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955B" w14:textId="70A720F4" w:rsidR="00C950BC" w:rsidRDefault="00C950BC" w:rsidP="00A14737">
      <w:pPr>
        <w:pStyle w:val="Title"/>
      </w:pPr>
      <w:bookmarkStart w:id="0" w:name="_Toc168050422"/>
      <w:r>
        <w:t xml:space="preserve">Drama </w:t>
      </w:r>
      <w:r w:rsidR="00950968">
        <w:t xml:space="preserve">Stage </w:t>
      </w:r>
      <w:r w:rsidR="005656FF">
        <w:t>5</w:t>
      </w:r>
      <w:r w:rsidR="00FF43C2">
        <w:t xml:space="preserve"> </w:t>
      </w:r>
      <w:r w:rsidR="004B168B">
        <w:t>(</w:t>
      </w:r>
      <w:r w:rsidR="00FF43C2">
        <w:t xml:space="preserve">Year </w:t>
      </w:r>
      <w:r w:rsidR="005656FF">
        <w:t>9</w:t>
      </w:r>
      <w:r w:rsidR="004B168B">
        <w:t>)</w:t>
      </w:r>
      <w:r w:rsidR="00950968">
        <w:t xml:space="preserve"> </w:t>
      </w:r>
      <w:r>
        <w:t>– sample assessment task</w:t>
      </w:r>
    </w:p>
    <w:p w14:paraId="782EA306" w14:textId="42D57613" w:rsidR="00A14737" w:rsidRDefault="007242A1" w:rsidP="00FE13EE">
      <w:pPr>
        <w:pStyle w:val="Subtitle0"/>
      </w:pPr>
      <w:r>
        <w:t xml:space="preserve">Screen </w:t>
      </w:r>
      <w:r w:rsidR="00C950BC">
        <w:t>p</w:t>
      </w:r>
      <w:r>
        <w:t>lay</w:t>
      </w:r>
      <w:r w:rsidR="00950968">
        <w:t xml:space="preserve"> – </w:t>
      </w:r>
      <w:r w:rsidR="6EABA2B5" w:rsidRPr="255C1BDE">
        <w:t xml:space="preserve">group-devising through </w:t>
      </w:r>
      <w:r>
        <w:t>short film</w:t>
      </w:r>
      <w:bookmarkEnd w:id="0"/>
    </w:p>
    <w:p w14:paraId="513FA3F5" w14:textId="6A749184" w:rsidR="00F12D5C" w:rsidRPr="004E0458" w:rsidRDefault="00A14737" w:rsidP="00125C1D">
      <w:r>
        <w:br w:type="page"/>
      </w:r>
    </w:p>
    <w:p w14:paraId="64862311" w14:textId="0140BD19" w:rsidR="007326AD" w:rsidRDefault="006D1C0A" w:rsidP="007326AD">
      <w:pPr>
        <w:pStyle w:val="Heading1"/>
      </w:pPr>
      <w:bookmarkStart w:id="1" w:name="_Toc179383465"/>
      <w:r w:rsidRPr="007326AD">
        <w:lastRenderedPageBreak/>
        <w:t xml:space="preserve">Drama </w:t>
      </w:r>
      <w:r w:rsidR="0033617E" w:rsidRPr="007326AD">
        <w:t>Stage 5</w:t>
      </w:r>
      <w:r w:rsidR="004B168B" w:rsidRPr="007326AD">
        <w:t xml:space="preserve"> (Year 9)</w:t>
      </w:r>
      <w:r w:rsidR="0033617E" w:rsidRPr="007326AD">
        <w:t xml:space="preserve"> – </w:t>
      </w:r>
      <w:r w:rsidR="00C950BC" w:rsidRPr="007326AD">
        <w:t>Screen play</w:t>
      </w:r>
      <w:r w:rsidR="0033617E" w:rsidRPr="007326AD">
        <w:t xml:space="preserve"> – </w:t>
      </w:r>
      <w:r w:rsidR="00263510" w:rsidRPr="007326AD">
        <w:t xml:space="preserve">sample </w:t>
      </w:r>
      <w:r w:rsidR="0033617E" w:rsidRPr="007326AD">
        <w:t>assessment task</w:t>
      </w:r>
      <w:bookmarkEnd w:id="1"/>
    </w:p>
    <w:p w14:paraId="645E4BA8" w14:textId="7EFDAA95" w:rsidR="0008611F" w:rsidRPr="00E45353" w:rsidRDefault="005656FF" w:rsidP="00E45353">
      <w:pPr>
        <w:rPr>
          <w:rStyle w:val="Strong"/>
        </w:rPr>
      </w:pPr>
      <w:r w:rsidRPr="00E45353">
        <w:rPr>
          <w:rStyle w:val="Strong"/>
        </w:rPr>
        <w:t>Outcomes</w:t>
      </w:r>
      <w:r w:rsidR="0008611F" w:rsidRPr="00E45353">
        <w:rPr>
          <w:rStyle w:val="Strong"/>
        </w:rPr>
        <w:t xml:space="preserve"> being assessed</w:t>
      </w:r>
    </w:p>
    <w:p w14:paraId="10896AAA" w14:textId="77777777" w:rsidR="00EA4101" w:rsidRPr="00CE69F8" w:rsidRDefault="00EA4101" w:rsidP="0008611F">
      <w:r w:rsidRPr="00CE69F8">
        <w:t>A student:</w:t>
      </w:r>
    </w:p>
    <w:p w14:paraId="6D36E875" w14:textId="77777777" w:rsidR="001817E4" w:rsidRDefault="007242A1" w:rsidP="00583A33">
      <w:pPr>
        <w:pStyle w:val="ListBullet"/>
        <w:rPr>
          <w:noProof/>
        </w:rPr>
      </w:pPr>
      <w:r w:rsidRPr="006A3A92">
        <w:rPr>
          <w:rStyle w:val="Strong"/>
        </w:rPr>
        <w:t>DR5-MAK-01</w:t>
      </w:r>
      <w:r w:rsidRPr="00F99903">
        <w:rPr>
          <w:noProof/>
        </w:rPr>
        <w:t xml:space="preserve"> </w:t>
      </w:r>
      <w:r w:rsidR="001817E4" w:rsidRPr="001817E4">
        <w:rPr>
          <w:noProof/>
        </w:rPr>
        <w:t>creates and refines meaning through experimentation with dramatic processes</w:t>
      </w:r>
    </w:p>
    <w:p w14:paraId="7CFB08A7" w14:textId="58E1E5BA" w:rsidR="007242A1" w:rsidRDefault="007242A1" w:rsidP="00583A33">
      <w:pPr>
        <w:pStyle w:val="ListBullet"/>
        <w:rPr>
          <w:noProof/>
        </w:rPr>
      </w:pPr>
      <w:r w:rsidRPr="0098352F">
        <w:rPr>
          <w:rStyle w:val="Strong"/>
        </w:rPr>
        <w:t>DR5-MAK-02</w:t>
      </w:r>
      <w:r w:rsidRPr="00F99903">
        <w:rPr>
          <w:noProof/>
        </w:rPr>
        <w:t xml:space="preserve"> </w:t>
      </w:r>
      <w:r w:rsidRPr="00523A5D">
        <w:rPr>
          <w:noProof/>
        </w:rPr>
        <w:t>selects and applies dramatic elements to create and refine works and experiences through dramatic contexts</w:t>
      </w:r>
    </w:p>
    <w:p w14:paraId="4587D7A4" w14:textId="77777777" w:rsidR="007242A1" w:rsidRDefault="007242A1" w:rsidP="007242A1">
      <w:pPr>
        <w:pStyle w:val="ListBullet"/>
        <w:rPr>
          <w:noProof/>
        </w:rPr>
      </w:pPr>
      <w:r w:rsidRPr="00D21695">
        <w:rPr>
          <w:rStyle w:val="Strong"/>
        </w:rPr>
        <w:t>DR5-PER-01</w:t>
      </w:r>
      <w:r>
        <w:rPr>
          <w:noProof/>
        </w:rPr>
        <w:t xml:space="preserve"> </w:t>
      </w:r>
      <w:r w:rsidRPr="009F2748">
        <w:rPr>
          <w:noProof/>
        </w:rPr>
        <w:t>applies and adapts performance skills and dramatic processes to communicate intention and meaning</w:t>
      </w:r>
    </w:p>
    <w:p w14:paraId="07689ADA" w14:textId="77777777" w:rsidR="007242A1" w:rsidRDefault="007242A1" w:rsidP="007242A1">
      <w:pPr>
        <w:pStyle w:val="ListBullet"/>
        <w:rPr>
          <w:noProof/>
        </w:rPr>
      </w:pPr>
      <w:r w:rsidRPr="00D21695">
        <w:rPr>
          <w:rStyle w:val="Strong"/>
        </w:rPr>
        <w:t>DR5-APP-02</w:t>
      </w:r>
      <w:r>
        <w:rPr>
          <w:noProof/>
        </w:rPr>
        <w:t xml:space="preserve"> </w:t>
      </w:r>
      <w:r w:rsidRPr="0037101E">
        <w:rPr>
          <w:noProof/>
        </w:rPr>
        <w:t>evaluates how dramatic elements are manipulated to influence audience response through dramatic contexts</w:t>
      </w:r>
    </w:p>
    <w:p w14:paraId="459CA484" w14:textId="6ED6520E" w:rsidR="008F5BBD" w:rsidRDefault="00000000" w:rsidP="008F5BBD">
      <w:pPr>
        <w:pStyle w:val="Imageattributioncaption"/>
      </w:pPr>
      <w:hyperlink r:id="rId8">
        <w:r w:rsidR="009E1DF7">
          <w:rPr>
            <w:rStyle w:val="Hyperlink"/>
          </w:rPr>
          <w:t>Drama 7–10 Syllabus</w:t>
        </w:r>
      </w:hyperlink>
      <w:r w:rsidR="008F5BBD">
        <w:t xml:space="preserve"> </w:t>
      </w:r>
      <w:r w:rsidR="008F5BBD" w:rsidRPr="00915F7E">
        <w:t>©</w:t>
      </w:r>
      <w:r w:rsidR="008F5BBD" w:rsidRPr="00C63EA7">
        <w:t xml:space="preserve"> NSW Education Standards Authority (NESA) for and on behalf of the Crown in right of the State of New South Wales, </w:t>
      </w:r>
      <w:r w:rsidR="002A7102">
        <w:t>2023</w:t>
      </w:r>
      <w:r w:rsidR="000D2E15">
        <w:t>.</w:t>
      </w:r>
    </w:p>
    <w:p w14:paraId="61FE236A" w14:textId="77777777" w:rsidR="009E1DF7" w:rsidRDefault="009E1DF7">
      <w:pPr>
        <w:suppressAutoHyphens w:val="0"/>
        <w:spacing w:before="0" w:after="0" w:line="240" w:lineRule="auto"/>
      </w:pPr>
      <w:bookmarkStart w:id="2" w:name="_Toc168050424"/>
      <w:r>
        <w:br w:type="page"/>
      </w:r>
    </w:p>
    <w:p w14:paraId="15947720" w14:textId="4A816B4C" w:rsidR="007242A1" w:rsidRDefault="00C61FCC" w:rsidP="009E1DF7">
      <w:pPr>
        <w:pStyle w:val="Heading1"/>
      </w:pPr>
      <w:bookmarkStart w:id="3" w:name="_Toc179383466"/>
      <w:r>
        <w:lastRenderedPageBreak/>
        <w:t>Task description</w:t>
      </w:r>
      <w:bookmarkEnd w:id="2"/>
      <w:bookmarkEnd w:id="3"/>
    </w:p>
    <w:p w14:paraId="39A4FAD8" w14:textId="5F189628" w:rsidR="00CE25C9" w:rsidRPr="00CE25C9" w:rsidRDefault="00CE25C9" w:rsidP="00DE1EAD">
      <w:pPr>
        <w:pStyle w:val="Heading2"/>
      </w:pPr>
      <w:bookmarkStart w:id="4" w:name="_Toc179383467"/>
      <w:r w:rsidRPr="00CE25C9">
        <w:t>Part A</w:t>
      </w:r>
      <w:r w:rsidR="00962598">
        <w:t xml:space="preserve"> –</w:t>
      </w:r>
      <w:r w:rsidR="00962598" w:rsidRPr="00CE25C9">
        <w:t xml:space="preserve"> </w:t>
      </w:r>
      <w:r w:rsidR="006D1C0A">
        <w:t>short</w:t>
      </w:r>
      <w:r w:rsidR="006D1C0A" w:rsidRPr="00CE25C9">
        <w:t xml:space="preserve"> </w:t>
      </w:r>
      <w:r w:rsidRPr="00CE25C9">
        <w:t>film and showcase</w:t>
      </w:r>
      <w:bookmarkEnd w:id="4"/>
    </w:p>
    <w:p w14:paraId="093812DA" w14:textId="4C0194F7" w:rsidR="00CE25C9" w:rsidRPr="00CE25C9" w:rsidRDefault="00CE25C9" w:rsidP="00CE25C9">
      <w:r>
        <w:t xml:space="preserve">This group task is an opportunity for you to work independently and collaboratively </w:t>
      </w:r>
      <w:r w:rsidR="00055FFF">
        <w:t>as you</w:t>
      </w:r>
      <w:r>
        <w:t xml:space="preserve"> devise and showcase a short film. You will work in a small </w:t>
      </w:r>
      <w:r w:rsidR="1986CCED">
        <w:t>film crew</w:t>
      </w:r>
      <w:r>
        <w:t xml:space="preserve"> to </w:t>
      </w:r>
      <w:r w:rsidR="005E33C1">
        <w:t>create</w:t>
      </w:r>
      <w:r w:rsidR="00EE0778">
        <w:t xml:space="preserve"> and produce a</w:t>
      </w:r>
      <w:r>
        <w:t xml:space="preserve"> short film in response to the stimulus </w:t>
      </w:r>
      <w:r w:rsidR="00EA3188">
        <w:t>‘</w:t>
      </w:r>
      <w:r w:rsidR="009B3C53">
        <w:t>orange</w:t>
      </w:r>
      <w:r w:rsidR="00EA3188">
        <w:t>’</w:t>
      </w:r>
      <w:r>
        <w:t xml:space="preserve">. </w:t>
      </w:r>
      <w:r w:rsidR="00EE0778">
        <w:t>You and e</w:t>
      </w:r>
      <w:r>
        <w:t xml:space="preserve">ach member of your group will contribute through a variety of </w:t>
      </w:r>
      <w:r w:rsidR="00EE0778">
        <w:t xml:space="preserve">filmmaking </w:t>
      </w:r>
      <w:r>
        <w:t xml:space="preserve">roles, which include </w:t>
      </w:r>
      <w:r w:rsidR="00055FFF">
        <w:t>writing</w:t>
      </w:r>
      <w:r>
        <w:t xml:space="preserve">, </w:t>
      </w:r>
      <w:r w:rsidR="00055FFF">
        <w:t>directing</w:t>
      </w:r>
      <w:r>
        <w:t xml:space="preserve">, </w:t>
      </w:r>
      <w:r w:rsidR="00055FFF">
        <w:t>acting</w:t>
      </w:r>
      <w:r>
        <w:t xml:space="preserve">, </w:t>
      </w:r>
      <w:r w:rsidR="00055FFF">
        <w:t>cinematography</w:t>
      </w:r>
      <w:r>
        <w:t>,</w:t>
      </w:r>
      <w:r w:rsidR="00B15083">
        <w:t xml:space="preserve"> production</w:t>
      </w:r>
      <w:r>
        <w:t xml:space="preserve"> </w:t>
      </w:r>
      <w:r w:rsidR="00055FFF">
        <w:t>design</w:t>
      </w:r>
      <w:r>
        <w:t xml:space="preserve">, </w:t>
      </w:r>
      <w:r w:rsidR="0095595F">
        <w:t>editing</w:t>
      </w:r>
      <w:r>
        <w:t xml:space="preserve"> and</w:t>
      </w:r>
      <w:r w:rsidR="0095595F">
        <w:t xml:space="preserve"> promotion</w:t>
      </w:r>
      <w:r>
        <w:t xml:space="preserve">. Your </w:t>
      </w:r>
      <w:r w:rsidR="00EC0547">
        <w:t xml:space="preserve">short </w:t>
      </w:r>
      <w:r>
        <w:t>film must be:</w:t>
      </w:r>
    </w:p>
    <w:p w14:paraId="4737FBA1" w14:textId="191AAED4" w:rsidR="00CE25C9" w:rsidRPr="00331D46" w:rsidRDefault="009B3C53" w:rsidP="00331D46">
      <w:pPr>
        <w:pStyle w:val="ListBullet"/>
      </w:pPr>
      <w:r>
        <w:t>based on a group-</w:t>
      </w:r>
      <w:r w:rsidR="00CE25C9" w:rsidRPr="00331D46">
        <w:t xml:space="preserve">devised </w:t>
      </w:r>
      <w:r>
        <w:t>idea</w:t>
      </w:r>
    </w:p>
    <w:p w14:paraId="49BD1F70" w14:textId="77777777" w:rsidR="00CE25C9" w:rsidRPr="00331D46" w:rsidRDefault="00CE25C9" w:rsidP="00331D46">
      <w:pPr>
        <w:pStyle w:val="ListBullet"/>
      </w:pPr>
      <w:r w:rsidRPr="00331D46">
        <w:t>2 to 5 minutes in length</w:t>
      </w:r>
    </w:p>
    <w:p w14:paraId="776BDE41" w14:textId="77777777" w:rsidR="00CE25C9" w:rsidRPr="00331D46" w:rsidRDefault="00CE25C9" w:rsidP="00331D46">
      <w:pPr>
        <w:pStyle w:val="ListBullet"/>
      </w:pPr>
      <w:r w:rsidRPr="00331D46">
        <w:t>rated PG</w:t>
      </w:r>
    </w:p>
    <w:p w14:paraId="003A6A43" w14:textId="64FAC042" w:rsidR="00CE25C9" w:rsidRPr="00331D46" w:rsidRDefault="00CE25C9" w:rsidP="00331D46">
      <w:pPr>
        <w:pStyle w:val="ListBullet"/>
      </w:pPr>
      <w:r w:rsidRPr="00331D46">
        <w:t xml:space="preserve">made using </w:t>
      </w:r>
      <w:r w:rsidR="00C12CEE">
        <w:t>safe</w:t>
      </w:r>
      <w:r w:rsidR="00BC0733">
        <w:t>,</w:t>
      </w:r>
      <w:r w:rsidRPr="00331D46">
        <w:t xml:space="preserve"> </w:t>
      </w:r>
      <w:r w:rsidR="00BC0733">
        <w:t>creative and critical, and</w:t>
      </w:r>
      <w:r w:rsidR="00BC0733" w:rsidRPr="00BC0733">
        <w:t xml:space="preserve"> </w:t>
      </w:r>
      <w:r w:rsidR="00C12CEE">
        <w:t>collaborative</w:t>
      </w:r>
      <w:r w:rsidR="00BC0733">
        <w:t xml:space="preserve"> devising</w:t>
      </w:r>
      <w:r w:rsidRPr="00331D46">
        <w:t xml:space="preserve"> processes.</w:t>
      </w:r>
    </w:p>
    <w:p w14:paraId="5C0B4F8D" w14:textId="20F910B0" w:rsidR="00CE25C9" w:rsidRPr="00CE25C9" w:rsidRDefault="00CE25C9" w:rsidP="00CE25C9">
      <w:r>
        <w:t>You will</w:t>
      </w:r>
      <w:r w:rsidR="00EE0778">
        <w:t xml:space="preserve"> also</w:t>
      </w:r>
      <w:r>
        <w:t xml:space="preserve"> work </w:t>
      </w:r>
      <w:r w:rsidR="00EE0778">
        <w:t>as a</w:t>
      </w:r>
      <w:r>
        <w:t xml:space="preserve"> class</w:t>
      </w:r>
      <w:r w:rsidR="009218A7">
        <w:t>, using safe</w:t>
      </w:r>
      <w:r w:rsidR="00B15083">
        <w:t>,</w:t>
      </w:r>
      <w:r w:rsidR="009218A7">
        <w:t xml:space="preserve"> creative </w:t>
      </w:r>
      <w:r w:rsidR="00263510">
        <w:t xml:space="preserve">and </w:t>
      </w:r>
      <w:r w:rsidR="00E629DD">
        <w:t xml:space="preserve">critical </w:t>
      </w:r>
      <w:r w:rsidR="009218A7">
        <w:t>processes</w:t>
      </w:r>
      <w:r w:rsidR="00C24286">
        <w:t xml:space="preserve">, </w:t>
      </w:r>
      <w:r>
        <w:t>to showcase your completed film</w:t>
      </w:r>
      <w:r w:rsidR="004E27C8">
        <w:t>(</w:t>
      </w:r>
      <w:r>
        <w:t>s</w:t>
      </w:r>
      <w:r w:rsidR="004E27C8">
        <w:t>)</w:t>
      </w:r>
      <w:r>
        <w:t xml:space="preserve"> for an audience</w:t>
      </w:r>
      <w:r w:rsidR="00146A9B">
        <w:t xml:space="preserve"> through a screening</w:t>
      </w:r>
      <w:r w:rsidR="00C24286">
        <w:t xml:space="preserve"> event</w:t>
      </w:r>
      <w:r w:rsidR="009218A7">
        <w:t>.</w:t>
      </w:r>
    </w:p>
    <w:p w14:paraId="6300904A" w14:textId="1865AA37" w:rsidR="0026440D" w:rsidRPr="0026440D" w:rsidRDefault="0026440D" w:rsidP="00DE1EAD">
      <w:pPr>
        <w:pStyle w:val="Heading2"/>
      </w:pPr>
      <w:bookmarkStart w:id="5" w:name="_Toc179383468"/>
      <w:r w:rsidRPr="0026440D">
        <w:t>Part B</w:t>
      </w:r>
      <w:r w:rsidR="00962598">
        <w:t xml:space="preserve"> –</w:t>
      </w:r>
      <w:r w:rsidR="00962598" w:rsidRPr="0026440D">
        <w:t xml:space="preserve"> </w:t>
      </w:r>
      <w:r w:rsidR="006D1C0A">
        <w:t>documentation</w:t>
      </w:r>
      <w:r w:rsidR="006D1C0A" w:rsidRPr="0026440D">
        <w:t xml:space="preserve"> </w:t>
      </w:r>
      <w:r w:rsidRPr="0026440D">
        <w:t>of individual contributions</w:t>
      </w:r>
      <w:r w:rsidR="00EE0778">
        <w:t xml:space="preserve"> </w:t>
      </w:r>
      <w:r w:rsidR="00EE0778" w:rsidRPr="00E51712">
        <w:t>to short film and showcase</w:t>
      </w:r>
      <w:bookmarkEnd w:id="5"/>
    </w:p>
    <w:p w14:paraId="27AC4299" w14:textId="4FAC2DAE" w:rsidR="00C94EAC" w:rsidRDefault="0026440D" w:rsidP="05BBED98">
      <w:r>
        <w:t xml:space="preserve">This </w:t>
      </w:r>
      <w:r w:rsidR="00B92290">
        <w:t xml:space="preserve">individual </w:t>
      </w:r>
      <w:r w:rsidR="00974840">
        <w:t>documentation</w:t>
      </w:r>
      <w:r>
        <w:t xml:space="preserve"> is an opportunity for you to show evidence of your contributions </w:t>
      </w:r>
      <w:r w:rsidR="00387187">
        <w:t>during</w:t>
      </w:r>
      <w:r>
        <w:t xml:space="preserve"> the </w:t>
      </w:r>
      <w:r w:rsidR="1F2A03B7">
        <w:t xml:space="preserve">filmmaking </w:t>
      </w:r>
      <w:r>
        <w:t xml:space="preserve">phases of </w:t>
      </w:r>
      <w:r w:rsidR="00A7302D">
        <w:t xml:space="preserve">development, </w:t>
      </w:r>
      <w:r>
        <w:t>pre-production, production and post-production. Throughout these short</w:t>
      </w:r>
      <w:r w:rsidR="00974840">
        <w:t xml:space="preserve"> </w:t>
      </w:r>
      <w:r>
        <w:t>film phases, you</w:t>
      </w:r>
      <w:r w:rsidR="00974840">
        <w:t xml:space="preserve"> and your </w:t>
      </w:r>
      <w:r w:rsidR="067343CE">
        <w:t>film crew</w:t>
      </w:r>
      <w:r>
        <w:t xml:space="preserve"> will collaboratively document your process. Within this shared </w:t>
      </w:r>
      <w:r w:rsidR="00076365">
        <w:t>production diary</w:t>
      </w:r>
      <w:r>
        <w:t>, you will</w:t>
      </w:r>
      <w:r w:rsidR="00974840">
        <w:t xml:space="preserve"> each</w:t>
      </w:r>
      <w:r>
        <w:t xml:space="preserve"> individually reflect on</w:t>
      </w:r>
      <w:r w:rsidR="00AB1580">
        <w:t xml:space="preserve"> </w:t>
      </w:r>
      <w:r>
        <w:t xml:space="preserve">how you </w:t>
      </w:r>
      <w:r w:rsidR="00974840">
        <w:t xml:space="preserve">experimented with, </w:t>
      </w:r>
      <w:r>
        <w:t xml:space="preserve">created and refined meaning in your short film. You will also evaluate how you manipulated dramatic elements to influence your audience. Specific reflection and evaluation questions are </w:t>
      </w:r>
      <w:r w:rsidR="79BF5785">
        <w:t xml:space="preserve">included </w:t>
      </w:r>
      <w:r>
        <w:t xml:space="preserve">in your </w:t>
      </w:r>
      <w:r w:rsidR="00FA7705">
        <w:t>production diary</w:t>
      </w:r>
      <w:r>
        <w:t xml:space="preserve"> and need to be individually completed and submitted.</w:t>
      </w:r>
    </w:p>
    <w:p w14:paraId="4564DAFE" w14:textId="77777777" w:rsidR="00C94EAC" w:rsidRDefault="00C94EAC" w:rsidP="00C94EAC">
      <w:pPr>
        <w:suppressAutoHyphens w:val="0"/>
        <w:spacing w:before="0" w:after="0" w:line="240" w:lineRule="auto"/>
        <w:sectPr w:rsidR="00C94EAC" w:rsidSect="007326AD">
          <w:headerReference w:type="default" r:id="rId9"/>
          <w:footerReference w:type="default" r:id="rId10"/>
          <w:headerReference w:type="first" r:id="rId11"/>
          <w:footerReference w:type="first" r:id="rId12"/>
          <w:pgSz w:w="11906" w:h="16838"/>
          <w:pgMar w:top="1134" w:right="1134" w:bottom="1134" w:left="1134" w:header="709" w:footer="709" w:gutter="0"/>
          <w:pgNumType w:start="0"/>
          <w:cols w:space="708"/>
          <w:titlePg/>
          <w:docGrid w:linePitch="360"/>
        </w:sectPr>
      </w:pPr>
    </w:p>
    <w:p w14:paraId="7741480A" w14:textId="35260BEF" w:rsidR="0026440D" w:rsidRDefault="009E089D" w:rsidP="00A30E5D">
      <w:pPr>
        <w:pStyle w:val="Heading1"/>
        <w:spacing w:before="360" w:after="120"/>
      </w:pPr>
      <w:bookmarkStart w:id="6" w:name="_Toc179383469"/>
      <w:r>
        <w:lastRenderedPageBreak/>
        <w:t>Assessment rubric</w:t>
      </w:r>
      <w:bookmarkEnd w:id="6"/>
    </w:p>
    <w:p w14:paraId="3E78881D" w14:textId="58A8DCB8" w:rsidR="004E27C8" w:rsidRPr="004E27C8" w:rsidRDefault="004E27C8" w:rsidP="004E27C8">
      <w:pPr>
        <w:pStyle w:val="Caption"/>
      </w:pPr>
      <w:r>
        <w:t xml:space="preserve">Table </w:t>
      </w:r>
      <w:r>
        <w:fldChar w:fldCharType="begin"/>
      </w:r>
      <w:r>
        <w:instrText xml:space="preserve"> SEQ Table \* ARABIC </w:instrText>
      </w:r>
      <w:r>
        <w:fldChar w:fldCharType="separate"/>
      </w:r>
      <w:r w:rsidR="00945985">
        <w:rPr>
          <w:noProof/>
        </w:rPr>
        <w:t>1</w:t>
      </w:r>
      <w:r>
        <w:fldChar w:fldCharType="end"/>
      </w:r>
      <w:r>
        <w:t xml:space="preserve"> </w:t>
      </w:r>
      <w:r w:rsidRPr="001D5DFD">
        <w:t xml:space="preserve">– Part A assessment rubric – </w:t>
      </w:r>
      <w:r>
        <w:t>short film and showcase</w:t>
      </w:r>
    </w:p>
    <w:tbl>
      <w:tblPr>
        <w:tblStyle w:val="Tableheader"/>
        <w:tblW w:w="5012" w:type="pct"/>
        <w:tblLayout w:type="fixed"/>
        <w:tblLook w:val="04A0" w:firstRow="1" w:lastRow="0" w:firstColumn="1" w:lastColumn="0" w:noHBand="0" w:noVBand="1"/>
        <w:tblDescription w:val="Criteria for achieving specific grade levels."/>
      </w:tblPr>
      <w:tblGrid>
        <w:gridCol w:w="2264"/>
        <w:gridCol w:w="3545"/>
        <w:gridCol w:w="2978"/>
        <w:gridCol w:w="2549"/>
        <w:gridCol w:w="1559"/>
        <w:gridCol w:w="1702"/>
      </w:tblGrid>
      <w:tr w:rsidR="002A66FB" w:rsidRPr="001D5DFD" w14:paraId="644DACCD" w14:textId="77777777" w:rsidTr="00DB7A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5" w:type="pct"/>
            <w:hideMark/>
          </w:tcPr>
          <w:p w14:paraId="0AF1BFA9" w14:textId="77777777" w:rsidR="001D5DFD" w:rsidRPr="001D5DFD" w:rsidRDefault="001D5DFD" w:rsidP="001D5DFD">
            <w:pPr>
              <w:widowControl/>
              <w:mirrorIndents w:val="0"/>
            </w:pPr>
            <w:r w:rsidRPr="001D5DFD">
              <w:t>Outcome</w:t>
            </w:r>
          </w:p>
        </w:tc>
        <w:tc>
          <w:tcPr>
            <w:tcW w:w="1214" w:type="pct"/>
          </w:tcPr>
          <w:p w14:paraId="775265BF" w14:textId="2C2AE52A"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A</w:t>
            </w:r>
          </w:p>
        </w:tc>
        <w:tc>
          <w:tcPr>
            <w:tcW w:w="1020" w:type="pct"/>
          </w:tcPr>
          <w:p w14:paraId="2F1648CC" w14:textId="04A65833"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B</w:t>
            </w:r>
          </w:p>
        </w:tc>
        <w:tc>
          <w:tcPr>
            <w:tcW w:w="873" w:type="pct"/>
          </w:tcPr>
          <w:p w14:paraId="04F3900E" w14:textId="7C924B21"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C</w:t>
            </w:r>
          </w:p>
        </w:tc>
        <w:tc>
          <w:tcPr>
            <w:tcW w:w="534" w:type="pct"/>
          </w:tcPr>
          <w:p w14:paraId="0EEA29AD" w14:textId="13593072"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D</w:t>
            </w:r>
          </w:p>
        </w:tc>
        <w:tc>
          <w:tcPr>
            <w:tcW w:w="583" w:type="pct"/>
          </w:tcPr>
          <w:p w14:paraId="484D9B5A" w14:textId="5FA437D7"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E</w:t>
            </w:r>
          </w:p>
        </w:tc>
      </w:tr>
      <w:tr w:rsidR="002A66FB" w:rsidRPr="001D5DFD" w14:paraId="30D48E56" w14:textId="77777777" w:rsidTr="00DB7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5" w:type="pct"/>
            <w:hideMark/>
          </w:tcPr>
          <w:p w14:paraId="54E1AC43" w14:textId="77777777" w:rsidR="00DB7A99" w:rsidRDefault="00EE7799" w:rsidP="00EE7799">
            <w:pPr>
              <w:rPr>
                <w:b w:val="0"/>
              </w:rPr>
            </w:pPr>
            <w:r w:rsidRPr="001D5DFD">
              <w:t xml:space="preserve">DR5-MAK-01 </w:t>
            </w:r>
          </w:p>
          <w:p w14:paraId="12EB1DE6" w14:textId="2B7F7CC0" w:rsidR="00EE7799" w:rsidRPr="001D5DFD" w:rsidRDefault="00EE7799" w:rsidP="00EE7799">
            <w:r w:rsidRPr="00DB7A99">
              <w:rPr>
                <w:b w:val="0"/>
                <w:bCs/>
              </w:rPr>
              <w:t>creates and refines meaning through experimentation with dramatic processes</w:t>
            </w:r>
          </w:p>
        </w:tc>
        <w:tc>
          <w:tcPr>
            <w:tcW w:w="1214" w:type="pct"/>
          </w:tcPr>
          <w:p w14:paraId="60E6C9D5" w14:textId="29E7D908" w:rsidR="00EE7799" w:rsidRPr="001D5DFD" w:rsidRDefault="00EE7799" w:rsidP="00EE7799">
            <w:pPr>
              <w:cnfStyle w:val="000000100000" w:firstRow="0" w:lastRow="0" w:firstColumn="0" w:lastColumn="0" w:oddVBand="0" w:evenVBand="0" w:oddHBand="1" w:evenHBand="0" w:firstRowFirstColumn="0" w:firstRowLastColumn="0" w:lastRowFirstColumn="0" w:lastRowLastColumn="0"/>
            </w:pPr>
            <w:r w:rsidRPr="002F2868">
              <w:t>I can effectively experiment with</w:t>
            </w:r>
            <w:r w:rsidR="00FA7705">
              <w:t xml:space="preserve"> </w:t>
            </w:r>
            <w:r w:rsidRPr="00FA7705">
              <w:t>collaborative</w:t>
            </w:r>
            <w:r w:rsidR="00FA7705">
              <w:t xml:space="preserve"> and</w:t>
            </w:r>
            <w:r w:rsidR="00FA7705" w:rsidRPr="00FA7705">
              <w:t xml:space="preserve"> </w:t>
            </w:r>
            <w:r w:rsidRPr="00FA7705">
              <w:t>devising</w:t>
            </w:r>
            <w:r w:rsidR="00FA7705">
              <w:t xml:space="preserve"> </w:t>
            </w:r>
            <w:r w:rsidRPr="002F2868">
              <w:t xml:space="preserve">processes to create and refine meaning in </w:t>
            </w:r>
            <w:r w:rsidR="004F1888">
              <w:t>a</w:t>
            </w:r>
            <w:r w:rsidR="00FA7705">
              <w:t xml:space="preserve"> short film</w:t>
            </w:r>
            <w:r w:rsidRPr="002F2868">
              <w:t>.</w:t>
            </w:r>
          </w:p>
        </w:tc>
        <w:tc>
          <w:tcPr>
            <w:tcW w:w="1020" w:type="pct"/>
          </w:tcPr>
          <w:p w14:paraId="10D9E2F3" w14:textId="120D7901" w:rsidR="00EE7799" w:rsidRPr="001D5DFD" w:rsidRDefault="00EE7799" w:rsidP="00EE7799">
            <w:pPr>
              <w:cnfStyle w:val="000000100000" w:firstRow="0" w:lastRow="0" w:firstColumn="0" w:lastColumn="0" w:oddVBand="0" w:evenVBand="0" w:oddHBand="1" w:evenHBand="0" w:firstRowFirstColumn="0" w:firstRowLastColumn="0" w:lastRowFirstColumn="0" w:lastRowLastColumn="0"/>
            </w:pPr>
            <w:r w:rsidRPr="002F2868">
              <w:t xml:space="preserve">I can experiment with </w:t>
            </w:r>
            <w:r w:rsidR="00FA7705">
              <w:t>collaborative and</w:t>
            </w:r>
            <w:r w:rsidRPr="002F2868">
              <w:t xml:space="preserve"> </w:t>
            </w:r>
            <w:r w:rsidR="00FA7705">
              <w:t xml:space="preserve">devising </w:t>
            </w:r>
            <w:r w:rsidRPr="002F2868">
              <w:t xml:space="preserve">processes to create and refine meaning </w:t>
            </w:r>
            <w:r w:rsidR="00FA7705">
              <w:t xml:space="preserve">in </w:t>
            </w:r>
            <w:r w:rsidR="004F1888">
              <w:t>a</w:t>
            </w:r>
            <w:r w:rsidR="00FA7705">
              <w:t xml:space="preserve"> short film</w:t>
            </w:r>
            <w:r w:rsidRPr="002F2868">
              <w:t>.</w:t>
            </w:r>
          </w:p>
        </w:tc>
        <w:tc>
          <w:tcPr>
            <w:tcW w:w="873" w:type="pct"/>
          </w:tcPr>
          <w:p w14:paraId="11E42D57" w14:textId="422B4BF3" w:rsidR="00EE7799" w:rsidRPr="001D5DFD" w:rsidRDefault="00EE7799" w:rsidP="00EE7799">
            <w:pPr>
              <w:cnfStyle w:val="000000100000" w:firstRow="0" w:lastRow="0" w:firstColumn="0" w:lastColumn="0" w:oddVBand="0" w:evenVBand="0" w:oddHBand="1" w:evenHBand="0" w:firstRowFirstColumn="0" w:firstRowLastColumn="0" w:lastRowFirstColumn="0" w:lastRowLastColumn="0"/>
            </w:pPr>
            <w:r w:rsidRPr="002F2868">
              <w:t>I can apply</w:t>
            </w:r>
            <w:r w:rsidR="002B79EF">
              <w:t xml:space="preserve"> </w:t>
            </w:r>
            <w:r w:rsidRPr="002F2868">
              <w:t>collaborative</w:t>
            </w:r>
            <w:r w:rsidR="002B79EF">
              <w:t xml:space="preserve"> </w:t>
            </w:r>
            <w:r w:rsidRPr="002F2868">
              <w:t xml:space="preserve">processes to create meaning in </w:t>
            </w:r>
            <w:r w:rsidR="002B79EF">
              <w:t>a short film.</w:t>
            </w:r>
          </w:p>
        </w:tc>
        <w:tc>
          <w:tcPr>
            <w:tcW w:w="534" w:type="pct"/>
          </w:tcPr>
          <w:p w14:paraId="79AC2AC2" w14:textId="6DF4529E" w:rsidR="00EE7799" w:rsidRPr="001D5DFD" w:rsidRDefault="00EE7799" w:rsidP="00EE7799">
            <w:pPr>
              <w:cnfStyle w:val="000000100000" w:firstRow="0" w:lastRow="0" w:firstColumn="0" w:lastColumn="0" w:oddVBand="0" w:evenVBand="0" w:oddHBand="1" w:evenHBand="0" w:firstRowFirstColumn="0" w:firstRowLastColumn="0" w:lastRowFirstColumn="0" w:lastRowLastColumn="0"/>
            </w:pPr>
            <w:r w:rsidRPr="002F2868">
              <w:t>I can use collaborative</w:t>
            </w:r>
            <w:r w:rsidR="000D2BD9">
              <w:t xml:space="preserve"> </w:t>
            </w:r>
            <w:r w:rsidRPr="002F2868">
              <w:t>processes and/or make meaning.</w:t>
            </w:r>
          </w:p>
        </w:tc>
        <w:tc>
          <w:tcPr>
            <w:tcW w:w="583" w:type="pct"/>
          </w:tcPr>
          <w:p w14:paraId="5CF1519B" w14:textId="303B9B57" w:rsidR="00EE7799" w:rsidRPr="001D5DFD" w:rsidRDefault="00EE7799" w:rsidP="00EE7799">
            <w:pPr>
              <w:cnfStyle w:val="000000100000" w:firstRow="0" w:lastRow="0" w:firstColumn="0" w:lastColumn="0" w:oddVBand="0" w:evenVBand="0" w:oddHBand="1" w:evenHBand="0" w:firstRowFirstColumn="0" w:firstRowLastColumn="0" w:lastRowFirstColumn="0" w:lastRowLastColumn="0"/>
            </w:pPr>
            <w:r w:rsidRPr="002F2868">
              <w:t>I can use very limited collaborative</w:t>
            </w:r>
            <w:r w:rsidR="000D2BD9">
              <w:t xml:space="preserve"> </w:t>
            </w:r>
            <w:r w:rsidRPr="002F2868">
              <w:t>processes.</w:t>
            </w:r>
          </w:p>
        </w:tc>
      </w:tr>
      <w:tr w:rsidR="002A66FB" w:rsidRPr="001D5DFD" w14:paraId="330061FE" w14:textId="77777777" w:rsidTr="00DB7A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5" w:type="pct"/>
          </w:tcPr>
          <w:p w14:paraId="5CACFBAC" w14:textId="77777777" w:rsidR="00DB7A99" w:rsidRDefault="00BD2CC8" w:rsidP="00BD2CC8">
            <w:pPr>
              <w:rPr>
                <w:b w:val="0"/>
              </w:rPr>
            </w:pPr>
            <w:r w:rsidRPr="002F2868">
              <w:t>DR5-PER-01</w:t>
            </w:r>
          </w:p>
          <w:p w14:paraId="656549B7" w14:textId="686F9D8F" w:rsidR="00BD2CC8" w:rsidRPr="001D5DFD" w:rsidRDefault="00BD2CC8" w:rsidP="00BD2CC8">
            <w:r w:rsidRPr="00DB7A99">
              <w:rPr>
                <w:b w:val="0"/>
                <w:bCs/>
              </w:rPr>
              <w:t>applies and adapts performance skills and dramatic processes to communicate intention and meaning</w:t>
            </w:r>
          </w:p>
        </w:tc>
        <w:tc>
          <w:tcPr>
            <w:tcW w:w="1214" w:type="pct"/>
          </w:tcPr>
          <w:p w14:paraId="5ADFB394" w14:textId="4E64A7DE"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apply and adapt performance skills with sustained control to effectively communicate intention and meaning in </w:t>
            </w:r>
            <w:r w:rsidR="00A9452C">
              <w:t>a short film</w:t>
            </w:r>
            <w:r w:rsidRPr="002F2868">
              <w:t>.</w:t>
            </w:r>
          </w:p>
          <w:p w14:paraId="79C9CE77" w14:textId="1E7A1D96" w:rsidR="00BD2CC8" w:rsidRPr="001D5DFD" w:rsidRDefault="00BD2CC8" w:rsidP="00BD2CC8">
            <w:pPr>
              <w:cnfStyle w:val="000000010000" w:firstRow="0" w:lastRow="0" w:firstColumn="0" w:lastColumn="0" w:oddVBand="0" w:evenVBand="0" w:oddHBand="0" w:evenHBand="1" w:firstRowFirstColumn="0" w:firstRowLastColumn="0" w:lastRowFirstColumn="0" w:lastRowLastColumn="0"/>
            </w:pPr>
            <w:r w:rsidRPr="002F2868">
              <w:t>I can apply and adapt safe</w:t>
            </w:r>
            <w:r w:rsidR="00A9452C">
              <w:t>,</w:t>
            </w:r>
            <w:r w:rsidR="004F1888">
              <w:t xml:space="preserve"> and</w:t>
            </w:r>
            <w:r w:rsidR="00A9452C">
              <w:t xml:space="preserve"> </w:t>
            </w:r>
            <w:r w:rsidRPr="002F2868">
              <w:t>creative and critical</w:t>
            </w:r>
            <w:r w:rsidR="004F1888">
              <w:t xml:space="preserve"> processes</w:t>
            </w:r>
            <w:r w:rsidR="00A9452C">
              <w:t xml:space="preserve"> </w:t>
            </w:r>
            <w:r w:rsidRPr="002F2868">
              <w:t xml:space="preserve">to effectively communicate meaning in </w:t>
            </w:r>
            <w:r w:rsidR="00A9452C">
              <w:t>a short film</w:t>
            </w:r>
            <w:r w:rsidR="004F1888">
              <w:t xml:space="preserve"> showcase</w:t>
            </w:r>
            <w:r w:rsidRPr="002F2868">
              <w:t>.</w:t>
            </w:r>
          </w:p>
        </w:tc>
        <w:tc>
          <w:tcPr>
            <w:tcW w:w="1020" w:type="pct"/>
          </w:tcPr>
          <w:p w14:paraId="38CEB52E" w14:textId="4703AA7F"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I can apply and adapt performance skills to communicate intention and meaning</w:t>
            </w:r>
            <w:r w:rsidR="000D2BD9">
              <w:t xml:space="preserve"> </w:t>
            </w:r>
            <w:r w:rsidRPr="002F2868">
              <w:t xml:space="preserve">in </w:t>
            </w:r>
            <w:r w:rsidR="000D2BD9">
              <w:t>a short film</w:t>
            </w:r>
            <w:r w:rsidRPr="002F2868">
              <w:t>.</w:t>
            </w:r>
          </w:p>
          <w:p w14:paraId="4E029507" w14:textId="34C3368E" w:rsidR="00BD2CC8" w:rsidRPr="001D5DFD"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apply and adapt </w:t>
            </w:r>
            <w:r w:rsidR="000D2BD9" w:rsidRPr="002F2868">
              <w:t>safe</w:t>
            </w:r>
            <w:r w:rsidR="000D2BD9">
              <w:t xml:space="preserve">, and </w:t>
            </w:r>
            <w:r w:rsidR="000D2BD9" w:rsidRPr="002F2868">
              <w:t>creative and critical</w:t>
            </w:r>
            <w:r w:rsidR="000D2BD9">
              <w:t xml:space="preserve"> processes</w:t>
            </w:r>
            <w:r w:rsidRPr="002F2868">
              <w:t xml:space="preserve"> to communicate meaning in </w:t>
            </w:r>
            <w:r w:rsidR="000D2BD9">
              <w:t>a short film</w:t>
            </w:r>
            <w:r w:rsidRPr="002F2868">
              <w:t>.</w:t>
            </w:r>
          </w:p>
        </w:tc>
        <w:tc>
          <w:tcPr>
            <w:tcW w:w="873" w:type="pct"/>
          </w:tcPr>
          <w:p w14:paraId="4B9CE1D9" w14:textId="39FF1650"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I can apply performance skills to communicate meaning.</w:t>
            </w:r>
          </w:p>
          <w:p w14:paraId="541C19AA" w14:textId="2FA2149C" w:rsidR="00BD2CC8" w:rsidRPr="001D5DFD"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apply </w:t>
            </w:r>
            <w:r w:rsidR="00071DD8" w:rsidRPr="00071DD8">
              <w:t>safe, and creative and critical processes</w:t>
            </w:r>
            <w:r w:rsidRPr="002F2868">
              <w:t xml:space="preserve"> to communicate meaning in </w:t>
            </w:r>
            <w:r w:rsidR="00071DD8" w:rsidRPr="00071DD8">
              <w:t>a short film</w:t>
            </w:r>
            <w:r w:rsidRPr="002F2868">
              <w:t>.</w:t>
            </w:r>
          </w:p>
        </w:tc>
        <w:tc>
          <w:tcPr>
            <w:tcW w:w="534" w:type="pct"/>
          </w:tcPr>
          <w:p w14:paraId="55116CB8" w14:textId="72046823" w:rsidR="00BD2CC8" w:rsidRPr="001D5DFD"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use performance skills and/or </w:t>
            </w:r>
            <w:r w:rsidR="00071DD8" w:rsidRPr="00071DD8">
              <w:t>safe, and creative and critical processes</w:t>
            </w:r>
            <w:r w:rsidRPr="002F2868">
              <w:t xml:space="preserve"> to communicate meaning.</w:t>
            </w:r>
          </w:p>
        </w:tc>
        <w:tc>
          <w:tcPr>
            <w:tcW w:w="583" w:type="pct"/>
          </w:tcPr>
          <w:p w14:paraId="1884A025" w14:textId="153B5763" w:rsidR="00BD2CC8" w:rsidRPr="001D5DFD" w:rsidRDefault="00BD2CC8" w:rsidP="00BD2CC8">
            <w:pPr>
              <w:cnfStyle w:val="000000010000" w:firstRow="0" w:lastRow="0" w:firstColumn="0" w:lastColumn="0" w:oddVBand="0" w:evenVBand="0" w:oddHBand="0" w:evenHBand="1" w:firstRowFirstColumn="0" w:firstRowLastColumn="0" w:lastRowFirstColumn="0" w:lastRowLastColumn="0"/>
            </w:pPr>
            <w:r w:rsidRPr="002F2868">
              <w:t>I can use very limited performance skills or dramatic processes to communicat</w:t>
            </w:r>
            <w:r w:rsidR="0053765D">
              <w:t>e</w:t>
            </w:r>
            <w:r w:rsidRPr="002F2868">
              <w:t>.</w:t>
            </w:r>
          </w:p>
        </w:tc>
      </w:tr>
    </w:tbl>
    <w:p w14:paraId="7F1977FF" w14:textId="6A58C566" w:rsidR="00945985" w:rsidRPr="00945985" w:rsidRDefault="00945985" w:rsidP="00945985">
      <w:pPr>
        <w:pStyle w:val="Caption"/>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Pr="001D5DFD">
        <w:t xml:space="preserve">– Part B assessment rubric – documentation </w:t>
      </w:r>
      <w:r>
        <w:t>of individual contributions</w:t>
      </w:r>
      <w:r w:rsidR="00B563B7">
        <w:t xml:space="preserve"> to short film and showcase</w:t>
      </w:r>
    </w:p>
    <w:tbl>
      <w:tblPr>
        <w:tblStyle w:val="Tableheader"/>
        <w:tblW w:w="4950" w:type="pct"/>
        <w:tblLayout w:type="fixed"/>
        <w:tblLook w:val="04A0" w:firstRow="1" w:lastRow="0" w:firstColumn="1" w:lastColumn="0" w:noHBand="0" w:noVBand="1"/>
        <w:tblDescription w:val="Criteria for achieving specific grade levels."/>
      </w:tblPr>
      <w:tblGrid>
        <w:gridCol w:w="2403"/>
        <w:gridCol w:w="3406"/>
        <w:gridCol w:w="2408"/>
        <w:gridCol w:w="2411"/>
        <w:gridCol w:w="1842"/>
        <w:gridCol w:w="1946"/>
      </w:tblGrid>
      <w:tr w:rsidR="00ED393E" w:rsidRPr="001D5DFD" w14:paraId="2CF08BEE" w14:textId="77777777" w:rsidTr="00035E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hideMark/>
          </w:tcPr>
          <w:p w14:paraId="38CE87E7" w14:textId="77777777" w:rsidR="001D5DFD" w:rsidRPr="001D5DFD" w:rsidRDefault="001D5DFD" w:rsidP="001D5DFD">
            <w:pPr>
              <w:widowControl/>
              <w:mirrorIndents w:val="0"/>
            </w:pPr>
            <w:r w:rsidRPr="001D5DFD">
              <w:t>Outcome</w:t>
            </w:r>
          </w:p>
        </w:tc>
        <w:tc>
          <w:tcPr>
            <w:tcW w:w="1181" w:type="pct"/>
          </w:tcPr>
          <w:p w14:paraId="66408680" w14:textId="77777777"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A</w:t>
            </w:r>
          </w:p>
        </w:tc>
        <w:tc>
          <w:tcPr>
            <w:tcW w:w="835" w:type="pct"/>
          </w:tcPr>
          <w:p w14:paraId="5474D7AE" w14:textId="77777777"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B</w:t>
            </w:r>
          </w:p>
        </w:tc>
        <w:tc>
          <w:tcPr>
            <w:tcW w:w="836" w:type="pct"/>
          </w:tcPr>
          <w:p w14:paraId="21831FBB" w14:textId="77777777"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C</w:t>
            </w:r>
          </w:p>
        </w:tc>
        <w:tc>
          <w:tcPr>
            <w:tcW w:w="639" w:type="pct"/>
          </w:tcPr>
          <w:p w14:paraId="3E650387" w14:textId="77777777"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D</w:t>
            </w:r>
          </w:p>
        </w:tc>
        <w:tc>
          <w:tcPr>
            <w:tcW w:w="675" w:type="pct"/>
          </w:tcPr>
          <w:p w14:paraId="44452D88" w14:textId="77777777" w:rsidR="001D5DFD" w:rsidRPr="001D5DFD" w:rsidRDefault="001D5DFD" w:rsidP="001D5DFD">
            <w:pPr>
              <w:cnfStyle w:val="100000000000" w:firstRow="1" w:lastRow="0" w:firstColumn="0" w:lastColumn="0" w:oddVBand="0" w:evenVBand="0" w:oddHBand="0" w:evenHBand="0" w:firstRowFirstColumn="0" w:firstRowLastColumn="0" w:lastRowFirstColumn="0" w:lastRowLastColumn="0"/>
            </w:pPr>
            <w:r w:rsidRPr="001D5DFD">
              <w:t>E</w:t>
            </w:r>
          </w:p>
        </w:tc>
      </w:tr>
      <w:tr w:rsidR="00ED393E" w:rsidRPr="001D5DFD" w14:paraId="721FCD1C" w14:textId="77777777" w:rsidTr="00035E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hideMark/>
          </w:tcPr>
          <w:p w14:paraId="688674CC" w14:textId="77777777" w:rsidR="000E022F" w:rsidRDefault="002F7A1F" w:rsidP="002F7A1F">
            <w:pPr>
              <w:rPr>
                <w:b w:val="0"/>
              </w:rPr>
            </w:pPr>
            <w:r w:rsidRPr="001D5DFD">
              <w:t>DR5-MAK-02</w:t>
            </w:r>
          </w:p>
          <w:p w14:paraId="2334F4EA" w14:textId="4190BBEE" w:rsidR="002F7A1F" w:rsidRPr="001D5DFD" w:rsidRDefault="002F7A1F" w:rsidP="002F7A1F">
            <w:r w:rsidRPr="000E022F">
              <w:rPr>
                <w:b w:val="0"/>
                <w:bCs/>
              </w:rPr>
              <w:t>selects and applies dramatic elements to create and refine works and experiences through dramatic contexts</w:t>
            </w:r>
          </w:p>
        </w:tc>
        <w:tc>
          <w:tcPr>
            <w:tcW w:w="1181" w:type="pct"/>
          </w:tcPr>
          <w:p w14:paraId="41A48B7A" w14:textId="5A22B195" w:rsidR="002F7A1F" w:rsidRPr="001D5DFD" w:rsidRDefault="002F7A1F" w:rsidP="002F7A1F">
            <w:pPr>
              <w:cnfStyle w:val="000000100000" w:firstRow="0" w:lastRow="0" w:firstColumn="0" w:lastColumn="0" w:oddVBand="0" w:evenVBand="0" w:oddHBand="1" w:evenHBand="0" w:firstRowFirstColumn="0" w:firstRowLastColumn="0" w:lastRowFirstColumn="0" w:lastRowLastColumn="0"/>
            </w:pPr>
            <w:r w:rsidRPr="002F2868">
              <w:t>I can effectively select and apply elements of drama</w:t>
            </w:r>
            <w:r w:rsidR="00A9452C">
              <w:t xml:space="preserve"> and </w:t>
            </w:r>
            <w:r w:rsidRPr="002F2868">
              <w:t>production</w:t>
            </w:r>
            <w:r w:rsidR="005F236B">
              <w:t xml:space="preserve"> </w:t>
            </w:r>
            <w:r w:rsidRPr="002F2868">
              <w:t xml:space="preserve">appropriate to </w:t>
            </w:r>
            <w:r w:rsidR="00A9452C">
              <w:t>short film</w:t>
            </w:r>
            <w:r w:rsidRPr="002F2868">
              <w:t xml:space="preserve"> when creating and refining</w:t>
            </w:r>
            <w:r w:rsidR="00A9452C">
              <w:t xml:space="preserve"> a group-devised work</w:t>
            </w:r>
            <w:r w:rsidRPr="002F2868">
              <w:t>.</w:t>
            </w:r>
          </w:p>
        </w:tc>
        <w:tc>
          <w:tcPr>
            <w:tcW w:w="835" w:type="pct"/>
          </w:tcPr>
          <w:p w14:paraId="60879252" w14:textId="4B6B198D" w:rsidR="002F7A1F" w:rsidRPr="001D5DFD" w:rsidRDefault="002F7A1F" w:rsidP="002F7A1F">
            <w:pPr>
              <w:cnfStyle w:val="000000100000" w:firstRow="0" w:lastRow="0" w:firstColumn="0" w:lastColumn="0" w:oddVBand="0" w:evenVBand="0" w:oddHBand="1" w:evenHBand="0" w:firstRowFirstColumn="0" w:firstRowLastColumn="0" w:lastRowFirstColumn="0" w:lastRowLastColumn="0"/>
            </w:pPr>
            <w:r w:rsidRPr="002F2868">
              <w:t xml:space="preserve">I can select and apply </w:t>
            </w:r>
            <w:r w:rsidR="005F236B" w:rsidRPr="002F2868">
              <w:t>elements of drama</w:t>
            </w:r>
            <w:r w:rsidR="005F236B">
              <w:t xml:space="preserve"> and </w:t>
            </w:r>
            <w:r w:rsidR="005F236B" w:rsidRPr="002F2868">
              <w:t>production</w:t>
            </w:r>
            <w:r w:rsidR="005F236B">
              <w:t xml:space="preserve"> </w:t>
            </w:r>
            <w:r w:rsidR="005F236B" w:rsidRPr="002F2868">
              <w:t xml:space="preserve">appropriate to </w:t>
            </w:r>
            <w:r w:rsidR="005F236B">
              <w:t>short film</w:t>
            </w:r>
            <w:r w:rsidR="005F236B" w:rsidRPr="002F2868">
              <w:t xml:space="preserve"> when creating and refining</w:t>
            </w:r>
            <w:r w:rsidR="005F236B">
              <w:t xml:space="preserve"> a group-devised work</w:t>
            </w:r>
            <w:r w:rsidRPr="002F2868">
              <w:t>.</w:t>
            </w:r>
          </w:p>
        </w:tc>
        <w:tc>
          <w:tcPr>
            <w:tcW w:w="836" w:type="pct"/>
          </w:tcPr>
          <w:p w14:paraId="4C054D2C" w14:textId="5596FDA1" w:rsidR="002F7A1F" w:rsidRPr="001D5DFD" w:rsidRDefault="002F7A1F" w:rsidP="002F7A1F">
            <w:pPr>
              <w:cnfStyle w:val="000000100000" w:firstRow="0" w:lastRow="0" w:firstColumn="0" w:lastColumn="0" w:oddVBand="0" w:evenVBand="0" w:oddHBand="1" w:evenHBand="0" w:firstRowFirstColumn="0" w:firstRowLastColumn="0" w:lastRowFirstColumn="0" w:lastRowLastColumn="0"/>
            </w:pPr>
            <w:r w:rsidRPr="002F2868">
              <w:t xml:space="preserve">I can select and apply </w:t>
            </w:r>
            <w:r w:rsidR="00694178" w:rsidRPr="002F2868">
              <w:t>elements of drama</w:t>
            </w:r>
            <w:r w:rsidR="00694178">
              <w:t xml:space="preserve"> and </w:t>
            </w:r>
            <w:r w:rsidR="00694178" w:rsidRPr="002F2868">
              <w:t>production</w:t>
            </w:r>
            <w:r w:rsidR="00694178">
              <w:t xml:space="preserve"> </w:t>
            </w:r>
            <w:r w:rsidRPr="002F2868">
              <w:t xml:space="preserve">when creating </w:t>
            </w:r>
            <w:r w:rsidR="00694178">
              <w:t>a group-devised work</w:t>
            </w:r>
            <w:r w:rsidRPr="002F2868">
              <w:t>.</w:t>
            </w:r>
          </w:p>
        </w:tc>
        <w:tc>
          <w:tcPr>
            <w:tcW w:w="639" w:type="pct"/>
          </w:tcPr>
          <w:p w14:paraId="026E74B8" w14:textId="276FD490" w:rsidR="002F7A1F" w:rsidRPr="001D5DFD" w:rsidRDefault="002F7A1F" w:rsidP="002F7A1F">
            <w:pPr>
              <w:cnfStyle w:val="000000100000" w:firstRow="0" w:lastRow="0" w:firstColumn="0" w:lastColumn="0" w:oddVBand="0" w:evenVBand="0" w:oddHBand="1" w:evenHBand="0" w:firstRowFirstColumn="0" w:firstRowLastColumn="0" w:lastRowFirstColumn="0" w:lastRowLastColumn="0"/>
            </w:pPr>
            <w:r w:rsidRPr="002F2868">
              <w:t xml:space="preserve">I can select and/or use basic </w:t>
            </w:r>
            <w:r w:rsidR="00694178" w:rsidRPr="002F2868">
              <w:t>elements of drama</w:t>
            </w:r>
            <w:r w:rsidR="00694178">
              <w:t xml:space="preserve"> and</w:t>
            </w:r>
            <w:r w:rsidR="00354BD4">
              <w:t>/or</w:t>
            </w:r>
            <w:r w:rsidR="00694178">
              <w:t xml:space="preserve"> </w:t>
            </w:r>
            <w:r w:rsidR="00694178" w:rsidRPr="002F2868">
              <w:t>production</w:t>
            </w:r>
            <w:r w:rsidR="00694178">
              <w:t xml:space="preserve"> </w:t>
            </w:r>
            <w:r w:rsidRPr="002F2868">
              <w:t xml:space="preserve">and/or make </w:t>
            </w:r>
            <w:r w:rsidR="008A7CCC">
              <w:t>a group-devised work</w:t>
            </w:r>
            <w:r w:rsidRPr="002F2868">
              <w:t>.</w:t>
            </w:r>
          </w:p>
        </w:tc>
        <w:tc>
          <w:tcPr>
            <w:tcW w:w="675" w:type="pct"/>
          </w:tcPr>
          <w:p w14:paraId="62806140" w14:textId="4F7FB492" w:rsidR="002F7A1F" w:rsidRPr="001D5DFD" w:rsidRDefault="002F7A1F" w:rsidP="002F7A1F">
            <w:pPr>
              <w:cnfStyle w:val="000000100000" w:firstRow="0" w:lastRow="0" w:firstColumn="0" w:lastColumn="0" w:oddVBand="0" w:evenVBand="0" w:oddHBand="1" w:evenHBand="0" w:firstRowFirstColumn="0" w:firstRowLastColumn="0" w:lastRowFirstColumn="0" w:lastRowLastColumn="0"/>
            </w:pPr>
            <w:r w:rsidRPr="002F2868">
              <w:t xml:space="preserve">I can select or use very limited </w:t>
            </w:r>
            <w:r w:rsidR="008A7CCC">
              <w:t>elements of drama or production</w:t>
            </w:r>
            <w:r w:rsidRPr="002F2868">
              <w:t>.</w:t>
            </w:r>
          </w:p>
        </w:tc>
      </w:tr>
      <w:tr w:rsidR="00ED393E" w:rsidRPr="001D5DFD" w14:paraId="243CF0CF" w14:textId="77777777" w:rsidTr="00035E5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tcPr>
          <w:p w14:paraId="79420662" w14:textId="77777777" w:rsidR="000E022F" w:rsidRDefault="00BD2CC8" w:rsidP="00BD2CC8">
            <w:pPr>
              <w:rPr>
                <w:b w:val="0"/>
              </w:rPr>
            </w:pPr>
            <w:r w:rsidRPr="00317DBC">
              <w:t>DR5-APP-02</w:t>
            </w:r>
          </w:p>
          <w:p w14:paraId="15AB1197" w14:textId="3F3AD66F" w:rsidR="00BD2CC8" w:rsidRPr="001D5DFD" w:rsidRDefault="00BD2CC8" w:rsidP="00BD2CC8">
            <w:pPr>
              <w:rPr>
                <w:b w:val="0"/>
              </w:rPr>
            </w:pPr>
            <w:r w:rsidRPr="000E022F">
              <w:rPr>
                <w:b w:val="0"/>
                <w:bCs/>
              </w:rPr>
              <w:t>evaluates how dramatic elements are manipulated to influence audience response through dramatic contexts</w:t>
            </w:r>
          </w:p>
        </w:tc>
        <w:tc>
          <w:tcPr>
            <w:tcW w:w="1181" w:type="pct"/>
          </w:tcPr>
          <w:p w14:paraId="5ECE8873" w14:textId="114B1CE0"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effectively evaluate how </w:t>
            </w:r>
            <w:r w:rsidR="004F1888">
              <w:t>elements of drama, performance and production</w:t>
            </w:r>
            <w:r w:rsidR="00381FCC">
              <w:t xml:space="preserve"> </w:t>
            </w:r>
            <w:r w:rsidRPr="002F2868">
              <w:t xml:space="preserve">are manipulated to influence audience response appropriate to </w:t>
            </w:r>
            <w:r w:rsidR="004F1888">
              <w:t>short film</w:t>
            </w:r>
            <w:r w:rsidRPr="002F2868">
              <w:t>.</w:t>
            </w:r>
          </w:p>
        </w:tc>
        <w:tc>
          <w:tcPr>
            <w:tcW w:w="835" w:type="pct"/>
          </w:tcPr>
          <w:p w14:paraId="34557F44" w14:textId="305D95DD"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evaluate how </w:t>
            </w:r>
            <w:r w:rsidR="00381FCC">
              <w:t>elements of drama, performance and production</w:t>
            </w:r>
            <w:r w:rsidR="00381FCC" w:rsidRPr="002F2868">
              <w:t xml:space="preserve"> </w:t>
            </w:r>
            <w:r w:rsidRPr="002F2868">
              <w:t xml:space="preserve">are applied to influence audience response in </w:t>
            </w:r>
            <w:r w:rsidR="00381FCC">
              <w:t>a short film</w:t>
            </w:r>
            <w:r w:rsidRPr="002F2868">
              <w:t>.</w:t>
            </w:r>
          </w:p>
        </w:tc>
        <w:tc>
          <w:tcPr>
            <w:tcW w:w="836" w:type="pct"/>
          </w:tcPr>
          <w:p w14:paraId="4F002539" w14:textId="22B95D4D"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explain how </w:t>
            </w:r>
            <w:r w:rsidR="004D1E39">
              <w:t>elements of drama, performance and production</w:t>
            </w:r>
            <w:r w:rsidR="004D1E39" w:rsidRPr="002F2868">
              <w:t xml:space="preserve"> </w:t>
            </w:r>
            <w:r w:rsidRPr="002F2868">
              <w:t>are used to influence audience response.</w:t>
            </w:r>
          </w:p>
        </w:tc>
        <w:tc>
          <w:tcPr>
            <w:tcW w:w="639" w:type="pct"/>
          </w:tcPr>
          <w:p w14:paraId="53A0ED86" w14:textId="1E5D09BB"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describe </w:t>
            </w:r>
            <w:r w:rsidR="0D73C9BF">
              <w:t xml:space="preserve">dramatic </w:t>
            </w:r>
            <w:r w:rsidR="004D1E39">
              <w:t xml:space="preserve">elements </w:t>
            </w:r>
            <w:r w:rsidRPr="002F2868">
              <w:t>and/or audience response.</w:t>
            </w:r>
          </w:p>
        </w:tc>
        <w:tc>
          <w:tcPr>
            <w:tcW w:w="675" w:type="pct"/>
          </w:tcPr>
          <w:p w14:paraId="5FC50425" w14:textId="6FDB6EBF" w:rsidR="00BD2CC8" w:rsidRPr="002F2868" w:rsidRDefault="00BD2CC8" w:rsidP="00BD2CC8">
            <w:pPr>
              <w:cnfStyle w:val="000000010000" w:firstRow="0" w:lastRow="0" w:firstColumn="0" w:lastColumn="0" w:oddVBand="0" w:evenVBand="0" w:oddHBand="0" w:evenHBand="1" w:firstRowFirstColumn="0" w:firstRowLastColumn="0" w:lastRowFirstColumn="0" w:lastRowLastColumn="0"/>
            </w:pPr>
            <w:r w:rsidRPr="002F2868">
              <w:t xml:space="preserve">I can outline </w:t>
            </w:r>
            <w:r w:rsidR="2BAF5386">
              <w:t xml:space="preserve">some dramatic </w:t>
            </w:r>
            <w:r w:rsidR="004D1E39">
              <w:t>elements</w:t>
            </w:r>
            <w:r w:rsidRPr="002F2868">
              <w:t>, audience response or dramatic meaning.</w:t>
            </w:r>
          </w:p>
        </w:tc>
      </w:tr>
    </w:tbl>
    <w:p w14:paraId="3944034B" w14:textId="77777777" w:rsidR="00DE1EAD" w:rsidRDefault="00DE1EAD" w:rsidP="00C0185F">
      <w:pPr>
        <w:sectPr w:rsidR="00DE1EAD" w:rsidSect="00C94EAC">
          <w:headerReference w:type="first" r:id="rId13"/>
          <w:footerReference w:type="first" r:id="rId14"/>
          <w:pgSz w:w="16838" w:h="11906" w:orient="landscape"/>
          <w:pgMar w:top="1134" w:right="1134" w:bottom="1134" w:left="1134" w:header="709" w:footer="709" w:gutter="0"/>
          <w:cols w:space="708"/>
          <w:titlePg/>
          <w:docGrid w:linePitch="360"/>
        </w:sectPr>
      </w:pPr>
    </w:p>
    <w:p w14:paraId="0B12077A" w14:textId="77777777" w:rsidR="00DE1EAD" w:rsidRPr="00A30E5D" w:rsidRDefault="00DE1EAD" w:rsidP="00A82340">
      <w:pPr>
        <w:pStyle w:val="Heading1"/>
        <w:spacing w:before="360" w:after="120"/>
      </w:pPr>
      <w:bookmarkStart w:id="7" w:name="_Toc179383470"/>
      <w:r w:rsidRPr="00A30E5D">
        <w:lastRenderedPageBreak/>
        <w:t>References</w:t>
      </w:r>
      <w:bookmarkEnd w:id="7"/>
    </w:p>
    <w:p w14:paraId="4DB591E3" w14:textId="77777777" w:rsidR="00DE1EAD" w:rsidRDefault="00DE1EAD" w:rsidP="00DE1EA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9AA7EA4" w14:textId="77777777" w:rsidR="00DE1EAD" w:rsidRDefault="00DE1EAD" w:rsidP="00DE1EAD">
      <w:pPr>
        <w:pStyle w:val="FeatureBox2"/>
      </w:pPr>
      <w:r>
        <w:t xml:space="preserve">Please refer to the NESA Copyright Disclaimer for more information </w:t>
      </w:r>
      <w:hyperlink r:id="rId15" w:tgtFrame="_blank" w:tooltip="https://educationstandards.nsw.edu.au/wps/portal/nesa/mini-footer/copyright" w:history="1">
        <w:r>
          <w:rPr>
            <w:rStyle w:val="Hyperlink"/>
          </w:rPr>
          <w:t>https://educationstandards.nsw.edu.au/wps/portal/nesa/mini-footer/copyright</w:t>
        </w:r>
      </w:hyperlink>
      <w:r>
        <w:t>.</w:t>
      </w:r>
    </w:p>
    <w:p w14:paraId="2CC936DE" w14:textId="77777777" w:rsidR="00DE1EAD" w:rsidRDefault="00DE1EAD" w:rsidP="00DE1EAD">
      <w:pPr>
        <w:pStyle w:val="FeatureBox2"/>
      </w:pPr>
      <w:r>
        <w:t xml:space="preserve">NESA holds the only official and up-to-date versions of the NSW Curriculum and syllabus documents. Please visit the NSW Education Standards Authority (NESA) website </w:t>
      </w:r>
      <w:hyperlink r:id="rId16" w:history="1">
        <w:r>
          <w:rPr>
            <w:rStyle w:val="Hyperlink"/>
          </w:rPr>
          <w:t>https://educationstandards.nsw.edu.au</w:t>
        </w:r>
      </w:hyperlink>
      <w:r>
        <w:t xml:space="preserve"> and the NSW Curriculum website </w:t>
      </w:r>
      <w:hyperlink r:id="rId17" w:history="1">
        <w:r>
          <w:rPr>
            <w:rStyle w:val="Hyperlink"/>
          </w:rPr>
          <w:t>https://curriculum.nsw.edu.au</w:t>
        </w:r>
      </w:hyperlink>
      <w:r>
        <w:t>.</w:t>
      </w:r>
    </w:p>
    <w:p w14:paraId="6C6418F1" w14:textId="77777777" w:rsidR="006257E2" w:rsidRPr="006257E2" w:rsidRDefault="00000000" w:rsidP="006257E2">
      <w:hyperlink r:id="rId18">
        <w:r w:rsidR="006257E2" w:rsidRPr="006257E2">
          <w:rPr>
            <w:rStyle w:val="Hyperlink"/>
          </w:rPr>
          <w:t>Drama 7–10 Syllabus</w:t>
        </w:r>
      </w:hyperlink>
      <w:r w:rsidR="006257E2" w:rsidRPr="006257E2">
        <w:t xml:space="preserve"> © NSW Education Standards Authority (NESA) for and on behalf of the Crown in right of the State of New South Wales, 2023.</w:t>
      </w:r>
    </w:p>
    <w:p w14:paraId="1EACB218" w14:textId="77777777" w:rsidR="00DE1EAD" w:rsidRDefault="00DE1EAD" w:rsidP="00C0185F">
      <w:pPr>
        <w:sectPr w:rsidR="00DE1EAD" w:rsidSect="00DE1EAD">
          <w:pgSz w:w="11906" w:h="16838"/>
          <w:pgMar w:top="1134" w:right="1134" w:bottom="1134" w:left="1134" w:header="709" w:footer="709" w:gutter="0"/>
          <w:cols w:space="708"/>
          <w:titlePg/>
          <w:docGrid w:linePitch="360"/>
        </w:sectPr>
      </w:pPr>
    </w:p>
    <w:p w14:paraId="2921CAFE" w14:textId="77777777" w:rsidR="00DE1EAD" w:rsidRPr="001748AB" w:rsidRDefault="00DE1EAD" w:rsidP="00DE1EAD">
      <w:pPr>
        <w:rPr>
          <w:rStyle w:val="Strong"/>
          <w:szCs w:val="22"/>
        </w:rPr>
      </w:pPr>
      <w:r w:rsidRPr="001748AB">
        <w:rPr>
          <w:rStyle w:val="Strong"/>
          <w:szCs w:val="22"/>
        </w:rPr>
        <w:lastRenderedPageBreak/>
        <w:t>© State of New South Wales (Department of Education), 202</w:t>
      </w:r>
      <w:r>
        <w:rPr>
          <w:rStyle w:val="Strong"/>
          <w:szCs w:val="22"/>
        </w:rPr>
        <w:t>4</w:t>
      </w:r>
    </w:p>
    <w:p w14:paraId="107549CB" w14:textId="77777777" w:rsidR="00DE1EAD" w:rsidRDefault="00DE1EAD" w:rsidP="00DE1EAD">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7E9CAA36" w14:textId="77777777" w:rsidR="00DE1EAD" w:rsidRDefault="00DE1EAD" w:rsidP="00DE1EAD">
      <w:r>
        <w:t xml:space="preserve">Copyright material available in this resource and owned by the NSW Department of Education is licensed under a </w:t>
      </w:r>
      <w:hyperlink r:id="rId19" w:history="1">
        <w:r w:rsidRPr="003B3E41">
          <w:rPr>
            <w:rStyle w:val="Hyperlink"/>
          </w:rPr>
          <w:t>Creative Commons Attribution 4.0 International (CC BY 4.0) license</w:t>
        </w:r>
      </w:hyperlink>
      <w:r>
        <w:t>.</w:t>
      </w:r>
    </w:p>
    <w:p w14:paraId="5B3AE608" w14:textId="77777777" w:rsidR="00DE1EAD" w:rsidRDefault="00DE1EAD" w:rsidP="00DE1EAD">
      <w:r>
        <w:rPr>
          <w:noProof/>
        </w:rPr>
        <w:drawing>
          <wp:inline distT="0" distB="0" distL="0" distR="0" wp14:anchorId="0C5A6022" wp14:editId="0226BCFD">
            <wp:extent cx="1228725" cy="428625"/>
            <wp:effectExtent l="0" t="0" r="9525" b="9525"/>
            <wp:docPr id="32" name="Picture 32" descr="Creative Commons Attribution license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D97AA07" w14:textId="77777777" w:rsidR="00DE1EAD" w:rsidRDefault="00DE1EAD" w:rsidP="00DE1EAD">
      <w:r>
        <w:t>This license allows you to share and adapt the material for any purpose, even commercially.</w:t>
      </w:r>
    </w:p>
    <w:p w14:paraId="3E62C8AD" w14:textId="77777777" w:rsidR="00DE1EAD" w:rsidRDefault="00DE1EAD" w:rsidP="00DE1EAD">
      <w:r>
        <w:t>Attribution should be given to © State of New South Wales (Department of Education), 2024.</w:t>
      </w:r>
    </w:p>
    <w:p w14:paraId="6EB971AE" w14:textId="77777777" w:rsidR="00DE1EAD" w:rsidRDefault="00DE1EAD" w:rsidP="00DE1EAD">
      <w:r>
        <w:t>Material in this resource not available under a Creative Commons license:</w:t>
      </w:r>
    </w:p>
    <w:p w14:paraId="5B4B226F" w14:textId="77777777" w:rsidR="00DE1EAD" w:rsidRDefault="00DE1EAD" w:rsidP="00DE1EAD">
      <w:pPr>
        <w:pStyle w:val="ListBullet"/>
        <w:numPr>
          <w:ilvl w:val="0"/>
          <w:numId w:val="4"/>
        </w:numPr>
      </w:pPr>
      <w:r>
        <w:t>the NSW Department of Education logo, other logos and trademark-protected material</w:t>
      </w:r>
    </w:p>
    <w:p w14:paraId="6C74F0D6" w14:textId="77777777" w:rsidR="00DE1EAD" w:rsidRDefault="00DE1EAD" w:rsidP="00DE1EAD">
      <w:pPr>
        <w:pStyle w:val="ListBullet"/>
        <w:numPr>
          <w:ilvl w:val="0"/>
          <w:numId w:val="4"/>
        </w:numPr>
      </w:pPr>
      <w:r>
        <w:t>material owned by a third party that has been reproduced with permission. You will need to obtain permission from the third party to reuse its material.</w:t>
      </w:r>
    </w:p>
    <w:p w14:paraId="5D482CE3" w14:textId="77777777" w:rsidR="00DE1EAD" w:rsidRPr="003B3E41" w:rsidRDefault="00DE1EAD" w:rsidP="00DE1EAD">
      <w:pPr>
        <w:pStyle w:val="FeatureBox2"/>
        <w:rPr>
          <w:rStyle w:val="Strong"/>
        </w:rPr>
      </w:pPr>
      <w:r w:rsidRPr="003B3E41">
        <w:rPr>
          <w:rStyle w:val="Strong"/>
        </w:rPr>
        <w:t>Links to third-party material and websites</w:t>
      </w:r>
    </w:p>
    <w:p w14:paraId="34EEF714" w14:textId="77777777" w:rsidR="00DE1EAD" w:rsidRDefault="00DE1EAD" w:rsidP="00DE1EA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F079004" w14:textId="2296FAE9" w:rsidR="009B77AC" w:rsidRPr="00FC4D3F" w:rsidRDefault="00DE1EAD" w:rsidP="001D488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sectPr w:rsidR="009B77AC" w:rsidRPr="00FC4D3F" w:rsidSect="00DE1EAD">
      <w:headerReference w:type="first" r:id="rId21"/>
      <w:footerReference w:type="first" r:id="rId2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34006" w14:textId="77777777" w:rsidR="00B73487" w:rsidRDefault="00B73487" w:rsidP="00E51733">
      <w:r>
        <w:separator/>
      </w:r>
    </w:p>
  </w:endnote>
  <w:endnote w:type="continuationSeparator" w:id="0">
    <w:p w14:paraId="08DE079B" w14:textId="77777777" w:rsidR="00B73487" w:rsidRDefault="00B73487" w:rsidP="00E51733">
      <w:r>
        <w:continuationSeparator/>
      </w:r>
    </w:p>
  </w:endnote>
  <w:endnote w:type="continuationNotice" w:id="1">
    <w:p w14:paraId="68F29106" w14:textId="77777777" w:rsidR="00B73487" w:rsidRDefault="00B734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C927" w14:textId="5B3FC34C" w:rsidR="00A14737" w:rsidRDefault="00A14737">
    <w:pPr>
      <w:pStyle w:val="Footer"/>
    </w:pPr>
    <w:r>
      <w:t xml:space="preserve">© NSW Department of Education, </w:t>
    </w:r>
    <w:r>
      <w:fldChar w:fldCharType="begin"/>
    </w:r>
    <w:r>
      <w:instrText xml:space="preserve"> DATE  \@ "MMM-yy"  \* MERGEFORMAT </w:instrText>
    </w:r>
    <w:r>
      <w:fldChar w:fldCharType="separate"/>
    </w:r>
    <w:r w:rsidR="00C310F9">
      <w:rPr>
        <w:noProof/>
      </w:rPr>
      <w:t>Oct-24</w:t>
    </w:r>
    <w:r>
      <w:fldChar w:fldCharType="end"/>
    </w:r>
    <w:r>
      <w:ptab w:relativeTo="margin" w:alignment="right" w:leader="none"/>
    </w:r>
    <w:r>
      <w:rPr>
        <w:b/>
        <w:noProof/>
        <w:sz w:val="28"/>
        <w:szCs w:val="28"/>
      </w:rPr>
      <w:drawing>
        <wp:inline distT="0" distB="0" distL="0" distR="0" wp14:anchorId="31E94C0F" wp14:editId="5E17A76D">
          <wp:extent cx="571500" cy="190500"/>
          <wp:effectExtent l="0" t="0" r="0" b="0"/>
          <wp:docPr id="534388366" name="Picture 53438836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87FD" w14:textId="51631D63" w:rsidR="00A14737" w:rsidRDefault="00A14737" w:rsidP="00A14737">
    <w:pPr>
      <w:pStyle w:val="Logo"/>
      <w:tabs>
        <w:tab w:val="clear" w:pos="10200"/>
        <w:tab w:val="right" w:pos="9639"/>
      </w:tabs>
      <w:ind w:right="-1"/>
      <w:jc w:val="right"/>
    </w:pPr>
    <w:r w:rsidRPr="008426B6">
      <w:rPr>
        <w:noProof/>
      </w:rPr>
      <w:drawing>
        <wp:inline distT="0" distB="0" distL="0" distR="0" wp14:anchorId="626AD4E7" wp14:editId="37768C64">
          <wp:extent cx="834442" cy="906218"/>
          <wp:effectExtent l="0" t="0" r="3810" b="8255"/>
          <wp:docPr id="1966109652" name="Graphic 196610965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011B" w14:textId="5940D6C9" w:rsidR="00DE1EAD" w:rsidRPr="00DE1EAD" w:rsidRDefault="00DE1EAD" w:rsidP="00DE1EAD">
    <w:pPr>
      <w:pStyle w:val="Footer"/>
    </w:pPr>
    <w:r>
      <w:t xml:space="preserve">© NSW Department of Education, </w:t>
    </w:r>
    <w:r>
      <w:fldChar w:fldCharType="begin"/>
    </w:r>
    <w:r>
      <w:instrText xml:space="preserve"> DATE  \@ "MMM-yy"  \* MERGEFORMAT </w:instrText>
    </w:r>
    <w:r>
      <w:fldChar w:fldCharType="separate"/>
    </w:r>
    <w:r w:rsidR="00C310F9">
      <w:rPr>
        <w:noProof/>
      </w:rPr>
      <w:t>Oct-24</w:t>
    </w:r>
    <w:r>
      <w:fldChar w:fldCharType="end"/>
    </w:r>
    <w:r>
      <w:ptab w:relativeTo="margin" w:alignment="right" w:leader="none"/>
    </w:r>
    <w:r>
      <w:rPr>
        <w:b/>
        <w:noProof/>
        <w:sz w:val="28"/>
        <w:szCs w:val="28"/>
      </w:rPr>
      <w:drawing>
        <wp:inline distT="0" distB="0" distL="0" distR="0" wp14:anchorId="58132CF8" wp14:editId="72B112BD">
          <wp:extent cx="571500" cy="190500"/>
          <wp:effectExtent l="0" t="0" r="0" b="0"/>
          <wp:docPr id="236580915" name="Picture 2365809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0C2E" w14:textId="77777777" w:rsidR="006717F5" w:rsidRPr="00EC1782" w:rsidRDefault="006717F5"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1F7E" w14:textId="77777777" w:rsidR="00B73487" w:rsidRDefault="00B73487" w:rsidP="00E51733">
      <w:r>
        <w:separator/>
      </w:r>
    </w:p>
  </w:footnote>
  <w:footnote w:type="continuationSeparator" w:id="0">
    <w:p w14:paraId="3AC78B1B" w14:textId="77777777" w:rsidR="00B73487" w:rsidRDefault="00B73487" w:rsidP="00E51733">
      <w:r>
        <w:continuationSeparator/>
      </w:r>
    </w:p>
  </w:footnote>
  <w:footnote w:type="continuationNotice" w:id="1">
    <w:p w14:paraId="204CDD93" w14:textId="77777777" w:rsidR="00B73487" w:rsidRDefault="00B734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4BE9" w14:textId="4F699A75" w:rsidR="00A14737" w:rsidRDefault="00C950BC" w:rsidP="00A14737">
    <w:pPr>
      <w:pStyle w:val="Documentname"/>
    </w:pPr>
    <w:r>
      <w:t>Drama Stage 5 – sample assessment task – Screen play</w:t>
    </w:r>
    <w:r w:rsidR="00A14737">
      <w:t xml:space="preserve"> </w:t>
    </w:r>
    <w:r w:rsidR="00A14737" w:rsidRPr="00D2403C">
      <w:t xml:space="preserve">| </w:t>
    </w:r>
    <w:r w:rsidR="00A14737">
      <w:fldChar w:fldCharType="begin"/>
    </w:r>
    <w:r w:rsidR="00A14737">
      <w:instrText xml:space="preserve"> PAGE   \* MERGEFORMAT </w:instrText>
    </w:r>
    <w:r w:rsidR="00A14737">
      <w:fldChar w:fldCharType="separate"/>
    </w:r>
    <w:r w:rsidR="00A14737">
      <w:t>1</w:t>
    </w:r>
    <w:r w:rsidR="00A1473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7899" w14:textId="185A3978" w:rsidR="00A14737" w:rsidRPr="00A14737" w:rsidRDefault="00000000" w:rsidP="00A14737">
    <w:pPr>
      <w:pStyle w:val="Header"/>
      <w:spacing w:after="0"/>
    </w:pPr>
    <w:r>
      <w:pict w14:anchorId="73C5F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A14737"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8CCE" w14:textId="16223875" w:rsidR="00DE1EAD" w:rsidRPr="00DE1EAD" w:rsidRDefault="00C950BC" w:rsidP="00DE1EAD">
    <w:pPr>
      <w:pStyle w:val="Documentname"/>
    </w:pPr>
    <w:r>
      <w:t xml:space="preserve">Drama Stage 5 – sample assessment task – </w:t>
    </w:r>
    <w:r w:rsidR="007752DE">
      <w:t>s</w:t>
    </w:r>
    <w:r>
      <w:t>creen play</w:t>
    </w:r>
    <w:r w:rsidR="00DE1EAD">
      <w:t xml:space="preserve"> </w:t>
    </w:r>
    <w:r w:rsidR="00DE1EAD" w:rsidRPr="00D2403C">
      <w:t xml:space="preserve">| </w:t>
    </w:r>
    <w:r w:rsidR="00DE1EAD">
      <w:fldChar w:fldCharType="begin"/>
    </w:r>
    <w:r w:rsidR="00DE1EAD">
      <w:instrText xml:space="preserve"> PAGE   \* MERGEFORMAT </w:instrText>
    </w:r>
    <w:r w:rsidR="00DE1EAD">
      <w:fldChar w:fldCharType="separate"/>
    </w:r>
    <w:r w:rsidR="00DE1EAD">
      <w:t>2</w:t>
    </w:r>
    <w:r w:rsidR="00DE1EAD">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F813" w14:textId="77777777" w:rsidR="006717F5" w:rsidRPr="00EC1782" w:rsidRDefault="006717F5"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0590BFB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9AC9AC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2A373"/>
    <w:multiLevelType w:val="hybridMultilevel"/>
    <w:tmpl w:val="FFFFFFFF"/>
    <w:lvl w:ilvl="0" w:tplc="4D867DF6">
      <w:start w:val="1"/>
      <w:numFmt w:val="bullet"/>
      <w:lvlText w:val="§"/>
      <w:lvlJc w:val="left"/>
      <w:pPr>
        <w:ind w:left="720" w:hanging="360"/>
      </w:pPr>
      <w:rPr>
        <w:rFonts w:ascii="Wingdings" w:hAnsi="Wingdings" w:hint="default"/>
      </w:rPr>
    </w:lvl>
    <w:lvl w:ilvl="1" w:tplc="D8B06844">
      <w:start w:val="1"/>
      <w:numFmt w:val="bullet"/>
      <w:lvlText w:val="o"/>
      <w:lvlJc w:val="left"/>
      <w:pPr>
        <w:ind w:left="1440" w:hanging="360"/>
      </w:pPr>
      <w:rPr>
        <w:rFonts w:ascii="Courier New" w:hAnsi="Courier New" w:hint="default"/>
      </w:rPr>
    </w:lvl>
    <w:lvl w:ilvl="2" w:tplc="89AABBBC">
      <w:start w:val="1"/>
      <w:numFmt w:val="bullet"/>
      <w:lvlText w:val=""/>
      <w:lvlJc w:val="left"/>
      <w:pPr>
        <w:ind w:left="2160" w:hanging="360"/>
      </w:pPr>
      <w:rPr>
        <w:rFonts w:ascii="Wingdings" w:hAnsi="Wingdings" w:hint="default"/>
      </w:rPr>
    </w:lvl>
    <w:lvl w:ilvl="3" w:tplc="D344612E">
      <w:start w:val="1"/>
      <w:numFmt w:val="bullet"/>
      <w:lvlText w:val=""/>
      <w:lvlJc w:val="left"/>
      <w:pPr>
        <w:ind w:left="2880" w:hanging="360"/>
      </w:pPr>
      <w:rPr>
        <w:rFonts w:ascii="Symbol" w:hAnsi="Symbol" w:hint="default"/>
      </w:rPr>
    </w:lvl>
    <w:lvl w:ilvl="4" w:tplc="B9044FAC">
      <w:start w:val="1"/>
      <w:numFmt w:val="bullet"/>
      <w:lvlText w:val="o"/>
      <w:lvlJc w:val="left"/>
      <w:pPr>
        <w:ind w:left="3600" w:hanging="360"/>
      </w:pPr>
      <w:rPr>
        <w:rFonts w:ascii="Courier New" w:hAnsi="Courier New" w:hint="default"/>
      </w:rPr>
    </w:lvl>
    <w:lvl w:ilvl="5" w:tplc="DCCAC95E">
      <w:start w:val="1"/>
      <w:numFmt w:val="bullet"/>
      <w:lvlText w:val=""/>
      <w:lvlJc w:val="left"/>
      <w:pPr>
        <w:ind w:left="4320" w:hanging="360"/>
      </w:pPr>
      <w:rPr>
        <w:rFonts w:ascii="Wingdings" w:hAnsi="Wingdings" w:hint="default"/>
      </w:rPr>
    </w:lvl>
    <w:lvl w:ilvl="6" w:tplc="A1F477AE">
      <w:start w:val="1"/>
      <w:numFmt w:val="bullet"/>
      <w:lvlText w:val=""/>
      <w:lvlJc w:val="left"/>
      <w:pPr>
        <w:ind w:left="5040" w:hanging="360"/>
      </w:pPr>
      <w:rPr>
        <w:rFonts w:ascii="Symbol" w:hAnsi="Symbol" w:hint="default"/>
      </w:rPr>
    </w:lvl>
    <w:lvl w:ilvl="7" w:tplc="CA56DAE8">
      <w:start w:val="1"/>
      <w:numFmt w:val="bullet"/>
      <w:lvlText w:val="o"/>
      <w:lvlJc w:val="left"/>
      <w:pPr>
        <w:ind w:left="5760" w:hanging="360"/>
      </w:pPr>
      <w:rPr>
        <w:rFonts w:ascii="Courier New" w:hAnsi="Courier New" w:hint="default"/>
      </w:rPr>
    </w:lvl>
    <w:lvl w:ilvl="8" w:tplc="8214A3F0">
      <w:start w:val="1"/>
      <w:numFmt w:val="bullet"/>
      <w:lvlText w:val=""/>
      <w:lvlJc w:val="left"/>
      <w:pPr>
        <w:ind w:left="6480" w:hanging="360"/>
      </w:pPr>
      <w:rPr>
        <w:rFonts w:ascii="Wingdings" w:hAnsi="Wingdings" w:hint="default"/>
      </w:rPr>
    </w:lvl>
  </w:abstractNum>
  <w:abstractNum w:abstractNumId="4" w15:restartNumberingAfterBreak="0">
    <w:nsid w:val="047953E7"/>
    <w:multiLevelType w:val="hybridMultilevel"/>
    <w:tmpl w:val="FFFFFFFF"/>
    <w:lvl w:ilvl="0" w:tplc="AFD627AA">
      <w:start w:val="1"/>
      <w:numFmt w:val="bullet"/>
      <w:lvlText w:val="§"/>
      <w:lvlJc w:val="left"/>
      <w:pPr>
        <w:ind w:left="720" w:hanging="360"/>
      </w:pPr>
      <w:rPr>
        <w:rFonts w:ascii="Wingdings" w:hAnsi="Wingdings" w:hint="default"/>
      </w:rPr>
    </w:lvl>
    <w:lvl w:ilvl="1" w:tplc="2F648880">
      <w:start w:val="1"/>
      <w:numFmt w:val="bullet"/>
      <w:lvlText w:val="o"/>
      <w:lvlJc w:val="left"/>
      <w:pPr>
        <w:ind w:left="1440" w:hanging="360"/>
      </w:pPr>
      <w:rPr>
        <w:rFonts w:ascii="Courier New" w:hAnsi="Courier New" w:hint="default"/>
      </w:rPr>
    </w:lvl>
    <w:lvl w:ilvl="2" w:tplc="0CA42F74">
      <w:start w:val="1"/>
      <w:numFmt w:val="bullet"/>
      <w:lvlText w:val=""/>
      <w:lvlJc w:val="left"/>
      <w:pPr>
        <w:ind w:left="2160" w:hanging="360"/>
      </w:pPr>
      <w:rPr>
        <w:rFonts w:ascii="Wingdings" w:hAnsi="Wingdings" w:hint="default"/>
      </w:rPr>
    </w:lvl>
    <w:lvl w:ilvl="3" w:tplc="042EC9A6">
      <w:start w:val="1"/>
      <w:numFmt w:val="bullet"/>
      <w:lvlText w:val=""/>
      <w:lvlJc w:val="left"/>
      <w:pPr>
        <w:ind w:left="2880" w:hanging="360"/>
      </w:pPr>
      <w:rPr>
        <w:rFonts w:ascii="Symbol" w:hAnsi="Symbol" w:hint="default"/>
      </w:rPr>
    </w:lvl>
    <w:lvl w:ilvl="4" w:tplc="6C9E4146">
      <w:start w:val="1"/>
      <w:numFmt w:val="bullet"/>
      <w:lvlText w:val="o"/>
      <w:lvlJc w:val="left"/>
      <w:pPr>
        <w:ind w:left="3600" w:hanging="360"/>
      </w:pPr>
      <w:rPr>
        <w:rFonts w:ascii="Courier New" w:hAnsi="Courier New" w:hint="default"/>
      </w:rPr>
    </w:lvl>
    <w:lvl w:ilvl="5" w:tplc="74B6DF36">
      <w:start w:val="1"/>
      <w:numFmt w:val="bullet"/>
      <w:lvlText w:val=""/>
      <w:lvlJc w:val="left"/>
      <w:pPr>
        <w:ind w:left="4320" w:hanging="360"/>
      </w:pPr>
      <w:rPr>
        <w:rFonts w:ascii="Wingdings" w:hAnsi="Wingdings" w:hint="default"/>
      </w:rPr>
    </w:lvl>
    <w:lvl w:ilvl="6" w:tplc="AF92F910">
      <w:start w:val="1"/>
      <w:numFmt w:val="bullet"/>
      <w:lvlText w:val=""/>
      <w:lvlJc w:val="left"/>
      <w:pPr>
        <w:ind w:left="5040" w:hanging="360"/>
      </w:pPr>
      <w:rPr>
        <w:rFonts w:ascii="Symbol" w:hAnsi="Symbol" w:hint="default"/>
      </w:rPr>
    </w:lvl>
    <w:lvl w:ilvl="7" w:tplc="7C903170">
      <w:start w:val="1"/>
      <w:numFmt w:val="bullet"/>
      <w:lvlText w:val="o"/>
      <w:lvlJc w:val="left"/>
      <w:pPr>
        <w:ind w:left="5760" w:hanging="360"/>
      </w:pPr>
      <w:rPr>
        <w:rFonts w:ascii="Courier New" w:hAnsi="Courier New" w:hint="default"/>
      </w:rPr>
    </w:lvl>
    <w:lvl w:ilvl="8" w:tplc="019873B6">
      <w:start w:val="1"/>
      <w:numFmt w:val="bullet"/>
      <w:lvlText w:val=""/>
      <w:lvlJc w:val="left"/>
      <w:pPr>
        <w:ind w:left="6480" w:hanging="360"/>
      </w:pPr>
      <w:rPr>
        <w:rFonts w:ascii="Wingdings" w:hAnsi="Wingdings" w:hint="default"/>
      </w:rPr>
    </w:lvl>
  </w:abstractNum>
  <w:abstractNum w:abstractNumId="5" w15:restartNumberingAfterBreak="0">
    <w:nsid w:val="0F4958A6"/>
    <w:multiLevelType w:val="hybridMultilevel"/>
    <w:tmpl w:val="FFFFFFFF"/>
    <w:lvl w:ilvl="0" w:tplc="A2E477B8">
      <w:start w:val="1"/>
      <w:numFmt w:val="bullet"/>
      <w:lvlText w:val="§"/>
      <w:lvlJc w:val="left"/>
      <w:pPr>
        <w:ind w:left="720" w:hanging="360"/>
      </w:pPr>
      <w:rPr>
        <w:rFonts w:ascii="Wingdings" w:hAnsi="Wingdings" w:hint="default"/>
      </w:rPr>
    </w:lvl>
    <w:lvl w:ilvl="1" w:tplc="519428DA">
      <w:start w:val="1"/>
      <w:numFmt w:val="bullet"/>
      <w:lvlText w:val="o"/>
      <w:lvlJc w:val="left"/>
      <w:pPr>
        <w:ind w:left="1440" w:hanging="360"/>
      </w:pPr>
      <w:rPr>
        <w:rFonts w:ascii="Courier New" w:hAnsi="Courier New" w:hint="default"/>
      </w:rPr>
    </w:lvl>
    <w:lvl w:ilvl="2" w:tplc="7FC89A76">
      <w:start w:val="1"/>
      <w:numFmt w:val="bullet"/>
      <w:lvlText w:val=""/>
      <w:lvlJc w:val="left"/>
      <w:pPr>
        <w:ind w:left="2160" w:hanging="360"/>
      </w:pPr>
      <w:rPr>
        <w:rFonts w:ascii="Wingdings" w:hAnsi="Wingdings" w:hint="default"/>
      </w:rPr>
    </w:lvl>
    <w:lvl w:ilvl="3" w:tplc="32180834">
      <w:start w:val="1"/>
      <w:numFmt w:val="bullet"/>
      <w:lvlText w:val=""/>
      <w:lvlJc w:val="left"/>
      <w:pPr>
        <w:ind w:left="2880" w:hanging="360"/>
      </w:pPr>
      <w:rPr>
        <w:rFonts w:ascii="Symbol" w:hAnsi="Symbol" w:hint="default"/>
      </w:rPr>
    </w:lvl>
    <w:lvl w:ilvl="4" w:tplc="1982EF7E">
      <w:start w:val="1"/>
      <w:numFmt w:val="bullet"/>
      <w:lvlText w:val="o"/>
      <w:lvlJc w:val="left"/>
      <w:pPr>
        <w:ind w:left="3600" w:hanging="360"/>
      </w:pPr>
      <w:rPr>
        <w:rFonts w:ascii="Courier New" w:hAnsi="Courier New" w:hint="default"/>
      </w:rPr>
    </w:lvl>
    <w:lvl w:ilvl="5" w:tplc="54CEF5CC">
      <w:start w:val="1"/>
      <w:numFmt w:val="bullet"/>
      <w:lvlText w:val=""/>
      <w:lvlJc w:val="left"/>
      <w:pPr>
        <w:ind w:left="4320" w:hanging="360"/>
      </w:pPr>
      <w:rPr>
        <w:rFonts w:ascii="Wingdings" w:hAnsi="Wingdings" w:hint="default"/>
      </w:rPr>
    </w:lvl>
    <w:lvl w:ilvl="6" w:tplc="4622EC30">
      <w:start w:val="1"/>
      <w:numFmt w:val="bullet"/>
      <w:lvlText w:val=""/>
      <w:lvlJc w:val="left"/>
      <w:pPr>
        <w:ind w:left="5040" w:hanging="360"/>
      </w:pPr>
      <w:rPr>
        <w:rFonts w:ascii="Symbol" w:hAnsi="Symbol" w:hint="default"/>
      </w:rPr>
    </w:lvl>
    <w:lvl w:ilvl="7" w:tplc="9692CA5C">
      <w:start w:val="1"/>
      <w:numFmt w:val="bullet"/>
      <w:lvlText w:val="o"/>
      <w:lvlJc w:val="left"/>
      <w:pPr>
        <w:ind w:left="5760" w:hanging="360"/>
      </w:pPr>
      <w:rPr>
        <w:rFonts w:ascii="Courier New" w:hAnsi="Courier New" w:hint="default"/>
      </w:rPr>
    </w:lvl>
    <w:lvl w:ilvl="8" w:tplc="AD2C14DC">
      <w:start w:val="1"/>
      <w:numFmt w:val="bullet"/>
      <w:lvlText w:val=""/>
      <w:lvlJc w:val="left"/>
      <w:pPr>
        <w:ind w:left="6480" w:hanging="360"/>
      </w:pPr>
      <w:rPr>
        <w:rFonts w:ascii="Wingdings" w:hAnsi="Wingdings" w:hint="default"/>
      </w:rPr>
    </w:lvl>
  </w:abstractNum>
  <w:abstractNum w:abstractNumId="6" w15:restartNumberingAfterBreak="0">
    <w:nsid w:val="1218D3E6"/>
    <w:multiLevelType w:val="hybridMultilevel"/>
    <w:tmpl w:val="A44EC278"/>
    <w:lvl w:ilvl="0" w:tplc="16C048B2">
      <w:start w:val="1"/>
      <w:numFmt w:val="bullet"/>
      <w:lvlText w:val="▫"/>
      <w:lvlJc w:val="left"/>
      <w:pPr>
        <w:ind w:left="720" w:hanging="360"/>
      </w:pPr>
      <w:rPr>
        <w:rFonts w:ascii="Courier New" w:hAnsi="Courier New" w:hint="default"/>
      </w:rPr>
    </w:lvl>
    <w:lvl w:ilvl="1" w:tplc="3CA87B86">
      <w:start w:val="1"/>
      <w:numFmt w:val="bullet"/>
      <w:lvlText w:val="o"/>
      <w:lvlJc w:val="left"/>
      <w:pPr>
        <w:ind w:left="1440" w:hanging="360"/>
      </w:pPr>
      <w:rPr>
        <w:rFonts w:ascii="Courier New" w:hAnsi="Courier New" w:hint="default"/>
      </w:rPr>
    </w:lvl>
    <w:lvl w:ilvl="2" w:tplc="24FE9C3C">
      <w:start w:val="1"/>
      <w:numFmt w:val="bullet"/>
      <w:lvlText w:val=""/>
      <w:lvlJc w:val="left"/>
      <w:pPr>
        <w:ind w:left="2160" w:hanging="360"/>
      </w:pPr>
      <w:rPr>
        <w:rFonts w:ascii="Wingdings" w:hAnsi="Wingdings" w:hint="default"/>
      </w:rPr>
    </w:lvl>
    <w:lvl w:ilvl="3" w:tplc="41CCB376">
      <w:start w:val="1"/>
      <w:numFmt w:val="bullet"/>
      <w:lvlText w:val=""/>
      <w:lvlJc w:val="left"/>
      <w:pPr>
        <w:ind w:left="2880" w:hanging="360"/>
      </w:pPr>
      <w:rPr>
        <w:rFonts w:ascii="Symbol" w:hAnsi="Symbol" w:hint="default"/>
      </w:rPr>
    </w:lvl>
    <w:lvl w:ilvl="4" w:tplc="27D4353E">
      <w:start w:val="1"/>
      <w:numFmt w:val="bullet"/>
      <w:lvlText w:val="o"/>
      <w:lvlJc w:val="left"/>
      <w:pPr>
        <w:ind w:left="3600" w:hanging="360"/>
      </w:pPr>
      <w:rPr>
        <w:rFonts w:ascii="Courier New" w:hAnsi="Courier New" w:hint="default"/>
      </w:rPr>
    </w:lvl>
    <w:lvl w:ilvl="5" w:tplc="00A41020">
      <w:start w:val="1"/>
      <w:numFmt w:val="bullet"/>
      <w:lvlText w:val=""/>
      <w:lvlJc w:val="left"/>
      <w:pPr>
        <w:ind w:left="4320" w:hanging="360"/>
      </w:pPr>
      <w:rPr>
        <w:rFonts w:ascii="Wingdings" w:hAnsi="Wingdings" w:hint="default"/>
      </w:rPr>
    </w:lvl>
    <w:lvl w:ilvl="6" w:tplc="205A7C8E">
      <w:start w:val="1"/>
      <w:numFmt w:val="bullet"/>
      <w:lvlText w:val=""/>
      <w:lvlJc w:val="left"/>
      <w:pPr>
        <w:ind w:left="5040" w:hanging="360"/>
      </w:pPr>
      <w:rPr>
        <w:rFonts w:ascii="Symbol" w:hAnsi="Symbol" w:hint="default"/>
      </w:rPr>
    </w:lvl>
    <w:lvl w:ilvl="7" w:tplc="D1A0655A">
      <w:start w:val="1"/>
      <w:numFmt w:val="bullet"/>
      <w:lvlText w:val="o"/>
      <w:lvlJc w:val="left"/>
      <w:pPr>
        <w:ind w:left="5760" w:hanging="360"/>
      </w:pPr>
      <w:rPr>
        <w:rFonts w:ascii="Courier New" w:hAnsi="Courier New" w:hint="default"/>
      </w:rPr>
    </w:lvl>
    <w:lvl w:ilvl="8" w:tplc="CA72FD4A">
      <w:start w:val="1"/>
      <w:numFmt w:val="bullet"/>
      <w:lvlText w:val=""/>
      <w:lvlJc w:val="left"/>
      <w:pPr>
        <w:ind w:left="6480" w:hanging="360"/>
      </w:pPr>
      <w:rPr>
        <w:rFonts w:ascii="Wingdings" w:hAnsi="Wingdings" w:hint="default"/>
      </w:rPr>
    </w:lvl>
  </w:abstractNum>
  <w:abstractNum w:abstractNumId="7" w15:restartNumberingAfterBreak="0">
    <w:nsid w:val="17362663"/>
    <w:multiLevelType w:val="hybridMultilevel"/>
    <w:tmpl w:val="D690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3D5287"/>
    <w:multiLevelType w:val="hybridMultilevel"/>
    <w:tmpl w:val="C0BCA1FC"/>
    <w:lvl w:ilvl="0" w:tplc="CC58DE8C">
      <w:start w:val="1"/>
      <w:numFmt w:val="decimal"/>
      <w:lvlText w:val="%1."/>
      <w:lvlJc w:val="left"/>
      <w:pPr>
        <w:ind w:left="720" w:hanging="360"/>
      </w:pPr>
    </w:lvl>
    <w:lvl w:ilvl="1" w:tplc="47562F66">
      <w:start w:val="1"/>
      <w:numFmt w:val="lowerLetter"/>
      <w:lvlText w:val="%2."/>
      <w:lvlJc w:val="left"/>
      <w:pPr>
        <w:ind w:left="1440" w:hanging="360"/>
      </w:pPr>
    </w:lvl>
    <w:lvl w:ilvl="2" w:tplc="ABBAA01E">
      <w:start w:val="1"/>
      <w:numFmt w:val="lowerRoman"/>
      <w:lvlText w:val="%3."/>
      <w:lvlJc w:val="right"/>
      <w:pPr>
        <w:ind w:left="2160" w:hanging="180"/>
      </w:pPr>
    </w:lvl>
    <w:lvl w:ilvl="3" w:tplc="05F4C972">
      <w:start w:val="1"/>
      <w:numFmt w:val="decimal"/>
      <w:lvlText w:val="%4."/>
      <w:lvlJc w:val="left"/>
      <w:pPr>
        <w:ind w:left="2880" w:hanging="360"/>
      </w:pPr>
    </w:lvl>
    <w:lvl w:ilvl="4" w:tplc="D94CCEE2">
      <w:start w:val="1"/>
      <w:numFmt w:val="lowerLetter"/>
      <w:lvlText w:val="%5."/>
      <w:lvlJc w:val="left"/>
      <w:pPr>
        <w:ind w:left="3600" w:hanging="360"/>
      </w:pPr>
    </w:lvl>
    <w:lvl w:ilvl="5" w:tplc="322E8744">
      <w:start w:val="1"/>
      <w:numFmt w:val="lowerRoman"/>
      <w:lvlText w:val="%6."/>
      <w:lvlJc w:val="right"/>
      <w:pPr>
        <w:ind w:left="4320" w:hanging="180"/>
      </w:pPr>
    </w:lvl>
    <w:lvl w:ilvl="6" w:tplc="E6A4BAE6">
      <w:start w:val="1"/>
      <w:numFmt w:val="decimal"/>
      <w:lvlText w:val="%7."/>
      <w:lvlJc w:val="left"/>
      <w:pPr>
        <w:ind w:left="5040" w:hanging="360"/>
      </w:pPr>
    </w:lvl>
    <w:lvl w:ilvl="7" w:tplc="8276861C">
      <w:start w:val="1"/>
      <w:numFmt w:val="lowerLetter"/>
      <w:lvlText w:val="%8."/>
      <w:lvlJc w:val="left"/>
      <w:pPr>
        <w:ind w:left="5760" w:hanging="360"/>
      </w:pPr>
    </w:lvl>
    <w:lvl w:ilvl="8" w:tplc="5428F298">
      <w:start w:val="1"/>
      <w:numFmt w:val="lowerRoman"/>
      <w:lvlText w:val="%9."/>
      <w:lvlJc w:val="right"/>
      <w:pPr>
        <w:ind w:left="6480" w:hanging="180"/>
      </w:pPr>
    </w:lvl>
  </w:abstractNum>
  <w:abstractNum w:abstractNumId="11" w15:restartNumberingAfterBreak="0">
    <w:nsid w:val="30A7CF1F"/>
    <w:multiLevelType w:val="hybridMultilevel"/>
    <w:tmpl w:val="908266D8"/>
    <w:lvl w:ilvl="0" w:tplc="E9C49E44">
      <w:start w:val="1"/>
      <w:numFmt w:val="bullet"/>
      <w:lvlText w:val=""/>
      <w:lvlJc w:val="left"/>
      <w:pPr>
        <w:ind w:left="720" w:hanging="360"/>
      </w:pPr>
      <w:rPr>
        <w:rFonts w:ascii="Symbol" w:hAnsi="Symbol" w:hint="default"/>
      </w:rPr>
    </w:lvl>
    <w:lvl w:ilvl="1" w:tplc="35D0DD6E">
      <w:start w:val="1"/>
      <w:numFmt w:val="bullet"/>
      <w:lvlText w:val="o"/>
      <w:lvlJc w:val="left"/>
      <w:pPr>
        <w:ind w:left="1440" w:hanging="360"/>
      </w:pPr>
      <w:rPr>
        <w:rFonts w:ascii="Courier New" w:hAnsi="Courier New" w:hint="default"/>
      </w:rPr>
    </w:lvl>
    <w:lvl w:ilvl="2" w:tplc="7C8A3464">
      <w:start w:val="1"/>
      <w:numFmt w:val="bullet"/>
      <w:lvlText w:val=""/>
      <w:lvlJc w:val="left"/>
      <w:pPr>
        <w:ind w:left="2160" w:hanging="360"/>
      </w:pPr>
      <w:rPr>
        <w:rFonts w:ascii="Wingdings" w:hAnsi="Wingdings" w:hint="default"/>
      </w:rPr>
    </w:lvl>
    <w:lvl w:ilvl="3" w:tplc="35D827E2">
      <w:start w:val="1"/>
      <w:numFmt w:val="bullet"/>
      <w:lvlText w:val=""/>
      <w:lvlJc w:val="left"/>
      <w:pPr>
        <w:ind w:left="2880" w:hanging="360"/>
      </w:pPr>
      <w:rPr>
        <w:rFonts w:ascii="Symbol" w:hAnsi="Symbol" w:hint="default"/>
      </w:rPr>
    </w:lvl>
    <w:lvl w:ilvl="4" w:tplc="84EE4462">
      <w:start w:val="1"/>
      <w:numFmt w:val="bullet"/>
      <w:lvlText w:val="o"/>
      <w:lvlJc w:val="left"/>
      <w:pPr>
        <w:ind w:left="3600" w:hanging="360"/>
      </w:pPr>
      <w:rPr>
        <w:rFonts w:ascii="Courier New" w:hAnsi="Courier New" w:hint="default"/>
      </w:rPr>
    </w:lvl>
    <w:lvl w:ilvl="5" w:tplc="D07CCB1C">
      <w:start w:val="1"/>
      <w:numFmt w:val="bullet"/>
      <w:lvlText w:val=""/>
      <w:lvlJc w:val="left"/>
      <w:pPr>
        <w:ind w:left="4320" w:hanging="360"/>
      </w:pPr>
      <w:rPr>
        <w:rFonts w:ascii="Wingdings" w:hAnsi="Wingdings" w:hint="default"/>
      </w:rPr>
    </w:lvl>
    <w:lvl w:ilvl="6" w:tplc="8A3CADF2">
      <w:start w:val="1"/>
      <w:numFmt w:val="bullet"/>
      <w:lvlText w:val=""/>
      <w:lvlJc w:val="left"/>
      <w:pPr>
        <w:ind w:left="5040" w:hanging="360"/>
      </w:pPr>
      <w:rPr>
        <w:rFonts w:ascii="Symbol" w:hAnsi="Symbol" w:hint="default"/>
      </w:rPr>
    </w:lvl>
    <w:lvl w:ilvl="7" w:tplc="A570660A">
      <w:start w:val="1"/>
      <w:numFmt w:val="bullet"/>
      <w:lvlText w:val="o"/>
      <w:lvlJc w:val="left"/>
      <w:pPr>
        <w:ind w:left="5760" w:hanging="360"/>
      </w:pPr>
      <w:rPr>
        <w:rFonts w:ascii="Courier New" w:hAnsi="Courier New" w:hint="default"/>
      </w:rPr>
    </w:lvl>
    <w:lvl w:ilvl="8" w:tplc="165E776C">
      <w:start w:val="1"/>
      <w:numFmt w:val="bullet"/>
      <w:lvlText w:val=""/>
      <w:lvlJc w:val="left"/>
      <w:pPr>
        <w:ind w:left="6480" w:hanging="360"/>
      </w:pPr>
      <w:rPr>
        <w:rFonts w:ascii="Wingdings" w:hAnsi="Wingdings" w:hint="default"/>
      </w:rPr>
    </w:lvl>
  </w:abstractNum>
  <w:abstractNum w:abstractNumId="12"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B3B6F8"/>
    <w:multiLevelType w:val="hybridMultilevel"/>
    <w:tmpl w:val="FFFFFFFF"/>
    <w:lvl w:ilvl="0" w:tplc="D508405E">
      <w:start w:val="1"/>
      <w:numFmt w:val="bullet"/>
      <w:lvlText w:val="§"/>
      <w:lvlJc w:val="left"/>
      <w:pPr>
        <w:ind w:left="720" w:hanging="360"/>
      </w:pPr>
      <w:rPr>
        <w:rFonts w:ascii="Wingdings" w:hAnsi="Wingdings" w:hint="default"/>
      </w:rPr>
    </w:lvl>
    <w:lvl w:ilvl="1" w:tplc="B902069C">
      <w:start w:val="1"/>
      <w:numFmt w:val="bullet"/>
      <w:lvlText w:val="o"/>
      <w:lvlJc w:val="left"/>
      <w:pPr>
        <w:ind w:left="1440" w:hanging="360"/>
      </w:pPr>
      <w:rPr>
        <w:rFonts w:ascii="Courier New" w:hAnsi="Courier New" w:hint="default"/>
      </w:rPr>
    </w:lvl>
    <w:lvl w:ilvl="2" w:tplc="EA3CC28A">
      <w:start w:val="1"/>
      <w:numFmt w:val="bullet"/>
      <w:lvlText w:val=""/>
      <w:lvlJc w:val="left"/>
      <w:pPr>
        <w:ind w:left="2160" w:hanging="360"/>
      </w:pPr>
      <w:rPr>
        <w:rFonts w:ascii="Wingdings" w:hAnsi="Wingdings" w:hint="default"/>
      </w:rPr>
    </w:lvl>
    <w:lvl w:ilvl="3" w:tplc="A54E4974">
      <w:start w:val="1"/>
      <w:numFmt w:val="bullet"/>
      <w:lvlText w:val=""/>
      <w:lvlJc w:val="left"/>
      <w:pPr>
        <w:ind w:left="2880" w:hanging="360"/>
      </w:pPr>
      <w:rPr>
        <w:rFonts w:ascii="Symbol" w:hAnsi="Symbol" w:hint="default"/>
      </w:rPr>
    </w:lvl>
    <w:lvl w:ilvl="4" w:tplc="5088ED30">
      <w:start w:val="1"/>
      <w:numFmt w:val="bullet"/>
      <w:lvlText w:val="o"/>
      <w:lvlJc w:val="left"/>
      <w:pPr>
        <w:ind w:left="3600" w:hanging="360"/>
      </w:pPr>
      <w:rPr>
        <w:rFonts w:ascii="Courier New" w:hAnsi="Courier New" w:hint="default"/>
      </w:rPr>
    </w:lvl>
    <w:lvl w:ilvl="5" w:tplc="FE0C961C">
      <w:start w:val="1"/>
      <w:numFmt w:val="bullet"/>
      <w:lvlText w:val=""/>
      <w:lvlJc w:val="left"/>
      <w:pPr>
        <w:ind w:left="4320" w:hanging="360"/>
      </w:pPr>
      <w:rPr>
        <w:rFonts w:ascii="Wingdings" w:hAnsi="Wingdings" w:hint="default"/>
      </w:rPr>
    </w:lvl>
    <w:lvl w:ilvl="6" w:tplc="464AF742">
      <w:start w:val="1"/>
      <w:numFmt w:val="bullet"/>
      <w:lvlText w:val=""/>
      <w:lvlJc w:val="left"/>
      <w:pPr>
        <w:ind w:left="5040" w:hanging="360"/>
      </w:pPr>
      <w:rPr>
        <w:rFonts w:ascii="Symbol" w:hAnsi="Symbol" w:hint="default"/>
      </w:rPr>
    </w:lvl>
    <w:lvl w:ilvl="7" w:tplc="36DAA476">
      <w:start w:val="1"/>
      <w:numFmt w:val="bullet"/>
      <w:lvlText w:val="o"/>
      <w:lvlJc w:val="left"/>
      <w:pPr>
        <w:ind w:left="5760" w:hanging="360"/>
      </w:pPr>
      <w:rPr>
        <w:rFonts w:ascii="Courier New" w:hAnsi="Courier New" w:hint="default"/>
      </w:rPr>
    </w:lvl>
    <w:lvl w:ilvl="8" w:tplc="D4B01F82">
      <w:start w:val="1"/>
      <w:numFmt w:val="bullet"/>
      <w:lvlText w:val=""/>
      <w:lvlJc w:val="left"/>
      <w:pPr>
        <w:ind w:left="6480" w:hanging="360"/>
      </w:pPr>
      <w:rPr>
        <w:rFonts w:ascii="Wingdings" w:hAnsi="Wingdings" w:hint="default"/>
      </w:rPr>
    </w:lvl>
  </w:abstractNum>
  <w:abstractNum w:abstractNumId="14"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16" w15:restartNumberingAfterBreak="0">
    <w:nsid w:val="57D3ADB8"/>
    <w:multiLevelType w:val="hybridMultilevel"/>
    <w:tmpl w:val="FFFFFFFF"/>
    <w:lvl w:ilvl="0" w:tplc="120230DA">
      <w:start w:val="1"/>
      <w:numFmt w:val="bullet"/>
      <w:lvlText w:val="§"/>
      <w:lvlJc w:val="left"/>
      <w:pPr>
        <w:ind w:left="720" w:hanging="360"/>
      </w:pPr>
      <w:rPr>
        <w:rFonts w:ascii="Wingdings" w:hAnsi="Wingdings" w:hint="default"/>
      </w:rPr>
    </w:lvl>
    <w:lvl w:ilvl="1" w:tplc="6B66818A">
      <w:start w:val="1"/>
      <w:numFmt w:val="bullet"/>
      <w:lvlText w:val="o"/>
      <w:lvlJc w:val="left"/>
      <w:pPr>
        <w:ind w:left="1440" w:hanging="360"/>
      </w:pPr>
      <w:rPr>
        <w:rFonts w:ascii="Courier New" w:hAnsi="Courier New" w:hint="default"/>
      </w:rPr>
    </w:lvl>
    <w:lvl w:ilvl="2" w:tplc="05A03DF4">
      <w:start w:val="1"/>
      <w:numFmt w:val="bullet"/>
      <w:lvlText w:val=""/>
      <w:lvlJc w:val="left"/>
      <w:pPr>
        <w:ind w:left="2160" w:hanging="360"/>
      </w:pPr>
      <w:rPr>
        <w:rFonts w:ascii="Wingdings" w:hAnsi="Wingdings" w:hint="default"/>
      </w:rPr>
    </w:lvl>
    <w:lvl w:ilvl="3" w:tplc="03983B08">
      <w:start w:val="1"/>
      <w:numFmt w:val="bullet"/>
      <w:lvlText w:val=""/>
      <w:lvlJc w:val="left"/>
      <w:pPr>
        <w:ind w:left="2880" w:hanging="360"/>
      </w:pPr>
      <w:rPr>
        <w:rFonts w:ascii="Symbol" w:hAnsi="Symbol" w:hint="default"/>
      </w:rPr>
    </w:lvl>
    <w:lvl w:ilvl="4" w:tplc="3446EC54">
      <w:start w:val="1"/>
      <w:numFmt w:val="bullet"/>
      <w:lvlText w:val="o"/>
      <w:lvlJc w:val="left"/>
      <w:pPr>
        <w:ind w:left="3600" w:hanging="360"/>
      </w:pPr>
      <w:rPr>
        <w:rFonts w:ascii="Courier New" w:hAnsi="Courier New" w:hint="default"/>
      </w:rPr>
    </w:lvl>
    <w:lvl w:ilvl="5" w:tplc="11F8CC16">
      <w:start w:val="1"/>
      <w:numFmt w:val="bullet"/>
      <w:lvlText w:val=""/>
      <w:lvlJc w:val="left"/>
      <w:pPr>
        <w:ind w:left="4320" w:hanging="360"/>
      </w:pPr>
      <w:rPr>
        <w:rFonts w:ascii="Wingdings" w:hAnsi="Wingdings" w:hint="default"/>
      </w:rPr>
    </w:lvl>
    <w:lvl w:ilvl="6" w:tplc="059CB62A">
      <w:start w:val="1"/>
      <w:numFmt w:val="bullet"/>
      <w:lvlText w:val=""/>
      <w:lvlJc w:val="left"/>
      <w:pPr>
        <w:ind w:left="5040" w:hanging="360"/>
      </w:pPr>
      <w:rPr>
        <w:rFonts w:ascii="Symbol" w:hAnsi="Symbol" w:hint="default"/>
      </w:rPr>
    </w:lvl>
    <w:lvl w:ilvl="7" w:tplc="EEDE38A6">
      <w:start w:val="1"/>
      <w:numFmt w:val="bullet"/>
      <w:lvlText w:val="o"/>
      <w:lvlJc w:val="left"/>
      <w:pPr>
        <w:ind w:left="5760" w:hanging="360"/>
      </w:pPr>
      <w:rPr>
        <w:rFonts w:ascii="Courier New" w:hAnsi="Courier New" w:hint="default"/>
      </w:rPr>
    </w:lvl>
    <w:lvl w:ilvl="8" w:tplc="BB928612">
      <w:start w:val="1"/>
      <w:numFmt w:val="bullet"/>
      <w:lvlText w:val=""/>
      <w:lvlJc w:val="left"/>
      <w:pPr>
        <w:ind w:left="6480" w:hanging="360"/>
      </w:pPr>
      <w:rPr>
        <w:rFonts w:ascii="Wingdings" w:hAnsi="Wingdings" w:hint="default"/>
      </w:rPr>
    </w:lvl>
  </w:abstractNum>
  <w:abstractNum w:abstractNumId="17" w15:restartNumberingAfterBreak="0">
    <w:nsid w:val="5923C45E"/>
    <w:multiLevelType w:val="hybridMultilevel"/>
    <w:tmpl w:val="01604058"/>
    <w:lvl w:ilvl="0" w:tplc="03706382">
      <w:start w:val="1"/>
      <w:numFmt w:val="bullet"/>
      <w:lvlText w:val="▫"/>
      <w:lvlJc w:val="left"/>
      <w:pPr>
        <w:ind w:left="720" w:hanging="360"/>
      </w:pPr>
      <w:rPr>
        <w:rFonts w:ascii="Courier New" w:hAnsi="Courier New" w:hint="default"/>
      </w:rPr>
    </w:lvl>
    <w:lvl w:ilvl="1" w:tplc="C81EAA62">
      <w:start w:val="1"/>
      <w:numFmt w:val="bullet"/>
      <w:lvlText w:val="o"/>
      <w:lvlJc w:val="left"/>
      <w:pPr>
        <w:ind w:left="1440" w:hanging="360"/>
      </w:pPr>
      <w:rPr>
        <w:rFonts w:ascii="Courier New" w:hAnsi="Courier New" w:hint="default"/>
      </w:rPr>
    </w:lvl>
    <w:lvl w:ilvl="2" w:tplc="207CBF7E">
      <w:start w:val="1"/>
      <w:numFmt w:val="bullet"/>
      <w:lvlText w:val=""/>
      <w:lvlJc w:val="left"/>
      <w:pPr>
        <w:ind w:left="2160" w:hanging="360"/>
      </w:pPr>
      <w:rPr>
        <w:rFonts w:ascii="Wingdings" w:hAnsi="Wingdings" w:hint="default"/>
      </w:rPr>
    </w:lvl>
    <w:lvl w:ilvl="3" w:tplc="EA541C1E">
      <w:start w:val="1"/>
      <w:numFmt w:val="bullet"/>
      <w:lvlText w:val=""/>
      <w:lvlJc w:val="left"/>
      <w:pPr>
        <w:ind w:left="2880" w:hanging="360"/>
      </w:pPr>
      <w:rPr>
        <w:rFonts w:ascii="Symbol" w:hAnsi="Symbol" w:hint="default"/>
      </w:rPr>
    </w:lvl>
    <w:lvl w:ilvl="4" w:tplc="EFF8C52A">
      <w:start w:val="1"/>
      <w:numFmt w:val="bullet"/>
      <w:lvlText w:val="o"/>
      <w:lvlJc w:val="left"/>
      <w:pPr>
        <w:ind w:left="3600" w:hanging="360"/>
      </w:pPr>
      <w:rPr>
        <w:rFonts w:ascii="Courier New" w:hAnsi="Courier New" w:hint="default"/>
      </w:rPr>
    </w:lvl>
    <w:lvl w:ilvl="5" w:tplc="77C8D9C8">
      <w:start w:val="1"/>
      <w:numFmt w:val="bullet"/>
      <w:lvlText w:val=""/>
      <w:lvlJc w:val="left"/>
      <w:pPr>
        <w:ind w:left="4320" w:hanging="360"/>
      </w:pPr>
      <w:rPr>
        <w:rFonts w:ascii="Wingdings" w:hAnsi="Wingdings" w:hint="default"/>
      </w:rPr>
    </w:lvl>
    <w:lvl w:ilvl="6" w:tplc="87D43D5A">
      <w:start w:val="1"/>
      <w:numFmt w:val="bullet"/>
      <w:lvlText w:val=""/>
      <w:lvlJc w:val="left"/>
      <w:pPr>
        <w:ind w:left="5040" w:hanging="360"/>
      </w:pPr>
      <w:rPr>
        <w:rFonts w:ascii="Symbol" w:hAnsi="Symbol" w:hint="default"/>
      </w:rPr>
    </w:lvl>
    <w:lvl w:ilvl="7" w:tplc="0F2EAE08">
      <w:start w:val="1"/>
      <w:numFmt w:val="bullet"/>
      <w:lvlText w:val="o"/>
      <w:lvlJc w:val="left"/>
      <w:pPr>
        <w:ind w:left="5760" w:hanging="360"/>
      </w:pPr>
      <w:rPr>
        <w:rFonts w:ascii="Courier New" w:hAnsi="Courier New" w:hint="default"/>
      </w:rPr>
    </w:lvl>
    <w:lvl w:ilvl="8" w:tplc="09C8A9EE">
      <w:start w:val="1"/>
      <w:numFmt w:val="bullet"/>
      <w:lvlText w:val=""/>
      <w:lvlJc w:val="left"/>
      <w:pPr>
        <w:ind w:left="6480" w:hanging="360"/>
      </w:pPr>
      <w:rPr>
        <w:rFonts w:ascii="Wingdings" w:hAnsi="Wingdings" w:hint="default"/>
      </w:rPr>
    </w:lvl>
  </w:abstractNum>
  <w:abstractNum w:abstractNumId="18" w15:restartNumberingAfterBreak="0">
    <w:nsid w:val="64013921"/>
    <w:multiLevelType w:val="multilevel"/>
    <w:tmpl w:val="AE0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3BAB1B"/>
    <w:multiLevelType w:val="hybridMultilevel"/>
    <w:tmpl w:val="9918B2A8"/>
    <w:lvl w:ilvl="0" w:tplc="625CFD64">
      <w:start w:val="1"/>
      <w:numFmt w:val="bullet"/>
      <w:lvlText w:val=""/>
      <w:lvlJc w:val="left"/>
      <w:pPr>
        <w:ind w:left="720" w:hanging="360"/>
      </w:pPr>
      <w:rPr>
        <w:rFonts w:ascii="Symbol" w:hAnsi="Symbol" w:hint="default"/>
      </w:rPr>
    </w:lvl>
    <w:lvl w:ilvl="1" w:tplc="7A0A77D8">
      <w:start w:val="1"/>
      <w:numFmt w:val="bullet"/>
      <w:lvlText w:val="o"/>
      <w:lvlJc w:val="left"/>
      <w:pPr>
        <w:ind w:left="1440" w:hanging="360"/>
      </w:pPr>
      <w:rPr>
        <w:rFonts w:ascii="Courier New" w:hAnsi="Courier New" w:hint="default"/>
      </w:rPr>
    </w:lvl>
    <w:lvl w:ilvl="2" w:tplc="0C043C74">
      <w:start w:val="1"/>
      <w:numFmt w:val="bullet"/>
      <w:lvlText w:val=""/>
      <w:lvlJc w:val="left"/>
      <w:pPr>
        <w:ind w:left="2160" w:hanging="360"/>
      </w:pPr>
      <w:rPr>
        <w:rFonts w:ascii="Wingdings" w:hAnsi="Wingdings" w:hint="default"/>
      </w:rPr>
    </w:lvl>
    <w:lvl w:ilvl="3" w:tplc="A40E5DE2">
      <w:start w:val="1"/>
      <w:numFmt w:val="bullet"/>
      <w:lvlText w:val=""/>
      <w:lvlJc w:val="left"/>
      <w:pPr>
        <w:ind w:left="2880" w:hanging="360"/>
      </w:pPr>
      <w:rPr>
        <w:rFonts w:ascii="Symbol" w:hAnsi="Symbol" w:hint="default"/>
      </w:rPr>
    </w:lvl>
    <w:lvl w:ilvl="4" w:tplc="40C677AE">
      <w:start w:val="1"/>
      <w:numFmt w:val="bullet"/>
      <w:lvlText w:val="o"/>
      <w:lvlJc w:val="left"/>
      <w:pPr>
        <w:ind w:left="3600" w:hanging="360"/>
      </w:pPr>
      <w:rPr>
        <w:rFonts w:ascii="Courier New" w:hAnsi="Courier New" w:hint="default"/>
      </w:rPr>
    </w:lvl>
    <w:lvl w:ilvl="5" w:tplc="D116BF92">
      <w:start w:val="1"/>
      <w:numFmt w:val="bullet"/>
      <w:lvlText w:val=""/>
      <w:lvlJc w:val="left"/>
      <w:pPr>
        <w:ind w:left="4320" w:hanging="360"/>
      </w:pPr>
      <w:rPr>
        <w:rFonts w:ascii="Wingdings" w:hAnsi="Wingdings" w:hint="default"/>
      </w:rPr>
    </w:lvl>
    <w:lvl w:ilvl="6" w:tplc="DF82429C">
      <w:start w:val="1"/>
      <w:numFmt w:val="bullet"/>
      <w:lvlText w:val=""/>
      <w:lvlJc w:val="left"/>
      <w:pPr>
        <w:ind w:left="5040" w:hanging="360"/>
      </w:pPr>
      <w:rPr>
        <w:rFonts w:ascii="Symbol" w:hAnsi="Symbol" w:hint="default"/>
      </w:rPr>
    </w:lvl>
    <w:lvl w:ilvl="7" w:tplc="F080FEB0">
      <w:start w:val="1"/>
      <w:numFmt w:val="bullet"/>
      <w:lvlText w:val="o"/>
      <w:lvlJc w:val="left"/>
      <w:pPr>
        <w:ind w:left="5760" w:hanging="360"/>
      </w:pPr>
      <w:rPr>
        <w:rFonts w:ascii="Courier New" w:hAnsi="Courier New" w:hint="default"/>
      </w:rPr>
    </w:lvl>
    <w:lvl w:ilvl="8" w:tplc="6A664D7C">
      <w:start w:val="1"/>
      <w:numFmt w:val="bullet"/>
      <w:lvlText w:val=""/>
      <w:lvlJc w:val="left"/>
      <w:pPr>
        <w:ind w:left="6480" w:hanging="360"/>
      </w:pPr>
      <w:rPr>
        <w:rFonts w:ascii="Wingdings" w:hAnsi="Wingdings" w:hint="default"/>
      </w:rPr>
    </w:lvl>
  </w:abstractNum>
  <w:abstractNum w:abstractNumId="21" w15:restartNumberingAfterBreak="0">
    <w:nsid w:val="7E708CB6"/>
    <w:multiLevelType w:val="hybridMultilevel"/>
    <w:tmpl w:val="5CA6CE30"/>
    <w:lvl w:ilvl="0" w:tplc="C2585A7C">
      <w:start w:val="1"/>
      <w:numFmt w:val="bullet"/>
      <w:lvlText w:val=""/>
      <w:lvlJc w:val="left"/>
      <w:pPr>
        <w:ind w:left="720" w:hanging="360"/>
      </w:pPr>
      <w:rPr>
        <w:rFonts w:ascii="Symbol" w:hAnsi="Symbol" w:hint="default"/>
      </w:rPr>
    </w:lvl>
    <w:lvl w:ilvl="1" w:tplc="C3506D08">
      <w:start w:val="1"/>
      <w:numFmt w:val="bullet"/>
      <w:lvlText w:val="o"/>
      <w:lvlJc w:val="left"/>
      <w:pPr>
        <w:ind w:left="1440" w:hanging="360"/>
      </w:pPr>
      <w:rPr>
        <w:rFonts w:ascii="Courier New" w:hAnsi="Courier New" w:hint="default"/>
      </w:rPr>
    </w:lvl>
    <w:lvl w:ilvl="2" w:tplc="5FF81552">
      <w:start w:val="1"/>
      <w:numFmt w:val="bullet"/>
      <w:lvlText w:val=""/>
      <w:lvlJc w:val="left"/>
      <w:pPr>
        <w:ind w:left="2160" w:hanging="360"/>
      </w:pPr>
      <w:rPr>
        <w:rFonts w:ascii="Wingdings" w:hAnsi="Wingdings" w:hint="default"/>
      </w:rPr>
    </w:lvl>
    <w:lvl w:ilvl="3" w:tplc="55CA9AC4">
      <w:start w:val="1"/>
      <w:numFmt w:val="bullet"/>
      <w:lvlText w:val=""/>
      <w:lvlJc w:val="left"/>
      <w:pPr>
        <w:ind w:left="2880" w:hanging="360"/>
      </w:pPr>
      <w:rPr>
        <w:rFonts w:ascii="Symbol" w:hAnsi="Symbol" w:hint="default"/>
      </w:rPr>
    </w:lvl>
    <w:lvl w:ilvl="4" w:tplc="D3D2BF66">
      <w:start w:val="1"/>
      <w:numFmt w:val="bullet"/>
      <w:lvlText w:val="o"/>
      <w:lvlJc w:val="left"/>
      <w:pPr>
        <w:ind w:left="3600" w:hanging="360"/>
      </w:pPr>
      <w:rPr>
        <w:rFonts w:ascii="Courier New" w:hAnsi="Courier New" w:hint="default"/>
      </w:rPr>
    </w:lvl>
    <w:lvl w:ilvl="5" w:tplc="3502F15C">
      <w:start w:val="1"/>
      <w:numFmt w:val="bullet"/>
      <w:lvlText w:val=""/>
      <w:lvlJc w:val="left"/>
      <w:pPr>
        <w:ind w:left="4320" w:hanging="360"/>
      </w:pPr>
      <w:rPr>
        <w:rFonts w:ascii="Wingdings" w:hAnsi="Wingdings" w:hint="default"/>
      </w:rPr>
    </w:lvl>
    <w:lvl w:ilvl="6" w:tplc="F88CCBEA">
      <w:start w:val="1"/>
      <w:numFmt w:val="bullet"/>
      <w:lvlText w:val=""/>
      <w:lvlJc w:val="left"/>
      <w:pPr>
        <w:ind w:left="5040" w:hanging="360"/>
      </w:pPr>
      <w:rPr>
        <w:rFonts w:ascii="Symbol" w:hAnsi="Symbol" w:hint="default"/>
      </w:rPr>
    </w:lvl>
    <w:lvl w:ilvl="7" w:tplc="58F64DE4">
      <w:start w:val="1"/>
      <w:numFmt w:val="bullet"/>
      <w:lvlText w:val="o"/>
      <w:lvlJc w:val="left"/>
      <w:pPr>
        <w:ind w:left="5760" w:hanging="360"/>
      </w:pPr>
      <w:rPr>
        <w:rFonts w:ascii="Courier New" w:hAnsi="Courier New" w:hint="default"/>
      </w:rPr>
    </w:lvl>
    <w:lvl w:ilvl="8" w:tplc="8EBA1626">
      <w:start w:val="1"/>
      <w:numFmt w:val="bullet"/>
      <w:lvlText w:val=""/>
      <w:lvlJc w:val="left"/>
      <w:pPr>
        <w:ind w:left="6480" w:hanging="360"/>
      </w:pPr>
      <w:rPr>
        <w:rFonts w:ascii="Wingdings" w:hAnsi="Wingdings" w:hint="default"/>
      </w:rPr>
    </w:lvl>
  </w:abstractNum>
  <w:num w:numId="1" w16cid:durableId="1725135605">
    <w:abstractNumId w:val="14"/>
  </w:num>
  <w:num w:numId="2" w16cid:durableId="1724449926">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57416841">
    <w:abstractNumId w:val="0"/>
  </w:num>
  <w:num w:numId="4" w16cid:durableId="1776319141">
    <w:abstractNumId w:val="8"/>
  </w:num>
  <w:num w:numId="5" w16cid:durableId="1299843478">
    <w:abstractNumId w:val="19"/>
  </w:num>
  <w:num w:numId="6" w16cid:durableId="1968391732">
    <w:abstractNumId w:val="9"/>
  </w:num>
  <w:num w:numId="7" w16cid:durableId="1861621612">
    <w:abstractNumId w:val="2"/>
  </w:num>
  <w:num w:numId="8" w16cid:durableId="1145777087">
    <w:abstractNumId w:val="15"/>
  </w:num>
  <w:num w:numId="9" w16cid:durableId="1981227884">
    <w:abstractNumId w:val="20"/>
  </w:num>
  <w:num w:numId="10" w16cid:durableId="772552781">
    <w:abstractNumId w:val="21"/>
  </w:num>
  <w:num w:numId="11" w16cid:durableId="736896566">
    <w:abstractNumId w:val="6"/>
  </w:num>
  <w:num w:numId="12" w16cid:durableId="277680868">
    <w:abstractNumId w:val="17"/>
  </w:num>
  <w:num w:numId="13" w16cid:durableId="1930964301">
    <w:abstractNumId w:val="11"/>
  </w:num>
  <w:num w:numId="14" w16cid:durableId="444081343">
    <w:abstractNumId w:val="10"/>
  </w:num>
  <w:num w:numId="15" w16cid:durableId="1734620270">
    <w:abstractNumId w:val="1"/>
  </w:num>
  <w:num w:numId="16" w16cid:durableId="207769112">
    <w:abstractNumId w:val="18"/>
  </w:num>
  <w:num w:numId="17" w16cid:durableId="1101993048">
    <w:abstractNumId w:val="5"/>
  </w:num>
  <w:num w:numId="18" w16cid:durableId="1884978915">
    <w:abstractNumId w:val="13"/>
  </w:num>
  <w:num w:numId="19" w16cid:durableId="1253854082">
    <w:abstractNumId w:val="16"/>
  </w:num>
  <w:num w:numId="20" w16cid:durableId="1178539101">
    <w:abstractNumId w:val="3"/>
  </w:num>
  <w:num w:numId="21" w16cid:durableId="978803842">
    <w:abstractNumId w:val="4"/>
  </w:num>
  <w:num w:numId="22" w16cid:durableId="620570356">
    <w:abstractNumId w:val="7"/>
  </w:num>
  <w:num w:numId="23" w16cid:durableId="260796215">
    <w:abstractNumId w:val="8"/>
  </w:num>
  <w:num w:numId="24" w16cid:durableId="1459059100">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607586281">
    <w:abstractNumId w:val="0"/>
  </w:num>
  <w:num w:numId="26" w16cid:durableId="414131890">
    <w:abstractNumId w:val="8"/>
  </w:num>
  <w:num w:numId="27" w16cid:durableId="624652736">
    <w:abstractNumId w:val="19"/>
  </w:num>
  <w:num w:numId="28" w16cid:durableId="783887137">
    <w:abstractNumId w:val="19"/>
  </w:num>
  <w:num w:numId="29" w16cid:durableId="15222055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7D44"/>
    <w:rsid w:val="000113E0"/>
    <w:rsid w:val="000121B9"/>
    <w:rsid w:val="00013FF2"/>
    <w:rsid w:val="000163D2"/>
    <w:rsid w:val="0001660E"/>
    <w:rsid w:val="0002011F"/>
    <w:rsid w:val="000236B9"/>
    <w:rsid w:val="000252CB"/>
    <w:rsid w:val="000257FC"/>
    <w:rsid w:val="00035E51"/>
    <w:rsid w:val="00036BDE"/>
    <w:rsid w:val="00041140"/>
    <w:rsid w:val="00044A6D"/>
    <w:rsid w:val="00045F0D"/>
    <w:rsid w:val="00046FFB"/>
    <w:rsid w:val="0004750C"/>
    <w:rsid w:val="00047862"/>
    <w:rsid w:val="00050247"/>
    <w:rsid w:val="000537F9"/>
    <w:rsid w:val="00053A1C"/>
    <w:rsid w:val="00055A10"/>
    <w:rsid w:val="00055FFF"/>
    <w:rsid w:val="00057A09"/>
    <w:rsid w:val="00061D3D"/>
    <w:rsid w:val="00061D5B"/>
    <w:rsid w:val="00066919"/>
    <w:rsid w:val="00071DD8"/>
    <w:rsid w:val="00071FD1"/>
    <w:rsid w:val="00074F0F"/>
    <w:rsid w:val="00074FD5"/>
    <w:rsid w:val="00075D5E"/>
    <w:rsid w:val="00075DDD"/>
    <w:rsid w:val="00076365"/>
    <w:rsid w:val="00080177"/>
    <w:rsid w:val="00083B4D"/>
    <w:rsid w:val="00085114"/>
    <w:rsid w:val="0008611F"/>
    <w:rsid w:val="00087D95"/>
    <w:rsid w:val="000A2828"/>
    <w:rsid w:val="000A285A"/>
    <w:rsid w:val="000A384F"/>
    <w:rsid w:val="000A649A"/>
    <w:rsid w:val="000B379C"/>
    <w:rsid w:val="000B3E35"/>
    <w:rsid w:val="000B624B"/>
    <w:rsid w:val="000B71C5"/>
    <w:rsid w:val="000C00C7"/>
    <w:rsid w:val="000C1B93"/>
    <w:rsid w:val="000C24ED"/>
    <w:rsid w:val="000C3159"/>
    <w:rsid w:val="000C6037"/>
    <w:rsid w:val="000C77DE"/>
    <w:rsid w:val="000D1B9B"/>
    <w:rsid w:val="000D2BD9"/>
    <w:rsid w:val="000D2E15"/>
    <w:rsid w:val="000D320B"/>
    <w:rsid w:val="000D3BBE"/>
    <w:rsid w:val="000D542A"/>
    <w:rsid w:val="000D6A60"/>
    <w:rsid w:val="000D7466"/>
    <w:rsid w:val="000E022F"/>
    <w:rsid w:val="000F7EA7"/>
    <w:rsid w:val="00101E2D"/>
    <w:rsid w:val="00104505"/>
    <w:rsid w:val="00111A60"/>
    <w:rsid w:val="00112528"/>
    <w:rsid w:val="00116854"/>
    <w:rsid w:val="001204BE"/>
    <w:rsid w:val="00125C1D"/>
    <w:rsid w:val="00126C9B"/>
    <w:rsid w:val="00130350"/>
    <w:rsid w:val="00131802"/>
    <w:rsid w:val="00134E66"/>
    <w:rsid w:val="0014077B"/>
    <w:rsid w:val="0014336C"/>
    <w:rsid w:val="00146A9B"/>
    <w:rsid w:val="00161B03"/>
    <w:rsid w:val="0017052A"/>
    <w:rsid w:val="001817E4"/>
    <w:rsid w:val="00181E9C"/>
    <w:rsid w:val="00190928"/>
    <w:rsid w:val="00190C6F"/>
    <w:rsid w:val="00193905"/>
    <w:rsid w:val="001943D3"/>
    <w:rsid w:val="00194443"/>
    <w:rsid w:val="001954BC"/>
    <w:rsid w:val="00196656"/>
    <w:rsid w:val="001A28D1"/>
    <w:rsid w:val="001A2D64"/>
    <w:rsid w:val="001A3009"/>
    <w:rsid w:val="001A3875"/>
    <w:rsid w:val="001A4ED0"/>
    <w:rsid w:val="001A5663"/>
    <w:rsid w:val="001A573C"/>
    <w:rsid w:val="001A7A36"/>
    <w:rsid w:val="001B0E7B"/>
    <w:rsid w:val="001B126A"/>
    <w:rsid w:val="001B317C"/>
    <w:rsid w:val="001B4542"/>
    <w:rsid w:val="001B5AA8"/>
    <w:rsid w:val="001C12F7"/>
    <w:rsid w:val="001C7E97"/>
    <w:rsid w:val="001D01BA"/>
    <w:rsid w:val="001D2AAD"/>
    <w:rsid w:val="001D2C5D"/>
    <w:rsid w:val="001D488E"/>
    <w:rsid w:val="001D5230"/>
    <w:rsid w:val="001D5DFD"/>
    <w:rsid w:val="001D7EE3"/>
    <w:rsid w:val="001E206E"/>
    <w:rsid w:val="001E3CC7"/>
    <w:rsid w:val="001E79EB"/>
    <w:rsid w:val="001F151E"/>
    <w:rsid w:val="001F31F1"/>
    <w:rsid w:val="001F7515"/>
    <w:rsid w:val="0020107F"/>
    <w:rsid w:val="0020322B"/>
    <w:rsid w:val="002105AD"/>
    <w:rsid w:val="00210FBB"/>
    <w:rsid w:val="0021399E"/>
    <w:rsid w:val="00217ACE"/>
    <w:rsid w:val="00222DDF"/>
    <w:rsid w:val="00223E7A"/>
    <w:rsid w:val="0023058C"/>
    <w:rsid w:val="002351C8"/>
    <w:rsid w:val="00235A39"/>
    <w:rsid w:val="00236D76"/>
    <w:rsid w:val="00252540"/>
    <w:rsid w:val="00253F75"/>
    <w:rsid w:val="002556DD"/>
    <w:rsid w:val="0025592F"/>
    <w:rsid w:val="00256708"/>
    <w:rsid w:val="00261E89"/>
    <w:rsid w:val="00263510"/>
    <w:rsid w:val="00263874"/>
    <w:rsid w:val="002643F7"/>
    <w:rsid w:val="0026440D"/>
    <w:rsid w:val="00264ADB"/>
    <w:rsid w:val="0026548C"/>
    <w:rsid w:val="00266207"/>
    <w:rsid w:val="00266316"/>
    <w:rsid w:val="00271376"/>
    <w:rsid w:val="0027370C"/>
    <w:rsid w:val="002776C7"/>
    <w:rsid w:val="00291A65"/>
    <w:rsid w:val="00293035"/>
    <w:rsid w:val="002A0761"/>
    <w:rsid w:val="002A28B4"/>
    <w:rsid w:val="002A2B8C"/>
    <w:rsid w:val="002A35CF"/>
    <w:rsid w:val="002A475D"/>
    <w:rsid w:val="002A66FB"/>
    <w:rsid w:val="002A7102"/>
    <w:rsid w:val="002A723B"/>
    <w:rsid w:val="002B30BA"/>
    <w:rsid w:val="002B3227"/>
    <w:rsid w:val="002B4D67"/>
    <w:rsid w:val="002B792F"/>
    <w:rsid w:val="002B79EF"/>
    <w:rsid w:val="002C6528"/>
    <w:rsid w:val="002D0B62"/>
    <w:rsid w:val="002D79F3"/>
    <w:rsid w:val="002E4E58"/>
    <w:rsid w:val="002E5D17"/>
    <w:rsid w:val="002F1EFB"/>
    <w:rsid w:val="002F340D"/>
    <w:rsid w:val="002F6650"/>
    <w:rsid w:val="002F716A"/>
    <w:rsid w:val="002F7A1F"/>
    <w:rsid w:val="002F7CFE"/>
    <w:rsid w:val="00300604"/>
    <w:rsid w:val="00303085"/>
    <w:rsid w:val="00304BB9"/>
    <w:rsid w:val="00306C23"/>
    <w:rsid w:val="00310E27"/>
    <w:rsid w:val="00311AF4"/>
    <w:rsid w:val="0031333A"/>
    <w:rsid w:val="003147C2"/>
    <w:rsid w:val="00316949"/>
    <w:rsid w:val="00317DBC"/>
    <w:rsid w:val="0032119F"/>
    <w:rsid w:val="003307CD"/>
    <w:rsid w:val="00330C59"/>
    <w:rsid w:val="00331D46"/>
    <w:rsid w:val="0033563E"/>
    <w:rsid w:val="0033617E"/>
    <w:rsid w:val="00337A31"/>
    <w:rsid w:val="00340DD9"/>
    <w:rsid w:val="00343723"/>
    <w:rsid w:val="00354BD4"/>
    <w:rsid w:val="00360948"/>
    <w:rsid w:val="00360E17"/>
    <w:rsid w:val="003615AA"/>
    <w:rsid w:val="0036209C"/>
    <w:rsid w:val="00364454"/>
    <w:rsid w:val="00375B62"/>
    <w:rsid w:val="00375FB1"/>
    <w:rsid w:val="00381FCC"/>
    <w:rsid w:val="0038321C"/>
    <w:rsid w:val="00385DFB"/>
    <w:rsid w:val="00387187"/>
    <w:rsid w:val="00392134"/>
    <w:rsid w:val="0039794F"/>
    <w:rsid w:val="003A3BC2"/>
    <w:rsid w:val="003A40D2"/>
    <w:rsid w:val="003A4904"/>
    <w:rsid w:val="003A5166"/>
    <w:rsid w:val="003A5190"/>
    <w:rsid w:val="003B240E"/>
    <w:rsid w:val="003C32F4"/>
    <w:rsid w:val="003C37CF"/>
    <w:rsid w:val="003D13EF"/>
    <w:rsid w:val="003D4939"/>
    <w:rsid w:val="003D7789"/>
    <w:rsid w:val="003E04DC"/>
    <w:rsid w:val="003E5BAE"/>
    <w:rsid w:val="003E7081"/>
    <w:rsid w:val="003F2E98"/>
    <w:rsid w:val="003F5381"/>
    <w:rsid w:val="00401084"/>
    <w:rsid w:val="00401D2D"/>
    <w:rsid w:val="004020FC"/>
    <w:rsid w:val="004047F0"/>
    <w:rsid w:val="00407C35"/>
    <w:rsid w:val="00407EF0"/>
    <w:rsid w:val="00407F3E"/>
    <w:rsid w:val="00410299"/>
    <w:rsid w:val="004129F3"/>
    <w:rsid w:val="00412F2B"/>
    <w:rsid w:val="00414865"/>
    <w:rsid w:val="004178B3"/>
    <w:rsid w:val="00420460"/>
    <w:rsid w:val="00422661"/>
    <w:rsid w:val="00423153"/>
    <w:rsid w:val="00425CCA"/>
    <w:rsid w:val="00430F12"/>
    <w:rsid w:val="00432E41"/>
    <w:rsid w:val="004335BF"/>
    <w:rsid w:val="00433644"/>
    <w:rsid w:val="00436530"/>
    <w:rsid w:val="00441C2D"/>
    <w:rsid w:val="00456F47"/>
    <w:rsid w:val="00465630"/>
    <w:rsid w:val="004662AB"/>
    <w:rsid w:val="00472C7E"/>
    <w:rsid w:val="00475401"/>
    <w:rsid w:val="00480185"/>
    <w:rsid w:val="00482BB2"/>
    <w:rsid w:val="00483161"/>
    <w:rsid w:val="0048642E"/>
    <w:rsid w:val="00486D92"/>
    <w:rsid w:val="00487CB8"/>
    <w:rsid w:val="00491051"/>
    <w:rsid w:val="004929EF"/>
    <w:rsid w:val="004936DD"/>
    <w:rsid w:val="0049476B"/>
    <w:rsid w:val="004A2CAC"/>
    <w:rsid w:val="004A405A"/>
    <w:rsid w:val="004A786C"/>
    <w:rsid w:val="004B0F58"/>
    <w:rsid w:val="004B168B"/>
    <w:rsid w:val="004B302E"/>
    <w:rsid w:val="004B484F"/>
    <w:rsid w:val="004C0613"/>
    <w:rsid w:val="004C11A9"/>
    <w:rsid w:val="004C1DED"/>
    <w:rsid w:val="004C2E85"/>
    <w:rsid w:val="004C70F2"/>
    <w:rsid w:val="004D1E39"/>
    <w:rsid w:val="004D613B"/>
    <w:rsid w:val="004E0458"/>
    <w:rsid w:val="004E27C8"/>
    <w:rsid w:val="004E423C"/>
    <w:rsid w:val="004E79AC"/>
    <w:rsid w:val="004F1888"/>
    <w:rsid w:val="004F48DD"/>
    <w:rsid w:val="004F6AF2"/>
    <w:rsid w:val="004F729E"/>
    <w:rsid w:val="00500E19"/>
    <w:rsid w:val="00502D38"/>
    <w:rsid w:val="0051002E"/>
    <w:rsid w:val="00510BB5"/>
    <w:rsid w:val="00511863"/>
    <w:rsid w:val="00514182"/>
    <w:rsid w:val="00523C29"/>
    <w:rsid w:val="00526795"/>
    <w:rsid w:val="005334C6"/>
    <w:rsid w:val="00533529"/>
    <w:rsid w:val="00533F6C"/>
    <w:rsid w:val="00535A8A"/>
    <w:rsid w:val="005367D0"/>
    <w:rsid w:val="0053765D"/>
    <w:rsid w:val="00541FBB"/>
    <w:rsid w:val="0054312B"/>
    <w:rsid w:val="005448D1"/>
    <w:rsid w:val="00546F55"/>
    <w:rsid w:val="0055036D"/>
    <w:rsid w:val="00551E78"/>
    <w:rsid w:val="005530D0"/>
    <w:rsid w:val="00556F90"/>
    <w:rsid w:val="0056168C"/>
    <w:rsid w:val="005649D2"/>
    <w:rsid w:val="005656FF"/>
    <w:rsid w:val="00565874"/>
    <w:rsid w:val="0056642E"/>
    <w:rsid w:val="00575814"/>
    <w:rsid w:val="00577D24"/>
    <w:rsid w:val="0058102D"/>
    <w:rsid w:val="00582FE1"/>
    <w:rsid w:val="00583731"/>
    <w:rsid w:val="00583A33"/>
    <w:rsid w:val="00584681"/>
    <w:rsid w:val="00586B35"/>
    <w:rsid w:val="005934B4"/>
    <w:rsid w:val="00594840"/>
    <w:rsid w:val="005A0A54"/>
    <w:rsid w:val="005A2777"/>
    <w:rsid w:val="005A34D4"/>
    <w:rsid w:val="005A67CA"/>
    <w:rsid w:val="005A6D2B"/>
    <w:rsid w:val="005A748F"/>
    <w:rsid w:val="005A793C"/>
    <w:rsid w:val="005B184F"/>
    <w:rsid w:val="005B48D7"/>
    <w:rsid w:val="005B77E0"/>
    <w:rsid w:val="005C13D8"/>
    <w:rsid w:val="005C14A7"/>
    <w:rsid w:val="005C1C7C"/>
    <w:rsid w:val="005C3614"/>
    <w:rsid w:val="005C63C9"/>
    <w:rsid w:val="005C728E"/>
    <w:rsid w:val="005D0140"/>
    <w:rsid w:val="005D2174"/>
    <w:rsid w:val="005D49FE"/>
    <w:rsid w:val="005D4BB0"/>
    <w:rsid w:val="005D4C68"/>
    <w:rsid w:val="005E1EB1"/>
    <w:rsid w:val="005E1F63"/>
    <w:rsid w:val="005E33C1"/>
    <w:rsid w:val="005E787E"/>
    <w:rsid w:val="005F0605"/>
    <w:rsid w:val="005F1DA0"/>
    <w:rsid w:val="005F236B"/>
    <w:rsid w:val="005F75C4"/>
    <w:rsid w:val="0060044B"/>
    <w:rsid w:val="00601B33"/>
    <w:rsid w:val="006026C8"/>
    <w:rsid w:val="00602782"/>
    <w:rsid w:val="006169FB"/>
    <w:rsid w:val="00622A42"/>
    <w:rsid w:val="006257E2"/>
    <w:rsid w:val="00626BBF"/>
    <w:rsid w:val="0063229B"/>
    <w:rsid w:val="00634C45"/>
    <w:rsid w:val="00637A95"/>
    <w:rsid w:val="00641141"/>
    <w:rsid w:val="0064242A"/>
    <w:rsid w:val="00642662"/>
    <w:rsid w:val="0064273E"/>
    <w:rsid w:val="0064321E"/>
    <w:rsid w:val="00643CC4"/>
    <w:rsid w:val="0064434E"/>
    <w:rsid w:val="0064780D"/>
    <w:rsid w:val="006530DD"/>
    <w:rsid w:val="00653E03"/>
    <w:rsid w:val="00654382"/>
    <w:rsid w:val="00654F3E"/>
    <w:rsid w:val="00657563"/>
    <w:rsid w:val="00662256"/>
    <w:rsid w:val="006625E1"/>
    <w:rsid w:val="00662ED0"/>
    <w:rsid w:val="006646E0"/>
    <w:rsid w:val="00665C9F"/>
    <w:rsid w:val="00665DC3"/>
    <w:rsid w:val="00666633"/>
    <w:rsid w:val="006717F5"/>
    <w:rsid w:val="00671894"/>
    <w:rsid w:val="00677835"/>
    <w:rsid w:val="00680388"/>
    <w:rsid w:val="0068246E"/>
    <w:rsid w:val="00684E31"/>
    <w:rsid w:val="00686EAD"/>
    <w:rsid w:val="00692F38"/>
    <w:rsid w:val="00694178"/>
    <w:rsid w:val="0069518C"/>
    <w:rsid w:val="00696410"/>
    <w:rsid w:val="00697B45"/>
    <w:rsid w:val="006A0A81"/>
    <w:rsid w:val="006A0CC5"/>
    <w:rsid w:val="006A3884"/>
    <w:rsid w:val="006A7990"/>
    <w:rsid w:val="006B0A32"/>
    <w:rsid w:val="006B3488"/>
    <w:rsid w:val="006B4C6B"/>
    <w:rsid w:val="006C2F67"/>
    <w:rsid w:val="006C5739"/>
    <w:rsid w:val="006C620C"/>
    <w:rsid w:val="006C6585"/>
    <w:rsid w:val="006C7B9D"/>
    <w:rsid w:val="006D00B0"/>
    <w:rsid w:val="006D1C0A"/>
    <w:rsid w:val="006D1CF3"/>
    <w:rsid w:val="006D1F42"/>
    <w:rsid w:val="006D2220"/>
    <w:rsid w:val="006D24F9"/>
    <w:rsid w:val="006D46DA"/>
    <w:rsid w:val="006D4D31"/>
    <w:rsid w:val="006D6413"/>
    <w:rsid w:val="006D6694"/>
    <w:rsid w:val="006E1DD8"/>
    <w:rsid w:val="006E4E99"/>
    <w:rsid w:val="006E53F2"/>
    <w:rsid w:val="006E54D3"/>
    <w:rsid w:val="006F1A55"/>
    <w:rsid w:val="006F47F9"/>
    <w:rsid w:val="006F55DA"/>
    <w:rsid w:val="006F585B"/>
    <w:rsid w:val="006F6941"/>
    <w:rsid w:val="0070202B"/>
    <w:rsid w:val="00702FB7"/>
    <w:rsid w:val="007105A4"/>
    <w:rsid w:val="00717237"/>
    <w:rsid w:val="00722C1F"/>
    <w:rsid w:val="007242A1"/>
    <w:rsid w:val="00726A3F"/>
    <w:rsid w:val="007326AD"/>
    <w:rsid w:val="007336AB"/>
    <w:rsid w:val="00734023"/>
    <w:rsid w:val="00737EF5"/>
    <w:rsid w:val="00737FA5"/>
    <w:rsid w:val="007457BA"/>
    <w:rsid w:val="0075082D"/>
    <w:rsid w:val="00755937"/>
    <w:rsid w:val="00757045"/>
    <w:rsid w:val="00762903"/>
    <w:rsid w:val="00763C54"/>
    <w:rsid w:val="00766D19"/>
    <w:rsid w:val="007752DE"/>
    <w:rsid w:val="00775D1A"/>
    <w:rsid w:val="007765E5"/>
    <w:rsid w:val="00783E17"/>
    <w:rsid w:val="00796ECF"/>
    <w:rsid w:val="007A00B8"/>
    <w:rsid w:val="007A1EA3"/>
    <w:rsid w:val="007A297F"/>
    <w:rsid w:val="007A7AEC"/>
    <w:rsid w:val="007B020C"/>
    <w:rsid w:val="007B523A"/>
    <w:rsid w:val="007B6073"/>
    <w:rsid w:val="007C2AEE"/>
    <w:rsid w:val="007C61E6"/>
    <w:rsid w:val="007E4401"/>
    <w:rsid w:val="007F066A"/>
    <w:rsid w:val="007F25C9"/>
    <w:rsid w:val="007F4350"/>
    <w:rsid w:val="007F5268"/>
    <w:rsid w:val="007F6333"/>
    <w:rsid w:val="007F6918"/>
    <w:rsid w:val="007F6BE6"/>
    <w:rsid w:val="007F7DCB"/>
    <w:rsid w:val="0080248A"/>
    <w:rsid w:val="00804F58"/>
    <w:rsid w:val="00806576"/>
    <w:rsid w:val="008073B1"/>
    <w:rsid w:val="00807A56"/>
    <w:rsid w:val="00810470"/>
    <w:rsid w:val="00810D7F"/>
    <w:rsid w:val="008113DB"/>
    <w:rsid w:val="00813031"/>
    <w:rsid w:val="008141E4"/>
    <w:rsid w:val="008156DE"/>
    <w:rsid w:val="00816BF3"/>
    <w:rsid w:val="00822F0F"/>
    <w:rsid w:val="00823507"/>
    <w:rsid w:val="00823E5D"/>
    <w:rsid w:val="00825198"/>
    <w:rsid w:val="00833B36"/>
    <w:rsid w:val="00833F2C"/>
    <w:rsid w:val="0083419F"/>
    <w:rsid w:val="008357DB"/>
    <w:rsid w:val="008414A5"/>
    <w:rsid w:val="008444EF"/>
    <w:rsid w:val="008559F3"/>
    <w:rsid w:val="00856CA3"/>
    <w:rsid w:val="008571FB"/>
    <w:rsid w:val="008576BD"/>
    <w:rsid w:val="00861429"/>
    <w:rsid w:val="008618C7"/>
    <w:rsid w:val="00864F29"/>
    <w:rsid w:val="00865BC1"/>
    <w:rsid w:val="00867B16"/>
    <w:rsid w:val="00867DC1"/>
    <w:rsid w:val="0087496A"/>
    <w:rsid w:val="00877680"/>
    <w:rsid w:val="0088097F"/>
    <w:rsid w:val="00884A97"/>
    <w:rsid w:val="00890EEE"/>
    <w:rsid w:val="00891DC9"/>
    <w:rsid w:val="00892EFA"/>
    <w:rsid w:val="0089316E"/>
    <w:rsid w:val="00893A53"/>
    <w:rsid w:val="008A4CF6"/>
    <w:rsid w:val="008A6813"/>
    <w:rsid w:val="008A7CCC"/>
    <w:rsid w:val="008B057E"/>
    <w:rsid w:val="008B5D95"/>
    <w:rsid w:val="008B5F95"/>
    <w:rsid w:val="008C066C"/>
    <w:rsid w:val="008C0C29"/>
    <w:rsid w:val="008C2ED5"/>
    <w:rsid w:val="008C45B2"/>
    <w:rsid w:val="008C7F97"/>
    <w:rsid w:val="008D0806"/>
    <w:rsid w:val="008D35AF"/>
    <w:rsid w:val="008D3CD8"/>
    <w:rsid w:val="008D59FF"/>
    <w:rsid w:val="008E00B1"/>
    <w:rsid w:val="008E2FC3"/>
    <w:rsid w:val="008E3027"/>
    <w:rsid w:val="008E3DE9"/>
    <w:rsid w:val="008F032F"/>
    <w:rsid w:val="008F06BE"/>
    <w:rsid w:val="008F5BBD"/>
    <w:rsid w:val="008F6E3F"/>
    <w:rsid w:val="00903B33"/>
    <w:rsid w:val="00904D98"/>
    <w:rsid w:val="00906B5D"/>
    <w:rsid w:val="009076C2"/>
    <w:rsid w:val="00910763"/>
    <w:rsid w:val="009107ED"/>
    <w:rsid w:val="00910C95"/>
    <w:rsid w:val="009138BF"/>
    <w:rsid w:val="00915FD2"/>
    <w:rsid w:val="0091740E"/>
    <w:rsid w:val="009218A7"/>
    <w:rsid w:val="00923D4E"/>
    <w:rsid w:val="009274B1"/>
    <w:rsid w:val="00931F4E"/>
    <w:rsid w:val="0093223C"/>
    <w:rsid w:val="009348B2"/>
    <w:rsid w:val="009366A5"/>
    <w:rsid w:val="0093679E"/>
    <w:rsid w:val="009449BE"/>
    <w:rsid w:val="00945985"/>
    <w:rsid w:val="00950968"/>
    <w:rsid w:val="00953484"/>
    <w:rsid w:val="0095595F"/>
    <w:rsid w:val="00962598"/>
    <w:rsid w:val="00967BCF"/>
    <w:rsid w:val="00967C89"/>
    <w:rsid w:val="009711FA"/>
    <w:rsid w:val="009715AB"/>
    <w:rsid w:val="009739C8"/>
    <w:rsid w:val="00973D90"/>
    <w:rsid w:val="00974840"/>
    <w:rsid w:val="009757E8"/>
    <w:rsid w:val="00982157"/>
    <w:rsid w:val="009821EB"/>
    <w:rsid w:val="0098418D"/>
    <w:rsid w:val="00986BC9"/>
    <w:rsid w:val="009905D4"/>
    <w:rsid w:val="00996993"/>
    <w:rsid w:val="00996D05"/>
    <w:rsid w:val="009A0767"/>
    <w:rsid w:val="009A3902"/>
    <w:rsid w:val="009A7DA6"/>
    <w:rsid w:val="009B1280"/>
    <w:rsid w:val="009B2AC4"/>
    <w:rsid w:val="009B3C53"/>
    <w:rsid w:val="009B440F"/>
    <w:rsid w:val="009B77AC"/>
    <w:rsid w:val="009C0088"/>
    <w:rsid w:val="009C2DB5"/>
    <w:rsid w:val="009C5B0E"/>
    <w:rsid w:val="009C60AA"/>
    <w:rsid w:val="009D1DC7"/>
    <w:rsid w:val="009D1F4A"/>
    <w:rsid w:val="009D67AD"/>
    <w:rsid w:val="009E089D"/>
    <w:rsid w:val="009E1DF7"/>
    <w:rsid w:val="009E6FBE"/>
    <w:rsid w:val="009F097E"/>
    <w:rsid w:val="009F17E2"/>
    <w:rsid w:val="009F7A6B"/>
    <w:rsid w:val="00A010BF"/>
    <w:rsid w:val="00A04407"/>
    <w:rsid w:val="00A119B4"/>
    <w:rsid w:val="00A137D5"/>
    <w:rsid w:val="00A13FC1"/>
    <w:rsid w:val="00A14737"/>
    <w:rsid w:val="00A170A2"/>
    <w:rsid w:val="00A23320"/>
    <w:rsid w:val="00A23E1C"/>
    <w:rsid w:val="00A24633"/>
    <w:rsid w:val="00A268BF"/>
    <w:rsid w:val="00A27E95"/>
    <w:rsid w:val="00A30E5D"/>
    <w:rsid w:val="00A33D43"/>
    <w:rsid w:val="00A3763F"/>
    <w:rsid w:val="00A43726"/>
    <w:rsid w:val="00A45E4A"/>
    <w:rsid w:val="00A46F6E"/>
    <w:rsid w:val="00A47089"/>
    <w:rsid w:val="00A479B2"/>
    <w:rsid w:val="00A504F5"/>
    <w:rsid w:val="00A534B8"/>
    <w:rsid w:val="00A54063"/>
    <w:rsid w:val="00A5409F"/>
    <w:rsid w:val="00A5551C"/>
    <w:rsid w:val="00A56ED8"/>
    <w:rsid w:val="00A57460"/>
    <w:rsid w:val="00A61BA3"/>
    <w:rsid w:val="00A63054"/>
    <w:rsid w:val="00A637AF"/>
    <w:rsid w:val="00A701AC"/>
    <w:rsid w:val="00A70B7E"/>
    <w:rsid w:val="00A71190"/>
    <w:rsid w:val="00A7302D"/>
    <w:rsid w:val="00A77BAC"/>
    <w:rsid w:val="00A80E01"/>
    <w:rsid w:val="00A81F80"/>
    <w:rsid w:val="00A82149"/>
    <w:rsid w:val="00A82340"/>
    <w:rsid w:val="00A8296F"/>
    <w:rsid w:val="00A8743D"/>
    <w:rsid w:val="00A90FF5"/>
    <w:rsid w:val="00A91B96"/>
    <w:rsid w:val="00A9452C"/>
    <w:rsid w:val="00A95ABF"/>
    <w:rsid w:val="00AA1A4A"/>
    <w:rsid w:val="00AA2250"/>
    <w:rsid w:val="00AA333E"/>
    <w:rsid w:val="00AA3ED0"/>
    <w:rsid w:val="00AA5FB4"/>
    <w:rsid w:val="00AB099B"/>
    <w:rsid w:val="00AB1580"/>
    <w:rsid w:val="00AC1A58"/>
    <w:rsid w:val="00AC30A8"/>
    <w:rsid w:val="00AC3196"/>
    <w:rsid w:val="00AC5A09"/>
    <w:rsid w:val="00AC5BE1"/>
    <w:rsid w:val="00AD02C1"/>
    <w:rsid w:val="00AD398B"/>
    <w:rsid w:val="00AD5172"/>
    <w:rsid w:val="00AE0050"/>
    <w:rsid w:val="00AE4BE0"/>
    <w:rsid w:val="00AE6F35"/>
    <w:rsid w:val="00AE7003"/>
    <w:rsid w:val="00AE7129"/>
    <w:rsid w:val="00AE7C06"/>
    <w:rsid w:val="00AF08CD"/>
    <w:rsid w:val="00AF28C6"/>
    <w:rsid w:val="00AF3B88"/>
    <w:rsid w:val="00B00E71"/>
    <w:rsid w:val="00B01938"/>
    <w:rsid w:val="00B07A0B"/>
    <w:rsid w:val="00B15083"/>
    <w:rsid w:val="00B2036D"/>
    <w:rsid w:val="00B21B40"/>
    <w:rsid w:val="00B24EE4"/>
    <w:rsid w:val="00B2502C"/>
    <w:rsid w:val="00B26C50"/>
    <w:rsid w:val="00B327CC"/>
    <w:rsid w:val="00B419EB"/>
    <w:rsid w:val="00B44004"/>
    <w:rsid w:val="00B4466C"/>
    <w:rsid w:val="00B45058"/>
    <w:rsid w:val="00B46033"/>
    <w:rsid w:val="00B53FC7"/>
    <w:rsid w:val="00B53FCE"/>
    <w:rsid w:val="00B54988"/>
    <w:rsid w:val="00B55F7A"/>
    <w:rsid w:val="00B563B7"/>
    <w:rsid w:val="00B57764"/>
    <w:rsid w:val="00B65452"/>
    <w:rsid w:val="00B6770F"/>
    <w:rsid w:val="00B67FC0"/>
    <w:rsid w:val="00B717D2"/>
    <w:rsid w:val="00B72931"/>
    <w:rsid w:val="00B73487"/>
    <w:rsid w:val="00B735CF"/>
    <w:rsid w:val="00B742FF"/>
    <w:rsid w:val="00B760EB"/>
    <w:rsid w:val="00B80AAD"/>
    <w:rsid w:val="00B80EA4"/>
    <w:rsid w:val="00B8206C"/>
    <w:rsid w:val="00B87595"/>
    <w:rsid w:val="00B87DC3"/>
    <w:rsid w:val="00B917E0"/>
    <w:rsid w:val="00B92290"/>
    <w:rsid w:val="00B93201"/>
    <w:rsid w:val="00B968ED"/>
    <w:rsid w:val="00B96F6F"/>
    <w:rsid w:val="00B97FE6"/>
    <w:rsid w:val="00BA2DB9"/>
    <w:rsid w:val="00BA38D9"/>
    <w:rsid w:val="00BA7230"/>
    <w:rsid w:val="00BA7AAB"/>
    <w:rsid w:val="00BB342E"/>
    <w:rsid w:val="00BB5EF7"/>
    <w:rsid w:val="00BB6158"/>
    <w:rsid w:val="00BB773E"/>
    <w:rsid w:val="00BC0733"/>
    <w:rsid w:val="00BC293F"/>
    <w:rsid w:val="00BC4289"/>
    <w:rsid w:val="00BD048C"/>
    <w:rsid w:val="00BD2CC8"/>
    <w:rsid w:val="00BD4911"/>
    <w:rsid w:val="00BE13F4"/>
    <w:rsid w:val="00BE1D6D"/>
    <w:rsid w:val="00BE4E43"/>
    <w:rsid w:val="00BE4E59"/>
    <w:rsid w:val="00BE5303"/>
    <w:rsid w:val="00BE6B81"/>
    <w:rsid w:val="00BF35D4"/>
    <w:rsid w:val="00BF64A9"/>
    <w:rsid w:val="00BF732E"/>
    <w:rsid w:val="00C0185F"/>
    <w:rsid w:val="00C038F7"/>
    <w:rsid w:val="00C0536F"/>
    <w:rsid w:val="00C07907"/>
    <w:rsid w:val="00C12CEE"/>
    <w:rsid w:val="00C15BD1"/>
    <w:rsid w:val="00C16C6D"/>
    <w:rsid w:val="00C202C5"/>
    <w:rsid w:val="00C23E97"/>
    <w:rsid w:val="00C24286"/>
    <w:rsid w:val="00C252F4"/>
    <w:rsid w:val="00C310F9"/>
    <w:rsid w:val="00C361B7"/>
    <w:rsid w:val="00C40D2A"/>
    <w:rsid w:val="00C436AB"/>
    <w:rsid w:val="00C455FC"/>
    <w:rsid w:val="00C538C2"/>
    <w:rsid w:val="00C53B5E"/>
    <w:rsid w:val="00C54E68"/>
    <w:rsid w:val="00C61FCC"/>
    <w:rsid w:val="00C62B29"/>
    <w:rsid w:val="00C664FC"/>
    <w:rsid w:val="00C70C44"/>
    <w:rsid w:val="00C7303D"/>
    <w:rsid w:val="00C739FF"/>
    <w:rsid w:val="00C74892"/>
    <w:rsid w:val="00C77B1F"/>
    <w:rsid w:val="00C8157C"/>
    <w:rsid w:val="00C81AE7"/>
    <w:rsid w:val="00C8320A"/>
    <w:rsid w:val="00C84909"/>
    <w:rsid w:val="00C8530B"/>
    <w:rsid w:val="00C86F4E"/>
    <w:rsid w:val="00C90BAB"/>
    <w:rsid w:val="00C94717"/>
    <w:rsid w:val="00C94EAC"/>
    <w:rsid w:val="00C94F2B"/>
    <w:rsid w:val="00C950BC"/>
    <w:rsid w:val="00C96116"/>
    <w:rsid w:val="00C97254"/>
    <w:rsid w:val="00C97884"/>
    <w:rsid w:val="00CA0226"/>
    <w:rsid w:val="00CA07BF"/>
    <w:rsid w:val="00CA0C56"/>
    <w:rsid w:val="00CA21B8"/>
    <w:rsid w:val="00CA46B6"/>
    <w:rsid w:val="00CA5151"/>
    <w:rsid w:val="00CA7B97"/>
    <w:rsid w:val="00CB2145"/>
    <w:rsid w:val="00CB2A33"/>
    <w:rsid w:val="00CB2E1B"/>
    <w:rsid w:val="00CB3FA9"/>
    <w:rsid w:val="00CB4B4E"/>
    <w:rsid w:val="00CB5005"/>
    <w:rsid w:val="00CB668B"/>
    <w:rsid w:val="00CB66B0"/>
    <w:rsid w:val="00CC3075"/>
    <w:rsid w:val="00CD0F9A"/>
    <w:rsid w:val="00CD1B46"/>
    <w:rsid w:val="00CD21E6"/>
    <w:rsid w:val="00CD6723"/>
    <w:rsid w:val="00CE21F7"/>
    <w:rsid w:val="00CE25C9"/>
    <w:rsid w:val="00CE3571"/>
    <w:rsid w:val="00CE3631"/>
    <w:rsid w:val="00CE5951"/>
    <w:rsid w:val="00CE64FF"/>
    <w:rsid w:val="00CE69F8"/>
    <w:rsid w:val="00CF02B7"/>
    <w:rsid w:val="00CF0AB3"/>
    <w:rsid w:val="00CF0D01"/>
    <w:rsid w:val="00CF3671"/>
    <w:rsid w:val="00CF5F4A"/>
    <w:rsid w:val="00CF73E9"/>
    <w:rsid w:val="00D11728"/>
    <w:rsid w:val="00D136E3"/>
    <w:rsid w:val="00D154CD"/>
    <w:rsid w:val="00D15A52"/>
    <w:rsid w:val="00D15BEB"/>
    <w:rsid w:val="00D17AE9"/>
    <w:rsid w:val="00D2033E"/>
    <w:rsid w:val="00D23224"/>
    <w:rsid w:val="00D26520"/>
    <w:rsid w:val="00D2785A"/>
    <w:rsid w:val="00D31E35"/>
    <w:rsid w:val="00D33681"/>
    <w:rsid w:val="00D507E2"/>
    <w:rsid w:val="00D5138B"/>
    <w:rsid w:val="00D52094"/>
    <w:rsid w:val="00D534B3"/>
    <w:rsid w:val="00D53913"/>
    <w:rsid w:val="00D5631E"/>
    <w:rsid w:val="00D61CE0"/>
    <w:rsid w:val="00D62DF3"/>
    <w:rsid w:val="00D65AE0"/>
    <w:rsid w:val="00D66641"/>
    <w:rsid w:val="00D66DE7"/>
    <w:rsid w:val="00D678DB"/>
    <w:rsid w:val="00D80302"/>
    <w:rsid w:val="00D838D3"/>
    <w:rsid w:val="00D93144"/>
    <w:rsid w:val="00D94115"/>
    <w:rsid w:val="00DA356D"/>
    <w:rsid w:val="00DB2AD3"/>
    <w:rsid w:val="00DB64F6"/>
    <w:rsid w:val="00DB7A99"/>
    <w:rsid w:val="00DC2D56"/>
    <w:rsid w:val="00DC74E1"/>
    <w:rsid w:val="00DD1294"/>
    <w:rsid w:val="00DD2F4E"/>
    <w:rsid w:val="00DD53C0"/>
    <w:rsid w:val="00DE07A5"/>
    <w:rsid w:val="00DE1EAD"/>
    <w:rsid w:val="00DE2CE3"/>
    <w:rsid w:val="00DE2E77"/>
    <w:rsid w:val="00DE332C"/>
    <w:rsid w:val="00DE3C4F"/>
    <w:rsid w:val="00DE462C"/>
    <w:rsid w:val="00DF2754"/>
    <w:rsid w:val="00DF27B4"/>
    <w:rsid w:val="00DF38D6"/>
    <w:rsid w:val="00DF61FA"/>
    <w:rsid w:val="00E027E6"/>
    <w:rsid w:val="00E04DAF"/>
    <w:rsid w:val="00E078D4"/>
    <w:rsid w:val="00E07EB3"/>
    <w:rsid w:val="00E10C83"/>
    <w:rsid w:val="00E112C7"/>
    <w:rsid w:val="00E12EC2"/>
    <w:rsid w:val="00E1386D"/>
    <w:rsid w:val="00E13A8E"/>
    <w:rsid w:val="00E15B04"/>
    <w:rsid w:val="00E20F0B"/>
    <w:rsid w:val="00E23B4B"/>
    <w:rsid w:val="00E25221"/>
    <w:rsid w:val="00E264D5"/>
    <w:rsid w:val="00E30463"/>
    <w:rsid w:val="00E33B22"/>
    <w:rsid w:val="00E350DF"/>
    <w:rsid w:val="00E407EF"/>
    <w:rsid w:val="00E40A53"/>
    <w:rsid w:val="00E4272D"/>
    <w:rsid w:val="00E45353"/>
    <w:rsid w:val="00E5058E"/>
    <w:rsid w:val="00E51712"/>
    <w:rsid w:val="00E51733"/>
    <w:rsid w:val="00E520AD"/>
    <w:rsid w:val="00E540F6"/>
    <w:rsid w:val="00E56264"/>
    <w:rsid w:val="00E604B6"/>
    <w:rsid w:val="00E629DD"/>
    <w:rsid w:val="00E64462"/>
    <w:rsid w:val="00E66CA0"/>
    <w:rsid w:val="00E75929"/>
    <w:rsid w:val="00E7675F"/>
    <w:rsid w:val="00E836E4"/>
    <w:rsid w:val="00E836F5"/>
    <w:rsid w:val="00E8501D"/>
    <w:rsid w:val="00E879AB"/>
    <w:rsid w:val="00E91545"/>
    <w:rsid w:val="00E94F22"/>
    <w:rsid w:val="00EA12BE"/>
    <w:rsid w:val="00EA3188"/>
    <w:rsid w:val="00EA4101"/>
    <w:rsid w:val="00EA7023"/>
    <w:rsid w:val="00EA73D3"/>
    <w:rsid w:val="00EC0547"/>
    <w:rsid w:val="00EC6333"/>
    <w:rsid w:val="00ED0735"/>
    <w:rsid w:val="00ED1F2F"/>
    <w:rsid w:val="00ED393E"/>
    <w:rsid w:val="00ED4CA3"/>
    <w:rsid w:val="00ED4F3A"/>
    <w:rsid w:val="00ED7818"/>
    <w:rsid w:val="00EE0778"/>
    <w:rsid w:val="00EE0EE3"/>
    <w:rsid w:val="00EE129D"/>
    <w:rsid w:val="00EE7799"/>
    <w:rsid w:val="00EF3B00"/>
    <w:rsid w:val="00EF48E5"/>
    <w:rsid w:val="00EF6505"/>
    <w:rsid w:val="00F0096C"/>
    <w:rsid w:val="00F06351"/>
    <w:rsid w:val="00F0784C"/>
    <w:rsid w:val="00F12D5C"/>
    <w:rsid w:val="00F14D7F"/>
    <w:rsid w:val="00F16577"/>
    <w:rsid w:val="00F2051B"/>
    <w:rsid w:val="00F20AC8"/>
    <w:rsid w:val="00F214A8"/>
    <w:rsid w:val="00F22844"/>
    <w:rsid w:val="00F30271"/>
    <w:rsid w:val="00F30492"/>
    <w:rsid w:val="00F33C95"/>
    <w:rsid w:val="00F3454B"/>
    <w:rsid w:val="00F36916"/>
    <w:rsid w:val="00F4460E"/>
    <w:rsid w:val="00F46126"/>
    <w:rsid w:val="00F4783A"/>
    <w:rsid w:val="00F522E3"/>
    <w:rsid w:val="00F53B00"/>
    <w:rsid w:val="00F54C73"/>
    <w:rsid w:val="00F60B92"/>
    <w:rsid w:val="00F65755"/>
    <w:rsid w:val="00F66145"/>
    <w:rsid w:val="00F6615E"/>
    <w:rsid w:val="00F67719"/>
    <w:rsid w:val="00F70212"/>
    <w:rsid w:val="00F735B8"/>
    <w:rsid w:val="00F81980"/>
    <w:rsid w:val="00F8541B"/>
    <w:rsid w:val="00F85C9A"/>
    <w:rsid w:val="00F8674B"/>
    <w:rsid w:val="00F87DE7"/>
    <w:rsid w:val="00F91666"/>
    <w:rsid w:val="00F919D4"/>
    <w:rsid w:val="00F94799"/>
    <w:rsid w:val="00F95F32"/>
    <w:rsid w:val="00F97BC1"/>
    <w:rsid w:val="00FA3555"/>
    <w:rsid w:val="00FA3F7C"/>
    <w:rsid w:val="00FA7705"/>
    <w:rsid w:val="00FB6CB0"/>
    <w:rsid w:val="00FC278F"/>
    <w:rsid w:val="00FC2B0C"/>
    <w:rsid w:val="00FC4D3F"/>
    <w:rsid w:val="00FD09F2"/>
    <w:rsid w:val="00FD0A93"/>
    <w:rsid w:val="00FD0ED3"/>
    <w:rsid w:val="00FD277E"/>
    <w:rsid w:val="00FD3335"/>
    <w:rsid w:val="00FD44CF"/>
    <w:rsid w:val="00FD6D6A"/>
    <w:rsid w:val="00FE1172"/>
    <w:rsid w:val="00FE13EE"/>
    <w:rsid w:val="00FE3A62"/>
    <w:rsid w:val="00FE5E0D"/>
    <w:rsid w:val="00FF43C2"/>
    <w:rsid w:val="00FF7DFB"/>
    <w:rsid w:val="0170821C"/>
    <w:rsid w:val="0336713D"/>
    <w:rsid w:val="041CAA9A"/>
    <w:rsid w:val="04AA46D6"/>
    <w:rsid w:val="05AE5A30"/>
    <w:rsid w:val="05BBED98"/>
    <w:rsid w:val="067343CE"/>
    <w:rsid w:val="07B8E521"/>
    <w:rsid w:val="07F89613"/>
    <w:rsid w:val="0A16A7B0"/>
    <w:rsid w:val="0A2C6C8A"/>
    <w:rsid w:val="0A92F310"/>
    <w:rsid w:val="0B4B701B"/>
    <w:rsid w:val="0BDB092D"/>
    <w:rsid w:val="0C627305"/>
    <w:rsid w:val="0D0E17DB"/>
    <w:rsid w:val="0D73C9BF"/>
    <w:rsid w:val="0DD7641B"/>
    <w:rsid w:val="0E0D0BEB"/>
    <w:rsid w:val="0EC3562B"/>
    <w:rsid w:val="0FD71AF2"/>
    <w:rsid w:val="0FEF169D"/>
    <w:rsid w:val="101EE13E"/>
    <w:rsid w:val="102C9040"/>
    <w:rsid w:val="109545D0"/>
    <w:rsid w:val="10AF790D"/>
    <w:rsid w:val="11EA8086"/>
    <w:rsid w:val="127EA5EC"/>
    <w:rsid w:val="1287E935"/>
    <w:rsid w:val="12D506AB"/>
    <w:rsid w:val="1436F1C3"/>
    <w:rsid w:val="146CC8C5"/>
    <w:rsid w:val="153B4D2F"/>
    <w:rsid w:val="160C468A"/>
    <w:rsid w:val="16928B6A"/>
    <w:rsid w:val="1709D3E2"/>
    <w:rsid w:val="17D4B93E"/>
    <w:rsid w:val="183338CB"/>
    <w:rsid w:val="1958070C"/>
    <w:rsid w:val="1986CCED"/>
    <w:rsid w:val="1A7F9607"/>
    <w:rsid w:val="1B15698D"/>
    <w:rsid w:val="1B9C15D5"/>
    <w:rsid w:val="1C675BF8"/>
    <w:rsid w:val="1C71480B"/>
    <w:rsid w:val="1D0551CC"/>
    <w:rsid w:val="1D56F022"/>
    <w:rsid w:val="1E9B4C71"/>
    <w:rsid w:val="1EA13469"/>
    <w:rsid w:val="1F003C9D"/>
    <w:rsid w:val="1F2A03B7"/>
    <w:rsid w:val="1F2E1E87"/>
    <w:rsid w:val="1F8CF19D"/>
    <w:rsid w:val="209FDC3A"/>
    <w:rsid w:val="2148FC10"/>
    <w:rsid w:val="22D2475E"/>
    <w:rsid w:val="23749350"/>
    <w:rsid w:val="238938A5"/>
    <w:rsid w:val="23B50DDA"/>
    <w:rsid w:val="23E5F84E"/>
    <w:rsid w:val="2483A8B4"/>
    <w:rsid w:val="24DB9462"/>
    <w:rsid w:val="255C1BDE"/>
    <w:rsid w:val="25FFFEBF"/>
    <w:rsid w:val="266CA8FB"/>
    <w:rsid w:val="26930BB5"/>
    <w:rsid w:val="26E70DC0"/>
    <w:rsid w:val="28318481"/>
    <w:rsid w:val="287CBBAF"/>
    <w:rsid w:val="2AC9D592"/>
    <w:rsid w:val="2AF2EA38"/>
    <w:rsid w:val="2B7993A6"/>
    <w:rsid w:val="2BAF5386"/>
    <w:rsid w:val="2DC34816"/>
    <w:rsid w:val="2E98F29B"/>
    <w:rsid w:val="2F77EC4E"/>
    <w:rsid w:val="30E061F7"/>
    <w:rsid w:val="32020B80"/>
    <w:rsid w:val="324200E6"/>
    <w:rsid w:val="324F48CB"/>
    <w:rsid w:val="32C9814F"/>
    <w:rsid w:val="334714ED"/>
    <w:rsid w:val="33C75BDC"/>
    <w:rsid w:val="34677D66"/>
    <w:rsid w:val="34BA4D0D"/>
    <w:rsid w:val="34CC59A6"/>
    <w:rsid w:val="353F20DB"/>
    <w:rsid w:val="371DB303"/>
    <w:rsid w:val="381BE1FA"/>
    <w:rsid w:val="3AD49334"/>
    <w:rsid w:val="3B663ACC"/>
    <w:rsid w:val="3BEFB53A"/>
    <w:rsid w:val="3C2A4142"/>
    <w:rsid w:val="3D072001"/>
    <w:rsid w:val="3E0BA37B"/>
    <w:rsid w:val="3E44CA71"/>
    <w:rsid w:val="3FA94995"/>
    <w:rsid w:val="4003AC36"/>
    <w:rsid w:val="41CABB2C"/>
    <w:rsid w:val="424EF39E"/>
    <w:rsid w:val="4296B21B"/>
    <w:rsid w:val="42B0F635"/>
    <w:rsid w:val="459FB9E0"/>
    <w:rsid w:val="461CBBA4"/>
    <w:rsid w:val="46458EAD"/>
    <w:rsid w:val="46F68C28"/>
    <w:rsid w:val="4718D0DE"/>
    <w:rsid w:val="47265B3F"/>
    <w:rsid w:val="48F4B8C8"/>
    <w:rsid w:val="49020937"/>
    <w:rsid w:val="49AC716B"/>
    <w:rsid w:val="4A5FB52B"/>
    <w:rsid w:val="4A8AD59C"/>
    <w:rsid w:val="4D8F5B8B"/>
    <w:rsid w:val="4DC655B0"/>
    <w:rsid w:val="4E0B7584"/>
    <w:rsid w:val="4FB96B1F"/>
    <w:rsid w:val="506E9B55"/>
    <w:rsid w:val="50F1BF6E"/>
    <w:rsid w:val="516BB2C2"/>
    <w:rsid w:val="522A6236"/>
    <w:rsid w:val="527FC65A"/>
    <w:rsid w:val="535CD0D9"/>
    <w:rsid w:val="549D31A9"/>
    <w:rsid w:val="54EF59BB"/>
    <w:rsid w:val="5538385E"/>
    <w:rsid w:val="578B3A59"/>
    <w:rsid w:val="5C0195C1"/>
    <w:rsid w:val="5C52F059"/>
    <w:rsid w:val="5D1B2A5C"/>
    <w:rsid w:val="5D84F4C1"/>
    <w:rsid w:val="5E1BBE1E"/>
    <w:rsid w:val="5EB930E2"/>
    <w:rsid w:val="5F68E33F"/>
    <w:rsid w:val="5FCE2CB3"/>
    <w:rsid w:val="62BEA670"/>
    <w:rsid w:val="62CC230C"/>
    <w:rsid w:val="635C8C09"/>
    <w:rsid w:val="63E77BA9"/>
    <w:rsid w:val="643466DC"/>
    <w:rsid w:val="6931F513"/>
    <w:rsid w:val="6A22A963"/>
    <w:rsid w:val="6A6C985A"/>
    <w:rsid w:val="6B0FDB55"/>
    <w:rsid w:val="6B76BF0C"/>
    <w:rsid w:val="6B976B53"/>
    <w:rsid w:val="6E074BF3"/>
    <w:rsid w:val="6E2E5A2D"/>
    <w:rsid w:val="6E8EDB7E"/>
    <w:rsid w:val="6EA46C73"/>
    <w:rsid w:val="6EABA2B5"/>
    <w:rsid w:val="6EF98842"/>
    <w:rsid w:val="6F7F0709"/>
    <w:rsid w:val="70418A12"/>
    <w:rsid w:val="70B3CF74"/>
    <w:rsid w:val="71D9FF1B"/>
    <w:rsid w:val="722376D2"/>
    <w:rsid w:val="723911CF"/>
    <w:rsid w:val="723CE403"/>
    <w:rsid w:val="72FA5C42"/>
    <w:rsid w:val="735EB539"/>
    <w:rsid w:val="7410BE6F"/>
    <w:rsid w:val="773CED14"/>
    <w:rsid w:val="780A0527"/>
    <w:rsid w:val="789B041E"/>
    <w:rsid w:val="78CC905B"/>
    <w:rsid w:val="797775F8"/>
    <w:rsid w:val="79BF5785"/>
    <w:rsid w:val="7A6860BC"/>
    <w:rsid w:val="7E65859E"/>
    <w:rsid w:val="7ED3F9A8"/>
    <w:rsid w:val="7ED4CA21"/>
    <w:rsid w:val="7FDB51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6AEC"/>
  <w15:chartTrackingRefBased/>
  <w15:docId w15:val="{8AB455FE-2EAB-4C90-8555-A6272542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94EAC"/>
    <w:pPr>
      <w:suppressAutoHyphens/>
      <w:spacing w:before="240" w:after="120" w:line="360" w:lineRule="auto"/>
    </w:pPr>
    <w:rPr>
      <w:rFonts w:ascii="Arial" w:eastAsiaTheme="minorHAnsi" w:hAnsi="Arial" w:cs="Arial"/>
      <w:sz w:val="22"/>
      <w:szCs w:val="24"/>
      <w:lang w:eastAsia="en-US" w:bidi="ar-SA"/>
    </w:rPr>
  </w:style>
  <w:style w:type="paragraph" w:styleId="Heading1">
    <w:name w:val="heading 1"/>
    <w:aliases w:val="ŠHeading 1"/>
    <w:basedOn w:val="Normal"/>
    <w:next w:val="Normal"/>
    <w:link w:val="Heading1Char"/>
    <w:uiPriority w:val="3"/>
    <w:qFormat/>
    <w:rsid w:val="00C94EAC"/>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94EA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94EA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94EA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94EAC"/>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94EAC"/>
    <w:pPr>
      <w:keepNext/>
      <w:spacing w:after="200" w:line="240" w:lineRule="auto"/>
    </w:pPr>
    <w:rPr>
      <w:iCs/>
      <w:color w:val="002664"/>
      <w:sz w:val="18"/>
      <w:szCs w:val="18"/>
    </w:rPr>
  </w:style>
  <w:style w:type="table" w:customStyle="1" w:styleId="Tableheader">
    <w:name w:val="ŠTable header"/>
    <w:basedOn w:val="TableNormal"/>
    <w:uiPriority w:val="99"/>
    <w:rsid w:val="00C94EAC"/>
    <w:pPr>
      <w:widowControl w:val="0"/>
      <w:spacing w:before="100" w:after="100" w:line="360" w:lineRule="auto"/>
      <w:mirrorIndents/>
    </w:pPr>
    <w:rPr>
      <w:rFonts w:ascii="Arial" w:eastAsiaTheme="minorHAnsi" w:hAnsi="Arial" w:cstheme="minorBidi"/>
      <w:sz w:val="22"/>
      <w:szCs w:val="22"/>
      <w:lang w:eastAsia="en-US" w:bidi="ar-SA"/>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94EA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94EAC"/>
    <w:pPr>
      <w:numPr>
        <w:numId w:val="29"/>
      </w:numPr>
    </w:pPr>
  </w:style>
  <w:style w:type="paragraph" w:styleId="ListNumber2">
    <w:name w:val="List Number 2"/>
    <w:aliases w:val="ŠList Number 2"/>
    <w:basedOn w:val="Normal"/>
    <w:uiPriority w:val="8"/>
    <w:qFormat/>
    <w:rsid w:val="00C94EAC"/>
    <w:pPr>
      <w:numPr>
        <w:numId w:val="28"/>
      </w:numPr>
    </w:pPr>
  </w:style>
  <w:style w:type="paragraph" w:styleId="ListBullet">
    <w:name w:val="List Bullet"/>
    <w:aliases w:val="ŠList Bullet"/>
    <w:basedOn w:val="Normal"/>
    <w:uiPriority w:val="9"/>
    <w:qFormat/>
    <w:rsid w:val="00C94EAC"/>
    <w:pPr>
      <w:numPr>
        <w:numId w:val="26"/>
      </w:numPr>
    </w:pPr>
  </w:style>
  <w:style w:type="paragraph" w:styleId="ListBullet2">
    <w:name w:val="List Bullet 2"/>
    <w:aliases w:val="ŠList Bullet 2"/>
    <w:basedOn w:val="Normal"/>
    <w:uiPriority w:val="10"/>
    <w:qFormat/>
    <w:rsid w:val="00C94EAC"/>
    <w:pPr>
      <w:numPr>
        <w:numId w:val="24"/>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link w:val="Signature"/>
    <w:uiPriority w:val="99"/>
    <w:rsid w:val="00085114"/>
    <w:rPr>
      <w:rFonts w:ascii="Arial" w:hAnsi="Arial" w:cs="Arial"/>
      <w:sz w:val="24"/>
      <w:szCs w:val="24"/>
    </w:rPr>
  </w:style>
  <w:style w:type="character" w:styleId="Strong">
    <w:name w:val="Strong"/>
    <w:aliases w:val="ŠStrong,Bold"/>
    <w:qFormat/>
    <w:rsid w:val="00C94EAC"/>
    <w:rPr>
      <w:b/>
      <w:bCs/>
    </w:rPr>
  </w:style>
  <w:style w:type="character" w:customStyle="1" w:styleId="QuoteChar">
    <w:name w:val="Quote Char"/>
    <w:aliases w:val="ŠQuote Char"/>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C94EAC"/>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C94EAC"/>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94EA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94EAC"/>
    <w:rPr>
      <w:rFonts w:ascii="Arial" w:eastAsiaTheme="minorEastAsia" w:hAnsi="Arial" w:cstheme="minorBidi"/>
      <w:color w:val="5A5A5A" w:themeColor="text1" w:themeTint="A5"/>
      <w:spacing w:val="15"/>
      <w:sz w:val="22"/>
      <w:szCs w:val="22"/>
      <w:lang w:eastAsia="en-US" w:bidi="ar-SA"/>
    </w:rPr>
  </w:style>
  <w:style w:type="character" w:styleId="Hyperlink">
    <w:name w:val="Hyperlink"/>
    <w:aliases w:val="ŠHyperlink"/>
    <w:basedOn w:val="DefaultParagraphFont"/>
    <w:uiPriority w:val="99"/>
    <w:unhideWhenUsed/>
    <w:rsid w:val="00C94EAC"/>
    <w:rPr>
      <w:color w:val="0F4761" w:themeColor="accent1" w:themeShade="BF"/>
      <w:u w:val="single"/>
    </w:rPr>
  </w:style>
  <w:style w:type="paragraph" w:customStyle="1" w:styleId="Logo">
    <w:name w:val="ŠLogo"/>
    <w:basedOn w:val="Normal"/>
    <w:uiPriority w:val="18"/>
    <w:qFormat/>
    <w:rsid w:val="00C94EAC"/>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94EAC"/>
    <w:pPr>
      <w:tabs>
        <w:tab w:val="right" w:leader="dot" w:pos="14570"/>
      </w:tabs>
      <w:spacing w:before="0"/>
    </w:pPr>
    <w:rPr>
      <w:b/>
      <w:noProof/>
    </w:rPr>
  </w:style>
  <w:style w:type="paragraph" w:styleId="TOC2">
    <w:name w:val="toc 2"/>
    <w:aliases w:val="ŠTOC 2"/>
    <w:basedOn w:val="Normal"/>
    <w:next w:val="Normal"/>
    <w:uiPriority w:val="39"/>
    <w:unhideWhenUsed/>
    <w:rsid w:val="00C94EAC"/>
    <w:pPr>
      <w:tabs>
        <w:tab w:val="right" w:leader="dot" w:pos="14570"/>
      </w:tabs>
      <w:spacing w:before="0"/>
    </w:pPr>
    <w:rPr>
      <w:noProof/>
    </w:rPr>
  </w:style>
  <w:style w:type="paragraph" w:styleId="TOC3">
    <w:name w:val="toc 3"/>
    <w:aliases w:val="ŠTOC 3"/>
    <w:basedOn w:val="Normal"/>
    <w:next w:val="Normal"/>
    <w:uiPriority w:val="39"/>
    <w:unhideWhenUsed/>
    <w:rsid w:val="00C94EAC"/>
    <w:pPr>
      <w:spacing w:before="0"/>
      <w:ind w:left="244"/>
    </w:pPr>
  </w:style>
  <w:style w:type="paragraph" w:styleId="Title">
    <w:name w:val="Title"/>
    <w:aliases w:val="ŠTitle"/>
    <w:basedOn w:val="Normal"/>
    <w:next w:val="Normal"/>
    <w:link w:val="TitleChar"/>
    <w:uiPriority w:val="1"/>
    <w:rsid w:val="00C94EA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94EAC"/>
    <w:rPr>
      <w:rFonts w:ascii="Arial" w:eastAsiaTheme="majorEastAsia" w:hAnsi="Arial" w:cstheme="majorBidi"/>
      <w:color w:val="002664"/>
      <w:spacing w:val="-10"/>
      <w:kern w:val="28"/>
      <w:sz w:val="80"/>
      <w:szCs w:val="80"/>
      <w:lang w:eastAsia="en-US" w:bidi="ar-SA"/>
    </w:rPr>
  </w:style>
  <w:style w:type="character" w:customStyle="1" w:styleId="Heading1Char">
    <w:name w:val="Heading 1 Char"/>
    <w:aliases w:val="ŠHeading 1 Char"/>
    <w:basedOn w:val="DefaultParagraphFont"/>
    <w:link w:val="Heading1"/>
    <w:uiPriority w:val="3"/>
    <w:rsid w:val="00C94EAC"/>
    <w:rPr>
      <w:rFonts w:ascii="Arial" w:eastAsiaTheme="majorEastAsia" w:hAnsi="Arial" w:cs="Arial"/>
      <w:bCs/>
      <w:color w:val="002664"/>
      <w:sz w:val="40"/>
      <w:szCs w:val="52"/>
      <w:lang w:eastAsia="en-US" w:bidi="ar-SA"/>
    </w:rPr>
  </w:style>
  <w:style w:type="character" w:customStyle="1" w:styleId="Heading2Char">
    <w:name w:val="Heading 2 Char"/>
    <w:aliases w:val="ŠHeading 2 Char"/>
    <w:basedOn w:val="DefaultParagraphFont"/>
    <w:link w:val="Heading2"/>
    <w:uiPriority w:val="3"/>
    <w:rsid w:val="00C94EAC"/>
    <w:rPr>
      <w:rFonts w:ascii="Arial" w:eastAsiaTheme="majorEastAsia" w:hAnsi="Arial" w:cs="Arial"/>
      <w:bCs/>
      <w:color w:val="002664"/>
      <w:sz w:val="36"/>
      <w:szCs w:val="48"/>
      <w:lang w:eastAsia="en-US" w:bidi="ar-SA"/>
    </w:rPr>
  </w:style>
  <w:style w:type="paragraph" w:styleId="TOCHeading">
    <w:name w:val="TOC Heading"/>
    <w:aliases w:val="ŠTOC Heading"/>
    <w:basedOn w:val="Heading1"/>
    <w:next w:val="Normal"/>
    <w:uiPriority w:val="38"/>
    <w:qFormat/>
    <w:rsid w:val="00C94EAC"/>
    <w:pPr>
      <w:spacing w:after="240"/>
      <w:outlineLvl w:val="9"/>
    </w:pPr>
    <w:rPr>
      <w:szCs w:val="40"/>
    </w:rPr>
  </w:style>
  <w:style w:type="paragraph" w:styleId="Footer">
    <w:name w:val="footer"/>
    <w:aliases w:val="ŠFooter"/>
    <w:basedOn w:val="Normal"/>
    <w:link w:val="FooterChar"/>
    <w:uiPriority w:val="19"/>
    <w:rsid w:val="00C94EA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94EAC"/>
    <w:rPr>
      <w:rFonts w:ascii="Arial" w:eastAsiaTheme="minorHAnsi" w:hAnsi="Arial" w:cs="Arial"/>
      <w:sz w:val="18"/>
      <w:szCs w:val="18"/>
      <w:lang w:eastAsia="en-US" w:bidi="ar-SA"/>
    </w:rPr>
  </w:style>
  <w:style w:type="paragraph" w:styleId="Header">
    <w:name w:val="header"/>
    <w:aliases w:val="ŠHeader"/>
    <w:basedOn w:val="Normal"/>
    <w:link w:val="HeaderChar"/>
    <w:uiPriority w:val="16"/>
    <w:rsid w:val="00C94EAC"/>
    <w:rPr>
      <w:noProof/>
      <w:color w:val="002664"/>
      <w:sz w:val="28"/>
      <w:szCs w:val="28"/>
    </w:rPr>
  </w:style>
  <w:style w:type="character" w:customStyle="1" w:styleId="HeaderChar">
    <w:name w:val="Header Char"/>
    <w:aliases w:val="ŠHeader Char"/>
    <w:basedOn w:val="DefaultParagraphFont"/>
    <w:link w:val="Header"/>
    <w:uiPriority w:val="16"/>
    <w:rsid w:val="00C94EAC"/>
    <w:rPr>
      <w:rFonts w:ascii="Arial" w:eastAsiaTheme="minorHAnsi" w:hAnsi="Arial" w:cs="Arial"/>
      <w:noProof/>
      <w:color w:val="002664"/>
      <w:sz w:val="28"/>
      <w:szCs w:val="28"/>
      <w:lang w:eastAsia="en-US" w:bidi="ar-SA"/>
    </w:rPr>
  </w:style>
  <w:style w:type="character" w:customStyle="1" w:styleId="Heading3Char">
    <w:name w:val="Heading 3 Char"/>
    <w:aliases w:val="ŠHeading 3 Char"/>
    <w:basedOn w:val="DefaultParagraphFont"/>
    <w:link w:val="Heading3"/>
    <w:uiPriority w:val="4"/>
    <w:rsid w:val="00C94EAC"/>
    <w:rPr>
      <w:rFonts w:ascii="Arial" w:eastAsiaTheme="minorHAnsi" w:hAnsi="Arial" w:cs="Arial"/>
      <w:color w:val="002664"/>
      <w:sz w:val="32"/>
      <w:szCs w:val="40"/>
      <w:lang w:eastAsia="en-US" w:bidi="ar-SA"/>
    </w:rPr>
  </w:style>
  <w:style w:type="character" w:customStyle="1" w:styleId="Heading4Char">
    <w:name w:val="Heading 4 Char"/>
    <w:aliases w:val="ŠHeading 4 Char"/>
    <w:basedOn w:val="DefaultParagraphFont"/>
    <w:link w:val="Heading4"/>
    <w:uiPriority w:val="5"/>
    <w:rsid w:val="00C94EAC"/>
    <w:rPr>
      <w:rFonts w:ascii="Arial" w:eastAsiaTheme="minorHAnsi" w:hAnsi="Arial" w:cs="Arial"/>
      <w:color w:val="002664"/>
      <w:sz w:val="28"/>
      <w:szCs w:val="36"/>
      <w:lang w:eastAsia="en-US" w:bidi="ar-SA"/>
    </w:rPr>
  </w:style>
  <w:style w:type="character" w:customStyle="1" w:styleId="Heading5Char">
    <w:name w:val="Heading 5 Char"/>
    <w:aliases w:val="ŠHeading 5 Char"/>
    <w:basedOn w:val="DefaultParagraphFont"/>
    <w:link w:val="Heading5"/>
    <w:uiPriority w:val="6"/>
    <w:rsid w:val="00C94EAC"/>
    <w:rPr>
      <w:rFonts w:ascii="Arial" w:eastAsiaTheme="minorHAnsi" w:hAnsi="Arial" w:cs="Arial"/>
      <w:b/>
      <w:sz w:val="22"/>
      <w:szCs w:val="32"/>
      <w:lang w:eastAsia="en-US" w:bidi="ar-SA"/>
    </w:rPr>
  </w:style>
  <w:style w:type="character" w:styleId="UnresolvedMention">
    <w:name w:val="Unresolved Mention"/>
    <w:basedOn w:val="DefaultParagraphFont"/>
    <w:uiPriority w:val="99"/>
    <w:semiHidden/>
    <w:unhideWhenUsed/>
    <w:rsid w:val="00C94EAC"/>
    <w:rPr>
      <w:color w:val="605E5C"/>
      <w:shd w:val="clear" w:color="auto" w:fill="E1DFDD"/>
    </w:rPr>
  </w:style>
  <w:style w:type="character" w:styleId="Emphasis">
    <w:name w:val="Emphasis"/>
    <w:aliases w:val="ŠEmphasis,Italic"/>
    <w:qFormat/>
    <w:rsid w:val="00C94EAC"/>
    <w:rPr>
      <w:i/>
      <w:iCs/>
    </w:rPr>
  </w:style>
  <w:style w:type="character" w:styleId="SubtleEmphasis">
    <w:name w:val="Subtle Emphasis"/>
    <w:basedOn w:val="DefaultParagraphFont"/>
    <w:uiPriority w:val="19"/>
    <w:semiHidden/>
    <w:qFormat/>
    <w:rsid w:val="00C94EAC"/>
    <w:rPr>
      <w:i/>
      <w:iCs/>
      <w:color w:val="404040" w:themeColor="text1" w:themeTint="BF"/>
    </w:rPr>
  </w:style>
  <w:style w:type="paragraph" w:styleId="TOC4">
    <w:name w:val="toc 4"/>
    <w:aliases w:val="ŠTOC 4"/>
    <w:basedOn w:val="Normal"/>
    <w:next w:val="Normal"/>
    <w:autoRedefine/>
    <w:uiPriority w:val="39"/>
    <w:unhideWhenUsed/>
    <w:rsid w:val="00C94EAC"/>
    <w:pPr>
      <w:spacing w:before="0"/>
      <w:ind w:left="488"/>
    </w:pPr>
  </w:style>
  <w:style w:type="character" w:styleId="CommentReference">
    <w:name w:val="annotation reference"/>
    <w:basedOn w:val="DefaultParagraphFont"/>
    <w:uiPriority w:val="99"/>
    <w:semiHidden/>
    <w:unhideWhenUsed/>
    <w:rsid w:val="00C94EAC"/>
    <w:rPr>
      <w:sz w:val="16"/>
      <w:szCs w:val="16"/>
    </w:rPr>
  </w:style>
  <w:style w:type="paragraph" w:styleId="CommentText">
    <w:name w:val="annotation text"/>
    <w:basedOn w:val="Normal"/>
    <w:link w:val="CommentTextChar"/>
    <w:uiPriority w:val="99"/>
    <w:unhideWhenUsed/>
    <w:rsid w:val="00C94EAC"/>
    <w:pPr>
      <w:spacing w:line="240" w:lineRule="auto"/>
    </w:pPr>
    <w:rPr>
      <w:sz w:val="20"/>
      <w:szCs w:val="20"/>
    </w:rPr>
  </w:style>
  <w:style w:type="character" w:customStyle="1" w:styleId="CommentTextChar">
    <w:name w:val="Comment Text Char"/>
    <w:basedOn w:val="DefaultParagraphFont"/>
    <w:link w:val="CommentText"/>
    <w:uiPriority w:val="99"/>
    <w:rsid w:val="00C94EAC"/>
    <w:rPr>
      <w:rFonts w:ascii="Arial" w:eastAsiaTheme="minorHAnsi" w:hAnsi="Arial" w:cs="Arial"/>
      <w:lang w:eastAsia="en-US" w:bidi="ar-SA"/>
    </w:rPr>
  </w:style>
  <w:style w:type="paragraph" w:styleId="CommentSubject">
    <w:name w:val="annotation subject"/>
    <w:basedOn w:val="CommentText"/>
    <w:next w:val="CommentText"/>
    <w:link w:val="CommentSubjectChar"/>
    <w:uiPriority w:val="99"/>
    <w:semiHidden/>
    <w:unhideWhenUsed/>
    <w:rsid w:val="00C94EAC"/>
    <w:rPr>
      <w:b/>
      <w:bCs/>
    </w:rPr>
  </w:style>
  <w:style w:type="character" w:customStyle="1" w:styleId="CommentSubjectChar">
    <w:name w:val="Comment Subject Char"/>
    <w:basedOn w:val="CommentTextChar"/>
    <w:link w:val="CommentSubject"/>
    <w:uiPriority w:val="99"/>
    <w:semiHidden/>
    <w:rsid w:val="00C94EAC"/>
    <w:rPr>
      <w:rFonts w:ascii="Arial" w:eastAsiaTheme="minorHAnsi" w:hAnsi="Arial" w:cs="Arial"/>
      <w:b/>
      <w:bCs/>
      <w:lang w:eastAsia="en-US" w:bidi="ar-SA"/>
    </w:rPr>
  </w:style>
  <w:style w:type="paragraph" w:styleId="ListParagraph">
    <w:name w:val="List Paragraph"/>
    <w:aliases w:val="ŠList Paragraph"/>
    <w:basedOn w:val="Normal"/>
    <w:uiPriority w:val="34"/>
    <w:unhideWhenUsed/>
    <w:qFormat/>
    <w:rsid w:val="00C94EAC"/>
    <w:pPr>
      <w:ind w:left="567"/>
    </w:pPr>
  </w:style>
  <w:style w:type="paragraph" w:styleId="Revision">
    <w:name w:val="Revision"/>
    <w:hidden/>
    <w:uiPriority w:val="99"/>
    <w:semiHidden/>
    <w:rsid w:val="00087D95"/>
    <w:rPr>
      <w:rFonts w:ascii="Arial" w:hAnsi="Arial" w:cs="Arial"/>
      <w:sz w:val="24"/>
      <w:szCs w:val="24"/>
      <w:lang w:eastAsia="en-US" w:bidi="ar-SA"/>
    </w:rPr>
  </w:style>
  <w:style w:type="character" w:styleId="FollowedHyperlink">
    <w:name w:val="FollowedHyperlink"/>
    <w:basedOn w:val="DefaultParagraphFont"/>
    <w:uiPriority w:val="99"/>
    <w:semiHidden/>
    <w:unhideWhenUsed/>
    <w:rsid w:val="00C94EAC"/>
    <w:rPr>
      <w:color w:val="96607D"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C94EAC"/>
    <w:pPr>
      <w:numPr>
        <w:numId w:val="25"/>
      </w:numPr>
    </w:pPr>
  </w:style>
  <w:style w:type="paragraph" w:styleId="ListNumber3">
    <w:name w:val="List Number 3"/>
    <w:aliases w:val="ŠList Number 3"/>
    <w:basedOn w:val="ListBullet3"/>
    <w:uiPriority w:val="8"/>
    <w:rsid w:val="00C94EAC"/>
    <w:pPr>
      <w:numPr>
        <w:ilvl w:val="2"/>
        <w:numId w:val="28"/>
      </w:numPr>
    </w:pPr>
  </w:style>
  <w:style w:type="character" w:styleId="PlaceholderText">
    <w:name w:val="Placeholder Text"/>
    <w:basedOn w:val="DefaultParagraphFont"/>
    <w:uiPriority w:val="99"/>
    <w:semiHidden/>
    <w:rsid w:val="00C94EAC"/>
    <w:rPr>
      <w:color w:val="808080"/>
    </w:rPr>
  </w:style>
  <w:style w:type="character" w:customStyle="1" w:styleId="BoldItalic">
    <w:name w:val="ŠBold Italic"/>
    <w:basedOn w:val="DefaultParagraphFont"/>
    <w:uiPriority w:val="1"/>
    <w:qFormat/>
    <w:rsid w:val="00C94EAC"/>
    <w:rPr>
      <w:b/>
      <w:i/>
      <w:iCs/>
    </w:rPr>
  </w:style>
  <w:style w:type="paragraph" w:customStyle="1" w:styleId="Documentname">
    <w:name w:val="ŠDocument name"/>
    <w:basedOn w:val="Normal"/>
    <w:next w:val="Normal"/>
    <w:uiPriority w:val="17"/>
    <w:qFormat/>
    <w:rsid w:val="00C94EAC"/>
    <w:pPr>
      <w:pBdr>
        <w:bottom w:val="single" w:sz="8" w:space="10" w:color="D1D1D1"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C94EA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94EA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C94EAC"/>
    <w:pPr>
      <w:spacing w:after="0"/>
    </w:pPr>
    <w:rPr>
      <w:sz w:val="18"/>
      <w:szCs w:val="18"/>
    </w:rPr>
  </w:style>
  <w:style w:type="paragraph" w:customStyle="1" w:styleId="Pulloutquote">
    <w:name w:val="ŠPull out quote"/>
    <w:basedOn w:val="Normal"/>
    <w:next w:val="Normal"/>
    <w:uiPriority w:val="20"/>
    <w:qFormat/>
    <w:rsid w:val="00C94EAC"/>
    <w:pPr>
      <w:keepNext/>
      <w:ind w:left="567" w:right="57"/>
    </w:pPr>
    <w:rPr>
      <w:szCs w:val="22"/>
    </w:rPr>
  </w:style>
  <w:style w:type="paragraph" w:customStyle="1" w:styleId="Subtitle0">
    <w:name w:val="ŠSubtitle"/>
    <w:basedOn w:val="Normal"/>
    <w:link w:val="SubtitleChar0"/>
    <w:uiPriority w:val="2"/>
    <w:qFormat/>
    <w:rsid w:val="00C94EAC"/>
    <w:pPr>
      <w:spacing w:before="360"/>
    </w:pPr>
    <w:rPr>
      <w:color w:val="002664"/>
      <w:sz w:val="44"/>
      <w:szCs w:val="48"/>
    </w:rPr>
  </w:style>
  <w:style w:type="character" w:customStyle="1" w:styleId="SubtitleChar0">
    <w:name w:val="ŠSubtitle Char"/>
    <w:basedOn w:val="DefaultParagraphFont"/>
    <w:link w:val="Subtitle0"/>
    <w:uiPriority w:val="2"/>
    <w:rsid w:val="00C94EAC"/>
    <w:rPr>
      <w:rFonts w:ascii="Arial" w:eastAsiaTheme="minorHAnsi" w:hAnsi="Arial" w:cs="Arial"/>
      <w:color w:val="002664"/>
      <w:sz w:val="44"/>
      <w:szCs w:val="48"/>
      <w:lang w:eastAsia="en-US" w:bidi="ar-SA"/>
    </w:rPr>
  </w:style>
  <w:style w:type="paragraph" w:styleId="NormalWeb">
    <w:name w:val="Normal (Web)"/>
    <w:basedOn w:val="Normal"/>
    <w:uiPriority w:val="99"/>
    <w:semiHidden/>
    <w:unhideWhenUsed/>
    <w:rsid w:val="00DE2E77"/>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ui-provider">
    <w:name w:val="ui-provider"/>
    <w:basedOn w:val="DefaultParagraphFont"/>
    <w:rsid w:val="00F919D4"/>
  </w:style>
  <w:style w:type="paragraph" w:customStyle="1" w:styleId="List-Dot">
    <w:name w:val="List - Dot"/>
    <w:basedOn w:val="ListParagraph"/>
    <w:uiPriority w:val="6"/>
    <w:qFormat/>
    <w:rsid w:val="00E7675F"/>
    <w:pPr>
      <w:widowControl w:val="0"/>
      <w:suppressAutoHyphens w:val="0"/>
      <w:spacing w:before="0" w:after="240" w:line="276" w:lineRule="auto"/>
      <w:ind w:left="720" w:hanging="360"/>
      <w:contextualSpacing/>
    </w:pPr>
    <w:rPr>
      <w:spacing w:val="-2"/>
      <w:sz w:val="20"/>
      <w:szCs w:val="22"/>
      <w:lang w:eastAsia="en-AU"/>
    </w:rPr>
  </w:style>
  <w:style w:type="paragraph" w:customStyle="1" w:styleId="List-Dash">
    <w:name w:val="List - Dash"/>
    <w:basedOn w:val="ListParagraph"/>
    <w:uiPriority w:val="7"/>
    <w:qFormat/>
    <w:rsid w:val="00E7675F"/>
    <w:pPr>
      <w:widowControl w:val="0"/>
      <w:suppressAutoHyphens w:val="0"/>
      <w:spacing w:before="0" w:after="200" w:line="240" w:lineRule="auto"/>
      <w:ind w:left="1440" w:hanging="360"/>
    </w:pPr>
    <w:rPr>
      <w:spacing w:val="-2"/>
      <w:sz w:val="20"/>
      <w:szCs w:val="22"/>
      <w:lang w:eastAsia="en-AU"/>
    </w:rPr>
  </w:style>
  <w:style w:type="character" w:styleId="Mention">
    <w:name w:val="Mention"/>
    <w:uiPriority w:val="99"/>
    <w:unhideWhenUsed/>
    <w:rsid w:val="00E767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4914">
      <w:bodyDiv w:val="1"/>
      <w:marLeft w:val="0"/>
      <w:marRight w:val="0"/>
      <w:marTop w:val="0"/>
      <w:marBottom w:val="0"/>
      <w:divBdr>
        <w:top w:val="none" w:sz="0" w:space="0" w:color="auto"/>
        <w:left w:val="none" w:sz="0" w:space="0" w:color="auto"/>
        <w:bottom w:val="none" w:sz="0" w:space="0" w:color="auto"/>
        <w:right w:val="none" w:sz="0" w:space="0" w:color="auto"/>
      </w:divBdr>
      <w:divsChild>
        <w:div w:id="1198618099">
          <w:marLeft w:val="0"/>
          <w:marRight w:val="0"/>
          <w:marTop w:val="0"/>
          <w:marBottom w:val="0"/>
          <w:divBdr>
            <w:top w:val="single" w:sz="2" w:space="0" w:color="auto"/>
            <w:left w:val="single" w:sz="2" w:space="0" w:color="auto"/>
            <w:bottom w:val="single" w:sz="2" w:space="0" w:color="auto"/>
            <w:right w:val="single" w:sz="2" w:space="0" w:color="auto"/>
          </w:divBdr>
        </w:div>
      </w:divsChild>
    </w:div>
    <w:div w:id="581909861">
      <w:bodyDiv w:val="1"/>
      <w:marLeft w:val="0"/>
      <w:marRight w:val="0"/>
      <w:marTop w:val="0"/>
      <w:marBottom w:val="0"/>
      <w:divBdr>
        <w:top w:val="none" w:sz="0" w:space="0" w:color="auto"/>
        <w:left w:val="none" w:sz="0" w:space="0" w:color="auto"/>
        <w:bottom w:val="none" w:sz="0" w:space="0" w:color="auto"/>
        <w:right w:val="none" w:sz="0" w:space="0" w:color="auto"/>
      </w:divBdr>
    </w:div>
    <w:div w:id="1187670588">
      <w:bodyDiv w:val="1"/>
      <w:marLeft w:val="0"/>
      <w:marRight w:val="0"/>
      <w:marTop w:val="0"/>
      <w:marBottom w:val="0"/>
      <w:divBdr>
        <w:top w:val="none" w:sz="0" w:space="0" w:color="auto"/>
        <w:left w:val="none" w:sz="0" w:space="0" w:color="auto"/>
        <w:bottom w:val="none" w:sz="0" w:space="0" w:color="auto"/>
        <w:right w:val="none" w:sz="0" w:space="0" w:color="auto"/>
      </w:divBdr>
    </w:div>
    <w:div w:id="1403260266">
      <w:bodyDiv w:val="1"/>
      <w:marLeft w:val="0"/>
      <w:marRight w:val="0"/>
      <w:marTop w:val="0"/>
      <w:marBottom w:val="0"/>
      <w:divBdr>
        <w:top w:val="none" w:sz="0" w:space="0" w:color="auto"/>
        <w:left w:val="none" w:sz="0" w:space="0" w:color="auto"/>
        <w:bottom w:val="none" w:sz="0" w:space="0" w:color="auto"/>
        <w:right w:val="none" w:sz="0" w:space="0" w:color="auto"/>
      </w:divBdr>
    </w:div>
    <w:div w:id="1745378065">
      <w:bodyDiv w:val="1"/>
      <w:marLeft w:val="0"/>
      <w:marRight w:val="0"/>
      <w:marTop w:val="0"/>
      <w:marBottom w:val="0"/>
      <w:divBdr>
        <w:top w:val="none" w:sz="0" w:space="0" w:color="auto"/>
        <w:left w:val="none" w:sz="0" w:space="0" w:color="auto"/>
        <w:bottom w:val="none" w:sz="0" w:space="0" w:color="auto"/>
        <w:right w:val="none" w:sz="0" w:space="0" w:color="auto"/>
      </w:divBdr>
      <w:divsChild>
        <w:div w:id="1373310669">
          <w:marLeft w:val="0"/>
          <w:marRight w:val="0"/>
          <w:marTop w:val="0"/>
          <w:marBottom w:val="0"/>
          <w:divBdr>
            <w:top w:val="single" w:sz="2" w:space="0" w:color="auto"/>
            <w:left w:val="single" w:sz="2" w:space="0" w:color="auto"/>
            <w:bottom w:val="single" w:sz="2" w:space="0" w:color="auto"/>
            <w:right w:val="single" w:sz="2" w:space="0" w:color="auto"/>
          </w:divBdr>
        </w:div>
      </w:divsChild>
    </w:div>
    <w:div w:id="1761834194">
      <w:bodyDiv w:val="1"/>
      <w:marLeft w:val="0"/>
      <w:marRight w:val="0"/>
      <w:marTop w:val="0"/>
      <w:marBottom w:val="0"/>
      <w:divBdr>
        <w:top w:val="none" w:sz="0" w:space="0" w:color="auto"/>
        <w:left w:val="none" w:sz="0" w:space="0" w:color="auto"/>
        <w:bottom w:val="none" w:sz="0" w:space="0" w:color="auto"/>
        <w:right w:val="none" w:sz="0" w:space="0" w:color="auto"/>
      </w:divBdr>
      <w:divsChild>
        <w:div w:id="2075085146">
          <w:marLeft w:val="0"/>
          <w:marRight w:val="0"/>
          <w:marTop w:val="0"/>
          <w:marBottom w:val="0"/>
          <w:divBdr>
            <w:top w:val="single" w:sz="2" w:space="0" w:color="auto"/>
            <w:left w:val="single" w:sz="2" w:space="0" w:color="auto"/>
            <w:bottom w:val="single" w:sz="2" w:space="0" w:color="auto"/>
            <w:right w:val="single" w:sz="2" w:space="0" w:color="auto"/>
          </w:divBdr>
          <w:divsChild>
            <w:div w:id="1615794304">
              <w:marLeft w:val="0"/>
              <w:marRight w:val="0"/>
              <w:marTop w:val="0"/>
              <w:marBottom w:val="0"/>
              <w:divBdr>
                <w:top w:val="single" w:sz="2" w:space="0" w:color="auto"/>
                <w:left w:val="single" w:sz="2" w:space="0" w:color="auto"/>
                <w:bottom w:val="single" w:sz="2" w:space="0" w:color="auto"/>
                <w:right w:val="single" w:sz="2" w:space="0" w:color="auto"/>
              </w:divBdr>
              <w:divsChild>
                <w:div w:id="78330733">
                  <w:marLeft w:val="0"/>
                  <w:marRight w:val="0"/>
                  <w:marTop w:val="0"/>
                  <w:marBottom w:val="0"/>
                  <w:divBdr>
                    <w:top w:val="single" w:sz="2" w:space="0" w:color="auto"/>
                    <w:left w:val="single" w:sz="2" w:space="0" w:color="auto"/>
                    <w:bottom w:val="single" w:sz="2" w:space="0" w:color="auto"/>
                    <w:right w:val="single" w:sz="2" w:space="0" w:color="auto"/>
                  </w:divBdr>
                  <w:divsChild>
                    <w:div w:id="711928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creative-arts/drama-7-10-2023/overview" TargetMode="External"/><Relationship Id="rId13" Type="http://schemas.openxmlformats.org/officeDocument/2006/relationships/header" Target="header3.xml"/><Relationship Id="rId18" Type="http://schemas.openxmlformats.org/officeDocument/2006/relationships/hyperlink" Target="https://curriculum.nsw.edu.au/learning-areas/creative-arts/drama-7-10-2023/overview"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urriculum.nsw.edu.au" TargetMode="External"/><Relationship Id="rId2" Type="http://schemas.openxmlformats.org/officeDocument/2006/relationships/numbering" Target="numbering.xml"/><Relationship Id="rId16" Type="http://schemas.openxmlformats.org/officeDocument/2006/relationships/hyperlink" Target="https://educationstandards.nsw.edu.a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standards.nsw.edu.au/wps/portal/nesa/mini-footer/copyrigh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70F1-699F-4C2A-BD3D-C15DF0A5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7</Pages>
  <Words>1185</Words>
  <Characters>6645</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CR-secondary-assessment-task-template</vt:lpstr>
    </vt:vector>
  </TitlesOfParts>
  <Company/>
  <LinksUpToDate>false</LinksUpToDate>
  <CharactersWithSpaces>7764</CharactersWithSpaces>
  <SharedDoc>false</SharedDoc>
  <HLinks>
    <vt:vector size="6" baseType="variant">
      <vt:variant>
        <vt:i4>2097184</vt:i4>
      </vt:variant>
      <vt:variant>
        <vt:i4>0</vt:i4>
      </vt:variant>
      <vt:variant>
        <vt:i4>0</vt:i4>
      </vt:variant>
      <vt:variant>
        <vt:i4>5</vt:i4>
      </vt:variant>
      <vt:variant>
        <vt:lpwstr>https://curriculum.nsw.edu.au/learning-areas/creative-arts/drama-7-10-2023/overview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assessment – Screen play – Drama Stage 5</dc:title>
  <dc:subject/>
  <dc:creator>NSW Department of Education</dc:creator>
  <cp:keywords/>
  <dc:description/>
  <dcterms:created xsi:type="dcterms:W3CDTF">2024-08-30T09:05:00Z</dcterms:created>
  <dcterms:modified xsi:type="dcterms:W3CDTF">2024-10-10T01:05:00Z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6782700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