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FD79D" w14:textId="07F6EDED" w:rsidR="00D71327" w:rsidRPr="00221219" w:rsidRDefault="00800D69" w:rsidP="00221219">
      <w:pPr>
        <w:pStyle w:val="Title"/>
      </w:pPr>
      <w:r w:rsidRPr="00221219">
        <w:t>E</w:t>
      </w:r>
      <w:r w:rsidR="76E7B3F0" w:rsidRPr="00221219">
        <w:t xml:space="preserve">nglish Stage </w:t>
      </w:r>
      <w:r w:rsidR="0042090D" w:rsidRPr="00221219">
        <w:t>5</w:t>
      </w:r>
      <w:r w:rsidR="76E7B3F0" w:rsidRPr="00221219">
        <w:t xml:space="preserve"> (Year </w:t>
      </w:r>
      <w:r w:rsidR="0042090D" w:rsidRPr="00221219">
        <w:t>10</w:t>
      </w:r>
      <w:r w:rsidR="76E7B3F0" w:rsidRPr="00221219">
        <w:t xml:space="preserve">) – </w:t>
      </w:r>
      <w:r w:rsidR="008A23C2" w:rsidRPr="00221219">
        <w:t>core formative tasks</w:t>
      </w:r>
    </w:p>
    <w:p w14:paraId="267606E8" w14:textId="76E8B219" w:rsidR="00FD7C01" w:rsidRPr="00221219" w:rsidRDefault="0042090D" w:rsidP="00221219">
      <w:pPr>
        <w:pStyle w:val="Subtitle0"/>
      </w:pPr>
      <w:r w:rsidRPr="00221219">
        <w:t>Reshaping the world</w:t>
      </w:r>
    </w:p>
    <w:p w14:paraId="6001459B" w14:textId="6F93CAF0" w:rsidR="007C5FE6" w:rsidRPr="00221219" w:rsidRDefault="00FD7C01" w:rsidP="00221219">
      <w:pPr>
        <w:pStyle w:val="FeatureBox2"/>
      </w:pPr>
      <w:r w:rsidRPr="00221219">
        <w:t xml:space="preserve">This document contains the </w:t>
      </w:r>
      <w:r w:rsidR="00C9619E" w:rsidRPr="00221219">
        <w:t xml:space="preserve">core formative tasks </w:t>
      </w:r>
      <w:r w:rsidRPr="00221219">
        <w:t>that accompan</w:t>
      </w:r>
      <w:r w:rsidR="00C9619E" w:rsidRPr="00221219">
        <w:t>y</w:t>
      </w:r>
      <w:r w:rsidRPr="00221219">
        <w:t xml:space="preserve"> the Year </w:t>
      </w:r>
      <w:r w:rsidR="00494B92" w:rsidRPr="00221219">
        <w:t>10</w:t>
      </w:r>
      <w:r w:rsidRPr="00221219">
        <w:t xml:space="preserve"> teaching and learning program, ‘</w:t>
      </w:r>
      <w:r w:rsidR="003E4CA2" w:rsidRPr="00221219">
        <w:t>Reshaping the world</w:t>
      </w:r>
      <w:r w:rsidRPr="00221219">
        <w:t>’.</w:t>
      </w:r>
      <w:r w:rsidR="007C5FE6" w:rsidRPr="00221219">
        <w:br w:type="page"/>
      </w:r>
    </w:p>
    <w:p w14:paraId="2E953141" w14:textId="3D3F4B48" w:rsidR="00AC3A8A" w:rsidRPr="004F7EC4" w:rsidRDefault="007C5FE6" w:rsidP="004F7EC4">
      <w:pPr>
        <w:pStyle w:val="TOCHeading"/>
      </w:pPr>
      <w:r w:rsidRPr="004F7EC4">
        <w:lastRenderedPageBreak/>
        <w:t>Contents</w:t>
      </w:r>
    </w:p>
    <w:sdt>
      <w:sdtPr>
        <w:rPr>
          <w:b w:val="0"/>
          <w:sz w:val="24"/>
        </w:rPr>
        <w:id w:val="983501080"/>
        <w:docPartObj>
          <w:docPartGallery w:val="Table of Contents"/>
          <w:docPartUnique/>
        </w:docPartObj>
      </w:sdtPr>
      <w:sdtEndPr>
        <w:rPr>
          <w:b/>
          <w:bCs/>
          <w:sz w:val="22"/>
          <w:szCs w:val="22"/>
        </w:rPr>
      </w:sdtEndPr>
      <w:sdtContent>
        <w:p w14:paraId="2EC0AC1C" w14:textId="6F293998" w:rsidR="00C1243A" w:rsidRDefault="0052572D">
          <w:pPr>
            <w:pStyle w:val="TOC1"/>
            <w:rPr>
              <w:rFonts w:asciiTheme="minorHAnsi" w:eastAsiaTheme="minorEastAsia" w:hAnsiTheme="minorHAnsi" w:cstheme="minorBidi"/>
              <w:b w:val="0"/>
              <w:kern w:val="2"/>
              <w:sz w:val="24"/>
              <w:lang w:eastAsia="en-AU"/>
              <w14:ligatures w14:val="standardContextual"/>
            </w:rPr>
          </w:pPr>
          <w:r>
            <w:fldChar w:fldCharType="begin"/>
          </w:r>
          <w:r>
            <w:instrText xml:space="preserve"> TOC \o "1-3" \h \z \u </w:instrText>
          </w:r>
          <w:r>
            <w:fldChar w:fldCharType="separate"/>
          </w:r>
          <w:hyperlink w:anchor="_Toc173146139" w:history="1">
            <w:r w:rsidR="00C1243A" w:rsidRPr="00B00341">
              <w:rPr>
                <w:rStyle w:val="Hyperlink"/>
              </w:rPr>
              <w:t>About this resource</w:t>
            </w:r>
            <w:r w:rsidR="00C1243A">
              <w:rPr>
                <w:webHidden/>
              </w:rPr>
              <w:tab/>
            </w:r>
            <w:r w:rsidR="00C1243A">
              <w:rPr>
                <w:webHidden/>
              </w:rPr>
              <w:fldChar w:fldCharType="begin"/>
            </w:r>
            <w:r w:rsidR="00C1243A">
              <w:rPr>
                <w:webHidden/>
              </w:rPr>
              <w:instrText xml:space="preserve"> PAGEREF _Toc173146139 \h </w:instrText>
            </w:r>
            <w:r w:rsidR="00C1243A">
              <w:rPr>
                <w:webHidden/>
              </w:rPr>
            </w:r>
            <w:r w:rsidR="00C1243A">
              <w:rPr>
                <w:webHidden/>
              </w:rPr>
              <w:fldChar w:fldCharType="separate"/>
            </w:r>
            <w:r w:rsidR="00C1243A">
              <w:rPr>
                <w:webHidden/>
              </w:rPr>
              <w:t>3</w:t>
            </w:r>
            <w:r w:rsidR="00C1243A">
              <w:rPr>
                <w:webHidden/>
              </w:rPr>
              <w:fldChar w:fldCharType="end"/>
            </w:r>
          </w:hyperlink>
        </w:p>
        <w:p w14:paraId="309772A8" w14:textId="3D0EF0E7" w:rsidR="00C1243A" w:rsidRDefault="008F7374">
          <w:pPr>
            <w:pStyle w:val="TOC2"/>
            <w:rPr>
              <w:rFonts w:asciiTheme="minorHAnsi" w:eastAsiaTheme="minorEastAsia" w:hAnsiTheme="minorHAnsi" w:cstheme="minorBidi"/>
              <w:kern w:val="2"/>
              <w:sz w:val="24"/>
              <w:lang w:eastAsia="en-AU"/>
              <w14:ligatures w14:val="standardContextual"/>
            </w:rPr>
          </w:pPr>
          <w:hyperlink w:anchor="_Toc173146140" w:history="1">
            <w:r w:rsidR="00C1243A" w:rsidRPr="00B00341">
              <w:rPr>
                <w:rStyle w:val="Hyperlink"/>
              </w:rPr>
              <w:t>Purpose of resource</w:t>
            </w:r>
            <w:r w:rsidR="00C1243A">
              <w:rPr>
                <w:webHidden/>
              </w:rPr>
              <w:tab/>
            </w:r>
            <w:r w:rsidR="00C1243A">
              <w:rPr>
                <w:webHidden/>
              </w:rPr>
              <w:fldChar w:fldCharType="begin"/>
            </w:r>
            <w:r w:rsidR="00C1243A">
              <w:rPr>
                <w:webHidden/>
              </w:rPr>
              <w:instrText xml:space="preserve"> PAGEREF _Toc173146140 \h </w:instrText>
            </w:r>
            <w:r w:rsidR="00C1243A">
              <w:rPr>
                <w:webHidden/>
              </w:rPr>
            </w:r>
            <w:r w:rsidR="00C1243A">
              <w:rPr>
                <w:webHidden/>
              </w:rPr>
              <w:fldChar w:fldCharType="separate"/>
            </w:r>
            <w:r w:rsidR="00C1243A">
              <w:rPr>
                <w:webHidden/>
              </w:rPr>
              <w:t>3</w:t>
            </w:r>
            <w:r w:rsidR="00C1243A">
              <w:rPr>
                <w:webHidden/>
              </w:rPr>
              <w:fldChar w:fldCharType="end"/>
            </w:r>
          </w:hyperlink>
        </w:p>
        <w:p w14:paraId="3D16719F" w14:textId="6A8B5E80" w:rsidR="00C1243A" w:rsidRDefault="008F7374">
          <w:pPr>
            <w:pStyle w:val="TOC2"/>
            <w:rPr>
              <w:rFonts w:asciiTheme="minorHAnsi" w:eastAsiaTheme="minorEastAsia" w:hAnsiTheme="minorHAnsi" w:cstheme="minorBidi"/>
              <w:kern w:val="2"/>
              <w:sz w:val="24"/>
              <w:lang w:eastAsia="en-AU"/>
              <w14:ligatures w14:val="standardContextual"/>
            </w:rPr>
          </w:pPr>
          <w:hyperlink w:anchor="_Toc173146141" w:history="1">
            <w:r w:rsidR="00C1243A" w:rsidRPr="00B00341">
              <w:rPr>
                <w:rStyle w:val="Hyperlink"/>
              </w:rPr>
              <w:t>Target audience</w:t>
            </w:r>
            <w:r w:rsidR="00C1243A">
              <w:rPr>
                <w:webHidden/>
              </w:rPr>
              <w:tab/>
            </w:r>
            <w:r w:rsidR="00C1243A">
              <w:rPr>
                <w:webHidden/>
              </w:rPr>
              <w:fldChar w:fldCharType="begin"/>
            </w:r>
            <w:r w:rsidR="00C1243A">
              <w:rPr>
                <w:webHidden/>
              </w:rPr>
              <w:instrText xml:space="preserve"> PAGEREF _Toc173146141 \h </w:instrText>
            </w:r>
            <w:r w:rsidR="00C1243A">
              <w:rPr>
                <w:webHidden/>
              </w:rPr>
            </w:r>
            <w:r w:rsidR="00C1243A">
              <w:rPr>
                <w:webHidden/>
              </w:rPr>
              <w:fldChar w:fldCharType="separate"/>
            </w:r>
            <w:r w:rsidR="00C1243A">
              <w:rPr>
                <w:webHidden/>
              </w:rPr>
              <w:t>4</w:t>
            </w:r>
            <w:r w:rsidR="00C1243A">
              <w:rPr>
                <w:webHidden/>
              </w:rPr>
              <w:fldChar w:fldCharType="end"/>
            </w:r>
          </w:hyperlink>
        </w:p>
        <w:p w14:paraId="2111AB64" w14:textId="6A4FD5A3" w:rsidR="00C1243A" w:rsidRDefault="008F7374">
          <w:pPr>
            <w:pStyle w:val="TOC2"/>
            <w:rPr>
              <w:rFonts w:asciiTheme="minorHAnsi" w:eastAsiaTheme="minorEastAsia" w:hAnsiTheme="minorHAnsi" w:cstheme="minorBidi"/>
              <w:kern w:val="2"/>
              <w:sz w:val="24"/>
              <w:lang w:eastAsia="en-AU"/>
              <w14:ligatures w14:val="standardContextual"/>
            </w:rPr>
          </w:pPr>
          <w:hyperlink w:anchor="_Toc173146142" w:history="1">
            <w:r w:rsidR="00C1243A" w:rsidRPr="00B00341">
              <w:rPr>
                <w:rStyle w:val="Hyperlink"/>
              </w:rPr>
              <w:t>When and how to use</w:t>
            </w:r>
            <w:r w:rsidR="00C1243A">
              <w:rPr>
                <w:webHidden/>
              </w:rPr>
              <w:tab/>
            </w:r>
            <w:r w:rsidR="00C1243A">
              <w:rPr>
                <w:webHidden/>
              </w:rPr>
              <w:fldChar w:fldCharType="begin"/>
            </w:r>
            <w:r w:rsidR="00C1243A">
              <w:rPr>
                <w:webHidden/>
              </w:rPr>
              <w:instrText xml:space="preserve"> PAGEREF _Toc173146142 \h </w:instrText>
            </w:r>
            <w:r w:rsidR="00C1243A">
              <w:rPr>
                <w:webHidden/>
              </w:rPr>
            </w:r>
            <w:r w:rsidR="00C1243A">
              <w:rPr>
                <w:webHidden/>
              </w:rPr>
              <w:fldChar w:fldCharType="separate"/>
            </w:r>
            <w:r w:rsidR="00C1243A">
              <w:rPr>
                <w:webHidden/>
              </w:rPr>
              <w:t>4</w:t>
            </w:r>
            <w:r w:rsidR="00C1243A">
              <w:rPr>
                <w:webHidden/>
              </w:rPr>
              <w:fldChar w:fldCharType="end"/>
            </w:r>
          </w:hyperlink>
        </w:p>
        <w:p w14:paraId="3DE8F1DF" w14:textId="1AB6549E" w:rsidR="00C1243A" w:rsidRDefault="008F7374">
          <w:pPr>
            <w:pStyle w:val="TOC2"/>
            <w:rPr>
              <w:rFonts w:asciiTheme="minorHAnsi" w:eastAsiaTheme="minorEastAsia" w:hAnsiTheme="minorHAnsi" w:cstheme="minorBidi"/>
              <w:kern w:val="2"/>
              <w:sz w:val="24"/>
              <w:lang w:eastAsia="en-AU"/>
              <w14:ligatures w14:val="standardContextual"/>
            </w:rPr>
          </w:pPr>
          <w:hyperlink w:anchor="_Toc173146143" w:history="1">
            <w:r w:rsidR="00C1243A" w:rsidRPr="00B00341">
              <w:rPr>
                <w:rStyle w:val="Hyperlink"/>
              </w:rPr>
              <w:t>Opportunities for collaboration</w:t>
            </w:r>
            <w:r w:rsidR="00C1243A">
              <w:rPr>
                <w:webHidden/>
              </w:rPr>
              <w:tab/>
            </w:r>
            <w:r w:rsidR="00C1243A">
              <w:rPr>
                <w:webHidden/>
              </w:rPr>
              <w:fldChar w:fldCharType="begin"/>
            </w:r>
            <w:r w:rsidR="00C1243A">
              <w:rPr>
                <w:webHidden/>
              </w:rPr>
              <w:instrText xml:space="preserve"> PAGEREF _Toc173146143 \h </w:instrText>
            </w:r>
            <w:r w:rsidR="00C1243A">
              <w:rPr>
                <w:webHidden/>
              </w:rPr>
            </w:r>
            <w:r w:rsidR="00C1243A">
              <w:rPr>
                <w:webHidden/>
              </w:rPr>
              <w:fldChar w:fldCharType="separate"/>
            </w:r>
            <w:r w:rsidR="00C1243A">
              <w:rPr>
                <w:webHidden/>
              </w:rPr>
              <w:t>4</w:t>
            </w:r>
            <w:r w:rsidR="00C1243A">
              <w:rPr>
                <w:webHidden/>
              </w:rPr>
              <w:fldChar w:fldCharType="end"/>
            </w:r>
          </w:hyperlink>
        </w:p>
        <w:p w14:paraId="2C93C9FC" w14:textId="27D4A561" w:rsidR="00C1243A" w:rsidRDefault="008F7374">
          <w:pPr>
            <w:pStyle w:val="TOC2"/>
            <w:rPr>
              <w:rFonts w:asciiTheme="minorHAnsi" w:eastAsiaTheme="minorEastAsia" w:hAnsiTheme="minorHAnsi" w:cstheme="minorBidi"/>
              <w:kern w:val="2"/>
              <w:sz w:val="24"/>
              <w:lang w:eastAsia="en-AU"/>
              <w14:ligatures w14:val="standardContextual"/>
            </w:rPr>
          </w:pPr>
          <w:hyperlink w:anchor="_Toc173146144" w:history="1">
            <w:r w:rsidR="00C1243A" w:rsidRPr="00B00341">
              <w:rPr>
                <w:rStyle w:val="Hyperlink"/>
              </w:rPr>
              <w:t>Core texts</w:t>
            </w:r>
            <w:r w:rsidR="00C1243A">
              <w:rPr>
                <w:webHidden/>
              </w:rPr>
              <w:tab/>
            </w:r>
            <w:r w:rsidR="00C1243A">
              <w:rPr>
                <w:webHidden/>
              </w:rPr>
              <w:fldChar w:fldCharType="begin"/>
            </w:r>
            <w:r w:rsidR="00C1243A">
              <w:rPr>
                <w:webHidden/>
              </w:rPr>
              <w:instrText xml:space="preserve"> PAGEREF _Toc173146144 \h </w:instrText>
            </w:r>
            <w:r w:rsidR="00C1243A">
              <w:rPr>
                <w:webHidden/>
              </w:rPr>
            </w:r>
            <w:r w:rsidR="00C1243A">
              <w:rPr>
                <w:webHidden/>
              </w:rPr>
              <w:fldChar w:fldCharType="separate"/>
            </w:r>
            <w:r w:rsidR="00C1243A">
              <w:rPr>
                <w:webHidden/>
              </w:rPr>
              <w:t>5</w:t>
            </w:r>
            <w:r w:rsidR="00C1243A">
              <w:rPr>
                <w:webHidden/>
              </w:rPr>
              <w:fldChar w:fldCharType="end"/>
            </w:r>
          </w:hyperlink>
        </w:p>
        <w:p w14:paraId="3CB89772" w14:textId="3B0786A6" w:rsidR="00C1243A" w:rsidRDefault="008F7374">
          <w:pPr>
            <w:pStyle w:val="TOC1"/>
            <w:rPr>
              <w:rFonts w:asciiTheme="minorHAnsi" w:eastAsiaTheme="minorEastAsia" w:hAnsiTheme="minorHAnsi" w:cstheme="minorBidi"/>
              <w:b w:val="0"/>
              <w:kern w:val="2"/>
              <w:sz w:val="24"/>
              <w:lang w:eastAsia="en-AU"/>
              <w14:ligatures w14:val="standardContextual"/>
            </w:rPr>
          </w:pPr>
          <w:hyperlink w:anchor="_Toc173146145" w:history="1">
            <w:r w:rsidR="00C1243A" w:rsidRPr="00B00341">
              <w:rPr>
                <w:rStyle w:val="Hyperlink"/>
              </w:rPr>
              <w:t>Reshaping the world – core formative tasks</w:t>
            </w:r>
            <w:r w:rsidR="00C1243A">
              <w:rPr>
                <w:webHidden/>
              </w:rPr>
              <w:tab/>
            </w:r>
            <w:r w:rsidR="00C1243A">
              <w:rPr>
                <w:webHidden/>
              </w:rPr>
              <w:fldChar w:fldCharType="begin"/>
            </w:r>
            <w:r w:rsidR="00C1243A">
              <w:rPr>
                <w:webHidden/>
              </w:rPr>
              <w:instrText xml:space="preserve"> PAGEREF _Toc173146145 \h </w:instrText>
            </w:r>
            <w:r w:rsidR="00C1243A">
              <w:rPr>
                <w:webHidden/>
              </w:rPr>
            </w:r>
            <w:r w:rsidR="00C1243A">
              <w:rPr>
                <w:webHidden/>
              </w:rPr>
              <w:fldChar w:fldCharType="separate"/>
            </w:r>
            <w:r w:rsidR="00C1243A">
              <w:rPr>
                <w:webHidden/>
              </w:rPr>
              <w:t>8</w:t>
            </w:r>
            <w:r w:rsidR="00C1243A">
              <w:rPr>
                <w:webHidden/>
              </w:rPr>
              <w:fldChar w:fldCharType="end"/>
            </w:r>
          </w:hyperlink>
        </w:p>
        <w:p w14:paraId="1096D485" w14:textId="4E2D1046" w:rsidR="00C1243A" w:rsidRDefault="008F7374">
          <w:pPr>
            <w:pStyle w:val="TOC2"/>
            <w:rPr>
              <w:rFonts w:asciiTheme="minorHAnsi" w:eastAsiaTheme="minorEastAsia" w:hAnsiTheme="minorHAnsi" w:cstheme="minorBidi"/>
              <w:kern w:val="2"/>
              <w:sz w:val="24"/>
              <w:lang w:eastAsia="en-AU"/>
              <w14:ligatures w14:val="standardContextual"/>
            </w:rPr>
          </w:pPr>
          <w:hyperlink w:anchor="_Toc173146146" w:history="1">
            <w:r w:rsidR="00C1243A" w:rsidRPr="00B00341">
              <w:rPr>
                <w:rStyle w:val="Hyperlink"/>
              </w:rPr>
              <w:t>Core formative task 1 – engaging creatively with Romanticism</w:t>
            </w:r>
            <w:r w:rsidR="00C1243A">
              <w:rPr>
                <w:webHidden/>
              </w:rPr>
              <w:tab/>
            </w:r>
            <w:r w:rsidR="00C1243A">
              <w:rPr>
                <w:webHidden/>
              </w:rPr>
              <w:fldChar w:fldCharType="begin"/>
            </w:r>
            <w:r w:rsidR="00C1243A">
              <w:rPr>
                <w:webHidden/>
              </w:rPr>
              <w:instrText xml:space="preserve"> PAGEREF _Toc173146146 \h </w:instrText>
            </w:r>
            <w:r w:rsidR="00C1243A">
              <w:rPr>
                <w:webHidden/>
              </w:rPr>
            </w:r>
            <w:r w:rsidR="00C1243A">
              <w:rPr>
                <w:webHidden/>
              </w:rPr>
              <w:fldChar w:fldCharType="separate"/>
            </w:r>
            <w:r w:rsidR="00C1243A">
              <w:rPr>
                <w:webHidden/>
              </w:rPr>
              <w:t>9</w:t>
            </w:r>
            <w:r w:rsidR="00C1243A">
              <w:rPr>
                <w:webHidden/>
              </w:rPr>
              <w:fldChar w:fldCharType="end"/>
            </w:r>
          </w:hyperlink>
        </w:p>
        <w:p w14:paraId="0563BF92" w14:textId="708BFA9C" w:rsidR="00C1243A" w:rsidRDefault="008F7374">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3146147" w:history="1">
            <w:r w:rsidR="00C1243A" w:rsidRPr="00B00341">
              <w:rPr>
                <w:rStyle w:val="Hyperlink"/>
                <w:noProof/>
              </w:rPr>
              <w:t>Relevant resources</w:t>
            </w:r>
            <w:r w:rsidR="00C1243A">
              <w:rPr>
                <w:noProof/>
                <w:webHidden/>
              </w:rPr>
              <w:tab/>
            </w:r>
            <w:r w:rsidR="00C1243A">
              <w:rPr>
                <w:noProof/>
                <w:webHidden/>
              </w:rPr>
              <w:fldChar w:fldCharType="begin"/>
            </w:r>
            <w:r w:rsidR="00C1243A">
              <w:rPr>
                <w:noProof/>
                <w:webHidden/>
              </w:rPr>
              <w:instrText xml:space="preserve"> PAGEREF _Toc173146147 \h </w:instrText>
            </w:r>
            <w:r w:rsidR="00C1243A">
              <w:rPr>
                <w:noProof/>
                <w:webHidden/>
              </w:rPr>
            </w:r>
            <w:r w:rsidR="00C1243A">
              <w:rPr>
                <w:noProof/>
                <w:webHidden/>
              </w:rPr>
              <w:fldChar w:fldCharType="separate"/>
            </w:r>
            <w:r w:rsidR="00C1243A">
              <w:rPr>
                <w:noProof/>
                <w:webHidden/>
              </w:rPr>
              <w:t>10</w:t>
            </w:r>
            <w:r w:rsidR="00C1243A">
              <w:rPr>
                <w:noProof/>
                <w:webHidden/>
              </w:rPr>
              <w:fldChar w:fldCharType="end"/>
            </w:r>
          </w:hyperlink>
        </w:p>
        <w:p w14:paraId="5EB901EE" w14:textId="0B3D5146" w:rsidR="00C1243A" w:rsidRDefault="008F7374">
          <w:pPr>
            <w:pStyle w:val="TOC2"/>
            <w:rPr>
              <w:rFonts w:asciiTheme="minorHAnsi" w:eastAsiaTheme="minorEastAsia" w:hAnsiTheme="minorHAnsi" w:cstheme="minorBidi"/>
              <w:kern w:val="2"/>
              <w:sz w:val="24"/>
              <w:lang w:eastAsia="en-AU"/>
              <w14:ligatures w14:val="standardContextual"/>
            </w:rPr>
          </w:pPr>
          <w:hyperlink w:anchor="_Toc173146148" w:history="1">
            <w:r w:rsidR="00C1243A" w:rsidRPr="00B00341">
              <w:rPr>
                <w:rStyle w:val="Hyperlink"/>
              </w:rPr>
              <w:t>Core formative task 2 – short answers to an unseen text</w:t>
            </w:r>
            <w:r w:rsidR="00C1243A">
              <w:rPr>
                <w:webHidden/>
              </w:rPr>
              <w:tab/>
            </w:r>
            <w:r w:rsidR="00C1243A">
              <w:rPr>
                <w:webHidden/>
              </w:rPr>
              <w:fldChar w:fldCharType="begin"/>
            </w:r>
            <w:r w:rsidR="00C1243A">
              <w:rPr>
                <w:webHidden/>
              </w:rPr>
              <w:instrText xml:space="preserve"> PAGEREF _Toc173146148 \h </w:instrText>
            </w:r>
            <w:r w:rsidR="00C1243A">
              <w:rPr>
                <w:webHidden/>
              </w:rPr>
            </w:r>
            <w:r w:rsidR="00C1243A">
              <w:rPr>
                <w:webHidden/>
              </w:rPr>
              <w:fldChar w:fldCharType="separate"/>
            </w:r>
            <w:r w:rsidR="00C1243A">
              <w:rPr>
                <w:webHidden/>
              </w:rPr>
              <w:t>12</w:t>
            </w:r>
            <w:r w:rsidR="00C1243A">
              <w:rPr>
                <w:webHidden/>
              </w:rPr>
              <w:fldChar w:fldCharType="end"/>
            </w:r>
          </w:hyperlink>
        </w:p>
        <w:p w14:paraId="7A8BE2A5" w14:textId="2953604A" w:rsidR="00C1243A" w:rsidRDefault="008F7374">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3146149" w:history="1">
            <w:r w:rsidR="00C1243A" w:rsidRPr="00B00341">
              <w:rPr>
                <w:rStyle w:val="Hyperlink"/>
                <w:noProof/>
              </w:rPr>
              <w:t>Relevant resources</w:t>
            </w:r>
            <w:r w:rsidR="00C1243A">
              <w:rPr>
                <w:noProof/>
                <w:webHidden/>
              </w:rPr>
              <w:tab/>
            </w:r>
            <w:r w:rsidR="00C1243A">
              <w:rPr>
                <w:noProof/>
                <w:webHidden/>
              </w:rPr>
              <w:fldChar w:fldCharType="begin"/>
            </w:r>
            <w:r w:rsidR="00C1243A">
              <w:rPr>
                <w:noProof/>
                <w:webHidden/>
              </w:rPr>
              <w:instrText xml:space="preserve"> PAGEREF _Toc173146149 \h </w:instrText>
            </w:r>
            <w:r w:rsidR="00C1243A">
              <w:rPr>
                <w:noProof/>
                <w:webHidden/>
              </w:rPr>
            </w:r>
            <w:r w:rsidR="00C1243A">
              <w:rPr>
                <w:noProof/>
                <w:webHidden/>
              </w:rPr>
              <w:fldChar w:fldCharType="separate"/>
            </w:r>
            <w:r w:rsidR="00C1243A">
              <w:rPr>
                <w:noProof/>
                <w:webHidden/>
              </w:rPr>
              <w:t>13</w:t>
            </w:r>
            <w:r w:rsidR="00C1243A">
              <w:rPr>
                <w:noProof/>
                <w:webHidden/>
              </w:rPr>
              <w:fldChar w:fldCharType="end"/>
            </w:r>
          </w:hyperlink>
        </w:p>
        <w:p w14:paraId="6382D651" w14:textId="47079134" w:rsidR="00C1243A" w:rsidRDefault="008F7374">
          <w:pPr>
            <w:pStyle w:val="TOC2"/>
            <w:rPr>
              <w:rFonts w:asciiTheme="minorHAnsi" w:eastAsiaTheme="minorEastAsia" w:hAnsiTheme="minorHAnsi" w:cstheme="minorBidi"/>
              <w:kern w:val="2"/>
              <w:sz w:val="24"/>
              <w:lang w:eastAsia="en-AU"/>
              <w14:ligatures w14:val="standardContextual"/>
            </w:rPr>
          </w:pPr>
          <w:hyperlink w:anchor="_Toc173146150" w:history="1">
            <w:r w:rsidR="00C1243A" w:rsidRPr="00B00341">
              <w:rPr>
                <w:rStyle w:val="Hyperlink"/>
              </w:rPr>
              <w:t>Core formative task 3 – analytical paragraph</w:t>
            </w:r>
            <w:r w:rsidR="00C1243A">
              <w:rPr>
                <w:webHidden/>
              </w:rPr>
              <w:tab/>
            </w:r>
            <w:r w:rsidR="00C1243A">
              <w:rPr>
                <w:webHidden/>
              </w:rPr>
              <w:fldChar w:fldCharType="begin"/>
            </w:r>
            <w:r w:rsidR="00C1243A">
              <w:rPr>
                <w:webHidden/>
              </w:rPr>
              <w:instrText xml:space="preserve"> PAGEREF _Toc173146150 \h </w:instrText>
            </w:r>
            <w:r w:rsidR="00C1243A">
              <w:rPr>
                <w:webHidden/>
              </w:rPr>
            </w:r>
            <w:r w:rsidR="00C1243A">
              <w:rPr>
                <w:webHidden/>
              </w:rPr>
              <w:fldChar w:fldCharType="separate"/>
            </w:r>
            <w:r w:rsidR="00C1243A">
              <w:rPr>
                <w:webHidden/>
              </w:rPr>
              <w:t>14</w:t>
            </w:r>
            <w:r w:rsidR="00C1243A">
              <w:rPr>
                <w:webHidden/>
              </w:rPr>
              <w:fldChar w:fldCharType="end"/>
            </w:r>
          </w:hyperlink>
        </w:p>
        <w:p w14:paraId="2D64BD5D" w14:textId="3E3C5920" w:rsidR="00C1243A" w:rsidRDefault="008F7374">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3146151" w:history="1">
            <w:r w:rsidR="00C1243A" w:rsidRPr="00B00341">
              <w:rPr>
                <w:rStyle w:val="Hyperlink"/>
                <w:noProof/>
              </w:rPr>
              <w:t>Relevant resources to support poetry analysis</w:t>
            </w:r>
            <w:r w:rsidR="00C1243A">
              <w:rPr>
                <w:noProof/>
                <w:webHidden/>
              </w:rPr>
              <w:tab/>
            </w:r>
            <w:r w:rsidR="00C1243A">
              <w:rPr>
                <w:noProof/>
                <w:webHidden/>
              </w:rPr>
              <w:fldChar w:fldCharType="begin"/>
            </w:r>
            <w:r w:rsidR="00C1243A">
              <w:rPr>
                <w:noProof/>
                <w:webHidden/>
              </w:rPr>
              <w:instrText xml:space="preserve"> PAGEREF _Toc173146151 \h </w:instrText>
            </w:r>
            <w:r w:rsidR="00C1243A">
              <w:rPr>
                <w:noProof/>
                <w:webHidden/>
              </w:rPr>
            </w:r>
            <w:r w:rsidR="00C1243A">
              <w:rPr>
                <w:noProof/>
                <w:webHidden/>
              </w:rPr>
              <w:fldChar w:fldCharType="separate"/>
            </w:r>
            <w:r w:rsidR="00C1243A">
              <w:rPr>
                <w:noProof/>
                <w:webHidden/>
              </w:rPr>
              <w:t>14</w:t>
            </w:r>
            <w:r w:rsidR="00C1243A">
              <w:rPr>
                <w:noProof/>
                <w:webHidden/>
              </w:rPr>
              <w:fldChar w:fldCharType="end"/>
            </w:r>
          </w:hyperlink>
        </w:p>
        <w:p w14:paraId="0CC16DC2" w14:textId="7B09015D" w:rsidR="00C1243A" w:rsidRDefault="008F7374">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3146152" w:history="1">
            <w:r w:rsidR="00C1243A" w:rsidRPr="00B00341">
              <w:rPr>
                <w:rStyle w:val="Hyperlink"/>
                <w:noProof/>
              </w:rPr>
              <w:t>Relevant resources to support analytical writing</w:t>
            </w:r>
            <w:r w:rsidR="00C1243A">
              <w:rPr>
                <w:noProof/>
                <w:webHidden/>
              </w:rPr>
              <w:tab/>
            </w:r>
            <w:r w:rsidR="00C1243A">
              <w:rPr>
                <w:noProof/>
                <w:webHidden/>
              </w:rPr>
              <w:fldChar w:fldCharType="begin"/>
            </w:r>
            <w:r w:rsidR="00C1243A">
              <w:rPr>
                <w:noProof/>
                <w:webHidden/>
              </w:rPr>
              <w:instrText xml:space="preserve"> PAGEREF _Toc173146152 \h </w:instrText>
            </w:r>
            <w:r w:rsidR="00C1243A">
              <w:rPr>
                <w:noProof/>
                <w:webHidden/>
              </w:rPr>
            </w:r>
            <w:r w:rsidR="00C1243A">
              <w:rPr>
                <w:noProof/>
                <w:webHidden/>
              </w:rPr>
              <w:fldChar w:fldCharType="separate"/>
            </w:r>
            <w:r w:rsidR="00C1243A">
              <w:rPr>
                <w:noProof/>
                <w:webHidden/>
              </w:rPr>
              <w:t>15</w:t>
            </w:r>
            <w:r w:rsidR="00C1243A">
              <w:rPr>
                <w:noProof/>
                <w:webHidden/>
              </w:rPr>
              <w:fldChar w:fldCharType="end"/>
            </w:r>
          </w:hyperlink>
        </w:p>
        <w:p w14:paraId="739C5E33" w14:textId="648C2DC7" w:rsidR="00C1243A" w:rsidRDefault="008F7374">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3146153" w:history="1">
            <w:r w:rsidR="00C1243A" w:rsidRPr="00B00341">
              <w:rPr>
                <w:rStyle w:val="Hyperlink"/>
                <w:noProof/>
              </w:rPr>
              <w:t>Relevant resources to support feedback practices and strategies</w:t>
            </w:r>
            <w:r w:rsidR="00C1243A">
              <w:rPr>
                <w:noProof/>
                <w:webHidden/>
              </w:rPr>
              <w:tab/>
            </w:r>
            <w:r w:rsidR="00C1243A">
              <w:rPr>
                <w:noProof/>
                <w:webHidden/>
              </w:rPr>
              <w:fldChar w:fldCharType="begin"/>
            </w:r>
            <w:r w:rsidR="00C1243A">
              <w:rPr>
                <w:noProof/>
                <w:webHidden/>
              </w:rPr>
              <w:instrText xml:space="preserve"> PAGEREF _Toc173146153 \h </w:instrText>
            </w:r>
            <w:r w:rsidR="00C1243A">
              <w:rPr>
                <w:noProof/>
                <w:webHidden/>
              </w:rPr>
            </w:r>
            <w:r w:rsidR="00C1243A">
              <w:rPr>
                <w:noProof/>
                <w:webHidden/>
              </w:rPr>
              <w:fldChar w:fldCharType="separate"/>
            </w:r>
            <w:r w:rsidR="00C1243A">
              <w:rPr>
                <w:noProof/>
                <w:webHidden/>
              </w:rPr>
              <w:t>16</w:t>
            </w:r>
            <w:r w:rsidR="00C1243A">
              <w:rPr>
                <w:noProof/>
                <w:webHidden/>
              </w:rPr>
              <w:fldChar w:fldCharType="end"/>
            </w:r>
          </w:hyperlink>
        </w:p>
        <w:p w14:paraId="50D6C99B" w14:textId="2D98EFCC" w:rsidR="00C1243A" w:rsidRDefault="008F7374">
          <w:pPr>
            <w:pStyle w:val="TOC2"/>
            <w:rPr>
              <w:rFonts w:asciiTheme="minorHAnsi" w:eastAsiaTheme="minorEastAsia" w:hAnsiTheme="minorHAnsi" w:cstheme="minorBidi"/>
              <w:kern w:val="2"/>
              <w:sz w:val="24"/>
              <w:lang w:eastAsia="en-AU"/>
              <w14:ligatures w14:val="standardContextual"/>
            </w:rPr>
          </w:pPr>
          <w:hyperlink w:anchor="_Toc173146154" w:history="1">
            <w:r w:rsidR="00C1243A" w:rsidRPr="00B00341">
              <w:rPr>
                <w:rStyle w:val="Hyperlink"/>
              </w:rPr>
              <w:t>Core formative tasks 4a and 4b – annotation of ‘Lines Written in Early Spring’ by William Wordsworth and annotation of ‘All that is loved (can be saved)’ by Ellen van Neerven</w:t>
            </w:r>
            <w:r w:rsidR="00C1243A">
              <w:rPr>
                <w:webHidden/>
              </w:rPr>
              <w:tab/>
            </w:r>
            <w:r w:rsidR="00C1243A">
              <w:rPr>
                <w:webHidden/>
              </w:rPr>
              <w:fldChar w:fldCharType="begin"/>
            </w:r>
            <w:r w:rsidR="00C1243A">
              <w:rPr>
                <w:webHidden/>
              </w:rPr>
              <w:instrText xml:space="preserve"> PAGEREF _Toc173146154 \h </w:instrText>
            </w:r>
            <w:r w:rsidR="00C1243A">
              <w:rPr>
                <w:webHidden/>
              </w:rPr>
            </w:r>
            <w:r w:rsidR="00C1243A">
              <w:rPr>
                <w:webHidden/>
              </w:rPr>
              <w:fldChar w:fldCharType="separate"/>
            </w:r>
            <w:r w:rsidR="00C1243A">
              <w:rPr>
                <w:webHidden/>
              </w:rPr>
              <w:t>18</w:t>
            </w:r>
            <w:r w:rsidR="00C1243A">
              <w:rPr>
                <w:webHidden/>
              </w:rPr>
              <w:fldChar w:fldCharType="end"/>
            </w:r>
          </w:hyperlink>
        </w:p>
        <w:p w14:paraId="5B011B8B" w14:textId="47705894" w:rsidR="00C1243A" w:rsidRDefault="008F7374">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3146155" w:history="1">
            <w:r w:rsidR="00C1243A" w:rsidRPr="00B00341">
              <w:rPr>
                <w:rStyle w:val="Hyperlink"/>
                <w:noProof/>
              </w:rPr>
              <w:t>Relevant resources</w:t>
            </w:r>
            <w:r w:rsidR="00C1243A">
              <w:rPr>
                <w:noProof/>
                <w:webHidden/>
              </w:rPr>
              <w:tab/>
            </w:r>
            <w:r w:rsidR="00C1243A">
              <w:rPr>
                <w:noProof/>
                <w:webHidden/>
              </w:rPr>
              <w:fldChar w:fldCharType="begin"/>
            </w:r>
            <w:r w:rsidR="00C1243A">
              <w:rPr>
                <w:noProof/>
                <w:webHidden/>
              </w:rPr>
              <w:instrText xml:space="preserve"> PAGEREF _Toc173146155 \h </w:instrText>
            </w:r>
            <w:r w:rsidR="00C1243A">
              <w:rPr>
                <w:noProof/>
                <w:webHidden/>
              </w:rPr>
            </w:r>
            <w:r w:rsidR="00C1243A">
              <w:rPr>
                <w:noProof/>
                <w:webHidden/>
              </w:rPr>
              <w:fldChar w:fldCharType="separate"/>
            </w:r>
            <w:r w:rsidR="00C1243A">
              <w:rPr>
                <w:noProof/>
                <w:webHidden/>
              </w:rPr>
              <w:t>19</w:t>
            </w:r>
            <w:r w:rsidR="00C1243A">
              <w:rPr>
                <w:noProof/>
                <w:webHidden/>
              </w:rPr>
              <w:fldChar w:fldCharType="end"/>
            </w:r>
          </w:hyperlink>
        </w:p>
        <w:p w14:paraId="548A9456" w14:textId="5472BF24" w:rsidR="00C1243A" w:rsidRDefault="008F7374">
          <w:pPr>
            <w:pStyle w:val="TOC2"/>
            <w:rPr>
              <w:rFonts w:asciiTheme="minorHAnsi" w:eastAsiaTheme="minorEastAsia" w:hAnsiTheme="minorHAnsi" w:cstheme="minorBidi"/>
              <w:kern w:val="2"/>
              <w:sz w:val="24"/>
              <w:lang w:eastAsia="en-AU"/>
              <w14:ligatures w14:val="standardContextual"/>
            </w:rPr>
          </w:pPr>
          <w:hyperlink w:anchor="_Toc173146156" w:history="1">
            <w:r w:rsidR="00C1243A" w:rsidRPr="00B00341">
              <w:rPr>
                <w:rStyle w:val="Hyperlink"/>
              </w:rPr>
              <w:t>Core formative task 5 – comparative paragraph</w:t>
            </w:r>
            <w:r w:rsidR="00C1243A">
              <w:rPr>
                <w:webHidden/>
              </w:rPr>
              <w:tab/>
            </w:r>
            <w:r w:rsidR="00C1243A">
              <w:rPr>
                <w:webHidden/>
              </w:rPr>
              <w:fldChar w:fldCharType="begin"/>
            </w:r>
            <w:r w:rsidR="00C1243A">
              <w:rPr>
                <w:webHidden/>
              </w:rPr>
              <w:instrText xml:space="preserve"> PAGEREF _Toc173146156 \h </w:instrText>
            </w:r>
            <w:r w:rsidR="00C1243A">
              <w:rPr>
                <w:webHidden/>
              </w:rPr>
            </w:r>
            <w:r w:rsidR="00C1243A">
              <w:rPr>
                <w:webHidden/>
              </w:rPr>
              <w:fldChar w:fldCharType="separate"/>
            </w:r>
            <w:r w:rsidR="00C1243A">
              <w:rPr>
                <w:webHidden/>
              </w:rPr>
              <w:t>21</w:t>
            </w:r>
            <w:r w:rsidR="00C1243A">
              <w:rPr>
                <w:webHidden/>
              </w:rPr>
              <w:fldChar w:fldCharType="end"/>
            </w:r>
          </w:hyperlink>
        </w:p>
        <w:p w14:paraId="63699636" w14:textId="247DA52A" w:rsidR="00C1243A" w:rsidRDefault="008F7374">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3146157" w:history="1">
            <w:r w:rsidR="00C1243A" w:rsidRPr="00B00341">
              <w:rPr>
                <w:rStyle w:val="Hyperlink"/>
                <w:noProof/>
              </w:rPr>
              <w:t>Relevant resources</w:t>
            </w:r>
            <w:r w:rsidR="00C1243A">
              <w:rPr>
                <w:noProof/>
                <w:webHidden/>
              </w:rPr>
              <w:tab/>
            </w:r>
            <w:r w:rsidR="00C1243A">
              <w:rPr>
                <w:noProof/>
                <w:webHidden/>
              </w:rPr>
              <w:fldChar w:fldCharType="begin"/>
            </w:r>
            <w:r w:rsidR="00C1243A">
              <w:rPr>
                <w:noProof/>
                <w:webHidden/>
              </w:rPr>
              <w:instrText xml:space="preserve"> PAGEREF _Toc173146157 \h </w:instrText>
            </w:r>
            <w:r w:rsidR="00C1243A">
              <w:rPr>
                <w:noProof/>
                <w:webHidden/>
              </w:rPr>
            </w:r>
            <w:r w:rsidR="00C1243A">
              <w:rPr>
                <w:noProof/>
                <w:webHidden/>
              </w:rPr>
              <w:fldChar w:fldCharType="separate"/>
            </w:r>
            <w:r w:rsidR="00C1243A">
              <w:rPr>
                <w:noProof/>
                <w:webHidden/>
              </w:rPr>
              <w:t>22</w:t>
            </w:r>
            <w:r w:rsidR="00C1243A">
              <w:rPr>
                <w:noProof/>
                <w:webHidden/>
              </w:rPr>
              <w:fldChar w:fldCharType="end"/>
            </w:r>
          </w:hyperlink>
        </w:p>
        <w:p w14:paraId="64B46FD4" w14:textId="7C9B3D47" w:rsidR="00C1243A" w:rsidRDefault="008F7374">
          <w:pPr>
            <w:pStyle w:val="TOC2"/>
            <w:rPr>
              <w:rFonts w:asciiTheme="minorHAnsi" w:eastAsiaTheme="minorEastAsia" w:hAnsiTheme="minorHAnsi" w:cstheme="minorBidi"/>
              <w:kern w:val="2"/>
              <w:sz w:val="24"/>
              <w:lang w:eastAsia="en-AU"/>
              <w14:ligatures w14:val="standardContextual"/>
            </w:rPr>
          </w:pPr>
          <w:hyperlink w:anchor="_Toc173146158" w:history="1">
            <w:r w:rsidR="00C1243A" w:rsidRPr="00B00341">
              <w:rPr>
                <w:rStyle w:val="Hyperlink"/>
              </w:rPr>
              <w:t>Core formative task 6 – practice examination and peer marking of practice examination</w:t>
            </w:r>
            <w:r w:rsidR="00C1243A">
              <w:rPr>
                <w:webHidden/>
              </w:rPr>
              <w:tab/>
            </w:r>
            <w:r w:rsidR="00C1243A">
              <w:rPr>
                <w:webHidden/>
              </w:rPr>
              <w:fldChar w:fldCharType="begin"/>
            </w:r>
            <w:r w:rsidR="00C1243A">
              <w:rPr>
                <w:webHidden/>
              </w:rPr>
              <w:instrText xml:space="preserve"> PAGEREF _Toc173146158 \h </w:instrText>
            </w:r>
            <w:r w:rsidR="00C1243A">
              <w:rPr>
                <w:webHidden/>
              </w:rPr>
            </w:r>
            <w:r w:rsidR="00C1243A">
              <w:rPr>
                <w:webHidden/>
              </w:rPr>
              <w:fldChar w:fldCharType="separate"/>
            </w:r>
            <w:r w:rsidR="00C1243A">
              <w:rPr>
                <w:webHidden/>
              </w:rPr>
              <w:t>24</w:t>
            </w:r>
            <w:r w:rsidR="00C1243A">
              <w:rPr>
                <w:webHidden/>
              </w:rPr>
              <w:fldChar w:fldCharType="end"/>
            </w:r>
          </w:hyperlink>
        </w:p>
        <w:p w14:paraId="79330C87" w14:textId="08C5B43F" w:rsidR="00C1243A" w:rsidRDefault="008F7374">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3146159" w:history="1">
            <w:r w:rsidR="00C1243A" w:rsidRPr="00B00341">
              <w:rPr>
                <w:rStyle w:val="Hyperlink"/>
                <w:noProof/>
              </w:rPr>
              <w:t>Question 1</w:t>
            </w:r>
            <w:r w:rsidR="00C1243A">
              <w:rPr>
                <w:noProof/>
                <w:webHidden/>
              </w:rPr>
              <w:tab/>
            </w:r>
            <w:r w:rsidR="00C1243A">
              <w:rPr>
                <w:noProof/>
                <w:webHidden/>
              </w:rPr>
              <w:fldChar w:fldCharType="begin"/>
            </w:r>
            <w:r w:rsidR="00C1243A">
              <w:rPr>
                <w:noProof/>
                <w:webHidden/>
              </w:rPr>
              <w:instrText xml:space="preserve"> PAGEREF _Toc173146159 \h </w:instrText>
            </w:r>
            <w:r w:rsidR="00C1243A">
              <w:rPr>
                <w:noProof/>
                <w:webHidden/>
              </w:rPr>
            </w:r>
            <w:r w:rsidR="00C1243A">
              <w:rPr>
                <w:noProof/>
                <w:webHidden/>
              </w:rPr>
              <w:fldChar w:fldCharType="separate"/>
            </w:r>
            <w:r w:rsidR="00C1243A">
              <w:rPr>
                <w:noProof/>
                <w:webHidden/>
              </w:rPr>
              <w:t>24</w:t>
            </w:r>
            <w:r w:rsidR="00C1243A">
              <w:rPr>
                <w:noProof/>
                <w:webHidden/>
              </w:rPr>
              <w:fldChar w:fldCharType="end"/>
            </w:r>
          </w:hyperlink>
        </w:p>
        <w:p w14:paraId="36748231" w14:textId="26EEBB45" w:rsidR="00C1243A" w:rsidRDefault="008F7374">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3146160" w:history="1">
            <w:r w:rsidR="00C1243A" w:rsidRPr="00B00341">
              <w:rPr>
                <w:rStyle w:val="Hyperlink"/>
                <w:noProof/>
              </w:rPr>
              <w:t>Question 2</w:t>
            </w:r>
            <w:r w:rsidR="00C1243A">
              <w:rPr>
                <w:noProof/>
                <w:webHidden/>
              </w:rPr>
              <w:tab/>
            </w:r>
            <w:r w:rsidR="00C1243A">
              <w:rPr>
                <w:noProof/>
                <w:webHidden/>
              </w:rPr>
              <w:fldChar w:fldCharType="begin"/>
            </w:r>
            <w:r w:rsidR="00C1243A">
              <w:rPr>
                <w:noProof/>
                <w:webHidden/>
              </w:rPr>
              <w:instrText xml:space="preserve"> PAGEREF _Toc173146160 \h </w:instrText>
            </w:r>
            <w:r w:rsidR="00C1243A">
              <w:rPr>
                <w:noProof/>
                <w:webHidden/>
              </w:rPr>
            </w:r>
            <w:r w:rsidR="00C1243A">
              <w:rPr>
                <w:noProof/>
                <w:webHidden/>
              </w:rPr>
              <w:fldChar w:fldCharType="separate"/>
            </w:r>
            <w:r w:rsidR="00C1243A">
              <w:rPr>
                <w:noProof/>
                <w:webHidden/>
              </w:rPr>
              <w:t>25</w:t>
            </w:r>
            <w:r w:rsidR="00C1243A">
              <w:rPr>
                <w:noProof/>
                <w:webHidden/>
              </w:rPr>
              <w:fldChar w:fldCharType="end"/>
            </w:r>
          </w:hyperlink>
        </w:p>
        <w:p w14:paraId="2EB3620D" w14:textId="395A0AD8" w:rsidR="00C1243A" w:rsidRDefault="008F7374">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3146161" w:history="1">
            <w:r w:rsidR="00C1243A" w:rsidRPr="00B00341">
              <w:rPr>
                <w:rStyle w:val="Hyperlink"/>
                <w:noProof/>
              </w:rPr>
              <w:t>Question 3</w:t>
            </w:r>
            <w:r w:rsidR="00C1243A">
              <w:rPr>
                <w:noProof/>
                <w:webHidden/>
              </w:rPr>
              <w:tab/>
            </w:r>
            <w:r w:rsidR="00C1243A">
              <w:rPr>
                <w:noProof/>
                <w:webHidden/>
              </w:rPr>
              <w:fldChar w:fldCharType="begin"/>
            </w:r>
            <w:r w:rsidR="00C1243A">
              <w:rPr>
                <w:noProof/>
                <w:webHidden/>
              </w:rPr>
              <w:instrText xml:space="preserve"> PAGEREF _Toc173146161 \h </w:instrText>
            </w:r>
            <w:r w:rsidR="00C1243A">
              <w:rPr>
                <w:noProof/>
                <w:webHidden/>
              </w:rPr>
            </w:r>
            <w:r w:rsidR="00C1243A">
              <w:rPr>
                <w:noProof/>
                <w:webHidden/>
              </w:rPr>
              <w:fldChar w:fldCharType="separate"/>
            </w:r>
            <w:r w:rsidR="00C1243A">
              <w:rPr>
                <w:noProof/>
                <w:webHidden/>
              </w:rPr>
              <w:t>25</w:t>
            </w:r>
            <w:r w:rsidR="00C1243A">
              <w:rPr>
                <w:noProof/>
                <w:webHidden/>
              </w:rPr>
              <w:fldChar w:fldCharType="end"/>
            </w:r>
          </w:hyperlink>
        </w:p>
        <w:p w14:paraId="32C554CE" w14:textId="25E01700" w:rsidR="00C1243A" w:rsidRDefault="008F7374">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3146162" w:history="1">
            <w:r w:rsidR="00C1243A" w:rsidRPr="00B00341">
              <w:rPr>
                <w:rStyle w:val="Hyperlink"/>
                <w:noProof/>
              </w:rPr>
              <w:t>Question 4</w:t>
            </w:r>
            <w:r w:rsidR="00C1243A">
              <w:rPr>
                <w:noProof/>
                <w:webHidden/>
              </w:rPr>
              <w:tab/>
            </w:r>
            <w:r w:rsidR="00C1243A">
              <w:rPr>
                <w:noProof/>
                <w:webHidden/>
              </w:rPr>
              <w:fldChar w:fldCharType="begin"/>
            </w:r>
            <w:r w:rsidR="00C1243A">
              <w:rPr>
                <w:noProof/>
                <w:webHidden/>
              </w:rPr>
              <w:instrText xml:space="preserve"> PAGEREF _Toc173146162 \h </w:instrText>
            </w:r>
            <w:r w:rsidR="00C1243A">
              <w:rPr>
                <w:noProof/>
                <w:webHidden/>
              </w:rPr>
            </w:r>
            <w:r w:rsidR="00C1243A">
              <w:rPr>
                <w:noProof/>
                <w:webHidden/>
              </w:rPr>
              <w:fldChar w:fldCharType="separate"/>
            </w:r>
            <w:r w:rsidR="00C1243A">
              <w:rPr>
                <w:noProof/>
                <w:webHidden/>
              </w:rPr>
              <w:t>26</w:t>
            </w:r>
            <w:r w:rsidR="00C1243A">
              <w:rPr>
                <w:noProof/>
                <w:webHidden/>
              </w:rPr>
              <w:fldChar w:fldCharType="end"/>
            </w:r>
          </w:hyperlink>
        </w:p>
        <w:p w14:paraId="575332A2" w14:textId="6352EB19" w:rsidR="00C1243A" w:rsidRDefault="008F7374">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3146163" w:history="1">
            <w:r w:rsidR="00C1243A" w:rsidRPr="00B00341">
              <w:rPr>
                <w:rStyle w:val="Hyperlink"/>
                <w:noProof/>
              </w:rPr>
              <w:t>Question 5</w:t>
            </w:r>
            <w:r w:rsidR="00C1243A">
              <w:rPr>
                <w:noProof/>
                <w:webHidden/>
              </w:rPr>
              <w:tab/>
            </w:r>
            <w:r w:rsidR="00C1243A">
              <w:rPr>
                <w:noProof/>
                <w:webHidden/>
              </w:rPr>
              <w:fldChar w:fldCharType="begin"/>
            </w:r>
            <w:r w:rsidR="00C1243A">
              <w:rPr>
                <w:noProof/>
                <w:webHidden/>
              </w:rPr>
              <w:instrText xml:space="preserve"> PAGEREF _Toc173146163 \h </w:instrText>
            </w:r>
            <w:r w:rsidR="00C1243A">
              <w:rPr>
                <w:noProof/>
                <w:webHidden/>
              </w:rPr>
            </w:r>
            <w:r w:rsidR="00C1243A">
              <w:rPr>
                <w:noProof/>
                <w:webHidden/>
              </w:rPr>
              <w:fldChar w:fldCharType="separate"/>
            </w:r>
            <w:r w:rsidR="00C1243A">
              <w:rPr>
                <w:noProof/>
                <w:webHidden/>
              </w:rPr>
              <w:t>27</w:t>
            </w:r>
            <w:r w:rsidR="00C1243A">
              <w:rPr>
                <w:noProof/>
                <w:webHidden/>
              </w:rPr>
              <w:fldChar w:fldCharType="end"/>
            </w:r>
          </w:hyperlink>
        </w:p>
        <w:p w14:paraId="2DCA5BDA" w14:textId="712DA466" w:rsidR="00C1243A" w:rsidRDefault="008F7374">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3146164" w:history="1">
            <w:r w:rsidR="00C1243A" w:rsidRPr="00B00341">
              <w:rPr>
                <w:rStyle w:val="Hyperlink"/>
                <w:noProof/>
              </w:rPr>
              <w:t>Relevant resources</w:t>
            </w:r>
            <w:r w:rsidR="00C1243A">
              <w:rPr>
                <w:noProof/>
                <w:webHidden/>
              </w:rPr>
              <w:tab/>
            </w:r>
            <w:r w:rsidR="00C1243A">
              <w:rPr>
                <w:noProof/>
                <w:webHidden/>
              </w:rPr>
              <w:fldChar w:fldCharType="begin"/>
            </w:r>
            <w:r w:rsidR="00C1243A">
              <w:rPr>
                <w:noProof/>
                <w:webHidden/>
              </w:rPr>
              <w:instrText xml:space="preserve"> PAGEREF _Toc173146164 \h </w:instrText>
            </w:r>
            <w:r w:rsidR="00C1243A">
              <w:rPr>
                <w:noProof/>
                <w:webHidden/>
              </w:rPr>
            </w:r>
            <w:r w:rsidR="00C1243A">
              <w:rPr>
                <w:noProof/>
                <w:webHidden/>
              </w:rPr>
              <w:fldChar w:fldCharType="separate"/>
            </w:r>
            <w:r w:rsidR="00C1243A">
              <w:rPr>
                <w:noProof/>
                <w:webHidden/>
              </w:rPr>
              <w:t>28</w:t>
            </w:r>
            <w:r w:rsidR="00C1243A">
              <w:rPr>
                <w:noProof/>
                <w:webHidden/>
              </w:rPr>
              <w:fldChar w:fldCharType="end"/>
            </w:r>
          </w:hyperlink>
        </w:p>
        <w:p w14:paraId="47327C5B" w14:textId="77B03372" w:rsidR="00C1243A" w:rsidRDefault="008F7374">
          <w:pPr>
            <w:pStyle w:val="TOC1"/>
            <w:rPr>
              <w:rFonts w:asciiTheme="minorHAnsi" w:eastAsiaTheme="minorEastAsia" w:hAnsiTheme="minorHAnsi" w:cstheme="minorBidi"/>
              <w:b w:val="0"/>
              <w:kern w:val="2"/>
              <w:sz w:val="24"/>
              <w:lang w:eastAsia="en-AU"/>
              <w14:ligatures w14:val="standardContextual"/>
            </w:rPr>
          </w:pPr>
          <w:hyperlink w:anchor="_Toc173146165" w:history="1">
            <w:r w:rsidR="00C1243A" w:rsidRPr="00B00341">
              <w:rPr>
                <w:rStyle w:val="Hyperlink"/>
              </w:rPr>
              <w:t>The English curriculum 7–12 team</w:t>
            </w:r>
            <w:r w:rsidR="00C1243A">
              <w:rPr>
                <w:webHidden/>
              </w:rPr>
              <w:tab/>
            </w:r>
            <w:r w:rsidR="00C1243A">
              <w:rPr>
                <w:webHidden/>
              </w:rPr>
              <w:fldChar w:fldCharType="begin"/>
            </w:r>
            <w:r w:rsidR="00C1243A">
              <w:rPr>
                <w:webHidden/>
              </w:rPr>
              <w:instrText xml:space="preserve"> PAGEREF _Toc173146165 \h </w:instrText>
            </w:r>
            <w:r w:rsidR="00C1243A">
              <w:rPr>
                <w:webHidden/>
              </w:rPr>
            </w:r>
            <w:r w:rsidR="00C1243A">
              <w:rPr>
                <w:webHidden/>
              </w:rPr>
              <w:fldChar w:fldCharType="separate"/>
            </w:r>
            <w:r w:rsidR="00C1243A">
              <w:rPr>
                <w:webHidden/>
              </w:rPr>
              <w:t>29</w:t>
            </w:r>
            <w:r w:rsidR="00C1243A">
              <w:rPr>
                <w:webHidden/>
              </w:rPr>
              <w:fldChar w:fldCharType="end"/>
            </w:r>
          </w:hyperlink>
        </w:p>
        <w:p w14:paraId="76D997CE" w14:textId="1EB7F087" w:rsidR="00C1243A" w:rsidRDefault="008F7374">
          <w:pPr>
            <w:pStyle w:val="TOC2"/>
            <w:rPr>
              <w:rFonts w:asciiTheme="minorHAnsi" w:eastAsiaTheme="minorEastAsia" w:hAnsiTheme="minorHAnsi" w:cstheme="minorBidi"/>
              <w:kern w:val="2"/>
              <w:sz w:val="24"/>
              <w:lang w:eastAsia="en-AU"/>
              <w14:ligatures w14:val="standardContextual"/>
            </w:rPr>
          </w:pPr>
          <w:hyperlink w:anchor="_Toc173146166" w:history="1">
            <w:r w:rsidR="00C1243A" w:rsidRPr="00B00341">
              <w:rPr>
                <w:rStyle w:val="Hyperlink"/>
              </w:rPr>
              <w:t>Share your experiences</w:t>
            </w:r>
            <w:r w:rsidR="00C1243A">
              <w:rPr>
                <w:webHidden/>
              </w:rPr>
              <w:tab/>
            </w:r>
            <w:r w:rsidR="00C1243A">
              <w:rPr>
                <w:webHidden/>
              </w:rPr>
              <w:fldChar w:fldCharType="begin"/>
            </w:r>
            <w:r w:rsidR="00C1243A">
              <w:rPr>
                <w:webHidden/>
              </w:rPr>
              <w:instrText xml:space="preserve"> PAGEREF _Toc173146166 \h </w:instrText>
            </w:r>
            <w:r w:rsidR="00C1243A">
              <w:rPr>
                <w:webHidden/>
              </w:rPr>
            </w:r>
            <w:r w:rsidR="00C1243A">
              <w:rPr>
                <w:webHidden/>
              </w:rPr>
              <w:fldChar w:fldCharType="separate"/>
            </w:r>
            <w:r w:rsidR="00C1243A">
              <w:rPr>
                <w:webHidden/>
              </w:rPr>
              <w:t>29</w:t>
            </w:r>
            <w:r w:rsidR="00C1243A">
              <w:rPr>
                <w:webHidden/>
              </w:rPr>
              <w:fldChar w:fldCharType="end"/>
            </w:r>
          </w:hyperlink>
        </w:p>
        <w:p w14:paraId="14A1B77E" w14:textId="4374C495" w:rsidR="00C1243A" w:rsidRDefault="008F7374">
          <w:pPr>
            <w:pStyle w:val="TOC2"/>
            <w:rPr>
              <w:rFonts w:asciiTheme="minorHAnsi" w:eastAsiaTheme="minorEastAsia" w:hAnsiTheme="minorHAnsi" w:cstheme="minorBidi"/>
              <w:kern w:val="2"/>
              <w:sz w:val="24"/>
              <w:lang w:eastAsia="en-AU"/>
              <w14:ligatures w14:val="standardContextual"/>
            </w:rPr>
          </w:pPr>
          <w:hyperlink w:anchor="_Toc173146167" w:history="1">
            <w:r w:rsidR="00C1243A" w:rsidRPr="00B00341">
              <w:rPr>
                <w:rStyle w:val="Hyperlink"/>
              </w:rPr>
              <w:t>Support and alignment</w:t>
            </w:r>
            <w:r w:rsidR="00C1243A">
              <w:rPr>
                <w:webHidden/>
              </w:rPr>
              <w:tab/>
            </w:r>
            <w:r w:rsidR="00C1243A">
              <w:rPr>
                <w:webHidden/>
              </w:rPr>
              <w:fldChar w:fldCharType="begin"/>
            </w:r>
            <w:r w:rsidR="00C1243A">
              <w:rPr>
                <w:webHidden/>
              </w:rPr>
              <w:instrText xml:space="preserve"> PAGEREF _Toc173146167 \h </w:instrText>
            </w:r>
            <w:r w:rsidR="00C1243A">
              <w:rPr>
                <w:webHidden/>
              </w:rPr>
            </w:r>
            <w:r w:rsidR="00C1243A">
              <w:rPr>
                <w:webHidden/>
              </w:rPr>
              <w:fldChar w:fldCharType="separate"/>
            </w:r>
            <w:r w:rsidR="00C1243A">
              <w:rPr>
                <w:webHidden/>
              </w:rPr>
              <w:t>29</w:t>
            </w:r>
            <w:r w:rsidR="00C1243A">
              <w:rPr>
                <w:webHidden/>
              </w:rPr>
              <w:fldChar w:fldCharType="end"/>
            </w:r>
          </w:hyperlink>
        </w:p>
        <w:p w14:paraId="1B0927C7" w14:textId="4DF3C507" w:rsidR="00C1243A" w:rsidRDefault="008F7374">
          <w:pPr>
            <w:pStyle w:val="TOC1"/>
            <w:rPr>
              <w:rFonts w:asciiTheme="minorHAnsi" w:eastAsiaTheme="minorEastAsia" w:hAnsiTheme="minorHAnsi" w:cstheme="minorBidi"/>
              <w:b w:val="0"/>
              <w:kern w:val="2"/>
              <w:sz w:val="24"/>
              <w:lang w:eastAsia="en-AU"/>
              <w14:ligatures w14:val="standardContextual"/>
            </w:rPr>
          </w:pPr>
          <w:hyperlink w:anchor="_Toc173146168" w:history="1">
            <w:r w:rsidR="00C1243A" w:rsidRPr="00B00341">
              <w:rPr>
                <w:rStyle w:val="Hyperlink"/>
              </w:rPr>
              <w:t>References</w:t>
            </w:r>
            <w:r w:rsidR="00C1243A">
              <w:rPr>
                <w:webHidden/>
              </w:rPr>
              <w:tab/>
            </w:r>
            <w:r w:rsidR="00C1243A">
              <w:rPr>
                <w:webHidden/>
              </w:rPr>
              <w:fldChar w:fldCharType="begin"/>
            </w:r>
            <w:r w:rsidR="00C1243A">
              <w:rPr>
                <w:webHidden/>
              </w:rPr>
              <w:instrText xml:space="preserve"> PAGEREF _Toc173146168 \h </w:instrText>
            </w:r>
            <w:r w:rsidR="00C1243A">
              <w:rPr>
                <w:webHidden/>
              </w:rPr>
            </w:r>
            <w:r w:rsidR="00C1243A">
              <w:rPr>
                <w:webHidden/>
              </w:rPr>
              <w:fldChar w:fldCharType="separate"/>
            </w:r>
            <w:r w:rsidR="00C1243A">
              <w:rPr>
                <w:webHidden/>
              </w:rPr>
              <w:t>31</w:t>
            </w:r>
            <w:r w:rsidR="00C1243A">
              <w:rPr>
                <w:webHidden/>
              </w:rPr>
              <w:fldChar w:fldCharType="end"/>
            </w:r>
          </w:hyperlink>
        </w:p>
        <w:p w14:paraId="3E10429D" w14:textId="4947D050" w:rsidR="007A3F7C" w:rsidRPr="007C5FE6" w:rsidRDefault="0052572D" w:rsidP="0052572D">
          <w:pPr>
            <w:pStyle w:val="TOC1"/>
          </w:pPr>
          <w:r>
            <w:fldChar w:fldCharType="end"/>
          </w:r>
        </w:p>
      </w:sdtContent>
    </w:sdt>
    <w:p w14:paraId="5FE0B669" w14:textId="77777777" w:rsidR="00AF6038" w:rsidRPr="003209F1" w:rsidRDefault="00AF6038" w:rsidP="00AF6038">
      <w:pPr>
        <w:pStyle w:val="FeatureBox2"/>
        <w:rPr>
          <w:rStyle w:val="Strong"/>
        </w:rPr>
      </w:pPr>
      <w:bookmarkStart w:id="0" w:name="_Toc128555401"/>
      <w:bookmarkStart w:id="1" w:name="_Toc128562457"/>
      <w:r w:rsidRPr="003209F1">
        <w:rPr>
          <w:rStyle w:val="Strong"/>
        </w:rPr>
        <w:t>Updating the table of contents</w:t>
      </w:r>
    </w:p>
    <w:p w14:paraId="4AC2D600" w14:textId="77777777" w:rsidR="00AF6038" w:rsidRPr="00A363F9" w:rsidRDefault="00AF6038" w:rsidP="00AF6038">
      <w:pPr>
        <w:pStyle w:val="FeatureBox2"/>
      </w:pPr>
      <w:r w:rsidRPr="00A363F9">
        <w:t>Want to update the table? Have you added content to the document and noticed the page numbers have changed? As you add content to this report, you can update the table of contents to accurately reflect the page numbers within the resource. To update the table:</w:t>
      </w:r>
    </w:p>
    <w:p w14:paraId="2F98A182" w14:textId="77777777" w:rsidR="00AF6038" w:rsidRPr="00A363F9" w:rsidRDefault="00AF6038">
      <w:pPr>
        <w:pStyle w:val="FeatureBox2"/>
        <w:numPr>
          <w:ilvl w:val="0"/>
          <w:numId w:val="1"/>
        </w:numPr>
        <w:ind w:left="567" w:hanging="567"/>
      </w:pPr>
      <w:r w:rsidRPr="00A363F9">
        <w:t>Right click on the table and select ‘Update table of contents’ (in the browser version) or ‘Update field’ (in the desktop app). In the browser version, it will automatically update the entire table.</w:t>
      </w:r>
    </w:p>
    <w:p w14:paraId="1B73FCA1" w14:textId="212F39C6" w:rsidR="00893A0E" w:rsidRPr="00535C21" w:rsidRDefault="00AF6038">
      <w:pPr>
        <w:pStyle w:val="FeatureBox2"/>
        <w:numPr>
          <w:ilvl w:val="0"/>
          <w:numId w:val="1"/>
        </w:numPr>
        <w:ind w:left="567" w:hanging="567"/>
      </w:pPr>
      <w:r w:rsidRPr="00A363F9">
        <w:t>In the desktop app, you will then need to select ‘Update entire table’. Your table numbers should then update to reflect your changes.</w:t>
      </w:r>
      <w:r w:rsidR="00893A0E" w:rsidRPr="00535C21">
        <w:br w:type="page"/>
      </w:r>
    </w:p>
    <w:p w14:paraId="2B4D69CF" w14:textId="5F38B7D1" w:rsidR="007C051F" w:rsidRPr="003209F1" w:rsidRDefault="00BB2799" w:rsidP="003209F1">
      <w:pPr>
        <w:pStyle w:val="Heading1"/>
      </w:pPr>
      <w:bookmarkStart w:id="2" w:name="_Toc151622421"/>
      <w:bookmarkStart w:id="3" w:name="_Toc173146139"/>
      <w:bookmarkStart w:id="4" w:name="_Toc147228330"/>
      <w:r w:rsidRPr="003209F1">
        <w:lastRenderedPageBreak/>
        <w:t>About this resource</w:t>
      </w:r>
      <w:bookmarkEnd w:id="2"/>
      <w:bookmarkEnd w:id="3"/>
    </w:p>
    <w:p w14:paraId="65DE3485" w14:textId="637131AA" w:rsidR="00F859A9" w:rsidRDefault="00F859A9" w:rsidP="003209F1">
      <w:r>
        <w:t xml:space="preserve">This </w:t>
      </w:r>
      <w:r w:rsidRPr="003209F1">
        <w:t>core</w:t>
      </w:r>
      <w:r>
        <w:t xml:space="preserve"> formative tasks booklet has been developed to assist teachers in NSW Department of Education schools to create and deliver assessment practices that align with the </w:t>
      </w:r>
      <w:hyperlink r:id="rId7" w:history="1">
        <w:r w:rsidRPr="0078122E">
          <w:rPr>
            <w:rStyle w:val="Hyperlink"/>
          </w:rPr>
          <w:t>English K–10 Syllabus</w:t>
        </w:r>
      </w:hyperlink>
      <w:r>
        <w:t xml:space="preserve"> (NESA 2022).</w:t>
      </w:r>
    </w:p>
    <w:p w14:paraId="3413F128" w14:textId="2CA287AA" w:rsidR="00BB2799" w:rsidRPr="00601898" w:rsidRDefault="00BB2799" w:rsidP="00601898">
      <w:pPr>
        <w:pStyle w:val="Heading2"/>
      </w:pPr>
      <w:bookmarkStart w:id="5" w:name="_Toc147228331"/>
      <w:bookmarkStart w:id="6" w:name="_Toc151622422"/>
      <w:bookmarkStart w:id="7" w:name="_Toc173146140"/>
      <w:bookmarkEnd w:id="4"/>
      <w:r w:rsidRPr="00601898">
        <w:t>Purpose of resource</w:t>
      </w:r>
      <w:bookmarkEnd w:id="5"/>
      <w:bookmarkEnd w:id="6"/>
      <w:bookmarkEnd w:id="7"/>
    </w:p>
    <w:p w14:paraId="666B9241" w14:textId="43951CB4" w:rsidR="005160A0" w:rsidRPr="006C30FB" w:rsidRDefault="005160A0" w:rsidP="00601898">
      <w:bookmarkStart w:id="8" w:name="_Toc145666033"/>
      <w:r>
        <w:t xml:space="preserve">This </w:t>
      </w:r>
      <w:r w:rsidR="00105847">
        <w:t xml:space="preserve">core </w:t>
      </w:r>
      <w:r w:rsidR="00105847" w:rsidRPr="00D22C33">
        <w:t>formative</w:t>
      </w:r>
      <w:r w:rsidR="00105847">
        <w:t xml:space="preserve"> t</w:t>
      </w:r>
      <w:r w:rsidR="00C6662A">
        <w:t>asks booklet</w:t>
      </w:r>
      <w:r>
        <w:t xml:space="preserve"> is not a </w:t>
      </w:r>
      <w:r w:rsidRPr="00601898">
        <w:t>standalone</w:t>
      </w:r>
      <w:r>
        <w:t xml:space="preserve"> resource and aligns with the following support materials:</w:t>
      </w:r>
    </w:p>
    <w:bookmarkEnd w:id="8"/>
    <w:p w14:paraId="696F93B8" w14:textId="399B3A83" w:rsidR="002706B2" w:rsidRDefault="00601898" w:rsidP="00601898">
      <w:pPr>
        <w:pStyle w:val="ListBullet"/>
      </w:pPr>
      <w:r>
        <w:t>Sample a</w:t>
      </w:r>
      <w:r w:rsidRPr="00601898">
        <w:t>ssessment</w:t>
      </w:r>
      <w:r>
        <w:t xml:space="preserve"> </w:t>
      </w:r>
      <w:r w:rsidR="002706B2">
        <w:t>notification – Reshaping the world</w:t>
      </w:r>
      <w:r>
        <w:t xml:space="preserve"> – examination – Term 2</w:t>
      </w:r>
    </w:p>
    <w:p w14:paraId="7882ED74" w14:textId="55345838" w:rsidR="002706B2" w:rsidRDefault="006B0C66">
      <w:pPr>
        <w:pStyle w:val="ListBullet"/>
        <w:numPr>
          <w:ilvl w:val="0"/>
          <w:numId w:val="4"/>
        </w:numPr>
      </w:pPr>
      <w:r>
        <w:t>Sample e</w:t>
      </w:r>
      <w:r w:rsidR="002706B2">
        <w:t>xamination – Reshaping the world</w:t>
      </w:r>
      <w:r>
        <w:t xml:space="preserve"> – examination – Term 2</w:t>
      </w:r>
    </w:p>
    <w:p w14:paraId="025663AB" w14:textId="4048796F" w:rsidR="00BA0C1E" w:rsidRDefault="00BA0C1E">
      <w:pPr>
        <w:pStyle w:val="ListBullet"/>
        <w:numPr>
          <w:ilvl w:val="0"/>
          <w:numId w:val="4"/>
        </w:numPr>
      </w:pPr>
      <w:r>
        <w:t>Core formative task 6 –</w:t>
      </w:r>
      <w:r w:rsidR="00C1243A">
        <w:t xml:space="preserve"> Reshaping the world </w:t>
      </w:r>
      <w:r w:rsidR="00A359AE">
        <w:t>– practice</w:t>
      </w:r>
      <w:r>
        <w:t xml:space="preserve"> examination and peer marking of practice examination </w:t>
      </w:r>
    </w:p>
    <w:p w14:paraId="14043ED1" w14:textId="77777777" w:rsidR="002706B2" w:rsidRDefault="002706B2">
      <w:pPr>
        <w:pStyle w:val="ListBullet"/>
        <w:numPr>
          <w:ilvl w:val="0"/>
          <w:numId w:val="4"/>
        </w:numPr>
      </w:pPr>
      <w:r>
        <w:t>Core texts booklet – Reshaping the world</w:t>
      </w:r>
    </w:p>
    <w:p w14:paraId="01EA9B84" w14:textId="77777777" w:rsidR="002706B2" w:rsidRDefault="002706B2">
      <w:pPr>
        <w:pStyle w:val="ListBullet"/>
        <w:numPr>
          <w:ilvl w:val="0"/>
          <w:numId w:val="4"/>
        </w:numPr>
      </w:pPr>
      <w:r>
        <w:t>Resource booklet – Reshaping the world</w:t>
      </w:r>
    </w:p>
    <w:p w14:paraId="205CC449" w14:textId="77777777" w:rsidR="002706B2" w:rsidRDefault="002706B2">
      <w:pPr>
        <w:pStyle w:val="ListBullet"/>
        <w:numPr>
          <w:ilvl w:val="0"/>
          <w:numId w:val="4"/>
        </w:numPr>
      </w:pPr>
      <w:r>
        <w:t>Teaching and learning program – Reshaping the world</w:t>
      </w:r>
    </w:p>
    <w:p w14:paraId="0CF78476" w14:textId="77777777" w:rsidR="005E193F" w:rsidRDefault="005E193F">
      <w:pPr>
        <w:pStyle w:val="ListBullet"/>
        <w:numPr>
          <w:ilvl w:val="0"/>
          <w:numId w:val="4"/>
        </w:numPr>
      </w:pPr>
      <w:r>
        <w:t>Phase 1, resource 1 – ideas and values of Romanticism – PowerPoint</w:t>
      </w:r>
    </w:p>
    <w:p w14:paraId="0EA15958" w14:textId="65291242" w:rsidR="005E193F" w:rsidRDefault="005E193F">
      <w:pPr>
        <w:pStyle w:val="ListBullet"/>
        <w:numPr>
          <w:ilvl w:val="0"/>
          <w:numId w:val="4"/>
        </w:numPr>
      </w:pPr>
      <w:r>
        <w:t>Phase 2, resource 3 – applying punctuation for effect in poetry</w:t>
      </w:r>
      <w:r w:rsidR="00601898">
        <w:t xml:space="preserve"> </w:t>
      </w:r>
      <w:r w:rsidR="00601898" w:rsidRPr="0023360A">
        <w:t>– PowerPoint</w:t>
      </w:r>
    </w:p>
    <w:p w14:paraId="5EED3A77" w14:textId="50F86CA3" w:rsidR="005E193F" w:rsidRDefault="005E193F">
      <w:pPr>
        <w:pStyle w:val="ListBullet"/>
        <w:numPr>
          <w:ilvl w:val="0"/>
          <w:numId w:val="4"/>
        </w:numPr>
      </w:pPr>
      <w:r>
        <w:t>Phase 3, resource 2 – form, rhym</w:t>
      </w:r>
      <w:r w:rsidR="00216795">
        <w:t>e</w:t>
      </w:r>
      <w:r>
        <w:t xml:space="preserve"> structure and meter </w:t>
      </w:r>
      <w:r w:rsidR="00601898" w:rsidRPr="0023360A">
        <w:t>– PowerPoint</w:t>
      </w:r>
    </w:p>
    <w:p w14:paraId="4DE8DB98" w14:textId="156ECA95" w:rsidR="005E193F" w:rsidRDefault="005E193F">
      <w:pPr>
        <w:pStyle w:val="ListBullet"/>
        <w:numPr>
          <w:ilvl w:val="0"/>
          <w:numId w:val="4"/>
        </w:numPr>
      </w:pPr>
      <w:r>
        <w:t>Phase 3, resource 6 –</w:t>
      </w:r>
      <w:r w:rsidR="006142A7">
        <w:t xml:space="preserve"> using</w:t>
      </w:r>
      <w:r>
        <w:t xml:space="preserve"> active and passive voice in analytical writing</w:t>
      </w:r>
      <w:r w:rsidR="00601898">
        <w:t xml:space="preserve"> </w:t>
      </w:r>
      <w:r w:rsidR="00601898" w:rsidRPr="0023360A">
        <w:t>– PowerPoint</w:t>
      </w:r>
    </w:p>
    <w:p w14:paraId="793D336D" w14:textId="7F0DF281" w:rsidR="005E193F" w:rsidRDefault="005E193F">
      <w:pPr>
        <w:pStyle w:val="ListBullet"/>
        <w:numPr>
          <w:ilvl w:val="0"/>
          <w:numId w:val="4"/>
        </w:numPr>
      </w:pPr>
      <w:r>
        <w:t>Phase 4, resource 1a – using noun groups to develop academic writing</w:t>
      </w:r>
      <w:r w:rsidR="00601898">
        <w:t xml:space="preserve"> </w:t>
      </w:r>
      <w:r w:rsidR="00601898" w:rsidRPr="0023360A">
        <w:t>– PowerPoint</w:t>
      </w:r>
    </w:p>
    <w:p w14:paraId="3BEADB4D" w14:textId="278227C8" w:rsidR="005E193F" w:rsidRDefault="005E193F">
      <w:pPr>
        <w:pStyle w:val="ListBullet"/>
        <w:numPr>
          <w:ilvl w:val="0"/>
          <w:numId w:val="4"/>
        </w:numPr>
      </w:pPr>
      <w:r>
        <w:t>Phase 4, resource 1b –</w:t>
      </w:r>
      <w:r w:rsidR="00966B35" w:rsidRPr="00966B35">
        <w:t xml:space="preserve"> </w:t>
      </w:r>
      <w:r w:rsidR="00966B35">
        <w:t>supplementary slides for</w:t>
      </w:r>
      <w:r>
        <w:t xml:space="preserve"> using noun groups to develop academic writing</w:t>
      </w:r>
      <w:r w:rsidR="00601898">
        <w:t xml:space="preserve"> </w:t>
      </w:r>
      <w:r w:rsidR="00601898" w:rsidRPr="0023360A">
        <w:t>– PowerPoint</w:t>
      </w:r>
    </w:p>
    <w:p w14:paraId="6F30C197" w14:textId="5568EC3F" w:rsidR="005E193F" w:rsidRDefault="005E193F">
      <w:pPr>
        <w:pStyle w:val="ListBullet"/>
        <w:numPr>
          <w:ilvl w:val="0"/>
          <w:numId w:val="4"/>
        </w:numPr>
      </w:pPr>
      <w:r>
        <w:t>Phase 4, resource 1c – summarising politics, freedom and revolution in the Romantic period</w:t>
      </w:r>
      <w:r w:rsidR="00601898">
        <w:t xml:space="preserve"> </w:t>
      </w:r>
      <w:r w:rsidR="00601898" w:rsidRPr="0023360A">
        <w:t>– PowerPoint</w:t>
      </w:r>
    </w:p>
    <w:p w14:paraId="55CF2980" w14:textId="14A13EA0" w:rsidR="004A045B" w:rsidRDefault="004A045B">
      <w:pPr>
        <w:pStyle w:val="ListBullet"/>
        <w:numPr>
          <w:ilvl w:val="0"/>
          <w:numId w:val="4"/>
        </w:numPr>
      </w:pPr>
      <w:r>
        <w:t xml:space="preserve">Phase 4, resource 3 – allusion in William Blake’s ‘London’ </w:t>
      </w:r>
      <w:r w:rsidR="00A359AE">
        <w:t>–</w:t>
      </w:r>
      <w:r>
        <w:t xml:space="preserve"> PowerPoint</w:t>
      </w:r>
    </w:p>
    <w:p w14:paraId="1BA6DF36" w14:textId="67F9A4B6" w:rsidR="002706B2" w:rsidRPr="005B086C" w:rsidRDefault="002706B2">
      <w:pPr>
        <w:pStyle w:val="ListBullet"/>
        <w:numPr>
          <w:ilvl w:val="0"/>
          <w:numId w:val="4"/>
        </w:numPr>
      </w:pPr>
      <w:r>
        <w:t>Year 10 scope and sequence.</w:t>
      </w:r>
    </w:p>
    <w:p w14:paraId="69091E21" w14:textId="25D3F155" w:rsidR="005160A0" w:rsidRDefault="005160A0" w:rsidP="00D41108">
      <w:r w:rsidRPr="00C477A2">
        <w:t xml:space="preserve">All documents associated with this </w:t>
      </w:r>
      <w:r w:rsidRPr="00D41108">
        <w:t>resource</w:t>
      </w:r>
      <w:r w:rsidRPr="00C477A2">
        <w:t xml:space="preserve"> can be found on the</w:t>
      </w:r>
      <w:r>
        <w:t xml:space="preserve"> </w:t>
      </w:r>
      <w:hyperlink r:id="rId8" w:history="1">
        <w:r w:rsidRPr="004A2E29">
          <w:rPr>
            <w:rStyle w:val="Hyperlink"/>
          </w:rPr>
          <w:t>Planning, programming and assessing English 7–10</w:t>
        </w:r>
      </w:hyperlink>
      <w:r w:rsidRPr="00D93CF0">
        <w:t xml:space="preserve"> webpage</w:t>
      </w:r>
      <w:r>
        <w:t>.</w:t>
      </w:r>
    </w:p>
    <w:p w14:paraId="1DD5B80C" w14:textId="74C74EDC" w:rsidR="005160A0" w:rsidRDefault="005160A0" w:rsidP="00D41108">
      <w:pPr>
        <w:rPr>
          <w:noProof/>
        </w:rPr>
      </w:pPr>
      <w:r>
        <w:rPr>
          <w:noProof/>
        </w:rPr>
        <w:lastRenderedPageBreak/>
        <w:t>This resource is intended to support teachers to provide a model of syllabus</w:t>
      </w:r>
      <w:r w:rsidR="00D41108">
        <w:rPr>
          <w:noProof/>
        </w:rPr>
        <w:t>-</w:t>
      </w:r>
      <w:r>
        <w:rPr>
          <w:noProof/>
        </w:rPr>
        <w:t>aligned programming and assessment practice.</w:t>
      </w:r>
    </w:p>
    <w:p w14:paraId="587C61C2" w14:textId="77777777" w:rsidR="004A045B" w:rsidRDefault="004A045B" w:rsidP="004A045B">
      <w:pPr>
        <w:rPr>
          <w:noProof/>
        </w:rPr>
      </w:pPr>
      <w:r>
        <w:rPr>
          <w:noProof/>
        </w:rPr>
        <w:t>It is acknowledged that many schools have their own examination templates. The content in examination questions is student facing and there are teacher-facing ‘teacher notes’, however, this can be modified for students.</w:t>
      </w:r>
    </w:p>
    <w:p w14:paraId="28BB81E5" w14:textId="77777777" w:rsidR="00271849" w:rsidRPr="00AA4307" w:rsidRDefault="00271849" w:rsidP="00271849">
      <w:pPr>
        <w:pStyle w:val="FeatureBox2"/>
      </w:pPr>
      <w:r w:rsidRPr="00332A37">
        <w:rPr>
          <w:b/>
          <w:bCs/>
          <w:color w:val="000000"/>
          <w:shd w:val="clear" w:color="auto" w:fill="CCEDFC"/>
        </w:rPr>
        <w:t>Teacher note</w:t>
      </w:r>
      <w:r w:rsidRPr="0024641B">
        <w:t>:</w:t>
      </w:r>
      <w:r>
        <w:rPr>
          <w:color w:val="000000"/>
          <w:shd w:val="clear" w:color="auto" w:fill="CCEDFC"/>
        </w:rPr>
        <w:t xml:space="preserve"> the text in the blue feature boxes are instructions for the classroom teacher engaging with the resource. This is to be deleted by the teacher before issuing the core formative tasks to students.</w:t>
      </w:r>
    </w:p>
    <w:p w14:paraId="3AA980CE" w14:textId="034ADE86" w:rsidR="00AA4307" w:rsidRPr="00526FDB" w:rsidRDefault="00AA4307" w:rsidP="004F7B97">
      <w:pPr>
        <w:pStyle w:val="Heading2"/>
      </w:pPr>
      <w:bookmarkStart w:id="9" w:name="_Toc147228332"/>
      <w:bookmarkStart w:id="10" w:name="_Toc151622423"/>
      <w:bookmarkStart w:id="11" w:name="_Toc173146141"/>
      <w:r>
        <w:t>Target audience</w:t>
      </w:r>
      <w:bookmarkEnd w:id="9"/>
      <w:bookmarkEnd w:id="10"/>
      <w:bookmarkEnd w:id="11"/>
    </w:p>
    <w:p w14:paraId="3A8E5989" w14:textId="4C442425" w:rsidR="00E10FC1" w:rsidRPr="00E10FC1" w:rsidRDefault="00AA4307" w:rsidP="0024641B">
      <w:pPr>
        <w:rPr>
          <w:noProof/>
        </w:rPr>
      </w:pPr>
      <w:r w:rsidRPr="00FC4173">
        <w:t xml:space="preserve">The </w:t>
      </w:r>
      <w:r w:rsidR="009B59E0" w:rsidRPr="00D41108">
        <w:t>core</w:t>
      </w:r>
      <w:r w:rsidR="009B59E0">
        <w:t xml:space="preserve"> </w:t>
      </w:r>
      <w:r w:rsidR="009B59E0" w:rsidRPr="0024641B">
        <w:t>formative</w:t>
      </w:r>
      <w:r w:rsidR="009B59E0">
        <w:t xml:space="preserve"> tasks are intended </w:t>
      </w:r>
      <w:r w:rsidRPr="00FC4173">
        <w:t>to guide interpretation of the syllabus and provide a model of syllabus</w:t>
      </w:r>
      <w:r w:rsidR="00AB085D">
        <w:t>-</w:t>
      </w:r>
      <w:r w:rsidRPr="00FC4173">
        <w:t xml:space="preserve">aligned </w:t>
      </w:r>
      <w:r w:rsidR="009B59E0">
        <w:t xml:space="preserve">assessment </w:t>
      </w:r>
      <w:r w:rsidRPr="00FC4173">
        <w:t>practice.</w:t>
      </w:r>
      <w:r w:rsidR="00EB48C4">
        <w:t xml:space="preserve"> </w:t>
      </w:r>
      <w:r w:rsidR="00C62B75" w:rsidRPr="00C62B75">
        <w:t>The</w:t>
      </w:r>
      <w:r w:rsidR="00EB48C4">
        <w:t xml:space="preserve"> content </w:t>
      </w:r>
      <w:r w:rsidR="00C62B75" w:rsidRPr="00C62B75">
        <w:t xml:space="preserve">provided is </w:t>
      </w:r>
      <w:r w:rsidR="00EB48C4">
        <w:t xml:space="preserve">educative </w:t>
      </w:r>
      <w:r w:rsidR="00C62B75" w:rsidRPr="00C62B75">
        <w:t>and</w:t>
      </w:r>
      <w:r w:rsidR="00EB48C4">
        <w:t xml:space="preserve"> is intended to support the teacher and their practice as they design </w:t>
      </w:r>
      <w:r w:rsidR="009B59E0">
        <w:t xml:space="preserve">assessment </w:t>
      </w:r>
      <w:r w:rsidR="00EB48C4">
        <w:t>tasks for their students.</w:t>
      </w:r>
      <w:r w:rsidR="00890118">
        <w:t xml:space="preserve"> </w:t>
      </w:r>
      <w:r w:rsidR="00890118">
        <w:rPr>
          <w:noProof/>
        </w:rPr>
        <w:t xml:space="preserve">The structure and content is influenced by the department’s </w:t>
      </w:r>
      <w:hyperlink r:id="rId9" w:anchor="/">
        <w:r w:rsidR="00890118" w:rsidRPr="6DF0FED7">
          <w:rPr>
            <w:rStyle w:val="Hyperlink"/>
            <w:noProof/>
          </w:rPr>
          <w:t>Effective assessment practices – a guide for teachers and leaders</w:t>
        </w:r>
      </w:hyperlink>
      <w:r w:rsidR="00890118" w:rsidRPr="6DF0FED7">
        <w:rPr>
          <w:noProof/>
        </w:rPr>
        <w:t xml:space="preserve"> and the </w:t>
      </w:r>
      <w:hyperlink r:id="rId10">
        <w:r w:rsidR="00890118" w:rsidRPr="6DF0FED7">
          <w:rPr>
            <w:rStyle w:val="Hyperlink"/>
            <w:noProof/>
          </w:rPr>
          <w:t>Strengthening assessment</w:t>
        </w:r>
      </w:hyperlink>
      <w:r w:rsidR="00652A85" w:rsidRPr="6DF0FED7">
        <w:rPr>
          <w:noProof/>
        </w:rPr>
        <w:t xml:space="preserve"> </w:t>
      </w:r>
      <w:r w:rsidR="00652A85" w:rsidRPr="00E10FC1">
        <w:t>advice.</w:t>
      </w:r>
      <w:r w:rsidR="00E10FC1" w:rsidRPr="00E10FC1">
        <w:t xml:space="preserve"> The tasks provided </w:t>
      </w:r>
      <w:r w:rsidR="00843B46">
        <w:t xml:space="preserve">also </w:t>
      </w:r>
      <w:r w:rsidR="00E10FC1" w:rsidRPr="00E10FC1">
        <w:t xml:space="preserve">align with NESA’s </w:t>
      </w:r>
      <w:hyperlink r:id="rId11" w:tgtFrame="_blank" w:history="1">
        <w:r w:rsidR="00E10FC1" w:rsidRPr="00E10FC1">
          <w:rPr>
            <w:rStyle w:val="Hyperlink"/>
          </w:rPr>
          <w:t>Assessment Principles</w:t>
        </w:r>
      </w:hyperlink>
      <w:r w:rsidR="00E10FC1" w:rsidRPr="00E10FC1">
        <w:t xml:space="preserve"> and their advice on </w:t>
      </w:r>
      <w:hyperlink r:id="rId12" w:history="1">
        <w:r w:rsidR="00E10FC1" w:rsidRPr="00E10FC1">
          <w:rPr>
            <w:rStyle w:val="Hyperlink"/>
          </w:rPr>
          <w:t>Formative Assessment</w:t>
        </w:r>
      </w:hyperlink>
      <w:r w:rsidR="00E10FC1" w:rsidRPr="00E10FC1">
        <w:t>. These tasks provide opportunities for teachers to gather evidence about student achievement in relation to syllabus outcomes.</w:t>
      </w:r>
    </w:p>
    <w:p w14:paraId="1882BC68" w14:textId="1A06899B" w:rsidR="00800D69" w:rsidRPr="00BD17CF" w:rsidRDefault="00EB48C4" w:rsidP="00BD17CF">
      <w:pPr>
        <w:pStyle w:val="Heading2"/>
      </w:pPr>
      <w:bookmarkStart w:id="12" w:name="_Toc147228333"/>
      <w:bookmarkStart w:id="13" w:name="_Toc151622424"/>
      <w:bookmarkStart w:id="14" w:name="_Toc173146142"/>
      <w:r w:rsidRPr="00BD17CF">
        <w:t>When and how to use</w:t>
      </w:r>
      <w:bookmarkEnd w:id="12"/>
      <w:bookmarkEnd w:id="13"/>
      <w:bookmarkEnd w:id="14"/>
    </w:p>
    <w:p w14:paraId="62AA3FFB" w14:textId="1225B54B" w:rsidR="0057795B" w:rsidRPr="0057795B" w:rsidRDefault="2AC405FB" w:rsidP="00BD17CF">
      <w:r>
        <w:t>Th</w:t>
      </w:r>
      <w:r w:rsidR="76180ABE">
        <w:t>e</w:t>
      </w:r>
      <w:r w:rsidR="009B59E0">
        <w:t xml:space="preserve"> core formative tasks are intended to guide</w:t>
      </w:r>
      <w:r w:rsidR="00A55367">
        <w:t xml:space="preserve"> </w:t>
      </w:r>
      <w:r w:rsidR="005B47D2">
        <w:t xml:space="preserve">students </w:t>
      </w:r>
      <w:r w:rsidR="009B59E0">
        <w:t xml:space="preserve">as they </w:t>
      </w:r>
      <w:r w:rsidR="00316A46">
        <w:t xml:space="preserve">gradually </w:t>
      </w:r>
      <w:r w:rsidR="00C94A88">
        <w:t xml:space="preserve">work towards </w:t>
      </w:r>
      <w:r w:rsidR="009B59E0">
        <w:t xml:space="preserve">their </w:t>
      </w:r>
      <w:r w:rsidR="004E52DD">
        <w:t>formal</w:t>
      </w:r>
      <w:r w:rsidR="009B59E0">
        <w:t xml:space="preserve"> assessment for </w:t>
      </w:r>
      <w:r w:rsidR="00A32BF4">
        <w:t xml:space="preserve">the program, </w:t>
      </w:r>
      <w:r w:rsidR="009B59E0" w:rsidRPr="00627254">
        <w:t>‘</w:t>
      </w:r>
      <w:r w:rsidR="000852F9" w:rsidRPr="00627254">
        <w:t>Reshaping the world’</w:t>
      </w:r>
      <w:r w:rsidR="009B59E0" w:rsidRPr="00627254">
        <w:t xml:space="preserve">. Students will develop their </w:t>
      </w:r>
      <w:r w:rsidR="005B47D2" w:rsidRPr="00627254">
        <w:t>skill</w:t>
      </w:r>
      <w:r w:rsidR="00481586" w:rsidRPr="00627254">
        <w:t>s</w:t>
      </w:r>
      <w:r w:rsidR="005B47D2" w:rsidRPr="00627254">
        <w:t xml:space="preserve"> in</w:t>
      </w:r>
      <w:r w:rsidR="00316A46" w:rsidRPr="00627254">
        <w:t xml:space="preserve"> </w:t>
      </w:r>
      <w:r w:rsidR="0051497F" w:rsidRPr="00627254">
        <w:t xml:space="preserve">analysis, reflection and </w:t>
      </w:r>
      <w:r w:rsidR="00410B5F" w:rsidRPr="00627254">
        <w:t>applying structural conventions</w:t>
      </w:r>
      <w:r w:rsidR="005B47D2" w:rsidRPr="00627254" w:rsidDel="00654F37">
        <w:t xml:space="preserve">. </w:t>
      </w:r>
      <w:r w:rsidR="0057795B" w:rsidRPr="00627254">
        <w:t>Th</w:t>
      </w:r>
      <w:r w:rsidR="009B59E0" w:rsidRPr="00627254">
        <w:t>e core formative tasks are</w:t>
      </w:r>
      <w:r w:rsidR="00C40687" w:rsidRPr="00627254">
        <w:t xml:space="preserve"> </w:t>
      </w:r>
      <w:r w:rsidR="0057795B" w:rsidRPr="00627254">
        <w:t xml:space="preserve">written specifically </w:t>
      </w:r>
      <w:r w:rsidR="000852F9" w:rsidRPr="00627254">
        <w:t>to develop students’ knowledge, understanding and skills in preparation for the formal assessment task, which is an examination</w:t>
      </w:r>
      <w:r w:rsidR="0057795B" w:rsidRPr="00627254">
        <w:t xml:space="preserve">. </w:t>
      </w:r>
      <w:r w:rsidR="00D762E9" w:rsidRPr="00627254">
        <w:t xml:space="preserve">If </w:t>
      </w:r>
      <w:r w:rsidR="000852F9" w:rsidRPr="00627254">
        <w:t xml:space="preserve">a </w:t>
      </w:r>
      <w:r w:rsidR="00D762E9" w:rsidRPr="00627254">
        <w:t xml:space="preserve">different </w:t>
      </w:r>
      <w:r w:rsidR="000852F9" w:rsidRPr="00627254">
        <w:t>method of assessment is</w:t>
      </w:r>
      <w:r w:rsidR="009B59E0" w:rsidRPr="00627254" w:rsidDel="00654F37">
        <w:t xml:space="preserve"> </w:t>
      </w:r>
      <w:r w:rsidR="002A3B77" w:rsidRPr="00627254">
        <w:t>selected</w:t>
      </w:r>
      <w:r w:rsidR="000852F9" w:rsidRPr="00627254">
        <w:t>,</w:t>
      </w:r>
      <w:r w:rsidR="00D762E9" w:rsidRPr="00627254">
        <w:t xml:space="preserve"> th</w:t>
      </w:r>
      <w:r w:rsidR="009B59E0" w:rsidRPr="00627254">
        <w:t xml:space="preserve">e core formative tasks </w:t>
      </w:r>
      <w:r w:rsidR="00627254" w:rsidRPr="00627254">
        <w:t>should be adapted to prepare students</w:t>
      </w:r>
      <w:r w:rsidR="00627254">
        <w:t xml:space="preserve"> for the knowledge, understanding and skills that they are </w:t>
      </w:r>
      <w:r w:rsidR="00627254" w:rsidRPr="00BD17CF">
        <w:t>required</w:t>
      </w:r>
      <w:r w:rsidR="00627254">
        <w:t xml:space="preserve"> to demonstrate in the task.</w:t>
      </w:r>
    </w:p>
    <w:p w14:paraId="53310645" w14:textId="3501860E" w:rsidR="00800D69" w:rsidRPr="00BD17CF" w:rsidRDefault="00800D69" w:rsidP="00BD17CF">
      <w:pPr>
        <w:pStyle w:val="Heading2"/>
      </w:pPr>
      <w:bookmarkStart w:id="15" w:name="_Toc147228334"/>
      <w:bookmarkStart w:id="16" w:name="_Toc151622425"/>
      <w:bookmarkStart w:id="17" w:name="_Toc173146143"/>
      <w:bookmarkStart w:id="18" w:name="_Hlk172806337"/>
      <w:r w:rsidRPr="00BD17CF">
        <w:t>Opportunities for collaboration</w:t>
      </w:r>
      <w:bookmarkEnd w:id="15"/>
      <w:bookmarkEnd w:id="16"/>
      <w:bookmarkEnd w:id="17"/>
    </w:p>
    <w:p w14:paraId="5E06C8A6" w14:textId="7D18C70B" w:rsidR="00800D69" w:rsidRDefault="00800D69" w:rsidP="00BD17CF">
      <w:r w:rsidRPr="00C022F7">
        <w:t xml:space="preserve">The following </w:t>
      </w:r>
      <w:r w:rsidRPr="00BD17CF">
        <w:t>is</w:t>
      </w:r>
      <w:r w:rsidRPr="00C022F7">
        <w:t xml:space="preserve"> an outline of some of the ways this </w:t>
      </w:r>
      <w:r w:rsidR="001B2036">
        <w:t xml:space="preserve">core formative task booklet </w:t>
      </w:r>
      <w:r w:rsidRPr="00C022F7">
        <w:t>can be used with colleagues</w:t>
      </w:r>
      <w:r w:rsidR="00F245F5">
        <w:t>.</w:t>
      </w:r>
    </w:p>
    <w:p w14:paraId="3A6E312A" w14:textId="4F3FFDFA" w:rsidR="002D51DD" w:rsidRPr="001F0DA0" w:rsidRDefault="002D51DD" w:rsidP="00BD17CF">
      <w:pPr>
        <w:pStyle w:val="ListBullet"/>
      </w:pPr>
      <w:r w:rsidRPr="00BD17CF">
        <w:lastRenderedPageBreak/>
        <w:t>Use</w:t>
      </w:r>
      <w:r w:rsidRPr="001F0DA0">
        <w:t xml:space="preserve"> </w:t>
      </w:r>
      <w:r w:rsidR="00FC6987" w:rsidRPr="001F0DA0">
        <w:t>and adapt the</w:t>
      </w:r>
      <w:r w:rsidRPr="001F0DA0" w:rsidDel="00FC6987">
        <w:t xml:space="preserve"> </w:t>
      </w:r>
      <w:r w:rsidR="00D4709B" w:rsidRPr="00B072C7">
        <w:t xml:space="preserve">sample </w:t>
      </w:r>
      <w:r w:rsidRPr="00B072C7">
        <w:t>core formative task</w:t>
      </w:r>
      <w:r w:rsidR="00FC6987" w:rsidRPr="00B072C7">
        <w:t>s</w:t>
      </w:r>
      <w:r w:rsidR="00D4709B" w:rsidRPr="00B072C7">
        <w:t xml:space="preserve"> if selecting </w:t>
      </w:r>
      <w:r w:rsidR="002A15C8" w:rsidRPr="00B072C7">
        <w:t xml:space="preserve">different </w:t>
      </w:r>
      <w:r w:rsidR="00B815E6" w:rsidRPr="00B072C7">
        <w:t>poem</w:t>
      </w:r>
      <w:r w:rsidR="00A3273A" w:rsidRPr="00B072C7">
        <w:t>s</w:t>
      </w:r>
      <w:r w:rsidR="00B072C7">
        <w:t xml:space="preserve"> or a different method of formal assessment</w:t>
      </w:r>
      <w:r w:rsidR="00D4709B" w:rsidRPr="001F0DA0">
        <w:t>.</w:t>
      </w:r>
    </w:p>
    <w:p w14:paraId="0D89645B" w14:textId="2F2E503D" w:rsidR="00A61310" w:rsidRPr="001F0DA0" w:rsidRDefault="00A61310" w:rsidP="00172033">
      <w:pPr>
        <w:pStyle w:val="ListBullet"/>
      </w:pPr>
      <w:r w:rsidRPr="001F0DA0">
        <w:t>Use the</w:t>
      </w:r>
      <w:r w:rsidRPr="001F0DA0" w:rsidDel="00DF2BFC">
        <w:t xml:space="preserve"> </w:t>
      </w:r>
      <w:r w:rsidR="00DF2BFC" w:rsidRPr="001F0DA0">
        <w:t xml:space="preserve">core formative task booklet </w:t>
      </w:r>
      <w:r w:rsidRPr="001F0DA0">
        <w:t>as inspiration for designing student-specific tasks</w:t>
      </w:r>
      <w:r w:rsidR="00884E6E" w:rsidRPr="001F0DA0">
        <w:t xml:space="preserve"> in line </w:t>
      </w:r>
      <w:r w:rsidR="00762F3F" w:rsidRPr="001F0DA0">
        <w:t xml:space="preserve">with </w:t>
      </w:r>
      <w:r w:rsidR="005110B1" w:rsidRPr="001F0DA0">
        <w:t>the</w:t>
      </w:r>
      <w:r w:rsidR="00762F3F" w:rsidRPr="001F0DA0">
        <w:t xml:space="preserve"> backward design process to support success in </w:t>
      </w:r>
      <w:r w:rsidR="004E52DD" w:rsidRPr="001F0DA0">
        <w:t>formal</w:t>
      </w:r>
      <w:r w:rsidR="00762F3F" w:rsidRPr="001F0DA0">
        <w:t xml:space="preserve"> assessment</w:t>
      </w:r>
      <w:r w:rsidRPr="001F0DA0">
        <w:t>.</w:t>
      </w:r>
    </w:p>
    <w:p w14:paraId="35060999" w14:textId="21283350" w:rsidR="00020A53" w:rsidRPr="001F0DA0" w:rsidRDefault="00020A53" w:rsidP="00172033">
      <w:pPr>
        <w:pStyle w:val="ListBullet"/>
      </w:pPr>
      <w:r w:rsidRPr="001F0DA0">
        <w:t xml:space="preserve">Examine the </w:t>
      </w:r>
      <w:r w:rsidR="0005293A" w:rsidRPr="001F0DA0">
        <w:t xml:space="preserve">core formative task booklet </w:t>
      </w:r>
      <w:r w:rsidRPr="001F0DA0">
        <w:t xml:space="preserve">during faculty meetings or planning days </w:t>
      </w:r>
      <w:r w:rsidR="00DF4F0D" w:rsidRPr="001F0DA0">
        <w:t xml:space="preserve">to </w:t>
      </w:r>
      <w:r w:rsidR="00CF5A83" w:rsidRPr="001F0DA0">
        <w:t>provide</w:t>
      </w:r>
      <w:r w:rsidRPr="001F0DA0">
        <w:t xml:space="preserve"> opportunities for collaborative resource development, or the sharing of student </w:t>
      </w:r>
      <w:r w:rsidR="00B21FC6" w:rsidRPr="001F0DA0">
        <w:t xml:space="preserve">work </w:t>
      </w:r>
      <w:r w:rsidRPr="001F0DA0">
        <w:t>samples.</w:t>
      </w:r>
    </w:p>
    <w:p w14:paraId="5DE02978" w14:textId="64364F59" w:rsidR="00286C66" w:rsidRPr="001F0DA0" w:rsidRDefault="00286C66" w:rsidP="00172033">
      <w:pPr>
        <w:pStyle w:val="ListBullet"/>
      </w:pPr>
      <w:r w:rsidRPr="001F0DA0">
        <w:t xml:space="preserve">Use the core formative tasks </w:t>
      </w:r>
      <w:r w:rsidR="007C0CAC" w:rsidRPr="001F0DA0">
        <w:t xml:space="preserve">booklet as the basis for </w:t>
      </w:r>
      <w:r w:rsidR="0062195B" w:rsidRPr="001F0DA0">
        <w:t xml:space="preserve">professional learning in </w:t>
      </w:r>
      <w:r w:rsidR="004902DD" w:rsidRPr="001F0DA0">
        <w:t>the</w:t>
      </w:r>
      <w:r w:rsidR="0062195B" w:rsidRPr="001F0DA0">
        <w:t xml:space="preserve"> faculty. This document </w:t>
      </w:r>
      <w:r w:rsidR="009D1326" w:rsidRPr="001F0DA0">
        <w:t xml:space="preserve">can facilitate discussions around </w:t>
      </w:r>
      <w:r w:rsidR="0056476F" w:rsidRPr="001F0DA0">
        <w:t>embedding formative assessment</w:t>
      </w:r>
      <w:r w:rsidR="008C48BC" w:rsidRPr="001F0DA0">
        <w:t xml:space="preserve"> in </w:t>
      </w:r>
      <w:r w:rsidR="0056476F" w:rsidRPr="001F0DA0">
        <w:t>faculty assessment processes</w:t>
      </w:r>
      <w:r w:rsidR="008C48BC" w:rsidRPr="001F0DA0">
        <w:t>.</w:t>
      </w:r>
    </w:p>
    <w:p w14:paraId="478C6EC3" w14:textId="54E72720" w:rsidR="004607F7" w:rsidRPr="00BD17CF" w:rsidRDefault="00494101" w:rsidP="00BD17CF">
      <w:pPr>
        <w:pStyle w:val="Heading2"/>
      </w:pPr>
      <w:bookmarkStart w:id="19" w:name="_Toc151622426"/>
      <w:bookmarkStart w:id="20" w:name="_Toc173146144"/>
      <w:bookmarkEnd w:id="18"/>
      <w:r w:rsidRPr="00BD17CF">
        <w:t>Core text</w:t>
      </w:r>
      <w:r w:rsidR="00BF1B60" w:rsidRPr="00BD17CF">
        <w:t>s</w:t>
      </w:r>
      <w:bookmarkEnd w:id="19"/>
      <w:bookmarkEnd w:id="20"/>
    </w:p>
    <w:p w14:paraId="6DE6EA98" w14:textId="0B166B5B" w:rsidR="00661243" w:rsidRPr="00661243" w:rsidRDefault="00661243" w:rsidP="00BD17CF">
      <w:r>
        <w:t>A list of the core texts and publication information has been provided.</w:t>
      </w:r>
    </w:p>
    <w:p w14:paraId="13AF40B0" w14:textId="56A9F08C" w:rsidR="00286F91" w:rsidRDefault="00BD17CF" w:rsidP="00BD17CF">
      <w:pPr>
        <w:pStyle w:val="Caption"/>
      </w:pPr>
      <w:r>
        <w:t xml:space="preserve">Table </w:t>
      </w:r>
      <w:r>
        <w:fldChar w:fldCharType="begin"/>
      </w:r>
      <w:r>
        <w:instrText xml:space="preserve"> SEQ Table \* ARABIC </w:instrText>
      </w:r>
      <w:r>
        <w:fldChar w:fldCharType="separate"/>
      </w:r>
      <w:r>
        <w:rPr>
          <w:noProof/>
        </w:rPr>
        <w:t>1</w:t>
      </w:r>
      <w:r>
        <w:fldChar w:fldCharType="end"/>
      </w:r>
      <w:r>
        <w:t xml:space="preserve"> </w:t>
      </w:r>
      <w:r w:rsidR="00593F93">
        <w:t>– core texts</w:t>
      </w:r>
    </w:p>
    <w:tbl>
      <w:tblPr>
        <w:tblStyle w:val="Tableheader"/>
        <w:tblW w:w="5000" w:type="pct"/>
        <w:tblLook w:val="04A0" w:firstRow="1" w:lastRow="0" w:firstColumn="1" w:lastColumn="0" w:noHBand="0" w:noVBand="1"/>
        <w:tblDescription w:val="A table which has information about the core texts."/>
      </w:tblPr>
      <w:tblGrid>
        <w:gridCol w:w="3883"/>
        <w:gridCol w:w="5747"/>
      </w:tblGrid>
      <w:tr w:rsidR="00286F91" w:rsidRPr="001F0DA0" w14:paraId="3A129AB4" w14:textId="77777777" w:rsidTr="00BD17C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7" w:type="pct"/>
          </w:tcPr>
          <w:p w14:paraId="0CE2FF9A" w14:textId="77777777" w:rsidR="00286F91" w:rsidRPr="001B1339" w:rsidRDefault="00286F91">
            <w:bookmarkStart w:id="21" w:name="_Toc147228335"/>
            <w:bookmarkStart w:id="22" w:name="_Toc151622427"/>
            <w:r w:rsidRPr="001B1339">
              <w:t>Core text</w:t>
            </w:r>
          </w:p>
        </w:tc>
        <w:tc>
          <w:tcPr>
            <w:tcW w:w="2843" w:type="pct"/>
          </w:tcPr>
          <w:p w14:paraId="7B745CA2" w14:textId="77777777" w:rsidR="00286F91" w:rsidRDefault="00286F91">
            <w:pPr>
              <w:cnfStyle w:val="100000000000" w:firstRow="1" w:lastRow="0" w:firstColumn="0" w:lastColumn="0" w:oddVBand="0" w:evenVBand="0" w:oddHBand="0" w:evenHBand="0" w:firstRowFirstColumn="0" w:firstRowLastColumn="0" w:lastRowFirstColumn="0" w:lastRowLastColumn="0"/>
            </w:pPr>
            <w:r>
              <w:t>Where the text is used</w:t>
            </w:r>
          </w:p>
        </w:tc>
      </w:tr>
      <w:tr w:rsidR="00286F91" w14:paraId="7DA2ACE7" w14:textId="77777777" w:rsidTr="00BD17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7" w:type="pct"/>
          </w:tcPr>
          <w:p w14:paraId="76C5BBEF" w14:textId="77777777" w:rsidR="00286F91" w:rsidRPr="001B1339" w:rsidRDefault="00286F91">
            <w:pPr>
              <w:rPr>
                <w:b w:val="0"/>
                <w:bCs/>
              </w:rPr>
            </w:pPr>
            <w:r w:rsidRPr="001B1339">
              <w:rPr>
                <w:rFonts w:eastAsia="Arial"/>
                <w:b w:val="0"/>
                <w:bCs/>
                <w:szCs w:val="22"/>
              </w:rPr>
              <w:t xml:space="preserve">Wordsworth W (1807) ‘I wandered lonely as a cloud’ in </w:t>
            </w:r>
            <w:r w:rsidRPr="00BD17CF">
              <w:rPr>
                <w:rStyle w:val="Emphasis"/>
                <w:b w:val="0"/>
                <w:bCs/>
              </w:rPr>
              <w:t>Moods of my own Mind</w:t>
            </w:r>
            <w:r w:rsidRPr="001B1339">
              <w:rPr>
                <w:rFonts w:eastAsia="Arial"/>
                <w:b w:val="0"/>
                <w:bCs/>
                <w:i/>
                <w:iCs/>
                <w:szCs w:val="22"/>
              </w:rPr>
              <w:t>. A</w:t>
            </w:r>
            <w:r w:rsidRPr="001B1339">
              <w:rPr>
                <w:rFonts w:eastAsia="Arial"/>
                <w:b w:val="0"/>
                <w:bCs/>
                <w:szCs w:val="22"/>
              </w:rPr>
              <w:t xml:space="preserve"> version of this is available at </w:t>
            </w:r>
            <w:hyperlink r:id="rId13" w:anchor="section3a:~:text=1804%0AMain%20Contents-,%22I%20wandered%20lonely%20as%20a%20cloud%22,-Composed%201804.%E2%80%94Published">
              <w:r w:rsidRPr="001B1339">
                <w:rPr>
                  <w:rStyle w:val="Hyperlink"/>
                  <w:rFonts w:eastAsia="Arial"/>
                  <w:b w:val="0"/>
                  <w:bCs/>
                  <w:szCs w:val="22"/>
                </w:rPr>
                <w:t>Project Gutenberg</w:t>
              </w:r>
            </w:hyperlink>
            <w:r w:rsidRPr="001B1339">
              <w:rPr>
                <w:rFonts w:eastAsia="Arial"/>
                <w:b w:val="0"/>
                <w:bCs/>
                <w:szCs w:val="22"/>
              </w:rPr>
              <w:t xml:space="preserve">. This work is in the </w:t>
            </w:r>
            <w:hyperlink r:id="rId14">
              <w:r w:rsidRPr="001B1339">
                <w:rPr>
                  <w:rStyle w:val="Hyperlink"/>
                  <w:rFonts w:eastAsia="Arial"/>
                  <w:b w:val="0"/>
                  <w:bCs/>
                  <w:szCs w:val="22"/>
                </w:rPr>
                <w:t>public domain</w:t>
              </w:r>
            </w:hyperlink>
            <w:r w:rsidRPr="001B1339">
              <w:rPr>
                <w:rFonts w:eastAsia="Arial"/>
                <w:b w:val="0"/>
                <w:bCs/>
                <w:szCs w:val="22"/>
              </w:rPr>
              <w:t>.</w:t>
            </w:r>
          </w:p>
        </w:tc>
        <w:tc>
          <w:tcPr>
            <w:tcW w:w="2843" w:type="pct"/>
          </w:tcPr>
          <w:p w14:paraId="1AC7CA25" w14:textId="1B074DE3" w:rsidR="00286F91" w:rsidRDefault="00286F91" w:rsidP="00BD17CF">
            <w:pPr>
              <w:cnfStyle w:val="000000100000" w:firstRow="0" w:lastRow="0" w:firstColumn="0" w:lastColumn="0" w:oddVBand="0" w:evenVBand="0" w:oddHBand="1" w:evenHBand="0" w:firstRowFirstColumn="0" w:firstRowLastColumn="0" w:lastRowFirstColumn="0" w:lastRowLastColumn="0"/>
            </w:pPr>
            <w:r>
              <w:t xml:space="preserve">This poem is explored in Phase 3 of the teaching and learning program. Students </w:t>
            </w:r>
            <w:r w:rsidR="00374115">
              <w:t>will</w:t>
            </w:r>
            <w:r>
              <w:t xml:space="preserve"> </w:t>
            </w:r>
            <w:r w:rsidR="00374115">
              <w:t>use</w:t>
            </w:r>
            <w:r>
              <w:t xml:space="preserve"> the knowledge and understanding developed about Romanticism through their study of this poem to support their response to </w:t>
            </w:r>
            <w:r w:rsidRPr="00BD17CF">
              <w:rPr>
                <w:rStyle w:val="Strong"/>
              </w:rPr>
              <w:t>Core formative task 2 – short answers to an unseen text</w:t>
            </w:r>
            <w:r w:rsidRPr="00BD17CF">
              <w:t>.</w:t>
            </w:r>
            <w:r w:rsidRPr="7C4F28CC">
              <w:rPr>
                <w:rStyle w:val="Strong"/>
              </w:rPr>
              <w:t xml:space="preserve"> </w:t>
            </w:r>
            <w:r>
              <w:t xml:space="preserve">If Option A is selected for </w:t>
            </w:r>
            <w:r w:rsidR="00BD17CF">
              <w:t xml:space="preserve">Part </w:t>
            </w:r>
            <w:r>
              <w:t>2 of the formal examination, students may write about this poem in comparison to one of the unseen texts.</w:t>
            </w:r>
          </w:p>
        </w:tc>
      </w:tr>
      <w:tr w:rsidR="00286F91" w14:paraId="0D7AD861" w14:textId="77777777" w:rsidTr="00BD17C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7" w:type="pct"/>
          </w:tcPr>
          <w:p w14:paraId="64D01459" w14:textId="37C5462A" w:rsidR="00286F91" w:rsidRPr="001B1339" w:rsidRDefault="00286F91">
            <w:pPr>
              <w:rPr>
                <w:b w:val="0"/>
                <w:bCs/>
              </w:rPr>
            </w:pPr>
            <w:r w:rsidRPr="001B1339">
              <w:rPr>
                <w:rFonts w:eastAsia="Arial"/>
                <w:b w:val="0"/>
                <w:bCs/>
                <w:szCs w:val="22"/>
              </w:rPr>
              <w:t xml:space="preserve">Blake W (1794) ‘London’ in </w:t>
            </w:r>
            <w:r w:rsidRPr="00BD17CF">
              <w:rPr>
                <w:rStyle w:val="Emphasis"/>
                <w:b w:val="0"/>
                <w:bCs/>
              </w:rPr>
              <w:t>Songs of Innocence and</w:t>
            </w:r>
            <w:r w:rsidR="00DD5DD9">
              <w:rPr>
                <w:rStyle w:val="Emphasis"/>
                <w:b w:val="0"/>
                <w:bCs/>
              </w:rPr>
              <w:t xml:space="preserve"> of</w:t>
            </w:r>
            <w:r w:rsidRPr="00BD17CF">
              <w:rPr>
                <w:rStyle w:val="Emphasis"/>
                <w:b w:val="0"/>
                <w:bCs/>
              </w:rPr>
              <w:t xml:space="preserve"> Experience</w:t>
            </w:r>
            <w:r w:rsidRPr="001B1339">
              <w:rPr>
                <w:rFonts w:eastAsia="Arial"/>
                <w:b w:val="0"/>
                <w:bCs/>
                <w:i/>
                <w:iCs/>
                <w:szCs w:val="22"/>
              </w:rPr>
              <w:t>. A</w:t>
            </w:r>
            <w:r w:rsidRPr="001B1339">
              <w:rPr>
                <w:rFonts w:eastAsia="Arial"/>
                <w:b w:val="0"/>
                <w:bCs/>
                <w:szCs w:val="22"/>
              </w:rPr>
              <w:t xml:space="preserve"> version of this is available at </w:t>
            </w:r>
            <w:hyperlink r:id="rId15" w:anchor=":~:text=drink%20and%20apparel.-,LONDON,-I%20wandered%20through">
              <w:r w:rsidRPr="001B1339">
                <w:rPr>
                  <w:rStyle w:val="Hyperlink"/>
                  <w:rFonts w:eastAsia="Arial"/>
                  <w:b w:val="0"/>
                  <w:bCs/>
                  <w:szCs w:val="22"/>
                </w:rPr>
                <w:t>Project Gutenberg</w:t>
              </w:r>
            </w:hyperlink>
            <w:r w:rsidRPr="001B1339">
              <w:rPr>
                <w:rFonts w:eastAsia="Arial"/>
                <w:b w:val="0"/>
                <w:bCs/>
                <w:szCs w:val="22"/>
              </w:rPr>
              <w:t xml:space="preserve">. This work is in the </w:t>
            </w:r>
            <w:hyperlink r:id="rId16">
              <w:r w:rsidRPr="001B1339">
                <w:rPr>
                  <w:rStyle w:val="Hyperlink"/>
                  <w:rFonts w:eastAsia="Arial"/>
                  <w:b w:val="0"/>
                  <w:bCs/>
                  <w:szCs w:val="22"/>
                </w:rPr>
                <w:t>public domain</w:t>
              </w:r>
            </w:hyperlink>
            <w:r w:rsidRPr="001B1339">
              <w:rPr>
                <w:rFonts w:eastAsia="Arial"/>
                <w:b w:val="0"/>
                <w:bCs/>
                <w:szCs w:val="22"/>
              </w:rPr>
              <w:t>.</w:t>
            </w:r>
          </w:p>
        </w:tc>
        <w:tc>
          <w:tcPr>
            <w:tcW w:w="2843" w:type="pct"/>
          </w:tcPr>
          <w:p w14:paraId="1DA9930B" w14:textId="4D84FBD2" w:rsidR="00286F91" w:rsidRDefault="00286F91" w:rsidP="00BD17CF">
            <w:pPr>
              <w:cnfStyle w:val="000000010000" w:firstRow="0" w:lastRow="0" w:firstColumn="0" w:lastColumn="0" w:oddVBand="0" w:evenVBand="0" w:oddHBand="0" w:evenHBand="1" w:firstRowFirstColumn="0" w:firstRowLastColumn="0" w:lastRowFirstColumn="0" w:lastRowLastColumn="0"/>
            </w:pPr>
            <w:r>
              <w:t xml:space="preserve">This text is explored in Phase 4 of the teaching and learning program. Students use their knowledge of this text to complete </w:t>
            </w:r>
            <w:r w:rsidRPr="00431FF2">
              <w:rPr>
                <w:rStyle w:val="Strong"/>
              </w:rPr>
              <w:t>Core formative task 3 – analytical paragraph</w:t>
            </w:r>
            <w:r>
              <w:t xml:space="preserve">. If Option A is selected for </w:t>
            </w:r>
            <w:r w:rsidR="00431FF2">
              <w:t xml:space="preserve">Part </w:t>
            </w:r>
            <w:r>
              <w:t>2 of the formal examination, students may write about this poem in comparison to one of the unseen texts.</w:t>
            </w:r>
          </w:p>
        </w:tc>
      </w:tr>
      <w:tr w:rsidR="00286F91" w14:paraId="6BC476A5" w14:textId="77777777" w:rsidTr="00BD17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7" w:type="pct"/>
          </w:tcPr>
          <w:p w14:paraId="3CCBAA60" w14:textId="419FDBF7" w:rsidR="00286F91" w:rsidRPr="001B1339" w:rsidRDefault="00286F91">
            <w:pPr>
              <w:rPr>
                <w:rStyle w:val="Emphasis"/>
                <w:b w:val="0"/>
                <w:bCs/>
                <w:i w:val="0"/>
                <w:highlight w:val="yellow"/>
              </w:rPr>
            </w:pPr>
            <w:r w:rsidRPr="001B1339">
              <w:rPr>
                <w:rStyle w:val="Emphasis"/>
                <w:b w:val="0"/>
                <w:bCs/>
                <w:i w:val="0"/>
                <w:iCs w:val="0"/>
              </w:rPr>
              <w:t xml:space="preserve">Wordsworth W (1798) </w:t>
            </w:r>
            <w:r w:rsidR="00493D2A">
              <w:rPr>
                <w:rStyle w:val="Emphasis"/>
                <w:b w:val="0"/>
                <w:i w:val="0"/>
              </w:rPr>
              <w:t xml:space="preserve">‘Lines </w:t>
            </w:r>
            <w:r w:rsidR="00C1243A">
              <w:rPr>
                <w:rStyle w:val="Emphasis"/>
                <w:b w:val="0"/>
                <w:i w:val="0"/>
              </w:rPr>
              <w:t>W</w:t>
            </w:r>
            <w:r w:rsidR="00493D2A">
              <w:rPr>
                <w:rStyle w:val="Emphasis"/>
                <w:b w:val="0"/>
                <w:i w:val="0"/>
              </w:rPr>
              <w:t xml:space="preserve">ritten </w:t>
            </w:r>
            <w:r w:rsidR="00493D2A">
              <w:rPr>
                <w:rStyle w:val="Emphasis"/>
                <w:b w:val="0"/>
                <w:i w:val="0"/>
              </w:rPr>
              <w:lastRenderedPageBreak/>
              <w:t xml:space="preserve">in </w:t>
            </w:r>
            <w:r w:rsidR="00C1243A">
              <w:rPr>
                <w:rStyle w:val="Emphasis"/>
                <w:b w:val="0"/>
                <w:i w:val="0"/>
              </w:rPr>
              <w:t>E</w:t>
            </w:r>
            <w:r w:rsidR="00493D2A">
              <w:rPr>
                <w:rStyle w:val="Emphasis"/>
                <w:b w:val="0"/>
                <w:i w:val="0"/>
              </w:rPr>
              <w:t xml:space="preserve">arly </w:t>
            </w:r>
            <w:r w:rsidR="00C1243A">
              <w:rPr>
                <w:rStyle w:val="Emphasis"/>
                <w:b w:val="0"/>
                <w:i w:val="0"/>
              </w:rPr>
              <w:t>S</w:t>
            </w:r>
            <w:r w:rsidR="00493D2A">
              <w:rPr>
                <w:rStyle w:val="Emphasis"/>
                <w:b w:val="0"/>
                <w:i w:val="0"/>
              </w:rPr>
              <w:t>pring’</w:t>
            </w:r>
            <w:r w:rsidRPr="001B1339">
              <w:rPr>
                <w:rStyle w:val="Emphasis"/>
                <w:b w:val="0"/>
                <w:bCs/>
                <w:i w:val="0"/>
                <w:iCs w:val="0"/>
              </w:rPr>
              <w:t xml:space="preserve"> in Coleridge S and Wordsworth W </w:t>
            </w:r>
            <w:r w:rsidRPr="00431FF2">
              <w:rPr>
                <w:rStyle w:val="Emphasis"/>
                <w:b w:val="0"/>
                <w:bCs/>
              </w:rPr>
              <w:t>Lyrical Ballads, with a Few Other Poems</w:t>
            </w:r>
            <w:r w:rsidRPr="001B1339">
              <w:rPr>
                <w:rStyle w:val="Emphasis"/>
                <w:b w:val="0"/>
                <w:bCs/>
              </w:rPr>
              <w:t xml:space="preserve">. </w:t>
            </w:r>
            <w:r w:rsidRPr="001B1339">
              <w:rPr>
                <w:rFonts w:eastAsia="Arial"/>
                <w:b w:val="0"/>
                <w:bCs/>
                <w:szCs w:val="22"/>
              </w:rPr>
              <w:t xml:space="preserve">A version of this is available at </w:t>
            </w:r>
            <w:hyperlink r:id="rId17" w:anchor="poem11:~:text=LINES%20WRITTEN%20IN%20EARLY%20SPRING.">
              <w:r w:rsidRPr="001B1339">
                <w:rPr>
                  <w:rStyle w:val="Hyperlink"/>
                  <w:rFonts w:eastAsia="Arial"/>
                  <w:b w:val="0"/>
                  <w:bCs/>
                  <w:szCs w:val="22"/>
                </w:rPr>
                <w:t>Project Gutenberg</w:t>
              </w:r>
            </w:hyperlink>
            <w:r w:rsidRPr="001B1339">
              <w:rPr>
                <w:rFonts w:eastAsia="Arial"/>
                <w:b w:val="0"/>
                <w:bCs/>
                <w:szCs w:val="22"/>
              </w:rPr>
              <w:t xml:space="preserve">. This work is in the </w:t>
            </w:r>
            <w:hyperlink r:id="rId18">
              <w:r w:rsidRPr="001B1339">
                <w:rPr>
                  <w:rStyle w:val="Hyperlink"/>
                  <w:rFonts w:eastAsia="Arial"/>
                  <w:b w:val="0"/>
                  <w:bCs/>
                  <w:szCs w:val="22"/>
                </w:rPr>
                <w:t>public domain</w:t>
              </w:r>
            </w:hyperlink>
            <w:r w:rsidRPr="001B1339">
              <w:rPr>
                <w:rFonts w:eastAsia="Arial"/>
                <w:b w:val="0"/>
                <w:bCs/>
                <w:szCs w:val="22"/>
              </w:rPr>
              <w:t>.</w:t>
            </w:r>
          </w:p>
        </w:tc>
        <w:tc>
          <w:tcPr>
            <w:tcW w:w="2843" w:type="pct"/>
          </w:tcPr>
          <w:p w14:paraId="6C53F3FF" w14:textId="0BEAA6EE" w:rsidR="00286F91" w:rsidRDefault="00286F91" w:rsidP="00431FF2">
            <w:pPr>
              <w:cnfStyle w:val="000000100000" w:firstRow="0" w:lastRow="0" w:firstColumn="0" w:lastColumn="0" w:oddVBand="0" w:evenVBand="0" w:oddHBand="1" w:evenHBand="0" w:firstRowFirstColumn="0" w:firstRowLastColumn="0" w:lastRowFirstColumn="0" w:lastRowLastColumn="0"/>
            </w:pPr>
            <w:r>
              <w:lastRenderedPageBreak/>
              <w:t xml:space="preserve">This text is explored in Phase 5 of the teaching and </w:t>
            </w:r>
            <w:r>
              <w:lastRenderedPageBreak/>
              <w:t xml:space="preserve">learning program. Students annotate this poem as part of </w:t>
            </w:r>
            <w:r w:rsidRPr="00431FF2">
              <w:rPr>
                <w:rStyle w:val="Strong"/>
              </w:rPr>
              <w:t>Core formative task 4</w:t>
            </w:r>
            <w:r w:rsidR="00BA3674" w:rsidRPr="00431FF2">
              <w:rPr>
                <w:rStyle w:val="Strong"/>
              </w:rPr>
              <w:t>a</w:t>
            </w:r>
            <w:r w:rsidRPr="00431FF2">
              <w:rPr>
                <w:rStyle w:val="Strong"/>
              </w:rPr>
              <w:t xml:space="preserve"> – annotation </w:t>
            </w:r>
            <w:r w:rsidR="0070641A" w:rsidRPr="00431FF2">
              <w:rPr>
                <w:rStyle w:val="Strong"/>
              </w:rPr>
              <w:t xml:space="preserve">of </w:t>
            </w:r>
            <w:r w:rsidR="00493D2A" w:rsidRPr="00431FF2">
              <w:rPr>
                <w:rStyle w:val="Strong"/>
              </w:rPr>
              <w:t xml:space="preserve">‘Lines </w:t>
            </w:r>
            <w:r w:rsidR="00C1243A">
              <w:rPr>
                <w:rStyle w:val="Strong"/>
              </w:rPr>
              <w:t>W</w:t>
            </w:r>
            <w:r w:rsidR="00493D2A" w:rsidRPr="00431FF2">
              <w:rPr>
                <w:rStyle w:val="Strong"/>
              </w:rPr>
              <w:t xml:space="preserve">ritten in </w:t>
            </w:r>
            <w:r w:rsidR="00C1243A">
              <w:rPr>
                <w:rStyle w:val="Strong"/>
              </w:rPr>
              <w:t>E</w:t>
            </w:r>
            <w:r w:rsidR="00493D2A" w:rsidRPr="00431FF2">
              <w:rPr>
                <w:rStyle w:val="Strong"/>
              </w:rPr>
              <w:t xml:space="preserve">arly </w:t>
            </w:r>
            <w:r w:rsidR="00C1243A">
              <w:rPr>
                <w:rStyle w:val="Strong"/>
              </w:rPr>
              <w:t>S</w:t>
            </w:r>
            <w:r w:rsidR="00493D2A" w:rsidRPr="00431FF2">
              <w:rPr>
                <w:rStyle w:val="Strong"/>
              </w:rPr>
              <w:t>pring’</w:t>
            </w:r>
            <w:r w:rsidR="0070641A" w:rsidRPr="00431FF2">
              <w:rPr>
                <w:rStyle w:val="Strong"/>
              </w:rPr>
              <w:t xml:space="preserve"> by William Wordsworth</w:t>
            </w:r>
            <w:r w:rsidR="0070641A" w:rsidRPr="00431FF2">
              <w:t>.</w:t>
            </w:r>
            <w:r>
              <w:t xml:space="preserve"> </w:t>
            </w:r>
            <w:r w:rsidRPr="00431FF2">
              <w:t>Students</w:t>
            </w:r>
            <w:r>
              <w:t xml:space="preserve"> use their knowledge of Romanticism developed through Phases 1 to 4 to analyse this poem in comparison to Ellen van Neerven’s ‘All that is loved (can be saved)’ in </w:t>
            </w:r>
            <w:r w:rsidRPr="00431FF2">
              <w:rPr>
                <w:rStyle w:val="Strong"/>
              </w:rPr>
              <w:t>Core formative task 5 – comparative paragraph</w:t>
            </w:r>
            <w:r>
              <w:t xml:space="preserve">. If Option B is selected for </w:t>
            </w:r>
            <w:r w:rsidR="00431FF2">
              <w:t xml:space="preserve">Part </w:t>
            </w:r>
            <w:r>
              <w:t>2 of the formal examination, students will write about this poem and ‘All that is loved (can be saved)’.</w:t>
            </w:r>
          </w:p>
        </w:tc>
      </w:tr>
      <w:tr w:rsidR="00286F91" w14:paraId="7133DF2B" w14:textId="77777777" w:rsidTr="00BD17C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7" w:type="pct"/>
          </w:tcPr>
          <w:p w14:paraId="4121525C" w14:textId="16F14A75" w:rsidR="00B350C0" w:rsidRPr="001B1339" w:rsidRDefault="00431FF2">
            <w:pPr>
              <w:rPr>
                <w:rStyle w:val="Emphasis"/>
                <w:b w:val="0"/>
                <w:bCs/>
                <w:i w:val="0"/>
                <w:iCs w:val="0"/>
              </w:rPr>
            </w:pPr>
            <w:r>
              <w:rPr>
                <w:rStyle w:val="Emphasis"/>
                <w:b w:val="0"/>
                <w:bCs/>
                <w:i w:val="0"/>
                <w:iCs w:val="0"/>
              </w:rPr>
              <w:lastRenderedPageBreak/>
              <w:t>v</w:t>
            </w:r>
            <w:r w:rsidRPr="001B1339">
              <w:rPr>
                <w:rStyle w:val="Emphasis"/>
                <w:b w:val="0"/>
                <w:bCs/>
                <w:i w:val="0"/>
                <w:iCs w:val="0"/>
              </w:rPr>
              <w:t xml:space="preserve">an </w:t>
            </w:r>
            <w:r w:rsidR="00286F91" w:rsidRPr="001B1339">
              <w:rPr>
                <w:rStyle w:val="Emphasis"/>
                <w:b w:val="0"/>
                <w:bCs/>
                <w:i w:val="0"/>
                <w:iCs w:val="0"/>
              </w:rPr>
              <w:t xml:space="preserve">Neerven E (2020) ‘All that is loved (can be saved) in </w:t>
            </w:r>
            <w:r w:rsidR="00286F91" w:rsidRPr="00431FF2">
              <w:rPr>
                <w:rStyle w:val="Emphasis"/>
                <w:b w:val="0"/>
                <w:bCs/>
              </w:rPr>
              <w:t>Throat</w:t>
            </w:r>
            <w:r w:rsidR="00286F91" w:rsidRPr="001B1339">
              <w:rPr>
                <w:rStyle w:val="Emphasis"/>
                <w:b w:val="0"/>
                <w:bCs/>
                <w:i w:val="0"/>
                <w:iCs w:val="0"/>
              </w:rPr>
              <w:t>, University of Queensland Press, Queensland.</w:t>
            </w:r>
          </w:p>
          <w:p w14:paraId="6B087F44" w14:textId="39DEBF7A" w:rsidR="00286F91" w:rsidRPr="001B1339" w:rsidRDefault="00E67ED0">
            <w:pPr>
              <w:rPr>
                <w:rStyle w:val="Emphasis"/>
                <w:b w:val="0"/>
                <w:bCs/>
                <w:i w:val="0"/>
                <w:u w:val="single"/>
              </w:rPr>
            </w:pPr>
            <w:r w:rsidRPr="00E67ED0">
              <w:rPr>
                <w:rStyle w:val="Emphasis"/>
                <w:b w:val="0"/>
                <w:bCs/>
                <w:i w:val="0"/>
                <w:iCs w:val="0"/>
              </w:rPr>
              <w:t>The reproduction of this poem has been made possible as permission has been granted by Ellen van Neerven and the University of Queensland Press. The poem used in this resource is licensed up until June 2027.</w:t>
            </w:r>
          </w:p>
        </w:tc>
        <w:tc>
          <w:tcPr>
            <w:tcW w:w="2843" w:type="pct"/>
          </w:tcPr>
          <w:p w14:paraId="40074020" w14:textId="31BACB31" w:rsidR="00286F91" w:rsidRDefault="00286F91">
            <w:pPr>
              <w:cnfStyle w:val="000000010000" w:firstRow="0" w:lastRow="0" w:firstColumn="0" w:lastColumn="0" w:oddVBand="0" w:evenVBand="0" w:oddHBand="0" w:evenHBand="1" w:firstRowFirstColumn="0" w:firstRowLastColumn="0" w:lastRowFirstColumn="0" w:lastRowLastColumn="0"/>
            </w:pPr>
            <w:r>
              <w:t xml:space="preserve">This text is explored in Phase 5 of the teaching and learning program. Students annotate this poem as part of </w:t>
            </w:r>
            <w:r w:rsidRPr="00431FF2">
              <w:rPr>
                <w:rStyle w:val="Strong"/>
              </w:rPr>
              <w:t>Core formative task 4</w:t>
            </w:r>
            <w:r w:rsidR="00BA3674" w:rsidRPr="00431FF2">
              <w:rPr>
                <w:rStyle w:val="Strong"/>
              </w:rPr>
              <w:t>b</w:t>
            </w:r>
            <w:r w:rsidRPr="00431FF2">
              <w:rPr>
                <w:rStyle w:val="Strong"/>
              </w:rPr>
              <w:t xml:space="preserve"> – annotation of poems</w:t>
            </w:r>
            <w:r>
              <w:t>. Students develop an understanding of the thematic connections between Romantic poetry and poetry written by Aboriginal and Torres Strait Islander peoples. Students compare this poem with Willia</w:t>
            </w:r>
            <w:r w:rsidR="00431FF2">
              <w:t>m</w:t>
            </w:r>
            <w:r>
              <w:t xml:space="preserve"> Wordsworth’s </w:t>
            </w:r>
            <w:r w:rsidR="00493D2A">
              <w:t xml:space="preserve">‘Lines </w:t>
            </w:r>
            <w:r w:rsidR="00C1243A">
              <w:t>W</w:t>
            </w:r>
            <w:r w:rsidR="00493D2A">
              <w:t xml:space="preserve">ritten in </w:t>
            </w:r>
            <w:r w:rsidR="00C1243A">
              <w:t>E</w:t>
            </w:r>
            <w:r w:rsidR="00493D2A">
              <w:t xml:space="preserve">arly </w:t>
            </w:r>
            <w:r w:rsidR="00C1243A">
              <w:t>S</w:t>
            </w:r>
            <w:r w:rsidR="00493D2A">
              <w:t>pring’</w:t>
            </w:r>
            <w:r>
              <w:t xml:space="preserve"> in </w:t>
            </w:r>
            <w:r w:rsidRPr="00431FF2">
              <w:rPr>
                <w:rStyle w:val="Strong"/>
              </w:rPr>
              <w:t>Core formative task 5 – comparative paragraph</w:t>
            </w:r>
            <w:r>
              <w:t xml:space="preserve">. If Option B is selected for </w:t>
            </w:r>
            <w:r w:rsidR="00431FF2">
              <w:t xml:space="preserve">Part </w:t>
            </w:r>
            <w:r>
              <w:t>2 of the formal examination, students will write about this poem and ‘All that is loved (can be saved)’.</w:t>
            </w:r>
          </w:p>
        </w:tc>
      </w:tr>
      <w:tr w:rsidR="00286F91" w14:paraId="37861DB6" w14:textId="77777777" w:rsidTr="00BD17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7" w:type="pct"/>
          </w:tcPr>
          <w:p w14:paraId="6E0562C3" w14:textId="77777777" w:rsidR="00286F91" w:rsidRPr="001B1339" w:rsidRDefault="00286F91">
            <w:pPr>
              <w:rPr>
                <w:b w:val="0"/>
                <w:bCs/>
              </w:rPr>
            </w:pPr>
            <w:r w:rsidRPr="001B1339">
              <w:rPr>
                <w:rFonts w:eastAsia="Arial"/>
                <w:b w:val="0"/>
                <w:bCs/>
                <w:szCs w:val="22"/>
              </w:rPr>
              <w:t xml:space="preserve">Blake W (1794) ‘Night’ in </w:t>
            </w:r>
            <w:r w:rsidRPr="00431FF2">
              <w:rPr>
                <w:rStyle w:val="Emphasis"/>
                <w:b w:val="0"/>
                <w:bCs/>
              </w:rPr>
              <w:t>Songs of Innocence and Experience</w:t>
            </w:r>
            <w:r w:rsidRPr="001B1339">
              <w:rPr>
                <w:rFonts w:eastAsia="Arial"/>
                <w:b w:val="0"/>
                <w:bCs/>
                <w:i/>
                <w:iCs/>
                <w:szCs w:val="22"/>
              </w:rPr>
              <w:t xml:space="preserve">. </w:t>
            </w:r>
            <w:r w:rsidRPr="001B1339">
              <w:rPr>
                <w:rFonts w:eastAsia="Arial"/>
                <w:b w:val="0"/>
                <w:bCs/>
                <w:szCs w:val="22"/>
              </w:rPr>
              <w:t xml:space="preserve">A version of this is available at </w:t>
            </w:r>
            <w:hyperlink r:id="rId19" w:anchor=":~:text=from%20your%20door.-,NIGHT,-The%20sun%20descending">
              <w:r w:rsidRPr="001B1339">
                <w:rPr>
                  <w:rStyle w:val="Hyperlink"/>
                  <w:rFonts w:eastAsia="Arial"/>
                  <w:b w:val="0"/>
                  <w:bCs/>
                  <w:szCs w:val="22"/>
                </w:rPr>
                <w:t>Project Gutenberg</w:t>
              </w:r>
            </w:hyperlink>
            <w:r w:rsidRPr="001B1339">
              <w:rPr>
                <w:rFonts w:eastAsia="Arial"/>
                <w:b w:val="0"/>
                <w:bCs/>
                <w:szCs w:val="22"/>
              </w:rPr>
              <w:t xml:space="preserve">. This work is in the </w:t>
            </w:r>
            <w:hyperlink r:id="rId20">
              <w:r w:rsidRPr="001B1339">
                <w:rPr>
                  <w:rStyle w:val="Hyperlink"/>
                  <w:rFonts w:eastAsia="Arial"/>
                  <w:b w:val="0"/>
                  <w:bCs/>
                  <w:szCs w:val="22"/>
                </w:rPr>
                <w:t>public domain</w:t>
              </w:r>
            </w:hyperlink>
            <w:r w:rsidRPr="001B1339">
              <w:rPr>
                <w:rFonts w:eastAsia="Arial"/>
                <w:b w:val="0"/>
                <w:bCs/>
                <w:szCs w:val="22"/>
              </w:rPr>
              <w:t>.</w:t>
            </w:r>
          </w:p>
        </w:tc>
        <w:tc>
          <w:tcPr>
            <w:tcW w:w="2843" w:type="pct"/>
          </w:tcPr>
          <w:p w14:paraId="5FAAD3A4" w14:textId="13C755FD" w:rsidR="00286F91" w:rsidRDefault="00286F91">
            <w:pPr>
              <w:cnfStyle w:val="000000100000" w:firstRow="0" w:lastRow="0" w:firstColumn="0" w:lastColumn="0" w:oddVBand="0" w:evenVBand="0" w:oddHBand="1" w:evenHBand="0" w:firstRowFirstColumn="0" w:firstRowLastColumn="0" w:lastRowFirstColumn="0" w:lastRowLastColumn="0"/>
            </w:pPr>
            <w:r>
              <w:t xml:space="preserve">This poem is used as the unseen material to which students respond in </w:t>
            </w:r>
            <w:r w:rsidRPr="7C4F28CC">
              <w:rPr>
                <w:rStyle w:val="Strong"/>
              </w:rPr>
              <w:t>Core formative task 2 – short answers to unseen text</w:t>
            </w:r>
            <w:r>
              <w:t xml:space="preserve">. Students do not explore this poem in detail as part of the teaching and learning experience. Students should </w:t>
            </w:r>
            <w:r w:rsidR="00C9485F">
              <w:t>use</w:t>
            </w:r>
            <w:r>
              <w:t xml:space="preserve"> their knowledge of Romanticism to respond to the unseen questions about this poem.</w:t>
            </w:r>
          </w:p>
        </w:tc>
      </w:tr>
      <w:tr w:rsidR="00286F91" w14:paraId="58BDD876" w14:textId="77777777" w:rsidTr="00BD17C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7" w:type="pct"/>
          </w:tcPr>
          <w:p w14:paraId="281DDE54" w14:textId="17FCC00E" w:rsidR="00286F91" w:rsidRPr="001B1339" w:rsidRDefault="00286F91" w:rsidP="00081981">
            <w:pPr>
              <w:rPr>
                <w:rFonts w:eastAsia="Arial"/>
                <w:b w:val="0"/>
                <w:bCs/>
                <w:szCs w:val="22"/>
              </w:rPr>
            </w:pPr>
            <w:r w:rsidRPr="001B1339">
              <w:rPr>
                <w:rFonts w:eastAsia="Arial"/>
                <w:b w:val="0"/>
                <w:bCs/>
                <w:szCs w:val="22"/>
              </w:rPr>
              <w:t xml:space="preserve">Wordsworth W (1807) ‘My heart leaps up </w:t>
            </w:r>
            <w:r w:rsidR="00FE57F3">
              <w:rPr>
                <w:rFonts w:eastAsia="Arial"/>
                <w:b w:val="0"/>
                <w:bCs/>
                <w:szCs w:val="22"/>
              </w:rPr>
              <w:t>w</w:t>
            </w:r>
            <w:r w:rsidR="00FE57F3" w:rsidRPr="00FE57F3">
              <w:rPr>
                <w:b w:val="0"/>
                <w:bCs/>
              </w:rPr>
              <w:t>hen</w:t>
            </w:r>
            <w:r w:rsidR="00FE57F3">
              <w:t xml:space="preserve"> </w:t>
            </w:r>
            <w:r w:rsidRPr="001B1339">
              <w:rPr>
                <w:rFonts w:eastAsia="Arial"/>
                <w:b w:val="0"/>
                <w:bCs/>
                <w:szCs w:val="22"/>
              </w:rPr>
              <w:t xml:space="preserve">I behold’ in </w:t>
            </w:r>
            <w:r w:rsidRPr="001B1339">
              <w:rPr>
                <w:rFonts w:eastAsia="Arial"/>
                <w:b w:val="0"/>
                <w:bCs/>
                <w:i/>
                <w:iCs/>
                <w:szCs w:val="22"/>
              </w:rPr>
              <w:t>Moods of my own Mind. A</w:t>
            </w:r>
            <w:r w:rsidRPr="001B1339">
              <w:rPr>
                <w:rFonts w:eastAsia="Arial"/>
                <w:b w:val="0"/>
                <w:bCs/>
                <w:szCs w:val="22"/>
              </w:rPr>
              <w:t xml:space="preserve"> version of this is </w:t>
            </w:r>
            <w:r w:rsidRPr="001B1339">
              <w:rPr>
                <w:rFonts w:eastAsia="Arial"/>
                <w:b w:val="0"/>
                <w:bCs/>
                <w:szCs w:val="22"/>
              </w:rPr>
              <w:lastRenderedPageBreak/>
              <w:t xml:space="preserve">available at </w:t>
            </w:r>
            <w:hyperlink r:id="rId21" w:anchor="section66a:~:text=own%20Mind.%22%E2%80%94Ed.-,The%20Poem,-text">
              <w:r w:rsidRPr="001B1339">
                <w:rPr>
                  <w:rStyle w:val="Hyperlink"/>
                  <w:rFonts w:eastAsia="Arial"/>
                  <w:b w:val="0"/>
                  <w:bCs/>
                  <w:szCs w:val="22"/>
                </w:rPr>
                <w:t>Project Gutenberg</w:t>
              </w:r>
            </w:hyperlink>
            <w:r w:rsidRPr="001B1339">
              <w:rPr>
                <w:rFonts w:eastAsia="Arial"/>
                <w:b w:val="0"/>
                <w:bCs/>
                <w:szCs w:val="22"/>
              </w:rPr>
              <w:t xml:space="preserve">. This work is in the </w:t>
            </w:r>
            <w:hyperlink r:id="rId22">
              <w:r w:rsidRPr="001B1339">
                <w:rPr>
                  <w:rStyle w:val="Hyperlink"/>
                  <w:rFonts w:eastAsia="Arial"/>
                  <w:b w:val="0"/>
                  <w:bCs/>
                  <w:szCs w:val="22"/>
                </w:rPr>
                <w:t>public domain</w:t>
              </w:r>
            </w:hyperlink>
            <w:r w:rsidRPr="001B1339">
              <w:rPr>
                <w:rFonts w:eastAsia="Arial"/>
                <w:b w:val="0"/>
                <w:bCs/>
                <w:szCs w:val="22"/>
              </w:rPr>
              <w:t>.</w:t>
            </w:r>
          </w:p>
        </w:tc>
        <w:tc>
          <w:tcPr>
            <w:tcW w:w="2843" w:type="pct"/>
          </w:tcPr>
          <w:p w14:paraId="67CA58CF" w14:textId="3148ABB7" w:rsidR="00286F91" w:rsidRDefault="00286F91">
            <w:pPr>
              <w:cnfStyle w:val="000000010000" w:firstRow="0" w:lastRow="0" w:firstColumn="0" w:lastColumn="0" w:oddVBand="0" w:evenVBand="0" w:oddHBand="0" w:evenHBand="1" w:firstRowFirstColumn="0" w:firstRowLastColumn="0" w:lastRowFirstColumn="0" w:lastRowLastColumn="0"/>
            </w:pPr>
            <w:r>
              <w:lastRenderedPageBreak/>
              <w:t xml:space="preserve">This poem is used as the unseen material to which students respond in </w:t>
            </w:r>
            <w:r w:rsidRPr="00081981">
              <w:rPr>
                <w:rStyle w:val="Strong"/>
              </w:rPr>
              <w:t xml:space="preserve">Phase 6, </w:t>
            </w:r>
            <w:r w:rsidR="000555DC" w:rsidRPr="00081981">
              <w:rPr>
                <w:rStyle w:val="Strong"/>
              </w:rPr>
              <w:t>activity 4</w:t>
            </w:r>
            <w:r w:rsidRPr="00081981">
              <w:rPr>
                <w:rStyle w:val="Strong"/>
              </w:rPr>
              <w:t xml:space="preserve"> – practice examination</w:t>
            </w:r>
            <w:r w:rsidRPr="00081981">
              <w:t>,</w:t>
            </w:r>
            <w:r w:rsidRPr="7C4F28CC">
              <w:rPr>
                <w:rStyle w:val="Strong"/>
              </w:rPr>
              <w:t xml:space="preserve"> </w:t>
            </w:r>
            <w:r>
              <w:t xml:space="preserve">which is used to facilitate </w:t>
            </w:r>
            <w:r w:rsidRPr="00081981">
              <w:rPr>
                <w:rStyle w:val="Strong"/>
              </w:rPr>
              <w:t xml:space="preserve">Core formative </w:t>
            </w:r>
            <w:r w:rsidRPr="00081981">
              <w:rPr>
                <w:rStyle w:val="Strong"/>
              </w:rPr>
              <w:lastRenderedPageBreak/>
              <w:t xml:space="preserve">task 6 – </w:t>
            </w:r>
            <w:r w:rsidR="00AA6D1F" w:rsidRPr="00081981">
              <w:rPr>
                <w:rStyle w:val="Strong"/>
              </w:rPr>
              <w:t xml:space="preserve">practice examination and </w:t>
            </w:r>
            <w:r w:rsidRPr="00081981">
              <w:rPr>
                <w:rStyle w:val="Strong"/>
              </w:rPr>
              <w:t>peer marking of practice examination</w:t>
            </w:r>
            <w:r w:rsidR="00081981">
              <w:t xml:space="preserve">. </w:t>
            </w:r>
            <w:r>
              <w:t xml:space="preserve">Students do not explore this poem in detail as part of the teaching and learning experience. Students should </w:t>
            </w:r>
            <w:r w:rsidR="00E06FF3">
              <w:t>use</w:t>
            </w:r>
            <w:r>
              <w:t xml:space="preserve"> their knowledge of Romanticism to respond to the unseen questions about this poem.</w:t>
            </w:r>
          </w:p>
        </w:tc>
      </w:tr>
      <w:tr w:rsidR="00286F91" w14:paraId="016D385C" w14:textId="77777777" w:rsidTr="00BD17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7" w:type="pct"/>
          </w:tcPr>
          <w:p w14:paraId="7C54A1A5" w14:textId="64174609" w:rsidR="00286F91" w:rsidRPr="001B1339" w:rsidRDefault="00286F91" w:rsidP="00081981">
            <w:pPr>
              <w:rPr>
                <w:rFonts w:eastAsia="Arial"/>
                <w:b w:val="0"/>
                <w:bCs/>
                <w:szCs w:val="22"/>
              </w:rPr>
            </w:pPr>
            <w:r w:rsidRPr="001B1339">
              <w:rPr>
                <w:rFonts w:eastAsia="Arial"/>
                <w:b w:val="0"/>
                <w:bCs/>
                <w:szCs w:val="22"/>
              </w:rPr>
              <w:lastRenderedPageBreak/>
              <w:t xml:space="preserve">Blake W (1794) ‘The Tyger’ in </w:t>
            </w:r>
            <w:r w:rsidRPr="00081981">
              <w:rPr>
                <w:rStyle w:val="Emphasis"/>
                <w:b w:val="0"/>
                <w:bCs/>
              </w:rPr>
              <w:t>Songs of Innocence and Experience</w:t>
            </w:r>
            <w:r w:rsidRPr="001B1339">
              <w:rPr>
                <w:rFonts w:eastAsia="Arial"/>
                <w:b w:val="0"/>
                <w:bCs/>
                <w:i/>
                <w:iCs/>
                <w:szCs w:val="22"/>
              </w:rPr>
              <w:t xml:space="preserve">. </w:t>
            </w:r>
            <w:r w:rsidRPr="001B1339">
              <w:rPr>
                <w:rFonts w:eastAsia="Arial"/>
                <w:b w:val="0"/>
                <w:bCs/>
                <w:szCs w:val="22"/>
              </w:rPr>
              <w:t xml:space="preserve">A version of this is available at </w:t>
            </w:r>
            <w:hyperlink r:id="rId23" w:anchor=":~:text=on%20my%20head.-,THE%20TYGER,-Tyger%2C%20tyger%2C%20burning">
              <w:r w:rsidRPr="001B1339">
                <w:rPr>
                  <w:rStyle w:val="Hyperlink"/>
                  <w:rFonts w:eastAsia="Arial"/>
                  <w:b w:val="0"/>
                  <w:bCs/>
                  <w:szCs w:val="22"/>
                </w:rPr>
                <w:t>Project Gutenberg</w:t>
              </w:r>
            </w:hyperlink>
            <w:r w:rsidRPr="001B1339">
              <w:rPr>
                <w:rFonts w:eastAsia="Arial"/>
                <w:b w:val="0"/>
                <w:bCs/>
                <w:szCs w:val="22"/>
              </w:rPr>
              <w:t xml:space="preserve">. This work is in the </w:t>
            </w:r>
            <w:hyperlink r:id="rId24">
              <w:r w:rsidRPr="001B1339">
                <w:rPr>
                  <w:rStyle w:val="Hyperlink"/>
                  <w:rFonts w:eastAsia="Arial"/>
                  <w:b w:val="0"/>
                  <w:bCs/>
                  <w:szCs w:val="22"/>
                </w:rPr>
                <w:t>public domain</w:t>
              </w:r>
            </w:hyperlink>
            <w:r w:rsidRPr="001B1339">
              <w:rPr>
                <w:rFonts w:eastAsia="Arial"/>
                <w:b w:val="0"/>
                <w:bCs/>
                <w:szCs w:val="22"/>
              </w:rPr>
              <w:t>.</w:t>
            </w:r>
          </w:p>
        </w:tc>
        <w:tc>
          <w:tcPr>
            <w:tcW w:w="2843" w:type="pct"/>
          </w:tcPr>
          <w:p w14:paraId="4905DFF3" w14:textId="04A60912" w:rsidR="00286F91" w:rsidRDefault="00286F91">
            <w:pPr>
              <w:cnfStyle w:val="000000100000" w:firstRow="0" w:lastRow="0" w:firstColumn="0" w:lastColumn="0" w:oddVBand="0" w:evenVBand="0" w:oddHBand="1" w:evenHBand="0" w:firstRowFirstColumn="0" w:firstRowLastColumn="0" w:lastRowFirstColumn="0" w:lastRowLastColumn="0"/>
            </w:pPr>
            <w:r>
              <w:t xml:space="preserve">This poem is used as the unseen material to which students respond in </w:t>
            </w:r>
            <w:r w:rsidRPr="00081981">
              <w:rPr>
                <w:rStyle w:val="Strong"/>
              </w:rPr>
              <w:t xml:space="preserve">Phase 6, </w:t>
            </w:r>
            <w:r w:rsidR="000555DC" w:rsidRPr="00081981">
              <w:rPr>
                <w:rStyle w:val="Strong"/>
              </w:rPr>
              <w:t xml:space="preserve">activity </w:t>
            </w:r>
            <w:r w:rsidR="00297F32" w:rsidRPr="00081981">
              <w:rPr>
                <w:rStyle w:val="Strong"/>
              </w:rPr>
              <w:t>4</w:t>
            </w:r>
            <w:r w:rsidRPr="00081981">
              <w:rPr>
                <w:rStyle w:val="Strong"/>
              </w:rPr>
              <w:t xml:space="preserve"> – practice examination</w:t>
            </w:r>
            <w:r w:rsidRPr="00081981">
              <w:t>,</w:t>
            </w:r>
            <w:r w:rsidRPr="7C4F28CC">
              <w:rPr>
                <w:rStyle w:val="Strong"/>
              </w:rPr>
              <w:t xml:space="preserve"> </w:t>
            </w:r>
            <w:r>
              <w:t xml:space="preserve">which is used to facilitate </w:t>
            </w:r>
            <w:r w:rsidRPr="00081981">
              <w:rPr>
                <w:rStyle w:val="Strong"/>
              </w:rPr>
              <w:t xml:space="preserve">Core formative task 6 – </w:t>
            </w:r>
            <w:r w:rsidR="006B44D9" w:rsidRPr="00081981">
              <w:rPr>
                <w:rStyle w:val="Strong"/>
              </w:rPr>
              <w:t xml:space="preserve">practice examination and </w:t>
            </w:r>
            <w:r w:rsidRPr="00081981">
              <w:rPr>
                <w:rStyle w:val="Strong"/>
              </w:rPr>
              <w:t>peer marking of practice examination</w:t>
            </w:r>
            <w:r>
              <w:t xml:space="preserve">. Students do not explore this poem in detail as part of the teaching and learning experience. Students should </w:t>
            </w:r>
            <w:r w:rsidR="00C00B85">
              <w:t>use</w:t>
            </w:r>
            <w:r>
              <w:t xml:space="preserve"> their knowledge of Romanticism to respond to the unseen questions about this poem.</w:t>
            </w:r>
          </w:p>
        </w:tc>
      </w:tr>
    </w:tbl>
    <w:p w14:paraId="7900F9DF" w14:textId="4064D023" w:rsidR="001F0DA0" w:rsidRPr="001F0DA0" w:rsidRDefault="001F0DA0" w:rsidP="001F0DA0">
      <w:pPr>
        <w:suppressAutoHyphens w:val="0"/>
        <w:spacing w:before="0" w:after="160" w:line="259" w:lineRule="auto"/>
      </w:pPr>
      <w:r>
        <w:br w:type="page"/>
      </w:r>
    </w:p>
    <w:p w14:paraId="7E271DF5" w14:textId="14CF4D86" w:rsidR="00800D69" w:rsidRPr="007E3142" w:rsidRDefault="001D7BDE" w:rsidP="007E3142">
      <w:pPr>
        <w:pStyle w:val="Heading1"/>
      </w:pPr>
      <w:bookmarkStart w:id="23" w:name="_Toc173146145"/>
      <w:r w:rsidRPr="007E3142">
        <w:lastRenderedPageBreak/>
        <w:t>Reshaping the world</w:t>
      </w:r>
      <w:r w:rsidR="009B59E0" w:rsidRPr="007E3142">
        <w:t xml:space="preserve"> </w:t>
      </w:r>
      <w:r w:rsidR="00280CC4" w:rsidRPr="007E3142">
        <w:t>– core formative tasks</w:t>
      </w:r>
      <w:bookmarkEnd w:id="21"/>
      <w:bookmarkEnd w:id="22"/>
      <w:bookmarkEnd w:id="23"/>
    </w:p>
    <w:p w14:paraId="0E02F30A" w14:textId="2CCE7EBF" w:rsidR="002D43AC" w:rsidRPr="00FD6E95" w:rsidRDefault="0010511F" w:rsidP="007E3142">
      <w:pPr>
        <w:pStyle w:val="FeatureBox2"/>
        <w:rPr>
          <w:color w:val="000000" w:themeColor="text1"/>
        </w:rPr>
      </w:pPr>
      <w:r w:rsidRPr="007E3142">
        <w:rPr>
          <w:rStyle w:val="Strong"/>
        </w:rPr>
        <w:t>Teacher note</w:t>
      </w:r>
      <w:r w:rsidRPr="007E3142">
        <w:t>:</w:t>
      </w:r>
      <w:r w:rsidRPr="00A742FE">
        <w:t xml:space="preserve"> </w:t>
      </w:r>
      <w:r w:rsidR="002D43AC">
        <w:t xml:space="preserve">a </w:t>
      </w:r>
      <w:r w:rsidR="002D43AC" w:rsidRPr="001A2D0E">
        <w:t>short</w:t>
      </w:r>
      <w:r w:rsidR="002D43AC">
        <w:t xml:space="preserve"> </w:t>
      </w:r>
      <w:r w:rsidR="002D43AC" w:rsidRPr="007E3142">
        <w:t>description</w:t>
      </w:r>
      <w:r w:rsidR="002D43AC">
        <w:t xml:space="preserve"> of </w:t>
      </w:r>
      <w:r w:rsidR="00F3070E">
        <w:t>each</w:t>
      </w:r>
      <w:r w:rsidR="002D43AC">
        <w:t xml:space="preserve"> task</w:t>
      </w:r>
      <w:r>
        <w:t xml:space="preserve"> is provided</w:t>
      </w:r>
      <w:r w:rsidR="002D43AC">
        <w:t xml:space="preserve">. This description </w:t>
      </w:r>
      <w:r>
        <w:t xml:space="preserve">is </w:t>
      </w:r>
      <w:r w:rsidR="002D43AC">
        <w:t xml:space="preserve">written in plain </w:t>
      </w:r>
      <w:r w:rsidR="00164AA3">
        <w:t>language.</w:t>
      </w:r>
      <w:r w:rsidR="002D43AC">
        <w:t xml:space="preserve"> I</w:t>
      </w:r>
      <w:r w:rsidR="004915FC">
        <w:t xml:space="preserve">f the tasks are modified, the description </w:t>
      </w:r>
      <w:r w:rsidR="002D43AC">
        <w:t xml:space="preserve">should include a clear outline of the audience, purpose and context of the task. This helps </w:t>
      </w:r>
      <w:r w:rsidR="00824076">
        <w:t>students and teachers</w:t>
      </w:r>
      <w:r w:rsidR="009A0642">
        <w:t xml:space="preserve"> plan for the </w:t>
      </w:r>
      <w:r w:rsidR="002D43AC">
        <w:t>style, form and the necessary language, forms and features required.</w:t>
      </w:r>
    </w:p>
    <w:p w14:paraId="161230EC" w14:textId="6E9C6491" w:rsidR="00127DFB" w:rsidRDefault="002D43AC" w:rsidP="004F7B97">
      <w:pPr>
        <w:pStyle w:val="FeatureBox2"/>
      </w:pPr>
      <w:r>
        <w:t>Supplementary information can be provided later in the document</w:t>
      </w:r>
      <w:r w:rsidR="00127DFB">
        <w:t xml:space="preserve"> or listed within the </w:t>
      </w:r>
      <w:r w:rsidR="009D6790">
        <w:t>‘</w:t>
      </w:r>
      <w:r w:rsidR="00127DFB">
        <w:t>Relevant resources</w:t>
      </w:r>
      <w:r w:rsidR="009D6790">
        <w:t>’</w:t>
      </w:r>
      <w:r w:rsidR="00127DFB">
        <w:t xml:space="preserve"> heading provided for each task</w:t>
      </w:r>
      <w:r>
        <w:t xml:space="preserve">. This reduces the cognitive load experienced while using the </w:t>
      </w:r>
      <w:r w:rsidR="00F3070E">
        <w:t>overviews</w:t>
      </w:r>
      <w:r w:rsidR="00127DFB">
        <w:t xml:space="preserve"> and provides easy reference points </w:t>
      </w:r>
      <w:r>
        <w:t xml:space="preserve">for teachers as they </w:t>
      </w:r>
      <w:r w:rsidR="00127DFB">
        <w:t>navigate the multiple documents connected to this program</w:t>
      </w:r>
      <w:r>
        <w:t>.</w:t>
      </w:r>
    </w:p>
    <w:p w14:paraId="50CCCC10" w14:textId="0BFDB881" w:rsidR="00E64DEA" w:rsidRPr="002A5515" w:rsidRDefault="00E64DEA" w:rsidP="00D86DCE">
      <w:pPr>
        <w:rPr>
          <w:highlight w:val="yellow"/>
        </w:rPr>
      </w:pPr>
      <w:bookmarkStart w:id="24" w:name="_Toc126938999"/>
      <w:bookmarkStart w:id="25" w:name="_Toc140045571"/>
      <w:bookmarkStart w:id="26" w:name="_Toc147228336"/>
      <w:r>
        <w:t>In this program, students will engage with a range of poems from the Romantic era and one contemporary poem by Aboriginal compose</w:t>
      </w:r>
      <w:r w:rsidR="002F4E88">
        <w:t>r</w:t>
      </w:r>
      <w:r>
        <w:t xml:space="preserve"> Ellen van Neerven.</w:t>
      </w:r>
    </w:p>
    <w:p w14:paraId="5BBD5DF9" w14:textId="77777777" w:rsidR="00E64DEA" w:rsidRDefault="00E64DEA" w:rsidP="00D86DCE">
      <w:r>
        <w:t>The core formative tasks build students’ capacity to demonstrate their understanding in the formal assessment task. This includes imaginative composition, responding under timed conditions, identifying and annotating texts, and composing analytically and comparatively.</w:t>
      </w:r>
    </w:p>
    <w:p w14:paraId="4C8FEB99" w14:textId="77777777" w:rsidR="00C00B85" w:rsidRDefault="00C00B85" w:rsidP="00D86DCE">
      <w:bookmarkStart w:id="27" w:name="_Toc151622428"/>
      <w:r>
        <w:br w:type="page"/>
      </w:r>
    </w:p>
    <w:p w14:paraId="22291916" w14:textId="20B14AD1" w:rsidR="00546C1C" w:rsidRPr="00D86DCE" w:rsidRDefault="00546C1C" w:rsidP="00D86DCE">
      <w:pPr>
        <w:pStyle w:val="Heading2"/>
      </w:pPr>
      <w:bookmarkStart w:id="28" w:name="_Toc173146146"/>
      <w:r w:rsidRPr="00D86DCE">
        <w:lastRenderedPageBreak/>
        <w:t xml:space="preserve">Core formative task 1 – </w:t>
      </w:r>
      <w:bookmarkEnd w:id="24"/>
      <w:bookmarkEnd w:id="25"/>
      <w:bookmarkEnd w:id="26"/>
      <w:bookmarkEnd w:id="27"/>
      <w:r w:rsidR="00A41E5A" w:rsidRPr="00D86DCE">
        <w:t>engag</w:t>
      </w:r>
      <w:r w:rsidR="002145DA" w:rsidRPr="00D86DCE">
        <w:t>ing creatively with</w:t>
      </w:r>
      <w:r w:rsidR="006F4594" w:rsidRPr="00D86DCE">
        <w:t xml:space="preserve"> Romanticism</w:t>
      </w:r>
      <w:bookmarkEnd w:id="28"/>
    </w:p>
    <w:p w14:paraId="0EA9ABB5" w14:textId="5EF92F70" w:rsidR="003A55FF" w:rsidRPr="005C6E01" w:rsidRDefault="007F1176" w:rsidP="007F1176">
      <w:pPr>
        <w:pStyle w:val="FeatureBox2"/>
      </w:pPr>
      <w:r w:rsidRPr="00D86DCE">
        <w:rPr>
          <w:rStyle w:val="Strong"/>
        </w:rPr>
        <w:t>Teacher note</w:t>
      </w:r>
      <w:r>
        <w:t xml:space="preserve">: </w:t>
      </w:r>
      <w:r w:rsidR="003A55FF" w:rsidRPr="00D86DCE">
        <w:rPr>
          <w:rStyle w:val="Strong"/>
        </w:rPr>
        <w:t>C</w:t>
      </w:r>
      <w:r w:rsidR="003C4D7B" w:rsidRPr="00D86DCE">
        <w:rPr>
          <w:rStyle w:val="Strong"/>
        </w:rPr>
        <w:t>o</w:t>
      </w:r>
      <w:r w:rsidR="009864E0" w:rsidRPr="00D86DCE">
        <w:rPr>
          <w:rStyle w:val="Strong"/>
        </w:rPr>
        <w:t xml:space="preserve">re formative task 1 </w:t>
      </w:r>
      <w:r w:rsidR="00D86DCE" w:rsidRPr="00D86DCE">
        <w:rPr>
          <w:rStyle w:val="Strong"/>
        </w:rPr>
        <w:t>– engaging creatively with Romanticism</w:t>
      </w:r>
      <w:r w:rsidR="00D86DCE">
        <w:rPr>
          <w:rStyle w:val="Strong"/>
          <w:b w:val="0"/>
        </w:rPr>
        <w:t xml:space="preserve"> </w:t>
      </w:r>
      <w:r w:rsidR="009864E0" w:rsidRPr="009960D2">
        <w:t xml:space="preserve">can </w:t>
      </w:r>
      <w:r w:rsidR="00AF3809" w:rsidRPr="009960D2">
        <w:t xml:space="preserve">be found in Phase </w:t>
      </w:r>
      <w:r w:rsidR="004C7715" w:rsidRPr="009960D2">
        <w:t>2</w:t>
      </w:r>
      <w:r w:rsidR="00AF3809" w:rsidRPr="009960D2">
        <w:t>.</w:t>
      </w:r>
      <w:r w:rsidR="00AA6361" w:rsidRPr="009960D2">
        <w:t xml:space="preserve"> </w:t>
      </w:r>
      <w:r w:rsidR="00916944">
        <w:t xml:space="preserve">The purpose of this task is for students to engage creatively with some of the language and stylistic features of poetry. </w:t>
      </w:r>
      <w:r w:rsidR="00F948BB">
        <w:t>The poem activates background knowledge</w:t>
      </w:r>
      <w:r w:rsidR="008F054E">
        <w:t xml:space="preserve">, </w:t>
      </w:r>
      <w:r w:rsidR="000B1BBD">
        <w:t>developed during</w:t>
      </w:r>
      <w:r w:rsidR="008F054E">
        <w:t xml:space="preserve"> the study of poetry in </w:t>
      </w:r>
      <w:r w:rsidR="00532492">
        <w:t xml:space="preserve">previous programs, such as </w:t>
      </w:r>
      <w:hyperlink r:id="rId25" w:history="1">
        <w:r w:rsidR="00532492" w:rsidRPr="00164AA3">
          <w:rPr>
            <w:rStyle w:val="Hyperlink"/>
            <w:b/>
          </w:rPr>
          <w:t>Poetic purpose – Year 9, Term 3</w:t>
        </w:r>
      </w:hyperlink>
      <w:r w:rsidR="00532492" w:rsidRPr="00164AA3">
        <w:t xml:space="preserve"> and</w:t>
      </w:r>
      <w:hyperlink r:id="rId26" w:history="1">
        <w:r w:rsidR="00532492" w:rsidRPr="00164AA3">
          <w:rPr>
            <w:rStyle w:val="Hyperlink"/>
          </w:rPr>
          <w:t xml:space="preserve"> </w:t>
        </w:r>
        <w:r w:rsidR="00532492" w:rsidRPr="00164AA3">
          <w:rPr>
            <w:rStyle w:val="Hyperlink"/>
            <w:b/>
          </w:rPr>
          <w:t>Knowing the rules to break the rules – Year 8, Term 1</w:t>
        </w:r>
        <w:r w:rsidR="001F384B" w:rsidRPr="00164AA3">
          <w:rPr>
            <w:rStyle w:val="Hyperlink"/>
            <w:b/>
          </w:rPr>
          <w:t>,</w:t>
        </w:r>
      </w:hyperlink>
      <w:r w:rsidR="001F384B" w:rsidRPr="00164AA3">
        <w:t xml:space="preserve"> </w:t>
      </w:r>
      <w:r w:rsidR="001F384B">
        <w:t xml:space="preserve">before engaging closely with Romantic poetry in </w:t>
      </w:r>
      <w:r w:rsidR="00490AE7">
        <w:t>P</w:t>
      </w:r>
      <w:r w:rsidR="001F384B">
        <w:t>hases 3 to 5.</w:t>
      </w:r>
      <w:r w:rsidR="00F948BB">
        <w:t xml:space="preserve"> </w:t>
      </w:r>
      <w:r w:rsidR="00AA1929" w:rsidRPr="009960D2">
        <w:t>Relevant resources and activities have been identified below.</w:t>
      </w:r>
      <w:r w:rsidR="00620B52">
        <w:t xml:space="preserve"> Upon the completion of each core formative task, </w:t>
      </w:r>
      <w:r w:rsidR="00CA5ABE">
        <w:t xml:space="preserve">consider </w:t>
      </w:r>
      <w:r w:rsidR="005C6E01">
        <w:t>adapting</w:t>
      </w:r>
      <w:r w:rsidR="00CA5ABE">
        <w:t xml:space="preserve"> </w:t>
      </w:r>
      <w:r w:rsidR="00CA5ABE" w:rsidRPr="00D86DCE">
        <w:rPr>
          <w:rStyle w:val="Strong"/>
        </w:rPr>
        <w:t>Phase 6, activity 2 – activating prior knowledge</w:t>
      </w:r>
      <w:r w:rsidR="005C6E01">
        <w:rPr>
          <w:b/>
          <w:bCs/>
        </w:rPr>
        <w:t xml:space="preserve"> </w:t>
      </w:r>
      <w:r w:rsidR="005C6E01">
        <w:t>to support students to consolidate their learning.</w:t>
      </w:r>
    </w:p>
    <w:p w14:paraId="21F5BBB9" w14:textId="46448D8F" w:rsidR="00547C31" w:rsidRDefault="007D0F91" w:rsidP="004F7B97">
      <w:r w:rsidRPr="009960D2">
        <w:t>Phas</w:t>
      </w:r>
      <w:r w:rsidR="00C94A99" w:rsidRPr="009960D2">
        <w:t xml:space="preserve">e </w:t>
      </w:r>
      <w:r w:rsidR="004C7715" w:rsidRPr="009960D2">
        <w:t>2</w:t>
      </w:r>
      <w:r w:rsidR="00C94A99" w:rsidRPr="009960D2">
        <w:t xml:space="preserve"> and </w:t>
      </w:r>
      <w:r w:rsidR="00C94A99" w:rsidRPr="00D86DCE">
        <w:rPr>
          <w:rStyle w:val="Strong"/>
        </w:rPr>
        <w:t xml:space="preserve">Core formative task 1 </w:t>
      </w:r>
      <w:r w:rsidR="002145DA" w:rsidRPr="00D86DCE">
        <w:rPr>
          <w:rStyle w:val="Strong"/>
        </w:rPr>
        <w:t xml:space="preserve">– engaging </w:t>
      </w:r>
      <w:r w:rsidR="00947EC0" w:rsidRPr="00D86DCE">
        <w:rPr>
          <w:rStyle w:val="Strong"/>
        </w:rPr>
        <w:t>creatively with Romanticism</w:t>
      </w:r>
      <w:r w:rsidR="00C94A99" w:rsidRPr="009960D2">
        <w:t xml:space="preserve"> </w:t>
      </w:r>
      <w:r w:rsidR="00F03418" w:rsidRPr="009960D2">
        <w:t xml:space="preserve">are designed to introduce students to </w:t>
      </w:r>
      <w:r w:rsidR="00B35936">
        <w:t>the</w:t>
      </w:r>
      <w:r w:rsidR="00056CD9">
        <w:t xml:space="preserve"> ideas explored</w:t>
      </w:r>
      <w:r w:rsidR="007A500F">
        <w:t xml:space="preserve"> and </w:t>
      </w:r>
      <w:r w:rsidR="00056CD9">
        <w:t>language and stylistic features of Romantic poetry</w:t>
      </w:r>
      <w:r w:rsidR="007A500F">
        <w:t>.</w:t>
      </w:r>
    </w:p>
    <w:p w14:paraId="0E9EB87F" w14:textId="551302A4" w:rsidR="785616CE" w:rsidRDefault="785616CE" w:rsidP="00D86DCE">
      <w:pPr>
        <w:pStyle w:val="ListNumber"/>
      </w:pPr>
      <w:r w:rsidRPr="00D86DCE">
        <w:t>Students</w:t>
      </w:r>
      <w:r>
        <w:t xml:space="preserve"> create a poem that reflects their understanding of Romanticism </w:t>
      </w:r>
      <w:r w:rsidR="1A4A4082">
        <w:t>from Phases 1 and 2.</w:t>
      </w:r>
      <w:r w:rsidR="656C849D">
        <w:t xml:space="preserve"> In the poem, they should </w:t>
      </w:r>
      <w:r w:rsidR="00285E92">
        <w:t>use</w:t>
      </w:r>
      <w:r w:rsidR="656C849D">
        <w:t xml:space="preserve"> the ideas and</w:t>
      </w:r>
      <w:r w:rsidR="0073601B">
        <w:t xml:space="preserve"> </w:t>
      </w:r>
      <w:r w:rsidR="00C96B9E">
        <w:t>features of</w:t>
      </w:r>
      <w:r w:rsidR="008D24A5">
        <w:t xml:space="preserve"> Romantic literature</w:t>
      </w:r>
      <w:r w:rsidR="00D9257F">
        <w:t>.</w:t>
      </w:r>
      <w:r w:rsidR="008D24A5">
        <w:t xml:space="preserve"> </w:t>
      </w:r>
      <w:r w:rsidR="00D9257F">
        <w:t>T</w:t>
      </w:r>
      <w:r w:rsidR="00A10C90">
        <w:t>hey engaged</w:t>
      </w:r>
      <w:r w:rsidR="656C849D">
        <w:t xml:space="preserve"> </w:t>
      </w:r>
      <w:r w:rsidR="00D9257F">
        <w:t xml:space="preserve">with this learning </w:t>
      </w:r>
      <w:r w:rsidR="00A10C90">
        <w:t>in</w:t>
      </w:r>
      <w:r w:rsidR="000D1A19">
        <w:t xml:space="preserve"> </w:t>
      </w:r>
      <w:r w:rsidR="656C849D">
        <w:t xml:space="preserve">Phases 1 and 2. </w:t>
      </w:r>
      <w:r w:rsidR="1A4A4082">
        <w:t>This poem must</w:t>
      </w:r>
      <w:r w:rsidR="45F788DD">
        <w:t xml:space="preserve"> be at least 8 lines in length and</w:t>
      </w:r>
      <w:r w:rsidR="1A4A4082">
        <w:t xml:space="preserve"> include:</w:t>
      </w:r>
    </w:p>
    <w:p w14:paraId="37C3FB79" w14:textId="38FC69DF" w:rsidR="6AB47975" w:rsidRPr="00D86DCE" w:rsidRDefault="6AB47975" w:rsidP="00835D75">
      <w:pPr>
        <w:pStyle w:val="ListBullet2"/>
      </w:pPr>
      <w:r w:rsidRPr="00D86DCE">
        <w:t>personification of a celestial b</w:t>
      </w:r>
      <w:r w:rsidR="00D15CD7">
        <w:t>ody</w:t>
      </w:r>
      <w:r w:rsidRPr="00D86DCE">
        <w:t xml:space="preserve"> (moon, star</w:t>
      </w:r>
      <w:r w:rsidR="00856AC8" w:rsidRPr="00D86DCE">
        <w:t>s</w:t>
      </w:r>
      <w:r w:rsidR="0078214E" w:rsidRPr="00D86DCE">
        <w:t xml:space="preserve"> and or</w:t>
      </w:r>
      <w:r w:rsidRPr="00D86DCE">
        <w:t xml:space="preserve"> sun)</w:t>
      </w:r>
    </w:p>
    <w:p w14:paraId="7901E757" w14:textId="1E79AD29" w:rsidR="6AB47975" w:rsidRPr="00D86DCE" w:rsidRDefault="00D86DCE" w:rsidP="00835D75">
      <w:pPr>
        <w:pStyle w:val="ListBullet2"/>
      </w:pPr>
      <w:r>
        <w:t>two</w:t>
      </w:r>
      <w:r w:rsidRPr="00D86DCE">
        <w:t xml:space="preserve"> </w:t>
      </w:r>
      <w:r w:rsidR="1A4A4082" w:rsidRPr="00D86DCE">
        <w:t>language devices commonly used in Romantic poetry</w:t>
      </w:r>
      <w:r w:rsidR="1DC928DC" w:rsidRPr="00D86DCE">
        <w:t xml:space="preserve"> </w:t>
      </w:r>
      <w:r>
        <w:t>(t</w:t>
      </w:r>
      <w:r w:rsidRPr="00D86DCE">
        <w:t xml:space="preserve">hese </w:t>
      </w:r>
      <w:r w:rsidR="1DC928DC" w:rsidRPr="00D86DCE">
        <w:t>could include symbolism and imagery</w:t>
      </w:r>
      <w:r>
        <w:t>)</w:t>
      </w:r>
    </w:p>
    <w:p w14:paraId="715B9D4B" w14:textId="2F7657EF" w:rsidR="61F54A5A" w:rsidRPr="00D86DCE" w:rsidRDefault="61F54A5A" w:rsidP="00835D75">
      <w:pPr>
        <w:pStyle w:val="ListBullet2"/>
      </w:pPr>
      <w:r w:rsidRPr="00D86DCE">
        <w:t>a</w:t>
      </w:r>
      <w:r w:rsidR="25F4097E" w:rsidRPr="00D86DCE">
        <w:t xml:space="preserve"> strict rhym</w:t>
      </w:r>
      <w:r w:rsidR="1D7F2CAB" w:rsidRPr="00D86DCE">
        <w:t>e structure of abab, cdcd</w:t>
      </w:r>
    </w:p>
    <w:p w14:paraId="7AF758FB" w14:textId="77777777" w:rsidR="00B96C1D" w:rsidRPr="00D86DCE" w:rsidRDefault="00B75984" w:rsidP="00835D75">
      <w:pPr>
        <w:pStyle w:val="ListBullet2"/>
      </w:pPr>
      <w:r w:rsidRPr="00D86DCE">
        <w:t>consistent number of syllables per line</w:t>
      </w:r>
    </w:p>
    <w:p w14:paraId="6B52FC09" w14:textId="6A50D204" w:rsidR="78E14AD9" w:rsidRDefault="00B96C1D" w:rsidP="00835D75">
      <w:pPr>
        <w:pStyle w:val="ListBullet2"/>
      </w:pPr>
      <w:r w:rsidRPr="00D86DCE">
        <w:t>purposeful</w:t>
      </w:r>
      <w:r>
        <w:t xml:space="preserve"> use of punctuation for effect</w:t>
      </w:r>
      <w:r w:rsidR="512EDD2F">
        <w:t>.</w:t>
      </w:r>
    </w:p>
    <w:p w14:paraId="474B5E62" w14:textId="654E8FAC" w:rsidR="00BF42F1" w:rsidRDefault="00BF42F1" w:rsidP="00221219">
      <w:pPr>
        <w:pStyle w:val="FeatureBox2"/>
        <w:rPr>
          <w:rStyle w:val="Strong"/>
          <w:b w:val="0"/>
          <w:bCs w:val="0"/>
        </w:rPr>
      </w:pPr>
      <w:r w:rsidRPr="00221219">
        <w:rPr>
          <w:rStyle w:val="Strong"/>
        </w:rPr>
        <w:t>Teacher note</w:t>
      </w:r>
      <w:r w:rsidRPr="00221219">
        <w:t>:</w:t>
      </w:r>
      <w:r>
        <w:rPr>
          <w:rStyle w:val="Strong"/>
        </w:rPr>
        <w:t xml:space="preserve"> </w:t>
      </w:r>
      <w:r>
        <w:rPr>
          <w:rStyle w:val="Strong"/>
          <w:b w:val="0"/>
          <w:bCs w:val="0"/>
        </w:rPr>
        <w:t xml:space="preserve">this </w:t>
      </w:r>
      <w:r w:rsidR="00A81008">
        <w:rPr>
          <w:rStyle w:val="Strong"/>
          <w:b w:val="0"/>
          <w:bCs w:val="0"/>
        </w:rPr>
        <w:t xml:space="preserve">task presents a valuable opportunity </w:t>
      </w:r>
      <w:r w:rsidR="00EE601F">
        <w:rPr>
          <w:rStyle w:val="Strong"/>
          <w:b w:val="0"/>
          <w:bCs w:val="0"/>
        </w:rPr>
        <w:t xml:space="preserve">to </w:t>
      </w:r>
      <w:r w:rsidR="00433691">
        <w:rPr>
          <w:rStyle w:val="Strong"/>
          <w:b w:val="0"/>
          <w:bCs w:val="0"/>
        </w:rPr>
        <w:t>be</w:t>
      </w:r>
      <w:r w:rsidR="00386528">
        <w:rPr>
          <w:rStyle w:val="Strong"/>
          <w:b w:val="0"/>
          <w:bCs w:val="0"/>
        </w:rPr>
        <w:t xml:space="preserve"> creative with your class. </w:t>
      </w:r>
      <w:r w:rsidR="006D6F6F">
        <w:rPr>
          <w:rStyle w:val="Strong"/>
          <w:b w:val="0"/>
          <w:bCs w:val="0"/>
        </w:rPr>
        <w:t>If time and context permits, consider</w:t>
      </w:r>
      <w:r w:rsidR="001A6593">
        <w:rPr>
          <w:rStyle w:val="Strong"/>
          <w:b w:val="0"/>
          <w:bCs w:val="0"/>
        </w:rPr>
        <w:t>:</w:t>
      </w:r>
    </w:p>
    <w:p w14:paraId="7777ADDB" w14:textId="3196E907" w:rsidR="001A6593" w:rsidRDefault="001A6593">
      <w:pPr>
        <w:pStyle w:val="FeatureBox2"/>
        <w:numPr>
          <w:ilvl w:val="0"/>
          <w:numId w:val="32"/>
        </w:numPr>
        <w:ind w:left="567" w:hanging="567"/>
      </w:pPr>
      <w:r>
        <w:t xml:space="preserve">using a piece of Romantic art or music </w:t>
      </w:r>
      <w:r w:rsidR="004D7722">
        <w:t>as a source of inspiration for the poem</w:t>
      </w:r>
    </w:p>
    <w:p w14:paraId="2BA67020" w14:textId="58D335B6" w:rsidR="004D7722" w:rsidRDefault="004D7722">
      <w:pPr>
        <w:pStyle w:val="FeatureBox2"/>
        <w:numPr>
          <w:ilvl w:val="0"/>
          <w:numId w:val="32"/>
        </w:numPr>
        <w:ind w:left="567" w:hanging="567"/>
      </w:pPr>
      <w:r>
        <w:t xml:space="preserve">asking students to </w:t>
      </w:r>
      <w:r w:rsidR="00446AB1">
        <w:t>use</w:t>
      </w:r>
      <w:r>
        <w:t xml:space="preserve"> a memory or experience that they have had with a celestial </w:t>
      </w:r>
      <w:r w:rsidR="00D15CD7">
        <w:t>body</w:t>
      </w:r>
      <w:r w:rsidR="00DF7E8D">
        <w:t>,</w:t>
      </w:r>
      <w:r>
        <w:t xml:space="preserve"> </w:t>
      </w:r>
      <w:r w:rsidR="00DF7E8D">
        <w:t xml:space="preserve">such as searching for shooting stars, </w:t>
      </w:r>
      <w:r w:rsidR="005D05D5">
        <w:t>as a source of inspiration for their poem</w:t>
      </w:r>
    </w:p>
    <w:p w14:paraId="374CD60B" w14:textId="43C00033" w:rsidR="005D05D5" w:rsidRDefault="006A62EB">
      <w:pPr>
        <w:pStyle w:val="FeatureBox2"/>
        <w:numPr>
          <w:ilvl w:val="0"/>
          <w:numId w:val="32"/>
        </w:numPr>
        <w:ind w:left="567" w:hanging="567"/>
      </w:pPr>
      <w:r>
        <w:t xml:space="preserve">randomly allocating the subject matter by students drawing </w:t>
      </w:r>
      <w:r w:rsidR="00337914">
        <w:t>from a hat</w:t>
      </w:r>
      <w:r w:rsidR="002C3D78">
        <w:t>:</w:t>
      </w:r>
      <w:r w:rsidR="00337914">
        <w:t xml:space="preserve"> one celestial b</w:t>
      </w:r>
      <w:r w:rsidR="00D15CD7">
        <w:t>ody</w:t>
      </w:r>
      <w:r w:rsidR="00337914">
        <w:t xml:space="preserve">, one emotion and one setting </w:t>
      </w:r>
      <w:r w:rsidR="001F311F">
        <w:t>around which they build their poem</w:t>
      </w:r>
    </w:p>
    <w:p w14:paraId="415DAE61" w14:textId="29ACF7BD" w:rsidR="001F311F" w:rsidRDefault="001F311F">
      <w:pPr>
        <w:pStyle w:val="FeatureBox2"/>
        <w:numPr>
          <w:ilvl w:val="0"/>
          <w:numId w:val="32"/>
        </w:numPr>
        <w:ind w:left="567" w:hanging="567"/>
      </w:pPr>
      <w:r>
        <w:lastRenderedPageBreak/>
        <w:t>taking students outside into the natural world around the school</w:t>
      </w:r>
      <w:r w:rsidR="002C3D78">
        <w:t>, for example,</w:t>
      </w:r>
      <w:r>
        <w:t xml:space="preserve"> the playground, the oval</w:t>
      </w:r>
      <w:r w:rsidR="008410D3">
        <w:t>, a walking track</w:t>
      </w:r>
      <w:r w:rsidR="007C16B3">
        <w:t>,</w:t>
      </w:r>
      <w:r w:rsidR="008410D3">
        <w:t xml:space="preserve"> and asking them to record what they see, hear, taste, smell and feel</w:t>
      </w:r>
    </w:p>
    <w:p w14:paraId="5C6EE3AA" w14:textId="7484D808" w:rsidR="008410D3" w:rsidRPr="001A6593" w:rsidRDefault="009B65D2">
      <w:pPr>
        <w:pStyle w:val="FeatureBox2"/>
        <w:numPr>
          <w:ilvl w:val="0"/>
          <w:numId w:val="32"/>
        </w:numPr>
        <w:ind w:left="567" w:hanging="567"/>
      </w:pPr>
      <w:r>
        <w:t>having st</w:t>
      </w:r>
      <w:r w:rsidR="00286C0D">
        <w:t xml:space="preserve">udents present their work </w:t>
      </w:r>
      <w:r w:rsidR="005400DB">
        <w:t>digitally and include a soundscape as a ‘backing track’ for their composition.</w:t>
      </w:r>
    </w:p>
    <w:p w14:paraId="37C3523C" w14:textId="61F1598F" w:rsidR="009A0642" w:rsidRPr="002C3D78" w:rsidRDefault="009A0642" w:rsidP="002C3D78">
      <w:pPr>
        <w:pStyle w:val="Heading3"/>
      </w:pPr>
      <w:bookmarkStart w:id="29" w:name="_Toc147228337"/>
      <w:bookmarkStart w:id="30" w:name="_Toc173146147"/>
      <w:r w:rsidRPr="002C3D78">
        <w:t>Relevant resources</w:t>
      </w:r>
      <w:bookmarkEnd w:id="29"/>
      <w:bookmarkEnd w:id="30"/>
    </w:p>
    <w:p w14:paraId="00F6106B" w14:textId="5AC94797" w:rsidR="00534784" w:rsidRPr="005E1571" w:rsidRDefault="00534784" w:rsidP="00534784">
      <w:pPr>
        <w:pStyle w:val="ListBullet"/>
        <w:rPr>
          <w:rStyle w:val="Strong"/>
        </w:rPr>
      </w:pPr>
      <w:r w:rsidRPr="005E1571">
        <w:rPr>
          <w:rStyle w:val="Strong"/>
        </w:rPr>
        <w:t xml:space="preserve">Core formative task 1 – </w:t>
      </w:r>
      <w:r w:rsidR="00622D94" w:rsidRPr="005E1571">
        <w:rPr>
          <w:rStyle w:val="Strong"/>
        </w:rPr>
        <w:t>engaging creatively with</w:t>
      </w:r>
      <w:r w:rsidRPr="005E1571">
        <w:rPr>
          <w:rStyle w:val="Strong"/>
        </w:rPr>
        <w:t xml:space="preserve"> Romanticism</w:t>
      </w:r>
    </w:p>
    <w:p w14:paraId="1DE4C2A2" w14:textId="5A5839BA" w:rsidR="00CB501A" w:rsidRPr="005E1571" w:rsidRDefault="00CB501A" w:rsidP="00534784">
      <w:pPr>
        <w:pStyle w:val="ListBullet"/>
        <w:rPr>
          <w:rStyle w:val="Strong"/>
        </w:rPr>
      </w:pPr>
      <w:r w:rsidRPr="005E1571">
        <w:rPr>
          <w:rStyle w:val="Strong"/>
        </w:rPr>
        <w:t>Pre-</w:t>
      </w:r>
      <w:r w:rsidR="00776240" w:rsidRPr="005E1571">
        <w:rPr>
          <w:rStyle w:val="Strong"/>
        </w:rPr>
        <w:t>reading</w:t>
      </w:r>
      <w:r w:rsidRPr="005E1571">
        <w:rPr>
          <w:rStyle w:val="Strong"/>
        </w:rPr>
        <w:t xml:space="preserve"> resource</w:t>
      </w:r>
      <w:r w:rsidR="00776240" w:rsidRPr="005E1571">
        <w:rPr>
          <w:rStyle w:val="Strong"/>
        </w:rPr>
        <w:t xml:space="preserve"> </w:t>
      </w:r>
      <w:r w:rsidR="003D7A92" w:rsidRPr="005E1571">
        <w:rPr>
          <w:rStyle w:val="Strong"/>
        </w:rPr>
        <w:t>2</w:t>
      </w:r>
      <w:r w:rsidR="00776240" w:rsidRPr="005E1571">
        <w:rPr>
          <w:rStyle w:val="Strong"/>
        </w:rPr>
        <w:t xml:space="preserve"> – glossary of key terms</w:t>
      </w:r>
      <w:r w:rsidR="00C75942">
        <w:rPr>
          <w:rStyle w:val="Strong"/>
        </w:rPr>
        <w:t xml:space="preserve"> </w:t>
      </w:r>
      <w:r w:rsidR="00C75942" w:rsidRPr="00C75942">
        <w:rPr>
          <w:rStyle w:val="Strong"/>
        </w:rPr>
        <w:t>used throughout the resources and activities</w:t>
      </w:r>
    </w:p>
    <w:p w14:paraId="0977C8AC" w14:textId="5871E595" w:rsidR="00BB02D1" w:rsidRPr="005E1571" w:rsidRDefault="00BB02D1" w:rsidP="00534784">
      <w:pPr>
        <w:pStyle w:val="ListBullet"/>
        <w:rPr>
          <w:rStyle w:val="Strong"/>
        </w:rPr>
      </w:pPr>
      <w:r w:rsidRPr="005E1571">
        <w:rPr>
          <w:rStyle w:val="Strong"/>
        </w:rPr>
        <w:t xml:space="preserve">Pre-reading resource </w:t>
      </w:r>
      <w:r w:rsidR="003D7A92" w:rsidRPr="005E1571">
        <w:rPr>
          <w:rStyle w:val="Strong"/>
        </w:rPr>
        <w:t>3</w:t>
      </w:r>
      <w:r w:rsidRPr="005E1571">
        <w:rPr>
          <w:rStyle w:val="Strong"/>
        </w:rPr>
        <w:t xml:space="preserve"> </w:t>
      </w:r>
      <w:r w:rsidR="006F27E9" w:rsidRPr="005E1571">
        <w:rPr>
          <w:rStyle w:val="Strong"/>
        </w:rPr>
        <w:t>–</w:t>
      </w:r>
      <w:r w:rsidRPr="005E1571">
        <w:rPr>
          <w:rStyle w:val="Strong"/>
        </w:rPr>
        <w:t xml:space="preserve"> </w:t>
      </w:r>
      <w:r w:rsidR="006F27E9" w:rsidRPr="005E1571">
        <w:rPr>
          <w:rStyle w:val="Strong"/>
        </w:rPr>
        <w:t>vocabulary strategies</w:t>
      </w:r>
    </w:p>
    <w:p w14:paraId="0667D3FE" w14:textId="534AC59F" w:rsidR="00776240" w:rsidRPr="005E1571" w:rsidRDefault="00776240" w:rsidP="00534784">
      <w:pPr>
        <w:pStyle w:val="ListBullet"/>
        <w:rPr>
          <w:rStyle w:val="Strong"/>
        </w:rPr>
      </w:pPr>
      <w:r w:rsidRPr="005E1571">
        <w:rPr>
          <w:rStyle w:val="Strong"/>
        </w:rPr>
        <w:t xml:space="preserve">Phase 2, activity </w:t>
      </w:r>
      <w:r w:rsidR="00480A3F">
        <w:rPr>
          <w:rStyle w:val="Strong"/>
        </w:rPr>
        <w:t>3</w:t>
      </w:r>
      <w:r w:rsidRPr="005E1571">
        <w:rPr>
          <w:rStyle w:val="Strong"/>
        </w:rPr>
        <w:t xml:space="preserve"> – glossary of poetic devices</w:t>
      </w:r>
    </w:p>
    <w:p w14:paraId="44A8B3FD" w14:textId="5C5759FF" w:rsidR="00247F00" w:rsidRPr="005E1571" w:rsidRDefault="000066A5" w:rsidP="00534784">
      <w:pPr>
        <w:pStyle w:val="ListBullet"/>
        <w:rPr>
          <w:rStyle w:val="Strong"/>
        </w:rPr>
      </w:pPr>
      <w:r w:rsidRPr="005E1571">
        <w:rPr>
          <w:rStyle w:val="Strong"/>
        </w:rPr>
        <w:t xml:space="preserve">Phase 2, </w:t>
      </w:r>
      <w:r w:rsidR="00240CDC" w:rsidRPr="005E1571">
        <w:rPr>
          <w:rStyle w:val="Strong"/>
        </w:rPr>
        <w:t xml:space="preserve">resource 3 – applying punctuation for effect in poetry </w:t>
      </w:r>
      <w:r w:rsidR="00142C05" w:rsidRPr="005E1571">
        <w:rPr>
          <w:rStyle w:val="Strong"/>
        </w:rPr>
        <w:t>–</w:t>
      </w:r>
      <w:r w:rsidR="00240CDC" w:rsidRPr="005E1571">
        <w:rPr>
          <w:rStyle w:val="Strong"/>
        </w:rPr>
        <w:t xml:space="preserve"> PowerPoint</w:t>
      </w:r>
    </w:p>
    <w:p w14:paraId="50AE108A" w14:textId="61595176" w:rsidR="00553879" w:rsidRPr="00534784" w:rsidRDefault="00553879" w:rsidP="00221219">
      <w:pPr>
        <w:pStyle w:val="FeatureBox2"/>
      </w:pPr>
      <w:r w:rsidRPr="00221219">
        <w:rPr>
          <w:rStyle w:val="Strong"/>
        </w:rPr>
        <w:t>Teacher note</w:t>
      </w:r>
      <w:r w:rsidRPr="00534784">
        <w:rPr>
          <w:rStyle w:val="Strong"/>
        </w:rPr>
        <w:t>:</w:t>
      </w:r>
      <w:r w:rsidRPr="00534784">
        <w:t xml:space="preserve"> </w:t>
      </w:r>
      <w:r w:rsidR="00534784" w:rsidRPr="00534784">
        <w:t>t</w:t>
      </w:r>
      <w:r w:rsidRPr="00534784">
        <w:t>his task connects to the following content points:</w:t>
      </w:r>
    </w:p>
    <w:p w14:paraId="3F271CBD" w14:textId="55B5D8B3" w:rsidR="0060415A" w:rsidRPr="00221219" w:rsidRDefault="00E0572B" w:rsidP="00221219">
      <w:pPr>
        <w:pStyle w:val="FeatureBox2"/>
        <w:rPr>
          <w:rStyle w:val="Strong"/>
        </w:rPr>
      </w:pPr>
      <w:r w:rsidRPr="00221219">
        <w:rPr>
          <w:rStyle w:val="Strong"/>
        </w:rPr>
        <w:t>EN5-URA-01</w:t>
      </w:r>
    </w:p>
    <w:p w14:paraId="1EFD2265" w14:textId="08EE75BA" w:rsidR="00E0572B" w:rsidRPr="00ED3E59" w:rsidRDefault="00F143B4">
      <w:pPr>
        <w:pStyle w:val="FeatureBox2"/>
        <w:numPr>
          <w:ilvl w:val="0"/>
          <w:numId w:val="30"/>
        </w:numPr>
        <w:ind w:left="567" w:hanging="567"/>
        <w:rPr>
          <w:rStyle w:val="Strong"/>
          <w:b w:val="0"/>
        </w:rPr>
      </w:pPr>
      <w:r w:rsidRPr="00221219">
        <w:rPr>
          <w:rStyle w:val="Strong"/>
        </w:rPr>
        <w:t xml:space="preserve">Code and </w:t>
      </w:r>
      <w:r w:rsidRPr="00ED3E59">
        <w:rPr>
          <w:rStyle w:val="Strong"/>
        </w:rPr>
        <w:t>convention</w:t>
      </w:r>
      <w:r w:rsidRPr="00ED3E59">
        <w:rPr>
          <w:rStyle w:val="Strong"/>
          <w:b w:val="0"/>
        </w:rPr>
        <w:t xml:space="preserve"> – </w:t>
      </w:r>
      <w:r w:rsidRPr="00ED3E59">
        <w:rPr>
          <w:rStyle w:val="Strong"/>
        </w:rPr>
        <w:t xml:space="preserve">analyse how </w:t>
      </w:r>
      <w:r w:rsidRPr="00ED3E59">
        <w:t>language forms, features and structures, specific or conventional to a text’s medium,</w:t>
      </w:r>
      <w:r w:rsidRPr="00ED3E59">
        <w:rPr>
          <w:rStyle w:val="Strong"/>
        </w:rPr>
        <w:t xml:space="preserve"> context, purpose and audience, shape meaning</w:t>
      </w:r>
      <w:r w:rsidRPr="00ED3E59">
        <w:rPr>
          <w:rStyle w:val="Strong"/>
          <w:b w:val="0"/>
        </w:rPr>
        <w:t>, and experiment with this understanding through written</w:t>
      </w:r>
      <w:r w:rsidRPr="00ED3E59">
        <w:rPr>
          <w:rStyle w:val="Strong"/>
        </w:rPr>
        <w:t>, spoken, visual and multimodal</w:t>
      </w:r>
      <w:r w:rsidRPr="00ED3E59">
        <w:rPr>
          <w:rStyle w:val="Strong"/>
          <w:b w:val="0"/>
        </w:rPr>
        <w:t xml:space="preserve"> responses</w:t>
      </w:r>
    </w:p>
    <w:p w14:paraId="5BF60C67" w14:textId="34C19A79" w:rsidR="008E18D3" w:rsidRPr="00FC0B8C" w:rsidRDefault="008E18D3">
      <w:pPr>
        <w:pStyle w:val="FeatureBox2"/>
        <w:numPr>
          <w:ilvl w:val="0"/>
          <w:numId w:val="30"/>
        </w:numPr>
        <w:ind w:left="567" w:hanging="567"/>
        <w:rPr>
          <w:rStyle w:val="Strong"/>
          <w:b w:val="0"/>
        </w:rPr>
      </w:pPr>
      <w:r w:rsidRPr="00ED3E59">
        <w:rPr>
          <w:rStyle w:val="Strong"/>
        </w:rPr>
        <w:t>C</w:t>
      </w:r>
      <w:r w:rsidR="00C2716B" w:rsidRPr="00ED3E59">
        <w:rPr>
          <w:rStyle w:val="Strong"/>
        </w:rPr>
        <w:t xml:space="preserve">onnotation, imagery and symbol </w:t>
      </w:r>
      <w:r w:rsidR="00571C6F" w:rsidRPr="00ED3E59">
        <w:rPr>
          <w:rStyle w:val="Strong"/>
        </w:rPr>
        <w:t>–</w:t>
      </w:r>
      <w:r w:rsidR="00C2716B" w:rsidRPr="00ED3E59">
        <w:rPr>
          <w:rStyle w:val="Strong"/>
        </w:rPr>
        <w:t xml:space="preserve"> </w:t>
      </w:r>
      <w:r w:rsidR="00571C6F" w:rsidRPr="00ED3E59">
        <w:rPr>
          <w:rStyle w:val="Strong"/>
        </w:rPr>
        <w:t>analyse how figurative language and devices can be used to represent complex ideas, thoughts and feelings to contribute to larger patterns of meaning in texts</w:t>
      </w:r>
      <w:r w:rsidR="00571C6F" w:rsidRPr="00ED3E59">
        <w:t>, and experiment with</w:t>
      </w:r>
      <w:r w:rsidR="00571C6F" w:rsidRPr="00571C6F">
        <w:t xml:space="preserve"> this in own texts</w:t>
      </w:r>
    </w:p>
    <w:p w14:paraId="4796A9B7" w14:textId="5F6612A7" w:rsidR="003804E4" w:rsidRPr="00221219" w:rsidRDefault="003804E4" w:rsidP="00221219">
      <w:pPr>
        <w:pStyle w:val="FeatureBox2"/>
        <w:rPr>
          <w:rStyle w:val="Strong"/>
        </w:rPr>
      </w:pPr>
      <w:r w:rsidRPr="00221219">
        <w:rPr>
          <w:rStyle w:val="Strong"/>
        </w:rPr>
        <w:t>EN5-ECA-01</w:t>
      </w:r>
    </w:p>
    <w:p w14:paraId="462CF5B3" w14:textId="4E0E48BB" w:rsidR="00B66FF5" w:rsidRPr="00BF593F" w:rsidRDefault="00BD44AD">
      <w:pPr>
        <w:pStyle w:val="FeatureBox2"/>
        <w:numPr>
          <w:ilvl w:val="0"/>
          <w:numId w:val="31"/>
        </w:numPr>
        <w:ind w:left="567" w:hanging="567"/>
      </w:pPr>
      <w:r w:rsidRPr="00221219">
        <w:rPr>
          <w:rStyle w:val="Strong"/>
        </w:rPr>
        <w:t>Text features</w:t>
      </w:r>
      <w:r w:rsidRPr="00FC0B8C">
        <w:t xml:space="preserve"> –</w:t>
      </w:r>
      <w:r>
        <w:rPr>
          <w:rStyle w:val="Strong"/>
        </w:rPr>
        <w:t xml:space="preserve"> </w:t>
      </w:r>
      <w:r w:rsidRPr="00FC0B8C">
        <w:t>experiment with a range of poetic forms to explore ideas and express personal perspectives</w:t>
      </w:r>
    </w:p>
    <w:p w14:paraId="18E15CAD" w14:textId="0D3B36E0" w:rsidR="00BF593F" w:rsidRPr="00571C6F" w:rsidRDefault="00BF593F">
      <w:pPr>
        <w:pStyle w:val="FeatureBox2"/>
        <w:numPr>
          <w:ilvl w:val="0"/>
          <w:numId w:val="31"/>
        </w:numPr>
        <w:ind w:left="567" w:hanging="567"/>
      </w:pPr>
      <w:r w:rsidRPr="00221219">
        <w:rPr>
          <w:rStyle w:val="Strong"/>
        </w:rPr>
        <w:t>Sentence-level grammar and punctuation</w:t>
      </w:r>
      <w:r>
        <w:t xml:space="preserve"> </w:t>
      </w:r>
      <w:r w:rsidR="00C7059C">
        <w:t>–</w:t>
      </w:r>
      <w:r>
        <w:t xml:space="preserve"> </w:t>
      </w:r>
      <w:r w:rsidR="00C7059C">
        <w:t>a</w:t>
      </w:r>
      <w:r w:rsidR="00C7059C" w:rsidRPr="00C7059C">
        <w:t>pply</w:t>
      </w:r>
      <w:r w:rsidR="00C7059C">
        <w:t xml:space="preserve"> </w:t>
      </w:r>
      <w:r w:rsidR="00C7059C" w:rsidRPr="00C7059C">
        <w:t>punctuation to suit text purpose, support clarity and meaning, for effect, and to control reader response</w:t>
      </w:r>
    </w:p>
    <w:p w14:paraId="4C041C2D" w14:textId="765D11F3" w:rsidR="00571C6F" w:rsidRPr="00C42C88" w:rsidRDefault="00571C6F">
      <w:pPr>
        <w:pStyle w:val="FeatureBox2"/>
        <w:numPr>
          <w:ilvl w:val="0"/>
          <w:numId w:val="31"/>
        </w:numPr>
        <w:ind w:left="567" w:hanging="567"/>
      </w:pPr>
      <w:r w:rsidRPr="00221219">
        <w:rPr>
          <w:rStyle w:val="Strong"/>
        </w:rPr>
        <w:lastRenderedPageBreak/>
        <w:t>Word-level language</w:t>
      </w:r>
      <w:r w:rsidRPr="00FC0B8C">
        <w:t xml:space="preserve"> </w:t>
      </w:r>
      <w:r w:rsidR="00FC0B8C" w:rsidRPr="00FC0B8C">
        <w:t>–</w:t>
      </w:r>
      <w:r>
        <w:rPr>
          <w:rStyle w:val="Strong"/>
        </w:rPr>
        <w:t xml:space="preserve"> </w:t>
      </w:r>
      <w:r w:rsidR="00FC0B8C">
        <w:t>m</w:t>
      </w:r>
      <w:r w:rsidR="00FC0B8C" w:rsidRPr="00FC0B8C">
        <w:t>ake vocabulary choices that enhance stylistic features of writing, and shape meaning through connotation</w:t>
      </w:r>
    </w:p>
    <w:p w14:paraId="6C454E9E" w14:textId="0E578C6D" w:rsidR="00FC0B8C" w:rsidRDefault="00FC0B8C" w:rsidP="00221219">
      <w:pPr>
        <w:pStyle w:val="FeatureBox2"/>
      </w:pPr>
      <w:r w:rsidRPr="00221219">
        <w:rPr>
          <w:rStyle w:val="Strong"/>
        </w:rPr>
        <w:t>Teacher note</w:t>
      </w:r>
      <w:r w:rsidRPr="00221219">
        <w:t xml:space="preserve">: </w:t>
      </w:r>
      <w:r w:rsidRPr="00FC0B8C">
        <w:t>bold content is not assessed in the core formative task.</w:t>
      </w:r>
    </w:p>
    <w:p w14:paraId="1BCE4C8C" w14:textId="6D9AEA2E" w:rsidR="00A77C76" w:rsidRDefault="008F7374" w:rsidP="00221219">
      <w:hyperlink r:id="rId27" w:history="1">
        <w:r w:rsidR="005E1571" w:rsidRPr="005E1571">
          <w:rPr>
            <w:rStyle w:val="Hyperlink"/>
          </w:rPr>
          <w:t>English K–10 Syllabus</w:t>
        </w:r>
      </w:hyperlink>
      <w:r w:rsidR="005E1571" w:rsidRPr="005E1571">
        <w:t xml:space="preserve"> © NSW Education Standards Authority (NESA) for and on behalf of the Crown in right of the State of New South Wales, 2022.</w:t>
      </w:r>
      <w:bookmarkStart w:id="31" w:name="_Toc147228338"/>
      <w:bookmarkStart w:id="32" w:name="_Toc151622429"/>
      <w:r w:rsidR="00A77C76">
        <w:br w:type="page"/>
      </w:r>
    </w:p>
    <w:p w14:paraId="230A03AD" w14:textId="12031877" w:rsidR="0030042E" w:rsidRPr="005E1571" w:rsidRDefault="60BBDCA3" w:rsidP="005E1571">
      <w:pPr>
        <w:pStyle w:val="Heading2"/>
      </w:pPr>
      <w:bookmarkStart w:id="33" w:name="_Toc173146148"/>
      <w:r w:rsidRPr="005E1571">
        <w:lastRenderedPageBreak/>
        <w:t xml:space="preserve">Core formative task 2 </w:t>
      </w:r>
      <w:r w:rsidR="542670DB" w:rsidRPr="005E1571">
        <w:t xml:space="preserve">– </w:t>
      </w:r>
      <w:bookmarkEnd w:id="31"/>
      <w:bookmarkEnd w:id="32"/>
      <w:r w:rsidR="00540827" w:rsidRPr="005E1571">
        <w:t>short answers to an unseen text</w:t>
      </w:r>
      <w:bookmarkEnd w:id="33"/>
    </w:p>
    <w:p w14:paraId="73BC99BF" w14:textId="17F0731A" w:rsidR="000033F1" w:rsidRPr="00540827" w:rsidRDefault="004B2684" w:rsidP="005E1571">
      <w:pPr>
        <w:pStyle w:val="FeatureBox2"/>
      </w:pPr>
      <w:r w:rsidRPr="005E1571">
        <w:rPr>
          <w:rStyle w:val="Strong"/>
        </w:rPr>
        <w:t>Teacher note</w:t>
      </w:r>
      <w:r>
        <w:t xml:space="preserve">: </w:t>
      </w:r>
      <w:r w:rsidR="000033F1" w:rsidRPr="005F128A">
        <w:rPr>
          <w:rStyle w:val="Strong"/>
        </w:rPr>
        <w:t xml:space="preserve">Core formative task </w:t>
      </w:r>
      <w:r w:rsidR="00D06504" w:rsidRPr="005F128A">
        <w:rPr>
          <w:rStyle w:val="Strong"/>
        </w:rPr>
        <w:t>2</w:t>
      </w:r>
      <w:r w:rsidR="000033F1" w:rsidRPr="005F128A">
        <w:rPr>
          <w:rStyle w:val="Strong"/>
        </w:rPr>
        <w:t xml:space="preserve"> </w:t>
      </w:r>
      <w:r w:rsidR="005F128A" w:rsidRPr="005F128A">
        <w:rPr>
          <w:rStyle w:val="Strong"/>
        </w:rPr>
        <w:t>– short answers to an unseen text</w:t>
      </w:r>
      <w:r w:rsidR="005F128A" w:rsidRPr="005F128A">
        <w:t xml:space="preserve"> </w:t>
      </w:r>
      <w:r w:rsidR="000033F1" w:rsidRPr="00540827">
        <w:t xml:space="preserve">can be found in Phase </w:t>
      </w:r>
      <w:r w:rsidR="00D06504">
        <w:t>3</w:t>
      </w:r>
      <w:r w:rsidR="000033F1" w:rsidRPr="00540827">
        <w:t xml:space="preserve">. </w:t>
      </w:r>
      <w:r w:rsidR="005C11E9" w:rsidRPr="00540827">
        <w:t>R</w:t>
      </w:r>
      <w:r w:rsidR="00893D4B" w:rsidRPr="00540827">
        <w:t xml:space="preserve">elevant resources and activities for each poem </w:t>
      </w:r>
      <w:r w:rsidR="003D5970" w:rsidRPr="00540827">
        <w:t>ha</w:t>
      </w:r>
      <w:r w:rsidR="005C11E9" w:rsidRPr="00540827">
        <w:t>ve</w:t>
      </w:r>
      <w:r w:rsidR="003D5970" w:rsidRPr="00540827">
        <w:t xml:space="preserve"> been identified below.</w:t>
      </w:r>
      <w:r w:rsidR="00E17EBD" w:rsidRPr="00E17EBD">
        <w:t xml:space="preserve"> </w:t>
      </w:r>
      <w:r w:rsidR="00E17EBD">
        <w:t xml:space="preserve">Upon the completion of each core formative task, consider adapting </w:t>
      </w:r>
      <w:r w:rsidR="00E17EBD" w:rsidRPr="005E1571">
        <w:rPr>
          <w:rStyle w:val="Strong"/>
        </w:rPr>
        <w:t>Phase 6, activity 2 – activating prior knowledge</w:t>
      </w:r>
      <w:r w:rsidR="00E17EBD">
        <w:rPr>
          <w:b/>
          <w:bCs/>
        </w:rPr>
        <w:t xml:space="preserve"> </w:t>
      </w:r>
      <w:r w:rsidR="00E17EBD">
        <w:t>to support students to consolidate their learning.</w:t>
      </w:r>
    </w:p>
    <w:p w14:paraId="6F3EEE64" w14:textId="20D8C828" w:rsidR="00C55D25" w:rsidRDefault="00C55D25" w:rsidP="004F7B97">
      <w:r w:rsidRPr="005F128A">
        <w:rPr>
          <w:rStyle w:val="Strong"/>
        </w:rPr>
        <w:t xml:space="preserve">Core formative task </w:t>
      </w:r>
      <w:r w:rsidR="00D06504" w:rsidRPr="005F128A">
        <w:rPr>
          <w:rStyle w:val="Strong"/>
        </w:rPr>
        <w:t>2</w:t>
      </w:r>
      <w:r w:rsidRPr="005F128A">
        <w:rPr>
          <w:rStyle w:val="Strong"/>
        </w:rPr>
        <w:t xml:space="preserve"> </w:t>
      </w:r>
      <w:r w:rsidR="005F128A" w:rsidRPr="005F128A">
        <w:rPr>
          <w:rStyle w:val="Strong"/>
        </w:rPr>
        <w:t>– short answers to an unseen text</w:t>
      </w:r>
      <w:r w:rsidR="005F128A" w:rsidRPr="005F128A">
        <w:t xml:space="preserve"> </w:t>
      </w:r>
      <w:r w:rsidRPr="00682B43">
        <w:t xml:space="preserve">and Phase </w:t>
      </w:r>
      <w:r w:rsidR="00D06504">
        <w:t>3</w:t>
      </w:r>
      <w:r>
        <w:t xml:space="preserve"> are designed to support students to deepen their understanding of </w:t>
      </w:r>
      <w:r w:rsidR="0030668D">
        <w:t xml:space="preserve">the style and </w:t>
      </w:r>
      <w:r w:rsidR="00565D43">
        <w:t>perspectives</w:t>
      </w:r>
      <w:r w:rsidR="0030668D">
        <w:t xml:space="preserve"> </w:t>
      </w:r>
      <w:r w:rsidR="00415D09">
        <w:t>represented in</w:t>
      </w:r>
      <w:r w:rsidR="0030668D">
        <w:t xml:space="preserve"> Romantic poetry. After engaging in a close analysis of one poem, students will respond to </w:t>
      </w:r>
      <w:r w:rsidR="002F3F53">
        <w:t xml:space="preserve">questions under timed conditions on an unseen poem. </w:t>
      </w:r>
      <w:r w:rsidR="007260C4">
        <w:t xml:space="preserve">This task is designed to </w:t>
      </w:r>
      <w:r w:rsidR="00AB37FF">
        <w:t xml:space="preserve">support students to transfer their knowledge from </w:t>
      </w:r>
      <w:r w:rsidR="00C03EB3">
        <w:t>the poem studied to the unseen poem.</w:t>
      </w:r>
      <w:r w:rsidRPr="00682B43">
        <w:t xml:space="preserve"> </w:t>
      </w:r>
      <w:r w:rsidR="001D7BA9">
        <w:t>It</w:t>
      </w:r>
      <w:r w:rsidR="00840450">
        <w:t xml:space="preserve"> also supports students to compose in the same conditions as those which will be present in their formal assessment task.</w:t>
      </w:r>
      <w:r w:rsidR="00565D43">
        <w:t xml:space="preserve"> </w:t>
      </w:r>
      <w:r w:rsidR="00807543" w:rsidRPr="00C00698">
        <w:rPr>
          <w:rStyle w:val="Strong"/>
        </w:rPr>
        <w:t>Core formative task 2</w:t>
      </w:r>
      <w:r w:rsidR="00565D43" w:rsidRPr="00C00698">
        <w:rPr>
          <w:rStyle w:val="Strong"/>
        </w:rPr>
        <w:t xml:space="preserve"> </w:t>
      </w:r>
      <w:r w:rsidR="00C00698" w:rsidRPr="00C00698">
        <w:rPr>
          <w:rStyle w:val="Strong"/>
        </w:rPr>
        <w:t>– short answers to an unseen text</w:t>
      </w:r>
      <w:r w:rsidR="00C00698" w:rsidRPr="00C00698">
        <w:t xml:space="preserve"> </w:t>
      </w:r>
      <w:r w:rsidR="00565D43">
        <w:t>directly follows the distribution of the assessment notification.</w:t>
      </w:r>
    </w:p>
    <w:p w14:paraId="6CA0DB7B" w14:textId="68E187FE" w:rsidR="00587A1E" w:rsidRDefault="00587A1E" w:rsidP="00C00698">
      <w:r>
        <w:t xml:space="preserve">The </w:t>
      </w:r>
      <w:r w:rsidRPr="00C00698">
        <w:t>unseen</w:t>
      </w:r>
      <w:r>
        <w:t xml:space="preserve"> poem</w:t>
      </w:r>
      <w:r w:rsidR="00E11C06">
        <w:t xml:space="preserve"> for this task is ‘</w:t>
      </w:r>
      <w:r w:rsidR="00070452">
        <w:t>Night’</w:t>
      </w:r>
      <w:r w:rsidR="00E11C06">
        <w:t xml:space="preserve"> by William Blake. This poem has been selected for </w:t>
      </w:r>
      <w:r w:rsidR="00B0607A">
        <w:t>3</w:t>
      </w:r>
      <w:r w:rsidR="00E11C06">
        <w:t xml:space="preserve"> reasons:</w:t>
      </w:r>
    </w:p>
    <w:p w14:paraId="2A66BF67" w14:textId="123DCF76" w:rsidR="00E11C06" w:rsidRDefault="00576007" w:rsidP="00C00698">
      <w:pPr>
        <w:pStyle w:val="ListBullet"/>
      </w:pPr>
      <w:r>
        <w:t>T</w:t>
      </w:r>
      <w:r w:rsidR="00E11C06">
        <w:t xml:space="preserve">he poem explored in detail in Phase </w:t>
      </w:r>
      <w:r w:rsidR="00BD3F95">
        <w:t>3</w:t>
      </w:r>
      <w:r w:rsidR="00E11C06">
        <w:t xml:space="preserve"> is ‘</w:t>
      </w:r>
      <w:r w:rsidR="00BD3F95">
        <w:t>I wandered lonely as a cloud</w:t>
      </w:r>
      <w:r w:rsidR="00E11C06">
        <w:t xml:space="preserve">’ by </w:t>
      </w:r>
      <w:r w:rsidR="00DC31A6">
        <w:t xml:space="preserve">William </w:t>
      </w:r>
      <w:r w:rsidR="00BD3F95">
        <w:t>Wordsworth</w:t>
      </w:r>
      <w:r w:rsidR="00DC14D3">
        <w:t>. T</w:t>
      </w:r>
      <w:r w:rsidR="004829FA">
        <w:t xml:space="preserve">here are similarities between the poems in relation to their </w:t>
      </w:r>
      <w:r w:rsidR="00D468B3">
        <w:t>natural imagery and</w:t>
      </w:r>
      <w:r w:rsidR="001D1EC2">
        <w:t xml:space="preserve"> religious allusion</w:t>
      </w:r>
      <w:r w:rsidR="00B0607A">
        <w:t>.</w:t>
      </w:r>
    </w:p>
    <w:p w14:paraId="04337FCA" w14:textId="4CA35130" w:rsidR="00B0607A" w:rsidRDefault="00576007" w:rsidP="00E11C06">
      <w:pPr>
        <w:pStyle w:val="ListBullet"/>
      </w:pPr>
      <w:r>
        <w:t>T</w:t>
      </w:r>
      <w:r w:rsidR="00B0607A">
        <w:t xml:space="preserve">he first poem in the </w:t>
      </w:r>
      <w:r w:rsidR="00661F6F">
        <w:t xml:space="preserve">short answer part of the </w:t>
      </w:r>
      <w:r w:rsidR="00B0607A">
        <w:t>formal examination is also a Blake poem</w:t>
      </w:r>
      <w:r w:rsidR="00774A11">
        <w:t xml:space="preserve"> –</w:t>
      </w:r>
      <w:r w:rsidR="00B0607A">
        <w:t xml:space="preserve"> </w:t>
      </w:r>
      <w:r w:rsidR="00240D8B">
        <w:t>‘The fly’</w:t>
      </w:r>
      <w:r w:rsidR="00447C99">
        <w:t>.</w:t>
      </w:r>
    </w:p>
    <w:p w14:paraId="1C3E679A" w14:textId="6ED625AB" w:rsidR="00661F6F" w:rsidRDefault="00576007" w:rsidP="00E11C06">
      <w:pPr>
        <w:pStyle w:val="ListBullet"/>
      </w:pPr>
      <w:r>
        <w:t>T</w:t>
      </w:r>
      <w:r w:rsidR="00661F6F">
        <w:t xml:space="preserve">he second poem in </w:t>
      </w:r>
      <w:r w:rsidR="00774A11">
        <w:t>the short answer section of the formal examination is similar in terms of celestial imagery – ‘Stars’ by Emily Bronte</w:t>
      </w:r>
      <w:r w:rsidR="00447C99">
        <w:t>.</w:t>
      </w:r>
    </w:p>
    <w:p w14:paraId="16D3B6F6" w14:textId="5330AB53" w:rsidR="002307F3" w:rsidRDefault="002E199D" w:rsidP="00C00698">
      <w:r>
        <w:t>To complete this task</w:t>
      </w:r>
      <w:r w:rsidR="00C81C73">
        <w:t>, students should</w:t>
      </w:r>
      <w:r w:rsidR="00D23F71">
        <w:t xml:space="preserve"> be</w:t>
      </w:r>
      <w:r w:rsidR="002307F3">
        <w:t>:</w:t>
      </w:r>
    </w:p>
    <w:p w14:paraId="5A5CD7BA" w14:textId="57458A2B" w:rsidR="002E199D" w:rsidRDefault="002E199D">
      <w:pPr>
        <w:pStyle w:val="ListNumber"/>
        <w:numPr>
          <w:ilvl w:val="0"/>
          <w:numId w:val="10"/>
        </w:numPr>
      </w:pPr>
      <w:r>
        <w:t>allocated 20 minutes in which to read the poem and respond to 2 short answer questions</w:t>
      </w:r>
    </w:p>
    <w:p w14:paraId="3FC2E010" w14:textId="24350A63" w:rsidR="002307F3" w:rsidRPr="00C00698" w:rsidRDefault="002307F3">
      <w:pPr>
        <w:pStyle w:val="ListNumber"/>
        <w:numPr>
          <w:ilvl w:val="0"/>
          <w:numId w:val="10"/>
        </w:numPr>
      </w:pPr>
      <w:r>
        <w:t>provided with model responses to the questions</w:t>
      </w:r>
      <w:r w:rsidR="00C81C73">
        <w:t>,</w:t>
      </w:r>
      <w:r w:rsidR="00737879">
        <w:t xml:space="preserve"> after they</w:t>
      </w:r>
      <w:r w:rsidR="00D73991">
        <w:t xml:space="preserve"> have attempted the task independently </w:t>
      </w:r>
      <w:r w:rsidR="00C00698">
        <w:t xml:space="preserve">(this </w:t>
      </w:r>
      <w:r w:rsidR="00D73991">
        <w:t>can be</w:t>
      </w:r>
      <w:r w:rsidR="00C81C73">
        <w:t xml:space="preserve"> found in </w:t>
      </w:r>
      <w:r w:rsidR="00710B57" w:rsidRPr="006A389D">
        <w:rPr>
          <w:rStyle w:val="Strong"/>
        </w:rPr>
        <w:t>Cor</w:t>
      </w:r>
      <w:r w:rsidR="00963DD4" w:rsidRPr="006A389D">
        <w:rPr>
          <w:rStyle w:val="Strong"/>
        </w:rPr>
        <w:t xml:space="preserve">e formative task 2 – </w:t>
      </w:r>
      <w:r w:rsidR="00C65109">
        <w:rPr>
          <w:rStyle w:val="Strong"/>
        </w:rPr>
        <w:t xml:space="preserve">short answers to </w:t>
      </w:r>
      <w:r w:rsidR="00E16044">
        <w:rPr>
          <w:rStyle w:val="Strong"/>
        </w:rPr>
        <w:t xml:space="preserve">an </w:t>
      </w:r>
      <w:r w:rsidR="00C65109">
        <w:rPr>
          <w:rStyle w:val="Strong"/>
        </w:rPr>
        <w:t xml:space="preserve">unseen </w:t>
      </w:r>
      <w:r w:rsidR="00E16044">
        <w:rPr>
          <w:rStyle w:val="Strong"/>
        </w:rPr>
        <w:t>text</w:t>
      </w:r>
      <w:r w:rsidR="00C65109">
        <w:rPr>
          <w:rStyle w:val="Strong"/>
        </w:rPr>
        <w:t xml:space="preserve"> </w:t>
      </w:r>
      <w:r w:rsidR="00963DD4" w:rsidRPr="00C00698">
        <w:t>sample answers</w:t>
      </w:r>
      <w:r w:rsidR="00C00698">
        <w:rPr>
          <w:rStyle w:val="Strong"/>
        </w:rPr>
        <w:t>)</w:t>
      </w:r>
    </w:p>
    <w:p w14:paraId="7BDC933C" w14:textId="5D2120CB" w:rsidR="002307F3" w:rsidRDefault="00C81C73">
      <w:pPr>
        <w:pStyle w:val="ListNumber"/>
        <w:numPr>
          <w:ilvl w:val="0"/>
          <w:numId w:val="10"/>
        </w:numPr>
      </w:pPr>
      <w:r>
        <w:t xml:space="preserve">given the opportunity to self-assess </w:t>
      </w:r>
      <w:r w:rsidR="00E70A19">
        <w:t xml:space="preserve">and then adjust their answers in response to the </w:t>
      </w:r>
      <w:r w:rsidR="000800BA">
        <w:t>model responses.</w:t>
      </w:r>
    </w:p>
    <w:p w14:paraId="0204C08F" w14:textId="77777777" w:rsidR="007835B1" w:rsidRPr="00C00698" w:rsidRDefault="007835B1" w:rsidP="00C00698">
      <w:pPr>
        <w:pStyle w:val="Heading4"/>
      </w:pPr>
      <w:r w:rsidRPr="00C00698">
        <w:lastRenderedPageBreak/>
        <w:t>Question 1</w:t>
      </w:r>
    </w:p>
    <w:p w14:paraId="0B5BE52D" w14:textId="0F4CE093" w:rsidR="007835B1" w:rsidRDefault="007835B1" w:rsidP="007835B1">
      <w:bookmarkStart w:id="34" w:name="_Hlk165275836"/>
      <w:r>
        <w:t xml:space="preserve">How does the poem ‘Night’ reflect the style and structure of poetry from the Romantic movement? </w:t>
      </w:r>
      <w:r w:rsidR="00997ACE" w:rsidRPr="00997ACE">
        <w:t xml:space="preserve">In your answer, give at least 2 examples from the poem. </w:t>
      </w:r>
      <w:r>
        <w:t>(4 marks)</w:t>
      </w:r>
    </w:p>
    <w:p w14:paraId="6830495C" w14:textId="77777777" w:rsidR="007835B1" w:rsidRPr="00C00698" w:rsidRDefault="007835B1" w:rsidP="00C00698">
      <w:pPr>
        <w:pStyle w:val="Heading4"/>
      </w:pPr>
      <w:r w:rsidRPr="00C00698">
        <w:t>Question 2</w:t>
      </w:r>
    </w:p>
    <w:p w14:paraId="1F7B4EA0" w14:textId="77777777" w:rsidR="007835B1" w:rsidRDefault="007835B1" w:rsidP="007835B1">
      <w:r>
        <w:t>How does ‘Night’ demonstrate a Romantic perspective of the close connection between spirituality and the natural world? (6 marks)</w:t>
      </w:r>
    </w:p>
    <w:p w14:paraId="09F333C7" w14:textId="1F372DFE" w:rsidR="007D5103" w:rsidRPr="00C00698" w:rsidRDefault="007D5103" w:rsidP="00C00698">
      <w:pPr>
        <w:pStyle w:val="Heading3"/>
      </w:pPr>
      <w:bookmarkStart w:id="35" w:name="_Toc173146149"/>
      <w:bookmarkEnd w:id="34"/>
      <w:r w:rsidRPr="00C00698">
        <w:t>Relevant resources</w:t>
      </w:r>
      <w:bookmarkEnd w:id="35"/>
    </w:p>
    <w:p w14:paraId="04ED640A" w14:textId="5CE06AE8" w:rsidR="006622B6" w:rsidRPr="00C00698" w:rsidRDefault="006622B6" w:rsidP="006622B6">
      <w:pPr>
        <w:pStyle w:val="ListBullet"/>
        <w:rPr>
          <w:rStyle w:val="Strong"/>
        </w:rPr>
      </w:pPr>
      <w:r w:rsidRPr="00C00698">
        <w:rPr>
          <w:rStyle w:val="Strong"/>
        </w:rPr>
        <w:t>Phase 3, resource 6 – using active and passive voice in analytical writing</w:t>
      </w:r>
      <w:r w:rsidR="00951D78" w:rsidRPr="00C00698">
        <w:rPr>
          <w:rStyle w:val="Strong"/>
        </w:rPr>
        <w:t xml:space="preserve"> – </w:t>
      </w:r>
      <w:r w:rsidRPr="00C00698">
        <w:rPr>
          <w:rStyle w:val="Strong"/>
        </w:rPr>
        <w:t>PowerPoint</w:t>
      </w:r>
    </w:p>
    <w:p w14:paraId="0CA64B9D" w14:textId="741E00A5" w:rsidR="00471929" w:rsidRPr="00C00698" w:rsidRDefault="00471929" w:rsidP="00BA66A7">
      <w:pPr>
        <w:pStyle w:val="ListBullet"/>
        <w:rPr>
          <w:rStyle w:val="Strong"/>
        </w:rPr>
      </w:pPr>
      <w:r w:rsidRPr="00C00698">
        <w:rPr>
          <w:rStyle w:val="Strong"/>
        </w:rPr>
        <w:t xml:space="preserve">Phase 3, resource </w:t>
      </w:r>
      <w:r w:rsidR="00CB2C67" w:rsidRPr="00C00698">
        <w:rPr>
          <w:rStyle w:val="Strong"/>
        </w:rPr>
        <w:t>7</w:t>
      </w:r>
      <w:r w:rsidRPr="00C00698">
        <w:rPr>
          <w:rStyle w:val="Strong"/>
        </w:rPr>
        <w:t xml:space="preserve"> – preparing for short answer responses</w:t>
      </w:r>
    </w:p>
    <w:p w14:paraId="1D51696B" w14:textId="0D07F056" w:rsidR="00503AC0" w:rsidRPr="00C00698" w:rsidRDefault="00503AC0" w:rsidP="00BA66A7">
      <w:pPr>
        <w:pStyle w:val="ListBullet"/>
        <w:rPr>
          <w:rStyle w:val="Strong"/>
        </w:rPr>
      </w:pPr>
      <w:r w:rsidRPr="00C00698">
        <w:rPr>
          <w:rStyle w:val="Strong"/>
        </w:rPr>
        <w:t>Phase 3, activity 11 – model response</w:t>
      </w:r>
    </w:p>
    <w:p w14:paraId="2310EF4F" w14:textId="1B64FF63" w:rsidR="00BA66A7" w:rsidRPr="00C00698" w:rsidRDefault="00BA66A7" w:rsidP="00BA66A7">
      <w:pPr>
        <w:pStyle w:val="ListBullet"/>
        <w:rPr>
          <w:rStyle w:val="Strong"/>
        </w:rPr>
      </w:pPr>
      <w:r w:rsidRPr="00C00698">
        <w:rPr>
          <w:rStyle w:val="Strong"/>
        </w:rPr>
        <w:t xml:space="preserve">Core formative task </w:t>
      </w:r>
      <w:r w:rsidR="001D1EC2" w:rsidRPr="00C00698">
        <w:rPr>
          <w:rStyle w:val="Strong"/>
        </w:rPr>
        <w:t>2</w:t>
      </w:r>
      <w:r w:rsidRPr="00C00698">
        <w:rPr>
          <w:rStyle w:val="Strong"/>
        </w:rPr>
        <w:t xml:space="preserve"> – short answers to an unseen text</w:t>
      </w:r>
    </w:p>
    <w:p w14:paraId="1C19432E" w14:textId="67ED6558" w:rsidR="00C65298" w:rsidRPr="005333F1" w:rsidRDefault="000A684F" w:rsidP="00221219">
      <w:pPr>
        <w:pStyle w:val="FeatureBox2"/>
        <w:rPr>
          <w:rStyle w:val="Strong"/>
          <w:b w:val="0"/>
          <w:bCs w:val="0"/>
        </w:rPr>
      </w:pPr>
      <w:r w:rsidRPr="00C00698">
        <w:rPr>
          <w:rStyle w:val="Strong"/>
        </w:rPr>
        <w:t>Teacher note</w:t>
      </w:r>
      <w:r w:rsidRPr="00C00698">
        <w:t>:</w:t>
      </w:r>
      <w:r w:rsidRPr="005333F1">
        <w:rPr>
          <w:rStyle w:val="Strong"/>
        </w:rPr>
        <w:t xml:space="preserve"> </w:t>
      </w:r>
      <w:r w:rsidR="00A4139A" w:rsidRPr="005333F1">
        <w:rPr>
          <w:rStyle w:val="Strong"/>
          <w:b w:val="0"/>
        </w:rPr>
        <w:t>th</w:t>
      </w:r>
      <w:r w:rsidR="00AC31B3">
        <w:rPr>
          <w:rStyle w:val="Strong"/>
          <w:b w:val="0"/>
        </w:rPr>
        <w:t>ese</w:t>
      </w:r>
      <w:r w:rsidR="00A4139A" w:rsidRPr="005333F1">
        <w:rPr>
          <w:rStyle w:val="Strong"/>
          <w:b w:val="0"/>
        </w:rPr>
        <w:t xml:space="preserve"> question</w:t>
      </w:r>
      <w:r w:rsidR="00AC31B3">
        <w:rPr>
          <w:rStyle w:val="Strong"/>
          <w:b w:val="0"/>
        </w:rPr>
        <w:t>s</w:t>
      </w:r>
      <w:r w:rsidR="00A4139A" w:rsidRPr="005333F1">
        <w:rPr>
          <w:rStyle w:val="Strong"/>
          <w:b w:val="0"/>
        </w:rPr>
        <w:t xml:space="preserve"> </w:t>
      </w:r>
      <w:r w:rsidR="00AC31B3">
        <w:rPr>
          <w:rStyle w:val="Strong"/>
          <w:b w:val="0"/>
        </w:rPr>
        <w:t xml:space="preserve">are </w:t>
      </w:r>
      <w:r w:rsidR="00A4139A" w:rsidRPr="005333F1">
        <w:rPr>
          <w:rStyle w:val="Strong"/>
          <w:b w:val="0"/>
        </w:rPr>
        <w:t>driven by</w:t>
      </w:r>
      <w:r w:rsidR="00C65298" w:rsidRPr="005333F1">
        <w:rPr>
          <w:rStyle w:val="Strong"/>
          <w:b w:val="0"/>
        </w:rPr>
        <w:t xml:space="preserve"> the following content point</w:t>
      </w:r>
      <w:r w:rsidR="00125A67" w:rsidRPr="005333F1">
        <w:rPr>
          <w:rStyle w:val="Strong"/>
          <w:b w:val="0"/>
        </w:rPr>
        <w:t>s</w:t>
      </w:r>
      <w:r w:rsidR="00C65298" w:rsidRPr="005333F1">
        <w:rPr>
          <w:rStyle w:val="Strong"/>
          <w:b w:val="0"/>
        </w:rPr>
        <w:t>:</w:t>
      </w:r>
    </w:p>
    <w:p w14:paraId="0B8F0CAA" w14:textId="2B56D9F0" w:rsidR="00EB3FF5" w:rsidRPr="00221219" w:rsidRDefault="00EB3FF5" w:rsidP="00221219">
      <w:pPr>
        <w:pStyle w:val="FeatureBox2"/>
        <w:rPr>
          <w:rStyle w:val="Strong"/>
        </w:rPr>
      </w:pPr>
      <w:r w:rsidRPr="00221219">
        <w:rPr>
          <w:rStyle w:val="Strong"/>
        </w:rPr>
        <w:t>EN5-</w:t>
      </w:r>
      <w:r w:rsidR="00125A67" w:rsidRPr="00221219">
        <w:rPr>
          <w:rStyle w:val="Strong"/>
        </w:rPr>
        <w:t>RVL</w:t>
      </w:r>
      <w:r w:rsidRPr="00221219">
        <w:rPr>
          <w:rStyle w:val="Strong"/>
        </w:rPr>
        <w:t>-01</w:t>
      </w:r>
    </w:p>
    <w:p w14:paraId="5431B15A" w14:textId="5631FD20" w:rsidR="00FF21DF" w:rsidRDefault="00125A67">
      <w:pPr>
        <w:pStyle w:val="FeatureBox2"/>
        <w:numPr>
          <w:ilvl w:val="0"/>
          <w:numId w:val="28"/>
        </w:numPr>
        <w:ind w:left="567" w:hanging="567"/>
      </w:pPr>
      <w:r w:rsidRPr="00221219">
        <w:rPr>
          <w:rStyle w:val="Strong"/>
        </w:rPr>
        <w:t>Reading, viewing and listening for me</w:t>
      </w:r>
      <w:r w:rsidR="005333F1" w:rsidRPr="00221219">
        <w:rPr>
          <w:rStyle w:val="Strong"/>
        </w:rPr>
        <w:t>aning</w:t>
      </w:r>
      <w:r w:rsidR="00EB3FF5" w:rsidRPr="005333F1">
        <w:t xml:space="preserve"> – </w:t>
      </w:r>
      <w:r w:rsidR="005333F1" w:rsidRPr="005333F1">
        <w:t>draw on prior knowledge of texts to question, challenge and deepen understanding of both new and familiar texts</w:t>
      </w:r>
    </w:p>
    <w:p w14:paraId="51C792DB" w14:textId="30D59EBA" w:rsidR="009D5C3F" w:rsidRDefault="00DD1F79">
      <w:pPr>
        <w:pStyle w:val="FeatureBox2"/>
        <w:numPr>
          <w:ilvl w:val="0"/>
          <w:numId w:val="28"/>
        </w:numPr>
        <w:ind w:left="567" w:hanging="567"/>
      </w:pPr>
      <w:r w:rsidRPr="00221219">
        <w:rPr>
          <w:rStyle w:val="Strong"/>
        </w:rPr>
        <w:t>Reading, viewing and listening for meaning</w:t>
      </w:r>
      <w:r>
        <w:t xml:space="preserve"> – analyse the main ideas and thematic concerns represented in texts</w:t>
      </w:r>
    </w:p>
    <w:p w14:paraId="5D601664" w14:textId="60B51988" w:rsidR="00A34F0D" w:rsidRPr="00221219" w:rsidRDefault="003509A3" w:rsidP="00221219">
      <w:pPr>
        <w:pStyle w:val="FeatureBox2"/>
        <w:rPr>
          <w:rStyle w:val="Strong"/>
        </w:rPr>
      </w:pPr>
      <w:r w:rsidRPr="00221219">
        <w:rPr>
          <w:rStyle w:val="Strong"/>
        </w:rPr>
        <w:t>EN5-ECA-01</w:t>
      </w:r>
    </w:p>
    <w:p w14:paraId="0E687B67" w14:textId="68ED5D1B" w:rsidR="005F128A" w:rsidRDefault="003509A3">
      <w:pPr>
        <w:pStyle w:val="FeatureBox2"/>
        <w:numPr>
          <w:ilvl w:val="0"/>
          <w:numId w:val="29"/>
        </w:numPr>
        <w:ind w:left="567" w:hanging="567"/>
      </w:pPr>
      <w:r w:rsidRPr="00221219">
        <w:rPr>
          <w:rStyle w:val="Strong"/>
        </w:rPr>
        <w:t>Writing</w:t>
      </w:r>
      <w:r>
        <w:rPr>
          <w:rStyle w:val="Strong"/>
        </w:rPr>
        <w:t xml:space="preserve"> </w:t>
      </w:r>
      <w:r>
        <w:t>– d</w:t>
      </w:r>
      <w:r w:rsidRPr="003509A3">
        <w:t>evelop a personal and informed voice that generates ideas and positions an audience through selection of appropriate word-level language and text-level features</w:t>
      </w:r>
    </w:p>
    <w:p w14:paraId="3003104A" w14:textId="3292F008" w:rsidR="005F128A" w:rsidRPr="005F128A" w:rsidRDefault="008F7374" w:rsidP="005F128A">
      <w:pPr>
        <w:pStyle w:val="Imageattributioncaption"/>
      </w:pPr>
      <w:hyperlink r:id="rId28" w:history="1">
        <w:r w:rsidR="005F128A" w:rsidRPr="005E1571">
          <w:rPr>
            <w:rStyle w:val="Hyperlink"/>
          </w:rPr>
          <w:t>English K–10 Syllabus</w:t>
        </w:r>
      </w:hyperlink>
      <w:r w:rsidR="005F128A" w:rsidRPr="005E1571">
        <w:t xml:space="preserve"> © NSW Education Standards Authority (NESA) for and on behalf of the Crown in right of the State of New South Wales, 2022.</w:t>
      </w:r>
    </w:p>
    <w:p w14:paraId="53496A76" w14:textId="77777777" w:rsidR="005B5DA0" w:rsidRDefault="005B5DA0" w:rsidP="00221219">
      <w:bookmarkStart w:id="36" w:name="_Toc147228350"/>
      <w:bookmarkStart w:id="37" w:name="_Toc151622431"/>
      <w:r>
        <w:br w:type="page"/>
      </w:r>
    </w:p>
    <w:p w14:paraId="2FE5DD4A" w14:textId="35748CC6" w:rsidR="00D06504" w:rsidRPr="0017033B" w:rsidRDefault="00D06504" w:rsidP="00D06504">
      <w:pPr>
        <w:pStyle w:val="Heading2"/>
      </w:pPr>
      <w:bookmarkStart w:id="38" w:name="_Toc173146150"/>
      <w:r w:rsidRPr="0017033B">
        <w:lastRenderedPageBreak/>
        <w:t xml:space="preserve">Core formative task </w:t>
      </w:r>
      <w:r w:rsidR="001D1EC2">
        <w:t>3</w:t>
      </w:r>
      <w:r w:rsidRPr="0017033B">
        <w:t xml:space="preserve"> – </w:t>
      </w:r>
      <w:r>
        <w:t>analytical paragraph</w:t>
      </w:r>
      <w:bookmarkEnd w:id="38"/>
    </w:p>
    <w:p w14:paraId="1889312E" w14:textId="40864881" w:rsidR="00F81D36" w:rsidRDefault="004B2684" w:rsidP="0077736C">
      <w:pPr>
        <w:pStyle w:val="FeatureBox2"/>
      </w:pPr>
      <w:r w:rsidRPr="007F1176">
        <w:rPr>
          <w:rStyle w:val="Strong"/>
        </w:rPr>
        <w:t>Teacher note</w:t>
      </w:r>
      <w:r>
        <w:t xml:space="preserve">: </w:t>
      </w:r>
      <w:r w:rsidR="00F81D36" w:rsidRPr="008213BD">
        <w:rPr>
          <w:rStyle w:val="Strong"/>
        </w:rPr>
        <w:t xml:space="preserve">Core formative task 3 </w:t>
      </w:r>
      <w:r w:rsidR="008213BD" w:rsidRPr="008213BD">
        <w:rPr>
          <w:rStyle w:val="Strong"/>
        </w:rPr>
        <w:t>– analytical paragraph</w:t>
      </w:r>
      <w:r w:rsidR="008213BD" w:rsidRPr="008213BD">
        <w:t xml:space="preserve"> </w:t>
      </w:r>
      <w:r w:rsidR="00F81D36">
        <w:t xml:space="preserve">can be found </w:t>
      </w:r>
      <w:r w:rsidR="00476410">
        <w:t xml:space="preserve">in Phase 4. </w:t>
      </w:r>
      <w:r w:rsidR="00125C0F">
        <w:t xml:space="preserve">The task is designed to build upon the </w:t>
      </w:r>
      <w:r w:rsidR="00C510BC">
        <w:t xml:space="preserve">analytical writing skills that students have developed in </w:t>
      </w:r>
      <w:r w:rsidR="00FF2394">
        <w:t xml:space="preserve">the </w:t>
      </w:r>
      <w:hyperlink r:id="rId29" w:history="1">
        <w:r w:rsidR="008213BD">
          <w:rPr>
            <w:rStyle w:val="Hyperlink"/>
          </w:rPr>
          <w:t>Novel voices – Year 10, Term 1</w:t>
        </w:r>
      </w:hyperlink>
      <w:r w:rsidR="00FF2394">
        <w:t xml:space="preserve"> program and to prepare them for the extended response in the formal assessment for this program.</w:t>
      </w:r>
      <w:r w:rsidR="00E17EBD" w:rsidRPr="00E17EBD">
        <w:t xml:space="preserve"> </w:t>
      </w:r>
      <w:r w:rsidR="00E17EBD">
        <w:t xml:space="preserve">Upon the completion of each core formative task, consider adapting </w:t>
      </w:r>
      <w:r w:rsidR="00E17EBD" w:rsidRPr="008213BD">
        <w:rPr>
          <w:rStyle w:val="Strong"/>
        </w:rPr>
        <w:t>Phase 6, activity 2 – activating prior knowledge</w:t>
      </w:r>
      <w:r w:rsidR="00E17EBD">
        <w:rPr>
          <w:b/>
          <w:bCs/>
        </w:rPr>
        <w:t xml:space="preserve"> </w:t>
      </w:r>
      <w:r w:rsidR="00E17EBD">
        <w:t>to support students to consolidate their learning.</w:t>
      </w:r>
    </w:p>
    <w:p w14:paraId="2311E988" w14:textId="5DEB827F" w:rsidR="00301BA9" w:rsidRDefault="00301BA9" w:rsidP="008213BD">
      <w:r w:rsidRPr="008213BD">
        <w:rPr>
          <w:rStyle w:val="Strong"/>
        </w:rPr>
        <w:t>Core formative task 3 – analytical paragraph</w:t>
      </w:r>
      <w:r w:rsidRPr="00682B43">
        <w:t xml:space="preserve"> and Phase </w:t>
      </w:r>
      <w:r>
        <w:t>4</w:t>
      </w:r>
      <w:r w:rsidRPr="00682B43">
        <w:t xml:space="preserve"> are designed to support students to refine their analytical writing skills</w:t>
      </w:r>
      <w:r>
        <w:t xml:space="preserve">. Students will compose an analytical </w:t>
      </w:r>
      <w:r w:rsidRPr="008213BD">
        <w:t>paragraph</w:t>
      </w:r>
      <w:r>
        <w:t>, not under timed conditions, in response to the following question:</w:t>
      </w:r>
    </w:p>
    <w:p w14:paraId="0138DB01" w14:textId="77777777" w:rsidR="00301BA9" w:rsidRPr="0045008A" w:rsidRDefault="00301BA9">
      <w:pPr>
        <w:pStyle w:val="ListNumber"/>
        <w:numPr>
          <w:ilvl w:val="0"/>
          <w:numId w:val="11"/>
        </w:numPr>
      </w:pPr>
      <w:r w:rsidRPr="0045008A">
        <w:t>‘How does William Blake use poetic forms and language devices to explore the concerns of his context? In your response, include detailed analysis of his poem ‘London’.</w:t>
      </w:r>
    </w:p>
    <w:p w14:paraId="5BD418C9" w14:textId="2EEA8B91" w:rsidR="0045008A" w:rsidRPr="0045008A" w:rsidRDefault="006F6FE8" w:rsidP="0045008A">
      <w:pPr>
        <w:pStyle w:val="ListNumber"/>
      </w:pPr>
      <w:r w:rsidRPr="006F6FE8">
        <w:t xml:space="preserve">After completing their analytical paragraph, students engage in a feedback protocol and refine their paragraph. It is important that teachers implement best practice and strategies for effective feedback as it contributes to learning and achievement. </w:t>
      </w:r>
      <w:hyperlink r:id="rId30" w:history="1">
        <w:r w:rsidRPr="008B1E77">
          <w:rPr>
            <w:rStyle w:val="Hyperlink"/>
          </w:rPr>
          <w:t>Feedback practices and strategies</w:t>
        </w:r>
      </w:hyperlink>
      <w:r w:rsidR="0045008A" w:rsidRPr="0045008A">
        <w:t xml:space="preserve"> are provided on the department’s website. The feedback protocol should be teacher selected</w:t>
      </w:r>
      <w:r w:rsidR="008213BD">
        <w:t>,</w:t>
      </w:r>
      <w:r w:rsidR="0045008A" w:rsidRPr="0045008A">
        <w:t xml:space="preserve"> dependent on context, but could draw from self, peer- or teacher-feedback protocols that have been included in previous programs</w:t>
      </w:r>
      <w:r w:rsidR="00303D0B">
        <w:t xml:space="preserve">. A list of relevant resources has been provided below. </w:t>
      </w:r>
    </w:p>
    <w:p w14:paraId="5F98BFDB" w14:textId="0157A63A" w:rsidR="00A85DFB" w:rsidRPr="008213BD" w:rsidRDefault="00F75633" w:rsidP="008213BD">
      <w:pPr>
        <w:pStyle w:val="Heading3"/>
      </w:pPr>
      <w:bookmarkStart w:id="39" w:name="_Toc173146151"/>
      <w:r w:rsidRPr="008213BD">
        <w:t xml:space="preserve">Relevant resources to support </w:t>
      </w:r>
      <w:r w:rsidR="009703E9" w:rsidRPr="008213BD">
        <w:t>poetry analysis</w:t>
      </w:r>
      <w:bookmarkEnd w:id="39"/>
    </w:p>
    <w:p w14:paraId="68C15430" w14:textId="10F1BA45" w:rsidR="000B1E8F" w:rsidRPr="008213BD" w:rsidRDefault="000B1E8F" w:rsidP="009703E9">
      <w:pPr>
        <w:pStyle w:val="ListBullet"/>
        <w:rPr>
          <w:rStyle w:val="Strong"/>
        </w:rPr>
      </w:pPr>
      <w:r w:rsidRPr="008213BD">
        <w:rPr>
          <w:rStyle w:val="Strong"/>
        </w:rPr>
        <w:t>Phase 3, resou</w:t>
      </w:r>
      <w:r w:rsidR="001E78D6" w:rsidRPr="008213BD">
        <w:rPr>
          <w:rStyle w:val="Strong"/>
        </w:rPr>
        <w:t xml:space="preserve">rce </w:t>
      </w:r>
      <w:r w:rsidR="00E2619E" w:rsidRPr="008213BD">
        <w:rPr>
          <w:rStyle w:val="Strong"/>
        </w:rPr>
        <w:t>3</w:t>
      </w:r>
      <w:r w:rsidR="003461A4" w:rsidRPr="008213BD">
        <w:rPr>
          <w:rStyle w:val="Strong"/>
        </w:rPr>
        <w:t xml:space="preserve"> – teacher annotations for common sound devices in ‘I w</w:t>
      </w:r>
      <w:r w:rsidR="00DC710F" w:rsidRPr="008213BD">
        <w:rPr>
          <w:rStyle w:val="Strong"/>
        </w:rPr>
        <w:t>andered lonely as a cloud’</w:t>
      </w:r>
    </w:p>
    <w:p w14:paraId="78975D43" w14:textId="67568735" w:rsidR="005D2358" w:rsidRPr="008213BD" w:rsidRDefault="005D2358" w:rsidP="009703E9">
      <w:pPr>
        <w:pStyle w:val="ListBullet"/>
        <w:rPr>
          <w:rStyle w:val="Strong"/>
        </w:rPr>
      </w:pPr>
      <w:r w:rsidRPr="008213BD">
        <w:rPr>
          <w:rStyle w:val="Strong"/>
        </w:rPr>
        <w:t xml:space="preserve">Phase 3, </w:t>
      </w:r>
      <w:r w:rsidR="005E4F3E" w:rsidRPr="008213BD">
        <w:rPr>
          <w:rStyle w:val="Strong"/>
        </w:rPr>
        <w:t xml:space="preserve">activity </w:t>
      </w:r>
      <w:r w:rsidR="00F61310" w:rsidRPr="008213BD">
        <w:rPr>
          <w:rStyle w:val="Strong"/>
        </w:rPr>
        <w:t>8 – short answer response to sound devices</w:t>
      </w:r>
    </w:p>
    <w:p w14:paraId="5ED5CFCF" w14:textId="63DC407A" w:rsidR="00017A59" w:rsidRPr="008213BD" w:rsidRDefault="00017A59" w:rsidP="009703E9">
      <w:pPr>
        <w:pStyle w:val="ListBullet"/>
        <w:rPr>
          <w:rStyle w:val="Strong"/>
        </w:rPr>
      </w:pPr>
      <w:r w:rsidRPr="008213BD">
        <w:rPr>
          <w:rStyle w:val="Strong"/>
        </w:rPr>
        <w:t>Phase 3, activity 10 – short answer response to figurative language devices</w:t>
      </w:r>
    </w:p>
    <w:p w14:paraId="66829815" w14:textId="02052A69" w:rsidR="004B0E7B" w:rsidRPr="008213BD" w:rsidRDefault="004B0E7B" w:rsidP="004B0E7B">
      <w:pPr>
        <w:pStyle w:val="ListBullet"/>
        <w:rPr>
          <w:rStyle w:val="Strong"/>
        </w:rPr>
      </w:pPr>
      <w:r w:rsidRPr="008213BD">
        <w:rPr>
          <w:rStyle w:val="Strong"/>
        </w:rPr>
        <w:t>Phase 3, activity 11 – model response</w:t>
      </w:r>
    </w:p>
    <w:p w14:paraId="035BA4EE" w14:textId="589CE90F" w:rsidR="009703E9" w:rsidRPr="008213BD" w:rsidRDefault="009703E9" w:rsidP="009703E9">
      <w:pPr>
        <w:pStyle w:val="ListBullet"/>
        <w:rPr>
          <w:rStyle w:val="Strong"/>
        </w:rPr>
      </w:pPr>
      <w:r w:rsidRPr="008213BD">
        <w:rPr>
          <w:rStyle w:val="Strong"/>
        </w:rPr>
        <w:t xml:space="preserve">Phase 4, activity 5 – </w:t>
      </w:r>
      <w:r w:rsidR="00420A4F" w:rsidRPr="008213BD">
        <w:rPr>
          <w:rStyle w:val="Strong"/>
        </w:rPr>
        <w:t xml:space="preserve">reading in context </w:t>
      </w:r>
    </w:p>
    <w:p w14:paraId="6DD2E9B1" w14:textId="0A141FCD" w:rsidR="009703E9" w:rsidRPr="008213BD" w:rsidRDefault="009703E9" w:rsidP="009703E9">
      <w:pPr>
        <w:pStyle w:val="ListBullet"/>
        <w:rPr>
          <w:rStyle w:val="Strong"/>
        </w:rPr>
      </w:pPr>
      <w:r w:rsidRPr="008213BD">
        <w:rPr>
          <w:rStyle w:val="Strong"/>
        </w:rPr>
        <w:t>Phase 4, activity 6 – rhyming structure, form and meter</w:t>
      </w:r>
      <w:r w:rsidR="00151E44" w:rsidRPr="008213BD">
        <w:rPr>
          <w:rStyle w:val="Strong"/>
        </w:rPr>
        <w:t xml:space="preserve"> of ‘London’</w:t>
      </w:r>
    </w:p>
    <w:p w14:paraId="4F5C2416" w14:textId="7B223E38" w:rsidR="009703E9" w:rsidRPr="008213BD" w:rsidRDefault="009703E9" w:rsidP="009703E9">
      <w:pPr>
        <w:pStyle w:val="ListBullet"/>
        <w:rPr>
          <w:rStyle w:val="Strong"/>
        </w:rPr>
      </w:pPr>
      <w:r w:rsidRPr="008213BD">
        <w:rPr>
          <w:rStyle w:val="Strong"/>
        </w:rPr>
        <w:t>Phase 4, activity 8 – allusion in William Blake’s ‘London’</w:t>
      </w:r>
    </w:p>
    <w:p w14:paraId="1CE13257" w14:textId="3FF2B891" w:rsidR="009703E9" w:rsidRPr="008213BD" w:rsidRDefault="009703E9" w:rsidP="009703E9">
      <w:pPr>
        <w:pStyle w:val="ListBullet"/>
        <w:rPr>
          <w:rStyle w:val="Strong"/>
        </w:rPr>
      </w:pPr>
      <w:r w:rsidRPr="008213BD">
        <w:rPr>
          <w:rStyle w:val="Strong"/>
        </w:rPr>
        <w:lastRenderedPageBreak/>
        <w:t xml:space="preserve">Phase 4, resource 4 – sample annotation of London’ stanzas 1 </w:t>
      </w:r>
      <w:r w:rsidR="00974DC9">
        <w:rPr>
          <w:rStyle w:val="Strong"/>
        </w:rPr>
        <w:t>and</w:t>
      </w:r>
      <w:r w:rsidRPr="008213BD">
        <w:rPr>
          <w:rStyle w:val="Strong"/>
        </w:rPr>
        <w:t xml:space="preserve"> 2</w:t>
      </w:r>
    </w:p>
    <w:p w14:paraId="0654FEFD" w14:textId="3C12E26E" w:rsidR="009703E9" w:rsidRPr="008213BD" w:rsidRDefault="009703E9" w:rsidP="009703E9">
      <w:pPr>
        <w:pStyle w:val="ListBullet"/>
        <w:rPr>
          <w:rStyle w:val="Strong"/>
        </w:rPr>
      </w:pPr>
      <w:r w:rsidRPr="008213BD">
        <w:rPr>
          <w:rStyle w:val="Strong"/>
        </w:rPr>
        <w:t xml:space="preserve">Phase 4, resource 5 – sample annotation of London’ stanzas 3 </w:t>
      </w:r>
      <w:r w:rsidR="00974DC9">
        <w:rPr>
          <w:rStyle w:val="Strong"/>
        </w:rPr>
        <w:t>and</w:t>
      </w:r>
      <w:r w:rsidRPr="008213BD">
        <w:rPr>
          <w:rStyle w:val="Strong"/>
        </w:rPr>
        <w:t xml:space="preserve"> 4</w:t>
      </w:r>
    </w:p>
    <w:p w14:paraId="05C6D90D" w14:textId="5556835E" w:rsidR="009703E9" w:rsidRPr="008213BD" w:rsidRDefault="009703E9" w:rsidP="009703E9">
      <w:pPr>
        <w:pStyle w:val="ListBullet"/>
        <w:rPr>
          <w:rStyle w:val="Strong"/>
        </w:rPr>
      </w:pPr>
      <w:r w:rsidRPr="008213BD">
        <w:rPr>
          <w:rStyle w:val="Strong"/>
        </w:rPr>
        <w:t>Phase 4, activity 11 – exploring thematic messages</w:t>
      </w:r>
    </w:p>
    <w:p w14:paraId="7AD6B8E2" w14:textId="77777777" w:rsidR="00B66154" w:rsidRDefault="00B66154" w:rsidP="008213BD">
      <w:r>
        <w:t>Other Department of Education resources that can be adapted to support students to annotate a poem include:</w:t>
      </w:r>
    </w:p>
    <w:p w14:paraId="1A7FBF73" w14:textId="77777777" w:rsidR="00B66154" w:rsidRDefault="008F7374" w:rsidP="0077736C">
      <w:pPr>
        <w:pStyle w:val="ListBullet"/>
      </w:pPr>
      <w:hyperlink r:id="rId31" w:history="1">
        <w:r w:rsidR="00B66154" w:rsidRPr="002B61FF">
          <w:rPr>
            <w:rStyle w:val="Hyperlink"/>
          </w:rPr>
          <w:t>Annotating – ‘Dulce et Decorum Est’</w:t>
        </w:r>
      </w:hyperlink>
    </w:p>
    <w:p w14:paraId="31E0504E" w14:textId="71D1D66C" w:rsidR="00B66154" w:rsidRDefault="009E2074" w:rsidP="00B66154">
      <w:pPr>
        <w:pStyle w:val="ListBullet"/>
      </w:pPr>
      <w:r>
        <w:t xml:space="preserve">Stage 4 – reading </w:t>
      </w:r>
      <w:hyperlink r:id="rId32" w:anchor=":~:text=Literary%20devices%20(PDF%20592%20KB)" w:history="1">
        <w:r w:rsidRPr="0082273C">
          <w:rPr>
            <w:rStyle w:val="Hyperlink"/>
          </w:rPr>
          <w:t>Literary devices</w:t>
        </w:r>
      </w:hyperlink>
      <w:r>
        <w:t xml:space="preserve"> </w:t>
      </w:r>
      <w:r w:rsidR="00B66154">
        <w:t xml:space="preserve">Appendix 8 – Poem analysis – Literary devices table </w:t>
      </w:r>
    </w:p>
    <w:p w14:paraId="05759CA7" w14:textId="3F783AA4" w:rsidR="00B66154" w:rsidRPr="00A53735" w:rsidRDefault="00B66154" w:rsidP="00B66154">
      <w:pPr>
        <w:pStyle w:val="ListBullet"/>
      </w:pPr>
      <w:r>
        <w:t xml:space="preserve">Stage 5 reading – </w:t>
      </w:r>
      <w:hyperlink r:id="rId33" w:anchor=":~:text=Literary%20devices%20(PDF%20990%20KB)" w:history="1">
        <w:r w:rsidRPr="008A10B4">
          <w:rPr>
            <w:rStyle w:val="Hyperlink"/>
          </w:rPr>
          <w:t>Literary devices</w:t>
        </w:r>
      </w:hyperlink>
      <w:r w:rsidDel="003F26AA">
        <w:t xml:space="preserve"> ‘Personificati</w:t>
      </w:r>
      <w:bookmarkStart w:id="40" w:name="_Hlt171499887"/>
      <w:bookmarkStart w:id="41" w:name="_Hlt171499888"/>
      <w:r w:rsidDel="003F26AA">
        <w:t>o</w:t>
      </w:r>
      <w:bookmarkEnd w:id="40"/>
      <w:bookmarkEnd w:id="41"/>
      <w:r w:rsidDel="003F26AA">
        <w:t>n in a poem’</w:t>
      </w:r>
      <w:r w:rsidR="008213BD">
        <w:t>.</w:t>
      </w:r>
    </w:p>
    <w:p w14:paraId="56D62DC2" w14:textId="2DA012DC" w:rsidR="009703E9" w:rsidRPr="008213BD" w:rsidRDefault="00CC0097" w:rsidP="008213BD">
      <w:pPr>
        <w:pStyle w:val="Heading3"/>
      </w:pPr>
      <w:bookmarkStart w:id="42" w:name="_Toc173146152"/>
      <w:r w:rsidRPr="008213BD">
        <w:t>Relevant resources to support analytical writing</w:t>
      </w:r>
      <w:bookmarkEnd w:id="42"/>
    </w:p>
    <w:p w14:paraId="3320F592" w14:textId="5F58659F" w:rsidR="00060CFA" w:rsidRDefault="00060CFA" w:rsidP="008213BD">
      <w:pPr>
        <w:rPr>
          <w:rStyle w:val="Strong"/>
          <w:b w:val="0"/>
          <w:bCs w:val="0"/>
        </w:rPr>
      </w:pPr>
      <w:r>
        <w:rPr>
          <w:rStyle w:val="Strong"/>
          <w:b w:val="0"/>
          <w:bCs w:val="0"/>
        </w:rPr>
        <w:t xml:space="preserve">In </w:t>
      </w:r>
      <w:r w:rsidRPr="008213BD">
        <w:t>Year</w:t>
      </w:r>
      <w:r w:rsidR="0025099A">
        <w:rPr>
          <w:rStyle w:val="Strong"/>
          <w:b w:val="0"/>
          <w:bCs w:val="0"/>
        </w:rPr>
        <w:t xml:space="preserve"> 10, Term 2 – Reshaping the world, refer to:</w:t>
      </w:r>
    </w:p>
    <w:p w14:paraId="575DC53B" w14:textId="31AEF9C6" w:rsidR="00D50F8A" w:rsidRDefault="00D672B0" w:rsidP="008213BD">
      <w:pPr>
        <w:pStyle w:val="ListBullet"/>
        <w:rPr>
          <w:rStyle w:val="Strong"/>
        </w:rPr>
      </w:pPr>
      <w:r>
        <w:rPr>
          <w:rStyle w:val="Strong"/>
        </w:rPr>
        <w:t xml:space="preserve">Phase 3, </w:t>
      </w:r>
      <w:r w:rsidR="004B0E7B">
        <w:rPr>
          <w:rStyle w:val="Strong"/>
        </w:rPr>
        <w:t>activity 11 – model response</w:t>
      </w:r>
    </w:p>
    <w:p w14:paraId="08C333D2" w14:textId="20B0F992" w:rsidR="0025099A" w:rsidRPr="00D50F8A" w:rsidRDefault="00D50F8A" w:rsidP="008213BD">
      <w:pPr>
        <w:pStyle w:val="ListBullet"/>
        <w:rPr>
          <w:rStyle w:val="Strong"/>
        </w:rPr>
      </w:pPr>
      <w:r w:rsidRPr="00D50F8A">
        <w:rPr>
          <w:rStyle w:val="Strong"/>
        </w:rPr>
        <w:t xml:space="preserve">Phase 4, resource 1a – using noun groups to develop </w:t>
      </w:r>
      <w:r w:rsidR="004A79E0">
        <w:rPr>
          <w:rStyle w:val="Strong"/>
        </w:rPr>
        <w:t>academic</w:t>
      </w:r>
      <w:r w:rsidR="004A79E0" w:rsidRPr="00D50F8A">
        <w:rPr>
          <w:rStyle w:val="Strong"/>
        </w:rPr>
        <w:t xml:space="preserve"> </w:t>
      </w:r>
      <w:r w:rsidRPr="00D50F8A">
        <w:rPr>
          <w:rStyle w:val="Strong"/>
        </w:rPr>
        <w:t>writing</w:t>
      </w:r>
      <w:r w:rsidR="004A79E0">
        <w:rPr>
          <w:rStyle w:val="Strong"/>
        </w:rPr>
        <w:t xml:space="preserve"> – PowerPoints</w:t>
      </w:r>
    </w:p>
    <w:p w14:paraId="1DF97F49" w14:textId="43232ACA" w:rsidR="00B22CC4" w:rsidRPr="00D50F8A" w:rsidRDefault="006F369D" w:rsidP="008213BD">
      <w:pPr>
        <w:pStyle w:val="ListBullet"/>
        <w:rPr>
          <w:rStyle w:val="Strong"/>
        </w:rPr>
      </w:pPr>
      <w:r>
        <w:rPr>
          <w:rStyle w:val="Strong"/>
        </w:rPr>
        <w:t>Phase 4, activity 7 – writing scaffold for sound devices</w:t>
      </w:r>
      <w:r w:rsidR="008213BD">
        <w:rPr>
          <w:rStyle w:val="Strong"/>
        </w:rPr>
        <w:t>.</w:t>
      </w:r>
    </w:p>
    <w:p w14:paraId="4F32C77E" w14:textId="7FC3EEB5" w:rsidR="00012567" w:rsidRPr="0025099A" w:rsidRDefault="00B45BA6" w:rsidP="00817C9D">
      <w:pPr>
        <w:rPr>
          <w:rStyle w:val="Strong"/>
          <w:b w:val="0"/>
        </w:rPr>
      </w:pPr>
      <w:r>
        <w:rPr>
          <w:rStyle w:val="Strong"/>
          <w:b w:val="0"/>
          <w:bCs w:val="0"/>
        </w:rPr>
        <w:t xml:space="preserve">In </w:t>
      </w:r>
      <w:hyperlink r:id="rId34" w:history="1">
        <w:r w:rsidR="00EE2055">
          <w:rPr>
            <w:rStyle w:val="Hyperlink"/>
          </w:rPr>
          <w:t>Novel voices – Year 10, Term 1</w:t>
        </w:r>
      </w:hyperlink>
      <w:r>
        <w:rPr>
          <w:rStyle w:val="Strong"/>
          <w:b w:val="0"/>
          <w:bCs w:val="0"/>
        </w:rPr>
        <w:t>, refer to:</w:t>
      </w:r>
    </w:p>
    <w:p w14:paraId="663C0A47" w14:textId="1FEFD7B4" w:rsidR="00CC0097" w:rsidRPr="00D62B1D" w:rsidRDefault="00CC0097" w:rsidP="00EE2055">
      <w:pPr>
        <w:pStyle w:val="ListBullet"/>
        <w:rPr>
          <w:rStyle w:val="Strong"/>
        </w:rPr>
      </w:pPr>
      <w:r w:rsidRPr="00D62B1D">
        <w:rPr>
          <w:rStyle w:val="Strong"/>
        </w:rPr>
        <w:t>Phase 4, activity 10 – Think, Puzzle, Explore</w:t>
      </w:r>
    </w:p>
    <w:p w14:paraId="2863373C" w14:textId="77777777" w:rsidR="00CC0097" w:rsidRPr="00D62B1D" w:rsidRDefault="00CC0097" w:rsidP="00EE2055">
      <w:pPr>
        <w:pStyle w:val="ListBullet"/>
        <w:rPr>
          <w:rStyle w:val="Strong"/>
        </w:rPr>
      </w:pPr>
      <w:r w:rsidRPr="00D62B1D">
        <w:rPr>
          <w:rStyle w:val="Strong"/>
        </w:rPr>
        <w:t>Phase 4, activity 11 – crafting analytical paragraphs</w:t>
      </w:r>
    </w:p>
    <w:p w14:paraId="014AD2CA" w14:textId="77777777" w:rsidR="00CC0097" w:rsidRPr="00D62B1D" w:rsidRDefault="00CC0097" w:rsidP="00EE2055">
      <w:pPr>
        <w:pStyle w:val="ListBullet"/>
        <w:rPr>
          <w:rStyle w:val="Strong"/>
        </w:rPr>
      </w:pPr>
      <w:r w:rsidRPr="00D62B1D">
        <w:rPr>
          <w:rStyle w:val="Strong"/>
        </w:rPr>
        <w:t>Phase 4, resource 6 – Seldon method or This does that for textual analysis</w:t>
      </w:r>
    </w:p>
    <w:p w14:paraId="2E8548A1" w14:textId="77777777" w:rsidR="00CC0097" w:rsidRPr="00D62B1D" w:rsidRDefault="00CC0097" w:rsidP="00EE2055">
      <w:pPr>
        <w:pStyle w:val="ListBullet"/>
        <w:rPr>
          <w:rStyle w:val="Strong"/>
        </w:rPr>
      </w:pPr>
      <w:r w:rsidRPr="00D62B1D">
        <w:rPr>
          <w:rStyle w:val="Strong"/>
        </w:rPr>
        <w:t>Phase 4, activity 12 – Seldon method or This does that for textual analysis</w:t>
      </w:r>
    </w:p>
    <w:p w14:paraId="4A4019A3" w14:textId="77777777" w:rsidR="00CC0097" w:rsidRPr="00D62B1D" w:rsidRDefault="00CC0097" w:rsidP="00EE2055">
      <w:pPr>
        <w:pStyle w:val="ListBullet"/>
        <w:rPr>
          <w:rStyle w:val="Strong"/>
        </w:rPr>
      </w:pPr>
      <w:r w:rsidRPr="00D62B1D">
        <w:rPr>
          <w:rStyle w:val="Strong"/>
        </w:rPr>
        <w:t>Phase 4, resource 7 – synonyms for ‘shows’</w:t>
      </w:r>
    </w:p>
    <w:p w14:paraId="18245CB2" w14:textId="79BB3DC9" w:rsidR="00CC0097" w:rsidRPr="00D62B1D" w:rsidRDefault="00CC0097" w:rsidP="00EE2055">
      <w:pPr>
        <w:pStyle w:val="ListBullet"/>
        <w:rPr>
          <w:rStyle w:val="Strong"/>
        </w:rPr>
      </w:pPr>
      <w:r w:rsidRPr="00D62B1D">
        <w:rPr>
          <w:rStyle w:val="Strong"/>
        </w:rPr>
        <w:t>Phase 4, resource 8 – annotated WAGOLL paragraph</w:t>
      </w:r>
      <w:r w:rsidR="008213BD">
        <w:rPr>
          <w:rStyle w:val="Strong"/>
        </w:rPr>
        <w:t>.</w:t>
      </w:r>
    </w:p>
    <w:p w14:paraId="4604C59F" w14:textId="02D622EB" w:rsidR="00CC0097" w:rsidRDefault="00CC0097" w:rsidP="00EE2055">
      <w:r>
        <w:t>Within the</w:t>
      </w:r>
      <w:r w:rsidR="00164AA3">
        <w:t xml:space="preserve"> </w:t>
      </w:r>
      <w:hyperlink r:id="rId35" w:history="1">
        <w:r w:rsidR="00164AA3" w:rsidRPr="00164AA3">
          <w:rPr>
            <w:rStyle w:val="Hyperlink"/>
          </w:rPr>
          <w:t>Knowing the rules to break the rules – Year 8, Term 1</w:t>
        </w:r>
      </w:hyperlink>
      <w:r>
        <w:t xml:space="preserve"> scaffolds may assist with the basic construction of an analytical paragraph that may suit your students better. The relevant resources that could be enhanced or adapted for this program can be located in:</w:t>
      </w:r>
    </w:p>
    <w:p w14:paraId="401E3E00" w14:textId="04C00BBA" w:rsidR="00CC0097" w:rsidRPr="00EE2055" w:rsidRDefault="00CC0097" w:rsidP="004C0B73">
      <w:pPr>
        <w:pStyle w:val="ListBullet"/>
        <w:rPr>
          <w:rStyle w:val="Strong"/>
        </w:rPr>
      </w:pPr>
      <w:r w:rsidRPr="00EE2055">
        <w:rPr>
          <w:rStyle w:val="Strong"/>
        </w:rPr>
        <w:t>Phase 2, activity 1 – paragraph response scaffold</w:t>
      </w:r>
    </w:p>
    <w:p w14:paraId="633D6CA6" w14:textId="568E99FD" w:rsidR="00CC0097" w:rsidRPr="00EE2055" w:rsidRDefault="00CC0097" w:rsidP="004C0B73">
      <w:pPr>
        <w:pStyle w:val="ListBullet"/>
        <w:rPr>
          <w:rStyle w:val="Strong"/>
        </w:rPr>
      </w:pPr>
      <w:r w:rsidRPr="00EE2055">
        <w:rPr>
          <w:rStyle w:val="Strong"/>
        </w:rPr>
        <w:t>Phase 3, activity 6 – paragraph scaffold for sound devices</w:t>
      </w:r>
    </w:p>
    <w:p w14:paraId="467E16AA" w14:textId="77777777" w:rsidR="00CC0097" w:rsidRPr="00EE2055" w:rsidRDefault="00CC0097" w:rsidP="004C0B73">
      <w:pPr>
        <w:pStyle w:val="ListBullet"/>
        <w:rPr>
          <w:rStyle w:val="Strong"/>
        </w:rPr>
      </w:pPr>
      <w:r w:rsidRPr="00EE2055">
        <w:rPr>
          <w:rStyle w:val="Strong"/>
        </w:rPr>
        <w:t>Phase 3, activity 7 – analytical paragraph response scaffold</w:t>
      </w:r>
    </w:p>
    <w:p w14:paraId="6E3842FC" w14:textId="516D2A88" w:rsidR="00CC0097" w:rsidRPr="00EE2055" w:rsidRDefault="00CC0097" w:rsidP="004C0B73">
      <w:pPr>
        <w:pStyle w:val="ListBullet"/>
        <w:rPr>
          <w:rStyle w:val="Strong"/>
        </w:rPr>
      </w:pPr>
      <w:r w:rsidRPr="00EE2055">
        <w:rPr>
          <w:rStyle w:val="Strong"/>
        </w:rPr>
        <w:t>Phase 4, resource 7a – modelled paragraph response comparing the poems</w:t>
      </w:r>
      <w:r w:rsidR="004C0B73">
        <w:rPr>
          <w:rStyle w:val="Strong"/>
        </w:rPr>
        <w:t>.</w:t>
      </w:r>
    </w:p>
    <w:p w14:paraId="34D5E91B" w14:textId="63BDFEF9" w:rsidR="00CC0097" w:rsidRDefault="00CC0097" w:rsidP="004C0B73">
      <w:pPr>
        <w:pStyle w:val="Heading3"/>
      </w:pPr>
      <w:bookmarkStart w:id="43" w:name="_Toc173146153"/>
      <w:r w:rsidRPr="004C0B73">
        <w:lastRenderedPageBreak/>
        <w:t>Relevant resources t</w:t>
      </w:r>
      <w:r w:rsidR="00CA3AF9" w:rsidRPr="004C0B73">
        <w:t xml:space="preserve">o support feedback </w:t>
      </w:r>
      <w:r w:rsidR="0045008A" w:rsidRPr="004C0B73">
        <w:t>practices and strategies</w:t>
      </w:r>
      <w:bookmarkEnd w:id="43"/>
    </w:p>
    <w:p w14:paraId="4ADFCC52" w14:textId="3A152757" w:rsidR="003F2A88" w:rsidRPr="003F2A88" w:rsidRDefault="003F2A88" w:rsidP="00863CD1">
      <w:r>
        <w:t>The following resources can be revisited to support student development of feedback practices and strategies:</w:t>
      </w:r>
    </w:p>
    <w:p w14:paraId="2C89F241" w14:textId="4FF979E8" w:rsidR="006F6FE8" w:rsidRPr="004C0B73" w:rsidRDefault="008F7374" w:rsidP="008B1E77">
      <w:pPr>
        <w:pStyle w:val="ListBullet"/>
        <w:rPr>
          <w:rStyle w:val="Strong"/>
        </w:rPr>
      </w:pPr>
      <w:hyperlink r:id="rId36" w:history="1">
        <w:r w:rsidR="006F6FE8" w:rsidRPr="003F2A88">
          <w:rPr>
            <w:rStyle w:val="Strong"/>
          </w:rPr>
          <w:t>Year 7 Escape into the world of the Novel</w:t>
        </w:r>
      </w:hyperlink>
      <w:r w:rsidR="006F6FE8" w:rsidRPr="004C0B73">
        <w:rPr>
          <w:rStyle w:val="Strong"/>
        </w:rPr>
        <w:t>, Phase 6, resource 6 – feedback advice for teachers</w:t>
      </w:r>
    </w:p>
    <w:p w14:paraId="431F6342" w14:textId="02CBCAC7" w:rsidR="006F6FE8" w:rsidRPr="004C0B73" w:rsidRDefault="008F7374" w:rsidP="008B1E77">
      <w:pPr>
        <w:pStyle w:val="ListBullet"/>
        <w:rPr>
          <w:rStyle w:val="Strong"/>
        </w:rPr>
      </w:pPr>
      <w:hyperlink r:id="rId37" w:history="1">
        <w:r w:rsidR="006F6FE8" w:rsidRPr="003F2A88">
          <w:rPr>
            <w:rStyle w:val="Strong"/>
          </w:rPr>
          <w:t>Year 7 Speak the speech</w:t>
        </w:r>
      </w:hyperlink>
      <w:r w:rsidR="006F6FE8" w:rsidRPr="004C0B73">
        <w:rPr>
          <w:rStyle w:val="Strong"/>
        </w:rPr>
        <w:t>, Phase 6, resource 11 – feedback advice for teachers</w:t>
      </w:r>
    </w:p>
    <w:p w14:paraId="262FA4EF" w14:textId="75D29B2D" w:rsidR="006F6FE8" w:rsidRPr="004C0B73" w:rsidRDefault="008F7374" w:rsidP="008B1E77">
      <w:pPr>
        <w:pStyle w:val="ListBullet"/>
        <w:rPr>
          <w:rStyle w:val="Strong"/>
        </w:rPr>
      </w:pPr>
      <w:hyperlink r:id="rId38" w:history="1">
        <w:r w:rsidR="006F6FE8" w:rsidRPr="003F2A88">
          <w:rPr>
            <w:rStyle w:val="Strong"/>
          </w:rPr>
          <w:t>Year 8 Know</w:t>
        </w:r>
        <w:r w:rsidR="003F2A88" w:rsidRPr="003F2A88">
          <w:rPr>
            <w:rStyle w:val="Strong"/>
          </w:rPr>
          <w:t>ing</w:t>
        </w:r>
        <w:r w:rsidR="006F6FE8" w:rsidRPr="003F2A88">
          <w:rPr>
            <w:rStyle w:val="Strong"/>
          </w:rPr>
          <w:t xml:space="preserve"> the rules to break the rules</w:t>
        </w:r>
      </w:hyperlink>
      <w:r w:rsidR="006F6FE8" w:rsidRPr="003F2A88">
        <w:rPr>
          <w:rStyle w:val="Strong"/>
        </w:rPr>
        <w:t>,</w:t>
      </w:r>
      <w:r w:rsidR="006F6FE8" w:rsidRPr="004C0B73">
        <w:rPr>
          <w:rStyle w:val="Strong"/>
        </w:rPr>
        <w:t xml:space="preserve"> Phase 6, resource 11 – feedback advice for teachers</w:t>
      </w:r>
    </w:p>
    <w:p w14:paraId="0CD72305" w14:textId="0F29BCE1" w:rsidR="003B4494" w:rsidRPr="006F6FE8" w:rsidRDefault="008F7374" w:rsidP="008B1E77">
      <w:pPr>
        <w:pStyle w:val="ListBullet"/>
      </w:pPr>
      <w:hyperlink r:id="rId39" w:history="1">
        <w:r w:rsidR="006F6FE8" w:rsidRPr="003F2A88">
          <w:rPr>
            <w:rStyle w:val="Strong"/>
          </w:rPr>
          <w:t>Year 9 Representations of Life experiences</w:t>
        </w:r>
      </w:hyperlink>
      <w:r w:rsidR="006F6FE8" w:rsidRPr="004C0B73">
        <w:rPr>
          <w:rStyle w:val="Strong"/>
        </w:rPr>
        <w:t>, Phase 6, activity 4 – actioning feedback to refine your writing</w:t>
      </w:r>
    </w:p>
    <w:p w14:paraId="67FB6D17" w14:textId="2133B61C" w:rsidR="00D06504" w:rsidRPr="001F6720" w:rsidRDefault="00D06504" w:rsidP="003E30BD">
      <w:pPr>
        <w:pStyle w:val="FeatureBox2"/>
      </w:pPr>
      <w:r w:rsidRPr="003E30BD">
        <w:rPr>
          <w:rStyle w:val="Strong"/>
        </w:rPr>
        <w:t>Teacher note</w:t>
      </w:r>
      <w:r w:rsidRPr="003E30BD">
        <w:t>:</w:t>
      </w:r>
      <w:r w:rsidRPr="001F6720">
        <w:t xml:space="preserve"> this core formative task draws on the following content points</w:t>
      </w:r>
      <w:r w:rsidR="00391607">
        <w:t xml:space="preserve">, </w:t>
      </w:r>
      <w:r w:rsidR="00A6046D">
        <w:t xml:space="preserve">some </w:t>
      </w:r>
      <w:r w:rsidR="002C74D1">
        <w:t xml:space="preserve">content points that are bolded are </w:t>
      </w:r>
      <w:r w:rsidR="00C446E4">
        <w:t>not addressed</w:t>
      </w:r>
      <w:r w:rsidR="00F10047">
        <w:t xml:space="preserve"> in this task</w:t>
      </w:r>
      <w:r w:rsidR="009E2554">
        <w:t>.</w:t>
      </w:r>
    </w:p>
    <w:p w14:paraId="3394F096" w14:textId="77777777" w:rsidR="00D06504" w:rsidRPr="003E30BD" w:rsidRDefault="00D06504" w:rsidP="003E30BD">
      <w:pPr>
        <w:pStyle w:val="FeatureBox2"/>
        <w:rPr>
          <w:rStyle w:val="Strong"/>
        </w:rPr>
      </w:pPr>
      <w:r w:rsidRPr="003E30BD">
        <w:rPr>
          <w:rStyle w:val="Strong"/>
        </w:rPr>
        <w:t>EN5-RVL-01</w:t>
      </w:r>
    </w:p>
    <w:p w14:paraId="73DE6D2D" w14:textId="5B75A687" w:rsidR="00D06504" w:rsidRPr="001F6720" w:rsidRDefault="00D06504">
      <w:pPr>
        <w:pStyle w:val="FeatureBox2"/>
        <w:numPr>
          <w:ilvl w:val="0"/>
          <w:numId w:val="25"/>
        </w:numPr>
        <w:ind w:left="567" w:hanging="567"/>
      </w:pPr>
      <w:r w:rsidRPr="003E30BD">
        <w:rPr>
          <w:rStyle w:val="Strong"/>
        </w:rPr>
        <w:t>Reading, viewing and listening for meaning</w:t>
      </w:r>
      <w:r w:rsidRPr="001F6720">
        <w:t xml:space="preserve"> – analyse the main ideas and thematic concerns represented in texts</w:t>
      </w:r>
    </w:p>
    <w:p w14:paraId="0EE15067" w14:textId="5D3332A9" w:rsidR="00022346" w:rsidRPr="001D0018" w:rsidRDefault="00D120C3" w:rsidP="001D0018">
      <w:pPr>
        <w:pStyle w:val="FeatureBox2"/>
        <w:rPr>
          <w:rStyle w:val="Strong"/>
        </w:rPr>
      </w:pPr>
      <w:r w:rsidRPr="001D0018">
        <w:rPr>
          <w:rStyle w:val="Strong"/>
        </w:rPr>
        <w:t>EN5-URA-01</w:t>
      </w:r>
    </w:p>
    <w:p w14:paraId="48B83421" w14:textId="1438354A" w:rsidR="001515CA" w:rsidRDefault="00D120C3">
      <w:pPr>
        <w:pStyle w:val="FeatureBox2"/>
        <w:numPr>
          <w:ilvl w:val="0"/>
          <w:numId w:val="25"/>
        </w:numPr>
        <w:ind w:left="567" w:hanging="567"/>
      </w:pPr>
      <w:r w:rsidRPr="001D0018">
        <w:rPr>
          <w:rStyle w:val="Strong"/>
        </w:rPr>
        <w:t>Connotation, imagery and symbol</w:t>
      </w:r>
      <w:r>
        <w:t xml:space="preserve"> </w:t>
      </w:r>
      <w:r w:rsidR="00960D48" w:rsidRPr="00960D48">
        <w:rPr>
          <w:rStyle w:val="Strong"/>
          <w:b w:val="0"/>
          <w:bCs w:val="0"/>
        </w:rPr>
        <w:t>–</w:t>
      </w:r>
      <w:r>
        <w:t xml:space="preserve"> </w:t>
      </w:r>
      <w:r w:rsidR="004C0B73">
        <w:t>a</w:t>
      </w:r>
      <w:r w:rsidR="004C0B73" w:rsidRPr="00CE107A">
        <w:t xml:space="preserve">nalyse </w:t>
      </w:r>
      <w:r w:rsidR="00CE107A" w:rsidRPr="00CE107A">
        <w:t xml:space="preserve">how figurative language and devices can be used to represent complex ideas, thoughts and feelings to contribute to larger patterns of meaning in texts, </w:t>
      </w:r>
      <w:r w:rsidR="00CE107A" w:rsidRPr="003F2A88">
        <w:rPr>
          <w:rStyle w:val="Strong"/>
        </w:rPr>
        <w:t>and experiment with this in own texts</w:t>
      </w:r>
    </w:p>
    <w:p w14:paraId="2D8BB603" w14:textId="50760645" w:rsidR="001515CA" w:rsidRPr="00CE107A" w:rsidRDefault="001515CA">
      <w:pPr>
        <w:pStyle w:val="FeatureBox2"/>
        <w:numPr>
          <w:ilvl w:val="0"/>
          <w:numId w:val="25"/>
        </w:numPr>
        <w:ind w:left="567" w:hanging="567"/>
      </w:pPr>
      <w:r w:rsidRPr="00566B2D">
        <w:rPr>
          <w:rStyle w:val="Strong"/>
        </w:rPr>
        <w:t>Code and convention</w:t>
      </w:r>
      <w:r>
        <w:t xml:space="preserve"> – use metalanguage effectively to analyse how meaning is constructed by linguistic and stylistic elements in texts</w:t>
      </w:r>
    </w:p>
    <w:p w14:paraId="29A5D9EA" w14:textId="27238A47" w:rsidR="00056E92" w:rsidRPr="00221219" w:rsidRDefault="00056E92" w:rsidP="00221219">
      <w:pPr>
        <w:pStyle w:val="FeatureBox2"/>
        <w:rPr>
          <w:rStyle w:val="Strong"/>
        </w:rPr>
      </w:pPr>
      <w:r w:rsidRPr="00221219">
        <w:rPr>
          <w:rStyle w:val="Strong"/>
        </w:rPr>
        <w:t>EN5-URB-01</w:t>
      </w:r>
    </w:p>
    <w:p w14:paraId="5629A338" w14:textId="386FF490" w:rsidR="007F5022" w:rsidRDefault="004242CB">
      <w:pPr>
        <w:pStyle w:val="FeatureBox2"/>
        <w:numPr>
          <w:ilvl w:val="0"/>
          <w:numId w:val="26"/>
        </w:numPr>
        <w:ind w:left="567" w:hanging="567"/>
      </w:pPr>
      <w:r w:rsidRPr="00221219">
        <w:rPr>
          <w:rStyle w:val="Strong"/>
        </w:rPr>
        <w:t>Perspective and context</w:t>
      </w:r>
      <w:r>
        <w:rPr>
          <w:rStyle w:val="Strong"/>
        </w:rPr>
        <w:t xml:space="preserve"> </w:t>
      </w:r>
      <w:r w:rsidR="00957FFB" w:rsidRPr="00960D48">
        <w:rPr>
          <w:rStyle w:val="Strong"/>
          <w:b w:val="0"/>
          <w:bCs w:val="0"/>
        </w:rPr>
        <w:t>–</w:t>
      </w:r>
      <w:r w:rsidR="00960D48">
        <w:rPr>
          <w:rStyle w:val="Strong"/>
        </w:rPr>
        <w:t xml:space="preserve"> </w:t>
      </w:r>
      <w:r w:rsidR="00FE4B52">
        <w:t>a</w:t>
      </w:r>
      <w:r w:rsidR="00957FFB" w:rsidRPr="00566B2D">
        <w:t>nalyse how elements of an author’s personal, cultural and political contexts can shape their perspectives and representation of ideas, including form and purpose</w:t>
      </w:r>
    </w:p>
    <w:p w14:paraId="707F7358" w14:textId="3A061693" w:rsidR="00B177BC" w:rsidRPr="00B177BC" w:rsidRDefault="00E07BCE">
      <w:pPr>
        <w:pStyle w:val="FeatureBox2"/>
        <w:numPr>
          <w:ilvl w:val="0"/>
          <w:numId w:val="26"/>
        </w:numPr>
        <w:ind w:left="567" w:hanging="567"/>
      </w:pPr>
      <w:r w:rsidRPr="00221219">
        <w:rPr>
          <w:rStyle w:val="Strong"/>
        </w:rPr>
        <w:t>Style</w:t>
      </w:r>
      <w:r w:rsidR="008A7E9E">
        <w:rPr>
          <w:rStyle w:val="Strong"/>
        </w:rPr>
        <w:t xml:space="preserve"> </w:t>
      </w:r>
      <w:r w:rsidR="008E7BB5" w:rsidRPr="00960D48">
        <w:rPr>
          <w:rStyle w:val="Strong"/>
          <w:b w:val="0"/>
          <w:bCs w:val="0"/>
        </w:rPr>
        <w:t>–</w:t>
      </w:r>
      <w:r w:rsidR="008A7E9E">
        <w:rPr>
          <w:rStyle w:val="Strong"/>
        </w:rPr>
        <w:t xml:space="preserve"> </w:t>
      </w:r>
      <w:r w:rsidR="00FE4B52">
        <w:t>a</w:t>
      </w:r>
      <w:r w:rsidR="00885E2B" w:rsidRPr="00566B2D">
        <w:t>ppreciate how the style of a text can represent larger ideas of literary movements and genres</w:t>
      </w:r>
    </w:p>
    <w:p w14:paraId="370F4A83" w14:textId="77777777" w:rsidR="00D06504" w:rsidRPr="00221219" w:rsidRDefault="00D06504" w:rsidP="00221219">
      <w:pPr>
        <w:pStyle w:val="FeatureBox2"/>
        <w:rPr>
          <w:rStyle w:val="Strong"/>
        </w:rPr>
      </w:pPr>
      <w:r w:rsidRPr="00221219">
        <w:rPr>
          <w:rStyle w:val="Strong"/>
        </w:rPr>
        <w:lastRenderedPageBreak/>
        <w:t>EN5-ECA-01</w:t>
      </w:r>
    </w:p>
    <w:p w14:paraId="60AA6478" w14:textId="5EBDB759" w:rsidR="00D06504" w:rsidRPr="00991A7E" w:rsidRDefault="00D06504">
      <w:pPr>
        <w:pStyle w:val="FeatureBox2"/>
        <w:numPr>
          <w:ilvl w:val="0"/>
          <w:numId w:val="27"/>
        </w:numPr>
        <w:ind w:left="567" w:hanging="567"/>
        <w:rPr>
          <w:rStyle w:val="Strong"/>
        </w:rPr>
      </w:pPr>
      <w:r w:rsidRPr="00221219">
        <w:rPr>
          <w:rStyle w:val="Strong"/>
        </w:rPr>
        <w:t>Writing</w:t>
      </w:r>
      <w:r>
        <w:t xml:space="preserve"> – select </w:t>
      </w:r>
      <w:r w:rsidRPr="006D5E38">
        <w:t xml:space="preserve">and adapt </w:t>
      </w:r>
      <w:r w:rsidRPr="00991A7E">
        <w:t>appropriate codes, conventions and structures to shape meaning when composing written texts that are analytical,</w:t>
      </w:r>
      <w:r w:rsidRPr="00991A7E">
        <w:rPr>
          <w:rStyle w:val="Strong"/>
        </w:rPr>
        <w:t xml:space="preserve"> </w:t>
      </w:r>
      <w:r w:rsidRPr="00A5786E">
        <w:rPr>
          <w:rStyle w:val="Strong"/>
        </w:rPr>
        <w:t>informative, persuasive, discursive and/or imaginative</w:t>
      </w:r>
    </w:p>
    <w:p w14:paraId="03DD4A7B" w14:textId="77777777" w:rsidR="00D06504" w:rsidRDefault="00D06504">
      <w:pPr>
        <w:pStyle w:val="FeatureBox2"/>
        <w:numPr>
          <w:ilvl w:val="0"/>
          <w:numId w:val="27"/>
        </w:numPr>
        <w:ind w:left="567" w:hanging="567"/>
      </w:pPr>
      <w:r w:rsidRPr="00221219">
        <w:rPr>
          <w:rStyle w:val="Strong"/>
        </w:rPr>
        <w:t>Text features</w:t>
      </w:r>
      <w:r>
        <w:rPr>
          <w:rStyle w:val="Strong"/>
        </w:rPr>
        <w:t xml:space="preserve"> </w:t>
      </w:r>
      <w:r w:rsidRPr="00180472">
        <w:t>– express ideas, using appropriate structures for purpose and audience, that reflect an emerging personal style</w:t>
      </w:r>
    </w:p>
    <w:p w14:paraId="629F3382" w14:textId="121B349F" w:rsidR="00D06504" w:rsidRDefault="00D06504">
      <w:pPr>
        <w:pStyle w:val="FeatureBox2"/>
        <w:numPr>
          <w:ilvl w:val="0"/>
          <w:numId w:val="27"/>
        </w:numPr>
        <w:ind w:left="567" w:hanging="567"/>
      </w:pPr>
      <w:r w:rsidRPr="00221219">
        <w:rPr>
          <w:rStyle w:val="Strong"/>
        </w:rPr>
        <w:t>Sentence-level grammar and punctuation</w:t>
      </w:r>
      <w:r>
        <w:t xml:space="preserve"> – craft </w:t>
      </w:r>
      <w:r w:rsidR="004C0B73">
        <w:t xml:space="preserve">elaborated </w:t>
      </w:r>
      <w:r w:rsidRPr="0016738D">
        <w:t>noun and/or verb groups for effect, clarity or complexity of description</w:t>
      </w:r>
    </w:p>
    <w:p w14:paraId="7394B2B7" w14:textId="59C64885" w:rsidR="005F128A" w:rsidRPr="005F128A" w:rsidRDefault="008F7374" w:rsidP="005F128A">
      <w:pPr>
        <w:pStyle w:val="Imageattributioncaption"/>
      </w:pPr>
      <w:hyperlink r:id="rId40" w:history="1">
        <w:r w:rsidR="005F128A" w:rsidRPr="005E1571">
          <w:rPr>
            <w:rStyle w:val="Hyperlink"/>
          </w:rPr>
          <w:t>English K–10 Syllabus</w:t>
        </w:r>
      </w:hyperlink>
      <w:r w:rsidR="005F128A" w:rsidRPr="005E1571">
        <w:t xml:space="preserve"> © NSW Education Standards Authority (NESA) for and on behalf of the Crown in right of the State of New South Wales, 2022.</w:t>
      </w:r>
    </w:p>
    <w:p w14:paraId="75AF2899" w14:textId="77777777" w:rsidR="0024116F" w:rsidRDefault="0024116F" w:rsidP="003E30BD">
      <w:r>
        <w:br w:type="page"/>
      </w:r>
    </w:p>
    <w:p w14:paraId="460D165B" w14:textId="3F70730E" w:rsidR="001515CA" w:rsidRDefault="00537E91" w:rsidP="0024116F">
      <w:pPr>
        <w:pStyle w:val="Heading2"/>
      </w:pPr>
      <w:bookmarkStart w:id="44" w:name="_Toc173146154"/>
      <w:r>
        <w:lastRenderedPageBreak/>
        <w:t>Core formative task</w:t>
      </w:r>
      <w:r w:rsidR="004C0B73">
        <w:t>s</w:t>
      </w:r>
      <w:r>
        <w:t xml:space="preserve"> </w:t>
      </w:r>
      <w:r w:rsidR="00B627B0">
        <w:t>4a and 4b</w:t>
      </w:r>
      <w:r w:rsidR="004E1A1B">
        <w:t xml:space="preserve"> – annotation of </w:t>
      </w:r>
      <w:r w:rsidR="00860874">
        <w:t xml:space="preserve">‘Lines </w:t>
      </w:r>
      <w:r w:rsidR="00C1243A">
        <w:t>W</w:t>
      </w:r>
      <w:r w:rsidR="00860874">
        <w:t xml:space="preserve">ritten in </w:t>
      </w:r>
      <w:r w:rsidR="00C1243A">
        <w:t>E</w:t>
      </w:r>
      <w:r w:rsidR="00860874">
        <w:t xml:space="preserve">arly </w:t>
      </w:r>
      <w:r w:rsidR="00C1243A">
        <w:t>S</w:t>
      </w:r>
      <w:r w:rsidR="00860874">
        <w:t>pring’ by William Wordsworth and annotation of ‘All that is loved (can be saved)’ by Ellen van Neerven</w:t>
      </w:r>
      <w:bookmarkEnd w:id="44"/>
    </w:p>
    <w:p w14:paraId="06FBD8F8" w14:textId="7C5E3ED3" w:rsidR="004F32F5" w:rsidRDefault="00274551" w:rsidP="004F32F5">
      <w:pPr>
        <w:pStyle w:val="FeatureBox2"/>
      </w:pPr>
      <w:r w:rsidRPr="006C2648">
        <w:rPr>
          <w:rStyle w:val="Strong"/>
        </w:rPr>
        <w:t>Teac</w:t>
      </w:r>
      <w:r w:rsidR="00796D3C" w:rsidRPr="006C2648">
        <w:rPr>
          <w:rStyle w:val="Strong"/>
        </w:rPr>
        <w:t>her note</w:t>
      </w:r>
      <w:r w:rsidR="00796D3C" w:rsidRPr="00F75862">
        <w:t>:</w:t>
      </w:r>
      <w:r w:rsidR="004F32F5">
        <w:rPr>
          <w:rStyle w:val="Strong"/>
        </w:rPr>
        <w:t xml:space="preserve"> </w:t>
      </w:r>
      <w:r w:rsidR="00847E42" w:rsidRPr="00F75862">
        <w:rPr>
          <w:rStyle w:val="Strong"/>
        </w:rPr>
        <w:t xml:space="preserve">Core formative task 4a </w:t>
      </w:r>
      <w:r w:rsidR="004C0B73" w:rsidRPr="00F75862">
        <w:rPr>
          <w:rStyle w:val="Strong"/>
        </w:rPr>
        <w:t xml:space="preserve">– annotation of ‘Lines </w:t>
      </w:r>
      <w:r w:rsidR="00C1243A">
        <w:rPr>
          <w:rStyle w:val="Strong"/>
        </w:rPr>
        <w:t>W</w:t>
      </w:r>
      <w:r w:rsidR="004C0B73" w:rsidRPr="00F75862">
        <w:rPr>
          <w:rStyle w:val="Strong"/>
        </w:rPr>
        <w:t xml:space="preserve">ritten in </w:t>
      </w:r>
      <w:r w:rsidR="00C1243A">
        <w:rPr>
          <w:rStyle w:val="Strong"/>
        </w:rPr>
        <w:t>E</w:t>
      </w:r>
      <w:r w:rsidR="004C0B73" w:rsidRPr="00F75862">
        <w:rPr>
          <w:rStyle w:val="Strong"/>
        </w:rPr>
        <w:t xml:space="preserve">arly </w:t>
      </w:r>
      <w:r w:rsidR="00C1243A">
        <w:rPr>
          <w:rStyle w:val="Strong"/>
        </w:rPr>
        <w:t>S</w:t>
      </w:r>
      <w:r w:rsidR="004C0B73" w:rsidRPr="00F75862">
        <w:rPr>
          <w:rStyle w:val="Strong"/>
        </w:rPr>
        <w:t>pring’ by William Wordsworth</w:t>
      </w:r>
      <w:r w:rsidR="004C0B73" w:rsidRPr="004C0B73">
        <w:rPr>
          <w:rStyle w:val="Strong"/>
          <w:b w:val="0"/>
          <w:bCs w:val="0"/>
        </w:rPr>
        <w:t xml:space="preserve"> </w:t>
      </w:r>
      <w:r w:rsidR="00847E42" w:rsidRPr="006C2648">
        <w:rPr>
          <w:rStyle w:val="Strong"/>
          <w:b w:val="0"/>
          <w:bCs w:val="0"/>
        </w:rPr>
        <w:t>and</w:t>
      </w:r>
      <w:r w:rsidR="00F75862">
        <w:rPr>
          <w:rStyle w:val="Strong"/>
          <w:b w:val="0"/>
          <w:bCs w:val="0"/>
        </w:rPr>
        <w:t xml:space="preserve"> </w:t>
      </w:r>
      <w:r w:rsidR="00F75862" w:rsidRPr="00F75862">
        <w:rPr>
          <w:rStyle w:val="Strong"/>
        </w:rPr>
        <w:t>Core formative task</w:t>
      </w:r>
      <w:r w:rsidR="00847E42" w:rsidRPr="00F75862">
        <w:rPr>
          <w:rStyle w:val="Strong"/>
        </w:rPr>
        <w:t xml:space="preserve"> 4b</w:t>
      </w:r>
      <w:r w:rsidR="00BB2F63">
        <w:rPr>
          <w:rStyle w:val="Strong"/>
        </w:rPr>
        <w:t xml:space="preserve"> –</w:t>
      </w:r>
      <w:r w:rsidR="00847E42" w:rsidRPr="00F75862">
        <w:rPr>
          <w:rStyle w:val="Strong"/>
        </w:rPr>
        <w:t xml:space="preserve"> </w:t>
      </w:r>
      <w:r w:rsidR="00F75862" w:rsidRPr="00F75862">
        <w:rPr>
          <w:rStyle w:val="Strong"/>
        </w:rPr>
        <w:t>annotation of ‘All that is loved (can be saved)’ by Ellen van Neerven</w:t>
      </w:r>
      <w:r w:rsidR="00F75862" w:rsidRPr="00F75862">
        <w:rPr>
          <w:rStyle w:val="Strong"/>
          <w:b w:val="0"/>
          <w:bCs w:val="0"/>
        </w:rPr>
        <w:t xml:space="preserve"> </w:t>
      </w:r>
      <w:r w:rsidR="00847E42">
        <w:rPr>
          <w:rStyle w:val="Strong"/>
          <w:b w:val="0"/>
          <w:bCs w:val="0"/>
        </w:rPr>
        <w:t>can be found in Phase 5</w:t>
      </w:r>
      <w:r w:rsidR="00C742C2">
        <w:rPr>
          <w:rStyle w:val="Strong"/>
          <w:b w:val="0"/>
          <w:bCs w:val="0"/>
        </w:rPr>
        <w:t>.</w:t>
      </w:r>
      <w:r w:rsidR="00847E42">
        <w:rPr>
          <w:rStyle w:val="Strong"/>
        </w:rPr>
        <w:t xml:space="preserve"> </w:t>
      </w:r>
      <w:r w:rsidR="00C742C2">
        <w:t>S</w:t>
      </w:r>
      <w:r w:rsidR="004F32F5" w:rsidRPr="00A65E55">
        <w:t xml:space="preserve">tudents </w:t>
      </w:r>
      <w:r w:rsidR="007C0D41">
        <w:t xml:space="preserve">will </w:t>
      </w:r>
      <w:r w:rsidR="00542EF8">
        <w:t xml:space="preserve">independently </w:t>
      </w:r>
      <w:r w:rsidR="00023B10">
        <w:t>annotate</w:t>
      </w:r>
      <w:r w:rsidR="004F32F5">
        <w:t xml:space="preserve"> </w:t>
      </w:r>
      <w:r w:rsidR="00653821">
        <w:t>their copy</w:t>
      </w:r>
      <w:r w:rsidR="00B46CCD">
        <w:t xml:space="preserve"> of </w:t>
      </w:r>
      <w:r w:rsidR="004F32F5">
        <w:t>the poem</w:t>
      </w:r>
      <w:r w:rsidR="00340AB8">
        <w:t xml:space="preserve"> and, t</w:t>
      </w:r>
      <w:r w:rsidR="00542EF8">
        <w:t>hrough</w:t>
      </w:r>
      <w:r w:rsidR="004F32F5">
        <w:t xml:space="preserve"> guided instruction</w:t>
      </w:r>
      <w:r w:rsidR="00542EF8">
        <w:t xml:space="preserve">, </w:t>
      </w:r>
      <w:r w:rsidR="004016C2">
        <w:t>expand these annotations</w:t>
      </w:r>
      <w:r w:rsidR="004F32F5">
        <w:t>. This core formative task focuses on developing their revising</w:t>
      </w:r>
      <w:r w:rsidR="00656935">
        <w:t xml:space="preserve">, </w:t>
      </w:r>
      <w:r w:rsidR="00E63EF8">
        <w:t>synthesis</w:t>
      </w:r>
      <w:r w:rsidR="00656935">
        <w:t>ing and</w:t>
      </w:r>
      <w:r w:rsidR="004F32F5">
        <w:t xml:space="preserve"> analytical skills</w:t>
      </w:r>
      <w:r w:rsidR="00656935">
        <w:t>.</w:t>
      </w:r>
      <w:r w:rsidR="004F32F5">
        <w:t xml:space="preserve"> </w:t>
      </w:r>
      <w:r w:rsidR="00656935">
        <w:t xml:space="preserve">They will </w:t>
      </w:r>
      <w:r w:rsidR="004F32F5">
        <w:t>create a resource that they will be able to bring into the exam. To support students to complete this task, provide them with a</w:t>
      </w:r>
      <w:r w:rsidR="00B657C8">
        <w:t>n unmarked</w:t>
      </w:r>
      <w:r w:rsidR="004F32F5">
        <w:t xml:space="preserve"> copy of the poem.</w:t>
      </w:r>
      <w:r w:rsidR="006C793E" w:rsidRPr="006C793E">
        <w:t xml:space="preserve"> </w:t>
      </w:r>
      <w:r w:rsidR="006C793E" w:rsidRPr="00F477AE">
        <w:t>Relevant resources and activities for each poem have been identified below.</w:t>
      </w:r>
      <w:r w:rsidR="00E17EBD">
        <w:t xml:space="preserve"> Upon the completion of each core formative task, consider adapting </w:t>
      </w:r>
      <w:r w:rsidR="00E17EBD" w:rsidRPr="00F75862">
        <w:rPr>
          <w:rStyle w:val="Strong"/>
        </w:rPr>
        <w:t>Phase 6, activity 2 – activating prior knowledge</w:t>
      </w:r>
      <w:r w:rsidR="00E17EBD">
        <w:rPr>
          <w:b/>
          <w:bCs/>
        </w:rPr>
        <w:t xml:space="preserve"> </w:t>
      </w:r>
      <w:r w:rsidR="00E17EBD">
        <w:t>to support students to consolidate their learning.</w:t>
      </w:r>
    </w:p>
    <w:p w14:paraId="2E23BA32" w14:textId="2CCB3A04" w:rsidR="00024BDA" w:rsidRDefault="00024BDA" w:rsidP="00F75862">
      <w:r>
        <w:t xml:space="preserve">Students begin the learning sequences focused on these poems by engaging in an annotation of the poems </w:t>
      </w:r>
      <w:r w:rsidRPr="00BB2F63">
        <w:rPr>
          <w:rStyle w:val="Strong"/>
        </w:rPr>
        <w:t xml:space="preserve">Core text 3 – </w:t>
      </w:r>
      <w:r w:rsidR="00493D2A" w:rsidRPr="00BB2F63">
        <w:rPr>
          <w:rStyle w:val="Strong"/>
        </w:rPr>
        <w:t xml:space="preserve">‘Lines </w:t>
      </w:r>
      <w:r w:rsidR="00C1243A">
        <w:rPr>
          <w:rStyle w:val="Strong"/>
        </w:rPr>
        <w:t>W</w:t>
      </w:r>
      <w:r w:rsidR="00493D2A" w:rsidRPr="00BB2F63">
        <w:rPr>
          <w:rStyle w:val="Strong"/>
        </w:rPr>
        <w:t xml:space="preserve">ritten in </w:t>
      </w:r>
      <w:r w:rsidR="00C1243A">
        <w:rPr>
          <w:rStyle w:val="Strong"/>
        </w:rPr>
        <w:t>E</w:t>
      </w:r>
      <w:r w:rsidR="00493D2A" w:rsidRPr="00BB2F63">
        <w:rPr>
          <w:rStyle w:val="Strong"/>
        </w:rPr>
        <w:t xml:space="preserve">arly </w:t>
      </w:r>
      <w:r w:rsidR="00C1243A">
        <w:rPr>
          <w:rStyle w:val="Strong"/>
        </w:rPr>
        <w:t>S</w:t>
      </w:r>
      <w:r w:rsidR="00493D2A" w:rsidRPr="00BB2F63">
        <w:rPr>
          <w:rStyle w:val="Strong"/>
        </w:rPr>
        <w:t>pring’</w:t>
      </w:r>
      <w:r w:rsidRPr="00BB2F63">
        <w:rPr>
          <w:rStyle w:val="Strong"/>
        </w:rPr>
        <w:t xml:space="preserve"> by William Wordsworth</w:t>
      </w:r>
      <w:r>
        <w:t xml:space="preserve"> and </w:t>
      </w:r>
      <w:r w:rsidRPr="00BB2F63">
        <w:rPr>
          <w:rStyle w:val="Strong"/>
        </w:rPr>
        <w:t>Core text 4 – ‘All that is loved (can be saved)’ by Ellen van Neerven</w:t>
      </w:r>
      <w:r w:rsidRPr="00BB2F63">
        <w:t>.</w:t>
      </w:r>
      <w:r>
        <w:t xml:space="preserve"> Resources have been provided on the context of both poems and a glossary of possibl</w:t>
      </w:r>
      <w:r w:rsidR="00127A5E">
        <w:t>y</w:t>
      </w:r>
      <w:r>
        <w:t xml:space="preserve"> unfamiliar terms used in </w:t>
      </w:r>
      <w:r w:rsidR="00493D2A">
        <w:t xml:space="preserve">‘Lines </w:t>
      </w:r>
      <w:r w:rsidR="00C1243A">
        <w:t>W</w:t>
      </w:r>
      <w:r w:rsidR="00493D2A">
        <w:t xml:space="preserve">ritten in </w:t>
      </w:r>
      <w:r w:rsidR="00C1243A">
        <w:t>E</w:t>
      </w:r>
      <w:r w:rsidR="00493D2A">
        <w:t xml:space="preserve">arly </w:t>
      </w:r>
      <w:r w:rsidR="00C1243A">
        <w:t>S</w:t>
      </w:r>
      <w:r w:rsidR="00493D2A">
        <w:t>pring’</w:t>
      </w:r>
      <w:r>
        <w:t xml:space="preserve"> by William Wordsworth. The purpose of this is to provide students with a deeper understanding of the context surrounding the poems and allow orientation before beginning their annotation. Students then return to, and add to, their annotations once they have completed activities on the poems. Annotations should be thorough and include contextual information, analysis of poetic form, meter</w:t>
      </w:r>
      <w:r w:rsidR="000543A4">
        <w:t>,</w:t>
      </w:r>
      <w:r>
        <w:t xml:space="preserve"> style as well as poetic devices.</w:t>
      </w:r>
    </w:p>
    <w:p w14:paraId="6E6D92D5" w14:textId="64DE185C" w:rsidR="0013703C" w:rsidRDefault="0013703C" w:rsidP="00BB2F63">
      <w:r>
        <w:t xml:space="preserve">The following instructions apply to both </w:t>
      </w:r>
      <w:r w:rsidR="00847E42" w:rsidRPr="00BB2F63">
        <w:rPr>
          <w:rStyle w:val="Strong"/>
        </w:rPr>
        <w:t xml:space="preserve">Core formative task 4a </w:t>
      </w:r>
      <w:r w:rsidR="00BB2F63" w:rsidRPr="00BB2F63">
        <w:rPr>
          <w:rStyle w:val="Strong"/>
        </w:rPr>
        <w:t xml:space="preserve">– annotation of ‘Lines </w:t>
      </w:r>
      <w:r w:rsidR="00C1243A">
        <w:rPr>
          <w:rStyle w:val="Strong"/>
        </w:rPr>
        <w:t>W</w:t>
      </w:r>
      <w:r w:rsidR="00BB2F63" w:rsidRPr="00BB2F63">
        <w:rPr>
          <w:rStyle w:val="Strong"/>
        </w:rPr>
        <w:t xml:space="preserve">ritten in </w:t>
      </w:r>
      <w:r w:rsidR="00C1243A">
        <w:rPr>
          <w:rStyle w:val="Strong"/>
        </w:rPr>
        <w:t>E</w:t>
      </w:r>
      <w:r w:rsidR="00BB2F63" w:rsidRPr="00BB2F63">
        <w:rPr>
          <w:rStyle w:val="Strong"/>
        </w:rPr>
        <w:t xml:space="preserve">arly </w:t>
      </w:r>
      <w:r w:rsidR="00C1243A">
        <w:rPr>
          <w:rStyle w:val="Strong"/>
        </w:rPr>
        <w:t>S</w:t>
      </w:r>
      <w:r w:rsidR="00BB2F63" w:rsidRPr="00BB2F63">
        <w:rPr>
          <w:rStyle w:val="Strong"/>
        </w:rPr>
        <w:t>pring’ by William Wordsworth</w:t>
      </w:r>
      <w:r w:rsidR="00BB2F63" w:rsidRPr="00BB2F63">
        <w:t xml:space="preserve"> </w:t>
      </w:r>
      <w:r w:rsidR="00847E42">
        <w:t xml:space="preserve">and </w:t>
      </w:r>
      <w:r w:rsidR="00847E42" w:rsidRPr="00BB2F63">
        <w:rPr>
          <w:rStyle w:val="Strong"/>
        </w:rPr>
        <w:t>Core formative task 4b</w:t>
      </w:r>
      <w:r w:rsidR="00BB2F63" w:rsidRPr="00BB2F63">
        <w:rPr>
          <w:rStyle w:val="Strong"/>
        </w:rPr>
        <w:t xml:space="preserve"> – annotation of ‘All that is loved (can be saved)’ by Ellen van Neerven</w:t>
      </w:r>
      <w:r w:rsidR="00847E42">
        <w:t>.</w:t>
      </w:r>
    </w:p>
    <w:p w14:paraId="32750782" w14:textId="2DB2B55A" w:rsidR="00A55E3A" w:rsidRDefault="00396FBA">
      <w:pPr>
        <w:pStyle w:val="ListNumber"/>
        <w:numPr>
          <w:ilvl w:val="0"/>
          <w:numId w:val="33"/>
        </w:numPr>
      </w:pPr>
      <w:r>
        <w:t>Students r</w:t>
      </w:r>
      <w:r w:rsidR="00A55E3A">
        <w:t>ead</w:t>
      </w:r>
      <w:r w:rsidR="00D20BC6">
        <w:t xml:space="preserve"> and follow</w:t>
      </w:r>
      <w:r w:rsidR="00A55E3A">
        <w:t xml:space="preserve"> the guidelines for annotations.</w:t>
      </w:r>
    </w:p>
    <w:p w14:paraId="4EADDD98" w14:textId="4EDF76FF" w:rsidR="00A55E3A" w:rsidRDefault="00396FBA">
      <w:pPr>
        <w:pStyle w:val="ListNumber"/>
        <w:numPr>
          <w:ilvl w:val="0"/>
          <w:numId w:val="33"/>
        </w:numPr>
      </w:pPr>
      <w:r>
        <w:t>Explain to students that they</w:t>
      </w:r>
      <w:r w:rsidR="00A55E3A">
        <w:t xml:space="preserve"> are permitted to bring an annotated copy of the poems studied in class</w:t>
      </w:r>
      <w:r w:rsidR="00BB2F63">
        <w:t xml:space="preserve"> into the examination</w:t>
      </w:r>
      <w:r w:rsidR="00A55E3A">
        <w:t xml:space="preserve">. </w:t>
      </w:r>
      <w:r>
        <w:t>Th</w:t>
      </w:r>
      <w:r w:rsidR="00435FD5">
        <w:t>e</w:t>
      </w:r>
      <w:r>
        <w:t xml:space="preserve"> a</w:t>
      </w:r>
      <w:r w:rsidR="00A55E3A">
        <w:t>nnotations:</w:t>
      </w:r>
    </w:p>
    <w:p w14:paraId="7F1AE21D" w14:textId="27AAF2F1" w:rsidR="00A55E3A" w:rsidRDefault="00A55E3A">
      <w:pPr>
        <w:pStyle w:val="ListNumber2"/>
        <w:numPr>
          <w:ilvl w:val="0"/>
          <w:numId w:val="3"/>
        </w:numPr>
      </w:pPr>
      <w:r>
        <w:lastRenderedPageBreak/>
        <w:t xml:space="preserve">must be handwritten on </w:t>
      </w:r>
      <w:r w:rsidR="00E84ABD">
        <w:t xml:space="preserve">the </w:t>
      </w:r>
      <w:r>
        <w:t>hard copy of the poem(s)</w:t>
      </w:r>
    </w:p>
    <w:p w14:paraId="456160D4" w14:textId="3D2B5E8F" w:rsidR="00A55E3A" w:rsidRDefault="00A55E3A" w:rsidP="00A55E3A">
      <w:pPr>
        <w:pStyle w:val="ListNumber2"/>
      </w:pPr>
      <w:r>
        <w:t xml:space="preserve">may be written on the side of the paper on which the poem appears – </w:t>
      </w:r>
      <w:r w:rsidR="00B55D2A">
        <w:t>notes</w:t>
      </w:r>
      <w:r>
        <w:t xml:space="preserve"> may not </w:t>
      </w:r>
      <w:r w:rsidR="00B55D2A">
        <w:t>be written</w:t>
      </w:r>
      <w:r>
        <w:t xml:space="preserve"> on the back side of the paper</w:t>
      </w:r>
    </w:p>
    <w:p w14:paraId="43CC8D3E" w14:textId="77777777" w:rsidR="00A55E3A" w:rsidRDefault="00A55E3A" w:rsidP="00A55E3A">
      <w:pPr>
        <w:pStyle w:val="ListNumber2"/>
      </w:pPr>
      <w:r>
        <w:t>may highlight the poetic devices used in the poem(s)</w:t>
      </w:r>
    </w:p>
    <w:p w14:paraId="19535067" w14:textId="77777777" w:rsidR="00A55E3A" w:rsidRDefault="00A55E3A" w:rsidP="00A55E3A">
      <w:pPr>
        <w:pStyle w:val="ListNumber2"/>
      </w:pPr>
      <w:r>
        <w:t>may include a brief explanation of the effect of the poetic devices used</w:t>
      </w:r>
    </w:p>
    <w:p w14:paraId="2C4040D5" w14:textId="77777777" w:rsidR="00A55E3A" w:rsidRDefault="00A55E3A" w:rsidP="00BB2F63">
      <w:pPr>
        <w:pStyle w:val="ListNumber2"/>
      </w:pPr>
      <w:r>
        <w:t>may include brief notes on contextual influences evident in the poem(s)</w:t>
      </w:r>
    </w:p>
    <w:p w14:paraId="3803F4CF" w14:textId="77777777" w:rsidR="00A55E3A" w:rsidRDefault="00A55E3A" w:rsidP="00A55E3A">
      <w:pPr>
        <w:pStyle w:val="ListNumber2"/>
      </w:pPr>
      <w:r>
        <w:t>must not exceed 100 words per poem.</w:t>
      </w:r>
    </w:p>
    <w:p w14:paraId="66FA9252" w14:textId="7720DD05" w:rsidR="00847E42" w:rsidRPr="0013703C" w:rsidRDefault="00A55E3A" w:rsidP="00681B26">
      <w:r w:rsidRPr="00BB2F63">
        <w:rPr>
          <w:rStyle w:val="Strong"/>
        </w:rPr>
        <w:t>Please note</w:t>
      </w:r>
      <w:r w:rsidRPr="00BB2F63">
        <w:t>:</w:t>
      </w:r>
      <w:r>
        <w:t xml:space="preserve"> </w:t>
      </w:r>
      <w:r w:rsidR="00B55D2A">
        <w:t>a</w:t>
      </w:r>
      <w:r>
        <w:t xml:space="preserve">nnotations must not be written in full sentences. </w:t>
      </w:r>
      <w:r w:rsidR="00B55D2A">
        <w:t xml:space="preserve">Students </w:t>
      </w:r>
      <w:r>
        <w:t>may not bring</w:t>
      </w:r>
      <w:r w:rsidR="00BB2F63">
        <w:t xml:space="preserve"> pre-prepared responses, paragraphs or sentences</w:t>
      </w:r>
      <w:r>
        <w:t xml:space="preserve"> into the examination. </w:t>
      </w:r>
      <w:r w:rsidR="00935685">
        <w:t>Explain to student</w:t>
      </w:r>
      <w:r w:rsidR="00BB2F63">
        <w:t>s</w:t>
      </w:r>
      <w:r w:rsidR="00935685">
        <w:t xml:space="preserve"> that d</w:t>
      </w:r>
      <w:r>
        <w:t xml:space="preserve">oing so will prevent </w:t>
      </w:r>
      <w:r w:rsidR="00BB2F63">
        <w:t xml:space="preserve">them </w:t>
      </w:r>
      <w:r>
        <w:t xml:space="preserve">from engaging effectively with the given question and will result in </w:t>
      </w:r>
      <w:r w:rsidR="00935685">
        <w:t xml:space="preserve">them </w:t>
      </w:r>
      <w:r>
        <w:t xml:space="preserve">forfeiting the right to use </w:t>
      </w:r>
      <w:r w:rsidR="00935685">
        <w:t>their</w:t>
      </w:r>
      <w:r>
        <w:t xml:space="preserve"> copies of the poem(s) to support </w:t>
      </w:r>
      <w:r w:rsidR="00935685">
        <w:t>them</w:t>
      </w:r>
      <w:r>
        <w:t xml:space="preserve"> in this task.</w:t>
      </w:r>
    </w:p>
    <w:p w14:paraId="109BC98A" w14:textId="5621137F" w:rsidR="003F0920" w:rsidRPr="003E30BD" w:rsidRDefault="003F0920" w:rsidP="003E30BD">
      <w:pPr>
        <w:pStyle w:val="FeatureBox2"/>
        <w:rPr>
          <w:rStyle w:val="Strong"/>
        </w:rPr>
      </w:pPr>
      <w:r w:rsidRPr="003E30BD">
        <w:rPr>
          <w:rStyle w:val="Strong"/>
        </w:rPr>
        <w:t>EN5-URA-01</w:t>
      </w:r>
    </w:p>
    <w:p w14:paraId="7F6CF305" w14:textId="1E5A4C22" w:rsidR="00D6507C" w:rsidRDefault="003F0920">
      <w:pPr>
        <w:pStyle w:val="FeatureBox2"/>
        <w:numPr>
          <w:ilvl w:val="0"/>
          <w:numId w:val="24"/>
        </w:numPr>
        <w:ind w:left="567" w:hanging="567"/>
        <w:rPr>
          <w:rStyle w:val="Strong"/>
        </w:rPr>
      </w:pPr>
      <w:r w:rsidRPr="003E30BD">
        <w:rPr>
          <w:rStyle w:val="Strong"/>
        </w:rPr>
        <w:t>Code and convention</w:t>
      </w:r>
      <w:r>
        <w:t xml:space="preserve"> – use metalanguage effectively to analyse how meaning is constructed by linguistic and stylistic elements in texts</w:t>
      </w:r>
      <w:r w:rsidR="004312B0">
        <w:t xml:space="preserve">. </w:t>
      </w:r>
      <w:bookmarkEnd w:id="36"/>
      <w:bookmarkEnd w:id="37"/>
    </w:p>
    <w:p w14:paraId="2EE9F3EF" w14:textId="65FD9041" w:rsidR="005F128A" w:rsidRPr="005F128A" w:rsidRDefault="008F7374" w:rsidP="005F128A">
      <w:pPr>
        <w:pStyle w:val="Imageattributioncaption"/>
      </w:pPr>
      <w:hyperlink r:id="rId41" w:history="1">
        <w:r w:rsidR="005F128A" w:rsidRPr="005E1571">
          <w:rPr>
            <w:rStyle w:val="Hyperlink"/>
          </w:rPr>
          <w:t>English K–10 Syllabus</w:t>
        </w:r>
      </w:hyperlink>
      <w:r w:rsidR="005F128A" w:rsidRPr="005E1571">
        <w:t xml:space="preserve"> © NSW Education Standards Authority (NESA) for and on behalf of the Crown in right of the State of New South Wales, 2022.</w:t>
      </w:r>
    </w:p>
    <w:p w14:paraId="769BA7B8" w14:textId="2FBE8ADA" w:rsidR="004F46C0" w:rsidRDefault="004F46C0" w:rsidP="00BB2F63">
      <w:pPr>
        <w:pStyle w:val="Heading3"/>
      </w:pPr>
      <w:bookmarkStart w:id="45" w:name="_Toc173146155"/>
      <w:r w:rsidRPr="00BB2F63">
        <w:t>Relevant resources</w:t>
      </w:r>
      <w:bookmarkEnd w:id="45"/>
    </w:p>
    <w:p w14:paraId="457DA479" w14:textId="4858CDB1" w:rsidR="00A5786E" w:rsidRPr="00A5786E" w:rsidRDefault="00A5786E" w:rsidP="00A5786E">
      <w:pPr>
        <w:pStyle w:val="ListBullet"/>
      </w:pPr>
      <w:r w:rsidRPr="003E30BD">
        <w:rPr>
          <w:rStyle w:val="Strong"/>
        </w:rPr>
        <w:t>Core formative task 4 – annotations of poems</w:t>
      </w:r>
    </w:p>
    <w:p w14:paraId="0051D94D" w14:textId="47924079" w:rsidR="00F4406B" w:rsidRPr="00BB2F63" w:rsidRDefault="00F4406B" w:rsidP="00BB2F63">
      <w:pPr>
        <w:pStyle w:val="ListBullet"/>
        <w:rPr>
          <w:rStyle w:val="Strong"/>
        </w:rPr>
      </w:pPr>
      <w:r w:rsidRPr="00BB2F63">
        <w:rPr>
          <w:rStyle w:val="Strong"/>
        </w:rPr>
        <w:t xml:space="preserve">Core text </w:t>
      </w:r>
      <w:r w:rsidR="00C91B9B" w:rsidRPr="00BB2F63">
        <w:rPr>
          <w:rStyle w:val="Strong"/>
        </w:rPr>
        <w:t>3</w:t>
      </w:r>
      <w:r w:rsidRPr="00BB2F63">
        <w:rPr>
          <w:rStyle w:val="Strong"/>
        </w:rPr>
        <w:t xml:space="preserve"> – </w:t>
      </w:r>
      <w:r w:rsidR="00493D2A" w:rsidRPr="00BB2F63">
        <w:rPr>
          <w:rStyle w:val="Strong"/>
        </w:rPr>
        <w:t xml:space="preserve">‘Lines </w:t>
      </w:r>
      <w:r w:rsidR="00C1243A">
        <w:rPr>
          <w:rStyle w:val="Strong"/>
        </w:rPr>
        <w:t>W</w:t>
      </w:r>
      <w:r w:rsidR="00493D2A" w:rsidRPr="00BB2F63">
        <w:rPr>
          <w:rStyle w:val="Strong"/>
        </w:rPr>
        <w:t xml:space="preserve">ritten in </w:t>
      </w:r>
      <w:r w:rsidR="00C1243A">
        <w:rPr>
          <w:rStyle w:val="Strong"/>
        </w:rPr>
        <w:t>E</w:t>
      </w:r>
      <w:r w:rsidR="00493D2A" w:rsidRPr="00BB2F63">
        <w:rPr>
          <w:rStyle w:val="Strong"/>
        </w:rPr>
        <w:t xml:space="preserve">arly </w:t>
      </w:r>
      <w:r w:rsidR="00C1243A">
        <w:rPr>
          <w:rStyle w:val="Strong"/>
        </w:rPr>
        <w:t>S</w:t>
      </w:r>
      <w:r w:rsidR="00493D2A" w:rsidRPr="00BB2F63">
        <w:rPr>
          <w:rStyle w:val="Strong"/>
        </w:rPr>
        <w:t>pring’</w:t>
      </w:r>
      <w:r w:rsidRPr="00BB2F63">
        <w:rPr>
          <w:rStyle w:val="Strong"/>
        </w:rPr>
        <w:t xml:space="preserve"> by William Wordsworth</w:t>
      </w:r>
    </w:p>
    <w:p w14:paraId="5F0A143F" w14:textId="16E22277" w:rsidR="00F4406B" w:rsidRPr="00BB2F63" w:rsidRDefault="00F4406B" w:rsidP="00BB2F63">
      <w:pPr>
        <w:pStyle w:val="ListBullet"/>
        <w:rPr>
          <w:rStyle w:val="Strong"/>
        </w:rPr>
      </w:pPr>
      <w:r w:rsidRPr="00BB2F63">
        <w:rPr>
          <w:rStyle w:val="Strong"/>
        </w:rPr>
        <w:t xml:space="preserve">Core text </w:t>
      </w:r>
      <w:r w:rsidR="00C91B9B" w:rsidRPr="00BB2F63">
        <w:rPr>
          <w:rStyle w:val="Strong"/>
        </w:rPr>
        <w:t>4</w:t>
      </w:r>
      <w:r w:rsidRPr="00BB2F63">
        <w:rPr>
          <w:rStyle w:val="Strong"/>
        </w:rPr>
        <w:t xml:space="preserve"> – ‘All that is loved (can be saved)’ by Ellen van Neerven</w:t>
      </w:r>
    </w:p>
    <w:p w14:paraId="6A77E9E0" w14:textId="7F93A2EB" w:rsidR="00632AED" w:rsidRPr="00BB2F63" w:rsidRDefault="00F4406B" w:rsidP="00BB2F63">
      <w:pPr>
        <w:pStyle w:val="ListBullet"/>
        <w:rPr>
          <w:rStyle w:val="Strong"/>
        </w:rPr>
      </w:pPr>
      <w:r w:rsidRPr="00BB2F63">
        <w:rPr>
          <w:rStyle w:val="Strong"/>
        </w:rPr>
        <w:t xml:space="preserve">Phase 5, </w:t>
      </w:r>
      <w:r w:rsidR="00D8092D" w:rsidRPr="00BB2F63">
        <w:rPr>
          <w:rStyle w:val="Strong"/>
        </w:rPr>
        <w:t>r</w:t>
      </w:r>
      <w:r w:rsidRPr="00BB2F63">
        <w:rPr>
          <w:rStyle w:val="Strong"/>
        </w:rPr>
        <w:t xml:space="preserve">esource </w:t>
      </w:r>
      <w:r w:rsidR="009868E8" w:rsidRPr="00BB2F63">
        <w:rPr>
          <w:rStyle w:val="Strong"/>
        </w:rPr>
        <w:t>1</w:t>
      </w:r>
      <w:r w:rsidRPr="00BB2F63">
        <w:rPr>
          <w:rStyle w:val="Strong"/>
        </w:rPr>
        <w:t xml:space="preserve"> – </w:t>
      </w:r>
      <w:r w:rsidR="00632AED" w:rsidRPr="00BB2F63">
        <w:rPr>
          <w:rStyle w:val="Strong"/>
        </w:rPr>
        <w:t xml:space="preserve">glossary and context for </w:t>
      </w:r>
      <w:r w:rsidR="00493D2A" w:rsidRPr="00BB2F63">
        <w:rPr>
          <w:rStyle w:val="Strong"/>
        </w:rPr>
        <w:t xml:space="preserve">‘Lines </w:t>
      </w:r>
      <w:r w:rsidR="00C1243A">
        <w:rPr>
          <w:rStyle w:val="Strong"/>
        </w:rPr>
        <w:t>W</w:t>
      </w:r>
      <w:r w:rsidR="00493D2A" w:rsidRPr="00BB2F63">
        <w:rPr>
          <w:rStyle w:val="Strong"/>
        </w:rPr>
        <w:t xml:space="preserve">ritten in </w:t>
      </w:r>
      <w:r w:rsidR="00C1243A">
        <w:rPr>
          <w:rStyle w:val="Strong"/>
        </w:rPr>
        <w:t>E</w:t>
      </w:r>
      <w:r w:rsidR="00493D2A" w:rsidRPr="00BB2F63">
        <w:rPr>
          <w:rStyle w:val="Strong"/>
        </w:rPr>
        <w:t xml:space="preserve">arly </w:t>
      </w:r>
      <w:r w:rsidR="00C1243A">
        <w:rPr>
          <w:rStyle w:val="Strong"/>
        </w:rPr>
        <w:t>S</w:t>
      </w:r>
      <w:r w:rsidR="00493D2A" w:rsidRPr="00BB2F63">
        <w:rPr>
          <w:rStyle w:val="Strong"/>
        </w:rPr>
        <w:t>pring’</w:t>
      </w:r>
      <w:r w:rsidR="00632AED" w:rsidRPr="00BB2F63">
        <w:rPr>
          <w:rStyle w:val="Strong"/>
        </w:rPr>
        <w:t xml:space="preserve"> by William Wordsworth</w:t>
      </w:r>
    </w:p>
    <w:p w14:paraId="5BF3FE83" w14:textId="008AB7B2" w:rsidR="00983A27" w:rsidRPr="00BB2F63" w:rsidRDefault="00983A27" w:rsidP="00BB2F63">
      <w:pPr>
        <w:pStyle w:val="ListBullet"/>
        <w:rPr>
          <w:rStyle w:val="Strong"/>
        </w:rPr>
      </w:pPr>
      <w:r w:rsidRPr="00BB2F63">
        <w:rPr>
          <w:rStyle w:val="Strong"/>
        </w:rPr>
        <w:t xml:space="preserve">Phase 5, resource </w:t>
      </w:r>
      <w:r w:rsidR="006E444C" w:rsidRPr="00BB2F63">
        <w:rPr>
          <w:rStyle w:val="Strong"/>
        </w:rPr>
        <w:t>3</w:t>
      </w:r>
      <w:r w:rsidRPr="00BB2F63">
        <w:rPr>
          <w:rStyle w:val="Strong"/>
        </w:rPr>
        <w:t xml:space="preserve"> – analysis of </w:t>
      </w:r>
      <w:r w:rsidR="00493D2A" w:rsidRPr="00BB2F63">
        <w:rPr>
          <w:rStyle w:val="Strong"/>
        </w:rPr>
        <w:t xml:space="preserve">‘Lines </w:t>
      </w:r>
      <w:r w:rsidR="00C1243A">
        <w:rPr>
          <w:rStyle w:val="Strong"/>
        </w:rPr>
        <w:t>W</w:t>
      </w:r>
      <w:r w:rsidR="00493D2A" w:rsidRPr="00BB2F63">
        <w:rPr>
          <w:rStyle w:val="Strong"/>
        </w:rPr>
        <w:t xml:space="preserve">ritten in </w:t>
      </w:r>
      <w:r w:rsidR="00C1243A">
        <w:rPr>
          <w:rStyle w:val="Strong"/>
        </w:rPr>
        <w:t>E</w:t>
      </w:r>
      <w:r w:rsidR="00493D2A" w:rsidRPr="00BB2F63">
        <w:rPr>
          <w:rStyle w:val="Strong"/>
        </w:rPr>
        <w:t xml:space="preserve">arly </w:t>
      </w:r>
      <w:r w:rsidR="00C1243A">
        <w:rPr>
          <w:rStyle w:val="Strong"/>
        </w:rPr>
        <w:t>S</w:t>
      </w:r>
      <w:r w:rsidR="00493D2A" w:rsidRPr="00BB2F63">
        <w:rPr>
          <w:rStyle w:val="Strong"/>
        </w:rPr>
        <w:t>pring’</w:t>
      </w:r>
      <w:r w:rsidRPr="00BB2F63">
        <w:rPr>
          <w:rStyle w:val="Strong"/>
        </w:rPr>
        <w:t xml:space="preserve"> by William Wordsworth</w:t>
      </w:r>
    </w:p>
    <w:p w14:paraId="79E1DBE1" w14:textId="27B7A044" w:rsidR="00F4406B" w:rsidRDefault="00F4406B" w:rsidP="00BB2F63">
      <w:pPr>
        <w:pStyle w:val="ListBullet"/>
        <w:rPr>
          <w:rStyle w:val="Strong"/>
        </w:rPr>
      </w:pPr>
      <w:r w:rsidRPr="00BB2F63">
        <w:rPr>
          <w:rStyle w:val="Strong"/>
        </w:rPr>
        <w:t xml:space="preserve">Phase 5, </w:t>
      </w:r>
      <w:r w:rsidR="00065FB1">
        <w:rPr>
          <w:rStyle w:val="Strong"/>
        </w:rPr>
        <w:t>activity</w:t>
      </w:r>
      <w:r w:rsidR="00065FB1" w:rsidRPr="00BB2F63">
        <w:rPr>
          <w:rStyle w:val="Strong"/>
        </w:rPr>
        <w:t xml:space="preserve"> </w:t>
      </w:r>
      <w:r w:rsidR="0003667A" w:rsidRPr="00BB2F63">
        <w:rPr>
          <w:rStyle w:val="Strong"/>
        </w:rPr>
        <w:t>4</w:t>
      </w:r>
      <w:r w:rsidRPr="00BB2F63">
        <w:rPr>
          <w:rStyle w:val="Strong"/>
        </w:rPr>
        <w:t xml:space="preserve"> – context of Ellen van Neerven</w:t>
      </w:r>
    </w:p>
    <w:p w14:paraId="2C241E82" w14:textId="7B496AB2" w:rsidR="005025E7" w:rsidRPr="00BB2F63" w:rsidRDefault="005025E7" w:rsidP="00BB2F63">
      <w:pPr>
        <w:pStyle w:val="ListBullet"/>
        <w:rPr>
          <w:rStyle w:val="Strong"/>
        </w:rPr>
      </w:pPr>
      <w:r w:rsidRPr="00BB2F63">
        <w:rPr>
          <w:rStyle w:val="Strong"/>
        </w:rPr>
        <w:t xml:space="preserve">Phase 5, </w:t>
      </w:r>
      <w:r w:rsidR="00065FB1">
        <w:rPr>
          <w:rStyle w:val="Strong"/>
        </w:rPr>
        <w:t>resource</w:t>
      </w:r>
      <w:r w:rsidR="00065FB1" w:rsidRPr="00BB2F63">
        <w:rPr>
          <w:rStyle w:val="Strong"/>
        </w:rPr>
        <w:t xml:space="preserve"> </w:t>
      </w:r>
      <w:r w:rsidR="00065FB1">
        <w:rPr>
          <w:rStyle w:val="Strong"/>
        </w:rPr>
        <w:t>4</w:t>
      </w:r>
      <w:r w:rsidRPr="00BB2F63">
        <w:rPr>
          <w:rStyle w:val="Strong"/>
        </w:rPr>
        <w:t xml:space="preserve"> – analysis of ‘All that is loved (can be saved)</w:t>
      </w:r>
    </w:p>
    <w:p w14:paraId="04CFF722" w14:textId="740D6335" w:rsidR="56522EF2" w:rsidRPr="00E124C7" w:rsidRDefault="00F3070E" w:rsidP="003E30BD">
      <w:pPr>
        <w:pStyle w:val="FeatureBox2"/>
      </w:pPr>
      <w:r w:rsidRPr="003E30BD">
        <w:rPr>
          <w:rStyle w:val="Strong"/>
        </w:rPr>
        <w:lastRenderedPageBreak/>
        <w:t>Teacher note</w:t>
      </w:r>
      <w:r w:rsidRPr="003E30BD">
        <w:t>:</w:t>
      </w:r>
      <w:r w:rsidRPr="00E124C7">
        <w:t xml:space="preserve"> </w:t>
      </w:r>
      <w:r w:rsidR="00EC7BBE" w:rsidRPr="00E124C7">
        <w:t>t</w:t>
      </w:r>
      <w:r w:rsidR="00B02235" w:rsidRPr="00E124C7">
        <w:t>his</w:t>
      </w:r>
      <w:r w:rsidR="005C3EE9" w:rsidRPr="00E124C7">
        <w:t xml:space="preserve"> </w:t>
      </w:r>
      <w:r w:rsidR="00464070" w:rsidRPr="00E124C7">
        <w:t xml:space="preserve">core </w:t>
      </w:r>
      <w:r w:rsidR="005C3EE9" w:rsidRPr="00E124C7">
        <w:t>fo</w:t>
      </w:r>
      <w:r w:rsidR="00CA4277" w:rsidRPr="00E124C7">
        <w:t xml:space="preserve">rmative task </w:t>
      </w:r>
      <w:r w:rsidR="00464070" w:rsidRPr="00E124C7">
        <w:t>draws on the following content points:</w:t>
      </w:r>
    </w:p>
    <w:p w14:paraId="21CB2D4A" w14:textId="77777777" w:rsidR="00842B1F" w:rsidRPr="003E30BD" w:rsidRDefault="00077AB9" w:rsidP="003E30BD">
      <w:pPr>
        <w:pStyle w:val="FeatureBox2"/>
        <w:rPr>
          <w:rStyle w:val="Strong"/>
        </w:rPr>
      </w:pPr>
      <w:r w:rsidRPr="003E30BD">
        <w:rPr>
          <w:rStyle w:val="Strong"/>
        </w:rPr>
        <w:t>EN5-RVL-01</w:t>
      </w:r>
    </w:p>
    <w:p w14:paraId="2130D24C" w14:textId="11D1342C" w:rsidR="00077AB9" w:rsidRPr="00E124C7" w:rsidRDefault="00077AB9">
      <w:pPr>
        <w:pStyle w:val="FeatureBox2"/>
        <w:numPr>
          <w:ilvl w:val="0"/>
          <w:numId w:val="21"/>
        </w:numPr>
        <w:ind w:left="567" w:hanging="567"/>
        <w:rPr>
          <w:b/>
          <w:bCs/>
        </w:rPr>
      </w:pPr>
      <w:r w:rsidRPr="003E30BD">
        <w:rPr>
          <w:rStyle w:val="Strong"/>
        </w:rPr>
        <w:t>Reading, viewing and listening skills</w:t>
      </w:r>
      <w:r w:rsidRPr="00E124C7">
        <w:t xml:space="preserve"> </w:t>
      </w:r>
      <w:r w:rsidR="00D538E6" w:rsidRPr="00E124C7">
        <w:t>–</w:t>
      </w:r>
      <w:r w:rsidRPr="00E124C7">
        <w:t xml:space="preserve"> </w:t>
      </w:r>
      <w:r w:rsidR="00D538E6" w:rsidRPr="00E124C7">
        <w:t>apply reading pathways appropriate to form, purpose and meaning, and connect ideas within and between texts</w:t>
      </w:r>
    </w:p>
    <w:p w14:paraId="4B85C56B" w14:textId="0461D222" w:rsidR="00E124C7" w:rsidRPr="00E124C7" w:rsidRDefault="00E124C7">
      <w:pPr>
        <w:pStyle w:val="FeatureBox2"/>
        <w:numPr>
          <w:ilvl w:val="0"/>
          <w:numId w:val="21"/>
        </w:numPr>
        <w:ind w:left="567" w:hanging="567"/>
        <w:rPr>
          <w:b/>
          <w:bCs/>
        </w:rPr>
      </w:pPr>
      <w:r w:rsidRPr="003E30BD">
        <w:rPr>
          <w:rStyle w:val="Strong"/>
        </w:rPr>
        <w:t>Reading, viewing and listening for meaning</w:t>
      </w:r>
      <w:r w:rsidRPr="00E124C7">
        <w:rPr>
          <w:rStyle w:val="Strong"/>
        </w:rPr>
        <w:t xml:space="preserve"> </w:t>
      </w:r>
      <w:r w:rsidRPr="00E124C7">
        <w:t>– investigate how layers of meaning are constructed in texts and how this shapes a reader’s understanding and engagement</w:t>
      </w:r>
    </w:p>
    <w:p w14:paraId="5DC600E0" w14:textId="75929CB3" w:rsidR="003D7E2C" w:rsidRPr="003E30BD" w:rsidRDefault="003D7E2C" w:rsidP="003E30BD">
      <w:pPr>
        <w:pStyle w:val="FeatureBox2"/>
        <w:rPr>
          <w:rStyle w:val="Strong"/>
        </w:rPr>
      </w:pPr>
      <w:bookmarkStart w:id="46" w:name="_Hlk166244878"/>
      <w:r w:rsidRPr="003E30BD">
        <w:rPr>
          <w:rStyle w:val="Strong"/>
        </w:rPr>
        <w:t>EN5-URA-01</w:t>
      </w:r>
    </w:p>
    <w:p w14:paraId="747B9DA2" w14:textId="3755D2DA" w:rsidR="00C848B4" w:rsidRPr="00E124C7" w:rsidRDefault="00C848B4">
      <w:pPr>
        <w:pStyle w:val="FeatureBox2"/>
        <w:numPr>
          <w:ilvl w:val="0"/>
          <w:numId w:val="22"/>
        </w:numPr>
        <w:ind w:left="567" w:hanging="567"/>
        <w:rPr>
          <w:rStyle w:val="Strong"/>
          <w:b w:val="0"/>
        </w:rPr>
      </w:pPr>
      <w:r w:rsidRPr="003E30BD">
        <w:rPr>
          <w:rStyle w:val="Strong"/>
        </w:rPr>
        <w:t>Code and convention</w:t>
      </w:r>
      <w:r w:rsidRPr="00E124C7">
        <w:rPr>
          <w:rStyle w:val="Strong"/>
          <w:b w:val="0"/>
        </w:rPr>
        <w:t xml:space="preserve"> – use metalanguage effectively to analyse how meaning is constructed by linguistic and stylistic elements in texts</w:t>
      </w:r>
    </w:p>
    <w:p w14:paraId="04524F22" w14:textId="456E7FE1" w:rsidR="00125D87" w:rsidRDefault="00E47D86">
      <w:pPr>
        <w:pStyle w:val="FeatureBox2"/>
        <w:numPr>
          <w:ilvl w:val="0"/>
          <w:numId w:val="22"/>
        </w:numPr>
        <w:ind w:left="567" w:hanging="567"/>
      </w:pPr>
      <w:r w:rsidRPr="003E30BD">
        <w:rPr>
          <w:rStyle w:val="Strong"/>
        </w:rPr>
        <w:t>Connotation, imagery and symbol</w:t>
      </w:r>
      <w:r>
        <w:rPr>
          <w:rStyle w:val="Strong"/>
        </w:rPr>
        <w:t xml:space="preserve"> </w:t>
      </w:r>
      <w:r w:rsidRPr="002C6F50">
        <w:rPr>
          <w:rStyle w:val="Strong"/>
          <w:b w:val="0"/>
          <w:bCs w:val="0"/>
        </w:rPr>
        <w:t>–</w:t>
      </w:r>
      <w:r>
        <w:rPr>
          <w:rStyle w:val="Strong"/>
        </w:rPr>
        <w:t xml:space="preserve"> </w:t>
      </w:r>
      <w:r w:rsidR="002C6F50">
        <w:t>a</w:t>
      </w:r>
      <w:r w:rsidRPr="00362E88">
        <w:t>nalyse how Aboriginal and Torres Strait Islander authors use figurative language and devices to represent culture, identity and experience</w:t>
      </w:r>
    </w:p>
    <w:p w14:paraId="41278035" w14:textId="3799049A" w:rsidR="00125D87" w:rsidRPr="003E30BD" w:rsidRDefault="00125D87" w:rsidP="003E30BD">
      <w:pPr>
        <w:pStyle w:val="FeatureBox2"/>
        <w:rPr>
          <w:rStyle w:val="Strong"/>
        </w:rPr>
      </w:pPr>
      <w:r w:rsidRPr="003E30BD">
        <w:rPr>
          <w:rStyle w:val="Strong"/>
        </w:rPr>
        <w:t>ENA-URB-01</w:t>
      </w:r>
    </w:p>
    <w:p w14:paraId="2075C9AE" w14:textId="7E52C992" w:rsidR="00E47D86" w:rsidRDefault="00125D87">
      <w:pPr>
        <w:pStyle w:val="FeatureBox2"/>
        <w:numPr>
          <w:ilvl w:val="0"/>
          <w:numId w:val="23"/>
        </w:numPr>
        <w:ind w:left="567" w:hanging="567"/>
        <w:rPr>
          <w:rStyle w:val="Strong"/>
        </w:rPr>
      </w:pPr>
      <w:r w:rsidRPr="003E30BD">
        <w:rPr>
          <w:rStyle w:val="Strong"/>
        </w:rPr>
        <w:t>Perspective and context</w:t>
      </w:r>
      <w:r>
        <w:t xml:space="preserve"> – </w:t>
      </w:r>
      <w:r w:rsidR="00121591">
        <w:t>a</w:t>
      </w:r>
      <w:r>
        <w:t xml:space="preserve">ppreciate the significance and value of expressions of cultural context in texts constructed using elements of languages and dialects, including Standard Australian English, </w:t>
      </w:r>
      <w:r w:rsidRPr="003E30BD">
        <w:rPr>
          <w:rStyle w:val="Strong"/>
        </w:rPr>
        <w:t>Aboriginal and/or Torres Strait Islander Languages, and Aboriginal English</w:t>
      </w:r>
    </w:p>
    <w:p w14:paraId="456C555A" w14:textId="5F726E78" w:rsidR="005F128A" w:rsidRPr="005F128A" w:rsidRDefault="008F7374" w:rsidP="005F128A">
      <w:pPr>
        <w:pStyle w:val="Imageattributioncaption"/>
      </w:pPr>
      <w:hyperlink r:id="rId42" w:history="1">
        <w:r w:rsidR="005F128A" w:rsidRPr="005E1571">
          <w:rPr>
            <w:rStyle w:val="Hyperlink"/>
          </w:rPr>
          <w:t>English K–10 Syllabus</w:t>
        </w:r>
      </w:hyperlink>
      <w:r w:rsidR="005F128A" w:rsidRPr="005E1571">
        <w:t xml:space="preserve"> © NSW Education Standards Authority (NESA) for and on behalf of the Crown in right of the State of New South Wales, 2022.</w:t>
      </w:r>
    </w:p>
    <w:p w14:paraId="760F6832" w14:textId="77777777" w:rsidR="00DB0EBE" w:rsidRDefault="00DB0EBE" w:rsidP="003E30BD">
      <w:bookmarkStart w:id="47" w:name="_Toc147228352"/>
      <w:bookmarkStart w:id="48" w:name="_Toc151622432"/>
      <w:bookmarkEnd w:id="46"/>
      <w:r>
        <w:br w:type="page"/>
      </w:r>
    </w:p>
    <w:p w14:paraId="4578AD8A" w14:textId="29567D3D" w:rsidR="00546C1C" w:rsidRPr="00956935" w:rsidRDefault="00546C1C" w:rsidP="004F7B97">
      <w:pPr>
        <w:pStyle w:val="Heading2"/>
      </w:pPr>
      <w:bookmarkStart w:id="49" w:name="_Toc173146156"/>
      <w:r w:rsidRPr="00956935">
        <w:lastRenderedPageBreak/>
        <w:t xml:space="preserve">Core formative task 5 – </w:t>
      </w:r>
      <w:bookmarkEnd w:id="47"/>
      <w:bookmarkEnd w:id="48"/>
      <w:r w:rsidR="00956935" w:rsidRPr="00956935">
        <w:t>comparative paragraph</w:t>
      </w:r>
      <w:bookmarkEnd w:id="49"/>
    </w:p>
    <w:p w14:paraId="7ABA8D76" w14:textId="06B3A8D5" w:rsidR="007A03C3" w:rsidRPr="00956935" w:rsidRDefault="00552F8D" w:rsidP="004F7B97">
      <w:pPr>
        <w:pStyle w:val="FeatureBox2"/>
      </w:pPr>
      <w:r w:rsidRPr="00956935">
        <w:rPr>
          <w:rStyle w:val="Strong"/>
        </w:rPr>
        <w:t>Teacher note</w:t>
      </w:r>
      <w:r w:rsidRPr="00956935">
        <w:t xml:space="preserve">: </w:t>
      </w:r>
      <w:r w:rsidR="007A03C3" w:rsidRPr="00C318D5">
        <w:rPr>
          <w:rStyle w:val="Strong"/>
        </w:rPr>
        <w:t>Core formative task 5</w:t>
      </w:r>
      <w:r w:rsidR="00C318D5" w:rsidRPr="00C318D5">
        <w:rPr>
          <w:rStyle w:val="Strong"/>
        </w:rPr>
        <w:t xml:space="preserve"> – comparative paragraph</w:t>
      </w:r>
      <w:r w:rsidR="007A03C3" w:rsidRPr="00956935">
        <w:t xml:space="preserve"> can be found in Phase </w:t>
      </w:r>
      <w:r w:rsidR="00956935" w:rsidRPr="00956935">
        <w:t>5</w:t>
      </w:r>
      <w:r w:rsidR="007A03C3" w:rsidRPr="00956935">
        <w:t xml:space="preserve">. </w:t>
      </w:r>
      <w:r w:rsidR="003104E7" w:rsidRPr="00956935">
        <w:t>Relevant resources and activities have been identified below.</w:t>
      </w:r>
      <w:r w:rsidR="00E17EBD" w:rsidRPr="00E17EBD">
        <w:t xml:space="preserve"> </w:t>
      </w:r>
      <w:r w:rsidR="00E17EBD">
        <w:t xml:space="preserve">Upon the completion of each core formative task, consider adapting </w:t>
      </w:r>
      <w:r w:rsidR="00E17EBD" w:rsidRPr="00963C53">
        <w:rPr>
          <w:rStyle w:val="Strong"/>
        </w:rPr>
        <w:t>Phase 6, activity 2 – activating prior knowledge</w:t>
      </w:r>
      <w:r w:rsidR="00E17EBD">
        <w:rPr>
          <w:b/>
          <w:bCs/>
        </w:rPr>
        <w:t xml:space="preserve"> </w:t>
      </w:r>
      <w:r w:rsidR="00E17EBD">
        <w:t>to support students to consolidate their learning.</w:t>
      </w:r>
    </w:p>
    <w:p w14:paraId="78577E7C" w14:textId="307D1687" w:rsidR="00956935" w:rsidRPr="00FB451D" w:rsidRDefault="00FB451D" w:rsidP="004F7B97">
      <w:r w:rsidRPr="00C318D5">
        <w:rPr>
          <w:rStyle w:val="Strong"/>
        </w:rPr>
        <w:t xml:space="preserve">Core formative task 5 </w:t>
      </w:r>
      <w:r w:rsidR="00C318D5" w:rsidRPr="00C318D5">
        <w:rPr>
          <w:rStyle w:val="Strong"/>
        </w:rPr>
        <w:t>– comparative paragraph</w:t>
      </w:r>
      <w:r w:rsidR="00C318D5" w:rsidRPr="00FB451D">
        <w:t xml:space="preserve"> </w:t>
      </w:r>
      <w:r w:rsidRPr="00FB451D">
        <w:t>and Phase 5 have bee</w:t>
      </w:r>
      <w:r w:rsidR="00BB5DDD">
        <w:t>n</w:t>
      </w:r>
      <w:r w:rsidRPr="00FB451D">
        <w:t xml:space="preserve"> designed to support students to </w:t>
      </w:r>
      <w:r w:rsidR="00BB5DDD">
        <w:t>further extend their critical thinking skills by mak</w:t>
      </w:r>
      <w:r w:rsidR="00912E4D">
        <w:t>ing</w:t>
      </w:r>
      <w:r w:rsidR="00BB5DDD">
        <w:t xml:space="preserve"> connections between texts and contexts. </w:t>
      </w:r>
      <w:r w:rsidR="0009411B">
        <w:t xml:space="preserve">For this core formative task, students compose an </w:t>
      </w:r>
      <w:r w:rsidR="00DC35F0">
        <w:t>analytical paragraph in response to 2 poems set for study. This core formative task aims to prepare students for the analytical and comparative writing</w:t>
      </w:r>
      <w:r w:rsidR="00B936A7">
        <w:t xml:space="preserve"> that is assessed in the second part of the formal examination</w:t>
      </w:r>
      <w:r w:rsidR="006B2AC2">
        <w:t xml:space="preserve"> –</w:t>
      </w:r>
      <w:r w:rsidR="00B936A7">
        <w:t xml:space="preserve"> the </w:t>
      </w:r>
      <w:r w:rsidR="002065D7">
        <w:t>extended response.</w:t>
      </w:r>
    </w:p>
    <w:p w14:paraId="51EC4509" w14:textId="6D79BF76" w:rsidR="004F55DD" w:rsidRDefault="00EA2007">
      <w:pPr>
        <w:pStyle w:val="ListNumber"/>
        <w:numPr>
          <w:ilvl w:val="0"/>
          <w:numId w:val="2"/>
        </w:numPr>
      </w:pPr>
      <w:r>
        <w:t>Students respond</w:t>
      </w:r>
      <w:r w:rsidR="009B5B94">
        <w:t xml:space="preserve"> to the question</w:t>
      </w:r>
      <w:r w:rsidR="001C0F12">
        <w:t xml:space="preserve"> (below) using the following steps</w:t>
      </w:r>
      <w:r w:rsidR="004F55DD">
        <w:t>:</w:t>
      </w:r>
    </w:p>
    <w:p w14:paraId="19DFC296" w14:textId="103439EC" w:rsidR="00E31FDA" w:rsidRPr="00065FB1" w:rsidRDefault="00E31FDA" w:rsidP="00065FB1">
      <w:pPr>
        <w:pStyle w:val="ListParagraph"/>
      </w:pPr>
      <w:r w:rsidRPr="00065FB1">
        <w:t>‘Context determines the ways in which similar issues are explored across texts.’</w:t>
      </w:r>
    </w:p>
    <w:p w14:paraId="27E3223C" w14:textId="3838B708" w:rsidR="006C70FB" w:rsidRPr="00065FB1" w:rsidRDefault="00E31FDA" w:rsidP="00065FB1">
      <w:pPr>
        <w:pStyle w:val="ListParagraph"/>
      </w:pPr>
      <w:r w:rsidRPr="00065FB1">
        <w:t>Discuss this statement considering the similarities and differences between the poems ‘I wandered lonely as a cloud’ by William Wordsworth and ‘All that is loved (can be saved)’ by Ellen van Neerven.</w:t>
      </w:r>
    </w:p>
    <w:p w14:paraId="4266FF3D" w14:textId="73603958" w:rsidR="001B38B7" w:rsidRDefault="00AD1022" w:rsidP="00963C53">
      <w:pPr>
        <w:pStyle w:val="ListNumber"/>
      </w:pPr>
      <w:r>
        <w:t xml:space="preserve">Students return to </w:t>
      </w:r>
      <w:r w:rsidR="001C0F12" w:rsidRPr="00963C53">
        <w:rPr>
          <w:rStyle w:val="Strong"/>
        </w:rPr>
        <w:t>Phase 5, activity 8 – writing an extended response introduction</w:t>
      </w:r>
      <w:r w:rsidR="001C0F12" w:rsidRPr="001C0F12">
        <w:t xml:space="preserve"> to ensure appropriate structure and cohesion across </w:t>
      </w:r>
      <w:r w:rsidR="001C0F12">
        <w:t>their</w:t>
      </w:r>
      <w:r w:rsidR="001C0F12" w:rsidRPr="001C0F12">
        <w:t xml:space="preserve"> comparative analytical response</w:t>
      </w:r>
      <w:r w:rsidR="007B4849">
        <w:t>.</w:t>
      </w:r>
    </w:p>
    <w:p w14:paraId="7170ED22" w14:textId="5F1D14A4" w:rsidR="001C0F12" w:rsidRDefault="007B4849" w:rsidP="00963C53">
      <w:pPr>
        <w:pStyle w:val="ListNumber"/>
      </w:pPr>
      <w:r>
        <w:t xml:space="preserve">They select </w:t>
      </w:r>
      <w:r w:rsidRPr="007B4849">
        <w:t xml:space="preserve">one ‘main idea’ from </w:t>
      </w:r>
      <w:r w:rsidR="009E4E08">
        <w:t>their</w:t>
      </w:r>
      <w:r w:rsidRPr="007B4849">
        <w:t xml:space="preserve"> plan to form the basis of this comparative paragraph</w:t>
      </w:r>
      <w:r>
        <w:t>.</w:t>
      </w:r>
    </w:p>
    <w:p w14:paraId="5E55A673" w14:textId="77777777" w:rsidR="00F35624" w:rsidRDefault="00192F31" w:rsidP="00963C53">
      <w:pPr>
        <w:pStyle w:val="ListNumber"/>
      </w:pPr>
      <w:r>
        <w:t xml:space="preserve">Students review their responses to </w:t>
      </w:r>
      <w:r w:rsidR="00F35624" w:rsidRPr="00963C53">
        <w:rPr>
          <w:rStyle w:val="Strong"/>
        </w:rPr>
        <w:t>Phase 5, activity 6 – preparing for the comparative paragraph</w:t>
      </w:r>
      <w:r w:rsidR="00F35624">
        <w:t xml:space="preserve"> to complete the following steps:</w:t>
      </w:r>
    </w:p>
    <w:p w14:paraId="16DF7707" w14:textId="6AC7D089" w:rsidR="00F35624" w:rsidRPr="00963C53" w:rsidRDefault="00F35624">
      <w:pPr>
        <w:pStyle w:val="ListNumber2"/>
        <w:numPr>
          <w:ilvl w:val="0"/>
          <w:numId w:val="12"/>
        </w:numPr>
      </w:pPr>
      <w:r w:rsidRPr="00963C53">
        <w:t>Isolate 3 to 4 pieces of evidence that demonstrate their ‘main idea’.</w:t>
      </w:r>
    </w:p>
    <w:p w14:paraId="15E5F494" w14:textId="77777777" w:rsidR="00F35624" w:rsidRPr="00963C53" w:rsidRDefault="00F35624">
      <w:pPr>
        <w:pStyle w:val="ListNumber2"/>
        <w:numPr>
          <w:ilvl w:val="0"/>
          <w:numId w:val="12"/>
        </w:numPr>
      </w:pPr>
      <w:r w:rsidRPr="00963C53">
        <w:t>Connect each piece of evidence to a language form, feature and/or structural device used by the author.</w:t>
      </w:r>
    </w:p>
    <w:p w14:paraId="31E48B9D" w14:textId="16850422" w:rsidR="00F35624" w:rsidRPr="00367680" w:rsidRDefault="00F35624">
      <w:pPr>
        <w:pStyle w:val="ListNumber2"/>
        <w:numPr>
          <w:ilvl w:val="0"/>
          <w:numId w:val="12"/>
        </w:numPr>
      </w:pPr>
      <w:r w:rsidRPr="00963C53">
        <w:t>Explain</w:t>
      </w:r>
      <w:r w:rsidRPr="00367680">
        <w:t xml:space="preserve"> the effect of the device, in the text and on </w:t>
      </w:r>
      <w:r w:rsidR="009D111E" w:rsidRPr="00367680">
        <w:t>their</w:t>
      </w:r>
      <w:r w:rsidRPr="00367680">
        <w:t xml:space="preserve"> understanding in the context of the question.</w:t>
      </w:r>
    </w:p>
    <w:p w14:paraId="21ABBDBB" w14:textId="78303763" w:rsidR="004F55DD" w:rsidRPr="00FB451D" w:rsidRDefault="001D6CB1" w:rsidP="00963C53">
      <w:pPr>
        <w:pStyle w:val="ListNumber"/>
      </w:pPr>
      <w:r>
        <w:t>Students c</w:t>
      </w:r>
      <w:r w:rsidR="009D111E">
        <w:t>ompose a response</w:t>
      </w:r>
      <w:r w:rsidR="00963C53">
        <w:t>.</w:t>
      </w:r>
      <w:r w:rsidR="009D111E">
        <w:t xml:space="preserve"> </w:t>
      </w:r>
      <w:r w:rsidR="00963C53">
        <w:t xml:space="preserve">The </w:t>
      </w:r>
      <w:r w:rsidR="0090686C">
        <w:t xml:space="preserve">teacher should remind students that they will have a </w:t>
      </w:r>
      <w:r w:rsidR="00F42EA1">
        <w:t>different, yet related</w:t>
      </w:r>
      <w:r w:rsidR="0015672F">
        <w:t xml:space="preserve"> question in the examination.</w:t>
      </w:r>
    </w:p>
    <w:p w14:paraId="0B78050E" w14:textId="2B91D5AC" w:rsidR="00DF5FE4" w:rsidRPr="00963C53" w:rsidRDefault="00DF5FE4" w:rsidP="00963C53">
      <w:pPr>
        <w:pStyle w:val="Heading3"/>
      </w:pPr>
      <w:bookmarkStart w:id="50" w:name="_Toc147228353"/>
      <w:bookmarkStart w:id="51" w:name="_Toc173146157"/>
      <w:r w:rsidRPr="00963C53">
        <w:lastRenderedPageBreak/>
        <w:t>Relevant resources</w:t>
      </w:r>
      <w:bookmarkEnd w:id="50"/>
      <w:bookmarkEnd w:id="51"/>
    </w:p>
    <w:p w14:paraId="1D8D3114" w14:textId="77777777" w:rsidR="007D5103" w:rsidRPr="00963C53" w:rsidRDefault="005220AF" w:rsidP="00963C53">
      <w:pPr>
        <w:pStyle w:val="ListBullet"/>
        <w:rPr>
          <w:rStyle w:val="Strong"/>
        </w:rPr>
      </w:pPr>
      <w:r w:rsidRPr="00963C53">
        <w:rPr>
          <w:rStyle w:val="Strong"/>
        </w:rPr>
        <w:t xml:space="preserve">Core formative task </w:t>
      </w:r>
      <w:r w:rsidR="007D5103" w:rsidRPr="00963C53">
        <w:rPr>
          <w:rStyle w:val="Strong"/>
        </w:rPr>
        <w:t>5 – comparative paragraph</w:t>
      </w:r>
    </w:p>
    <w:p w14:paraId="4EC44734" w14:textId="26237136" w:rsidR="00BA66A7" w:rsidRPr="00963C53" w:rsidRDefault="00BA66A7" w:rsidP="001E5001">
      <w:pPr>
        <w:pStyle w:val="ListBullet"/>
        <w:rPr>
          <w:rStyle w:val="Strong"/>
        </w:rPr>
      </w:pPr>
      <w:r w:rsidRPr="00963C53">
        <w:rPr>
          <w:rStyle w:val="Strong"/>
        </w:rPr>
        <w:t xml:space="preserve">Core text </w:t>
      </w:r>
      <w:r w:rsidR="0003667A" w:rsidRPr="00963C53">
        <w:rPr>
          <w:rStyle w:val="Strong"/>
        </w:rPr>
        <w:t>3</w:t>
      </w:r>
      <w:r w:rsidRPr="00963C53">
        <w:rPr>
          <w:rStyle w:val="Strong"/>
        </w:rPr>
        <w:t xml:space="preserve"> – </w:t>
      </w:r>
      <w:r w:rsidR="00493D2A" w:rsidRPr="00963C53">
        <w:rPr>
          <w:rStyle w:val="Strong"/>
        </w:rPr>
        <w:t xml:space="preserve">‘Lines </w:t>
      </w:r>
      <w:r w:rsidR="00C1243A">
        <w:rPr>
          <w:rStyle w:val="Strong"/>
        </w:rPr>
        <w:t>W</w:t>
      </w:r>
      <w:r w:rsidR="00493D2A" w:rsidRPr="00963C53">
        <w:rPr>
          <w:rStyle w:val="Strong"/>
        </w:rPr>
        <w:t xml:space="preserve">ritten in </w:t>
      </w:r>
      <w:r w:rsidR="00C1243A">
        <w:rPr>
          <w:rStyle w:val="Strong"/>
        </w:rPr>
        <w:t>E</w:t>
      </w:r>
      <w:r w:rsidR="00493D2A" w:rsidRPr="00963C53">
        <w:rPr>
          <w:rStyle w:val="Strong"/>
        </w:rPr>
        <w:t xml:space="preserve">arly </w:t>
      </w:r>
      <w:r w:rsidR="00C1243A">
        <w:rPr>
          <w:rStyle w:val="Strong"/>
        </w:rPr>
        <w:t>S</w:t>
      </w:r>
      <w:r w:rsidR="00493D2A" w:rsidRPr="00963C53">
        <w:rPr>
          <w:rStyle w:val="Strong"/>
        </w:rPr>
        <w:t>pring’</w:t>
      </w:r>
      <w:r w:rsidRPr="00963C53">
        <w:rPr>
          <w:rStyle w:val="Strong"/>
        </w:rPr>
        <w:t xml:space="preserve"> by William Wordsworth</w:t>
      </w:r>
    </w:p>
    <w:p w14:paraId="26B00CDA" w14:textId="01C056B7" w:rsidR="005A56EF" w:rsidRPr="00963C53" w:rsidRDefault="007D5103" w:rsidP="00F93B98">
      <w:pPr>
        <w:pStyle w:val="ListBullet"/>
        <w:rPr>
          <w:rStyle w:val="Strong"/>
        </w:rPr>
      </w:pPr>
      <w:r w:rsidRPr="00963C53">
        <w:rPr>
          <w:rStyle w:val="Strong"/>
        </w:rPr>
        <w:t xml:space="preserve">Core text </w:t>
      </w:r>
      <w:r w:rsidR="0003667A" w:rsidRPr="00963C53">
        <w:rPr>
          <w:rStyle w:val="Strong"/>
        </w:rPr>
        <w:t>4</w:t>
      </w:r>
      <w:r w:rsidR="00BA66A7" w:rsidRPr="00963C53">
        <w:rPr>
          <w:rStyle w:val="Strong"/>
        </w:rPr>
        <w:t xml:space="preserve"> – ‘All that is loved (can be saved) by Ellen van Neerven</w:t>
      </w:r>
    </w:p>
    <w:p w14:paraId="197EC82D" w14:textId="0AC8CE17" w:rsidR="00D97949" w:rsidRPr="00963C53" w:rsidRDefault="00363599" w:rsidP="00F93B98">
      <w:pPr>
        <w:pStyle w:val="ListBullet"/>
        <w:rPr>
          <w:rStyle w:val="Strong"/>
        </w:rPr>
      </w:pPr>
      <w:r w:rsidRPr="00963C53">
        <w:rPr>
          <w:rStyle w:val="Strong"/>
        </w:rPr>
        <w:t>Core formative task 4a – annotation of ‘Lines Written in Early Spring’ by William Wordsworth</w:t>
      </w:r>
    </w:p>
    <w:p w14:paraId="70E59CD9" w14:textId="1C168C86" w:rsidR="00363599" w:rsidRPr="00963C53" w:rsidRDefault="0040716C" w:rsidP="00F93B98">
      <w:pPr>
        <w:pStyle w:val="ListBullet"/>
        <w:rPr>
          <w:rStyle w:val="Strong"/>
        </w:rPr>
      </w:pPr>
      <w:r w:rsidRPr="00963C53">
        <w:rPr>
          <w:rStyle w:val="Strong"/>
        </w:rPr>
        <w:t>Core formative task 4b – annotation of ‘All that is loved (can be saved)’ by Ellen van Neerven</w:t>
      </w:r>
    </w:p>
    <w:p w14:paraId="06272764" w14:textId="7FAB9D2C" w:rsidR="00D63C9D" w:rsidRPr="00963C53" w:rsidRDefault="00D63C9D" w:rsidP="00963C53">
      <w:pPr>
        <w:pStyle w:val="ListBullet"/>
        <w:rPr>
          <w:rStyle w:val="Strong"/>
        </w:rPr>
      </w:pPr>
      <w:r w:rsidRPr="00963C53">
        <w:rPr>
          <w:rStyle w:val="Strong"/>
        </w:rPr>
        <w:t>Phase 5, activity 3 – comparing poetry from different contexts</w:t>
      </w:r>
    </w:p>
    <w:p w14:paraId="1DC7BC2D" w14:textId="75B1FA6B" w:rsidR="0040716C" w:rsidRPr="00963C53" w:rsidRDefault="00957A57" w:rsidP="00F93B98">
      <w:pPr>
        <w:pStyle w:val="ListBullet"/>
        <w:rPr>
          <w:rStyle w:val="Strong"/>
        </w:rPr>
      </w:pPr>
      <w:r w:rsidRPr="00963C53">
        <w:rPr>
          <w:rStyle w:val="Strong"/>
        </w:rPr>
        <w:t>Phase 5, activity 6 – preparing for the comparative paragraph</w:t>
      </w:r>
    </w:p>
    <w:p w14:paraId="698DEB38" w14:textId="38A18491" w:rsidR="00EA2409" w:rsidRPr="00963C53" w:rsidRDefault="00EA2409" w:rsidP="00F93B98">
      <w:pPr>
        <w:pStyle w:val="ListBullet"/>
        <w:rPr>
          <w:rStyle w:val="Strong"/>
        </w:rPr>
      </w:pPr>
      <w:r w:rsidRPr="00963C53">
        <w:rPr>
          <w:rStyle w:val="Strong"/>
        </w:rPr>
        <w:t>Phase 5, resource 5 – using discourse markers</w:t>
      </w:r>
    </w:p>
    <w:p w14:paraId="6F172E4D" w14:textId="0C135BBF" w:rsidR="001B6441" w:rsidRPr="00963C53" w:rsidRDefault="001B6441" w:rsidP="00F93B98">
      <w:pPr>
        <w:pStyle w:val="ListBullet"/>
        <w:rPr>
          <w:rStyle w:val="Strong"/>
        </w:rPr>
      </w:pPr>
      <w:r w:rsidRPr="00963C53">
        <w:rPr>
          <w:rStyle w:val="Strong"/>
        </w:rPr>
        <w:t>Phase 5, activity 7 – implementing discourse markers</w:t>
      </w:r>
    </w:p>
    <w:p w14:paraId="36024C8B" w14:textId="3B35C0AD" w:rsidR="001B6441" w:rsidRPr="00963C53" w:rsidRDefault="007D1A0A" w:rsidP="00F93B98">
      <w:pPr>
        <w:pStyle w:val="ListBullet"/>
        <w:rPr>
          <w:rStyle w:val="Strong"/>
        </w:rPr>
      </w:pPr>
      <w:r w:rsidRPr="00963C53">
        <w:rPr>
          <w:rStyle w:val="Strong"/>
        </w:rPr>
        <w:t>Phase 5, activity 8 – writing an extended response introduction</w:t>
      </w:r>
    </w:p>
    <w:p w14:paraId="180E7A82" w14:textId="724F4996" w:rsidR="004A0F9A" w:rsidRPr="00E61541" w:rsidRDefault="004A0F9A" w:rsidP="00963C53">
      <w:pPr>
        <w:pStyle w:val="FeatureBox2"/>
      </w:pPr>
      <w:r w:rsidRPr="003E30BD">
        <w:rPr>
          <w:rStyle w:val="Strong"/>
        </w:rPr>
        <w:t>Teacher note</w:t>
      </w:r>
      <w:r w:rsidRPr="003E30BD">
        <w:t>:</w:t>
      </w:r>
      <w:r w:rsidRPr="00E61541">
        <w:rPr>
          <w:rStyle w:val="Strong"/>
        </w:rPr>
        <w:t xml:space="preserve"> </w:t>
      </w:r>
      <w:r w:rsidRPr="00E61541">
        <w:t xml:space="preserve">this </w:t>
      </w:r>
      <w:r w:rsidRPr="00963C53">
        <w:t>core</w:t>
      </w:r>
      <w:r w:rsidRPr="00E61541">
        <w:t xml:space="preserve"> formative task </w:t>
      </w:r>
      <w:r w:rsidR="00B85723" w:rsidRPr="00E61541">
        <w:t xml:space="preserve">helps to prepare students for the </w:t>
      </w:r>
      <w:r w:rsidR="004E52DD" w:rsidRPr="00E61541">
        <w:t>formal</w:t>
      </w:r>
      <w:r w:rsidR="00CF4A16" w:rsidRPr="00E61541">
        <w:t xml:space="preserve"> assessment and</w:t>
      </w:r>
      <w:r w:rsidRPr="00E61541">
        <w:t xml:space="preserve"> draws on elements of the following content points:</w:t>
      </w:r>
      <w:r w:rsidR="00A5786E">
        <w:t xml:space="preserve"> </w:t>
      </w:r>
    </w:p>
    <w:p w14:paraId="4422E73F" w14:textId="24121F63" w:rsidR="00924BEB" w:rsidRPr="003E30BD" w:rsidRDefault="00924BEB" w:rsidP="003E30BD">
      <w:pPr>
        <w:pStyle w:val="FeatureBox2"/>
        <w:rPr>
          <w:rStyle w:val="Strong"/>
        </w:rPr>
      </w:pPr>
      <w:r w:rsidRPr="003E30BD">
        <w:rPr>
          <w:rStyle w:val="Strong"/>
        </w:rPr>
        <w:t>EN5-RVL-01</w:t>
      </w:r>
    </w:p>
    <w:p w14:paraId="56F5A57E" w14:textId="296AF4C1" w:rsidR="00924BEB" w:rsidRPr="009A7E81" w:rsidRDefault="00376D62">
      <w:pPr>
        <w:pStyle w:val="FeatureBox2"/>
        <w:numPr>
          <w:ilvl w:val="0"/>
          <w:numId w:val="18"/>
        </w:numPr>
        <w:ind w:left="567" w:hanging="567"/>
      </w:pPr>
      <w:r w:rsidRPr="003E30BD">
        <w:rPr>
          <w:rStyle w:val="Strong"/>
        </w:rPr>
        <w:t>Reading</w:t>
      </w:r>
      <w:r w:rsidR="0043382C" w:rsidRPr="003E30BD">
        <w:rPr>
          <w:rStyle w:val="Strong"/>
        </w:rPr>
        <w:t xml:space="preserve"> for challenge, interest and enjoyment</w:t>
      </w:r>
      <w:r w:rsidRPr="0043382C">
        <w:rPr>
          <w:rStyle w:val="Strong"/>
        </w:rPr>
        <w:t xml:space="preserve"> </w:t>
      </w:r>
      <w:r w:rsidRPr="0043382C">
        <w:rPr>
          <w:rStyle w:val="Strong"/>
          <w:b w:val="0"/>
        </w:rPr>
        <w:t xml:space="preserve">– </w:t>
      </w:r>
      <w:r w:rsidR="0043382C" w:rsidRPr="0043382C">
        <w:rPr>
          <w:rStyle w:val="Strong"/>
          <w:b w:val="0"/>
        </w:rPr>
        <w:t xml:space="preserve">engage in sustained and varied reading </w:t>
      </w:r>
      <w:r w:rsidR="0043382C" w:rsidRPr="009A7E81">
        <w:rPr>
          <w:rStyle w:val="Strong"/>
          <w:b w:val="0"/>
        </w:rPr>
        <w:t>that presents increasingly diverse and complex perspectives and experiences, including those of Aboriginal and Torres Strait Islander Peoples, and respond in a range of ways, including through extended written responses</w:t>
      </w:r>
    </w:p>
    <w:p w14:paraId="6A85AB17" w14:textId="66B7C6AD" w:rsidR="00376D62" w:rsidRPr="009A7E81" w:rsidRDefault="00376D62">
      <w:pPr>
        <w:pStyle w:val="FeatureBox2"/>
        <w:numPr>
          <w:ilvl w:val="0"/>
          <w:numId w:val="18"/>
        </w:numPr>
        <w:ind w:left="567" w:hanging="567"/>
      </w:pPr>
      <w:r w:rsidRPr="003E30BD">
        <w:rPr>
          <w:rStyle w:val="Strong"/>
        </w:rPr>
        <w:t>Readin</w:t>
      </w:r>
      <w:r w:rsidR="002D0EE4" w:rsidRPr="003E30BD">
        <w:rPr>
          <w:rStyle w:val="Strong"/>
        </w:rPr>
        <w:t>g for challenge, interest and enjoyment</w:t>
      </w:r>
      <w:r w:rsidR="003E30BD">
        <w:rPr>
          <w:rStyle w:val="Strong"/>
        </w:rPr>
        <w:t xml:space="preserve"> </w:t>
      </w:r>
      <w:r w:rsidRPr="009A7E81">
        <w:rPr>
          <w:rStyle w:val="Strong"/>
          <w:b w:val="0"/>
        </w:rPr>
        <w:t>–</w:t>
      </w:r>
      <w:r w:rsidRPr="009A7E81">
        <w:rPr>
          <w:rStyle w:val="Strong"/>
        </w:rPr>
        <w:t xml:space="preserve"> </w:t>
      </w:r>
      <w:r w:rsidR="002D0EE4" w:rsidRPr="009A7E81">
        <w:rPr>
          <w:rStyle w:val="Strong"/>
          <w:b w:val="0"/>
        </w:rPr>
        <w:t>consider how the social, cultural and ethical positions represented in texts represent, affirm or challenge views of the world</w:t>
      </w:r>
    </w:p>
    <w:p w14:paraId="4772B20A" w14:textId="31D373CE" w:rsidR="00F27204" w:rsidRPr="003E30BD" w:rsidRDefault="00F27204" w:rsidP="003E30BD">
      <w:pPr>
        <w:pStyle w:val="FeatureBox2"/>
        <w:rPr>
          <w:rStyle w:val="Strong"/>
        </w:rPr>
      </w:pPr>
      <w:r w:rsidRPr="003E30BD">
        <w:rPr>
          <w:rStyle w:val="Strong"/>
        </w:rPr>
        <w:t>EN</w:t>
      </w:r>
      <w:r w:rsidR="003F3C21" w:rsidRPr="003E30BD">
        <w:rPr>
          <w:rStyle w:val="Strong"/>
        </w:rPr>
        <w:t>5</w:t>
      </w:r>
      <w:r w:rsidRPr="003E30BD">
        <w:rPr>
          <w:rStyle w:val="Strong"/>
        </w:rPr>
        <w:t>-URA-01</w:t>
      </w:r>
    </w:p>
    <w:p w14:paraId="53D62B99" w14:textId="675B5DFD" w:rsidR="004223C6" w:rsidRPr="008009D7" w:rsidRDefault="006F1326">
      <w:pPr>
        <w:pStyle w:val="FeatureBox2"/>
        <w:numPr>
          <w:ilvl w:val="0"/>
          <w:numId w:val="19"/>
        </w:numPr>
        <w:ind w:left="567" w:hanging="567"/>
      </w:pPr>
      <w:r w:rsidRPr="003E30BD">
        <w:rPr>
          <w:rStyle w:val="Strong"/>
        </w:rPr>
        <w:t>Code and convention</w:t>
      </w:r>
      <w:r w:rsidRPr="008009D7">
        <w:t xml:space="preserve"> – a</w:t>
      </w:r>
      <w:r w:rsidR="004223C6" w:rsidRPr="008009D7">
        <w:t>nalyse how language forms, features and structures, specific or conventional to a text’s medium, context, purpose and audience, shape meaning, and experiment with this understanding through written, spoken, visual and multimodal responses</w:t>
      </w:r>
    </w:p>
    <w:p w14:paraId="39AE961F" w14:textId="20BAF604" w:rsidR="00EA2A05" w:rsidRPr="008009D7" w:rsidRDefault="009877B6">
      <w:pPr>
        <w:pStyle w:val="FeatureBox2"/>
        <w:numPr>
          <w:ilvl w:val="0"/>
          <w:numId w:val="19"/>
        </w:numPr>
        <w:ind w:left="567" w:hanging="567"/>
        <w:rPr>
          <w:b/>
          <w:lang w:eastAsia="en-AU"/>
        </w:rPr>
      </w:pPr>
      <w:r w:rsidRPr="003E30BD">
        <w:rPr>
          <w:rStyle w:val="Strong"/>
        </w:rPr>
        <w:lastRenderedPageBreak/>
        <w:t>Connotation</w:t>
      </w:r>
      <w:r w:rsidR="009934E3" w:rsidRPr="003E30BD">
        <w:rPr>
          <w:rStyle w:val="Strong"/>
        </w:rPr>
        <w:t>,</w:t>
      </w:r>
      <w:r w:rsidRPr="003E30BD">
        <w:rPr>
          <w:rStyle w:val="Strong"/>
        </w:rPr>
        <w:t xml:space="preserve"> </w:t>
      </w:r>
      <w:r w:rsidRPr="00065FB1">
        <w:rPr>
          <w:rStyle w:val="Strong"/>
        </w:rPr>
        <w:t>imagery and symbol</w:t>
      </w:r>
      <w:r w:rsidRPr="00065FB1">
        <w:rPr>
          <w:lang w:eastAsia="en-AU"/>
        </w:rPr>
        <w:t xml:space="preserve"> – a</w:t>
      </w:r>
      <w:r w:rsidR="00EA2A05" w:rsidRPr="00065FB1">
        <w:rPr>
          <w:lang w:eastAsia="en-AU"/>
        </w:rPr>
        <w:t xml:space="preserve">nalyse how figurative language and devices can be used to represent complex ideas, thoughts and feelings to contribute to larger patterns of meaning in texts, </w:t>
      </w:r>
      <w:r w:rsidR="00EA2A05" w:rsidRPr="00065FB1">
        <w:rPr>
          <w:rStyle w:val="Strong"/>
        </w:rPr>
        <w:t>and experiment with this in own texts</w:t>
      </w:r>
    </w:p>
    <w:p w14:paraId="270AD7E2" w14:textId="0827336C" w:rsidR="00845813" w:rsidRPr="008009D7" w:rsidRDefault="009934E3">
      <w:pPr>
        <w:pStyle w:val="FeatureBox2"/>
        <w:numPr>
          <w:ilvl w:val="0"/>
          <w:numId w:val="19"/>
        </w:numPr>
        <w:ind w:left="567" w:hanging="567"/>
        <w:rPr>
          <w:lang w:eastAsia="en-AU"/>
        </w:rPr>
      </w:pPr>
      <w:r w:rsidRPr="003E30BD">
        <w:rPr>
          <w:rStyle w:val="Strong"/>
        </w:rPr>
        <w:t>Connotation, imagery and symbol</w:t>
      </w:r>
      <w:r w:rsidRPr="008009D7">
        <w:rPr>
          <w:lang w:eastAsia="en-AU"/>
        </w:rPr>
        <w:t xml:space="preserve"> – a</w:t>
      </w:r>
      <w:r w:rsidR="00EA2A05" w:rsidRPr="008009D7">
        <w:rPr>
          <w:lang w:eastAsia="en-AU"/>
        </w:rPr>
        <w:t>nalyse how Aboriginal and Torres Strait Islander authors use figurative language and devices to represent culture, identity and experience</w:t>
      </w:r>
    </w:p>
    <w:p w14:paraId="6399807E" w14:textId="64BDB5B8" w:rsidR="003871AA" w:rsidRPr="003E30BD" w:rsidRDefault="00655BF3" w:rsidP="003E30BD">
      <w:pPr>
        <w:pStyle w:val="FeatureBox2"/>
        <w:rPr>
          <w:rStyle w:val="Strong"/>
        </w:rPr>
      </w:pPr>
      <w:r w:rsidRPr="003E30BD">
        <w:rPr>
          <w:rStyle w:val="Strong"/>
        </w:rPr>
        <w:t>EN5-URC-01</w:t>
      </w:r>
    </w:p>
    <w:p w14:paraId="5FCCC22B" w14:textId="07BB3F72" w:rsidR="00E6381A" w:rsidRPr="008009D7" w:rsidRDefault="00E6381A">
      <w:pPr>
        <w:pStyle w:val="FeatureBox2"/>
        <w:numPr>
          <w:ilvl w:val="0"/>
          <w:numId w:val="20"/>
        </w:numPr>
        <w:ind w:left="567" w:hanging="567"/>
        <w:rPr>
          <w:lang w:eastAsia="en-AU"/>
        </w:rPr>
      </w:pPr>
      <w:r w:rsidRPr="003E30BD">
        <w:rPr>
          <w:rStyle w:val="Strong"/>
        </w:rPr>
        <w:t>Intertextuality</w:t>
      </w:r>
      <w:r w:rsidRPr="008009D7">
        <w:rPr>
          <w:lang w:eastAsia="en-AU"/>
        </w:rPr>
        <w:t xml:space="preserve"> – examine how meaningful connections made between texts can enrich the experience and understanding of literature and culture</w:t>
      </w:r>
    </w:p>
    <w:p w14:paraId="2AE6661A" w14:textId="6881BEB9" w:rsidR="00473C79" w:rsidRPr="003E30BD" w:rsidRDefault="00A82967" w:rsidP="003E30BD">
      <w:pPr>
        <w:pStyle w:val="FeatureBox2"/>
        <w:rPr>
          <w:rStyle w:val="Strong"/>
        </w:rPr>
      </w:pPr>
      <w:r w:rsidRPr="003E30BD">
        <w:rPr>
          <w:rStyle w:val="Strong"/>
        </w:rPr>
        <w:t>EN</w:t>
      </w:r>
      <w:r w:rsidR="003F3C21" w:rsidRPr="003E30BD">
        <w:rPr>
          <w:rStyle w:val="Strong"/>
        </w:rPr>
        <w:t>5</w:t>
      </w:r>
      <w:r w:rsidRPr="003E30BD">
        <w:rPr>
          <w:rStyle w:val="Strong"/>
        </w:rPr>
        <w:t>-ECA-01</w:t>
      </w:r>
    </w:p>
    <w:p w14:paraId="0EF14430" w14:textId="33F66A72" w:rsidR="00973222" w:rsidRPr="008009D7" w:rsidRDefault="00627A70">
      <w:pPr>
        <w:pStyle w:val="FeatureBox2"/>
        <w:numPr>
          <w:ilvl w:val="0"/>
          <w:numId w:val="20"/>
        </w:numPr>
        <w:ind w:left="567" w:hanging="567"/>
        <w:rPr>
          <w:lang w:eastAsia="en-AU"/>
        </w:rPr>
      </w:pPr>
      <w:r w:rsidRPr="003E30BD">
        <w:rPr>
          <w:rStyle w:val="Strong"/>
        </w:rPr>
        <w:t>Writing</w:t>
      </w:r>
      <w:r w:rsidRPr="008009D7">
        <w:rPr>
          <w:lang w:eastAsia="en-AU"/>
        </w:rPr>
        <w:t xml:space="preserve"> – </w:t>
      </w:r>
      <w:r w:rsidR="00002670" w:rsidRPr="008009D7">
        <w:rPr>
          <w:lang w:eastAsia="en-AU"/>
        </w:rPr>
        <w:t xml:space="preserve">select </w:t>
      </w:r>
      <w:r w:rsidR="00973222" w:rsidRPr="008009D7">
        <w:rPr>
          <w:lang w:eastAsia="en-AU"/>
        </w:rPr>
        <w:t>and adapt appropriate codes, conventions and structures to shape meaning when composing written texts that are analytical, informative, persuasive, discursive and/or imaginative</w:t>
      </w:r>
    </w:p>
    <w:p w14:paraId="58D1A38D" w14:textId="0F5E644B" w:rsidR="00973222" w:rsidRPr="008009D7" w:rsidRDefault="00627A70">
      <w:pPr>
        <w:pStyle w:val="FeatureBox2"/>
        <w:numPr>
          <w:ilvl w:val="0"/>
          <w:numId w:val="20"/>
        </w:numPr>
        <w:ind w:left="567" w:hanging="567"/>
        <w:rPr>
          <w:lang w:eastAsia="en-AU"/>
        </w:rPr>
      </w:pPr>
      <w:r w:rsidRPr="003E30BD">
        <w:rPr>
          <w:rStyle w:val="Strong"/>
        </w:rPr>
        <w:t>Writing</w:t>
      </w:r>
      <w:r w:rsidRPr="008009D7">
        <w:rPr>
          <w:lang w:eastAsia="en-AU"/>
        </w:rPr>
        <w:t xml:space="preserve"> – </w:t>
      </w:r>
      <w:r w:rsidR="00002670" w:rsidRPr="008009D7">
        <w:rPr>
          <w:lang w:eastAsia="en-AU"/>
        </w:rPr>
        <w:t>d</w:t>
      </w:r>
      <w:r w:rsidR="00973222" w:rsidRPr="008009D7">
        <w:rPr>
          <w:lang w:eastAsia="en-AU"/>
        </w:rPr>
        <w:t>evelop a personal and informed voice that generates ideas and positions an audience through selection of appropriate word-level language and text-level features</w:t>
      </w:r>
    </w:p>
    <w:p w14:paraId="27FF9F59" w14:textId="77777777" w:rsidR="00A463C1" w:rsidRDefault="005F0DE3">
      <w:pPr>
        <w:pStyle w:val="FeatureBox2"/>
        <w:numPr>
          <w:ilvl w:val="0"/>
          <w:numId w:val="20"/>
        </w:numPr>
        <w:ind w:left="567" w:hanging="567"/>
      </w:pPr>
      <w:r w:rsidRPr="003E30BD">
        <w:rPr>
          <w:rStyle w:val="Strong"/>
        </w:rPr>
        <w:t>Text features</w:t>
      </w:r>
      <w:r w:rsidRPr="008009D7">
        <w:rPr>
          <w:rStyle w:val="Strong"/>
        </w:rPr>
        <w:t xml:space="preserve"> </w:t>
      </w:r>
      <w:r w:rsidRPr="008009D7">
        <w:t xml:space="preserve">– </w:t>
      </w:r>
      <w:r w:rsidR="00002670" w:rsidRPr="008009D7">
        <w:t>u</w:t>
      </w:r>
      <w:r w:rsidR="005B0C22" w:rsidRPr="008009D7">
        <w:t>se the structural conventions of analytical writing purposefully, including a well-articulated and considered thesis, a sustained and cohesive progression of supporting points, and a rhetorically effective conclusion</w:t>
      </w:r>
    </w:p>
    <w:p w14:paraId="1E4DD64E" w14:textId="221427B6" w:rsidR="002065D7" w:rsidRDefault="00A5786E" w:rsidP="003E30BD">
      <w:pPr>
        <w:pStyle w:val="FeatureBox2"/>
        <w:rPr>
          <w:rStyle w:val="Strong"/>
          <w:b w:val="0"/>
          <w:bCs w:val="0"/>
        </w:rPr>
      </w:pPr>
      <w:r>
        <w:rPr>
          <w:rStyle w:val="Strong"/>
        </w:rPr>
        <w:t>Teacher n</w:t>
      </w:r>
      <w:r w:rsidR="00034619" w:rsidRPr="003E30BD">
        <w:rPr>
          <w:rStyle w:val="Strong"/>
        </w:rPr>
        <w:t>ote</w:t>
      </w:r>
      <w:r w:rsidR="00034619" w:rsidRPr="003E30BD">
        <w:t>:</w:t>
      </w:r>
      <w:r w:rsidR="00034619" w:rsidRPr="008009D7">
        <w:rPr>
          <w:rStyle w:val="Strong"/>
        </w:rPr>
        <w:t xml:space="preserve"> </w:t>
      </w:r>
      <w:r>
        <w:rPr>
          <w:rStyle w:val="Strong"/>
          <w:b w:val="0"/>
          <w:bCs w:val="0"/>
        </w:rPr>
        <w:t>content points that are bolded are not addressed in this task.</w:t>
      </w:r>
    </w:p>
    <w:p w14:paraId="5EF685FE" w14:textId="263813EA" w:rsidR="005F128A" w:rsidRPr="005F128A" w:rsidRDefault="008F7374" w:rsidP="005F128A">
      <w:pPr>
        <w:pStyle w:val="Imageattributioncaption"/>
      </w:pPr>
      <w:hyperlink r:id="rId43" w:history="1">
        <w:r w:rsidR="005F128A" w:rsidRPr="005E1571">
          <w:rPr>
            <w:rStyle w:val="Hyperlink"/>
          </w:rPr>
          <w:t>English K–10 Syllabus</w:t>
        </w:r>
      </w:hyperlink>
      <w:r w:rsidR="005F128A" w:rsidRPr="005E1571">
        <w:t xml:space="preserve"> © NSW Education Standards Authority (NESA) for and on behalf of the Crown in right of the State of New South Wales, 2022.</w:t>
      </w:r>
    </w:p>
    <w:p w14:paraId="22E5304E" w14:textId="77777777" w:rsidR="002838DD" w:rsidRDefault="002838DD" w:rsidP="003E30BD">
      <w:r>
        <w:br w:type="page"/>
      </w:r>
    </w:p>
    <w:p w14:paraId="5CC23723" w14:textId="48A3686B" w:rsidR="00D1470C" w:rsidRPr="00671FC4" w:rsidRDefault="002065D7" w:rsidP="00671FC4">
      <w:pPr>
        <w:pStyle w:val="Heading2"/>
      </w:pPr>
      <w:bookmarkStart w:id="52" w:name="_Toc173146158"/>
      <w:r w:rsidRPr="00671FC4">
        <w:lastRenderedPageBreak/>
        <w:t xml:space="preserve">Core formative task 6 </w:t>
      </w:r>
      <w:r w:rsidR="00D1470C" w:rsidRPr="00671FC4">
        <w:t>–</w:t>
      </w:r>
      <w:r w:rsidRPr="00671FC4">
        <w:t xml:space="preserve"> </w:t>
      </w:r>
      <w:r w:rsidR="00807072" w:rsidRPr="00671FC4">
        <w:t xml:space="preserve">practice examination and </w:t>
      </w:r>
      <w:r w:rsidR="00D1470C" w:rsidRPr="00671FC4">
        <w:t>peer marking of practice examination</w:t>
      </w:r>
      <w:bookmarkEnd w:id="52"/>
    </w:p>
    <w:p w14:paraId="22F1BA2B" w14:textId="6EB047AF" w:rsidR="00784FA9" w:rsidRPr="00784FA9" w:rsidRDefault="00784FA9" w:rsidP="002838DD">
      <w:pPr>
        <w:pStyle w:val="FeatureBox2"/>
      </w:pPr>
      <w:r w:rsidRPr="002838DD">
        <w:rPr>
          <w:rStyle w:val="Strong"/>
        </w:rPr>
        <w:t>Teacher note</w:t>
      </w:r>
      <w:r>
        <w:t xml:space="preserve">: </w:t>
      </w:r>
      <w:r w:rsidR="00770AED">
        <w:t xml:space="preserve">the practice examination required </w:t>
      </w:r>
      <w:r w:rsidR="003C5BA7">
        <w:t xml:space="preserve">to complete </w:t>
      </w:r>
      <w:r w:rsidR="003C5BA7" w:rsidRPr="00671FC4">
        <w:rPr>
          <w:rStyle w:val="Strong"/>
        </w:rPr>
        <w:t xml:space="preserve">Core formative task 6 – </w:t>
      </w:r>
      <w:r w:rsidR="00BF1856" w:rsidRPr="00671FC4">
        <w:rPr>
          <w:rStyle w:val="Strong"/>
        </w:rPr>
        <w:t xml:space="preserve">practice examination and </w:t>
      </w:r>
      <w:r w:rsidR="003C5BA7" w:rsidRPr="00671FC4">
        <w:rPr>
          <w:rStyle w:val="Strong"/>
        </w:rPr>
        <w:t>peer marking of practice examination</w:t>
      </w:r>
      <w:r w:rsidR="003C5BA7">
        <w:t xml:space="preserve"> </w:t>
      </w:r>
      <w:r w:rsidR="009A053A" w:rsidRPr="000457C6">
        <w:t>can be downloaded from</w:t>
      </w:r>
      <w:r w:rsidR="009A053A">
        <w:rPr>
          <w:rStyle w:val="Strong"/>
        </w:rPr>
        <w:t xml:space="preserve"> </w:t>
      </w:r>
      <w:hyperlink r:id="rId44" w:history="1">
        <w:r w:rsidR="009A053A" w:rsidRPr="00671FC4">
          <w:rPr>
            <w:rStyle w:val="Hyperlink"/>
          </w:rPr>
          <w:t>Planning, programming and assessing English 7–10</w:t>
        </w:r>
      </w:hyperlink>
      <w:r w:rsidR="009A053A" w:rsidRPr="00671FC4">
        <w:t xml:space="preserve"> webpage</w:t>
      </w:r>
      <w:r w:rsidR="009A053A">
        <w:rPr>
          <w:rStyle w:val="Strong"/>
        </w:rPr>
        <w:t xml:space="preserve">. </w:t>
      </w:r>
      <w:r w:rsidR="002A464E" w:rsidRPr="00675B57">
        <w:t>Marking criteria and sample answers</w:t>
      </w:r>
      <w:r w:rsidR="00085AFA" w:rsidRPr="00675B57">
        <w:t xml:space="preserve"> </w:t>
      </w:r>
      <w:r w:rsidR="002A464E">
        <w:rPr>
          <w:rStyle w:val="Strong"/>
          <w:b w:val="0"/>
          <w:bCs w:val="0"/>
        </w:rPr>
        <w:t>are</w:t>
      </w:r>
      <w:r w:rsidR="00085AFA">
        <w:rPr>
          <w:rStyle w:val="Strong"/>
          <w:b w:val="0"/>
          <w:bCs w:val="0"/>
        </w:rPr>
        <w:t xml:space="preserve"> included in this document.</w:t>
      </w:r>
      <w:r w:rsidR="006D6883">
        <w:rPr>
          <w:rStyle w:val="Strong"/>
          <w:b w:val="0"/>
          <w:bCs w:val="0"/>
        </w:rPr>
        <w:t xml:space="preserve"> </w:t>
      </w:r>
      <w:r w:rsidR="006D6883">
        <w:t xml:space="preserve">Upon the completion of each core formative task, consider adapting </w:t>
      </w:r>
      <w:r w:rsidR="006D6883" w:rsidRPr="00671FC4">
        <w:rPr>
          <w:rStyle w:val="Strong"/>
        </w:rPr>
        <w:t>Phase 6, activity 2 – activating prior knowledge</w:t>
      </w:r>
      <w:r w:rsidR="006D6883">
        <w:rPr>
          <w:b/>
          <w:bCs/>
        </w:rPr>
        <w:t xml:space="preserve"> </w:t>
      </w:r>
      <w:r w:rsidR="006D6883">
        <w:t>to support students to consolidate their learning.</w:t>
      </w:r>
    </w:p>
    <w:p w14:paraId="6073FF39" w14:textId="51FECC32" w:rsidR="00D1470C" w:rsidRDefault="00BB6E07" w:rsidP="00D1470C">
      <w:r>
        <w:t xml:space="preserve">Phase 6 and </w:t>
      </w:r>
      <w:r w:rsidR="00520413" w:rsidRPr="00671FC4">
        <w:rPr>
          <w:rStyle w:val="Strong"/>
        </w:rPr>
        <w:t>C</w:t>
      </w:r>
      <w:r w:rsidRPr="00671FC4">
        <w:rPr>
          <w:rStyle w:val="Strong"/>
        </w:rPr>
        <w:t>ore formative task 6</w:t>
      </w:r>
      <w:r w:rsidR="00671FC4" w:rsidRPr="00671FC4">
        <w:rPr>
          <w:rStyle w:val="Strong"/>
        </w:rPr>
        <w:t xml:space="preserve"> – practice examination and peer marking of practice examination</w:t>
      </w:r>
      <w:r>
        <w:t xml:space="preserve"> are </w:t>
      </w:r>
      <w:r w:rsidR="0098001A">
        <w:t xml:space="preserve">focused on </w:t>
      </w:r>
      <w:r w:rsidR="00520413">
        <w:t>developing</w:t>
      </w:r>
      <w:r w:rsidR="0098001A">
        <w:t xml:space="preserve"> students’ ability to respond to questions under timed conditions. </w:t>
      </w:r>
      <w:r w:rsidR="0017572E">
        <w:t xml:space="preserve">After completing a practice examination, students </w:t>
      </w:r>
      <w:r w:rsidR="00A81E44">
        <w:t>use the marking criteria to</w:t>
      </w:r>
      <w:r w:rsidR="0017572E">
        <w:t xml:space="preserve"> mark the examination of a peer. The purpose of this task is to support students to develop an understanding of the requirements of short answer questions and of the marking criteria in preparation for their forma</w:t>
      </w:r>
      <w:r w:rsidR="00A81E44">
        <w:t>l</w:t>
      </w:r>
      <w:r w:rsidR="0017572E">
        <w:t xml:space="preserve"> examination.</w:t>
      </w:r>
      <w:r w:rsidR="00E61541">
        <w:t xml:space="preserve"> Alternately, students could mark the sample answers provided in </w:t>
      </w:r>
      <w:r w:rsidR="002A464E">
        <w:t>accompaniment to the marking criteria.</w:t>
      </w:r>
    </w:p>
    <w:p w14:paraId="27CFB11E" w14:textId="18D282A7" w:rsidR="00555932" w:rsidRPr="00671FC4" w:rsidRDefault="00555932" w:rsidP="00671FC4">
      <w:pPr>
        <w:pStyle w:val="Heading3"/>
      </w:pPr>
      <w:bookmarkStart w:id="53" w:name="_Toc171573367"/>
      <w:bookmarkStart w:id="54" w:name="_Toc173146159"/>
      <w:r w:rsidRPr="00671FC4">
        <w:t>Question 1</w:t>
      </w:r>
      <w:bookmarkEnd w:id="53"/>
      <w:bookmarkEnd w:id="54"/>
    </w:p>
    <w:p w14:paraId="705059E6" w14:textId="33D7A55E" w:rsidR="00173D7B" w:rsidRDefault="00173D7B" w:rsidP="00173D7B">
      <w:r w:rsidRPr="0089473D">
        <w:t>Use</w:t>
      </w:r>
      <w:r w:rsidRPr="006A4681">
        <w:rPr>
          <w:b/>
          <w:bCs/>
        </w:rPr>
        <w:t xml:space="preserve"> </w:t>
      </w:r>
      <w:r w:rsidRPr="00671FC4">
        <w:rPr>
          <w:rStyle w:val="Strong"/>
        </w:rPr>
        <w:t>Text 1 – ‘My heart leaps up</w:t>
      </w:r>
      <w:r w:rsidR="00863CD1">
        <w:rPr>
          <w:rStyle w:val="Strong"/>
        </w:rPr>
        <w:t xml:space="preserve"> when I behold</w:t>
      </w:r>
      <w:r w:rsidRPr="00671FC4">
        <w:rPr>
          <w:rStyle w:val="Strong"/>
        </w:rPr>
        <w:t>’ by William Wordsworth</w:t>
      </w:r>
      <w:r>
        <w:t xml:space="preserve"> to answer this question.</w:t>
      </w:r>
    </w:p>
    <w:p w14:paraId="5595BD78" w14:textId="77777777" w:rsidR="00173D7B" w:rsidRPr="00085E43" w:rsidRDefault="00173D7B" w:rsidP="00671FC4">
      <w:r>
        <w:t>How does Wordsworth capture the positive impact of humanity’s engagement with nature? (3 marks)</w:t>
      </w:r>
    </w:p>
    <w:p w14:paraId="432C77E7" w14:textId="7878EB92" w:rsidR="00555932" w:rsidRPr="00C64612" w:rsidRDefault="00555932" w:rsidP="00671FC4">
      <w:pPr>
        <w:pStyle w:val="FeatureBox2"/>
      </w:pPr>
      <w:r w:rsidRPr="00731657">
        <w:rPr>
          <w:rStyle w:val="Strong"/>
        </w:rPr>
        <w:t>Teacher note</w:t>
      </w:r>
      <w:r w:rsidRPr="00C64612">
        <w:rPr>
          <w:rStyle w:val="Strong"/>
        </w:rPr>
        <w:t xml:space="preserve">: </w:t>
      </w:r>
      <w:r w:rsidRPr="00C64612">
        <w:t xml:space="preserve">this </w:t>
      </w:r>
      <w:r>
        <w:t xml:space="preserve">question </w:t>
      </w:r>
      <w:r w:rsidR="00054C29">
        <w:t xml:space="preserve">requires students to </w:t>
      </w:r>
      <w:r w:rsidR="00C80E49">
        <w:t xml:space="preserve">locate examples </w:t>
      </w:r>
      <w:r w:rsidR="00B61206">
        <w:t xml:space="preserve">of </w:t>
      </w:r>
      <w:r w:rsidR="005D2550">
        <w:t xml:space="preserve">language features </w:t>
      </w:r>
      <w:r w:rsidR="00C80E49">
        <w:t xml:space="preserve">from the </w:t>
      </w:r>
      <w:r w:rsidR="00E62DE1">
        <w:t xml:space="preserve">text and </w:t>
      </w:r>
      <w:r w:rsidR="005D2550">
        <w:t xml:space="preserve">explain them in </w:t>
      </w:r>
      <w:r w:rsidR="005D2550" w:rsidRPr="00671FC4">
        <w:t>relation</w:t>
      </w:r>
      <w:r w:rsidR="005D2550">
        <w:t xml:space="preserve"> to the key words of the question.</w:t>
      </w:r>
      <w:r w:rsidR="00C80E49">
        <w:t xml:space="preserve"> </w:t>
      </w:r>
      <w:r w:rsidR="003922E1">
        <w:t>The</w:t>
      </w:r>
      <w:r w:rsidRPr="00C64612">
        <w:t xml:space="preserve"> following content points</w:t>
      </w:r>
      <w:r w:rsidR="00EE342D">
        <w:t xml:space="preserve"> informed the structure of this question</w:t>
      </w:r>
      <w:r w:rsidRPr="00C64612">
        <w:t>:</w:t>
      </w:r>
    </w:p>
    <w:p w14:paraId="29E96334" w14:textId="77777777" w:rsidR="004301E2" w:rsidRPr="00C64612" w:rsidRDefault="004301E2" w:rsidP="004301E2">
      <w:pPr>
        <w:pStyle w:val="FeatureBox2"/>
        <w:rPr>
          <w:rStyle w:val="Strong"/>
        </w:rPr>
      </w:pPr>
      <w:r w:rsidRPr="00C64612">
        <w:rPr>
          <w:rStyle w:val="Strong"/>
        </w:rPr>
        <w:t>EN5-RVL-01</w:t>
      </w:r>
    </w:p>
    <w:p w14:paraId="798F9954" w14:textId="445D2195" w:rsidR="004301E2" w:rsidRPr="00C64612" w:rsidRDefault="004301E2">
      <w:pPr>
        <w:pStyle w:val="FeatureBox2"/>
        <w:numPr>
          <w:ilvl w:val="0"/>
          <w:numId w:val="5"/>
        </w:numPr>
        <w:spacing w:before="120"/>
        <w:ind w:left="567" w:hanging="567"/>
      </w:pPr>
      <w:r w:rsidRPr="00C64612">
        <w:rPr>
          <w:rStyle w:val="Strong"/>
        </w:rPr>
        <w:t xml:space="preserve">Reading, viewing and listening for meaning </w:t>
      </w:r>
      <w:r w:rsidRPr="00C64612">
        <w:rPr>
          <w:rStyle w:val="Strong"/>
          <w:b w:val="0"/>
        </w:rPr>
        <w:t>– analyse the main ideas and thematic concerns represented in texts</w:t>
      </w:r>
    </w:p>
    <w:p w14:paraId="42676188" w14:textId="77777777" w:rsidR="002832E9" w:rsidRPr="00C64612" w:rsidRDefault="002832E9" w:rsidP="002832E9">
      <w:pPr>
        <w:pStyle w:val="FeatureBox2"/>
      </w:pPr>
      <w:r w:rsidRPr="00C64612">
        <w:rPr>
          <w:b/>
        </w:rPr>
        <w:t>EN5-URA-01</w:t>
      </w:r>
    </w:p>
    <w:p w14:paraId="13157DDE" w14:textId="77777777" w:rsidR="002832E9" w:rsidRDefault="002832E9">
      <w:pPr>
        <w:pStyle w:val="FeatureBox2"/>
        <w:numPr>
          <w:ilvl w:val="0"/>
          <w:numId w:val="6"/>
        </w:numPr>
        <w:spacing w:before="120"/>
        <w:ind w:left="567" w:hanging="567"/>
      </w:pPr>
      <w:r w:rsidRPr="00C64612">
        <w:rPr>
          <w:rStyle w:val="Strong"/>
        </w:rPr>
        <w:lastRenderedPageBreak/>
        <w:t>Code and convention</w:t>
      </w:r>
      <w:r w:rsidRPr="00C64612">
        <w:t xml:space="preserve"> – analyse how language forms, features and structures, specific or conventional to a text’s medium, context, purpose and audience, shape meaning, and experiment with this understanding through written, spoken, visual and multimodal responses</w:t>
      </w:r>
    </w:p>
    <w:p w14:paraId="35E9A947" w14:textId="1BC7FB93" w:rsidR="005F128A" w:rsidRPr="005F128A" w:rsidRDefault="008F7374" w:rsidP="005F128A">
      <w:pPr>
        <w:pStyle w:val="Imageattributioncaption"/>
      </w:pPr>
      <w:hyperlink r:id="rId45" w:history="1">
        <w:r w:rsidR="005F128A" w:rsidRPr="005E1571">
          <w:rPr>
            <w:rStyle w:val="Hyperlink"/>
          </w:rPr>
          <w:t>English K–10 Syllabus</w:t>
        </w:r>
      </w:hyperlink>
      <w:r w:rsidR="005F128A" w:rsidRPr="005E1571">
        <w:t xml:space="preserve"> © NSW Education Standards Authority (NESA) for and on behalf of the Crown in right of the State of New South Wales, 2022.</w:t>
      </w:r>
    </w:p>
    <w:p w14:paraId="0B5E6FD8" w14:textId="77777777" w:rsidR="00864A35" w:rsidRPr="00A176FB" w:rsidRDefault="00864A35" w:rsidP="00A176FB">
      <w:pPr>
        <w:pStyle w:val="Heading3"/>
      </w:pPr>
      <w:bookmarkStart w:id="55" w:name="_Toc171583011"/>
      <w:bookmarkStart w:id="56" w:name="_Toc173146160"/>
      <w:r w:rsidRPr="00A176FB">
        <w:t>Question 2</w:t>
      </w:r>
      <w:bookmarkEnd w:id="55"/>
      <w:bookmarkEnd w:id="56"/>
    </w:p>
    <w:p w14:paraId="59231FE6" w14:textId="68ED6AD5" w:rsidR="00C757B1" w:rsidRDefault="00C757B1" w:rsidP="00C757B1">
      <w:r>
        <w:t xml:space="preserve">Use </w:t>
      </w:r>
      <w:r w:rsidRPr="00A176FB">
        <w:rPr>
          <w:rStyle w:val="Strong"/>
        </w:rPr>
        <w:t xml:space="preserve">Text 2 – ‘The Tyger’ by William </w:t>
      </w:r>
      <w:r w:rsidR="00753234">
        <w:rPr>
          <w:rStyle w:val="Strong"/>
        </w:rPr>
        <w:t>Blake</w:t>
      </w:r>
      <w:r w:rsidR="00753234">
        <w:t xml:space="preserve"> </w:t>
      </w:r>
      <w:r>
        <w:t>to answer this question.</w:t>
      </w:r>
    </w:p>
    <w:p w14:paraId="338BA9D3" w14:textId="77777777" w:rsidR="00C757B1" w:rsidRDefault="00C757B1" w:rsidP="00A176FB">
      <w:r>
        <w:t>Identify one language device that is used by Blake in ‘The Tyger’. Provide an example of this language device from the poem. (2 marks)</w:t>
      </w:r>
    </w:p>
    <w:p w14:paraId="455E1AFF" w14:textId="0ACC9D61" w:rsidR="004301E2" w:rsidRDefault="004301E2" w:rsidP="004301E2">
      <w:pPr>
        <w:pStyle w:val="FeatureBox2"/>
      </w:pPr>
      <w:r w:rsidRPr="00731657">
        <w:rPr>
          <w:rStyle w:val="Strong"/>
        </w:rPr>
        <w:t>Teacher note</w:t>
      </w:r>
      <w:r w:rsidRPr="00C64612">
        <w:rPr>
          <w:rStyle w:val="Strong"/>
        </w:rPr>
        <w:t xml:space="preserve">: </w:t>
      </w:r>
      <w:r w:rsidRPr="00C64612">
        <w:t xml:space="preserve">this </w:t>
      </w:r>
      <w:r>
        <w:t xml:space="preserve">question requires students to identify and locate examples of language features from the text. The </w:t>
      </w:r>
      <w:r w:rsidRPr="00C64612">
        <w:t>following content point</w:t>
      </w:r>
      <w:r>
        <w:t xml:space="preserve"> informed the structure of this question</w:t>
      </w:r>
      <w:r w:rsidRPr="00C64612">
        <w:t>:</w:t>
      </w:r>
    </w:p>
    <w:p w14:paraId="25C6AD97" w14:textId="77777777" w:rsidR="004301E2" w:rsidRPr="00C64612" w:rsidRDefault="004301E2" w:rsidP="004301E2">
      <w:pPr>
        <w:pStyle w:val="FeatureBox2"/>
      </w:pPr>
      <w:r w:rsidRPr="00C64612">
        <w:rPr>
          <w:b/>
        </w:rPr>
        <w:t>EN5-URA-01</w:t>
      </w:r>
    </w:p>
    <w:p w14:paraId="51FE3B58" w14:textId="77777777" w:rsidR="004301E2" w:rsidRDefault="004301E2">
      <w:pPr>
        <w:pStyle w:val="FeatureBox2"/>
        <w:numPr>
          <w:ilvl w:val="0"/>
          <w:numId w:val="6"/>
        </w:numPr>
        <w:spacing w:before="120"/>
        <w:ind w:left="567" w:hanging="567"/>
      </w:pPr>
      <w:r w:rsidRPr="00C64612">
        <w:rPr>
          <w:rStyle w:val="Strong"/>
        </w:rPr>
        <w:t>Code and convention</w:t>
      </w:r>
      <w:r w:rsidRPr="00C64612">
        <w:t xml:space="preserve"> – analyse how language forms, features and structures, specific or conventional to a text’s medium, context, purpose and audience, shape meaning, and experiment with this understanding through written, spoken, visual and multimodal responses</w:t>
      </w:r>
    </w:p>
    <w:p w14:paraId="45ABC2EF" w14:textId="245BC8E5" w:rsidR="005F128A" w:rsidRPr="005F128A" w:rsidRDefault="008F7374" w:rsidP="005F128A">
      <w:pPr>
        <w:pStyle w:val="Imageattributioncaption"/>
      </w:pPr>
      <w:hyperlink r:id="rId46" w:history="1">
        <w:r w:rsidR="005F128A" w:rsidRPr="005E1571">
          <w:rPr>
            <w:rStyle w:val="Hyperlink"/>
          </w:rPr>
          <w:t>English K–10 Syllabus</w:t>
        </w:r>
      </w:hyperlink>
      <w:r w:rsidR="005F128A" w:rsidRPr="005E1571">
        <w:t xml:space="preserve"> © NSW Education Standards Authority (NESA) for and on behalf of the Crown in right of the State of New South Wales, 2022.</w:t>
      </w:r>
    </w:p>
    <w:p w14:paraId="1537F17E" w14:textId="77777777" w:rsidR="00AA63E3" w:rsidRPr="00A176FB" w:rsidRDefault="00AA63E3" w:rsidP="00A176FB">
      <w:pPr>
        <w:pStyle w:val="Heading3"/>
      </w:pPr>
      <w:bookmarkStart w:id="57" w:name="_Toc171583012"/>
      <w:bookmarkStart w:id="58" w:name="_Toc173146161"/>
      <w:r w:rsidRPr="00A176FB">
        <w:t>Question 3</w:t>
      </w:r>
      <w:bookmarkEnd w:id="57"/>
      <w:bookmarkEnd w:id="58"/>
    </w:p>
    <w:p w14:paraId="1E382C84" w14:textId="0ABD50B7" w:rsidR="00AA63E3" w:rsidRDefault="00AA63E3" w:rsidP="00AA63E3">
      <w:r>
        <w:t xml:space="preserve">Use </w:t>
      </w:r>
      <w:r w:rsidRPr="00A176FB">
        <w:rPr>
          <w:rStyle w:val="Strong"/>
        </w:rPr>
        <w:t xml:space="preserve">Text 2 – ‘The Tyger’ by William </w:t>
      </w:r>
      <w:r w:rsidR="00753234">
        <w:rPr>
          <w:rStyle w:val="Strong"/>
        </w:rPr>
        <w:t>Blake</w:t>
      </w:r>
      <w:r w:rsidR="00753234">
        <w:t xml:space="preserve"> </w:t>
      </w:r>
      <w:r>
        <w:t>to answer this question.</w:t>
      </w:r>
    </w:p>
    <w:p w14:paraId="6C109134" w14:textId="77777777" w:rsidR="00AA63E3" w:rsidRDefault="00AA63E3" w:rsidP="00A176FB">
      <w:r w:rsidRPr="00A176FB">
        <w:t>How</w:t>
      </w:r>
      <w:r>
        <w:t xml:space="preserve"> does Blake communicate a Romantic perspective of the close connection between God and the natural world in ‘The Tyger’? (4 marks)</w:t>
      </w:r>
    </w:p>
    <w:p w14:paraId="27C6ED11" w14:textId="33329C1E" w:rsidR="00AA63E3" w:rsidRDefault="00AA63E3" w:rsidP="00AA63E3">
      <w:pPr>
        <w:pStyle w:val="FeatureBox2"/>
      </w:pPr>
      <w:r w:rsidRPr="005F128A">
        <w:rPr>
          <w:rStyle w:val="Strong"/>
        </w:rPr>
        <w:t>Teacher note</w:t>
      </w:r>
      <w:r w:rsidRPr="005F128A">
        <w:t>:</w:t>
      </w:r>
      <w:r w:rsidRPr="00C64612">
        <w:rPr>
          <w:rStyle w:val="Strong"/>
        </w:rPr>
        <w:t xml:space="preserve"> </w:t>
      </w:r>
      <w:r w:rsidRPr="00C64612">
        <w:t xml:space="preserve">this </w:t>
      </w:r>
      <w:r>
        <w:t xml:space="preserve">question requires students to </w:t>
      </w:r>
      <w:r w:rsidR="00575550">
        <w:t>use their knowledge of Romanticism</w:t>
      </w:r>
      <w:r w:rsidR="00E57450">
        <w:t xml:space="preserve"> developed through their study of poetry in this program. </w:t>
      </w:r>
      <w:r w:rsidR="00771AA7">
        <w:t>Students</w:t>
      </w:r>
      <w:r w:rsidR="008254D1">
        <w:t xml:space="preserve"> </w:t>
      </w:r>
      <w:r w:rsidR="00771AA7">
        <w:t>use</w:t>
      </w:r>
      <w:r w:rsidR="008254D1">
        <w:t xml:space="preserve"> their knowledge of the </w:t>
      </w:r>
      <w:r w:rsidR="00E51C56">
        <w:t xml:space="preserve">religious contextual perspectives that influenced the </w:t>
      </w:r>
      <w:r w:rsidR="00F422B8">
        <w:t>poetry</w:t>
      </w:r>
      <w:r w:rsidR="00AF5C07">
        <w:t xml:space="preserve"> of the Romantic era. The </w:t>
      </w:r>
      <w:r w:rsidR="00AF5C07" w:rsidRPr="00C64612">
        <w:t>following content point</w:t>
      </w:r>
      <w:r w:rsidR="00AF5C07">
        <w:t>s informed the structure of this question</w:t>
      </w:r>
      <w:r w:rsidR="00AF5C07" w:rsidRPr="00C64612">
        <w:t>:</w:t>
      </w:r>
    </w:p>
    <w:p w14:paraId="7D601217" w14:textId="77777777" w:rsidR="00CA663B" w:rsidRPr="005F128A" w:rsidRDefault="00CA663B" w:rsidP="005F128A">
      <w:pPr>
        <w:pStyle w:val="FeatureBox2"/>
        <w:rPr>
          <w:rStyle w:val="Strong"/>
        </w:rPr>
      </w:pPr>
      <w:r w:rsidRPr="005F128A">
        <w:rPr>
          <w:rStyle w:val="Strong"/>
        </w:rPr>
        <w:t>EN5-RVL-01</w:t>
      </w:r>
    </w:p>
    <w:p w14:paraId="69A2EC12" w14:textId="1E984C4E" w:rsidR="00CA663B" w:rsidRPr="00C64612" w:rsidRDefault="00CA663B" w:rsidP="005F128A">
      <w:pPr>
        <w:pStyle w:val="FeatureBox2"/>
      </w:pPr>
      <w:r w:rsidRPr="005F128A">
        <w:rPr>
          <w:rStyle w:val="Strong"/>
        </w:rPr>
        <w:lastRenderedPageBreak/>
        <w:t>Reading, viewing and listening for meaning</w:t>
      </w:r>
      <w:r w:rsidRPr="00C64612">
        <w:rPr>
          <w:rStyle w:val="Strong"/>
        </w:rPr>
        <w:t xml:space="preserve"> </w:t>
      </w:r>
      <w:r w:rsidRPr="00C64612">
        <w:rPr>
          <w:rStyle w:val="Strong"/>
          <w:b w:val="0"/>
        </w:rPr>
        <w:t>– analyse the main ideas and thematic concerns represented in texts</w:t>
      </w:r>
    </w:p>
    <w:p w14:paraId="4AA9B163" w14:textId="77777777" w:rsidR="00CA663B" w:rsidRPr="005F128A" w:rsidRDefault="00CA663B" w:rsidP="00771AA7">
      <w:pPr>
        <w:pStyle w:val="FeatureBox2"/>
        <w:rPr>
          <w:rStyle w:val="Strong"/>
        </w:rPr>
      </w:pPr>
      <w:r w:rsidRPr="005F128A">
        <w:rPr>
          <w:rStyle w:val="Strong"/>
        </w:rPr>
        <w:t>EN5-URA-01</w:t>
      </w:r>
    </w:p>
    <w:p w14:paraId="1362D820" w14:textId="77777777" w:rsidR="00AF5C07" w:rsidRPr="00C64612" w:rsidRDefault="00AF5C07">
      <w:pPr>
        <w:pStyle w:val="FeatureBox2"/>
        <w:numPr>
          <w:ilvl w:val="0"/>
          <w:numId w:val="6"/>
        </w:numPr>
        <w:spacing w:before="120"/>
        <w:ind w:left="567" w:hanging="567"/>
        <w:rPr>
          <w:b/>
          <w:lang w:eastAsia="en-AU"/>
        </w:rPr>
      </w:pPr>
      <w:r w:rsidRPr="005F128A">
        <w:rPr>
          <w:rStyle w:val="Strong"/>
        </w:rPr>
        <w:t>Connotation, imagery and symbol</w:t>
      </w:r>
      <w:r w:rsidRPr="00C64612">
        <w:rPr>
          <w:lang w:eastAsia="en-AU"/>
        </w:rPr>
        <w:t xml:space="preserve"> – analyse how figurative language and devices can be used to represent complex ideas, thoughts and feelings to contribute to larger patterns of meaning in texts, </w:t>
      </w:r>
      <w:r w:rsidRPr="005F128A">
        <w:rPr>
          <w:rStyle w:val="Strong"/>
        </w:rPr>
        <w:t>and experiment with this in own texts</w:t>
      </w:r>
    </w:p>
    <w:p w14:paraId="5CB5CD1B" w14:textId="77777777" w:rsidR="00CA663B" w:rsidRPr="005F128A" w:rsidRDefault="00CA663B" w:rsidP="00CA663B">
      <w:pPr>
        <w:pStyle w:val="FeatureBox2"/>
        <w:rPr>
          <w:rStyle w:val="Strong"/>
        </w:rPr>
      </w:pPr>
      <w:r w:rsidRPr="005F128A">
        <w:rPr>
          <w:rStyle w:val="Strong"/>
        </w:rPr>
        <w:t>EN5-URB-01</w:t>
      </w:r>
    </w:p>
    <w:p w14:paraId="458A7A5F" w14:textId="77777777" w:rsidR="00CA663B" w:rsidRDefault="00CA663B">
      <w:pPr>
        <w:pStyle w:val="FeatureBox2"/>
        <w:numPr>
          <w:ilvl w:val="0"/>
          <w:numId w:val="7"/>
        </w:numPr>
        <w:spacing w:before="120"/>
        <w:ind w:left="567" w:hanging="567"/>
        <w:rPr>
          <w:lang w:eastAsia="en-AU"/>
        </w:rPr>
      </w:pPr>
      <w:r w:rsidRPr="005F128A">
        <w:rPr>
          <w:rStyle w:val="Strong"/>
        </w:rPr>
        <w:t>Perspective and context</w:t>
      </w:r>
      <w:r w:rsidRPr="00C64612">
        <w:rPr>
          <w:lang w:eastAsia="en-AU"/>
        </w:rPr>
        <w:t xml:space="preserve"> – analyse how elements of an author’s personal, cultural and political contexts can shape their perspectives and representation of ideas, including form and purpose</w:t>
      </w:r>
    </w:p>
    <w:p w14:paraId="38EACA4E" w14:textId="21BC0658" w:rsidR="005F128A" w:rsidRPr="005F128A" w:rsidRDefault="008F7374" w:rsidP="005F128A">
      <w:pPr>
        <w:pStyle w:val="Imageattributioncaption"/>
        <w:rPr>
          <w:lang w:eastAsia="en-AU"/>
        </w:rPr>
      </w:pPr>
      <w:hyperlink r:id="rId47" w:history="1">
        <w:r w:rsidR="005F128A" w:rsidRPr="005E1571">
          <w:rPr>
            <w:rStyle w:val="Hyperlink"/>
          </w:rPr>
          <w:t>English K–10 Syllabus</w:t>
        </w:r>
      </w:hyperlink>
      <w:r w:rsidR="005F128A" w:rsidRPr="005E1571">
        <w:t xml:space="preserve"> © NSW Education Standards Authority (NESA) for and on behalf of the Crown in right of the State of New South Wales, 2022.</w:t>
      </w:r>
    </w:p>
    <w:p w14:paraId="2AE13652" w14:textId="77777777" w:rsidR="0008017E" w:rsidRPr="00A309EA" w:rsidRDefault="0008017E" w:rsidP="00A309EA">
      <w:pPr>
        <w:pStyle w:val="Heading3"/>
      </w:pPr>
      <w:bookmarkStart w:id="59" w:name="_Toc171583013"/>
      <w:bookmarkStart w:id="60" w:name="_Toc173146162"/>
      <w:r w:rsidRPr="00A309EA">
        <w:t>Question 4</w:t>
      </w:r>
      <w:bookmarkEnd w:id="59"/>
      <w:bookmarkEnd w:id="60"/>
    </w:p>
    <w:p w14:paraId="15B43F23" w14:textId="2C1D7104" w:rsidR="00B636BF" w:rsidRDefault="00B636BF" w:rsidP="00A309EA">
      <w:r>
        <w:t xml:space="preserve">Use </w:t>
      </w:r>
      <w:r w:rsidRPr="00A309EA">
        <w:rPr>
          <w:rStyle w:val="Strong"/>
        </w:rPr>
        <w:t>BOTH</w:t>
      </w:r>
      <w:r>
        <w:t xml:space="preserve"> </w:t>
      </w:r>
      <w:r w:rsidRPr="00A309EA">
        <w:rPr>
          <w:rStyle w:val="Strong"/>
        </w:rPr>
        <w:t xml:space="preserve">Text 1 – ‘My </w:t>
      </w:r>
      <w:r w:rsidR="00863CD1">
        <w:rPr>
          <w:rStyle w:val="Strong"/>
        </w:rPr>
        <w:t>h</w:t>
      </w:r>
      <w:r w:rsidRPr="00A309EA">
        <w:rPr>
          <w:rStyle w:val="Strong"/>
        </w:rPr>
        <w:t>eart leaps up</w:t>
      </w:r>
      <w:r w:rsidR="00863CD1">
        <w:rPr>
          <w:rStyle w:val="Strong"/>
        </w:rPr>
        <w:t xml:space="preserve"> when I behold</w:t>
      </w:r>
      <w:r w:rsidRPr="00A309EA">
        <w:rPr>
          <w:rStyle w:val="Strong"/>
        </w:rPr>
        <w:t>’ by William Wordsworth</w:t>
      </w:r>
      <w:r>
        <w:t xml:space="preserve"> and </w:t>
      </w:r>
      <w:r w:rsidRPr="00A309EA">
        <w:rPr>
          <w:rStyle w:val="Strong"/>
        </w:rPr>
        <w:t>Text 2 – ‘The Tyger’ by William Blake</w:t>
      </w:r>
      <w:r>
        <w:t xml:space="preserve"> to answer this question. </w:t>
      </w:r>
    </w:p>
    <w:p w14:paraId="3EE6EA05" w14:textId="7D9C7CEB" w:rsidR="00B636BF" w:rsidRPr="009C7CBE" w:rsidRDefault="00B636BF" w:rsidP="00B636BF">
      <w:r w:rsidRPr="00E86F04">
        <w:t xml:space="preserve">Using evidence from </w:t>
      </w:r>
      <w:r w:rsidRPr="00E86F04">
        <w:rPr>
          <w:rStyle w:val="Strong"/>
        </w:rPr>
        <w:t xml:space="preserve">BOTH </w:t>
      </w:r>
      <w:r w:rsidRPr="00E86F04">
        <w:rPr>
          <w:rStyle w:val="Strong"/>
          <w:b w:val="0"/>
          <w:bCs w:val="0"/>
        </w:rPr>
        <w:t>the</w:t>
      </w:r>
      <w:r w:rsidRPr="00E86F04">
        <w:t xml:space="preserve"> texts, </w:t>
      </w:r>
      <w:r w:rsidRPr="00E86F04">
        <w:rPr>
          <w:b/>
          <w:bCs/>
        </w:rPr>
        <w:t xml:space="preserve">Text 1 – ‘My </w:t>
      </w:r>
      <w:r w:rsidR="00863CD1">
        <w:rPr>
          <w:b/>
          <w:bCs/>
        </w:rPr>
        <w:t>h</w:t>
      </w:r>
      <w:r w:rsidRPr="00E86F04">
        <w:rPr>
          <w:b/>
          <w:bCs/>
        </w:rPr>
        <w:t>eart leaps up</w:t>
      </w:r>
      <w:r w:rsidR="00863CD1">
        <w:rPr>
          <w:b/>
          <w:bCs/>
        </w:rPr>
        <w:t xml:space="preserve"> when I behold</w:t>
      </w:r>
      <w:r w:rsidRPr="00E86F04">
        <w:rPr>
          <w:b/>
          <w:bCs/>
        </w:rPr>
        <w:t>’ by William Wordsworth</w:t>
      </w:r>
      <w:r w:rsidRPr="00E86F04">
        <w:t xml:space="preserve"> and </w:t>
      </w:r>
      <w:r w:rsidRPr="00E86F04">
        <w:rPr>
          <w:b/>
          <w:bCs/>
        </w:rPr>
        <w:t>Text 2 – ‘The Tyger’ by William Blake</w:t>
      </w:r>
      <w:r w:rsidRPr="00E86F04">
        <w:t xml:space="preserve">, answer the </w:t>
      </w:r>
      <w:r w:rsidR="00A309EA" w:rsidRPr="00E86F04">
        <w:t xml:space="preserve">question </w:t>
      </w:r>
      <w:r w:rsidRPr="00E86F04">
        <w:t>below.</w:t>
      </w:r>
    </w:p>
    <w:p w14:paraId="3BACA685" w14:textId="5D876F92" w:rsidR="00B636BF" w:rsidRDefault="00B636BF" w:rsidP="00B636BF">
      <w:r>
        <w:t>How do the poems ‘My heart leaps up</w:t>
      </w:r>
      <w:r w:rsidR="00863CD1">
        <w:t xml:space="preserve"> when I behold</w:t>
      </w:r>
      <w:r>
        <w:t>’ by William Wordsworth and ‘The Tyger’ by William Blake reflect your understanding of the perspectives and style of Romantic poetry? (6 marks)</w:t>
      </w:r>
    </w:p>
    <w:p w14:paraId="662EBE2D" w14:textId="490595F4" w:rsidR="00AA5EB6" w:rsidRDefault="00AA5EB6" w:rsidP="00AA5EB6">
      <w:pPr>
        <w:pStyle w:val="FeatureBox2"/>
      </w:pPr>
      <w:r w:rsidRPr="00731657">
        <w:rPr>
          <w:rStyle w:val="Strong"/>
        </w:rPr>
        <w:t>Teacher note</w:t>
      </w:r>
      <w:r w:rsidRPr="00A309EA">
        <w:t xml:space="preserve">: </w:t>
      </w:r>
      <w:r w:rsidRPr="00C64612">
        <w:t xml:space="preserve">this </w:t>
      </w:r>
      <w:r>
        <w:t xml:space="preserve">question requires students to use their knowledge of Romanticism developed through their study of poetry in this program. In particular, students draw on their knowledge of the contextual perspectives that influenced the poetry of the Romantic era. </w:t>
      </w:r>
      <w:r w:rsidR="00FD69E1">
        <w:t xml:space="preserve">Students are also required to demonstrate </w:t>
      </w:r>
      <w:r w:rsidR="00C45204">
        <w:t xml:space="preserve">an ability to discuss ideas from more than one text in their response. </w:t>
      </w:r>
      <w:r>
        <w:t xml:space="preserve">The </w:t>
      </w:r>
      <w:r w:rsidRPr="00C64612">
        <w:t>following content point</w:t>
      </w:r>
      <w:r>
        <w:t>s informed the structure of this question</w:t>
      </w:r>
      <w:r w:rsidRPr="00C64612">
        <w:t>:</w:t>
      </w:r>
    </w:p>
    <w:p w14:paraId="0F4CA790" w14:textId="77777777" w:rsidR="00DE783B" w:rsidRPr="00C64612" w:rsidRDefault="00DE783B" w:rsidP="00DE783B">
      <w:pPr>
        <w:pStyle w:val="FeatureBox2"/>
        <w:rPr>
          <w:rStyle w:val="Strong"/>
        </w:rPr>
      </w:pPr>
      <w:r w:rsidRPr="00C64612">
        <w:rPr>
          <w:rStyle w:val="Strong"/>
        </w:rPr>
        <w:t>EN5-RVL-01</w:t>
      </w:r>
    </w:p>
    <w:p w14:paraId="0AC50500" w14:textId="6DA717A8" w:rsidR="00DE783B" w:rsidRPr="00C64612" w:rsidRDefault="00DE783B">
      <w:pPr>
        <w:pStyle w:val="FeatureBox2"/>
        <w:numPr>
          <w:ilvl w:val="0"/>
          <w:numId w:val="7"/>
        </w:numPr>
        <w:ind w:left="567" w:hanging="567"/>
      </w:pPr>
      <w:r w:rsidRPr="00C64612">
        <w:rPr>
          <w:rStyle w:val="Strong"/>
        </w:rPr>
        <w:t xml:space="preserve">Reading, viewing and listening for meaning </w:t>
      </w:r>
      <w:r w:rsidRPr="00C64612">
        <w:rPr>
          <w:rStyle w:val="Strong"/>
          <w:b w:val="0"/>
        </w:rPr>
        <w:t>– analyse the main ideas and thematic concerns represented in texts</w:t>
      </w:r>
    </w:p>
    <w:p w14:paraId="151E3AC8" w14:textId="77777777" w:rsidR="00DE783B" w:rsidRPr="00C64612" w:rsidRDefault="00DE783B" w:rsidP="00DE783B">
      <w:pPr>
        <w:pStyle w:val="FeatureBox2"/>
        <w:rPr>
          <w:b/>
        </w:rPr>
      </w:pPr>
      <w:r w:rsidRPr="00C64612">
        <w:rPr>
          <w:b/>
        </w:rPr>
        <w:lastRenderedPageBreak/>
        <w:t>EN5-URB-01</w:t>
      </w:r>
    </w:p>
    <w:p w14:paraId="43C1BA76" w14:textId="77777777" w:rsidR="00DE783B" w:rsidRPr="00C64612" w:rsidRDefault="00DE783B">
      <w:pPr>
        <w:pStyle w:val="FeatureBox2"/>
        <w:numPr>
          <w:ilvl w:val="0"/>
          <w:numId w:val="7"/>
        </w:numPr>
        <w:spacing w:before="120"/>
        <w:ind w:left="567" w:hanging="567"/>
        <w:rPr>
          <w:lang w:eastAsia="en-AU"/>
        </w:rPr>
      </w:pPr>
      <w:r w:rsidRPr="00C64612">
        <w:rPr>
          <w:rStyle w:val="Strong"/>
        </w:rPr>
        <w:t>Perspective and context</w:t>
      </w:r>
      <w:r w:rsidRPr="00C64612">
        <w:rPr>
          <w:lang w:eastAsia="en-AU"/>
        </w:rPr>
        <w:t xml:space="preserve"> – analyse how elements of an author’s personal, cultural and political contexts can shape their perspectives and representation of ideas, including form and purpose</w:t>
      </w:r>
    </w:p>
    <w:p w14:paraId="4A11BD47" w14:textId="207179E1" w:rsidR="00364BD5" w:rsidRPr="00771AA7" w:rsidRDefault="00114EDE">
      <w:pPr>
        <w:pStyle w:val="FeatureBox2"/>
        <w:numPr>
          <w:ilvl w:val="0"/>
          <w:numId w:val="7"/>
        </w:numPr>
        <w:spacing w:before="120"/>
        <w:ind w:left="567" w:hanging="567"/>
        <w:rPr>
          <w:b/>
        </w:rPr>
      </w:pPr>
      <w:r w:rsidRPr="00C64612">
        <w:rPr>
          <w:rStyle w:val="Strong"/>
        </w:rPr>
        <w:t>Style</w:t>
      </w:r>
      <w:r w:rsidRPr="00C64612">
        <w:rPr>
          <w:lang w:eastAsia="en-AU"/>
        </w:rPr>
        <w:t xml:space="preserve"> – </w:t>
      </w:r>
      <w:r w:rsidR="00364BD5">
        <w:rPr>
          <w:lang w:eastAsia="en-AU"/>
        </w:rPr>
        <w:t>a</w:t>
      </w:r>
      <w:r w:rsidR="00364BD5" w:rsidRPr="00364BD5">
        <w:rPr>
          <w:lang w:eastAsia="en-AU"/>
        </w:rPr>
        <w:t>ppreciate how the style of a text can represent larger ideas of literary movements and genres</w:t>
      </w:r>
    </w:p>
    <w:p w14:paraId="5A9C2D02" w14:textId="0C483B25" w:rsidR="00DE783B" w:rsidRPr="00364BD5" w:rsidRDefault="00DE783B" w:rsidP="00771AA7">
      <w:pPr>
        <w:pStyle w:val="FeatureBox2"/>
        <w:spacing w:before="120"/>
        <w:rPr>
          <w:b/>
        </w:rPr>
      </w:pPr>
      <w:r w:rsidRPr="00364BD5">
        <w:rPr>
          <w:b/>
        </w:rPr>
        <w:t>EN5-ECA-01</w:t>
      </w:r>
    </w:p>
    <w:p w14:paraId="34779765" w14:textId="77777777" w:rsidR="00DE783B" w:rsidRDefault="00DE783B">
      <w:pPr>
        <w:pStyle w:val="FeatureBox2"/>
        <w:numPr>
          <w:ilvl w:val="0"/>
          <w:numId w:val="8"/>
        </w:numPr>
        <w:spacing w:before="120"/>
        <w:ind w:left="567" w:hanging="567"/>
        <w:rPr>
          <w:lang w:eastAsia="en-AU"/>
        </w:rPr>
      </w:pPr>
      <w:r w:rsidRPr="00C64612">
        <w:rPr>
          <w:rStyle w:val="Strong"/>
        </w:rPr>
        <w:t>Writing</w:t>
      </w:r>
      <w:r w:rsidRPr="00C64612">
        <w:rPr>
          <w:lang w:eastAsia="en-AU"/>
        </w:rPr>
        <w:t xml:space="preserve"> – select and adapt appropriate codes, conventions and structures to shape meaning when composing written texts that are analytical, informative, persuasive, discursive and/or imaginative</w:t>
      </w:r>
    </w:p>
    <w:p w14:paraId="128C6044" w14:textId="5D622DDB" w:rsidR="005F128A" w:rsidRPr="005F128A" w:rsidRDefault="008F7374" w:rsidP="005F128A">
      <w:pPr>
        <w:pStyle w:val="Imageattributioncaption"/>
        <w:rPr>
          <w:lang w:eastAsia="en-AU"/>
        </w:rPr>
      </w:pPr>
      <w:hyperlink r:id="rId48" w:history="1">
        <w:r w:rsidR="005F128A" w:rsidRPr="005E1571">
          <w:rPr>
            <w:rStyle w:val="Hyperlink"/>
          </w:rPr>
          <w:t>English K–10 Syllabus</w:t>
        </w:r>
      </w:hyperlink>
      <w:r w:rsidR="005F128A" w:rsidRPr="005E1571">
        <w:t xml:space="preserve"> © NSW Education Standards Authority (NESA) for and on behalf of the Crown in right of the State of New South Wales, 2022.</w:t>
      </w:r>
    </w:p>
    <w:p w14:paraId="0D444ECE" w14:textId="3E436A43" w:rsidR="004F6C96" w:rsidRPr="009727E0" w:rsidRDefault="004F6C96" w:rsidP="009727E0">
      <w:pPr>
        <w:pStyle w:val="Heading3"/>
      </w:pPr>
      <w:bookmarkStart w:id="61" w:name="_Toc171583016"/>
      <w:bookmarkStart w:id="62" w:name="_Toc173146163"/>
      <w:r w:rsidRPr="009727E0">
        <w:t>Question 5</w:t>
      </w:r>
      <w:bookmarkEnd w:id="61"/>
      <w:bookmarkEnd w:id="62"/>
    </w:p>
    <w:p w14:paraId="108FEF22" w14:textId="77777777" w:rsidR="004F6C96" w:rsidRPr="00E40C19" w:rsidRDefault="004F6C96" w:rsidP="009727E0">
      <w:r w:rsidRPr="00834FFE">
        <w:t>How</w:t>
      </w:r>
      <w:r>
        <w:t xml:space="preserve"> do poets use different structural features to communicate similar representations of personal and cultural values? (15 marks)</w:t>
      </w:r>
    </w:p>
    <w:p w14:paraId="7CD5AAF6" w14:textId="77777777" w:rsidR="004F6C96" w:rsidRPr="00EA2046" w:rsidRDefault="004F6C96" w:rsidP="004F6C96">
      <w:pPr>
        <w:rPr>
          <w:rStyle w:val="Strong"/>
          <w:b w:val="0"/>
          <w:bCs w:val="0"/>
        </w:rPr>
      </w:pPr>
      <w:r>
        <w:t>In your response, you should use evidence from</w:t>
      </w:r>
      <w:r w:rsidRPr="00EA2046">
        <w:t xml:space="preserve"> </w:t>
      </w:r>
      <w:r w:rsidRPr="00EA2046">
        <w:rPr>
          <w:rStyle w:val="Strong"/>
        </w:rPr>
        <w:t>BOTH</w:t>
      </w:r>
      <w:r>
        <w:rPr>
          <w:rStyle w:val="Strong"/>
        </w:rPr>
        <w:t xml:space="preserve"> </w:t>
      </w:r>
      <w:r>
        <w:rPr>
          <w:rStyle w:val="Strong"/>
          <w:b w:val="0"/>
          <w:bCs w:val="0"/>
        </w:rPr>
        <w:t>of</w:t>
      </w:r>
      <w:r w:rsidRPr="00EA2046">
        <w:rPr>
          <w:rStyle w:val="Strong"/>
        </w:rPr>
        <w:t xml:space="preserve"> </w:t>
      </w:r>
      <w:r w:rsidRPr="00EA2046">
        <w:rPr>
          <w:rStyle w:val="Strong"/>
          <w:b w:val="0"/>
          <w:bCs w:val="0"/>
        </w:rPr>
        <w:t>the following poems:</w:t>
      </w:r>
    </w:p>
    <w:p w14:paraId="2C0CA7BD" w14:textId="036731A9" w:rsidR="004F6C96" w:rsidRPr="004D4493" w:rsidRDefault="004F6C96" w:rsidP="004F6C96">
      <w:pPr>
        <w:pStyle w:val="ListBullet"/>
      </w:pPr>
      <w:r w:rsidRPr="004D4493">
        <w:rPr>
          <w:rStyle w:val="Strong"/>
          <w:b w:val="0"/>
          <w:bCs w:val="0"/>
        </w:rPr>
        <w:t xml:space="preserve"> </w:t>
      </w:r>
      <w:r w:rsidRPr="004D4493">
        <w:t xml:space="preserve">‘Lines </w:t>
      </w:r>
      <w:r w:rsidR="00C1243A">
        <w:t>W</w:t>
      </w:r>
      <w:r w:rsidRPr="004D4493">
        <w:t xml:space="preserve">ritten in </w:t>
      </w:r>
      <w:r w:rsidR="00C1243A">
        <w:t>E</w:t>
      </w:r>
      <w:r w:rsidRPr="004D4493">
        <w:t>arly Spring’ by William Wordsworth</w:t>
      </w:r>
    </w:p>
    <w:p w14:paraId="7C8BC79C" w14:textId="77777777" w:rsidR="004F6C96" w:rsidRPr="004D4493" w:rsidRDefault="004F6C96" w:rsidP="004F6C96">
      <w:pPr>
        <w:pStyle w:val="ListBullet"/>
      </w:pPr>
      <w:r w:rsidRPr="004D4493">
        <w:t>‘All that is loved (can be saved)’ by Ellen van Neerv</w:t>
      </w:r>
      <w:r>
        <w:t>e</w:t>
      </w:r>
      <w:r w:rsidRPr="004D4493">
        <w:t>n</w:t>
      </w:r>
    </w:p>
    <w:p w14:paraId="1975B697" w14:textId="34878F6A" w:rsidR="004F6C96" w:rsidRPr="004D4493" w:rsidRDefault="004F6C96" w:rsidP="004F6C96">
      <w:r>
        <w:t>Y</w:t>
      </w:r>
      <w:r w:rsidRPr="004D4493">
        <w:t>our response should be written using the structural conventions of analytical writing, including a thesis, body paragraphs and a conclusion.</w:t>
      </w:r>
    </w:p>
    <w:p w14:paraId="664F6284" w14:textId="1E71FCF6" w:rsidR="004F6C96" w:rsidRDefault="004F6C96" w:rsidP="004F6C96">
      <w:pPr>
        <w:pStyle w:val="FeatureBox2"/>
      </w:pPr>
      <w:r w:rsidRPr="00731657">
        <w:rPr>
          <w:rStyle w:val="Strong"/>
        </w:rPr>
        <w:t>Teacher note</w:t>
      </w:r>
      <w:r w:rsidRPr="00C64612">
        <w:rPr>
          <w:rStyle w:val="Strong"/>
        </w:rPr>
        <w:t xml:space="preserve">: </w:t>
      </w:r>
      <w:r w:rsidRPr="00C64612">
        <w:t xml:space="preserve">this </w:t>
      </w:r>
      <w:r>
        <w:t xml:space="preserve">question requires students to </w:t>
      </w:r>
      <w:r w:rsidR="000862D6">
        <w:t>w</w:t>
      </w:r>
      <w:r w:rsidR="00DB2A9A">
        <w:t>r</w:t>
      </w:r>
      <w:r w:rsidR="000862D6">
        <w:t>ite about 2 poems that they have previously studied in th</w:t>
      </w:r>
      <w:r w:rsidR="00ED7D64">
        <w:t>is program</w:t>
      </w:r>
      <w:r>
        <w:t xml:space="preserve">. </w:t>
      </w:r>
      <w:r w:rsidR="00DB2A9A">
        <w:t xml:space="preserve">Students should </w:t>
      </w:r>
      <w:r w:rsidR="00BE7550" w:rsidRPr="00BE7550">
        <w:t xml:space="preserve">use </w:t>
      </w:r>
      <w:r w:rsidR="00BE7550">
        <w:t>their</w:t>
      </w:r>
      <w:r w:rsidR="00BE7550" w:rsidRPr="00BE7550">
        <w:t xml:space="preserve"> knowledge of these poems to craft an analytical response that answers the question</w:t>
      </w:r>
      <w:r w:rsidR="00477DA5">
        <w:t xml:space="preserve">. Students should use the structures of </w:t>
      </w:r>
      <w:r w:rsidR="00D0281E">
        <w:t xml:space="preserve">analytical writing, including a </w:t>
      </w:r>
      <w:r w:rsidR="00494BE2">
        <w:t>thes</w:t>
      </w:r>
      <w:r w:rsidR="001176DD">
        <w:t>is, body paragraphs and a conclusion. They should also use the language of comparison t</w:t>
      </w:r>
      <w:r w:rsidR="006B1219">
        <w:t xml:space="preserve">o highlight the </w:t>
      </w:r>
      <w:r w:rsidR="00A907EA">
        <w:t xml:space="preserve">connection </w:t>
      </w:r>
      <w:r w:rsidR="00287BE0">
        <w:t>between the texts in relation to the question.</w:t>
      </w:r>
      <w:r w:rsidR="00BE7550" w:rsidRPr="00BE7550">
        <w:t xml:space="preserve"> </w:t>
      </w:r>
      <w:r>
        <w:t xml:space="preserve">The </w:t>
      </w:r>
      <w:r w:rsidRPr="00C64612">
        <w:t>following content point</w:t>
      </w:r>
      <w:r>
        <w:t>s informed the structure of this question</w:t>
      </w:r>
      <w:r w:rsidRPr="00C64612">
        <w:t>:</w:t>
      </w:r>
    </w:p>
    <w:p w14:paraId="680EB7BF" w14:textId="77777777" w:rsidR="00287BE0" w:rsidRPr="00C64612" w:rsidRDefault="00287BE0" w:rsidP="00287BE0">
      <w:pPr>
        <w:pStyle w:val="FeatureBox2"/>
        <w:rPr>
          <w:rStyle w:val="Strong"/>
        </w:rPr>
      </w:pPr>
      <w:r w:rsidRPr="00C64612">
        <w:rPr>
          <w:rStyle w:val="Strong"/>
        </w:rPr>
        <w:t>EN5-RVL-01</w:t>
      </w:r>
    </w:p>
    <w:p w14:paraId="17AC107A" w14:textId="64E9802B" w:rsidR="00287BE0" w:rsidRPr="00C64612" w:rsidRDefault="00287BE0" w:rsidP="005F128A">
      <w:pPr>
        <w:pStyle w:val="FeatureBox2"/>
      </w:pPr>
      <w:r w:rsidRPr="00C64612">
        <w:rPr>
          <w:rStyle w:val="Strong"/>
        </w:rPr>
        <w:lastRenderedPageBreak/>
        <w:t xml:space="preserve">Reading, viewing and listening for meaning </w:t>
      </w:r>
      <w:r w:rsidRPr="00C64612">
        <w:rPr>
          <w:rStyle w:val="Strong"/>
          <w:b w:val="0"/>
        </w:rPr>
        <w:t>– analyse the main ideas and thematic concerns represented in texts</w:t>
      </w:r>
    </w:p>
    <w:p w14:paraId="26D1F85B" w14:textId="77777777" w:rsidR="00287BE0" w:rsidRPr="00C64612" w:rsidRDefault="00287BE0" w:rsidP="00287BE0">
      <w:pPr>
        <w:pStyle w:val="FeatureBox2"/>
        <w:rPr>
          <w:b/>
        </w:rPr>
      </w:pPr>
      <w:r w:rsidRPr="00C64612">
        <w:rPr>
          <w:b/>
        </w:rPr>
        <w:t>EN5-URB-01</w:t>
      </w:r>
    </w:p>
    <w:p w14:paraId="603179F6" w14:textId="77777777" w:rsidR="00287BE0" w:rsidRPr="00C64612" w:rsidRDefault="00287BE0">
      <w:pPr>
        <w:pStyle w:val="FeatureBox2"/>
        <w:numPr>
          <w:ilvl w:val="0"/>
          <w:numId w:val="7"/>
        </w:numPr>
        <w:spacing w:before="120"/>
        <w:ind w:left="567" w:hanging="567"/>
        <w:rPr>
          <w:lang w:eastAsia="en-AU"/>
        </w:rPr>
      </w:pPr>
      <w:r w:rsidRPr="00C64612">
        <w:rPr>
          <w:rStyle w:val="Strong"/>
        </w:rPr>
        <w:t>Perspective and context</w:t>
      </w:r>
      <w:r w:rsidRPr="00C64612">
        <w:rPr>
          <w:lang w:eastAsia="en-AU"/>
        </w:rPr>
        <w:t xml:space="preserve"> – analyse how elements of an author’s personal, cultural and political contexts can shape their perspectives and representation of ideas, including form and purpose</w:t>
      </w:r>
    </w:p>
    <w:p w14:paraId="6520ABB8" w14:textId="77777777" w:rsidR="00287BE0" w:rsidRPr="00C64612" w:rsidRDefault="00287BE0">
      <w:pPr>
        <w:pStyle w:val="FeatureBox2"/>
        <w:numPr>
          <w:ilvl w:val="0"/>
          <w:numId w:val="7"/>
        </w:numPr>
        <w:spacing w:before="120"/>
        <w:ind w:left="567" w:hanging="567"/>
        <w:rPr>
          <w:lang w:eastAsia="en-AU"/>
        </w:rPr>
      </w:pPr>
      <w:r w:rsidRPr="00C64612">
        <w:rPr>
          <w:rStyle w:val="Strong"/>
        </w:rPr>
        <w:t>Style</w:t>
      </w:r>
      <w:r w:rsidRPr="00C64612">
        <w:rPr>
          <w:lang w:eastAsia="en-AU"/>
        </w:rPr>
        <w:t xml:space="preserve"> – examine the way an author’s distinct personal style shapes meaning in their work</w:t>
      </w:r>
    </w:p>
    <w:p w14:paraId="1F1DB48C" w14:textId="77777777" w:rsidR="00287BE0" w:rsidRPr="00C64612" w:rsidRDefault="00287BE0" w:rsidP="00287BE0">
      <w:pPr>
        <w:pStyle w:val="FeatureBox2"/>
        <w:rPr>
          <w:b/>
        </w:rPr>
      </w:pPr>
      <w:r w:rsidRPr="00C64612">
        <w:rPr>
          <w:b/>
        </w:rPr>
        <w:t>EN5-ECA-01</w:t>
      </w:r>
    </w:p>
    <w:p w14:paraId="51A41AF3" w14:textId="77777777" w:rsidR="00287BE0" w:rsidRPr="00C64612" w:rsidRDefault="00287BE0">
      <w:pPr>
        <w:pStyle w:val="FeatureBox2"/>
        <w:numPr>
          <w:ilvl w:val="0"/>
          <w:numId w:val="8"/>
        </w:numPr>
        <w:spacing w:before="120"/>
        <w:ind w:left="567" w:hanging="567"/>
        <w:rPr>
          <w:lang w:eastAsia="en-AU"/>
        </w:rPr>
      </w:pPr>
      <w:r w:rsidRPr="00C64612">
        <w:rPr>
          <w:rStyle w:val="Strong"/>
        </w:rPr>
        <w:t>Writing</w:t>
      </w:r>
      <w:r w:rsidRPr="00C64612">
        <w:rPr>
          <w:lang w:eastAsia="en-AU"/>
        </w:rPr>
        <w:t xml:space="preserve"> – select and adapt appropriate codes, conventions and structures to shape meaning when composing written texts that are analytical, informative, persuasive, discursive and/or imaginative</w:t>
      </w:r>
    </w:p>
    <w:p w14:paraId="1FAAD00B" w14:textId="77777777" w:rsidR="00287BE0" w:rsidRPr="00C64612" w:rsidRDefault="00287BE0">
      <w:pPr>
        <w:pStyle w:val="FeatureBox2"/>
        <w:numPr>
          <w:ilvl w:val="0"/>
          <w:numId w:val="8"/>
        </w:numPr>
        <w:spacing w:before="120"/>
        <w:ind w:left="567" w:hanging="567"/>
        <w:rPr>
          <w:lang w:eastAsia="en-AU"/>
        </w:rPr>
      </w:pPr>
      <w:r w:rsidRPr="00C64612">
        <w:rPr>
          <w:rStyle w:val="Strong"/>
        </w:rPr>
        <w:t>Writing</w:t>
      </w:r>
      <w:r w:rsidRPr="00C64612">
        <w:rPr>
          <w:lang w:eastAsia="en-AU"/>
        </w:rPr>
        <w:t xml:space="preserve"> – develop a personal and informed voice that generates ideas and positions an audience through selection of appropriate word-level language and text-level features</w:t>
      </w:r>
    </w:p>
    <w:p w14:paraId="76FC01D2" w14:textId="77777777" w:rsidR="00287BE0" w:rsidRPr="00C64612" w:rsidRDefault="00287BE0">
      <w:pPr>
        <w:pStyle w:val="FeatureBox2"/>
        <w:numPr>
          <w:ilvl w:val="0"/>
          <w:numId w:val="8"/>
        </w:numPr>
        <w:spacing w:before="120"/>
        <w:ind w:left="567" w:hanging="567"/>
      </w:pPr>
      <w:r w:rsidRPr="00C64612">
        <w:rPr>
          <w:rStyle w:val="Strong"/>
        </w:rPr>
        <w:t xml:space="preserve">Text features </w:t>
      </w:r>
      <w:r w:rsidRPr="00C64612">
        <w:t>– use the structural conventions of analytical writing purposefully, including a well-articulated and considered thesis, a sustained and cohesive progression of supporting points, and a rhetorically effective conclusion</w:t>
      </w:r>
    </w:p>
    <w:p w14:paraId="4AA8A06B" w14:textId="77777777" w:rsidR="00287BE0" w:rsidRPr="00C64612" w:rsidRDefault="00287BE0" w:rsidP="00287BE0">
      <w:pPr>
        <w:pStyle w:val="FeatureBox2"/>
        <w:rPr>
          <w:rStyle w:val="Strong"/>
        </w:rPr>
      </w:pPr>
      <w:r w:rsidRPr="00C64612">
        <w:rPr>
          <w:rStyle w:val="Strong"/>
        </w:rPr>
        <w:t>EN5-ECB-01</w:t>
      </w:r>
    </w:p>
    <w:p w14:paraId="421F04BC" w14:textId="77777777" w:rsidR="00287BE0" w:rsidRPr="00C64612" w:rsidRDefault="00287BE0">
      <w:pPr>
        <w:pStyle w:val="FeatureBox2"/>
        <w:numPr>
          <w:ilvl w:val="0"/>
          <w:numId w:val="9"/>
        </w:numPr>
        <w:spacing w:before="120"/>
        <w:ind w:left="567" w:hanging="567"/>
      </w:pPr>
      <w:r w:rsidRPr="00C64612">
        <w:rPr>
          <w:rStyle w:val="Strong"/>
        </w:rPr>
        <w:t>Planning, monitoring and revising</w:t>
      </w:r>
      <w:r w:rsidRPr="00C64612">
        <w:rPr>
          <w:rStyle w:val="Strong"/>
          <w:b w:val="0"/>
        </w:rPr>
        <w:t xml:space="preserve"> – </w:t>
      </w:r>
      <w:r w:rsidRPr="00C64612">
        <w:t>develop an effective thesis for extended analytical and persuasive texts that is based on critical thinking about a text or topic</w:t>
      </w:r>
    </w:p>
    <w:p w14:paraId="249D4538" w14:textId="77777777" w:rsidR="000F5EC6" w:rsidRDefault="008F7374" w:rsidP="000F5EC6">
      <w:pPr>
        <w:pStyle w:val="Imageattributioncaption"/>
      </w:pPr>
      <w:hyperlink r:id="rId49" w:history="1">
        <w:r w:rsidR="005F128A" w:rsidRPr="005E1571">
          <w:rPr>
            <w:rStyle w:val="Hyperlink"/>
          </w:rPr>
          <w:t>English K–10 Syllabus</w:t>
        </w:r>
      </w:hyperlink>
      <w:r w:rsidR="005F128A" w:rsidRPr="005E1571">
        <w:t xml:space="preserve"> © NSW Education Standards Authority (NESA) for and on behalf of the Crown in right of the State of New South Wales, 2022.</w:t>
      </w:r>
    </w:p>
    <w:p w14:paraId="0620F37F" w14:textId="369F9ED6" w:rsidR="00E61541" w:rsidRPr="009727E0" w:rsidRDefault="00E61541" w:rsidP="009727E0">
      <w:pPr>
        <w:pStyle w:val="Heading3"/>
      </w:pPr>
      <w:bookmarkStart w:id="63" w:name="_Toc173146164"/>
      <w:r w:rsidRPr="009727E0">
        <w:t>Relevant resources</w:t>
      </w:r>
      <w:bookmarkEnd w:id="63"/>
    </w:p>
    <w:p w14:paraId="7E8FA1EB" w14:textId="2E467EB3" w:rsidR="00E61541" w:rsidRPr="009727E0" w:rsidRDefault="00E61541" w:rsidP="009727E0">
      <w:pPr>
        <w:pStyle w:val="ListBullet"/>
        <w:rPr>
          <w:rStyle w:val="Strong"/>
        </w:rPr>
      </w:pPr>
      <w:r w:rsidRPr="009727E0">
        <w:rPr>
          <w:rStyle w:val="Strong"/>
        </w:rPr>
        <w:t xml:space="preserve">Core formative task 6 – </w:t>
      </w:r>
      <w:r w:rsidR="00D358A9" w:rsidRPr="009727E0">
        <w:rPr>
          <w:rStyle w:val="Strong"/>
        </w:rPr>
        <w:t xml:space="preserve">practice examination and </w:t>
      </w:r>
      <w:r w:rsidRPr="009727E0">
        <w:rPr>
          <w:rStyle w:val="Strong"/>
        </w:rPr>
        <w:t>peer marking of practice examination</w:t>
      </w:r>
    </w:p>
    <w:p w14:paraId="40A5E9D1" w14:textId="082684A2" w:rsidR="00E61541" w:rsidRPr="009727E0" w:rsidRDefault="00E61541" w:rsidP="009727E0">
      <w:pPr>
        <w:pStyle w:val="ListBullet"/>
        <w:rPr>
          <w:rStyle w:val="Strong"/>
        </w:rPr>
      </w:pPr>
      <w:r w:rsidRPr="009727E0">
        <w:rPr>
          <w:rStyle w:val="Strong"/>
        </w:rPr>
        <w:t xml:space="preserve">Phase 6, resource </w:t>
      </w:r>
      <w:r w:rsidR="002A464E" w:rsidRPr="009727E0">
        <w:rPr>
          <w:rStyle w:val="Strong"/>
        </w:rPr>
        <w:t>2</w:t>
      </w:r>
      <w:r w:rsidRPr="009727E0">
        <w:rPr>
          <w:rStyle w:val="Strong"/>
        </w:rPr>
        <w:t xml:space="preserve"> – </w:t>
      </w:r>
      <w:r w:rsidR="00B814CC" w:rsidRPr="009727E0">
        <w:rPr>
          <w:rStyle w:val="Strong"/>
        </w:rPr>
        <w:t>feedback on sample answers</w:t>
      </w:r>
    </w:p>
    <w:p w14:paraId="06F46C32" w14:textId="21CA1428" w:rsidR="006E5C49" w:rsidRPr="009C2656" w:rsidRDefault="006E5C49" w:rsidP="005F128A">
      <w:r>
        <w:br w:type="page"/>
      </w:r>
    </w:p>
    <w:p w14:paraId="621F525C" w14:textId="3AB5AAEA" w:rsidR="00417C78" w:rsidRPr="00184DE5" w:rsidRDefault="00417C78" w:rsidP="00184DE5">
      <w:pPr>
        <w:pStyle w:val="Heading1"/>
      </w:pPr>
      <w:bookmarkStart w:id="64" w:name="_Toc148105389"/>
      <w:bookmarkStart w:id="65" w:name="_Toc151622433"/>
      <w:bookmarkStart w:id="66" w:name="_Toc173146165"/>
      <w:bookmarkStart w:id="67" w:name="_Toc121386306"/>
      <w:bookmarkStart w:id="68" w:name="_Toc140045577"/>
      <w:bookmarkStart w:id="69" w:name="_Toc148528734"/>
      <w:bookmarkStart w:id="70" w:name="_Toc105492476"/>
      <w:bookmarkStart w:id="71" w:name="_Toc107484354"/>
      <w:bookmarkStart w:id="72" w:name="_Hlk125363347"/>
      <w:bookmarkStart w:id="73" w:name="_Toc105492479"/>
      <w:bookmarkStart w:id="74" w:name="_Toc107484357"/>
      <w:bookmarkStart w:id="75" w:name="_Toc124964503"/>
      <w:r>
        <w:lastRenderedPageBreak/>
        <w:t>The English curriculum 7</w:t>
      </w:r>
      <w:r w:rsidR="00184DE5">
        <w:t>–</w:t>
      </w:r>
      <w:r>
        <w:t>12 team</w:t>
      </w:r>
      <w:bookmarkEnd w:id="64"/>
      <w:bookmarkEnd w:id="65"/>
      <w:bookmarkEnd w:id="66"/>
    </w:p>
    <w:p w14:paraId="66A77DBE" w14:textId="77777777" w:rsidR="00417C78" w:rsidRDefault="00417C78" w:rsidP="004F7B97">
      <w:r w:rsidRPr="007669C9">
        <w:t>The English curriculum 7–12 team provides support for the delivery of the English curriculum 7–12 in NSW Department of Education high schools.</w:t>
      </w:r>
    </w:p>
    <w:p w14:paraId="428FD88F" w14:textId="77777777" w:rsidR="00417C78" w:rsidRPr="00184DE5" w:rsidRDefault="00417C78" w:rsidP="00184DE5">
      <w:pPr>
        <w:pStyle w:val="Heading2"/>
      </w:pPr>
      <w:bookmarkStart w:id="76" w:name="_Toc151622434"/>
      <w:bookmarkStart w:id="77" w:name="_Toc173146166"/>
      <w:r w:rsidRPr="00E95AEF">
        <w:t>Share your experiences</w:t>
      </w:r>
      <w:bookmarkEnd w:id="76"/>
      <w:bookmarkEnd w:id="77"/>
    </w:p>
    <w:p w14:paraId="2373CD6D" w14:textId="6B16F813" w:rsidR="00417C78" w:rsidRDefault="00417C78" w:rsidP="004F7B97">
      <w:r w:rsidRPr="00E95AEF">
        <w:rPr>
          <w:rFonts w:eastAsia="Arial"/>
        </w:rPr>
        <w:t xml:space="preserve">If you </w:t>
      </w:r>
      <w:r w:rsidRPr="00E61541">
        <w:rPr>
          <w:rFonts w:eastAsia="Arial"/>
        </w:rPr>
        <w:t xml:space="preserve">use the </w:t>
      </w:r>
      <w:r w:rsidR="00E61541" w:rsidRPr="00E61541">
        <w:rPr>
          <w:rFonts w:eastAsia="Arial"/>
        </w:rPr>
        <w:t>core formative tasks</w:t>
      </w:r>
      <w:r w:rsidRPr="00E61541">
        <w:rPr>
          <w:rFonts w:eastAsia="Arial"/>
        </w:rPr>
        <w:t xml:space="preserve"> in</w:t>
      </w:r>
      <w:r w:rsidRPr="00E95AEF">
        <w:rPr>
          <w:rFonts w:eastAsia="Arial"/>
        </w:rPr>
        <w:t xml:space="preserve"> your faculty and school context, reach out to the English curriculum team. We would love English teams f</w:t>
      </w:r>
      <w:r w:rsidR="00D536E2">
        <w:rPr>
          <w:rFonts w:eastAsia="Arial"/>
        </w:rPr>
        <w:t>ro</w:t>
      </w:r>
      <w:r w:rsidRPr="00E95AEF">
        <w:rPr>
          <w:rFonts w:eastAsia="Arial"/>
        </w:rPr>
        <w:t>m across NSW to share snapshots of their practice and how this resource has been used in their unique context as part of our ‘Voices from the Classroom’ section of the English 7</w:t>
      </w:r>
      <w:r>
        <w:rPr>
          <w:rFonts w:eastAsia="Arial"/>
        </w:rPr>
        <w:t>–</w:t>
      </w:r>
      <w:r w:rsidRPr="00E95AEF">
        <w:rPr>
          <w:rFonts w:eastAsia="Arial"/>
        </w:rPr>
        <w:t xml:space="preserve">12 newsletter. Send submissions to </w:t>
      </w:r>
      <w:hyperlink r:id="rId50" w:history="1">
        <w:r w:rsidR="00D775EB" w:rsidRPr="009453D4">
          <w:rPr>
            <w:rStyle w:val="Hyperlink"/>
            <w:rFonts w:eastAsia="Arial"/>
          </w:rPr>
          <w:t>E</w:t>
        </w:r>
        <w:r w:rsidR="00D775EB" w:rsidRPr="00D775EB">
          <w:rPr>
            <w:rStyle w:val="Hyperlink"/>
            <w:rFonts w:eastAsia="Arial"/>
          </w:rPr>
          <w:t>nglish.curriculum@det.nsw.edu.au</w:t>
        </w:r>
      </w:hyperlink>
      <w:r w:rsidR="00184DE5" w:rsidRPr="00184DE5">
        <w:t>.</w:t>
      </w:r>
    </w:p>
    <w:p w14:paraId="2C9CA285" w14:textId="20C06602" w:rsidR="00417C78" w:rsidRPr="00184DE5" w:rsidRDefault="00417C78" w:rsidP="00184DE5">
      <w:pPr>
        <w:pStyle w:val="Heading2"/>
      </w:pPr>
      <w:bookmarkStart w:id="78" w:name="_Toc151622435"/>
      <w:bookmarkStart w:id="79" w:name="_Toc173146167"/>
      <w:r w:rsidRPr="00E95AEF">
        <w:t xml:space="preserve">Support and </w:t>
      </w:r>
      <w:r w:rsidRPr="003E6B4E">
        <w:t>alignment</w:t>
      </w:r>
      <w:bookmarkEnd w:id="78"/>
      <w:bookmarkEnd w:id="79"/>
    </w:p>
    <w:p w14:paraId="62D3FA4E" w14:textId="75CF6F2E" w:rsidR="00615047" w:rsidRDefault="00615047" w:rsidP="00615047">
      <w:r>
        <w:rPr>
          <w:rStyle w:val="Strong"/>
        </w:rPr>
        <w:t>Alignment to system priorities and/or needs</w:t>
      </w:r>
      <w:r>
        <w:t xml:space="preserve">: this resource is evidence-based, as outlined below and supports English curriculum leaders to advance equitable outcomes, opportunities and experiences for their students. It also provides guidance that enhances the delivery of outstanding leadership and supports the planning of </w:t>
      </w:r>
      <w:hyperlink r:id="rId51" w:tgtFrame="_blank" w:tooltip="https://education.nsw.gov.au/teaching-and-learning/curriculum/explicit-teaching" w:history="1">
        <w:r>
          <w:rPr>
            <w:rStyle w:val="Hyperlink"/>
          </w:rPr>
          <w:t>explicit teaching</w:t>
        </w:r>
      </w:hyperlink>
      <w:r>
        <w:t xml:space="preserve"> practices as per the goals of the</w:t>
      </w:r>
      <w:r w:rsidR="0044713B">
        <w:t xml:space="preserve"> </w:t>
      </w:r>
      <w:hyperlink r:id="rId52" w:tgtFrame="_blank" w:tooltip="https://education.nsw.gov.au/about-us/strategies-and-reports/plan-for-nsw-public-education" w:history="1">
        <w:r>
          <w:rPr>
            <w:rStyle w:val="Hyperlink"/>
          </w:rPr>
          <w:t>Plan for Public Education</w:t>
        </w:r>
      </w:hyperlink>
      <w:r>
        <w:t>. It is an example of</w:t>
      </w:r>
      <w:r w:rsidR="0044713B">
        <w:t xml:space="preserve"> </w:t>
      </w:r>
      <w:hyperlink r:id="rId53" w:tgtFrame="_blank" w:tooltip="https://education.nsw.gov.au/teaching-and-learning/curriculum/planning-programming-and-assessing-k-12/about-universal-design-for-learning" w:history="1">
        <w:r>
          <w:rPr>
            <w:rStyle w:val="Hyperlink"/>
          </w:rPr>
          <w:t>Universal Design for Learning</w:t>
        </w:r>
      </w:hyperlink>
      <w:r>
        <w:t xml:space="preserve"> and aligns to the</w:t>
      </w:r>
      <w:r w:rsidR="0044713B">
        <w:t xml:space="preserve"> </w:t>
      </w:r>
      <w:hyperlink r:id="rId54" w:tgtFrame="_blank" w:tooltip="https://education.nsw.gov.au/policy-library/policies/pd-2016-0468" w:history="1">
        <w:r>
          <w:rPr>
            <w:rStyle w:val="Hyperlink"/>
          </w:rPr>
          <w:t>School Excellence Policy</w:t>
        </w:r>
      </w:hyperlink>
      <w:r>
        <w:t>. It is designed to support school and curriculum leaders as they plan syllabus implementation. It can be used during the design and delivery of collaborative curriculum planning, monitoring and evaluation.</w:t>
      </w:r>
    </w:p>
    <w:p w14:paraId="289745C5" w14:textId="32A45EF8" w:rsidR="00417C78" w:rsidRPr="00E95AEF" w:rsidRDefault="00417C78" w:rsidP="00417C78">
      <w:r w:rsidRPr="0044713B">
        <w:rPr>
          <w:rStyle w:val="Strong"/>
        </w:rPr>
        <w:t>Alignment to the School Excellence Framework</w:t>
      </w:r>
      <w:r w:rsidRPr="00E95AEF">
        <w:t>:</w:t>
      </w:r>
      <w:r>
        <w:t xml:space="preserve"> </w:t>
      </w:r>
      <w:r w:rsidRPr="001328F0">
        <w:t xml:space="preserve">this resource supports the </w:t>
      </w:r>
      <w:hyperlink r:id="rId55" w:history="1">
        <w:r w:rsidRPr="0044713B">
          <w:rPr>
            <w:rStyle w:val="Hyperlink"/>
          </w:rPr>
          <w:t>School Excellence Framework</w:t>
        </w:r>
      </w:hyperlink>
      <w:r w:rsidRPr="0044713B">
        <w:t xml:space="preserve"> element of assessment (formative assessment, summative assessme</w:t>
      </w:r>
      <w:r>
        <w:t>nt, student engagement).</w:t>
      </w:r>
    </w:p>
    <w:p w14:paraId="4E5C6BFC" w14:textId="08159F1A" w:rsidR="00417C78" w:rsidRPr="00E95AEF" w:rsidRDefault="00417C78" w:rsidP="00417C78">
      <w:bookmarkStart w:id="80" w:name="_Hlk172553654"/>
      <w:r w:rsidRPr="0044713B">
        <w:rPr>
          <w:rStyle w:val="Strong"/>
        </w:rPr>
        <w:t>Alignment to Australian Professional Teaching Standards</w:t>
      </w:r>
      <w:r w:rsidRPr="00E95AEF">
        <w:t xml:space="preserve">: </w:t>
      </w:r>
      <w:r>
        <w:t>t</w:t>
      </w:r>
      <w:r w:rsidRPr="00E95AEF">
        <w:t xml:space="preserve">his resource supports teachers to address </w:t>
      </w:r>
      <w:hyperlink r:id="rId56">
        <w:r w:rsidR="0044713B">
          <w:rPr>
            <w:rStyle w:val="Hyperlink"/>
          </w:rPr>
          <w:t>Proficient Teacher Standard Descriptors</w:t>
        </w:r>
      </w:hyperlink>
      <w:r w:rsidRPr="00E95AEF">
        <w:t xml:space="preserve"> </w:t>
      </w:r>
      <w:bookmarkEnd w:id="80"/>
      <w:r w:rsidRPr="001328F0">
        <w:t>5.1.2, 5.2.2, 5.3.2</w:t>
      </w:r>
    </w:p>
    <w:p w14:paraId="60EFBA2A" w14:textId="6068DA44" w:rsidR="005178B5" w:rsidRDefault="00417C78" w:rsidP="005178B5">
      <w:r w:rsidRPr="0044713B">
        <w:rPr>
          <w:rStyle w:val="Strong"/>
        </w:rPr>
        <w:t>Consulted with</w:t>
      </w:r>
      <w:r w:rsidR="005178B5" w:rsidRPr="00D3776C">
        <w:t xml:space="preserve">: </w:t>
      </w:r>
      <w:r w:rsidR="0044713B">
        <w:t>s</w:t>
      </w:r>
      <w:r w:rsidR="0044713B" w:rsidRPr="00CF5EA7">
        <w:t>ubject</w:t>
      </w:r>
      <w:r w:rsidR="0044713B">
        <w:t>-</w:t>
      </w:r>
      <w:r w:rsidR="00CF5EA7" w:rsidRPr="00CF5EA7">
        <w:t>matter experts from the Curriculum and Reform’s Explicit teaching team, Strategic Delivery, Literacy and Numeracy and Multicultural education teams, and teachers and head teachers from across NSW.</w:t>
      </w:r>
    </w:p>
    <w:p w14:paraId="16C32EFC" w14:textId="6FB93B1A" w:rsidR="00417C78" w:rsidRPr="00E95AEF" w:rsidRDefault="00417C78" w:rsidP="00417C78">
      <w:pPr>
        <w:rPr>
          <w:rFonts w:eastAsia="Arial"/>
        </w:rPr>
      </w:pPr>
      <w:r w:rsidRPr="0044713B">
        <w:rPr>
          <w:rStyle w:val="Strong"/>
        </w:rPr>
        <w:t>NSW Syllabus</w:t>
      </w:r>
      <w:r w:rsidRPr="00E95AEF">
        <w:rPr>
          <w:rStyle w:val="Strong"/>
        </w:rPr>
        <w:t>:</w:t>
      </w:r>
      <w:r w:rsidRPr="00E95AEF">
        <w:t xml:space="preserve"> </w:t>
      </w:r>
      <w:hyperlink r:id="rId57">
        <w:r w:rsidRPr="2AD7C5F0">
          <w:rPr>
            <w:rStyle w:val="Hyperlink"/>
            <w:rFonts w:eastAsia="Arial"/>
          </w:rPr>
          <w:t>English K</w:t>
        </w:r>
        <w:r>
          <w:rPr>
            <w:rStyle w:val="Hyperlink"/>
            <w:rFonts w:eastAsia="Arial"/>
          </w:rPr>
          <w:t>–</w:t>
        </w:r>
        <w:r w:rsidRPr="2AD7C5F0">
          <w:rPr>
            <w:rStyle w:val="Hyperlink"/>
            <w:rFonts w:eastAsia="Arial"/>
          </w:rPr>
          <w:t>10 Syllabus</w:t>
        </w:r>
      </w:hyperlink>
      <w:r w:rsidRPr="00E95AEF">
        <w:rPr>
          <w:rFonts w:eastAsia="Arial"/>
        </w:rPr>
        <w:t xml:space="preserve"> © NSW Education Standards Authority (NESA) for and on behalf of the Crown in right of the State of New South Wales, 2022.</w:t>
      </w:r>
    </w:p>
    <w:p w14:paraId="58EE31AB" w14:textId="69B8D594" w:rsidR="00417C78" w:rsidRPr="00E95AEF" w:rsidRDefault="00417C78" w:rsidP="00417C78">
      <w:pPr>
        <w:rPr>
          <w:rFonts w:eastAsia="Arial"/>
        </w:rPr>
      </w:pPr>
      <w:r w:rsidRPr="00E95AEF">
        <w:rPr>
          <w:b/>
        </w:rPr>
        <w:lastRenderedPageBreak/>
        <w:t>Syllabus outcomes</w:t>
      </w:r>
      <w:r w:rsidRPr="00E95AEF">
        <w:t>:</w:t>
      </w:r>
      <w:r w:rsidRPr="003E3CCB">
        <w:rPr>
          <w:lang w:val="es-ES"/>
        </w:rPr>
        <w:t xml:space="preserve"> </w:t>
      </w:r>
      <w:r w:rsidRPr="00A21B96">
        <w:rPr>
          <w:lang w:val="es-ES"/>
        </w:rPr>
        <w:t>EN5-RVL-01, EN5-URA-01, EN5-URB-01,</w:t>
      </w:r>
      <w:r w:rsidR="00E61541" w:rsidRPr="00A21B96">
        <w:rPr>
          <w:lang w:val="es-ES"/>
        </w:rPr>
        <w:t xml:space="preserve"> </w:t>
      </w:r>
      <w:r w:rsidR="004E2ED3" w:rsidRPr="004E2ED3">
        <w:rPr>
          <w:lang w:val="es-ES"/>
        </w:rPr>
        <w:t>EN5-URC-01</w:t>
      </w:r>
      <w:r w:rsidR="004E2ED3">
        <w:rPr>
          <w:lang w:val="es-ES"/>
        </w:rPr>
        <w:t xml:space="preserve">, </w:t>
      </w:r>
      <w:r w:rsidR="00E61541" w:rsidRPr="00A21B96">
        <w:rPr>
          <w:lang w:val="es-ES"/>
        </w:rPr>
        <w:t>EN5-</w:t>
      </w:r>
      <w:r w:rsidR="003E3CCB" w:rsidRPr="00A21B96">
        <w:rPr>
          <w:lang w:val="es-ES"/>
        </w:rPr>
        <w:t>ECA-01</w:t>
      </w:r>
      <w:r w:rsidR="004E2ED3">
        <w:rPr>
          <w:lang w:val="es-ES"/>
        </w:rPr>
        <w:t xml:space="preserve">, </w:t>
      </w:r>
      <w:r w:rsidR="004E2ED3" w:rsidRPr="004E2ED3">
        <w:rPr>
          <w:lang w:val="es-ES"/>
        </w:rPr>
        <w:t>EN5-ECB-01</w:t>
      </w:r>
    </w:p>
    <w:p w14:paraId="44F448D5" w14:textId="77777777" w:rsidR="00417C78" w:rsidRPr="00E95AEF" w:rsidRDefault="00417C78" w:rsidP="00417C78">
      <w:r w:rsidRPr="00E95AEF">
        <w:rPr>
          <w:rStyle w:val="Strong"/>
        </w:rPr>
        <w:t>Author:</w:t>
      </w:r>
      <w:r w:rsidRPr="00E95AEF">
        <w:t xml:space="preserve"> English curriculum 7</w:t>
      </w:r>
      <w:r>
        <w:t>–</w:t>
      </w:r>
      <w:r w:rsidRPr="00E95AEF">
        <w:t>12 team</w:t>
      </w:r>
    </w:p>
    <w:p w14:paraId="6A9AF9CE" w14:textId="56432578" w:rsidR="00417C78" w:rsidRPr="00E95AEF" w:rsidRDefault="00417C78" w:rsidP="00417C78">
      <w:r w:rsidRPr="00E95AEF">
        <w:rPr>
          <w:b/>
        </w:rPr>
        <w:t>Resource</w:t>
      </w:r>
      <w:r w:rsidRPr="00E95AEF">
        <w:t xml:space="preserve">: </w:t>
      </w:r>
      <w:r w:rsidR="004E2ED3">
        <w:t xml:space="preserve">core </w:t>
      </w:r>
      <w:r>
        <w:t>formative task booklet</w:t>
      </w:r>
    </w:p>
    <w:p w14:paraId="566E394A" w14:textId="057DC674" w:rsidR="00417C78" w:rsidRPr="001328F0" w:rsidRDefault="00417C78" w:rsidP="00417C78">
      <w:r w:rsidRPr="001328F0">
        <w:rPr>
          <w:b/>
        </w:rPr>
        <w:t xml:space="preserve">Related resources: </w:t>
      </w:r>
      <w:r w:rsidR="00924133" w:rsidRPr="00924133">
        <w:rPr>
          <w:bCs/>
        </w:rPr>
        <w:t>th</w:t>
      </w:r>
      <w:r w:rsidR="00924133" w:rsidRPr="00924133">
        <w:rPr>
          <w:rFonts w:eastAsia="Arial"/>
          <w:bCs/>
        </w:rPr>
        <w:t>ere</w:t>
      </w:r>
      <w:r w:rsidR="00924133" w:rsidRPr="00C05B8E">
        <w:rPr>
          <w:rFonts w:eastAsia="Arial"/>
        </w:rPr>
        <w:t xml:space="preserve"> is a </w:t>
      </w:r>
      <w:r w:rsidR="004E2ED3">
        <w:rPr>
          <w:rFonts w:eastAsia="Arial"/>
        </w:rPr>
        <w:t xml:space="preserve">sample </w:t>
      </w:r>
      <w:r w:rsidR="00924133" w:rsidRPr="00C05B8E">
        <w:rPr>
          <w:rFonts w:eastAsia="Arial"/>
        </w:rPr>
        <w:t xml:space="preserve">assessment </w:t>
      </w:r>
      <w:r w:rsidR="00924133">
        <w:rPr>
          <w:rFonts w:eastAsia="Arial"/>
        </w:rPr>
        <w:t>notification, examination</w:t>
      </w:r>
      <w:r w:rsidR="00924133" w:rsidRPr="009012B8">
        <w:rPr>
          <w:rFonts w:eastAsia="Arial"/>
        </w:rPr>
        <w:t>,</w:t>
      </w:r>
      <w:r w:rsidR="00924133" w:rsidRPr="00C05B8E">
        <w:rPr>
          <w:rFonts w:eastAsia="Arial"/>
        </w:rPr>
        <w:t xml:space="preserve"> </w:t>
      </w:r>
      <w:r w:rsidR="00924133">
        <w:rPr>
          <w:rFonts w:eastAsia="Arial"/>
        </w:rPr>
        <w:t xml:space="preserve">practice examination, </w:t>
      </w:r>
      <w:r w:rsidR="00924133" w:rsidRPr="00C05B8E">
        <w:rPr>
          <w:rFonts w:eastAsia="Arial"/>
        </w:rPr>
        <w:t xml:space="preserve">resource </w:t>
      </w:r>
      <w:r w:rsidR="00924133" w:rsidRPr="009012B8">
        <w:rPr>
          <w:rFonts w:eastAsia="Arial"/>
        </w:rPr>
        <w:t xml:space="preserve">booklet, </w:t>
      </w:r>
      <w:r w:rsidR="00CF0E79">
        <w:rPr>
          <w:rFonts w:eastAsia="Arial"/>
        </w:rPr>
        <w:t>program</w:t>
      </w:r>
      <w:r w:rsidR="00924133" w:rsidRPr="009012B8">
        <w:rPr>
          <w:rFonts w:eastAsia="Arial"/>
        </w:rPr>
        <w:t xml:space="preserve"> and a core texts booklet</w:t>
      </w:r>
      <w:r w:rsidR="00924133" w:rsidRPr="00B04A75">
        <w:rPr>
          <w:rFonts w:eastAsia="Arial"/>
        </w:rPr>
        <w:t xml:space="preserve"> aligned</w:t>
      </w:r>
      <w:r w:rsidR="00924133">
        <w:rPr>
          <w:rFonts w:eastAsia="Arial"/>
        </w:rPr>
        <w:t>.</w:t>
      </w:r>
      <w:r w:rsidR="00924133" w:rsidRPr="00B04A75">
        <w:rPr>
          <w:rFonts w:eastAsia="Arial"/>
        </w:rPr>
        <w:t xml:space="preserve"> Further resources to support Stage </w:t>
      </w:r>
      <w:r w:rsidR="00924133">
        <w:rPr>
          <w:rFonts w:eastAsia="Arial"/>
        </w:rPr>
        <w:t>5</w:t>
      </w:r>
      <w:r w:rsidR="00924133" w:rsidRPr="00B04A75">
        <w:rPr>
          <w:rFonts w:eastAsia="Arial"/>
        </w:rPr>
        <w:t xml:space="preserve"> English can be found </w:t>
      </w:r>
      <w:bookmarkStart w:id="81" w:name="_Hlk172553814"/>
      <w:r w:rsidR="00924133" w:rsidRPr="00B04A75">
        <w:rPr>
          <w:rFonts w:eastAsia="Arial"/>
        </w:rPr>
        <w:t xml:space="preserve">on the </w:t>
      </w:r>
      <w:hyperlink r:id="rId58">
        <w:r w:rsidR="00924133" w:rsidRPr="00B04A75">
          <w:rPr>
            <w:rStyle w:val="Hyperlink"/>
            <w:rFonts w:eastAsia="Arial"/>
          </w:rPr>
          <w:t>English K</w:t>
        </w:r>
        <w:r w:rsidR="004E2ED3">
          <w:rPr>
            <w:rStyle w:val="Hyperlink"/>
            <w:rFonts w:eastAsia="Arial"/>
          </w:rPr>
          <w:t>–</w:t>
        </w:r>
        <w:r w:rsidR="00924133" w:rsidRPr="00B04A75">
          <w:rPr>
            <w:rStyle w:val="Hyperlink"/>
            <w:rFonts w:eastAsia="Arial"/>
          </w:rPr>
          <w:t>12 curriculum</w:t>
        </w:r>
      </w:hyperlink>
      <w:r w:rsidR="00924133" w:rsidRPr="00B04A75">
        <w:rPr>
          <w:rFonts w:eastAsia="Arial"/>
        </w:rPr>
        <w:t xml:space="preserve"> page.</w:t>
      </w:r>
    </w:p>
    <w:bookmarkEnd w:id="67"/>
    <w:bookmarkEnd w:id="68"/>
    <w:bookmarkEnd w:id="69"/>
    <w:bookmarkEnd w:id="70"/>
    <w:bookmarkEnd w:id="71"/>
    <w:bookmarkEnd w:id="72"/>
    <w:bookmarkEnd w:id="73"/>
    <w:bookmarkEnd w:id="74"/>
    <w:bookmarkEnd w:id="75"/>
    <w:bookmarkEnd w:id="81"/>
    <w:p w14:paraId="5D98A379" w14:textId="4E751CD5" w:rsidR="00417C78" w:rsidRPr="001328F0" w:rsidRDefault="00417C78" w:rsidP="00417C78">
      <w:r w:rsidRPr="001328F0">
        <w:rPr>
          <w:b/>
        </w:rPr>
        <w:t xml:space="preserve">Creation date: </w:t>
      </w:r>
      <w:r w:rsidR="000F5EC6">
        <w:t>8</w:t>
      </w:r>
      <w:r w:rsidR="003E3CCB">
        <w:t xml:space="preserve"> </w:t>
      </w:r>
      <w:r w:rsidR="000F5EC6">
        <w:t>April</w:t>
      </w:r>
      <w:r w:rsidR="003E3CCB">
        <w:t xml:space="preserve"> 2024</w:t>
      </w:r>
    </w:p>
    <w:p w14:paraId="43C43FC2" w14:textId="6D7AB29E" w:rsidR="00417C78" w:rsidRPr="001328F0" w:rsidRDefault="00417C78" w:rsidP="00417C78">
      <w:r w:rsidRPr="001328F0">
        <w:rPr>
          <w:b/>
        </w:rPr>
        <w:t xml:space="preserve">Review date: </w:t>
      </w:r>
      <w:r w:rsidR="000F5EC6">
        <w:t>8 April</w:t>
      </w:r>
      <w:r w:rsidR="00BF16D4">
        <w:t xml:space="preserve"> </w:t>
      </w:r>
      <w:r w:rsidR="003E3CCB">
        <w:t>202</w:t>
      </w:r>
      <w:r w:rsidR="00BF16D4">
        <w:t>6</w:t>
      </w:r>
    </w:p>
    <w:p w14:paraId="5ACED768" w14:textId="0C2ABAF2" w:rsidR="00184DE5" w:rsidRDefault="00417C78" w:rsidP="00417C78">
      <w:pPr>
        <w:rPr>
          <w:rFonts w:eastAsia="Arial"/>
        </w:rPr>
      </w:pPr>
      <w:r w:rsidRPr="001328F0">
        <w:rPr>
          <w:b/>
        </w:rPr>
        <w:t>Rights:</w:t>
      </w:r>
      <w:r w:rsidRPr="001328F0">
        <w:t xml:space="preserve"> </w:t>
      </w:r>
      <w:r w:rsidRPr="001328F0">
        <w:rPr>
          <w:rFonts w:eastAsia="Arial"/>
        </w:rPr>
        <w:t>© State of New South Wales, (Department of Education), 202</w:t>
      </w:r>
      <w:r w:rsidR="002A343F">
        <w:rPr>
          <w:rFonts w:eastAsia="Arial"/>
        </w:rPr>
        <w:t>4</w:t>
      </w:r>
      <w:r w:rsidRPr="001328F0">
        <w:rPr>
          <w:rFonts w:eastAsia="Arial"/>
        </w:rPr>
        <w:t>.</w:t>
      </w:r>
    </w:p>
    <w:p w14:paraId="0674640A" w14:textId="46ED216A" w:rsidR="00417C78" w:rsidRPr="001328F0" w:rsidRDefault="00184DE5" w:rsidP="00184DE5">
      <w:pPr>
        <w:suppressAutoHyphens w:val="0"/>
        <w:spacing w:before="0" w:after="160" w:line="259" w:lineRule="auto"/>
        <w:rPr>
          <w:rFonts w:eastAsia="Arial"/>
        </w:rPr>
      </w:pPr>
      <w:r>
        <w:rPr>
          <w:rFonts w:eastAsia="Arial"/>
        </w:rPr>
        <w:br w:type="page"/>
      </w:r>
    </w:p>
    <w:p w14:paraId="5695B183" w14:textId="37D1BE89" w:rsidR="00AC3A8A" w:rsidRPr="00CC02FF" w:rsidRDefault="00AC3A8A" w:rsidP="004F7B97">
      <w:pPr>
        <w:pStyle w:val="Heading1"/>
      </w:pPr>
      <w:bookmarkStart w:id="82" w:name="_Toc147228358"/>
      <w:bookmarkStart w:id="83" w:name="_Toc151622436"/>
      <w:bookmarkStart w:id="84" w:name="_Toc173146168"/>
      <w:r>
        <w:lastRenderedPageBreak/>
        <w:t>References</w:t>
      </w:r>
      <w:bookmarkEnd w:id="0"/>
      <w:bookmarkEnd w:id="1"/>
      <w:bookmarkEnd w:id="82"/>
      <w:bookmarkEnd w:id="83"/>
      <w:bookmarkEnd w:id="84"/>
    </w:p>
    <w:p w14:paraId="5CA44D47" w14:textId="77777777" w:rsidR="00935670" w:rsidRDefault="00935670" w:rsidP="00935670">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2635840C" w14:textId="77777777" w:rsidR="00935670" w:rsidRDefault="00935670" w:rsidP="00935670">
      <w:pPr>
        <w:pStyle w:val="FeatureBox2"/>
      </w:pPr>
      <w:r>
        <w:t xml:space="preserve">Please refer to the NESA Copyright Disclaimer for more information </w:t>
      </w:r>
      <w:hyperlink r:id="rId59" w:tgtFrame="_blank" w:tooltip="https://educationstandards.nsw.edu.au/wps/portal/nesa/mini-footer/copyright" w:history="1">
        <w:r>
          <w:rPr>
            <w:rStyle w:val="Hyperlink"/>
          </w:rPr>
          <w:t>https://educationstandards.nsw.edu.au/wps/portal/nesa/mini-footer/copyright</w:t>
        </w:r>
      </w:hyperlink>
      <w:r>
        <w:t>.</w:t>
      </w:r>
    </w:p>
    <w:p w14:paraId="6E177F5F" w14:textId="77777777" w:rsidR="00935670" w:rsidRDefault="00935670" w:rsidP="00935670">
      <w:pPr>
        <w:pStyle w:val="FeatureBox2"/>
      </w:pPr>
      <w:r>
        <w:t xml:space="preserve">NESA holds the only official and up-to-date versions of the NSW Curriculum and syllabus documents. Please visit the NSW Education Standards Authority (NESA) website </w:t>
      </w:r>
      <w:hyperlink r:id="rId60" w:history="1">
        <w:r>
          <w:rPr>
            <w:rStyle w:val="Hyperlink"/>
          </w:rPr>
          <w:t>https://educationstandards.nsw.edu.au</w:t>
        </w:r>
      </w:hyperlink>
      <w:r>
        <w:t xml:space="preserve"> and the NSW Curriculum website </w:t>
      </w:r>
      <w:hyperlink r:id="rId61" w:history="1">
        <w:r>
          <w:rPr>
            <w:rStyle w:val="Hyperlink"/>
          </w:rPr>
          <w:t>https://curriculum.nsw.edu.au</w:t>
        </w:r>
      </w:hyperlink>
      <w:r>
        <w:t>.</w:t>
      </w:r>
    </w:p>
    <w:p w14:paraId="0F191A1F" w14:textId="10E75B21" w:rsidR="00E21B13" w:rsidRDefault="008F7374" w:rsidP="00E21B13">
      <w:hyperlink r:id="rId62" w:tgtFrame="_blank" w:history="1">
        <w:r w:rsidR="00E21B13">
          <w:rPr>
            <w:rStyle w:val="Hyperlink"/>
          </w:rPr>
          <w:t>English K–10 Syllabus</w:t>
        </w:r>
      </w:hyperlink>
      <w:r w:rsidR="00E21B13">
        <w:t xml:space="preserve"> © NSW Education Standards Authority (NESA) for and on behalf of the Crown in right of the State of New South Wales, 2022.</w:t>
      </w:r>
    </w:p>
    <w:p w14:paraId="2631CB9D" w14:textId="28A96ECC" w:rsidR="00001342" w:rsidRDefault="00001342" w:rsidP="00001342">
      <w:pPr>
        <w:rPr>
          <w:rStyle w:val="Emphasis"/>
          <w:i w:val="0"/>
          <w:iCs w:val="0"/>
        </w:rPr>
      </w:pPr>
      <w:r>
        <w:rPr>
          <w:rStyle w:val="Emphasis"/>
          <w:i w:val="0"/>
          <w:iCs w:val="0"/>
        </w:rPr>
        <w:t xml:space="preserve">Blake W (1794) </w:t>
      </w:r>
      <w:hyperlink r:id="rId63" w:anchor=":~:text=drink%20and%20apparel.-,LONDON,-I%20wandered%20through" w:history="1">
        <w:r w:rsidRPr="00BE4514">
          <w:rPr>
            <w:rStyle w:val="Hyperlink"/>
          </w:rPr>
          <w:t>‘London’</w:t>
        </w:r>
      </w:hyperlink>
      <w:r>
        <w:rPr>
          <w:rStyle w:val="Emphasis"/>
          <w:i w:val="0"/>
          <w:iCs w:val="0"/>
        </w:rPr>
        <w:t xml:space="preserve">, </w:t>
      </w:r>
      <w:r w:rsidR="00DD5DD9">
        <w:rPr>
          <w:rStyle w:val="Emphasis"/>
        </w:rPr>
        <w:t>Songs of Innocence and of Experience</w:t>
      </w:r>
      <w:r>
        <w:rPr>
          <w:rStyle w:val="Emphasis"/>
        </w:rPr>
        <w:t xml:space="preserve">, </w:t>
      </w:r>
      <w:r>
        <w:rPr>
          <w:rStyle w:val="Emphasis"/>
          <w:i w:val="0"/>
          <w:iCs w:val="0"/>
        </w:rPr>
        <w:t xml:space="preserve">The Project Gutenberg website, accessed 8 May 2024. </w:t>
      </w:r>
      <w:r>
        <w:t xml:space="preserve">This work is in the </w:t>
      </w:r>
      <w:hyperlink r:id="rId64" w:history="1">
        <w:r w:rsidRPr="006B1DEA">
          <w:rPr>
            <w:rStyle w:val="Hyperlink"/>
          </w:rPr>
          <w:t>public domain</w:t>
        </w:r>
      </w:hyperlink>
      <w:r>
        <w:t>.</w:t>
      </w:r>
    </w:p>
    <w:p w14:paraId="5F5D08DF" w14:textId="36B9BD5E" w:rsidR="00001342" w:rsidRDefault="00001342" w:rsidP="00001342">
      <w:pPr>
        <w:rPr>
          <w:rStyle w:val="Emphasis"/>
          <w:i w:val="0"/>
          <w:iCs w:val="0"/>
        </w:rPr>
      </w:pPr>
      <w:r>
        <w:rPr>
          <w:rStyle w:val="Emphasis"/>
          <w:i w:val="0"/>
          <w:iCs w:val="0"/>
        </w:rPr>
        <w:t xml:space="preserve">Blake W (1794) </w:t>
      </w:r>
      <w:hyperlink r:id="rId65" w:anchor=":~:text=from%20your%20door.-,NIGHT,-The%20sun%20descending" w:history="1">
        <w:r w:rsidRPr="00EE2DAE">
          <w:rPr>
            <w:rStyle w:val="Hyperlink"/>
          </w:rPr>
          <w:t>‘Night</w:t>
        </w:r>
      </w:hyperlink>
      <w:r w:rsidR="00935670">
        <w:rPr>
          <w:rStyle w:val="Emphasis"/>
          <w:i w:val="0"/>
          <w:iCs w:val="0"/>
        </w:rPr>
        <w:t>’,</w:t>
      </w:r>
      <w:r>
        <w:rPr>
          <w:rStyle w:val="Emphasis"/>
          <w:i w:val="0"/>
          <w:iCs w:val="0"/>
        </w:rPr>
        <w:t xml:space="preserve"> </w:t>
      </w:r>
      <w:r w:rsidR="00DD5DD9">
        <w:rPr>
          <w:rStyle w:val="Emphasis"/>
        </w:rPr>
        <w:t>Songs of Innocence and of Experience,</w:t>
      </w:r>
      <w:r>
        <w:rPr>
          <w:rStyle w:val="Emphasis"/>
        </w:rPr>
        <w:t xml:space="preserve">, </w:t>
      </w:r>
      <w:r>
        <w:rPr>
          <w:rStyle w:val="Emphasis"/>
          <w:i w:val="0"/>
          <w:iCs w:val="0"/>
        </w:rPr>
        <w:t xml:space="preserve">The Project Gutenberg website, accessed 8 May 2024. </w:t>
      </w:r>
      <w:r>
        <w:t xml:space="preserve">This work is in the </w:t>
      </w:r>
      <w:hyperlink r:id="rId66" w:history="1">
        <w:r w:rsidRPr="006B1DEA">
          <w:rPr>
            <w:rStyle w:val="Hyperlink"/>
          </w:rPr>
          <w:t>public domain</w:t>
        </w:r>
      </w:hyperlink>
      <w:r>
        <w:t>.</w:t>
      </w:r>
    </w:p>
    <w:p w14:paraId="0F2A2DC1" w14:textId="4320DC5E" w:rsidR="00001342" w:rsidRDefault="00001342" w:rsidP="00001342">
      <w:pPr>
        <w:rPr>
          <w:rStyle w:val="Emphasis"/>
          <w:i w:val="0"/>
          <w:iCs w:val="0"/>
        </w:rPr>
      </w:pPr>
      <w:r>
        <w:rPr>
          <w:rStyle w:val="Emphasis"/>
          <w:i w:val="0"/>
          <w:iCs w:val="0"/>
        </w:rPr>
        <w:t xml:space="preserve">Blake W (1794) </w:t>
      </w:r>
      <w:hyperlink r:id="rId67" w:anchor=":~:text=on%20my%20head.-,THE%20TYGER,-Tyger%2C%20tyger%2C%20burning" w:history="1">
        <w:r w:rsidRPr="0010786F">
          <w:rPr>
            <w:rStyle w:val="Hyperlink"/>
          </w:rPr>
          <w:t>‘The Tyger’</w:t>
        </w:r>
      </w:hyperlink>
      <w:r>
        <w:rPr>
          <w:rStyle w:val="Emphasis"/>
          <w:i w:val="0"/>
          <w:iCs w:val="0"/>
        </w:rPr>
        <w:t xml:space="preserve">, </w:t>
      </w:r>
      <w:r w:rsidR="00DD5DD9">
        <w:rPr>
          <w:rStyle w:val="Emphasis"/>
        </w:rPr>
        <w:t>Songs of Innocence and of Experience,</w:t>
      </w:r>
      <w:r>
        <w:rPr>
          <w:rStyle w:val="Emphasis"/>
        </w:rPr>
        <w:t xml:space="preserve">, </w:t>
      </w:r>
      <w:r>
        <w:rPr>
          <w:rStyle w:val="Emphasis"/>
          <w:i w:val="0"/>
          <w:iCs w:val="0"/>
        </w:rPr>
        <w:t xml:space="preserve">The Project Gutenberg website, accessed 8 May 2024. </w:t>
      </w:r>
      <w:r>
        <w:t xml:space="preserve">This work is in the </w:t>
      </w:r>
      <w:hyperlink r:id="rId68" w:history="1">
        <w:r w:rsidRPr="006B1DEA">
          <w:rPr>
            <w:rStyle w:val="Hyperlink"/>
          </w:rPr>
          <w:t>public domain</w:t>
        </w:r>
      </w:hyperlink>
      <w:r>
        <w:t>.</w:t>
      </w:r>
    </w:p>
    <w:p w14:paraId="4435BEF2" w14:textId="3F795A81" w:rsidR="008A1299" w:rsidRPr="00750F61" w:rsidRDefault="008A1299" w:rsidP="008A1299">
      <w:pPr>
        <w:spacing w:after="0"/>
        <w:rPr>
          <w:color w:val="000000"/>
          <w:szCs w:val="22"/>
          <w:shd w:val="clear" w:color="auto" w:fill="FFFFFF"/>
        </w:rPr>
      </w:pPr>
      <w:r>
        <w:rPr>
          <w:color w:val="000000"/>
          <w:szCs w:val="22"/>
          <w:shd w:val="clear" w:color="auto" w:fill="FFFFFF"/>
        </w:rPr>
        <w:t>NESA (2024</w:t>
      </w:r>
      <w:r w:rsidRPr="00D8266C">
        <w:t>) ‘</w:t>
      </w:r>
      <w:hyperlink r:id="rId69" w:history="1">
        <w:r w:rsidRPr="00D8266C">
          <w:rPr>
            <w:rStyle w:val="Hyperlink"/>
          </w:rPr>
          <w:t>Assessment Principles</w:t>
        </w:r>
      </w:hyperlink>
      <w:r w:rsidRPr="00D8266C">
        <w:t>’,</w:t>
      </w:r>
      <w:r>
        <w:rPr>
          <w:color w:val="000000"/>
          <w:szCs w:val="22"/>
          <w:shd w:val="clear" w:color="auto" w:fill="FFFFFF"/>
        </w:rPr>
        <w:t xml:space="preserve"> </w:t>
      </w:r>
      <w:r w:rsidR="00D8266C" w:rsidRPr="00D8266C">
        <w:rPr>
          <w:rStyle w:val="Emphasis"/>
        </w:rPr>
        <w:t>Assessment and Reporting</w:t>
      </w:r>
      <w:r>
        <w:rPr>
          <w:i/>
          <w:iCs/>
          <w:color w:val="000000"/>
          <w:szCs w:val="22"/>
          <w:shd w:val="clear" w:color="auto" w:fill="FFFFFF"/>
        </w:rPr>
        <w:t>,</w:t>
      </w:r>
      <w:r>
        <w:rPr>
          <w:color w:val="000000"/>
          <w:szCs w:val="22"/>
          <w:shd w:val="clear" w:color="auto" w:fill="FFFFFF"/>
        </w:rPr>
        <w:t xml:space="preserve"> NESA website, accessed 29 April 2024.</w:t>
      </w:r>
    </w:p>
    <w:p w14:paraId="5CEB33B6" w14:textId="2EA821B4" w:rsidR="008A1299" w:rsidRPr="008A1299" w:rsidRDefault="008A1299" w:rsidP="008A1299">
      <w:pPr>
        <w:spacing w:after="0"/>
        <w:rPr>
          <w:color w:val="000000"/>
          <w:szCs w:val="22"/>
          <w:shd w:val="clear" w:color="auto" w:fill="FFFFFF"/>
        </w:rPr>
      </w:pPr>
      <w:r>
        <w:rPr>
          <w:color w:val="000000"/>
          <w:szCs w:val="22"/>
          <w:shd w:val="clear" w:color="auto" w:fill="FFFFFF"/>
        </w:rPr>
        <w:t>NESA (2024) ‘</w:t>
      </w:r>
      <w:hyperlink r:id="rId70" w:tgtFrame="_blank" w:history="1">
        <w:r w:rsidRPr="008A1299">
          <w:rPr>
            <w:rStyle w:val="Hyperlink"/>
            <w:szCs w:val="22"/>
            <w:shd w:val="clear" w:color="auto" w:fill="FFFFFF"/>
          </w:rPr>
          <w:t>Formative Assessment</w:t>
        </w:r>
      </w:hyperlink>
      <w:r>
        <w:rPr>
          <w:color w:val="000000"/>
          <w:szCs w:val="22"/>
          <w:shd w:val="clear" w:color="auto" w:fill="FFFFFF"/>
        </w:rPr>
        <w:t xml:space="preserve">’, </w:t>
      </w:r>
      <w:r w:rsidR="00D8266C" w:rsidRPr="00D8266C">
        <w:rPr>
          <w:rStyle w:val="Emphasis"/>
        </w:rPr>
        <w:t>Assessment and Reporting</w:t>
      </w:r>
      <w:r>
        <w:rPr>
          <w:i/>
          <w:iCs/>
          <w:color w:val="000000"/>
          <w:szCs w:val="22"/>
          <w:shd w:val="clear" w:color="auto" w:fill="FFFFFF"/>
        </w:rPr>
        <w:t>,</w:t>
      </w:r>
      <w:r>
        <w:rPr>
          <w:color w:val="000000"/>
          <w:szCs w:val="22"/>
          <w:shd w:val="clear" w:color="auto" w:fill="FFFFFF"/>
        </w:rPr>
        <w:t xml:space="preserve"> NESA website, accessed 29 April 2024.</w:t>
      </w:r>
    </w:p>
    <w:p w14:paraId="2C929573" w14:textId="7B43927A" w:rsidR="00646CC2" w:rsidRDefault="00646CC2" w:rsidP="001A57B3">
      <w:r>
        <w:t>State of New South Wales (Department of Education) (</w:t>
      </w:r>
      <w:r w:rsidR="008D527E">
        <w:t>n.d.</w:t>
      </w:r>
      <w:r>
        <w:t xml:space="preserve">) </w:t>
      </w:r>
      <w:hyperlink r:id="rId71" w:anchor="/" w:history="1">
        <w:r w:rsidR="00BF3245" w:rsidRPr="008D527E">
          <w:rPr>
            <w:rStyle w:val="Hyperlink"/>
            <w:i/>
            <w:iCs/>
          </w:rPr>
          <w:t>Effective assessment practices – a guide for teachers and leaders</w:t>
        </w:r>
      </w:hyperlink>
      <w:r>
        <w:rPr>
          <w:i/>
          <w:iCs/>
        </w:rPr>
        <w:t xml:space="preserve">, </w:t>
      </w:r>
      <w:r>
        <w:t>NSW Department of Education website, accessed 10 July 2024.</w:t>
      </w:r>
    </w:p>
    <w:p w14:paraId="293FF9B2" w14:textId="3054DFFB" w:rsidR="00A43EF2" w:rsidRDefault="00A43EF2" w:rsidP="00A43EF2">
      <w:r>
        <w:t>State of New South Wales (Department of Education) (n.d.) ‘</w:t>
      </w:r>
      <w:hyperlink r:id="rId72" w:history="1">
        <w:r w:rsidRPr="00A8188C">
          <w:rPr>
            <w:rStyle w:val="Hyperlink"/>
          </w:rPr>
          <w:t>Strengthening assessment</w:t>
        </w:r>
      </w:hyperlink>
      <w:r>
        <w:rPr>
          <w:i/>
          <w:iCs/>
        </w:rPr>
        <w:t xml:space="preserve">’, </w:t>
      </w:r>
      <w:r w:rsidRPr="00A43EF2">
        <w:rPr>
          <w:rStyle w:val="Emphasis"/>
        </w:rPr>
        <w:t>Assessment</w:t>
      </w:r>
      <w:r>
        <w:rPr>
          <w:i/>
          <w:iCs/>
        </w:rPr>
        <w:t xml:space="preserve">, </w:t>
      </w:r>
      <w:r>
        <w:t>NSW Department of Education website, accessed 10 July 2024.</w:t>
      </w:r>
    </w:p>
    <w:p w14:paraId="07A13AF0" w14:textId="60DC42C3" w:rsidR="001A57B3" w:rsidRDefault="001A57B3" w:rsidP="001A57B3">
      <w:r>
        <w:lastRenderedPageBreak/>
        <w:t xml:space="preserve">State of New South Wales (Department of Education) (2024) </w:t>
      </w:r>
      <w:hyperlink r:id="rId73" w:history="1">
        <w:r w:rsidR="00164360" w:rsidRPr="00164360">
          <w:rPr>
            <w:rStyle w:val="Hyperlink"/>
          </w:rPr>
          <w:t>'Feedback practices and strategies'</w:t>
        </w:r>
      </w:hyperlink>
      <w:r w:rsidRPr="00164360">
        <w:t>,</w:t>
      </w:r>
      <w:r>
        <w:rPr>
          <w:i/>
          <w:iCs/>
        </w:rPr>
        <w:t xml:space="preserve"> </w:t>
      </w:r>
      <w:r w:rsidR="008D527E" w:rsidRPr="008D527E">
        <w:rPr>
          <w:rStyle w:val="Emphasis"/>
        </w:rPr>
        <w:t>Feedback to students</w:t>
      </w:r>
      <w:r w:rsidR="00164360">
        <w:rPr>
          <w:i/>
          <w:iCs/>
        </w:rPr>
        <w:t xml:space="preserve">, </w:t>
      </w:r>
      <w:r>
        <w:t>NSW Department of Education website, accessed 7 May 2024.</w:t>
      </w:r>
    </w:p>
    <w:p w14:paraId="462BB93D" w14:textId="1EA68F2F" w:rsidR="00B350C0" w:rsidRDefault="00B350C0" w:rsidP="00A43EF2">
      <w:r>
        <w:rPr>
          <w:color w:val="000000"/>
          <w:szCs w:val="22"/>
          <w:shd w:val="clear" w:color="auto" w:fill="FFFFFF"/>
        </w:rPr>
        <w:t xml:space="preserve">State of New South Wales (Department of Education) (2024) </w:t>
      </w:r>
      <w:r w:rsidR="00DA6EE0" w:rsidRPr="00A43EF2">
        <w:t>'</w:t>
      </w:r>
      <w:hyperlink r:id="rId74" w:history="1">
        <w:r w:rsidR="00DA6EE0" w:rsidRPr="00A43EF2">
          <w:rPr>
            <w:rStyle w:val="Hyperlink"/>
          </w:rPr>
          <w:t>Knowing the rules to break the rules – Year 8, Term 1</w:t>
        </w:r>
      </w:hyperlink>
      <w:r w:rsidR="00DA6EE0" w:rsidRPr="00A43EF2">
        <w:t>'</w:t>
      </w:r>
      <w:r>
        <w:rPr>
          <w:i/>
          <w:iCs/>
          <w:color w:val="000000"/>
          <w:szCs w:val="22"/>
          <w:shd w:val="clear" w:color="auto" w:fill="FFFFFF"/>
        </w:rPr>
        <w:t xml:space="preserve">, </w:t>
      </w:r>
      <w:r w:rsidR="00A43EF2" w:rsidRPr="00A43EF2">
        <w:rPr>
          <w:rStyle w:val="Emphasis"/>
        </w:rPr>
        <w:t>English resources 7-10</w:t>
      </w:r>
      <w:r w:rsidR="00DA6EE0">
        <w:rPr>
          <w:i/>
          <w:iCs/>
          <w:color w:val="000000"/>
          <w:szCs w:val="22"/>
          <w:shd w:val="clear" w:color="auto" w:fill="FFFFFF"/>
        </w:rPr>
        <w:t xml:space="preserve">, </w:t>
      </w:r>
      <w:r>
        <w:rPr>
          <w:color w:val="000000"/>
          <w:szCs w:val="22"/>
          <w:shd w:val="clear" w:color="auto" w:fill="FFFFFF"/>
        </w:rPr>
        <w:t>NSW Department of Education website, accessed 7 May 2024.</w:t>
      </w:r>
    </w:p>
    <w:p w14:paraId="166E3720" w14:textId="57C0F51F" w:rsidR="00B350C0" w:rsidRDefault="00B350C0" w:rsidP="00F25F08">
      <w:r>
        <w:t xml:space="preserve">State of New South Wales (Department of Education) (2024) </w:t>
      </w:r>
      <w:hyperlink r:id="rId75" w:history="1">
        <w:r w:rsidR="00DA6EE0" w:rsidRPr="00DA6EE0">
          <w:rPr>
            <w:rStyle w:val="Hyperlink"/>
          </w:rPr>
          <w:t xml:space="preserve">'Poetic purpose </w:t>
        </w:r>
        <w:r w:rsidR="00A43EF2">
          <w:rPr>
            <w:rStyle w:val="Hyperlink"/>
          </w:rPr>
          <w:t>– resources:</w:t>
        </w:r>
        <w:r w:rsidR="00A43EF2" w:rsidRPr="00DA6EE0">
          <w:rPr>
            <w:rStyle w:val="Hyperlink"/>
          </w:rPr>
          <w:t xml:space="preserve"> </w:t>
        </w:r>
        <w:r w:rsidR="00DA6EE0" w:rsidRPr="00DA6EE0">
          <w:rPr>
            <w:rStyle w:val="Hyperlink"/>
          </w:rPr>
          <w:t>Year 9, Term 3'</w:t>
        </w:r>
      </w:hyperlink>
      <w:r w:rsidRPr="00DA6EE0">
        <w:t>,</w:t>
      </w:r>
      <w:r>
        <w:rPr>
          <w:i/>
          <w:iCs/>
        </w:rPr>
        <w:t xml:space="preserve"> </w:t>
      </w:r>
      <w:r w:rsidR="00A43EF2" w:rsidRPr="00A43EF2">
        <w:rPr>
          <w:rStyle w:val="Emphasis"/>
        </w:rPr>
        <w:t>Planning, programming and assessing English 7–10</w:t>
      </w:r>
      <w:r w:rsidR="00DA6EE0">
        <w:rPr>
          <w:i/>
          <w:iCs/>
        </w:rPr>
        <w:t xml:space="preserve">, </w:t>
      </w:r>
      <w:r>
        <w:t>NSW Department of Education website, accessed 7 May 2024.</w:t>
      </w:r>
    </w:p>
    <w:p w14:paraId="593F982A" w14:textId="0EF67AFD" w:rsidR="004A0958" w:rsidRDefault="00C963FD" w:rsidP="00B350C0">
      <w:r>
        <w:t>State of New South Wales (Department of Education) (2024) ‘</w:t>
      </w:r>
      <w:hyperlink r:id="rId76" w:history="1">
        <w:r w:rsidRPr="002B5E10">
          <w:rPr>
            <w:rStyle w:val="Hyperlink"/>
          </w:rPr>
          <w:t>Stage 5 reading – Literary devices</w:t>
        </w:r>
        <w:r w:rsidR="002B5E10" w:rsidRPr="002B5E10">
          <w:rPr>
            <w:rStyle w:val="Hyperlink"/>
          </w:rPr>
          <w:t>’</w:t>
        </w:r>
      </w:hyperlink>
      <w:r>
        <w:rPr>
          <w:i/>
          <w:iCs/>
        </w:rPr>
        <w:t xml:space="preserve">, </w:t>
      </w:r>
      <w:r w:rsidR="00A43EF2" w:rsidRPr="00A43EF2">
        <w:rPr>
          <w:rStyle w:val="Emphasis"/>
        </w:rPr>
        <w:t>Stage 5 reading strategies</w:t>
      </w:r>
      <w:r w:rsidR="00A43EF2">
        <w:rPr>
          <w:i/>
          <w:iCs/>
        </w:rPr>
        <w:t xml:space="preserve">, </w:t>
      </w:r>
      <w:r>
        <w:t xml:space="preserve">NSW Department of Education website, accessed </w:t>
      </w:r>
      <w:r w:rsidR="002B5E10">
        <w:t>10 July</w:t>
      </w:r>
      <w:r>
        <w:t xml:space="preserve"> 2024.</w:t>
      </w:r>
    </w:p>
    <w:p w14:paraId="1D457190" w14:textId="62D1F158" w:rsidR="00B350C0" w:rsidRPr="00B51437" w:rsidRDefault="00A43EF2" w:rsidP="00B350C0">
      <w:pPr>
        <w:rPr>
          <w:rStyle w:val="Emphasis"/>
          <w:i w:val="0"/>
          <w:iCs w:val="0"/>
        </w:rPr>
      </w:pPr>
      <w:r>
        <w:rPr>
          <w:rStyle w:val="Emphasis"/>
          <w:i w:val="0"/>
          <w:iCs w:val="0"/>
        </w:rPr>
        <w:t>v</w:t>
      </w:r>
      <w:r w:rsidRPr="003676C9">
        <w:rPr>
          <w:rStyle w:val="Emphasis"/>
          <w:i w:val="0"/>
          <w:iCs w:val="0"/>
        </w:rPr>
        <w:t xml:space="preserve">an </w:t>
      </w:r>
      <w:r w:rsidR="00B350C0" w:rsidRPr="003676C9">
        <w:rPr>
          <w:rStyle w:val="Emphasis"/>
          <w:i w:val="0"/>
          <w:iCs w:val="0"/>
        </w:rPr>
        <w:t xml:space="preserve">Neerven E (2020) ‘All that is loved (can be saved) in </w:t>
      </w:r>
      <w:r w:rsidR="00B350C0" w:rsidRPr="00A43EF2">
        <w:rPr>
          <w:rStyle w:val="Emphasis"/>
        </w:rPr>
        <w:t>Throat</w:t>
      </w:r>
      <w:r w:rsidR="00B350C0" w:rsidRPr="003676C9">
        <w:rPr>
          <w:rStyle w:val="Emphasis"/>
          <w:i w:val="0"/>
          <w:iCs w:val="0"/>
        </w:rPr>
        <w:t>, University of Queensland Press, Queensland.</w:t>
      </w:r>
      <w:r w:rsidR="00B350C0">
        <w:rPr>
          <w:rStyle w:val="Emphasis"/>
          <w:i w:val="0"/>
          <w:iCs w:val="0"/>
        </w:rPr>
        <w:t xml:space="preserve"> The reproduction of this poem has been made possible as permission has been granted by the University of Queensland Press. The poem used in this resource is licensed up until June 2027.</w:t>
      </w:r>
    </w:p>
    <w:p w14:paraId="517C7533" w14:textId="13C40ED6" w:rsidR="00E33293" w:rsidRPr="0024466D" w:rsidRDefault="00E33293" w:rsidP="00E33293">
      <w:r>
        <w:rPr>
          <w:color w:val="000000"/>
          <w:szCs w:val="22"/>
        </w:rPr>
        <w:t xml:space="preserve">Wordsworth W (1798) </w:t>
      </w:r>
      <w:hyperlink r:id="rId77" w:anchor="poem11" w:history="1">
        <w:r w:rsidR="00C1243A">
          <w:rPr>
            <w:rStyle w:val="Hyperlink"/>
            <w:szCs w:val="22"/>
          </w:rPr>
          <w:t>‘Lines Written in Early Spring’</w:t>
        </w:r>
      </w:hyperlink>
      <w:r>
        <w:rPr>
          <w:color w:val="000000"/>
          <w:szCs w:val="22"/>
        </w:rPr>
        <w:t>,</w:t>
      </w:r>
      <w:r w:rsidRPr="00BF16D4">
        <w:rPr>
          <w:rStyle w:val="Emphasis"/>
        </w:rPr>
        <w:t xml:space="preserve"> </w:t>
      </w:r>
      <w:hyperlink r:id="rId78" w:anchor="poem11:~:text=LYRICAL%20BALLADS%2C%0AWITH%20A%20FEW%20OTHER%20POEMS." w:history="1">
        <w:r w:rsidRPr="00BF16D4">
          <w:rPr>
            <w:rStyle w:val="Emphasis"/>
          </w:rPr>
          <w:t>Lyrical Ballads</w:t>
        </w:r>
        <w:r w:rsidR="00DD5DD9" w:rsidRPr="00BF16D4">
          <w:rPr>
            <w:rStyle w:val="Emphasis"/>
          </w:rPr>
          <w:t>, with a Few Other Poems</w:t>
        </w:r>
      </w:hyperlink>
      <w:r>
        <w:rPr>
          <w:i/>
          <w:iCs/>
          <w:color w:val="000000"/>
          <w:szCs w:val="22"/>
        </w:rPr>
        <w:t xml:space="preserve">, </w:t>
      </w:r>
      <w:r>
        <w:rPr>
          <w:color w:val="000000"/>
          <w:szCs w:val="22"/>
        </w:rPr>
        <w:t>The Project Gutenberg website, accessed 8 May 2024.</w:t>
      </w:r>
      <w:r w:rsidR="00930DC3">
        <w:rPr>
          <w:color w:val="000000"/>
          <w:szCs w:val="22"/>
        </w:rPr>
        <w:t xml:space="preserve"> </w:t>
      </w:r>
      <w:r w:rsidR="00930DC3">
        <w:t xml:space="preserve">This work is in the </w:t>
      </w:r>
      <w:hyperlink r:id="rId79" w:history="1">
        <w:r w:rsidR="00930DC3" w:rsidRPr="006B1DEA">
          <w:rPr>
            <w:rStyle w:val="Hyperlink"/>
          </w:rPr>
          <w:t>public domain</w:t>
        </w:r>
      </w:hyperlink>
      <w:r w:rsidR="00930DC3">
        <w:t>.</w:t>
      </w:r>
    </w:p>
    <w:p w14:paraId="79AF73EC" w14:textId="4DBBD96F" w:rsidR="004A045B" w:rsidRDefault="004A045B" w:rsidP="00A7221A">
      <w:r w:rsidRPr="001B1339">
        <w:rPr>
          <w:rFonts w:eastAsia="Arial"/>
          <w:bCs/>
          <w:szCs w:val="22"/>
        </w:rPr>
        <w:t xml:space="preserve">Wordsworth W (1807) ‘I wandered lonely as a cloud’ in </w:t>
      </w:r>
      <w:r w:rsidRPr="00BD17CF">
        <w:rPr>
          <w:rStyle w:val="Emphasis"/>
          <w:bCs/>
        </w:rPr>
        <w:t>Moods of my own Mind</w:t>
      </w:r>
      <w:r>
        <w:rPr>
          <w:rFonts w:eastAsia="Arial"/>
          <w:bCs/>
          <w:i/>
          <w:iCs/>
          <w:szCs w:val="22"/>
        </w:rPr>
        <w:t xml:space="preserve">, </w:t>
      </w:r>
      <w:r>
        <w:rPr>
          <w:rFonts w:eastAsia="Arial"/>
          <w:bCs/>
          <w:szCs w:val="22"/>
        </w:rPr>
        <w:t xml:space="preserve">The </w:t>
      </w:r>
      <w:hyperlink r:id="rId80" w:anchor="section3a:~:text=1804%0AMain%20Contents-,%22I%20wandered%20lonely%20as%20a%20cloud%22,-Composed%201804.%E2%80%94Published">
        <w:r w:rsidRPr="001B1339">
          <w:rPr>
            <w:rStyle w:val="Hyperlink"/>
            <w:rFonts w:eastAsia="Arial"/>
            <w:bCs/>
            <w:szCs w:val="22"/>
          </w:rPr>
          <w:t>Project Gutenberg</w:t>
        </w:r>
      </w:hyperlink>
      <w:r>
        <w:rPr>
          <w:rStyle w:val="Hyperlink"/>
          <w:rFonts w:eastAsia="Arial"/>
          <w:bCs/>
          <w:szCs w:val="22"/>
        </w:rPr>
        <w:t xml:space="preserve"> website, accessed 26 July 2024</w:t>
      </w:r>
      <w:r w:rsidRPr="001B1339">
        <w:rPr>
          <w:rFonts w:eastAsia="Arial"/>
          <w:bCs/>
          <w:szCs w:val="22"/>
        </w:rPr>
        <w:t xml:space="preserve">. This work is in the </w:t>
      </w:r>
      <w:hyperlink r:id="rId81">
        <w:r w:rsidRPr="001B1339">
          <w:rPr>
            <w:rStyle w:val="Hyperlink"/>
            <w:rFonts w:eastAsia="Arial"/>
            <w:bCs/>
            <w:szCs w:val="22"/>
          </w:rPr>
          <w:t>public domain</w:t>
        </w:r>
      </w:hyperlink>
      <w:r w:rsidRPr="001B1339">
        <w:rPr>
          <w:rFonts w:eastAsia="Arial"/>
          <w:bCs/>
          <w:szCs w:val="22"/>
        </w:rPr>
        <w:t>.</w:t>
      </w:r>
    </w:p>
    <w:p w14:paraId="22E9F5D5" w14:textId="37587301" w:rsidR="008F55A7" w:rsidRPr="00B350C0" w:rsidRDefault="00B350C0" w:rsidP="00B350C0">
      <w:pPr>
        <w:rPr>
          <w:shd w:val="clear" w:color="auto" w:fill="FFFFFF"/>
        </w:rPr>
      </w:pPr>
      <w:r w:rsidRPr="00B350C0">
        <w:t xml:space="preserve">Wordsworth W (1807) </w:t>
      </w:r>
      <w:hyperlink r:id="rId82" w:anchor="section66a:~:text=own%20Mind.%22%E2%80%94Ed.-,The%20Poem,-text" w:history="1">
        <w:r w:rsidR="00863CD1">
          <w:rPr>
            <w:rStyle w:val="Hyperlink"/>
          </w:rPr>
          <w:t>‘My heart leaps up when I behold’</w:t>
        </w:r>
      </w:hyperlink>
      <w:r w:rsidR="00653F68">
        <w:t xml:space="preserve">, </w:t>
      </w:r>
      <w:r w:rsidR="00961125" w:rsidRPr="00A43EF2">
        <w:rPr>
          <w:rStyle w:val="Emphasis"/>
        </w:rPr>
        <w:t>The Poetical Works of William Wordsworth – Volume 2 (of 8)</w:t>
      </w:r>
      <w:r w:rsidR="00961125">
        <w:rPr>
          <w:rStyle w:val="Emphasis"/>
        </w:rPr>
        <w:t xml:space="preserve">, </w:t>
      </w:r>
      <w:r w:rsidR="00961125">
        <w:rPr>
          <w:color w:val="000000"/>
          <w:szCs w:val="22"/>
        </w:rPr>
        <w:t>The Project Gutenberg website, accessed 8 May 2024.</w:t>
      </w:r>
      <w:r w:rsidR="00930DC3">
        <w:rPr>
          <w:color w:val="000000"/>
          <w:szCs w:val="22"/>
        </w:rPr>
        <w:t xml:space="preserve"> </w:t>
      </w:r>
      <w:r w:rsidR="00930DC3">
        <w:t xml:space="preserve">This work is in the </w:t>
      </w:r>
      <w:hyperlink r:id="rId83" w:history="1">
        <w:r w:rsidR="00930DC3" w:rsidRPr="006B1DEA">
          <w:rPr>
            <w:rStyle w:val="Hyperlink"/>
          </w:rPr>
          <w:t>public domain</w:t>
        </w:r>
      </w:hyperlink>
      <w:r w:rsidR="00930DC3">
        <w:t>.</w:t>
      </w:r>
    </w:p>
    <w:p w14:paraId="305A4B0A" w14:textId="36BDB80C" w:rsidR="00DC57D2" w:rsidRPr="00991C44" w:rsidRDefault="00DC57D2" w:rsidP="00991C44">
      <w:pPr>
        <w:spacing w:after="0"/>
        <w:rPr>
          <w:color w:val="000000"/>
          <w:szCs w:val="22"/>
          <w:shd w:val="clear" w:color="auto" w:fill="FFFFFF"/>
        </w:rPr>
        <w:sectPr w:rsidR="00DC57D2" w:rsidRPr="00991C44" w:rsidSect="00757E5E">
          <w:headerReference w:type="default" r:id="rId84"/>
          <w:footerReference w:type="even" r:id="rId85"/>
          <w:footerReference w:type="default" r:id="rId86"/>
          <w:headerReference w:type="first" r:id="rId87"/>
          <w:footerReference w:type="first" r:id="rId88"/>
          <w:pgSz w:w="11906" w:h="16838"/>
          <w:pgMar w:top="1134" w:right="1134" w:bottom="1134" w:left="1134" w:header="709" w:footer="709" w:gutter="0"/>
          <w:pgNumType w:start="0"/>
          <w:cols w:space="708"/>
          <w:titlePg/>
          <w:docGrid w:linePitch="360"/>
        </w:sectPr>
      </w:pPr>
    </w:p>
    <w:p w14:paraId="16BF0B31" w14:textId="77777777" w:rsidR="00BA7F26" w:rsidRPr="001748AB" w:rsidRDefault="00BA7F26" w:rsidP="00BA7F26">
      <w:pPr>
        <w:rPr>
          <w:rStyle w:val="Strong"/>
          <w:szCs w:val="22"/>
        </w:rPr>
      </w:pPr>
      <w:r w:rsidRPr="001748AB">
        <w:rPr>
          <w:rStyle w:val="Strong"/>
          <w:szCs w:val="22"/>
        </w:rPr>
        <w:lastRenderedPageBreak/>
        <w:t>© State of New South Wales (Department of Education), 202</w:t>
      </w:r>
      <w:r>
        <w:rPr>
          <w:rStyle w:val="Strong"/>
          <w:szCs w:val="22"/>
        </w:rPr>
        <w:t>4</w:t>
      </w:r>
    </w:p>
    <w:p w14:paraId="3A1D0748" w14:textId="77777777" w:rsidR="00BA7F26" w:rsidRDefault="00BA7F26" w:rsidP="00BA7F26">
      <w:r>
        <w:t xml:space="preserve">The copyright material published in this resource is subject to the </w:t>
      </w:r>
      <w:r w:rsidRPr="00DE5AC1">
        <w:rPr>
          <w:rStyle w:val="Emphasis"/>
        </w:rPr>
        <w:t>Copyright Act 1968</w:t>
      </w:r>
      <w:r>
        <w:t xml:space="preserve"> (Cth) and is owned by the NSW Department of Education or, where indicated, by a party other than the NSW Department of Education (third-party material).</w:t>
      </w:r>
    </w:p>
    <w:p w14:paraId="06AD1CA4" w14:textId="77777777" w:rsidR="00BA7F26" w:rsidRDefault="00BA7F26" w:rsidP="00BA7F26">
      <w:r>
        <w:t xml:space="preserve">Copyright material available in this resource and owned by the NSW Department of Education is licensed under a </w:t>
      </w:r>
      <w:hyperlink r:id="rId89" w:history="1">
        <w:r w:rsidRPr="003B3E41">
          <w:rPr>
            <w:rStyle w:val="Hyperlink"/>
          </w:rPr>
          <w:t>Creative Commons Attribution 4.0 International (CC BY 4.0) license</w:t>
        </w:r>
      </w:hyperlink>
      <w:r>
        <w:t>.</w:t>
      </w:r>
    </w:p>
    <w:p w14:paraId="3A307DFE" w14:textId="77777777" w:rsidR="00BA7F26" w:rsidRDefault="00BA7F26" w:rsidP="00BA7F26">
      <w:r>
        <w:rPr>
          <w:noProof/>
        </w:rPr>
        <w:drawing>
          <wp:inline distT="0" distB="0" distL="0" distR="0" wp14:anchorId="24A03014" wp14:editId="30613566">
            <wp:extent cx="1228725" cy="428625"/>
            <wp:effectExtent l="0" t="0" r="9525" b="9525"/>
            <wp:docPr id="32" name="Picture 32" descr="Creative Commons Attribution license logo.">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89"/>
                    </pic:cNvPr>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715E5EE0" w14:textId="77777777" w:rsidR="00BA7F26" w:rsidRDefault="00BA7F26" w:rsidP="00BA7F26">
      <w:r>
        <w:t>This license allows you to share and adapt the material for any purpose, even commercially.</w:t>
      </w:r>
    </w:p>
    <w:p w14:paraId="4C6A9CE7" w14:textId="77777777" w:rsidR="00BA7F26" w:rsidRDefault="00BA7F26" w:rsidP="00BA7F26">
      <w:r>
        <w:t>Attribution should be given to © State of New South Wales (Department of Education), 2024.</w:t>
      </w:r>
    </w:p>
    <w:p w14:paraId="3112288E" w14:textId="77777777" w:rsidR="00BA7F26" w:rsidRDefault="00BA7F26" w:rsidP="00BA7F26">
      <w:r>
        <w:t>Material in this resource not available under a Creative Commons license:</w:t>
      </w:r>
    </w:p>
    <w:p w14:paraId="20AA92E0" w14:textId="77777777" w:rsidR="00BA7F26" w:rsidRDefault="00BA7F26">
      <w:pPr>
        <w:pStyle w:val="ListBullet"/>
        <w:numPr>
          <w:ilvl w:val="0"/>
          <w:numId w:val="4"/>
        </w:numPr>
        <w:spacing w:before="240"/>
      </w:pPr>
      <w:r>
        <w:t>the NSW Department of Education logo, other logos and trademark-protected material</w:t>
      </w:r>
    </w:p>
    <w:p w14:paraId="4AD15332" w14:textId="77777777" w:rsidR="00BA7F26" w:rsidRDefault="00BA7F26">
      <w:pPr>
        <w:pStyle w:val="ListBullet"/>
        <w:numPr>
          <w:ilvl w:val="0"/>
          <w:numId w:val="4"/>
        </w:numPr>
        <w:spacing w:before="240"/>
      </w:pPr>
      <w:r>
        <w:t>material owned by a third party that has been reproduced with permission. You will need to obtain permission from the third party to reuse its material.</w:t>
      </w:r>
    </w:p>
    <w:p w14:paraId="5B718B5D" w14:textId="77777777" w:rsidR="00BA7F26" w:rsidRPr="003B3E41" w:rsidRDefault="00BA7F26" w:rsidP="00BA7F26">
      <w:pPr>
        <w:pStyle w:val="FeatureBox2"/>
        <w:rPr>
          <w:rStyle w:val="Strong"/>
        </w:rPr>
      </w:pPr>
      <w:r w:rsidRPr="003B3E41">
        <w:rPr>
          <w:rStyle w:val="Strong"/>
        </w:rPr>
        <w:t>Links to third-party material and websites</w:t>
      </w:r>
    </w:p>
    <w:p w14:paraId="2DFC65B3" w14:textId="77777777" w:rsidR="00BA7F26" w:rsidRDefault="00BA7F26" w:rsidP="00BA7F26">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2A321650" w14:textId="0B6CE036" w:rsidR="00826310" w:rsidRPr="00510929" w:rsidRDefault="00BA7F26" w:rsidP="00BA7F26">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DE5AC1">
        <w:rPr>
          <w:rStyle w:val="Emphasis"/>
        </w:rPr>
        <w:t>Copyright Act 1968</w:t>
      </w:r>
      <w:r>
        <w:t xml:space="preserve"> (Cth). The department accepts no responsibility for content on third-party websites.</w:t>
      </w:r>
    </w:p>
    <w:sectPr w:rsidR="00826310" w:rsidRPr="00510929" w:rsidSect="00BA7F26">
      <w:headerReference w:type="first" r:id="rId91"/>
      <w:footerReference w:type="first" r:id="rId92"/>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4D268" w14:textId="77777777" w:rsidR="007D2A5B" w:rsidRDefault="007D2A5B" w:rsidP="0075711C">
      <w:r>
        <w:separator/>
      </w:r>
    </w:p>
  </w:endnote>
  <w:endnote w:type="continuationSeparator" w:id="0">
    <w:p w14:paraId="2B9CC8D9" w14:textId="77777777" w:rsidR="007D2A5B" w:rsidRDefault="007D2A5B" w:rsidP="0075711C">
      <w:r>
        <w:continuationSeparator/>
      </w:r>
    </w:p>
  </w:endnote>
  <w:endnote w:type="continuationNotice" w:id="1">
    <w:p w14:paraId="68C4AF48" w14:textId="77777777" w:rsidR="007D2A5B" w:rsidRDefault="007D2A5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6B876" w14:textId="2A138A1B" w:rsidR="00F66145" w:rsidRPr="00E56264" w:rsidRDefault="00677835" w:rsidP="0075711C">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8F7374">
      <w:rPr>
        <w:noProof/>
      </w:rPr>
      <w:t>Jul-24</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6BCF52B1" w14:textId="77777777" w:rsidR="003D1CD1" w:rsidRDefault="003D1CD1" w:rsidP="007571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1F3AB" w14:textId="6A5451C5" w:rsidR="00221219" w:rsidRPr="00123A38" w:rsidRDefault="00221219" w:rsidP="00221219">
    <w:pPr>
      <w:pStyle w:val="Footer"/>
    </w:pPr>
    <w:r>
      <w:t xml:space="preserve">© NSW Department of Education, </w:t>
    </w:r>
    <w:r>
      <w:fldChar w:fldCharType="begin"/>
    </w:r>
    <w:r>
      <w:instrText xml:space="preserve"> DATE  \@ "MMM-yy"  \* MERGEFORMAT </w:instrText>
    </w:r>
    <w:r>
      <w:fldChar w:fldCharType="separate"/>
    </w:r>
    <w:r w:rsidR="008F7374">
      <w:rPr>
        <w:noProof/>
      </w:rPr>
      <w:t>Jul-24</w:t>
    </w:r>
    <w:r>
      <w:fldChar w:fldCharType="end"/>
    </w:r>
    <w:r>
      <w:ptab w:relativeTo="margin" w:alignment="right" w:leader="none"/>
    </w:r>
    <w:r>
      <w:rPr>
        <w:b/>
        <w:noProof/>
        <w:sz w:val="28"/>
        <w:szCs w:val="28"/>
      </w:rPr>
      <w:drawing>
        <wp:inline distT="0" distB="0" distL="0" distR="0" wp14:anchorId="57FDD1AB" wp14:editId="3F617259">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841DA" w14:textId="77777777" w:rsidR="00221219" w:rsidRPr="002F375A" w:rsidRDefault="00221219" w:rsidP="00221219">
    <w:pPr>
      <w:pStyle w:val="Logo"/>
      <w:tabs>
        <w:tab w:val="clear" w:pos="10200"/>
        <w:tab w:val="right" w:pos="9639"/>
      </w:tabs>
      <w:ind w:right="-1"/>
      <w:jc w:val="right"/>
    </w:pPr>
    <w:r w:rsidRPr="008426B6">
      <w:rPr>
        <w:noProof/>
      </w:rPr>
      <w:drawing>
        <wp:inline distT="0" distB="0" distL="0" distR="0" wp14:anchorId="01F3433B" wp14:editId="6C66EBCC">
          <wp:extent cx="834442" cy="906218"/>
          <wp:effectExtent l="0" t="0" r="3810" b="8255"/>
          <wp:docPr id="27" name="Graphic 2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B5BCC" w14:textId="77777777" w:rsidR="00D43504" w:rsidRPr="00EC1782" w:rsidRDefault="00D43504" w:rsidP="00EC17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CF33C" w14:textId="77777777" w:rsidR="007D2A5B" w:rsidRDefault="007D2A5B" w:rsidP="0075711C">
      <w:r>
        <w:separator/>
      </w:r>
    </w:p>
  </w:footnote>
  <w:footnote w:type="continuationSeparator" w:id="0">
    <w:p w14:paraId="60870F0C" w14:textId="77777777" w:rsidR="007D2A5B" w:rsidRDefault="007D2A5B" w:rsidP="0075711C">
      <w:r>
        <w:continuationSeparator/>
      </w:r>
    </w:p>
  </w:footnote>
  <w:footnote w:type="continuationNotice" w:id="1">
    <w:p w14:paraId="4D340AAE" w14:textId="77777777" w:rsidR="007D2A5B" w:rsidRDefault="007D2A5B">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F459B" w14:textId="77777777" w:rsidR="00221219" w:rsidRPr="001748AB" w:rsidRDefault="00221219" w:rsidP="00221219">
    <w:pPr>
      <w:pStyle w:val="Documentname"/>
    </w:pPr>
    <w:r w:rsidRPr="00FA674A">
      <w:t>English Stage 5 (Year 10) – core formative tasks – Reshaping the world</w:t>
    </w:r>
    <w:r>
      <w:t xml:space="preserve"> </w:t>
    </w:r>
    <w:r w:rsidRPr="00D2403C">
      <w:t xml:space="preserve">| </w:t>
    </w:r>
    <w:r>
      <w:fldChar w:fldCharType="begin"/>
    </w:r>
    <w:r>
      <w:instrText xml:space="preserve"> PAGE   \* MERGEFORMAT </w:instrText>
    </w:r>
    <w:r>
      <w:fldChar w:fldCharType="separate"/>
    </w:r>
    <w: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B2EA3" w14:textId="77777777" w:rsidR="00221219" w:rsidRPr="00FA6449" w:rsidRDefault="008F7374" w:rsidP="00221219">
    <w:pPr>
      <w:pStyle w:val="Header"/>
      <w:spacing w:after="0"/>
    </w:pPr>
    <w:r>
      <w:pict w14:anchorId="339DCA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6"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221219" w:rsidRPr="009D43DD">
      <w:t>NSW Department of Education</w:t>
    </w:r>
    <w:r w:rsidR="00221219"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A647F" w14:textId="77777777" w:rsidR="00D43504" w:rsidRPr="00EC1782" w:rsidRDefault="00D43504" w:rsidP="00EC17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34089DD4"/>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027B6825"/>
    <w:multiLevelType w:val="hybridMultilevel"/>
    <w:tmpl w:val="5DCA7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39056D"/>
    <w:multiLevelType w:val="hybridMultilevel"/>
    <w:tmpl w:val="8CD67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704C39"/>
    <w:multiLevelType w:val="hybridMultilevel"/>
    <w:tmpl w:val="E2B24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3E6FA1"/>
    <w:multiLevelType w:val="hybridMultilevel"/>
    <w:tmpl w:val="9EF6E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9E69E5"/>
    <w:multiLevelType w:val="hybridMultilevel"/>
    <w:tmpl w:val="6458F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71595F"/>
    <w:multiLevelType w:val="multilevel"/>
    <w:tmpl w:val="A218250C"/>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7F383C"/>
    <w:multiLevelType w:val="hybridMultilevel"/>
    <w:tmpl w:val="4CF23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0B3907"/>
    <w:multiLevelType w:val="hybridMultilevel"/>
    <w:tmpl w:val="18108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CB2795"/>
    <w:multiLevelType w:val="hybridMultilevel"/>
    <w:tmpl w:val="7464B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183F24"/>
    <w:multiLevelType w:val="multilevel"/>
    <w:tmpl w:val="28268E0A"/>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C947884"/>
    <w:multiLevelType w:val="hybridMultilevel"/>
    <w:tmpl w:val="847E4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345CCD"/>
    <w:multiLevelType w:val="hybridMultilevel"/>
    <w:tmpl w:val="E92AB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8821DE"/>
    <w:multiLevelType w:val="hybridMultilevel"/>
    <w:tmpl w:val="CF7AF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A1523A"/>
    <w:multiLevelType w:val="hybridMultilevel"/>
    <w:tmpl w:val="9F121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B84BF1"/>
    <w:multiLevelType w:val="multilevel"/>
    <w:tmpl w:val="D1D8FBB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2B32A5"/>
    <w:multiLevelType w:val="hybridMultilevel"/>
    <w:tmpl w:val="4468B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46228B"/>
    <w:multiLevelType w:val="hybridMultilevel"/>
    <w:tmpl w:val="B11AA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735CFC"/>
    <w:multiLevelType w:val="hybridMultilevel"/>
    <w:tmpl w:val="E58E2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30632C"/>
    <w:multiLevelType w:val="hybridMultilevel"/>
    <w:tmpl w:val="D1FC5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486B95"/>
    <w:multiLevelType w:val="multilevel"/>
    <w:tmpl w:val="28268E0A"/>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1D33101"/>
    <w:multiLevelType w:val="hybridMultilevel"/>
    <w:tmpl w:val="5BCE4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F817AA6"/>
    <w:multiLevelType w:val="hybridMultilevel"/>
    <w:tmpl w:val="7846B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1F5D84"/>
    <w:multiLevelType w:val="hybridMultilevel"/>
    <w:tmpl w:val="149E7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C130B1"/>
    <w:multiLevelType w:val="hybridMultilevel"/>
    <w:tmpl w:val="444C6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9506D3"/>
    <w:multiLevelType w:val="hybridMultilevel"/>
    <w:tmpl w:val="143ED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2044598">
    <w:abstractNumId w:val="11"/>
  </w:num>
  <w:num w:numId="2" w16cid:durableId="2390994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42973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1788748">
    <w:abstractNumId w:val="6"/>
  </w:num>
  <w:num w:numId="5" w16cid:durableId="608511515">
    <w:abstractNumId w:val="1"/>
  </w:num>
  <w:num w:numId="6" w16cid:durableId="1758479913">
    <w:abstractNumId w:val="16"/>
  </w:num>
  <w:num w:numId="7" w16cid:durableId="1116950521">
    <w:abstractNumId w:val="12"/>
  </w:num>
  <w:num w:numId="8" w16cid:durableId="1446537453">
    <w:abstractNumId w:val="3"/>
  </w:num>
  <w:num w:numId="9" w16cid:durableId="746154596">
    <w:abstractNumId w:val="13"/>
  </w:num>
  <w:num w:numId="10" w16cid:durableId="9947221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17303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60231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9606020">
    <w:abstractNumId w:val="1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4" w16cid:durableId="1731880428">
    <w:abstractNumId w:val="0"/>
  </w:num>
  <w:num w:numId="15" w16cid:durableId="1679966083">
    <w:abstractNumId w:val="6"/>
  </w:num>
  <w:num w:numId="16" w16cid:durableId="1835148165">
    <w:abstractNumId w:val="22"/>
  </w:num>
  <w:num w:numId="17" w16cid:durableId="1278023985">
    <w:abstractNumId w:val="10"/>
  </w:num>
  <w:num w:numId="18" w16cid:durableId="4672122">
    <w:abstractNumId w:val="23"/>
  </w:num>
  <w:num w:numId="19" w16cid:durableId="1984001761">
    <w:abstractNumId w:val="21"/>
  </w:num>
  <w:num w:numId="20" w16cid:durableId="572004626">
    <w:abstractNumId w:val="2"/>
  </w:num>
  <w:num w:numId="21" w16cid:durableId="1512988658">
    <w:abstractNumId w:val="9"/>
  </w:num>
  <w:num w:numId="22" w16cid:durableId="1404528219">
    <w:abstractNumId w:val="26"/>
  </w:num>
  <w:num w:numId="23" w16cid:durableId="1963925517">
    <w:abstractNumId w:val="18"/>
  </w:num>
  <w:num w:numId="24" w16cid:durableId="968826421">
    <w:abstractNumId w:val="4"/>
  </w:num>
  <w:num w:numId="25" w16cid:durableId="1070537562">
    <w:abstractNumId w:val="24"/>
  </w:num>
  <w:num w:numId="26" w16cid:durableId="376509632">
    <w:abstractNumId w:val="14"/>
  </w:num>
  <w:num w:numId="27" w16cid:durableId="1404986685">
    <w:abstractNumId w:val="7"/>
  </w:num>
  <w:num w:numId="28" w16cid:durableId="1758556635">
    <w:abstractNumId w:val="8"/>
  </w:num>
  <w:num w:numId="29" w16cid:durableId="582494532">
    <w:abstractNumId w:val="19"/>
  </w:num>
  <w:num w:numId="30" w16cid:durableId="1347949451">
    <w:abstractNumId w:val="25"/>
  </w:num>
  <w:num w:numId="31" w16cid:durableId="705259237">
    <w:abstractNumId w:val="5"/>
  </w:num>
  <w:num w:numId="32" w16cid:durableId="2047487584">
    <w:abstractNumId w:val="17"/>
  </w:num>
  <w:num w:numId="33" w16cid:durableId="2099905018">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A8A"/>
    <w:rsid w:val="000000ED"/>
    <w:rsid w:val="000003CC"/>
    <w:rsid w:val="00000593"/>
    <w:rsid w:val="000009A9"/>
    <w:rsid w:val="00000C98"/>
    <w:rsid w:val="00000F2E"/>
    <w:rsid w:val="00000F97"/>
    <w:rsid w:val="000010D0"/>
    <w:rsid w:val="00001342"/>
    <w:rsid w:val="0000199A"/>
    <w:rsid w:val="00001BDA"/>
    <w:rsid w:val="00001E97"/>
    <w:rsid w:val="000021BE"/>
    <w:rsid w:val="000022C9"/>
    <w:rsid w:val="000024A4"/>
    <w:rsid w:val="00002670"/>
    <w:rsid w:val="000028D3"/>
    <w:rsid w:val="00002C08"/>
    <w:rsid w:val="00003110"/>
    <w:rsid w:val="00003288"/>
    <w:rsid w:val="000033F1"/>
    <w:rsid w:val="000036A5"/>
    <w:rsid w:val="00003A35"/>
    <w:rsid w:val="00004119"/>
    <w:rsid w:val="000055A9"/>
    <w:rsid w:val="00005784"/>
    <w:rsid w:val="000057A5"/>
    <w:rsid w:val="000058A7"/>
    <w:rsid w:val="00005974"/>
    <w:rsid w:val="00005B01"/>
    <w:rsid w:val="00005FB3"/>
    <w:rsid w:val="000060CF"/>
    <w:rsid w:val="000061B5"/>
    <w:rsid w:val="0000628A"/>
    <w:rsid w:val="000063D5"/>
    <w:rsid w:val="00006534"/>
    <w:rsid w:val="0000668A"/>
    <w:rsid w:val="000066A5"/>
    <w:rsid w:val="00007591"/>
    <w:rsid w:val="00007671"/>
    <w:rsid w:val="00007748"/>
    <w:rsid w:val="00007B03"/>
    <w:rsid w:val="00007E0F"/>
    <w:rsid w:val="00010419"/>
    <w:rsid w:val="000104F4"/>
    <w:rsid w:val="000105E6"/>
    <w:rsid w:val="00010772"/>
    <w:rsid w:val="000108A3"/>
    <w:rsid w:val="00010B45"/>
    <w:rsid w:val="00010D87"/>
    <w:rsid w:val="00010DCF"/>
    <w:rsid w:val="000116C2"/>
    <w:rsid w:val="00011A5B"/>
    <w:rsid w:val="00011B6F"/>
    <w:rsid w:val="00012158"/>
    <w:rsid w:val="000122EA"/>
    <w:rsid w:val="000123BF"/>
    <w:rsid w:val="0001252A"/>
    <w:rsid w:val="00012567"/>
    <w:rsid w:val="00012758"/>
    <w:rsid w:val="00012A2A"/>
    <w:rsid w:val="000136FE"/>
    <w:rsid w:val="000137CC"/>
    <w:rsid w:val="00013AF4"/>
    <w:rsid w:val="00013D6C"/>
    <w:rsid w:val="00013E66"/>
    <w:rsid w:val="00013FF2"/>
    <w:rsid w:val="000142EB"/>
    <w:rsid w:val="000143E6"/>
    <w:rsid w:val="0001476D"/>
    <w:rsid w:val="000147D4"/>
    <w:rsid w:val="000148E8"/>
    <w:rsid w:val="000149C5"/>
    <w:rsid w:val="00014D33"/>
    <w:rsid w:val="000155B0"/>
    <w:rsid w:val="000158CD"/>
    <w:rsid w:val="000158D8"/>
    <w:rsid w:val="00015CD1"/>
    <w:rsid w:val="00015DDF"/>
    <w:rsid w:val="00015F2D"/>
    <w:rsid w:val="00016484"/>
    <w:rsid w:val="000175EA"/>
    <w:rsid w:val="00017798"/>
    <w:rsid w:val="000178FC"/>
    <w:rsid w:val="000179A6"/>
    <w:rsid w:val="00017A59"/>
    <w:rsid w:val="00017BD1"/>
    <w:rsid w:val="00017EA2"/>
    <w:rsid w:val="00020032"/>
    <w:rsid w:val="00020363"/>
    <w:rsid w:val="000204BE"/>
    <w:rsid w:val="00020514"/>
    <w:rsid w:val="0002051C"/>
    <w:rsid w:val="000205D0"/>
    <w:rsid w:val="00020937"/>
    <w:rsid w:val="00020A53"/>
    <w:rsid w:val="00020B77"/>
    <w:rsid w:val="00020F42"/>
    <w:rsid w:val="00021020"/>
    <w:rsid w:val="00021486"/>
    <w:rsid w:val="000214B3"/>
    <w:rsid w:val="0002195D"/>
    <w:rsid w:val="000219D6"/>
    <w:rsid w:val="00021B8B"/>
    <w:rsid w:val="00022346"/>
    <w:rsid w:val="000227EF"/>
    <w:rsid w:val="00023031"/>
    <w:rsid w:val="00023841"/>
    <w:rsid w:val="00023B10"/>
    <w:rsid w:val="00023F26"/>
    <w:rsid w:val="0002460C"/>
    <w:rsid w:val="00024BDA"/>
    <w:rsid w:val="00024C68"/>
    <w:rsid w:val="00024E6B"/>
    <w:rsid w:val="000252C6"/>
    <w:rsid w:val="000252CB"/>
    <w:rsid w:val="00025624"/>
    <w:rsid w:val="00025CA1"/>
    <w:rsid w:val="0002606C"/>
    <w:rsid w:val="0002656D"/>
    <w:rsid w:val="00026576"/>
    <w:rsid w:val="00026966"/>
    <w:rsid w:val="00026982"/>
    <w:rsid w:val="00026A49"/>
    <w:rsid w:val="00027431"/>
    <w:rsid w:val="00027531"/>
    <w:rsid w:val="000276A9"/>
    <w:rsid w:val="000276F8"/>
    <w:rsid w:val="00027749"/>
    <w:rsid w:val="00027CAE"/>
    <w:rsid w:val="00027E67"/>
    <w:rsid w:val="00027F1A"/>
    <w:rsid w:val="00030ACD"/>
    <w:rsid w:val="00030E0C"/>
    <w:rsid w:val="00031292"/>
    <w:rsid w:val="00031D89"/>
    <w:rsid w:val="00031E8D"/>
    <w:rsid w:val="000324D3"/>
    <w:rsid w:val="0003279C"/>
    <w:rsid w:val="00032B52"/>
    <w:rsid w:val="00032CC1"/>
    <w:rsid w:val="00032EB8"/>
    <w:rsid w:val="00032EE8"/>
    <w:rsid w:val="00033778"/>
    <w:rsid w:val="00033A28"/>
    <w:rsid w:val="00033C3C"/>
    <w:rsid w:val="00033D3C"/>
    <w:rsid w:val="00033EA8"/>
    <w:rsid w:val="00034493"/>
    <w:rsid w:val="00034619"/>
    <w:rsid w:val="00034642"/>
    <w:rsid w:val="000347F5"/>
    <w:rsid w:val="00034B58"/>
    <w:rsid w:val="00034D4A"/>
    <w:rsid w:val="00034ED0"/>
    <w:rsid w:val="000353F1"/>
    <w:rsid w:val="00035A1D"/>
    <w:rsid w:val="0003603C"/>
    <w:rsid w:val="0003667A"/>
    <w:rsid w:val="0003671F"/>
    <w:rsid w:val="00036E18"/>
    <w:rsid w:val="00036ECD"/>
    <w:rsid w:val="000370D6"/>
    <w:rsid w:val="00037480"/>
    <w:rsid w:val="000376B4"/>
    <w:rsid w:val="000378AA"/>
    <w:rsid w:val="00037B85"/>
    <w:rsid w:val="00040299"/>
    <w:rsid w:val="0004105F"/>
    <w:rsid w:val="00041385"/>
    <w:rsid w:val="00041552"/>
    <w:rsid w:val="00041863"/>
    <w:rsid w:val="00041A22"/>
    <w:rsid w:val="00041EFC"/>
    <w:rsid w:val="0004201D"/>
    <w:rsid w:val="00042327"/>
    <w:rsid w:val="00042731"/>
    <w:rsid w:val="00042735"/>
    <w:rsid w:val="00042B12"/>
    <w:rsid w:val="00042CCC"/>
    <w:rsid w:val="00042EA2"/>
    <w:rsid w:val="00042F37"/>
    <w:rsid w:val="00042F7E"/>
    <w:rsid w:val="00043D85"/>
    <w:rsid w:val="00044523"/>
    <w:rsid w:val="000449C2"/>
    <w:rsid w:val="00044DDE"/>
    <w:rsid w:val="00044F9C"/>
    <w:rsid w:val="00045283"/>
    <w:rsid w:val="00045365"/>
    <w:rsid w:val="00045D23"/>
    <w:rsid w:val="00045DAD"/>
    <w:rsid w:val="00045F0D"/>
    <w:rsid w:val="00045F76"/>
    <w:rsid w:val="00046486"/>
    <w:rsid w:val="000465BB"/>
    <w:rsid w:val="00046741"/>
    <w:rsid w:val="00046937"/>
    <w:rsid w:val="000469BF"/>
    <w:rsid w:val="0004726D"/>
    <w:rsid w:val="0004735B"/>
    <w:rsid w:val="0004750C"/>
    <w:rsid w:val="000476E0"/>
    <w:rsid w:val="00047862"/>
    <w:rsid w:val="0005037F"/>
    <w:rsid w:val="00050B9F"/>
    <w:rsid w:val="00050D37"/>
    <w:rsid w:val="00051003"/>
    <w:rsid w:val="000515F1"/>
    <w:rsid w:val="00051713"/>
    <w:rsid w:val="000517E9"/>
    <w:rsid w:val="00052072"/>
    <w:rsid w:val="000523D3"/>
    <w:rsid w:val="000525F3"/>
    <w:rsid w:val="000527F2"/>
    <w:rsid w:val="0005293A"/>
    <w:rsid w:val="00052C36"/>
    <w:rsid w:val="00052DED"/>
    <w:rsid w:val="00053525"/>
    <w:rsid w:val="00053838"/>
    <w:rsid w:val="00053A2C"/>
    <w:rsid w:val="00053AA6"/>
    <w:rsid w:val="00053F05"/>
    <w:rsid w:val="0005407A"/>
    <w:rsid w:val="000540CF"/>
    <w:rsid w:val="000543A4"/>
    <w:rsid w:val="00054637"/>
    <w:rsid w:val="00054642"/>
    <w:rsid w:val="00054A06"/>
    <w:rsid w:val="00054C29"/>
    <w:rsid w:val="00054E2D"/>
    <w:rsid w:val="00054FE5"/>
    <w:rsid w:val="0005553F"/>
    <w:rsid w:val="000555DC"/>
    <w:rsid w:val="0005569B"/>
    <w:rsid w:val="0005635A"/>
    <w:rsid w:val="00056433"/>
    <w:rsid w:val="00056614"/>
    <w:rsid w:val="00056A98"/>
    <w:rsid w:val="00056CD9"/>
    <w:rsid w:val="00056E92"/>
    <w:rsid w:val="0005724F"/>
    <w:rsid w:val="000572A3"/>
    <w:rsid w:val="000576FC"/>
    <w:rsid w:val="000578B8"/>
    <w:rsid w:val="00057CE8"/>
    <w:rsid w:val="00060CFA"/>
    <w:rsid w:val="0006100F"/>
    <w:rsid w:val="00061065"/>
    <w:rsid w:val="000613AA"/>
    <w:rsid w:val="000614D4"/>
    <w:rsid w:val="0006175D"/>
    <w:rsid w:val="00061D5B"/>
    <w:rsid w:val="0006229F"/>
    <w:rsid w:val="000624AB"/>
    <w:rsid w:val="000629D5"/>
    <w:rsid w:val="00062C34"/>
    <w:rsid w:val="00062D01"/>
    <w:rsid w:val="00062D31"/>
    <w:rsid w:val="00062DA9"/>
    <w:rsid w:val="0006316C"/>
    <w:rsid w:val="000632D8"/>
    <w:rsid w:val="00063464"/>
    <w:rsid w:val="0006428F"/>
    <w:rsid w:val="00064732"/>
    <w:rsid w:val="00064E14"/>
    <w:rsid w:val="0006566C"/>
    <w:rsid w:val="000657B7"/>
    <w:rsid w:val="00065B54"/>
    <w:rsid w:val="00065F99"/>
    <w:rsid w:val="00065FB1"/>
    <w:rsid w:val="00066126"/>
    <w:rsid w:val="000663A4"/>
    <w:rsid w:val="000664D3"/>
    <w:rsid w:val="000665C9"/>
    <w:rsid w:val="000666D4"/>
    <w:rsid w:val="000667D0"/>
    <w:rsid w:val="00066965"/>
    <w:rsid w:val="0006698E"/>
    <w:rsid w:val="00066BE7"/>
    <w:rsid w:val="00066C39"/>
    <w:rsid w:val="0006702D"/>
    <w:rsid w:val="00067168"/>
    <w:rsid w:val="00067174"/>
    <w:rsid w:val="00067578"/>
    <w:rsid w:val="000677BF"/>
    <w:rsid w:val="00067CA7"/>
    <w:rsid w:val="000700E6"/>
    <w:rsid w:val="00070377"/>
    <w:rsid w:val="00070452"/>
    <w:rsid w:val="000706A1"/>
    <w:rsid w:val="00070833"/>
    <w:rsid w:val="00070908"/>
    <w:rsid w:val="0007091A"/>
    <w:rsid w:val="00070B28"/>
    <w:rsid w:val="00070C64"/>
    <w:rsid w:val="00070D21"/>
    <w:rsid w:val="0007122C"/>
    <w:rsid w:val="000713EA"/>
    <w:rsid w:val="00071DFF"/>
    <w:rsid w:val="00071E4C"/>
    <w:rsid w:val="00072088"/>
    <w:rsid w:val="00072381"/>
    <w:rsid w:val="000723D4"/>
    <w:rsid w:val="000724F9"/>
    <w:rsid w:val="00072724"/>
    <w:rsid w:val="000727FA"/>
    <w:rsid w:val="00072CF2"/>
    <w:rsid w:val="00072F36"/>
    <w:rsid w:val="000733FB"/>
    <w:rsid w:val="00073602"/>
    <w:rsid w:val="000736E4"/>
    <w:rsid w:val="000736F0"/>
    <w:rsid w:val="00073732"/>
    <w:rsid w:val="0007373F"/>
    <w:rsid w:val="00073A07"/>
    <w:rsid w:val="00073B4C"/>
    <w:rsid w:val="0007424E"/>
    <w:rsid w:val="000749D9"/>
    <w:rsid w:val="00074F0F"/>
    <w:rsid w:val="00075885"/>
    <w:rsid w:val="000767A5"/>
    <w:rsid w:val="00076B8F"/>
    <w:rsid w:val="00077477"/>
    <w:rsid w:val="00077556"/>
    <w:rsid w:val="00077733"/>
    <w:rsid w:val="000777A7"/>
    <w:rsid w:val="00077AB9"/>
    <w:rsid w:val="00077BC3"/>
    <w:rsid w:val="00077FFA"/>
    <w:rsid w:val="000800BA"/>
    <w:rsid w:val="0008017E"/>
    <w:rsid w:val="000805A7"/>
    <w:rsid w:val="00080C34"/>
    <w:rsid w:val="00080CC3"/>
    <w:rsid w:val="00080D38"/>
    <w:rsid w:val="00081851"/>
    <w:rsid w:val="00081981"/>
    <w:rsid w:val="00081EDE"/>
    <w:rsid w:val="00082816"/>
    <w:rsid w:val="00082F54"/>
    <w:rsid w:val="0008319D"/>
    <w:rsid w:val="000832FF"/>
    <w:rsid w:val="00083355"/>
    <w:rsid w:val="00083427"/>
    <w:rsid w:val="0008342F"/>
    <w:rsid w:val="000837E0"/>
    <w:rsid w:val="00083818"/>
    <w:rsid w:val="00083862"/>
    <w:rsid w:val="00083986"/>
    <w:rsid w:val="00083FAA"/>
    <w:rsid w:val="0008437C"/>
    <w:rsid w:val="0008458A"/>
    <w:rsid w:val="000845A7"/>
    <w:rsid w:val="00084B40"/>
    <w:rsid w:val="00084BE6"/>
    <w:rsid w:val="00084F40"/>
    <w:rsid w:val="00085177"/>
    <w:rsid w:val="000852F9"/>
    <w:rsid w:val="00085AFA"/>
    <w:rsid w:val="00085BFB"/>
    <w:rsid w:val="00085DF0"/>
    <w:rsid w:val="00085FCA"/>
    <w:rsid w:val="000862D6"/>
    <w:rsid w:val="00086457"/>
    <w:rsid w:val="00086545"/>
    <w:rsid w:val="000865E6"/>
    <w:rsid w:val="0008698E"/>
    <w:rsid w:val="000873DA"/>
    <w:rsid w:val="0008745E"/>
    <w:rsid w:val="000874BE"/>
    <w:rsid w:val="0008791D"/>
    <w:rsid w:val="00087D7F"/>
    <w:rsid w:val="000901E3"/>
    <w:rsid w:val="000908A1"/>
    <w:rsid w:val="00090EA2"/>
    <w:rsid w:val="00091017"/>
    <w:rsid w:val="000911B5"/>
    <w:rsid w:val="000914D7"/>
    <w:rsid w:val="00091545"/>
    <w:rsid w:val="000918B0"/>
    <w:rsid w:val="00092005"/>
    <w:rsid w:val="000923D2"/>
    <w:rsid w:val="00092890"/>
    <w:rsid w:val="00092FC0"/>
    <w:rsid w:val="00093F15"/>
    <w:rsid w:val="000940F0"/>
    <w:rsid w:val="0009411B"/>
    <w:rsid w:val="00094407"/>
    <w:rsid w:val="00094869"/>
    <w:rsid w:val="00094F38"/>
    <w:rsid w:val="00095103"/>
    <w:rsid w:val="00095379"/>
    <w:rsid w:val="0009539C"/>
    <w:rsid w:val="00095571"/>
    <w:rsid w:val="0009583A"/>
    <w:rsid w:val="00095BA8"/>
    <w:rsid w:val="00095C5C"/>
    <w:rsid w:val="00095D3B"/>
    <w:rsid w:val="00095D8D"/>
    <w:rsid w:val="00096480"/>
    <w:rsid w:val="000969B4"/>
    <w:rsid w:val="00096C43"/>
    <w:rsid w:val="00096E39"/>
    <w:rsid w:val="000970DC"/>
    <w:rsid w:val="000972A5"/>
    <w:rsid w:val="000978B2"/>
    <w:rsid w:val="00097B6E"/>
    <w:rsid w:val="00097E97"/>
    <w:rsid w:val="000A055C"/>
    <w:rsid w:val="000A0A08"/>
    <w:rsid w:val="000A0FF9"/>
    <w:rsid w:val="000A1082"/>
    <w:rsid w:val="000A10D7"/>
    <w:rsid w:val="000A14DB"/>
    <w:rsid w:val="000A169F"/>
    <w:rsid w:val="000A1984"/>
    <w:rsid w:val="000A1E01"/>
    <w:rsid w:val="000A2688"/>
    <w:rsid w:val="000A2758"/>
    <w:rsid w:val="000A2C91"/>
    <w:rsid w:val="000A3476"/>
    <w:rsid w:val="000A34C1"/>
    <w:rsid w:val="000A358F"/>
    <w:rsid w:val="000A3644"/>
    <w:rsid w:val="000A36CE"/>
    <w:rsid w:val="000A3A15"/>
    <w:rsid w:val="000A3C93"/>
    <w:rsid w:val="000A3DAC"/>
    <w:rsid w:val="000A40CF"/>
    <w:rsid w:val="000A41AA"/>
    <w:rsid w:val="000A44A8"/>
    <w:rsid w:val="000A4F65"/>
    <w:rsid w:val="000A4F76"/>
    <w:rsid w:val="000A52AE"/>
    <w:rsid w:val="000A53C5"/>
    <w:rsid w:val="000A584D"/>
    <w:rsid w:val="000A5CDF"/>
    <w:rsid w:val="000A5E26"/>
    <w:rsid w:val="000A64F5"/>
    <w:rsid w:val="000A66CF"/>
    <w:rsid w:val="000A684F"/>
    <w:rsid w:val="000A68A0"/>
    <w:rsid w:val="000A6940"/>
    <w:rsid w:val="000A6DDF"/>
    <w:rsid w:val="000A6F16"/>
    <w:rsid w:val="000A70E8"/>
    <w:rsid w:val="000A73B6"/>
    <w:rsid w:val="000A76CB"/>
    <w:rsid w:val="000A7735"/>
    <w:rsid w:val="000A7753"/>
    <w:rsid w:val="000A786F"/>
    <w:rsid w:val="000A7911"/>
    <w:rsid w:val="000A7A16"/>
    <w:rsid w:val="000A7A3D"/>
    <w:rsid w:val="000B06E3"/>
    <w:rsid w:val="000B06E4"/>
    <w:rsid w:val="000B076D"/>
    <w:rsid w:val="000B0E71"/>
    <w:rsid w:val="000B1043"/>
    <w:rsid w:val="000B107A"/>
    <w:rsid w:val="000B110D"/>
    <w:rsid w:val="000B17F2"/>
    <w:rsid w:val="000B1BBD"/>
    <w:rsid w:val="000B1DDB"/>
    <w:rsid w:val="000B1E8F"/>
    <w:rsid w:val="000B2175"/>
    <w:rsid w:val="000B2456"/>
    <w:rsid w:val="000B25E3"/>
    <w:rsid w:val="000B2763"/>
    <w:rsid w:val="000B2881"/>
    <w:rsid w:val="000B2B86"/>
    <w:rsid w:val="000B32A5"/>
    <w:rsid w:val="000B34A5"/>
    <w:rsid w:val="000B43C0"/>
    <w:rsid w:val="000B44D6"/>
    <w:rsid w:val="000B4506"/>
    <w:rsid w:val="000B51D8"/>
    <w:rsid w:val="000B5478"/>
    <w:rsid w:val="000B598A"/>
    <w:rsid w:val="000B5F99"/>
    <w:rsid w:val="000B6136"/>
    <w:rsid w:val="000B63A1"/>
    <w:rsid w:val="000B6536"/>
    <w:rsid w:val="000B69AC"/>
    <w:rsid w:val="000B6BBC"/>
    <w:rsid w:val="000B6F74"/>
    <w:rsid w:val="000B72F7"/>
    <w:rsid w:val="000B75CF"/>
    <w:rsid w:val="000B76FA"/>
    <w:rsid w:val="000B7B19"/>
    <w:rsid w:val="000B7C0B"/>
    <w:rsid w:val="000B7DA2"/>
    <w:rsid w:val="000B7F39"/>
    <w:rsid w:val="000B7FB3"/>
    <w:rsid w:val="000B7FBB"/>
    <w:rsid w:val="000C0686"/>
    <w:rsid w:val="000C07F1"/>
    <w:rsid w:val="000C0C28"/>
    <w:rsid w:val="000C0C89"/>
    <w:rsid w:val="000C0CDA"/>
    <w:rsid w:val="000C101B"/>
    <w:rsid w:val="000C1211"/>
    <w:rsid w:val="000C14EC"/>
    <w:rsid w:val="000C1B93"/>
    <w:rsid w:val="000C1C1D"/>
    <w:rsid w:val="000C1D50"/>
    <w:rsid w:val="000C1DF1"/>
    <w:rsid w:val="000C2036"/>
    <w:rsid w:val="000C22BC"/>
    <w:rsid w:val="000C24ED"/>
    <w:rsid w:val="000C26BA"/>
    <w:rsid w:val="000C26DF"/>
    <w:rsid w:val="000C279D"/>
    <w:rsid w:val="000C2FE9"/>
    <w:rsid w:val="000C3113"/>
    <w:rsid w:val="000C3613"/>
    <w:rsid w:val="000C378F"/>
    <w:rsid w:val="000C3B2B"/>
    <w:rsid w:val="000C3D34"/>
    <w:rsid w:val="000C3F9F"/>
    <w:rsid w:val="000C42FE"/>
    <w:rsid w:val="000C4455"/>
    <w:rsid w:val="000C4817"/>
    <w:rsid w:val="000C49FF"/>
    <w:rsid w:val="000C4C41"/>
    <w:rsid w:val="000C4C9A"/>
    <w:rsid w:val="000C5514"/>
    <w:rsid w:val="000C568E"/>
    <w:rsid w:val="000C6334"/>
    <w:rsid w:val="000C64F1"/>
    <w:rsid w:val="000C6AE8"/>
    <w:rsid w:val="000C6F4E"/>
    <w:rsid w:val="000C727A"/>
    <w:rsid w:val="000C782B"/>
    <w:rsid w:val="000C7B17"/>
    <w:rsid w:val="000C7C63"/>
    <w:rsid w:val="000C7DE3"/>
    <w:rsid w:val="000D0226"/>
    <w:rsid w:val="000D03BB"/>
    <w:rsid w:val="000D04CD"/>
    <w:rsid w:val="000D0AB9"/>
    <w:rsid w:val="000D105A"/>
    <w:rsid w:val="000D1492"/>
    <w:rsid w:val="000D19C1"/>
    <w:rsid w:val="000D1A19"/>
    <w:rsid w:val="000D1A6B"/>
    <w:rsid w:val="000D1E09"/>
    <w:rsid w:val="000D215A"/>
    <w:rsid w:val="000D2255"/>
    <w:rsid w:val="000D2520"/>
    <w:rsid w:val="000D25E7"/>
    <w:rsid w:val="000D290D"/>
    <w:rsid w:val="000D2EC9"/>
    <w:rsid w:val="000D341E"/>
    <w:rsid w:val="000D3631"/>
    <w:rsid w:val="000D364F"/>
    <w:rsid w:val="000D377A"/>
    <w:rsid w:val="000D39C3"/>
    <w:rsid w:val="000D3BBE"/>
    <w:rsid w:val="000D3EFB"/>
    <w:rsid w:val="000D44B2"/>
    <w:rsid w:val="000D44F3"/>
    <w:rsid w:val="000D4667"/>
    <w:rsid w:val="000D46BE"/>
    <w:rsid w:val="000D4D44"/>
    <w:rsid w:val="000D4E28"/>
    <w:rsid w:val="000D51E1"/>
    <w:rsid w:val="000D55C8"/>
    <w:rsid w:val="000D55FD"/>
    <w:rsid w:val="000D575F"/>
    <w:rsid w:val="000D59CB"/>
    <w:rsid w:val="000D5F75"/>
    <w:rsid w:val="000D6553"/>
    <w:rsid w:val="000D6654"/>
    <w:rsid w:val="000D67C8"/>
    <w:rsid w:val="000D6917"/>
    <w:rsid w:val="000D6B3A"/>
    <w:rsid w:val="000D70A2"/>
    <w:rsid w:val="000D7366"/>
    <w:rsid w:val="000D744B"/>
    <w:rsid w:val="000D7466"/>
    <w:rsid w:val="000D7732"/>
    <w:rsid w:val="000D7860"/>
    <w:rsid w:val="000D7A86"/>
    <w:rsid w:val="000D7B6F"/>
    <w:rsid w:val="000D7BE7"/>
    <w:rsid w:val="000E050C"/>
    <w:rsid w:val="000E074B"/>
    <w:rsid w:val="000E0DBE"/>
    <w:rsid w:val="000E0E98"/>
    <w:rsid w:val="000E13AD"/>
    <w:rsid w:val="000E1556"/>
    <w:rsid w:val="000E17A7"/>
    <w:rsid w:val="000E19CB"/>
    <w:rsid w:val="000E1B48"/>
    <w:rsid w:val="000E21B7"/>
    <w:rsid w:val="000E2327"/>
    <w:rsid w:val="000E23AA"/>
    <w:rsid w:val="000E26C5"/>
    <w:rsid w:val="000E2B2C"/>
    <w:rsid w:val="000E2BD8"/>
    <w:rsid w:val="000E2CFD"/>
    <w:rsid w:val="000E3088"/>
    <w:rsid w:val="000E3878"/>
    <w:rsid w:val="000E399C"/>
    <w:rsid w:val="000E39A5"/>
    <w:rsid w:val="000E3B3F"/>
    <w:rsid w:val="000E3E19"/>
    <w:rsid w:val="000E3EA6"/>
    <w:rsid w:val="000E3EE7"/>
    <w:rsid w:val="000E3F6E"/>
    <w:rsid w:val="000E429F"/>
    <w:rsid w:val="000E4F7F"/>
    <w:rsid w:val="000E5072"/>
    <w:rsid w:val="000E546C"/>
    <w:rsid w:val="000E58A5"/>
    <w:rsid w:val="000E58D2"/>
    <w:rsid w:val="000E62C5"/>
    <w:rsid w:val="000E67C7"/>
    <w:rsid w:val="000E697F"/>
    <w:rsid w:val="000E6BC5"/>
    <w:rsid w:val="000E6D2E"/>
    <w:rsid w:val="000E70B1"/>
    <w:rsid w:val="000E72D8"/>
    <w:rsid w:val="000F0076"/>
    <w:rsid w:val="000F020D"/>
    <w:rsid w:val="000F0442"/>
    <w:rsid w:val="000F090C"/>
    <w:rsid w:val="000F09D8"/>
    <w:rsid w:val="000F0B0A"/>
    <w:rsid w:val="000F15F5"/>
    <w:rsid w:val="000F16F7"/>
    <w:rsid w:val="000F174D"/>
    <w:rsid w:val="000F1AE1"/>
    <w:rsid w:val="000F1DAC"/>
    <w:rsid w:val="000F2156"/>
    <w:rsid w:val="000F24BD"/>
    <w:rsid w:val="000F2540"/>
    <w:rsid w:val="000F27EF"/>
    <w:rsid w:val="000F28B2"/>
    <w:rsid w:val="000F2945"/>
    <w:rsid w:val="000F2A95"/>
    <w:rsid w:val="000F2BC8"/>
    <w:rsid w:val="000F2C91"/>
    <w:rsid w:val="000F2ED1"/>
    <w:rsid w:val="000F31BF"/>
    <w:rsid w:val="000F31C6"/>
    <w:rsid w:val="000F335E"/>
    <w:rsid w:val="000F3CED"/>
    <w:rsid w:val="000F3D04"/>
    <w:rsid w:val="000F3D15"/>
    <w:rsid w:val="000F3F34"/>
    <w:rsid w:val="000F3F3D"/>
    <w:rsid w:val="000F422B"/>
    <w:rsid w:val="000F45DD"/>
    <w:rsid w:val="000F4795"/>
    <w:rsid w:val="000F4A6A"/>
    <w:rsid w:val="000F4EA2"/>
    <w:rsid w:val="000F4FC4"/>
    <w:rsid w:val="000F507D"/>
    <w:rsid w:val="000F51A6"/>
    <w:rsid w:val="000F5387"/>
    <w:rsid w:val="000F53DE"/>
    <w:rsid w:val="000F565A"/>
    <w:rsid w:val="000F5C65"/>
    <w:rsid w:val="000F5EC6"/>
    <w:rsid w:val="000F630B"/>
    <w:rsid w:val="000F69A9"/>
    <w:rsid w:val="000F6D22"/>
    <w:rsid w:val="000F6E8F"/>
    <w:rsid w:val="000F70C9"/>
    <w:rsid w:val="000F75EB"/>
    <w:rsid w:val="000F761E"/>
    <w:rsid w:val="000F78A4"/>
    <w:rsid w:val="000F7900"/>
    <w:rsid w:val="000F7FEE"/>
    <w:rsid w:val="0010015E"/>
    <w:rsid w:val="00100283"/>
    <w:rsid w:val="00100458"/>
    <w:rsid w:val="00100BDF"/>
    <w:rsid w:val="0010122E"/>
    <w:rsid w:val="00102072"/>
    <w:rsid w:val="00102155"/>
    <w:rsid w:val="00102706"/>
    <w:rsid w:val="00102752"/>
    <w:rsid w:val="0010279F"/>
    <w:rsid w:val="00102D20"/>
    <w:rsid w:val="00103325"/>
    <w:rsid w:val="00103981"/>
    <w:rsid w:val="00103A00"/>
    <w:rsid w:val="00103A25"/>
    <w:rsid w:val="00103D46"/>
    <w:rsid w:val="0010409C"/>
    <w:rsid w:val="001044CC"/>
    <w:rsid w:val="00104C8F"/>
    <w:rsid w:val="0010511F"/>
    <w:rsid w:val="00105349"/>
    <w:rsid w:val="00105847"/>
    <w:rsid w:val="0010594A"/>
    <w:rsid w:val="00105999"/>
    <w:rsid w:val="00105D2B"/>
    <w:rsid w:val="00106154"/>
    <w:rsid w:val="00106248"/>
    <w:rsid w:val="00106324"/>
    <w:rsid w:val="0010649F"/>
    <w:rsid w:val="00106609"/>
    <w:rsid w:val="0010663E"/>
    <w:rsid w:val="00106826"/>
    <w:rsid w:val="00106BFA"/>
    <w:rsid w:val="00106D7A"/>
    <w:rsid w:val="001071A0"/>
    <w:rsid w:val="00107292"/>
    <w:rsid w:val="0010734B"/>
    <w:rsid w:val="0010771C"/>
    <w:rsid w:val="0010780A"/>
    <w:rsid w:val="00107F44"/>
    <w:rsid w:val="001101A6"/>
    <w:rsid w:val="00110482"/>
    <w:rsid w:val="00110726"/>
    <w:rsid w:val="0011089E"/>
    <w:rsid w:val="00110C0B"/>
    <w:rsid w:val="00110CBC"/>
    <w:rsid w:val="00110DB3"/>
    <w:rsid w:val="00111295"/>
    <w:rsid w:val="001112D0"/>
    <w:rsid w:val="001118C9"/>
    <w:rsid w:val="00111D9E"/>
    <w:rsid w:val="001120F9"/>
    <w:rsid w:val="00112528"/>
    <w:rsid w:val="00112783"/>
    <w:rsid w:val="001127EA"/>
    <w:rsid w:val="00112B33"/>
    <w:rsid w:val="00112E2D"/>
    <w:rsid w:val="00113299"/>
    <w:rsid w:val="001132FC"/>
    <w:rsid w:val="0011355C"/>
    <w:rsid w:val="0011371D"/>
    <w:rsid w:val="00113A55"/>
    <w:rsid w:val="00113C09"/>
    <w:rsid w:val="00113E8D"/>
    <w:rsid w:val="001142D7"/>
    <w:rsid w:val="00114391"/>
    <w:rsid w:val="001147F7"/>
    <w:rsid w:val="00114EDE"/>
    <w:rsid w:val="00114F94"/>
    <w:rsid w:val="00115216"/>
    <w:rsid w:val="00115237"/>
    <w:rsid w:val="00115722"/>
    <w:rsid w:val="00115CDF"/>
    <w:rsid w:val="00115E37"/>
    <w:rsid w:val="00115F3A"/>
    <w:rsid w:val="00116557"/>
    <w:rsid w:val="001168EF"/>
    <w:rsid w:val="00116A3C"/>
    <w:rsid w:val="00116B02"/>
    <w:rsid w:val="00116CEF"/>
    <w:rsid w:val="00116DF0"/>
    <w:rsid w:val="00116E7E"/>
    <w:rsid w:val="001172F8"/>
    <w:rsid w:val="001176DD"/>
    <w:rsid w:val="00117C46"/>
    <w:rsid w:val="00117EFC"/>
    <w:rsid w:val="00120613"/>
    <w:rsid w:val="0012068B"/>
    <w:rsid w:val="0012078C"/>
    <w:rsid w:val="00120B0C"/>
    <w:rsid w:val="00120C55"/>
    <w:rsid w:val="00120F80"/>
    <w:rsid w:val="00121591"/>
    <w:rsid w:val="00121ED9"/>
    <w:rsid w:val="00121F7E"/>
    <w:rsid w:val="00122150"/>
    <w:rsid w:val="001223E4"/>
    <w:rsid w:val="00122490"/>
    <w:rsid w:val="001228E4"/>
    <w:rsid w:val="00122ACA"/>
    <w:rsid w:val="00122B30"/>
    <w:rsid w:val="00122FA9"/>
    <w:rsid w:val="00123231"/>
    <w:rsid w:val="0012328B"/>
    <w:rsid w:val="00123318"/>
    <w:rsid w:val="001234D8"/>
    <w:rsid w:val="001235C6"/>
    <w:rsid w:val="00123905"/>
    <w:rsid w:val="00123DA1"/>
    <w:rsid w:val="00123EDB"/>
    <w:rsid w:val="00123FC9"/>
    <w:rsid w:val="001240F7"/>
    <w:rsid w:val="001242CE"/>
    <w:rsid w:val="0012466E"/>
    <w:rsid w:val="001249D1"/>
    <w:rsid w:val="0012522E"/>
    <w:rsid w:val="00125661"/>
    <w:rsid w:val="001257DD"/>
    <w:rsid w:val="001258FD"/>
    <w:rsid w:val="00125A67"/>
    <w:rsid w:val="00125C0F"/>
    <w:rsid w:val="00125D87"/>
    <w:rsid w:val="00125F39"/>
    <w:rsid w:val="0012631D"/>
    <w:rsid w:val="001263DE"/>
    <w:rsid w:val="00126A4D"/>
    <w:rsid w:val="00126D78"/>
    <w:rsid w:val="00126E82"/>
    <w:rsid w:val="001278F2"/>
    <w:rsid w:val="00127A5E"/>
    <w:rsid w:val="00127AB2"/>
    <w:rsid w:val="00127DFB"/>
    <w:rsid w:val="00130347"/>
    <w:rsid w:val="0013036C"/>
    <w:rsid w:val="001309BD"/>
    <w:rsid w:val="00131604"/>
    <w:rsid w:val="001317A9"/>
    <w:rsid w:val="00131F20"/>
    <w:rsid w:val="0013272A"/>
    <w:rsid w:val="00132E6D"/>
    <w:rsid w:val="00132F35"/>
    <w:rsid w:val="00133009"/>
    <w:rsid w:val="00133069"/>
    <w:rsid w:val="00133169"/>
    <w:rsid w:val="0013330C"/>
    <w:rsid w:val="001336DB"/>
    <w:rsid w:val="001338C2"/>
    <w:rsid w:val="00133A70"/>
    <w:rsid w:val="00133D9D"/>
    <w:rsid w:val="00133E4B"/>
    <w:rsid w:val="00133F6E"/>
    <w:rsid w:val="00134479"/>
    <w:rsid w:val="00134857"/>
    <w:rsid w:val="001348DF"/>
    <w:rsid w:val="00134A52"/>
    <w:rsid w:val="00134C16"/>
    <w:rsid w:val="00134D58"/>
    <w:rsid w:val="001350E3"/>
    <w:rsid w:val="00135703"/>
    <w:rsid w:val="0013590C"/>
    <w:rsid w:val="001359B2"/>
    <w:rsid w:val="00135F7B"/>
    <w:rsid w:val="0013613E"/>
    <w:rsid w:val="00136231"/>
    <w:rsid w:val="0013638D"/>
    <w:rsid w:val="00136FAF"/>
    <w:rsid w:val="0013703C"/>
    <w:rsid w:val="00137A9A"/>
    <w:rsid w:val="00137B64"/>
    <w:rsid w:val="00137E05"/>
    <w:rsid w:val="00140DD3"/>
    <w:rsid w:val="0014156E"/>
    <w:rsid w:val="00141926"/>
    <w:rsid w:val="00141CF9"/>
    <w:rsid w:val="00141D08"/>
    <w:rsid w:val="001420FE"/>
    <w:rsid w:val="0014296F"/>
    <w:rsid w:val="00142C05"/>
    <w:rsid w:val="00142C3E"/>
    <w:rsid w:val="00143508"/>
    <w:rsid w:val="0014363B"/>
    <w:rsid w:val="00144081"/>
    <w:rsid w:val="0014409E"/>
    <w:rsid w:val="0014430E"/>
    <w:rsid w:val="0014539F"/>
    <w:rsid w:val="00145537"/>
    <w:rsid w:val="001456F7"/>
    <w:rsid w:val="00145A94"/>
    <w:rsid w:val="00145B92"/>
    <w:rsid w:val="00145FC6"/>
    <w:rsid w:val="001466DF"/>
    <w:rsid w:val="00146965"/>
    <w:rsid w:val="00147B0D"/>
    <w:rsid w:val="0015045D"/>
    <w:rsid w:val="00150E8B"/>
    <w:rsid w:val="0015100B"/>
    <w:rsid w:val="0015125D"/>
    <w:rsid w:val="001515CA"/>
    <w:rsid w:val="00151967"/>
    <w:rsid w:val="00151E44"/>
    <w:rsid w:val="001523D2"/>
    <w:rsid w:val="00152BAE"/>
    <w:rsid w:val="00152D12"/>
    <w:rsid w:val="001531FF"/>
    <w:rsid w:val="0015357D"/>
    <w:rsid w:val="00153739"/>
    <w:rsid w:val="0015376B"/>
    <w:rsid w:val="001539B3"/>
    <w:rsid w:val="00153AD2"/>
    <w:rsid w:val="00153EAC"/>
    <w:rsid w:val="00153ECC"/>
    <w:rsid w:val="001548B5"/>
    <w:rsid w:val="00154993"/>
    <w:rsid w:val="00154EF1"/>
    <w:rsid w:val="00154F49"/>
    <w:rsid w:val="00155009"/>
    <w:rsid w:val="00155074"/>
    <w:rsid w:val="001551A5"/>
    <w:rsid w:val="001552DF"/>
    <w:rsid w:val="001554F2"/>
    <w:rsid w:val="00155D07"/>
    <w:rsid w:val="00155DAC"/>
    <w:rsid w:val="0015649E"/>
    <w:rsid w:val="0015672F"/>
    <w:rsid w:val="00156FB0"/>
    <w:rsid w:val="00157163"/>
    <w:rsid w:val="001573B9"/>
    <w:rsid w:val="001575D7"/>
    <w:rsid w:val="00157825"/>
    <w:rsid w:val="00157C43"/>
    <w:rsid w:val="00157D10"/>
    <w:rsid w:val="00157DF9"/>
    <w:rsid w:val="00157F51"/>
    <w:rsid w:val="00160134"/>
    <w:rsid w:val="00160232"/>
    <w:rsid w:val="00160476"/>
    <w:rsid w:val="00160702"/>
    <w:rsid w:val="00160764"/>
    <w:rsid w:val="00160B34"/>
    <w:rsid w:val="00160B8B"/>
    <w:rsid w:val="00160C7B"/>
    <w:rsid w:val="00160D81"/>
    <w:rsid w:val="00160FF0"/>
    <w:rsid w:val="00161C6A"/>
    <w:rsid w:val="00161CA9"/>
    <w:rsid w:val="00162560"/>
    <w:rsid w:val="00162642"/>
    <w:rsid w:val="00163000"/>
    <w:rsid w:val="00163087"/>
    <w:rsid w:val="001632BA"/>
    <w:rsid w:val="00163359"/>
    <w:rsid w:val="00163937"/>
    <w:rsid w:val="001639FB"/>
    <w:rsid w:val="00163F42"/>
    <w:rsid w:val="00164153"/>
    <w:rsid w:val="00164338"/>
    <w:rsid w:val="00164360"/>
    <w:rsid w:val="001646CF"/>
    <w:rsid w:val="001647F1"/>
    <w:rsid w:val="00164A8D"/>
    <w:rsid w:val="00164AA3"/>
    <w:rsid w:val="001651B5"/>
    <w:rsid w:val="00165634"/>
    <w:rsid w:val="00165D23"/>
    <w:rsid w:val="0016603B"/>
    <w:rsid w:val="001663FB"/>
    <w:rsid w:val="00166761"/>
    <w:rsid w:val="00166769"/>
    <w:rsid w:val="001668EE"/>
    <w:rsid w:val="00166960"/>
    <w:rsid w:val="001669E4"/>
    <w:rsid w:val="00166C4A"/>
    <w:rsid w:val="001670CE"/>
    <w:rsid w:val="001672CD"/>
    <w:rsid w:val="0016738D"/>
    <w:rsid w:val="00167C65"/>
    <w:rsid w:val="0017033B"/>
    <w:rsid w:val="001703AB"/>
    <w:rsid w:val="00170999"/>
    <w:rsid w:val="001709D5"/>
    <w:rsid w:val="00170D4F"/>
    <w:rsid w:val="00170DD2"/>
    <w:rsid w:val="00171193"/>
    <w:rsid w:val="001714C1"/>
    <w:rsid w:val="001718BE"/>
    <w:rsid w:val="00171AEC"/>
    <w:rsid w:val="00171D55"/>
    <w:rsid w:val="00172033"/>
    <w:rsid w:val="00172185"/>
    <w:rsid w:val="0017273A"/>
    <w:rsid w:val="001727DE"/>
    <w:rsid w:val="001728AC"/>
    <w:rsid w:val="00172948"/>
    <w:rsid w:val="001729C0"/>
    <w:rsid w:val="001729F7"/>
    <w:rsid w:val="00172AD8"/>
    <w:rsid w:val="00172BB7"/>
    <w:rsid w:val="00172F86"/>
    <w:rsid w:val="00173416"/>
    <w:rsid w:val="00173970"/>
    <w:rsid w:val="00173D7B"/>
    <w:rsid w:val="00174236"/>
    <w:rsid w:val="001742D8"/>
    <w:rsid w:val="00174383"/>
    <w:rsid w:val="00174437"/>
    <w:rsid w:val="00174517"/>
    <w:rsid w:val="00174669"/>
    <w:rsid w:val="00174CEC"/>
    <w:rsid w:val="00174D68"/>
    <w:rsid w:val="0017572E"/>
    <w:rsid w:val="0017585C"/>
    <w:rsid w:val="00175B5E"/>
    <w:rsid w:val="00175C28"/>
    <w:rsid w:val="00175DA1"/>
    <w:rsid w:val="00175DF6"/>
    <w:rsid w:val="00176969"/>
    <w:rsid w:val="00176E3D"/>
    <w:rsid w:val="001771A9"/>
    <w:rsid w:val="001771D8"/>
    <w:rsid w:val="001772A4"/>
    <w:rsid w:val="00177368"/>
    <w:rsid w:val="001774CB"/>
    <w:rsid w:val="00180061"/>
    <w:rsid w:val="00180472"/>
    <w:rsid w:val="001805C5"/>
    <w:rsid w:val="001807BB"/>
    <w:rsid w:val="001809F4"/>
    <w:rsid w:val="00180ACE"/>
    <w:rsid w:val="00180C60"/>
    <w:rsid w:val="00180C9B"/>
    <w:rsid w:val="00180CF8"/>
    <w:rsid w:val="00180DA1"/>
    <w:rsid w:val="0018129B"/>
    <w:rsid w:val="00181332"/>
    <w:rsid w:val="001817C9"/>
    <w:rsid w:val="00181884"/>
    <w:rsid w:val="001821E0"/>
    <w:rsid w:val="001822CC"/>
    <w:rsid w:val="00182E7D"/>
    <w:rsid w:val="00182F88"/>
    <w:rsid w:val="001830B5"/>
    <w:rsid w:val="00183586"/>
    <w:rsid w:val="00183667"/>
    <w:rsid w:val="00183CA6"/>
    <w:rsid w:val="00183EE6"/>
    <w:rsid w:val="00184111"/>
    <w:rsid w:val="001842CB"/>
    <w:rsid w:val="0018457F"/>
    <w:rsid w:val="0018493F"/>
    <w:rsid w:val="00184C78"/>
    <w:rsid w:val="00184D55"/>
    <w:rsid w:val="00184DE5"/>
    <w:rsid w:val="00184E58"/>
    <w:rsid w:val="00185317"/>
    <w:rsid w:val="0018581E"/>
    <w:rsid w:val="00185872"/>
    <w:rsid w:val="00185CFC"/>
    <w:rsid w:val="001864FF"/>
    <w:rsid w:val="0018686B"/>
    <w:rsid w:val="00186981"/>
    <w:rsid w:val="0018778A"/>
    <w:rsid w:val="001878E3"/>
    <w:rsid w:val="00187909"/>
    <w:rsid w:val="001901F4"/>
    <w:rsid w:val="0019037F"/>
    <w:rsid w:val="00190393"/>
    <w:rsid w:val="00190AFD"/>
    <w:rsid w:val="00190C6F"/>
    <w:rsid w:val="00190F18"/>
    <w:rsid w:val="00191438"/>
    <w:rsid w:val="0019191F"/>
    <w:rsid w:val="00191BCD"/>
    <w:rsid w:val="00192020"/>
    <w:rsid w:val="001928CC"/>
    <w:rsid w:val="00192984"/>
    <w:rsid w:val="00192F31"/>
    <w:rsid w:val="001938CB"/>
    <w:rsid w:val="00193AE2"/>
    <w:rsid w:val="00193C98"/>
    <w:rsid w:val="001942D0"/>
    <w:rsid w:val="00194451"/>
    <w:rsid w:val="00194799"/>
    <w:rsid w:val="00194A5B"/>
    <w:rsid w:val="00194F58"/>
    <w:rsid w:val="00195374"/>
    <w:rsid w:val="00195492"/>
    <w:rsid w:val="00195596"/>
    <w:rsid w:val="0019574D"/>
    <w:rsid w:val="001958E6"/>
    <w:rsid w:val="00195910"/>
    <w:rsid w:val="00195992"/>
    <w:rsid w:val="001959CB"/>
    <w:rsid w:val="00195A3F"/>
    <w:rsid w:val="00195A49"/>
    <w:rsid w:val="00195AA6"/>
    <w:rsid w:val="001965AC"/>
    <w:rsid w:val="00196E4A"/>
    <w:rsid w:val="001978FC"/>
    <w:rsid w:val="00197BB0"/>
    <w:rsid w:val="001A02EC"/>
    <w:rsid w:val="001A0946"/>
    <w:rsid w:val="001A0CFF"/>
    <w:rsid w:val="001A11B8"/>
    <w:rsid w:val="001A11E7"/>
    <w:rsid w:val="001A28BA"/>
    <w:rsid w:val="001A2D64"/>
    <w:rsid w:val="001A3009"/>
    <w:rsid w:val="001A30F1"/>
    <w:rsid w:val="001A3181"/>
    <w:rsid w:val="001A37C4"/>
    <w:rsid w:val="001A395D"/>
    <w:rsid w:val="001A3C9C"/>
    <w:rsid w:val="001A4088"/>
    <w:rsid w:val="001A4218"/>
    <w:rsid w:val="001A5192"/>
    <w:rsid w:val="001A5230"/>
    <w:rsid w:val="001A561C"/>
    <w:rsid w:val="001A57B3"/>
    <w:rsid w:val="001A59ED"/>
    <w:rsid w:val="001A6593"/>
    <w:rsid w:val="001A6B10"/>
    <w:rsid w:val="001A6DEB"/>
    <w:rsid w:val="001A70E8"/>
    <w:rsid w:val="001A718F"/>
    <w:rsid w:val="001A77EE"/>
    <w:rsid w:val="001A786B"/>
    <w:rsid w:val="001A793B"/>
    <w:rsid w:val="001B089C"/>
    <w:rsid w:val="001B0A91"/>
    <w:rsid w:val="001B1339"/>
    <w:rsid w:val="001B150B"/>
    <w:rsid w:val="001B2036"/>
    <w:rsid w:val="001B222F"/>
    <w:rsid w:val="001B2B4F"/>
    <w:rsid w:val="001B2C67"/>
    <w:rsid w:val="001B3036"/>
    <w:rsid w:val="001B3162"/>
    <w:rsid w:val="001B31C4"/>
    <w:rsid w:val="001B357B"/>
    <w:rsid w:val="001B36DB"/>
    <w:rsid w:val="001B38B7"/>
    <w:rsid w:val="001B4249"/>
    <w:rsid w:val="001B436A"/>
    <w:rsid w:val="001B462B"/>
    <w:rsid w:val="001B46CF"/>
    <w:rsid w:val="001B4744"/>
    <w:rsid w:val="001B476F"/>
    <w:rsid w:val="001B59AD"/>
    <w:rsid w:val="001B6229"/>
    <w:rsid w:val="001B6441"/>
    <w:rsid w:val="001B6BBF"/>
    <w:rsid w:val="001B6C84"/>
    <w:rsid w:val="001B7892"/>
    <w:rsid w:val="001B7B59"/>
    <w:rsid w:val="001B7E51"/>
    <w:rsid w:val="001B7F30"/>
    <w:rsid w:val="001C0117"/>
    <w:rsid w:val="001C01C8"/>
    <w:rsid w:val="001C03B9"/>
    <w:rsid w:val="001C044E"/>
    <w:rsid w:val="001C0525"/>
    <w:rsid w:val="001C08AB"/>
    <w:rsid w:val="001C0920"/>
    <w:rsid w:val="001C0F12"/>
    <w:rsid w:val="001C0FBB"/>
    <w:rsid w:val="001C10E2"/>
    <w:rsid w:val="001C15B0"/>
    <w:rsid w:val="001C16D5"/>
    <w:rsid w:val="001C16E0"/>
    <w:rsid w:val="001C1AF6"/>
    <w:rsid w:val="001C1F70"/>
    <w:rsid w:val="001C21CD"/>
    <w:rsid w:val="001C2334"/>
    <w:rsid w:val="001C2424"/>
    <w:rsid w:val="001C2487"/>
    <w:rsid w:val="001C2739"/>
    <w:rsid w:val="001C2828"/>
    <w:rsid w:val="001C28E0"/>
    <w:rsid w:val="001C2CAB"/>
    <w:rsid w:val="001C2E09"/>
    <w:rsid w:val="001C30B4"/>
    <w:rsid w:val="001C3123"/>
    <w:rsid w:val="001C3170"/>
    <w:rsid w:val="001C395D"/>
    <w:rsid w:val="001C3BD6"/>
    <w:rsid w:val="001C3E73"/>
    <w:rsid w:val="001C3FD8"/>
    <w:rsid w:val="001C41CD"/>
    <w:rsid w:val="001C4664"/>
    <w:rsid w:val="001C4EEF"/>
    <w:rsid w:val="001C5279"/>
    <w:rsid w:val="001C56D3"/>
    <w:rsid w:val="001C5B07"/>
    <w:rsid w:val="001C5DCE"/>
    <w:rsid w:val="001C5FCA"/>
    <w:rsid w:val="001C64D3"/>
    <w:rsid w:val="001C67D0"/>
    <w:rsid w:val="001C6870"/>
    <w:rsid w:val="001C6969"/>
    <w:rsid w:val="001C6FC5"/>
    <w:rsid w:val="001C7808"/>
    <w:rsid w:val="001C7B07"/>
    <w:rsid w:val="001C7DF5"/>
    <w:rsid w:val="001C7E97"/>
    <w:rsid w:val="001C7FE1"/>
    <w:rsid w:val="001D0018"/>
    <w:rsid w:val="001D044A"/>
    <w:rsid w:val="001D0471"/>
    <w:rsid w:val="001D08DC"/>
    <w:rsid w:val="001D0A52"/>
    <w:rsid w:val="001D0BD6"/>
    <w:rsid w:val="001D0C31"/>
    <w:rsid w:val="001D0CCF"/>
    <w:rsid w:val="001D0DF9"/>
    <w:rsid w:val="001D0FEA"/>
    <w:rsid w:val="001D167F"/>
    <w:rsid w:val="001D1E24"/>
    <w:rsid w:val="001D1EC2"/>
    <w:rsid w:val="001D21C9"/>
    <w:rsid w:val="001D21EE"/>
    <w:rsid w:val="001D224E"/>
    <w:rsid w:val="001D26E5"/>
    <w:rsid w:val="001D272D"/>
    <w:rsid w:val="001D2BE5"/>
    <w:rsid w:val="001D2CF4"/>
    <w:rsid w:val="001D2D7D"/>
    <w:rsid w:val="001D2F05"/>
    <w:rsid w:val="001D30D7"/>
    <w:rsid w:val="001D39CE"/>
    <w:rsid w:val="001D45E5"/>
    <w:rsid w:val="001D4769"/>
    <w:rsid w:val="001D47E8"/>
    <w:rsid w:val="001D5230"/>
    <w:rsid w:val="001D5843"/>
    <w:rsid w:val="001D5B2D"/>
    <w:rsid w:val="001D5D1E"/>
    <w:rsid w:val="001D5D88"/>
    <w:rsid w:val="001D5D90"/>
    <w:rsid w:val="001D6257"/>
    <w:rsid w:val="001D646B"/>
    <w:rsid w:val="001D6887"/>
    <w:rsid w:val="001D6CB1"/>
    <w:rsid w:val="001D77E3"/>
    <w:rsid w:val="001D7BA9"/>
    <w:rsid w:val="001D7BDE"/>
    <w:rsid w:val="001E0329"/>
    <w:rsid w:val="001E04ED"/>
    <w:rsid w:val="001E0BDF"/>
    <w:rsid w:val="001E0F78"/>
    <w:rsid w:val="001E0F90"/>
    <w:rsid w:val="001E1032"/>
    <w:rsid w:val="001E24C6"/>
    <w:rsid w:val="001E2727"/>
    <w:rsid w:val="001E279E"/>
    <w:rsid w:val="001E2B49"/>
    <w:rsid w:val="001E2D42"/>
    <w:rsid w:val="001E2DD0"/>
    <w:rsid w:val="001E2E41"/>
    <w:rsid w:val="001E30BA"/>
    <w:rsid w:val="001E3140"/>
    <w:rsid w:val="001E3915"/>
    <w:rsid w:val="001E396F"/>
    <w:rsid w:val="001E3FC4"/>
    <w:rsid w:val="001E42E9"/>
    <w:rsid w:val="001E49EF"/>
    <w:rsid w:val="001E4A58"/>
    <w:rsid w:val="001E5001"/>
    <w:rsid w:val="001E51A5"/>
    <w:rsid w:val="001E51CD"/>
    <w:rsid w:val="001E573A"/>
    <w:rsid w:val="001E587D"/>
    <w:rsid w:val="001E5A68"/>
    <w:rsid w:val="001E66E9"/>
    <w:rsid w:val="001E6796"/>
    <w:rsid w:val="001E69F5"/>
    <w:rsid w:val="001E72D5"/>
    <w:rsid w:val="001E78D6"/>
    <w:rsid w:val="001E797B"/>
    <w:rsid w:val="001E7E19"/>
    <w:rsid w:val="001E7E25"/>
    <w:rsid w:val="001F023E"/>
    <w:rsid w:val="001F0590"/>
    <w:rsid w:val="001F068E"/>
    <w:rsid w:val="001F0BCB"/>
    <w:rsid w:val="001F0DA0"/>
    <w:rsid w:val="001F0ED7"/>
    <w:rsid w:val="001F12AB"/>
    <w:rsid w:val="001F140E"/>
    <w:rsid w:val="001F17F8"/>
    <w:rsid w:val="001F19A3"/>
    <w:rsid w:val="001F1C4D"/>
    <w:rsid w:val="001F1E51"/>
    <w:rsid w:val="001F221B"/>
    <w:rsid w:val="001F23EE"/>
    <w:rsid w:val="001F248A"/>
    <w:rsid w:val="001F2759"/>
    <w:rsid w:val="001F2D54"/>
    <w:rsid w:val="001F2F5B"/>
    <w:rsid w:val="001F302B"/>
    <w:rsid w:val="001F311F"/>
    <w:rsid w:val="001F3545"/>
    <w:rsid w:val="001F375E"/>
    <w:rsid w:val="001F384B"/>
    <w:rsid w:val="001F3A13"/>
    <w:rsid w:val="001F423C"/>
    <w:rsid w:val="001F43B3"/>
    <w:rsid w:val="001F4AC0"/>
    <w:rsid w:val="001F4C77"/>
    <w:rsid w:val="001F53D4"/>
    <w:rsid w:val="001F55AB"/>
    <w:rsid w:val="001F5683"/>
    <w:rsid w:val="001F57E6"/>
    <w:rsid w:val="001F5E54"/>
    <w:rsid w:val="001F651C"/>
    <w:rsid w:val="001F6720"/>
    <w:rsid w:val="001F6B29"/>
    <w:rsid w:val="001F6B5E"/>
    <w:rsid w:val="001F6C4D"/>
    <w:rsid w:val="001F7050"/>
    <w:rsid w:val="001F75FC"/>
    <w:rsid w:val="002000AE"/>
    <w:rsid w:val="00200FBA"/>
    <w:rsid w:val="002014EB"/>
    <w:rsid w:val="0020199D"/>
    <w:rsid w:val="00201AF8"/>
    <w:rsid w:val="00201FAC"/>
    <w:rsid w:val="002026E5"/>
    <w:rsid w:val="0020270C"/>
    <w:rsid w:val="00202B86"/>
    <w:rsid w:val="00202E33"/>
    <w:rsid w:val="00203214"/>
    <w:rsid w:val="002033F1"/>
    <w:rsid w:val="002034D1"/>
    <w:rsid w:val="00203709"/>
    <w:rsid w:val="00203920"/>
    <w:rsid w:val="00203FBC"/>
    <w:rsid w:val="002041A7"/>
    <w:rsid w:val="00204292"/>
    <w:rsid w:val="0020446C"/>
    <w:rsid w:val="00204734"/>
    <w:rsid w:val="00204750"/>
    <w:rsid w:val="002048EF"/>
    <w:rsid w:val="00204E5D"/>
    <w:rsid w:val="00204EDD"/>
    <w:rsid w:val="00205D0A"/>
    <w:rsid w:val="002065D7"/>
    <w:rsid w:val="0020666C"/>
    <w:rsid w:val="00206A33"/>
    <w:rsid w:val="00206D56"/>
    <w:rsid w:val="00206EB1"/>
    <w:rsid w:val="00207327"/>
    <w:rsid w:val="00207657"/>
    <w:rsid w:val="0020766D"/>
    <w:rsid w:val="002077D5"/>
    <w:rsid w:val="00210447"/>
    <w:rsid w:val="002105AD"/>
    <w:rsid w:val="002106F2"/>
    <w:rsid w:val="0021082E"/>
    <w:rsid w:val="00210A72"/>
    <w:rsid w:val="00210AD1"/>
    <w:rsid w:val="00211128"/>
    <w:rsid w:val="002116FD"/>
    <w:rsid w:val="002117EF"/>
    <w:rsid w:val="00211955"/>
    <w:rsid w:val="0021228B"/>
    <w:rsid w:val="002123CC"/>
    <w:rsid w:val="002128E4"/>
    <w:rsid w:val="00212B6F"/>
    <w:rsid w:val="00212FF6"/>
    <w:rsid w:val="002130EF"/>
    <w:rsid w:val="0021314F"/>
    <w:rsid w:val="002131FC"/>
    <w:rsid w:val="00213286"/>
    <w:rsid w:val="002133E1"/>
    <w:rsid w:val="00213863"/>
    <w:rsid w:val="00213DBE"/>
    <w:rsid w:val="00213F42"/>
    <w:rsid w:val="002141F9"/>
    <w:rsid w:val="002145DA"/>
    <w:rsid w:val="002147B0"/>
    <w:rsid w:val="00214CE0"/>
    <w:rsid w:val="00214EE5"/>
    <w:rsid w:val="00214F02"/>
    <w:rsid w:val="002151C6"/>
    <w:rsid w:val="0021525E"/>
    <w:rsid w:val="00215298"/>
    <w:rsid w:val="002152A6"/>
    <w:rsid w:val="00215E26"/>
    <w:rsid w:val="002165A8"/>
    <w:rsid w:val="00216795"/>
    <w:rsid w:val="00216928"/>
    <w:rsid w:val="00216F6E"/>
    <w:rsid w:val="00217221"/>
    <w:rsid w:val="0021723D"/>
    <w:rsid w:val="00217AA5"/>
    <w:rsid w:val="00217BA3"/>
    <w:rsid w:val="0022062E"/>
    <w:rsid w:val="0022077E"/>
    <w:rsid w:val="00220985"/>
    <w:rsid w:val="00220E5B"/>
    <w:rsid w:val="00221219"/>
    <w:rsid w:val="002215BE"/>
    <w:rsid w:val="00221949"/>
    <w:rsid w:val="00221B26"/>
    <w:rsid w:val="00221E16"/>
    <w:rsid w:val="0022219B"/>
    <w:rsid w:val="002227A2"/>
    <w:rsid w:val="002228BA"/>
    <w:rsid w:val="002228E7"/>
    <w:rsid w:val="00222E66"/>
    <w:rsid w:val="00223086"/>
    <w:rsid w:val="00223473"/>
    <w:rsid w:val="00223AA8"/>
    <w:rsid w:val="00223F0B"/>
    <w:rsid w:val="0022409C"/>
    <w:rsid w:val="002243DE"/>
    <w:rsid w:val="00224F01"/>
    <w:rsid w:val="0022558A"/>
    <w:rsid w:val="002258A9"/>
    <w:rsid w:val="0022610F"/>
    <w:rsid w:val="00226276"/>
    <w:rsid w:val="002262BF"/>
    <w:rsid w:val="00226635"/>
    <w:rsid w:val="00226752"/>
    <w:rsid w:val="00226C55"/>
    <w:rsid w:val="00226CE1"/>
    <w:rsid w:val="0022756E"/>
    <w:rsid w:val="0022783C"/>
    <w:rsid w:val="00227BAB"/>
    <w:rsid w:val="00230451"/>
    <w:rsid w:val="0023058A"/>
    <w:rsid w:val="002307F3"/>
    <w:rsid w:val="00230A72"/>
    <w:rsid w:val="00231A90"/>
    <w:rsid w:val="00231ECF"/>
    <w:rsid w:val="0023225C"/>
    <w:rsid w:val="002326C9"/>
    <w:rsid w:val="00232F7A"/>
    <w:rsid w:val="0023392F"/>
    <w:rsid w:val="00233A6D"/>
    <w:rsid w:val="00233A9D"/>
    <w:rsid w:val="00233C05"/>
    <w:rsid w:val="00234981"/>
    <w:rsid w:val="00234BA2"/>
    <w:rsid w:val="00234F9E"/>
    <w:rsid w:val="002352D0"/>
    <w:rsid w:val="0023583F"/>
    <w:rsid w:val="0023599C"/>
    <w:rsid w:val="00235B7B"/>
    <w:rsid w:val="00235EDB"/>
    <w:rsid w:val="002363EB"/>
    <w:rsid w:val="00236D55"/>
    <w:rsid w:val="00236FFD"/>
    <w:rsid w:val="00237216"/>
    <w:rsid w:val="00237375"/>
    <w:rsid w:val="0023741E"/>
    <w:rsid w:val="00237ACF"/>
    <w:rsid w:val="00237B7B"/>
    <w:rsid w:val="00240095"/>
    <w:rsid w:val="002402DC"/>
    <w:rsid w:val="002404AA"/>
    <w:rsid w:val="00240CB4"/>
    <w:rsid w:val="00240CDC"/>
    <w:rsid w:val="00240D8B"/>
    <w:rsid w:val="00240EAC"/>
    <w:rsid w:val="0024116F"/>
    <w:rsid w:val="0024165E"/>
    <w:rsid w:val="00241F48"/>
    <w:rsid w:val="00243340"/>
    <w:rsid w:val="002434F0"/>
    <w:rsid w:val="002439B6"/>
    <w:rsid w:val="002439F1"/>
    <w:rsid w:val="00243DDA"/>
    <w:rsid w:val="002445BD"/>
    <w:rsid w:val="0024473B"/>
    <w:rsid w:val="002454B7"/>
    <w:rsid w:val="00245612"/>
    <w:rsid w:val="00245972"/>
    <w:rsid w:val="002459C1"/>
    <w:rsid w:val="00245A5D"/>
    <w:rsid w:val="00245AB5"/>
    <w:rsid w:val="00245BA2"/>
    <w:rsid w:val="00246025"/>
    <w:rsid w:val="0024602B"/>
    <w:rsid w:val="0024641B"/>
    <w:rsid w:val="002465B9"/>
    <w:rsid w:val="00246FF6"/>
    <w:rsid w:val="00247C06"/>
    <w:rsid w:val="00247C22"/>
    <w:rsid w:val="00247D5A"/>
    <w:rsid w:val="00247EA1"/>
    <w:rsid w:val="00247ED3"/>
    <w:rsid w:val="00247F00"/>
    <w:rsid w:val="002500F5"/>
    <w:rsid w:val="00250395"/>
    <w:rsid w:val="002508C8"/>
    <w:rsid w:val="0025099A"/>
    <w:rsid w:val="002510FF"/>
    <w:rsid w:val="002511EC"/>
    <w:rsid w:val="00251226"/>
    <w:rsid w:val="002515FD"/>
    <w:rsid w:val="002519D4"/>
    <w:rsid w:val="00251D8A"/>
    <w:rsid w:val="00252370"/>
    <w:rsid w:val="002526EE"/>
    <w:rsid w:val="00252985"/>
    <w:rsid w:val="00252F20"/>
    <w:rsid w:val="0025316A"/>
    <w:rsid w:val="00253350"/>
    <w:rsid w:val="00253639"/>
    <w:rsid w:val="002538A7"/>
    <w:rsid w:val="00253BC0"/>
    <w:rsid w:val="00253DA6"/>
    <w:rsid w:val="00253E61"/>
    <w:rsid w:val="0025487A"/>
    <w:rsid w:val="002550EF"/>
    <w:rsid w:val="002551F3"/>
    <w:rsid w:val="00255359"/>
    <w:rsid w:val="00255526"/>
    <w:rsid w:val="002555CD"/>
    <w:rsid w:val="00255783"/>
    <w:rsid w:val="0025592F"/>
    <w:rsid w:val="0025598F"/>
    <w:rsid w:val="002563F6"/>
    <w:rsid w:val="002567C1"/>
    <w:rsid w:val="00256A32"/>
    <w:rsid w:val="00256C1A"/>
    <w:rsid w:val="00256C21"/>
    <w:rsid w:val="00256D0D"/>
    <w:rsid w:val="00256D4A"/>
    <w:rsid w:val="00256F73"/>
    <w:rsid w:val="00257E0A"/>
    <w:rsid w:val="002601DB"/>
    <w:rsid w:val="00260309"/>
    <w:rsid w:val="00260474"/>
    <w:rsid w:val="002604D0"/>
    <w:rsid w:val="00260C88"/>
    <w:rsid w:val="002613BF"/>
    <w:rsid w:val="00261BBE"/>
    <w:rsid w:val="0026211A"/>
    <w:rsid w:val="0026316A"/>
    <w:rsid w:val="0026344D"/>
    <w:rsid w:val="00263699"/>
    <w:rsid w:val="00263AC9"/>
    <w:rsid w:val="00263FAC"/>
    <w:rsid w:val="00264508"/>
    <w:rsid w:val="002648BC"/>
    <w:rsid w:val="00264CE1"/>
    <w:rsid w:val="002650DC"/>
    <w:rsid w:val="0026511C"/>
    <w:rsid w:val="002652B1"/>
    <w:rsid w:val="0026548C"/>
    <w:rsid w:val="002654C7"/>
    <w:rsid w:val="002659D5"/>
    <w:rsid w:val="00265B00"/>
    <w:rsid w:val="00266207"/>
    <w:rsid w:val="002663CC"/>
    <w:rsid w:val="00266766"/>
    <w:rsid w:val="00267739"/>
    <w:rsid w:val="00267901"/>
    <w:rsid w:val="00267A6C"/>
    <w:rsid w:val="0027023A"/>
    <w:rsid w:val="002702EF"/>
    <w:rsid w:val="002706B2"/>
    <w:rsid w:val="002712D1"/>
    <w:rsid w:val="002717BE"/>
    <w:rsid w:val="00271849"/>
    <w:rsid w:val="00271DDE"/>
    <w:rsid w:val="00272C22"/>
    <w:rsid w:val="002731CC"/>
    <w:rsid w:val="002733FE"/>
    <w:rsid w:val="0027344C"/>
    <w:rsid w:val="0027370C"/>
    <w:rsid w:val="00273ADD"/>
    <w:rsid w:val="00273E0E"/>
    <w:rsid w:val="00274100"/>
    <w:rsid w:val="0027416E"/>
    <w:rsid w:val="00274327"/>
    <w:rsid w:val="002743C4"/>
    <w:rsid w:val="00274551"/>
    <w:rsid w:val="002746D5"/>
    <w:rsid w:val="00274B5E"/>
    <w:rsid w:val="00274D64"/>
    <w:rsid w:val="00275481"/>
    <w:rsid w:val="0027575D"/>
    <w:rsid w:val="002757E9"/>
    <w:rsid w:val="00276051"/>
    <w:rsid w:val="002767DB"/>
    <w:rsid w:val="002769E7"/>
    <w:rsid w:val="00276C14"/>
    <w:rsid w:val="00276DA1"/>
    <w:rsid w:val="00276DEB"/>
    <w:rsid w:val="00276EEC"/>
    <w:rsid w:val="00277237"/>
    <w:rsid w:val="002777C8"/>
    <w:rsid w:val="00277AAA"/>
    <w:rsid w:val="00277B76"/>
    <w:rsid w:val="00277D68"/>
    <w:rsid w:val="00280004"/>
    <w:rsid w:val="00280442"/>
    <w:rsid w:val="002808DA"/>
    <w:rsid w:val="002809B8"/>
    <w:rsid w:val="00280CC4"/>
    <w:rsid w:val="002812AA"/>
    <w:rsid w:val="002813D8"/>
    <w:rsid w:val="002816D0"/>
    <w:rsid w:val="0028257D"/>
    <w:rsid w:val="00282E75"/>
    <w:rsid w:val="00282EF7"/>
    <w:rsid w:val="00282F77"/>
    <w:rsid w:val="0028314F"/>
    <w:rsid w:val="002832E9"/>
    <w:rsid w:val="002838DD"/>
    <w:rsid w:val="00283B0B"/>
    <w:rsid w:val="002847FE"/>
    <w:rsid w:val="00284F33"/>
    <w:rsid w:val="002853E3"/>
    <w:rsid w:val="002855F9"/>
    <w:rsid w:val="00285B01"/>
    <w:rsid w:val="00285C5E"/>
    <w:rsid w:val="00285D74"/>
    <w:rsid w:val="00285E92"/>
    <w:rsid w:val="0028601E"/>
    <w:rsid w:val="00286727"/>
    <w:rsid w:val="00286753"/>
    <w:rsid w:val="00286864"/>
    <w:rsid w:val="00286C0D"/>
    <w:rsid w:val="00286C66"/>
    <w:rsid w:val="00286E86"/>
    <w:rsid w:val="00286F91"/>
    <w:rsid w:val="0028713D"/>
    <w:rsid w:val="002874C4"/>
    <w:rsid w:val="002877ED"/>
    <w:rsid w:val="00287892"/>
    <w:rsid w:val="00287BE0"/>
    <w:rsid w:val="00290394"/>
    <w:rsid w:val="002905ED"/>
    <w:rsid w:val="00290716"/>
    <w:rsid w:val="00290981"/>
    <w:rsid w:val="0029099C"/>
    <w:rsid w:val="0029135F"/>
    <w:rsid w:val="002917B6"/>
    <w:rsid w:val="002918B0"/>
    <w:rsid w:val="00291E48"/>
    <w:rsid w:val="00292318"/>
    <w:rsid w:val="00292617"/>
    <w:rsid w:val="00292C34"/>
    <w:rsid w:val="002932D9"/>
    <w:rsid w:val="002934E2"/>
    <w:rsid w:val="002935AB"/>
    <w:rsid w:val="0029376F"/>
    <w:rsid w:val="002937CF"/>
    <w:rsid w:val="002942A2"/>
    <w:rsid w:val="00294360"/>
    <w:rsid w:val="0029474B"/>
    <w:rsid w:val="00294E79"/>
    <w:rsid w:val="00294F67"/>
    <w:rsid w:val="00294FC9"/>
    <w:rsid w:val="00295130"/>
    <w:rsid w:val="00295CE3"/>
    <w:rsid w:val="0029615D"/>
    <w:rsid w:val="0029644D"/>
    <w:rsid w:val="002964B0"/>
    <w:rsid w:val="00297002"/>
    <w:rsid w:val="002970B6"/>
    <w:rsid w:val="002974AC"/>
    <w:rsid w:val="0029769D"/>
    <w:rsid w:val="0029783E"/>
    <w:rsid w:val="00297B64"/>
    <w:rsid w:val="00297F32"/>
    <w:rsid w:val="002A027A"/>
    <w:rsid w:val="002A02A1"/>
    <w:rsid w:val="002A05C8"/>
    <w:rsid w:val="002A069F"/>
    <w:rsid w:val="002A06C0"/>
    <w:rsid w:val="002A0C71"/>
    <w:rsid w:val="002A14EB"/>
    <w:rsid w:val="002A15C8"/>
    <w:rsid w:val="002A16C8"/>
    <w:rsid w:val="002A1AB9"/>
    <w:rsid w:val="002A22FF"/>
    <w:rsid w:val="002A273B"/>
    <w:rsid w:val="002A28B4"/>
    <w:rsid w:val="002A28C3"/>
    <w:rsid w:val="002A29C9"/>
    <w:rsid w:val="002A2B8C"/>
    <w:rsid w:val="002A2CEB"/>
    <w:rsid w:val="002A2EDB"/>
    <w:rsid w:val="002A31DE"/>
    <w:rsid w:val="002A3360"/>
    <w:rsid w:val="002A343F"/>
    <w:rsid w:val="002A353F"/>
    <w:rsid w:val="002A35CF"/>
    <w:rsid w:val="002A36D5"/>
    <w:rsid w:val="002A3A2E"/>
    <w:rsid w:val="002A3B77"/>
    <w:rsid w:val="002A3F8C"/>
    <w:rsid w:val="002A3F99"/>
    <w:rsid w:val="002A4345"/>
    <w:rsid w:val="002A44A7"/>
    <w:rsid w:val="002A464E"/>
    <w:rsid w:val="002A475D"/>
    <w:rsid w:val="002A504E"/>
    <w:rsid w:val="002A5515"/>
    <w:rsid w:val="002A59A7"/>
    <w:rsid w:val="002A5A60"/>
    <w:rsid w:val="002A622A"/>
    <w:rsid w:val="002A6D76"/>
    <w:rsid w:val="002A6D89"/>
    <w:rsid w:val="002A7021"/>
    <w:rsid w:val="002A7EAE"/>
    <w:rsid w:val="002B0224"/>
    <w:rsid w:val="002B0DA5"/>
    <w:rsid w:val="002B18E4"/>
    <w:rsid w:val="002B1DA2"/>
    <w:rsid w:val="002B3155"/>
    <w:rsid w:val="002B3DF1"/>
    <w:rsid w:val="002B461A"/>
    <w:rsid w:val="002B49A3"/>
    <w:rsid w:val="002B49CE"/>
    <w:rsid w:val="002B4B18"/>
    <w:rsid w:val="002B5599"/>
    <w:rsid w:val="002B5713"/>
    <w:rsid w:val="002B5E10"/>
    <w:rsid w:val="002B61FF"/>
    <w:rsid w:val="002B62B2"/>
    <w:rsid w:val="002B64C1"/>
    <w:rsid w:val="002B68C1"/>
    <w:rsid w:val="002B6944"/>
    <w:rsid w:val="002B69E9"/>
    <w:rsid w:val="002B6A5A"/>
    <w:rsid w:val="002B6BE7"/>
    <w:rsid w:val="002B6C2F"/>
    <w:rsid w:val="002B6DD6"/>
    <w:rsid w:val="002B6E10"/>
    <w:rsid w:val="002B74BB"/>
    <w:rsid w:val="002B7A23"/>
    <w:rsid w:val="002B7C6D"/>
    <w:rsid w:val="002B7F72"/>
    <w:rsid w:val="002B7FCD"/>
    <w:rsid w:val="002C041E"/>
    <w:rsid w:val="002C0494"/>
    <w:rsid w:val="002C06A6"/>
    <w:rsid w:val="002C07CB"/>
    <w:rsid w:val="002C0AFB"/>
    <w:rsid w:val="002C0B30"/>
    <w:rsid w:val="002C0E05"/>
    <w:rsid w:val="002C1292"/>
    <w:rsid w:val="002C170D"/>
    <w:rsid w:val="002C198A"/>
    <w:rsid w:val="002C1A1B"/>
    <w:rsid w:val="002C1C0F"/>
    <w:rsid w:val="002C1EB1"/>
    <w:rsid w:val="002C1FB4"/>
    <w:rsid w:val="002C1FCB"/>
    <w:rsid w:val="002C207A"/>
    <w:rsid w:val="002C27CB"/>
    <w:rsid w:val="002C2B08"/>
    <w:rsid w:val="002C2EFF"/>
    <w:rsid w:val="002C3084"/>
    <w:rsid w:val="002C3136"/>
    <w:rsid w:val="002C315A"/>
    <w:rsid w:val="002C35F9"/>
    <w:rsid w:val="002C367E"/>
    <w:rsid w:val="002C369C"/>
    <w:rsid w:val="002C3C25"/>
    <w:rsid w:val="002C3D78"/>
    <w:rsid w:val="002C3FF5"/>
    <w:rsid w:val="002C40A9"/>
    <w:rsid w:val="002C41DA"/>
    <w:rsid w:val="002C45E2"/>
    <w:rsid w:val="002C460B"/>
    <w:rsid w:val="002C4CC0"/>
    <w:rsid w:val="002C4D34"/>
    <w:rsid w:val="002C4EB8"/>
    <w:rsid w:val="002C506E"/>
    <w:rsid w:val="002C5453"/>
    <w:rsid w:val="002C56E3"/>
    <w:rsid w:val="002C5868"/>
    <w:rsid w:val="002C59D2"/>
    <w:rsid w:val="002C6734"/>
    <w:rsid w:val="002C6F50"/>
    <w:rsid w:val="002C7231"/>
    <w:rsid w:val="002C74D1"/>
    <w:rsid w:val="002C7AD6"/>
    <w:rsid w:val="002C7EBD"/>
    <w:rsid w:val="002D00EF"/>
    <w:rsid w:val="002D0766"/>
    <w:rsid w:val="002D0773"/>
    <w:rsid w:val="002D0948"/>
    <w:rsid w:val="002D0AAB"/>
    <w:rsid w:val="002D0B3F"/>
    <w:rsid w:val="002D0D57"/>
    <w:rsid w:val="002D0DE1"/>
    <w:rsid w:val="002D0EE4"/>
    <w:rsid w:val="002D0F6D"/>
    <w:rsid w:val="002D148C"/>
    <w:rsid w:val="002D198A"/>
    <w:rsid w:val="002D19EC"/>
    <w:rsid w:val="002D2B13"/>
    <w:rsid w:val="002D3241"/>
    <w:rsid w:val="002D32A9"/>
    <w:rsid w:val="002D3543"/>
    <w:rsid w:val="002D376D"/>
    <w:rsid w:val="002D3A3C"/>
    <w:rsid w:val="002D3E0E"/>
    <w:rsid w:val="002D3EF7"/>
    <w:rsid w:val="002D4181"/>
    <w:rsid w:val="002D43AC"/>
    <w:rsid w:val="002D4660"/>
    <w:rsid w:val="002D4871"/>
    <w:rsid w:val="002D4DB8"/>
    <w:rsid w:val="002D4EE7"/>
    <w:rsid w:val="002D519A"/>
    <w:rsid w:val="002D51DD"/>
    <w:rsid w:val="002D529E"/>
    <w:rsid w:val="002D533F"/>
    <w:rsid w:val="002D5770"/>
    <w:rsid w:val="002D5C89"/>
    <w:rsid w:val="002D5E23"/>
    <w:rsid w:val="002D62BE"/>
    <w:rsid w:val="002D683C"/>
    <w:rsid w:val="002D700B"/>
    <w:rsid w:val="002D7185"/>
    <w:rsid w:val="002D729F"/>
    <w:rsid w:val="002D7882"/>
    <w:rsid w:val="002D79B6"/>
    <w:rsid w:val="002D7A5F"/>
    <w:rsid w:val="002D7C27"/>
    <w:rsid w:val="002D7DA2"/>
    <w:rsid w:val="002D7E02"/>
    <w:rsid w:val="002E01E9"/>
    <w:rsid w:val="002E04DD"/>
    <w:rsid w:val="002E064E"/>
    <w:rsid w:val="002E109B"/>
    <w:rsid w:val="002E1594"/>
    <w:rsid w:val="002E199D"/>
    <w:rsid w:val="002E1B53"/>
    <w:rsid w:val="002E1BCA"/>
    <w:rsid w:val="002E1C0F"/>
    <w:rsid w:val="002E1EFD"/>
    <w:rsid w:val="002E22F7"/>
    <w:rsid w:val="002E2464"/>
    <w:rsid w:val="002E259E"/>
    <w:rsid w:val="002E2803"/>
    <w:rsid w:val="002E2BA7"/>
    <w:rsid w:val="002E3207"/>
    <w:rsid w:val="002E340A"/>
    <w:rsid w:val="002E36F1"/>
    <w:rsid w:val="002E3889"/>
    <w:rsid w:val="002E39BB"/>
    <w:rsid w:val="002E3F49"/>
    <w:rsid w:val="002E4678"/>
    <w:rsid w:val="002E4E5E"/>
    <w:rsid w:val="002E4F96"/>
    <w:rsid w:val="002E51D7"/>
    <w:rsid w:val="002E5528"/>
    <w:rsid w:val="002E5CC5"/>
    <w:rsid w:val="002E6631"/>
    <w:rsid w:val="002E663E"/>
    <w:rsid w:val="002E6914"/>
    <w:rsid w:val="002E6BA1"/>
    <w:rsid w:val="002E77F7"/>
    <w:rsid w:val="002F01D8"/>
    <w:rsid w:val="002F0223"/>
    <w:rsid w:val="002F05F2"/>
    <w:rsid w:val="002F0A48"/>
    <w:rsid w:val="002F0A50"/>
    <w:rsid w:val="002F0CFB"/>
    <w:rsid w:val="002F0FF3"/>
    <w:rsid w:val="002F1095"/>
    <w:rsid w:val="002F118B"/>
    <w:rsid w:val="002F1464"/>
    <w:rsid w:val="002F15DD"/>
    <w:rsid w:val="002F1B96"/>
    <w:rsid w:val="002F1CCB"/>
    <w:rsid w:val="002F1E08"/>
    <w:rsid w:val="002F21E6"/>
    <w:rsid w:val="002F2262"/>
    <w:rsid w:val="002F238F"/>
    <w:rsid w:val="002F2416"/>
    <w:rsid w:val="002F2520"/>
    <w:rsid w:val="002F2877"/>
    <w:rsid w:val="002F29C6"/>
    <w:rsid w:val="002F2A73"/>
    <w:rsid w:val="002F2B02"/>
    <w:rsid w:val="002F2CAC"/>
    <w:rsid w:val="002F3442"/>
    <w:rsid w:val="002F34D0"/>
    <w:rsid w:val="002F3A1F"/>
    <w:rsid w:val="002F3F53"/>
    <w:rsid w:val="002F3FAA"/>
    <w:rsid w:val="002F4311"/>
    <w:rsid w:val="002F4BD0"/>
    <w:rsid w:val="002F4E88"/>
    <w:rsid w:val="002F4F00"/>
    <w:rsid w:val="002F5043"/>
    <w:rsid w:val="002F50AE"/>
    <w:rsid w:val="002F519D"/>
    <w:rsid w:val="002F56CD"/>
    <w:rsid w:val="002F57ED"/>
    <w:rsid w:val="002F5A43"/>
    <w:rsid w:val="002F5C28"/>
    <w:rsid w:val="002F6978"/>
    <w:rsid w:val="002F6A46"/>
    <w:rsid w:val="002F6AE9"/>
    <w:rsid w:val="002F6E3A"/>
    <w:rsid w:val="002F6F3E"/>
    <w:rsid w:val="002F7014"/>
    <w:rsid w:val="002F7197"/>
    <w:rsid w:val="002F736F"/>
    <w:rsid w:val="002F77AA"/>
    <w:rsid w:val="002F7B23"/>
    <w:rsid w:val="002F7CFE"/>
    <w:rsid w:val="002F7D17"/>
    <w:rsid w:val="002F7F98"/>
    <w:rsid w:val="0030024F"/>
    <w:rsid w:val="0030042E"/>
    <w:rsid w:val="00300504"/>
    <w:rsid w:val="00300764"/>
    <w:rsid w:val="003011E6"/>
    <w:rsid w:val="00301259"/>
    <w:rsid w:val="00301530"/>
    <w:rsid w:val="00301BA9"/>
    <w:rsid w:val="00301D00"/>
    <w:rsid w:val="00301E85"/>
    <w:rsid w:val="00302612"/>
    <w:rsid w:val="0030269F"/>
    <w:rsid w:val="003029BB"/>
    <w:rsid w:val="00302A89"/>
    <w:rsid w:val="00302FBD"/>
    <w:rsid w:val="00303085"/>
    <w:rsid w:val="00303292"/>
    <w:rsid w:val="003033E9"/>
    <w:rsid w:val="00303407"/>
    <w:rsid w:val="0030390A"/>
    <w:rsid w:val="00303D0B"/>
    <w:rsid w:val="00303D69"/>
    <w:rsid w:val="00304058"/>
    <w:rsid w:val="00304248"/>
    <w:rsid w:val="003046D7"/>
    <w:rsid w:val="00304CF5"/>
    <w:rsid w:val="00304FA5"/>
    <w:rsid w:val="003052C9"/>
    <w:rsid w:val="003058B3"/>
    <w:rsid w:val="00305964"/>
    <w:rsid w:val="003059AA"/>
    <w:rsid w:val="00305A81"/>
    <w:rsid w:val="00305ACB"/>
    <w:rsid w:val="0030609E"/>
    <w:rsid w:val="003062FF"/>
    <w:rsid w:val="003063A1"/>
    <w:rsid w:val="00306419"/>
    <w:rsid w:val="00306631"/>
    <w:rsid w:val="00306664"/>
    <w:rsid w:val="0030668D"/>
    <w:rsid w:val="00306955"/>
    <w:rsid w:val="00306B23"/>
    <w:rsid w:val="00306BD1"/>
    <w:rsid w:val="00306C23"/>
    <w:rsid w:val="0030724E"/>
    <w:rsid w:val="00307390"/>
    <w:rsid w:val="003100E4"/>
    <w:rsid w:val="00310154"/>
    <w:rsid w:val="0031036A"/>
    <w:rsid w:val="003104E7"/>
    <w:rsid w:val="003108D3"/>
    <w:rsid w:val="00310A11"/>
    <w:rsid w:val="00310ABD"/>
    <w:rsid w:val="00310B12"/>
    <w:rsid w:val="00310F42"/>
    <w:rsid w:val="00310F74"/>
    <w:rsid w:val="00311031"/>
    <w:rsid w:val="0031111B"/>
    <w:rsid w:val="0031132C"/>
    <w:rsid w:val="00311ACD"/>
    <w:rsid w:val="00311D17"/>
    <w:rsid w:val="00311D37"/>
    <w:rsid w:val="00311DF0"/>
    <w:rsid w:val="00311F21"/>
    <w:rsid w:val="00312FBC"/>
    <w:rsid w:val="00313180"/>
    <w:rsid w:val="00313FF4"/>
    <w:rsid w:val="00314655"/>
    <w:rsid w:val="003148F4"/>
    <w:rsid w:val="003155D2"/>
    <w:rsid w:val="00315978"/>
    <w:rsid w:val="00316163"/>
    <w:rsid w:val="003162FE"/>
    <w:rsid w:val="00316500"/>
    <w:rsid w:val="00316890"/>
    <w:rsid w:val="00316A46"/>
    <w:rsid w:val="00316C93"/>
    <w:rsid w:val="00316DCE"/>
    <w:rsid w:val="00317057"/>
    <w:rsid w:val="00317239"/>
    <w:rsid w:val="00317480"/>
    <w:rsid w:val="003209F1"/>
    <w:rsid w:val="00320E79"/>
    <w:rsid w:val="00320F31"/>
    <w:rsid w:val="0032103C"/>
    <w:rsid w:val="00321181"/>
    <w:rsid w:val="00321267"/>
    <w:rsid w:val="00321CA8"/>
    <w:rsid w:val="00321DFE"/>
    <w:rsid w:val="00321FAC"/>
    <w:rsid w:val="00322030"/>
    <w:rsid w:val="00322783"/>
    <w:rsid w:val="00322966"/>
    <w:rsid w:val="003229A6"/>
    <w:rsid w:val="00322D21"/>
    <w:rsid w:val="003231D3"/>
    <w:rsid w:val="003235BA"/>
    <w:rsid w:val="00323616"/>
    <w:rsid w:val="003240CF"/>
    <w:rsid w:val="003244BD"/>
    <w:rsid w:val="00324845"/>
    <w:rsid w:val="00324B02"/>
    <w:rsid w:val="00324BFA"/>
    <w:rsid w:val="00324C68"/>
    <w:rsid w:val="00324E96"/>
    <w:rsid w:val="00325750"/>
    <w:rsid w:val="003259D2"/>
    <w:rsid w:val="00325E12"/>
    <w:rsid w:val="00326245"/>
    <w:rsid w:val="003264CB"/>
    <w:rsid w:val="00326A60"/>
    <w:rsid w:val="00326D4E"/>
    <w:rsid w:val="00326E5A"/>
    <w:rsid w:val="003273C8"/>
    <w:rsid w:val="0032790E"/>
    <w:rsid w:val="00327C99"/>
    <w:rsid w:val="00327FE7"/>
    <w:rsid w:val="003301EE"/>
    <w:rsid w:val="003310E8"/>
    <w:rsid w:val="00331257"/>
    <w:rsid w:val="003316DA"/>
    <w:rsid w:val="00332186"/>
    <w:rsid w:val="00332267"/>
    <w:rsid w:val="003322A2"/>
    <w:rsid w:val="00332A37"/>
    <w:rsid w:val="00332EBB"/>
    <w:rsid w:val="003334C4"/>
    <w:rsid w:val="00333651"/>
    <w:rsid w:val="00333A58"/>
    <w:rsid w:val="00333B51"/>
    <w:rsid w:val="0033425E"/>
    <w:rsid w:val="003349A3"/>
    <w:rsid w:val="00334C95"/>
    <w:rsid w:val="00334CA7"/>
    <w:rsid w:val="00335722"/>
    <w:rsid w:val="0033587D"/>
    <w:rsid w:val="00335CEE"/>
    <w:rsid w:val="00335D82"/>
    <w:rsid w:val="003360FE"/>
    <w:rsid w:val="00336205"/>
    <w:rsid w:val="00336E8E"/>
    <w:rsid w:val="003371C3"/>
    <w:rsid w:val="00337681"/>
    <w:rsid w:val="00337914"/>
    <w:rsid w:val="00337944"/>
    <w:rsid w:val="00337980"/>
    <w:rsid w:val="00337988"/>
    <w:rsid w:val="00337A11"/>
    <w:rsid w:val="00337BC7"/>
    <w:rsid w:val="00340327"/>
    <w:rsid w:val="0034068F"/>
    <w:rsid w:val="0034088F"/>
    <w:rsid w:val="003409B1"/>
    <w:rsid w:val="00340AB8"/>
    <w:rsid w:val="00340B1C"/>
    <w:rsid w:val="00340DD9"/>
    <w:rsid w:val="003414AD"/>
    <w:rsid w:val="00341560"/>
    <w:rsid w:val="00342006"/>
    <w:rsid w:val="003420D6"/>
    <w:rsid w:val="003424B5"/>
    <w:rsid w:val="003425AE"/>
    <w:rsid w:val="00342993"/>
    <w:rsid w:val="00342AE6"/>
    <w:rsid w:val="00342D17"/>
    <w:rsid w:val="003434CD"/>
    <w:rsid w:val="00343F87"/>
    <w:rsid w:val="00343FD3"/>
    <w:rsid w:val="00344245"/>
    <w:rsid w:val="003442F4"/>
    <w:rsid w:val="003444D9"/>
    <w:rsid w:val="00344FE1"/>
    <w:rsid w:val="00345354"/>
    <w:rsid w:val="003453E3"/>
    <w:rsid w:val="0034540C"/>
    <w:rsid w:val="003455BE"/>
    <w:rsid w:val="003456D6"/>
    <w:rsid w:val="0034576C"/>
    <w:rsid w:val="00345EEA"/>
    <w:rsid w:val="00345EF4"/>
    <w:rsid w:val="003461A4"/>
    <w:rsid w:val="0034633E"/>
    <w:rsid w:val="00346892"/>
    <w:rsid w:val="00346930"/>
    <w:rsid w:val="00346F10"/>
    <w:rsid w:val="00347625"/>
    <w:rsid w:val="0034768D"/>
    <w:rsid w:val="00347891"/>
    <w:rsid w:val="00347B02"/>
    <w:rsid w:val="00347B4A"/>
    <w:rsid w:val="00347B5C"/>
    <w:rsid w:val="00347C9B"/>
    <w:rsid w:val="003504B8"/>
    <w:rsid w:val="00350912"/>
    <w:rsid w:val="003509A3"/>
    <w:rsid w:val="003512FF"/>
    <w:rsid w:val="003517E8"/>
    <w:rsid w:val="00351A6D"/>
    <w:rsid w:val="003520B7"/>
    <w:rsid w:val="0035232A"/>
    <w:rsid w:val="00352782"/>
    <w:rsid w:val="00352896"/>
    <w:rsid w:val="00352E33"/>
    <w:rsid w:val="0035378F"/>
    <w:rsid w:val="003538FC"/>
    <w:rsid w:val="00353BB1"/>
    <w:rsid w:val="00353D6E"/>
    <w:rsid w:val="00354195"/>
    <w:rsid w:val="00354914"/>
    <w:rsid w:val="00354BD4"/>
    <w:rsid w:val="00354C60"/>
    <w:rsid w:val="003557BC"/>
    <w:rsid w:val="0035592E"/>
    <w:rsid w:val="003559D5"/>
    <w:rsid w:val="003559E8"/>
    <w:rsid w:val="00355C5B"/>
    <w:rsid w:val="00356269"/>
    <w:rsid w:val="003562FD"/>
    <w:rsid w:val="00356CC1"/>
    <w:rsid w:val="00356E6B"/>
    <w:rsid w:val="00356F5F"/>
    <w:rsid w:val="0035752C"/>
    <w:rsid w:val="00357540"/>
    <w:rsid w:val="00360202"/>
    <w:rsid w:val="00360220"/>
    <w:rsid w:val="00360E17"/>
    <w:rsid w:val="00360EBF"/>
    <w:rsid w:val="003615AD"/>
    <w:rsid w:val="00361D8E"/>
    <w:rsid w:val="00361E38"/>
    <w:rsid w:val="00361EA7"/>
    <w:rsid w:val="00362055"/>
    <w:rsid w:val="0036209C"/>
    <w:rsid w:val="00362309"/>
    <w:rsid w:val="003627CC"/>
    <w:rsid w:val="0036283D"/>
    <w:rsid w:val="003628DA"/>
    <w:rsid w:val="00362A49"/>
    <w:rsid w:val="00362AE0"/>
    <w:rsid w:val="00362CD0"/>
    <w:rsid w:val="00362E88"/>
    <w:rsid w:val="00362EB6"/>
    <w:rsid w:val="00363119"/>
    <w:rsid w:val="0036341D"/>
    <w:rsid w:val="00363599"/>
    <w:rsid w:val="00363872"/>
    <w:rsid w:val="0036392B"/>
    <w:rsid w:val="00363935"/>
    <w:rsid w:val="00363D79"/>
    <w:rsid w:val="00364643"/>
    <w:rsid w:val="00364734"/>
    <w:rsid w:val="00364912"/>
    <w:rsid w:val="00364BD5"/>
    <w:rsid w:val="00364C21"/>
    <w:rsid w:val="00364F2E"/>
    <w:rsid w:val="003650C0"/>
    <w:rsid w:val="003651DB"/>
    <w:rsid w:val="00365313"/>
    <w:rsid w:val="00365316"/>
    <w:rsid w:val="003658B7"/>
    <w:rsid w:val="0036614F"/>
    <w:rsid w:val="0036641B"/>
    <w:rsid w:val="00366AA3"/>
    <w:rsid w:val="003670B4"/>
    <w:rsid w:val="003673CD"/>
    <w:rsid w:val="0036753E"/>
    <w:rsid w:val="00367680"/>
    <w:rsid w:val="00367EDF"/>
    <w:rsid w:val="00367FD3"/>
    <w:rsid w:val="00370356"/>
    <w:rsid w:val="003706A3"/>
    <w:rsid w:val="003707C7"/>
    <w:rsid w:val="00370823"/>
    <w:rsid w:val="00370B4D"/>
    <w:rsid w:val="00371264"/>
    <w:rsid w:val="0037135B"/>
    <w:rsid w:val="00371734"/>
    <w:rsid w:val="00371824"/>
    <w:rsid w:val="00371B33"/>
    <w:rsid w:val="003722AA"/>
    <w:rsid w:val="00372316"/>
    <w:rsid w:val="00372497"/>
    <w:rsid w:val="00372537"/>
    <w:rsid w:val="00372652"/>
    <w:rsid w:val="0037287B"/>
    <w:rsid w:val="00372955"/>
    <w:rsid w:val="0037295E"/>
    <w:rsid w:val="00373766"/>
    <w:rsid w:val="003738EC"/>
    <w:rsid w:val="003739B5"/>
    <w:rsid w:val="00373CCD"/>
    <w:rsid w:val="00373EB9"/>
    <w:rsid w:val="00373F34"/>
    <w:rsid w:val="00374115"/>
    <w:rsid w:val="003742B7"/>
    <w:rsid w:val="00374984"/>
    <w:rsid w:val="00374AD9"/>
    <w:rsid w:val="00374ADD"/>
    <w:rsid w:val="00374D59"/>
    <w:rsid w:val="00374E6E"/>
    <w:rsid w:val="00374EF7"/>
    <w:rsid w:val="003750FB"/>
    <w:rsid w:val="00375109"/>
    <w:rsid w:val="003758BD"/>
    <w:rsid w:val="00375A23"/>
    <w:rsid w:val="00375B4C"/>
    <w:rsid w:val="00376126"/>
    <w:rsid w:val="00376205"/>
    <w:rsid w:val="0037656E"/>
    <w:rsid w:val="0037694D"/>
    <w:rsid w:val="00376992"/>
    <w:rsid w:val="00376B41"/>
    <w:rsid w:val="00376C90"/>
    <w:rsid w:val="00376D62"/>
    <w:rsid w:val="00377014"/>
    <w:rsid w:val="00377421"/>
    <w:rsid w:val="00377712"/>
    <w:rsid w:val="0037789B"/>
    <w:rsid w:val="00377958"/>
    <w:rsid w:val="00377D56"/>
    <w:rsid w:val="00377DBF"/>
    <w:rsid w:val="00377F70"/>
    <w:rsid w:val="003804E4"/>
    <w:rsid w:val="003805ED"/>
    <w:rsid w:val="00380794"/>
    <w:rsid w:val="00380829"/>
    <w:rsid w:val="00381005"/>
    <w:rsid w:val="003810D4"/>
    <w:rsid w:val="0038134B"/>
    <w:rsid w:val="00381381"/>
    <w:rsid w:val="00381607"/>
    <w:rsid w:val="00381949"/>
    <w:rsid w:val="00381973"/>
    <w:rsid w:val="00381992"/>
    <w:rsid w:val="003819D3"/>
    <w:rsid w:val="00381D91"/>
    <w:rsid w:val="00381FDB"/>
    <w:rsid w:val="00382147"/>
    <w:rsid w:val="00382212"/>
    <w:rsid w:val="003822D5"/>
    <w:rsid w:val="00382ABC"/>
    <w:rsid w:val="00382B7F"/>
    <w:rsid w:val="00382D0A"/>
    <w:rsid w:val="00382DF0"/>
    <w:rsid w:val="00382E19"/>
    <w:rsid w:val="00382FF4"/>
    <w:rsid w:val="003833A3"/>
    <w:rsid w:val="00383862"/>
    <w:rsid w:val="0038389F"/>
    <w:rsid w:val="00383B34"/>
    <w:rsid w:val="00383E4F"/>
    <w:rsid w:val="00384342"/>
    <w:rsid w:val="00384926"/>
    <w:rsid w:val="00384B47"/>
    <w:rsid w:val="00384B83"/>
    <w:rsid w:val="003851EB"/>
    <w:rsid w:val="003854A1"/>
    <w:rsid w:val="003858EA"/>
    <w:rsid w:val="00385B1E"/>
    <w:rsid w:val="00385D19"/>
    <w:rsid w:val="00385DFB"/>
    <w:rsid w:val="00386528"/>
    <w:rsid w:val="00387088"/>
    <w:rsid w:val="003871AA"/>
    <w:rsid w:val="00387259"/>
    <w:rsid w:val="003873DF"/>
    <w:rsid w:val="003878CA"/>
    <w:rsid w:val="00387B3D"/>
    <w:rsid w:val="00390625"/>
    <w:rsid w:val="003908A2"/>
    <w:rsid w:val="003909F1"/>
    <w:rsid w:val="00390E2B"/>
    <w:rsid w:val="00390FA5"/>
    <w:rsid w:val="00391607"/>
    <w:rsid w:val="00391849"/>
    <w:rsid w:val="00391DD1"/>
    <w:rsid w:val="0039200D"/>
    <w:rsid w:val="003922E1"/>
    <w:rsid w:val="00392381"/>
    <w:rsid w:val="00392785"/>
    <w:rsid w:val="003927C0"/>
    <w:rsid w:val="00392BF7"/>
    <w:rsid w:val="00392C7D"/>
    <w:rsid w:val="00392FCE"/>
    <w:rsid w:val="003930C0"/>
    <w:rsid w:val="00393B18"/>
    <w:rsid w:val="00393B44"/>
    <w:rsid w:val="00393CDD"/>
    <w:rsid w:val="00394420"/>
    <w:rsid w:val="0039497B"/>
    <w:rsid w:val="00394F23"/>
    <w:rsid w:val="00394F38"/>
    <w:rsid w:val="00395249"/>
    <w:rsid w:val="00395B3F"/>
    <w:rsid w:val="0039632F"/>
    <w:rsid w:val="0039680A"/>
    <w:rsid w:val="00396C19"/>
    <w:rsid w:val="00396CEF"/>
    <w:rsid w:val="00396FBA"/>
    <w:rsid w:val="00397697"/>
    <w:rsid w:val="00397DE4"/>
    <w:rsid w:val="003A0B9E"/>
    <w:rsid w:val="003A0CA4"/>
    <w:rsid w:val="003A0CED"/>
    <w:rsid w:val="003A1776"/>
    <w:rsid w:val="003A1A97"/>
    <w:rsid w:val="003A1B83"/>
    <w:rsid w:val="003A1BA9"/>
    <w:rsid w:val="003A1C0B"/>
    <w:rsid w:val="003A1D38"/>
    <w:rsid w:val="003A1EB3"/>
    <w:rsid w:val="003A221D"/>
    <w:rsid w:val="003A27BB"/>
    <w:rsid w:val="003A318D"/>
    <w:rsid w:val="003A363F"/>
    <w:rsid w:val="003A378D"/>
    <w:rsid w:val="003A3B91"/>
    <w:rsid w:val="003A40E0"/>
    <w:rsid w:val="003A5190"/>
    <w:rsid w:val="003A51EE"/>
    <w:rsid w:val="003A5378"/>
    <w:rsid w:val="003A5590"/>
    <w:rsid w:val="003A55FF"/>
    <w:rsid w:val="003A563A"/>
    <w:rsid w:val="003A598C"/>
    <w:rsid w:val="003A5995"/>
    <w:rsid w:val="003A5F74"/>
    <w:rsid w:val="003A689A"/>
    <w:rsid w:val="003A69AC"/>
    <w:rsid w:val="003A7496"/>
    <w:rsid w:val="003A7AD9"/>
    <w:rsid w:val="003A7B89"/>
    <w:rsid w:val="003A7E18"/>
    <w:rsid w:val="003A7EE8"/>
    <w:rsid w:val="003B05C4"/>
    <w:rsid w:val="003B1527"/>
    <w:rsid w:val="003B15BC"/>
    <w:rsid w:val="003B1695"/>
    <w:rsid w:val="003B1719"/>
    <w:rsid w:val="003B220B"/>
    <w:rsid w:val="003B240E"/>
    <w:rsid w:val="003B2418"/>
    <w:rsid w:val="003B270A"/>
    <w:rsid w:val="003B2773"/>
    <w:rsid w:val="003B2DAB"/>
    <w:rsid w:val="003B3082"/>
    <w:rsid w:val="003B3569"/>
    <w:rsid w:val="003B3624"/>
    <w:rsid w:val="003B3653"/>
    <w:rsid w:val="003B3FBD"/>
    <w:rsid w:val="003B4494"/>
    <w:rsid w:val="003B44AC"/>
    <w:rsid w:val="003B48D0"/>
    <w:rsid w:val="003B48E4"/>
    <w:rsid w:val="003B4A6D"/>
    <w:rsid w:val="003B4B1D"/>
    <w:rsid w:val="003B4C20"/>
    <w:rsid w:val="003B5363"/>
    <w:rsid w:val="003B53C5"/>
    <w:rsid w:val="003B5FA6"/>
    <w:rsid w:val="003B61A6"/>
    <w:rsid w:val="003B64D9"/>
    <w:rsid w:val="003B6986"/>
    <w:rsid w:val="003B6D37"/>
    <w:rsid w:val="003B6DE8"/>
    <w:rsid w:val="003B6EDD"/>
    <w:rsid w:val="003B703D"/>
    <w:rsid w:val="003B7200"/>
    <w:rsid w:val="003B72C7"/>
    <w:rsid w:val="003B7585"/>
    <w:rsid w:val="003B75A6"/>
    <w:rsid w:val="003B75CC"/>
    <w:rsid w:val="003C022D"/>
    <w:rsid w:val="003C04C7"/>
    <w:rsid w:val="003C0511"/>
    <w:rsid w:val="003C18FD"/>
    <w:rsid w:val="003C1D17"/>
    <w:rsid w:val="003C1D96"/>
    <w:rsid w:val="003C2D71"/>
    <w:rsid w:val="003C33D3"/>
    <w:rsid w:val="003C37F5"/>
    <w:rsid w:val="003C3ED3"/>
    <w:rsid w:val="003C404B"/>
    <w:rsid w:val="003C47C3"/>
    <w:rsid w:val="003C4928"/>
    <w:rsid w:val="003C4A96"/>
    <w:rsid w:val="003C4D7B"/>
    <w:rsid w:val="003C4E23"/>
    <w:rsid w:val="003C509E"/>
    <w:rsid w:val="003C50F3"/>
    <w:rsid w:val="003C5153"/>
    <w:rsid w:val="003C5279"/>
    <w:rsid w:val="003C53EA"/>
    <w:rsid w:val="003C556B"/>
    <w:rsid w:val="003C582A"/>
    <w:rsid w:val="003C58D1"/>
    <w:rsid w:val="003C5BA7"/>
    <w:rsid w:val="003C5C06"/>
    <w:rsid w:val="003C5D17"/>
    <w:rsid w:val="003C627A"/>
    <w:rsid w:val="003C670B"/>
    <w:rsid w:val="003C6990"/>
    <w:rsid w:val="003C783A"/>
    <w:rsid w:val="003C7883"/>
    <w:rsid w:val="003C7AB6"/>
    <w:rsid w:val="003C7B67"/>
    <w:rsid w:val="003C7C49"/>
    <w:rsid w:val="003C7CFD"/>
    <w:rsid w:val="003C7DC9"/>
    <w:rsid w:val="003D0262"/>
    <w:rsid w:val="003D079D"/>
    <w:rsid w:val="003D094D"/>
    <w:rsid w:val="003D09E7"/>
    <w:rsid w:val="003D0F32"/>
    <w:rsid w:val="003D13EF"/>
    <w:rsid w:val="003D1A03"/>
    <w:rsid w:val="003D1CD1"/>
    <w:rsid w:val="003D226F"/>
    <w:rsid w:val="003D23FD"/>
    <w:rsid w:val="003D25D4"/>
    <w:rsid w:val="003D2E11"/>
    <w:rsid w:val="003D2F0E"/>
    <w:rsid w:val="003D333C"/>
    <w:rsid w:val="003D3497"/>
    <w:rsid w:val="003D3711"/>
    <w:rsid w:val="003D3814"/>
    <w:rsid w:val="003D38A5"/>
    <w:rsid w:val="003D3932"/>
    <w:rsid w:val="003D3965"/>
    <w:rsid w:val="003D3A47"/>
    <w:rsid w:val="003D45EB"/>
    <w:rsid w:val="003D46BD"/>
    <w:rsid w:val="003D49DB"/>
    <w:rsid w:val="003D505B"/>
    <w:rsid w:val="003D512C"/>
    <w:rsid w:val="003D5924"/>
    <w:rsid w:val="003D5970"/>
    <w:rsid w:val="003D5BBD"/>
    <w:rsid w:val="003D5E3B"/>
    <w:rsid w:val="003D5FF8"/>
    <w:rsid w:val="003D681A"/>
    <w:rsid w:val="003D6A94"/>
    <w:rsid w:val="003D6AF2"/>
    <w:rsid w:val="003D6E47"/>
    <w:rsid w:val="003D709E"/>
    <w:rsid w:val="003D7116"/>
    <w:rsid w:val="003D7183"/>
    <w:rsid w:val="003D7A92"/>
    <w:rsid w:val="003D7E2C"/>
    <w:rsid w:val="003D7EA8"/>
    <w:rsid w:val="003E023D"/>
    <w:rsid w:val="003E027E"/>
    <w:rsid w:val="003E059A"/>
    <w:rsid w:val="003E075F"/>
    <w:rsid w:val="003E10EC"/>
    <w:rsid w:val="003E20FE"/>
    <w:rsid w:val="003E2965"/>
    <w:rsid w:val="003E2A3E"/>
    <w:rsid w:val="003E2E7B"/>
    <w:rsid w:val="003E30BD"/>
    <w:rsid w:val="003E32A6"/>
    <w:rsid w:val="003E3783"/>
    <w:rsid w:val="003E397E"/>
    <w:rsid w:val="003E3CCB"/>
    <w:rsid w:val="003E4CA2"/>
    <w:rsid w:val="003E4D11"/>
    <w:rsid w:val="003E5DB5"/>
    <w:rsid w:val="003E5F25"/>
    <w:rsid w:val="003E5FF3"/>
    <w:rsid w:val="003E6623"/>
    <w:rsid w:val="003E69F5"/>
    <w:rsid w:val="003E6BF6"/>
    <w:rsid w:val="003E765C"/>
    <w:rsid w:val="003F00F3"/>
    <w:rsid w:val="003F02D4"/>
    <w:rsid w:val="003F047B"/>
    <w:rsid w:val="003F07BA"/>
    <w:rsid w:val="003F0920"/>
    <w:rsid w:val="003F12AF"/>
    <w:rsid w:val="003F133A"/>
    <w:rsid w:val="003F267A"/>
    <w:rsid w:val="003F26AA"/>
    <w:rsid w:val="003F2873"/>
    <w:rsid w:val="003F2A75"/>
    <w:rsid w:val="003F2A88"/>
    <w:rsid w:val="003F2B77"/>
    <w:rsid w:val="003F2BAD"/>
    <w:rsid w:val="003F3005"/>
    <w:rsid w:val="003F304A"/>
    <w:rsid w:val="003F3194"/>
    <w:rsid w:val="003F32D9"/>
    <w:rsid w:val="003F33A1"/>
    <w:rsid w:val="003F36E1"/>
    <w:rsid w:val="003F3772"/>
    <w:rsid w:val="003F38B2"/>
    <w:rsid w:val="003F3A7F"/>
    <w:rsid w:val="003F3C21"/>
    <w:rsid w:val="003F3EC5"/>
    <w:rsid w:val="003F403C"/>
    <w:rsid w:val="003F4254"/>
    <w:rsid w:val="003F4306"/>
    <w:rsid w:val="003F4440"/>
    <w:rsid w:val="003F4743"/>
    <w:rsid w:val="003F4C67"/>
    <w:rsid w:val="003F4DC8"/>
    <w:rsid w:val="003F5214"/>
    <w:rsid w:val="003F59C1"/>
    <w:rsid w:val="003F5DA2"/>
    <w:rsid w:val="003F7413"/>
    <w:rsid w:val="003F75DB"/>
    <w:rsid w:val="003F7AC8"/>
    <w:rsid w:val="003F7B17"/>
    <w:rsid w:val="003F7D1D"/>
    <w:rsid w:val="00400776"/>
    <w:rsid w:val="00400AEE"/>
    <w:rsid w:val="00400B0D"/>
    <w:rsid w:val="00400C3C"/>
    <w:rsid w:val="00400DA2"/>
    <w:rsid w:val="00401084"/>
    <w:rsid w:val="0040146F"/>
    <w:rsid w:val="004016C2"/>
    <w:rsid w:val="00402006"/>
    <w:rsid w:val="00402142"/>
    <w:rsid w:val="004022DC"/>
    <w:rsid w:val="0040262C"/>
    <w:rsid w:val="004026C1"/>
    <w:rsid w:val="004028FA"/>
    <w:rsid w:val="00402A99"/>
    <w:rsid w:val="00402AC8"/>
    <w:rsid w:val="00402EBC"/>
    <w:rsid w:val="004031C0"/>
    <w:rsid w:val="004031E9"/>
    <w:rsid w:val="00403392"/>
    <w:rsid w:val="004034E7"/>
    <w:rsid w:val="00403836"/>
    <w:rsid w:val="00403A71"/>
    <w:rsid w:val="00403F19"/>
    <w:rsid w:val="0040411E"/>
    <w:rsid w:val="004041EF"/>
    <w:rsid w:val="004046EA"/>
    <w:rsid w:val="00404F15"/>
    <w:rsid w:val="0040517A"/>
    <w:rsid w:val="00405369"/>
    <w:rsid w:val="0040548A"/>
    <w:rsid w:val="0040556B"/>
    <w:rsid w:val="004055BA"/>
    <w:rsid w:val="00405EE9"/>
    <w:rsid w:val="004062EB"/>
    <w:rsid w:val="00406435"/>
    <w:rsid w:val="0040716C"/>
    <w:rsid w:val="0040774D"/>
    <w:rsid w:val="00407D1A"/>
    <w:rsid w:val="00407EF0"/>
    <w:rsid w:val="00407FFA"/>
    <w:rsid w:val="004101CC"/>
    <w:rsid w:val="00410B5F"/>
    <w:rsid w:val="00410F99"/>
    <w:rsid w:val="0041103D"/>
    <w:rsid w:val="00411048"/>
    <w:rsid w:val="00411328"/>
    <w:rsid w:val="00411D29"/>
    <w:rsid w:val="00411DE2"/>
    <w:rsid w:val="00412E67"/>
    <w:rsid w:val="00412F2B"/>
    <w:rsid w:val="004135A3"/>
    <w:rsid w:val="00413770"/>
    <w:rsid w:val="004137BD"/>
    <w:rsid w:val="0041395C"/>
    <w:rsid w:val="00413AA5"/>
    <w:rsid w:val="00413E3A"/>
    <w:rsid w:val="004143CB"/>
    <w:rsid w:val="0041462F"/>
    <w:rsid w:val="00414749"/>
    <w:rsid w:val="0041483B"/>
    <w:rsid w:val="00414860"/>
    <w:rsid w:val="004148FF"/>
    <w:rsid w:val="00414E21"/>
    <w:rsid w:val="00414E90"/>
    <w:rsid w:val="004151D2"/>
    <w:rsid w:val="004153A9"/>
    <w:rsid w:val="00415988"/>
    <w:rsid w:val="00415D09"/>
    <w:rsid w:val="00415DD3"/>
    <w:rsid w:val="004163E8"/>
    <w:rsid w:val="00416C58"/>
    <w:rsid w:val="004177A0"/>
    <w:rsid w:val="004178B3"/>
    <w:rsid w:val="0041799B"/>
    <w:rsid w:val="00417C78"/>
    <w:rsid w:val="004200F0"/>
    <w:rsid w:val="004202BB"/>
    <w:rsid w:val="0042090D"/>
    <w:rsid w:val="00420A4F"/>
    <w:rsid w:val="00420A69"/>
    <w:rsid w:val="00421446"/>
    <w:rsid w:val="00421661"/>
    <w:rsid w:val="004217DC"/>
    <w:rsid w:val="00421AB1"/>
    <w:rsid w:val="00421FDC"/>
    <w:rsid w:val="00422082"/>
    <w:rsid w:val="004223AF"/>
    <w:rsid w:val="004223C6"/>
    <w:rsid w:val="00422553"/>
    <w:rsid w:val="00422709"/>
    <w:rsid w:val="00422E3B"/>
    <w:rsid w:val="00423494"/>
    <w:rsid w:val="00423791"/>
    <w:rsid w:val="004237A4"/>
    <w:rsid w:val="00423843"/>
    <w:rsid w:val="00423A99"/>
    <w:rsid w:val="00423C1E"/>
    <w:rsid w:val="00423E85"/>
    <w:rsid w:val="00423F54"/>
    <w:rsid w:val="004242CB"/>
    <w:rsid w:val="004242DC"/>
    <w:rsid w:val="00424515"/>
    <w:rsid w:val="00424643"/>
    <w:rsid w:val="00424782"/>
    <w:rsid w:val="00424FD1"/>
    <w:rsid w:val="00425151"/>
    <w:rsid w:val="00425607"/>
    <w:rsid w:val="00425C67"/>
    <w:rsid w:val="00426A1E"/>
    <w:rsid w:val="00426A95"/>
    <w:rsid w:val="0042722C"/>
    <w:rsid w:val="0042754C"/>
    <w:rsid w:val="004276DE"/>
    <w:rsid w:val="00427780"/>
    <w:rsid w:val="00427B9E"/>
    <w:rsid w:val="004301E2"/>
    <w:rsid w:val="00430267"/>
    <w:rsid w:val="00430661"/>
    <w:rsid w:val="00430811"/>
    <w:rsid w:val="00430A97"/>
    <w:rsid w:val="00430AAB"/>
    <w:rsid w:val="00430F12"/>
    <w:rsid w:val="004311B9"/>
    <w:rsid w:val="004311DD"/>
    <w:rsid w:val="004312B0"/>
    <w:rsid w:val="0043153A"/>
    <w:rsid w:val="004315B0"/>
    <w:rsid w:val="004316E4"/>
    <w:rsid w:val="0043194A"/>
    <w:rsid w:val="00431D27"/>
    <w:rsid w:val="00431FF2"/>
    <w:rsid w:val="00432117"/>
    <w:rsid w:val="00432F35"/>
    <w:rsid w:val="00433691"/>
    <w:rsid w:val="0043382C"/>
    <w:rsid w:val="004338F5"/>
    <w:rsid w:val="00433E1D"/>
    <w:rsid w:val="00433E8A"/>
    <w:rsid w:val="004341AB"/>
    <w:rsid w:val="00434726"/>
    <w:rsid w:val="00434A5B"/>
    <w:rsid w:val="00434F73"/>
    <w:rsid w:val="004352A3"/>
    <w:rsid w:val="0043532B"/>
    <w:rsid w:val="00435D76"/>
    <w:rsid w:val="00435D89"/>
    <w:rsid w:val="00435E1C"/>
    <w:rsid w:val="00435E58"/>
    <w:rsid w:val="00435F0C"/>
    <w:rsid w:val="00435FD5"/>
    <w:rsid w:val="00436539"/>
    <w:rsid w:val="004369E6"/>
    <w:rsid w:val="0043707E"/>
    <w:rsid w:val="00437660"/>
    <w:rsid w:val="004379A3"/>
    <w:rsid w:val="0044022E"/>
    <w:rsid w:val="00440981"/>
    <w:rsid w:val="00440D86"/>
    <w:rsid w:val="00440E15"/>
    <w:rsid w:val="00441061"/>
    <w:rsid w:val="004415D4"/>
    <w:rsid w:val="004419E9"/>
    <w:rsid w:val="00441A89"/>
    <w:rsid w:val="00441E56"/>
    <w:rsid w:val="00441F18"/>
    <w:rsid w:val="0044201A"/>
    <w:rsid w:val="0044225A"/>
    <w:rsid w:val="00442728"/>
    <w:rsid w:val="00442A6B"/>
    <w:rsid w:val="00442ABF"/>
    <w:rsid w:val="004432EB"/>
    <w:rsid w:val="0044361D"/>
    <w:rsid w:val="00443DB2"/>
    <w:rsid w:val="00443FCA"/>
    <w:rsid w:val="00444273"/>
    <w:rsid w:val="00444284"/>
    <w:rsid w:val="004443B3"/>
    <w:rsid w:val="004445B8"/>
    <w:rsid w:val="00444B30"/>
    <w:rsid w:val="00444BDF"/>
    <w:rsid w:val="00444E32"/>
    <w:rsid w:val="00444FE5"/>
    <w:rsid w:val="00445178"/>
    <w:rsid w:val="004451DB"/>
    <w:rsid w:val="004455C5"/>
    <w:rsid w:val="00445691"/>
    <w:rsid w:val="00445773"/>
    <w:rsid w:val="00445D60"/>
    <w:rsid w:val="0044632A"/>
    <w:rsid w:val="0044667E"/>
    <w:rsid w:val="00446AB1"/>
    <w:rsid w:val="00446C01"/>
    <w:rsid w:val="00447006"/>
    <w:rsid w:val="0044713B"/>
    <w:rsid w:val="00447244"/>
    <w:rsid w:val="004472DA"/>
    <w:rsid w:val="004474A3"/>
    <w:rsid w:val="0044754A"/>
    <w:rsid w:val="00447823"/>
    <w:rsid w:val="0044784E"/>
    <w:rsid w:val="00447897"/>
    <w:rsid w:val="00447C99"/>
    <w:rsid w:val="00447FA6"/>
    <w:rsid w:val="0045008A"/>
    <w:rsid w:val="004503CD"/>
    <w:rsid w:val="0045042F"/>
    <w:rsid w:val="004504E3"/>
    <w:rsid w:val="0045080A"/>
    <w:rsid w:val="004509C9"/>
    <w:rsid w:val="00450C56"/>
    <w:rsid w:val="004510C3"/>
    <w:rsid w:val="00451740"/>
    <w:rsid w:val="00451829"/>
    <w:rsid w:val="00451895"/>
    <w:rsid w:val="00451C55"/>
    <w:rsid w:val="00451F2C"/>
    <w:rsid w:val="004520E7"/>
    <w:rsid w:val="0045258D"/>
    <w:rsid w:val="004535BC"/>
    <w:rsid w:val="0045372A"/>
    <w:rsid w:val="00454170"/>
    <w:rsid w:val="004541FE"/>
    <w:rsid w:val="004545D0"/>
    <w:rsid w:val="0045461F"/>
    <w:rsid w:val="00454749"/>
    <w:rsid w:val="00454928"/>
    <w:rsid w:val="00455808"/>
    <w:rsid w:val="00455B18"/>
    <w:rsid w:val="00455B74"/>
    <w:rsid w:val="00456035"/>
    <w:rsid w:val="0045610F"/>
    <w:rsid w:val="0045631E"/>
    <w:rsid w:val="00456C97"/>
    <w:rsid w:val="00456FE0"/>
    <w:rsid w:val="00457128"/>
    <w:rsid w:val="0045756B"/>
    <w:rsid w:val="00457DCC"/>
    <w:rsid w:val="004607BE"/>
    <w:rsid w:val="004607F7"/>
    <w:rsid w:val="00460E14"/>
    <w:rsid w:val="0046114F"/>
    <w:rsid w:val="004615D9"/>
    <w:rsid w:val="00461ECE"/>
    <w:rsid w:val="004625B8"/>
    <w:rsid w:val="00462802"/>
    <w:rsid w:val="00462C6A"/>
    <w:rsid w:val="00462FF2"/>
    <w:rsid w:val="004633A7"/>
    <w:rsid w:val="00463673"/>
    <w:rsid w:val="00463A4C"/>
    <w:rsid w:val="00463E2C"/>
    <w:rsid w:val="00463F6C"/>
    <w:rsid w:val="00464069"/>
    <w:rsid w:val="00464070"/>
    <w:rsid w:val="004644B3"/>
    <w:rsid w:val="00464C62"/>
    <w:rsid w:val="00465218"/>
    <w:rsid w:val="0046524F"/>
    <w:rsid w:val="00465413"/>
    <w:rsid w:val="00465507"/>
    <w:rsid w:val="004658EF"/>
    <w:rsid w:val="004659D9"/>
    <w:rsid w:val="00465AA0"/>
    <w:rsid w:val="00465BB9"/>
    <w:rsid w:val="00465F7D"/>
    <w:rsid w:val="004662AB"/>
    <w:rsid w:val="00466A08"/>
    <w:rsid w:val="00466C81"/>
    <w:rsid w:val="00466DC8"/>
    <w:rsid w:val="004672FD"/>
    <w:rsid w:val="0046754D"/>
    <w:rsid w:val="00467622"/>
    <w:rsid w:val="00467DB1"/>
    <w:rsid w:val="0047015F"/>
    <w:rsid w:val="00470A43"/>
    <w:rsid w:val="00470C0E"/>
    <w:rsid w:val="00471483"/>
    <w:rsid w:val="00471583"/>
    <w:rsid w:val="00471625"/>
    <w:rsid w:val="004718B8"/>
    <w:rsid w:val="0047190B"/>
    <w:rsid w:val="00471929"/>
    <w:rsid w:val="00471988"/>
    <w:rsid w:val="00471ACC"/>
    <w:rsid w:val="00471F73"/>
    <w:rsid w:val="00472076"/>
    <w:rsid w:val="0047216A"/>
    <w:rsid w:val="00472445"/>
    <w:rsid w:val="004724D7"/>
    <w:rsid w:val="00472723"/>
    <w:rsid w:val="00472C86"/>
    <w:rsid w:val="00472ED7"/>
    <w:rsid w:val="00473687"/>
    <w:rsid w:val="00473AAA"/>
    <w:rsid w:val="00473BC4"/>
    <w:rsid w:val="00473C79"/>
    <w:rsid w:val="0047421D"/>
    <w:rsid w:val="004745E9"/>
    <w:rsid w:val="00475666"/>
    <w:rsid w:val="004757D9"/>
    <w:rsid w:val="004758E7"/>
    <w:rsid w:val="00475D4E"/>
    <w:rsid w:val="00475DC2"/>
    <w:rsid w:val="0047623F"/>
    <w:rsid w:val="0047631D"/>
    <w:rsid w:val="00476410"/>
    <w:rsid w:val="004769B4"/>
    <w:rsid w:val="00477895"/>
    <w:rsid w:val="00477DA5"/>
    <w:rsid w:val="00477E81"/>
    <w:rsid w:val="00477F88"/>
    <w:rsid w:val="00480076"/>
    <w:rsid w:val="00480185"/>
    <w:rsid w:val="0048033F"/>
    <w:rsid w:val="004803F6"/>
    <w:rsid w:val="004808A9"/>
    <w:rsid w:val="00480A3F"/>
    <w:rsid w:val="00480BE8"/>
    <w:rsid w:val="00481586"/>
    <w:rsid w:val="004818C0"/>
    <w:rsid w:val="004818F5"/>
    <w:rsid w:val="00481DD1"/>
    <w:rsid w:val="004823A8"/>
    <w:rsid w:val="0048254D"/>
    <w:rsid w:val="0048267D"/>
    <w:rsid w:val="004829FA"/>
    <w:rsid w:val="00482E0A"/>
    <w:rsid w:val="004830A0"/>
    <w:rsid w:val="004832B2"/>
    <w:rsid w:val="00483747"/>
    <w:rsid w:val="00483949"/>
    <w:rsid w:val="00483D08"/>
    <w:rsid w:val="0048443E"/>
    <w:rsid w:val="004844A2"/>
    <w:rsid w:val="004846DD"/>
    <w:rsid w:val="00484894"/>
    <w:rsid w:val="004849A5"/>
    <w:rsid w:val="00484AAE"/>
    <w:rsid w:val="00484E72"/>
    <w:rsid w:val="00485125"/>
    <w:rsid w:val="0048516A"/>
    <w:rsid w:val="004856E8"/>
    <w:rsid w:val="00485848"/>
    <w:rsid w:val="00485A7D"/>
    <w:rsid w:val="00485FF7"/>
    <w:rsid w:val="00486283"/>
    <w:rsid w:val="004863D0"/>
    <w:rsid w:val="0048642E"/>
    <w:rsid w:val="0048661A"/>
    <w:rsid w:val="0048691A"/>
    <w:rsid w:val="00486C3E"/>
    <w:rsid w:val="0048712F"/>
    <w:rsid w:val="004871CE"/>
    <w:rsid w:val="00487589"/>
    <w:rsid w:val="004876AF"/>
    <w:rsid w:val="0048795D"/>
    <w:rsid w:val="004879A2"/>
    <w:rsid w:val="00487A15"/>
    <w:rsid w:val="00487DA3"/>
    <w:rsid w:val="00487DFF"/>
    <w:rsid w:val="00487F0B"/>
    <w:rsid w:val="0049000D"/>
    <w:rsid w:val="00490036"/>
    <w:rsid w:val="004902DD"/>
    <w:rsid w:val="004903C9"/>
    <w:rsid w:val="00490737"/>
    <w:rsid w:val="0049089C"/>
    <w:rsid w:val="004909D3"/>
    <w:rsid w:val="00490A08"/>
    <w:rsid w:val="00490A1A"/>
    <w:rsid w:val="00490AE7"/>
    <w:rsid w:val="004913DF"/>
    <w:rsid w:val="00491516"/>
    <w:rsid w:val="00491527"/>
    <w:rsid w:val="004915FC"/>
    <w:rsid w:val="00491875"/>
    <w:rsid w:val="004920E0"/>
    <w:rsid w:val="0049211B"/>
    <w:rsid w:val="004927E3"/>
    <w:rsid w:val="00492A2B"/>
    <w:rsid w:val="0049302E"/>
    <w:rsid w:val="004935A6"/>
    <w:rsid w:val="0049381A"/>
    <w:rsid w:val="00493974"/>
    <w:rsid w:val="00493CBA"/>
    <w:rsid w:val="00493D2A"/>
    <w:rsid w:val="00493FE6"/>
    <w:rsid w:val="00494101"/>
    <w:rsid w:val="00494137"/>
    <w:rsid w:val="004944A4"/>
    <w:rsid w:val="004949B1"/>
    <w:rsid w:val="00494AA3"/>
    <w:rsid w:val="00494B92"/>
    <w:rsid w:val="00494BE2"/>
    <w:rsid w:val="00494C10"/>
    <w:rsid w:val="00494E81"/>
    <w:rsid w:val="00494F2C"/>
    <w:rsid w:val="00495174"/>
    <w:rsid w:val="00495661"/>
    <w:rsid w:val="004956F4"/>
    <w:rsid w:val="00495B3A"/>
    <w:rsid w:val="00495B95"/>
    <w:rsid w:val="00495EC6"/>
    <w:rsid w:val="00495F32"/>
    <w:rsid w:val="00496162"/>
    <w:rsid w:val="0049631D"/>
    <w:rsid w:val="004968C6"/>
    <w:rsid w:val="004968DE"/>
    <w:rsid w:val="00496B56"/>
    <w:rsid w:val="00496B75"/>
    <w:rsid w:val="0049700B"/>
    <w:rsid w:val="0049710A"/>
    <w:rsid w:val="0049718E"/>
    <w:rsid w:val="00497323"/>
    <w:rsid w:val="00497674"/>
    <w:rsid w:val="004A045B"/>
    <w:rsid w:val="004A0958"/>
    <w:rsid w:val="004A0BA5"/>
    <w:rsid w:val="004A0BE9"/>
    <w:rsid w:val="004A0BFD"/>
    <w:rsid w:val="004A0DC2"/>
    <w:rsid w:val="004A0DD3"/>
    <w:rsid w:val="004A0F9A"/>
    <w:rsid w:val="004A12F8"/>
    <w:rsid w:val="004A1451"/>
    <w:rsid w:val="004A1463"/>
    <w:rsid w:val="004A1594"/>
    <w:rsid w:val="004A1FFF"/>
    <w:rsid w:val="004A2041"/>
    <w:rsid w:val="004A2D5C"/>
    <w:rsid w:val="004A2EDF"/>
    <w:rsid w:val="004A30AB"/>
    <w:rsid w:val="004A30FE"/>
    <w:rsid w:val="004A33B8"/>
    <w:rsid w:val="004A363E"/>
    <w:rsid w:val="004A48AE"/>
    <w:rsid w:val="004A4E72"/>
    <w:rsid w:val="004A559E"/>
    <w:rsid w:val="004A574E"/>
    <w:rsid w:val="004A5952"/>
    <w:rsid w:val="004A6299"/>
    <w:rsid w:val="004A6323"/>
    <w:rsid w:val="004A6470"/>
    <w:rsid w:val="004A6555"/>
    <w:rsid w:val="004A66DB"/>
    <w:rsid w:val="004A6759"/>
    <w:rsid w:val="004A6A8D"/>
    <w:rsid w:val="004A6C0D"/>
    <w:rsid w:val="004A6CC1"/>
    <w:rsid w:val="004A73AB"/>
    <w:rsid w:val="004A7671"/>
    <w:rsid w:val="004A79E0"/>
    <w:rsid w:val="004B048B"/>
    <w:rsid w:val="004B081E"/>
    <w:rsid w:val="004B08CC"/>
    <w:rsid w:val="004B0909"/>
    <w:rsid w:val="004B09A6"/>
    <w:rsid w:val="004B0E7B"/>
    <w:rsid w:val="004B1012"/>
    <w:rsid w:val="004B11C5"/>
    <w:rsid w:val="004B1D81"/>
    <w:rsid w:val="004B1EA1"/>
    <w:rsid w:val="004B21A8"/>
    <w:rsid w:val="004B226B"/>
    <w:rsid w:val="004B2684"/>
    <w:rsid w:val="004B2695"/>
    <w:rsid w:val="004B2888"/>
    <w:rsid w:val="004B29AC"/>
    <w:rsid w:val="004B2B1C"/>
    <w:rsid w:val="004B2D88"/>
    <w:rsid w:val="004B2DBD"/>
    <w:rsid w:val="004B33E8"/>
    <w:rsid w:val="004B359A"/>
    <w:rsid w:val="004B37EF"/>
    <w:rsid w:val="004B3920"/>
    <w:rsid w:val="004B3990"/>
    <w:rsid w:val="004B3C91"/>
    <w:rsid w:val="004B3EEE"/>
    <w:rsid w:val="004B3F60"/>
    <w:rsid w:val="004B429A"/>
    <w:rsid w:val="004B484F"/>
    <w:rsid w:val="004B4D00"/>
    <w:rsid w:val="004B4E2D"/>
    <w:rsid w:val="004B4E4E"/>
    <w:rsid w:val="004B4E73"/>
    <w:rsid w:val="004B53C2"/>
    <w:rsid w:val="004B5545"/>
    <w:rsid w:val="004B5AA7"/>
    <w:rsid w:val="004B5B54"/>
    <w:rsid w:val="004B5E9D"/>
    <w:rsid w:val="004B69FC"/>
    <w:rsid w:val="004B6EBB"/>
    <w:rsid w:val="004B6FF8"/>
    <w:rsid w:val="004B7116"/>
    <w:rsid w:val="004B71A2"/>
    <w:rsid w:val="004B71DC"/>
    <w:rsid w:val="004B7411"/>
    <w:rsid w:val="004B7699"/>
    <w:rsid w:val="004B7904"/>
    <w:rsid w:val="004B7C53"/>
    <w:rsid w:val="004B7C69"/>
    <w:rsid w:val="004B7D4F"/>
    <w:rsid w:val="004C014B"/>
    <w:rsid w:val="004C01A7"/>
    <w:rsid w:val="004C05C9"/>
    <w:rsid w:val="004C0B73"/>
    <w:rsid w:val="004C0F7D"/>
    <w:rsid w:val="004C11A9"/>
    <w:rsid w:val="004C12EA"/>
    <w:rsid w:val="004C1304"/>
    <w:rsid w:val="004C1329"/>
    <w:rsid w:val="004C16CA"/>
    <w:rsid w:val="004C16D7"/>
    <w:rsid w:val="004C1AE0"/>
    <w:rsid w:val="004C1CE5"/>
    <w:rsid w:val="004C1D44"/>
    <w:rsid w:val="004C1DD1"/>
    <w:rsid w:val="004C2190"/>
    <w:rsid w:val="004C21DF"/>
    <w:rsid w:val="004C2248"/>
    <w:rsid w:val="004C22A2"/>
    <w:rsid w:val="004C23CE"/>
    <w:rsid w:val="004C2B32"/>
    <w:rsid w:val="004C2D95"/>
    <w:rsid w:val="004C304D"/>
    <w:rsid w:val="004C318E"/>
    <w:rsid w:val="004C31EB"/>
    <w:rsid w:val="004C333C"/>
    <w:rsid w:val="004C3377"/>
    <w:rsid w:val="004C33A8"/>
    <w:rsid w:val="004C3A10"/>
    <w:rsid w:val="004C3C57"/>
    <w:rsid w:val="004C3F03"/>
    <w:rsid w:val="004C404E"/>
    <w:rsid w:val="004C412C"/>
    <w:rsid w:val="004C4242"/>
    <w:rsid w:val="004C48EF"/>
    <w:rsid w:val="004C490B"/>
    <w:rsid w:val="004C4CFA"/>
    <w:rsid w:val="004C50CC"/>
    <w:rsid w:val="004C549A"/>
    <w:rsid w:val="004C603F"/>
    <w:rsid w:val="004C6218"/>
    <w:rsid w:val="004C656D"/>
    <w:rsid w:val="004C68AD"/>
    <w:rsid w:val="004C6AEE"/>
    <w:rsid w:val="004C6E28"/>
    <w:rsid w:val="004C70BF"/>
    <w:rsid w:val="004C75FB"/>
    <w:rsid w:val="004C76BD"/>
    <w:rsid w:val="004C7715"/>
    <w:rsid w:val="004C7AFB"/>
    <w:rsid w:val="004C7C8B"/>
    <w:rsid w:val="004CB9CF"/>
    <w:rsid w:val="004D0036"/>
    <w:rsid w:val="004D0D14"/>
    <w:rsid w:val="004D1079"/>
    <w:rsid w:val="004D137F"/>
    <w:rsid w:val="004D1657"/>
    <w:rsid w:val="004D196A"/>
    <w:rsid w:val="004D1B21"/>
    <w:rsid w:val="004D2C97"/>
    <w:rsid w:val="004D32AC"/>
    <w:rsid w:val="004D332E"/>
    <w:rsid w:val="004D34AE"/>
    <w:rsid w:val="004D3BF7"/>
    <w:rsid w:val="004D3E14"/>
    <w:rsid w:val="004D4187"/>
    <w:rsid w:val="004D4644"/>
    <w:rsid w:val="004D4D5C"/>
    <w:rsid w:val="004D4DCB"/>
    <w:rsid w:val="004D4F44"/>
    <w:rsid w:val="004D51F1"/>
    <w:rsid w:val="004D521A"/>
    <w:rsid w:val="004D55E3"/>
    <w:rsid w:val="004D5765"/>
    <w:rsid w:val="004D5777"/>
    <w:rsid w:val="004D5D97"/>
    <w:rsid w:val="004D672F"/>
    <w:rsid w:val="004D686F"/>
    <w:rsid w:val="004D68A8"/>
    <w:rsid w:val="004D6A83"/>
    <w:rsid w:val="004D6BCC"/>
    <w:rsid w:val="004D6FAD"/>
    <w:rsid w:val="004D7174"/>
    <w:rsid w:val="004D71B6"/>
    <w:rsid w:val="004D73CB"/>
    <w:rsid w:val="004D7661"/>
    <w:rsid w:val="004D7722"/>
    <w:rsid w:val="004E03D1"/>
    <w:rsid w:val="004E095A"/>
    <w:rsid w:val="004E0C23"/>
    <w:rsid w:val="004E0C4C"/>
    <w:rsid w:val="004E0E0E"/>
    <w:rsid w:val="004E0E9D"/>
    <w:rsid w:val="004E161B"/>
    <w:rsid w:val="004E1754"/>
    <w:rsid w:val="004E1776"/>
    <w:rsid w:val="004E1A1B"/>
    <w:rsid w:val="004E202A"/>
    <w:rsid w:val="004E2080"/>
    <w:rsid w:val="004E226C"/>
    <w:rsid w:val="004E268C"/>
    <w:rsid w:val="004E2ED3"/>
    <w:rsid w:val="004E2F93"/>
    <w:rsid w:val="004E3084"/>
    <w:rsid w:val="004E3C4B"/>
    <w:rsid w:val="004E3D41"/>
    <w:rsid w:val="004E4A87"/>
    <w:rsid w:val="004E4C5B"/>
    <w:rsid w:val="004E52DD"/>
    <w:rsid w:val="004E5767"/>
    <w:rsid w:val="004E599E"/>
    <w:rsid w:val="004E5C56"/>
    <w:rsid w:val="004E638B"/>
    <w:rsid w:val="004E65BF"/>
    <w:rsid w:val="004E6942"/>
    <w:rsid w:val="004E69C5"/>
    <w:rsid w:val="004E6F56"/>
    <w:rsid w:val="004E6FB3"/>
    <w:rsid w:val="004E72E4"/>
    <w:rsid w:val="004E758F"/>
    <w:rsid w:val="004E7A96"/>
    <w:rsid w:val="004E7BC9"/>
    <w:rsid w:val="004E7C70"/>
    <w:rsid w:val="004E7D10"/>
    <w:rsid w:val="004F01FF"/>
    <w:rsid w:val="004F0454"/>
    <w:rsid w:val="004F092B"/>
    <w:rsid w:val="004F0E59"/>
    <w:rsid w:val="004F12A6"/>
    <w:rsid w:val="004F1448"/>
    <w:rsid w:val="004F1472"/>
    <w:rsid w:val="004F1625"/>
    <w:rsid w:val="004F1C68"/>
    <w:rsid w:val="004F2275"/>
    <w:rsid w:val="004F25C4"/>
    <w:rsid w:val="004F29AC"/>
    <w:rsid w:val="004F3159"/>
    <w:rsid w:val="004F32F5"/>
    <w:rsid w:val="004F32FC"/>
    <w:rsid w:val="004F36C1"/>
    <w:rsid w:val="004F38A6"/>
    <w:rsid w:val="004F4202"/>
    <w:rsid w:val="004F45DC"/>
    <w:rsid w:val="004F46C0"/>
    <w:rsid w:val="004F48DD"/>
    <w:rsid w:val="004F4C46"/>
    <w:rsid w:val="004F511F"/>
    <w:rsid w:val="004F55DD"/>
    <w:rsid w:val="004F59B9"/>
    <w:rsid w:val="004F6093"/>
    <w:rsid w:val="004F6AF2"/>
    <w:rsid w:val="004F6C96"/>
    <w:rsid w:val="004F6EA9"/>
    <w:rsid w:val="004F6FBD"/>
    <w:rsid w:val="004F77B6"/>
    <w:rsid w:val="004F7B64"/>
    <w:rsid w:val="004F7B97"/>
    <w:rsid w:val="004F7EC4"/>
    <w:rsid w:val="005007C9"/>
    <w:rsid w:val="00500821"/>
    <w:rsid w:val="00500ACA"/>
    <w:rsid w:val="0050117A"/>
    <w:rsid w:val="0050122E"/>
    <w:rsid w:val="0050136E"/>
    <w:rsid w:val="005020D0"/>
    <w:rsid w:val="005025E7"/>
    <w:rsid w:val="005026F3"/>
    <w:rsid w:val="0050280B"/>
    <w:rsid w:val="00502C62"/>
    <w:rsid w:val="005034DE"/>
    <w:rsid w:val="00503902"/>
    <w:rsid w:val="00503946"/>
    <w:rsid w:val="00503AC0"/>
    <w:rsid w:val="00503AF5"/>
    <w:rsid w:val="00503ECC"/>
    <w:rsid w:val="00503F6E"/>
    <w:rsid w:val="00504247"/>
    <w:rsid w:val="0050438E"/>
    <w:rsid w:val="00504532"/>
    <w:rsid w:val="005046A8"/>
    <w:rsid w:val="00504A52"/>
    <w:rsid w:val="00504B6C"/>
    <w:rsid w:val="00505013"/>
    <w:rsid w:val="00505148"/>
    <w:rsid w:val="005051AF"/>
    <w:rsid w:val="0050601A"/>
    <w:rsid w:val="0050614D"/>
    <w:rsid w:val="00506176"/>
    <w:rsid w:val="005063AC"/>
    <w:rsid w:val="00506470"/>
    <w:rsid w:val="005066CA"/>
    <w:rsid w:val="00506847"/>
    <w:rsid w:val="0050688E"/>
    <w:rsid w:val="005069C8"/>
    <w:rsid w:val="00506FEE"/>
    <w:rsid w:val="0050727B"/>
    <w:rsid w:val="005078F4"/>
    <w:rsid w:val="00507C08"/>
    <w:rsid w:val="00510902"/>
    <w:rsid w:val="0051099C"/>
    <w:rsid w:val="00510FEF"/>
    <w:rsid w:val="00511099"/>
    <w:rsid w:val="005110B1"/>
    <w:rsid w:val="005110F7"/>
    <w:rsid w:val="00511253"/>
    <w:rsid w:val="00511373"/>
    <w:rsid w:val="005114ED"/>
    <w:rsid w:val="005116B2"/>
    <w:rsid w:val="00511863"/>
    <w:rsid w:val="00511F5C"/>
    <w:rsid w:val="00512A66"/>
    <w:rsid w:val="00513D59"/>
    <w:rsid w:val="00514214"/>
    <w:rsid w:val="0051480E"/>
    <w:rsid w:val="0051497F"/>
    <w:rsid w:val="0051511B"/>
    <w:rsid w:val="00515B01"/>
    <w:rsid w:val="00515E55"/>
    <w:rsid w:val="00515FD7"/>
    <w:rsid w:val="005160A0"/>
    <w:rsid w:val="00516737"/>
    <w:rsid w:val="00516A02"/>
    <w:rsid w:val="00516C8F"/>
    <w:rsid w:val="00516F3B"/>
    <w:rsid w:val="0051734C"/>
    <w:rsid w:val="005173D9"/>
    <w:rsid w:val="005178B5"/>
    <w:rsid w:val="005178DD"/>
    <w:rsid w:val="00517AB4"/>
    <w:rsid w:val="00517B4F"/>
    <w:rsid w:val="00517B5B"/>
    <w:rsid w:val="00517EF1"/>
    <w:rsid w:val="0052013A"/>
    <w:rsid w:val="00520413"/>
    <w:rsid w:val="005205B5"/>
    <w:rsid w:val="00520B35"/>
    <w:rsid w:val="00520E1B"/>
    <w:rsid w:val="00520EC9"/>
    <w:rsid w:val="005213A6"/>
    <w:rsid w:val="0052147D"/>
    <w:rsid w:val="00521681"/>
    <w:rsid w:val="005220AF"/>
    <w:rsid w:val="0052210E"/>
    <w:rsid w:val="0052232D"/>
    <w:rsid w:val="00522424"/>
    <w:rsid w:val="00522CE9"/>
    <w:rsid w:val="00523285"/>
    <w:rsid w:val="005234F5"/>
    <w:rsid w:val="00523969"/>
    <w:rsid w:val="00523FD2"/>
    <w:rsid w:val="0052466A"/>
    <w:rsid w:val="00524993"/>
    <w:rsid w:val="00525256"/>
    <w:rsid w:val="0052542C"/>
    <w:rsid w:val="005255C6"/>
    <w:rsid w:val="005255CD"/>
    <w:rsid w:val="0052572D"/>
    <w:rsid w:val="00525EFC"/>
    <w:rsid w:val="00525FF8"/>
    <w:rsid w:val="00526446"/>
    <w:rsid w:val="00526757"/>
    <w:rsid w:val="00526795"/>
    <w:rsid w:val="00526B8C"/>
    <w:rsid w:val="00526BAC"/>
    <w:rsid w:val="00526C4D"/>
    <w:rsid w:val="00526FDB"/>
    <w:rsid w:val="005273BB"/>
    <w:rsid w:val="005276F8"/>
    <w:rsid w:val="00527A33"/>
    <w:rsid w:val="00527BE7"/>
    <w:rsid w:val="00527C3B"/>
    <w:rsid w:val="00527D46"/>
    <w:rsid w:val="005305F3"/>
    <w:rsid w:val="00530C0C"/>
    <w:rsid w:val="00530E3A"/>
    <w:rsid w:val="00531773"/>
    <w:rsid w:val="00531BBD"/>
    <w:rsid w:val="00531C6F"/>
    <w:rsid w:val="00531EB4"/>
    <w:rsid w:val="00532146"/>
    <w:rsid w:val="00532492"/>
    <w:rsid w:val="0053256F"/>
    <w:rsid w:val="0053264B"/>
    <w:rsid w:val="00532709"/>
    <w:rsid w:val="00532A95"/>
    <w:rsid w:val="00532BE3"/>
    <w:rsid w:val="005333F1"/>
    <w:rsid w:val="00533442"/>
    <w:rsid w:val="00533BB2"/>
    <w:rsid w:val="00534055"/>
    <w:rsid w:val="00534784"/>
    <w:rsid w:val="005347E0"/>
    <w:rsid w:val="00534A8E"/>
    <w:rsid w:val="00534B7E"/>
    <w:rsid w:val="00534D2F"/>
    <w:rsid w:val="0053505B"/>
    <w:rsid w:val="005355ED"/>
    <w:rsid w:val="00535C21"/>
    <w:rsid w:val="00535E62"/>
    <w:rsid w:val="0053605E"/>
    <w:rsid w:val="00536808"/>
    <w:rsid w:val="00536939"/>
    <w:rsid w:val="0053737A"/>
    <w:rsid w:val="00537471"/>
    <w:rsid w:val="005374D7"/>
    <w:rsid w:val="00537920"/>
    <w:rsid w:val="00537A04"/>
    <w:rsid w:val="00537BE5"/>
    <w:rsid w:val="00537E91"/>
    <w:rsid w:val="005400DB"/>
    <w:rsid w:val="005403E1"/>
    <w:rsid w:val="005406F4"/>
    <w:rsid w:val="005406F6"/>
    <w:rsid w:val="0054071F"/>
    <w:rsid w:val="00540827"/>
    <w:rsid w:val="00540A6B"/>
    <w:rsid w:val="00540C33"/>
    <w:rsid w:val="00540E3B"/>
    <w:rsid w:val="005411EA"/>
    <w:rsid w:val="00541534"/>
    <w:rsid w:val="0054196D"/>
    <w:rsid w:val="00541E1B"/>
    <w:rsid w:val="00541F5D"/>
    <w:rsid w:val="00541FBB"/>
    <w:rsid w:val="00542065"/>
    <w:rsid w:val="005420B9"/>
    <w:rsid w:val="005423E3"/>
    <w:rsid w:val="00542EF8"/>
    <w:rsid w:val="0054306C"/>
    <w:rsid w:val="0054368F"/>
    <w:rsid w:val="00543777"/>
    <w:rsid w:val="0054382A"/>
    <w:rsid w:val="00543E59"/>
    <w:rsid w:val="005441A4"/>
    <w:rsid w:val="00544372"/>
    <w:rsid w:val="00544496"/>
    <w:rsid w:val="0054456E"/>
    <w:rsid w:val="00544F28"/>
    <w:rsid w:val="005451BE"/>
    <w:rsid w:val="005456BF"/>
    <w:rsid w:val="00545715"/>
    <w:rsid w:val="0054597F"/>
    <w:rsid w:val="00545CAE"/>
    <w:rsid w:val="00545CD1"/>
    <w:rsid w:val="00546026"/>
    <w:rsid w:val="00546C1C"/>
    <w:rsid w:val="00546F25"/>
    <w:rsid w:val="00546F77"/>
    <w:rsid w:val="00547372"/>
    <w:rsid w:val="00547675"/>
    <w:rsid w:val="005476B3"/>
    <w:rsid w:val="005477E4"/>
    <w:rsid w:val="00547840"/>
    <w:rsid w:val="00547C31"/>
    <w:rsid w:val="0055006E"/>
    <w:rsid w:val="005501D4"/>
    <w:rsid w:val="0055043D"/>
    <w:rsid w:val="0055063C"/>
    <w:rsid w:val="00550A9D"/>
    <w:rsid w:val="00550E50"/>
    <w:rsid w:val="00550E65"/>
    <w:rsid w:val="00550F9B"/>
    <w:rsid w:val="00551287"/>
    <w:rsid w:val="005516B3"/>
    <w:rsid w:val="00551F27"/>
    <w:rsid w:val="0055249C"/>
    <w:rsid w:val="00552888"/>
    <w:rsid w:val="00552A6A"/>
    <w:rsid w:val="00552EC6"/>
    <w:rsid w:val="00552F8D"/>
    <w:rsid w:val="00553207"/>
    <w:rsid w:val="00553841"/>
    <w:rsid w:val="00553879"/>
    <w:rsid w:val="005539A8"/>
    <w:rsid w:val="00553F46"/>
    <w:rsid w:val="00554057"/>
    <w:rsid w:val="0055438C"/>
    <w:rsid w:val="00554D25"/>
    <w:rsid w:val="00554F24"/>
    <w:rsid w:val="00555364"/>
    <w:rsid w:val="00555665"/>
    <w:rsid w:val="005557F8"/>
    <w:rsid w:val="00555932"/>
    <w:rsid w:val="00555C1D"/>
    <w:rsid w:val="00555C43"/>
    <w:rsid w:val="00555CF0"/>
    <w:rsid w:val="0055611B"/>
    <w:rsid w:val="00556331"/>
    <w:rsid w:val="0055634E"/>
    <w:rsid w:val="005563B0"/>
    <w:rsid w:val="00556A3F"/>
    <w:rsid w:val="00556BBA"/>
    <w:rsid w:val="00556BCA"/>
    <w:rsid w:val="00556EAB"/>
    <w:rsid w:val="00556F89"/>
    <w:rsid w:val="00557073"/>
    <w:rsid w:val="00557779"/>
    <w:rsid w:val="00557FB3"/>
    <w:rsid w:val="00560924"/>
    <w:rsid w:val="00560E20"/>
    <w:rsid w:val="0056149A"/>
    <w:rsid w:val="00562001"/>
    <w:rsid w:val="00562005"/>
    <w:rsid w:val="00562B6B"/>
    <w:rsid w:val="00562D83"/>
    <w:rsid w:val="0056326A"/>
    <w:rsid w:val="005634ED"/>
    <w:rsid w:val="00563948"/>
    <w:rsid w:val="005639D1"/>
    <w:rsid w:val="005640A0"/>
    <w:rsid w:val="005642B4"/>
    <w:rsid w:val="0056476F"/>
    <w:rsid w:val="005649D2"/>
    <w:rsid w:val="00564B31"/>
    <w:rsid w:val="00564B7A"/>
    <w:rsid w:val="00564CD4"/>
    <w:rsid w:val="00564CFF"/>
    <w:rsid w:val="005651E3"/>
    <w:rsid w:val="0056534C"/>
    <w:rsid w:val="00565890"/>
    <w:rsid w:val="00565D43"/>
    <w:rsid w:val="00565DCD"/>
    <w:rsid w:val="00565F0B"/>
    <w:rsid w:val="005666F6"/>
    <w:rsid w:val="00566759"/>
    <w:rsid w:val="00566B2D"/>
    <w:rsid w:val="00570022"/>
    <w:rsid w:val="005704BB"/>
    <w:rsid w:val="00570575"/>
    <w:rsid w:val="00570585"/>
    <w:rsid w:val="0057099D"/>
    <w:rsid w:val="00570E80"/>
    <w:rsid w:val="00571046"/>
    <w:rsid w:val="00571360"/>
    <w:rsid w:val="0057153F"/>
    <w:rsid w:val="005718C1"/>
    <w:rsid w:val="005719DB"/>
    <w:rsid w:val="00571B4C"/>
    <w:rsid w:val="00571B83"/>
    <w:rsid w:val="00571C6F"/>
    <w:rsid w:val="00571EC1"/>
    <w:rsid w:val="005724EB"/>
    <w:rsid w:val="005724FC"/>
    <w:rsid w:val="0057284F"/>
    <w:rsid w:val="005728E9"/>
    <w:rsid w:val="00572E8B"/>
    <w:rsid w:val="00572EDD"/>
    <w:rsid w:val="00572F9D"/>
    <w:rsid w:val="00573162"/>
    <w:rsid w:val="00573B50"/>
    <w:rsid w:val="0057420C"/>
    <w:rsid w:val="005743B1"/>
    <w:rsid w:val="0057444C"/>
    <w:rsid w:val="00574694"/>
    <w:rsid w:val="00574ABB"/>
    <w:rsid w:val="00575362"/>
    <w:rsid w:val="00575550"/>
    <w:rsid w:val="005755B4"/>
    <w:rsid w:val="00576007"/>
    <w:rsid w:val="0057604E"/>
    <w:rsid w:val="00576623"/>
    <w:rsid w:val="0057662A"/>
    <w:rsid w:val="00576673"/>
    <w:rsid w:val="005766A9"/>
    <w:rsid w:val="00576896"/>
    <w:rsid w:val="005769F6"/>
    <w:rsid w:val="00576AA6"/>
    <w:rsid w:val="00576CD1"/>
    <w:rsid w:val="00577055"/>
    <w:rsid w:val="005772A8"/>
    <w:rsid w:val="005773C1"/>
    <w:rsid w:val="0057795B"/>
    <w:rsid w:val="00580719"/>
    <w:rsid w:val="005808D5"/>
    <w:rsid w:val="005809F1"/>
    <w:rsid w:val="00580B9A"/>
    <w:rsid w:val="00580BD8"/>
    <w:rsid w:val="00580F8A"/>
    <w:rsid w:val="00580F8D"/>
    <w:rsid w:val="00580FF8"/>
    <w:rsid w:val="0058102D"/>
    <w:rsid w:val="005812DC"/>
    <w:rsid w:val="005817EC"/>
    <w:rsid w:val="00581876"/>
    <w:rsid w:val="00582199"/>
    <w:rsid w:val="00582B20"/>
    <w:rsid w:val="00582B95"/>
    <w:rsid w:val="00582BB6"/>
    <w:rsid w:val="00582C82"/>
    <w:rsid w:val="00583215"/>
    <w:rsid w:val="005832DE"/>
    <w:rsid w:val="0058343F"/>
    <w:rsid w:val="00583731"/>
    <w:rsid w:val="00584308"/>
    <w:rsid w:val="0058486E"/>
    <w:rsid w:val="00584BAD"/>
    <w:rsid w:val="00584C54"/>
    <w:rsid w:val="00584F8F"/>
    <w:rsid w:val="00585D26"/>
    <w:rsid w:val="005864A9"/>
    <w:rsid w:val="005864BD"/>
    <w:rsid w:val="0058676D"/>
    <w:rsid w:val="005868BB"/>
    <w:rsid w:val="00586BEE"/>
    <w:rsid w:val="0058702B"/>
    <w:rsid w:val="0058729A"/>
    <w:rsid w:val="005874C9"/>
    <w:rsid w:val="0058796A"/>
    <w:rsid w:val="00587A1E"/>
    <w:rsid w:val="00587BE5"/>
    <w:rsid w:val="00587F46"/>
    <w:rsid w:val="0059040A"/>
    <w:rsid w:val="00590585"/>
    <w:rsid w:val="005905C4"/>
    <w:rsid w:val="00590601"/>
    <w:rsid w:val="00590F6B"/>
    <w:rsid w:val="0059190C"/>
    <w:rsid w:val="00592CD8"/>
    <w:rsid w:val="0059311A"/>
    <w:rsid w:val="00593478"/>
    <w:rsid w:val="005934B4"/>
    <w:rsid w:val="00593D52"/>
    <w:rsid w:val="00593F93"/>
    <w:rsid w:val="00594183"/>
    <w:rsid w:val="0059456D"/>
    <w:rsid w:val="005946D1"/>
    <w:rsid w:val="00594BF3"/>
    <w:rsid w:val="00594E84"/>
    <w:rsid w:val="00595831"/>
    <w:rsid w:val="00596D5B"/>
    <w:rsid w:val="0059712F"/>
    <w:rsid w:val="0059714D"/>
    <w:rsid w:val="005975BE"/>
    <w:rsid w:val="005976EC"/>
    <w:rsid w:val="00597772"/>
    <w:rsid w:val="00597892"/>
    <w:rsid w:val="00597AAB"/>
    <w:rsid w:val="00597BF6"/>
    <w:rsid w:val="00597E61"/>
    <w:rsid w:val="00597E82"/>
    <w:rsid w:val="00597ED0"/>
    <w:rsid w:val="005A053D"/>
    <w:rsid w:val="005A056A"/>
    <w:rsid w:val="005A0FD6"/>
    <w:rsid w:val="005A14D0"/>
    <w:rsid w:val="005A1691"/>
    <w:rsid w:val="005A189E"/>
    <w:rsid w:val="005A1BD1"/>
    <w:rsid w:val="005A1E69"/>
    <w:rsid w:val="005A1EE9"/>
    <w:rsid w:val="005A1FE4"/>
    <w:rsid w:val="005A2193"/>
    <w:rsid w:val="005A24C9"/>
    <w:rsid w:val="005A250E"/>
    <w:rsid w:val="005A27A1"/>
    <w:rsid w:val="005A27F2"/>
    <w:rsid w:val="005A28A5"/>
    <w:rsid w:val="005A29BD"/>
    <w:rsid w:val="005A29E6"/>
    <w:rsid w:val="005A2BB9"/>
    <w:rsid w:val="005A2F5B"/>
    <w:rsid w:val="005A31A9"/>
    <w:rsid w:val="005A3220"/>
    <w:rsid w:val="005A34D4"/>
    <w:rsid w:val="005A3615"/>
    <w:rsid w:val="005A3C2B"/>
    <w:rsid w:val="005A3C78"/>
    <w:rsid w:val="005A3F8F"/>
    <w:rsid w:val="005A4118"/>
    <w:rsid w:val="005A4359"/>
    <w:rsid w:val="005A4990"/>
    <w:rsid w:val="005A4B01"/>
    <w:rsid w:val="005A4EAC"/>
    <w:rsid w:val="005A4ED8"/>
    <w:rsid w:val="005A50B1"/>
    <w:rsid w:val="005A51F0"/>
    <w:rsid w:val="005A52E3"/>
    <w:rsid w:val="005A5436"/>
    <w:rsid w:val="005A561F"/>
    <w:rsid w:val="005A56EF"/>
    <w:rsid w:val="005A5963"/>
    <w:rsid w:val="005A5BB9"/>
    <w:rsid w:val="005A5D81"/>
    <w:rsid w:val="005A5FD8"/>
    <w:rsid w:val="005A6126"/>
    <w:rsid w:val="005A6422"/>
    <w:rsid w:val="005A6606"/>
    <w:rsid w:val="005A6740"/>
    <w:rsid w:val="005A67CA"/>
    <w:rsid w:val="005A6845"/>
    <w:rsid w:val="005A68D1"/>
    <w:rsid w:val="005A6911"/>
    <w:rsid w:val="005A6BFC"/>
    <w:rsid w:val="005A6D10"/>
    <w:rsid w:val="005A6E18"/>
    <w:rsid w:val="005A762E"/>
    <w:rsid w:val="005A797C"/>
    <w:rsid w:val="005A7A21"/>
    <w:rsid w:val="005A7C1C"/>
    <w:rsid w:val="005A7EBC"/>
    <w:rsid w:val="005B081E"/>
    <w:rsid w:val="005B0A49"/>
    <w:rsid w:val="005B0AB7"/>
    <w:rsid w:val="005B0BFA"/>
    <w:rsid w:val="005B0C22"/>
    <w:rsid w:val="005B0E9F"/>
    <w:rsid w:val="005B1200"/>
    <w:rsid w:val="005B12A0"/>
    <w:rsid w:val="005B13F5"/>
    <w:rsid w:val="005B184F"/>
    <w:rsid w:val="005B1C04"/>
    <w:rsid w:val="005B1F0D"/>
    <w:rsid w:val="005B22C0"/>
    <w:rsid w:val="005B27F6"/>
    <w:rsid w:val="005B2814"/>
    <w:rsid w:val="005B2A28"/>
    <w:rsid w:val="005B2C19"/>
    <w:rsid w:val="005B2CD9"/>
    <w:rsid w:val="005B33DB"/>
    <w:rsid w:val="005B38A7"/>
    <w:rsid w:val="005B3A05"/>
    <w:rsid w:val="005B3B19"/>
    <w:rsid w:val="005B3D81"/>
    <w:rsid w:val="005B4120"/>
    <w:rsid w:val="005B41DF"/>
    <w:rsid w:val="005B42EB"/>
    <w:rsid w:val="005B4514"/>
    <w:rsid w:val="005B47D2"/>
    <w:rsid w:val="005B496E"/>
    <w:rsid w:val="005B4A03"/>
    <w:rsid w:val="005B4E59"/>
    <w:rsid w:val="005B594B"/>
    <w:rsid w:val="005B596A"/>
    <w:rsid w:val="005B5B00"/>
    <w:rsid w:val="005B5DA0"/>
    <w:rsid w:val="005B601F"/>
    <w:rsid w:val="005B60DB"/>
    <w:rsid w:val="005B6F4E"/>
    <w:rsid w:val="005B7185"/>
    <w:rsid w:val="005B74AE"/>
    <w:rsid w:val="005B77E0"/>
    <w:rsid w:val="005B7BE3"/>
    <w:rsid w:val="005C04FB"/>
    <w:rsid w:val="005C0502"/>
    <w:rsid w:val="005C08F4"/>
    <w:rsid w:val="005C09B8"/>
    <w:rsid w:val="005C0E95"/>
    <w:rsid w:val="005C11E9"/>
    <w:rsid w:val="005C14A7"/>
    <w:rsid w:val="005C1909"/>
    <w:rsid w:val="005C1A2E"/>
    <w:rsid w:val="005C1CFC"/>
    <w:rsid w:val="005C1E53"/>
    <w:rsid w:val="005C1F53"/>
    <w:rsid w:val="005C205B"/>
    <w:rsid w:val="005C214C"/>
    <w:rsid w:val="005C21A5"/>
    <w:rsid w:val="005C2236"/>
    <w:rsid w:val="005C224F"/>
    <w:rsid w:val="005C229F"/>
    <w:rsid w:val="005C2428"/>
    <w:rsid w:val="005C2716"/>
    <w:rsid w:val="005C2A15"/>
    <w:rsid w:val="005C2A22"/>
    <w:rsid w:val="005C2F42"/>
    <w:rsid w:val="005C3027"/>
    <w:rsid w:val="005C30B3"/>
    <w:rsid w:val="005C397D"/>
    <w:rsid w:val="005C3DF1"/>
    <w:rsid w:val="005C3EE9"/>
    <w:rsid w:val="005C40A9"/>
    <w:rsid w:val="005C421D"/>
    <w:rsid w:val="005C44AE"/>
    <w:rsid w:val="005C4527"/>
    <w:rsid w:val="005C4897"/>
    <w:rsid w:val="005C4AAB"/>
    <w:rsid w:val="005C4F5C"/>
    <w:rsid w:val="005C5032"/>
    <w:rsid w:val="005C51F8"/>
    <w:rsid w:val="005C5516"/>
    <w:rsid w:val="005C553A"/>
    <w:rsid w:val="005C5597"/>
    <w:rsid w:val="005C5B29"/>
    <w:rsid w:val="005C61D0"/>
    <w:rsid w:val="005C62BF"/>
    <w:rsid w:val="005C62C8"/>
    <w:rsid w:val="005C65B3"/>
    <w:rsid w:val="005C65CC"/>
    <w:rsid w:val="005C6626"/>
    <w:rsid w:val="005C69BA"/>
    <w:rsid w:val="005C6C9E"/>
    <w:rsid w:val="005C6E01"/>
    <w:rsid w:val="005C76D8"/>
    <w:rsid w:val="005C7DD6"/>
    <w:rsid w:val="005D0140"/>
    <w:rsid w:val="005D04ED"/>
    <w:rsid w:val="005D05D5"/>
    <w:rsid w:val="005D06E3"/>
    <w:rsid w:val="005D12E8"/>
    <w:rsid w:val="005D1472"/>
    <w:rsid w:val="005D1771"/>
    <w:rsid w:val="005D1B07"/>
    <w:rsid w:val="005D1D59"/>
    <w:rsid w:val="005D2314"/>
    <w:rsid w:val="005D2358"/>
    <w:rsid w:val="005D24E4"/>
    <w:rsid w:val="005D2550"/>
    <w:rsid w:val="005D273D"/>
    <w:rsid w:val="005D2D26"/>
    <w:rsid w:val="005D2E10"/>
    <w:rsid w:val="005D3226"/>
    <w:rsid w:val="005D3AB0"/>
    <w:rsid w:val="005D3D28"/>
    <w:rsid w:val="005D4191"/>
    <w:rsid w:val="005D47CF"/>
    <w:rsid w:val="005D49FE"/>
    <w:rsid w:val="005D5B75"/>
    <w:rsid w:val="005D5C3F"/>
    <w:rsid w:val="005D62AF"/>
    <w:rsid w:val="005D6554"/>
    <w:rsid w:val="005D65BF"/>
    <w:rsid w:val="005D6705"/>
    <w:rsid w:val="005D76D3"/>
    <w:rsid w:val="005D7B2C"/>
    <w:rsid w:val="005D7C09"/>
    <w:rsid w:val="005D7D71"/>
    <w:rsid w:val="005E0114"/>
    <w:rsid w:val="005E0B0D"/>
    <w:rsid w:val="005E1203"/>
    <w:rsid w:val="005E13D9"/>
    <w:rsid w:val="005E13F7"/>
    <w:rsid w:val="005E1571"/>
    <w:rsid w:val="005E17B6"/>
    <w:rsid w:val="005E193F"/>
    <w:rsid w:val="005E1B77"/>
    <w:rsid w:val="005E1EB4"/>
    <w:rsid w:val="005E1F63"/>
    <w:rsid w:val="005E2397"/>
    <w:rsid w:val="005E257F"/>
    <w:rsid w:val="005E282F"/>
    <w:rsid w:val="005E2881"/>
    <w:rsid w:val="005E2A8B"/>
    <w:rsid w:val="005E2C89"/>
    <w:rsid w:val="005E3926"/>
    <w:rsid w:val="005E396E"/>
    <w:rsid w:val="005E43FF"/>
    <w:rsid w:val="005E4C51"/>
    <w:rsid w:val="005E4E1C"/>
    <w:rsid w:val="005E4F3E"/>
    <w:rsid w:val="005E4FEB"/>
    <w:rsid w:val="005E56C3"/>
    <w:rsid w:val="005E57CD"/>
    <w:rsid w:val="005E58AD"/>
    <w:rsid w:val="005E5A22"/>
    <w:rsid w:val="005E5FCF"/>
    <w:rsid w:val="005E6041"/>
    <w:rsid w:val="005E61A2"/>
    <w:rsid w:val="005E69C9"/>
    <w:rsid w:val="005E6A0A"/>
    <w:rsid w:val="005E6DCD"/>
    <w:rsid w:val="005E6EEA"/>
    <w:rsid w:val="005E76E6"/>
    <w:rsid w:val="005E783B"/>
    <w:rsid w:val="005E78FB"/>
    <w:rsid w:val="005E7D64"/>
    <w:rsid w:val="005E7E42"/>
    <w:rsid w:val="005F0032"/>
    <w:rsid w:val="005F0DE3"/>
    <w:rsid w:val="005F11FE"/>
    <w:rsid w:val="005F128A"/>
    <w:rsid w:val="005F1667"/>
    <w:rsid w:val="005F1869"/>
    <w:rsid w:val="005F1988"/>
    <w:rsid w:val="005F19DF"/>
    <w:rsid w:val="005F1F7D"/>
    <w:rsid w:val="005F2331"/>
    <w:rsid w:val="005F23E8"/>
    <w:rsid w:val="005F2522"/>
    <w:rsid w:val="005F26B4"/>
    <w:rsid w:val="005F2716"/>
    <w:rsid w:val="005F2A49"/>
    <w:rsid w:val="005F2AC7"/>
    <w:rsid w:val="005F2AC9"/>
    <w:rsid w:val="005F2F50"/>
    <w:rsid w:val="005F2F8B"/>
    <w:rsid w:val="005F3461"/>
    <w:rsid w:val="005F34D5"/>
    <w:rsid w:val="005F35AD"/>
    <w:rsid w:val="005F3639"/>
    <w:rsid w:val="005F3646"/>
    <w:rsid w:val="005F3EA3"/>
    <w:rsid w:val="005F41DE"/>
    <w:rsid w:val="005F4737"/>
    <w:rsid w:val="005F4797"/>
    <w:rsid w:val="005F4967"/>
    <w:rsid w:val="005F4DFA"/>
    <w:rsid w:val="005F5BF8"/>
    <w:rsid w:val="005F5C2F"/>
    <w:rsid w:val="005F5DCC"/>
    <w:rsid w:val="005F5E7F"/>
    <w:rsid w:val="005F6259"/>
    <w:rsid w:val="005F66EB"/>
    <w:rsid w:val="005F6967"/>
    <w:rsid w:val="005F69C4"/>
    <w:rsid w:val="005F69CD"/>
    <w:rsid w:val="005F6A51"/>
    <w:rsid w:val="005F6AD5"/>
    <w:rsid w:val="005F6B0A"/>
    <w:rsid w:val="005F6BC4"/>
    <w:rsid w:val="005F6D47"/>
    <w:rsid w:val="005F6E3D"/>
    <w:rsid w:val="005F6EA3"/>
    <w:rsid w:val="005F7246"/>
    <w:rsid w:val="005F7338"/>
    <w:rsid w:val="005F73E7"/>
    <w:rsid w:val="005F7476"/>
    <w:rsid w:val="005F750B"/>
    <w:rsid w:val="005F7B13"/>
    <w:rsid w:val="00600150"/>
    <w:rsid w:val="006008BA"/>
    <w:rsid w:val="00600BD5"/>
    <w:rsid w:val="00601122"/>
    <w:rsid w:val="006012E4"/>
    <w:rsid w:val="006015DB"/>
    <w:rsid w:val="00601898"/>
    <w:rsid w:val="00601E92"/>
    <w:rsid w:val="00601EBA"/>
    <w:rsid w:val="00601FBC"/>
    <w:rsid w:val="00602244"/>
    <w:rsid w:val="0060227C"/>
    <w:rsid w:val="006023AA"/>
    <w:rsid w:val="006029DD"/>
    <w:rsid w:val="00602CEA"/>
    <w:rsid w:val="00603606"/>
    <w:rsid w:val="00603680"/>
    <w:rsid w:val="00603895"/>
    <w:rsid w:val="00603B81"/>
    <w:rsid w:val="00603EA7"/>
    <w:rsid w:val="0060415A"/>
    <w:rsid w:val="00604447"/>
    <w:rsid w:val="00605388"/>
    <w:rsid w:val="0060544F"/>
    <w:rsid w:val="00605A87"/>
    <w:rsid w:val="00605EAD"/>
    <w:rsid w:val="00605F94"/>
    <w:rsid w:val="0060623C"/>
    <w:rsid w:val="006066ED"/>
    <w:rsid w:val="00606710"/>
    <w:rsid w:val="00606719"/>
    <w:rsid w:val="00606752"/>
    <w:rsid w:val="00606F10"/>
    <w:rsid w:val="006071CD"/>
    <w:rsid w:val="00607344"/>
    <w:rsid w:val="0060779B"/>
    <w:rsid w:val="00610B13"/>
    <w:rsid w:val="00610D32"/>
    <w:rsid w:val="00611CC1"/>
    <w:rsid w:val="00611EBB"/>
    <w:rsid w:val="00612047"/>
    <w:rsid w:val="00612313"/>
    <w:rsid w:val="006123C3"/>
    <w:rsid w:val="00612544"/>
    <w:rsid w:val="006125BF"/>
    <w:rsid w:val="00612D5E"/>
    <w:rsid w:val="00612D7E"/>
    <w:rsid w:val="00612DF1"/>
    <w:rsid w:val="00612E73"/>
    <w:rsid w:val="00613E0D"/>
    <w:rsid w:val="00613E28"/>
    <w:rsid w:val="00614026"/>
    <w:rsid w:val="00614151"/>
    <w:rsid w:val="006142A7"/>
    <w:rsid w:val="006143F9"/>
    <w:rsid w:val="006144E7"/>
    <w:rsid w:val="00614571"/>
    <w:rsid w:val="00614A4F"/>
    <w:rsid w:val="00614FD3"/>
    <w:rsid w:val="00615047"/>
    <w:rsid w:val="006159D3"/>
    <w:rsid w:val="00615AF8"/>
    <w:rsid w:val="00615B90"/>
    <w:rsid w:val="0061630F"/>
    <w:rsid w:val="0061664A"/>
    <w:rsid w:val="00616889"/>
    <w:rsid w:val="00616CCE"/>
    <w:rsid w:val="0061762E"/>
    <w:rsid w:val="006177A5"/>
    <w:rsid w:val="00617BF0"/>
    <w:rsid w:val="006206DD"/>
    <w:rsid w:val="0062092E"/>
    <w:rsid w:val="00620B52"/>
    <w:rsid w:val="006216E3"/>
    <w:rsid w:val="0062195B"/>
    <w:rsid w:val="006219E8"/>
    <w:rsid w:val="00621C5A"/>
    <w:rsid w:val="00621D14"/>
    <w:rsid w:val="00622112"/>
    <w:rsid w:val="00622269"/>
    <w:rsid w:val="00622555"/>
    <w:rsid w:val="006228DB"/>
    <w:rsid w:val="006229AA"/>
    <w:rsid w:val="00622D94"/>
    <w:rsid w:val="00622F75"/>
    <w:rsid w:val="00623116"/>
    <w:rsid w:val="00623340"/>
    <w:rsid w:val="006237DC"/>
    <w:rsid w:val="0062502D"/>
    <w:rsid w:val="006255C1"/>
    <w:rsid w:val="006256E1"/>
    <w:rsid w:val="006257D5"/>
    <w:rsid w:val="00625A2C"/>
    <w:rsid w:val="00625A63"/>
    <w:rsid w:val="00625C1A"/>
    <w:rsid w:val="00626660"/>
    <w:rsid w:val="00626ACF"/>
    <w:rsid w:val="00626BBF"/>
    <w:rsid w:val="00626C37"/>
    <w:rsid w:val="00626F7A"/>
    <w:rsid w:val="00627254"/>
    <w:rsid w:val="00627400"/>
    <w:rsid w:val="00627885"/>
    <w:rsid w:val="00627A70"/>
    <w:rsid w:val="00627EA8"/>
    <w:rsid w:val="006301DD"/>
    <w:rsid w:val="00630682"/>
    <w:rsid w:val="006306C2"/>
    <w:rsid w:val="006312D6"/>
    <w:rsid w:val="00631C7A"/>
    <w:rsid w:val="00631EB0"/>
    <w:rsid w:val="006329B3"/>
    <w:rsid w:val="00632AED"/>
    <w:rsid w:val="00632C62"/>
    <w:rsid w:val="00633013"/>
    <w:rsid w:val="00633548"/>
    <w:rsid w:val="00633B9E"/>
    <w:rsid w:val="00633CE8"/>
    <w:rsid w:val="00633D4A"/>
    <w:rsid w:val="00633E8B"/>
    <w:rsid w:val="00633FFA"/>
    <w:rsid w:val="006349BE"/>
    <w:rsid w:val="006349EF"/>
    <w:rsid w:val="00634F16"/>
    <w:rsid w:val="006351DE"/>
    <w:rsid w:val="00635291"/>
    <w:rsid w:val="0063558E"/>
    <w:rsid w:val="00635E29"/>
    <w:rsid w:val="0063638A"/>
    <w:rsid w:val="00636564"/>
    <w:rsid w:val="00636A05"/>
    <w:rsid w:val="00636C90"/>
    <w:rsid w:val="006370BE"/>
    <w:rsid w:val="00637A37"/>
    <w:rsid w:val="00637CCE"/>
    <w:rsid w:val="006400F7"/>
    <w:rsid w:val="0064036F"/>
    <w:rsid w:val="00640528"/>
    <w:rsid w:val="00640961"/>
    <w:rsid w:val="00641145"/>
    <w:rsid w:val="006413B5"/>
    <w:rsid w:val="00641550"/>
    <w:rsid w:val="006417C3"/>
    <w:rsid w:val="006417FD"/>
    <w:rsid w:val="00641C41"/>
    <w:rsid w:val="00641E21"/>
    <w:rsid w:val="006424DC"/>
    <w:rsid w:val="0064273E"/>
    <w:rsid w:val="006427F6"/>
    <w:rsid w:val="0064291A"/>
    <w:rsid w:val="00642A5F"/>
    <w:rsid w:val="00642D55"/>
    <w:rsid w:val="00642FB6"/>
    <w:rsid w:val="0064308B"/>
    <w:rsid w:val="0064318E"/>
    <w:rsid w:val="0064320E"/>
    <w:rsid w:val="006436F4"/>
    <w:rsid w:val="00643991"/>
    <w:rsid w:val="00643B96"/>
    <w:rsid w:val="00643CC4"/>
    <w:rsid w:val="00644400"/>
    <w:rsid w:val="00644BC2"/>
    <w:rsid w:val="00644C14"/>
    <w:rsid w:val="00644E8F"/>
    <w:rsid w:val="00645089"/>
    <w:rsid w:val="006456FE"/>
    <w:rsid w:val="00645910"/>
    <w:rsid w:val="00645B63"/>
    <w:rsid w:val="00645FB1"/>
    <w:rsid w:val="00646CC2"/>
    <w:rsid w:val="00646F3B"/>
    <w:rsid w:val="0064711C"/>
    <w:rsid w:val="00647780"/>
    <w:rsid w:val="00647DB1"/>
    <w:rsid w:val="00650739"/>
    <w:rsid w:val="0065075E"/>
    <w:rsid w:val="00650A5F"/>
    <w:rsid w:val="00650B9F"/>
    <w:rsid w:val="00650FEE"/>
    <w:rsid w:val="006511F3"/>
    <w:rsid w:val="00651615"/>
    <w:rsid w:val="006520DA"/>
    <w:rsid w:val="0065218F"/>
    <w:rsid w:val="00652194"/>
    <w:rsid w:val="006521DC"/>
    <w:rsid w:val="00652281"/>
    <w:rsid w:val="00652328"/>
    <w:rsid w:val="0065234E"/>
    <w:rsid w:val="0065239C"/>
    <w:rsid w:val="0065245E"/>
    <w:rsid w:val="006524D7"/>
    <w:rsid w:val="0065265B"/>
    <w:rsid w:val="006527A3"/>
    <w:rsid w:val="00652969"/>
    <w:rsid w:val="00652A85"/>
    <w:rsid w:val="00653647"/>
    <w:rsid w:val="00653821"/>
    <w:rsid w:val="00653BB3"/>
    <w:rsid w:val="00653C0F"/>
    <w:rsid w:val="00653E36"/>
    <w:rsid w:val="00653F68"/>
    <w:rsid w:val="006543D7"/>
    <w:rsid w:val="00654799"/>
    <w:rsid w:val="00654908"/>
    <w:rsid w:val="006549E5"/>
    <w:rsid w:val="00654F37"/>
    <w:rsid w:val="00655741"/>
    <w:rsid w:val="00655823"/>
    <w:rsid w:val="00655BF3"/>
    <w:rsid w:val="00655C5D"/>
    <w:rsid w:val="00655C65"/>
    <w:rsid w:val="006560A6"/>
    <w:rsid w:val="00656321"/>
    <w:rsid w:val="006563B1"/>
    <w:rsid w:val="00656432"/>
    <w:rsid w:val="00656935"/>
    <w:rsid w:val="00657043"/>
    <w:rsid w:val="006571B8"/>
    <w:rsid w:val="006575D1"/>
    <w:rsid w:val="0065772A"/>
    <w:rsid w:val="006578AE"/>
    <w:rsid w:val="0065BF03"/>
    <w:rsid w:val="00661011"/>
    <w:rsid w:val="0066107B"/>
    <w:rsid w:val="006611EF"/>
    <w:rsid w:val="00661243"/>
    <w:rsid w:val="00661AC6"/>
    <w:rsid w:val="00661EA3"/>
    <w:rsid w:val="00661F6F"/>
    <w:rsid w:val="00662132"/>
    <w:rsid w:val="006622B6"/>
    <w:rsid w:val="006623D2"/>
    <w:rsid w:val="006630D8"/>
    <w:rsid w:val="006630E8"/>
    <w:rsid w:val="00663ABF"/>
    <w:rsid w:val="00663B74"/>
    <w:rsid w:val="0066457A"/>
    <w:rsid w:val="00664CBC"/>
    <w:rsid w:val="00665190"/>
    <w:rsid w:val="00665310"/>
    <w:rsid w:val="00665366"/>
    <w:rsid w:val="006658D5"/>
    <w:rsid w:val="00665F8A"/>
    <w:rsid w:val="00666194"/>
    <w:rsid w:val="00666344"/>
    <w:rsid w:val="006664F2"/>
    <w:rsid w:val="0066662E"/>
    <w:rsid w:val="00666686"/>
    <w:rsid w:val="006667D1"/>
    <w:rsid w:val="00667133"/>
    <w:rsid w:val="00667392"/>
    <w:rsid w:val="00667876"/>
    <w:rsid w:val="00667A48"/>
    <w:rsid w:val="00667BAC"/>
    <w:rsid w:val="00667D2D"/>
    <w:rsid w:val="00667D6C"/>
    <w:rsid w:val="0067049B"/>
    <w:rsid w:val="00670CFE"/>
    <w:rsid w:val="00670EC7"/>
    <w:rsid w:val="00671139"/>
    <w:rsid w:val="006714C3"/>
    <w:rsid w:val="006715FA"/>
    <w:rsid w:val="00671AB7"/>
    <w:rsid w:val="00671AD7"/>
    <w:rsid w:val="00671FC4"/>
    <w:rsid w:val="006722F5"/>
    <w:rsid w:val="006725F4"/>
    <w:rsid w:val="0067263A"/>
    <w:rsid w:val="00672828"/>
    <w:rsid w:val="006728C0"/>
    <w:rsid w:val="006729AD"/>
    <w:rsid w:val="00672A4D"/>
    <w:rsid w:val="00672B86"/>
    <w:rsid w:val="00672D8A"/>
    <w:rsid w:val="006733FA"/>
    <w:rsid w:val="00673442"/>
    <w:rsid w:val="006743BD"/>
    <w:rsid w:val="006744D4"/>
    <w:rsid w:val="0067454E"/>
    <w:rsid w:val="0067469D"/>
    <w:rsid w:val="00674AA0"/>
    <w:rsid w:val="00674D59"/>
    <w:rsid w:val="00674E8A"/>
    <w:rsid w:val="0067559A"/>
    <w:rsid w:val="00675838"/>
    <w:rsid w:val="00675B57"/>
    <w:rsid w:val="00675D36"/>
    <w:rsid w:val="006762AF"/>
    <w:rsid w:val="006764F0"/>
    <w:rsid w:val="00676A67"/>
    <w:rsid w:val="00676E86"/>
    <w:rsid w:val="006770CE"/>
    <w:rsid w:val="00677835"/>
    <w:rsid w:val="006779D8"/>
    <w:rsid w:val="00680211"/>
    <w:rsid w:val="00680388"/>
    <w:rsid w:val="006806D5"/>
    <w:rsid w:val="0068082A"/>
    <w:rsid w:val="006808C9"/>
    <w:rsid w:val="00680C42"/>
    <w:rsid w:val="00681768"/>
    <w:rsid w:val="00681A7A"/>
    <w:rsid w:val="00681B26"/>
    <w:rsid w:val="00681B9C"/>
    <w:rsid w:val="0068233B"/>
    <w:rsid w:val="0068287C"/>
    <w:rsid w:val="0068297E"/>
    <w:rsid w:val="00682B43"/>
    <w:rsid w:val="00683344"/>
    <w:rsid w:val="00683571"/>
    <w:rsid w:val="006835D8"/>
    <w:rsid w:val="00683EF6"/>
    <w:rsid w:val="00683F6B"/>
    <w:rsid w:val="00683FE3"/>
    <w:rsid w:val="00684470"/>
    <w:rsid w:val="00684682"/>
    <w:rsid w:val="006846FB"/>
    <w:rsid w:val="0068493C"/>
    <w:rsid w:val="00684987"/>
    <w:rsid w:val="00684A63"/>
    <w:rsid w:val="006852A9"/>
    <w:rsid w:val="0068568F"/>
    <w:rsid w:val="00685904"/>
    <w:rsid w:val="00685D07"/>
    <w:rsid w:val="00685E32"/>
    <w:rsid w:val="00686832"/>
    <w:rsid w:val="00686872"/>
    <w:rsid w:val="00686E78"/>
    <w:rsid w:val="006875D4"/>
    <w:rsid w:val="00687D5E"/>
    <w:rsid w:val="00690271"/>
    <w:rsid w:val="006902CD"/>
    <w:rsid w:val="00691056"/>
    <w:rsid w:val="00691288"/>
    <w:rsid w:val="006916DF"/>
    <w:rsid w:val="0069179A"/>
    <w:rsid w:val="00691BBF"/>
    <w:rsid w:val="00691D00"/>
    <w:rsid w:val="00691F8C"/>
    <w:rsid w:val="00692089"/>
    <w:rsid w:val="00692336"/>
    <w:rsid w:val="0069242E"/>
    <w:rsid w:val="00692E88"/>
    <w:rsid w:val="00693154"/>
    <w:rsid w:val="0069318D"/>
    <w:rsid w:val="006933B6"/>
    <w:rsid w:val="006937D8"/>
    <w:rsid w:val="0069430C"/>
    <w:rsid w:val="00694A16"/>
    <w:rsid w:val="00694ACC"/>
    <w:rsid w:val="00694EBA"/>
    <w:rsid w:val="006951EC"/>
    <w:rsid w:val="0069547F"/>
    <w:rsid w:val="00695DF2"/>
    <w:rsid w:val="00696035"/>
    <w:rsid w:val="00696410"/>
    <w:rsid w:val="00696627"/>
    <w:rsid w:val="006967D4"/>
    <w:rsid w:val="006967E0"/>
    <w:rsid w:val="006968BC"/>
    <w:rsid w:val="00696B09"/>
    <w:rsid w:val="00696E3C"/>
    <w:rsid w:val="0069756E"/>
    <w:rsid w:val="00697E7F"/>
    <w:rsid w:val="00697EB1"/>
    <w:rsid w:val="006A05A9"/>
    <w:rsid w:val="006A07FA"/>
    <w:rsid w:val="006A0B35"/>
    <w:rsid w:val="006A0B97"/>
    <w:rsid w:val="006A0BF9"/>
    <w:rsid w:val="006A0CB4"/>
    <w:rsid w:val="006A0D8A"/>
    <w:rsid w:val="006A0F3B"/>
    <w:rsid w:val="006A10F8"/>
    <w:rsid w:val="006A1122"/>
    <w:rsid w:val="006A1286"/>
    <w:rsid w:val="006A1480"/>
    <w:rsid w:val="006A16CB"/>
    <w:rsid w:val="006A18E8"/>
    <w:rsid w:val="006A1CCA"/>
    <w:rsid w:val="006A1E4B"/>
    <w:rsid w:val="006A1F03"/>
    <w:rsid w:val="006A20A8"/>
    <w:rsid w:val="006A2A19"/>
    <w:rsid w:val="006A2CCA"/>
    <w:rsid w:val="006A2D5D"/>
    <w:rsid w:val="006A3254"/>
    <w:rsid w:val="006A381E"/>
    <w:rsid w:val="006A3884"/>
    <w:rsid w:val="006A389D"/>
    <w:rsid w:val="006A3C10"/>
    <w:rsid w:val="006A4227"/>
    <w:rsid w:val="006A484F"/>
    <w:rsid w:val="006A4B43"/>
    <w:rsid w:val="006A4CBB"/>
    <w:rsid w:val="006A4DF9"/>
    <w:rsid w:val="006A4F45"/>
    <w:rsid w:val="006A4FF0"/>
    <w:rsid w:val="006A50F1"/>
    <w:rsid w:val="006A55C5"/>
    <w:rsid w:val="006A5F84"/>
    <w:rsid w:val="006A600D"/>
    <w:rsid w:val="006A62BF"/>
    <w:rsid w:val="006A62EB"/>
    <w:rsid w:val="006A65B4"/>
    <w:rsid w:val="006A6797"/>
    <w:rsid w:val="006A6DD3"/>
    <w:rsid w:val="006A6F53"/>
    <w:rsid w:val="006A7604"/>
    <w:rsid w:val="006A7AB4"/>
    <w:rsid w:val="006B00CA"/>
    <w:rsid w:val="006B047D"/>
    <w:rsid w:val="006B05C3"/>
    <w:rsid w:val="006B0A5D"/>
    <w:rsid w:val="006B0C66"/>
    <w:rsid w:val="006B0CAC"/>
    <w:rsid w:val="006B0D58"/>
    <w:rsid w:val="006B0DCF"/>
    <w:rsid w:val="006B0F8A"/>
    <w:rsid w:val="006B1219"/>
    <w:rsid w:val="006B1BFC"/>
    <w:rsid w:val="006B1D1C"/>
    <w:rsid w:val="006B1E63"/>
    <w:rsid w:val="006B207B"/>
    <w:rsid w:val="006B2265"/>
    <w:rsid w:val="006B22C3"/>
    <w:rsid w:val="006B264B"/>
    <w:rsid w:val="006B285F"/>
    <w:rsid w:val="006B2AC2"/>
    <w:rsid w:val="006B2B52"/>
    <w:rsid w:val="006B2FCE"/>
    <w:rsid w:val="006B304B"/>
    <w:rsid w:val="006B3110"/>
    <w:rsid w:val="006B3488"/>
    <w:rsid w:val="006B3772"/>
    <w:rsid w:val="006B3833"/>
    <w:rsid w:val="006B3B2F"/>
    <w:rsid w:val="006B3C6A"/>
    <w:rsid w:val="006B3F5A"/>
    <w:rsid w:val="006B43A8"/>
    <w:rsid w:val="006B44D9"/>
    <w:rsid w:val="006B4693"/>
    <w:rsid w:val="006B53E0"/>
    <w:rsid w:val="006B5664"/>
    <w:rsid w:val="006B5FDB"/>
    <w:rsid w:val="006B68A1"/>
    <w:rsid w:val="006B734E"/>
    <w:rsid w:val="006B7363"/>
    <w:rsid w:val="006B742F"/>
    <w:rsid w:val="006B7E35"/>
    <w:rsid w:val="006C011D"/>
    <w:rsid w:val="006C042F"/>
    <w:rsid w:val="006C06B2"/>
    <w:rsid w:val="006C0964"/>
    <w:rsid w:val="006C0B9F"/>
    <w:rsid w:val="006C0F52"/>
    <w:rsid w:val="006C1592"/>
    <w:rsid w:val="006C1711"/>
    <w:rsid w:val="006C173E"/>
    <w:rsid w:val="006C2648"/>
    <w:rsid w:val="006C266D"/>
    <w:rsid w:val="006C2935"/>
    <w:rsid w:val="006C2AD3"/>
    <w:rsid w:val="006C3331"/>
    <w:rsid w:val="006C34C6"/>
    <w:rsid w:val="006C35C3"/>
    <w:rsid w:val="006C35D9"/>
    <w:rsid w:val="006C3A13"/>
    <w:rsid w:val="006C3F14"/>
    <w:rsid w:val="006C4072"/>
    <w:rsid w:val="006C428B"/>
    <w:rsid w:val="006C42CE"/>
    <w:rsid w:val="006C487D"/>
    <w:rsid w:val="006C4CE1"/>
    <w:rsid w:val="006C56BE"/>
    <w:rsid w:val="006C58D1"/>
    <w:rsid w:val="006C597D"/>
    <w:rsid w:val="006C5D77"/>
    <w:rsid w:val="006C5F7D"/>
    <w:rsid w:val="006C5FA1"/>
    <w:rsid w:val="006C5FE4"/>
    <w:rsid w:val="006C6235"/>
    <w:rsid w:val="006C64A2"/>
    <w:rsid w:val="006C68E3"/>
    <w:rsid w:val="006C6D4E"/>
    <w:rsid w:val="006C70FB"/>
    <w:rsid w:val="006C73CF"/>
    <w:rsid w:val="006C7481"/>
    <w:rsid w:val="006C7824"/>
    <w:rsid w:val="006C793E"/>
    <w:rsid w:val="006C7AA0"/>
    <w:rsid w:val="006D00B0"/>
    <w:rsid w:val="006D0298"/>
    <w:rsid w:val="006D0A26"/>
    <w:rsid w:val="006D0C85"/>
    <w:rsid w:val="006D0CC3"/>
    <w:rsid w:val="006D1238"/>
    <w:rsid w:val="006D16E4"/>
    <w:rsid w:val="006D1A05"/>
    <w:rsid w:val="006D1CE9"/>
    <w:rsid w:val="006D1CF3"/>
    <w:rsid w:val="006D2520"/>
    <w:rsid w:val="006D261A"/>
    <w:rsid w:val="006D2833"/>
    <w:rsid w:val="006D297A"/>
    <w:rsid w:val="006D2AE7"/>
    <w:rsid w:val="006D2CE3"/>
    <w:rsid w:val="006D2DAB"/>
    <w:rsid w:val="006D313D"/>
    <w:rsid w:val="006D338F"/>
    <w:rsid w:val="006D34E8"/>
    <w:rsid w:val="006D3585"/>
    <w:rsid w:val="006D3777"/>
    <w:rsid w:val="006D38C7"/>
    <w:rsid w:val="006D3C3C"/>
    <w:rsid w:val="006D3DF5"/>
    <w:rsid w:val="006D4291"/>
    <w:rsid w:val="006D4312"/>
    <w:rsid w:val="006D5106"/>
    <w:rsid w:val="006D57C8"/>
    <w:rsid w:val="006D5A4D"/>
    <w:rsid w:val="006D5E38"/>
    <w:rsid w:val="006D60E2"/>
    <w:rsid w:val="006D6883"/>
    <w:rsid w:val="006D6DD9"/>
    <w:rsid w:val="006D6F6F"/>
    <w:rsid w:val="006D7172"/>
    <w:rsid w:val="006D7C8D"/>
    <w:rsid w:val="006D7E50"/>
    <w:rsid w:val="006E0129"/>
    <w:rsid w:val="006E014F"/>
    <w:rsid w:val="006E056C"/>
    <w:rsid w:val="006E087C"/>
    <w:rsid w:val="006E0921"/>
    <w:rsid w:val="006E0CC1"/>
    <w:rsid w:val="006E0E97"/>
    <w:rsid w:val="006E0F12"/>
    <w:rsid w:val="006E1631"/>
    <w:rsid w:val="006E255D"/>
    <w:rsid w:val="006E2693"/>
    <w:rsid w:val="006E2712"/>
    <w:rsid w:val="006E2A93"/>
    <w:rsid w:val="006E2BAB"/>
    <w:rsid w:val="006E2BEA"/>
    <w:rsid w:val="006E2D31"/>
    <w:rsid w:val="006E31F1"/>
    <w:rsid w:val="006E3388"/>
    <w:rsid w:val="006E34B2"/>
    <w:rsid w:val="006E36A7"/>
    <w:rsid w:val="006E3CC0"/>
    <w:rsid w:val="006E4116"/>
    <w:rsid w:val="006E444C"/>
    <w:rsid w:val="006E4A9E"/>
    <w:rsid w:val="006E4D3E"/>
    <w:rsid w:val="006E5007"/>
    <w:rsid w:val="006E527E"/>
    <w:rsid w:val="006E5471"/>
    <w:rsid w:val="006E54D3"/>
    <w:rsid w:val="006E5C49"/>
    <w:rsid w:val="006E6039"/>
    <w:rsid w:val="006E6078"/>
    <w:rsid w:val="006E65C6"/>
    <w:rsid w:val="006E67F6"/>
    <w:rsid w:val="006E706B"/>
    <w:rsid w:val="006E7359"/>
    <w:rsid w:val="006F033E"/>
    <w:rsid w:val="006F0810"/>
    <w:rsid w:val="006F0AEB"/>
    <w:rsid w:val="006F0BF5"/>
    <w:rsid w:val="006F1326"/>
    <w:rsid w:val="006F16C1"/>
    <w:rsid w:val="006F1771"/>
    <w:rsid w:val="006F1CA5"/>
    <w:rsid w:val="006F1FC2"/>
    <w:rsid w:val="006F244A"/>
    <w:rsid w:val="006F255E"/>
    <w:rsid w:val="006F25BC"/>
    <w:rsid w:val="006F26C3"/>
    <w:rsid w:val="006F27E9"/>
    <w:rsid w:val="006F2937"/>
    <w:rsid w:val="006F2A73"/>
    <w:rsid w:val="006F2F86"/>
    <w:rsid w:val="006F369D"/>
    <w:rsid w:val="006F3BC7"/>
    <w:rsid w:val="006F4159"/>
    <w:rsid w:val="006F41A9"/>
    <w:rsid w:val="006F4594"/>
    <w:rsid w:val="006F46E5"/>
    <w:rsid w:val="006F49AC"/>
    <w:rsid w:val="006F4A12"/>
    <w:rsid w:val="006F4C13"/>
    <w:rsid w:val="006F4C9B"/>
    <w:rsid w:val="006F5B85"/>
    <w:rsid w:val="006F5D06"/>
    <w:rsid w:val="006F602E"/>
    <w:rsid w:val="006F6632"/>
    <w:rsid w:val="006F69FB"/>
    <w:rsid w:val="006F6B45"/>
    <w:rsid w:val="006F6EA9"/>
    <w:rsid w:val="006F6EFC"/>
    <w:rsid w:val="006F6FE8"/>
    <w:rsid w:val="0070028E"/>
    <w:rsid w:val="0070120D"/>
    <w:rsid w:val="0070137B"/>
    <w:rsid w:val="0070151B"/>
    <w:rsid w:val="00701791"/>
    <w:rsid w:val="00701E00"/>
    <w:rsid w:val="00701EA1"/>
    <w:rsid w:val="007020AC"/>
    <w:rsid w:val="00702C28"/>
    <w:rsid w:val="0070303E"/>
    <w:rsid w:val="0070334A"/>
    <w:rsid w:val="00703B16"/>
    <w:rsid w:val="00703BE0"/>
    <w:rsid w:val="00704541"/>
    <w:rsid w:val="0070456A"/>
    <w:rsid w:val="007046CF"/>
    <w:rsid w:val="00704AD1"/>
    <w:rsid w:val="00704B09"/>
    <w:rsid w:val="0070531B"/>
    <w:rsid w:val="007055E9"/>
    <w:rsid w:val="0070599F"/>
    <w:rsid w:val="00705B59"/>
    <w:rsid w:val="0070641A"/>
    <w:rsid w:val="00706497"/>
    <w:rsid w:val="00707509"/>
    <w:rsid w:val="00707586"/>
    <w:rsid w:val="00707ACF"/>
    <w:rsid w:val="00707C16"/>
    <w:rsid w:val="00707EEB"/>
    <w:rsid w:val="007101CD"/>
    <w:rsid w:val="00710B57"/>
    <w:rsid w:val="0071113B"/>
    <w:rsid w:val="00711267"/>
    <w:rsid w:val="0071129B"/>
    <w:rsid w:val="007118EC"/>
    <w:rsid w:val="007121A0"/>
    <w:rsid w:val="00712CB9"/>
    <w:rsid w:val="00712E43"/>
    <w:rsid w:val="00712EB4"/>
    <w:rsid w:val="00712F03"/>
    <w:rsid w:val="00712F9A"/>
    <w:rsid w:val="007133D1"/>
    <w:rsid w:val="00713A43"/>
    <w:rsid w:val="00713D2E"/>
    <w:rsid w:val="00714ADA"/>
    <w:rsid w:val="00714BE0"/>
    <w:rsid w:val="00714CD5"/>
    <w:rsid w:val="00715059"/>
    <w:rsid w:val="007152AE"/>
    <w:rsid w:val="00715608"/>
    <w:rsid w:val="00715629"/>
    <w:rsid w:val="007159EB"/>
    <w:rsid w:val="007162B1"/>
    <w:rsid w:val="00716CE1"/>
    <w:rsid w:val="00716D2D"/>
    <w:rsid w:val="00716D41"/>
    <w:rsid w:val="00716F79"/>
    <w:rsid w:val="007170A4"/>
    <w:rsid w:val="007171BD"/>
    <w:rsid w:val="00717237"/>
    <w:rsid w:val="00717A76"/>
    <w:rsid w:val="00717C00"/>
    <w:rsid w:val="00717C7F"/>
    <w:rsid w:val="00717F28"/>
    <w:rsid w:val="0072041B"/>
    <w:rsid w:val="007205AE"/>
    <w:rsid w:val="00720CE7"/>
    <w:rsid w:val="00722303"/>
    <w:rsid w:val="00722755"/>
    <w:rsid w:val="00723074"/>
    <w:rsid w:val="007231AF"/>
    <w:rsid w:val="007232B2"/>
    <w:rsid w:val="00723DA3"/>
    <w:rsid w:val="007256C8"/>
    <w:rsid w:val="007258BD"/>
    <w:rsid w:val="00725E05"/>
    <w:rsid w:val="007260C4"/>
    <w:rsid w:val="007267E6"/>
    <w:rsid w:val="0072691C"/>
    <w:rsid w:val="00726F04"/>
    <w:rsid w:val="007270F6"/>
    <w:rsid w:val="0072756B"/>
    <w:rsid w:val="0073002C"/>
    <w:rsid w:val="007305AF"/>
    <w:rsid w:val="00730616"/>
    <w:rsid w:val="0073078D"/>
    <w:rsid w:val="00730992"/>
    <w:rsid w:val="007309A2"/>
    <w:rsid w:val="00730B25"/>
    <w:rsid w:val="007311BD"/>
    <w:rsid w:val="007311F4"/>
    <w:rsid w:val="007312A1"/>
    <w:rsid w:val="00731657"/>
    <w:rsid w:val="0073181A"/>
    <w:rsid w:val="00731B88"/>
    <w:rsid w:val="00731B8E"/>
    <w:rsid w:val="00731C12"/>
    <w:rsid w:val="00732026"/>
    <w:rsid w:val="0073263D"/>
    <w:rsid w:val="00732EB1"/>
    <w:rsid w:val="00733096"/>
    <w:rsid w:val="00733E10"/>
    <w:rsid w:val="00733F79"/>
    <w:rsid w:val="00733FC3"/>
    <w:rsid w:val="007343D0"/>
    <w:rsid w:val="007344C8"/>
    <w:rsid w:val="007345D6"/>
    <w:rsid w:val="00734B53"/>
    <w:rsid w:val="00735169"/>
    <w:rsid w:val="007351BA"/>
    <w:rsid w:val="00735639"/>
    <w:rsid w:val="0073567B"/>
    <w:rsid w:val="00735ACB"/>
    <w:rsid w:val="00735E61"/>
    <w:rsid w:val="0073601B"/>
    <w:rsid w:val="007360B5"/>
    <w:rsid w:val="00736750"/>
    <w:rsid w:val="00736D2D"/>
    <w:rsid w:val="0073762F"/>
    <w:rsid w:val="007376B7"/>
    <w:rsid w:val="00737879"/>
    <w:rsid w:val="00737A95"/>
    <w:rsid w:val="00737BB8"/>
    <w:rsid w:val="00737FBB"/>
    <w:rsid w:val="0074030B"/>
    <w:rsid w:val="00740C12"/>
    <w:rsid w:val="00740C55"/>
    <w:rsid w:val="00740CC5"/>
    <w:rsid w:val="007410D7"/>
    <w:rsid w:val="007411B3"/>
    <w:rsid w:val="007416F0"/>
    <w:rsid w:val="00741A3A"/>
    <w:rsid w:val="007420C6"/>
    <w:rsid w:val="00742128"/>
    <w:rsid w:val="007429E3"/>
    <w:rsid w:val="00742AEE"/>
    <w:rsid w:val="00742D1C"/>
    <w:rsid w:val="00743356"/>
    <w:rsid w:val="007433D7"/>
    <w:rsid w:val="0074410C"/>
    <w:rsid w:val="0074414C"/>
    <w:rsid w:val="007447C0"/>
    <w:rsid w:val="00744822"/>
    <w:rsid w:val="00744A7F"/>
    <w:rsid w:val="00744F34"/>
    <w:rsid w:val="00745C2C"/>
    <w:rsid w:val="007468A4"/>
    <w:rsid w:val="00746F26"/>
    <w:rsid w:val="00747292"/>
    <w:rsid w:val="00747528"/>
    <w:rsid w:val="007501EB"/>
    <w:rsid w:val="00750A47"/>
    <w:rsid w:val="0075118F"/>
    <w:rsid w:val="00751401"/>
    <w:rsid w:val="007514E6"/>
    <w:rsid w:val="007515C5"/>
    <w:rsid w:val="0075172A"/>
    <w:rsid w:val="007523F9"/>
    <w:rsid w:val="007529DD"/>
    <w:rsid w:val="00752A1C"/>
    <w:rsid w:val="00752AAF"/>
    <w:rsid w:val="00752B31"/>
    <w:rsid w:val="00752E8F"/>
    <w:rsid w:val="007531A1"/>
    <w:rsid w:val="00753234"/>
    <w:rsid w:val="0075340D"/>
    <w:rsid w:val="00753626"/>
    <w:rsid w:val="007538F0"/>
    <w:rsid w:val="00754500"/>
    <w:rsid w:val="0075467F"/>
    <w:rsid w:val="00754824"/>
    <w:rsid w:val="00754ACE"/>
    <w:rsid w:val="0075506C"/>
    <w:rsid w:val="00755237"/>
    <w:rsid w:val="007552B7"/>
    <w:rsid w:val="007556B1"/>
    <w:rsid w:val="00755726"/>
    <w:rsid w:val="00755DE7"/>
    <w:rsid w:val="007560C9"/>
    <w:rsid w:val="007565B2"/>
    <w:rsid w:val="007565DB"/>
    <w:rsid w:val="00756975"/>
    <w:rsid w:val="00756B25"/>
    <w:rsid w:val="00756CBE"/>
    <w:rsid w:val="00756EB7"/>
    <w:rsid w:val="00756FE1"/>
    <w:rsid w:val="0075711C"/>
    <w:rsid w:val="007572A6"/>
    <w:rsid w:val="007576AA"/>
    <w:rsid w:val="00757714"/>
    <w:rsid w:val="007577EB"/>
    <w:rsid w:val="007579A1"/>
    <w:rsid w:val="00757BED"/>
    <w:rsid w:val="00757E5E"/>
    <w:rsid w:val="0076035E"/>
    <w:rsid w:val="00760430"/>
    <w:rsid w:val="0076070B"/>
    <w:rsid w:val="00761534"/>
    <w:rsid w:val="00761A56"/>
    <w:rsid w:val="00761CE4"/>
    <w:rsid w:val="007620A9"/>
    <w:rsid w:val="00762186"/>
    <w:rsid w:val="007625E8"/>
    <w:rsid w:val="00762606"/>
    <w:rsid w:val="00762B37"/>
    <w:rsid w:val="00762C5C"/>
    <w:rsid w:val="00762D7B"/>
    <w:rsid w:val="00762F3F"/>
    <w:rsid w:val="00762FB3"/>
    <w:rsid w:val="00763070"/>
    <w:rsid w:val="00763123"/>
    <w:rsid w:val="0076326F"/>
    <w:rsid w:val="00763837"/>
    <w:rsid w:val="00763853"/>
    <w:rsid w:val="00763AF3"/>
    <w:rsid w:val="00763C21"/>
    <w:rsid w:val="0076465A"/>
    <w:rsid w:val="00764701"/>
    <w:rsid w:val="00764930"/>
    <w:rsid w:val="00764B6C"/>
    <w:rsid w:val="00764F2D"/>
    <w:rsid w:val="007653A1"/>
    <w:rsid w:val="00765979"/>
    <w:rsid w:val="00765D9C"/>
    <w:rsid w:val="00766601"/>
    <w:rsid w:val="007666E1"/>
    <w:rsid w:val="00766948"/>
    <w:rsid w:val="0076698D"/>
    <w:rsid w:val="00766B4E"/>
    <w:rsid w:val="00766D19"/>
    <w:rsid w:val="00770075"/>
    <w:rsid w:val="007701CD"/>
    <w:rsid w:val="00770442"/>
    <w:rsid w:val="00770AED"/>
    <w:rsid w:val="00770C89"/>
    <w:rsid w:val="00770F14"/>
    <w:rsid w:val="0077110F"/>
    <w:rsid w:val="00771171"/>
    <w:rsid w:val="007716D5"/>
    <w:rsid w:val="00771AA7"/>
    <w:rsid w:val="007721DB"/>
    <w:rsid w:val="00772335"/>
    <w:rsid w:val="00772358"/>
    <w:rsid w:val="00772C84"/>
    <w:rsid w:val="0077341F"/>
    <w:rsid w:val="00773A3A"/>
    <w:rsid w:val="00773C33"/>
    <w:rsid w:val="007740CB"/>
    <w:rsid w:val="007747BE"/>
    <w:rsid w:val="00774956"/>
    <w:rsid w:val="00774A11"/>
    <w:rsid w:val="00774D65"/>
    <w:rsid w:val="00774EE1"/>
    <w:rsid w:val="0077504A"/>
    <w:rsid w:val="0077524F"/>
    <w:rsid w:val="007754E6"/>
    <w:rsid w:val="00775546"/>
    <w:rsid w:val="0077560A"/>
    <w:rsid w:val="0077563F"/>
    <w:rsid w:val="00775661"/>
    <w:rsid w:val="00775B95"/>
    <w:rsid w:val="00775EFC"/>
    <w:rsid w:val="00776240"/>
    <w:rsid w:val="0077624C"/>
    <w:rsid w:val="0077651F"/>
    <w:rsid w:val="00776909"/>
    <w:rsid w:val="007769D3"/>
    <w:rsid w:val="00776FAB"/>
    <w:rsid w:val="00776FBC"/>
    <w:rsid w:val="00777171"/>
    <w:rsid w:val="007772A2"/>
    <w:rsid w:val="0077736C"/>
    <w:rsid w:val="00777EC7"/>
    <w:rsid w:val="0078001C"/>
    <w:rsid w:val="0078034C"/>
    <w:rsid w:val="00780438"/>
    <w:rsid w:val="00780AA1"/>
    <w:rsid w:val="00780F08"/>
    <w:rsid w:val="00781144"/>
    <w:rsid w:val="00781202"/>
    <w:rsid w:val="0078122E"/>
    <w:rsid w:val="007815B5"/>
    <w:rsid w:val="007816D6"/>
    <w:rsid w:val="00781744"/>
    <w:rsid w:val="00781B8C"/>
    <w:rsid w:val="00781F6A"/>
    <w:rsid w:val="0078214E"/>
    <w:rsid w:val="007826E9"/>
    <w:rsid w:val="007827F1"/>
    <w:rsid w:val="00782BAE"/>
    <w:rsid w:val="0078343E"/>
    <w:rsid w:val="00783510"/>
    <w:rsid w:val="007835B1"/>
    <w:rsid w:val="00783788"/>
    <w:rsid w:val="00783878"/>
    <w:rsid w:val="00783F6A"/>
    <w:rsid w:val="0078416A"/>
    <w:rsid w:val="0078476E"/>
    <w:rsid w:val="00784E3F"/>
    <w:rsid w:val="00784FA9"/>
    <w:rsid w:val="00784FD0"/>
    <w:rsid w:val="007850AE"/>
    <w:rsid w:val="0078563B"/>
    <w:rsid w:val="00785E0F"/>
    <w:rsid w:val="00785E46"/>
    <w:rsid w:val="00786463"/>
    <w:rsid w:val="007864E5"/>
    <w:rsid w:val="0078691F"/>
    <w:rsid w:val="00786A13"/>
    <w:rsid w:val="007871B5"/>
    <w:rsid w:val="007874EC"/>
    <w:rsid w:val="0078756C"/>
    <w:rsid w:val="00787A83"/>
    <w:rsid w:val="007900A7"/>
    <w:rsid w:val="00790228"/>
    <w:rsid w:val="0079040D"/>
    <w:rsid w:val="0079059B"/>
    <w:rsid w:val="0079074E"/>
    <w:rsid w:val="007910D0"/>
    <w:rsid w:val="00791353"/>
    <w:rsid w:val="00791554"/>
    <w:rsid w:val="00791ADC"/>
    <w:rsid w:val="00792418"/>
    <w:rsid w:val="007924D7"/>
    <w:rsid w:val="00792646"/>
    <w:rsid w:val="00792D91"/>
    <w:rsid w:val="00793138"/>
    <w:rsid w:val="0079351D"/>
    <w:rsid w:val="0079384A"/>
    <w:rsid w:val="00793932"/>
    <w:rsid w:val="00793948"/>
    <w:rsid w:val="00793B05"/>
    <w:rsid w:val="00793BFA"/>
    <w:rsid w:val="00794371"/>
    <w:rsid w:val="0079439E"/>
    <w:rsid w:val="00794559"/>
    <w:rsid w:val="00794810"/>
    <w:rsid w:val="00794B68"/>
    <w:rsid w:val="00794C55"/>
    <w:rsid w:val="00794CEE"/>
    <w:rsid w:val="007950AE"/>
    <w:rsid w:val="00795549"/>
    <w:rsid w:val="007961FE"/>
    <w:rsid w:val="007968CB"/>
    <w:rsid w:val="00796939"/>
    <w:rsid w:val="00796AD5"/>
    <w:rsid w:val="00796C8D"/>
    <w:rsid w:val="00796D3C"/>
    <w:rsid w:val="00796FD4"/>
    <w:rsid w:val="007A0253"/>
    <w:rsid w:val="007A0336"/>
    <w:rsid w:val="007A03C3"/>
    <w:rsid w:val="007A068C"/>
    <w:rsid w:val="007A08BB"/>
    <w:rsid w:val="007A096A"/>
    <w:rsid w:val="007A0B2E"/>
    <w:rsid w:val="007A15F2"/>
    <w:rsid w:val="007A1EEB"/>
    <w:rsid w:val="007A2FF0"/>
    <w:rsid w:val="007A3212"/>
    <w:rsid w:val="007A3640"/>
    <w:rsid w:val="007A38A8"/>
    <w:rsid w:val="007A392D"/>
    <w:rsid w:val="007A3947"/>
    <w:rsid w:val="007A396C"/>
    <w:rsid w:val="007A3AB7"/>
    <w:rsid w:val="007A3F58"/>
    <w:rsid w:val="007A3F7C"/>
    <w:rsid w:val="007A402A"/>
    <w:rsid w:val="007A426F"/>
    <w:rsid w:val="007A4811"/>
    <w:rsid w:val="007A4A08"/>
    <w:rsid w:val="007A4E5F"/>
    <w:rsid w:val="007A4F1D"/>
    <w:rsid w:val="007A500F"/>
    <w:rsid w:val="007A58B5"/>
    <w:rsid w:val="007A5D24"/>
    <w:rsid w:val="007A5F27"/>
    <w:rsid w:val="007A6389"/>
    <w:rsid w:val="007A63D4"/>
    <w:rsid w:val="007A6533"/>
    <w:rsid w:val="007A6740"/>
    <w:rsid w:val="007A67D3"/>
    <w:rsid w:val="007A7A8F"/>
    <w:rsid w:val="007A7DE3"/>
    <w:rsid w:val="007A7E1D"/>
    <w:rsid w:val="007A7F1A"/>
    <w:rsid w:val="007B020C"/>
    <w:rsid w:val="007B05FE"/>
    <w:rsid w:val="007B173A"/>
    <w:rsid w:val="007B1A1E"/>
    <w:rsid w:val="007B1BE8"/>
    <w:rsid w:val="007B1FD9"/>
    <w:rsid w:val="007B213C"/>
    <w:rsid w:val="007B2295"/>
    <w:rsid w:val="007B22E8"/>
    <w:rsid w:val="007B258B"/>
    <w:rsid w:val="007B279E"/>
    <w:rsid w:val="007B2A2B"/>
    <w:rsid w:val="007B2BA8"/>
    <w:rsid w:val="007B2F72"/>
    <w:rsid w:val="007B3656"/>
    <w:rsid w:val="007B3667"/>
    <w:rsid w:val="007B3BD6"/>
    <w:rsid w:val="007B4417"/>
    <w:rsid w:val="007B4835"/>
    <w:rsid w:val="007B4849"/>
    <w:rsid w:val="007B4B39"/>
    <w:rsid w:val="007B4C3F"/>
    <w:rsid w:val="007B4D07"/>
    <w:rsid w:val="007B4D72"/>
    <w:rsid w:val="007B4E2E"/>
    <w:rsid w:val="007B5179"/>
    <w:rsid w:val="007B523A"/>
    <w:rsid w:val="007B5A1A"/>
    <w:rsid w:val="007B6272"/>
    <w:rsid w:val="007B6314"/>
    <w:rsid w:val="007B656D"/>
    <w:rsid w:val="007B66CE"/>
    <w:rsid w:val="007B7077"/>
    <w:rsid w:val="007B71FC"/>
    <w:rsid w:val="007B7561"/>
    <w:rsid w:val="007B7908"/>
    <w:rsid w:val="007B7C36"/>
    <w:rsid w:val="007B7F54"/>
    <w:rsid w:val="007C009E"/>
    <w:rsid w:val="007C0361"/>
    <w:rsid w:val="007C051F"/>
    <w:rsid w:val="007C073C"/>
    <w:rsid w:val="007C08DE"/>
    <w:rsid w:val="007C09C9"/>
    <w:rsid w:val="007C0BA4"/>
    <w:rsid w:val="007C0C24"/>
    <w:rsid w:val="007C0CAC"/>
    <w:rsid w:val="007C0D41"/>
    <w:rsid w:val="007C1098"/>
    <w:rsid w:val="007C1105"/>
    <w:rsid w:val="007C16B3"/>
    <w:rsid w:val="007C17E9"/>
    <w:rsid w:val="007C1E46"/>
    <w:rsid w:val="007C29E9"/>
    <w:rsid w:val="007C2A6D"/>
    <w:rsid w:val="007C2F1A"/>
    <w:rsid w:val="007C32F6"/>
    <w:rsid w:val="007C3427"/>
    <w:rsid w:val="007C362C"/>
    <w:rsid w:val="007C37C8"/>
    <w:rsid w:val="007C3E5F"/>
    <w:rsid w:val="007C3E8E"/>
    <w:rsid w:val="007C44EA"/>
    <w:rsid w:val="007C4535"/>
    <w:rsid w:val="007C48CB"/>
    <w:rsid w:val="007C4C89"/>
    <w:rsid w:val="007C4D70"/>
    <w:rsid w:val="007C5B32"/>
    <w:rsid w:val="007C5FE6"/>
    <w:rsid w:val="007C6069"/>
    <w:rsid w:val="007C61E6"/>
    <w:rsid w:val="007C67F7"/>
    <w:rsid w:val="007C6827"/>
    <w:rsid w:val="007C6ACE"/>
    <w:rsid w:val="007C6E4E"/>
    <w:rsid w:val="007C70D4"/>
    <w:rsid w:val="007C73CB"/>
    <w:rsid w:val="007C74E0"/>
    <w:rsid w:val="007C76FC"/>
    <w:rsid w:val="007C7C1E"/>
    <w:rsid w:val="007C7F1B"/>
    <w:rsid w:val="007D06A0"/>
    <w:rsid w:val="007D083B"/>
    <w:rsid w:val="007D0F91"/>
    <w:rsid w:val="007D1252"/>
    <w:rsid w:val="007D141A"/>
    <w:rsid w:val="007D189B"/>
    <w:rsid w:val="007D1A0A"/>
    <w:rsid w:val="007D2499"/>
    <w:rsid w:val="007D2A5B"/>
    <w:rsid w:val="007D2C53"/>
    <w:rsid w:val="007D2CF8"/>
    <w:rsid w:val="007D2EAC"/>
    <w:rsid w:val="007D3032"/>
    <w:rsid w:val="007D30E1"/>
    <w:rsid w:val="007D3519"/>
    <w:rsid w:val="007D35D4"/>
    <w:rsid w:val="007D39B6"/>
    <w:rsid w:val="007D3AFA"/>
    <w:rsid w:val="007D3B71"/>
    <w:rsid w:val="007D3BA3"/>
    <w:rsid w:val="007D445C"/>
    <w:rsid w:val="007D48C4"/>
    <w:rsid w:val="007D4BB7"/>
    <w:rsid w:val="007D504F"/>
    <w:rsid w:val="007D5103"/>
    <w:rsid w:val="007D5459"/>
    <w:rsid w:val="007D560D"/>
    <w:rsid w:val="007D5C54"/>
    <w:rsid w:val="007D650D"/>
    <w:rsid w:val="007D6673"/>
    <w:rsid w:val="007D68F8"/>
    <w:rsid w:val="007D69DA"/>
    <w:rsid w:val="007D6C13"/>
    <w:rsid w:val="007D6E0C"/>
    <w:rsid w:val="007D6EE7"/>
    <w:rsid w:val="007D70CF"/>
    <w:rsid w:val="007D7947"/>
    <w:rsid w:val="007D7D0F"/>
    <w:rsid w:val="007D7FBE"/>
    <w:rsid w:val="007E0932"/>
    <w:rsid w:val="007E0B4C"/>
    <w:rsid w:val="007E1117"/>
    <w:rsid w:val="007E1362"/>
    <w:rsid w:val="007E140C"/>
    <w:rsid w:val="007E147C"/>
    <w:rsid w:val="007E17DC"/>
    <w:rsid w:val="007E1926"/>
    <w:rsid w:val="007E1DD3"/>
    <w:rsid w:val="007E1F14"/>
    <w:rsid w:val="007E26C4"/>
    <w:rsid w:val="007E2E1F"/>
    <w:rsid w:val="007E2E80"/>
    <w:rsid w:val="007E3142"/>
    <w:rsid w:val="007E38D6"/>
    <w:rsid w:val="007E3D86"/>
    <w:rsid w:val="007E48DF"/>
    <w:rsid w:val="007E4B04"/>
    <w:rsid w:val="007E4EEC"/>
    <w:rsid w:val="007E4F26"/>
    <w:rsid w:val="007E50F8"/>
    <w:rsid w:val="007E52C1"/>
    <w:rsid w:val="007E534F"/>
    <w:rsid w:val="007E5372"/>
    <w:rsid w:val="007E578B"/>
    <w:rsid w:val="007E5A40"/>
    <w:rsid w:val="007E5A5E"/>
    <w:rsid w:val="007E5C92"/>
    <w:rsid w:val="007E5E27"/>
    <w:rsid w:val="007E5E45"/>
    <w:rsid w:val="007E5FC9"/>
    <w:rsid w:val="007E658E"/>
    <w:rsid w:val="007E6692"/>
    <w:rsid w:val="007E698E"/>
    <w:rsid w:val="007E6B7B"/>
    <w:rsid w:val="007E6BDC"/>
    <w:rsid w:val="007E6BFA"/>
    <w:rsid w:val="007E6F09"/>
    <w:rsid w:val="007E72CC"/>
    <w:rsid w:val="007F0151"/>
    <w:rsid w:val="007F066A"/>
    <w:rsid w:val="007F09A4"/>
    <w:rsid w:val="007F0A6B"/>
    <w:rsid w:val="007F0C9F"/>
    <w:rsid w:val="007F0EAA"/>
    <w:rsid w:val="007F1176"/>
    <w:rsid w:val="007F125C"/>
    <w:rsid w:val="007F1635"/>
    <w:rsid w:val="007F1831"/>
    <w:rsid w:val="007F18F8"/>
    <w:rsid w:val="007F19A2"/>
    <w:rsid w:val="007F1B8A"/>
    <w:rsid w:val="007F21D6"/>
    <w:rsid w:val="007F2354"/>
    <w:rsid w:val="007F2AA4"/>
    <w:rsid w:val="007F2B56"/>
    <w:rsid w:val="007F2C30"/>
    <w:rsid w:val="007F2F21"/>
    <w:rsid w:val="007F380E"/>
    <w:rsid w:val="007F4001"/>
    <w:rsid w:val="007F40EE"/>
    <w:rsid w:val="007F42B3"/>
    <w:rsid w:val="007F44DF"/>
    <w:rsid w:val="007F4A3D"/>
    <w:rsid w:val="007F4BF5"/>
    <w:rsid w:val="007F5022"/>
    <w:rsid w:val="007F5077"/>
    <w:rsid w:val="007F55F0"/>
    <w:rsid w:val="007F5FC1"/>
    <w:rsid w:val="007F6125"/>
    <w:rsid w:val="007F6214"/>
    <w:rsid w:val="007F6272"/>
    <w:rsid w:val="007F665B"/>
    <w:rsid w:val="007F68B3"/>
    <w:rsid w:val="007F6BE6"/>
    <w:rsid w:val="007F7043"/>
    <w:rsid w:val="007F72E0"/>
    <w:rsid w:val="007F7966"/>
    <w:rsid w:val="007F79B8"/>
    <w:rsid w:val="007F7BA7"/>
    <w:rsid w:val="007F7DB6"/>
    <w:rsid w:val="007F7EDD"/>
    <w:rsid w:val="008002FA"/>
    <w:rsid w:val="0080065D"/>
    <w:rsid w:val="00800759"/>
    <w:rsid w:val="008009D7"/>
    <w:rsid w:val="00800C63"/>
    <w:rsid w:val="00800CA6"/>
    <w:rsid w:val="00800D69"/>
    <w:rsid w:val="008014CF"/>
    <w:rsid w:val="0080157B"/>
    <w:rsid w:val="00801689"/>
    <w:rsid w:val="0080248A"/>
    <w:rsid w:val="00802859"/>
    <w:rsid w:val="0080345D"/>
    <w:rsid w:val="0080347F"/>
    <w:rsid w:val="00803691"/>
    <w:rsid w:val="008039EA"/>
    <w:rsid w:val="00803A9C"/>
    <w:rsid w:val="0080453D"/>
    <w:rsid w:val="0080458B"/>
    <w:rsid w:val="00804F58"/>
    <w:rsid w:val="00805088"/>
    <w:rsid w:val="00805C15"/>
    <w:rsid w:val="00805F21"/>
    <w:rsid w:val="008063F4"/>
    <w:rsid w:val="00806F26"/>
    <w:rsid w:val="00807072"/>
    <w:rsid w:val="00807381"/>
    <w:rsid w:val="008073B1"/>
    <w:rsid w:val="00807543"/>
    <w:rsid w:val="00807698"/>
    <w:rsid w:val="00807ADF"/>
    <w:rsid w:val="0081003F"/>
    <w:rsid w:val="00810576"/>
    <w:rsid w:val="0081087F"/>
    <w:rsid w:val="00810EA2"/>
    <w:rsid w:val="00811194"/>
    <w:rsid w:val="008115BF"/>
    <w:rsid w:val="00811A7F"/>
    <w:rsid w:val="00811C3A"/>
    <w:rsid w:val="008125D3"/>
    <w:rsid w:val="008126BE"/>
    <w:rsid w:val="00812A0A"/>
    <w:rsid w:val="00813048"/>
    <w:rsid w:val="00813D3E"/>
    <w:rsid w:val="0081413F"/>
    <w:rsid w:val="008143DF"/>
    <w:rsid w:val="00814B20"/>
    <w:rsid w:val="00815132"/>
    <w:rsid w:val="008152D7"/>
    <w:rsid w:val="008152FF"/>
    <w:rsid w:val="008153DC"/>
    <w:rsid w:val="008159A6"/>
    <w:rsid w:val="00815B7B"/>
    <w:rsid w:val="00815C66"/>
    <w:rsid w:val="00815E52"/>
    <w:rsid w:val="008168E1"/>
    <w:rsid w:val="00816993"/>
    <w:rsid w:val="008169C5"/>
    <w:rsid w:val="0081733C"/>
    <w:rsid w:val="008176B9"/>
    <w:rsid w:val="00817C9D"/>
    <w:rsid w:val="008201DA"/>
    <w:rsid w:val="00820276"/>
    <w:rsid w:val="0082037A"/>
    <w:rsid w:val="0082080E"/>
    <w:rsid w:val="008209CC"/>
    <w:rsid w:val="00820C90"/>
    <w:rsid w:val="00820D1A"/>
    <w:rsid w:val="00820DBA"/>
    <w:rsid w:val="00820E4F"/>
    <w:rsid w:val="008213BD"/>
    <w:rsid w:val="00821509"/>
    <w:rsid w:val="008215CA"/>
    <w:rsid w:val="00821AA6"/>
    <w:rsid w:val="00822268"/>
    <w:rsid w:val="00822335"/>
    <w:rsid w:val="0082236E"/>
    <w:rsid w:val="0082273C"/>
    <w:rsid w:val="008227B5"/>
    <w:rsid w:val="008227EA"/>
    <w:rsid w:val="0082294F"/>
    <w:rsid w:val="00823147"/>
    <w:rsid w:val="00823CF4"/>
    <w:rsid w:val="00824076"/>
    <w:rsid w:val="008241F0"/>
    <w:rsid w:val="00824582"/>
    <w:rsid w:val="00824944"/>
    <w:rsid w:val="008249CE"/>
    <w:rsid w:val="00824ABD"/>
    <w:rsid w:val="00824EAF"/>
    <w:rsid w:val="00824EC2"/>
    <w:rsid w:val="008254D1"/>
    <w:rsid w:val="00825581"/>
    <w:rsid w:val="00825BF5"/>
    <w:rsid w:val="00825CDA"/>
    <w:rsid w:val="00826308"/>
    <w:rsid w:val="00826310"/>
    <w:rsid w:val="0082636F"/>
    <w:rsid w:val="00826642"/>
    <w:rsid w:val="00826757"/>
    <w:rsid w:val="0082682E"/>
    <w:rsid w:val="00826F65"/>
    <w:rsid w:val="008271E7"/>
    <w:rsid w:val="00827349"/>
    <w:rsid w:val="0082742F"/>
    <w:rsid w:val="00827471"/>
    <w:rsid w:val="008274D1"/>
    <w:rsid w:val="008279A0"/>
    <w:rsid w:val="00827DBF"/>
    <w:rsid w:val="00827F4B"/>
    <w:rsid w:val="00827FED"/>
    <w:rsid w:val="008300B6"/>
    <w:rsid w:val="0083036A"/>
    <w:rsid w:val="00830A82"/>
    <w:rsid w:val="00830C63"/>
    <w:rsid w:val="00830EB2"/>
    <w:rsid w:val="00830FBD"/>
    <w:rsid w:val="008313A1"/>
    <w:rsid w:val="00831403"/>
    <w:rsid w:val="00831561"/>
    <w:rsid w:val="008316DB"/>
    <w:rsid w:val="00831838"/>
    <w:rsid w:val="00831D28"/>
    <w:rsid w:val="00831F57"/>
    <w:rsid w:val="008323DD"/>
    <w:rsid w:val="00832400"/>
    <w:rsid w:val="0083241C"/>
    <w:rsid w:val="00832486"/>
    <w:rsid w:val="00832668"/>
    <w:rsid w:val="008327B1"/>
    <w:rsid w:val="00832F70"/>
    <w:rsid w:val="00833548"/>
    <w:rsid w:val="00833C81"/>
    <w:rsid w:val="00833D93"/>
    <w:rsid w:val="00833F1B"/>
    <w:rsid w:val="0083404B"/>
    <w:rsid w:val="0083410F"/>
    <w:rsid w:val="008343F5"/>
    <w:rsid w:val="00834415"/>
    <w:rsid w:val="00834A2A"/>
    <w:rsid w:val="00834A76"/>
    <w:rsid w:val="00834C3B"/>
    <w:rsid w:val="00834E7C"/>
    <w:rsid w:val="00835061"/>
    <w:rsid w:val="00835104"/>
    <w:rsid w:val="00835179"/>
    <w:rsid w:val="00835850"/>
    <w:rsid w:val="00835AF8"/>
    <w:rsid w:val="00835D75"/>
    <w:rsid w:val="00836884"/>
    <w:rsid w:val="008370EC"/>
    <w:rsid w:val="008372BE"/>
    <w:rsid w:val="00837376"/>
    <w:rsid w:val="008374BE"/>
    <w:rsid w:val="008375F5"/>
    <w:rsid w:val="0083772F"/>
    <w:rsid w:val="00840450"/>
    <w:rsid w:val="00840D76"/>
    <w:rsid w:val="00840F9D"/>
    <w:rsid w:val="008410D3"/>
    <w:rsid w:val="0084116B"/>
    <w:rsid w:val="0084126C"/>
    <w:rsid w:val="00841460"/>
    <w:rsid w:val="008414DE"/>
    <w:rsid w:val="008417EC"/>
    <w:rsid w:val="0084187E"/>
    <w:rsid w:val="00841B57"/>
    <w:rsid w:val="0084203A"/>
    <w:rsid w:val="0084250A"/>
    <w:rsid w:val="00842785"/>
    <w:rsid w:val="008429EB"/>
    <w:rsid w:val="00842B1F"/>
    <w:rsid w:val="008433CB"/>
    <w:rsid w:val="00843B46"/>
    <w:rsid w:val="0084404F"/>
    <w:rsid w:val="008449F3"/>
    <w:rsid w:val="00844DCD"/>
    <w:rsid w:val="00844DE1"/>
    <w:rsid w:val="0084560C"/>
    <w:rsid w:val="00845813"/>
    <w:rsid w:val="0084594B"/>
    <w:rsid w:val="00845AB2"/>
    <w:rsid w:val="00846055"/>
    <w:rsid w:val="008460AE"/>
    <w:rsid w:val="008465AC"/>
    <w:rsid w:val="008467B7"/>
    <w:rsid w:val="008467BE"/>
    <w:rsid w:val="00846E4A"/>
    <w:rsid w:val="00846F97"/>
    <w:rsid w:val="0084704B"/>
    <w:rsid w:val="00847243"/>
    <w:rsid w:val="00847302"/>
    <w:rsid w:val="008474D3"/>
    <w:rsid w:val="0084779C"/>
    <w:rsid w:val="00847CDA"/>
    <w:rsid w:val="00847DB4"/>
    <w:rsid w:val="00847E42"/>
    <w:rsid w:val="00850424"/>
    <w:rsid w:val="00850936"/>
    <w:rsid w:val="00850E59"/>
    <w:rsid w:val="00850FA9"/>
    <w:rsid w:val="008510CE"/>
    <w:rsid w:val="008510F1"/>
    <w:rsid w:val="00851EF2"/>
    <w:rsid w:val="00852183"/>
    <w:rsid w:val="0085259B"/>
    <w:rsid w:val="00852800"/>
    <w:rsid w:val="00852A83"/>
    <w:rsid w:val="00852EBB"/>
    <w:rsid w:val="00853A1B"/>
    <w:rsid w:val="00853B01"/>
    <w:rsid w:val="00853D44"/>
    <w:rsid w:val="00854000"/>
    <w:rsid w:val="008545B2"/>
    <w:rsid w:val="00854681"/>
    <w:rsid w:val="00854B55"/>
    <w:rsid w:val="00854B6A"/>
    <w:rsid w:val="00855333"/>
    <w:rsid w:val="008555F4"/>
    <w:rsid w:val="008559F3"/>
    <w:rsid w:val="00855AAA"/>
    <w:rsid w:val="00856408"/>
    <w:rsid w:val="008565CE"/>
    <w:rsid w:val="00856AC8"/>
    <w:rsid w:val="00856AF3"/>
    <w:rsid w:val="00856CA3"/>
    <w:rsid w:val="00856CEA"/>
    <w:rsid w:val="0085706F"/>
    <w:rsid w:val="00857440"/>
    <w:rsid w:val="00860874"/>
    <w:rsid w:val="00860BB5"/>
    <w:rsid w:val="008611EF"/>
    <w:rsid w:val="0086144A"/>
    <w:rsid w:val="00861EA1"/>
    <w:rsid w:val="008621AA"/>
    <w:rsid w:val="00862D11"/>
    <w:rsid w:val="008631DF"/>
    <w:rsid w:val="00863473"/>
    <w:rsid w:val="00863738"/>
    <w:rsid w:val="00863CD1"/>
    <w:rsid w:val="00863E36"/>
    <w:rsid w:val="00863F58"/>
    <w:rsid w:val="00864316"/>
    <w:rsid w:val="00864892"/>
    <w:rsid w:val="00864A35"/>
    <w:rsid w:val="008655AE"/>
    <w:rsid w:val="008656B3"/>
    <w:rsid w:val="00865975"/>
    <w:rsid w:val="00865BC1"/>
    <w:rsid w:val="008661A1"/>
    <w:rsid w:val="0086669C"/>
    <w:rsid w:val="008667C2"/>
    <w:rsid w:val="00866D37"/>
    <w:rsid w:val="00867243"/>
    <w:rsid w:val="0086727B"/>
    <w:rsid w:val="00867291"/>
    <w:rsid w:val="008672F0"/>
    <w:rsid w:val="00867944"/>
    <w:rsid w:val="00867CC3"/>
    <w:rsid w:val="00867D16"/>
    <w:rsid w:val="00870211"/>
    <w:rsid w:val="0087051A"/>
    <w:rsid w:val="00870BC4"/>
    <w:rsid w:val="00870C0C"/>
    <w:rsid w:val="0087118E"/>
    <w:rsid w:val="008714E7"/>
    <w:rsid w:val="00871B6C"/>
    <w:rsid w:val="0087203A"/>
    <w:rsid w:val="0087209F"/>
    <w:rsid w:val="00872133"/>
    <w:rsid w:val="008721B0"/>
    <w:rsid w:val="0087285E"/>
    <w:rsid w:val="00873076"/>
    <w:rsid w:val="0087367F"/>
    <w:rsid w:val="00873AA2"/>
    <w:rsid w:val="00873B85"/>
    <w:rsid w:val="00873F6C"/>
    <w:rsid w:val="00874329"/>
    <w:rsid w:val="00874487"/>
    <w:rsid w:val="008746FE"/>
    <w:rsid w:val="00874828"/>
    <w:rsid w:val="00874871"/>
    <w:rsid w:val="0087496A"/>
    <w:rsid w:val="00874DDB"/>
    <w:rsid w:val="00874ED5"/>
    <w:rsid w:val="008751EB"/>
    <w:rsid w:val="0087533D"/>
    <w:rsid w:val="00875FC0"/>
    <w:rsid w:val="00876377"/>
    <w:rsid w:val="0087659B"/>
    <w:rsid w:val="00876807"/>
    <w:rsid w:val="00877362"/>
    <w:rsid w:val="00877461"/>
    <w:rsid w:val="00877BAA"/>
    <w:rsid w:val="00877BD7"/>
    <w:rsid w:val="00877CC5"/>
    <w:rsid w:val="00880969"/>
    <w:rsid w:val="00880B13"/>
    <w:rsid w:val="00880C06"/>
    <w:rsid w:val="00880D08"/>
    <w:rsid w:val="00880F55"/>
    <w:rsid w:val="00881036"/>
    <w:rsid w:val="00881FD3"/>
    <w:rsid w:val="00881FE1"/>
    <w:rsid w:val="00882040"/>
    <w:rsid w:val="008822D2"/>
    <w:rsid w:val="00882769"/>
    <w:rsid w:val="00882865"/>
    <w:rsid w:val="0088287C"/>
    <w:rsid w:val="00882D09"/>
    <w:rsid w:val="00883163"/>
    <w:rsid w:val="00883236"/>
    <w:rsid w:val="0088358F"/>
    <w:rsid w:val="008835A6"/>
    <w:rsid w:val="00883C35"/>
    <w:rsid w:val="00883D5F"/>
    <w:rsid w:val="00883F73"/>
    <w:rsid w:val="0088456C"/>
    <w:rsid w:val="0088465F"/>
    <w:rsid w:val="00884712"/>
    <w:rsid w:val="00884A80"/>
    <w:rsid w:val="00884B71"/>
    <w:rsid w:val="00884E6E"/>
    <w:rsid w:val="0088525D"/>
    <w:rsid w:val="00885333"/>
    <w:rsid w:val="00885E2B"/>
    <w:rsid w:val="008868C6"/>
    <w:rsid w:val="00886BBD"/>
    <w:rsid w:val="00886DB7"/>
    <w:rsid w:val="00886EF6"/>
    <w:rsid w:val="0088707D"/>
    <w:rsid w:val="0088764B"/>
    <w:rsid w:val="008876D4"/>
    <w:rsid w:val="00887AB6"/>
    <w:rsid w:val="00887D40"/>
    <w:rsid w:val="00890118"/>
    <w:rsid w:val="00890667"/>
    <w:rsid w:val="00890E48"/>
    <w:rsid w:val="00890EEE"/>
    <w:rsid w:val="00890F35"/>
    <w:rsid w:val="00891731"/>
    <w:rsid w:val="00891766"/>
    <w:rsid w:val="008917BD"/>
    <w:rsid w:val="00891908"/>
    <w:rsid w:val="0089226C"/>
    <w:rsid w:val="0089233F"/>
    <w:rsid w:val="0089242B"/>
    <w:rsid w:val="008926B7"/>
    <w:rsid w:val="008926CB"/>
    <w:rsid w:val="0089278E"/>
    <w:rsid w:val="00892F68"/>
    <w:rsid w:val="0089316C"/>
    <w:rsid w:val="0089316E"/>
    <w:rsid w:val="008935F8"/>
    <w:rsid w:val="00893A0E"/>
    <w:rsid w:val="00893B36"/>
    <w:rsid w:val="00893D4B"/>
    <w:rsid w:val="00894039"/>
    <w:rsid w:val="008944B1"/>
    <w:rsid w:val="008944D5"/>
    <w:rsid w:val="008946BC"/>
    <w:rsid w:val="008951B8"/>
    <w:rsid w:val="00895774"/>
    <w:rsid w:val="00895C85"/>
    <w:rsid w:val="00896019"/>
    <w:rsid w:val="008960D6"/>
    <w:rsid w:val="0089626E"/>
    <w:rsid w:val="008962DB"/>
    <w:rsid w:val="0089668C"/>
    <w:rsid w:val="008966E1"/>
    <w:rsid w:val="00896D2A"/>
    <w:rsid w:val="00896FA7"/>
    <w:rsid w:val="00897560"/>
    <w:rsid w:val="00897ECC"/>
    <w:rsid w:val="0089B477"/>
    <w:rsid w:val="008A0443"/>
    <w:rsid w:val="008A0499"/>
    <w:rsid w:val="008A04F5"/>
    <w:rsid w:val="008A06DA"/>
    <w:rsid w:val="008A0C7C"/>
    <w:rsid w:val="008A10B4"/>
    <w:rsid w:val="008A11F4"/>
    <w:rsid w:val="008A1299"/>
    <w:rsid w:val="008A18FD"/>
    <w:rsid w:val="008A1DCE"/>
    <w:rsid w:val="008A23C2"/>
    <w:rsid w:val="008A2525"/>
    <w:rsid w:val="008A2A5C"/>
    <w:rsid w:val="008A2BDF"/>
    <w:rsid w:val="008A2C89"/>
    <w:rsid w:val="008A2CE5"/>
    <w:rsid w:val="008A2E2A"/>
    <w:rsid w:val="008A321E"/>
    <w:rsid w:val="008A3350"/>
    <w:rsid w:val="008A3361"/>
    <w:rsid w:val="008A3B61"/>
    <w:rsid w:val="008A3DA2"/>
    <w:rsid w:val="008A4188"/>
    <w:rsid w:val="008A443E"/>
    <w:rsid w:val="008A4666"/>
    <w:rsid w:val="008A4C6E"/>
    <w:rsid w:val="008A4CA5"/>
    <w:rsid w:val="008A4CF6"/>
    <w:rsid w:val="008A4F6E"/>
    <w:rsid w:val="008A520E"/>
    <w:rsid w:val="008A52E1"/>
    <w:rsid w:val="008A581E"/>
    <w:rsid w:val="008A5C56"/>
    <w:rsid w:val="008A5CAA"/>
    <w:rsid w:val="008A63BB"/>
    <w:rsid w:val="008A6A22"/>
    <w:rsid w:val="008A7303"/>
    <w:rsid w:val="008A7386"/>
    <w:rsid w:val="008A7E75"/>
    <w:rsid w:val="008A7E9E"/>
    <w:rsid w:val="008B05DE"/>
    <w:rsid w:val="008B0616"/>
    <w:rsid w:val="008B066D"/>
    <w:rsid w:val="008B0BCD"/>
    <w:rsid w:val="008B0CFF"/>
    <w:rsid w:val="008B0D27"/>
    <w:rsid w:val="008B0D75"/>
    <w:rsid w:val="008B0E07"/>
    <w:rsid w:val="008B1475"/>
    <w:rsid w:val="008B152D"/>
    <w:rsid w:val="008B1531"/>
    <w:rsid w:val="008B1865"/>
    <w:rsid w:val="008B186F"/>
    <w:rsid w:val="008B191D"/>
    <w:rsid w:val="008B19E3"/>
    <w:rsid w:val="008B1B32"/>
    <w:rsid w:val="008B1E48"/>
    <w:rsid w:val="008B1E77"/>
    <w:rsid w:val="008B200B"/>
    <w:rsid w:val="008B2033"/>
    <w:rsid w:val="008B2B7A"/>
    <w:rsid w:val="008B2F5B"/>
    <w:rsid w:val="008B3480"/>
    <w:rsid w:val="008B43D2"/>
    <w:rsid w:val="008B44CD"/>
    <w:rsid w:val="008B493E"/>
    <w:rsid w:val="008B4AD0"/>
    <w:rsid w:val="008B4D74"/>
    <w:rsid w:val="008B4FF0"/>
    <w:rsid w:val="008B5B41"/>
    <w:rsid w:val="008B5B6D"/>
    <w:rsid w:val="008B5F75"/>
    <w:rsid w:val="008B6109"/>
    <w:rsid w:val="008B638A"/>
    <w:rsid w:val="008B65CB"/>
    <w:rsid w:val="008B66C2"/>
    <w:rsid w:val="008B687A"/>
    <w:rsid w:val="008B6BA1"/>
    <w:rsid w:val="008B6C13"/>
    <w:rsid w:val="008B6C84"/>
    <w:rsid w:val="008B6CDA"/>
    <w:rsid w:val="008B70ED"/>
    <w:rsid w:val="008B713B"/>
    <w:rsid w:val="008B75A4"/>
    <w:rsid w:val="008B7632"/>
    <w:rsid w:val="008B76FF"/>
    <w:rsid w:val="008B7967"/>
    <w:rsid w:val="008B7FB0"/>
    <w:rsid w:val="008C0AC2"/>
    <w:rsid w:val="008C10F5"/>
    <w:rsid w:val="008C12F3"/>
    <w:rsid w:val="008C1BEE"/>
    <w:rsid w:val="008C26DC"/>
    <w:rsid w:val="008C2704"/>
    <w:rsid w:val="008C3410"/>
    <w:rsid w:val="008C3842"/>
    <w:rsid w:val="008C3A19"/>
    <w:rsid w:val="008C3AE7"/>
    <w:rsid w:val="008C3E26"/>
    <w:rsid w:val="008C42F6"/>
    <w:rsid w:val="008C44B4"/>
    <w:rsid w:val="008C45CB"/>
    <w:rsid w:val="008C4610"/>
    <w:rsid w:val="008C48BC"/>
    <w:rsid w:val="008C4D2E"/>
    <w:rsid w:val="008C4E30"/>
    <w:rsid w:val="008C55A2"/>
    <w:rsid w:val="008C55DC"/>
    <w:rsid w:val="008C56EC"/>
    <w:rsid w:val="008C5782"/>
    <w:rsid w:val="008C6142"/>
    <w:rsid w:val="008C6397"/>
    <w:rsid w:val="008C6853"/>
    <w:rsid w:val="008C6900"/>
    <w:rsid w:val="008C73A1"/>
    <w:rsid w:val="008C7508"/>
    <w:rsid w:val="008C77CB"/>
    <w:rsid w:val="008C780C"/>
    <w:rsid w:val="008C78F0"/>
    <w:rsid w:val="008C7A45"/>
    <w:rsid w:val="008C7C40"/>
    <w:rsid w:val="008C7CDC"/>
    <w:rsid w:val="008C7DA0"/>
    <w:rsid w:val="008C7EC7"/>
    <w:rsid w:val="008D04AB"/>
    <w:rsid w:val="008D07CE"/>
    <w:rsid w:val="008D0885"/>
    <w:rsid w:val="008D0FE4"/>
    <w:rsid w:val="008D13F2"/>
    <w:rsid w:val="008D1405"/>
    <w:rsid w:val="008D147E"/>
    <w:rsid w:val="008D1496"/>
    <w:rsid w:val="008D17EC"/>
    <w:rsid w:val="008D17F1"/>
    <w:rsid w:val="008D187B"/>
    <w:rsid w:val="008D19A3"/>
    <w:rsid w:val="008D1BED"/>
    <w:rsid w:val="008D1D0E"/>
    <w:rsid w:val="008D24A5"/>
    <w:rsid w:val="008D25FF"/>
    <w:rsid w:val="008D29AC"/>
    <w:rsid w:val="008D32E8"/>
    <w:rsid w:val="008D34E7"/>
    <w:rsid w:val="008D362B"/>
    <w:rsid w:val="008D3A7B"/>
    <w:rsid w:val="008D3CB4"/>
    <w:rsid w:val="008D3F9A"/>
    <w:rsid w:val="008D43CE"/>
    <w:rsid w:val="008D45A1"/>
    <w:rsid w:val="008D4AF9"/>
    <w:rsid w:val="008D4D5A"/>
    <w:rsid w:val="008D527E"/>
    <w:rsid w:val="008D5404"/>
    <w:rsid w:val="008D56A2"/>
    <w:rsid w:val="008D58B3"/>
    <w:rsid w:val="008D59B2"/>
    <w:rsid w:val="008D5A26"/>
    <w:rsid w:val="008D5C8E"/>
    <w:rsid w:val="008D631A"/>
    <w:rsid w:val="008D68CD"/>
    <w:rsid w:val="008D6F87"/>
    <w:rsid w:val="008D7010"/>
    <w:rsid w:val="008D7EC6"/>
    <w:rsid w:val="008E00B1"/>
    <w:rsid w:val="008E01E5"/>
    <w:rsid w:val="008E04DC"/>
    <w:rsid w:val="008E0646"/>
    <w:rsid w:val="008E0772"/>
    <w:rsid w:val="008E07BC"/>
    <w:rsid w:val="008E0938"/>
    <w:rsid w:val="008E0BFD"/>
    <w:rsid w:val="008E0F06"/>
    <w:rsid w:val="008E1151"/>
    <w:rsid w:val="008E1832"/>
    <w:rsid w:val="008E18D3"/>
    <w:rsid w:val="008E1A03"/>
    <w:rsid w:val="008E1CDA"/>
    <w:rsid w:val="008E1EFD"/>
    <w:rsid w:val="008E2732"/>
    <w:rsid w:val="008E2E11"/>
    <w:rsid w:val="008E2FF4"/>
    <w:rsid w:val="008E3203"/>
    <w:rsid w:val="008E3393"/>
    <w:rsid w:val="008E3454"/>
    <w:rsid w:val="008E39B3"/>
    <w:rsid w:val="008E3D6F"/>
    <w:rsid w:val="008E3DE9"/>
    <w:rsid w:val="008E4064"/>
    <w:rsid w:val="008E4DE0"/>
    <w:rsid w:val="008E4E60"/>
    <w:rsid w:val="008E4FA4"/>
    <w:rsid w:val="008E52D3"/>
    <w:rsid w:val="008E555D"/>
    <w:rsid w:val="008E5C98"/>
    <w:rsid w:val="008E5D97"/>
    <w:rsid w:val="008E65FC"/>
    <w:rsid w:val="008E6768"/>
    <w:rsid w:val="008E6AA5"/>
    <w:rsid w:val="008E6CC6"/>
    <w:rsid w:val="008E6D58"/>
    <w:rsid w:val="008E6E16"/>
    <w:rsid w:val="008E7263"/>
    <w:rsid w:val="008E7351"/>
    <w:rsid w:val="008E743C"/>
    <w:rsid w:val="008E7727"/>
    <w:rsid w:val="008E7A56"/>
    <w:rsid w:val="008E7BB5"/>
    <w:rsid w:val="008F054E"/>
    <w:rsid w:val="008F0603"/>
    <w:rsid w:val="008F0D31"/>
    <w:rsid w:val="008F14A1"/>
    <w:rsid w:val="008F1506"/>
    <w:rsid w:val="008F17F1"/>
    <w:rsid w:val="008F18B7"/>
    <w:rsid w:val="008F1CA1"/>
    <w:rsid w:val="008F1CFB"/>
    <w:rsid w:val="008F1EE9"/>
    <w:rsid w:val="008F2584"/>
    <w:rsid w:val="008F264D"/>
    <w:rsid w:val="008F2BC4"/>
    <w:rsid w:val="008F30BC"/>
    <w:rsid w:val="008F338C"/>
    <w:rsid w:val="008F3766"/>
    <w:rsid w:val="008F3A1D"/>
    <w:rsid w:val="008F3CD0"/>
    <w:rsid w:val="008F4378"/>
    <w:rsid w:val="008F48C5"/>
    <w:rsid w:val="008F553A"/>
    <w:rsid w:val="008F55A7"/>
    <w:rsid w:val="008F5659"/>
    <w:rsid w:val="008F5C2E"/>
    <w:rsid w:val="008F5C79"/>
    <w:rsid w:val="008F5E45"/>
    <w:rsid w:val="008F5F2C"/>
    <w:rsid w:val="008F61DF"/>
    <w:rsid w:val="008F6540"/>
    <w:rsid w:val="008F7374"/>
    <w:rsid w:val="008F772D"/>
    <w:rsid w:val="008F7B23"/>
    <w:rsid w:val="008F7ED0"/>
    <w:rsid w:val="00900548"/>
    <w:rsid w:val="0090078E"/>
    <w:rsid w:val="009007FB"/>
    <w:rsid w:val="0090123F"/>
    <w:rsid w:val="009012E1"/>
    <w:rsid w:val="0090161C"/>
    <w:rsid w:val="00901847"/>
    <w:rsid w:val="00901870"/>
    <w:rsid w:val="00901D68"/>
    <w:rsid w:val="009020B5"/>
    <w:rsid w:val="00902167"/>
    <w:rsid w:val="009022BA"/>
    <w:rsid w:val="009022ED"/>
    <w:rsid w:val="00902306"/>
    <w:rsid w:val="0090278A"/>
    <w:rsid w:val="00902C00"/>
    <w:rsid w:val="00902C0E"/>
    <w:rsid w:val="00902E1C"/>
    <w:rsid w:val="00903C69"/>
    <w:rsid w:val="0090464B"/>
    <w:rsid w:val="009048FC"/>
    <w:rsid w:val="00904D7B"/>
    <w:rsid w:val="009051AC"/>
    <w:rsid w:val="009058BE"/>
    <w:rsid w:val="009058C6"/>
    <w:rsid w:val="0090615A"/>
    <w:rsid w:val="00906262"/>
    <w:rsid w:val="0090649D"/>
    <w:rsid w:val="0090672A"/>
    <w:rsid w:val="0090674C"/>
    <w:rsid w:val="0090686C"/>
    <w:rsid w:val="00906EE0"/>
    <w:rsid w:val="00907C5C"/>
    <w:rsid w:val="00910596"/>
    <w:rsid w:val="009107ED"/>
    <w:rsid w:val="00910B19"/>
    <w:rsid w:val="00910BC4"/>
    <w:rsid w:val="00910C50"/>
    <w:rsid w:val="00911279"/>
    <w:rsid w:val="0091188B"/>
    <w:rsid w:val="009118AE"/>
    <w:rsid w:val="00911AEE"/>
    <w:rsid w:val="00911CC3"/>
    <w:rsid w:val="00912695"/>
    <w:rsid w:val="00912BAF"/>
    <w:rsid w:val="00912E4D"/>
    <w:rsid w:val="00913092"/>
    <w:rsid w:val="009136AA"/>
    <w:rsid w:val="0091382E"/>
    <w:rsid w:val="009138BF"/>
    <w:rsid w:val="009138C9"/>
    <w:rsid w:val="00913C9D"/>
    <w:rsid w:val="00913CF8"/>
    <w:rsid w:val="00913DBE"/>
    <w:rsid w:val="00913EB0"/>
    <w:rsid w:val="009144EA"/>
    <w:rsid w:val="009146EF"/>
    <w:rsid w:val="00914B2B"/>
    <w:rsid w:val="00914CA3"/>
    <w:rsid w:val="00914DAA"/>
    <w:rsid w:val="009153E0"/>
    <w:rsid w:val="009155A0"/>
    <w:rsid w:val="00915611"/>
    <w:rsid w:val="009159E1"/>
    <w:rsid w:val="00915AFF"/>
    <w:rsid w:val="00915DDE"/>
    <w:rsid w:val="009164DE"/>
    <w:rsid w:val="00916944"/>
    <w:rsid w:val="009169B8"/>
    <w:rsid w:val="00916A91"/>
    <w:rsid w:val="00916C64"/>
    <w:rsid w:val="00916D1A"/>
    <w:rsid w:val="00917261"/>
    <w:rsid w:val="009200D7"/>
    <w:rsid w:val="009208B8"/>
    <w:rsid w:val="00920DAE"/>
    <w:rsid w:val="00921094"/>
    <w:rsid w:val="009211F6"/>
    <w:rsid w:val="00921662"/>
    <w:rsid w:val="0092168A"/>
    <w:rsid w:val="00921F50"/>
    <w:rsid w:val="00921F74"/>
    <w:rsid w:val="009220EE"/>
    <w:rsid w:val="00922433"/>
    <w:rsid w:val="0092303C"/>
    <w:rsid w:val="00923D88"/>
    <w:rsid w:val="0092406D"/>
    <w:rsid w:val="00924133"/>
    <w:rsid w:val="009242C9"/>
    <w:rsid w:val="00924772"/>
    <w:rsid w:val="009249D9"/>
    <w:rsid w:val="00924BEB"/>
    <w:rsid w:val="00924E25"/>
    <w:rsid w:val="009252A9"/>
    <w:rsid w:val="0092570A"/>
    <w:rsid w:val="00925B40"/>
    <w:rsid w:val="00925E1D"/>
    <w:rsid w:val="00926399"/>
    <w:rsid w:val="00926490"/>
    <w:rsid w:val="00926A1D"/>
    <w:rsid w:val="00926A7F"/>
    <w:rsid w:val="00926F58"/>
    <w:rsid w:val="00926FE5"/>
    <w:rsid w:val="00927298"/>
    <w:rsid w:val="00927320"/>
    <w:rsid w:val="00927AC1"/>
    <w:rsid w:val="00930166"/>
    <w:rsid w:val="009302FE"/>
    <w:rsid w:val="0093047E"/>
    <w:rsid w:val="009305B3"/>
    <w:rsid w:val="009309CD"/>
    <w:rsid w:val="00930DC3"/>
    <w:rsid w:val="00931283"/>
    <w:rsid w:val="00931521"/>
    <w:rsid w:val="00931E6C"/>
    <w:rsid w:val="00932A37"/>
    <w:rsid w:val="00932D6E"/>
    <w:rsid w:val="009333AC"/>
    <w:rsid w:val="009335A5"/>
    <w:rsid w:val="00933812"/>
    <w:rsid w:val="00934236"/>
    <w:rsid w:val="00934703"/>
    <w:rsid w:val="009347D7"/>
    <w:rsid w:val="0093488C"/>
    <w:rsid w:val="009351C9"/>
    <w:rsid w:val="0093522B"/>
    <w:rsid w:val="00935344"/>
    <w:rsid w:val="0093537E"/>
    <w:rsid w:val="00935670"/>
    <w:rsid w:val="00935685"/>
    <w:rsid w:val="009356DD"/>
    <w:rsid w:val="009357B7"/>
    <w:rsid w:val="00935A31"/>
    <w:rsid w:val="00935A87"/>
    <w:rsid w:val="00935B57"/>
    <w:rsid w:val="00935DB0"/>
    <w:rsid w:val="00935F30"/>
    <w:rsid w:val="009362D3"/>
    <w:rsid w:val="009363C2"/>
    <w:rsid w:val="009364ED"/>
    <w:rsid w:val="0093679E"/>
    <w:rsid w:val="00936893"/>
    <w:rsid w:val="0093690C"/>
    <w:rsid w:val="00936D47"/>
    <w:rsid w:val="0093734A"/>
    <w:rsid w:val="009374CB"/>
    <w:rsid w:val="00937540"/>
    <w:rsid w:val="009375C3"/>
    <w:rsid w:val="00937816"/>
    <w:rsid w:val="00937A30"/>
    <w:rsid w:val="00937AD9"/>
    <w:rsid w:val="00940637"/>
    <w:rsid w:val="009406A3"/>
    <w:rsid w:val="009406EC"/>
    <w:rsid w:val="009407C1"/>
    <w:rsid w:val="00940CAF"/>
    <w:rsid w:val="00941320"/>
    <w:rsid w:val="0094161C"/>
    <w:rsid w:val="00942469"/>
    <w:rsid w:val="009424B5"/>
    <w:rsid w:val="00942E18"/>
    <w:rsid w:val="00943524"/>
    <w:rsid w:val="00943736"/>
    <w:rsid w:val="00943BA7"/>
    <w:rsid w:val="009440DE"/>
    <w:rsid w:val="00944C75"/>
    <w:rsid w:val="009452CB"/>
    <w:rsid w:val="00945DC9"/>
    <w:rsid w:val="00945F25"/>
    <w:rsid w:val="00945FEF"/>
    <w:rsid w:val="00946493"/>
    <w:rsid w:val="009465F9"/>
    <w:rsid w:val="00946F89"/>
    <w:rsid w:val="0094721B"/>
    <w:rsid w:val="009476B2"/>
    <w:rsid w:val="009478CE"/>
    <w:rsid w:val="00947B97"/>
    <w:rsid w:val="00947EC0"/>
    <w:rsid w:val="00947F3B"/>
    <w:rsid w:val="00950297"/>
    <w:rsid w:val="00950900"/>
    <w:rsid w:val="00950F5B"/>
    <w:rsid w:val="00951D78"/>
    <w:rsid w:val="00951F39"/>
    <w:rsid w:val="0095269C"/>
    <w:rsid w:val="009526C6"/>
    <w:rsid w:val="0095360A"/>
    <w:rsid w:val="0095370A"/>
    <w:rsid w:val="009543CF"/>
    <w:rsid w:val="0095487B"/>
    <w:rsid w:val="009552B4"/>
    <w:rsid w:val="00955562"/>
    <w:rsid w:val="009559FF"/>
    <w:rsid w:val="00955D07"/>
    <w:rsid w:val="009561CF"/>
    <w:rsid w:val="00956317"/>
    <w:rsid w:val="00956493"/>
    <w:rsid w:val="009568F5"/>
    <w:rsid w:val="00956935"/>
    <w:rsid w:val="009569C0"/>
    <w:rsid w:val="009569E0"/>
    <w:rsid w:val="0095726E"/>
    <w:rsid w:val="0095759E"/>
    <w:rsid w:val="00957A57"/>
    <w:rsid w:val="00957B6E"/>
    <w:rsid w:val="00957DEF"/>
    <w:rsid w:val="00957E18"/>
    <w:rsid w:val="00957E82"/>
    <w:rsid w:val="00957EBE"/>
    <w:rsid w:val="00957FFB"/>
    <w:rsid w:val="00960246"/>
    <w:rsid w:val="0096050A"/>
    <w:rsid w:val="009609CE"/>
    <w:rsid w:val="00960D48"/>
    <w:rsid w:val="00960DB3"/>
    <w:rsid w:val="0096109D"/>
    <w:rsid w:val="00961125"/>
    <w:rsid w:val="009616AC"/>
    <w:rsid w:val="009616B7"/>
    <w:rsid w:val="0096293E"/>
    <w:rsid w:val="00962A2A"/>
    <w:rsid w:val="00962B4D"/>
    <w:rsid w:val="00962C3F"/>
    <w:rsid w:val="00962D95"/>
    <w:rsid w:val="009634A6"/>
    <w:rsid w:val="009639F9"/>
    <w:rsid w:val="00963C53"/>
    <w:rsid w:val="00963DD4"/>
    <w:rsid w:val="00963F09"/>
    <w:rsid w:val="009640C9"/>
    <w:rsid w:val="00964261"/>
    <w:rsid w:val="009645E5"/>
    <w:rsid w:val="00964793"/>
    <w:rsid w:val="009648A6"/>
    <w:rsid w:val="009656EA"/>
    <w:rsid w:val="009659C2"/>
    <w:rsid w:val="00965EA1"/>
    <w:rsid w:val="00965FC6"/>
    <w:rsid w:val="009662A3"/>
    <w:rsid w:val="00966363"/>
    <w:rsid w:val="009664D1"/>
    <w:rsid w:val="00966A5B"/>
    <w:rsid w:val="00966B35"/>
    <w:rsid w:val="00967060"/>
    <w:rsid w:val="00967318"/>
    <w:rsid w:val="009675BA"/>
    <w:rsid w:val="00970313"/>
    <w:rsid w:val="009703E9"/>
    <w:rsid w:val="00970843"/>
    <w:rsid w:val="0097089A"/>
    <w:rsid w:val="00970920"/>
    <w:rsid w:val="00970A53"/>
    <w:rsid w:val="00970C84"/>
    <w:rsid w:val="00970F32"/>
    <w:rsid w:val="00971C2C"/>
    <w:rsid w:val="00971CA5"/>
    <w:rsid w:val="009723FB"/>
    <w:rsid w:val="009727E0"/>
    <w:rsid w:val="00972B58"/>
    <w:rsid w:val="00972B5D"/>
    <w:rsid w:val="00972C70"/>
    <w:rsid w:val="00972D4F"/>
    <w:rsid w:val="00973222"/>
    <w:rsid w:val="009739C8"/>
    <w:rsid w:val="00973B8A"/>
    <w:rsid w:val="00974186"/>
    <w:rsid w:val="00974672"/>
    <w:rsid w:val="00974806"/>
    <w:rsid w:val="00974A5C"/>
    <w:rsid w:val="00974BC7"/>
    <w:rsid w:val="00974DC9"/>
    <w:rsid w:val="009750D5"/>
    <w:rsid w:val="009751DA"/>
    <w:rsid w:val="00975309"/>
    <w:rsid w:val="00975C7D"/>
    <w:rsid w:val="00975DA2"/>
    <w:rsid w:val="00975E97"/>
    <w:rsid w:val="00976021"/>
    <w:rsid w:val="009760BC"/>
    <w:rsid w:val="0097614C"/>
    <w:rsid w:val="00976521"/>
    <w:rsid w:val="0097659A"/>
    <w:rsid w:val="00976694"/>
    <w:rsid w:val="009766BA"/>
    <w:rsid w:val="009766C8"/>
    <w:rsid w:val="00976F13"/>
    <w:rsid w:val="0097710A"/>
    <w:rsid w:val="0097744F"/>
    <w:rsid w:val="0097772F"/>
    <w:rsid w:val="0098001A"/>
    <w:rsid w:val="009800DE"/>
    <w:rsid w:val="0098018C"/>
    <w:rsid w:val="009813D4"/>
    <w:rsid w:val="00981626"/>
    <w:rsid w:val="00981B47"/>
    <w:rsid w:val="00981B8C"/>
    <w:rsid w:val="00981B9F"/>
    <w:rsid w:val="00982157"/>
    <w:rsid w:val="00982243"/>
    <w:rsid w:val="009824C4"/>
    <w:rsid w:val="00982612"/>
    <w:rsid w:val="0098303B"/>
    <w:rsid w:val="009832BB"/>
    <w:rsid w:val="00983810"/>
    <w:rsid w:val="00983A27"/>
    <w:rsid w:val="00983BA8"/>
    <w:rsid w:val="00983E2A"/>
    <w:rsid w:val="00983F90"/>
    <w:rsid w:val="00983F9B"/>
    <w:rsid w:val="00984006"/>
    <w:rsid w:val="00984123"/>
    <w:rsid w:val="00984E5D"/>
    <w:rsid w:val="009851F6"/>
    <w:rsid w:val="00985457"/>
    <w:rsid w:val="00985A9B"/>
    <w:rsid w:val="0098634C"/>
    <w:rsid w:val="009864E0"/>
    <w:rsid w:val="009867F3"/>
    <w:rsid w:val="009868E8"/>
    <w:rsid w:val="00986EAB"/>
    <w:rsid w:val="00987484"/>
    <w:rsid w:val="00987703"/>
    <w:rsid w:val="00987751"/>
    <w:rsid w:val="009877B6"/>
    <w:rsid w:val="0098783A"/>
    <w:rsid w:val="00987CBD"/>
    <w:rsid w:val="00987E5B"/>
    <w:rsid w:val="00987F01"/>
    <w:rsid w:val="009900CC"/>
    <w:rsid w:val="0099012C"/>
    <w:rsid w:val="0099014B"/>
    <w:rsid w:val="0099056A"/>
    <w:rsid w:val="0099082B"/>
    <w:rsid w:val="009908A2"/>
    <w:rsid w:val="00990902"/>
    <w:rsid w:val="00990E81"/>
    <w:rsid w:val="00991975"/>
    <w:rsid w:val="00991A7E"/>
    <w:rsid w:val="00991C44"/>
    <w:rsid w:val="009920C8"/>
    <w:rsid w:val="00992110"/>
    <w:rsid w:val="00992700"/>
    <w:rsid w:val="009928C3"/>
    <w:rsid w:val="00992C4C"/>
    <w:rsid w:val="00992F2A"/>
    <w:rsid w:val="009930AE"/>
    <w:rsid w:val="009934E3"/>
    <w:rsid w:val="0099367E"/>
    <w:rsid w:val="009937A4"/>
    <w:rsid w:val="009939B2"/>
    <w:rsid w:val="00993C34"/>
    <w:rsid w:val="00993C43"/>
    <w:rsid w:val="00993CA9"/>
    <w:rsid w:val="00993E8C"/>
    <w:rsid w:val="00994140"/>
    <w:rsid w:val="0099436B"/>
    <w:rsid w:val="009943D2"/>
    <w:rsid w:val="00994BFF"/>
    <w:rsid w:val="00995407"/>
    <w:rsid w:val="00995A8F"/>
    <w:rsid w:val="00995C70"/>
    <w:rsid w:val="00995CC6"/>
    <w:rsid w:val="00995F19"/>
    <w:rsid w:val="009960D2"/>
    <w:rsid w:val="009961B6"/>
    <w:rsid w:val="009962F6"/>
    <w:rsid w:val="00996729"/>
    <w:rsid w:val="009967B3"/>
    <w:rsid w:val="009968AF"/>
    <w:rsid w:val="00996D9D"/>
    <w:rsid w:val="00997ACE"/>
    <w:rsid w:val="009A0331"/>
    <w:rsid w:val="009A04DD"/>
    <w:rsid w:val="009A053A"/>
    <w:rsid w:val="009A0642"/>
    <w:rsid w:val="009A0B13"/>
    <w:rsid w:val="009A0D64"/>
    <w:rsid w:val="009A0D73"/>
    <w:rsid w:val="009A1218"/>
    <w:rsid w:val="009A1418"/>
    <w:rsid w:val="009A14CC"/>
    <w:rsid w:val="009A153C"/>
    <w:rsid w:val="009A1D07"/>
    <w:rsid w:val="009A1D47"/>
    <w:rsid w:val="009A206F"/>
    <w:rsid w:val="009A2648"/>
    <w:rsid w:val="009A2E08"/>
    <w:rsid w:val="009A2EBF"/>
    <w:rsid w:val="009A346C"/>
    <w:rsid w:val="009A3957"/>
    <w:rsid w:val="009A3E7E"/>
    <w:rsid w:val="009A3F89"/>
    <w:rsid w:val="009A4015"/>
    <w:rsid w:val="009A4102"/>
    <w:rsid w:val="009A46B7"/>
    <w:rsid w:val="009A4986"/>
    <w:rsid w:val="009A4C99"/>
    <w:rsid w:val="009A4DCA"/>
    <w:rsid w:val="009A51DE"/>
    <w:rsid w:val="009A526E"/>
    <w:rsid w:val="009A545E"/>
    <w:rsid w:val="009A5B0F"/>
    <w:rsid w:val="009A60DE"/>
    <w:rsid w:val="009A63AF"/>
    <w:rsid w:val="009A71A6"/>
    <w:rsid w:val="009A7396"/>
    <w:rsid w:val="009A765D"/>
    <w:rsid w:val="009A76ED"/>
    <w:rsid w:val="009A7CAD"/>
    <w:rsid w:val="009A7E81"/>
    <w:rsid w:val="009B01F0"/>
    <w:rsid w:val="009B0404"/>
    <w:rsid w:val="009B04DE"/>
    <w:rsid w:val="009B054C"/>
    <w:rsid w:val="009B0731"/>
    <w:rsid w:val="009B0E2C"/>
    <w:rsid w:val="009B0F6F"/>
    <w:rsid w:val="009B1280"/>
    <w:rsid w:val="009B160A"/>
    <w:rsid w:val="009B1663"/>
    <w:rsid w:val="009B1698"/>
    <w:rsid w:val="009B1B74"/>
    <w:rsid w:val="009B33CA"/>
    <w:rsid w:val="009B357D"/>
    <w:rsid w:val="009B3849"/>
    <w:rsid w:val="009B40E9"/>
    <w:rsid w:val="009B48B5"/>
    <w:rsid w:val="009B578C"/>
    <w:rsid w:val="009B59E0"/>
    <w:rsid w:val="009B5B94"/>
    <w:rsid w:val="009B5BD9"/>
    <w:rsid w:val="009B5F0C"/>
    <w:rsid w:val="009B635F"/>
    <w:rsid w:val="009B65D2"/>
    <w:rsid w:val="009B6677"/>
    <w:rsid w:val="009B75F4"/>
    <w:rsid w:val="009B7722"/>
    <w:rsid w:val="009B78B1"/>
    <w:rsid w:val="009B7A5C"/>
    <w:rsid w:val="009B7BA9"/>
    <w:rsid w:val="009B7D7F"/>
    <w:rsid w:val="009C04D9"/>
    <w:rsid w:val="009C0846"/>
    <w:rsid w:val="009C10D9"/>
    <w:rsid w:val="009C1141"/>
    <w:rsid w:val="009C1218"/>
    <w:rsid w:val="009C1CD9"/>
    <w:rsid w:val="009C1DA0"/>
    <w:rsid w:val="009C1E91"/>
    <w:rsid w:val="009C1EEE"/>
    <w:rsid w:val="009C22DA"/>
    <w:rsid w:val="009C25B2"/>
    <w:rsid w:val="009C2656"/>
    <w:rsid w:val="009C2882"/>
    <w:rsid w:val="009C2AB1"/>
    <w:rsid w:val="009C2AB6"/>
    <w:rsid w:val="009C2BB9"/>
    <w:rsid w:val="009C2DB5"/>
    <w:rsid w:val="009C2FA1"/>
    <w:rsid w:val="009C2FFC"/>
    <w:rsid w:val="009C32ED"/>
    <w:rsid w:val="009C3610"/>
    <w:rsid w:val="009C3AC3"/>
    <w:rsid w:val="009C3BBE"/>
    <w:rsid w:val="009C44F9"/>
    <w:rsid w:val="009C453F"/>
    <w:rsid w:val="009C4609"/>
    <w:rsid w:val="009C4657"/>
    <w:rsid w:val="009C497B"/>
    <w:rsid w:val="009C524B"/>
    <w:rsid w:val="009C58B2"/>
    <w:rsid w:val="009C5B0E"/>
    <w:rsid w:val="009C5C65"/>
    <w:rsid w:val="009C654C"/>
    <w:rsid w:val="009C65EB"/>
    <w:rsid w:val="009C6730"/>
    <w:rsid w:val="009C6B33"/>
    <w:rsid w:val="009C6CBA"/>
    <w:rsid w:val="009C6ECB"/>
    <w:rsid w:val="009D0162"/>
    <w:rsid w:val="009D0202"/>
    <w:rsid w:val="009D0C2A"/>
    <w:rsid w:val="009D0C73"/>
    <w:rsid w:val="009D111E"/>
    <w:rsid w:val="009D1326"/>
    <w:rsid w:val="009D15C0"/>
    <w:rsid w:val="009D194F"/>
    <w:rsid w:val="009D1B37"/>
    <w:rsid w:val="009D1C23"/>
    <w:rsid w:val="009D1CA5"/>
    <w:rsid w:val="009D1D02"/>
    <w:rsid w:val="009D1E71"/>
    <w:rsid w:val="009D26AE"/>
    <w:rsid w:val="009D27BE"/>
    <w:rsid w:val="009D2A39"/>
    <w:rsid w:val="009D2BE3"/>
    <w:rsid w:val="009D2CBA"/>
    <w:rsid w:val="009D2CFB"/>
    <w:rsid w:val="009D2DF7"/>
    <w:rsid w:val="009D2E79"/>
    <w:rsid w:val="009D3010"/>
    <w:rsid w:val="009D32E6"/>
    <w:rsid w:val="009D3458"/>
    <w:rsid w:val="009D36F1"/>
    <w:rsid w:val="009D3723"/>
    <w:rsid w:val="009D3932"/>
    <w:rsid w:val="009D3E40"/>
    <w:rsid w:val="009D40D4"/>
    <w:rsid w:val="009D41EC"/>
    <w:rsid w:val="009D4522"/>
    <w:rsid w:val="009D47DE"/>
    <w:rsid w:val="009D4B9E"/>
    <w:rsid w:val="009D508B"/>
    <w:rsid w:val="009D5602"/>
    <w:rsid w:val="009D5664"/>
    <w:rsid w:val="009D59F8"/>
    <w:rsid w:val="009D5A13"/>
    <w:rsid w:val="009D5C3F"/>
    <w:rsid w:val="009D5E3A"/>
    <w:rsid w:val="009D5E4F"/>
    <w:rsid w:val="009D675D"/>
    <w:rsid w:val="009D6790"/>
    <w:rsid w:val="009D6A0A"/>
    <w:rsid w:val="009D6D55"/>
    <w:rsid w:val="009D7277"/>
    <w:rsid w:val="009D7C02"/>
    <w:rsid w:val="009D7CB0"/>
    <w:rsid w:val="009D7E6E"/>
    <w:rsid w:val="009E0B8F"/>
    <w:rsid w:val="009E114D"/>
    <w:rsid w:val="009E1689"/>
    <w:rsid w:val="009E1A0B"/>
    <w:rsid w:val="009E204B"/>
    <w:rsid w:val="009E2074"/>
    <w:rsid w:val="009E2554"/>
    <w:rsid w:val="009E25E3"/>
    <w:rsid w:val="009E29BA"/>
    <w:rsid w:val="009E307B"/>
    <w:rsid w:val="009E3446"/>
    <w:rsid w:val="009E382A"/>
    <w:rsid w:val="009E3CAC"/>
    <w:rsid w:val="009E3D38"/>
    <w:rsid w:val="009E3DB5"/>
    <w:rsid w:val="009E42C7"/>
    <w:rsid w:val="009E483B"/>
    <w:rsid w:val="009E4C98"/>
    <w:rsid w:val="009E4E08"/>
    <w:rsid w:val="009E4F34"/>
    <w:rsid w:val="009E50BE"/>
    <w:rsid w:val="009E556E"/>
    <w:rsid w:val="009E57B0"/>
    <w:rsid w:val="009E5936"/>
    <w:rsid w:val="009E5955"/>
    <w:rsid w:val="009E5B1D"/>
    <w:rsid w:val="009E62DD"/>
    <w:rsid w:val="009E6A3F"/>
    <w:rsid w:val="009E6FBE"/>
    <w:rsid w:val="009E7059"/>
    <w:rsid w:val="009E730A"/>
    <w:rsid w:val="009E7412"/>
    <w:rsid w:val="009E7882"/>
    <w:rsid w:val="009E7910"/>
    <w:rsid w:val="009E7ED7"/>
    <w:rsid w:val="009F0116"/>
    <w:rsid w:val="009F01A6"/>
    <w:rsid w:val="009F023C"/>
    <w:rsid w:val="009F02CE"/>
    <w:rsid w:val="009F06D6"/>
    <w:rsid w:val="009F0EF6"/>
    <w:rsid w:val="009F12EA"/>
    <w:rsid w:val="009F1744"/>
    <w:rsid w:val="009F1A05"/>
    <w:rsid w:val="009F1A2A"/>
    <w:rsid w:val="009F1D21"/>
    <w:rsid w:val="009F2857"/>
    <w:rsid w:val="009F2E33"/>
    <w:rsid w:val="009F2E82"/>
    <w:rsid w:val="009F3B79"/>
    <w:rsid w:val="009F4524"/>
    <w:rsid w:val="009F4CC7"/>
    <w:rsid w:val="009F4E1D"/>
    <w:rsid w:val="009F4F04"/>
    <w:rsid w:val="009F500D"/>
    <w:rsid w:val="009F505C"/>
    <w:rsid w:val="009F5454"/>
    <w:rsid w:val="009F5CA4"/>
    <w:rsid w:val="009F6031"/>
    <w:rsid w:val="009F63D8"/>
    <w:rsid w:val="009F68E0"/>
    <w:rsid w:val="009F6DA6"/>
    <w:rsid w:val="009F709A"/>
    <w:rsid w:val="009F725C"/>
    <w:rsid w:val="009F7345"/>
    <w:rsid w:val="009F759C"/>
    <w:rsid w:val="009F79B7"/>
    <w:rsid w:val="00A005B7"/>
    <w:rsid w:val="00A00628"/>
    <w:rsid w:val="00A00919"/>
    <w:rsid w:val="00A00A03"/>
    <w:rsid w:val="00A00D25"/>
    <w:rsid w:val="00A00ED1"/>
    <w:rsid w:val="00A00FD8"/>
    <w:rsid w:val="00A01445"/>
    <w:rsid w:val="00A0146D"/>
    <w:rsid w:val="00A02422"/>
    <w:rsid w:val="00A0289B"/>
    <w:rsid w:val="00A030D6"/>
    <w:rsid w:val="00A031DF"/>
    <w:rsid w:val="00A043F2"/>
    <w:rsid w:val="00A04941"/>
    <w:rsid w:val="00A04AC0"/>
    <w:rsid w:val="00A04C21"/>
    <w:rsid w:val="00A0517C"/>
    <w:rsid w:val="00A052CE"/>
    <w:rsid w:val="00A05686"/>
    <w:rsid w:val="00A05831"/>
    <w:rsid w:val="00A05994"/>
    <w:rsid w:val="00A05B22"/>
    <w:rsid w:val="00A0642B"/>
    <w:rsid w:val="00A06500"/>
    <w:rsid w:val="00A06933"/>
    <w:rsid w:val="00A06D4C"/>
    <w:rsid w:val="00A06E59"/>
    <w:rsid w:val="00A07156"/>
    <w:rsid w:val="00A07931"/>
    <w:rsid w:val="00A079F9"/>
    <w:rsid w:val="00A07C0B"/>
    <w:rsid w:val="00A10626"/>
    <w:rsid w:val="00A10827"/>
    <w:rsid w:val="00A10C90"/>
    <w:rsid w:val="00A10D5B"/>
    <w:rsid w:val="00A10FD2"/>
    <w:rsid w:val="00A1104F"/>
    <w:rsid w:val="00A114D8"/>
    <w:rsid w:val="00A11765"/>
    <w:rsid w:val="00A1188B"/>
    <w:rsid w:val="00A119B4"/>
    <w:rsid w:val="00A11BF1"/>
    <w:rsid w:val="00A12226"/>
    <w:rsid w:val="00A1225C"/>
    <w:rsid w:val="00A122E1"/>
    <w:rsid w:val="00A12620"/>
    <w:rsid w:val="00A1293E"/>
    <w:rsid w:val="00A12AB1"/>
    <w:rsid w:val="00A12ED1"/>
    <w:rsid w:val="00A13060"/>
    <w:rsid w:val="00A13067"/>
    <w:rsid w:val="00A13390"/>
    <w:rsid w:val="00A13D8F"/>
    <w:rsid w:val="00A140D0"/>
    <w:rsid w:val="00A1461B"/>
    <w:rsid w:val="00A14763"/>
    <w:rsid w:val="00A148CA"/>
    <w:rsid w:val="00A14952"/>
    <w:rsid w:val="00A14A21"/>
    <w:rsid w:val="00A14A69"/>
    <w:rsid w:val="00A14DB4"/>
    <w:rsid w:val="00A14FA8"/>
    <w:rsid w:val="00A150E1"/>
    <w:rsid w:val="00A152E8"/>
    <w:rsid w:val="00A15940"/>
    <w:rsid w:val="00A1623F"/>
    <w:rsid w:val="00A16735"/>
    <w:rsid w:val="00A167FB"/>
    <w:rsid w:val="00A16844"/>
    <w:rsid w:val="00A16886"/>
    <w:rsid w:val="00A169FE"/>
    <w:rsid w:val="00A16A3F"/>
    <w:rsid w:val="00A170A2"/>
    <w:rsid w:val="00A173EE"/>
    <w:rsid w:val="00A17559"/>
    <w:rsid w:val="00A17590"/>
    <w:rsid w:val="00A176FB"/>
    <w:rsid w:val="00A1799B"/>
    <w:rsid w:val="00A17AB6"/>
    <w:rsid w:val="00A203C7"/>
    <w:rsid w:val="00A20D09"/>
    <w:rsid w:val="00A20E61"/>
    <w:rsid w:val="00A21122"/>
    <w:rsid w:val="00A21182"/>
    <w:rsid w:val="00A21204"/>
    <w:rsid w:val="00A21243"/>
    <w:rsid w:val="00A21351"/>
    <w:rsid w:val="00A21641"/>
    <w:rsid w:val="00A2181E"/>
    <w:rsid w:val="00A21928"/>
    <w:rsid w:val="00A2198A"/>
    <w:rsid w:val="00A2208F"/>
    <w:rsid w:val="00A223BD"/>
    <w:rsid w:val="00A22549"/>
    <w:rsid w:val="00A22D4B"/>
    <w:rsid w:val="00A22DE9"/>
    <w:rsid w:val="00A2325B"/>
    <w:rsid w:val="00A232E9"/>
    <w:rsid w:val="00A233D5"/>
    <w:rsid w:val="00A23B25"/>
    <w:rsid w:val="00A24194"/>
    <w:rsid w:val="00A246B9"/>
    <w:rsid w:val="00A249F7"/>
    <w:rsid w:val="00A24A36"/>
    <w:rsid w:val="00A25F28"/>
    <w:rsid w:val="00A26343"/>
    <w:rsid w:val="00A26407"/>
    <w:rsid w:val="00A268BD"/>
    <w:rsid w:val="00A2697F"/>
    <w:rsid w:val="00A27108"/>
    <w:rsid w:val="00A27B6F"/>
    <w:rsid w:val="00A27F4A"/>
    <w:rsid w:val="00A30926"/>
    <w:rsid w:val="00A309EA"/>
    <w:rsid w:val="00A30CFD"/>
    <w:rsid w:val="00A30D3D"/>
    <w:rsid w:val="00A30E30"/>
    <w:rsid w:val="00A31100"/>
    <w:rsid w:val="00A31365"/>
    <w:rsid w:val="00A313D3"/>
    <w:rsid w:val="00A31AB6"/>
    <w:rsid w:val="00A31C49"/>
    <w:rsid w:val="00A32095"/>
    <w:rsid w:val="00A323B8"/>
    <w:rsid w:val="00A32577"/>
    <w:rsid w:val="00A3273A"/>
    <w:rsid w:val="00A32805"/>
    <w:rsid w:val="00A32845"/>
    <w:rsid w:val="00A32985"/>
    <w:rsid w:val="00A329EA"/>
    <w:rsid w:val="00A329FF"/>
    <w:rsid w:val="00A32AD8"/>
    <w:rsid w:val="00A32BF4"/>
    <w:rsid w:val="00A33B12"/>
    <w:rsid w:val="00A33FBC"/>
    <w:rsid w:val="00A345F3"/>
    <w:rsid w:val="00A34A66"/>
    <w:rsid w:val="00A34BF5"/>
    <w:rsid w:val="00A34CFC"/>
    <w:rsid w:val="00A34F02"/>
    <w:rsid w:val="00A34F0D"/>
    <w:rsid w:val="00A3519D"/>
    <w:rsid w:val="00A35495"/>
    <w:rsid w:val="00A35512"/>
    <w:rsid w:val="00A358EF"/>
    <w:rsid w:val="00A35985"/>
    <w:rsid w:val="00A359AE"/>
    <w:rsid w:val="00A35B73"/>
    <w:rsid w:val="00A35BCA"/>
    <w:rsid w:val="00A364B5"/>
    <w:rsid w:val="00A3651A"/>
    <w:rsid w:val="00A36797"/>
    <w:rsid w:val="00A368B3"/>
    <w:rsid w:val="00A369DF"/>
    <w:rsid w:val="00A36B07"/>
    <w:rsid w:val="00A36CC8"/>
    <w:rsid w:val="00A36EB6"/>
    <w:rsid w:val="00A371E2"/>
    <w:rsid w:val="00A37502"/>
    <w:rsid w:val="00A377C5"/>
    <w:rsid w:val="00A37B18"/>
    <w:rsid w:val="00A37E8F"/>
    <w:rsid w:val="00A40263"/>
    <w:rsid w:val="00A40846"/>
    <w:rsid w:val="00A40D9C"/>
    <w:rsid w:val="00A4139A"/>
    <w:rsid w:val="00A4158A"/>
    <w:rsid w:val="00A41758"/>
    <w:rsid w:val="00A417B8"/>
    <w:rsid w:val="00A4189F"/>
    <w:rsid w:val="00A41B7F"/>
    <w:rsid w:val="00A41E5A"/>
    <w:rsid w:val="00A426E3"/>
    <w:rsid w:val="00A42A4E"/>
    <w:rsid w:val="00A42AF8"/>
    <w:rsid w:val="00A43771"/>
    <w:rsid w:val="00A43EF2"/>
    <w:rsid w:val="00A4426C"/>
    <w:rsid w:val="00A44282"/>
    <w:rsid w:val="00A4473D"/>
    <w:rsid w:val="00A449C5"/>
    <w:rsid w:val="00A44DA3"/>
    <w:rsid w:val="00A44FD8"/>
    <w:rsid w:val="00A44FE8"/>
    <w:rsid w:val="00A455F6"/>
    <w:rsid w:val="00A4567A"/>
    <w:rsid w:val="00A45723"/>
    <w:rsid w:val="00A458F6"/>
    <w:rsid w:val="00A45A3B"/>
    <w:rsid w:val="00A463C1"/>
    <w:rsid w:val="00A46555"/>
    <w:rsid w:val="00A468DA"/>
    <w:rsid w:val="00A46D87"/>
    <w:rsid w:val="00A47749"/>
    <w:rsid w:val="00A47B59"/>
    <w:rsid w:val="00A500FA"/>
    <w:rsid w:val="00A50A79"/>
    <w:rsid w:val="00A50B09"/>
    <w:rsid w:val="00A50B4B"/>
    <w:rsid w:val="00A50DC7"/>
    <w:rsid w:val="00A50E19"/>
    <w:rsid w:val="00A511FB"/>
    <w:rsid w:val="00A5169E"/>
    <w:rsid w:val="00A51BAF"/>
    <w:rsid w:val="00A51F79"/>
    <w:rsid w:val="00A52294"/>
    <w:rsid w:val="00A52AB9"/>
    <w:rsid w:val="00A52D29"/>
    <w:rsid w:val="00A53491"/>
    <w:rsid w:val="00A534B8"/>
    <w:rsid w:val="00A53735"/>
    <w:rsid w:val="00A53984"/>
    <w:rsid w:val="00A53DC0"/>
    <w:rsid w:val="00A54063"/>
    <w:rsid w:val="00A5409F"/>
    <w:rsid w:val="00A541A0"/>
    <w:rsid w:val="00A54222"/>
    <w:rsid w:val="00A54490"/>
    <w:rsid w:val="00A544F0"/>
    <w:rsid w:val="00A54D1B"/>
    <w:rsid w:val="00A54DED"/>
    <w:rsid w:val="00A54F02"/>
    <w:rsid w:val="00A55019"/>
    <w:rsid w:val="00A55354"/>
    <w:rsid w:val="00A55367"/>
    <w:rsid w:val="00A55DB8"/>
    <w:rsid w:val="00A55E3A"/>
    <w:rsid w:val="00A56228"/>
    <w:rsid w:val="00A563E2"/>
    <w:rsid w:val="00A56719"/>
    <w:rsid w:val="00A56769"/>
    <w:rsid w:val="00A56AA3"/>
    <w:rsid w:val="00A56D3D"/>
    <w:rsid w:val="00A5714B"/>
    <w:rsid w:val="00A57174"/>
    <w:rsid w:val="00A57459"/>
    <w:rsid w:val="00A57460"/>
    <w:rsid w:val="00A57744"/>
    <w:rsid w:val="00A5786E"/>
    <w:rsid w:val="00A57C26"/>
    <w:rsid w:val="00A60068"/>
    <w:rsid w:val="00A6006C"/>
    <w:rsid w:val="00A6046D"/>
    <w:rsid w:val="00A606C5"/>
    <w:rsid w:val="00A60B14"/>
    <w:rsid w:val="00A60C63"/>
    <w:rsid w:val="00A60F1D"/>
    <w:rsid w:val="00A6104E"/>
    <w:rsid w:val="00A61186"/>
    <w:rsid w:val="00A61257"/>
    <w:rsid w:val="00A61310"/>
    <w:rsid w:val="00A61460"/>
    <w:rsid w:val="00A616A3"/>
    <w:rsid w:val="00A61AFA"/>
    <w:rsid w:val="00A62230"/>
    <w:rsid w:val="00A622A5"/>
    <w:rsid w:val="00A62558"/>
    <w:rsid w:val="00A63054"/>
    <w:rsid w:val="00A632F5"/>
    <w:rsid w:val="00A639DD"/>
    <w:rsid w:val="00A63A79"/>
    <w:rsid w:val="00A63A9F"/>
    <w:rsid w:val="00A63D00"/>
    <w:rsid w:val="00A63D1E"/>
    <w:rsid w:val="00A63D4B"/>
    <w:rsid w:val="00A644F2"/>
    <w:rsid w:val="00A64A08"/>
    <w:rsid w:val="00A64E62"/>
    <w:rsid w:val="00A64FBB"/>
    <w:rsid w:val="00A654BE"/>
    <w:rsid w:val="00A655D0"/>
    <w:rsid w:val="00A657C2"/>
    <w:rsid w:val="00A658BD"/>
    <w:rsid w:val="00A659C3"/>
    <w:rsid w:val="00A65C8A"/>
    <w:rsid w:val="00A66FBE"/>
    <w:rsid w:val="00A671B3"/>
    <w:rsid w:val="00A677BA"/>
    <w:rsid w:val="00A67D1E"/>
    <w:rsid w:val="00A67D52"/>
    <w:rsid w:val="00A70141"/>
    <w:rsid w:val="00A70501"/>
    <w:rsid w:val="00A708B5"/>
    <w:rsid w:val="00A708FC"/>
    <w:rsid w:val="00A7096A"/>
    <w:rsid w:val="00A7098D"/>
    <w:rsid w:val="00A70C95"/>
    <w:rsid w:val="00A70ECE"/>
    <w:rsid w:val="00A70F82"/>
    <w:rsid w:val="00A7156D"/>
    <w:rsid w:val="00A7221A"/>
    <w:rsid w:val="00A724EF"/>
    <w:rsid w:val="00A725FB"/>
    <w:rsid w:val="00A7289E"/>
    <w:rsid w:val="00A7290E"/>
    <w:rsid w:val="00A72955"/>
    <w:rsid w:val="00A72D7D"/>
    <w:rsid w:val="00A72D81"/>
    <w:rsid w:val="00A72E14"/>
    <w:rsid w:val="00A73170"/>
    <w:rsid w:val="00A73851"/>
    <w:rsid w:val="00A7392B"/>
    <w:rsid w:val="00A739C7"/>
    <w:rsid w:val="00A73A05"/>
    <w:rsid w:val="00A73DCA"/>
    <w:rsid w:val="00A7402C"/>
    <w:rsid w:val="00A74191"/>
    <w:rsid w:val="00A742EC"/>
    <w:rsid w:val="00A742FE"/>
    <w:rsid w:val="00A74CD2"/>
    <w:rsid w:val="00A7555A"/>
    <w:rsid w:val="00A755F9"/>
    <w:rsid w:val="00A7599E"/>
    <w:rsid w:val="00A761C1"/>
    <w:rsid w:val="00A7621D"/>
    <w:rsid w:val="00A76836"/>
    <w:rsid w:val="00A76C80"/>
    <w:rsid w:val="00A7739B"/>
    <w:rsid w:val="00A7776F"/>
    <w:rsid w:val="00A777CC"/>
    <w:rsid w:val="00A77B47"/>
    <w:rsid w:val="00A77C76"/>
    <w:rsid w:val="00A806AC"/>
    <w:rsid w:val="00A80D7E"/>
    <w:rsid w:val="00A80EC6"/>
    <w:rsid w:val="00A80F37"/>
    <w:rsid w:val="00A81008"/>
    <w:rsid w:val="00A81119"/>
    <w:rsid w:val="00A8114B"/>
    <w:rsid w:val="00A815C8"/>
    <w:rsid w:val="00A8168E"/>
    <w:rsid w:val="00A81757"/>
    <w:rsid w:val="00A8188C"/>
    <w:rsid w:val="00A81ABC"/>
    <w:rsid w:val="00A81BEA"/>
    <w:rsid w:val="00A81CDE"/>
    <w:rsid w:val="00A81D9A"/>
    <w:rsid w:val="00A81E44"/>
    <w:rsid w:val="00A82285"/>
    <w:rsid w:val="00A82301"/>
    <w:rsid w:val="00A825D1"/>
    <w:rsid w:val="00A82647"/>
    <w:rsid w:val="00A82967"/>
    <w:rsid w:val="00A82A82"/>
    <w:rsid w:val="00A82CC9"/>
    <w:rsid w:val="00A83745"/>
    <w:rsid w:val="00A83A4D"/>
    <w:rsid w:val="00A83EA0"/>
    <w:rsid w:val="00A840AF"/>
    <w:rsid w:val="00A8419D"/>
    <w:rsid w:val="00A841A0"/>
    <w:rsid w:val="00A84686"/>
    <w:rsid w:val="00A846B2"/>
    <w:rsid w:val="00A84B17"/>
    <w:rsid w:val="00A84C27"/>
    <w:rsid w:val="00A8509B"/>
    <w:rsid w:val="00A8520A"/>
    <w:rsid w:val="00A854AD"/>
    <w:rsid w:val="00A85A8F"/>
    <w:rsid w:val="00A85C62"/>
    <w:rsid w:val="00A85DFB"/>
    <w:rsid w:val="00A86DD3"/>
    <w:rsid w:val="00A87509"/>
    <w:rsid w:val="00A87B98"/>
    <w:rsid w:val="00A87BF4"/>
    <w:rsid w:val="00A87C54"/>
    <w:rsid w:val="00A87E93"/>
    <w:rsid w:val="00A87FB8"/>
    <w:rsid w:val="00A9027B"/>
    <w:rsid w:val="00A904F3"/>
    <w:rsid w:val="00A90526"/>
    <w:rsid w:val="00A9072A"/>
    <w:rsid w:val="00A907EA"/>
    <w:rsid w:val="00A90F62"/>
    <w:rsid w:val="00A91219"/>
    <w:rsid w:val="00A915E6"/>
    <w:rsid w:val="00A916BD"/>
    <w:rsid w:val="00A9178D"/>
    <w:rsid w:val="00A918A3"/>
    <w:rsid w:val="00A91A15"/>
    <w:rsid w:val="00A91F88"/>
    <w:rsid w:val="00A91FDF"/>
    <w:rsid w:val="00A92177"/>
    <w:rsid w:val="00A9292E"/>
    <w:rsid w:val="00A92C06"/>
    <w:rsid w:val="00A9381F"/>
    <w:rsid w:val="00A93822"/>
    <w:rsid w:val="00A93AEF"/>
    <w:rsid w:val="00A93F14"/>
    <w:rsid w:val="00A93F88"/>
    <w:rsid w:val="00A93FFD"/>
    <w:rsid w:val="00A943CF"/>
    <w:rsid w:val="00A9441C"/>
    <w:rsid w:val="00A94925"/>
    <w:rsid w:val="00A9513D"/>
    <w:rsid w:val="00A95286"/>
    <w:rsid w:val="00A955DB"/>
    <w:rsid w:val="00A95C38"/>
    <w:rsid w:val="00A9600E"/>
    <w:rsid w:val="00A9610C"/>
    <w:rsid w:val="00A9646B"/>
    <w:rsid w:val="00A967C2"/>
    <w:rsid w:val="00A97313"/>
    <w:rsid w:val="00AA00E5"/>
    <w:rsid w:val="00AA0173"/>
    <w:rsid w:val="00AA0202"/>
    <w:rsid w:val="00AA06D7"/>
    <w:rsid w:val="00AA0BD0"/>
    <w:rsid w:val="00AA1895"/>
    <w:rsid w:val="00AA1929"/>
    <w:rsid w:val="00AA1B1D"/>
    <w:rsid w:val="00AA1B79"/>
    <w:rsid w:val="00AA1C6A"/>
    <w:rsid w:val="00AA1D60"/>
    <w:rsid w:val="00AA1F28"/>
    <w:rsid w:val="00AA21DB"/>
    <w:rsid w:val="00AA2364"/>
    <w:rsid w:val="00AA2410"/>
    <w:rsid w:val="00AA25E9"/>
    <w:rsid w:val="00AA2652"/>
    <w:rsid w:val="00AA2D14"/>
    <w:rsid w:val="00AA2D37"/>
    <w:rsid w:val="00AA32A6"/>
    <w:rsid w:val="00AA3323"/>
    <w:rsid w:val="00AA36EB"/>
    <w:rsid w:val="00AA38D3"/>
    <w:rsid w:val="00AA4307"/>
    <w:rsid w:val="00AA4524"/>
    <w:rsid w:val="00AA4648"/>
    <w:rsid w:val="00AA4ABB"/>
    <w:rsid w:val="00AA5034"/>
    <w:rsid w:val="00AA512C"/>
    <w:rsid w:val="00AA52BE"/>
    <w:rsid w:val="00AA5E6B"/>
    <w:rsid w:val="00AA5EB6"/>
    <w:rsid w:val="00AA5F50"/>
    <w:rsid w:val="00AA632B"/>
    <w:rsid w:val="00AA6361"/>
    <w:rsid w:val="00AA63E3"/>
    <w:rsid w:val="00AA65A9"/>
    <w:rsid w:val="00AA693E"/>
    <w:rsid w:val="00AA6D1F"/>
    <w:rsid w:val="00AA789E"/>
    <w:rsid w:val="00AA7BC7"/>
    <w:rsid w:val="00AB0032"/>
    <w:rsid w:val="00AB085D"/>
    <w:rsid w:val="00AB099B"/>
    <w:rsid w:val="00AB0F10"/>
    <w:rsid w:val="00AB1206"/>
    <w:rsid w:val="00AB166E"/>
    <w:rsid w:val="00AB1A05"/>
    <w:rsid w:val="00AB202A"/>
    <w:rsid w:val="00AB26EF"/>
    <w:rsid w:val="00AB293E"/>
    <w:rsid w:val="00AB2C3B"/>
    <w:rsid w:val="00AB37FF"/>
    <w:rsid w:val="00AB3BF4"/>
    <w:rsid w:val="00AB3EBD"/>
    <w:rsid w:val="00AB420C"/>
    <w:rsid w:val="00AB49F8"/>
    <w:rsid w:val="00AB4A25"/>
    <w:rsid w:val="00AB4B54"/>
    <w:rsid w:val="00AB4D56"/>
    <w:rsid w:val="00AB5D73"/>
    <w:rsid w:val="00AB5E8D"/>
    <w:rsid w:val="00AB5EA4"/>
    <w:rsid w:val="00AB66E2"/>
    <w:rsid w:val="00AB6B3C"/>
    <w:rsid w:val="00AB6D02"/>
    <w:rsid w:val="00AB6E5E"/>
    <w:rsid w:val="00AB6F25"/>
    <w:rsid w:val="00AB7513"/>
    <w:rsid w:val="00AB7533"/>
    <w:rsid w:val="00AB7B5A"/>
    <w:rsid w:val="00AB7C97"/>
    <w:rsid w:val="00AB7EF4"/>
    <w:rsid w:val="00ABDF83"/>
    <w:rsid w:val="00AC009A"/>
    <w:rsid w:val="00AC0500"/>
    <w:rsid w:val="00AC0663"/>
    <w:rsid w:val="00AC09A5"/>
    <w:rsid w:val="00AC0C56"/>
    <w:rsid w:val="00AC0C98"/>
    <w:rsid w:val="00AC0F7D"/>
    <w:rsid w:val="00AC0FCE"/>
    <w:rsid w:val="00AC10BE"/>
    <w:rsid w:val="00AC13EE"/>
    <w:rsid w:val="00AC1567"/>
    <w:rsid w:val="00AC1BAA"/>
    <w:rsid w:val="00AC23FB"/>
    <w:rsid w:val="00AC27EC"/>
    <w:rsid w:val="00AC28B6"/>
    <w:rsid w:val="00AC2A1D"/>
    <w:rsid w:val="00AC2F61"/>
    <w:rsid w:val="00AC2F83"/>
    <w:rsid w:val="00AC31B3"/>
    <w:rsid w:val="00AC33E8"/>
    <w:rsid w:val="00AC3738"/>
    <w:rsid w:val="00AC38BB"/>
    <w:rsid w:val="00AC3A8A"/>
    <w:rsid w:val="00AC3EB9"/>
    <w:rsid w:val="00AC3EC7"/>
    <w:rsid w:val="00AC4024"/>
    <w:rsid w:val="00AC412F"/>
    <w:rsid w:val="00AC449A"/>
    <w:rsid w:val="00AC4718"/>
    <w:rsid w:val="00AC49EB"/>
    <w:rsid w:val="00AC4A72"/>
    <w:rsid w:val="00AC4AA0"/>
    <w:rsid w:val="00AC4F7A"/>
    <w:rsid w:val="00AC5327"/>
    <w:rsid w:val="00AC59CC"/>
    <w:rsid w:val="00AC5CFC"/>
    <w:rsid w:val="00AC5D84"/>
    <w:rsid w:val="00AC62BB"/>
    <w:rsid w:val="00AC6588"/>
    <w:rsid w:val="00AC6805"/>
    <w:rsid w:val="00AC6F6D"/>
    <w:rsid w:val="00AC721A"/>
    <w:rsid w:val="00AC7B21"/>
    <w:rsid w:val="00AD00FC"/>
    <w:rsid w:val="00AD088F"/>
    <w:rsid w:val="00AD09B0"/>
    <w:rsid w:val="00AD0B8B"/>
    <w:rsid w:val="00AD1022"/>
    <w:rsid w:val="00AD14ED"/>
    <w:rsid w:val="00AD190E"/>
    <w:rsid w:val="00AD1A14"/>
    <w:rsid w:val="00AD1E88"/>
    <w:rsid w:val="00AD2546"/>
    <w:rsid w:val="00AD38AC"/>
    <w:rsid w:val="00AD3B64"/>
    <w:rsid w:val="00AD462D"/>
    <w:rsid w:val="00AD48EC"/>
    <w:rsid w:val="00AD4ADB"/>
    <w:rsid w:val="00AD4B5D"/>
    <w:rsid w:val="00AD5378"/>
    <w:rsid w:val="00AD54DF"/>
    <w:rsid w:val="00AD5A9B"/>
    <w:rsid w:val="00AD6D27"/>
    <w:rsid w:val="00AD72B7"/>
    <w:rsid w:val="00AD75ED"/>
    <w:rsid w:val="00AD7733"/>
    <w:rsid w:val="00AD7EB9"/>
    <w:rsid w:val="00AE010F"/>
    <w:rsid w:val="00AE04C7"/>
    <w:rsid w:val="00AE05AD"/>
    <w:rsid w:val="00AE0918"/>
    <w:rsid w:val="00AE0936"/>
    <w:rsid w:val="00AE0957"/>
    <w:rsid w:val="00AE0CAC"/>
    <w:rsid w:val="00AE0CCF"/>
    <w:rsid w:val="00AE0D69"/>
    <w:rsid w:val="00AE162F"/>
    <w:rsid w:val="00AE1A65"/>
    <w:rsid w:val="00AE1ADC"/>
    <w:rsid w:val="00AE1FAD"/>
    <w:rsid w:val="00AE2C08"/>
    <w:rsid w:val="00AE2D85"/>
    <w:rsid w:val="00AE2F6E"/>
    <w:rsid w:val="00AE3032"/>
    <w:rsid w:val="00AE34E3"/>
    <w:rsid w:val="00AE3686"/>
    <w:rsid w:val="00AE38EB"/>
    <w:rsid w:val="00AE3932"/>
    <w:rsid w:val="00AE39F5"/>
    <w:rsid w:val="00AE3CE3"/>
    <w:rsid w:val="00AE49A3"/>
    <w:rsid w:val="00AE4F1F"/>
    <w:rsid w:val="00AE50E9"/>
    <w:rsid w:val="00AE51D5"/>
    <w:rsid w:val="00AE521B"/>
    <w:rsid w:val="00AE54CF"/>
    <w:rsid w:val="00AE5576"/>
    <w:rsid w:val="00AE5941"/>
    <w:rsid w:val="00AE5CF1"/>
    <w:rsid w:val="00AE5CFB"/>
    <w:rsid w:val="00AE5F28"/>
    <w:rsid w:val="00AE6589"/>
    <w:rsid w:val="00AE6660"/>
    <w:rsid w:val="00AE66F9"/>
    <w:rsid w:val="00AE680F"/>
    <w:rsid w:val="00AE6C36"/>
    <w:rsid w:val="00AE6DB8"/>
    <w:rsid w:val="00AE710A"/>
    <w:rsid w:val="00AE749A"/>
    <w:rsid w:val="00AE74B6"/>
    <w:rsid w:val="00AE79C4"/>
    <w:rsid w:val="00AE7AA4"/>
    <w:rsid w:val="00AE7CA2"/>
    <w:rsid w:val="00AE7FE3"/>
    <w:rsid w:val="00AF0A3C"/>
    <w:rsid w:val="00AF166F"/>
    <w:rsid w:val="00AF16D6"/>
    <w:rsid w:val="00AF2719"/>
    <w:rsid w:val="00AF2B58"/>
    <w:rsid w:val="00AF2E10"/>
    <w:rsid w:val="00AF2F2F"/>
    <w:rsid w:val="00AF3111"/>
    <w:rsid w:val="00AF3809"/>
    <w:rsid w:val="00AF3C59"/>
    <w:rsid w:val="00AF3CDD"/>
    <w:rsid w:val="00AF3D8E"/>
    <w:rsid w:val="00AF3F4A"/>
    <w:rsid w:val="00AF4088"/>
    <w:rsid w:val="00AF419B"/>
    <w:rsid w:val="00AF41E7"/>
    <w:rsid w:val="00AF4584"/>
    <w:rsid w:val="00AF4AEA"/>
    <w:rsid w:val="00AF52E0"/>
    <w:rsid w:val="00AF56A9"/>
    <w:rsid w:val="00AF5813"/>
    <w:rsid w:val="00AF596B"/>
    <w:rsid w:val="00AF5989"/>
    <w:rsid w:val="00AF5A00"/>
    <w:rsid w:val="00AF5C07"/>
    <w:rsid w:val="00AF5D40"/>
    <w:rsid w:val="00AF6038"/>
    <w:rsid w:val="00AF6346"/>
    <w:rsid w:val="00AF6552"/>
    <w:rsid w:val="00AF67CF"/>
    <w:rsid w:val="00AF73F8"/>
    <w:rsid w:val="00AF75D7"/>
    <w:rsid w:val="00AF7ACD"/>
    <w:rsid w:val="00AF7AD4"/>
    <w:rsid w:val="00AF7AD9"/>
    <w:rsid w:val="00AF7C1B"/>
    <w:rsid w:val="00AF7CFB"/>
    <w:rsid w:val="00B00653"/>
    <w:rsid w:val="00B008BD"/>
    <w:rsid w:val="00B009F6"/>
    <w:rsid w:val="00B00AD7"/>
    <w:rsid w:val="00B00CED"/>
    <w:rsid w:val="00B00EA1"/>
    <w:rsid w:val="00B0134B"/>
    <w:rsid w:val="00B02235"/>
    <w:rsid w:val="00B0260C"/>
    <w:rsid w:val="00B0299B"/>
    <w:rsid w:val="00B02AEB"/>
    <w:rsid w:val="00B02E52"/>
    <w:rsid w:val="00B02E80"/>
    <w:rsid w:val="00B02F6E"/>
    <w:rsid w:val="00B03171"/>
    <w:rsid w:val="00B0350F"/>
    <w:rsid w:val="00B03C26"/>
    <w:rsid w:val="00B04405"/>
    <w:rsid w:val="00B04C30"/>
    <w:rsid w:val="00B04C42"/>
    <w:rsid w:val="00B04C45"/>
    <w:rsid w:val="00B04CC9"/>
    <w:rsid w:val="00B053AF"/>
    <w:rsid w:val="00B0544B"/>
    <w:rsid w:val="00B054B0"/>
    <w:rsid w:val="00B05673"/>
    <w:rsid w:val="00B05D03"/>
    <w:rsid w:val="00B05D33"/>
    <w:rsid w:val="00B0607A"/>
    <w:rsid w:val="00B06116"/>
    <w:rsid w:val="00B0683F"/>
    <w:rsid w:val="00B06A8F"/>
    <w:rsid w:val="00B06AAA"/>
    <w:rsid w:val="00B0702A"/>
    <w:rsid w:val="00B07059"/>
    <w:rsid w:val="00B0723E"/>
    <w:rsid w:val="00B072C7"/>
    <w:rsid w:val="00B07429"/>
    <w:rsid w:val="00B0763A"/>
    <w:rsid w:val="00B07BB2"/>
    <w:rsid w:val="00B07CA3"/>
    <w:rsid w:val="00B07EF7"/>
    <w:rsid w:val="00B10117"/>
    <w:rsid w:val="00B10694"/>
    <w:rsid w:val="00B10817"/>
    <w:rsid w:val="00B10C20"/>
    <w:rsid w:val="00B118D0"/>
    <w:rsid w:val="00B11D51"/>
    <w:rsid w:val="00B11DD6"/>
    <w:rsid w:val="00B1218A"/>
    <w:rsid w:val="00B1232C"/>
    <w:rsid w:val="00B1250C"/>
    <w:rsid w:val="00B12921"/>
    <w:rsid w:val="00B13000"/>
    <w:rsid w:val="00B131D6"/>
    <w:rsid w:val="00B133C0"/>
    <w:rsid w:val="00B1351D"/>
    <w:rsid w:val="00B13565"/>
    <w:rsid w:val="00B135CF"/>
    <w:rsid w:val="00B13737"/>
    <w:rsid w:val="00B1397B"/>
    <w:rsid w:val="00B14025"/>
    <w:rsid w:val="00B1414F"/>
    <w:rsid w:val="00B14575"/>
    <w:rsid w:val="00B148C4"/>
    <w:rsid w:val="00B14E00"/>
    <w:rsid w:val="00B14E34"/>
    <w:rsid w:val="00B152A6"/>
    <w:rsid w:val="00B15491"/>
    <w:rsid w:val="00B159C7"/>
    <w:rsid w:val="00B15FAB"/>
    <w:rsid w:val="00B16190"/>
    <w:rsid w:val="00B16433"/>
    <w:rsid w:val="00B1662E"/>
    <w:rsid w:val="00B16905"/>
    <w:rsid w:val="00B16B50"/>
    <w:rsid w:val="00B1735F"/>
    <w:rsid w:val="00B1738D"/>
    <w:rsid w:val="00B174DB"/>
    <w:rsid w:val="00B177BC"/>
    <w:rsid w:val="00B17CA5"/>
    <w:rsid w:val="00B17E0A"/>
    <w:rsid w:val="00B17E69"/>
    <w:rsid w:val="00B2036D"/>
    <w:rsid w:val="00B203FD"/>
    <w:rsid w:val="00B2123C"/>
    <w:rsid w:val="00B21AFB"/>
    <w:rsid w:val="00B21FC6"/>
    <w:rsid w:val="00B22104"/>
    <w:rsid w:val="00B22760"/>
    <w:rsid w:val="00B228DE"/>
    <w:rsid w:val="00B22CC4"/>
    <w:rsid w:val="00B234C4"/>
    <w:rsid w:val="00B235A4"/>
    <w:rsid w:val="00B23A9B"/>
    <w:rsid w:val="00B23C10"/>
    <w:rsid w:val="00B23E48"/>
    <w:rsid w:val="00B2410F"/>
    <w:rsid w:val="00B24199"/>
    <w:rsid w:val="00B2464D"/>
    <w:rsid w:val="00B249F1"/>
    <w:rsid w:val="00B24A7E"/>
    <w:rsid w:val="00B24AF4"/>
    <w:rsid w:val="00B25BAD"/>
    <w:rsid w:val="00B25C67"/>
    <w:rsid w:val="00B26300"/>
    <w:rsid w:val="00B2639E"/>
    <w:rsid w:val="00B2642A"/>
    <w:rsid w:val="00B265B5"/>
    <w:rsid w:val="00B26C50"/>
    <w:rsid w:val="00B26C71"/>
    <w:rsid w:val="00B26D35"/>
    <w:rsid w:val="00B274BB"/>
    <w:rsid w:val="00B27AAA"/>
    <w:rsid w:val="00B27AC1"/>
    <w:rsid w:val="00B302C2"/>
    <w:rsid w:val="00B30872"/>
    <w:rsid w:val="00B30F8E"/>
    <w:rsid w:val="00B3156A"/>
    <w:rsid w:val="00B31586"/>
    <w:rsid w:val="00B3175D"/>
    <w:rsid w:val="00B3186E"/>
    <w:rsid w:val="00B31BE0"/>
    <w:rsid w:val="00B31C12"/>
    <w:rsid w:val="00B31C4E"/>
    <w:rsid w:val="00B31F7F"/>
    <w:rsid w:val="00B32245"/>
    <w:rsid w:val="00B3239B"/>
    <w:rsid w:val="00B32522"/>
    <w:rsid w:val="00B3256B"/>
    <w:rsid w:val="00B326E1"/>
    <w:rsid w:val="00B329C0"/>
    <w:rsid w:val="00B32DD3"/>
    <w:rsid w:val="00B33295"/>
    <w:rsid w:val="00B33360"/>
    <w:rsid w:val="00B336B9"/>
    <w:rsid w:val="00B33901"/>
    <w:rsid w:val="00B33AF9"/>
    <w:rsid w:val="00B33EC3"/>
    <w:rsid w:val="00B34245"/>
    <w:rsid w:val="00B34426"/>
    <w:rsid w:val="00B34525"/>
    <w:rsid w:val="00B34F55"/>
    <w:rsid w:val="00B35040"/>
    <w:rsid w:val="00B350C0"/>
    <w:rsid w:val="00B35218"/>
    <w:rsid w:val="00B3529F"/>
    <w:rsid w:val="00B35401"/>
    <w:rsid w:val="00B356AD"/>
    <w:rsid w:val="00B35936"/>
    <w:rsid w:val="00B359BB"/>
    <w:rsid w:val="00B35AB3"/>
    <w:rsid w:val="00B3606D"/>
    <w:rsid w:val="00B362EE"/>
    <w:rsid w:val="00B365D0"/>
    <w:rsid w:val="00B36845"/>
    <w:rsid w:val="00B36CE6"/>
    <w:rsid w:val="00B36FD6"/>
    <w:rsid w:val="00B370D4"/>
    <w:rsid w:val="00B4012A"/>
    <w:rsid w:val="00B401FF"/>
    <w:rsid w:val="00B40354"/>
    <w:rsid w:val="00B4072C"/>
    <w:rsid w:val="00B409A5"/>
    <w:rsid w:val="00B40A48"/>
    <w:rsid w:val="00B40F53"/>
    <w:rsid w:val="00B41573"/>
    <w:rsid w:val="00B415E4"/>
    <w:rsid w:val="00B41C15"/>
    <w:rsid w:val="00B41E43"/>
    <w:rsid w:val="00B4246B"/>
    <w:rsid w:val="00B425FB"/>
    <w:rsid w:val="00B428F2"/>
    <w:rsid w:val="00B42B24"/>
    <w:rsid w:val="00B43A5F"/>
    <w:rsid w:val="00B443D0"/>
    <w:rsid w:val="00B4441F"/>
    <w:rsid w:val="00B44499"/>
    <w:rsid w:val="00B44509"/>
    <w:rsid w:val="00B445A7"/>
    <w:rsid w:val="00B445DB"/>
    <w:rsid w:val="00B44A23"/>
    <w:rsid w:val="00B44A5A"/>
    <w:rsid w:val="00B45BA6"/>
    <w:rsid w:val="00B46033"/>
    <w:rsid w:val="00B460EA"/>
    <w:rsid w:val="00B46117"/>
    <w:rsid w:val="00B46275"/>
    <w:rsid w:val="00B46663"/>
    <w:rsid w:val="00B46681"/>
    <w:rsid w:val="00B46696"/>
    <w:rsid w:val="00B46B75"/>
    <w:rsid w:val="00B46CCD"/>
    <w:rsid w:val="00B46CD5"/>
    <w:rsid w:val="00B46CDA"/>
    <w:rsid w:val="00B46F17"/>
    <w:rsid w:val="00B5062C"/>
    <w:rsid w:val="00B50698"/>
    <w:rsid w:val="00B5075A"/>
    <w:rsid w:val="00B5087A"/>
    <w:rsid w:val="00B5166F"/>
    <w:rsid w:val="00B51ACE"/>
    <w:rsid w:val="00B523B5"/>
    <w:rsid w:val="00B524E3"/>
    <w:rsid w:val="00B52521"/>
    <w:rsid w:val="00B52541"/>
    <w:rsid w:val="00B52652"/>
    <w:rsid w:val="00B52AF2"/>
    <w:rsid w:val="00B53063"/>
    <w:rsid w:val="00B53187"/>
    <w:rsid w:val="00B53C28"/>
    <w:rsid w:val="00B53D7E"/>
    <w:rsid w:val="00B53FCE"/>
    <w:rsid w:val="00B542D1"/>
    <w:rsid w:val="00B544D6"/>
    <w:rsid w:val="00B544FC"/>
    <w:rsid w:val="00B546C0"/>
    <w:rsid w:val="00B54B28"/>
    <w:rsid w:val="00B54CA0"/>
    <w:rsid w:val="00B54CEC"/>
    <w:rsid w:val="00B54D29"/>
    <w:rsid w:val="00B54FB9"/>
    <w:rsid w:val="00B5519B"/>
    <w:rsid w:val="00B5534E"/>
    <w:rsid w:val="00B5536A"/>
    <w:rsid w:val="00B55550"/>
    <w:rsid w:val="00B55621"/>
    <w:rsid w:val="00B5573C"/>
    <w:rsid w:val="00B5595B"/>
    <w:rsid w:val="00B55D2A"/>
    <w:rsid w:val="00B55E95"/>
    <w:rsid w:val="00B56954"/>
    <w:rsid w:val="00B56B42"/>
    <w:rsid w:val="00B5703D"/>
    <w:rsid w:val="00B572C0"/>
    <w:rsid w:val="00B57611"/>
    <w:rsid w:val="00B57953"/>
    <w:rsid w:val="00B601BF"/>
    <w:rsid w:val="00B60359"/>
    <w:rsid w:val="00B60B75"/>
    <w:rsid w:val="00B60F79"/>
    <w:rsid w:val="00B61206"/>
    <w:rsid w:val="00B61532"/>
    <w:rsid w:val="00B6207D"/>
    <w:rsid w:val="00B623DF"/>
    <w:rsid w:val="00B627B0"/>
    <w:rsid w:val="00B62A04"/>
    <w:rsid w:val="00B62AB5"/>
    <w:rsid w:val="00B62CCF"/>
    <w:rsid w:val="00B62E76"/>
    <w:rsid w:val="00B631A6"/>
    <w:rsid w:val="00B636BF"/>
    <w:rsid w:val="00B63CE9"/>
    <w:rsid w:val="00B63E06"/>
    <w:rsid w:val="00B63E6E"/>
    <w:rsid w:val="00B64584"/>
    <w:rsid w:val="00B6463A"/>
    <w:rsid w:val="00B650F1"/>
    <w:rsid w:val="00B65452"/>
    <w:rsid w:val="00B657C8"/>
    <w:rsid w:val="00B659E6"/>
    <w:rsid w:val="00B65AAD"/>
    <w:rsid w:val="00B66154"/>
    <w:rsid w:val="00B66465"/>
    <w:rsid w:val="00B665BC"/>
    <w:rsid w:val="00B666DC"/>
    <w:rsid w:val="00B666EB"/>
    <w:rsid w:val="00B66826"/>
    <w:rsid w:val="00B66B65"/>
    <w:rsid w:val="00B66FF5"/>
    <w:rsid w:val="00B67BB7"/>
    <w:rsid w:val="00B67BC7"/>
    <w:rsid w:val="00B67C15"/>
    <w:rsid w:val="00B70089"/>
    <w:rsid w:val="00B70115"/>
    <w:rsid w:val="00B70A11"/>
    <w:rsid w:val="00B70C48"/>
    <w:rsid w:val="00B714B3"/>
    <w:rsid w:val="00B716E0"/>
    <w:rsid w:val="00B717B8"/>
    <w:rsid w:val="00B71B94"/>
    <w:rsid w:val="00B7204B"/>
    <w:rsid w:val="00B72931"/>
    <w:rsid w:val="00B72999"/>
    <w:rsid w:val="00B72A0A"/>
    <w:rsid w:val="00B72BE4"/>
    <w:rsid w:val="00B730A9"/>
    <w:rsid w:val="00B73177"/>
    <w:rsid w:val="00B733E1"/>
    <w:rsid w:val="00B74319"/>
    <w:rsid w:val="00B74328"/>
    <w:rsid w:val="00B74B60"/>
    <w:rsid w:val="00B750AE"/>
    <w:rsid w:val="00B7562B"/>
    <w:rsid w:val="00B75984"/>
    <w:rsid w:val="00B75FD3"/>
    <w:rsid w:val="00B76C3A"/>
    <w:rsid w:val="00B76F28"/>
    <w:rsid w:val="00B770BC"/>
    <w:rsid w:val="00B7715E"/>
    <w:rsid w:val="00B777DB"/>
    <w:rsid w:val="00B77B59"/>
    <w:rsid w:val="00B77CC8"/>
    <w:rsid w:val="00B77D80"/>
    <w:rsid w:val="00B77F2E"/>
    <w:rsid w:val="00B801F3"/>
    <w:rsid w:val="00B80290"/>
    <w:rsid w:val="00B8077F"/>
    <w:rsid w:val="00B80957"/>
    <w:rsid w:val="00B809A2"/>
    <w:rsid w:val="00B80AAD"/>
    <w:rsid w:val="00B814CC"/>
    <w:rsid w:val="00B815E6"/>
    <w:rsid w:val="00B818DD"/>
    <w:rsid w:val="00B81BAF"/>
    <w:rsid w:val="00B82015"/>
    <w:rsid w:val="00B8211A"/>
    <w:rsid w:val="00B82228"/>
    <w:rsid w:val="00B8239B"/>
    <w:rsid w:val="00B82483"/>
    <w:rsid w:val="00B82A02"/>
    <w:rsid w:val="00B82A0B"/>
    <w:rsid w:val="00B82BBE"/>
    <w:rsid w:val="00B82C79"/>
    <w:rsid w:val="00B82F48"/>
    <w:rsid w:val="00B833FC"/>
    <w:rsid w:val="00B83762"/>
    <w:rsid w:val="00B83C9A"/>
    <w:rsid w:val="00B8404F"/>
    <w:rsid w:val="00B84684"/>
    <w:rsid w:val="00B84952"/>
    <w:rsid w:val="00B84C0A"/>
    <w:rsid w:val="00B84E4C"/>
    <w:rsid w:val="00B85423"/>
    <w:rsid w:val="00B85723"/>
    <w:rsid w:val="00B8577A"/>
    <w:rsid w:val="00B85960"/>
    <w:rsid w:val="00B85AF3"/>
    <w:rsid w:val="00B85B7E"/>
    <w:rsid w:val="00B85C20"/>
    <w:rsid w:val="00B85E1F"/>
    <w:rsid w:val="00B862E6"/>
    <w:rsid w:val="00B867E0"/>
    <w:rsid w:val="00B87530"/>
    <w:rsid w:val="00B87B5A"/>
    <w:rsid w:val="00B87C74"/>
    <w:rsid w:val="00B87D9E"/>
    <w:rsid w:val="00B9002F"/>
    <w:rsid w:val="00B90721"/>
    <w:rsid w:val="00B90B09"/>
    <w:rsid w:val="00B90DFD"/>
    <w:rsid w:val="00B91149"/>
    <w:rsid w:val="00B91B84"/>
    <w:rsid w:val="00B92056"/>
    <w:rsid w:val="00B92178"/>
    <w:rsid w:val="00B921CA"/>
    <w:rsid w:val="00B92B96"/>
    <w:rsid w:val="00B92C88"/>
    <w:rsid w:val="00B932FC"/>
    <w:rsid w:val="00B936A7"/>
    <w:rsid w:val="00B93732"/>
    <w:rsid w:val="00B93741"/>
    <w:rsid w:val="00B937AD"/>
    <w:rsid w:val="00B943D9"/>
    <w:rsid w:val="00B9448D"/>
    <w:rsid w:val="00B944AC"/>
    <w:rsid w:val="00B94761"/>
    <w:rsid w:val="00B947A4"/>
    <w:rsid w:val="00B949A5"/>
    <w:rsid w:val="00B94A69"/>
    <w:rsid w:val="00B94AFA"/>
    <w:rsid w:val="00B957C0"/>
    <w:rsid w:val="00B958B0"/>
    <w:rsid w:val="00B95DA4"/>
    <w:rsid w:val="00B95E93"/>
    <w:rsid w:val="00B95EC6"/>
    <w:rsid w:val="00B95FA1"/>
    <w:rsid w:val="00B9608C"/>
    <w:rsid w:val="00B961C6"/>
    <w:rsid w:val="00B968B8"/>
    <w:rsid w:val="00B96C14"/>
    <w:rsid w:val="00B96C1D"/>
    <w:rsid w:val="00B97312"/>
    <w:rsid w:val="00B97979"/>
    <w:rsid w:val="00B979E4"/>
    <w:rsid w:val="00B97B6F"/>
    <w:rsid w:val="00B97E19"/>
    <w:rsid w:val="00B9E1CD"/>
    <w:rsid w:val="00BA02FD"/>
    <w:rsid w:val="00BA04F1"/>
    <w:rsid w:val="00BA0738"/>
    <w:rsid w:val="00BA0BC3"/>
    <w:rsid w:val="00BA0C1E"/>
    <w:rsid w:val="00BA0C2D"/>
    <w:rsid w:val="00BA0E9C"/>
    <w:rsid w:val="00BA0EF1"/>
    <w:rsid w:val="00BA1490"/>
    <w:rsid w:val="00BA1799"/>
    <w:rsid w:val="00BA2206"/>
    <w:rsid w:val="00BA25ED"/>
    <w:rsid w:val="00BA27F9"/>
    <w:rsid w:val="00BA2CFD"/>
    <w:rsid w:val="00BA2F74"/>
    <w:rsid w:val="00BA3674"/>
    <w:rsid w:val="00BA3768"/>
    <w:rsid w:val="00BA381D"/>
    <w:rsid w:val="00BA3824"/>
    <w:rsid w:val="00BA3861"/>
    <w:rsid w:val="00BA44A6"/>
    <w:rsid w:val="00BA476E"/>
    <w:rsid w:val="00BA48B8"/>
    <w:rsid w:val="00BA4C38"/>
    <w:rsid w:val="00BA4D28"/>
    <w:rsid w:val="00BA4F28"/>
    <w:rsid w:val="00BA611B"/>
    <w:rsid w:val="00BA6473"/>
    <w:rsid w:val="00BA65FD"/>
    <w:rsid w:val="00BA66A7"/>
    <w:rsid w:val="00BA6CB3"/>
    <w:rsid w:val="00BA7210"/>
    <w:rsid w:val="00BA7230"/>
    <w:rsid w:val="00BA7313"/>
    <w:rsid w:val="00BA7AAB"/>
    <w:rsid w:val="00BA7F26"/>
    <w:rsid w:val="00BA7F41"/>
    <w:rsid w:val="00BB006E"/>
    <w:rsid w:val="00BB02C9"/>
    <w:rsid w:val="00BB02D1"/>
    <w:rsid w:val="00BB0361"/>
    <w:rsid w:val="00BB0425"/>
    <w:rsid w:val="00BB055F"/>
    <w:rsid w:val="00BB1239"/>
    <w:rsid w:val="00BB1318"/>
    <w:rsid w:val="00BB1376"/>
    <w:rsid w:val="00BB15A0"/>
    <w:rsid w:val="00BB1645"/>
    <w:rsid w:val="00BB17E9"/>
    <w:rsid w:val="00BB193C"/>
    <w:rsid w:val="00BB1D7F"/>
    <w:rsid w:val="00BB2640"/>
    <w:rsid w:val="00BB2799"/>
    <w:rsid w:val="00BB27D5"/>
    <w:rsid w:val="00BB292E"/>
    <w:rsid w:val="00BB2A78"/>
    <w:rsid w:val="00BB2A89"/>
    <w:rsid w:val="00BB2F63"/>
    <w:rsid w:val="00BB3308"/>
    <w:rsid w:val="00BB425A"/>
    <w:rsid w:val="00BB450C"/>
    <w:rsid w:val="00BB4AE7"/>
    <w:rsid w:val="00BB4CB5"/>
    <w:rsid w:val="00BB4E86"/>
    <w:rsid w:val="00BB5022"/>
    <w:rsid w:val="00BB51D0"/>
    <w:rsid w:val="00BB5A02"/>
    <w:rsid w:val="00BB5A9D"/>
    <w:rsid w:val="00BB5BC9"/>
    <w:rsid w:val="00BB5DDD"/>
    <w:rsid w:val="00BB6209"/>
    <w:rsid w:val="00BB6D8D"/>
    <w:rsid w:val="00BB6E07"/>
    <w:rsid w:val="00BB6ED2"/>
    <w:rsid w:val="00BB75D2"/>
    <w:rsid w:val="00BB7B3E"/>
    <w:rsid w:val="00BC0219"/>
    <w:rsid w:val="00BC03CC"/>
    <w:rsid w:val="00BC045C"/>
    <w:rsid w:val="00BC0719"/>
    <w:rsid w:val="00BC07AD"/>
    <w:rsid w:val="00BC0BA3"/>
    <w:rsid w:val="00BC0D3A"/>
    <w:rsid w:val="00BC0D7B"/>
    <w:rsid w:val="00BC189D"/>
    <w:rsid w:val="00BC18C0"/>
    <w:rsid w:val="00BC1BAE"/>
    <w:rsid w:val="00BC23D4"/>
    <w:rsid w:val="00BC2625"/>
    <w:rsid w:val="00BC27AE"/>
    <w:rsid w:val="00BC2D17"/>
    <w:rsid w:val="00BC30BF"/>
    <w:rsid w:val="00BC315F"/>
    <w:rsid w:val="00BC387A"/>
    <w:rsid w:val="00BC3C18"/>
    <w:rsid w:val="00BC3FCA"/>
    <w:rsid w:val="00BC40F3"/>
    <w:rsid w:val="00BC42F0"/>
    <w:rsid w:val="00BC4694"/>
    <w:rsid w:val="00BC469F"/>
    <w:rsid w:val="00BC46E3"/>
    <w:rsid w:val="00BC486B"/>
    <w:rsid w:val="00BC4BB5"/>
    <w:rsid w:val="00BC4E0F"/>
    <w:rsid w:val="00BC5290"/>
    <w:rsid w:val="00BC5581"/>
    <w:rsid w:val="00BC558A"/>
    <w:rsid w:val="00BC5800"/>
    <w:rsid w:val="00BC5EE2"/>
    <w:rsid w:val="00BC5FC0"/>
    <w:rsid w:val="00BC649F"/>
    <w:rsid w:val="00BC6AFE"/>
    <w:rsid w:val="00BC703A"/>
    <w:rsid w:val="00BC7160"/>
    <w:rsid w:val="00BC71C8"/>
    <w:rsid w:val="00BC75A4"/>
    <w:rsid w:val="00BC76AC"/>
    <w:rsid w:val="00BC7747"/>
    <w:rsid w:val="00BC7B08"/>
    <w:rsid w:val="00BC7B15"/>
    <w:rsid w:val="00BC7BBE"/>
    <w:rsid w:val="00BC7D0C"/>
    <w:rsid w:val="00BC7FF4"/>
    <w:rsid w:val="00BD0402"/>
    <w:rsid w:val="00BD160C"/>
    <w:rsid w:val="00BD17CF"/>
    <w:rsid w:val="00BD1913"/>
    <w:rsid w:val="00BD1F10"/>
    <w:rsid w:val="00BD1F8F"/>
    <w:rsid w:val="00BD2182"/>
    <w:rsid w:val="00BD22E0"/>
    <w:rsid w:val="00BD233F"/>
    <w:rsid w:val="00BD2470"/>
    <w:rsid w:val="00BD297F"/>
    <w:rsid w:val="00BD2BEF"/>
    <w:rsid w:val="00BD2F1A"/>
    <w:rsid w:val="00BD3AC3"/>
    <w:rsid w:val="00BD3F95"/>
    <w:rsid w:val="00BD44AD"/>
    <w:rsid w:val="00BD44BE"/>
    <w:rsid w:val="00BD4749"/>
    <w:rsid w:val="00BD4ABF"/>
    <w:rsid w:val="00BD4C3F"/>
    <w:rsid w:val="00BD4D82"/>
    <w:rsid w:val="00BD4DC2"/>
    <w:rsid w:val="00BD4E51"/>
    <w:rsid w:val="00BD4EC7"/>
    <w:rsid w:val="00BD53FB"/>
    <w:rsid w:val="00BD6729"/>
    <w:rsid w:val="00BD6A7A"/>
    <w:rsid w:val="00BD6EFA"/>
    <w:rsid w:val="00BD6FCC"/>
    <w:rsid w:val="00BD7012"/>
    <w:rsid w:val="00BD7146"/>
    <w:rsid w:val="00BD71CE"/>
    <w:rsid w:val="00BD72A0"/>
    <w:rsid w:val="00BD74CA"/>
    <w:rsid w:val="00BD79BF"/>
    <w:rsid w:val="00BD79D1"/>
    <w:rsid w:val="00BD79F7"/>
    <w:rsid w:val="00BD7A5E"/>
    <w:rsid w:val="00BE00C8"/>
    <w:rsid w:val="00BE0487"/>
    <w:rsid w:val="00BE089C"/>
    <w:rsid w:val="00BE0EF8"/>
    <w:rsid w:val="00BE147E"/>
    <w:rsid w:val="00BE14CB"/>
    <w:rsid w:val="00BE1B31"/>
    <w:rsid w:val="00BE22FA"/>
    <w:rsid w:val="00BE239D"/>
    <w:rsid w:val="00BE2459"/>
    <w:rsid w:val="00BE24D3"/>
    <w:rsid w:val="00BE27D7"/>
    <w:rsid w:val="00BE2A57"/>
    <w:rsid w:val="00BE2CEF"/>
    <w:rsid w:val="00BE3364"/>
    <w:rsid w:val="00BE3DC0"/>
    <w:rsid w:val="00BE43C0"/>
    <w:rsid w:val="00BE4950"/>
    <w:rsid w:val="00BE5A6E"/>
    <w:rsid w:val="00BE5A75"/>
    <w:rsid w:val="00BE61D1"/>
    <w:rsid w:val="00BE6321"/>
    <w:rsid w:val="00BE6341"/>
    <w:rsid w:val="00BE6FC9"/>
    <w:rsid w:val="00BE7550"/>
    <w:rsid w:val="00BF0436"/>
    <w:rsid w:val="00BF070C"/>
    <w:rsid w:val="00BF090E"/>
    <w:rsid w:val="00BF0A88"/>
    <w:rsid w:val="00BF0D2E"/>
    <w:rsid w:val="00BF128A"/>
    <w:rsid w:val="00BF1429"/>
    <w:rsid w:val="00BF16D4"/>
    <w:rsid w:val="00BF171A"/>
    <w:rsid w:val="00BF1789"/>
    <w:rsid w:val="00BF1856"/>
    <w:rsid w:val="00BF1B4D"/>
    <w:rsid w:val="00BF1B60"/>
    <w:rsid w:val="00BF1DE5"/>
    <w:rsid w:val="00BF1F5C"/>
    <w:rsid w:val="00BF21A3"/>
    <w:rsid w:val="00BF22DE"/>
    <w:rsid w:val="00BF2376"/>
    <w:rsid w:val="00BF253E"/>
    <w:rsid w:val="00BF31C1"/>
    <w:rsid w:val="00BF3245"/>
    <w:rsid w:val="00BF357D"/>
    <w:rsid w:val="00BF35B4"/>
    <w:rsid w:val="00BF35D4"/>
    <w:rsid w:val="00BF35D5"/>
    <w:rsid w:val="00BF37B7"/>
    <w:rsid w:val="00BF3815"/>
    <w:rsid w:val="00BF40A3"/>
    <w:rsid w:val="00BF4175"/>
    <w:rsid w:val="00BF4244"/>
    <w:rsid w:val="00BF42F1"/>
    <w:rsid w:val="00BF43F3"/>
    <w:rsid w:val="00BF4B5F"/>
    <w:rsid w:val="00BF4BD2"/>
    <w:rsid w:val="00BF4E21"/>
    <w:rsid w:val="00BF4E9D"/>
    <w:rsid w:val="00BF55CE"/>
    <w:rsid w:val="00BF55E6"/>
    <w:rsid w:val="00BF5814"/>
    <w:rsid w:val="00BF58C5"/>
    <w:rsid w:val="00BF58F6"/>
    <w:rsid w:val="00BF593F"/>
    <w:rsid w:val="00BF59E8"/>
    <w:rsid w:val="00BF61E7"/>
    <w:rsid w:val="00BF6701"/>
    <w:rsid w:val="00BF6EB2"/>
    <w:rsid w:val="00BF732E"/>
    <w:rsid w:val="00BF7521"/>
    <w:rsid w:val="00BF76A5"/>
    <w:rsid w:val="00BF79E9"/>
    <w:rsid w:val="00BF7BF4"/>
    <w:rsid w:val="00BF7D4C"/>
    <w:rsid w:val="00C00698"/>
    <w:rsid w:val="00C00B57"/>
    <w:rsid w:val="00C00B85"/>
    <w:rsid w:val="00C010AE"/>
    <w:rsid w:val="00C011F7"/>
    <w:rsid w:val="00C01859"/>
    <w:rsid w:val="00C02130"/>
    <w:rsid w:val="00C0221A"/>
    <w:rsid w:val="00C023E8"/>
    <w:rsid w:val="00C02563"/>
    <w:rsid w:val="00C0264E"/>
    <w:rsid w:val="00C02C63"/>
    <w:rsid w:val="00C02F36"/>
    <w:rsid w:val="00C0306F"/>
    <w:rsid w:val="00C032B9"/>
    <w:rsid w:val="00C03982"/>
    <w:rsid w:val="00C039CF"/>
    <w:rsid w:val="00C03E31"/>
    <w:rsid w:val="00C03EB3"/>
    <w:rsid w:val="00C04160"/>
    <w:rsid w:val="00C043F4"/>
    <w:rsid w:val="00C0451F"/>
    <w:rsid w:val="00C04DF3"/>
    <w:rsid w:val="00C0582C"/>
    <w:rsid w:val="00C058B9"/>
    <w:rsid w:val="00C05953"/>
    <w:rsid w:val="00C05CE6"/>
    <w:rsid w:val="00C0600C"/>
    <w:rsid w:val="00C065F6"/>
    <w:rsid w:val="00C06681"/>
    <w:rsid w:val="00C0696C"/>
    <w:rsid w:val="00C06CBF"/>
    <w:rsid w:val="00C06D02"/>
    <w:rsid w:val="00C06D07"/>
    <w:rsid w:val="00C06FDE"/>
    <w:rsid w:val="00C072D8"/>
    <w:rsid w:val="00C074DC"/>
    <w:rsid w:val="00C0753B"/>
    <w:rsid w:val="00C10447"/>
    <w:rsid w:val="00C1061C"/>
    <w:rsid w:val="00C1062D"/>
    <w:rsid w:val="00C10902"/>
    <w:rsid w:val="00C10E90"/>
    <w:rsid w:val="00C10EFE"/>
    <w:rsid w:val="00C1110F"/>
    <w:rsid w:val="00C11368"/>
    <w:rsid w:val="00C11934"/>
    <w:rsid w:val="00C11B3D"/>
    <w:rsid w:val="00C11B8F"/>
    <w:rsid w:val="00C11FEA"/>
    <w:rsid w:val="00C12387"/>
    <w:rsid w:val="00C1243A"/>
    <w:rsid w:val="00C12C4F"/>
    <w:rsid w:val="00C13D8B"/>
    <w:rsid w:val="00C13FA4"/>
    <w:rsid w:val="00C141D2"/>
    <w:rsid w:val="00C14525"/>
    <w:rsid w:val="00C1454E"/>
    <w:rsid w:val="00C14A24"/>
    <w:rsid w:val="00C14F31"/>
    <w:rsid w:val="00C1511B"/>
    <w:rsid w:val="00C15365"/>
    <w:rsid w:val="00C153C9"/>
    <w:rsid w:val="00C154A2"/>
    <w:rsid w:val="00C154F1"/>
    <w:rsid w:val="00C157DB"/>
    <w:rsid w:val="00C15919"/>
    <w:rsid w:val="00C160A2"/>
    <w:rsid w:val="00C160EB"/>
    <w:rsid w:val="00C16286"/>
    <w:rsid w:val="00C162BA"/>
    <w:rsid w:val="00C16B89"/>
    <w:rsid w:val="00C173DB"/>
    <w:rsid w:val="00C17C8E"/>
    <w:rsid w:val="00C17E49"/>
    <w:rsid w:val="00C2027B"/>
    <w:rsid w:val="00C20540"/>
    <w:rsid w:val="00C20AEF"/>
    <w:rsid w:val="00C20C95"/>
    <w:rsid w:val="00C20D12"/>
    <w:rsid w:val="00C20D15"/>
    <w:rsid w:val="00C20EA4"/>
    <w:rsid w:val="00C21263"/>
    <w:rsid w:val="00C21674"/>
    <w:rsid w:val="00C220D1"/>
    <w:rsid w:val="00C2216C"/>
    <w:rsid w:val="00C22441"/>
    <w:rsid w:val="00C22849"/>
    <w:rsid w:val="00C22DD3"/>
    <w:rsid w:val="00C2305C"/>
    <w:rsid w:val="00C23724"/>
    <w:rsid w:val="00C240EB"/>
    <w:rsid w:val="00C2436D"/>
    <w:rsid w:val="00C243D1"/>
    <w:rsid w:val="00C2463C"/>
    <w:rsid w:val="00C24EB9"/>
    <w:rsid w:val="00C24F99"/>
    <w:rsid w:val="00C258E2"/>
    <w:rsid w:val="00C25BE0"/>
    <w:rsid w:val="00C2700F"/>
    <w:rsid w:val="00C270D7"/>
    <w:rsid w:val="00C2716B"/>
    <w:rsid w:val="00C27CB1"/>
    <w:rsid w:val="00C27E05"/>
    <w:rsid w:val="00C27EB7"/>
    <w:rsid w:val="00C3030B"/>
    <w:rsid w:val="00C30488"/>
    <w:rsid w:val="00C305C5"/>
    <w:rsid w:val="00C3081A"/>
    <w:rsid w:val="00C308E2"/>
    <w:rsid w:val="00C30976"/>
    <w:rsid w:val="00C30D83"/>
    <w:rsid w:val="00C30F02"/>
    <w:rsid w:val="00C30F23"/>
    <w:rsid w:val="00C30F79"/>
    <w:rsid w:val="00C31187"/>
    <w:rsid w:val="00C311F2"/>
    <w:rsid w:val="00C312BC"/>
    <w:rsid w:val="00C31723"/>
    <w:rsid w:val="00C318D5"/>
    <w:rsid w:val="00C31A55"/>
    <w:rsid w:val="00C32967"/>
    <w:rsid w:val="00C32CD0"/>
    <w:rsid w:val="00C32CEE"/>
    <w:rsid w:val="00C32D2B"/>
    <w:rsid w:val="00C32E50"/>
    <w:rsid w:val="00C33906"/>
    <w:rsid w:val="00C339C6"/>
    <w:rsid w:val="00C33A82"/>
    <w:rsid w:val="00C344AD"/>
    <w:rsid w:val="00C345BD"/>
    <w:rsid w:val="00C34835"/>
    <w:rsid w:val="00C349C0"/>
    <w:rsid w:val="00C34BAE"/>
    <w:rsid w:val="00C34BED"/>
    <w:rsid w:val="00C35242"/>
    <w:rsid w:val="00C354B2"/>
    <w:rsid w:val="00C3551D"/>
    <w:rsid w:val="00C35D3C"/>
    <w:rsid w:val="00C35D47"/>
    <w:rsid w:val="00C36042"/>
    <w:rsid w:val="00C36989"/>
    <w:rsid w:val="00C36E29"/>
    <w:rsid w:val="00C37084"/>
    <w:rsid w:val="00C3722E"/>
    <w:rsid w:val="00C377DE"/>
    <w:rsid w:val="00C377DF"/>
    <w:rsid w:val="00C37D6D"/>
    <w:rsid w:val="00C37EBD"/>
    <w:rsid w:val="00C404F9"/>
    <w:rsid w:val="00C40687"/>
    <w:rsid w:val="00C406F4"/>
    <w:rsid w:val="00C40724"/>
    <w:rsid w:val="00C40B50"/>
    <w:rsid w:val="00C40CF2"/>
    <w:rsid w:val="00C40F6F"/>
    <w:rsid w:val="00C4105E"/>
    <w:rsid w:val="00C412DE"/>
    <w:rsid w:val="00C41700"/>
    <w:rsid w:val="00C417B5"/>
    <w:rsid w:val="00C4262B"/>
    <w:rsid w:val="00C42985"/>
    <w:rsid w:val="00C42C88"/>
    <w:rsid w:val="00C42DC7"/>
    <w:rsid w:val="00C42EC6"/>
    <w:rsid w:val="00C42FF6"/>
    <w:rsid w:val="00C43271"/>
    <w:rsid w:val="00C436AB"/>
    <w:rsid w:val="00C44156"/>
    <w:rsid w:val="00C442AF"/>
    <w:rsid w:val="00C44342"/>
    <w:rsid w:val="00C446E4"/>
    <w:rsid w:val="00C44D48"/>
    <w:rsid w:val="00C44D88"/>
    <w:rsid w:val="00C44E6E"/>
    <w:rsid w:val="00C450C8"/>
    <w:rsid w:val="00C45204"/>
    <w:rsid w:val="00C45981"/>
    <w:rsid w:val="00C459BD"/>
    <w:rsid w:val="00C45BB3"/>
    <w:rsid w:val="00C45D6F"/>
    <w:rsid w:val="00C45D87"/>
    <w:rsid w:val="00C45F32"/>
    <w:rsid w:val="00C45FCF"/>
    <w:rsid w:val="00C4618C"/>
    <w:rsid w:val="00C46A43"/>
    <w:rsid w:val="00C46D14"/>
    <w:rsid w:val="00C46E5C"/>
    <w:rsid w:val="00C470B1"/>
    <w:rsid w:val="00C4738E"/>
    <w:rsid w:val="00C47645"/>
    <w:rsid w:val="00C4777A"/>
    <w:rsid w:val="00C47979"/>
    <w:rsid w:val="00C47DFB"/>
    <w:rsid w:val="00C50315"/>
    <w:rsid w:val="00C504B7"/>
    <w:rsid w:val="00C504EA"/>
    <w:rsid w:val="00C50C8B"/>
    <w:rsid w:val="00C50D28"/>
    <w:rsid w:val="00C510BC"/>
    <w:rsid w:val="00C51217"/>
    <w:rsid w:val="00C51503"/>
    <w:rsid w:val="00C51C96"/>
    <w:rsid w:val="00C51CB8"/>
    <w:rsid w:val="00C526E2"/>
    <w:rsid w:val="00C52733"/>
    <w:rsid w:val="00C5288D"/>
    <w:rsid w:val="00C52C86"/>
    <w:rsid w:val="00C52DE8"/>
    <w:rsid w:val="00C53009"/>
    <w:rsid w:val="00C531E8"/>
    <w:rsid w:val="00C5375D"/>
    <w:rsid w:val="00C53B51"/>
    <w:rsid w:val="00C53EBE"/>
    <w:rsid w:val="00C53F4E"/>
    <w:rsid w:val="00C542A5"/>
    <w:rsid w:val="00C54430"/>
    <w:rsid w:val="00C54A48"/>
    <w:rsid w:val="00C54D2F"/>
    <w:rsid w:val="00C5547E"/>
    <w:rsid w:val="00C5583A"/>
    <w:rsid w:val="00C55D25"/>
    <w:rsid w:val="00C56007"/>
    <w:rsid w:val="00C560A0"/>
    <w:rsid w:val="00C56343"/>
    <w:rsid w:val="00C564F6"/>
    <w:rsid w:val="00C5653A"/>
    <w:rsid w:val="00C56C81"/>
    <w:rsid w:val="00C5725D"/>
    <w:rsid w:val="00C575C7"/>
    <w:rsid w:val="00C57EAF"/>
    <w:rsid w:val="00C57FC7"/>
    <w:rsid w:val="00C60232"/>
    <w:rsid w:val="00C60287"/>
    <w:rsid w:val="00C60574"/>
    <w:rsid w:val="00C6058B"/>
    <w:rsid w:val="00C60644"/>
    <w:rsid w:val="00C60C7B"/>
    <w:rsid w:val="00C61BD7"/>
    <w:rsid w:val="00C61BFC"/>
    <w:rsid w:val="00C61BFF"/>
    <w:rsid w:val="00C6200B"/>
    <w:rsid w:val="00C620D8"/>
    <w:rsid w:val="00C62481"/>
    <w:rsid w:val="00C62688"/>
    <w:rsid w:val="00C62B29"/>
    <w:rsid w:val="00C62B75"/>
    <w:rsid w:val="00C633BE"/>
    <w:rsid w:val="00C639B1"/>
    <w:rsid w:val="00C64168"/>
    <w:rsid w:val="00C64612"/>
    <w:rsid w:val="00C64751"/>
    <w:rsid w:val="00C64947"/>
    <w:rsid w:val="00C64BC2"/>
    <w:rsid w:val="00C64D6D"/>
    <w:rsid w:val="00C65109"/>
    <w:rsid w:val="00C65298"/>
    <w:rsid w:val="00C652D8"/>
    <w:rsid w:val="00C6559C"/>
    <w:rsid w:val="00C65811"/>
    <w:rsid w:val="00C65856"/>
    <w:rsid w:val="00C65E63"/>
    <w:rsid w:val="00C65EF9"/>
    <w:rsid w:val="00C664FC"/>
    <w:rsid w:val="00C6662A"/>
    <w:rsid w:val="00C66BD6"/>
    <w:rsid w:val="00C66D2A"/>
    <w:rsid w:val="00C6744D"/>
    <w:rsid w:val="00C67852"/>
    <w:rsid w:val="00C67E90"/>
    <w:rsid w:val="00C7059C"/>
    <w:rsid w:val="00C70641"/>
    <w:rsid w:val="00C70C44"/>
    <w:rsid w:val="00C70D3A"/>
    <w:rsid w:val="00C710C1"/>
    <w:rsid w:val="00C712B1"/>
    <w:rsid w:val="00C717A0"/>
    <w:rsid w:val="00C71933"/>
    <w:rsid w:val="00C7214A"/>
    <w:rsid w:val="00C7215F"/>
    <w:rsid w:val="00C723F2"/>
    <w:rsid w:val="00C72400"/>
    <w:rsid w:val="00C726DB"/>
    <w:rsid w:val="00C72CE7"/>
    <w:rsid w:val="00C72FEB"/>
    <w:rsid w:val="00C73DEB"/>
    <w:rsid w:val="00C740F2"/>
    <w:rsid w:val="00C742C2"/>
    <w:rsid w:val="00C743C8"/>
    <w:rsid w:val="00C7462D"/>
    <w:rsid w:val="00C74A83"/>
    <w:rsid w:val="00C74ADD"/>
    <w:rsid w:val="00C757A0"/>
    <w:rsid w:val="00C757B1"/>
    <w:rsid w:val="00C75897"/>
    <w:rsid w:val="00C75942"/>
    <w:rsid w:val="00C75984"/>
    <w:rsid w:val="00C75CED"/>
    <w:rsid w:val="00C75D91"/>
    <w:rsid w:val="00C75DAA"/>
    <w:rsid w:val="00C769DA"/>
    <w:rsid w:val="00C76E23"/>
    <w:rsid w:val="00C77138"/>
    <w:rsid w:val="00C773DE"/>
    <w:rsid w:val="00C77FBE"/>
    <w:rsid w:val="00C80788"/>
    <w:rsid w:val="00C80839"/>
    <w:rsid w:val="00C809AB"/>
    <w:rsid w:val="00C80B4F"/>
    <w:rsid w:val="00C80E49"/>
    <w:rsid w:val="00C812D6"/>
    <w:rsid w:val="00C81521"/>
    <w:rsid w:val="00C81821"/>
    <w:rsid w:val="00C81B67"/>
    <w:rsid w:val="00C81C73"/>
    <w:rsid w:val="00C82104"/>
    <w:rsid w:val="00C821D6"/>
    <w:rsid w:val="00C82360"/>
    <w:rsid w:val="00C82546"/>
    <w:rsid w:val="00C82DF4"/>
    <w:rsid w:val="00C82FB9"/>
    <w:rsid w:val="00C83495"/>
    <w:rsid w:val="00C839CA"/>
    <w:rsid w:val="00C84242"/>
    <w:rsid w:val="00C8439D"/>
    <w:rsid w:val="00C84501"/>
    <w:rsid w:val="00C8465B"/>
    <w:rsid w:val="00C848B4"/>
    <w:rsid w:val="00C851A1"/>
    <w:rsid w:val="00C863A4"/>
    <w:rsid w:val="00C86424"/>
    <w:rsid w:val="00C86502"/>
    <w:rsid w:val="00C867B1"/>
    <w:rsid w:val="00C867E9"/>
    <w:rsid w:val="00C86C99"/>
    <w:rsid w:val="00C86FEB"/>
    <w:rsid w:val="00C87399"/>
    <w:rsid w:val="00C876FB"/>
    <w:rsid w:val="00C87944"/>
    <w:rsid w:val="00C879E0"/>
    <w:rsid w:val="00C91438"/>
    <w:rsid w:val="00C91A3B"/>
    <w:rsid w:val="00C91B9B"/>
    <w:rsid w:val="00C91F72"/>
    <w:rsid w:val="00C921EF"/>
    <w:rsid w:val="00C924D6"/>
    <w:rsid w:val="00C925AD"/>
    <w:rsid w:val="00C92DB3"/>
    <w:rsid w:val="00C933CE"/>
    <w:rsid w:val="00C93504"/>
    <w:rsid w:val="00C9367D"/>
    <w:rsid w:val="00C938D1"/>
    <w:rsid w:val="00C93A89"/>
    <w:rsid w:val="00C941DD"/>
    <w:rsid w:val="00C94808"/>
    <w:rsid w:val="00C9485F"/>
    <w:rsid w:val="00C94A88"/>
    <w:rsid w:val="00C94A99"/>
    <w:rsid w:val="00C94D02"/>
    <w:rsid w:val="00C94DEF"/>
    <w:rsid w:val="00C95399"/>
    <w:rsid w:val="00C953E0"/>
    <w:rsid w:val="00C95581"/>
    <w:rsid w:val="00C95B17"/>
    <w:rsid w:val="00C95E8F"/>
    <w:rsid w:val="00C9619E"/>
    <w:rsid w:val="00C963FD"/>
    <w:rsid w:val="00C96418"/>
    <w:rsid w:val="00C964AA"/>
    <w:rsid w:val="00C9651A"/>
    <w:rsid w:val="00C965EF"/>
    <w:rsid w:val="00C96627"/>
    <w:rsid w:val="00C96B9E"/>
    <w:rsid w:val="00C96C3A"/>
    <w:rsid w:val="00C97354"/>
    <w:rsid w:val="00C97362"/>
    <w:rsid w:val="00C973D6"/>
    <w:rsid w:val="00C973F2"/>
    <w:rsid w:val="00C974CF"/>
    <w:rsid w:val="00CA005F"/>
    <w:rsid w:val="00CA0226"/>
    <w:rsid w:val="00CA0500"/>
    <w:rsid w:val="00CA05ED"/>
    <w:rsid w:val="00CA0703"/>
    <w:rsid w:val="00CA0F27"/>
    <w:rsid w:val="00CA142F"/>
    <w:rsid w:val="00CA1584"/>
    <w:rsid w:val="00CA1656"/>
    <w:rsid w:val="00CA1919"/>
    <w:rsid w:val="00CA1B1A"/>
    <w:rsid w:val="00CA1E08"/>
    <w:rsid w:val="00CA2319"/>
    <w:rsid w:val="00CA2456"/>
    <w:rsid w:val="00CA25A0"/>
    <w:rsid w:val="00CA2824"/>
    <w:rsid w:val="00CA2A02"/>
    <w:rsid w:val="00CA2AEF"/>
    <w:rsid w:val="00CA2BE7"/>
    <w:rsid w:val="00CA2D9A"/>
    <w:rsid w:val="00CA2E1D"/>
    <w:rsid w:val="00CA32DA"/>
    <w:rsid w:val="00CA3899"/>
    <w:rsid w:val="00CA3940"/>
    <w:rsid w:val="00CA395B"/>
    <w:rsid w:val="00CA3AF9"/>
    <w:rsid w:val="00CA3C1E"/>
    <w:rsid w:val="00CA4277"/>
    <w:rsid w:val="00CA42E1"/>
    <w:rsid w:val="00CA435B"/>
    <w:rsid w:val="00CA453D"/>
    <w:rsid w:val="00CA4608"/>
    <w:rsid w:val="00CA4BCA"/>
    <w:rsid w:val="00CA4E51"/>
    <w:rsid w:val="00CA53FC"/>
    <w:rsid w:val="00CA579F"/>
    <w:rsid w:val="00CA57A4"/>
    <w:rsid w:val="00CA5ABE"/>
    <w:rsid w:val="00CA5AE8"/>
    <w:rsid w:val="00CA663B"/>
    <w:rsid w:val="00CA6A4F"/>
    <w:rsid w:val="00CA6AA9"/>
    <w:rsid w:val="00CA6C8E"/>
    <w:rsid w:val="00CA6C91"/>
    <w:rsid w:val="00CA708C"/>
    <w:rsid w:val="00CA743B"/>
    <w:rsid w:val="00CA774A"/>
    <w:rsid w:val="00CA77A1"/>
    <w:rsid w:val="00CA785A"/>
    <w:rsid w:val="00CA7DF1"/>
    <w:rsid w:val="00CB0362"/>
    <w:rsid w:val="00CB0601"/>
    <w:rsid w:val="00CB0666"/>
    <w:rsid w:val="00CB06A7"/>
    <w:rsid w:val="00CB07BE"/>
    <w:rsid w:val="00CB08C7"/>
    <w:rsid w:val="00CB0B75"/>
    <w:rsid w:val="00CB0EAA"/>
    <w:rsid w:val="00CB1064"/>
    <w:rsid w:val="00CB10C7"/>
    <w:rsid w:val="00CB1184"/>
    <w:rsid w:val="00CB1444"/>
    <w:rsid w:val="00CB14AC"/>
    <w:rsid w:val="00CB1714"/>
    <w:rsid w:val="00CB1CB7"/>
    <w:rsid w:val="00CB2145"/>
    <w:rsid w:val="00CB248C"/>
    <w:rsid w:val="00CB2C13"/>
    <w:rsid w:val="00CB2C67"/>
    <w:rsid w:val="00CB2D04"/>
    <w:rsid w:val="00CB333D"/>
    <w:rsid w:val="00CB397E"/>
    <w:rsid w:val="00CB3986"/>
    <w:rsid w:val="00CB3BF3"/>
    <w:rsid w:val="00CB3FBD"/>
    <w:rsid w:val="00CB4205"/>
    <w:rsid w:val="00CB4267"/>
    <w:rsid w:val="00CB449B"/>
    <w:rsid w:val="00CB494E"/>
    <w:rsid w:val="00CB4B04"/>
    <w:rsid w:val="00CB4DD8"/>
    <w:rsid w:val="00CB4E49"/>
    <w:rsid w:val="00CB5003"/>
    <w:rsid w:val="00CB501A"/>
    <w:rsid w:val="00CB54DC"/>
    <w:rsid w:val="00CB55AA"/>
    <w:rsid w:val="00CB64B6"/>
    <w:rsid w:val="00CB66B0"/>
    <w:rsid w:val="00CB6767"/>
    <w:rsid w:val="00CB6EF3"/>
    <w:rsid w:val="00CB6F04"/>
    <w:rsid w:val="00CB73A3"/>
    <w:rsid w:val="00CB752A"/>
    <w:rsid w:val="00CB75F1"/>
    <w:rsid w:val="00CB7AD4"/>
    <w:rsid w:val="00CB7BBC"/>
    <w:rsid w:val="00CB7D44"/>
    <w:rsid w:val="00CC0097"/>
    <w:rsid w:val="00CC02FF"/>
    <w:rsid w:val="00CC0425"/>
    <w:rsid w:val="00CC0C1D"/>
    <w:rsid w:val="00CC0CA1"/>
    <w:rsid w:val="00CC0F69"/>
    <w:rsid w:val="00CC123F"/>
    <w:rsid w:val="00CC128C"/>
    <w:rsid w:val="00CC1610"/>
    <w:rsid w:val="00CC1F9F"/>
    <w:rsid w:val="00CC1FFA"/>
    <w:rsid w:val="00CC20C8"/>
    <w:rsid w:val="00CC297E"/>
    <w:rsid w:val="00CC2DDA"/>
    <w:rsid w:val="00CC2E6D"/>
    <w:rsid w:val="00CC30EC"/>
    <w:rsid w:val="00CC34DB"/>
    <w:rsid w:val="00CC36D7"/>
    <w:rsid w:val="00CC3733"/>
    <w:rsid w:val="00CC3D1A"/>
    <w:rsid w:val="00CC3E0C"/>
    <w:rsid w:val="00CC3FAC"/>
    <w:rsid w:val="00CC448B"/>
    <w:rsid w:val="00CC498D"/>
    <w:rsid w:val="00CC5817"/>
    <w:rsid w:val="00CC5AA9"/>
    <w:rsid w:val="00CC5C52"/>
    <w:rsid w:val="00CC5FFE"/>
    <w:rsid w:val="00CC6A75"/>
    <w:rsid w:val="00CC6D9B"/>
    <w:rsid w:val="00CC7117"/>
    <w:rsid w:val="00CC7358"/>
    <w:rsid w:val="00CC7A11"/>
    <w:rsid w:val="00CC7C68"/>
    <w:rsid w:val="00CC7E11"/>
    <w:rsid w:val="00CD02B5"/>
    <w:rsid w:val="00CD02F5"/>
    <w:rsid w:val="00CD055F"/>
    <w:rsid w:val="00CD0560"/>
    <w:rsid w:val="00CD0E90"/>
    <w:rsid w:val="00CD0F58"/>
    <w:rsid w:val="00CD1113"/>
    <w:rsid w:val="00CD1209"/>
    <w:rsid w:val="00CD19AD"/>
    <w:rsid w:val="00CD1F0F"/>
    <w:rsid w:val="00CD2057"/>
    <w:rsid w:val="00CD20DC"/>
    <w:rsid w:val="00CD23F5"/>
    <w:rsid w:val="00CD2797"/>
    <w:rsid w:val="00CD297D"/>
    <w:rsid w:val="00CD2D0C"/>
    <w:rsid w:val="00CD2ECB"/>
    <w:rsid w:val="00CD30E8"/>
    <w:rsid w:val="00CD3315"/>
    <w:rsid w:val="00CD349B"/>
    <w:rsid w:val="00CD35C2"/>
    <w:rsid w:val="00CD37E4"/>
    <w:rsid w:val="00CD3A91"/>
    <w:rsid w:val="00CD4A4B"/>
    <w:rsid w:val="00CD4D2A"/>
    <w:rsid w:val="00CD4DCD"/>
    <w:rsid w:val="00CD56AD"/>
    <w:rsid w:val="00CD5B1C"/>
    <w:rsid w:val="00CD5C08"/>
    <w:rsid w:val="00CD621D"/>
    <w:rsid w:val="00CD65E2"/>
    <w:rsid w:val="00CD6707"/>
    <w:rsid w:val="00CD6723"/>
    <w:rsid w:val="00CD732A"/>
    <w:rsid w:val="00CD73A3"/>
    <w:rsid w:val="00CD7B27"/>
    <w:rsid w:val="00CD7F93"/>
    <w:rsid w:val="00CE00A6"/>
    <w:rsid w:val="00CE08DA"/>
    <w:rsid w:val="00CE0904"/>
    <w:rsid w:val="00CE107A"/>
    <w:rsid w:val="00CE1530"/>
    <w:rsid w:val="00CE1565"/>
    <w:rsid w:val="00CE1E51"/>
    <w:rsid w:val="00CE20AB"/>
    <w:rsid w:val="00CE21DE"/>
    <w:rsid w:val="00CE2229"/>
    <w:rsid w:val="00CE240E"/>
    <w:rsid w:val="00CE2D28"/>
    <w:rsid w:val="00CE2D37"/>
    <w:rsid w:val="00CE2E41"/>
    <w:rsid w:val="00CE30EC"/>
    <w:rsid w:val="00CE364F"/>
    <w:rsid w:val="00CE3665"/>
    <w:rsid w:val="00CE37CB"/>
    <w:rsid w:val="00CE393C"/>
    <w:rsid w:val="00CE3D8F"/>
    <w:rsid w:val="00CE3E25"/>
    <w:rsid w:val="00CE4031"/>
    <w:rsid w:val="00CE42D9"/>
    <w:rsid w:val="00CE435F"/>
    <w:rsid w:val="00CE4512"/>
    <w:rsid w:val="00CE52E9"/>
    <w:rsid w:val="00CE536B"/>
    <w:rsid w:val="00CE5543"/>
    <w:rsid w:val="00CE55EA"/>
    <w:rsid w:val="00CE575C"/>
    <w:rsid w:val="00CE5951"/>
    <w:rsid w:val="00CE5CFF"/>
    <w:rsid w:val="00CE5D14"/>
    <w:rsid w:val="00CE5F24"/>
    <w:rsid w:val="00CE6130"/>
    <w:rsid w:val="00CE6139"/>
    <w:rsid w:val="00CE6264"/>
    <w:rsid w:val="00CE6274"/>
    <w:rsid w:val="00CE6512"/>
    <w:rsid w:val="00CE65A2"/>
    <w:rsid w:val="00CE700D"/>
    <w:rsid w:val="00CE75C7"/>
    <w:rsid w:val="00CE7A85"/>
    <w:rsid w:val="00CE7F4E"/>
    <w:rsid w:val="00CF0E79"/>
    <w:rsid w:val="00CF1006"/>
    <w:rsid w:val="00CF15C2"/>
    <w:rsid w:val="00CF1AD9"/>
    <w:rsid w:val="00CF1E29"/>
    <w:rsid w:val="00CF29B2"/>
    <w:rsid w:val="00CF2B95"/>
    <w:rsid w:val="00CF2DD0"/>
    <w:rsid w:val="00CF35BC"/>
    <w:rsid w:val="00CF391A"/>
    <w:rsid w:val="00CF3A4E"/>
    <w:rsid w:val="00CF3AC3"/>
    <w:rsid w:val="00CF3E54"/>
    <w:rsid w:val="00CF4593"/>
    <w:rsid w:val="00CF467F"/>
    <w:rsid w:val="00CF48F8"/>
    <w:rsid w:val="00CF49CB"/>
    <w:rsid w:val="00CF4A16"/>
    <w:rsid w:val="00CF4B47"/>
    <w:rsid w:val="00CF4CEF"/>
    <w:rsid w:val="00CF50F1"/>
    <w:rsid w:val="00CF533C"/>
    <w:rsid w:val="00CF574C"/>
    <w:rsid w:val="00CF59FE"/>
    <w:rsid w:val="00CF5A83"/>
    <w:rsid w:val="00CF5AE6"/>
    <w:rsid w:val="00CF5EA7"/>
    <w:rsid w:val="00CF6661"/>
    <w:rsid w:val="00CF6797"/>
    <w:rsid w:val="00CF6AF4"/>
    <w:rsid w:val="00CF6AFA"/>
    <w:rsid w:val="00CF6BEB"/>
    <w:rsid w:val="00CF6F5C"/>
    <w:rsid w:val="00CF7005"/>
    <w:rsid w:val="00CF708F"/>
    <w:rsid w:val="00CF71DE"/>
    <w:rsid w:val="00CF72F4"/>
    <w:rsid w:val="00CF73E9"/>
    <w:rsid w:val="00CF78F7"/>
    <w:rsid w:val="00CF7F3E"/>
    <w:rsid w:val="00D011EC"/>
    <w:rsid w:val="00D0130C"/>
    <w:rsid w:val="00D017FB"/>
    <w:rsid w:val="00D019A6"/>
    <w:rsid w:val="00D0281E"/>
    <w:rsid w:val="00D02A88"/>
    <w:rsid w:val="00D02D16"/>
    <w:rsid w:val="00D02E09"/>
    <w:rsid w:val="00D02F58"/>
    <w:rsid w:val="00D0325C"/>
    <w:rsid w:val="00D0348F"/>
    <w:rsid w:val="00D034F7"/>
    <w:rsid w:val="00D0373A"/>
    <w:rsid w:val="00D04270"/>
    <w:rsid w:val="00D044FB"/>
    <w:rsid w:val="00D04A72"/>
    <w:rsid w:val="00D05388"/>
    <w:rsid w:val="00D053D6"/>
    <w:rsid w:val="00D0554F"/>
    <w:rsid w:val="00D058FF"/>
    <w:rsid w:val="00D0645F"/>
    <w:rsid w:val="00D064BF"/>
    <w:rsid w:val="00D06504"/>
    <w:rsid w:val="00D06870"/>
    <w:rsid w:val="00D06C66"/>
    <w:rsid w:val="00D06FCB"/>
    <w:rsid w:val="00D07276"/>
    <w:rsid w:val="00D075DD"/>
    <w:rsid w:val="00D07CEB"/>
    <w:rsid w:val="00D07EBE"/>
    <w:rsid w:val="00D07FDB"/>
    <w:rsid w:val="00D07FF3"/>
    <w:rsid w:val="00D103C7"/>
    <w:rsid w:val="00D1054B"/>
    <w:rsid w:val="00D10A4D"/>
    <w:rsid w:val="00D10D1B"/>
    <w:rsid w:val="00D11026"/>
    <w:rsid w:val="00D11237"/>
    <w:rsid w:val="00D1137E"/>
    <w:rsid w:val="00D114A1"/>
    <w:rsid w:val="00D11E34"/>
    <w:rsid w:val="00D120C3"/>
    <w:rsid w:val="00D120C9"/>
    <w:rsid w:val="00D121B3"/>
    <w:rsid w:val="00D12466"/>
    <w:rsid w:val="00D12C56"/>
    <w:rsid w:val="00D13491"/>
    <w:rsid w:val="00D13652"/>
    <w:rsid w:val="00D136E3"/>
    <w:rsid w:val="00D13A5B"/>
    <w:rsid w:val="00D13A85"/>
    <w:rsid w:val="00D1470C"/>
    <w:rsid w:val="00D14A28"/>
    <w:rsid w:val="00D14F11"/>
    <w:rsid w:val="00D1514B"/>
    <w:rsid w:val="00D15658"/>
    <w:rsid w:val="00D15731"/>
    <w:rsid w:val="00D1583A"/>
    <w:rsid w:val="00D1599F"/>
    <w:rsid w:val="00D15A52"/>
    <w:rsid w:val="00D15CD7"/>
    <w:rsid w:val="00D15DEB"/>
    <w:rsid w:val="00D15F91"/>
    <w:rsid w:val="00D167DC"/>
    <w:rsid w:val="00D16D9A"/>
    <w:rsid w:val="00D170AC"/>
    <w:rsid w:val="00D17162"/>
    <w:rsid w:val="00D17193"/>
    <w:rsid w:val="00D173D8"/>
    <w:rsid w:val="00D17A15"/>
    <w:rsid w:val="00D17CEF"/>
    <w:rsid w:val="00D17DBE"/>
    <w:rsid w:val="00D20217"/>
    <w:rsid w:val="00D209C2"/>
    <w:rsid w:val="00D20BC6"/>
    <w:rsid w:val="00D20C8F"/>
    <w:rsid w:val="00D20F81"/>
    <w:rsid w:val="00D20FE7"/>
    <w:rsid w:val="00D212A5"/>
    <w:rsid w:val="00D2171F"/>
    <w:rsid w:val="00D21A0D"/>
    <w:rsid w:val="00D21C46"/>
    <w:rsid w:val="00D21CC2"/>
    <w:rsid w:val="00D21F5B"/>
    <w:rsid w:val="00D2206F"/>
    <w:rsid w:val="00D22C33"/>
    <w:rsid w:val="00D23070"/>
    <w:rsid w:val="00D23189"/>
    <w:rsid w:val="00D231C5"/>
    <w:rsid w:val="00D23366"/>
    <w:rsid w:val="00D23454"/>
    <w:rsid w:val="00D2375A"/>
    <w:rsid w:val="00D23AF2"/>
    <w:rsid w:val="00D23F71"/>
    <w:rsid w:val="00D24279"/>
    <w:rsid w:val="00D24762"/>
    <w:rsid w:val="00D24EFC"/>
    <w:rsid w:val="00D24F37"/>
    <w:rsid w:val="00D25033"/>
    <w:rsid w:val="00D252F8"/>
    <w:rsid w:val="00D252FD"/>
    <w:rsid w:val="00D25F5C"/>
    <w:rsid w:val="00D2637B"/>
    <w:rsid w:val="00D26BE7"/>
    <w:rsid w:val="00D26CA8"/>
    <w:rsid w:val="00D26CB1"/>
    <w:rsid w:val="00D26D59"/>
    <w:rsid w:val="00D27780"/>
    <w:rsid w:val="00D27882"/>
    <w:rsid w:val="00D27CFE"/>
    <w:rsid w:val="00D3042D"/>
    <w:rsid w:val="00D304AF"/>
    <w:rsid w:val="00D30548"/>
    <w:rsid w:val="00D30C5F"/>
    <w:rsid w:val="00D30EF2"/>
    <w:rsid w:val="00D311B0"/>
    <w:rsid w:val="00D31795"/>
    <w:rsid w:val="00D31E35"/>
    <w:rsid w:val="00D31ECA"/>
    <w:rsid w:val="00D3230B"/>
    <w:rsid w:val="00D324F7"/>
    <w:rsid w:val="00D329FD"/>
    <w:rsid w:val="00D32B50"/>
    <w:rsid w:val="00D32C74"/>
    <w:rsid w:val="00D32E7A"/>
    <w:rsid w:val="00D32EBC"/>
    <w:rsid w:val="00D32F4B"/>
    <w:rsid w:val="00D33689"/>
    <w:rsid w:val="00D33BE0"/>
    <w:rsid w:val="00D33FBD"/>
    <w:rsid w:val="00D340D2"/>
    <w:rsid w:val="00D34C36"/>
    <w:rsid w:val="00D34E3B"/>
    <w:rsid w:val="00D353DA"/>
    <w:rsid w:val="00D354A5"/>
    <w:rsid w:val="00D3581E"/>
    <w:rsid w:val="00D358A9"/>
    <w:rsid w:val="00D3608D"/>
    <w:rsid w:val="00D3642A"/>
    <w:rsid w:val="00D365DE"/>
    <w:rsid w:val="00D36762"/>
    <w:rsid w:val="00D3683E"/>
    <w:rsid w:val="00D371FF"/>
    <w:rsid w:val="00D3745E"/>
    <w:rsid w:val="00D3754B"/>
    <w:rsid w:val="00D3788F"/>
    <w:rsid w:val="00D40581"/>
    <w:rsid w:val="00D4099B"/>
    <w:rsid w:val="00D40C7D"/>
    <w:rsid w:val="00D40EF7"/>
    <w:rsid w:val="00D41108"/>
    <w:rsid w:val="00D41363"/>
    <w:rsid w:val="00D4147A"/>
    <w:rsid w:val="00D41A61"/>
    <w:rsid w:val="00D41D62"/>
    <w:rsid w:val="00D41D7A"/>
    <w:rsid w:val="00D41DA6"/>
    <w:rsid w:val="00D424F3"/>
    <w:rsid w:val="00D42506"/>
    <w:rsid w:val="00D42614"/>
    <w:rsid w:val="00D42CA3"/>
    <w:rsid w:val="00D42CAF"/>
    <w:rsid w:val="00D42DD0"/>
    <w:rsid w:val="00D42E80"/>
    <w:rsid w:val="00D43044"/>
    <w:rsid w:val="00D430E0"/>
    <w:rsid w:val="00D4346D"/>
    <w:rsid w:val="00D43504"/>
    <w:rsid w:val="00D43807"/>
    <w:rsid w:val="00D43DF1"/>
    <w:rsid w:val="00D442E7"/>
    <w:rsid w:val="00D444C2"/>
    <w:rsid w:val="00D44543"/>
    <w:rsid w:val="00D446A7"/>
    <w:rsid w:val="00D44CE0"/>
    <w:rsid w:val="00D44EBD"/>
    <w:rsid w:val="00D45032"/>
    <w:rsid w:val="00D4510C"/>
    <w:rsid w:val="00D4515F"/>
    <w:rsid w:val="00D452F1"/>
    <w:rsid w:val="00D453E6"/>
    <w:rsid w:val="00D45693"/>
    <w:rsid w:val="00D463AD"/>
    <w:rsid w:val="00D468B3"/>
    <w:rsid w:val="00D46A38"/>
    <w:rsid w:val="00D46C99"/>
    <w:rsid w:val="00D4709B"/>
    <w:rsid w:val="00D4719C"/>
    <w:rsid w:val="00D472A4"/>
    <w:rsid w:val="00D47541"/>
    <w:rsid w:val="00D47698"/>
    <w:rsid w:val="00D47774"/>
    <w:rsid w:val="00D477EF"/>
    <w:rsid w:val="00D47A09"/>
    <w:rsid w:val="00D47F12"/>
    <w:rsid w:val="00D47F9F"/>
    <w:rsid w:val="00D50494"/>
    <w:rsid w:val="00D50797"/>
    <w:rsid w:val="00D507E2"/>
    <w:rsid w:val="00D50AF4"/>
    <w:rsid w:val="00D50C97"/>
    <w:rsid w:val="00D50E20"/>
    <w:rsid w:val="00D50F8A"/>
    <w:rsid w:val="00D51042"/>
    <w:rsid w:val="00D5107F"/>
    <w:rsid w:val="00D5117B"/>
    <w:rsid w:val="00D515C7"/>
    <w:rsid w:val="00D51B40"/>
    <w:rsid w:val="00D51E93"/>
    <w:rsid w:val="00D525D7"/>
    <w:rsid w:val="00D525EC"/>
    <w:rsid w:val="00D525F2"/>
    <w:rsid w:val="00D52E62"/>
    <w:rsid w:val="00D53023"/>
    <w:rsid w:val="00D5317E"/>
    <w:rsid w:val="00D53427"/>
    <w:rsid w:val="00D534B3"/>
    <w:rsid w:val="00D536E2"/>
    <w:rsid w:val="00D537A8"/>
    <w:rsid w:val="00D538E6"/>
    <w:rsid w:val="00D53C0E"/>
    <w:rsid w:val="00D53C96"/>
    <w:rsid w:val="00D548AA"/>
    <w:rsid w:val="00D5492C"/>
    <w:rsid w:val="00D54AD1"/>
    <w:rsid w:val="00D54AF1"/>
    <w:rsid w:val="00D54E45"/>
    <w:rsid w:val="00D556A6"/>
    <w:rsid w:val="00D55751"/>
    <w:rsid w:val="00D55AA2"/>
    <w:rsid w:val="00D55C68"/>
    <w:rsid w:val="00D55D50"/>
    <w:rsid w:val="00D55DB5"/>
    <w:rsid w:val="00D55DE7"/>
    <w:rsid w:val="00D55F8A"/>
    <w:rsid w:val="00D56316"/>
    <w:rsid w:val="00D56557"/>
    <w:rsid w:val="00D567CA"/>
    <w:rsid w:val="00D568BA"/>
    <w:rsid w:val="00D56AD3"/>
    <w:rsid w:val="00D57019"/>
    <w:rsid w:val="00D5713D"/>
    <w:rsid w:val="00D577CE"/>
    <w:rsid w:val="00D57FB5"/>
    <w:rsid w:val="00D60137"/>
    <w:rsid w:val="00D604D7"/>
    <w:rsid w:val="00D605B5"/>
    <w:rsid w:val="00D606C6"/>
    <w:rsid w:val="00D60FA4"/>
    <w:rsid w:val="00D61707"/>
    <w:rsid w:val="00D617FD"/>
    <w:rsid w:val="00D618D6"/>
    <w:rsid w:val="00D61C22"/>
    <w:rsid w:val="00D61CE0"/>
    <w:rsid w:val="00D62B1D"/>
    <w:rsid w:val="00D62B69"/>
    <w:rsid w:val="00D62BC6"/>
    <w:rsid w:val="00D62C44"/>
    <w:rsid w:val="00D62F6D"/>
    <w:rsid w:val="00D6301D"/>
    <w:rsid w:val="00D631E2"/>
    <w:rsid w:val="00D63268"/>
    <w:rsid w:val="00D63C9D"/>
    <w:rsid w:val="00D640F2"/>
    <w:rsid w:val="00D64287"/>
    <w:rsid w:val="00D64295"/>
    <w:rsid w:val="00D64BC0"/>
    <w:rsid w:val="00D64C05"/>
    <w:rsid w:val="00D64D3D"/>
    <w:rsid w:val="00D6507C"/>
    <w:rsid w:val="00D653C3"/>
    <w:rsid w:val="00D655FF"/>
    <w:rsid w:val="00D65ADF"/>
    <w:rsid w:val="00D65C3A"/>
    <w:rsid w:val="00D65E4D"/>
    <w:rsid w:val="00D65E70"/>
    <w:rsid w:val="00D65E97"/>
    <w:rsid w:val="00D6705E"/>
    <w:rsid w:val="00D672B0"/>
    <w:rsid w:val="00D67887"/>
    <w:rsid w:val="00D678B4"/>
    <w:rsid w:val="00D678DB"/>
    <w:rsid w:val="00D67DE2"/>
    <w:rsid w:val="00D67F1C"/>
    <w:rsid w:val="00D70083"/>
    <w:rsid w:val="00D707DA"/>
    <w:rsid w:val="00D70886"/>
    <w:rsid w:val="00D7098D"/>
    <w:rsid w:val="00D70ACC"/>
    <w:rsid w:val="00D70C89"/>
    <w:rsid w:val="00D70D30"/>
    <w:rsid w:val="00D70ECF"/>
    <w:rsid w:val="00D71327"/>
    <w:rsid w:val="00D71685"/>
    <w:rsid w:val="00D716E6"/>
    <w:rsid w:val="00D720B0"/>
    <w:rsid w:val="00D72626"/>
    <w:rsid w:val="00D7264E"/>
    <w:rsid w:val="00D72984"/>
    <w:rsid w:val="00D72C1F"/>
    <w:rsid w:val="00D72C83"/>
    <w:rsid w:val="00D732DE"/>
    <w:rsid w:val="00D73382"/>
    <w:rsid w:val="00D73699"/>
    <w:rsid w:val="00D73991"/>
    <w:rsid w:val="00D73D14"/>
    <w:rsid w:val="00D7407D"/>
    <w:rsid w:val="00D740E9"/>
    <w:rsid w:val="00D74351"/>
    <w:rsid w:val="00D744B4"/>
    <w:rsid w:val="00D74550"/>
    <w:rsid w:val="00D74572"/>
    <w:rsid w:val="00D75954"/>
    <w:rsid w:val="00D762E9"/>
    <w:rsid w:val="00D762F0"/>
    <w:rsid w:val="00D7630F"/>
    <w:rsid w:val="00D76632"/>
    <w:rsid w:val="00D768D1"/>
    <w:rsid w:val="00D76EC6"/>
    <w:rsid w:val="00D76FDA"/>
    <w:rsid w:val="00D77495"/>
    <w:rsid w:val="00D775EB"/>
    <w:rsid w:val="00D77BDA"/>
    <w:rsid w:val="00D8026A"/>
    <w:rsid w:val="00D803D1"/>
    <w:rsid w:val="00D80630"/>
    <w:rsid w:val="00D80806"/>
    <w:rsid w:val="00D8092D"/>
    <w:rsid w:val="00D80F8E"/>
    <w:rsid w:val="00D8131E"/>
    <w:rsid w:val="00D814E3"/>
    <w:rsid w:val="00D81967"/>
    <w:rsid w:val="00D81B5F"/>
    <w:rsid w:val="00D81DAA"/>
    <w:rsid w:val="00D81E57"/>
    <w:rsid w:val="00D81F47"/>
    <w:rsid w:val="00D81FBF"/>
    <w:rsid w:val="00D820E8"/>
    <w:rsid w:val="00D82274"/>
    <w:rsid w:val="00D82538"/>
    <w:rsid w:val="00D82606"/>
    <w:rsid w:val="00D8266C"/>
    <w:rsid w:val="00D82A97"/>
    <w:rsid w:val="00D82D7D"/>
    <w:rsid w:val="00D83008"/>
    <w:rsid w:val="00D83102"/>
    <w:rsid w:val="00D83370"/>
    <w:rsid w:val="00D8338A"/>
    <w:rsid w:val="00D834FA"/>
    <w:rsid w:val="00D83625"/>
    <w:rsid w:val="00D83CAB"/>
    <w:rsid w:val="00D83E16"/>
    <w:rsid w:val="00D8417A"/>
    <w:rsid w:val="00D842AF"/>
    <w:rsid w:val="00D84525"/>
    <w:rsid w:val="00D84728"/>
    <w:rsid w:val="00D84889"/>
    <w:rsid w:val="00D849A3"/>
    <w:rsid w:val="00D84B40"/>
    <w:rsid w:val="00D84CB4"/>
    <w:rsid w:val="00D84E04"/>
    <w:rsid w:val="00D84F24"/>
    <w:rsid w:val="00D85462"/>
    <w:rsid w:val="00D8559C"/>
    <w:rsid w:val="00D85659"/>
    <w:rsid w:val="00D8598F"/>
    <w:rsid w:val="00D85A63"/>
    <w:rsid w:val="00D85DD2"/>
    <w:rsid w:val="00D86241"/>
    <w:rsid w:val="00D8685A"/>
    <w:rsid w:val="00D86BF5"/>
    <w:rsid w:val="00D86D6E"/>
    <w:rsid w:val="00D86DCE"/>
    <w:rsid w:val="00D870EB"/>
    <w:rsid w:val="00D8710C"/>
    <w:rsid w:val="00D87366"/>
    <w:rsid w:val="00D8764E"/>
    <w:rsid w:val="00D87673"/>
    <w:rsid w:val="00D87A5D"/>
    <w:rsid w:val="00D87E30"/>
    <w:rsid w:val="00D87EED"/>
    <w:rsid w:val="00D90707"/>
    <w:rsid w:val="00D909CE"/>
    <w:rsid w:val="00D90C4A"/>
    <w:rsid w:val="00D90D12"/>
    <w:rsid w:val="00D90F47"/>
    <w:rsid w:val="00D910E7"/>
    <w:rsid w:val="00D9230A"/>
    <w:rsid w:val="00D9247C"/>
    <w:rsid w:val="00D9257F"/>
    <w:rsid w:val="00D9259D"/>
    <w:rsid w:val="00D92A10"/>
    <w:rsid w:val="00D92FA6"/>
    <w:rsid w:val="00D93343"/>
    <w:rsid w:val="00D935E0"/>
    <w:rsid w:val="00D93C02"/>
    <w:rsid w:val="00D93F4D"/>
    <w:rsid w:val="00D9408F"/>
    <w:rsid w:val="00D94167"/>
    <w:rsid w:val="00D942CE"/>
    <w:rsid w:val="00D9461E"/>
    <w:rsid w:val="00D94D26"/>
    <w:rsid w:val="00D95036"/>
    <w:rsid w:val="00D95174"/>
    <w:rsid w:val="00D951C0"/>
    <w:rsid w:val="00D952EE"/>
    <w:rsid w:val="00D955B8"/>
    <w:rsid w:val="00D955F5"/>
    <w:rsid w:val="00D95837"/>
    <w:rsid w:val="00D95ABD"/>
    <w:rsid w:val="00D95BDC"/>
    <w:rsid w:val="00D95C13"/>
    <w:rsid w:val="00D95E62"/>
    <w:rsid w:val="00D95EE8"/>
    <w:rsid w:val="00D96426"/>
    <w:rsid w:val="00D9669C"/>
    <w:rsid w:val="00D96711"/>
    <w:rsid w:val="00D96778"/>
    <w:rsid w:val="00D96FBD"/>
    <w:rsid w:val="00D972A5"/>
    <w:rsid w:val="00D97613"/>
    <w:rsid w:val="00D978A2"/>
    <w:rsid w:val="00D9791E"/>
    <w:rsid w:val="00D97949"/>
    <w:rsid w:val="00D979F1"/>
    <w:rsid w:val="00D97A17"/>
    <w:rsid w:val="00D97B15"/>
    <w:rsid w:val="00DA03A2"/>
    <w:rsid w:val="00DA0535"/>
    <w:rsid w:val="00DA09D5"/>
    <w:rsid w:val="00DA0A2D"/>
    <w:rsid w:val="00DA0AE6"/>
    <w:rsid w:val="00DA0D12"/>
    <w:rsid w:val="00DA0FDA"/>
    <w:rsid w:val="00DA179E"/>
    <w:rsid w:val="00DA18DF"/>
    <w:rsid w:val="00DA1FEF"/>
    <w:rsid w:val="00DA269C"/>
    <w:rsid w:val="00DA2904"/>
    <w:rsid w:val="00DA301C"/>
    <w:rsid w:val="00DA3459"/>
    <w:rsid w:val="00DA34D3"/>
    <w:rsid w:val="00DA3596"/>
    <w:rsid w:val="00DA379E"/>
    <w:rsid w:val="00DA3A4A"/>
    <w:rsid w:val="00DA3BFD"/>
    <w:rsid w:val="00DA4305"/>
    <w:rsid w:val="00DA49B5"/>
    <w:rsid w:val="00DA4BE1"/>
    <w:rsid w:val="00DA4D68"/>
    <w:rsid w:val="00DA4E19"/>
    <w:rsid w:val="00DA4EB9"/>
    <w:rsid w:val="00DA5375"/>
    <w:rsid w:val="00DA556E"/>
    <w:rsid w:val="00DA558D"/>
    <w:rsid w:val="00DA581C"/>
    <w:rsid w:val="00DA636F"/>
    <w:rsid w:val="00DA691C"/>
    <w:rsid w:val="00DA6CA1"/>
    <w:rsid w:val="00DA6EC4"/>
    <w:rsid w:val="00DA6EE0"/>
    <w:rsid w:val="00DA70CB"/>
    <w:rsid w:val="00DA734F"/>
    <w:rsid w:val="00DA7687"/>
    <w:rsid w:val="00DA7706"/>
    <w:rsid w:val="00DA79F3"/>
    <w:rsid w:val="00DA7B2E"/>
    <w:rsid w:val="00DB0149"/>
    <w:rsid w:val="00DB086F"/>
    <w:rsid w:val="00DB087F"/>
    <w:rsid w:val="00DB09B3"/>
    <w:rsid w:val="00DB09FF"/>
    <w:rsid w:val="00DB0C9F"/>
    <w:rsid w:val="00DB0EBE"/>
    <w:rsid w:val="00DB13EA"/>
    <w:rsid w:val="00DB1651"/>
    <w:rsid w:val="00DB1CF3"/>
    <w:rsid w:val="00DB22EF"/>
    <w:rsid w:val="00DB2445"/>
    <w:rsid w:val="00DB2A9A"/>
    <w:rsid w:val="00DB2E06"/>
    <w:rsid w:val="00DB2F24"/>
    <w:rsid w:val="00DB2F97"/>
    <w:rsid w:val="00DB33BD"/>
    <w:rsid w:val="00DB347C"/>
    <w:rsid w:val="00DB3727"/>
    <w:rsid w:val="00DB396C"/>
    <w:rsid w:val="00DB4255"/>
    <w:rsid w:val="00DB4264"/>
    <w:rsid w:val="00DB42F3"/>
    <w:rsid w:val="00DB436B"/>
    <w:rsid w:val="00DB466D"/>
    <w:rsid w:val="00DB56B0"/>
    <w:rsid w:val="00DB5811"/>
    <w:rsid w:val="00DB5926"/>
    <w:rsid w:val="00DB6015"/>
    <w:rsid w:val="00DB7507"/>
    <w:rsid w:val="00DB796B"/>
    <w:rsid w:val="00DB79C1"/>
    <w:rsid w:val="00DB7D2A"/>
    <w:rsid w:val="00DC0339"/>
    <w:rsid w:val="00DC0393"/>
    <w:rsid w:val="00DC0AD8"/>
    <w:rsid w:val="00DC0E0F"/>
    <w:rsid w:val="00DC1206"/>
    <w:rsid w:val="00DC1291"/>
    <w:rsid w:val="00DC14D3"/>
    <w:rsid w:val="00DC1D56"/>
    <w:rsid w:val="00DC21C9"/>
    <w:rsid w:val="00DC21DA"/>
    <w:rsid w:val="00DC2669"/>
    <w:rsid w:val="00DC275C"/>
    <w:rsid w:val="00DC2C0B"/>
    <w:rsid w:val="00DC2D01"/>
    <w:rsid w:val="00DC2E7D"/>
    <w:rsid w:val="00DC31A6"/>
    <w:rsid w:val="00DC31BD"/>
    <w:rsid w:val="00DC344B"/>
    <w:rsid w:val="00DC35F0"/>
    <w:rsid w:val="00DC3626"/>
    <w:rsid w:val="00DC3639"/>
    <w:rsid w:val="00DC3766"/>
    <w:rsid w:val="00DC3808"/>
    <w:rsid w:val="00DC3C77"/>
    <w:rsid w:val="00DC4306"/>
    <w:rsid w:val="00DC4667"/>
    <w:rsid w:val="00DC49B5"/>
    <w:rsid w:val="00DC4FAB"/>
    <w:rsid w:val="00DC5613"/>
    <w:rsid w:val="00DC57D2"/>
    <w:rsid w:val="00DC5C19"/>
    <w:rsid w:val="00DC5C97"/>
    <w:rsid w:val="00DC62B9"/>
    <w:rsid w:val="00DC666C"/>
    <w:rsid w:val="00DC710F"/>
    <w:rsid w:val="00DC729C"/>
    <w:rsid w:val="00DC74E1"/>
    <w:rsid w:val="00DC7502"/>
    <w:rsid w:val="00DC764B"/>
    <w:rsid w:val="00DC79F6"/>
    <w:rsid w:val="00DC7C8B"/>
    <w:rsid w:val="00DC7F20"/>
    <w:rsid w:val="00DC7F8E"/>
    <w:rsid w:val="00DD0017"/>
    <w:rsid w:val="00DD004A"/>
    <w:rsid w:val="00DD01A0"/>
    <w:rsid w:val="00DD0A6A"/>
    <w:rsid w:val="00DD0B21"/>
    <w:rsid w:val="00DD0B85"/>
    <w:rsid w:val="00DD1164"/>
    <w:rsid w:val="00DD1B52"/>
    <w:rsid w:val="00DD1F19"/>
    <w:rsid w:val="00DD1F79"/>
    <w:rsid w:val="00DD215C"/>
    <w:rsid w:val="00DD2376"/>
    <w:rsid w:val="00DD26AA"/>
    <w:rsid w:val="00DD2798"/>
    <w:rsid w:val="00DD2C13"/>
    <w:rsid w:val="00DD2E12"/>
    <w:rsid w:val="00DD2F4E"/>
    <w:rsid w:val="00DD3577"/>
    <w:rsid w:val="00DD39CF"/>
    <w:rsid w:val="00DD3AF3"/>
    <w:rsid w:val="00DD43CB"/>
    <w:rsid w:val="00DD45F6"/>
    <w:rsid w:val="00DD4C3B"/>
    <w:rsid w:val="00DD5092"/>
    <w:rsid w:val="00DD50E9"/>
    <w:rsid w:val="00DD5334"/>
    <w:rsid w:val="00DD55C9"/>
    <w:rsid w:val="00DD5DD9"/>
    <w:rsid w:val="00DD62F7"/>
    <w:rsid w:val="00DD63FF"/>
    <w:rsid w:val="00DD66CD"/>
    <w:rsid w:val="00DD6B71"/>
    <w:rsid w:val="00DD6D86"/>
    <w:rsid w:val="00DD6EB0"/>
    <w:rsid w:val="00DD7063"/>
    <w:rsid w:val="00DD730C"/>
    <w:rsid w:val="00DD744F"/>
    <w:rsid w:val="00DD7DCD"/>
    <w:rsid w:val="00DD7E04"/>
    <w:rsid w:val="00DE009B"/>
    <w:rsid w:val="00DE0451"/>
    <w:rsid w:val="00DE04FC"/>
    <w:rsid w:val="00DE05E3"/>
    <w:rsid w:val="00DE07A5"/>
    <w:rsid w:val="00DE0E71"/>
    <w:rsid w:val="00DE1073"/>
    <w:rsid w:val="00DE17A1"/>
    <w:rsid w:val="00DE22EF"/>
    <w:rsid w:val="00DE239D"/>
    <w:rsid w:val="00DE23BA"/>
    <w:rsid w:val="00DE2500"/>
    <w:rsid w:val="00DE26FC"/>
    <w:rsid w:val="00DE2BC7"/>
    <w:rsid w:val="00DE2BDA"/>
    <w:rsid w:val="00DE2CE3"/>
    <w:rsid w:val="00DE2E93"/>
    <w:rsid w:val="00DE2EEC"/>
    <w:rsid w:val="00DE314B"/>
    <w:rsid w:val="00DE320F"/>
    <w:rsid w:val="00DE353C"/>
    <w:rsid w:val="00DE38EE"/>
    <w:rsid w:val="00DE38F3"/>
    <w:rsid w:val="00DE3A15"/>
    <w:rsid w:val="00DE3A29"/>
    <w:rsid w:val="00DE3AF9"/>
    <w:rsid w:val="00DE3B09"/>
    <w:rsid w:val="00DE3BEE"/>
    <w:rsid w:val="00DE3C2B"/>
    <w:rsid w:val="00DE41C3"/>
    <w:rsid w:val="00DE45F4"/>
    <w:rsid w:val="00DE4803"/>
    <w:rsid w:val="00DE4FDF"/>
    <w:rsid w:val="00DE5048"/>
    <w:rsid w:val="00DE517D"/>
    <w:rsid w:val="00DE61DD"/>
    <w:rsid w:val="00DE62A4"/>
    <w:rsid w:val="00DE6423"/>
    <w:rsid w:val="00DE677F"/>
    <w:rsid w:val="00DE68EF"/>
    <w:rsid w:val="00DE68F6"/>
    <w:rsid w:val="00DE6EAC"/>
    <w:rsid w:val="00DE70B0"/>
    <w:rsid w:val="00DE783B"/>
    <w:rsid w:val="00DE7BF1"/>
    <w:rsid w:val="00DF0C75"/>
    <w:rsid w:val="00DF11AA"/>
    <w:rsid w:val="00DF1213"/>
    <w:rsid w:val="00DF1718"/>
    <w:rsid w:val="00DF1831"/>
    <w:rsid w:val="00DF1E70"/>
    <w:rsid w:val="00DF1F76"/>
    <w:rsid w:val="00DF202B"/>
    <w:rsid w:val="00DF2132"/>
    <w:rsid w:val="00DF21DA"/>
    <w:rsid w:val="00DF2532"/>
    <w:rsid w:val="00DF2650"/>
    <w:rsid w:val="00DF2881"/>
    <w:rsid w:val="00DF2A9B"/>
    <w:rsid w:val="00DF2BFC"/>
    <w:rsid w:val="00DF2C6A"/>
    <w:rsid w:val="00DF3100"/>
    <w:rsid w:val="00DF3131"/>
    <w:rsid w:val="00DF33B7"/>
    <w:rsid w:val="00DF389A"/>
    <w:rsid w:val="00DF3999"/>
    <w:rsid w:val="00DF3ED7"/>
    <w:rsid w:val="00DF46BC"/>
    <w:rsid w:val="00DF48F4"/>
    <w:rsid w:val="00DF4BB7"/>
    <w:rsid w:val="00DF4CB7"/>
    <w:rsid w:val="00DF4F0D"/>
    <w:rsid w:val="00DF538A"/>
    <w:rsid w:val="00DF53E8"/>
    <w:rsid w:val="00DF58A4"/>
    <w:rsid w:val="00DF5B28"/>
    <w:rsid w:val="00DF5C56"/>
    <w:rsid w:val="00DF5FE4"/>
    <w:rsid w:val="00DF5FF7"/>
    <w:rsid w:val="00DF600B"/>
    <w:rsid w:val="00DF653F"/>
    <w:rsid w:val="00DF6C41"/>
    <w:rsid w:val="00DF6C9F"/>
    <w:rsid w:val="00DF6DB0"/>
    <w:rsid w:val="00DF6EBE"/>
    <w:rsid w:val="00DF6F45"/>
    <w:rsid w:val="00DF7AA1"/>
    <w:rsid w:val="00DF7B9D"/>
    <w:rsid w:val="00DF7CCF"/>
    <w:rsid w:val="00DF7E8D"/>
    <w:rsid w:val="00E00070"/>
    <w:rsid w:val="00E001FF"/>
    <w:rsid w:val="00E002DD"/>
    <w:rsid w:val="00E00607"/>
    <w:rsid w:val="00E0083C"/>
    <w:rsid w:val="00E0084D"/>
    <w:rsid w:val="00E012BF"/>
    <w:rsid w:val="00E012E4"/>
    <w:rsid w:val="00E016D2"/>
    <w:rsid w:val="00E01BDB"/>
    <w:rsid w:val="00E01C8C"/>
    <w:rsid w:val="00E01FDC"/>
    <w:rsid w:val="00E02441"/>
    <w:rsid w:val="00E0255E"/>
    <w:rsid w:val="00E029F9"/>
    <w:rsid w:val="00E02C03"/>
    <w:rsid w:val="00E0329E"/>
    <w:rsid w:val="00E034DD"/>
    <w:rsid w:val="00E03628"/>
    <w:rsid w:val="00E03938"/>
    <w:rsid w:val="00E03DDD"/>
    <w:rsid w:val="00E03FFF"/>
    <w:rsid w:val="00E0403F"/>
    <w:rsid w:val="00E042BA"/>
    <w:rsid w:val="00E047D8"/>
    <w:rsid w:val="00E04A76"/>
    <w:rsid w:val="00E04A84"/>
    <w:rsid w:val="00E04AED"/>
    <w:rsid w:val="00E04BA0"/>
    <w:rsid w:val="00E04C4B"/>
    <w:rsid w:val="00E04D18"/>
    <w:rsid w:val="00E04DAF"/>
    <w:rsid w:val="00E04E89"/>
    <w:rsid w:val="00E04E92"/>
    <w:rsid w:val="00E0520F"/>
    <w:rsid w:val="00E0559E"/>
    <w:rsid w:val="00E0566E"/>
    <w:rsid w:val="00E0572B"/>
    <w:rsid w:val="00E059E2"/>
    <w:rsid w:val="00E05A3D"/>
    <w:rsid w:val="00E05A71"/>
    <w:rsid w:val="00E05F5C"/>
    <w:rsid w:val="00E0602D"/>
    <w:rsid w:val="00E06217"/>
    <w:rsid w:val="00E06772"/>
    <w:rsid w:val="00E06A25"/>
    <w:rsid w:val="00E06B79"/>
    <w:rsid w:val="00E06FF3"/>
    <w:rsid w:val="00E07AC6"/>
    <w:rsid w:val="00E07BCE"/>
    <w:rsid w:val="00E07DF6"/>
    <w:rsid w:val="00E07E6F"/>
    <w:rsid w:val="00E1022B"/>
    <w:rsid w:val="00E1081B"/>
    <w:rsid w:val="00E10FC1"/>
    <w:rsid w:val="00E112C7"/>
    <w:rsid w:val="00E11765"/>
    <w:rsid w:val="00E11C06"/>
    <w:rsid w:val="00E12047"/>
    <w:rsid w:val="00E124C7"/>
    <w:rsid w:val="00E12784"/>
    <w:rsid w:val="00E128D4"/>
    <w:rsid w:val="00E12A61"/>
    <w:rsid w:val="00E13158"/>
    <w:rsid w:val="00E134A1"/>
    <w:rsid w:val="00E13558"/>
    <w:rsid w:val="00E1361C"/>
    <w:rsid w:val="00E136EF"/>
    <w:rsid w:val="00E13D14"/>
    <w:rsid w:val="00E13E51"/>
    <w:rsid w:val="00E143F0"/>
    <w:rsid w:val="00E14A3E"/>
    <w:rsid w:val="00E150B7"/>
    <w:rsid w:val="00E15200"/>
    <w:rsid w:val="00E153C5"/>
    <w:rsid w:val="00E153E2"/>
    <w:rsid w:val="00E15B1D"/>
    <w:rsid w:val="00E15B2F"/>
    <w:rsid w:val="00E15C11"/>
    <w:rsid w:val="00E15EBE"/>
    <w:rsid w:val="00E15ED8"/>
    <w:rsid w:val="00E16044"/>
    <w:rsid w:val="00E161B2"/>
    <w:rsid w:val="00E16373"/>
    <w:rsid w:val="00E167A1"/>
    <w:rsid w:val="00E167D9"/>
    <w:rsid w:val="00E169BD"/>
    <w:rsid w:val="00E16C74"/>
    <w:rsid w:val="00E17336"/>
    <w:rsid w:val="00E17343"/>
    <w:rsid w:val="00E17399"/>
    <w:rsid w:val="00E175AE"/>
    <w:rsid w:val="00E17644"/>
    <w:rsid w:val="00E17C8C"/>
    <w:rsid w:val="00E17CFA"/>
    <w:rsid w:val="00E17EBD"/>
    <w:rsid w:val="00E20103"/>
    <w:rsid w:val="00E2101C"/>
    <w:rsid w:val="00E2116F"/>
    <w:rsid w:val="00E21269"/>
    <w:rsid w:val="00E21477"/>
    <w:rsid w:val="00E2163D"/>
    <w:rsid w:val="00E218E9"/>
    <w:rsid w:val="00E219FB"/>
    <w:rsid w:val="00E21B13"/>
    <w:rsid w:val="00E223FC"/>
    <w:rsid w:val="00E22506"/>
    <w:rsid w:val="00E226A6"/>
    <w:rsid w:val="00E22AF8"/>
    <w:rsid w:val="00E22F5F"/>
    <w:rsid w:val="00E23C21"/>
    <w:rsid w:val="00E23F20"/>
    <w:rsid w:val="00E2435A"/>
    <w:rsid w:val="00E24492"/>
    <w:rsid w:val="00E247B8"/>
    <w:rsid w:val="00E24922"/>
    <w:rsid w:val="00E24A7E"/>
    <w:rsid w:val="00E2539E"/>
    <w:rsid w:val="00E25DC7"/>
    <w:rsid w:val="00E25F63"/>
    <w:rsid w:val="00E26125"/>
    <w:rsid w:val="00E2619E"/>
    <w:rsid w:val="00E2625B"/>
    <w:rsid w:val="00E263D1"/>
    <w:rsid w:val="00E267F8"/>
    <w:rsid w:val="00E26BC9"/>
    <w:rsid w:val="00E27039"/>
    <w:rsid w:val="00E27401"/>
    <w:rsid w:val="00E27923"/>
    <w:rsid w:val="00E27A06"/>
    <w:rsid w:val="00E27A40"/>
    <w:rsid w:val="00E27C7D"/>
    <w:rsid w:val="00E2B8D9"/>
    <w:rsid w:val="00E30233"/>
    <w:rsid w:val="00E30754"/>
    <w:rsid w:val="00E308B8"/>
    <w:rsid w:val="00E30E53"/>
    <w:rsid w:val="00E30FBF"/>
    <w:rsid w:val="00E316A5"/>
    <w:rsid w:val="00E31D33"/>
    <w:rsid w:val="00E31FDA"/>
    <w:rsid w:val="00E32166"/>
    <w:rsid w:val="00E323CA"/>
    <w:rsid w:val="00E324F4"/>
    <w:rsid w:val="00E3286A"/>
    <w:rsid w:val="00E329BC"/>
    <w:rsid w:val="00E32A44"/>
    <w:rsid w:val="00E32DFC"/>
    <w:rsid w:val="00E32EA3"/>
    <w:rsid w:val="00E33067"/>
    <w:rsid w:val="00E331BB"/>
    <w:rsid w:val="00E33293"/>
    <w:rsid w:val="00E33328"/>
    <w:rsid w:val="00E33513"/>
    <w:rsid w:val="00E3383B"/>
    <w:rsid w:val="00E33A64"/>
    <w:rsid w:val="00E33B53"/>
    <w:rsid w:val="00E33B57"/>
    <w:rsid w:val="00E33BC6"/>
    <w:rsid w:val="00E3417F"/>
    <w:rsid w:val="00E349F3"/>
    <w:rsid w:val="00E34D12"/>
    <w:rsid w:val="00E3501C"/>
    <w:rsid w:val="00E35815"/>
    <w:rsid w:val="00E3585B"/>
    <w:rsid w:val="00E35A06"/>
    <w:rsid w:val="00E35E18"/>
    <w:rsid w:val="00E3614E"/>
    <w:rsid w:val="00E36546"/>
    <w:rsid w:val="00E36DAC"/>
    <w:rsid w:val="00E3736D"/>
    <w:rsid w:val="00E374A6"/>
    <w:rsid w:val="00E37ADE"/>
    <w:rsid w:val="00E37FDC"/>
    <w:rsid w:val="00E401F0"/>
    <w:rsid w:val="00E40598"/>
    <w:rsid w:val="00E40CCE"/>
    <w:rsid w:val="00E4106A"/>
    <w:rsid w:val="00E41278"/>
    <w:rsid w:val="00E416FB"/>
    <w:rsid w:val="00E4272D"/>
    <w:rsid w:val="00E42969"/>
    <w:rsid w:val="00E429CE"/>
    <w:rsid w:val="00E43201"/>
    <w:rsid w:val="00E436FD"/>
    <w:rsid w:val="00E43823"/>
    <w:rsid w:val="00E43AA4"/>
    <w:rsid w:val="00E43B48"/>
    <w:rsid w:val="00E44033"/>
    <w:rsid w:val="00E445D6"/>
    <w:rsid w:val="00E446D9"/>
    <w:rsid w:val="00E4470A"/>
    <w:rsid w:val="00E44A36"/>
    <w:rsid w:val="00E44C71"/>
    <w:rsid w:val="00E4528E"/>
    <w:rsid w:val="00E4557B"/>
    <w:rsid w:val="00E4570F"/>
    <w:rsid w:val="00E45AA5"/>
    <w:rsid w:val="00E45BE4"/>
    <w:rsid w:val="00E45C36"/>
    <w:rsid w:val="00E45DE2"/>
    <w:rsid w:val="00E45F32"/>
    <w:rsid w:val="00E45F53"/>
    <w:rsid w:val="00E4608B"/>
    <w:rsid w:val="00E4622D"/>
    <w:rsid w:val="00E462D4"/>
    <w:rsid w:val="00E46362"/>
    <w:rsid w:val="00E468EE"/>
    <w:rsid w:val="00E4696D"/>
    <w:rsid w:val="00E469F0"/>
    <w:rsid w:val="00E46A02"/>
    <w:rsid w:val="00E472C0"/>
    <w:rsid w:val="00E47D86"/>
    <w:rsid w:val="00E47E4B"/>
    <w:rsid w:val="00E4BA5C"/>
    <w:rsid w:val="00E50109"/>
    <w:rsid w:val="00E50396"/>
    <w:rsid w:val="00E50561"/>
    <w:rsid w:val="00E5058E"/>
    <w:rsid w:val="00E5061E"/>
    <w:rsid w:val="00E50C29"/>
    <w:rsid w:val="00E515FB"/>
    <w:rsid w:val="00E51733"/>
    <w:rsid w:val="00E5176F"/>
    <w:rsid w:val="00E51B26"/>
    <w:rsid w:val="00E51C56"/>
    <w:rsid w:val="00E51C89"/>
    <w:rsid w:val="00E52671"/>
    <w:rsid w:val="00E529D3"/>
    <w:rsid w:val="00E530B2"/>
    <w:rsid w:val="00E53BA4"/>
    <w:rsid w:val="00E550DD"/>
    <w:rsid w:val="00E55182"/>
    <w:rsid w:val="00E557FC"/>
    <w:rsid w:val="00E5583E"/>
    <w:rsid w:val="00E560CF"/>
    <w:rsid w:val="00E56264"/>
    <w:rsid w:val="00E566A0"/>
    <w:rsid w:val="00E568C2"/>
    <w:rsid w:val="00E56E29"/>
    <w:rsid w:val="00E56FF7"/>
    <w:rsid w:val="00E5715F"/>
    <w:rsid w:val="00E57450"/>
    <w:rsid w:val="00E57467"/>
    <w:rsid w:val="00E57523"/>
    <w:rsid w:val="00E57AB6"/>
    <w:rsid w:val="00E57B1B"/>
    <w:rsid w:val="00E57B4A"/>
    <w:rsid w:val="00E57E42"/>
    <w:rsid w:val="00E600CA"/>
    <w:rsid w:val="00E60136"/>
    <w:rsid w:val="00E603DE"/>
    <w:rsid w:val="00E604B6"/>
    <w:rsid w:val="00E60922"/>
    <w:rsid w:val="00E60CA6"/>
    <w:rsid w:val="00E61245"/>
    <w:rsid w:val="00E614AB"/>
    <w:rsid w:val="00E6153B"/>
    <w:rsid w:val="00E61541"/>
    <w:rsid w:val="00E61D68"/>
    <w:rsid w:val="00E61E8F"/>
    <w:rsid w:val="00E62180"/>
    <w:rsid w:val="00E62BFA"/>
    <w:rsid w:val="00E62DC5"/>
    <w:rsid w:val="00E62DE1"/>
    <w:rsid w:val="00E62F59"/>
    <w:rsid w:val="00E632AD"/>
    <w:rsid w:val="00E633E4"/>
    <w:rsid w:val="00E63450"/>
    <w:rsid w:val="00E6345B"/>
    <w:rsid w:val="00E6357A"/>
    <w:rsid w:val="00E6359E"/>
    <w:rsid w:val="00E63775"/>
    <w:rsid w:val="00E6381A"/>
    <w:rsid w:val="00E638FD"/>
    <w:rsid w:val="00E63D12"/>
    <w:rsid w:val="00E63E18"/>
    <w:rsid w:val="00E63EF8"/>
    <w:rsid w:val="00E64587"/>
    <w:rsid w:val="00E6477B"/>
    <w:rsid w:val="00E64A28"/>
    <w:rsid w:val="00E64DEA"/>
    <w:rsid w:val="00E64DF7"/>
    <w:rsid w:val="00E64F14"/>
    <w:rsid w:val="00E65016"/>
    <w:rsid w:val="00E6514C"/>
    <w:rsid w:val="00E65322"/>
    <w:rsid w:val="00E655A6"/>
    <w:rsid w:val="00E65C67"/>
    <w:rsid w:val="00E65F3B"/>
    <w:rsid w:val="00E662AC"/>
    <w:rsid w:val="00E66313"/>
    <w:rsid w:val="00E669B2"/>
    <w:rsid w:val="00E66B06"/>
    <w:rsid w:val="00E66C03"/>
    <w:rsid w:val="00E66CA0"/>
    <w:rsid w:val="00E67066"/>
    <w:rsid w:val="00E67785"/>
    <w:rsid w:val="00E67861"/>
    <w:rsid w:val="00E679EA"/>
    <w:rsid w:val="00E67ED0"/>
    <w:rsid w:val="00E67EFC"/>
    <w:rsid w:val="00E70187"/>
    <w:rsid w:val="00E70588"/>
    <w:rsid w:val="00E705B0"/>
    <w:rsid w:val="00E7061C"/>
    <w:rsid w:val="00E70857"/>
    <w:rsid w:val="00E708D4"/>
    <w:rsid w:val="00E709C5"/>
    <w:rsid w:val="00E70A19"/>
    <w:rsid w:val="00E70B1E"/>
    <w:rsid w:val="00E70C28"/>
    <w:rsid w:val="00E71679"/>
    <w:rsid w:val="00E718B4"/>
    <w:rsid w:val="00E72220"/>
    <w:rsid w:val="00E72526"/>
    <w:rsid w:val="00E72567"/>
    <w:rsid w:val="00E7258A"/>
    <w:rsid w:val="00E7284F"/>
    <w:rsid w:val="00E729E2"/>
    <w:rsid w:val="00E72A08"/>
    <w:rsid w:val="00E72C32"/>
    <w:rsid w:val="00E73639"/>
    <w:rsid w:val="00E739E6"/>
    <w:rsid w:val="00E740FA"/>
    <w:rsid w:val="00E74814"/>
    <w:rsid w:val="00E7486F"/>
    <w:rsid w:val="00E752E7"/>
    <w:rsid w:val="00E7597D"/>
    <w:rsid w:val="00E759DE"/>
    <w:rsid w:val="00E75F4E"/>
    <w:rsid w:val="00E762AD"/>
    <w:rsid w:val="00E763E1"/>
    <w:rsid w:val="00E76805"/>
    <w:rsid w:val="00E77125"/>
    <w:rsid w:val="00E77902"/>
    <w:rsid w:val="00E80082"/>
    <w:rsid w:val="00E800BA"/>
    <w:rsid w:val="00E80AFC"/>
    <w:rsid w:val="00E80FA4"/>
    <w:rsid w:val="00E811FF"/>
    <w:rsid w:val="00E8138A"/>
    <w:rsid w:val="00E818A9"/>
    <w:rsid w:val="00E819F2"/>
    <w:rsid w:val="00E81EB5"/>
    <w:rsid w:val="00E824AA"/>
    <w:rsid w:val="00E824CF"/>
    <w:rsid w:val="00E824D9"/>
    <w:rsid w:val="00E82754"/>
    <w:rsid w:val="00E828F0"/>
    <w:rsid w:val="00E82E62"/>
    <w:rsid w:val="00E83154"/>
    <w:rsid w:val="00E832B0"/>
    <w:rsid w:val="00E8333D"/>
    <w:rsid w:val="00E836F5"/>
    <w:rsid w:val="00E8385B"/>
    <w:rsid w:val="00E840F8"/>
    <w:rsid w:val="00E84888"/>
    <w:rsid w:val="00E84A18"/>
    <w:rsid w:val="00E84ABD"/>
    <w:rsid w:val="00E84DE0"/>
    <w:rsid w:val="00E84E24"/>
    <w:rsid w:val="00E84FC9"/>
    <w:rsid w:val="00E858E8"/>
    <w:rsid w:val="00E86125"/>
    <w:rsid w:val="00E86562"/>
    <w:rsid w:val="00E86670"/>
    <w:rsid w:val="00E86958"/>
    <w:rsid w:val="00E8700F"/>
    <w:rsid w:val="00E8754E"/>
    <w:rsid w:val="00E8776B"/>
    <w:rsid w:val="00E87B25"/>
    <w:rsid w:val="00E90028"/>
    <w:rsid w:val="00E90899"/>
    <w:rsid w:val="00E90E47"/>
    <w:rsid w:val="00E90E66"/>
    <w:rsid w:val="00E91414"/>
    <w:rsid w:val="00E915F6"/>
    <w:rsid w:val="00E9167F"/>
    <w:rsid w:val="00E91936"/>
    <w:rsid w:val="00E91A8C"/>
    <w:rsid w:val="00E91ADB"/>
    <w:rsid w:val="00E91B06"/>
    <w:rsid w:val="00E92403"/>
    <w:rsid w:val="00E92C63"/>
    <w:rsid w:val="00E92C64"/>
    <w:rsid w:val="00E92DD6"/>
    <w:rsid w:val="00E92F0E"/>
    <w:rsid w:val="00E932FF"/>
    <w:rsid w:val="00E940A2"/>
    <w:rsid w:val="00E942C4"/>
    <w:rsid w:val="00E9499D"/>
    <w:rsid w:val="00E949DC"/>
    <w:rsid w:val="00E94A36"/>
    <w:rsid w:val="00E94C0D"/>
    <w:rsid w:val="00E94D13"/>
    <w:rsid w:val="00E94EFF"/>
    <w:rsid w:val="00E954C8"/>
    <w:rsid w:val="00E956E9"/>
    <w:rsid w:val="00E95885"/>
    <w:rsid w:val="00E958FB"/>
    <w:rsid w:val="00E95CCA"/>
    <w:rsid w:val="00E95DE5"/>
    <w:rsid w:val="00E96015"/>
    <w:rsid w:val="00E9605C"/>
    <w:rsid w:val="00E96074"/>
    <w:rsid w:val="00E961DF"/>
    <w:rsid w:val="00E9633C"/>
    <w:rsid w:val="00E968C4"/>
    <w:rsid w:val="00E97049"/>
    <w:rsid w:val="00E9719A"/>
    <w:rsid w:val="00E971AA"/>
    <w:rsid w:val="00E971C3"/>
    <w:rsid w:val="00E97493"/>
    <w:rsid w:val="00E97612"/>
    <w:rsid w:val="00E97A7D"/>
    <w:rsid w:val="00E97BD8"/>
    <w:rsid w:val="00E97F01"/>
    <w:rsid w:val="00EA0194"/>
    <w:rsid w:val="00EA06C6"/>
    <w:rsid w:val="00EA08A5"/>
    <w:rsid w:val="00EA0A96"/>
    <w:rsid w:val="00EA12AA"/>
    <w:rsid w:val="00EA14CD"/>
    <w:rsid w:val="00EA15A4"/>
    <w:rsid w:val="00EA16F8"/>
    <w:rsid w:val="00EA1D96"/>
    <w:rsid w:val="00EA2007"/>
    <w:rsid w:val="00EA2409"/>
    <w:rsid w:val="00EA2594"/>
    <w:rsid w:val="00EA2A05"/>
    <w:rsid w:val="00EA2A55"/>
    <w:rsid w:val="00EA2C40"/>
    <w:rsid w:val="00EA3323"/>
    <w:rsid w:val="00EA33F7"/>
    <w:rsid w:val="00EA35FB"/>
    <w:rsid w:val="00EA3938"/>
    <w:rsid w:val="00EA3B76"/>
    <w:rsid w:val="00EA3C6A"/>
    <w:rsid w:val="00EA3CBF"/>
    <w:rsid w:val="00EA491C"/>
    <w:rsid w:val="00EA4A5B"/>
    <w:rsid w:val="00EA4CC5"/>
    <w:rsid w:val="00EA4EA4"/>
    <w:rsid w:val="00EA50A0"/>
    <w:rsid w:val="00EA56CD"/>
    <w:rsid w:val="00EA5C3B"/>
    <w:rsid w:val="00EA5DCD"/>
    <w:rsid w:val="00EA6380"/>
    <w:rsid w:val="00EA6509"/>
    <w:rsid w:val="00EA6CF4"/>
    <w:rsid w:val="00EA6F90"/>
    <w:rsid w:val="00EA7028"/>
    <w:rsid w:val="00EA7191"/>
    <w:rsid w:val="00EA73EB"/>
    <w:rsid w:val="00EA73FC"/>
    <w:rsid w:val="00EA7496"/>
    <w:rsid w:val="00EA75DB"/>
    <w:rsid w:val="00EA7932"/>
    <w:rsid w:val="00EA7A24"/>
    <w:rsid w:val="00EA7BE5"/>
    <w:rsid w:val="00EB00D3"/>
    <w:rsid w:val="00EB07CC"/>
    <w:rsid w:val="00EB0851"/>
    <w:rsid w:val="00EB0912"/>
    <w:rsid w:val="00EB0A94"/>
    <w:rsid w:val="00EB104D"/>
    <w:rsid w:val="00EB15D6"/>
    <w:rsid w:val="00EB17B9"/>
    <w:rsid w:val="00EB1982"/>
    <w:rsid w:val="00EB1BCC"/>
    <w:rsid w:val="00EB2150"/>
    <w:rsid w:val="00EB225C"/>
    <w:rsid w:val="00EB2370"/>
    <w:rsid w:val="00EB241D"/>
    <w:rsid w:val="00EB258F"/>
    <w:rsid w:val="00EB2617"/>
    <w:rsid w:val="00EB27D0"/>
    <w:rsid w:val="00EB29F7"/>
    <w:rsid w:val="00EB2F27"/>
    <w:rsid w:val="00EB3094"/>
    <w:rsid w:val="00EB33E9"/>
    <w:rsid w:val="00EB3AE7"/>
    <w:rsid w:val="00EB3FF5"/>
    <w:rsid w:val="00EB43F0"/>
    <w:rsid w:val="00EB4404"/>
    <w:rsid w:val="00EB4508"/>
    <w:rsid w:val="00EB4656"/>
    <w:rsid w:val="00EB48C4"/>
    <w:rsid w:val="00EB4A0F"/>
    <w:rsid w:val="00EB4A7D"/>
    <w:rsid w:val="00EB4D40"/>
    <w:rsid w:val="00EB52D4"/>
    <w:rsid w:val="00EB56EB"/>
    <w:rsid w:val="00EB5714"/>
    <w:rsid w:val="00EB585D"/>
    <w:rsid w:val="00EB5940"/>
    <w:rsid w:val="00EB5C8A"/>
    <w:rsid w:val="00EB613F"/>
    <w:rsid w:val="00EB615D"/>
    <w:rsid w:val="00EB6E09"/>
    <w:rsid w:val="00EB7109"/>
    <w:rsid w:val="00EB7220"/>
    <w:rsid w:val="00EB73F4"/>
    <w:rsid w:val="00EB7778"/>
    <w:rsid w:val="00EB788D"/>
    <w:rsid w:val="00EB7A33"/>
    <w:rsid w:val="00EB7A68"/>
    <w:rsid w:val="00EB7E4F"/>
    <w:rsid w:val="00EB7FE2"/>
    <w:rsid w:val="00EC03F4"/>
    <w:rsid w:val="00EC06E6"/>
    <w:rsid w:val="00EC1160"/>
    <w:rsid w:val="00EC1452"/>
    <w:rsid w:val="00EC1938"/>
    <w:rsid w:val="00EC194C"/>
    <w:rsid w:val="00EC1A3B"/>
    <w:rsid w:val="00EC1F86"/>
    <w:rsid w:val="00EC22A9"/>
    <w:rsid w:val="00EC28C3"/>
    <w:rsid w:val="00EC2EA2"/>
    <w:rsid w:val="00EC3279"/>
    <w:rsid w:val="00EC3280"/>
    <w:rsid w:val="00EC3293"/>
    <w:rsid w:val="00EC3550"/>
    <w:rsid w:val="00EC37D6"/>
    <w:rsid w:val="00EC3942"/>
    <w:rsid w:val="00EC3D2B"/>
    <w:rsid w:val="00EC3DAD"/>
    <w:rsid w:val="00EC3F5E"/>
    <w:rsid w:val="00EC4272"/>
    <w:rsid w:val="00EC440D"/>
    <w:rsid w:val="00EC44FF"/>
    <w:rsid w:val="00EC4AA1"/>
    <w:rsid w:val="00EC4B82"/>
    <w:rsid w:val="00EC4BCD"/>
    <w:rsid w:val="00EC4F5C"/>
    <w:rsid w:val="00EC52D7"/>
    <w:rsid w:val="00EC567D"/>
    <w:rsid w:val="00EC6A2E"/>
    <w:rsid w:val="00EC6DF7"/>
    <w:rsid w:val="00EC6E6B"/>
    <w:rsid w:val="00EC711A"/>
    <w:rsid w:val="00EC71E0"/>
    <w:rsid w:val="00EC7649"/>
    <w:rsid w:val="00EC7BBE"/>
    <w:rsid w:val="00EC7EE0"/>
    <w:rsid w:val="00ED01D5"/>
    <w:rsid w:val="00ED0240"/>
    <w:rsid w:val="00ED0576"/>
    <w:rsid w:val="00ED06E9"/>
    <w:rsid w:val="00ED0D86"/>
    <w:rsid w:val="00ED0E78"/>
    <w:rsid w:val="00ED117E"/>
    <w:rsid w:val="00ED1356"/>
    <w:rsid w:val="00ED1A94"/>
    <w:rsid w:val="00ED1B39"/>
    <w:rsid w:val="00ED1C08"/>
    <w:rsid w:val="00ED1C4B"/>
    <w:rsid w:val="00ED2130"/>
    <w:rsid w:val="00ED2226"/>
    <w:rsid w:val="00ED2435"/>
    <w:rsid w:val="00ED261E"/>
    <w:rsid w:val="00ED28B4"/>
    <w:rsid w:val="00ED29A3"/>
    <w:rsid w:val="00ED29B3"/>
    <w:rsid w:val="00ED2A1F"/>
    <w:rsid w:val="00ED2AE3"/>
    <w:rsid w:val="00ED2D72"/>
    <w:rsid w:val="00ED3114"/>
    <w:rsid w:val="00ED3A71"/>
    <w:rsid w:val="00ED3CBC"/>
    <w:rsid w:val="00ED3CE7"/>
    <w:rsid w:val="00ED3D1B"/>
    <w:rsid w:val="00ED3E59"/>
    <w:rsid w:val="00ED4970"/>
    <w:rsid w:val="00ED4C0D"/>
    <w:rsid w:val="00ED4F35"/>
    <w:rsid w:val="00ED54EE"/>
    <w:rsid w:val="00ED5680"/>
    <w:rsid w:val="00ED5BF1"/>
    <w:rsid w:val="00ED6121"/>
    <w:rsid w:val="00ED649B"/>
    <w:rsid w:val="00ED66A5"/>
    <w:rsid w:val="00ED675A"/>
    <w:rsid w:val="00ED6AB2"/>
    <w:rsid w:val="00ED7234"/>
    <w:rsid w:val="00ED7539"/>
    <w:rsid w:val="00ED757B"/>
    <w:rsid w:val="00ED7B61"/>
    <w:rsid w:val="00ED7D64"/>
    <w:rsid w:val="00ED7F05"/>
    <w:rsid w:val="00EE006D"/>
    <w:rsid w:val="00EE01EB"/>
    <w:rsid w:val="00EE0FE8"/>
    <w:rsid w:val="00EE1308"/>
    <w:rsid w:val="00EE17A1"/>
    <w:rsid w:val="00EE19EE"/>
    <w:rsid w:val="00EE1F0A"/>
    <w:rsid w:val="00EE1FD1"/>
    <w:rsid w:val="00EE2055"/>
    <w:rsid w:val="00EE2558"/>
    <w:rsid w:val="00EE262B"/>
    <w:rsid w:val="00EE31C8"/>
    <w:rsid w:val="00EE3267"/>
    <w:rsid w:val="00EE32C5"/>
    <w:rsid w:val="00EE3336"/>
    <w:rsid w:val="00EE33C0"/>
    <w:rsid w:val="00EE342D"/>
    <w:rsid w:val="00EE39CB"/>
    <w:rsid w:val="00EE3FD7"/>
    <w:rsid w:val="00EE40E6"/>
    <w:rsid w:val="00EE427D"/>
    <w:rsid w:val="00EE46F8"/>
    <w:rsid w:val="00EE4903"/>
    <w:rsid w:val="00EE4AD7"/>
    <w:rsid w:val="00EE4E27"/>
    <w:rsid w:val="00EE4E58"/>
    <w:rsid w:val="00EE4E9E"/>
    <w:rsid w:val="00EE4EFC"/>
    <w:rsid w:val="00EE5517"/>
    <w:rsid w:val="00EE599B"/>
    <w:rsid w:val="00EE5F71"/>
    <w:rsid w:val="00EE601F"/>
    <w:rsid w:val="00EE66B5"/>
    <w:rsid w:val="00EE6B76"/>
    <w:rsid w:val="00EE6BE3"/>
    <w:rsid w:val="00EE7201"/>
    <w:rsid w:val="00EE7311"/>
    <w:rsid w:val="00EE7F0A"/>
    <w:rsid w:val="00EF08BC"/>
    <w:rsid w:val="00EF0E97"/>
    <w:rsid w:val="00EF1177"/>
    <w:rsid w:val="00EF138A"/>
    <w:rsid w:val="00EF1D0F"/>
    <w:rsid w:val="00EF2230"/>
    <w:rsid w:val="00EF24F9"/>
    <w:rsid w:val="00EF2574"/>
    <w:rsid w:val="00EF2939"/>
    <w:rsid w:val="00EF2C14"/>
    <w:rsid w:val="00EF36CE"/>
    <w:rsid w:val="00EF3838"/>
    <w:rsid w:val="00EF3894"/>
    <w:rsid w:val="00EF427C"/>
    <w:rsid w:val="00EF44BB"/>
    <w:rsid w:val="00EF45E5"/>
    <w:rsid w:val="00EF4F79"/>
    <w:rsid w:val="00EF52A8"/>
    <w:rsid w:val="00EF55C5"/>
    <w:rsid w:val="00EF5624"/>
    <w:rsid w:val="00EF60B2"/>
    <w:rsid w:val="00EF6285"/>
    <w:rsid w:val="00EF6F19"/>
    <w:rsid w:val="00EF6F2C"/>
    <w:rsid w:val="00EF7140"/>
    <w:rsid w:val="00EF7698"/>
    <w:rsid w:val="00F008F2"/>
    <w:rsid w:val="00F00D63"/>
    <w:rsid w:val="00F01365"/>
    <w:rsid w:val="00F01B8B"/>
    <w:rsid w:val="00F01C3B"/>
    <w:rsid w:val="00F021F6"/>
    <w:rsid w:val="00F0241B"/>
    <w:rsid w:val="00F024C3"/>
    <w:rsid w:val="00F028C6"/>
    <w:rsid w:val="00F02959"/>
    <w:rsid w:val="00F029E5"/>
    <w:rsid w:val="00F02BAB"/>
    <w:rsid w:val="00F03256"/>
    <w:rsid w:val="00F03276"/>
    <w:rsid w:val="00F03418"/>
    <w:rsid w:val="00F03DA4"/>
    <w:rsid w:val="00F04108"/>
    <w:rsid w:val="00F046E8"/>
    <w:rsid w:val="00F04FB9"/>
    <w:rsid w:val="00F053CA"/>
    <w:rsid w:val="00F055EE"/>
    <w:rsid w:val="00F05E02"/>
    <w:rsid w:val="00F05E19"/>
    <w:rsid w:val="00F05E50"/>
    <w:rsid w:val="00F05FE3"/>
    <w:rsid w:val="00F061DC"/>
    <w:rsid w:val="00F06645"/>
    <w:rsid w:val="00F06708"/>
    <w:rsid w:val="00F068D7"/>
    <w:rsid w:val="00F06AA0"/>
    <w:rsid w:val="00F06EF3"/>
    <w:rsid w:val="00F0711B"/>
    <w:rsid w:val="00F072A9"/>
    <w:rsid w:val="00F0732C"/>
    <w:rsid w:val="00F073F0"/>
    <w:rsid w:val="00F0757A"/>
    <w:rsid w:val="00F07A59"/>
    <w:rsid w:val="00F07BBD"/>
    <w:rsid w:val="00F07CD4"/>
    <w:rsid w:val="00F10047"/>
    <w:rsid w:val="00F105A9"/>
    <w:rsid w:val="00F10CF1"/>
    <w:rsid w:val="00F10D9C"/>
    <w:rsid w:val="00F10FAD"/>
    <w:rsid w:val="00F1135E"/>
    <w:rsid w:val="00F114AC"/>
    <w:rsid w:val="00F11583"/>
    <w:rsid w:val="00F1174D"/>
    <w:rsid w:val="00F117B8"/>
    <w:rsid w:val="00F119D0"/>
    <w:rsid w:val="00F1206A"/>
    <w:rsid w:val="00F12448"/>
    <w:rsid w:val="00F13540"/>
    <w:rsid w:val="00F13A87"/>
    <w:rsid w:val="00F14022"/>
    <w:rsid w:val="00F143B4"/>
    <w:rsid w:val="00F144E6"/>
    <w:rsid w:val="00F14982"/>
    <w:rsid w:val="00F14AFA"/>
    <w:rsid w:val="00F14C86"/>
    <w:rsid w:val="00F14D7F"/>
    <w:rsid w:val="00F15107"/>
    <w:rsid w:val="00F1521C"/>
    <w:rsid w:val="00F152D9"/>
    <w:rsid w:val="00F154FD"/>
    <w:rsid w:val="00F15725"/>
    <w:rsid w:val="00F15936"/>
    <w:rsid w:val="00F15EEE"/>
    <w:rsid w:val="00F15FFE"/>
    <w:rsid w:val="00F163F7"/>
    <w:rsid w:val="00F167A3"/>
    <w:rsid w:val="00F16BC1"/>
    <w:rsid w:val="00F16CFC"/>
    <w:rsid w:val="00F170A7"/>
    <w:rsid w:val="00F17A61"/>
    <w:rsid w:val="00F17C37"/>
    <w:rsid w:val="00F17CCD"/>
    <w:rsid w:val="00F17CE0"/>
    <w:rsid w:val="00F17DE7"/>
    <w:rsid w:val="00F204B5"/>
    <w:rsid w:val="00F20683"/>
    <w:rsid w:val="00F2075A"/>
    <w:rsid w:val="00F2077F"/>
    <w:rsid w:val="00F20AC8"/>
    <w:rsid w:val="00F21130"/>
    <w:rsid w:val="00F21501"/>
    <w:rsid w:val="00F2185A"/>
    <w:rsid w:val="00F21C64"/>
    <w:rsid w:val="00F22811"/>
    <w:rsid w:val="00F22D6E"/>
    <w:rsid w:val="00F22D78"/>
    <w:rsid w:val="00F22D99"/>
    <w:rsid w:val="00F2303A"/>
    <w:rsid w:val="00F23062"/>
    <w:rsid w:val="00F23675"/>
    <w:rsid w:val="00F23C97"/>
    <w:rsid w:val="00F24090"/>
    <w:rsid w:val="00F2409D"/>
    <w:rsid w:val="00F24182"/>
    <w:rsid w:val="00F245BA"/>
    <w:rsid w:val="00F245F5"/>
    <w:rsid w:val="00F2488C"/>
    <w:rsid w:val="00F24B55"/>
    <w:rsid w:val="00F24CB5"/>
    <w:rsid w:val="00F25273"/>
    <w:rsid w:val="00F25824"/>
    <w:rsid w:val="00F2597C"/>
    <w:rsid w:val="00F25D8A"/>
    <w:rsid w:val="00F25F08"/>
    <w:rsid w:val="00F26635"/>
    <w:rsid w:val="00F26718"/>
    <w:rsid w:val="00F27100"/>
    <w:rsid w:val="00F27204"/>
    <w:rsid w:val="00F274F9"/>
    <w:rsid w:val="00F277F5"/>
    <w:rsid w:val="00F302B2"/>
    <w:rsid w:val="00F30590"/>
    <w:rsid w:val="00F3070E"/>
    <w:rsid w:val="00F30881"/>
    <w:rsid w:val="00F309BC"/>
    <w:rsid w:val="00F30E0B"/>
    <w:rsid w:val="00F30F20"/>
    <w:rsid w:val="00F317B0"/>
    <w:rsid w:val="00F31D00"/>
    <w:rsid w:val="00F32667"/>
    <w:rsid w:val="00F32BC5"/>
    <w:rsid w:val="00F32DDA"/>
    <w:rsid w:val="00F33002"/>
    <w:rsid w:val="00F33E9E"/>
    <w:rsid w:val="00F3402B"/>
    <w:rsid w:val="00F343C6"/>
    <w:rsid w:val="00F3450E"/>
    <w:rsid w:val="00F3454B"/>
    <w:rsid w:val="00F3459F"/>
    <w:rsid w:val="00F34FDB"/>
    <w:rsid w:val="00F3523E"/>
    <w:rsid w:val="00F35624"/>
    <w:rsid w:val="00F3584C"/>
    <w:rsid w:val="00F35BAE"/>
    <w:rsid w:val="00F3604A"/>
    <w:rsid w:val="00F36508"/>
    <w:rsid w:val="00F36621"/>
    <w:rsid w:val="00F3689C"/>
    <w:rsid w:val="00F36977"/>
    <w:rsid w:val="00F36BC0"/>
    <w:rsid w:val="00F37371"/>
    <w:rsid w:val="00F37825"/>
    <w:rsid w:val="00F3789F"/>
    <w:rsid w:val="00F37A53"/>
    <w:rsid w:val="00F40F6D"/>
    <w:rsid w:val="00F4117C"/>
    <w:rsid w:val="00F414C3"/>
    <w:rsid w:val="00F416C4"/>
    <w:rsid w:val="00F416CA"/>
    <w:rsid w:val="00F41C66"/>
    <w:rsid w:val="00F420D5"/>
    <w:rsid w:val="00F42168"/>
    <w:rsid w:val="00F422B8"/>
    <w:rsid w:val="00F42AFB"/>
    <w:rsid w:val="00F42D48"/>
    <w:rsid w:val="00F42D58"/>
    <w:rsid w:val="00F42EA1"/>
    <w:rsid w:val="00F43AF6"/>
    <w:rsid w:val="00F43E2F"/>
    <w:rsid w:val="00F4406B"/>
    <w:rsid w:val="00F441A3"/>
    <w:rsid w:val="00F44624"/>
    <w:rsid w:val="00F4494D"/>
    <w:rsid w:val="00F45053"/>
    <w:rsid w:val="00F450D1"/>
    <w:rsid w:val="00F45240"/>
    <w:rsid w:val="00F455CE"/>
    <w:rsid w:val="00F45671"/>
    <w:rsid w:val="00F45C06"/>
    <w:rsid w:val="00F45D8D"/>
    <w:rsid w:val="00F45EC1"/>
    <w:rsid w:val="00F4638D"/>
    <w:rsid w:val="00F46534"/>
    <w:rsid w:val="00F46B19"/>
    <w:rsid w:val="00F46FB2"/>
    <w:rsid w:val="00F477AE"/>
    <w:rsid w:val="00F47A21"/>
    <w:rsid w:val="00F47E15"/>
    <w:rsid w:val="00F50620"/>
    <w:rsid w:val="00F508B4"/>
    <w:rsid w:val="00F50A7F"/>
    <w:rsid w:val="00F50D12"/>
    <w:rsid w:val="00F513C4"/>
    <w:rsid w:val="00F51430"/>
    <w:rsid w:val="00F5148C"/>
    <w:rsid w:val="00F51856"/>
    <w:rsid w:val="00F51C52"/>
    <w:rsid w:val="00F51C71"/>
    <w:rsid w:val="00F51FA9"/>
    <w:rsid w:val="00F521A5"/>
    <w:rsid w:val="00F5223A"/>
    <w:rsid w:val="00F522A3"/>
    <w:rsid w:val="00F522E3"/>
    <w:rsid w:val="00F527AE"/>
    <w:rsid w:val="00F529C8"/>
    <w:rsid w:val="00F52FC7"/>
    <w:rsid w:val="00F52FCC"/>
    <w:rsid w:val="00F53161"/>
    <w:rsid w:val="00F53BBA"/>
    <w:rsid w:val="00F54349"/>
    <w:rsid w:val="00F54743"/>
    <w:rsid w:val="00F54AE8"/>
    <w:rsid w:val="00F54BD6"/>
    <w:rsid w:val="00F54CFB"/>
    <w:rsid w:val="00F5514F"/>
    <w:rsid w:val="00F5541F"/>
    <w:rsid w:val="00F5583F"/>
    <w:rsid w:val="00F558F8"/>
    <w:rsid w:val="00F55B72"/>
    <w:rsid w:val="00F55ECA"/>
    <w:rsid w:val="00F56568"/>
    <w:rsid w:val="00F567CC"/>
    <w:rsid w:val="00F56991"/>
    <w:rsid w:val="00F5699A"/>
    <w:rsid w:val="00F56A7B"/>
    <w:rsid w:val="00F56BED"/>
    <w:rsid w:val="00F56D4B"/>
    <w:rsid w:val="00F56E1B"/>
    <w:rsid w:val="00F56E9A"/>
    <w:rsid w:val="00F57166"/>
    <w:rsid w:val="00F57623"/>
    <w:rsid w:val="00F57A66"/>
    <w:rsid w:val="00F57DAE"/>
    <w:rsid w:val="00F57DEC"/>
    <w:rsid w:val="00F57DEE"/>
    <w:rsid w:val="00F601B0"/>
    <w:rsid w:val="00F60359"/>
    <w:rsid w:val="00F60B64"/>
    <w:rsid w:val="00F61310"/>
    <w:rsid w:val="00F61C3F"/>
    <w:rsid w:val="00F6226E"/>
    <w:rsid w:val="00F62579"/>
    <w:rsid w:val="00F6258A"/>
    <w:rsid w:val="00F62EC9"/>
    <w:rsid w:val="00F6319C"/>
    <w:rsid w:val="00F63AB2"/>
    <w:rsid w:val="00F63C55"/>
    <w:rsid w:val="00F63DC3"/>
    <w:rsid w:val="00F64117"/>
    <w:rsid w:val="00F64130"/>
    <w:rsid w:val="00F641B5"/>
    <w:rsid w:val="00F64646"/>
    <w:rsid w:val="00F64666"/>
    <w:rsid w:val="00F6494D"/>
    <w:rsid w:val="00F64BBC"/>
    <w:rsid w:val="00F64C7C"/>
    <w:rsid w:val="00F65495"/>
    <w:rsid w:val="00F657DF"/>
    <w:rsid w:val="00F65E85"/>
    <w:rsid w:val="00F6604D"/>
    <w:rsid w:val="00F66119"/>
    <w:rsid w:val="00F66145"/>
    <w:rsid w:val="00F66163"/>
    <w:rsid w:val="00F66C31"/>
    <w:rsid w:val="00F66FED"/>
    <w:rsid w:val="00F6736A"/>
    <w:rsid w:val="00F67383"/>
    <w:rsid w:val="00F67719"/>
    <w:rsid w:val="00F677BA"/>
    <w:rsid w:val="00F67907"/>
    <w:rsid w:val="00F67ADF"/>
    <w:rsid w:val="00F6D36E"/>
    <w:rsid w:val="00F7056A"/>
    <w:rsid w:val="00F706CF"/>
    <w:rsid w:val="00F70856"/>
    <w:rsid w:val="00F708B5"/>
    <w:rsid w:val="00F70D11"/>
    <w:rsid w:val="00F71137"/>
    <w:rsid w:val="00F71B3F"/>
    <w:rsid w:val="00F71C3B"/>
    <w:rsid w:val="00F71CF0"/>
    <w:rsid w:val="00F71E7C"/>
    <w:rsid w:val="00F72028"/>
    <w:rsid w:val="00F72313"/>
    <w:rsid w:val="00F72375"/>
    <w:rsid w:val="00F72B76"/>
    <w:rsid w:val="00F73034"/>
    <w:rsid w:val="00F7309A"/>
    <w:rsid w:val="00F73187"/>
    <w:rsid w:val="00F73470"/>
    <w:rsid w:val="00F736B9"/>
    <w:rsid w:val="00F739D0"/>
    <w:rsid w:val="00F73C32"/>
    <w:rsid w:val="00F7405E"/>
    <w:rsid w:val="00F746C3"/>
    <w:rsid w:val="00F7474B"/>
    <w:rsid w:val="00F75167"/>
    <w:rsid w:val="00F75230"/>
    <w:rsid w:val="00F75633"/>
    <w:rsid w:val="00F75862"/>
    <w:rsid w:val="00F7590A"/>
    <w:rsid w:val="00F759BC"/>
    <w:rsid w:val="00F75C02"/>
    <w:rsid w:val="00F7659F"/>
    <w:rsid w:val="00F765BE"/>
    <w:rsid w:val="00F765EC"/>
    <w:rsid w:val="00F766CB"/>
    <w:rsid w:val="00F776E4"/>
    <w:rsid w:val="00F776EF"/>
    <w:rsid w:val="00F77A76"/>
    <w:rsid w:val="00F77C93"/>
    <w:rsid w:val="00F8005E"/>
    <w:rsid w:val="00F80633"/>
    <w:rsid w:val="00F80698"/>
    <w:rsid w:val="00F808B0"/>
    <w:rsid w:val="00F80968"/>
    <w:rsid w:val="00F80E55"/>
    <w:rsid w:val="00F81219"/>
    <w:rsid w:val="00F8143A"/>
    <w:rsid w:val="00F818A9"/>
    <w:rsid w:val="00F81980"/>
    <w:rsid w:val="00F81A7F"/>
    <w:rsid w:val="00F81D36"/>
    <w:rsid w:val="00F81D42"/>
    <w:rsid w:val="00F82121"/>
    <w:rsid w:val="00F82753"/>
    <w:rsid w:val="00F828A9"/>
    <w:rsid w:val="00F82FDF"/>
    <w:rsid w:val="00F83602"/>
    <w:rsid w:val="00F837A6"/>
    <w:rsid w:val="00F837A9"/>
    <w:rsid w:val="00F8400D"/>
    <w:rsid w:val="00F841DF"/>
    <w:rsid w:val="00F842CE"/>
    <w:rsid w:val="00F8443D"/>
    <w:rsid w:val="00F84A75"/>
    <w:rsid w:val="00F84B07"/>
    <w:rsid w:val="00F84D86"/>
    <w:rsid w:val="00F84E59"/>
    <w:rsid w:val="00F84E6E"/>
    <w:rsid w:val="00F84FC0"/>
    <w:rsid w:val="00F855D2"/>
    <w:rsid w:val="00F85629"/>
    <w:rsid w:val="00F85923"/>
    <w:rsid w:val="00F859A9"/>
    <w:rsid w:val="00F85B97"/>
    <w:rsid w:val="00F85C2E"/>
    <w:rsid w:val="00F8622D"/>
    <w:rsid w:val="00F86733"/>
    <w:rsid w:val="00F86AD8"/>
    <w:rsid w:val="00F86EEB"/>
    <w:rsid w:val="00F87A88"/>
    <w:rsid w:val="00F87B8E"/>
    <w:rsid w:val="00F87C42"/>
    <w:rsid w:val="00F87F36"/>
    <w:rsid w:val="00F87F5C"/>
    <w:rsid w:val="00F87FBB"/>
    <w:rsid w:val="00F901E0"/>
    <w:rsid w:val="00F90234"/>
    <w:rsid w:val="00F90F61"/>
    <w:rsid w:val="00F91057"/>
    <w:rsid w:val="00F914A5"/>
    <w:rsid w:val="00F916AF"/>
    <w:rsid w:val="00F91710"/>
    <w:rsid w:val="00F9177A"/>
    <w:rsid w:val="00F9200B"/>
    <w:rsid w:val="00F9269C"/>
    <w:rsid w:val="00F92DCC"/>
    <w:rsid w:val="00F93197"/>
    <w:rsid w:val="00F933EE"/>
    <w:rsid w:val="00F93694"/>
    <w:rsid w:val="00F93A99"/>
    <w:rsid w:val="00F93B98"/>
    <w:rsid w:val="00F93CDC"/>
    <w:rsid w:val="00F93E6F"/>
    <w:rsid w:val="00F94359"/>
    <w:rsid w:val="00F948BB"/>
    <w:rsid w:val="00F9496C"/>
    <w:rsid w:val="00F94AF1"/>
    <w:rsid w:val="00F94BD7"/>
    <w:rsid w:val="00F94E3E"/>
    <w:rsid w:val="00F95279"/>
    <w:rsid w:val="00F954D6"/>
    <w:rsid w:val="00F95B13"/>
    <w:rsid w:val="00F95DF1"/>
    <w:rsid w:val="00F96136"/>
    <w:rsid w:val="00F96595"/>
    <w:rsid w:val="00F96941"/>
    <w:rsid w:val="00F969D5"/>
    <w:rsid w:val="00F97058"/>
    <w:rsid w:val="00F971E3"/>
    <w:rsid w:val="00F97C0B"/>
    <w:rsid w:val="00FA0305"/>
    <w:rsid w:val="00FA04BB"/>
    <w:rsid w:val="00FA1050"/>
    <w:rsid w:val="00FA1350"/>
    <w:rsid w:val="00FA135E"/>
    <w:rsid w:val="00FA1504"/>
    <w:rsid w:val="00FA1B48"/>
    <w:rsid w:val="00FA24C5"/>
    <w:rsid w:val="00FA28EB"/>
    <w:rsid w:val="00FA2DC2"/>
    <w:rsid w:val="00FA2E24"/>
    <w:rsid w:val="00FA309A"/>
    <w:rsid w:val="00FA340E"/>
    <w:rsid w:val="00FA3555"/>
    <w:rsid w:val="00FA35F9"/>
    <w:rsid w:val="00FA3AB4"/>
    <w:rsid w:val="00FA3AEF"/>
    <w:rsid w:val="00FA3D4B"/>
    <w:rsid w:val="00FA4018"/>
    <w:rsid w:val="00FA4605"/>
    <w:rsid w:val="00FA4684"/>
    <w:rsid w:val="00FA489C"/>
    <w:rsid w:val="00FA48CC"/>
    <w:rsid w:val="00FA4EC5"/>
    <w:rsid w:val="00FA4FD2"/>
    <w:rsid w:val="00FA50D0"/>
    <w:rsid w:val="00FA57A0"/>
    <w:rsid w:val="00FA58E8"/>
    <w:rsid w:val="00FA5A25"/>
    <w:rsid w:val="00FA5BB5"/>
    <w:rsid w:val="00FA5FE9"/>
    <w:rsid w:val="00FA5FF3"/>
    <w:rsid w:val="00FA63A1"/>
    <w:rsid w:val="00FA66C1"/>
    <w:rsid w:val="00FA68F0"/>
    <w:rsid w:val="00FA6949"/>
    <w:rsid w:val="00FA6E59"/>
    <w:rsid w:val="00FA7666"/>
    <w:rsid w:val="00FA79E6"/>
    <w:rsid w:val="00FA7C21"/>
    <w:rsid w:val="00FABF43"/>
    <w:rsid w:val="00FB01A9"/>
    <w:rsid w:val="00FB051C"/>
    <w:rsid w:val="00FB072A"/>
    <w:rsid w:val="00FB0775"/>
    <w:rsid w:val="00FB0DF3"/>
    <w:rsid w:val="00FB0DFF"/>
    <w:rsid w:val="00FB0F11"/>
    <w:rsid w:val="00FB138C"/>
    <w:rsid w:val="00FB13A6"/>
    <w:rsid w:val="00FB15C5"/>
    <w:rsid w:val="00FB1C64"/>
    <w:rsid w:val="00FB1EFF"/>
    <w:rsid w:val="00FB2060"/>
    <w:rsid w:val="00FB234A"/>
    <w:rsid w:val="00FB238D"/>
    <w:rsid w:val="00FB2395"/>
    <w:rsid w:val="00FB255A"/>
    <w:rsid w:val="00FB25A6"/>
    <w:rsid w:val="00FB2646"/>
    <w:rsid w:val="00FB2804"/>
    <w:rsid w:val="00FB2B40"/>
    <w:rsid w:val="00FB30E2"/>
    <w:rsid w:val="00FB3385"/>
    <w:rsid w:val="00FB3725"/>
    <w:rsid w:val="00FB37D9"/>
    <w:rsid w:val="00FB3ED0"/>
    <w:rsid w:val="00FB40C7"/>
    <w:rsid w:val="00FB440E"/>
    <w:rsid w:val="00FB442D"/>
    <w:rsid w:val="00FB451D"/>
    <w:rsid w:val="00FB492E"/>
    <w:rsid w:val="00FB4A95"/>
    <w:rsid w:val="00FB4CC5"/>
    <w:rsid w:val="00FB51BA"/>
    <w:rsid w:val="00FB552E"/>
    <w:rsid w:val="00FB5651"/>
    <w:rsid w:val="00FB5A0D"/>
    <w:rsid w:val="00FB5B15"/>
    <w:rsid w:val="00FB6212"/>
    <w:rsid w:val="00FB6501"/>
    <w:rsid w:val="00FB66E6"/>
    <w:rsid w:val="00FB6F8D"/>
    <w:rsid w:val="00FB7030"/>
    <w:rsid w:val="00FB715B"/>
    <w:rsid w:val="00FB7543"/>
    <w:rsid w:val="00FB7758"/>
    <w:rsid w:val="00FB7B7E"/>
    <w:rsid w:val="00FC0029"/>
    <w:rsid w:val="00FC035F"/>
    <w:rsid w:val="00FC0B8C"/>
    <w:rsid w:val="00FC0F25"/>
    <w:rsid w:val="00FC10D0"/>
    <w:rsid w:val="00FC126A"/>
    <w:rsid w:val="00FC12B9"/>
    <w:rsid w:val="00FC1668"/>
    <w:rsid w:val="00FC1CB2"/>
    <w:rsid w:val="00FC20EF"/>
    <w:rsid w:val="00FC25FA"/>
    <w:rsid w:val="00FC28D0"/>
    <w:rsid w:val="00FC2CCF"/>
    <w:rsid w:val="00FC31D0"/>
    <w:rsid w:val="00FC3671"/>
    <w:rsid w:val="00FC3918"/>
    <w:rsid w:val="00FC3BA4"/>
    <w:rsid w:val="00FC3C53"/>
    <w:rsid w:val="00FC3DB0"/>
    <w:rsid w:val="00FC3E74"/>
    <w:rsid w:val="00FC410B"/>
    <w:rsid w:val="00FC445E"/>
    <w:rsid w:val="00FC44E6"/>
    <w:rsid w:val="00FC481E"/>
    <w:rsid w:val="00FC4AEC"/>
    <w:rsid w:val="00FC5880"/>
    <w:rsid w:val="00FC5B06"/>
    <w:rsid w:val="00FC6032"/>
    <w:rsid w:val="00FC65C5"/>
    <w:rsid w:val="00FC6987"/>
    <w:rsid w:val="00FC6EEF"/>
    <w:rsid w:val="00FC73F0"/>
    <w:rsid w:val="00FC7408"/>
    <w:rsid w:val="00FC7810"/>
    <w:rsid w:val="00FC7FAD"/>
    <w:rsid w:val="00FD012E"/>
    <w:rsid w:val="00FD021F"/>
    <w:rsid w:val="00FD0253"/>
    <w:rsid w:val="00FD02A1"/>
    <w:rsid w:val="00FD0575"/>
    <w:rsid w:val="00FD09B1"/>
    <w:rsid w:val="00FD0A3B"/>
    <w:rsid w:val="00FD0A93"/>
    <w:rsid w:val="00FD0AE2"/>
    <w:rsid w:val="00FD0DC0"/>
    <w:rsid w:val="00FD1C02"/>
    <w:rsid w:val="00FD1C1A"/>
    <w:rsid w:val="00FD1C68"/>
    <w:rsid w:val="00FD1D5E"/>
    <w:rsid w:val="00FD2111"/>
    <w:rsid w:val="00FD2299"/>
    <w:rsid w:val="00FD2528"/>
    <w:rsid w:val="00FD25B6"/>
    <w:rsid w:val="00FD27D6"/>
    <w:rsid w:val="00FD2AE8"/>
    <w:rsid w:val="00FD2E38"/>
    <w:rsid w:val="00FD2ED4"/>
    <w:rsid w:val="00FD3734"/>
    <w:rsid w:val="00FD3816"/>
    <w:rsid w:val="00FD383E"/>
    <w:rsid w:val="00FD390B"/>
    <w:rsid w:val="00FD3C48"/>
    <w:rsid w:val="00FD4574"/>
    <w:rsid w:val="00FD4581"/>
    <w:rsid w:val="00FD488B"/>
    <w:rsid w:val="00FD4AB8"/>
    <w:rsid w:val="00FD4BA7"/>
    <w:rsid w:val="00FD4DC5"/>
    <w:rsid w:val="00FD4DD4"/>
    <w:rsid w:val="00FD507E"/>
    <w:rsid w:val="00FD51F3"/>
    <w:rsid w:val="00FD5678"/>
    <w:rsid w:val="00FD5A1C"/>
    <w:rsid w:val="00FD5DE8"/>
    <w:rsid w:val="00FD5EA5"/>
    <w:rsid w:val="00FD60CA"/>
    <w:rsid w:val="00FD64C4"/>
    <w:rsid w:val="00FD6602"/>
    <w:rsid w:val="00FD69D2"/>
    <w:rsid w:val="00FD69E1"/>
    <w:rsid w:val="00FD6B64"/>
    <w:rsid w:val="00FD76BC"/>
    <w:rsid w:val="00FD78A3"/>
    <w:rsid w:val="00FD7C01"/>
    <w:rsid w:val="00FD7C86"/>
    <w:rsid w:val="00FD7D1B"/>
    <w:rsid w:val="00FE005F"/>
    <w:rsid w:val="00FE1A31"/>
    <w:rsid w:val="00FE1CD9"/>
    <w:rsid w:val="00FE1D0F"/>
    <w:rsid w:val="00FE1E12"/>
    <w:rsid w:val="00FE1F65"/>
    <w:rsid w:val="00FE24D3"/>
    <w:rsid w:val="00FE2BAA"/>
    <w:rsid w:val="00FE2DA9"/>
    <w:rsid w:val="00FE34F6"/>
    <w:rsid w:val="00FE3732"/>
    <w:rsid w:val="00FE3FD6"/>
    <w:rsid w:val="00FE427D"/>
    <w:rsid w:val="00FE473C"/>
    <w:rsid w:val="00FE481B"/>
    <w:rsid w:val="00FE4939"/>
    <w:rsid w:val="00FE4B52"/>
    <w:rsid w:val="00FE4BC5"/>
    <w:rsid w:val="00FE4BD1"/>
    <w:rsid w:val="00FE53F4"/>
    <w:rsid w:val="00FE57B6"/>
    <w:rsid w:val="00FE57F3"/>
    <w:rsid w:val="00FE59F9"/>
    <w:rsid w:val="00FE5A25"/>
    <w:rsid w:val="00FE5E0D"/>
    <w:rsid w:val="00FE6167"/>
    <w:rsid w:val="00FE6300"/>
    <w:rsid w:val="00FE6764"/>
    <w:rsid w:val="00FE6814"/>
    <w:rsid w:val="00FE6984"/>
    <w:rsid w:val="00FE6AF3"/>
    <w:rsid w:val="00FE6C15"/>
    <w:rsid w:val="00FE7218"/>
    <w:rsid w:val="00FE746D"/>
    <w:rsid w:val="00FE758F"/>
    <w:rsid w:val="00FE7675"/>
    <w:rsid w:val="00FE76F6"/>
    <w:rsid w:val="00FE79DB"/>
    <w:rsid w:val="00FE7BF7"/>
    <w:rsid w:val="00FF036C"/>
    <w:rsid w:val="00FF03F4"/>
    <w:rsid w:val="00FF0BAD"/>
    <w:rsid w:val="00FF0C11"/>
    <w:rsid w:val="00FF1CB7"/>
    <w:rsid w:val="00FF1F01"/>
    <w:rsid w:val="00FF21DF"/>
    <w:rsid w:val="00FF2286"/>
    <w:rsid w:val="00FF230D"/>
    <w:rsid w:val="00FF2394"/>
    <w:rsid w:val="00FF24BC"/>
    <w:rsid w:val="00FF2A4B"/>
    <w:rsid w:val="00FF2CAB"/>
    <w:rsid w:val="00FF2DC0"/>
    <w:rsid w:val="00FF31F1"/>
    <w:rsid w:val="00FF3DB9"/>
    <w:rsid w:val="00FF4182"/>
    <w:rsid w:val="00FF4243"/>
    <w:rsid w:val="00FF439C"/>
    <w:rsid w:val="00FF4412"/>
    <w:rsid w:val="00FF44F5"/>
    <w:rsid w:val="00FF48F5"/>
    <w:rsid w:val="00FF4C7D"/>
    <w:rsid w:val="00FF5066"/>
    <w:rsid w:val="00FF533B"/>
    <w:rsid w:val="00FF55E7"/>
    <w:rsid w:val="00FF5735"/>
    <w:rsid w:val="00FF580F"/>
    <w:rsid w:val="00FF58AE"/>
    <w:rsid w:val="00FF5B7D"/>
    <w:rsid w:val="00FF5EB4"/>
    <w:rsid w:val="00FF62C5"/>
    <w:rsid w:val="00FF63EF"/>
    <w:rsid w:val="00FF6425"/>
    <w:rsid w:val="00FF6901"/>
    <w:rsid w:val="00FF69E1"/>
    <w:rsid w:val="00FF7231"/>
    <w:rsid w:val="00FF7463"/>
    <w:rsid w:val="00FF762B"/>
    <w:rsid w:val="00FF7ABC"/>
    <w:rsid w:val="010CE292"/>
    <w:rsid w:val="010D6DFE"/>
    <w:rsid w:val="012A518B"/>
    <w:rsid w:val="013255AE"/>
    <w:rsid w:val="013534BC"/>
    <w:rsid w:val="0157535D"/>
    <w:rsid w:val="015D8ECE"/>
    <w:rsid w:val="01711E53"/>
    <w:rsid w:val="01920DFF"/>
    <w:rsid w:val="01961760"/>
    <w:rsid w:val="0198B3DF"/>
    <w:rsid w:val="01A42508"/>
    <w:rsid w:val="01C0C062"/>
    <w:rsid w:val="01CE7EC0"/>
    <w:rsid w:val="01CF457D"/>
    <w:rsid w:val="01FE70E2"/>
    <w:rsid w:val="0203D21B"/>
    <w:rsid w:val="0209AA25"/>
    <w:rsid w:val="02192BC1"/>
    <w:rsid w:val="021C45F9"/>
    <w:rsid w:val="021D73F9"/>
    <w:rsid w:val="022181FD"/>
    <w:rsid w:val="02331076"/>
    <w:rsid w:val="0289E44C"/>
    <w:rsid w:val="02BB7AE2"/>
    <w:rsid w:val="02E3A70E"/>
    <w:rsid w:val="02F5F344"/>
    <w:rsid w:val="030527B9"/>
    <w:rsid w:val="03055F30"/>
    <w:rsid w:val="030B7399"/>
    <w:rsid w:val="032188E0"/>
    <w:rsid w:val="033A945E"/>
    <w:rsid w:val="0349CCF5"/>
    <w:rsid w:val="0366B14E"/>
    <w:rsid w:val="036B4449"/>
    <w:rsid w:val="0370C286"/>
    <w:rsid w:val="037F4018"/>
    <w:rsid w:val="039EFDC7"/>
    <w:rsid w:val="03A03058"/>
    <w:rsid w:val="03B6A627"/>
    <w:rsid w:val="03C1E8F7"/>
    <w:rsid w:val="03CB6AE6"/>
    <w:rsid w:val="03CE247F"/>
    <w:rsid w:val="03D97E6C"/>
    <w:rsid w:val="03ED87BF"/>
    <w:rsid w:val="03F8AE95"/>
    <w:rsid w:val="040E8589"/>
    <w:rsid w:val="043E82FB"/>
    <w:rsid w:val="0457E7C6"/>
    <w:rsid w:val="045C0EE6"/>
    <w:rsid w:val="04616361"/>
    <w:rsid w:val="04669DCB"/>
    <w:rsid w:val="04762320"/>
    <w:rsid w:val="0476F98A"/>
    <w:rsid w:val="047CDED1"/>
    <w:rsid w:val="047E0EE2"/>
    <w:rsid w:val="04803484"/>
    <w:rsid w:val="049B64E0"/>
    <w:rsid w:val="04ADACAB"/>
    <w:rsid w:val="04B31E47"/>
    <w:rsid w:val="04B96129"/>
    <w:rsid w:val="04C960CB"/>
    <w:rsid w:val="04D1F55A"/>
    <w:rsid w:val="04D3A996"/>
    <w:rsid w:val="04FB6E50"/>
    <w:rsid w:val="04FF214E"/>
    <w:rsid w:val="0506FE6C"/>
    <w:rsid w:val="05079AB9"/>
    <w:rsid w:val="051F1638"/>
    <w:rsid w:val="05366EEA"/>
    <w:rsid w:val="0543314B"/>
    <w:rsid w:val="0549A29E"/>
    <w:rsid w:val="05527688"/>
    <w:rsid w:val="05544C01"/>
    <w:rsid w:val="055E9435"/>
    <w:rsid w:val="05654B4B"/>
    <w:rsid w:val="0569F4E0"/>
    <w:rsid w:val="059EFB14"/>
    <w:rsid w:val="05B11C34"/>
    <w:rsid w:val="05D14D3A"/>
    <w:rsid w:val="05DA4273"/>
    <w:rsid w:val="05EA2BFC"/>
    <w:rsid w:val="05EB473A"/>
    <w:rsid w:val="05EC84D8"/>
    <w:rsid w:val="0616C54D"/>
    <w:rsid w:val="0628BE77"/>
    <w:rsid w:val="062FB041"/>
    <w:rsid w:val="0638C83C"/>
    <w:rsid w:val="0648587D"/>
    <w:rsid w:val="064FEAFF"/>
    <w:rsid w:val="0658B54E"/>
    <w:rsid w:val="065C00BF"/>
    <w:rsid w:val="066AF159"/>
    <w:rsid w:val="066C1069"/>
    <w:rsid w:val="0670B5B9"/>
    <w:rsid w:val="067D2CF7"/>
    <w:rsid w:val="067EDCFF"/>
    <w:rsid w:val="0694EC9F"/>
    <w:rsid w:val="06A85B6D"/>
    <w:rsid w:val="06B28134"/>
    <w:rsid w:val="06B35033"/>
    <w:rsid w:val="06BA6D9C"/>
    <w:rsid w:val="06C6F02E"/>
    <w:rsid w:val="06D1775E"/>
    <w:rsid w:val="06E362F9"/>
    <w:rsid w:val="06EC2B47"/>
    <w:rsid w:val="06F22D20"/>
    <w:rsid w:val="06F66CCD"/>
    <w:rsid w:val="06F6D736"/>
    <w:rsid w:val="07052F9E"/>
    <w:rsid w:val="071E81DF"/>
    <w:rsid w:val="07446AB7"/>
    <w:rsid w:val="075792A5"/>
    <w:rsid w:val="0759FC03"/>
    <w:rsid w:val="0763FA37"/>
    <w:rsid w:val="0789DF33"/>
    <w:rsid w:val="078D9206"/>
    <w:rsid w:val="079B2D65"/>
    <w:rsid w:val="07F586E3"/>
    <w:rsid w:val="07FB485F"/>
    <w:rsid w:val="0805F9CA"/>
    <w:rsid w:val="0806C1BA"/>
    <w:rsid w:val="08220D0A"/>
    <w:rsid w:val="083A5AC3"/>
    <w:rsid w:val="085DD430"/>
    <w:rsid w:val="0866BF82"/>
    <w:rsid w:val="086DB7A4"/>
    <w:rsid w:val="08704FA1"/>
    <w:rsid w:val="087422E1"/>
    <w:rsid w:val="08975162"/>
    <w:rsid w:val="089C64D8"/>
    <w:rsid w:val="089D49C3"/>
    <w:rsid w:val="089E9917"/>
    <w:rsid w:val="08A246C6"/>
    <w:rsid w:val="08CA1919"/>
    <w:rsid w:val="08D8CCA3"/>
    <w:rsid w:val="08E123DF"/>
    <w:rsid w:val="090BBC56"/>
    <w:rsid w:val="09147BC4"/>
    <w:rsid w:val="09402090"/>
    <w:rsid w:val="095D2C17"/>
    <w:rsid w:val="096D6BBC"/>
    <w:rsid w:val="099B5047"/>
    <w:rsid w:val="09B5D0C3"/>
    <w:rsid w:val="09C25356"/>
    <w:rsid w:val="09C63CA8"/>
    <w:rsid w:val="09FE90F0"/>
    <w:rsid w:val="0A0D2DE5"/>
    <w:rsid w:val="0A0E7FAE"/>
    <w:rsid w:val="0A0E94C7"/>
    <w:rsid w:val="0A40029B"/>
    <w:rsid w:val="0A8E3896"/>
    <w:rsid w:val="0A8E71D0"/>
    <w:rsid w:val="0A973185"/>
    <w:rsid w:val="0A9F6A18"/>
    <w:rsid w:val="0A9F888F"/>
    <w:rsid w:val="0AAE2568"/>
    <w:rsid w:val="0AB42D36"/>
    <w:rsid w:val="0AB90E1F"/>
    <w:rsid w:val="0ACC6DC5"/>
    <w:rsid w:val="0AD75823"/>
    <w:rsid w:val="0AE9F149"/>
    <w:rsid w:val="0AF4FBDF"/>
    <w:rsid w:val="0AFA4B11"/>
    <w:rsid w:val="0AFED83C"/>
    <w:rsid w:val="0B1242F7"/>
    <w:rsid w:val="0B1944E0"/>
    <w:rsid w:val="0B1AC8E7"/>
    <w:rsid w:val="0B253A1F"/>
    <w:rsid w:val="0B2E57E0"/>
    <w:rsid w:val="0B3504B9"/>
    <w:rsid w:val="0B3AB3B0"/>
    <w:rsid w:val="0B3B523F"/>
    <w:rsid w:val="0B4E6946"/>
    <w:rsid w:val="0B523A85"/>
    <w:rsid w:val="0B5BB30C"/>
    <w:rsid w:val="0B6BD1A9"/>
    <w:rsid w:val="0B763FF0"/>
    <w:rsid w:val="0B7B14E9"/>
    <w:rsid w:val="0B85875E"/>
    <w:rsid w:val="0B88E101"/>
    <w:rsid w:val="0B9D680E"/>
    <w:rsid w:val="0BAA6528"/>
    <w:rsid w:val="0BAED330"/>
    <w:rsid w:val="0BE3EF53"/>
    <w:rsid w:val="0BF428B9"/>
    <w:rsid w:val="0C01623F"/>
    <w:rsid w:val="0C08BF29"/>
    <w:rsid w:val="0C23D0C2"/>
    <w:rsid w:val="0C6E9C19"/>
    <w:rsid w:val="0C7BD3BD"/>
    <w:rsid w:val="0C7E0FAE"/>
    <w:rsid w:val="0C9853AC"/>
    <w:rsid w:val="0CA48DD8"/>
    <w:rsid w:val="0CD4C0A6"/>
    <w:rsid w:val="0CD77CFA"/>
    <w:rsid w:val="0CFF1F7A"/>
    <w:rsid w:val="0D060628"/>
    <w:rsid w:val="0D0834F2"/>
    <w:rsid w:val="0D1AD1B8"/>
    <w:rsid w:val="0D2BFAED"/>
    <w:rsid w:val="0D3631B2"/>
    <w:rsid w:val="0D3AAE53"/>
    <w:rsid w:val="0D3B6B64"/>
    <w:rsid w:val="0D43A62F"/>
    <w:rsid w:val="0D4E942A"/>
    <w:rsid w:val="0D515580"/>
    <w:rsid w:val="0D752ACB"/>
    <w:rsid w:val="0D7689E8"/>
    <w:rsid w:val="0DAB5C75"/>
    <w:rsid w:val="0DB3ED04"/>
    <w:rsid w:val="0DB72BAE"/>
    <w:rsid w:val="0DB7C07F"/>
    <w:rsid w:val="0DE3B1AC"/>
    <w:rsid w:val="0E03D0CE"/>
    <w:rsid w:val="0E0952A8"/>
    <w:rsid w:val="0E266C88"/>
    <w:rsid w:val="0E34C833"/>
    <w:rsid w:val="0E431496"/>
    <w:rsid w:val="0E59E0D2"/>
    <w:rsid w:val="0E63F514"/>
    <w:rsid w:val="0E709107"/>
    <w:rsid w:val="0E76033E"/>
    <w:rsid w:val="0E9D0699"/>
    <w:rsid w:val="0EA1D61B"/>
    <w:rsid w:val="0EC3469E"/>
    <w:rsid w:val="0ECC802B"/>
    <w:rsid w:val="0ED16D7F"/>
    <w:rsid w:val="0ED20213"/>
    <w:rsid w:val="0EF8D213"/>
    <w:rsid w:val="0F0CCBA9"/>
    <w:rsid w:val="0F0E31D2"/>
    <w:rsid w:val="0F30FF61"/>
    <w:rsid w:val="0F447C9F"/>
    <w:rsid w:val="0F4A84F8"/>
    <w:rsid w:val="0F65ABCB"/>
    <w:rsid w:val="0FBC97C3"/>
    <w:rsid w:val="0FBCD3F0"/>
    <w:rsid w:val="0FC483D2"/>
    <w:rsid w:val="0FD04F94"/>
    <w:rsid w:val="0FDC2E9A"/>
    <w:rsid w:val="0FDCAF29"/>
    <w:rsid w:val="0FDE1787"/>
    <w:rsid w:val="0FDEA276"/>
    <w:rsid w:val="0FEF4D7F"/>
    <w:rsid w:val="0FFC3045"/>
    <w:rsid w:val="101EC3CC"/>
    <w:rsid w:val="102799ED"/>
    <w:rsid w:val="103E9B82"/>
    <w:rsid w:val="1044D2EA"/>
    <w:rsid w:val="104AF3BB"/>
    <w:rsid w:val="104EB8AE"/>
    <w:rsid w:val="104F33CF"/>
    <w:rsid w:val="1057A428"/>
    <w:rsid w:val="106CC2C9"/>
    <w:rsid w:val="106DD274"/>
    <w:rsid w:val="108E293E"/>
    <w:rsid w:val="10A40686"/>
    <w:rsid w:val="10F1E145"/>
    <w:rsid w:val="10FD2D29"/>
    <w:rsid w:val="11258B92"/>
    <w:rsid w:val="11330637"/>
    <w:rsid w:val="1134321B"/>
    <w:rsid w:val="113D7406"/>
    <w:rsid w:val="11456566"/>
    <w:rsid w:val="11535ADE"/>
    <w:rsid w:val="1160E8B4"/>
    <w:rsid w:val="11637925"/>
    <w:rsid w:val="1168B4CE"/>
    <w:rsid w:val="117EBBBC"/>
    <w:rsid w:val="11815F4B"/>
    <w:rsid w:val="1187421D"/>
    <w:rsid w:val="118C9D33"/>
    <w:rsid w:val="118E113B"/>
    <w:rsid w:val="11B003C9"/>
    <w:rsid w:val="11BB5C28"/>
    <w:rsid w:val="11C8C4C5"/>
    <w:rsid w:val="11D7EBF3"/>
    <w:rsid w:val="11DE0619"/>
    <w:rsid w:val="11EBC1E1"/>
    <w:rsid w:val="11FC0A14"/>
    <w:rsid w:val="1200BCDD"/>
    <w:rsid w:val="120BE9F2"/>
    <w:rsid w:val="12139102"/>
    <w:rsid w:val="1217D133"/>
    <w:rsid w:val="121BFEE0"/>
    <w:rsid w:val="1226BE92"/>
    <w:rsid w:val="1227F81A"/>
    <w:rsid w:val="1228D47F"/>
    <w:rsid w:val="123D1C67"/>
    <w:rsid w:val="124AD26F"/>
    <w:rsid w:val="1257D5AF"/>
    <w:rsid w:val="125F5FBE"/>
    <w:rsid w:val="12653623"/>
    <w:rsid w:val="1283E0C4"/>
    <w:rsid w:val="12895132"/>
    <w:rsid w:val="129483C9"/>
    <w:rsid w:val="12A36C1E"/>
    <w:rsid w:val="12AC2206"/>
    <w:rsid w:val="12B066E8"/>
    <w:rsid w:val="12BE3339"/>
    <w:rsid w:val="1313CF5C"/>
    <w:rsid w:val="1323127E"/>
    <w:rsid w:val="133D7BF9"/>
    <w:rsid w:val="13416281"/>
    <w:rsid w:val="136B782C"/>
    <w:rsid w:val="13727E83"/>
    <w:rsid w:val="138151D5"/>
    <w:rsid w:val="139F1808"/>
    <w:rsid w:val="13B63605"/>
    <w:rsid w:val="13BB8F1A"/>
    <w:rsid w:val="1409907B"/>
    <w:rsid w:val="141D10F6"/>
    <w:rsid w:val="143F2FBC"/>
    <w:rsid w:val="1451BA37"/>
    <w:rsid w:val="1479E992"/>
    <w:rsid w:val="1492759B"/>
    <w:rsid w:val="14A76487"/>
    <w:rsid w:val="14A7B15D"/>
    <w:rsid w:val="14B36984"/>
    <w:rsid w:val="14B7E521"/>
    <w:rsid w:val="14BED006"/>
    <w:rsid w:val="14C6527A"/>
    <w:rsid w:val="14D1996B"/>
    <w:rsid w:val="14D435A2"/>
    <w:rsid w:val="14D49ECD"/>
    <w:rsid w:val="14E544C2"/>
    <w:rsid w:val="150563F4"/>
    <w:rsid w:val="150B8692"/>
    <w:rsid w:val="1517229E"/>
    <w:rsid w:val="151F4DC0"/>
    <w:rsid w:val="153BE6C2"/>
    <w:rsid w:val="154F71F5"/>
    <w:rsid w:val="155053FA"/>
    <w:rsid w:val="15518761"/>
    <w:rsid w:val="1551F472"/>
    <w:rsid w:val="156742EA"/>
    <w:rsid w:val="156BA8B4"/>
    <w:rsid w:val="1583DF8A"/>
    <w:rsid w:val="15998000"/>
    <w:rsid w:val="15C7A966"/>
    <w:rsid w:val="15D6319D"/>
    <w:rsid w:val="15D92213"/>
    <w:rsid w:val="15F193FA"/>
    <w:rsid w:val="15FB9EDE"/>
    <w:rsid w:val="15FCE526"/>
    <w:rsid w:val="161A2EC6"/>
    <w:rsid w:val="16237AA7"/>
    <w:rsid w:val="162556AE"/>
    <w:rsid w:val="1644FB2F"/>
    <w:rsid w:val="16580697"/>
    <w:rsid w:val="166CB7D7"/>
    <w:rsid w:val="1670C8C1"/>
    <w:rsid w:val="16710447"/>
    <w:rsid w:val="16773AF2"/>
    <w:rsid w:val="16888663"/>
    <w:rsid w:val="16A68129"/>
    <w:rsid w:val="16B634E5"/>
    <w:rsid w:val="16BB8EB8"/>
    <w:rsid w:val="16D16B7E"/>
    <w:rsid w:val="16EB9FC8"/>
    <w:rsid w:val="16EBB4CA"/>
    <w:rsid w:val="16F20405"/>
    <w:rsid w:val="1708072C"/>
    <w:rsid w:val="1723505B"/>
    <w:rsid w:val="173D5622"/>
    <w:rsid w:val="1743EA15"/>
    <w:rsid w:val="17469555"/>
    <w:rsid w:val="17639D3F"/>
    <w:rsid w:val="176EF31A"/>
    <w:rsid w:val="177D383B"/>
    <w:rsid w:val="1780B40C"/>
    <w:rsid w:val="17867849"/>
    <w:rsid w:val="17A28044"/>
    <w:rsid w:val="17A79F3A"/>
    <w:rsid w:val="17BCA19F"/>
    <w:rsid w:val="17C629C2"/>
    <w:rsid w:val="17D03092"/>
    <w:rsid w:val="17D8949F"/>
    <w:rsid w:val="17D9BC95"/>
    <w:rsid w:val="17E4A631"/>
    <w:rsid w:val="17E6E2DC"/>
    <w:rsid w:val="17E9B45B"/>
    <w:rsid w:val="1807BD96"/>
    <w:rsid w:val="1821A791"/>
    <w:rsid w:val="1826688A"/>
    <w:rsid w:val="1848EB95"/>
    <w:rsid w:val="18498143"/>
    <w:rsid w:val="1856574F"/>
    <w:rsid w:val="18583C78"/>
    <w:rsid w:val="185C62CF"/>
    <w:rsid w:val="187E4412"/>
    <w:rsid w:val="18B99FDF"/>
    <w:rsid w:val="18BD5CE3"/>
    <w:rsid w:val="18DB8C4B"/>
    <w:rsid w:val="18E5D53F"/>
    <w:rsid w:val="18F20DE3"/>
    <w:rsid w:val="18F8B3C3"/>
    <w:rsid w:val="19252268"/>
    <w:rsid w:val="193497E8"/>
    <w:rsid w:val="19491D62"/>
    <w:rsid w:val="196CC8A5"/>
    <w:rsid w:val="19722E43"/>
    <w:rsid w:val="19792BA5"/>
    <w:rsid w:val="197E98C6"/>
    <w:rsid w:val="198694C4"/>
    <w:rsid w:val="19ABB70D"/>
    <w:rsid w:val="19AE04A7"/>
    <w:rsid w:val="19AE355F"/>
    <w:rsid w:val="19CC71C8"/>
    <w:rsid w:val="19F09359"/>
    <w:rsid w:val="19F677B8"/>
    <w:rsid w:val="1A2089CC"/>
    <w:rsid w:val="1A20C776"/>
    <w:rsid w:val="1A3F57C1"/>
    <w:rsid w:val="1A40535F"/>
    <w:rsid w:val="1A4A4082"/>
    <w:rsid w:val="1A4F7F5A"/>
    <w:rsid w:val="1A7026DF"/>
    <w:rsid w:val="1A8E6FE6"/>
    <w:rsid w:val="1A931079"/>
    <w:rsid w:val="1A9B2A38"/>
    <w:rsid w:val="1AEF4F50"/>
    <w:rsid w:val="1B026568"/>
    <w:rsid w:val="1B1C46F3"/>
    <w:rsid w:val="1B1F0A70"/>
    <w:rsid w:val="1B3261A0"/>
    <w:rsid w:val="1B45D45D"/>
    <w:rsid w:val="1B4AAC15"/>
    <w:rsid w:val="1B56521A"/>
    <w:rsid w:val="1B67EE44"/>
    <w:rsid w:val="1B699EF1"/>
    <w:rsid w:val="1B6FEE6D"/>
    <w:rsid w:val="1B723889"/>
    <w:rsid w:val="1B78C2FB"/>
    <w:rsid w:val="1B9786E0"/>
    <w:rsid w:val="1BB5B3D8"/>
    <w:rsid w:val="1BB897FE"/>
    <w:rsid w:val="1BC2A7FE"/>
    <w:rsid w:val="1BCF6E3B"/>
    <w:rsid w:val="1BD1A7C2"/>
    <w:rsid w:val="1BF84724"/>
    <w:rsid w:val="1C0CB8AA"/>
    <w:rsid w:val="1C0EC3AC"/>
    <w:rsid w:val="1C148D21"/>
    <w:rsid w:val="1C158046"/>
    <w:rsid w:val="1C273735"/>
    <w:rsid w:val="1C416E94"/>
    <w:rsid w:val="1C5AC640"/>
    <w:rsid w:val="1C64B9DE"/>
    <w:rsid w:val="1C66050E"/>
    <w:rsid w:val="1C70B618"/>
    <w:rsid w:val="1C71BD12"/>
    <w:rsid w:val="1C741C84"/>
    <w:rsid w:val="1C768DE5"/>
    <w:rsid w:val="1C7B20AD"/>
    <w:rsid w:val="1C8026AD"/>
    <w:rsid w:val="1C81AD0B"/>
    <w:rsid w:val="1C84976C"/>
    <w:rsid w:val="1CAE9462"/>
    <w:rsid w:val="1CD5BF8B"/>
    <w:rsid w:val="1CDA2686"/>
    <w:rsid w:val="1CDEEB27"/>
    <w:rsid w:val="1CE67C76"/>
    <w:rsid w:val="1CF056A7"/>
    <w:rsid w:val="1CF7BA31"/>
    <w:rsid w:val="1D01E61A"/>
    <w:rsid w:val="1D2909A9"/>
    <w:rsid w:val="1D36C2D5"/>
    <w:rsid w:val="1D435C6B"/>
    <w:rsid w:val="1D4B7B41"/>
    <w:rsid w:val="1D530F47"/>
    <w:rsid w:val="1D57CF43"/>
    <w:rsid w:val="1D5FC734"/>
    <w:rsid w:val="1D6446D9"/>
    <w:rsid w:val="1D772AD3"/>
    <w:rsid w:val="1D7F2CAB"/>
    <w:rsid w:val="1DA6CD9B"/>
    <w:rsid w:val="1DA8410A"/>
    <w:rsid w:val="1DAA7493"/>
    <w:rsid w:val="1DB8C3F7"/>
    <w:rsid w:val="1DBC00A3"/>
    <w:rsid w:val="1DBC69B8"/>
    <w:rsid w:val="1DC928DC"/>
    <w:rsid w:val="1DD3C0BF"/>
    <w:rsid w:val="1DE0104F"/>
    <w:rsid w:val="1DE5028B"/>
    <w:rsid w:val="1DF5C99B"/>
    <w:rsid w:val="1E23EA2D"/>
    <w:rsid w:val="1E25073E"/>
    <w:rsid w:val="1E26F012"/>
    <w:rsid w:val="1E287DCA"/>
    <w:rsid w:val="1E28868D"/>
    <w:rsid w:val="1E2DD332"/>
    <w:rsid w:val="1E53E7B5"/>
    <w:rsid w:val="1E5C57F7"/>
    <w:rsid w:val="1E6123DC"/>
    <w:rsid w:val="1E7127F2"/>
    <w:rsid w:val="1E8CB1F7"/>
    <w:rsid w:val="1EB21DC6"/>
    <w:rsid w:val="1EC2FE27"/>
    <w:rsid w:val="1EDF12DB"/>
    <w:rsid w:val="1EF7B5FC"/>
    <w:rsid w:val="1F06473B"/>
    <w:rsid w:val="1F09686E"/>
    <w:rsid w:val="1F1AA099"/>
    <w:rsid w:val="1F1CA641"/>
    <w:rsid w:val="1F27B631"/>
    <w:rsid w:val="1F3CD188"/>
    <w:rsid w:val="1F40902E"/>
    <w:rsid w:val="1F454D51"/>
    <w:rsid w:val="1F45DCA1"/>
    <w:rsid w:val="1F504920"/>
    <w:rsid w:val="1F85728F"/>
    <w:rsid w:val="1F96D9F7"/>
    <w:rsid w:val="1F9E85D9"/>
    <w:rsid w:val="1FC48E2C"/>
    <w:rsid w:val="1FD68FB9"/>
    <w:rsid w:val="1FDAB131"/>
    <w:rsid w:val="1FE33804"/>
    <w:rsid w:val="1FE86D29"/>
    <w:rsid w:val="1FEF68F3"/>
    <w:rsid w:val="1FFCF43D"/>
    <w:rsid w:val="20008C71"/>
    <w:rsid w:val="2008B22E"/>
    <w:rsid w:val="202C1F9C"/>
    <w:rsid w:val="202C5C75"/>
    <w:rsid w:val="2030FAC3"/>
    <w:rsid w:val="20539307"/>
    <w:rsid w:val="2099652E"/>
    <w:rsid w:val="209D85CC"/>
    <w:rsid w:val="20A555B6"/>
    <w:rsid w:val="20C88429"/>
    <w:rsid w:val="20CFD2FF"/>
    <w:rsid w:val="20F50695"/>
    <w:rsid w:val="20F8ACF3"/>
    <w:rsid w:val="20FA4736"/>
    <w:rsid w:val="20FD1FC8"/>
    <w:rsid w:val="210559F2"/>
    <w:rsid w:val="210A4434"/>
    <w:rsid w:val="210AB1CB"/>
    <w:rsid w:val="212B274D"/>
    <w:rsid w:val="21469A4B"/>
    <w:rsid w:val="2171D2DF"/>
    <w:rsid w:val="217F82D4"/>
    <w:rsid w:val="21913ACC"/>
    <w:rsid w:val="2196C62B"/>
    <w:rsid w:val="21A06893"/>
    <w:rsid w:val="21C452B9"/>
    <w:rsid w:val="21C5A75D"/>
    <w:rsid w:val="21F8584C"/>
    <w:rsid w:val="2205CAC5"/>
    <w:rsid w:val="2237B7FC"/>
    <w:rsid w:val="224A915E"/>
    <w:rsid w:val="225CF27D"/>
    <w:rsid w:val="22662958"/>
    <w:rsid w:val="2267001A"/>
    <w:rsid w:val="2278007D"/>
    <w:rsid w:val="229E6260"/>
    <w:rsid w:val="22A10F42"/>
    <w:rsid w:val="22A49DD8"/>
    <w:rsid w:val="22A64FE6"/>
    <w:rsid w:val="22ABEAFF"/>
    <w:rsid w:val="22B09E55"/>
    <w:rsid w:val="22BBC87C"/>
    <w:rsid w:val="22C467D7"/>
    <w:rsid w:val="22C5DEB3"/>
    <w:rsid w:val="22FBEEED"/>
    <w:rsid w:val="22FD627F"/>
    <w:rsid w:val="2301647A"/>
    <w:rsid w:val="2318146A"/>
    <w:rsid w:val="231D7784"/>
    <w:rsid w:val="231F0369"/>
    <w:rsid w:val="232F3555"/>
    <w:rsid w:val="23345488"/>
    <w:rsid w:val="233F2837"/>
    <w:rsid w:val="23420792"/>
    <w:rsid w:val="2345C2BD"/>
    <w:rsid w:val="235CAA30"/>
    <w:rsid w:val="23636D28"/>
    <w:rsid w:val="2372BA50"/>
    <w:rsid w:val="2397759F"/>
    <w:rsid w:val="23B3EFCC"/>
    <w:rsid w:val="23B86723"/>
    <w:rsid w:val="23BF818F"/>
    <w:rsid w:val="23CEFFCA"/>
    <w:rsid w:val="23E24886"/>
    <w:rsid w:val="23F6B89A"/>
    <w:rsid w:val="23F76EBD"/>
    <w:rsid w:val="24018CD0"/>
    <w:rsid w:val="24133EA0"/>
    <w:rsid w:val="24278B91"/>
    <w:rsid w:val="24305890"/>
    <w:rsid w:val="24597ECF"/>
    <w:rsid w:val="24AE8DE9"/>
    <w:rsid w:val="24C00297"/>
    <w:rsid w:val="24C175A0"/>
    <w:rsid w:val="24C9E4FF"/>
    <w:rsid w:val="24DF4620"/>
    <w:rsid w:val="25023583"/>
    <w:rsid w:val="251882CF"/>
    <w:rsid w:val="25495CF5"/>
    <w:rsid w:val="2561BFEA"/>
    <w:rsid w:val="2574BDB3"/>
    <w:rsid w:val="257FDA91"/>
    <w:rsid w:val="259688C9"/>
    <w:rsid w:val="259A0086"/>
    <w:rsid w:val="25B9E0B6"/>
    <w:rsid w:val="25BB6B47"/>
    <w:rsid w:val="25C24E78"/>
    <w:rsid w:val="25C3D60A"/>
    <w:rsid w:val="25CD8F17"/>
    <w:rsid w:val="25F4097E"/>
    <w:rsid w:val="25F61687"/>
    <w:rsid w:val="2608CA46"/>
    <w:rsid w:val="260A315D"/>
    <w:rsid w:val="260B50A3"/>
    <w:rsid w:val="2643EC88"/>
    <w:rsid w:val="26481DDB"/>
    <w:rsid w:val="2649276A"/>
    <w:rsid w:val="264E90D4"/>
    <w:rsid w:val="26558F9B"/>
    <w:rsid w:val="266B6A5B"/>
    <w:rsid w:val="2676FBCA"/>
    <w:rsid w:val="268FB7AB"/>
    <w:rsid w:val="2691CC2E"/>
    <w:rsid w:val="269B6120"/>
    <w:rsid w:val="26A97B76"/>
    <w:rsid w:val="26B4457F"/>
    <w:rsid w:val="26C9A9C1"/>
    <w:rsid w:val="26DB7E46"/>
    <w:rsid w:val="26DF9757"/>
    <w:rsid w:val="27053ECB"/>
    <w:rsid w:val="2724EC9C"/>
    <w:rsid w:val="2725A25D"/>
    <w:rsid w:val="272FAEF5"/>
    <w:rsid w:val="273736D9"/>
    <w:rsid w:val="2745BA32"/>
    <w:rsid w:val="2749CA53"/>
    <w:rsid w:val="275425B9"/>
    <w:rsid w:val="2757F94D"/>
    <w:rsid w:val="27622F27"/>
    <w:rsid w:val="276BD8F7"/>
    <w:rsid w:val="276EE211"/>
    <w:rsid w:val="277DCA94"/>
    <w:rsid w:val="27A6BBD0"/>
    <w:rsid w:val="27BFB0D4"/>
    <w:rsid w:val="27F06915"/>
    <w:rsid w:val="27F77954"/>
    <w:rsid w:val="27F9613C"/>
    <w:rsid w:val="28309AF4"/>
    <w:rsid w:val="285FB17A"/>
    <w:rsid w:val="286D95F8"/>
    <w:rsid w:val="2872908A"/>
    <w:rsid w:val="28740577"/>
    <w:rsid w:val="287C2001"/>
    <w:rsid w:val="288391AC"/>
    <w:rsid w:val="2884410B"/>
    <w:rsid w:val="28A00390"/>
    <w:rsid w:val="28A37062"/>
    <w:rsid w:val="28A78761"/>
    <w:rsid w:val="28C567C5"/>
    <w:rsid w:val="28D0C73C"/>
    <w:rsid w:val="28D32C9B"/>
    <w:rsid w:val="28F36031"/>
    <w:rsid w:val="28F53751"/>
    <w:rsid w:val="2905B3EC"/>
    <w:rsid w:val="290A26EC"/>
    <w:rsid w:val="293B305E"/>
    <w:rsid w:val="293F30E0"/>
    <w:rsid w:val="294DFA9E"/>
    <w:rsid w:val="294F064C"/>
    <w:rsid w:val="295187DE"/>
    <w:rsid w:val="29655C05"/>
    <w:rsid w:val="298A6DAF"/>
    <w:rsid w:val="298E7911"/>
    <w:rsid w:val="2996A632"/>
    <w:rsid w:val="29F8F620"/>
    <w:rsid w:val="2A02FE22"/>
    <w:rsid w:val="2A07C2AF"/>
    <w:rsid w:val="2A1AF923"/>
    <w:rsid w:val="2A2BBE67"/>
    <w:rsid w:val="2A3D5940"/>
    <w:rsid w:val="2A4682B7"/>
    <w:rsid w:val="2A5B9790"/>
    <w:rsid w:val="2A5D4A44"/>
    <w:rsid w:val="2A6D547A"/>
    <w:rsid w:val="2A7E506C"/>
    <w:rsid w:val="2A7F2D25"/>
    <w:rsid w:val="2A8AA41C"/>
    <w:rsid w:val="2AA6D9F7"/>
    <w:rsid w:val="2AA97445"/>
    <w:rsid w:val="2AB1C7DD"/>
    <w:rsid w:val="2AC405FB"/>
    <w:rsid w:val="2ACC4723"/>
    <w:rsid w:val="2ADFA881"/>
    <w:rsid w:val="2AE92712"/>
    <w:rsid w:val="2AFFE277"/>
    <w:rsid w:val="2B121D84"/>
    <w:rsid w:val="2B1B8EFE"/>
    <w:rsid w:val="2B34B75B"/>
    <w:rsid w:val="2B3D1F1E"/>
    <w:rsid w:val="2B400A98"/>
    <w:rsid w:val="2B5C055F"/>
    <w:rsid w:val="2B85F2B4"/>
    <w:rsid w:val="2B8EBFBF"/>
    <w:rsid w:val="2B972D1B"/>
    <w:rsid w:val="2BA9C724"/>
    <w:rsid w:val="2BD6797B"/>
    <w:rsid w:val="2BD9D37A"/>
    <w:rsid w:val="2BE4A3BF"/>
    <w:rsid w:val="2C002748"/>
    <w:rsid w:val="2C21C3EF"/>
    <w:rsid w:val="2C291FC8"/>
    <w:rsid w:val="2C34491C"/>
    <w:rsid w:val="2C3C3204"/>
    <w:rsid w:val="2C4085C9"/>
    <w:rsid w:val="2C4C5EE7"/>
    <w:rsid w:val="2C530F6A"/>
    <w:rsid w:val="2C65E64B"/>
    <w:rsid w:val="2C6CE837"/>
    <w:rsid w:val="2C6DBFAD"/>
    <w:rsid w:val="2C725BAC"/>
    <w:rsid w:val="2C75B604"/>
    <w:rsid w:val="2C89E46A"/>
    <w:rsid w:val="2C9CDF69"/>
    <w:rsid w:val="2CAA5F88"/>
    <w:rsid w:val="2CC035E7"/>
    <w:rsid w:val="2CCAA022"/>
    <w:rsid w:val="2CDB2F32"/>
    <w:rsid w:val="2CE95B0B"/>
    <w:rsid w:val="2D222EA8"/>
    <w:rsid w:val="2D23E08D"/>
    <w:rsid w:val="2D366165"/>
    <w:rsid w:val="2D3B63CB"/>
    <w:rsid w:val="2D3B8AE5"/>
    <w:rsid w:val="2D51F2DC"/>
    <w:rsid w:val="2D6C6175"/>
    <w:rsid w:val="2D6D609B"/>
    <w:rsid w:val="2D7BDE11"/>
    <w:rsid w:val="2D9833F2"/>
    <w:rsid w:val="2D9DB493"/>
    <w:rsid w:val="2DA081EB"/>
    <w:rsid w:val="2DAEFBC6"/>
    <w:rsid w:val="2DB54675"/>
    <w:rsid w:val="2DD20D22"/>
    <w:rsid w:val="2DD53801"/>
    <w:rsid w:val="2DD73AD6"/>
    <w:rsid w:val="2DEF75AB"/>
    <w:rsid w:val="2E34E629"/>
    <w:rsid w:val="2E3AD601"/>
    <w:rsid w:val="2E49261E"/>
    <w:rsid w:val="2E6D960C"/>
    <w:rsid w:val="2E755D77"/>
    <w:rsid w:val="2E923C92"/>
    <w:rsid w:val="2E95E2D4"/>
    <w:rsid w:val="2EB80A06"/>
    <w:rsid w:val="2EC06159"/>
    <w:rsid w:val="2EC760AF"/>
    <w:rsid w:val="2ECE27DB"/>
    <w:rsid w:val="2ECEB90C"/>
    <w:rsid w:val="2ED10FB6"/>
    <w:rsid w:val="2EF484F3"/>
    <w:rsid w:val="2EFC5BB5"/>
    <w:rsid w:val="2F148A28"/>
    <w:rsid w:val="2F1C70CD"/>
    <w:rsid w:val="2F42AE60"/>
    <w:rsid w:val="2F5116D6"/>
    <w:rsid w:val="2F53F91F"/>
    <w:rsid w:val="2F6AAD5F"/>
    <w:rsid w:val="2F73C7DC"/>
    <w:rsid w:val="2F8E663B"/>
    <w:rsid w:val="2FBB9C16"/>
    <w:rsid w:val="2FCF8516"/>
    <w:rsid w:val="2FD064DD"/>
    <w:rsid w:val="2FD38768"/>
    <w:rsid w:val="2FFA7F63"/>
    <w:rsid w:val="3001FBA6"/>
    <w:rsid w:val="3031088F"/>
    <w:rsid w:val="3062D3CB"/>
    <w:rsid w:val="306C4DB1"/>
    <w:rsid w:val="307438BC"/>
    <w:rsid w:val="307DE62D"/>
    <w:rsid w:val="30836BC6"/>
    <w:rsid w:val="3085C3C5"/>
    <w:rsid w:val="30910171"/>
    <w:rsid w:val="30A6D106"/>
    <w:rsid w:val="30ECE737"/>
    <w:rsid w:val="30EFE910"/>
    <w:rsid w:val="3111B5AD"/>
    <w:rsid w:val="3114D82F"/>
    <w:rsid w:val="31360659"/>
    <w:rsid w:val="3139EC70"/>
    <w:rsid w:val="31550360"/>
    <w:rsid w:val="3180332F"/>
    <w:rsid w:val="318AD082"/>
    <w:rsid w:val="31B0AAB5"/>
    <w:rsid w:val="31B8B87E"/>
    <w:rsid w:val="31C40FFA"/>
    <w:rsid w:val="31C597AA"/>
    <w:rsid w:val="31D318F9"/>
    <w:rsid w:val="31DA2D69"/>
    <w:rsid w:val="32003D01"/>
    <w:rsid w:val="320C3D6B"/>
    <w:rsid w:val="3210A0EF"/>
    <w:rsid w:val="321AC7DB"/>
    <w:rsid w:val="3250D9F9"/>
    <w:rsid w:val="325CE151"/>
    <w:rsid w:val="32631E7A"/>
    <w:rsid w:val="32656B18"/>
    <w:rsid w:val="3280507C"/>
    <w:rsid w:val="32894287"/>
    <w:rsid w:val="329E477A"/>
    <w:rsid w:val="32B5D14A"/>
    <w:rsid w:val="32BDD75A"/>
    <w:rsid w:val="32C4D36E"/>
    <w:rsid w:val="32D9C077"/>
    <w:rsid w:val="32DEA5F7"/>
    <w:rsid w:val="32E0D9B3"/>
    <w:rsid w:val="32E1783B"/>
    <w:rsid w:val="32E86100"/>
    <w:rsid w:val="32F08475"/>
    <w:rsid w:val="3326A0E3"/>
    <w:rsid w:val="332F015B"/>
    <w:rsid w:val="334ADA54"/>
    <w:rsid w:val="3353ADD2"/>
    <w:rsid w:val="335B7ADE"/>
    <w:rsid w:val="339D3501"/>
    <w:rsid w:val="33A7CA36"/>
    <w:rsid w:val="33B586EF"/>
    <w:rsid w:val="33BBA1C7"/>
    <w:rsid w:val="33D2383B"/>
    <w:rsid w:val="33D5F1DC"/>
    <w:rsid w:val="33D6E127"/>
    <w:rsid w:val="33FEEEDB"/>
    <w:rsid w:val="3421FC17"/>
    <w:rsid w:val="342487F9"/>
    <w:rsid w:val="342599F2"/>
    <w:rsid w:val="3430FC60"/>
    <w:rsid w:val="343C3E61"/>
    <w:rsid w:val="34493527"/>
    <w:rsid w:val="3450568B"/>
    <w:rsid w:val="34521FD7"/>
    <w:rsid w:val="34619B71"/>
    <w:rsid w:val="34814D47"/>
    <w:rsid w:val="34A16C65"/>
    <w:rsid w:val="34ADEAD2"/>
    <w:rsid w:val="34B71DE2"/>
    <w:rsid w:val="34C13A4F"/>
    <w:rsid w:val="34CAFFE7"/>
    <w:rsid w:val="34CCBF5A"/>
    <w:rsid w:val="34D7F8D9"/>
    <w:rsid w:val="34E8CC93"/>
    <w:rsid w:val="34E92DC5"/>
    <w:rsid w:val="34F66048"/>
    <w:rsid w:val="350334E5"/>
    <w:rsid w:val="353A3F4D"/>
    <w:rsid w:val="353BD2E4"/>
    <w:rsid w:val="353E7B0A"/>
    <w:rsid w:val="35515750"/>
    <w:rsid w:val="355C71D4"/>
    <w:rsid w:val="355CC9D4"/>
    <w:rsid w:val="3579F08F"/>
    <w:rsid w:val="359ABF3C"/>
    <w:rsid w:val="35A69493"/>
    <w:rsid w:val="35B6BB33"/>
    <w:rsid w:val="35B75497"/>
    <w:rsid w:val="35BE0780"/>
    <w:rsid w:val="35C6C94E"/>
    <w:rsid w:val="35D00480"/>
    <w:rsid w:val="35DA239D"/>
    <w:rsid w:val="35DE4A07"/>
    <w:rsid w:val="35F03077"/>
    <w:rsid w:val="35FBE4CA"/>
    <w:rsid w:val="362987A4"/>
    <w:rsid w:val="363D9446"/>
    <w:rsid w:val="36647F89"/>
    <w:rsid w:val="3664B49E"/>
    <w:rsid w:val="366865C8"/>
    <w:rsid w:val="3668F0B7"/>
    <w:rsid w:val="366BD7DB"/>
    <w:rsid w:val="3675BFFD"/>
    <w:rsid w:val="368AE9ED"/>
    <w:rsid w:val="368ED88A"/>
    <w:rsid w:val="36B04904"/>
    <w:rsid w:val="36B5BF6B"/>
    <w:rsid w:val="36C49BF7"/>
    <w:rsid w:val="36CCB4E3"/>
    <w:rsid w:val="36E551B3"/>
    <w:rsid w:val="36ED27B1"/>
    <w:rsid w:val="371B9768"/>
    <w:rsid w:val="372AE95C"/>
    <w:rsid w:val="374DC045"/>
    <w:rsid w:val="37505A93"/>
    <w:rsid w:val="375A47B4"/>
    <w:rsid w:val="375C28BB"/>
    <w:rsid w:val="3760215D"/>
    <w:rsid w:val="3771F784"/>
    <w:rsid w:val="377EE94E"/>
    <w:rsid w:val="37D8A7E4"/>
    <w:rsid w:val="37DD07B5"/>
    <w:rsid w:val="37DE8EBA"/>
    <w:rsid w:val="37F49362"/>
    <w:rsid w:val="37FA1206"/>
    <w:rsid w:val="3808A7B7"/>
    <w:rsid w:val="3818F580"/>
    <w:rsid w:val="381B6CB9"/>
    <w:rsid w:val="38439084"/>
    <w:rsid w:val="385C37CF"/>
    <w:rsid w:val="386C8208"/>
    <w:rsid w:val="38750540"/>
    <w:rsid w:val="38855371"/>
    <w:rsid w:val="38BD1D26"/>
    <w:rsid w:val="38DD76C2"/>
    <w:rsid w:val="38DECF10"/>
    <w:rsid w:val="38F7F91C"/>
    <w:rsid w:val="3905C9DF"/>
    <w:rsid w:val="3907998A"/>
    <w:rsid w:val="39126AFD"/>
    <w:rsid w:val="392A8928"/>
    <w:rsid w:val="392BB534"/>
    <w:rsid w:val="393F2896"/>
    <w:rsid w:val="39571EE1"/>
    <w:rsid w:val="395800DD"/>
    <w:rsid w:val="397197CC"/>
    <w:rsid w:val="397CF937"/>
    <w:rsid w:val="398919B2"/>
    <w:rsid w:val="398D2290"/>
    <w:rsid w:val="398DD854"/>
    <w:rsid w:val="399A0B8A"/>
    <w:rsid w:val="39A135A4"/>
    <w:rsid w:val="39AD60BF"/>
    <w:rsid w:val="39BA5E01"/>
    <w:rsid w:val="39BB0D63"/>
    <w:rsid w:val="39CF803B"/>
    <w:rsid w:val="39E81500"/>
    <w:rsid w:val="39F243FB"/>
    <w:rsid w:val="3A01A9DA"/>
    <w:rsid w:val="3A0C1FBD"/>
    <w:rsid w:val="3A12E9DE"/>
    <w:rsid w:val="3A1BEE3B"/>
    <w:rsid w:val="3A3EEB99"/>
    <w:rsid w:val="3A5DE9F6"/>
    <w:rsid w:val="3A64AA1C"/>
    <w:rsid w:val="3A655078"/>
    <w:rsid w:val="3A8BB79D"/>
    <w:rsid w:val="3A93AB68"/>
    <w:rsid w:val="3AB970D5"/>
    <w:rsid w:val="3AE57538"/>
    <w:rsid w:val="3AFB02E8"/>
    <w:rsid w:val="3B1B8E48"/>
    <w:rsid w:val="3B262ED5"/>
    <w:rsid w:val="3B3798FC"/>
    <w:rsid w:val="3B5B714B"/>
    <w:rsid w:val="3B69E6EC"/>
    <w:rsid w:val="3B70C8E2"/>
    <w:rsid w:val="3B71174A"/>
    <w:rsid w:val="3B73B020"/>
    <w:rsid w:val="3B874B35"/>
    <w:rsid w:val="3B94C06E"/>
    <w:rsid w:val="3BB18170"/>
    <w:rsid w:val="3BB476E1"/>
    <w:rsid w:val="3BB6F453"/>
    <w:rsid w:val="3BCDBF13"/>
    <w:rsid w:val="3BD181E1"/>
    <w:rsid w:val="3BE87BED"/>
    <w:rsid w:val="3C1B0C1F"/>
    <w:rsid w:val="3C213A3E"/>
    <w:rsid w:val="3C38B7A1"/>
    <w:rsid w:val="3C390140"/>
    <w:rsid w:val="3C66642A"/>
    <w:rsid w:val="3C817FBC"/>
    <w:rsid w:val="3C8451A1"/>
    <w:rsid w:val="3C938AAA"/>
    <w:rsid w:val="3C93909B"/>
    <w:rsid w:val="3CAECF2F"/>
    <w:rsid w:val="3CC3DFE6"/>
    <w:rsid w:val="3CE01FC1"/>
    <w:rsid w:val="3CE06038"/>
    <w:rsid w:val="3D24C82F"/>
    <w:rsid w:val="3D2B5002"/>
    <w:rsid w:val="3D308EFE"/>
    <w:rsid w:val="3D3536D6"/>
    <w:rsid w:val="3D35AF90"/>
    <w:rsid w:val="3D3DF08C"/>
    <w:rsid w:val="3D3EEF8F"/>
    <w:rsid w:val="3D52381A"/>
    <w:rsid w:val="3DAF0177"/>
    <w:rsid w:val="3DCAAB72"/>
    <w:rsid w:val="3DD1C6B6"/>
    <w:rsid w:val="3DD67F1D"/>
    <w:rsid w:val="3DE19727"/>
    <w:rsid w:val="3E009A8B"/>
    <w:rsid w:val="3E07CA7B"/>
    <w:rsid w:val="3E458468"/>
    <w:rsid w:val="3E6ECA64"/>
    <w:rsid w:val="3E70DE9C"/>
    <w:rsid w:val="3E71D291"/>
    <w:rsid w:val="3E86D291"/>
    <w:rsid w:val="3E8C6D63"/>
    <w:rsid w:val="3E9223FF"/>
    <w:rsid w:val="3E94108A"/>
    <w:rsid w:val="3EAFC5B2"/>
    <w:rsid w:val="3EB3B6BB"/>
    <w:rsid w:val="3EC92A14"/>
    <w:rsid w:val="3ED13ED3"/>
    <w:rsid w:val="3EDBEBC6"/>
    <w:rsid w:val="3EF23EF8"/>
    <w:rsid w:val="3F13A76D"/>
    <w:rsid w:val="3F1408CA"/>
    <w:rsid w:val="3F274CC6"/>
    <w:rsid w:val="3F4208A0"/>
    <w:rsid w:val="3F46015E"/>
    <w:rsid w:val="3F514D97"/>
    <w:rsid w:val="3F5590B4"/>
    <w:rsid w:val="3F7CAFEF"/>
    <w:rsid w:val="3F7E8715"/>
    <w:rsid w:val="401A6C40"/>
    <w:rsid w:val="40283DC4"/>
    <w:rsid w:val="40378DAF"/>
    <w:rsid w:val="40404427"/>
    <w:rsid w:val="4044EF28"/>
    <w:rsid w:val="40470E5E"/>
    <w:rsid w:val="4054F3A1"/>
    <w:rsid w:val="405C68F1"/>
    <w:rsid w:val="405CBDA3"/>
    <w:rsid w:val="4063EE01"/>
    <w:rsid w:val="40699A7D"/>
    <w:rsid w:val="4069FE05"/>
    <w:rsid w:val="407103EE"/>
    <w:rsid w:val="408316C4"/>
    <w:rsid w:val="408FF77A"/>
    <w:rsid w:val="40979EBA"/>
    <w:rsid w:val="40A448D6"/>
    <w:rsid w:val="40AF0CE0"/>
    <w:rsid w:val="40C97676"/>
    <w:rsid w:val="40CE7323"/>
    <w:rsid w:val="40DD71E3"/>
    <w:rsid w:val="40E0B802"/>
    <w:rsid w:val="40F89D8C"/>
    <w:rsid w:val="41030B01"/>
    <w:rsid w:val="410E1FDF"/>
    <w:rsid w:val="410EAE22"/>
    <w:rsid w:val="4110CC00"/>
    <w:rsid w:val="412A3CD9"/>
    <w:rsid w:val="41352AE7"/>
    <w:rsid w:val="415065E0"/>
    <w:rsid w:val="416D17CD"/>
    <w:rsid w:val="417AD5F3"/>
    <w:rsid w:val="417B9DEE"/>
    <w:rsid w:val="417D41EE"/>
    <w:rsid w:val="41A0314E"/>
    <w:rsid w:val="41B390E4"/>
    <w:rsid w:val="41F65581"/>
    <w:rsid w:val="41F83952"/>
    <w:rsid w:val="424FDA55"/>
    <w:rsid w:val="42629E2B"/>
    <w:rsid w:val="4265A8B3"/>
    <w:rsid w:val="428D3176"/>
    <w:rsid w:val="42A5E5B3"/>
    <w:rsid w:val="42FC9A2D"/>
    <w:rsid w:val="42FE6AC5"/>
    <w:rsid w:val="42FF3FD6"/>
    <w:rsid w:val="4300A671"/>
    <w:rsid w:val="4311F73B"/>
    <w:rsid w:val="4316E5A8"/>
    <w:rsid w:val="431A239E"/>
    <w:rsid w:val="4333BBFE"/>
    <w:rsid w:val="4335D74F"/>
    <w:rsid w:val="4355A7F7"/>
    <w:rsid w:val="4389550A"/>
    <w:rsid w:val="4391250E"/>
    <w:rsid w:val="4393F259"/>
    <w:rsid w:val="439409B3"/>
    <w:rsid w:val="439FD253"/>
    <w:rsid w:val="43A68E1E"/>
    <w:rsid w:val="43BD1F2C"/>
    <w:rsid w:val="43CA12E9"/>
    <w:rsid w:val="43D2E79F"/>
    <w:rsid w:val="43FF7718"/>
    <w:rsid w:val="4413543F"/>
    <w:rsid w:val="441C403F"/>
    <w:rsid w:val="4441083A"/>
    <w:rsid w:val="444A8916"/>
    <w:rsid w:val="4452CF13"/>
    <w:rsid w:val="4456E2EF"/>
    <w:rsid w:val="4478304B"/>
    <w:rsid w:val="4485F25C"/>
    <w:rsid w:val="448E5436"/>
    <w:rsid w:val="44B7CCFC"/>
    <w:rsid w:val="44E2ECC8"/>
    <w:rsid w:val="44E3436D"/>
    <w:rsid w:val="44FBAEE7"/>
    <w:rsid w:val="451292E8"/>
    <w:rsid w:val="4518E8FD"/>
    <w:rsid w:val="4533C5D9"/>
    <w:rsid w:val="4536A5E5"/>
    <w:rsid w:val="4538EC04"/>
    <w:rsid w:val="454114EB"/>
    <w:rsid w:val="45490271"/>
    <w:rsid w:val="455E657B"/>
    <w:rsid w:val="45682C97"/>
    <w:rsid w:val="458F3A60"/>
    <w:rsid w:val="45A20A2C"/>
    <w:rsid w:val="45A50146"/>
    <w:rsid w:val="45AC4E1E"/>
    <w:rsid w:val="45AEEB51"/>
    <w:rsid w:val="45BF602B"/>
    <w:rsid w:val="45D23382"/>
    <w:rsid w:val="45D67C24"/>
    <w:rsid w:val="45DCD89B"/>
    <w:rsid w:val="45EBCF2B"/>
    <w:rsid w:val="45F788DD"/>
    <w:rsid w:val="45FD781D"/>
    <w:rsid w:val="460A383C"/>
    <w:rsid w:val="460C8059"/>
    <w:rsid w:val="4617573F"/>
    <w:rsid w:val="461CBA17"/>
    <w:rsid w:val="46276093"/>
    <w:rsid w:val="4633370F"/>
    <w:rsid w:val="466CD26D"/>
    <w:rsid w:val="466DE686"/>
    <w:rsid w:val="467F750B"/>
    <w:rsid w:val="46870207"/>
    <w:rsid w:val="468F0897"/>
    <w:rsid w:val="46BC04A5"/>
    <w:rsid w:val="46CDA5C1"/>
    <w:rsid w:val="46CF963A"/>
    <w:rsid w:val="46D0E514"/>
    <w:rsid w:val="46F5BB16"/>
    <w:rsid w:val="4740D1A7"/>
    <w:rsid w:val="47427C5B"/>
    <w:rsid w:val="4763CA60"/>
    <w:rsid w:val="47A80105"/>
    <w:rsid w:val="47AA30D0"/>
    <w:rsid w:val="47BE2739"/>
    <w:rsid w:val="48022B71"/>
    <w:rsid w:val="481356C3"/>
    <w:rsid w:val="4839FB48"/>
    <w:rsid w:val="483F320E"/>
    <w:rsid w:val="485D3284"/>
    <w:rsid w:val="48659BA7"/>
    <w:rsid w:val="4867F227"/>
    <w:rsid w:val="48799CAD"/>
    <w:rsid w:val="489A07BB"/>
    <w:rsid w:val="48AD1FF9"/>
    <w:rsid w:val="48B364DF"/>
    <w:rsid w:val="48BED652"/>
    <w:rsid w:val="48C8F233"/>
    <w:rsid w:val="48D57919"/>
    <w:rsid w:val="48E1A418"/>
    <w:rsid w:val="4904BFCC"/>
    <w:rsid w:val="490CAAD0"/>
    <w:rsid w:val="4918A7E1"/>
    <w:rsid w:val="494ADA1F"/>
    <w:rsid w:val="4963DA5F"/>
    <w:rsid w:val="4967E349"/>
    <w:rsid w:val="497C3D54"/>
    <w:rsid w:val="4991C5A2"/>
    <w:rsid w:val="4992B47E"/>
    <w:rsid w:val="499AB974"/>
    <w:rsid w:val="49B04383"/>
    <w:rsid w:val="49B0B3B5"/>
    <w:rsid w:val="49E0F37B"/>
    <w:rsid w:val="49E6C222"/>
    <w:rsid w:val="49EA3151"/>
    <w:rsid w:val="49F08A45"/>
    <w:rsid w:val="49F0D9BC"/>
    <w:rsid w:val="4A17015D"/>
    <w:rsid w:val="4A189459"/>
    <w:rsid w:val="4A1931B6"/>
    <w:rsid w:val="4A320869"/>
    <w:rsid w:val="4A3B0A62"/>
    <w:rsid w:val="4A3F94F1"/>
    <w:rsid w:val="4A44B9CA"/>
    <w:rsid w:val="4A5C34FD"/>
    <w:rsid w:val="4A60B455"/>
    <w:rsid w:val="4A6F5245"/>
    <w:rsid w:val="4A7D0277"/>
    <w:rsid w:val="4A8A1F63"/>
    <w:rsid w:val="4AC8868A"/>
    <w:rsid w:val="4AC8A935"/>
    <w:rsid w:val="4AED4DC1"/>
    <w:rsid w:val="4AFB155F"/>
    <w:rsid w:val="4AFE479F"/>
    <w:rsid w:val="4B22BA28"/>
    <w:rsid w:val="4B2A1925"/>
    <w:rsid w:val="4B3083AE"/>
    <w:rsid w:val="4B6C6A16"/>
    <w:rsid w:val="4B9F1B98"/>
    <w:rsid w:val="4BC0CB83"/>
    <w:rsid w:val="4BDA75D3"/>
    <w:rsid w:val="4BDF9384"/>
    <w:rsid w:val="4BE328B4"/>
    <w:rsid w:val="4BE4BD1A"/>
    <w:rsid w:val="4BF27408"/>
    <w:rsid w:val="4C0837D8"/>
    <w:rsid w:val="4C0ACFCE"/>
    <w:rsid w:val="4C18EBD9"/>
    <w:rsid w:val="4C2A5EAE"/>
    <w:rsid w:val="4C2D203A"/>
    <w:rsid w:val="4C3204CD"/>
    <w:rsid w:val="4C576B87"/>
    <w:rsid w:val="4C6A3751"/>
    <w:rsid w:val="4C6AA666"/>
    <w:rsid w:val="4C6CD65B"/>
    <w:rsid w:val="4C8E7E3C"/>
    <w:rsid w:val="4C9E3466"/>
    <w:rsid w:val="4CA6B192"/>
    <w:rsid w:val="4CAFA923"/>
    <w:rsid w:val="4CBCA8FE"/>
    <w:rsid w:val="4CDE8787"/>
    <w:rsid w:val="4CEB0A77"/>
    <w:rsid w:val="4D011AF9"/>
    <w:rsid w:val="4D0AEC6F"/>
    <w:rsid w:val="4D1B5B3A"/>
    <w:rsid w:val="4D226986"/>
    <w:rsid w:val="4D33F2F2"/>
    <w:rsid w:val="4D382EEE"/>
    <w:rsid w:val="4D420A72"/>
    <w:rsid w:val="4D4EA21F"/>
    <w:rsid w:val="4D5605A1"/>
    <w:rsid w:val="4D996F9B"/>
    <w:rsid w:val="4DAE04E3"/>
    <w:rsid w:val="4DAF412E"/>
    <w:rsid w:val="4DB7BE2C"/>
    <w:rsid w:val="4DC01702"/>
    <w:rsid w:val="4DC865AC"/>
    <w:rsid w:val="4DE23BA7"/>
    <w:rsid w:val="4DEDAC73"/>
    <w:rsid w:val="4DF5504E"/>
    <w:rsid w:val="4E0D3995"/>
    <w:rsid w:val="4E0F51B7"/>
    <w:rsid w:val="4E1E35C3"/>
    <w:rsid w:val="4E310EB5"/>
    <w:rsid w:val="4E4E0F52"/>
    <w:rsid w:val="4E504B4E"/>
    <w:rsid w:val="4E731147"/>
    <w:rsid w:val="4E79F131"/>
    <w:rsid w:val="4E813D96"/>
    <w:rsid w:val="4E89757F"/>
    <w:rsid w:val="4E89BC78"/>
    <w:rsid w:val="4E8D6799"/>
    <w:rsid w:val="4E93D757"/>
    <w:rsid w:val="4E9F9C70"/>
    <w:rsid w:val="4EADC029"/>
    <w:rsid w:val="4ED6BC5A"/>
    <w:rsid w:val="4EF55DD6"/>
    <w:rsid w:val="4EFA1059"/>
    <w:rsid w:val="4F0D3547"/>
    <w:rsid w:val="4F19EF9A"/>
    <w:rsid w:val="4F1EC1C0"/>
    <w:rsid w:val="4F22A699"/>
    <w:rsid w:val="4F291E17"/>
    <w:rsid w:val="4F29DBED"/>
    <w:rsid w:val="4F2A6191"/>
    <w:rsid w:val="4F32BB2F"/>
    <w:rsid w:val="4F3A8A00"/>
    <w:rsid w:val="4F4581E9"/>
    <w:rsid w:val="4F4B7636"/>
    <w:rsid w:val="4F4B9065"/>
    <w:rsid w:val="4F5177E9"/>
    <w:rsid w:val="4F7BEF6D"/>
    <w:rsid w:val="4F8DF582"/>
    <w:rsid w:val="4F8EFB1A"/>
    <w:rsid w:val="4F9CE062"/>
    <w:rsid w:val="4FC96FE9"/>
    <w:rsid w:val="4FCE42D9"/>
    <w:rsid w:val="4FEE5033"/>
    <w:rsid w:val="4FFB6E81"/>
    <w:rsid w:val="5000A26D"/>
    <w:rsid w:val="50067A29"/>
    <w:rsid w:val="50158DE5"/>
    <w:rsid w:val="504789DF"/>
    <w:rsid w:val="505549CA"/>
    <w:rsid w:val="5057FB88"/>
    <w:rsid w:val="5073C064"/>
    <w:rsid w:val="509406D8"/>
    <w:rsid w:val="50A69659"/>
    <w:rsid w:val="50B78863"/>
    <w:rsid w:val="50BEC12A"/>
    <w:rsid w:val="50C3928C"/>
    <w:rsid w:val="50D8EE1E"/>
    <w:rsid w:val="50D90772"/>
    <w:rsid w:val="50DEC294"/>
    <w:rsid w:val="50E6127D"/>
    <w:rsid w:val="50E7AB3E"/>
    <w:rsid w:val="50F17C85"/>
    <w:rsid w:val="50FDCFD1"/>
    <w:rsid w:val="5115ECA9"/>
    <w:rsid w:val="511B5211"/>
    <w:rsid w:val="51268900"/>
    <w:rsid w:val="512EDD2F"/>
    <w:rsid w:val="514322A7"/>
    <w:rsid w:val="5145D6F7"/>
    <w:rsid w:val="5146D3AE"/>
    <w:rsid w:val="5148FC3C"/>
    <w:rsid w:val="514F0C77"/>
    <w:rsid w:val="5158A05A"/>
    <w:rsid w:val="515B70AF"/>
    <w:rsid w:val="51633751"/>
    <w:rsid w:val="5178D406"/>
    <w:rsid w:val="5196B6C2"/>
    <w:rsid w:val="51A601D3"/>
    <w:rsid w:val="51BD1398"/>
    <w:rsid w:val="51CF0205"/>
    <w:rsid w:val="51D05292"/>
    <w:rsid w:val="520F94A3"/>
    <w:rsid w:val="522185D8"/>
    <w:rsid w:val="522BE28D"/>
    <w:rsid w:val="524266BA"/>
    <w:rsid w:val="524629E8"/>
    <w:rsid w:val="525FAF2E"/>
    <w:rsid w:val="5265360A"/>
    <w:rsid w:val="5269254D"/>
    <w:rsid w:val="528EE607"/>
    <w:rsid w:val="528F9F54"/>
    <w:rsid w:val="5291B2AC"/>
    <w:rsid w:val="52975394"/>
    <w:rsid w:val="5298C42F"/>
    <w:rsid w:val="5299A032"/>
    <w:rsid w:val="52AE75AC"/>
    <w:rsid w:val="52BBFC43"/>
    <w:rsid w:val="52E2CE1E"/>
    <w:rsid w:val="533193F7"/>
    <w:rsid w:val="5339076C"/>
    <w:rsid w:val="5358D279"/>
    <w:rsid w:val="536298C3"/>
    <w:rsid w:val="536A92CC"/>
    <w:rsid w:val="5381349D"/>
    <w:rsid w:val="5381CB39"/>
    <w:rsid w:val="538DD827"/>
    <w:rsid w:val="538F99C2"/>
    <w:rsid w:val="539EEF86"/>
    <w:rsid w:val="53AA2D7D"/>
    <w:rsid w:val="53B21B03"/>
    <w:rsid w:val="53F3DBD3"/>
    <w:rsid w:val="5404DF0A"/>
    <w:rsid w:val="54193B0D"/>
    <w:rsid w:val="542670DB"/>
    <w:rsid w:val="54279B73"/>
    <w:rsid w:val="543D2B67"/>
    <w:rsid w:val="545735FD"/>
    <w:rsid w:val="545BB5E4"/>
    <w:rsid w:val="54853648"/>
    <w:rsid w:val="549C6FB0"/>
    <w:rsid w:val="54A30FF7"/>
    <w:rsid w:val="54A9B791"/>
    <w:rsid w:val="54B133D1"/>
    <w:rsid w:val="54B5E7EA"/>
    <w:rsid w:val="54B7FB9F"/>
    <w:rsid w:val="54C4277B"/>
    <w:rsid w:val="54F87555"/>
    <w:rsid w:val="54FF763C"/>
    <w:rsid w:val="55161492"/>
    <w:rsid w:val="5545FDDE"/>
    <w:rsid w:val="5558C651"/>
    <w:rsid w:val="555E9FCB"/>
    <w:rsid w:val="5564AB49"/>
    <w:rsid w:val="556B7675"/>
    <w:rsid w:val="558E214C"/>
    <w:rsid w:val="55937BF7"/>
    <w:rsid w:val="55B416C0"/>
    <w:rsid w:val="55B80E4D"/>
    <w:rsid w:val="55DAD083"/>
    <w:rsid w:val="55DB6517"/>
    <w:rsid w:val="55E41F8A"/>
    <w:rsid w:val="561A6C4A"/>
    <w:rsid w:val="561D631C"/>
    <w:rsid w:val="562C1F4B"/>
    <w:rsid w:val="56405806"/>
    <w:rsid w:val="564571E3"/>
    <w:rsid w:val="56460A69"/>
    <w:rsid w:val="56522EF2"/>
    <w:rsid w:val="5669E131"/>
    <w:rsid w:val="566DDF1C"/>
    <w:rsid w:val="5677990A"/>
    <w:rsid w:val="56796867"/>
    <w:rsid w:val="56AC89E4"/>
    <w:rsid w:val="56D382B1"/>
    <w:rsid w:val="56E022D4"/>
    <w:rsid w:val="56E1A2C8"/>
    <w:rsid w:val="57361F20"/>
    <w:rsid w:val="57470E5E"/>
    <w:rsid w:val="57680E87"/>
    <w:rsid w:val="576BA232"/>
    <w:rsid w:val="577884EE"/>
    <w:rsid w:val="5796A786"/>
    <w:rsid w:val="57984A60"/>
    <w:rsid w:val="57A009FB"/>
    <w:rsid w:val="57A43C9A"/>
    <w:rsid w:val="57BE3CB9"/>
    <w:rsid w:val="57C067C8"/>
    <w:rsid w:val="57D2BC07"/>
    <w:rsid w:val="57DB296B"/>
    <w:rsid w:val="57FB2C12"/>
    <w:rsid w:val="580F4FB2"/>
    <w:rsid w:val="5815AAB5"/>
    <w:rsid w:val="581A35A2"/>
    <w:rsid w:val="582DCBD7"/>
    <w:rsid w:val="582E8FAD"/>
    <w:rsid w:val="583B7A12"/>
    <w:rsid w:val="584A7CE4"/>
    <w:rsid w:val="584FD1D0"/>
    <w:rsid w:val="58630AA2"/>
    <w:rsid w:val="5865067D"/>
    <w:rsid w:val="5873796C"/>
    <w:rsid w:val="587A9CA6"/>
    <w:rsid w:val="587FEA45"/>
    <w:rsid w:val="588360E4"/>
    <w:rsid w:val="589FF1C9"/>
    <w:rsid w:val="58B226EA"/>
    <w:rsid w:val="58B5B3BA"/>
    <w:rsid w:val="58E43CF2"/>
    <w:rsid w:val="58E711F2"/>
    <w:rsid w:val="591434F3"/>
    <w:rsid w:val="59187288"/>
    <w:rsid w:val="592DCEA7"/>
    <w:rsid w:val="592EAEB9"/>
    <w:rsid w:val="5943291E"/>
    <w:rsid w:val="5945E4A4"/>
    <w:rsid w:val="594E07DA"/>
    <w:rsid w:val="595963F8"/>
    <w:rsid w:val="597591FF"/>
    <w:rsid w:val="597D12A5"/>
    <w:rsid w:val="59848069"/>
    <w:rsid w:val="59A6D467"/>
    <w:rsid w:val="59D51919"/>
    <w:rsid w:val="59E3FAF8"/>
    <w:rsid w:val="5A010F8D"/>
    <w:rsid w:val="5A0537BD"/>
    <w:rsid w:val="5A085EEB"/>
    <w:rsid w:val="5A0E876C"/>
    <w:rsid w:val="5A104620"/>
    <w:rsid w:val="5A215C87"/>
    <w:rsid w:val="5A24B02C"/>
    <w:rsid w:val="5A291968"/>
    <w:rsid w:val="5A2B8FB9"/>
    <w:rsid w:val="5A2D2527"/>
    <w:rsid w:val="5A386902"/>
    <w:rsid w:val="5A50D91A"/>
    <w:rsid w:val="5A544AE9"/>
    <w:rsid w:val="5A5A6C99"/>
    <w:rsid w:val="5AA39294"/>
    <w:rsid w:val="5AC15AE9"/>
    <w:rsid w:val="5ACB5344"/>
    <w:rsid w:val="5AD551C4"/>
    <w:rsid w:val="5ADF7B42"/>
    <w:rsid w:val="5AFFF86E"/>
    <w:rsid w:val="5B02AA20"/>
    <w:rsid w:val="5B09E2D2"/>
    <w:rsid w:val="5B1C6743"/>
    <w:rsid w:val="5B20AFEF"/>
    <w:rsid w:val="5B223170"/>
    <w:rsid w:val="5B31BD22"/>
    <w:rsid w:val="5B369387"/>
    <w:rsid w:val="5B7D000F"/>
    <w:rsid w:val="5BA968DF"/>
    <w:rsid w:val="5BACAB67"/>
    <w:rsid w:val="5BC67EAE"/>
    <w:rsid w:val="5BCC9B4F"/>
    <w:rsid w:val="5BCE3B96"/>
    <w:rsid w:val="5BE1A1D3"/>
    <w:rsid w:val="5C0E1A8C"/>
    <w:rsid w:val="5C214365"/>
    <w:rsid w:val="5C2C0D94"/>
    <w:rsid w:val="5C33AF53"/>
    <w:rsid w:val="5C408278"/>
    <w:rsid w:val="5C413AB5"/>
    <w:rsid w:val="5C47CDC6"/>
    <w:rsid w:val="5C493073"/>
    <w:rsid w:val="5C4D8136"/>
    <w:rsid w:val="5C96498F"/>
    <w:rsid w:val="5CA90FD1"/>
    <w:rsid w:val="5CBC45B6"/>
    <w:rsid w:val="5CBFCBDC"/>
    <w:rsid w:val="5CCD666D"/>
    <w:rsid w:val="5CD5DE0E"/>
    <w:rsid w:val="5CD99567"/>
    <w:rsid w:val="5CDDA0B1"/>
    <w:rsid w:val="5CF64D5A"/>
    <w:rsid w:val="5CFEBD44"/>
    <w:rsid w:val="5D06392F"/>
    <w:rsid w:val="5D0BA9BF"/>
    <w:rsid w:val="5D13BAAC"/>
    <w:rsid w:val="5D14D28C"/>
    <w:rsid w:val="5D21BF1B"/>
    <w:rsid w:val="5D2AADE0"/>
    <w:rsid w:val="5D2D7FEA"/>
    <w:rsid w:val="5D343578"/>
    <w:rsid w:val="5D46BB99"/>
    <w:rsid w:val="5D4D9CFA"/>
    <w:rsid w:val="5D6210C6"/>
    <w:rsid w:val="5D800962"/>
    <w:rsid w:val="5D84D673"/>
    <w:rsid w:val="5D865BA2"/>
    <w:rsid w:val="5D947642"/>
    <w:rsid w:val="5D99D2D4"/>
    <w:rsid w:val="5DAA1D1F"/>
    <w:rsid w:val="5DB386FA"/>
    <w:rsid w:val="5DDC52D9"/>
    <w:rsid w:val="5DE707E0"/>
    <w:rsid w:val="5DE7A616"/>
    <w:rsid w:val="5E000480"/>
    <w:rsid w:val="5E1E6E75"/>
    <w:rsid w:val="5E2B5617"/>
    <w:rsid w:val="5E3AD51E"/>
    <w:rsid w:val="5E5BA05A"/>
    <w:rsid w:val="5E7ABD04"/>
    <w:rsid w:val="5E818593"/>
    <w:rsid w:val="5E8E22A7"/>
    <w:rsid w:val="5E939BA1"/>
    <w:rsid w:val="5E944BC7"/>
    <w:rsid w:val="5EA8E729"/>
    <w:rsid w:val="5EBB49A1"/>
    <w:rsid w:val="5EC23BD0"/>
    <w:rsid w:val="5EC2A784"/>
    <w:rsid w:val="5EC6A5D0"/>
    <w:rsid w:val="5EC6D5F2"/>
    <w:rsid w:val="5ECA51CE"/>
    <w:rsid w:val="5EECE024"/>
    <w:rsid w:val="5EF1AB35"/>
    <w:rsid w:val="5F001718"/>
    <w:rsid w:val="5F17C70E"/>
    <w:rsid w:val="5F2BBE6C"/>
    <w:rsid w:val="5F3281B9"/>
    <w:rsid w:val="5F356DD6"/>
    <w:rsid w:val="5F5C14F2"/>
    <w:rsid w:val="5F5E141D"/>
    <w:rsid w:val="5F69A74E"/>
    <w:rsid w:val="5F69A9EF"/>
    <w:rsid w:val="5F6D4EFF"/>
    <w:rsid w:val="5F980D90"/>
    <w:rsid w:val="5FA31253"/>
    <w:rsid w:val="5FA9FB0F"/>
    <w:rsid w:val="5FAEB28C"/>
    <w:rsid w:val="5FB7593B"/>
    <w:rsid w:val="5FDB377C"/>
    <w:rsid w:val="5FDE98AF"/>
    <w:rsid w:val="5FEC5429"/>
    <w:rsid w:val="5FF57883"/>
    <w:rsid w:val="5FFE5B47"/>
    <w:rsid w:val="6020F8A3"/>
    <w:rsid w:val="602777C1"/>
    <w:rsid w:val="602DE803"/>
    <w:rsid w:val="604B0F93"/>
    <w:rsid w:val="60572850"/>
    <w:rsid w:val="60861637"/>
    <w:rsid w:val="6089D417"/>
    <w:rsid w:val="60B4E955"/>
    <w:rsid w:val="60BA09CB"/>
    <w:rsid w:val="60BBDCA3"/>
    <w:rsid w:val="60C4A7A9"/>
    <w:rsid w:val="6101BD93"/>
    <w:rsid w:val="610E0C01"/>
    <w:rsid w:val="61124996"/>
    <w:rsid w:val="61133685"/>
    <w:rsid w:val="611F17A1"/>
    <w:rsid w:val="611F46D8"/>
    <w:rsid w:val="61390689"/>
    <w:rsid w:val="61506F7E"/>
    <w:rsid w:val="61576405"/>
    <w:rsid w:val="61895B15"/>
    <w:rsid w:val="618B5364"/>
    <w:rsid w:val="61A01488"/>
    <w:rsid w:val="61A439E6"/>
    <w:rsid w:val="61A69D33"/>
    <w:rsid w:val="61BA567B"/>
    <w:rsid w:val="61DF1AE2"/>
    <w:rsid w:val="61E458E2"/>
    <w:rsid w:val="61EE8E31"/>
    <w:rsid w:val="61F54A5A"/>
    <w:rsid w:val="61F5E703"/>
    <w:rsid w:val="6204A681"/>
    <w:rsid w:val="62060C89"/>
    <w:rsid w:val="621A0B2B"/>
    <w:rsid w:val="621AA6B5"/>
    <w:rsid w:val="621AABC2"/>
    <w:rsid w:val="621F0EAF"/>
    <w:rsid w:val="622480E6"/>
    <w:rsid w:val="622A7214"/>
    <w:rsid w:val="622E66D4"/>
    <w:rsid w:val="62361232"/>
    <w:rsid w:val="626E435A"/>
    <w:rsid w:val="626EEBA8"/>
    <w:rsid w:val="627D743D"/>
    <w:rsid w:val="629DB858"/>
    <w:rsid w:val="62ACE8A9"/>
    <w:rsid w:val="62BA730E"/>
    <w:rsid w:val="62D37B57"/>
    <w:rsid w:val="62E1FD74"/>
    <w:rsid w:val="62EF7720"/>
    <w:rsid w:val="63085BD5"/>
    <w:rsid w:val="6317AF45"/>
    <w:rsid w:val="6323F4EB"/>
    <w:rsid w:val="632BF104"/>
    <w:rsid w:val="633C1DD0"/>
    <w:rsid w:val="635F615A"/>
    <w:rsid w:val="636D19BF"/>
    <w:rsid w:val="638CCAE4"/>
    <w:rsid w:val="6392F1A6"/>
    <w:rsid w:val="63A88D8F"/>
    <w:rsid w:val="63B44453"/>
    <w:rsid w:val="63BBE470"/>
    <w:rsid w:val="63C44B66"/>
    <w:rsid w:val="63C96AC0"/>
    <w:rsid w:val="63DF3E47"/>
    <w:rsid w:val="63E6C959"/>
    <w:rsid w:val="63F2BC64"/>
    <w:rsid w:val="63F4870C"/>
    <w:rsid w:val="63F68CD7"/>
    <w:rsid w:val="6410A7CF"/>
    <w:rsid w:val="641C501C"/>
    <w:rsid w:val="64218F36"/>
    <w:rsid w:val="64261C2E"/>
    <w:rsid w:val="642719F0"/>
    <w:rsid w:val="643243DC"/>
    <w:rsid w:val="644A8088"/>
    <w:rsid w:val="644D4CDC"/>
    <w:rsid w:val="644DB4F3"/>
    <w:rsid w:val="64535371"/>
    <w:rsid w:val="645611CC"/>
    <w:rsid w:val="6462C863"/>
    <w:rsid w:val="647D8BEC"/>
    <w:rsid w:val="64987536"/>
    <w:rsid w:val="649C1536"/>
    <w:rsid w:val="64AF1EF0"/>
    <w:rsid w:val="64BB078A"/>
    <w:rsid w:val="64C93964"/>
    <w:rsid w:val="64CB1F04"/>
    <w:rsid w:val="64E66346"/>
    <w:rsid w:val="65038D4B"/>
    <w:rsid w:val="6510C945"/>
    <w:rsid w:val="651227DC"/>
    <w:rsid w:val="6523E255"/>
    <w:rsid w:val="652E2E8C"/>
    <w:rsid w:val="653BFFAA"/>
    <w:rsid w:val="656C849D"/>
    <w:rsid w:val="65776347"/>
    <w:rsid w:val="65857695"/>
    <w:rsid w:val="659A5F14"/>
    <w:rsid w:val="65A30AEB"/>
    <w:rsid w:val="65BE85FE"/>
    <w:rsid w:val="65D537B5"/>
    <w:rsid w:val="65D962BF"/>
    <w:rsid w:val="65E226A1"/>
    <w:rsid w:val="65F3F986"/>
    <w:rsid w:val="6609A8B7"/>
    <w:rsid w:val="6625B619"/>
    <w:rsid w:val="66514969"/>
    <w:rsid w:val="665A7DF4"/>
    <w:rsid w:val="665B95AD"/>
    <w:rsid w:val="6668D6BA"/>
    <w:rsid w:val="666E3546"/>
    <w:rsid w:val="667687EB"/>
    <w:rsid w:val="66789903"/>
    <w:rsid w:val="66856904"/>
    <w:rsid w:val="668745F4"/>
    <w:rsid w:val="66AF3C71"/>
    <w:rsid w:val="66B9D681"/>
    <w:rsid w:val="66CB4DB0"/>
    <w:rsid w:val="66CB97FD"/>
    <w:rsid w:val="66D8DB13"/>
    <w:rsid w:val="66F152E8"/>
    <w:rsid w:val="66FDB2EF"/>
    <w:rsid w:val="67146D72"/>
    <w:rsid w:val="67494E3D"/>
    <w:rsid w:val="6755352D"/>
    <w:rsid w:val="67A5ABA9"/>
    <w:rsid w:val="67B63AA2"/>
    <w:rsid w:val="67CCBF38"/>
    <w:rsid w:val="67DAAEDF"/>
    <w:rsid w:val="67F9E24E"/>
    <w:rsid w:val="681D9CE8"/>
    <w:rsid w:val="6828ED4B"/>
    <w:rsid w:val="682CFEEA"/>
    <w:rsid w:val="683C8E81"/>
    <w:rsid w:val="684E5C66"/>
    <w:rsid w:val="686F0A8C"/>
    <w:rsid w:val="6870E005"/>
    <w:rsid w:val="68827C34"/>
    <w:rsid w:val="68B1310C"/>
    <w:rsid w:val="68BFAD13"/>
    <w:rsid w:val="68D3DF9C"/>
    <w:rsid w:val="68DADB82"/>
    <w:rsid w:val="690535FA"/>
    <w:rsid w:val="6906B5DE"/>
    <w:rsid w:val="691F0580"/>
    <w:rsid w:val="69265A1B"/>
    <w:rsid w:val="6931E28F"/>
    <w:rsid w:val="69445751"/>
    <w:rsid w:val="6944F24D"/>
    <w:rsid w:val="695FEB0D"/>
    <w:rsid w:val="6979D42F"/>
    <w:rsid w:val="6987141B"/>
    <w:rsid w:val="698C4060"/>
    <w:rsid w:val="69928768"/>
    <w:rsid w:val="69995A90"/>
    <w:rsid w:val="69AC70FF"/>
    <w:rsid w:val="69AD2A06"/>
    <w:rsid w:val="69B6E93E"/>
    <w:rsid w:val="69BD5912"/>
    <w:rsid w:val="69CEC61B"/>
    <w:rsid w:val="69CEE4C4"/>
    <w:rsid w:val="69D1F84F"/>
    <w:rsid w:val="69D648E7"/>
    <w:rsid w:val="69EC15B1"/>
    <w:rsid w:val="6A00AA87"/>
    <w:rsid w:val="6A06B8E6"/>
    <w:rsid w:val="6A0D3130"/>
    <w:rsid w:val="6A0F892C"/>
    <w:rsid w:val="6A1A2CF3"/>
    <w:rsid w:val="6A2107D3"/>
    <w:rsid w:val="6A267E3A"/>
    <w:rsid w:val="6A284C6D"/>
    <w:rsid w:val="6A2CFB05"/>
    <w:rsid w:val="6A35BCCD"/>
    <w:rsid w:val="6A517484"/>
    <w:rsid w:val="6A60CDE4"/>
    <w:rsid w:val="6A8C9D89"/>
    <w:rsid w:val="6A8E80E2"/>
    <w:rsid w:val="6A937F26"/>
    <w:rsid w:val="6A9CFCB6"/>
    <w:rsid w:val="6AA597D0"/>
    <w:rsid w:val="6AB47975"/>
    <w:rsid w:val="6AB7BEFA"/>
    <w:rsid w:val="6AE13130"/>
    <w:rsid w:val="6B13D6E1"/>
    <w:rsid w:val="6B1E4BDA"/>
    <w:rsid w:val="6B39623C"/>
    <w:rsid w:val="6B47D2B0"/>
    <w:rsid w:val="6B4B5DF6"/>
    <w:rsid w:val="6B561CE2"/>
    <w:rsid w:val="6B5935C8"/>
    <w:rsid w:val="6B6766A9"/>
    <w:rsid w:val="6B6AF089"/>
    <w:rsid w:val="6BA264A5"/>
    <w:rsid w:val="6BACEECF"/>
    <w:rsid w:val="6BC188FB"/>
    <w:rsid w:val="6BCB632C"/>
    <w:rsid w:val="6BCD053A"/>
    <w:rsid w:val="6BD350B2"/>
    <w:rsid w:val="6BDD779D"/>
    <w:rsid w:val="6BEAF4E3"/>
    <w:rsid w:val="6BEB8841"/>
    <w:rsid w:val="6C03F824"/>
    <w:rsid w:val="6C1133B5"/>
    <w:rsid w:val="6C18551D"/>
    <w:rsid w:val="6C1C5F29"/>
    <w:rsid w:val="6C245683"/>
    <w:rsid w:val="6C280B31"/>
    <w:rsid w:val="6C4C6FD8"/>
    <w:rsid w:val="6C6BEE97"/>
    <w:rsid w:val="6C6E497A"/>
    <w:rsid w:val="6C7CFCF4"/>
    <w:rsid w:val="6C80CD49"/>
    <w:rsid w:val="6C93B893"/>
    <w:rsid w:val="6C98C3B3"/>
    <w:rsid w:val="6CB4908F"/>
    <w:rsid w:val="6CC9993E"/>
    <w:rsid w:val="6CCD3B5A"/>
    <w:rsid w:val="6CE47D06"/>
    <w:rsid w:val="6CF2DF51"/>
    <w:rsid w:val="6D1C3E67"/>
    <w:rsid w:val="6D3143C0"/>
    <w:rsid w:val="6D4CFE04"/>
    <w:rsid w:val="6D6DF507"/>
    <w:rsid w:val="6D72930F"/>
    <w:rsid w:val="6D738881"/>
    <w:rsid w:val="6D7E0B95"/>
    <w:rsid w:val="6D970328"/>
    <w:rsid w:val="6D9A3AF1"/>
    <w:rsid w:val="6DB8E137"/>
    <w:rsid w:val="6DC026E4"/>
    <w:rsid w:val="6DC56055"/>
    <w:rsid w:val="6DD87229"/>
    <w:rsid w:val="6DE2781E"/>
    <w:rsid w:val="6DF0FED7"/>
    <w:rsid w:val="6E084A90"/>
    <w:rsid w:val="6EA6486F"/>
    <w:rsid w:val="6EA8A46D"/>
    <w:rsid w:val="6EAB1A37"/>
    <w:rsid w:val="6EB3E8DC"/>
    <w:rsid w:val="6EC6F92C"/>
    <w:rsid w:val="6ECD1139"/>
    <w:rsid w:val="6ED2E951"/>
    <w:rsid w:val="6ED43CA3"/>
    <w:rsid w:val="6EEEBAF8"/>
    <w:rsid w:val="6F10512D"/>
    <w:rsid w:val="6F19313C"/>
    <w:rsid w:val="6F2403D9"/>
    <w:rsid w:val="6F3B0AC7"/>
    <w:rsid w:val="6F5681A4"/>
    <w:rsid w:val="6F5F2CE5"/>
    <w:rsid w:val="6F886297"/>
    <w:rsid w:val="6FA8C1F3"/>
    <w:rsid w:val="6FCE8B08"/>
    <w:rsid w:val="6FD1E6DE"/>
    <w:rsid w:val="6FEBB6AE"/>
    <w:rsid w:val="700B5E0C"/>
    <w:rsid w:val="7010ABAB"/>
    <w:rsid w:val="70161959"/>
    <w:rsid w:val="70161D87"/>
    <w:rsid w:val="70246957"/>
    <w:rsid w:val="7034C900"/>
    <w:rsid w:val="703754BA"/>
    <w:rsid w:val="703D647F"/>
    <w:rsid w:val="704AB70F"/>
    <w:rsid w:val="70867580"/>
    <w:rsid w:val="7090D708"/>
    <w:rsid w:val="70A5CD76"/>
    <w:rsid w:val="70A7D608"/>
    <w:rsid w:val="70B273F7"/>
    <w:rsid w:val="70C41265"/>
    <w:rsid w:val="70E4A4D8"/>
    <w:rsid w:val="70FB3065"/>
    <w:rsid w:val="7106288F"/>
    <w:rsid w:val="710A1E50"/>
    <w:rsid w:val="71147A2A"/>
    <w:rsid w:val="7170A47E"/>
    <w:rsid w:val="717362EE"/>
    <w:rsid w:val="7178813D"/>
    <w:rsid w:val="7182BEE3"/>
    <w:rsid w:val="71B5E8E8"/>
    <w:rsid w:val="71D2CF8E"/>
    <w:rsid w:val="71D8CA9D"/>
    <w:rsid w:val="71DAA2C3"/>
    <w:rsid w:val="71E15709"/>
    <w:rsid w:val="71E8AC84"/>
    <w:rsid w:val="71EFEF9F"/>
    <w:rsid w:val="71F4D6A0"/>
    <w:rsid w:val="7204A852"/>
    <w:rsid w:val="720B1A5C"/>
    <w:rsid w:val="72167BB3"/>
    <w:rsid w:val="723B2F9F"/>
    <w:rsid w:val="723E0CB8"/>
    <w:rsid w:val="724596DB"/>
    <w:rsid w:val="724B0F8B"/>
    <w:rsid w:val="726E6581"/>
    <w:rsid w:val="727A84C6"/>
    <w:rsid w:val="7280B4BD"/>
    <w:rsid w:val="729E910B"/>
    <w:rsid w:val="72BAEB06"/>
    <w:rsid w:val="72CDEE96"/>
    <w:rsid w:val="72CE6099"/>
    <w:rsid w:val="72D1ADAC"/>
    <w:rsid w:val="72D8D07C"/>
    <w:rsid w:val="72D92B6E"/>
    <w:rsid w:val="72D9FE75"/>
    <w:rsid w:val="730C8D07"/>
    <w:rsid w:val="731B5BCF"/>
    <w:rsid w:val="7342AA54"/>
    <w:rsid w:val="734389A9"/>
    <w:rsid w:val="73449DB5"/>
    <w:rsid w:val="7344F490"/>
    <w:rsid w:val="734C0D10"/>
    <w:rsid w:val="736E1A70"/>
    <w:rsid w:val="73713E1B"/>
    <w:rsid w:val="7374382C"/>
    <w:rsid w:val="7379E0F4"/>
    <w:rsid w:val="738759FF"/>
    <w:rsid w:val="738F2421"/>
    <w:rsid w:val="7398F5E7"/>
    <w:rsid w:val="73A44427"/>
    <w:rsid w:val="73AB71E5"/>
    <w:rsid w:val="73B0132E"/>
    <w:rsid w:val="73B1ABF2"/>
    <w:rsid w:val="73CBBB67"/>
    <w:rsid w:val="73F3C04B"/>
    <w:rsid w:val="73FE2757"/>
    <w:rsid w:val="74090239"/>
    <w:rsid w:val="740F901F"/>
    <w:rsid w:val="741C459A"/>
    <w:rsid w:val="743E4AD4"/>
    <w:rsid w:val="746F812E"/>
    <w:rsid w:val="747B9106"/>
    <w:rsid w:val="74816FE8"/>
    <w:rsid w:val="74A0EC9F"/>
    <w:rsid w:val="74A5780D"/>
    <w:rsid w:val="74AC9AFF"/>
    <w:rsid w:val="74B49F48"/>
    <w:rsid w:val="74B9FC30"/>
    <w:rsid w:val="74FC7234"/>
    <w:rsid w:val="75038804"/>
    <w:rsid w:val="7526EEAC"/>
    <w:rsid w:val="7527BDE7"/>
    <w:rsid w:val="752832C3"/>
    <w:rsid w:val="753506C7"/>
    <w:rsid w:val="75410CCF"/>
    <w:rsid w:val="75526D95"/>
    <w:rsid w:val="757CB2FB"/>
    <w:rsid w:val="75861917"/>
    <w:rsid w:val="7589D8B0"/>
    <w:rsid w:val="75C0AF8C"/>
    <w:rsid w:val="75FE9526"/>
    <w:rsid w:val="76047D18"/>
    <w:rsid w:val="7614A0B5"/>
    <w:rsid w:val="76180ABE"/>
    <w:rsid w:val="7618F495"/>
    <w:rsid w:val="761C626E"/>
    <w:rsid w:val="7635CA08"/>
    <w:rsid w:val="7641C43F"/>
    <w:rsid w:val="766D77FF"/>
    <w:rsid w:val="767C1710"/>
    <w:rsid w:val="76846FEE"/>
    <w:rsid w:val="76AA6C95"/>
    <w:rsid w:val="76D23B84"/>
    <w:rsid w:val="76D960B0"/>
    <w:rsid w:val="76DB94BC"/>
    <w:rsid w:val="76E7B3F0"/>
    <w:rsid w:val="76F852C6"/>
    <w:rsid w:val="76FE236E"/>
    <w:rsid w:val="7717090E"/>
    <w:rsid w:val="7720585C"/>
    <w:rsid w:val="7720F80A"/>
    <w:rsid w:val="772C4989"/>
    <w:rsid w:val="77643A5D"/>
    <w:rsid w:val="77713C7C"/>
    <w:rsid w:val="7782B309"/>
    <w:rsid w:val="778B83C9"/>
    <w:rsid w:val="7798D5CB"/>
    <w:rsid w:val="7798DA6E"/>
    <w:rsid w:val="77B07116"/>
    <w:rsid w:val="77B2BDB4"/>
    <w:rsid w:val="77C1AC14"/>
    <w:rsid w:val="77D387FA"/>
    <w:rsid w:val="77D57E33"/>
    <w:rsid w:val="77D74C4F"/>
    <w:rsid w:val="77DFF41E"/>
    <w:rsid w:val="77F09DEF"/>
    <w:rsid w:val="78019624"/>
    <w:rsid w:val="7816DEB0"/>
    <w:rsid w:val="78428713"/>
    <w:rsid w:val="785616CE"/>
    <w:rsid w:val="785EE167"/>
    <w:rsid w:val="785F1407"/>
    <w:rsid w:val="78C2110E"/>
    <w:rsid w:val="78E14AD9"/>
    <w:rsid w:val="78E8D6A9"/>
    <w:rsid w:val="78ED2C43"/>
    <w:rsid w:val="78EFB6BD"/>
    <w:rsid w:val="78F02982"/>
    <w:rsid w:val="78F2A1D8"/>
    <w:rsid w:val="7902D98B"/>
    <w:rsid w:val="79232F38"/>
    <w:rsid w:val="79341A3A"/>
    <w:rsid w:val="794999F0"/>
    <w:rsid w:val="796B23EC"/>
    <w:rsid w:val="7971BAF2"/>
    <w:rsid w:val="79721AE2"/>
    <w:rsid w:val="79780531"/>
    <w:rsid w:val="797CA1BB"/>
    <w:rsid w:val="79801C69"/>
    <w:rsid w:val="79894BDB"/>
    <w:rsid w:val="79B1B444"/>
    <w:rsid w:val="79BD6953"/>
    <w:rsid w:val="79E04A5C"/>
    <w:rsid w:val="79EA0956"/>
    <w:rsid w:val="7A105CFE"/>
    <w:rsid w:val="7A2AA990"/>
    <w:rsid w:val="7A2E2587"/>
    <w:rsid w:val="7A3238DB"/>
    <w:rsid w:val="7A54EF8B"/>
    <w:rsid w:val="7A7D3ECF"/>
    <w:rsid w:val="7A86F1C2"/>
    <w:rsid w:val="7A9315A1"/>
    <w:rsid w:val="7AB1C483"/>
    <w:rsid w:val="7ABD64ED"/>
    <w:rsid w:val="7AFFE27F"/>
    <w:rsid w:val="7B02F05D"/>
    <w:rsid w:val="7B115B4D"/>
    <w:rsid w:val="7B1317A5"/>
    <w:rsid w:val="7B29DE59"/>
    <w:rsid w:val="7B402544"/>
    <w:rsid w:val="7B41CA93"/>
    <w:rsid w:val="7B47ED48"/>
    <w:rsid w:val="7B48BF05"/>
    <w:rsid w:val="7B622CD5"/>
    <w:rsid w:val="7B8AFE05"/>
    <w:rsid w:val="7B926BE4"/>
    <w:rsid w:val="7B9F06EC"/>
    <w:rsid w:val="7BACB4FD"/>
    <w:rsid w:val="7BDC47A3"/>
    <w:rsid w:val="7BE3DFCD"/>
    <w:rsid w:val="7BF3C97F"/>
    <w:rsid w:val="7BF84F23"/>
    <w:rsid w:val="7C049542"/>
    <w:rsid w:val="7C0AA653"/>
    <w:rsid w:val="7C1B465C"/>
    <w:rsid w:val="7C2151F0"/>
    <w:rsid w:val="7C298DAF"/>
    <w:rsid w:val="7C348F31"/>
    <w:rsid w:val="7C368F42"/>
    <w:rsid w:val="7C47FFF6"/>
    <w:rsid w:val="7C523E1E"/>
    <w:rsid w:val="7C6537CC"/>
    <w:rsid w:val="7C8A614D"/>
    <w:rsid w:val="7C945C85"/>
    <w:rsid w:val="7C9A99BF"/>
    <w:rsid w:val="7C9DAD2F"/>
    <w:rsid w:val="7CAEE28A"/>
    <w:rsid w:val="7CB2475B"/>
    <w:rsid w:val="7CC02729"/>
    <w:rsid w:val="7CC086FF"/>
    <w:rsid w:val="7CD2780A"/>
    <w:rsid w:val="7CD85A26"/>
    <w:rsid w:val="7CE2E9FC"/>
    <w:rsid w:val="7CE57561"/>
    <w:rsid w:val="7CF7F8F9"/>
    <w:rsid w:val="7CF818B0"/>
    <w:rsid w:val="7D0061FC"/>
    <w:rsid w:val="7D0EB4A0"/>
    <w:rsid w:val="7D1514E3"/>
    <w:rsid w:val="7D24FBAB"/>
    <w:rsid w:val="7D290F56"/>
    <w:rsid w:val="7D6639EF"/>
    <w:rsid w:val="7D6BF854"/>
    <w:rsid w:val="7D8544DD"/>
    <w:rsid w:val="7DA9FF83"/>
    <w:rsid w:val="7DAA7248"/>
    <w:rsid w:val="7DAF1518"/>
    <w:rsid w:val="7DB78EFD"/>
    <w:rsid w:val="7DBD2251"/>
    <w:rsid w:val="7DCD4E4A"/>
    <w:rsid w:val="7DEF234D"/>
    <w:rsid w:val="7DFACCFC"/>
    <w:rsid w:val="7E0A91F8"/>
    <w:rsid w:val="7E192500"/>
    <w:rsid w:val="7E1D4448"/>
    <w:rsid w:val="7E1E9C3F"/>
    <w:rsid w:val="7E47B619"/>
    <w:rsid w:val="7E52BB4C"/>
    <w:rsid w:val="7E560826"/>
    <w:rsid w:val="7E58323A"/>
    <w:rsid w:val="7E5A6D3C"/>
    <w:rsid w:val="7E669556"/>
    <w:rsid w:val="7E674019"/>
    <w:rsid w:val="7E6D1331"/>
    <w:rsid w:val="7E6EDA00"/>
    <w:rsid w:val="7EA01052"/>
    <w:rsid w:val="7EB7789A"/>
    <w:rsid w:val="7EDD3F08"/>
    <w:rsid w:val="7EE18AFE"/>
    <w:rsid w:val="7EF675C6"/>
    <w:rsid w:val="7EFAB35B"/>
    <w:rsid w:val="7F2FAB49"/>
    <w:rsid w:val="7F3C1084"/>
    <w:rsid w:val="7F3DE184"/>
    <w:rsid w:val="7F58F2B2"/>
    <w:rsid w:val="7F74872F"/>
    <w:rsid w:val="7F88AA93"/>
    <w:rsid w:val="7F9CE0F9"/>
    <w:rsid w:val="7FA76914"/>
    <w:rsid w:val="7FAB309B"/>
    <w:rsid w:val="7FAF26D4"/>
    <w:rsid w:val="7FC2CF4A"/>
    <w:rsid w:val="7FC8642F"/>
    <w:rsid w:val="7FCAA3D8"/>
    <w:rsid w:val="7FD7F527"/>
    <w:rsid w:val="7FD944F4"/>
    <w:rsid w:val="7FDF650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61B1B"/>
  <w15:chartTrackingRefBased/>
  <w15:docId w15:val="{91180885-B90D-4BA3-9018-5A179135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3E30BD"/>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3E30BD"/>
    <w:pPr>
      <w:keepNext/>
      <w:keepLines/>
      <w:spacing w:before="36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3E30BD"/>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3E30BD"/>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3E30BD"/>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3E30BD"/>
    <w:pPr>
      <w:keepNext/>
      <w:outlineLvl w:val="4"/>
    </w:pPr>
    <w:rPr>
      <w:b/>
      <w:szCs w:val="32"/>
    </w:rPr>
  </w:style>
  <w:style w:type="paragraph" w:styleId="Heading6">
    <w:name w:val="heading 6"/>
    <w:basedOn w:val="Normal"/>
    <w:next w:val="Normal"/>
    <w:link w:val="Heading6Char"/>
    <w:uiPriority w:val="9"/>
    <w:semiHidden/>
    <w:rsid w:val="00DF3999"/>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qFormat/>
    <w:rsid w:val="00DF3999"/>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qFormat/>
    <w:rsid w:val="00DF399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DF399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3E30BD"/>
    <w:pPr>
      <w:keepNext/>
      <w:spacing w:after="200" w:line="240" w:lineRule="auto"/>
    </w:pPr>
    <w:rPr>
      <w:iCs/>
      <w:color w:val="002664"/>
      <w:sz w:val="18"/>
      <w:szCs w:val="18"/>
    </w:rPr>
  </w:style>
  <w:style w:type="table" w:customStyle="1" w:styleId="Tableheader">
    <w:name w:val="ŠTable header"/>
    <w:basedOn w:val="TableNormal"/>
    <w:uiPriority w:val="99"/>
    <w:rsid w:val="003E30BD"/>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3E3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3E30BD"/>
    <w:pPr>
      <w:numPr>
        <w:numId w:val="17"/>
      </w:numPr>
    </w:pPr>
  </w:style>
  <w:style w:type="paragraph" w:styleId="ListNumber2">
    <w:name w:val="List Number 2"/>
    <w:aliases w:val="ŠList Number 2"/>
    <w:basedOn w:val="Normal"/>
    <w:uiPriority w:val="8"/>
    <w:qFormat/>
    <w:rsid w:val="003E30BD"/>
    <w:pPr>
      <w:numPr>
        <w:numId w:val="16"/>
      </w:numPr>
    </w:pPr>
  </w:style>
  <w:style w:type="paragraph" w:styleId="ListBullet">
    <w:name w:val="List Bullet"/>
    <w:aliases w:val="ŠList Bullet"/>
    <w:basedOn w:val="Normal"/>
    <w:uiPriority w:val="9"/>
    <w:qFormat/>
    <w:rsid w:val="003E30BD"/>
    <w:pPr>
      <w:numPr>
        <w:numId w:val="15"/>
      </w:numPr>
      <w:spacing w:before="120"/>
    </w:pPr>
  </w:style>
  <w:style w:type="paragraph" w:styleId="ListBullet2">
    <w:name w:val="List Bullet 2"/>
    <w:aliases w:val="ŠList Bullet 2"/>
    <w:basedOn w:val="Normal"/>
    <w:uiPriority w:val="10"/>
    <w:qFormat/>
    <w:rsid w:val="00221219"/>
    <w:pPr>
      <w:numPr>
        <w:numId w:val="13"/>
      </w:numPr>
      <w:spacing w:before="120"/>
      <w:ind w:left="1134" w:hanging="567"/>
    </w:pPr>
  </w:style>
  <w:style w:type="character" w:styleId="SubtleReference">
    <w:name w:val="Subtle Reference"/>
    <w:aliases w:val="ŠSubtle Reference"/>
    <w:uiPriority w:val="31"/>
    <w:qFormat/>
    <w:rsid w:val="002A06C0"/>
    <w:rPr>
      <w:rFonts w:ascii="Arial" w:hAnsi="Arial"/>
      <w:sz w:val="22"/>
    </w:rPr>
  </w:style>
  <w:style w:type="paragraph" w:styleId="Quote">
    <w:name w:val="Quote"/>
    <w:aliases w:val="ŠQuote"/>
    <w:basedOn w:val="Normal"/>
    <w:next w:val="Normal"/>
    <w:link w:val="QuoteChar"/>
    <w:uiPriority w:val="29"/>
    <w:qFormat/>
    <w:rsid w:val="002A06C0"/>
    <w:pPr>
      <w:keepNext/>
      <w:spacing w:before="200" w:after="200" w:line="240" w:lineRule="atLeast"/>
      <w:ind w:left="567" w:right="567"/>
    </w:pPr>
  </w:style>
  <w:style w:type="paragraph" w:styleId="Date">
    <w:name w:val="Date"/>
    <w:aliases w:val="ŠDate"/>
    <w:basedOn w:val="Normal"/>
    <w:next w:val="Normal"/>
    <w:link w:val="DateChar"/>
    <w:uiPriority w:val="99"/>
    <w:rsid w:val="002A06C0"/>
    <w:pPr>
      <w:spacing w:before="0" w:line="720" w:lineRule="atLeast"/>
    </w:pPr>
  </w:style>
  <w:style w:type="character" w:customStyle="1" w:styleId="DateChar">
    <w:name w:val="Date Char"/>
    <w:aliases w:val="ŠDate Char"/>
    <w:basedOn w:val="DefaultParagraphFont"/>
    <w:link w:val="Date"/>
    <w:uiPriority w:val="99"/>
    <w:rsid w:val="002A06C0"/>
    <w:rPr>
      <w:rFonts w:ascii="Arial" w:hAnsi="Arial" w:cs="Arial"/>
      <w:sz w:val="24"/>
      <w:szCs w:val="24"/>
    </w:rPr>
  </w:style>
  <w:style w:type="paragraph" w:styleId="Signature">
    <w:name w:val="Signature"/>
    <w:aliases w:val="ŠSignature"/>
    <w:basedOn w:val="Normal"/>
    <w:link w:val="SignatureChar"/>
    <w:uiPriority w:val="99"/>
    <w:rsid w:val="002A06C0"/>
    <w:pPr>
      <w:spacing w:before="0" w:line="720" w:lineRule="atLeast"/>
    </w:pPr>
  </w:style>
  <w:style w:type="character" w:customStyle="1" w:styleId="SignatureChar">
    <w:name w:val="Signature Char"/>
    <w:aliases w:val="ŠSignature Char"/>
    <w:basedOn w:val="DefaultParagraphFont"/>
    <w:link w:val="Signature"/>
    <w:uiPriority w:val="99"/>
    <w:rsid w:val="002A06C0"/>
    <w:rPr>
      <w:rFonts w:ascii="Arial" w:hAnsi="Arial" w:cs="Arial"/>
      <w:sz w:val="24"/>
      <w:szCs w:val="24"/>
    </w:rPr>
  </w:style>
  <w:style w:type="character" w:styleId="Strong">
    <w:name w:val="Strong"/>
    <w:aliases w:val="ŠStrong,Bold"/>
    <w:qFormat/>
    <w:rsid w:val="003E30BD"/>
    <w:rPr>
      <w:b/>
      <w:bCs/>
    </w:rPr>
  </w:style>
  <w:style w:type="character" w:customStyle="1" w:styleId="QuoteChar">
    <w:name w:val="Quote Char"/>
    <w:aliases w:val="ŠQuote Char"/>
    <w:basedOn w:val="DefaultParagraphFont"/>
    <w:link w:val="Quote"/>
    <w:uiPriority w:val="29"/>
    <w:rsid w:val="002A06C0"/>
    <w:rPr>
      <w:rFonts w:ascii="Arial" w:hAnsi="Arial" w:cs="Arial"/>
      <w:sz w:val="24"/>
      <w:szCs w:val="24"/>
    </w:rPr>
  </w:style>
  <w:style w:type="paragraph" w:customStyle="1" w:styleId="FeatureBox2">
    <w:name w:val="ŠFeature Box 2"/>
    <w:basedOn w:val="Normal"/>
    <w:next w:val="Normal"/>
    <w:uiPriority w:val="12"/>
    <w:qFormat/>
    <w:rsid w:val="003E30BD"/>
    <w:pPr>
      <w:pBdr>
        <w:top w:val="single" w:sz="24" w:space="10" w:color="CCEDFC"/>
        <w:left w:val="single" w:sz="24" w:space="10" w:color="CCEDFC"/>
        <w:bottom w:val="single" w:sz="24" w:space="10" w:color="CCEDFC"/>
        <w:right w:val="single" w:sz="24" w:space="10" w:color="CCEDFC"/>
      </w:pBdr>
      <w:shd w:val="clear" w:color="auto" w:fill="CCEDFC"/>
    </w:pPr>
  </w:style>
  <w:style w:type="table" w:styleId="PlainTable2">
    <w:name w:val="Plain Table 2"/>
    <w:basedOn w:val="TableNormal"/>
    <w:uiPriority w:val="42"/>
    <w:rsid w:val="003E30B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eatureBox">
    <w:name w:val="ŠFeature Box"/>
    <w:basedOn w:val="Normal"/>
    <w:next w:val="Normal"/>
    <w:uiPriority w:val="11"/>
    <w:qFormat/>
    <w:rsid w:val="003E30BD"/>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3E30BD"/>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3E30BD"/>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3E30BD"/>
    <w:rPr>
      <w:color w:val="2F5496" w:themeColor="accent1" w:themeShade="BF"/>
      <w:u w:val="single"/>
    </w:rPr>
  </w:style>
  <w:style w:type="paragraph" w:customStyle="1" w:styleId="Logo">
    <w:name w:val="ŠLogo"/>
    <w:basedOn w:val="Normal"/>
    <w:uiPriority w:val="18"/>
    <w:qFormat/>
    <w:rsid w:val="003E30BD"/>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3E30BD"/>
    <w:pPr>
      <w:tabs>
        <w:tab w:val="right" w:leader="dot" w:pos="14570"/>
      </w:tabs>
      <w:spacing w:before="0"/>
    </w:pPr>
    <w:rPr>
      <w:b/>
      <w:noProof/>
    </w:rPr>
  </w:style>
  <w:style w:type="paragraph" w:styleId="TOC2">
    <w:name w:val="toc 2"/>
    <w:aliases w:val="ŠTOC 2"/>
    <w:basedOn w:val="Normal"/>
    <w:next w:val="Normal"/>
    <w:uiPriority w:val="39"/>
    <w:unhideWhenUsed/>
    <w:rsid w:val="003E30BD"/>
    <w:pPr>
      <w:tabs>
        <w:tab w:val="right" w:leader="dot" w:pos="14570"/>
      </w:tabs>
      <w:spacing w:before="0"/>
    </w:pPr>
    <w:rPr>
      <w:noProof/>
    </w:rPr>
  </w:style>
  <w:style w:type="paragraph" w:styleId="TOC3">
    <w:name w:val="toc 3"/>
    <w:aliases w:val="ŠTOC 3"/>
    <w:basedOn w:val="Normal"/>
    <w:next w:val="Normal"/>
    <w:uiPriority w:val="39"/>
    <w:unhideWhenUsed/>
    <w:rsid w:val="003E30BD"/>
    <w:pPr>
      <w:spacing w:before="0"/>
      <w:ind w:left="244"/>
    </w:pPr>
  </w:style>
  <w:style w:type="paragraph" w:styleId="Title">
    <w:name w:val="Title"/>
    <w:aliases w:val="ŠTitle"/>
    <w:basedOn w:val="Normal"/>
    <w:next w:val="Normal"/>
    <w:link w:val="TitleChar"/>
    <w:uiPriority w:val="1"/>
    <w:rsid w:val="003E30BD"/>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3E30BD"/>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3E30BD"/>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3E30BD"/>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3E30BD"/>
    <w:pPr>
      <w:spacing w:after="240"/>
      <w:outlineLvl w:val="9"/>
    </w:pPr>
    <w:rPr>
      <w:szCs w:val="40"/>
    </w:rPr>
  </w:style>
  <w:style w:type="paragraph" w:styleId="Footer">
    <w:name w:val="footer"/>
    <w:aliases w:val="ŠFooter"/>
    <w:basedOn w:val="Normal"/>
    <w:link w:val="FooterChar"/>
    <w:uiPriority w:val="19"/>
    <w:rsid w:val="003E30BD"/>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3E30BD"/>
    <w:rPr>
      <w:rFonts w:ascii="Arial" w:hAnsi="Arial" w:cs="Arial"/>
      <w:sz w:val="18"/>
      <w:szCs w:val="18"/>
    </w:rPr>
  </w:style>
  <w:style w:type="paragraph" w:styleId="Header">
    <w:name w:val="header"/>
    <w:aliases w:val="ŠHeader"/>
    <w:basedOn w:val="Normal"/>
    <w:link w:val="HeaderChar"/>
    <w:uiPriority w:val="16"/>
    <w:rsid w:val="003E30BD"/>
    <w:rPr>
      <w:noProof/>
      <w:color w:val="002664"/>
      <w:sz w:val="28"/>
      <w:szCs w:val="28"/>
    </w:rPr>
  </w:style>
  <w:style w:type="character" w:customStyle="1" w:styleId="HeaderChar">
    <w:name w:val="Header Char"/>
    <w:aliases w:val="ŠHeader Char"/>
    <w:basedOn w:val="DefaultParagraphFont"/>
    <w:link w:val="Header"/>
    <w:uiPriority w:val="16"/>
    <w:rsid w:val="003E30BD"/>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3E30BD"/>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3E30BD"/>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3E30BD"/>
    <w:rPr>
      <w:rFonts w:ascii="Arial" w:hAnsi="Arial" w:cs="Arial"/>
      <w:b/>
      <w:szCs w:val="32"/>
    </w:rPr>
  </w:style>
  <w:style w:type="character" w:styleId="UnresolvedMention">
    <w:name w:val="Unresolved Mention"/>
    <w:basedOn w:val="DefaultParagraphFont"/>
    <w:uiPriority w:val="99"/>
    <w:semiHidden/>
    <w:unhideWhenUsed/>
    <w:rsid w:val="003E30BD"/>
    <w:rPr>
      <w:color w:val="605E5C"/>
      <w:shd w:val="clear" w:color="auto" w:fill="E1DFDD"/>
    </w:rPr>
  </w:style>
  <w:style w:type="character" w:styleId="Emphasis">
    <w:name w:val="Emphasis"/>
    <w:aliases w:val="ŠEmphasis,Italic"/>
    <w:qFormat/>
    <w:rsid w:val="003E30BD"/>
    <w:rPr>
      <w:i/>
      <w:iCs/>
    </w:rPr>
  </w:style>
  <w:style w:type="character" w:styleId="SubtleEmphasis">
    <w:name w:val="Subtle Emphasis"/>
    <w:basedOn w:val="DefaultParagraphFont"/>
    <w:uiPriority w:val="19"/>
    <w:semiHidden/>
    <w:qFormat/>
    <w:rsid w:val="003E30BD"/>
    <w:rPr>
      <w:i/>
      <w:iCs/>
      <w:color w:val="404040" w:themeColor="text1" w:themeTint="BF"/>
    </w:rPr>
  </w:style>
  <w:style w:type="character" w:styleId="CommentReference">
    <w:name w:val="annotation reference"/>
    <w:basedOn w:val="DefaultParagraphFont"/>
    <w:uiPriority w:val="99"/>
    <w:semiHidden/>
    <w:unhideWhenUsed/>
    <w:rsid w:val="003E30BD"/>
    <w:rPr>
      <w:sz w:val="16"/>
      <w:szCs w:val="16"/>
    </w:rPr>
  </w:style>
  <w:style w:type="paragraph" w:styleId="CommentText">
    <w:name w:val="annotation text"/>
    <w:basedOn w:val="Normal"/>
    <w:link w:val="CommentTextChar"/>
    <w:uiPriority w:val="99"/>
    <w:unhideWhenUsed/>
    <w:rsid w:val="003E30BD"/>
    <w:pPr>
      <w:spacing w:line="240" w:lineRule="auto"/>
    </w:pPr>
    <w:rPr>
      <w:sz w:val="20"/>
      <w:szCs w:val="20"/>
    </w:rPr>
  </w:style>
  <w:style w:type="character" w:customStyle="1" w:styleId="CommentTextChar">
    <w:name w:val="Comment Text Char"/>
    <w:basedOn w:val="DefaultParagraphFont"/>
    <w:link w:val="CommentText"/>
    <w:uiPriority w:val="99"/>
    <w:rsid w:val="003E30B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E30BD"/>
    <w:rPr>
      <w:b/>
      <w:bCs/>
    </w:rPr>
  </w:style>
  <w:style w:type="character" w:customStyle="1" w:styleId="CommentSubjectChar">
    <w:name w:val="Comment Subject Char"/>
    <w:basedOn w:val="CommentTextChar"/>
    <w:link w:val="CommentSubject"/>
    <w:uiPriority w:val="99"/>
    <w:semiHidden/>
    <w:rsid w:val="003E30BD"/>
    <w:rPr>
      <w:rFonts w:ascii="Arial" w:hAnsi="Arial" w:cs="Arial"/>
      <w:b/>
      <w:bCs/>
      <w:sz w:val="20"/>
      <w:szCs w:val="20"/>
    </w:rPr>
  </w:style>
  <w:style w:type="paragraph" w:styleId="ListParagraph">
    <w:name w:val="List Paragraph"/>
    <w:aliases w:val="ŠList Paragraph"/>
    <w:basedOn w:val="Normal"/>
    <w:uiPriority w:val="34"/>
    <w:unhideWhenUsed/>
    <w:qFormat/>
    <w:rsid w:val="003E30BD"/>
    <w:pPr>
      <w:ind w:left="567"/>
    </w:pPr>
  </w:style>
  <w:style w:type="character" w:styleId="FollowedHyperlink">
    <w:name w:val="FollowedHyperlink"/>
    <w:basedOn w:val="DefaultParagraphFont"/>
    <w:uiPriority w:val="99"/>
    <w:semiHidden/>
    <w:unhideWhenUsed/>
    <w:rsid w:val="003E30BD"/>
    <w:rPr>
      <w:color w:val="954F72" w:themeColor="followedHyperlink"/>
      <w:u w:val="single"/>
    </w:rPr>
  </w:style>
  <w:style w:type="paragraph" w:styleId="TableofFigures">
    <w:name w:val="table of figures"/>
    <w:basedOn w:val="Normal"/>
    <w:next w:val="Normal"/>
    <w:uiPriority w:val="99"/>
    <w:unhideWhenUsed/>
    <w:rsid w:val="002A06C0"/>
  </w:style>
  <w:style w:type="paragraph" w:customStyle="1" w:styleId="Imageattributioncaption">
    <w:name w:val="ŠImage attribution caption"/>
    <w:basedOn w:val="Normal"/>
    <w:next w:val="Normal"/>
    <w:link w:val="ImageattributioncaptionChar"/>
    <w:uiPriority w:val="15"/>
    <w:qFormat/>
    <w:rsid w:val="003E30BD"/>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2A06C0"/>
    <w:rPr>
      <w:rFonts w:ascii="Arial" w:hAnsi="Arial" w:cs="Arial"/>
      <w:sz w:val="18"/>
      <w:szCs w:val="18"/>
    </w:rPr>
  </w:style>
  <w:style w:type="paragraph" w:styleId="Revision">
    <w:name w:val="Revision"/>
    <w:hidden/>
    <w:uiPriority w:val="99"/>
    <w:semiHidden/>
    <w:rsid w:val="002B1DA2"/>
    <w:pPr>
      <w:spacing w:after="0" w:line="240" w:lineRule="auto"/>
    </w:pPr>
    <w:rPr>
      <w:rFonts w:ascii="Arial" w:hAnsi="Arial" w:cs="Arial"/>
      <w:sz w:val="24"/>
      <w:szCs w:val="24"/>
    </w:rPr>
  </w:style>
  <w:style w:type="paragraph" w:customStyle="1" w:styleId="Documentname">
    <w:name w:val="ŠDocument name"/>
    <w:basedOn w:val="Normal"/>
    <w:next w:val="Normal"/>
    <w:uiPriority w:val="17"/>
    <w:qFormat/>
    <w:rsid w:val="003E30BD"/>
    <w:pPr>
      <w:pBdr>
        <w:bottom w:val="single" w:sz="8" w:space="10" w:color="D0CECE" w:themeColor="background2" w:themeShade="E6"/>
      </w:pBdr>
      <w:spacing w:before="0" w:after="240" w:line="276" w:lineRule="auto"/>
      <w:jc w:val="right"/>
    </w:pPr>
    <w:rPr>
      <w:bCs/>
      <w:sz w:val="18"/>
      <w:szCs w:val="18"/>
    </w:rPr>
  </w:style>
  <w:style w:type="paragraph" w:styleId="FootnoteText">
    <w:name w:val="footnote text"/>
    <w:basedOn w:val="Normal"/>
    <w:link w:val="FootnoteTextChar"/>
    <w:uiPriority w:val="99"/>
    <w:semiHidden/>
    <w:unhideWhenUsed/>
    <w:rsid w:val="002A06C0"/>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2A06C0"/>
    <w:rPr>
      <w:rFonts w:ascii="Arial" w:hAnsi="Arial" w:cs="Arial"/>
      <w:sz w:val="20"/>
      <w:szCs w:val="20"/>
    </w:rPr>
  </w:style>
  <w:style w:type="character" w:styleId="FootnoteReference">
    <w:name w:val="footnote reference"/>
    <w:basedOn w:val="DefaultParagraphFont"/>
    <w:uiPriority w:val="99"/>
    <w:semiHidden/>
    <w:unhideWhenUsed/>
    <w:rsid w:val="002A06C0"/>
    <w:rPr>
      <w:vertAlign w:val="superscript"/>
    </w:rPr>
  </w:style>
  <w:style w:type="paragraph" w:styleId="NormalWeb">
    <w:name w:val="Normal (Web)"/>
    <w:basedOn w:val="Normal"/>
    <w:uiPriority w:val="99"/>
    <w:semiHidden/>
    <w:unhideWhenUsed/>
    <w:rsid w:val="00AE7FE3"/>
    <w:pPr>
      <w:spacing w:before="100" w:beforeAutospacing="1" w:after="100" w:afterAutospacing="1" w:line="240" w:lineRule="auto"/>
    </w:pPr>
    <w:rPr>
      <w:rFonts w:ascii="Calibri" w:hAnsi="Calibri" w:cs="Calibri"/>
      <w:szCs w:val="22"/>
      <w:lang w:eastAsia="en-AU"/>
    </w:rPr>
  </w:style>
  <w:style w:type="paragraph" w:customStyle="1" w:styleId="xmsonormal">
    <w:name w:val="x_msonormal"/>
    <w:basedOn w:val="Normal"/>
    <w:uiPriority w:val="99"/>
    <w:semiHidden/>
    <w:rsid w:val="00AE7FE3"/>
    <w:pPr>
      <w:spacing w:before="0" w:line="240" w:lineRule="auto"/>
    </w:pPr>
    <w:rPr>
      <w:rFonts w:ascii="Calibri" w:hAnsi="Calibri" w:cs="Calibri"/>
      <w:sz w:val="20"/>
      <w:szCs w:val="20"/>
      <w:lang w:eastAsia="en-AU"/>
    </w:rPr>
  </w:style>
  <w:style w:type="paragraph" w:styleId="BalloonText">
    <w:name w:val="Balloon Text"/>
    <w:basedOn w:val="Normal"/>
    <w:link w:val="BalloonTextChar"/>
    <w:uiPriority w:val="99"/>
    <w:semiHidden/>
    <w:unhideWhenUsed/>
    <w:rsid w:val="0065219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194"/>
    <w:rPr>
      <w:rFonts w:ascii="Segoe UI" w:hAnsi="Segoe UI" w:cs="Segoe UI"/>
      <w:sz w:val="18"/>
      <w:szCs w:val="18"/>
    </w:rPr>
  </w:style>
  <w:style w:type="paragraph" w:styleId="TOC4">
    <w:name w:val="toc 4"/>
    <w:aliases w:val="ŠTOC 4"/>
    <w:basedOn w:val="Normal"/>
    <w:next w:val="Normal"/>
    <w:autoRedefine/>
    <w:uiPriority w:val="39"/>
    <w:unhideWhenUsed/>
    <w:rsid w:val="003E30BD"/>
    <w:pPr>
      <w:spacing w:before="0"/>
      <w:ind w:left="488"/>
    </w:pPr>
  </w:style>
  <w:style w:type="paragraph" w:customStyle="1" w:styleId="FeatureBoxGrey">
    <w:name w:val="ŠFeature Box Grey"/>
    <w:basedOn w:val="FeatureBox2"/>
    <w:uiPriority w:val="12"/>
    <w:qFormat/>
    <w:rsid w:val="002A06C0"/>
    <w:pPr>
      <w:pBdr>
        <w:top w:val="single" w:sz="24" w:space="10" w:color="EBEBEB"/>
        <w:left w:val="single" w:sz="24" w:space="10" w:color="EBEBEB"/>
        <w:bottom w:val="single" w:sz="24" w:space="10" w:color="EBEBEB"/>
        <w:right w:val="single" w:sz="24" w:space="10" w:color="EBEBEB"/>
      </w:pBdr>
      <w:shd w:val="clear" w:color="auto" w:fill="EBEBEB"/>
    </w:pPr>
  </w:style>
  <w:style w:type="paragraph" w:styleId="TOC5">
    <w:name w:val="toc 5"/>
    <w:basedOn w:val="Normal"/>
    <w:next w:val="Normal"/>
    <w:autoRedefine/>
    <w:uiPriority w:val="39"/>
    <w:unhideWhenUsed/>
    <w:rsid w:val="00560924"/>
    <w:pPr>
      <w:spacing w:after="100"/>
      <w:ind w:left="960"/>
    </w:pPr>
  </w:style>
  <w:style w:type="character" w:customStyle="1" w:styleId="Heading6Char">
    <w:name w:val="Heading 6 Char"/>
    <w:basedOn w:val="DefaultParagraphFont"/>
    <w:link w:val="Heading6"/>
    <w:uiPriority w:val="9"/>
    <w:semiHidden/>
    <w:rsid w:val="00DF3999"/>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DF3999"/>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DF39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F3999"/>
    <w:rPr>
      <w:rFonts w:asciiTheme="majorHAnsi" w:eastAsiaTheme="majorEastAsia" w:hAnsiTheme="majorHAnsi" w:cstheme="majorBidi"/>
      <w:i/>
      <w:iCs/>
      <w:color w:val="272727" w:themeColor="text1" w:themeTint="D8"/>
      <w:sz w:val="21"/>
      <w:szCs w:val="21"/>
    </w:rPr>
  </w:style>
  <w:style w:type="paragraph" w:styleId="ListBullet3">
    <w:name w:val="List Bullet 3"/>
    <w:aliases w:val="ŠList Bullet 3"/>
    <w:basedOn w:val="Normal"/>
    <w:uiPriority w:val="10"/>
    <w:rsid w:val="00221219"/>
    <w:pPr>
      <w:numPr>
        <w:numId w:val="14"/>
      </w:numPr>
      <w:spacing w:before="120"/>
      <w:ind w:left="1701" w:hanging="567"/>
    </w:pPr>
  </w:style>
  <w:style w:type="paragraph" w:styleId="ListNumber3">
    <w:name w:val="List Number 3"/>
    <w:aliases w:val="ŠList Number 3"/>
    <w:basedOn w:val="ListBullet3"/>
    <w:uiPriority w:val="8"/>
    <w:rsid w:val="00221219"/>
    <w:pPr>
      <w:numPr>
        <w:ilvl w:val="2"/>
        <w:numId w:val="16"/>
      </w:numPr>
      <w:ind w:left="1701" w:hanging="567"/>
    </w:pPr>
  </w:style>
  <w:style w:type="character" w:styleId="PlaceholderText">
    <w:name w:val="Placeholder Text"/>
    <w:basedOn w:val="DefaultParagraphFont"/>
    <w:uiPriority w:val="99"/>
    <w:semiHidden/>
    <w:rsid w:val="003E30BD"/>
    <w:rPr>
      <w:color w:val="808080"/>
    </w:rPr>
  </w:style>
  <w:style w:type="character" w:customStyle="1" w:styleId="BoldItalic">
    <w:name w:val="ŠBold Italic"/>
    <w:basedOn w:val="DefaultParagraphFont"/>
    <w:uiPriority w:val="1"/>
    <w:qFormat/>
    <w:rsid w:val="003E30BD"/>
    <w:rPr>
      <w:b/>
      <w:i/>
      <w:iCs/>
    </w:rPr>
  </w:style>
  <w:style w:type="paragraph" w:customStyle="1" w:styleId="FeatureBox3">
    <w:name w:val="ŠFeature Box 3"/>
    <w:basedOn w:val="Normal"/>
    <w:next w:val="Normal"/>
    <w:uiPriority w:val="13"/>
    <w:qFormat/>
    <w:rsid w:val="003E30BD"/>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3E30BD"/>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3E30BD"/>
    <w:pPr>
      <w:keepNext/>
      <w:ind w:left="567" w:right="57"/>
    </w:pPr>
    <w:rPr>
      <w:szCs w:val="22"/>
    </w:rPr>
  </w:style>
  <w:style w:type="paragraph" w:customStyle="1" w:styleId="Subtitle0">
    <w:name w:val="ŠSubtitle"/>
    <w:basedOn w:val="Normal"/>
    <w:link w:val="SubtitleChar0"/>
    <w:uiPriority w:val="2"/>
    <w:qFormat/>
    <w:rsid w:val="003E30BD"/>
    <w:pPr>
      <w:spacing w:before="360"/>
    </w:pPr>
    <w:rPr>
      <w:color w:val="002664"/>
      <w:sz w:val="44"/>
      <w:szCs w:val="48"/>
    </w:rPr>
  </w:style>
  <w:style w:type="character" w:customStyle="1" w:styleId="SubtitleChar0">
    <w:name w:val="ŠSubtitle Char"/>
    <w:basedOn w:val="DefaultParagraphFont"/>
    <w:link w:val="Subtitle0"/>
    <w:uiPriority w:val="2"/>
    <w:rsid w:val="003E30BD"/>
    <w:rPr>
      <w:rFonts w:ascii="Arial" w:hAnsi="Arial" w:cs="Arial"/>
      <w:color w:val="00266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4444">
      <w:bodyDiv w:val="1"/>
      <w:marLeft w:val="0"/>
      <w:marRight w:val="0"/>
      <w:marTop w:val="0"/>
      <w:marBottom w:val="0"/>
      <w:divBdr>
        <w:top w:val="none" w:sz="0" w:space="0" w:color="auto"/>
        <w:left w:val="none" w:sz="0" w:space="0" w:color="auto"/>
        <w:bottom w:val="none" w:sz="0" w:space="0" w:color="auto"/>
        <w:right w:val="none" w:sz="0" w:space="0" w:color="auto"/>
      </w:divBdr>
    </w:div>
    <w:div w:id="78454517">
      <w:bodyDiv w:val="1"/>
      <w:marLeft w:val="0"/>
      <w:marRight w:val="0"/>
      <w:marTop w:val="0"/>
      <w:marBottom w:val="0"/>
      <w:divBdr>
        <w:top w:val="none" w:sz="0" w:space="0" w:color="auto"/>
        <w:left w:val="none" w:sz="0" w:space="0" w:color="auto"/>
        <w:bottom w:val="none" w:sz="0" w:space="0" w:color="auto"/>
        <w:right w:val="none" w:sz="0" w:space="0" w:color="auto"/>
      </w:divBdr>
    </w:div>
    <w:div w:id="141165579">
      <w:bodyDiv w:val="1"/>
      <w:marLeft w:val="0"/>
      <w:marRight w:val="0"/>
      <w:marTop w:val="0"/>
      <w:marBottom w:val="0"/>
      <w:divBdr>
        <w:top w:val="none" w:sz="0" w:space="0" w:color="auto"/>
        <w:left w:val="none" w:sz="0" w:space="0" w:color="auto"/>
        <w:bottom w:val="none" w:sz="0" w:space="0" w:color="auto"/>
        <w:right w:val="none" w:sz="0" w:space="0" w:color="auto"/>
      </w:divBdr>
    </w:div>
    <w:div w:id="157693657">
      <w:bodyDiv w:val="1"/>
      <w:marLeft w:val="0"/>
      <w:marRight w:val="0"/>
      <w:marTop w:val="0"/>
      <w:marBottom w:val="0"/>
      <w:divBdr>
        <w:top w:val="none" w:sz="0" w:space="0" w:color="auto"/>
        <w:left w:val="none" w:sz="0" w:space="0" w:color="auto"/>
        <w:bottom w:val="none" w:sz="0" w:space="0" w:color="auto"/>
        <w:right w:val="none" w:sz="0" w:space="0" w:color="auto"/>
      </w:divBdr>
      <w:divsChild>
        <w:div w:id="245000149">
          <w:marLeft w:val="0"/>
          <w:marRight w:val="0"/>
          <w:marTop w:val="0"/>
          <w:marBottom w:val="0"/>
          <w:divBdr>
            <w:top w:val="single" w:sz="2" w:space="0" w:color="auto"/>
            <w:left w:val="single" w:sz="2" w:space="0" w:color="auto"/>
            <w:bottom w:val="single" w:sz="2" w:space="0" w:color="auto"/>
            <w:right w:val="single" w:sz="2" w:space="0" w:color="auto"/>
          </w:divBdr>
        </w:div>
      </w:divsChild>
    </w:div>
    <w:div w:id="235634544">
      <w:bodyDiv w:val="1"/>
      <w:marLeft w:val="0"/>
      <w:marRight w:val="0"/>
      <w:marTop w:val="0"/>
      <w:marBottom w:val="0"/>
      <w:divBdr>
        <w:top w:val="none" w:sz="0" w:space="0" w:color="auto"/>
        <w:left w:val="none" w:sz="0" w:space="0" w:color="auto"/>
        <w:bottom w:val="none" w:sz="0" w:space="0" w:color="auto"/>
        <w:right w:val="none" w:sz="0" w:space="0" w:color="auto"/>
      </w:divBdr>
      <w:divsChild>
        <w:div w:id="345837483">
          <w:marLeft w:val="0"/>
          <w:marRight w:val="0"/>
          <w:marTop w:val="0"/>
          <w:marBottom w:val="0"/>
          <w:divBdr>
            <w:top w:val="none" w:sz="0" w:space="0" w:color="auto"/>
            <w:left w:val="none" w:sz="0" w:space="0" w:color="auto"/>
            <w:bottom w:val="none" w:sz="0" w:space="0" w:color="auto"/>
            <w:right w:val="none" w:sz="0" w:space="0" w:color="auto"/>
          </w:divBdr>
        </w:div>
      </w:divsChild>
    </w:div>
    <w:div w:id="244457554">
      <w:bodyDiv w:val="1"/>
      <w:marLeft w:val="0"/>
      <w:marRight w:val="0"/>
      <w:marTop w:val="0"/>
      <w:marBottom w:val="0"/>
      <w:divBdr>
        <w:top w:val="none" w:sz="0" w:space="0" w:color="auto"/>
        <w:left w:val="none" w:sz="0" w:space="0" w:color="auto"/>
        <w:bottom w:val="none" w:sz="0" w:space="0" w:color="auto"/>
        <w:right w:val="none" w:sz="0" w:space="0" w:color="auto"/>
      </w:divBdr>
      <w:divsChild>
        <w:div w:id="1103109209">
          <w:marLeft w:val="0"/>
          <w:marRight w:val="0"/>
          <w:marTop w:val="0"/>
          <w:marBottom w:val="0"/>
          <w:divBdr>
            <w:top w:val="single" w:sz="2" w:space="0" w:color="auto"/>
            <w:left w:val="single" w:sz="2" w:space="0" w:color="auto"/>
            <w:bottom w:val="single" w:sz="2" w:space="0" w:color="auto"/>
            <w:right w:val="single" w:sz="2" w:space="0" w:color="auto"/>
          </w:divBdr>
        </w:div>
      </w:divsChild>
    </w:div>
    <w:div w:id="272325421">
      <w:bodyDiv w:val="1"/>
      <w:marLeft w:val="0"/>
      <w:marRight w:val="0"/>
      <w:marTop w:val="0"/>
      <w:marBottom w:val="0"/>
      <w:divBdr>
        <w:top w:val="none" w:sz="0" w:space="0" w:color="auto"/>
        <w:left w:val="none" w:sz="0" w:space="0" w:color="auto"/>
        <w:bottom w:val="none" w:sz="0" w:space="0" w:color="auto"/>
        <w:right w:val="none" w:sz="0" w:space="0" w:color="auto"/>
      </w:divBdr>
      <w:divsChild>
        <w:div w:id="1917980520">
          <w:marLeft w:val="0"/>
          <w:marRight w:val="0"/>
          <w:marTop w:val="0"/>
          <w:marBottom w:val="0"/>
          <w:divBdr>
            <w:top w:val="single" w:sz="2" w:space="0" w:color="auto"/>
            <w:left w:val="single" w:sz="2" w:space="0" w:color="auto"/>
            <w:bottom w:val="single" w:sz="2" w:space="0" w:color="auto"/>
            <w:right w:val="single" w:sz="2" w:space="0" w:color="auto"/>
          </w:divBdr>
        </w:div>
      </w:divsChild>
    </w:div>
    <w:div w:id="327753472">
      <w:bodyDiv w:val="1"/>
      <w:marLeft w:val="0"/>
      <w:marRight w:val="0"/>
      <w:marTop w:val="0"/>
      <w:marBottom w:val="0"/>
      <w:divBdr>
        <w:top w:val="none" w:sz="0" w:space="0" w:color="auto"/>
        <w:left w:val="none" w:sz="0" w:space="0" w:color="auto"/>
        <w:bottom w:val="none" w:sz="0" w:space="0" w:color="auto"/>
        <w:right w:val="none" w:sz="0" w:space="0" w:color="auto"/>
      </w:divBdr>
      <w:divsChild>
        <w:div w:id="2074965274">
          <w:marLeft w:val="0"/>
          <w:marRight w:val="0"/>
          <w:marTop w:val="0"/>
          <w:marBottom w:val="0"/>
          <w:divBdr>
            <w:top w:val="single" w:sz="2" w:space="0" w:color="auto"/>
            <w:left w:val="single" w:sz="2" w:space="0" w:color="auto"/>
            <w:bottom w:val="single" w:sz="2" w:space="0" w:color="auto"/>
            <w:right w:val="single" w:sz="2" w:space="0" w:color="auto"/>
          </w:divBdr>
        </w:div>
      </w:divsChild>
    </w:div>
    <w:div w:id="497572929">
      <w:bodyDiv w:val="1"/>
      <w:marLeft w:val="0"/>
      <w:marRight w:val="0"/>
      <w:marTop w:val="0"/>
      <w:marBottom w:val="0"/>
      <w:divBdr>
        <w:top w:val="none" w:sz="0" w:space="0" w:color="auto"/>
        <w:left w:val="none" w:sz="0" w:space="0" w:color="auto"/>
        <w:bottom w:val="none" w:sz="0" w:space="0" w:color="auto"/>
        <w:right w:val="none" w:sz="0" w:space="0" w:color="auto"/>
      </w:divBdr>
    </w:div>
    <w:div w:id="502086330">
      <w:bodyDiv w:val="1"/>
      <w:marLeft w:val="0"/>
      <w:marRight w:val="0"/>
      <w:marTop w:val="0"/>
      <w:marBottom w:val="0"/>
      <w:divBdr>
        <w:top w:val="none" w:sz="0" w:space="0" w:color="auto"/>
        <w:left w:val="none" w:sz="0" w:space="0" w:color="auto"/>
        <w:bottom w:val="none" w:sz="0" w:space="0" w:color="auto"/>
        <w:right w:val="none" w:sz="0" w:space="0" w:color="auto"/>
      </w:divBdr>
    </w:div>
    <w:div w:id="570583406">
      <w:bodyDiv w:val="1"/>
      <w:marLeft w:val="0"/>
      <w:marRight w:val="0"/>
      <w:marTop w:val="0"/>
      <w:marBottom w:val="0"/>
      <w:divBdr>
        <w:top w:val="none" w:sz="0" w:space="0" w:color="auto"/>
        <w:left w:val="none" w:sz="0" w:space="0" w:color="auto"/>
        <w:bottom w:val="none" w:sz="0" w:space="0" w:color="auto"/>
        <w:right w:val="none" w:sz="0" w:space="0" w:color="auto"/>
      </w:divBdr>
      <w:divsChild>
        <w:div w:id="194781574">
          <w:marLeft w:val="0"/>
          <w:marRight w:val="0"/>
          <w:marTop w:val="0"/>
          <w:marBottom w:val="0"/>
          <w:divBdr>
            <w:top w:val="single" w:sz="2" w:space="0" w:color="auto"/>
            <w:left w:val="single" w:sz="2" w:space="0" w:color="auto"/>
            <w:bottom w:val="single" w:sz="2" w:space="0" w:color="auto"/>
            <w:right w:val="single" w:sz="2" w:space="0" w:color="auto"/>
          </w:divBdr>
        </w:div>
      </w:divsChild>
    </w:div>
    <w:div w:id="582835684">
      <w:bodyDiv w:val="1"/>
      <w:marLeft w:val="0"/>
      <w:marRight w:val="0"/>
      <w:marTop w:val="0"/>
      <w:marBottom w:val="0"/>
      <w:divBdr>
        <w:top w:val="none" w:sz="0" w:space="0" w:color="auto"/>
        <w:left w:val="none" w:sz="0" w:space="0" w:color="auto"/>
        <w:bottom w:val="none" w:sz="0" w:space="0" w:color="auto"/>
        <w:right w:val="none" w:sz="0" w:space="0" w:color="auto"/>
      </w:divBdr>
    </w:div>
    <w:div w:id="599266191">
      <w:bodyDiv w:val="1"/>
      <w:marLeft w:val="0"/>
      <w:marRight w:val="0"/>
      <w:marTop w:val="0"/>
      <w:marBottom w:val="0"/>
      <w:divBdr>
        <w:top w:val="none" w:sz="0" w:space="0" w:color="auto"/>
        <w:left w:val="none" w:sz="0" w:space="0" w:color="auto"/>
        <w:bottom w:val="none" w:sz="0" w:space="0" w:color="auto"/>
        <w:right w:val="none" w:sz="0" w:space="0" w:color="auto"/>
      </w:divBdr>
      <w:divsChild>
        <w:div w:id="1112702457">
          <w:marLeft w:val="0"/>
          <w:marRight w:val="0"/>
          <w:marTop w:val="0"/>
          <w:marBottom w:val="0"/>
          <w:divBdr>
            <w:top w:val="single" w:sz="2" w:space="0" w:color="auto"/>
            <w:left w:val="single" w:sz="2" w:space="0" w:color="auto"/>
            <w:bottom w:val="single" w:sz="2" w:space="0" w:color="auto"/>
            <w:right w:val="single" w:sz="2" w:space="0" w:color="auto"/>
          </w:divBdr>
        </w:div>
        <w:div w:id="1904245733">
          <w:marLeft w:val="0"/>
          <w:marRight w:val="0"/>
          <w:marTop w:val="0"/>
          <w:marBottom w:val="0"/>
          <w:divBdr>
            <w:top w:val="single" w:sz="2" w:space="0" w:color="auto"/>
            <w:left w:val="single" w:sz="2" w:space="0" w:color="auto"/>
            <w:bottom w:val="single" w:sz="2" w:space="0" w:color="auto"/>
            <w:right w:val="single" w:sz="2" w:space="0" w:color="auto"/>
          </w:divBdr>
        </w:div>
      </w:divsChild>
    </w:div>
    <w:div w:id="652951452">
      <w:bodyDiv w:val="1"/>
      <w:marLeft w:val="0"/>
      <w:marRight w:val="0"/>
      <w:marTop w:val="0"/>
      <w:marBottom w:val="0"/>
      <w:divBdr>
        <w:top w:val="none" w:sz="0" w:space="0" w:color="auto"/>
        <w:left w:val="none" w:sz="0" w:space="0" w:color="auto"/>
        <w:bottom w:val="none" w:sz="0" w:space="0" w:color="auto"/>
        <w:right w:val="none" w:sz="0" w:space="0" w:color="auto"/>
      </w:divBdr>
      <w:divsChild>
        <w:div w:id="595406252">
          <w:marLeft w:val="0"/>
          <w:marRight w:val="0"/>
          <w:marTop w:val="0"/>
          <w:marBottom w:val="0"/>
          <w:divBdr>
            <w:top w:val="single" w:sz="2" w:space="0" w:color="auto"/>
            <w:left w:val="single" w:sz="2" w:space="0" w:color="auto"/>
            <w:bottom w:val="single" w:sz="2" w:space="0" w:color="auto"/>
            <w:right w:val="single" w:sz="2" w:space="0" w:color="auto"/>
          </w:divBdr>
        </w:div>
      </w:divsChild>
    </w:div>
    <w:div w:id="654529172">
      <w:bodyDiv w:val="1"/>
      <w:marLeft w:val="0"/>
      <w:marRight w:val="0"/>
      <w:marTop w:val="0"/>
      <w:marBottom w:val="0"/>
      <w:divBdr>
        <w:top w:val="none" w:sz="0" w:space="0" w:color="auto"/>
        <w:left w:val="none" w:sz="0" w:space="0" w:color="auto"/>
        <w:bottom w:val="none" w:sz="0" w:space="0" w:color="auto"/>
        <w:right w:val="none" w:sz="0" w:space="0" w:color="auto"/>
      </w:divBdr>
      <w:divsChild>
        <w:div w:id="2065567509">
          <w:marLeft w:val="0"/>
          <w:marRight w:val="0"/>
          <w:marTop w:val="0"/>
          <w:marBottom w:val="0"/>
          <w:divBdr>
            <w:top w:val="single" w:sz="2" w:space="0" w:color="auto"/>
            <w:left w:val="single" w:sz="2" w:space="0" w:color="auto"/>
            <w:bottom w:val="single" w:sz="2" w:space="0" w:color="auto"/>
            <w:right w:val="single" w:sz="2" w:space="0" w:color="auto"/>
          </w:divBdr>
        </w:div>
      </w:divsChild>
    </w:div>
    <w:div w:id="655374399">
      <w:bodyDiv w:val="1"/>
      <w:marLeft w:val="0"/>
      <w:marRight w:val="0"/>
      <w:marTop w:val="0"/>
      <w:marBottom w:val="0"/>
      <w:divBdr>
        <w:top w:val="none" w:sz="0" w:space="0" w:color="auto"/>
        <w:left w:val="none" w:sz="0" w:space="0" w:color="auto"/>
        <w:bottom w:val="none" w:sz="0" w:space="0" w:color="auto"/>
        <w:right w:val="none" w:sz="0" w:space="0" w:color="auto"/>
      </w:divBdr>
    </w:div>
    <w:div w:id="683478070">
      <w:bodyDiv w:val="1"/>
      <w:marLeft w:val="0"/>
      <w:marRight w:val="0"/>
      <w:marTop w:val="0"/>
      <w:marBottom w:val="0"/>
      <w:divBdr>
        <w:top w:val="none" w:sz="0" w:space="0" w:color="auto"/>
        <w:left w:val="none" w:sz="0" w:space="0" w:color="auto"/>
        <w:bottom w:val="none" w:sz="0" w:space="0" w:color="auto"/>
        <w:right w:val="none" w:sz="0" w:space="0" w:color="auto"/>
      </w:divBdr>
      <w:divsChild>
        <w:div w:id="896552670">
          <w:marLeft w:val="0"/>
          <w:marRight w:val="0"/>
          <w:marTop w:val="0"/>
          <w:marBottom w:val="0"/>
          <w:divBdr>
            <w:top w:val="single" w:sz="2" w:space="0" w:color="auto"/>
            <w:left w:val="single" w:sz="2" w:space="0" w:color="auto"/>
            <w:bottom w:val="single" w:sz="2" w:space="0" w:color="auto"/>
            <w:right w:val="single" w:sz="2" w:space="0" w:color="auto"/>
          </w:divBdr>
        </w:div>
      </w:divsChild>
    </w:div>
    <w:div w:id="692418977">
      <w:bodyDiv w:val="1"/>
      <w:marLeft w:val="0"/>
      <w:marRight w:val="0"/>
      <w:marTop w:val="0"/>
      <w:marBottom w:val="0"/>
      <w:divBdr>
        <w:top w:val="none" w:sz="0" w:space="0" w:color="auto"/>
        <w:left w:val="none" w:sz="0" w:space="0" w:color="auto"/>
        <w:bottom w:val="none" w:sz="0" w:space="0" w:color="auto"/>
        <w:right w:val="none" w:sz="0" w:space="0" w:color="auto"/>
      </w:divBdr>
    </w:div>
    <w:div w:id="693266607">
      <w:bodyDiv w:val="1"/>
      <w:marLeft w:val="0"/>
      <w:marRight w:val="0"/>
      <w:marTop w:val="0"/>
      <w:marBottom w:val="0"/>
      <w:divBdr>
        <w:top w:val="none" w:sz="0" w:space="0" w:color="auto"/>
        <w:left w:val="none" w:sz="0" w:space="0" w:color="auto"/>
        <w:bottom w:val="none" w:sz="0" w:space="0" w:color="auto"/>
        <w:right w:val="none" w:sz="0" w:space="0" w:color="auto"/>
      </w:divBdr>
    </w:div>
    <w:div w:id="709378427">
      <w:bodyDiv w:val="1"/>
      <w:marLeft w:val="0"/>
      <w:marRight w:val="0"/>
      <w:marTop w:val="0"/>
      <w:marBottom w:val="0"/>
      <w:divBdr>
        <w:top w:val="none" w:sz="0" w:space="0" w:color="auto"/>
        <w:left w:val="none" w:sz="0" w:space="0" w:color="auto"/>
        <w:bottom w:val="none" w:sz="0" w:space="0" w:color="auto"/>
        <w:right w:val="none" w:sz="0" w:space="0" w:color="auto"/>
      </w:divBdr>
    </w:div>
    <w:div w:id="709498155">
      <w:bodyDiv w:val="1"/>
      <w:marLeft w:val="0"/>
      <w:marRight w:val="0"/>
      <w:marTop w:val="0"/>
      <w:marBottom w:val="0"/>
      <w:divBdr>
        <w:top w:val="none" w:sz="0" w:space="0" w:color="auto"/>
        <w:left w:val="none" w:sz="0" w:space="0" w:color="auto"/>
        <w:bottom w:val="none" w:sz="0" w:space="0" w:color="auto"/>
        <w:right w:val="none" w:sz="0" w:space="0" w:color="auto"/>
      </w:divBdr>
      <w:divsChild>
        <w:div w:id="1448964999">
          <w:marLeft w:val="0"/>
          <w:marRight w:val="0"/>
          <w:marTop w:val="0"/>
          <w:marBottom w:val="0"/>
          <w:divBdr>
            <w:top w:val="single" w:sz="2" w:space="0" w:color="auto"/>
            <w:left w:val="single" w:sz="2" w:space="0" w:color="auto"/>
            <w:bottom w:val="single" w:sz="2" w:space="0" w:color="auto"/>
            <w:right w:val="single" w:sz="2" w:space="0" w:color="auto"/>
          </w:divBdr>
        </w:div>
      </w:divsChild>
    </w:div>
    <w:div w:id="744644554">
      <w:bodyDiv w:val="1"/>
      <w:marLeft w:val="0"/>
      <w:marRight w:val="0"/>
      <w:marTop w:val="0"/>
      <w:marBottom w:val="0"/>
      <w:divBdr>
        <w:top w:val="none" w:sz="0" w:space="0" w:color="auto"/>
        <w:left w:val="none" w:sz="0" w:space="0" w:color="auto"/>
        <w:bottom w:val="none" w:sz="0" w:space="0" w:color="auto"/>
        <w:right w:val="none" w:sz="0" w:space="0" w:color="auto"/>
      </w:divBdr>
    </w:div>
    <w:div w:id="745808468">
      <w:bodyDiv w:val="1"/>
      <w:marLeft w:val="0"/>
      <w:marRight w:val="0"/>
      <w:marTop w:val="0"/>
      <w:marBottom w:val="0"/>
      <w:divBdr>
        <w:top w:val="none" w:sz="0" w:space="0" w:color="auto"/>
        <w:left w:val="none" w:sz="0" w:space="0" w:color="auto"/>
        <w:bottom w:val="none" w:sz="0" w:space="0" w:color="auto"/>
        <w:right w:val="none" w:sz="0" w:space="0" w:color="auto"/>
      </w:divBdr>
    </w:div>
    <w:div w:id="778527401">
      <w:bodyDiv w:val="1"/>
      <w:marLeft w:val="0"/>
      <w:marRight w:val="0"/>
      <w:marTop w:val="0"/>
      <w:marBottom w:val="0"/>
      <w:divBdr>
        <w:top w:val="none" w:sz="0" w:space="0" w:color="auto"/>
        <w:left w:val="none" w:sz="0" w:space="0" w:color="auto"/>
        <w:bottom w:val="none" w:sz="0" w:space="0" w:color="auto"/>
        <w:right w:val="none" w:sz="0" w:space="0" w:color="auto"/>
      </w:divBdr>
      <w:divsChild>
        <w:div w:id="1851137341">
          <w:marLeft w:val="0"/>
          <w:marRight w:val="0"/>
          <w:marTop w:val="0"/>
          <w:marBottom w:val="0"/>
          <w:divBdr>
            <w:top w:val="single" w:sz="2" w:space="0" w:color="auto"/>
            <w:left w:val="single" w:sz="2" w:space="0" w:color="auto"/>
            <w:bottom w:val="single" w:sz="2" w:space="0" w:color="auto"/>
            <w:right w:val="single" w:sz="2" w:space="0" w:color="auto"/>
          </w:divBdr>
        </w:div>
      </w:divsChild>
    </w:div>
    <w:div w:id="812022555">
      <w:bodyDiv w:val="1"/>
      <w:marLeft w:val="0"/>
      <w:marRight w:val="0"/>
      <w:marTop w:val="0"/>
      <w:marBottom w:val="0"/>
      <w:divBdr>
        <w:top w:val="none" w:sz="0" w:space="0" w:color="auto"/>
        <w:left w:val="none" w:sz="0" w:space="0" w:color="auto"/>
        <w:bottom w:val="none" w:sz="0" w:space="0" w:color="auto"/>
        <w:right w:val="none" w:sz="0" w:space="0" w:color="auto"/>
      </w:divBdr>
      <w:divsChild>
        <w:div w:id="726879405">
          <w:marLeft w:val="0"/>
          <w:marRight w:val="0"/>
          <w:marTop w:val="0"/>
          <w:marBottom w:val="0"/>
          <w:divBdr>
            <w:top w:val="single" w:sz="2" w:space="0" w:color="auto"/>
            <w:left w:val="single" w:sz="2" w:space="0" w:color="auto"/>
            <w:bottom w:val="single" w:sz="2" w:space="0" w:color="auto"/>
            <w:right w:val="single" w:sz="2" w:space="0" w:color="auto"/>
          </w:divBdr>
        </w:div>
      </w:divsChild>
    </w:div>
    <w:div w:id="928850038">
      <w:bodyDiv w:val="1"/>
      <w:marLeft w:val="0"/>
      <w:marRight w:val="0"/>
      <w:marTop w:val="0"/>
      <w:marBottom w:val="0"/>
      <w:divBdr>
        <w:top w:val="none" w:sz="0" w:space="0" w:color="auto"/>
        <w:left w:val="none" w:sz="0" w:space="0" w:color="auto"/>
        <w:bottom w:val="none" w:sz="0" w:space="0" w:color="auto"/>
        <w:right w:val="none" w:sz="0" w:space="0" w:color="auto"/>
      </w:divBdr>
      <w:divsChild>
        <w:div w:id="1160849936">
          <w:marLeft w:val="0"/>
          <w:marRight w:val="0"/>
          <w:marTop w:val="0"/>
          <w:marBottom w:val="0"/>
          <w:divBdr>
            <w:top w:val="single" w:sz="2" w:space="0" w:color="auto"/>
            <w:left w:val="single" w:sz="2" w:space="0" w:color="auto"/>
            <w:bottom w:val="single" w:sz="2" w:space="0" w:color="auto"/>
            <w:right w:val="single" w:sz="2" w:space="0" w:color="auto"/>
          </w:divBdr>
        </w:div>
      </w:divsChild>
    </w:div>
    <w:div w:id="954674959">
      <w:bodyDiv w:val="1"/>
      <w:marLeft w:val="0"/>
      <w:marRight w:val="0"/>
      <w:marTop w:val="0"/>
      <w:marBottom w:val="0"/>
      <w:divBdr>
        <w:top w:val="none" w:sz="0" w:space="0" w:color="auto"/>
        <w:left w:val="none" w:sz="0" w:space="0" w:color="auto"/>
        <w:bottom w:val="none" w:sz="0" w:space="0" w:color="auto"/>
        <w:right w:val="none" w:sz="0" w:space="0" w:color="auto"/>
      </w:divBdr>
    </w:div>
    <w:div w:id="1050760739">
      <w:bodyDiv w:val="1"/>
      <w:marLeft w:val="0"/>
      <w:marRight w:val="0"/>
      <w:marTop w:val="0"/>
      <w:marBottom w:val="0"/>
      <w:divBdr>
        <w:top w:val="none" w:sz="0" w:space="0" w:color="auto"/>
        <w:left w:val="none" w:sz="0" w:space="0" w:color="auto"/>
        <w:bottom w:val="none" w:sz="0" w:space="0" w:color="auto"/>
        <w:right w:val="none" w:sz="0" w:space="0" w:color="auto"/>
      </w:divBdr>
    </w:div>
    <w:div w:id="1052391524">
      <w:bodyDiv w:val="1"/>
      <w:marLeft w:val="0"/>
      <w:marRight w:val="0"/>
      <w:marTop w:val="0"/>
      <w:marBottom w:val="0"/>
      <w:divBdr>
        <w:top w:val="none" w:sz="0" w:space="0" w:color="auto"/>
        <w:left w:val="none" w:sz="0" w:space="0" w:color="auto"/>
        <w:bottom w:val="none" w:sz="0" w:space="0" w:color="auto"/>
        <w:right w:val="none" w:sz="0" w:space="0" w:color="auto"/>
      </w:divBdr>
      <w:divsChild>
        <w:div w:id="1379091562">
          <w:marLeft w:val="0"/>
          <w:marRight w:val="0"/>
          <w:marTop w:val="0"/>
          <w:marBottom w:val="0"/>
          <w:divBdr>
            <w:top w:val="single" w:sz="2" w:space="0" w:color="auto"/>
            <w:left w:val="single" w:sz="2" w:space="0" w:color="auto"/>
            <w:bottom w:val="single" w:sz="2" w:space="0" w:color="auto"/>
            <w:right w:val="single" w:sz="2" w:space="0" w:color="auto"/>
          </w:divBdr>
        </w:div>
      </w:divsChild>
    </w:div>
    <w:div w:id="1061753318">
      <w:bodyDiv w:val="1"/>
      <w:marLeft w:val="0"/>
      <w:marRight w:val="0"/>
      <w:marTop w:val="0"/>
      <w:marBottom w:val="0"/>
      <w:divBdr>
        <w:top w:val="none" w:sz="0" w:space="0" w:color="auto"/>
        <w:left w:val="none" w:sz="0" w:space="0" w:color="auto"/>
        <w:bottom w:val="none" w:sz="0" w:space="0" w:color="auto"/>
        <w:right w:val="none" w:sz="0" w:space="0" w:color="auto"/>
      </w:divBdr>
      <w:divsChild>
        <w:div w:id="1476295567">
          <w:marLeft w:val="0"/>
          <w:marRight w:val="0"/>
          <w:marTop w:val="0"/>
          <w:marBottom w:val="0"/>
          <w:divBdr>
            <w:top w:val="single" w:sz="2" w:space="0" w:color="auto"/>
            <w:left w:val="single" w:sz="2" w:space="0" w:color="auto"/>
            <w:bottom w:val="single" w:sz="2" w:space="0" w:color="auto"/>
            <w:right w:val="single" w:sz="2" w:space="0" w:color="auto"/>
          </w:divBdr>
        </w:div>
      </w:divsChild>
    </w:div>
    <w:div w:id="1093433317">
      <w:bodyDiv w:val="1"/>
      <w:marLeft w:val="0"/>
      <w:marRight w:val="0"/>
      <w:marTop w:val="0"/>
      <w:marBottom w:val="0"/>
      <w:divBdr>
        <w:top w:val="none" w:sz="0" w:space="0" w:color="auto"/>
        <w:left w:val="none" w:sz="0" w:space="0" w:color="auto"/>
        <w:bottom w:val="none" w:sz="0" w:space="0" w:color="auto"/>
        <w:right w:val="none" w:sz="0" w:space="0" w:color="auto"/>
      </w:divBdr>
      <w:divsChild>
        <w:div w:id="493573122">
          <w:marLeft w:val="0"/>
          <w:marRight w:val="0"/>
          <w:marTop w:val="0"/>
          <w:marBottom w:val="0"/>
          <w:divBdr>
            <w:top w:val="single" w:sz="2" w:space="0" w:color="auto"/>
            <w:left w:val="single" w:sz="2" w:space="0" w:color="auto"/>
            <w:bottom w:val="single" w:sz="2" w:space="0" w:color="auto"/>
            <w:right w:val="single" w:sz="2" w:space="0" w:color="auto"/>
          </w:divBdr>
        </w:div>
        <w:div w:id="1714423747">
          <w:marLeft w:val="0"/>
          <w:marRight w:val="0"/>
          <w:marTop w:val="0"/>
          <w:marBottom w:val="0"/>
          <w:divBdr>
            <w:top w:val="single" w:sz="2" w:space="0" w:color="auto"/>
            <w:left w:val="single" w:sz="2" w:space="0" w:color="auto"/>
            <w:bottom w:val="single" w:sz="2" w:space="0" w:color="auto"/>
            <w:right w:val="single" w:sz="2" w:space="0" w:color="auto"/>
          </w:divBdr>
        </w:div>
      </w:divsChild>
    </w:div>
    <w:div w:id="1127968186">
      <w:bodyDiv w:val="1"/>
      <w:marLeft w:val="0"/>
      <w:marRight w:val="0"/>
      <w:marTop w:val="0"/>
      <w:marBottom w:val="0"/>
      <w:divBdr>
        <w:top w:val="none" w:sz="0" w:space="0" w:color="auto"/>
        <w:left w:val="none" w:sz="0" w:space="0" w:color="auto"/>
        <w:bottom w:val="none" w:sz="0" w:space="0" w:color="auto"/>
        <w:right w:val="none" w:sz="0" w:space="0" w:color="auto"/>
      </w:divBdr>
      <w:divsChild>
        <w:div w:id="1090807700">
          <w:marLeft w:val="0"/>
          <w:marRight w:val="0"/>
          <w:marTop w:val="0"/>
          <w:marBottom w:val="0"/>
          <w:divBdr>
            <w:top w:val="single" w:sz="2" w:space="0" w:color="auto"/>
            <w:left w:val="single" w:sz="2" w:space="0" w:color="auto"/>
            <w:bottom w:val="single" w:sz="2" w:space="0" w:color="auto"/>
            <w:right w:val="single" w:sz="2" w:space="0" w:color="auto"/>
          </w:divBdr>
        </w:div>
      </w:divsChild>
    </w:div>
    <w:div w:id="1157645143">
      <w:bodyDiv w:val="1"/>
      <w:marLeft w:val="0"/>
      <w:marRight w:val="0"/>
      <w:marTop w:val="0"/>
      <w:marBottom w:val="0"/>
      <w:divBdr>
        <w:top w:val="none" w:sz="0" w:space="0" w:color="auto"/>
        <w:left w:val="none" w:sz="0" w:space="0" w:color="auto"/>
        <w:bottom w:val="none" w:sz="0" w:space="0" w:color="auto"/>
        <w:right w:val="none" w:sz="0" w:space="0" w:color="auto"/>
      </w:divBdr>
      <w:divsChild>
        <w:div w:id="321587659">
          <w:marLeft w:val="0"/>
          <w:marRight w:val="0"/>
          <w:marTop w:val="0"/>
          <w:marBottom w:val="0"/>
          <w:divBdr>
            <w:top w:val="single" w:sz="2" w:space="0" w:color="auto"/>
            <w:left w:val="single" w:sz="2" w:space="0" w:color="auto"/>
            <w:bottom w:val="single" w:sz="2" w:space="0" w:color="auto"/>
            <w:right w:val="single" w:sz="2" w:space="0" w:color="auto"/>
          </w:divBdr>
        </w:div>
      </w:divsChild>
    </w:div>
    <w:div w:id="1199316117">
      <w:bodyDiv w:val="1"/>
      <w:marLeft w:val="0"/>
      <w:marRight w:val="0"/>
      <w:marTop w:val="0"/>
      <w:marBottom w:val="0"/>
      <w:divBdr>
        <w:top w:val="none" w:sz="0" w:space="0" w:color="auto"/>
        <w:left w:val="none" w:sz="0" w:space="0" w:color="auto"/>
        <w:bottom w:val="none" w:sz="0" w:space="0" w:color="auto"/>
        <w:right w:val="none" w:sz="0" w:space="0" w:color="auto"/>
      </w:divBdr>
      <w:divsChild>
        <w:div w:id="1519389465">
          <w:marLeft w:val="0"/>
          <w:marRight w:val="0"/>
          <w:marTop w:val="0"/>
          <w:marBottom w:val="0"/>
          <w:divBdr>
            <w:top w:val="single" w:sz="2" w:space="0" w:color="auto"/>
            <w:left w:val="single" w:sz="2" w:space="0" w:color="auto"/>
            <w:bottom w:val="single" w:sz="2" w:space="0" w:color="auto"/>
            <w:right w:val="single" w:sz="2" w:space="0" w:color="auto"/>
          </w:divBdr>
        </w:div>
      </w:divsChild>
    </w:div>
    <w:div w:id="1203589449">
      <w:bodyDiv w:val="1"/>
      <w:marLeft w:val="0"/>
      <w:marRight w:val="0"/>
      <w:marTop w:val="0"/>
      <w:marBottom w:val="0"/>
      <w:divBdr>
        <w:top w:val="none" w:sz="0" w:space="0" w:color="auto"/>
        <w:left w:val="none" w:sz="0" w:space="0" w:color="auto"/>
        <w:bottom w:val="none" w:sz="0" w:space="0" w:color="auto"/>
        <w:right w:val="none" w:sz="0" w:space="0" w:color="auto"/>
      </w:divBdr>
    </w:div>
    <w:div w:id="1265766122">
      <w:bodyDiv w:val="1"/>
      <w:marLeft w:val="0"/>
      <w:marRight w:val="0"/>
      <w:marTop w:val="0"/>
      <w:marBottom w:val="0"/>
      <w:divBdr>
        <w:top w:val="none" w:sz="0" w:space="0" w:color="auto"/>
        <w:left w:val="none" w:sz="0" w:space="0" w:color="auto"/>
        <w:bottom w:val="none" w:sz="0" w:space="0" w:color="auto"/>
        <w:right w:val="none" w:sz="0" w:space="0" w:color="auto"/>
      </w:divBdr>
    </w:div>
    <w:div w:id="1269972561">
      <w:bodyDiv w:val="1"/>
      <w:marLeft w:val="0"/>
      <w:marRight w:val="0"/>
      <w:marTop w:val="0"/>
      <w:marBottom w:val="0"/>
      <w:divBdr>
        <w:top w:val="none" w:sz="0" w:space="0" w:color="auto"/>
        <w:left w:val="none" w:sz="0" w:space="0" w:color="auto"/>
        <w:bottom w:val="none" w:sz="0" w:space="0" w:color="auto"/>
        <w:right w:val="none" w:sz="0" w:space="0" w:color="auto"/>
      </w:divBdr>
      <w:divsChild>
        <w:div w:id="1882400035">
          <w:marLeft w:val="0"/>
          <w:marRight w:val="0"/>
          <w:marTop w:val="0"/>
          <w:marBottom w:val="0"/>
          <w:divBdr>
            <w:top w:val="single" w:sz="2" w:space="0" w:color="auto"/>
            <w:left w:val="single" w:sz="2" w:space="0" w:color="auto"/>
            <w:bottom w:val="single" w:sz="2" w:space="0" w:color="auto"/>
            <w:right w:val="single" w:sz="2" w:space="0" w:color="auto"/>
          </w:divBdr>
        </w:div>
      </w:divsChild>
    </w:div>
    <w:div w:id="1307509523">
      <w:bodyDiv w:val="1"/>
      <w:marLeft w:val="0"/>
      <w:marRight w:val="0"/>
      <w:marTop w:val="0"/>
      <w:marBottom w:val="0"/>
      <w:divBdr>
        <w:top w:val="none" w:sz="0" w:space="0" w:color="auto"/>
        <w:left w:val="none" w:sz="0" w:space="0" w:color="auto"/>
        <w:bottom w:val="none" w:sz="0" w:space="0" w:color="auto"/>
        <w:right w:val="none" w:sz="0" w:space="0" w:color="auto"/>
      </w:divBdr>
    </w:div>
    <w:div w:id="1329560342">
      <w:bodyDiv w:val="1"/>
      <w:marLeft w:val="0"/>
      <w:marRight w:val="0"/>
      <w:marTop w:val="0"/>
      <w:marBottom w:val="0"/>
      <w:divBdr>
        <w:top w:val="none" w:sz="0" w:space="0" w:color="auto"/>
        <w:left w:val="none" w:sz="0" w:space="0" w:color="auto"/>
        <w:bottom w:val="none" w:sz="0" w:space="0" w:color="auto"/>
        <w:right w:val="none" w:sz="0" w:space="0" w:color="auto"/>
      </w:divBdr>
    </w:div>
    <w:div w:id="1355694747">
      <w:bodyDiv w:val="1"/>
      <w:marLeft w:val="0"/>
      <w:marRight w:val="0"/>
      <w:marTop w:val="0"/>
      <w:marBottom w:val="0"/>
      <w:divBdr>
        <w:top w:val="none" w:sz="0" w:space="0" w:color="auto"/>
        <w:left w:val="none" w:sz="0" w:space="0" w:color="auto"/>
        <w:bottom w:val="none" w:sz="0" w:space="0" w:color="auto"/>
        <w:right w:val="none" w:sz="0" w:space="0" w:color="auto"/>
      </w:divBdr>
    </w:div>
    <w:div w:id="1379403230">
      <w:bodyDiv w:val="1"/>
      <w:marLeft w:val="0"/>
      <w:marRight w:val="0"/>
      <w:marTop w:val="0"/>
      <w:marBottom w:val="0"/>
      <w:divBdr>
        <w:top w:val="none" w:sz="0" w:space="0" w:color="auto"/>
        <w:left w:val="none" w:sz="0" w:space="0" w:color="auto"/>
        <w:bottom w:val="none" w:sz="0" w:space="0" w:color="auto"/>
        <w:right w:val="none" w:sz="0" w:space="0" w:color="auto"/>
      </w:divBdr>
      <w:divsChild>
        <w:div w:id="244998649">
          <w:marLeft w:val="0"/>
          <w:marRight w:val="0"/>
          <w:marTop w:val="0"/>
          <w:marBottom w:val="0"/>
          <w:divBdr>
            <w:top w:val="single" w:sz="2" w:space="0" w:color="auto"/>
            <w:left w:val="single" w:sz="2" w:space="0" w:color="auto"/>
            <w:bottom w:val="single" w:sz="2" w:space="0" w:color="auto"/>
            <w:right w:val="single" w:sz="2" w:space="0" w:color="auto"/>
          </w:divBdr>
        </w:div>
        <w:div w:id="711269210">
          <w:marLeft w:val="0"/>
          <w:marRight w:val="0"/>
          <w:marTop w:val="0"/>
          <w:marBottom w:val="0"/>
          <w:divBdr>
            <w:top w:val="single" w:sz="2" w:space="0" w:color="auto"/>
            <w:left w:val="single" w:sz="2" w:space="0" w:color="auto"/>
            <w:bottom w:val="single" w:sz="2" w:space="0" w:color="auto"/>
            <w:right w:val="single" w:sz="2" w:space="0" w:color="auto"/>
          </w:divBdr>
        </w:div>
      </w:divsChild>
    </w:div>
    <w:div w:id="1383628543">
      <w:bodyDiv w:val="1"/>
      <w:marLeft w:val="0"/>
      <w:marRight w:val="0"/>
      <w:marTop w:val="0"/>
      <w:marBottom w:val="0"/>
      <w:divBdr>
        <w:top w:val="none" w:sz="0" w:space="0" w:color="auto"/>
        <w:left w:val="none" w:sz="0" w:space="0" w:color="auto"/>
        <w:bottom w:val="none" w:sz="0" w:space="0" w:color="auto"/>
        <w:right w:val="none" w:sz="0" w:space="0" w:color="auto"/>
      </w:divBdr>
    </w:div>
    <w:div w:id="1413968931">
      <w:bodyDiv w:val="1"/>
      <w:marLeft w:val="0"/>
      <w:marRight w:val="0"/>
      <w:marTop w:val="0"/>
      <w:marBottom w:val="0"/>
      <w:divBdr>
        <w:top w:val="none" w:sz="0" w:space="0" w:color="auto"/>
        <w:left w:val="none" w:sz="0" w:space="0" w:color="auto"/>
        <w:bottom w:val="none" w:sz="0" w:space="0" w:color="auto"/>
        <w:right w:val="none" w:sz="0" w:space="0" w:color="auto"/>
      </w:divBdr>
    </w:div>
    <w:div w:id="1498377971">
      <w:bodyDiv w:val="1"/>
      <w:marLeft w:val="0"/>
      <w:marRight w:val="0"/>
      <w:marTop w:val="0"/>
      <w:marBottom w:val="0"/>
      <w:divBdr>
        <w:top w:val="none" w:sz="0" w:space="0" w:color="auto"/>
        <w:left w:val="none" w:sz="0" w:space="0" w:color="auto"/>
        <w:bottom w:val="none" w:sz="0" w:space="0" w:color="auto"/>
        <w:right w:val="none" w:sz="0" w:space="0" w:color="auto"/>
      </w:divBdr>
      <w:divsChild>
        <w:div w:id="379748310">
          <w:marLeft w:val="0"/>
          <w:marRight w:val="0"/>
          <w:marTop w:val="0"/>
          <w:marBottom w:val="0"/>
          <w:divBdr>
            <w:top w:val="none" w:sz="0" w:space="0" w:color="auto"/>
            <w:left w:val="none" w:sz="0" w:space="0" w:color="auto"/>
            <w:bottom w:val="none" w:sz="0" w:space="0" w:color="auto"/>
            <w:right w:val="none" w:sz="0" w:space="0" w:color="auto"/>
          </w:divBdr>
        </w:div>
        <w:div w:id="912854915">
          <w:marLeft w:val="0"/>
          <w:marRight w:val="0"/>
          <w:marTop w:val="0"/>
          <w:marBottom w:val="0"/>
          <w:divBdr>
            <w:top w:val="none" w:sz="0" w:space="0" w:color="auto"/>
            <w:left w:val="none" w:sz="0" w:space="0" w:color="auto"/>
            <w:bottom w:val="none" w:sz="0" w:space="0" w:color="auto"/>
            <w:right w:val="none" w:sz="0" w:space="0" w:color="auto"/>
          </w:divBdr>
        </w:div>
      </w:divsChild>
    </w:div>
    <w:div w:id="1532916651">
      <w:bodyDiv w:val="1"/>
      <w:marLeft w:val="0"/>
      <w:marRight w:val="0"/>
      <w:marTop w:val="0"/>
      <w:marBottom w:val="0"/>
      <w:divBdr>
        <w:top w:val="none" w:sz="0" w:space="0" w:color="auto"/>
        <w:left w:val="none" w:sz="0" w:space="0" w:color="auto"/>
        <w:bottom w:val="none" w:sz="0" w:space="0" w:color="auto"/>
        <w:right w:val="none" w:sz="0" w:space="0" w:color="auto"/>
      </w:divBdr>
      <w:divsChild>
        <w:div w:id="1757364251">
          <w:marLeft w:val="0"/>
          <w:marRight w:val="0"/>
          <w:marTop w:val="0"/>
          <w:marBottom w:val="0"/>
          <w:divBdr>
            <w:top w:val="single" w:sz="2" w:space="0" w:color="auto"/>
            <w:left w:val="single" w:sz="2" w:space="0" w:color="auto"/>
            <w:bottom w:val="single" w:sz="2" w:space="0" w:color="auto"/>
            <w:right w:val="single" w:sz="2" w:space="0" w:color="auto"/>
          </w:divBdr>
        </w:div>
      </w:divsChild>
    </w:div>
    <w:div w:id="1533885144">
      <w:bodyDiv w:val="1"/>
      <w:marLeft w:val="0"/>
      <w:marRight w:val="0"/>
      <w:marTop w:val="0"/>
      <w:marBottom w:val="0"/>
      <w:divBdr>
        <w:top w:val="none" w:sz="0" w:space="0" w:color="auto"/>
        <w:left w:val="none" w:sz="0" w:space="0" w:color="auto"/>
        <w:bottom w:val="none" w:sz="0" w:space="0" w:color="auto"/>
        <w:right w:val="none" w:sz="0" w:space="0" w:color="auto"/>
      </w:divBdr>
    </w:div>
    <w:div w:id="1544437897">
      <w:bodyDiv w:val="1"/>
      <w:marLeft w:val="0"/>
      <w:marRight w:val="0"/>
      <w:marTop w:val="0"/>
      <w:marBottom w:val="0"/>
      <w:divBdr>
        <w:top w:val="none" w:sz="0" w:space="0" w:color="auto"/>
        <w:left w:val="none" w:sz="0" w:space="0" w:color="auto"/>
        <w:bottom w:val="none" w:sz="0" w:space="0" w:color="auto"/>
        <w:right w:val="none" w:sz="0" w:space="0" w:color="auto"/>
      </w:divBdr>
    </w:div>
    <w:div w:id="1572303816">
      <w:bodyDiv w:val="1"/>
      <w:marLeft w:val="0"/>
      <w:marRight w:val="0"/>
      <w:marTop w:val="0"/>
      <w:marBottom w:val="0"/>
      <w:divBdr>
        <w:top w:val="none" w:sz="0" w:space="0" w:color="auto"/>
        <w:left w:val="none" w:sz="0" w:space="0" w:color="auto"/>
        <w:bottom w:val="none" w:sz="0" w:space="0" w:color="auto"/>
        <w:right w:val="none" w:sz="0" w:space="0" w:color="auto"/>
      </w:divBdr>
      <w:divsChild>
        <w:div w:id="95835546">
          <w:marLeft w:val="0"/>
          <w:marRight w:val="0"/>
          <w:marTop w:val="0"/>
          <w:marBottom w:val="0"/>
          <w:divBdr>
            <w:top w:val="none" w:sz="0" w:space="0" w:color="auto"/>
            <w:left w:val="none" w:sz="0" w:space="0" w:color="auto"/>
            <w:bottom w:val="none" w:sz="0" w:space="0" w:color="auto"/>
            <w:right w:val="none" w:sz="0" w:space="0" w:color="auto"/>
          </w:divBdr>
        </w:div>
        <w:div w:id="176507692">
          <w:marLeft w:val="0"/>
          <w:marRight w:val="0"/>
          <w:marTop w:val="0"/>
          <w:marBottom w:val="0"/>
          <w:divBdr>
            <w:top w:val="none" w:sz="0" w:space="0" w:color="auto"/>
            <w:left w:val="none" w:sz="0" w:space="0" w:color="auto"/>
            <w:bottom w:val="none" w:sz="0" w:space="0" w:color="auto"/>
            <w:right w:val="none" w:sz="0" w:space="0" w:color="auto"/>
          </w:divBdr>
        </w:div>
        <w:div w:id="303899772">
          <w:marLeft w:val="0"/>
          <w:marRight w:val="0"/>
          <w:marTop w:val="0"/>
          <w:marBottom w:val="0"/>
          <w:divBdr>
            <w:top w:val="none" w:sz="0" w:space="0" w:color="auto"/>
            <w:left w:val="none" w:sz="0" w:space="0" w:color="auto"/>
            <w:bottom w:val="none" w:sz="0" w:space="0" w:color="auto"/>
            <w:right w:val="none" w:sz="0" w:space="0" w:color="auto"/>
          </w:divBdr>
        </w:div>
        <w:div w:id="327176762">
          <w:marLeft w:val="0"/>
          <w:marRight w:val="0"/>
          <w:marTop w:val="0"/>
          <w:marBottom w:val="0"/>
          <w:divBdr>
            <w:top w:val="none" w:sz="0" w:space="0" w:color="auto"/>
            <w:left w:val="none" w:sz="0" w:space="0" w:color="auto"/>
            <w:bottom w:val="none" w:sz="0" w:space="0" w:color="auto"/>
            <w:right w:val="none" w:sz="0" w:space="0" w:color="auto"/>
          </w:divBdr>
        </w:div>
        <w:div w:id="691079091">
          <w:marLeft w:val="0"/>
          <w:marRight w:val="0"/>
          <w:marTop w:val="0"/>
          <w:marBottom w:val="0"/>
          <w:divBdr>
            <w:top w:val="none" w:sz="0" w:space="0" w:color="auto"/>
            <w:left w:val="none" w:sz="0" w:space="0" w:color="auto"/>
            <w:bottom w:val="none" w:sz="0" w:space="0" w:color="auto"/>
            <w:right w:val="none" w:sz="0" w:space="0" w:color="auto"/>
          </w:divBdr>
        </w:div>
        <w:div w:id="752437949">
          <w:marLeft w:val="0"/>
          <w:marRight w:val="0"/>
          <w:marTop w:val="0"/>
          <w:marBottom w:val="0"/>
          <w:divBdr>
            <w:top w:val="none" w:sz="0" w:space="0" w:color="auto"/>
            <w:left w:val="none" w:sz="0" w:space="0" w:color="auto"/>
            <w:bottom w:val="none" w:sz="0" w:space="0" w:color="auto"/>
            <w:right w:val="none" w:sz="0" w:space="0" w:color="auto"/>
          </w:divBdr>
        </w:div>
        <w:div w:id="1141384359">
          <w:marLeft w:val="0"/>
          <w:marRight w:val="0"/>
          <w:marTop w:val="0"/>
          <w:marBottom w:val="0"/>
          <w:divBdr>
            <w:top w:val="none" w:sz="0" w:space="0" w:color="auto"/>
            <w:left w:val="none" w:sz="0" w:space="0" w:color="auto"/>
            <w:bottom w:val="none" w:sz="0" w:space="0" w:color="auto"/>
            <w:right w:val="none" w:sz="0" w:space="0" w:color="auto"/>
          </w:divBdr>
        </w:div>
        <w:div w:id="1584801858">
          <w:marLeft w:val="0"/>
          <w:marRight w:val="0"/>
          <w:marTop w:val="0"/>
          <w:marBottom w:val="0"/>
          <w:divBdr>
            <w:top w:val="none" w:sz="0" w:space="0" w:color="auto"/>
            <w:left w:val="none" w:sz="0" w:space="0" w:color="auto"/>
            <w:bottom w:val="none" w:sz="0" w:space="0" w:color="auto"/>
            <w:right w:val="none" w:sz="0" w:space="0" w:color="auto"/>
          </w:divBdr>
        </w:div>
        <w:div w:id="1909613015">
          <w:marLeft w:val="0"/>
          <w:marRight w:val="0"/>
          <w:marTop w:val="0"/>
          <w:marBottom w:val="0"/>
          <w:divBdr>
            <w:top w:val="none" w:sz="0" w:space="0" w:color="auto"/>
            <w:left w:val="none" w:sz="0" w:space="0" w:color="auto"/>
            <w:bottom w:val="none" w:sz="0" w:space="0" w:color="auto"/>
            <w:right w:val="none" w:sz="0" w:space="0" w:color="auto"/>
          </w:divBdr>
        </w:div>
        <w:div w:id="1950120042">
          <w:marLeft w:val="0"/>
          <w:marRight w:val="0"/>
          <w:marTop w:val="0"/>
          <w:marBottom w:val="0"/>
          <w:divBdr>
            <w:top w:val="none" w:sz="0" w:space="0" w:color="auto"/>
            <w:left w:val="none" w:sz="0" w:space="0" w:color="auto"/>
            <w:bottom w:val="none" w:sz="0" w:space="0" w:color="auto"/>
            <w:right w:val="none" w:sz="0" w:space="0" w:color="auto"/>
          </w:divBdr>
        </w:div>
      </w:divsChild>
    </w:div>
    <w:div w:id="1739283617">
      <w:bodyDiv w:val="1"/>
      <w:marLeft w:val="0"/>
      <w:marRight w:val="0"/>
      <w:marTop w:val="0"/>
      <w:marBottom w:val="0"/>
      <w:divBdr>
        <w:top w:val="none" w:sz="0" w:space="0" w:color="auto"/>
        <w:left w:val="none" w:sz="0" w:space="0" w:color="auto"/>
        <w:bottom w:val="none" w:sz="0" w:space="0" w:color="auto"/>
        <w:right w:val="none" w:sz="0" w:space="0" w:color="auto"/>
      </w:divBdr>
      <w:divsChild>
        <w:div w:id="2053845792">
          <w:marLeft w:val="0"/>
          <w:marRight w:val="0"/>
          <w:marTop w:val="0"/>
          <w:marBottom w:val="0"/>
          <w:divBdr>
            <w:top w:val="single" w:sz="2" w:space="0" w:color="auto"/>
            <w:left w:val="single" w:sz="2" w:space="0" w:color="auto"/>
            <w:bottom w:val="single" w:sz="2" w:space="0" w:color="auto"/>
            <w:right w:val="single" w:sz="2" w:space="0" w:color="auto"/>
          </w:divBdr>
        </w:div>
      </w:divsChild>
    </w:div>
    <w:div w:id="1739669922">
      <w:bodyDiv w:val="1"/>
      <w:marLeft w:val="0"/>
      <w:marRight w:val="0"/>
      <w:marTop w:val="0"/>
      <w:marBottom w:val="0"/>
      <w:divBdr>
        <w:top w:val="none" w:sz="0" w:space="0" w:color="auto"/>
        <w:left w:val="none" w:sz="0" w:space="0" w:color="auto"/>
        <w:bottom w:val="none" w:sz="0" w:space="0" w:color="auto"/>
        <w:right w:val="none" w:sz="0" w:space="0" w:color="auto"/>
      </w:divBdr>
      <w:divsChild>
        <w:div w:id="1548637910">
          <w:marLeft w:val="0"/>
          <w:marRight w:val="0"/>
          <w:marTop w:val="0"/>
          <w:marBottom w:val="0"/>
          <w:divBdr>
            <w:top w:val="single" w:sz="2" w:space="0" w:color="auto"/>
            <w:left w:val="single" w:sz="2" w:space="0" w:color="auto"/>
            <w:bottom w:val="single" w:sz="2" w:space="0" w:color="auto"/>
            <w:right w:val="single" w:sz="2" w:space="0" w:color="auto"/>
          </w:divBdr>
        </w:div>
      </w:divsChild>
    </w:div>
    <w:div w:id="1824934023">
      <w:bodyDiv w:val="1"/>
      <w:marLeft w:val="0"/>
      <w:marRight w:val="0"/>
      <w:marTop w:val="0"/>
      <w:marBottom w:val="0"/>
      <w:divBdr>
        <w:top w:val="none" w:sz="0" w:space="0" w:color="auto"/>
        <w:left w:val="none" w:sz="0" w:space="0" w:color="auto"/>
        <w:bottom w:val="none" w:sz="0" w:space="0" w:color="auto"/>
        <w:right w:val="none" w:sz="0" w:space="0" w:color="auto"/>
      </w:divBdr>
      <w:divsChild>
        <w:div w:id="1262374707">
          <w:marLeft w:val="0"/>
          <w:marRight w:val="0"/>
          <w:marTop w:val="0"/>
          <w:marBottom w:val="0"/>
          <w:divBdr>
            <w:top w:val="single" w:sz="2" w:space="0" w:color="auto"/>
            <w:left w:val="single" w:sz="2" w:space="0" w:color="auto"/>
            <w:bottom w:val="single" w:sz="2" w:space="0" w:color="auto"/>
            <w:right w:val="single" w:sz="2" w:space="0" w:color="auto"/>
          </w:divBdr>
        </w:div>
      </w:divsChild>
    </w:div>
    <w:div w:id="1889224113">
      <w:bodyDiv w:val="1"/>
      <w:marLeft w:val="0"/>
      <w:marRight w:val="0"/>
      <w:marTop w:val="0"/>
      <w:marBottom w:val="0"/>
      <w:divBdr>
        <w:top w:val="none" w:sz="0" w:space="0" w:color="auto"/>
        <w:left w:val="none" w:sz="0" w:space="0" w:color="auto"/>
        <w:bottom w:val="none" w:sz="0" w:space="0" w:color="auto"/>
        <w:right w:val="none" w:sz="0" w:space="0" w:color="auto"/>
      </w:divBdr>
    </w:div>
    <w:div w:id="1918633077">
      <w:bodyDiv w:val="1"/>
      <w:marLeft w:val="0"/>
      <w:marRight w:val="0"/>
      <w:marTop w:val="0"/>
      <w:marBottom w:val="0"/>
      <w:divBdr>
        <w:top w:val="none" w:sz="0" w:space="0" w:color="auto"/>
        <w:left w:val="none" w:sz="0" w:space="0" w:color="auto"/>
        <w:bottom w:val="none" w:sz="0" w:space="0" w:color="auto"/>
        <w:right w:val="none" w:sz="0" w:space="0" w:color="auto"/>
      </w:divBdr>
      <w:divsChild>
        <w:div w:id="776874430">
          <w:marLeft w:val="0"/>
          <w:marRight w:val="0"/>
          <w:marTop w:val="0"/>
          <w:marBottom w:val="0"/>
          <w:divBdr>
            <w:top w:val="single" w:sz="2" w:space="0" w:color="auto"/>
            <w:left w:val="single" w:sz="2" w:space="0" w:color="auto"/>
            <w:bottom w:val="single" w:sz="2" w:space="0" w:color="auto"/>
            <w:right w:val="single" w:sz="2" w:space="0" w:color="auto"/>
          </w:divBdr>
        </w:div>
      </w:divsChild>
    </w:div>
    <w:div w:id="1923179554">
      <w:bodyDiv w:val="1"/>
      <w:marLeft w:val="0"/>
      <w:marRight w:val="0"/>
      <w:marTop w:val="0"/>
      <w:marBottom w:val="0"/>
      <w:divBdr>
        <w:top w:val="none" w:sz="0" w:space="0" w:color="auto"/>
        <w:left w:val="none" w:sz="0" w:space="0" w:color="auto"/>
        <w:bottom w:val="none" w:sz="0" w:space="0" w:color="auto"/>
        <w:right w:val="none" w:sz="0" w:space="0" w:color="auto"/>
      </w:divBdr>
      <w:divsChild>
        <w:div w:id="639191295">
          <w:marLeft w:val="0"/>
          <w:marRight w:val="0"/>
          <w:marTop w:val="0"/>
          <w:marBottom w:val="0"/>
          <w:divBdr>
            <w:top w:val="single" w:sz="2" w:space="0" w:color="auto"/>
            <w:left w:val="single" w:sz="2" w:space="0" w:color="auto"/>
            <w:bottom w:val="single" w:sz="2" w:space="0" w:color="auto"/>
            <w:right w:val="single" w:sz="2" w:space="0" w:color="auto"/>
          </w:divBdr>
        </w:div>
        <w:div w:id="1000356665">
          <w:marLeft w:val="0"/>
          <w:marRight w:val="0"/>
          <w:marTop w:val="0"/>
          <w:marBottom w:val="0"/>
          <w:divBdr>
            <w:top w:val="single" w:sz="2" w:space="0" w:color="auto"/>
            <w:left w:val="single" w:sz="2" w:space="0" w:color="auto"/>
            <w:bottom w:val="single" w:sz="2" w:space="0" w:color="auto"/>
            <w:right w:val="single" w:sz="2" w:space="0" w:color="auto"/>
          </w:divBdr>
        </w:div>
      </w:divsChild>
    </w:div>
    <w:div w:id="1930576468">
      <w:bodyDiv w:val="1"/>
      <w:marLeft w:val="0"/>
      <w:marRight w:val="0"/>
      <w:marTop w:val="0"/>
      <w:marBottom w:val="0"/>
      <w:divBdr>
        <w:top w:val="none" w:sz="0" w:space="0" w:color="auto"/>
        <w:left w:val="none" w:sz="0" w:space="0" w:color="auto"/>
        <w:bottom w:val="none" w:sz="0" w:space="0" w:color="auto"/>
        <w:right w:val="none" w:sz="0" w:space="0" w:color="auto"/>
      </w:divBdr>
      <w:divsChild>
        <w:div w:id="972902162">
          <w:marLeft w:val="0"/>
          <w:marRight w:val="0"/>
          <w:marTop w:val="0"/>
          <w:marBottom w:val="0"/>
          <w:divBdr>
            <w:top w:val="single" w:sz="2" w:space="0" w:color="auto"/>
            <w:left w:val="single" w:sz="2" w:space="0" w:color="auto"/>
            <w:bottom w:val="single" w:sz="2" w:space="0" w:color="auto"/>
            <w:right w:val="single" w:sz="2" w:space="0" w:color="auto"/>
          </w:divBdr>
        </w:div>
      </w:divsChild>
    </w:div>
    <w:div w:id="1946617423">
      <w:bodyDiv w:val="1"/>
      <w:marLeft w:val="0"/>
      <w:marRight w:val="0"/>
      <w:marTop w:val="0"/>
      <w:marBottom w:val="0"/>
      <w:divBdr>
        <w:top w:val="none" w:sz="0" w:space="0" w:color="auto"/>
        <w:left w:val="none" w:sz="0" w:space="0" w:color="auto"/>
        <w:bottom w:val="none" w:sz="0" w:space="0" w:color="auto"/>
        <w:right w:val="none" w:sz="0" w:space="0" w:color="auto"/>
      </w:divBdr>
      <w:divsChild>
        <w:div w:id="1739597956">
          <w:marLeft w:val="0"/>
          <w:marRight w:val="0"/>
          <w:marTop w:val="0"/>
          <w:marBottom w:val="0"/>
          <w:divBdr>
            <w:top w:val="single" w:sz="2" w:space="0" w:color="auto"/>
            <w:left w:val="single" w:sz="2" w:space="0" w:color="auto"/>
            <w:bottom w:val="single" w:sz="2" w:space="0" w:color="auto"/>
            <w:right w:val="single" w:sz="2" w:space="0" w:color="auto"/>
          </w:divBdr>
        </w:div>
      </w:divsChild>
    </w:div>
    <w:div w:id="1957832046">
      <w:bodyDiv w:val="1"/>
      <w:marLeft w:val="0"/>
      <w:marRight w:val="0"/>
      <w:marTop w:val="0"/>
      <w:marBottom w:val="0"/>
      <w:divBdr>
        <w:top w:val="none" w:sz="0" w:space="0" w:color="auto"/>
        <w:left w:val="none" w:sz="0" w:space="0" w:color="auto"/>
        <w:bottom w:val="none" w:sz="0" w:space="0" w:color="auto"/>
        <w:right w:val="none" w:sz="0" w:space="0" w:color="auto"/>
      </w:divBdr>
      <w:divsChild>
        <w:div w:id="863597849">
          <w:marLeft w:val="0"/>
          <w:marRight w:val="0"/>
          <w:marTop w:val="0"/>
          <w:marBottom w:val="0"/>
          <w:divBdr>
            <w:top w:val="single" w:sz="2" w:space="0" w:color="auto"/>
            <w:left w:val="single" w:sz="2" w:space="0" w:color="auto"/>
            <w:bottom w:val="single" w:sz="2" w:space="0" w:color="auto"/>
            <w:right w:val="single" w:sz="2" w:space="0" w:color="auto"/>
          </w:divBdr>
        </w:div>
      </w:divsChild>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89426121">
          <w:marLeft w:val="0"/>
          <w:marRight w:val="0"/>
          <w:marTop w:val="0"/>
          <w:marBottom w:val="0"/>
          <w:divBdr>
            <w:top w:val="single" w:sz="2" w:space="0" w:color="auto"/>
            <w:left w:val="single" w:sz="2" w:space="0" w:color="auto"/>
            <w:bottom w:val="single" w:sz="2" w:space="0" w:color="auto"/>
            <w:right w:val="single" w:sz="2" w:space="0" w:color="auto"/>
          </w:divBdr>
        </w:div>
      </w:divsChild>
    </w:div>
    <w:div w:id="2113163482">
      <w:bodyDiv w:val="1"/>
      <w:marLeft w:val="0"/>
      <w:marRight w:val="0"/>
      <w:marTop w:val="0"/>
      <w:marBottom w:val="0"/>
      <w:divBdr>
        <w:top w:val="none" w:sz="0" w:space="0" w:color="auto"/>
        <w:left w:val="none" w:sz="0" w:space="0" w:color="auto"/>
        <w:bottom w:val="none" w:sz="0" w:space="0" w:color="auto"/>
        <w:right w:val="none" w:sz="0" w:space="0" w:color="auto"/>
      </w:divBdr>
      <w:divsChild>
        <w:div w:id="751660520">
          <w:marLeft w:val="0"/>
          <w:marRight w:val="0"/>
          <w:marTop w:val="0"/>
          <w:marBottom w:val="0"/>
          <w:divBdr>
            <w:top w:val="single" w:sz="2" w:space="0" w:color="auto"/>
            <w:left w:val="single" w:sz="2" w:space="0" w:color="auto"/>
            <w:bottom w:val="single" w:sz="2" w:space="0" w:color="auto"/>
            <w:right w:val="single" w:sz="2" w:space="0" w:color="auto"/>
          </w:divBdr>
        </w:div>
      </w:divsChild>
    </w:div>
    <w:div w:id="2126464680">
      <w:bodyDiv w:val="1"/>
      <w:marLeft w:val="0"/>
      <w:marRight w:val="0"/>
      <w:marTop w:val="0"/>
      <w:marBottom w:val="0"/>
      <w:divBdr>
        <w:top w:val="none" w:sz="0" w:space="0" w:color="auto"/>
        <w:left w:val="none" w:sz="0" w:space="0" w:color="auto"/>
        <w:bottom w:val="none" w:sz="0" w:space="0" w:color="auto"/>
        <w:right w:val="none" w:sz="0" w:space="0" w:color="auto"/>
      </w:divBdr>
    </w:div>
    <w:div w:id="213065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ducation.nsw.gov.au/teaching-and-learning/curriculum/english/english-curriculum-resources-k-12/english-7-10-resources/knowing-rules-break-rules-year-8-term-1" TargetMode="External"/><Relationship Id="rId21" Type="http://schemas.openxmlformats.org/officeDocument/2006/relationships/hyperlink" Target="https://www.gutenberg.org/cache/epub/12145/pg12145-images.html" TargetMode="External"/><Relationship Id="rId42" Type="http://schemas.openxmlformats.org/officeDocument/2006/relationships/hyperlink" Target="https://curriculum.nsw.edu.au/learning-areas/english/english-k-10-2022/overview" TargetMode="External"/><Relationship Id="rId47" Type="http://schemas.openxmlformats.org/officeDocument/2006/relationships/hyperlink" Target="https://curriculum.nsw.edu.au/learning-areas/english/english-k-10-2022/overview" TargetMode="External"/><Relationship Id="rId63" Type="http://schemas.openxmlformats.org/officeDocument/2006/relationships/hyperlink" Target="https://www.gutenberg.org/cache/epub/574/pg574-images.html" TargetMode="External"/><Relationship Id="rId68" Type="http://schemas.openxmlformats.org/officeDocument/2006/relationships/hyperlink" Target="https://smartcopying.edu.au/guidelines/copyright-basics/how-long-does-copyright-last/" TargetMode="External"/><Relationship Id="rId84" Type="http://schemas.openxmlformats.org/officeDocument/2006/relationships/header" Target="header1.xml"/><Relationship Id="rId89" Type="http://schemas.openxmlformats.org/officeDocument/2006/relationships/hyperlink" Target="https://creativecommons.org/licenses/by/4.0/" TargetMode="External"/><Relationship Id="rId16" Type="http://schemas.openxmlformats.org/officeDocument/2006/relationships/hyperlink" Target="https://smartcopying.edu.au/guidelines/copyright-basics/how-long-does-copyright-last/" TargetMode="External"/><Relationship Id="rId11" Type="http://schemas.openxmlformats.org/officeDocument/2006/relationships/hyperlink" Target="https://curriculum.nsw.edu.au/assessment-and-reporting/assessment-principles" TargetMode="External"/><Relationship Id="rId32" Type="http://schemas.openxmlformats.org/officeDocument/2006/relationships/hyperlink" Target="https://education.nsw.gov.au/teaching-and-learning/curriculum/literacy-and-numeracy/teaching-and-learning-resources/literacy/teaching-strategies/stage-4/reading/stage-4-literary-devices" TargetMode="External"/><Relationship Id="rId37" Type="http://schemas.openxmlformats.org/officeDocument/2006/relationships/hyperlink" Target="https://education.nsw.gov.au/teaching-and-learning/curriculum/english/english-curriculum-resources-k-12/english-7-10-resources/speak-the-speech-year-7-term-4" TargetMode="External"/><Relationship Id="rId53" Type="http://schemas.openxmlformats.org/officeDocument/2006/relationships/hyperlink" Target="https://education.nsw.gov.au/teaching-and-learning/curriculum/planning-programming-and-assessing-k-12/about-universal-design-for-learning" TargetMode="External"/><Relationship Id="rId58" Type="http://schemas.openxmlformats.org/officeDocument/2006/relationships/hyperlink" Target="https://education.nsw.gov.au/teaching-and-learning/curriculum/english" TargetMode="External"/><Relationship Id="rId74" Type="http://schemas.openxmlformats.org/officeDocument/2006/relationships/hyperlink" Target="https://education.nsw.gov.au/teaching-and-learning/curriculum/english/english-curriculum-resources-k-12/english-7-10-resources/knowing-rules-break-rules-year-8-term-1" TargetMode="External"/><Relationship Id="rId79" Type="http://schemas.openxmlformats.org/officeDocument/2006/relationships/hyperlink" Target="https://smartcopying.edu.au/guidelines/copyright-basics/how-long-does-copyright-last/" TargetMode="External"/><Relationship Id="rId5" Type="http://schemas.openxmlformats.org/officeDocument/2006/relationships/footnotes" Target="footnotes.xml"/><Relationship Id="rId90" Type="http://schemas.openxmlformats.org/officeDocument/2006/relationships/image" Target="media/image1.png"/><Relationship Id="rId22" Type="http://schemas.openxmlformats.org/officeDocument/2006/relationships/hyperlink" Target="https://smartcopying.edu.au/guidelines/copyright-basics/how-long-does-copyright-last/" TargetMode="External"/><Relationship Id="rId27" Type="http://schemas.openxmlformats.org/officeDocument/2006/relationships/hyperlink" Target="https://curriculum.nsw.edu.au/learning-areas/english/english-k-10-2022/overview" TargetMode="External"/><Relationship Id="rId43" Type="http://schemas.openxmlformats.org/officeDocument/2006/relationships/hyperlink" Target="https://curriculum.nsw.edu.au/learning-areas/english/english-k-10-2022/overview" TargetMode="External"/><Relationship Id="rId48" Type="http://schemas.openxmlformats.org/officeDocument/2006/relationships/hyperlink" Target="https://curriculum.nsw.edu.au/learning-areas/english/english-k-10-2022/overview" TargetMode="External"/><Relationship Id="rId64" Type="http://schemas.openxmlformats.org/officeDocument/2006/relationships/hyperlink" Target="https://smartcopying.edu.au/guidelines/copyright-basics/how-long-does-copyright-last/" TargetMode="External"/><Relationship Id="rId69" Type="http://schemas.openxmlformats.org/officeDocument/2006/relationships/hyperlink" Target="https://curriculum.nsw.edu.au/assessment-and-reporting/assessment-principles" TargetMode="External"/><Relationship Id="rId8" Type="http://schemas.openxmlformats.org/officeDocument/2006/relationships/hyperlink" Target="https://education.nsw.gov.au/teaching-and-learning/curriculum/english/planning-programming-and-assessing-english-7-10" TargetMode="External"/><Relationship Id="rId51" Type="http://schemas.openxmlformats.org/officeDocument/2006/relationships/hyperlink" Target="https://education.nsw.gov.au/teaching-and-learning/curriculum/explicit-teaching" TargetMode="External"/><Relationship Id="rId72" Type="http://schemas.openxmlformats.org/officeDocument/2006/relationships/hyperlink" Target="https://education.nsw.gov.au/teaching-and-learning/assessment/strengthening-assessment" TargetMode="External"/><Relationship Id="rId80" Type="http://schemas.openxmlformats.org/officeDocument/2006/relationships/hyperlink" Target="https://www.gutenberg.org/cache/epub/12383/pg12383-images.html" TargetMode="External"/><Relationship Id="rId85" Type="http://schemas.openxmlformats.org/officeDocument/2006/relationships/footer" Target="footer1.xm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curriculum.nsw.edu.au/assessment-and-reporting/formative-assessment" TargetMode="External"/><Relationship Id="rId17" Type="http://schemas.openxmlformats.org/officeDocument/2006/relationships/hyperlink" Target="https://www.gutenberg.org/cache/epub/9622/pg9622-images.html" TargetMode="External"/><Relationship Id="rId25" Type="http://schemas.openxmlformats.org/officeDocument/2006/relationships/hyperlink" Target="https://education.nsw.gov.au/teaching-and-learning/curriculum/english/english-curriculum-resources-k-12/english-7-10-resources/poetic-purpose" TargetMode="External"/><Relationship Id="rId33" Type="http://schemas.openxmlformats.org/officeDocument/2006/relationships/hyperlink" Target="https://education.nsw.gov.au/teaching-and-learning/curriculum/literacy-and-numeracy/teaching-and-learning-resources/literacy/teaching-strategies/stage-5/reading/stage-5-literary-devices" TargetMode="External"/><Relationship Id="rId38" Type="http://schemas.openxmlformats.org/officeDocument/2006/relationships/hyperlink" Target="https://education.nsw.gov.au/teaching-and-learning/curriculum/english/english-curriculum-resources-k-12/english-7-10-resources/knowing-rules-break-rules-year-8-term-1" TargetMode="External"/><Relationship Id="rId46" Type="http://schemas.openxmlformats.org/officeDocument/2006/relationships/hyperlink" Target="https://curriculum.nsw.edu.au/learning-areas/english/english-k-10-2022/overview" TargetMode="External"/><Relationship Id="rId59" Type="http://schemas.openxmlformats.org/officeDocument/2006/relationships/hyperlink" Target="https://educationstandards.nsw.edu.au/wps/portal/nesa/mini-footer/copyright" TargetMode="External"/><Relationship Id="rId67" Type="http://schemas.openxmlformats.org/officeDocument/2006/relationships/hyperlink" Target="https://www.gutenberg.org/cache/epub/574/pg574-images.html" TargetMode="External"/><Relationship Id="rId20" Type="http://schemas.openxmlformats.org/officeDocument/2006/relationships/hyperlink" Target="https://smartcopying.edu.au/guidelines/copyright-basics/how-long-does-copyright-last/" TargetMode="External"/><Relationship Id="rId41" Type="http://schemas.openxmlformats.org/officeDocument/2006/relationships/hyperlink" Target="https://curriculum.nsw.edu.au/learning-areas/english/english-k-10-2022/overview" TargetMode="External"/><Relationship Id="rId54" Type="http://schemas.openxmlformats.org/officeDocument/2006/relationships/hyperlink" Target="https://education.nsw.gov.au/policy-library/policies/pd-2016-0468" TargetMode="External"/><Relationship Id="rId62" Type="http://schemas.openxmlformats.org/officeDocument/2006/relationships/hyperlink" Target="https://curriculum.nsw.edu.au/learning-areas/english/english-k-10-2022/overview" TargetMode="External"/><Relationship Id="rId70" Type="http://schemas.openxmlformats.org/officeDocument/2006/relationships/hyperlink" Target="https://curriculum.nsw.edu.au/assessment-and-reporting/formative-assessment" TargetMode="External"/><Relationship Id="rId75" Type="http://schemas.openxmlformats.org/officeDocument/2006/relationships/hyperlink" Target="https://education.nsw.gov.au/teaching-and-learning/curriculum/english/planning-programming-and-assessing-english-7-10/poetic-purpose-resources" TargetMode="External"/><Relationship Id="rId83" Type="http://schemas.openxmlformats.org/officeDocument/2006/relationships/hyperlink" Target="https://smartcopying.edu.au/guidelines/copyright-basics/how-long-does-copyright-last/" TargetMode="External"/><Relationship Id="rId88" Type="http://schemas.openxmlformats.org/officeDocument/2006/relationships/footer" Target="footer3.xml"/><Relationship Id="rId9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utenberg.org/cache/epub/574/pg574-images.html" TargetMode="External"/><Relationship Id="rId23" Type="http://schemas.openxmlformats.org/officeDocument/2006/relationships/hyperlink" Target="https://www.gutenberg.org/cache/epub/574/pg574-images.html" TargetMode="External"/><Relationship Id="rId28" Type="http://schemas.openxmlformats.org/officeDocument/2006/relationships/hyperlink" Target="https://curriculum.nsw.edu.au/learning-areas/english/english-k-10-2022/overview" TargetMode="External"/><Relationship Id="rId36" Type="http://schemas.openxmlformats.org/officeDocument/2006/relationships/hyperlink" Target="https://education.nsw.gov.au/teaching-and-learning/curriculum/english/english-curriculum-resources-k-12/english-7-10-resources/stage-4-year-7-escape-into-the-world-of-the-novel" TargetMode="External"/><Relationship Id="rId49" Type="http://schemas.openxmlformats.org/officeDocument/2006/relationships/hyperlink" Target="https://curriculum.nsw.edu.au/learning-areas/english/english-k-10-2022/overview" TargetMode="External"/><Relationship Id="rId57" Type="http://schemas.openxmlformats.org/officeDocument/2006/relationships/hyperlink" Target="https://curriculum.nsw.edu.au/learning-areas/english/english-k-10-2022/overview" TargetMode="External"/><Relationship Id="rId10" Type="http://schemas.openxmlformats.org/officeDocument/2006/relationships/hyperlink" Target="https://education.nsw.gov.au/teaching-and-learning/assessment/strengthening-assessment" TargetMode="External"/><Relationship Id="rId31" Type="http://schemas.openxmlformats.org/officeDocument/2006/relationships/hyperlink" Target="https://sites.google.com/education.nsw.gov.au/secondary-lfh-sequences/stage5/english/stage-5-english-week-b/stage-5-english-week-b-lesson-2" TargetMode="External"/><Relationship Id="rId44" Type="http://schemas.openxmlformats.org/officeDocument/2006/relationships/hyperlink" Target="https://education.nsw.gov.au/teaching-and-learning/curriculum/english/planning-programming-and-assessing-english-7-10" TargetMode="External"/><Relationship Id="rId52" Type="http://schemas.openxmlformats.org/officeDocument/2006/relationships/hyperlink" Target="https://education.nsw.gov.au/about-us/strategies-and-reports/plan-for-nsw-public-education" TargetMode="External"/><Relationship Id="rId60" Type="http://schemas.openxmlformats.org/officeDocument/2006/relationships/hyperlink" Target="https://educationstandards.nsw.edu.au" TargetMode="External"/><Relationship Id="rId65" Type="http://schemas.openxmlformats.org/officeDocument/2006/relationships/hyperlink" Target="https://www.gutenberg.org/cache/epub/574/pg574-images.html" TargetMode="External"/><Relationship Id="rId73" Type="http://schemas.openxmlformats.org/officeDocument/2006/relationships/hyperlink" Target="https://education.nsw.gov.au/teaching-and-learning/professional-learning/teacher-quality-and-accreditation/strong-start-great-teachers/refining-practice/feedback-to-students/feedback-practices-and-strategies" TargetMode="External"/><Relationship Id="rId78" Type="http://schemas.openxmlformats.org/officeDocument/2006/relationships/hyperlink" Target="https://gutenberg.org/files/9622/9622-h/9622-h.htm" TargetMode="External"/><Relationship Id="rId81" Type="http://schemas.openxmlformats.org/officeDocument/2006/relationships/hyperlink" Target="https://smartcopying.edu.au/guidelines/copyright-basics/how-long-does-copyright-last/" TargetMode="External"/><Relationship Id="rId86" Type="http://schemas.openxmlformats.org/officeDocument/2006/relationships/footer" Target="footer2.xm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ources.education.nsw.gov.au/api/v1/blob-store/ZXF1X2N1cnJpY3VsdW1yZWZvcm1fRUFQLTAwMDk==/ZWZmZWN0aXZlLWFzc2Vzc21lbnQtcHJhY3RpY2VzLWEtZ3VpZGUtZm9yLXRlYWNoZXJzLWFuZC1sZWFkZXJzLXNjb3JtMTItMFRnM1NFSTYuemlw=/c2Nvcm1jb250ZW50=/aW5kZXguaHRtbA===?versionid=" TargetMode="External"/><Relationship Id="rId13" Type="http://schemas.openxmlformats.org/officeDocument/2006/relationships/hyperlink" Target="https://www.gutenberg.org/cache/epub/12383/pg12383-images.html" TargetMode="External"/><Relationship Id="rId18" Type="http://schemas.openxmlformats.org/officeDocument/2006/relationships/hyperlink" Target="https://smartcopying.edu.au/guidelines/copyright-basics/how-long-does-copyright-last/" TargetMode="External"/><Relationship Id="rId39" Type="http://schemas.openxmlformats.org/officeDocument/2006/relationships/hyperlink" Target="https://education.nsw.gov.au/teaching-and-learning/curriculum/english/english-curriculum-resources-k-12/english-7-10-resources/stage-5-year-9-term-1-representation-of-life-experiences" TargetMode="External"/><Relationship Id="rId34" Type="http://schemas.openxmlformats.org/officeDocument/2006/relationships/hyperlink" Target="https://education.nsw.gov.au/teaching-and-learning/curriculum/english/english-curriculum-resources-k-12/english-7-10-resources/stage-5-year-10-novel-voices" TargetMode="External"/><Relationship Id="rId50" Type="http://schemas.openxmlformats.org/officeDocument/2006/relationships/hyperlink" Target="mailto:English.curriculum@det.nsw.edu.au" TargetMode="External"/><Relationship Id="rId55" Type="http://schemas.openxmlformats.org/officeDocument/2006/relationships/hyperlink" Target="https://education.nsw.gov.au/policy-library/policies/pd-2016-0468" TargetMode="External"/><Relationship Id="rId76" Type="http://schemas.openxmlformats.org/officeDocument/2006/relationships/hyperlink" Target="https://education.nsw.gov.au/teaching-and-learning/curriculum/literacy-and-numeracy/teaching-and-learning-resources/literacy/teaching-strategies/stage-5/reading/stage-5-literary-devices" TargetMode="External"/><Relationship Id="rId7" Type="http://schemas.openxmlformats.org/officeDocument/2006/relationships/hyperlink" Target="https://curriculum.nsw.edu.au/learning-areas/english/english-k-10-2022/overview" TargetMode="External"/><Relationship Id="rId71" Type="http://schemas.openxmlformats.org/officeDocument/2006/relationships/hyperlink" Target="https://resources.education.nsw.gov.au/api/v1/blob-store/ZXF1X2N1cnJpY3VsdW1yZWZvcm1fRUFQLTAwMDk==/ZWZmZWN0aXZlLWFzc2Vzc21lbnQtcHJhY3RpY2VzLWEtZ3VpZGUtZm9yLXRlYWNoZXJzLWFuZC1sZWFkZXJzLXNjb3JtMTItMFRnM1NFSTYuemlw=/c2Nvcm1jb250ZW50=/aW5kZXguaHRtbA===?versionid=" TargetMode="External"/><Relationship Id="rId92" Type="http://schemas.openxmlformats.org/officeDocument/2006/relationships/footer" Target="footer4.xml"/><Relationship Id="rId2" Type="http://schemas.openxmlformats.org/officeDocument/2006/relationships/styles" Target="styles.xml"/><Relationship Id="rId29" Type="http://schemas.openxmlformats.org/officeDocument/2006/relationships/hyperlink" Target="https://education.nsw.gov.au/teaching-and-learning/curriculum/english/english-curriculum-resources-k-12/english-7-10-resources/stage-5-year-10-novel-voices" TargetMode="External"/><Relationship Id="rId24" Type="http://schemas.openxmlformats.org/officeDocument/2006/relationships/hyperlink" Target="https://smartcopying.edu.au/guidelines/copyright-basics/how-long-does-copyright-last/" TargetMode="External"/><Relationship Id="rId40" Type="http://schemas.openxmlformats.org/officeDocument/2006/relationships/hyperlink" Target="https://curriculum.nsw.edu.au/learning-areas/english/english-k-10-2022/overview" TargetMode="External"/><Relationship Id="rId45" Type="http://schemas.openxmlformats.org/officeDocument/2006/relationships/hyperlink" Target="https://curriculum.nsw.edu.au/learning-areas/english/english-k-10-2022/overview" TargetMode="External"/><Relationship Id="rId66" Type="http://schemas.openxmlformats.org/officeDocument/2006/relationships/hyperlink" Target="https://smartcopying.edu.au/guidelines/copyright-basics/how-long-does-copyright-last/" TargetMode="External"/><Relationship Id="rId87" Type="http://schemas.openxmlformats.org/officeDocument/2006/relationships/header" Target="header2.xml"/><Relationship Id="rId61" Type="http://schemas.openxmlformats.org/officeDocument/2006/relationships/hyperlink" Target="https://curriculum.nsw.edu.au" TargetMode="External"/><Relationship Id="rId82" Type="http://schemas.openxmlformats.org/officeDocument/2006/relationships/hyperlink" Target="https://www.gutenberg.org/cache/epub/12145/pg12145-images.html" TargetMode="External"/><Relationship Id="rId19" Type="http://schemas.openxmlformats.org/officeDocument/2006/relationships/hyperlink" Target="https://www.gutenberg.org/cache/epub/574/pg574-images.html" TargetMode="External"/><Relationship Id="rId14" Type="http://schemas.openxmlformats.org/officeDocument/2006/relationships/hyperlink" Target="https://smartcopying.edu.au/guidelines/copyright-basics/how-long-does-copyright-last/" TargetMode="External"/><Relationship Id="rId30" Type="http://schemas.openxmlformats.org/officeDocument/2006/relationships/hyperlink" Target="https://education.nsw.gov.au/teaching-and-learning/professional-learning/teacher-quality-and-accreditation/strong-start-great-teachers/refining-practice/feedback-to-students/feedback-practices-and-strategies" TargetMode="External"/><Relationship Id="rId35" Type="http://schemas.openxmlformats.org/officeDocument/2006/relationships/hyperlink" Target="https://education.nsw.gov.au/teaching-and-learning/curriculum/english/english-curriculum-resources-k-12/english-7-10-resources/knowing-rules-break-rules-year-8-term-1" TargetMode="External"/><Relationship Id="rId56" Type="http://schemas.openxmlformats.org/officeDocument/2006/relationships/hyperlink" Target="https://www.nsw.gov.au/education-and-training/nesa/teacher-accreditation/proficient-teacher/standard-descriptors" TargetMode="External"/><Relationship Id="rId77" Type="http://schemas.openxmlformats.org/officeDocument/2006/relationships/hyperlink" Target="https://gutenberg.org/files/9622/9622-h/9622-h.ht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1054</TotalTime>
  <Pages>34</Pages>
  <Words>9514</Words>
  <Characters>54236</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English Stage 5 (Year 10) – core formative tasks – Reshaping the world</vt:lpstr>
    </vt:vector>
  </TitlesOfParts>
  <Company/>
  <LinksUpToDate>false</LinksUpToDate>
  <CharactersWithSpaces>63623</CharactersWithSpaces>
  <SharedDoc>false</SharedDoc>
  <HLinks>
    <vt:vector size="552" baseType="variant">
      <vt:variant>
        <vt:i4>5308424</vt:i4>
      </vt:variant>
      <vt:variant>
        <vt:i4>369</vt:i4>
      </vt:variant>
      <vt:variant>
        <vt:i4>0</vt:i4>
      </vt:variant>
      <vt:variant>
        <vt:i4>5</vt:i4>
      </vt:variant>
      <vt:variant>
        <vt:lpwstr>https://creativecommons.org/licenses/by/4.0/</vt:lpwstr>
      </vt:variant>
      <vt:variant>
        <vt:lpwstr/>
      </vt:variant>
      <vt:variant>
        <vt:i4>4915207</vt:i4>
      </vt:variant>
      <vt:variant>
        <vt:i4>366</vt:i4>
      </vt:variant>
      <vt:variant>
        <vt:i4>0</vt:i4>
      </vt:variant>
      <vt:variant>
        <vt:i4>5</vt:i4>
      </vt:variant>
      <vt:variant>
        <vt:lpwstr>https://smartcopying.edu.au/guidelines/copyright-basics/how-long-does-copyright-last/</vt:lpwstr>
      </vt:variant>
      <vt:variant>
        <vt:lpwstr/>
      </vt:variant>
      <vt:variant>
        <vt:i4>5701641</vt:i4>
      </vt:variant>
      <vt:variant>
        <vt:i4>363</vt:i4>
      </vt:variant>
      <vt:variant>
        <vt:i4>0</vt:i4>
      </vt:variant>
      <vt:variant>
        <vt:i4>5</vt:i4>
      </vt:variant>
      <vt:variant>
        <vt:lpwstr>https://www.gutenberg.org/cache/epub/12145/pg12145-images.html</vt:lpwstr>
      </vt:variant>
      <vt:variant>
        <vt:lpwstr>section66a:~:text=own%20Mind.%22%E2%80%94Ed.-,The%20Poem,-text</vt:lpwstr>
      </vt:variant>
      <vt:variant>
        <vt:i4>4915207</vt:i4>
      </vt:variant>
      <vt:variant>
        <vt:i4>360</vt:i4>
      </vt:variant>
      <vt:variant>
        <vt:i4>0</vt:i4>
      </vt:variant>
      <vt:variant>
        <vt:i4>5</vt:i4>
      </vt:variant>
      <vt:variant>
        <vt:lpwstr>https://smartcopying.edu.au/guidelines/copyright-basics/how-long-does-copyright-last/</vt:lpwstr>
      </vt:variant>
      <vt:variant>
        <vt:lpwstr/>
      </vt:variant>
      <vt:variant>
        <vt:i4>2162787</vt:i4>
      </vt:variant>
      <vt:variant>
        <vt:i4>357</vt:i4>
      </vt:variant>
      <vt:variant>
        <vt:i4>0</vt:i4>
      </vt:variant>
      <vt:variant>
        <vt:i4>5</vt:i4>
      </vt:variant>
      <vt:variant>
        <vt:lpwstr>https://www.gutenberg.org/cache/epub/12383/pg12383-images.html</vt:lpwstr>
      </vt:variant>
      <vt:variant>
        <vt:lpwstr>section3a:~:text=1804%0AMain%20Contents-,%22I%20wandered%20lonely%20as%20a%20cloud%22,-Composed%201804.%E2%80%94Published</vt:lpwstr>
      </vt:variant>
      <vt:variant>
        <vt:i4>4915207</vt:i4>
      </vt:variant>
      <vt:variant>
        <vt:i4>354</vt:i4>
      </vt:variant>
      <vt:variant>
        <vt:i4>0</vt:i4>
      </vt:variant>
      <vt:variant>
        <vt:i4>5</vt:i4>
      </vt:variant>
      <vt:variant>
        <vt:lpwstr>https://smartcopying.edu.au/guidelines/copyright-basics/how-long-does-copyright-last/</vt:lpwstr>
      </vt:variant>
      <vt:variant>
        <vt:lpwstr/>
      </vt:variant>
      <vt:variant>
        <vt:i4>1441886</vt:i4>
      </vt:variant>
      <vt:variant>
        <vt:i4>351</vt:i4>
      </vt:variant>
      <vt:variant>
        <vt:i4>0</vt:i4>
      </vt:variant>
      <vt:variant>
        <vt:i4>5</vt:i4>
      </vt:variant>
      <vt:variant>
        <vt:lpwstr>https://gutenberg.org/files/9622/9622-h/9622-h.htm</vt:lpwstr>
      </vt:variant>
      <vt:variant>
        <vt:lpwstr>poem11</vt:lpwstr>
      </vt:variant>
      <vt:variant>
        <vt:i4>2359353</vt:i4>
      </vt:variant>
      <vt:variant>
        <vt:i4>348</vt:i4>
      </vt:variant>
      <vt:variant>
        <vt:i4>0</vt:i4>
      </vt:variant>
      <vt:variant>
        <vt:i4>5</vt:i4>
      </vt:variant>
      <vt:variant>
        <vt:lpwstr>https://education.nsw.gov.au/teaching-and-learning/assessment/strengthening-assessment</vt:lpwstr>
      </vt:variant>
      <vt:variant>
        <vt:lpwstr/>
      </vt:variant>
      <vt:variant>
        <vt:i4>4915204</vt:i4>
      </vt:variant>
      <vt:variant>
        <vt:i4>345</vt:i4>
      </vt:variant>
      <vt:variant>
        <vt:i4>0</vt:i4>
      </vt:variant>
      <vt:variant>
        <vt:i4>5</vt:i4>
      </vt:variant>
      <vt:variant>
        <vt:lpwstr>https://education.nsw.gov.au/teaching-and-learning/curriculum/literacy-and-numeracy/teaching-and-learning-resources/literacy/teaching-strategies/stage-5/reading/stage-5-literary-devices</vt:lpwstr>
      </vt:variant>
      <vt:variant>
        <vt:lpwstr/>
      </vt:variant>
      <vt:variant>
        <vt:i4>7405676</vt:i4>
      </vt:variant>
      <vt:variant>
        <vt:i4>342</vt:i4>
      </vt:variant>
      <vt:variant>
        <vt:i4>0</vt:i4>
      </vt:variant>
      <vt:variant>
        <vt:i4>5</vt:i4>
      </vt:variant>
      <vt:variant>
        <vt:lpwstr>https://education.nsw.gov.au/teaching-and-learning/curriculum/english/planning-programming-and-assessing-english-7-10/poetic-purpose-resources</vt:lpwstr>
      </vt:variant>
      <vt:variant>
        <vt:lpwstr/>
      </vt:variant>
      <vt:variant>
        <vt:i4>7143482</vt:i4>
      </vt:variant>
      <vt:variant>
        <vt:i4>339</vt:i4>
      </vt:variant>
      <vt:variant>
        <vt:i4>0</vt:i4>
      </vt:variant>
      <vt:variant>
        <vt:i4>5</vt:i4>
      </vt:variant>
      <vt:variant>
        <vt:lpwstr>https://education.nsw.gov.au/teaching-and-learning/curriculum/english/english-curriculum-resources-k-12/english-7-10-resources/knowing-rules-break-rules-year-8-term-1</vt:lpwstr>
      </vt:variant>
      <vt:variant>
        <vt:lpwstr/>
      </vt:variant>
      <vt:variant>
        <vt:i4>6815860</vt:i4>
      </vt:variant>
      <vt:variant>
        <vt:i4>336</vt:i4>
      </vt:variant>
      <vt:variant>
        <vt:i4>0</vt:i4>
      </vt:variant>
      <vt:variant>
        <vt:i4>5</vt:i4>
      </vt:variant>
      <vt:variant>
        <vt:lpwstr>https://education.nsw.gov.au/teaching-and-learning/professional-learning/teacher-quality-and-accreditation/strong-start-great-teachers/refining-practice/feedback-to-students/feedback-practices-and-strategies</vt:lpwstr>
      </vt:variant>
      <vt:variant>
        <vt:lpwstr/>
      </vt:variant>
      <vt:variant>
        <vt:i4>3407956</vt:i4>
      </vt:variant>
      <vt:variant>
        <vt:i4>333</vt:i4>
      </vt:variant>
      <vt:variant>
        <vt:i4>0</vt:i4>
      </vt:variant>
      <vt:variant>
        <vt:i4>5</vt:i4>
      </vt:variant>
      <vt:variant>
        <vt:lpwstr>https://resources.education.nsw.gov.au/api/v1/blob-store/ZXF1X2N1cnJpY3VsdW1yZWZvcm1fRUFQLTAwMDk==/ZWZmZWN0aXZlLWFzc2Vzc21lbnQtcHJhY3RpY2VzLWEtZ3VpZGUtZm9yLXRlYWNoZXJzLWFuZC1sZWFkZXJzLXNjb3JtMTItMFRnM1NFSTYuemlw=/c2Nvcm1jb250ZW50=/aW5kZXguaHRtbA===?versionid=</vt:lpwstr>
      </vt:variant>
      <vt:variant>
        <vt:lpwstr>/</vt:lpwstr>
      </vt:variant>
      <vt:variant>
        <vt:i4>2556010</vt:i4>
      </vt:variant>
      <vt:variant>
        <vt:i4>330</vt:i4>
      </vt:variant>
      <vt:variant>
        <vt:i4>0</vt:i4>
      </vt:variant>
      <vt:variant>
        <vt:i4>5</vt:i4>
      </vt:variant>
      <vt:variant>
        <vt:lpwstr>https://curriculum.nsw.edu.au/assessment-and-reporting/formative-assessment</vt:lpwstr>
      </vt:variant>
      <vt:variant>
        <vt:lpwstr/>
      </vt:variant>
      <vt:variant>
        <vt:i4>1638492</vt:i4>
      </vt:variant>
      <vt:variant>
        <vt:i4>327</vt:i4>
      </vt:variant>
      <vt:variant>
        <vt:i4>0</vt:i4>
      </vt:variant>
      <vt:variant>
        <vt:i4>5</vt:i4>
      </vt:variant>
      <vt:variant>
        <vt:lpwstr>https://curriculum.nsw.edu.au/assessment-and-reporting/assessment-principles</vt:lpwstr>
      </vt:variant>
      <vt:variant>
        <vt:lpwstr/>
      </vt:variant>
      <vt:variant>
        <vt:i4>4915207</vt:i4>
      </vt:variant>
      <vt:variant>
        <vt:i4>324</vt:i4>
      </vt:variant>
      <vt:variant>
        <vt:i4>0</vt:i4>
      </vt:variant>
      <vt:variant>
        <vt:i4>5</vt:i4>
      </vt:variant>
      <vt:variant>
        <vt:lpwstr>https://smartcopying.edu.au/guidelines/copyright-basics/how-long-does-copyright-last/</vt:lpwstr>
      </vt:variant>
      <vt:variant>
        <vt:lpwstr/>
      </vt:variant>
      <vt:variant>
        <vt:i4>5701701</vt:i4>
      </vt:variant>
      <vt:variant>
        <vt:i4>321</vt:i4>
      </vt:variant>
      <vt:variant>
        <vt:i4>0</vt:i4>
      </vt:variant>
      <vt:variant>
        <vt:i4>5</vt:i4>
      </vt:variant>
      <vt:variant>
        <vt:lpwstr>https://www.gutenberg.org/cache/epub/574/pg574-images.html</vt:lpwstr>
      </vt:variant>
      <vt:variant>
        <vt:lpwstr>:~:text=on%20my%20head.-,THE%20TYGER,-Tyger%2C%20tyger%2C%20burning</vt:lpwstr>
      </vt:variant>
      <vt:variant>
        <vt:i4>4915207</vt:i4>
      </vt:variant>
      <vt:variant>
        <vt:i4>318</vt:i4>
      </vt:variant>
      <vt:variant>
        <vt:i4>0</vt:i4>
      </vt:variant>
      <vt:variant>
        <vt:i4>5</vt:i4>
      </vt:variant>
      <vt:variant>
        <vt:lpwstr>https://smartcopying.edu.au/guidelines/copyright-basics/how-long-does-copyright-last/</vt:lpwstr>
      </vt:variant>
      <vt:variant>
        <vt:lpwstr/>
      </vt:variant>
      <vt:variant>
        <vt:i4>4456454</vt:i4>
      </vt:variant>
      <vt:variant>
        <vt:i4>315</vt:i4>
      </vt:variant>
      <vt:variant>
        <vt:i4>0</vt:i4>
      </vt:variant>
      <vt:variant>
        <vt:i4>5</vt:i4>
      </vt:variant>
      <vt:variant>
        <vt:lpwstr>https://www.gutenberg.org/cache/epub/574/pg574-images.html</vt:lpwstr>
      </vt:variant>
      <vt:variant>
        <vt:lpwstr>:~:text=from%20your%20door.-,NIGHT,-The%20sun%20descending</vt:lpwstr>
      </vt:variant>
      <vt:variant>
        <vt:i4>4915207</vt:i4>
      </vt:variant>
      <vt:variant>
        <vt:i4>312</vt:i4>
      </vt:variant>
      <vt:variant>
        <vt:i4>0</vt:i4>
      </vt:variant>
      <vt:variant>
        <vt:i4>5</vt:i4>
      </vt:variant>
      <vt:variant>
        <vt:lpwstr>https://smartcopying.edu.au/guidelines/copyright-basics/how-long-does-copyright-last/</vt:lpwstr>
      </vt:variant>
      <vt:variant>
        <vt:lpwstr/>
      </vt:variant>
      <vt:variant>
        <vt:i4>524370</vt:i4>
      </vt:variant>
      <vt:variant>
        <vt:i4>309</vt:i4>
      </vt:variant>
      <vt:variant>
        <vt:i4>0</vt:i4>
      </vt:variant>
      <vt:variant>
        <vt:i4>5</vt:i4>
      </vt:variant>
      <vt:variant>
        <vt:lpwstr>https://www.gutenberg.org/cache/epub/574/pg574-images.html</vt:lpwstr>
      </vt:variant>
      <vt:variant>
        <vt:lpwstr>:~:text=drink%20and%20apparel.-,LONDON,-I%20wandered%20through</vt:lpwstr>
      </vt:variant>
      <vt:variant>
        <vt:i4>458823</vt:i4>
      </vt:variant>
      <vt:variant>
        <vt:i4>306</vt:i4>
      </vt:variant>
      <vt:variant>
        <vt:i4>0</vt:i4>
      </vt:variant>
      <vt:variant>
        <vt:i4>5</vt:i4>
      </vt:variant>
      <vt:variant>
        <vt:lpwstr>https://curriculum.nsw.edu.au/learning-areas/english/english-k-10</vt:lpwstr>
      </vt:variant>
      <vt:variant>
        <vt:lpwstr/>
      </vt:variant>
      <vt:variant>
        <vt:i4>3342452</vt:i4>
      </vt:variant>
      <vt:variant>
        <vt:i4>303</vt:i4>
      </vt:variant>
      <vt:variant>
        <vt:i4>0</vt:i4>
      </vt:variant>
      <vt:variant>
        <vt:i4>5</vt:i4>
      </vt:variant>
      <vt:variant>
        <vt:lpwstr>https://curriculum.nsw.edu.au/</vt:lpwstr>
      </vt:variant>
      <vt:variant>
        <vt:lpwstr/>
      </vt:variant>
      <vt:variant>
        <vt:i4>3997797</vt:i4>
      </vt:variant>
      <vt:variant>
        <vt:i4>300</vt:i4>
      </vt:variant>
      <vt:variant>
        <vt:i4>0</vt:i4>
      </vt:variant>
      <vt:variant>
        <vt:i4>5</vt:i4>
      </vt:variant>
      <vt:variant>
        <vt:lpwstr>https://educationstandards.nsw.edu.au/</vt:lpwstr>
      </vt:variant>
      <vt:variant>
        <vt:lpwstr/>
      </vt:variant>
      <vt:variant>
        <vt:i4>7536744</vt:i4>
      </vt:variant>
      <vt:variant>
        <vt:i4>297</vt:i4>
      </vt:variant>
      <vt:variant>
        <vt:i4>0</vt:i4>
      </vt:variant>
      <vt:variant>
        <vt:i4>5</vt:i4>
      </vt:variant>
      <vt:variant>
        <vt:lpwstr>https://educationstandards.nsw.edu.au/wps/portal/nesa/mini-footer/copyright</vt:lpwstr>
      </vt:variant>
      <vt:variant>
        <vt:lpwstr/>
      </vt:variant>
      <vt:variant>
        <vt:i4>524369</vt:i4>
      </vt:variant>
      <vt:variant>
        <vt:i4>294</vt:i4>
      </vt:variant>
      <vt:variant>
        <vt:i4>0</vt:i4>
      </vt:variant>
      <vt:variant>
        <vt:i4>5</vt:i4>
      </vt:variant>
      <vt:variant>
        <vt:lpwstr>https://education.nsw.gov.au/teaching-and-learning/curriculum/english</vt:lpwstr>
      </vt:variant>
      <vt:variant>
        <vt:lpwstr/>
      </vt:variant>
      <vt:variant>
        <vt:i4>7078005</vt:i4>
      </vt:variant>
      <vt:variant>
        <vt:i4>291</vt:i4>
      </vt:variant>
      <vt:variant>
        <vt:i4>0</vt:i4>
      </vt:variant>
      <vt:variant>
        <vt:i4>5</vt:i4>
      </vt:variant>
      <vt:variant>
        <vt:lpwstr>https://curriculum.nsw.edu.au/learning-areas/english/english-k-10-2022?tab=course-overview</vt:lpwstr>
      </vt:variant>
      <vt:variant>
        <vt:lpwstr/>
      </vt:variant>
      <vt:variant>
        <vt:i4>4522007</vt:i4>
      </vt:variant>
      <vt:variant>
        <vt:i4>288</vt:i4>
      </vt:variant>
      <vt:variant>
        <vt:i4>0</vt:i4>
      </vt:variant>
      <vt:variant>
        <vt:i4>5</vt:i4>
      </vt:variant>
      <vt:variant>
        <vt:lpwstr>https://educationstandards.nsw.edu.au/wps/portal/nesa/teacher-accreditation/meeting-requirements/the-standards/proficient-teacher</vt:lpwstr>
      </vt:variant>
      <vt:variant>
        <vt:lpwstr/>
      </vt:variant>
      <vt:variant>
        <vt:i4>2031698</vt:i4>
      </vt:variant>
      <vt:variant>
        <vt:i4>285</vt:i4>
      </vt:variant>
      <vt:variant>
        <vt:i4>0</vt:i4>
      </vt:variant>
      <vt:variant>
        <vt:i4>5</vt:i4>
      </vt:variant>
      <vt:variant>
        <vt:lpwstr>https://education.nsw.gov.au/policy-library/policies/pd-2016-0468</vt:lpwstr>
      </vt:variant>
      <vt:variant>
        <vt:lpwstr/>
      </vt:variant>
      <vt:variant>
        <vt:i4>2031698</vt:i4>
      </vt:variant>
      <vt:variant>
        <vt:i4>282</vt:i4>
      </vt:variant>
      <vt:variant>
        <vt:i4>0</vt:i4>
      </vt:variant>
      <vt:variant>
        <vt:i4>5</vt:i4>
      </vt:variant>
      <vt:variant>
        <vt:lpwstr>https://education.nsw.gov.au/policy-library/policies/pd-2016-0468</vt:lpwstr>
      </vt:variant>
      <vt:variant>
        <vt:lpwstr/>
      </vt:variant>
      <vt:variant>
        <vt:i4>196699</vt:i4>
      </vt:variant>
      <vt:variant>
        <vt:i4>279</vt:i4>
      </vt:variant>
      <vt:variant>
        <vt:i4>0</vt:i4>
      </vt:variant>
      <vt:variant>
        <vt:i4>5</vt:i4>
      </vt:variant>
      <vt:variant>
        <vt:lpwstr>https://education.nsw.gov.au/teaching-and-learning/curriculum/planning-programming-and-assessing-k-12/about-universal-design-for-learning</vt:lpwstr>
      </vt:variant>
      <vt:variant>
        <vt:lpwstr/>
      </vt:variant>
      <vt:variant>
        <vt:i4>2752564</vt:i4>
      </vt:variant>
      <vt:variant>
        <vt:i4>276</vt:i4>
      </vt:variant>
      <vt:variant>
        <vt:i4>0</vt:i4>
      </vt:variant>
      <vt:variant>
        <vt:i4>5</vt:i4>
      </vt:variant>
      <vt:variant>
        <vt:lpwstr>https://education.nsw.gov.au/about-us/strategies-and-reports/plan-for-nsw-public-education</vt:lpwstr>
      </vt:variant>
      <vt:variant>
        <vt:lpwstr/>
      </vt:variant>
      <vt:variant>
        <vt:i4>6881389</vt:i4>
      </vt:variant>
      <vt:variant>
        <vt:i4>273</vt:i4>
      </vt:variant>
      <vt:variant>
        <vt:i4>0</vt:i4>
      </vt:variant>
      <vt:variant>
        <vt:i4>5</vt:i4>
      </vt:variant>
      <vt:variant>
        <vt:lpwstr>https://education.nsw.gov.au/teaching-and-learning/curriculum/explicit-teaching</vt:lpwstr>
      </vt:variant>
      <vt:variant>
        <vt:lpwstr/>
      </vt:variant>
      <vt:variant>
        <vt:i4>8126559</vt:i4>
      </vt:variant>
      <vt:variant>
        <vt:i4>270</vt:i4>
      </vt:variant>
      <vt:variant>
        <vt:i4>0</vt:i4>
      </vt:variant>
      <vt:variant>
        <vt:i4>5</vt:i4>
      </vt:variant>
      <vt:variant>
        <vt:lpwstr>mailto:englishcurriculum@det.nsw.edu.au</vt:lpwstr>
      </vt:variant>
      <vt:variant>
        <vt:lpwstr/>
      </vt:variant>
      <vt:variant>
        <vt:i4>4849739</vt:i4>
      </vt:variant>
      <vt:variant>
        <vt:i4>267</vt:i4>
      </vt:variant>
      <vt:variant>
        <vt:i4>0</vt:i4>
      </vt:variant>
      <vt:variant>
        <vt:i4>5</vt:i4>
      </vt:variant>
      <vt:variant>
        <vt:lpwstr>https://education.nsw.gov.au/teaching-and-learning/curriculum/english/planning-programming-and-assessing-english-7-10</vt:lpwstr>
      </vt:variant>
      <vt:variant>
        <vt:lpwstr/>
      </vt:variant>
      <vt:variant>
        <vt:i4>7143482</vt:i4>
      </vt:variant>
      <vt:variant>
        <vt:i4>264</vt:i4>
      </vt:variant>
      <vt:variant>
        <vt:i4>0</vt:i4>
      </vt:variant>
      <vt:variant>
        <vt:i4>5</vt:i4>
      </vt:variant>
      <vt:variant>
        <vt:lpwstr>https://education.nsw.gov.au/teaching-and-learning/curriculum/english/english-curriculum-resources-k-12/english-7-10-resources/knowing-rules-break-rules-year-8-term-1</vt:lpwstr>
      </vt:variant>
      <vt:variant>
        <vt:lpwstr/>
      </vt:variant>
      <vt:variant>
        <vt:i4>6488169</vt:i4>
      </vt:variant>
      <vt:variant>
        <vt:i4>261</vt:i4>
      </vt:variant>
      <vt:variant>
        <vt:i4>0</vt:i4>
      </vt:variant>
      <vt:variant>
        <vt:i4>5</vt:i4>
      </vt:variant>
      <vt:variant>
        <vt:lpwstr>https://education.nsw.gov.au/teaching-and-learning/curriculum/english/english-curriculum-resources-k-12/english-7-10-resources/stage-5-year-10-novel-voices</vt:lpwstr>
      </vt:variant>
      <vt:variant>
        <vt:lpwstr/>
      </vt:variant>
      <vt:variant>
        <vt:i4>327696</vt:i4>
      </vt:variant>
      <vt:variant>
        <vt:i4>258</vt:i4>
      </vt:variant>
      <vt:variant>
        <vt:i4>0</vt:i4>
      </vt:variant>
      <vt:variant>
        <vt:i4>5</vt:i4>
      </vt:variant>
      <vt:variant>
        <vt:lpwstr>https://education.nsw.gov.au/teaching-and-learning/curriculum/literacy-and-numeracy/teaching-and-learning-resources/literacy/teaching-strategies/stage-5/reading/stage-5-literary-devices</vt:lpwstr>
      </vt:variant>
      <vt:variant>
        <vt:lpwstr>:~:text=Literary%20devices%20(PDF%20990%20KB)</vt:lpwstr>
      </vt:variant>
      <vt:variant>
        <vt:i4>327710</vt:i4>
      </vt:variant>
      <vt:variant>
        <vt:i4>255</vt:i4>
      </vt:variant>
      <vt:variant>
        <vt:i4>0</vt:i4>
      </vt:variant>
      <vt:variant>
        <vt:i4>5</vt:i4>
      </vt:variant>
      <vt:variant>
        <vt:lpwstr>https://education.nsw.gov.au/teaching-and-learning/curriculum/literacy-and-numeracy/teaching-and-learning-resources/literacy/teaching-strategies/stage-4/reading/stage-4-literary-devices</vt:lpwstr>
      </vt:variant>
      <vt:variant>
        <vt:lpwstr>:~:text=Literary%20devices%20(PDF%20592%20KB)</vt:lpwstr>
      </vt:variant>
      <vt:variant>
        <vt:i4>2359422</vt:i4>
      </vt:variant>
      <vt:variant>
        <vt:i4>252</vt:i4>
      </vt:variant>
      <vt:variant>
        <vt:i4>0</vt:i4>
      </vt:variant>
      <vt:variant>
        <vt:i4>5</vt:i4>
      </vt:variant>
      <vt:variant>
        <vt:lpwstr>https://sites.google.com/education.nsw.gov.au/secondary-lfh-sequences/stage5/english/stage-5-english-week-b/stage-5-english-week-b-lesson-2</vt:lpwstr>
      </vt:variant>
      <vt:variant>
        <vt:lpwstr/>
      </vt:variant>
      <vt:variant>
        <vt:i4>6815860</vt:i4>
      </vt:variant>
      <vt:variant>
        <vt:i4>249</vt:i4>
      </vt:variant>
      <vt:variant>
        <vt:i4>0</vt:i4>
      </vt:variant>
      <vt:variant>
        <vt:i4>5</vt:i4>
      </vt:variant>
      <vt:variant>
        <vt:lpwstr>https://education.nsw.gov.au/teaching-and-learning/professional-learning/teacher-quality-and-accreditation/strong-start-great-teachers/refining-practice/feedback-to-students/feedback-practices-and-strategies</vt:lpwstr>
      </vt:variant>
      <vt:variant>
        <vt:lpwstr/>
      </vt:variant>
      <vt:variant>
        <vt:i4>6488169</vt:i4>
      </vt:variant>
      <vt:variant>
        <vt:i4>246</vt:i4>
      </vt:variant>
      <vt:variant>
        <vt:i4>0</vt:i4>
      </vt:variant>
      <vt:variant>
        <vt:i4>5</vt:i4>
      </vt:variant>
      <vt:variant>
        <vt:lpwstr>https://education.nsw.gov.au/teaching-and-learning/curriculum/english/english-curriculum-resources-k-12/english-7-10-resources/stage-5-year-10-novel-voices</vt:lpwstr>
      </vt:variant>
      <vt:variant>
        <vt:lpwstr/>
      </vt:variant>
      <vt:variant>
        <vt:i4>7143482</vt:i4>
      </vt:variant>
      <vt:variant>
        <vt:i4>243</vt:i4>
      </vt:variant>
      <vt:variant>
        <vt:i4>0</vt:i4>
      </vt:variant>
      <vt:variant>
        <vt:i4>5</vt:i4>
      </vt:variant>
      <vt:variant>
        <vt:lpwstr>https://education.nsw.gov.au/teaching-and-learning/curriculum/english/english-curriculum-resources-k-12/english-7-10-resources/knowing-rules-break-rules-year-8-term-1</vt:lpwstr>
      </vt:variant>
      <vt:variant>
        <vt:lpwstr/>
      </vt:variant>
      <vt:variant>
        <vt:i4>852047</vt:i4>
      </vt:variant>
      <vt:variant>
        <vt:i4>240</vt:i4>
      </vt:variant>
      <vt:variant>
        <vt:i4>0</vt:i4>
      </vt:variant>
      <vt:variant>
        <vt:i4>5</vt:i4>
      </vt:variant>
      <vt:variant>
        <vt:lpwstr>https://education.nsw.gov.au/teaching-and-learning/curriculum/english/english-curriculum-resources-k-12/english-7-10-resources/poetic-purpose</vt:lpwstr>
      </vt:variant>
      <vt:variant>
        <vt:lpwstr/>
      </vt:variant>
      <vt:variant>
        <vt:i4>4915207</vt:i4>
      </vt:variant>
      <vt:variant>
        <vt:i4>237</vt:i4>
      </vt:variant>
      <vt:variant>
        <vt:i4>0</vt:i4>
      </vt:variant>
      <vt:variant>
        <vt:i4>5</vt:i4>
      </vt:variant>
      <vt:variant>
        <vt:lpwstr>https://smartcopying.edu.au/guidelines/copyright-basics/how-long-does-copyright-last/</vt:lpwstr>
      </vt:variant>
      <vt:variant>
        <vt:lpwstr/>
      </vt:variant>
      <vt:variant>
        <vt:i4>5701701</vt:i4>
      </vt:variant>
      <vt:variant>
        <vt:i4>234</vt:i4>
      </vt:variant>
      <vt:variant>
        <vt:i4>0</vt:i4>
      </vt:variant>
      <vt:variant>
        <vt:i4>5</vt:i4>
      </vt:variant>
      <vt:variant>
        <vt:lpwstr>https://www.gutenberg.org/cache/epub/574/pg574-images.html</vt:lpwstr>
      </vt:variant>
      <vt:variant>
        <vt:lpwstr>:~:text=on%20my%20head.-,THE%20TYGER,-Tyger%2C%20tyger%2C%20burning</vt:lpwstr>
      </vt:variant>
      <vt:variant>
        <vt:i4>4915207</vt:i4>
      </vt:variant>
      <vt:variant>
        <vt:i4>231</vt:i4>
      </vt:variant>
      <vt:variant>
        <vt:i4>0</vt:i4>
      </vt:variant>
      <vt:variant>
        <vt:i4>5</vt:i4>
      </vt:variant>
      <vt:variant>
        <vt:lpwstr>https://smartcopying.edu.au/guidelines/copyright-basics/how-long-does-copyright-last/</vt:lpwstr>
      </vt:variant>
      <vt:variant>
        <vt:lpwstr/>
      </vt:variant>
      <vt:variant>
        <vt:i4>5701641</vt:i4>
      </vt:variant>
      <vt:variant>
        <vt:i4>228</vt:i4>
      </vt:variant>
      <vt:variant>
        <vt:i4>0</vt:i4>
      </vt:variant>
      <vt:variant>
        <vt:i4>5</vt:i4>
      </vt:variant>
      <vt:variant>
        <vt:lpwstr>https://www.gutenberg.org/cache/epub/12145/pg12145-images.html</vt:lpwstr>
      </vt:variant>
      <vt:variant>
        <vt:lpwstr>section66a:~:text=own%20Mind.%22%E2%80%94Ed.-,The%20Poem,-text</vt:lpwstr>
      </vt:variant>
      <vt:variant>
        <vt:i4>4915207</vt:i4>
      </vt:variant>
      <vt:variant>
        <vt:i4>225</vt:i4>
      </vt:variant>
      <vt:variant>
        <vt:i4>0</vt:i4>
      </vt:variant>
      <vt:variant>
        <vt:i4>5</vt:i4>
      </vt:variant>
      <vt:variant>
        <vt:lpwstr>https://smartcopying.edu.au/guidelines/copyright-basics/how-long-does-copyright-last/</vt:lpwstr>
      </vt:variant>
      <vt:variant>
        <vt:lpwstr/>
      </vt:variant>
      <vt:variant>
        <vt:i4>4456454</vt:i4>
      </vt:variant>
      <vt:variant>
        <vt:i4>222</vt:i4>
      </vt:variant>
      <vt:variant>
        <vt:i4>0</vt:i4>
      </vt:variant>
      <vt:variant>
        <vt:i4>5</vt:i4>
      </vt:variant>
      <vt:variant>
        <vt:lpwstr>https://www.gutenberg.org/cache/epub/574/pg574-images.html</vt:lpwstr>
      </vt:variant>
      <vt:variant>
        <vt:lpwstr>:~:text=from%20your%20door.-,NIGHT,-The%20sun%20descending</vt:lpwstr>
      </vt:variant>
      <vt:variant>
        <vt:i4>4915207</vt:i4>
      </vt:variant>
      <vt:variant>
        <vt:i4>219</vt:i4>
      </vt:variant>
      <vt:variant>
        <vt:i4>0</vt:i4>
      </vt:variant>
      <vt:variant>
        <vt:i4>5</vt:i4>
      </vt:variant>
      <vt:variant>
        <vt:lpwstr>https://smartcopying.edu.au/guidelines/copyright-basics/how-long-does-copyright-last/</vt:lpwstr>
      </vt:variant>
      <vt:variant>
        <vt:lpwstr/>
      </vt:variant>
      <vt:variant>
        <vt:i4>4259865</vt:i4>
      </vt:variant>
      <vt:variant>
        <vt:i4>216</vt:i4>
      </vt:variant>
      <vt:variant>
        <vt:i4>0</vt:i4>
      </vt:variant>
      <vt:variant>
        <vt:i4>5</vt:i4>
      </vt:variant>
      <vt:variant>
        <vt:lpwstr>https://www.gutenberg.org/cache/epub/9622/pg9622-images.html</vt:lpwstr>
      </vt:variant>
      <vt:variant>
        <vt:lpwstr>poem11:~:text=LINES%20WRITTEN%20IN%20EARLY%20SPRING.</vt:lpwstr>
      </vt:variant>
      <vt:variant>
        <vt:i4>4915207</vt:i4>
      </vt:variant>
      <vt:variant>
        <vt:i4>213</vt:i4>
      </vt:variant>
      <vt:variant>
        <vt:i4>0</vt:i4>
      </vt:variant>
      <vt:variant>
        <vt:i4>5</vt:i4>
      </vt:variant>
      <vt:variant>
        <vt:lpwstr>https://smartcopying.edu.au/guidelines/copyright-basics/how-long-does-copyright-last/</vt:lpwstr>
      </vt:variant>
      <vt:variant>
        <vt:lpwstr/>
      </vt:variant>
      <vt:variant>
        <vt:i4>524370</vt:i4>
      </vt:variant>
      <vt:variant>
        <vt:i4>210</vt:i4>
      </vt:variant>
      <vt:variant>
        <vt:i4>0</vt:i4>
      </vt:variant>
      <vt:variant>
        <vt:i4>5</vt:i4>
      </vt:variant>
      <vt:variant>
        <vt:lpwstr>https://www.gutenberg.org/cache/epub/574/pg574-images.html</vt:lpwstr>
      </vt:variant>
      <vt:variant>
        <vt:lpwstr>:~:text=drink%20and%20apparel.-,LONDON,-I%20wandered%20through</vt:lpwstr>
      </vt:variant>
      <vt:variant>
        <vt:i4>4915207</vt:i4>
      </vt:variant>
      <vt:variant>
        <vt:i4>207</vt:i4>
      </vt:variant>
      <vt:variant>
        <vt:i4>0</vt:i4>
      </vt:variant>
      <vt:variant>
        <vt:i4>5</vt:i4>
      </vt:variant>
      <vt:variant>
        <vt:lpwstr>https://smartcopying.edu.au/guidelines/copyright-basics/how-long-does-copyright-last/</vt:lpwstr>
      </vt:variant>
      <vt:variant>
        <vt:lpwstr/>
      </vt:variant>
      <vt:variant>
        <vt:i4>2162787</vt:i4>
      </vt:variant>
      <vt:variant>
        <vt:i4>204</vt:i4>
      </vt:variant>
      <vt:variant>
        <vt:i4>0</vt:i4>
      </vt:variant>
      <vt:variant>
        <vt:i4>5</vt:i4>
      </vt:variant>
      <vt:variant>
        <vt:lpwstr>https://www.gutenberg.org/cache/epub/12383/pg12383-images.html</vt:lpwstr>
      </vt:variant>
      <vt:variant>
        <vt:lpwstr>section3a:~:text=1804%0AMain%20Contents-,%22I%20wandered%20lonely%20as%20a%20cloud%22,-Composed%201804.%E2%80%94Published</vt:lpwstr>
      </vt:variant>
      <vt:variant>
        <vt:i4>2556010</vt:i4>
      </vt:variant>
      <vt:variant>
        <vt:i4>198</vt:i4>
      </vt:variant>
      <vt:variant>
        <vt:i4>0</vt:i4>
      </vt:variant>
      <vt:variant>
        <vt:i4>5</vt:i4>
      </vt:variant>
      <vt:variant>
        <vt:lpwstr>https://curriculum.nsw.edu.au/assessment-and-reporting/formative-assessment</vt:lpwstr>
      </vt:variant>
      <vt:variant>
        <vt:lpwstr/>
      </vt:variant>
      <vt:variant>
        <vt:i4>1638492</vt:i4>
      </vt:variant>
      <vt:variant>
        <vt:i4>195</vt:i4>
      </vt:variant>
      <vt:variant>
        <vt:i4>0</vt:i4>
      </vt:variant>
      <vt:variant>
        <vt:i4>5</vt:i4>
      </vt:variant>
      <vt:variant>
        <vt:lpwstr>https://curriculum.nsw.edu.au/assessment-and-reporting/assessment-principles</vt:lpwstr>
      </vt:variant>
      <vt:variant>
        <vt:lpwstr/>
      </vt:variant>
      <vt:variant>
        <vt:i4>2359353</vt:i4>
      </vt:variant>
      <vt:variant>
        <vt:i4>192</vt:i4>
      </vt:variant>
      <vt:variant>
        <vt:i4>0</vt:i4>
      </vt:variant>
      <vt:variant>
        <vt:i4>5</vt:i4>
      </vt:variant>
      <vt:variant>
        <vt:lpwstr>https://education.nsw.gov.au/teaching-and-learning/assessment/strengthening-assessment</vt:lpwstr>
      </vt:variant>
      <vt:variant>
        <vt:lpwstr/>
      </vt:variant>
      <vt:variant>
        <vt:i4>3407956</vt:i4>
      </vt:variant>
      <vt:variant>
        <vt:i4>189</vt:i4>
      </vt:variant>
      <vt:variant>
        <vt:i4>0</vt:i4>
      </vt:variant>
      <vt:variant>
        <vt:i4>5</vt:i4>
      </vt:variant>
      <vt:variant>
        <vt:lpwstr>https://resources.education.nsw.gov.au/api/v1/blob-store/ZXF1X2N1cnJpY3VsdW1yZWZvcm1fRUFQLTAwMDk==/ZWZmZWN0aXZlLWFzc2Vzc21lbnQtcHJhY3RpY2VzLWEtZ3VpZGUtZm9yLXRlYWNoZXJzLWFuZC1sZWFkZXJzLXNjb3JtMTItMFRnM1NFSTYuemlw=/c2Nvcm1jb250ZW50=/aW5kZXguaHRtbA===?versionid=</vt:lpwstr>
      </vt:variant>
      <vt:variant>
        <vt:lpwstr>/</vt:lpwstr>
      </vt:variant>
      <vt:variant>
        <vt:i4>4849739</vt:i4>
      </vt:variant>
      <vt:variant>
        <vt:i4>186</vt:i4>
      </vt:variant>
      <vt:variant>
        <vt:i4>0</vt:i4>
      </vt:variant>
      <vt:variant>
        <vt:i4>5</vt:i4>
      </vt:variant>
      <vt:variant>
        <vt:lpwstr>https://education.nsw.gov.au/teaching-and-learning/curriculum/english/planning-programming-and-assessing-english-7-10</vt:lpwstr>
      </vt:variant>
      <vt:variant>
        <vt:lpwstr/>
      </vt:variant>
      <vt:variant>
        <vt:i4>3211317</vt:i4>
      </vt:variant>
      <vt:variant>
        <vt:i4>183</vt:i4>
      </vt:variant>
      <vt:variant>
        <vt:i4>0</vt:i4>
      </vt:variant>
      <vt:variant>
        <vt:i4>5</vt:i4>
      </vt:variant>
      <vt:variant>
        <vt:lpwstr>https://curriculum.nsw.edu.au/learning-areas/english/english-k-10-2022/overview</vt:lpwstr>
      </vt:variant>
      <vt:variant>
        <vt:lpwstr/>
      </vt:variant>
      <vt:variant>
        <vt:i4>1900594</vt:i4>
      </vt:variant>
      <vt:variant>
        <vt:i4>176</vt:i4>
      </vt:variant>
      <vt:variant>
        <vt:i4>0</vt:i4>
      </vt:variant>
      <vt:variant>
        <vt:i4>5</vt:i4>
      </vt:variant>
      <vt:variant>
        <vt:lpwstr/>
      </vt:variant>
      <vt:variant>
        <vt:lpwstr>_Toc171951752</vt:lpwstr>
      </vt:variant>
      <vt:variant>
        <vt:i4>1900594</vt:i4>
      </vt:variant>
      <vt:variant>
        <vt:i4>170</vt:i4>
      </vt:variant>
      <vt:variant>
        <vt:i4>0</vt:i4>
      </vt:variant>
      <vt:variant>
        <vt:i4>5</vt:i4>
      </vt:variant>
      <vt:variant>
        <vt:lpwstr/>
      </vt:variant>
      <vt:variant>
        <vt:lpwstr>_Toc171951751</vt:lpwstr>
      </vt:variant>
      <vt:variant>
        <vt:i4>1900594</vt:i4>
      </vt:variant>
      <vt:variant>
        <vt:i4>164</vt:i4>
      </vt:variant>
      <vt:variant>
        <vt:i4>0</vt:i4>
      </vt:variant>
      <vt:variant>
        <vt:i4>5</vt:i4>
      </vt:variant>
      <vt:variant>
        <vt:lpwstr/>
      </vt:variant>
      <vt:variant>
        <vt:lpwstr>_Toc171951750</vt:lpwstr>
      </vt:variant>
      <vt:variant>
        <vt:i4>1835058</vt:i4>
      </vt:variant>
      <vt:variant>
        <vt:i4>158</vt:i4>
      </vt:variant>
      <vt:variant>
        <vt:i4>0</vt:i4>
      </vt:variant>
      <vt:variant>
        <vt:i4>5</vt:i4>
      </vt:variant>
      <vt:variant>
        <vt:lpwstr/>
      </vt:variant>
      <vt:variant>
        <vt:lpwstr>_Toc171951749</vt:lpwstr>
      </vt:variant>
      <vt:variant>
        <vt:i4>1835058</vt:i4>
      </vt:variant>
      <vt:variant>
        <vt:i4>152</vt:i4>
      </vt:variant>
      <vt:variant>
        <vt:i4>0</vt:i4>
      </vt:variant>
      <vt:variant>
        <vt:i4>5</vt:i4>
      </vt:variant>
      <vt:variant>
        <vt:lpwstr/>
      </vt:variant>
      <vt:variant>
        <vt:lpwstr>_Toc171951748</vt:lpwstr>
      </vt:variant>
      <vt:variant>
        <vt:i4>1835058</vt:i4>
      </vt:variant>
      <vt:variant>
        <vt:i4>146</vt:i4>
      </vt:variant>
      <vt:variant>
        <vt:i4>0</vt:i4>
      </vt:variant>
      <vt:variant>
        <vt:i4>5</vt:i4>
      </vt:variant>
      <vt:variant>
        <vt:lpwstr/>
      </vt:variant>
      <vt:variant>
        <vt:lpwstr>_Toc171951747</vt:lpwstr>
      </vt:variant>
      <vt:variant>
        <vt:i4>1835058</vt:i4>
      </vt:variant>
      <vt:variant>
        <vt:i4>140</vt:i4>
      </vt:variant>
      <vt:variant>
        <vt:i4>0</vt:i4>
      </vt:variant>
      <vt:variant>
        <vt:i4>5</vt:i4>
      </vt:variant>
      <vt:variant>
        <vt:lpwstr/>
      </vt:variant>
      <vt:variant>
        <vt:lpwstr>_Toc171951746</vt:lpwstr>
      </vt:variant>
      <vt:variant>
        <vt:i4>1835058</vt:i4>
      </vt:variant>
      <vt:variant>
        <vt:i4>134</vt:i4>
      </vt:variant>
      <vt:variant>
        <vt:i4>0</vt:i4>
      </vt:variant>
      <vt:variant>
        <vt:i4>5</vt:i4>
      </vt:variant>
      <vt:variant>
        <vt:lpwstr/>
      </vt:variant>
      <vt:variant>
        <vt:lpwstr>_Toc171951745</vt:lpwstr>
      </vt:variant>
      <vt:variant>
        <vt:i4>1835058</vt:i4>
      </vt:variant>
      <vt:variant>
        <vt:i4>128</vt:i4>
      </vt:variant>
      <vt:variant>
        <vt:i4>0</vt:i4>
      </vt:variant>
      <vt:variant>
        <vt:i4>5</vt:i4>
      </vt:variant>
      <vt:variant>
        <vt:lpwstr/>
      </vt:variant>
      <vt:variant>
        <vt:lpwstr>_Toc171951744</vt:lpwstr>
      </vt:variant>
      <vt:variant>
        <vt:i4>1835058</vt:i4>
      </vt:variant>
      <vt:variant>
        <vt:i4>122</vt:i4>
      </vt:variant>
      <vt:variant>
        <vt:i4>0</vt:i4>
      </vt:variant>
      <vt:variant>
        <vt:i4>5</vt:i4>
      </vt:variant>
      <vt:variant>
        <vt:lpwstr/>
      </vt:variant>
      <vt:variant>
        <vt:lpwstr>_Toc171951743</vt:lpwstr>
      </vt:variant>
      <vt:variant>
        <vt:i4>1835058</vt:i4>
      </vt:variant>
      <vt:variant>
        <vt:i4>116</vt:i4>
      </vt:variant>
      <vt:variant>
        <vt:i4>0</vt:i4>
      </vt:variant>
      <vt:variant>
        <vt:i4>5</vt:i4>
      </vt:variant>
      <vt:variant>
        <vt:lpwstr/>
      </vt:variant>
      <vt:variant>
        <vt:lpwstr>_Toc171951742</vt:lpwstr>
      </vt:variant>
      <vt:variant>
        <vt:i4>1835058</vt:i4>
      </vt:variant>
      <vt:variant>
        <vt:i4>110</vt:i4>
      </vt:variant>
      <vt:variant>
        <vt:i4>0</vt:i4>
      </vt:variant>
      <vt:variant>
        <vt:i4>5</vt:i4>
      </vt:variant>
      <vt:variant>
        <vt:lpwstr/>
      </vt:variant>
      <vt:variant>
        <vt:lpwstr>_Toc171951741</vt:lpwstr>
      </vt:variant>
      <vt:variant>
        <vt:i4>1835058</vt:i4>
      </vt:variant>
      <vt:variant>
        <vt:i4>104</vt:i4>
      </vt:variant>
      <vt:variant>
        <vt:i4>0</vt:i4>
      </vt:variant>
      <vt:variant>
        <vt:i4>5</vt:i4>
      </vt:variant>
      <vt:variant>
        <vt:lpwstr/>
      </vt:variant>
      <vt:variant>
        <vt:lpwstr>_Toc171951740</vt:lpwstr>
      </vt:variant>
      <vt:variant>
        <vt:i4>1769522</vt:i4>
      </vt:variant>
      <vt:variant>
        <vt:i4>98</vt:i4>
      </vt:variant>
      <vt:variant>
        <vt:i4>0</vt:i4>
      </vt:variant>
      <vt:variant>
        <vt:i4>5</vt:i4>
      </vt:variant>
      <vt:variant>
        <vt:lpwstr/>
      </vt:variant>
      <vt:variant>
        <vt:lpwstr>_Toc171951739</vt:lpwstr>
      </vt:variant>
      <vt:variant>
        <vt:i4>1769522</vt:i4>
      </vt:variant>
      <vt:variant>
        <vt:i4>92</vt:i4>
      </vt:variant>
      <vt:variant>
        <vt:i4>0</vt:i4>
      </vt:variant>
      <vt:variant>
        <vt:i4>5</vt:i4>
      </vt:variant>
      <vt:variant>
        <vt:lpwstr/>
      </vt:variant>
      <vt:variant>
        <vt:lpwstr>_Toc171951738</vt:lpwstr>
      </vt:variant>
      <vt:variant>
        <vt:i4>1769522</vt:i4>
      </vt:variant>
      <vt:variant>
        <vt:i4>86</vt:i4>
      </vt:variant>
      <vt:variant>
        <vt:i4>0</vt:i4>
      </vt:variant>
      <vt:variant>
        <vt:i4>5</vt:i4>
      </vt:variant>
      <vt:variant>
        <vt:lpwstr/>
      </vt:variant>
      <vt:variant>
        <vt:lpwstr>_Toc171951737</vt:lpwstr>
      </vt:variant>
      <vt:variant>
        <vt:i4>1769522</vt:i4>
      </vt:variant>
      <vt:variant>
        <vt:i4>80</vt:i4>
      </vt:variant>
      <vt:variant>
        <vt:i4>0</vt:i4>
      </vt:variant>
      <vt:variant>
        <vt:i4>5</vt:i4>
      </vt:variant>
      <vt:variant>
        <vt:lpwstr/>
      </vt:variant>
      <vt:variant>
        <vt:lpwstr>_Toc171951736</vt:lpwstr>
      </vt:variant>
      <vt:variant>
        <vt:i4>1769522</vt:i4>
      </vt:variant>
      <vt:variant>
        <vt:i4>74</vt:i4>
      </vt:variant>
      <vt:variant>
        <vt:i4>0</vt:i4>
      </vt:variant>
      <vt:variant>
        <vt:i4>5</vt:i4>
      </vt:variant>
      <vt:variant>
        <vt:lpwstr/>
      </vt:variant>
      <vt:variant>
        <vt:lpwstr>_Toc171951735</vt:lpwstr>
      </vt:variant>
      <vt:variant>
        <vt:i4>1769522</vt:i4>
      </vt:variant>
      <vt:variant>
        <vt:i4>68</vt:i4>
      </vt:variant>
      <vt:variant>
        <vt:i4>0</vt:i4>
      </vt:variant>
      <vt:variant>
        <vt:i4>5</vt:i4>
      </vt:variant>
      <vt:variant>
        <vt:lpwstr/>
      </vt:variant>
      <vt:variant>
        <vt:lpwstr>_Toc171951734</vt:lpwstr>
      </vt:variant>
      <vt:variant>
        <vt:i4>1769522</vt:i4>
      </vt:variant>
      <vt:variant>
        <vt:i4>62</vt:i4>
      </vt:variant>
      <vt:variant>
        <vt:i4>0</vt:i4>
      </vt:variant>
      <vt:variant>
        <vt:i4>5</vt:i4>
      </vt:variant>
      <vt:variant>
        <vt:lpwstr/>
      </vt:variant>
      <vt:variant>
        <vt:lpwstr>_Toc171951733</vt:lpwstr>
      </vt:variant>
      <vt:variant>
        <vt:i4>1769522</vt:i4>
      </vt:variant>
      <vt:variant>
        <vt:i4>56</vt:i4>
      </vt:variant>
      <vt:variant>
        <vt:i4>0</vt:i4>
      </vt:variant>
      <vt:variant>
        <vt:i4>5</vt:i4>
      </vt:variant>
      <vt:variant>
        <vt:lpwstr/>
      </vt:variant>
      <vt:variant>
        <vt:lpwstr>_Toc171951732</vt:lpwstr>
      </vt:variant>
      <vt:variant>
        <vt:i4>1769522</vt:i4>
      </vt:variant>
      <vt:variant>
        <vt:i4>50</vt:i4>
      </vt:variant>
      <vt:variant>
        <vt:i4>0</vt:i4>
      </vt:variant>
      <vt:variant>
        <vt:i4>5</vt:i4>
      </vt:variant>
      <vt:variant>
        <vt:lpwstr/>
      </vt:variant>
      <vt:variant>
        <vt:lpwstr>_Toc171951731</vt:lpwstr>
      </vt:variant>
      <vt:variant>
        <vt:i4>1769522</vt:i4>
      </vt:variant>
      <vt:variant>
        <vt:i4>44</vt:i4>
      </vt:variant>
      <vt:variant>
        <vt:i4>0</vt:i4>
      </vt:variant>
      <vt:variant>
        <vt:i4>5</vt:i4>
      </vt:variant>
      <vt:variant>
        <vt:lpwstr/>
      </vt:variant>
      <vt:variant>
        <vt:lpwstr>_Toc171951730</vt:lpwstr>
      </vt:variant>
      <vt:variant>
        <vt:i4>1703986</vt:i4>
      </vt:variant>
      <vt:variant>
        <vt:i4>38</vt:i4>
      </vt:variant>
      <vt:variant>
        <vt:i4>0</vt:i4>
      </vt:variant>
      <vt:variant>
        <vt:i4>5</vt:i4>
      </vt:variant>
      <vt:variant>
        <vt:lpwstr/>
      </vt:variant>
      <vt:variant>
        <vt:lpwstr>_Toc171951729</vt:lpwstr>
      </vt:variant>
      <vt:variant>
        <vt:i4>1703986</vt:i4>
      </vt:variant>
      <vt:variant>
        <vt:i4>32</vt:i4>
      </vt:variant>
      <vt:variant>
        <vt:i4>0</vt:i4>
      </vt:variant>
      <vt:variant>
        <vt:i4>5</vt:i4>
      </vt:variant>
      <vt:variant>
        <vt:lpwstr/>
      </vt:variant>
      <vt:variant>
        <vt:lpwstr>_Toc171951728</vt:lpwstr>
      </vt:variant>
      <vt:variant>
        <vt:i4>1703986</vt:i4>
      </vt:variant>
      <vt:variant>
        <vt:i4>26</vt:i4>
      </vt:variant>
      <vt:variant>
        <vt:i4>0</vt:i4>
      </vt:variant>
      <vt:variant>
        <vt:i4>5</vt:i4>
      </vt:variant>
      <vt:variant>
        <vt:lpwstr/>
      </vt:variant>
      <vt:variant>
        <vt:lpwstr>_Toc171951727</vt:lpwstr>
      </vt:variant>
      <vt:variant>
        <vt:i4>1703986</vt:i4>
      </vt:variant>
      <vt:variant>
        <vt:i4>20</vt:i4>
      </vt:variant>
      <vt:variant>
        <vt:i4>0</vt:i4>
      </vt:variant>
      <vt:variant>
        <vt:i4>5</vt:i4>
      </vt:variant>
      <vt:variant>
        <vt:lpwstr/>
      </vt:variant>
      <vt:variant>
        <vt:lpwstr>_Toc171951726</vt:lpwstr>
      </vt:variant>
      <vt:variant>
        <vt:i4>1703986</vt:i4>
      </vt:variant>
      <vt:variant>
        <vt:i4>14</vt:i4>
      </vt:variant>
      <vt:variant>
        <vt:i4>0</vt:i4>
      </vt:variant>
      <vt:variant>
        <vt:i4>5</vt:i4>
      </vt:variant>
      <vt:variant>
        <vt:lpwstr/>
      </vt:variant>
      <vt:variant>
        <vt:lpwstr>_Toc171951725</vt:lpwstr>
      </vt:variant>
      <vt:variant>
        <vt:i4>1703986</vt:i4>
      </vt:variant>
      <vt:variant>
        <vt:i4>8</vt:i4>
      </vt:variant>
      <vt:variant>
        <vt:i4>0</vt:i4>
      </vt:variant>
      <vt:variant>
        <vt:i4>5</vt:i4>
      </vt:variant>
      <vt:variant>
        <vt:lpwstr/>
      </vt:variant>
      <vt:variant>
        <vt:lpwstr>_Toc171951724</vt:lpwstr>
      </vt:variant>
      <vt:variant>
        <vt:i4>1703986</vt:i4>
      </vt:variant>
      <vt:variant>
        <vt:i4>2</vt:i4>
      </vt:variant>
      <vt:variant>
        <vt:i4>0</vt:i4>
      </vt:variant>
      <vt:variant>
        <vt:i4>5</vt:i4>
      </vt:variant>
      <vt:variant>
        <vt:lpwstr/>
      </vt:variant>
      <vt:variant>
        <vt:lpwstr>_Toc171951723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Stage 5 (Year 10) – core formative tasks – Reshaping the world</dc:title>
  <dc:subject/>
  <dc:creator>NSW Department of Education</dc:creator>
  <cp:keywords/>
  <dc:description/>
  <dcterms:created xsi:type="dcterms:W3CDTF">2023-12-08T08:05:00Z</dcterms:created>
  <dcterms:modified xsi:type="dcterms:W3CDTF">2024-07-30T03:26:00Z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2023-11-28T04:09:51Z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1109720b-0363-4af5-9cde-b3df06f3265f</vt:lpwstr>
  </property>
  <property fmtid="{D5CDD505-2E9C-101B-9397-08002B2CF9AE}" pid="8" name="MSIP_Label_b603dfd7-d93a-4381-a340-2995d8282205_ContentBits">
    <vt:lpwstr>0</vt:lpwstr>
  </property>
  <property fmtid="{D5CDD505-2E9C-101B-9397-08002B2CF9AE}" pid="9" name="ContentTypeId">
    <vt:lpwstr>0x01010018E20D1C8E37B4489036A323D6088B4F</vt:lpwstr>
  </property>
  <property fmtid="{D5CDD505-2E9C-101B-9397-08002B2CF9AE}" pid="10" name="MediaServiceImageTags">
    <vt:lpwstr/>
  </property>
</Properties>
</file>