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05FA" w14:textId="6F93F681" w:rsidR="00BB14E3" w:rsidRDefault="00BB14E3" w:rsidP="00BB14E3">
      <w:pPr>
        <w:pStyle w:val="Title"/>
      </w:pPr>
      <w:r>
        <w:t xml:space="preserve">English Stage </w:t>
      </w:r>
      <w:r w:rsidR="00065103">
        <w:t>5</w:t>
      </w:r>
      <w:r>
        <w:t xml:space="preserve"> (Year </w:t>
      </w:r>
      <w:r w:rsidR="00065103">
        <w:t>10</w:t>
      </w:r>
      <w:r>
        <w:t>) – resource booklet</w:t>
      </w:r>
      <w:r w:rsidR="00D31D68">
        <w:t xml:space="preserve"> – part 2</w:t>
      </w:r>
    </w:p>
    <w:p w14:paraId="0C38292E" w14:textId="0D701624" w:rsidR="006820EF" w:rsidRDefault="00065103" w:rsidP="00DE0E0A">
      <w:pPr>
        <w:pStyle w:val="Subtitle0"/>
      </w:pPr>
      <w:r>
        <w:t>Digital stories</w:t>
      </w:r>
      <w:r w:rsidR="001B4491">
        <w:t xml:space="preserve"> – Phases 3 and 4</w:t>
      </w:r>
    </w:p>
    <w:p w14:paraId="61908B7F" w14:textId="1903DEA8" w:rsidR="006820EF" w:rsidRDefault="006820EF" w:rsidP="006820EF">
      <w:r w:rsidRPr="00260829">
        <w:t>This document contains the</w:t>
      </w:r>
      <w:r>
        <w:t xml:space="preserve"> teacher-facing</w:t>
      </w:r>
      <w:r w:rsidRPr="00260829">
        <w:t xml:space="preserve"> resources and activities that accompany the Year </w:t>
      </w:r>
      <w:r w:rsidR="00065103">
        <w:t>10</w:t>
      </w:r>
      <w:r w:rsidRPr="00260829">
        <w:t xml:space="preserve"> teaching and learning program, </w:t>
      </w:r>
      <w:r w:rsidR="002546BF">
        <w:t>‘</w:t>
      </w:r>
      <w:r w:rsidR="00065103">
        <w:t xml:space="preserve">Digital </w:t>
      </w:r>
      <w:proofErr w:type="gramStart"/>
      <w:r w:rsidR="00065103">
        <w:t>stories</w:t>
      </w:r>
      <w:r w:rsidR="002546BF" w:rsidRPr="002546BF">
        <w:t>’</w:t>
      </w:r>
      <w:proofErr w:type="gramEnd"/>
      <w:r w:rsidR="0067546C" w:rsidRPr="00F36585">
        <w:rPr>
          <w:bCs/>
        </w:rPr>
        <w:t>.</w:t>
      </w:r>
    </w:p>
    <w:p w14:paraId="1E580564" w14:textId="03AC835D" w:rsidR="0008611F" w:rsidRPr="00FD6D6A" w:rsidRDefault="0008611F" w:rsidP="00FD6D6A">
      <w:r>
        <w:br w:type="page"/>
      </w:r>
    </w:p>
    <w:sdt>
      <w:sdtPr>
        <w:rPr>
          <w:rFonts w:eastAsiaTheme="minorEastAsia"/>
          <w:b/>
          <w:bCs w:val="0"/>
          <w:noProof/>
          <w:color w:val="auto"/>
          <w:sz w:val="22"/>
          <w:szCs w:val="22"/>
        </w:rPr>
        <w:id w:val="1227521190"/>
        <w:docPartObj>
          <w:docPartGallery w:val="Table of Contents"/>
          <w:docPartUnique/>
        </w:docPartObj>
      </w:sdtPr>
      <w:sdtEndPr>
        <w:rPr>
          <w:b w:val="0"/>
          <w:noProof w:val="0"/>
        </w:rPr>
      </w:sdtEndPr>
      <w:sdtContent>
        <w:p w14:paraId="33728591" w14:textId="18DA3F3E" w:rsidR="00FD44CF" w:rsidRDefault="00FD44CF" w:rsidP="00D31A15">
          <w:pPr>
            <w:pStyle w:val="TOCHeading"/>
            <w:tabs>
              <w:tab w:val="left" w:pos="720"/>
              <w:tab w:val="left" w:pos="1440"/>
              <w:tab w:val="left" w:pos="5895"/>
            </w:tabs>
          </w:pPr>
          <w:r>
            <w:t>Contents</w:t>
          </w:r>
        </w:p>
        <w:p w14:paraId="14634F15" w14:textId="7BE82676" w:rsidR="001F5B90" w:rsidRDefault="6FD16E84">
          <w:pPr>
            <w:pStyle w:val="TOC1"/>
            <w:rPr>
              <w:rFonts w:asciiTheme="minorHAnsi" w:eastAsiaTheme="minorEastAsia" w:hAnsiTheme="minorHAnsi" w:cstheme="minorBidi"/>
              <w:b w:val="0"/>
              <w:kern w:val="2"/>
              <w:sz w:val="24"/>
              <w:lang w:eastAsia="en-AU"/>
              <w14:ligatures w14:val="standardContextual"/>
            </w:rPr>
          </w:pPr>
          <w:r>
            <w:fldChar w:fldCharType="begin"/>
          </w:r>
          <w:r w:rsidR="2F15471A">
            <w:instrText>TOC \o "1-3" \z \u \h</w:instrText>
          </w:r>
          <w:r>
            <w:fldChar w:fldCharType="separate"/>
          </w:r>
          <w:hyperlink w:anchor="_Toc183083021" w:history="1">
            <w:r w:rsidR="001F5B90" w:rsidRPr="00204BFB">
              <w:rPr>
                <w:rStyle w:val="Hyperlink"/>
              </w:rPr>
              <w:t>About this resource</w:t>
            </w:r>
            <w:r w:rsidR="001F5B90">
              <w:rPr>
                <w:webHidden/>
              </w:rPr>
              <w:tab/>
            </w:r>
            <w:r w:rsidR="001F5B90">
              <w:rPr>
                <w:webHidden/>
              </w:rPr>
              <w:fldChar w:fldCharType="begin"/>
            </w:r>
            <w:r w:rsidR="001F5B90">
              <w:rPr>
                <w:webHidden/>
              </w:rPr>
              <w:instrText xml:space="preserve"> PAGEREF _Toc183083021 \h </w:instrText>
            </w:r>
            <w:r w:rsidR="001F5B90">
              <w:rPr>
                <w:webHidden/>
              </w:rPr>
            </w:r>
            <w:r w:rsidR="001F5B90">
              <w:rPr>
                <w:webHidden/>
              </w:rPr>
              <w:fldChar w:fldCharType="separate"/>
            </w:r>
            <w:r w:rsidR="001F5B90">
              <w:rPr>
                <w:webHidden/>
              </w:rPr>
              <w:t>3</w:t>
            </w:r>
            <w:r w:rsidR="001F5B90">
              <w:rPr>
                <w:webHidden/>
              </w:rPr>
              <w:fldChar w:fldCharType="end"/>
            </w:r>
          </w:hyperlink>
        </w:p>
        <w:p w14:paraId="40DDA5A8" w14:textId="3E93DE47"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22" w:history="1">
            <w:r w:rsidRPr="00204BFB">
              <w:rPr>
                <w:rStyle w:val="Hyperlink"/>
              </w:rPr>
              <w:t>Purpose of resource</w:t>
            </w:r>
            <w:r>
              <w:rPr>
                <w:webHidden/>
              </w:rPr>
              <w:tab/>
            </w:r>
            <w:r>
              <w:rPr>
                <w:webHidden/>
              </w:rPr>
              <w:fldChar w:fldCharType="begin"/>
            </w:r>
            <w:r>
              <w:rPr>
                <w:webHidden/>
              </w:rPr>
              <w:instrText xml:space="preserve"> PAGEREF _Toc183083022 \h </w:instrText>
            </w:r>
            <w:r>
              <w:rPr>
                <w:webHidden/>
              </w:rPr>
            </w:r>
            <w:r>
              <w:rPr>
                <w:webHidden/>
              </w:rPr>
              <w:fldChar w:fldCharType="separate"/>
            </w:r>
            <w:r>
              <w:rPr>
                <w:webHidden/>
              </w:rPr>
              <w:t>3</w:t>
            </w:r>
            <w:r>
              <w:rPr>
                <w:webHidden/>
              </w:rPr>
              <w:fldChar w:fldCharType="end"/>
            </w:r>
          </w:hyperlink>
        </w:p>
        <w:p w14:paraId="1228ED62" w14:textId="22D29A13"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23" w:history="1">
            <w:r w:rsidRPr="00204BFB">
              <w:rPr>
                <w:rStyle w:val="Hyperlink"/>
              </w:rPr>
              <w:t>Target audience</w:t>
            </w:r>
            <w:r>
              <w:rPr>
                <w:webHidden/>
              </w:rPr>
              <w:tab/>
            </w:r>
            <w:r>
              <w:rPr>
                <w:webHidden/>
              </w:rPr>
              <w:fldChar w:fldCharType="begin"/>
            </w:r>
            <w:r>
              <w:rPr>
                <w:webHidden/>
              </w:rPr>
              <w:instrText xml:space="preserve"> PAGEREF _Toc183083023 \h </w:instrText>
            </w:r>
            <w:r>
              <w:rPr>
                <w:webHidden/>
              </w:rPr>
            </w:r>
            <w:r>
              <w:rPr>
                <w:webHidden/>
              </w:rPr>
              <w:fldChar w:fldCharType="separate"/>
            </w:r>
            <w:r>
              <w:rPr>
                <w:webHidden/>
              </w:rPr>
              <w:t>4</w:t>
            </w:r>
            <w:r>
              <w:rPr>
                <w:webHidden/>
              </w:rPr>
              <w:fldChar w:fldCharType="end"/>
            </w:r>
          </w:hyperlink>
        </w:p>
        <w:p w14:paraId="472789CA" w14:textId="68DBA3FE"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24" w:history="1">
            <w:r w:rsidRPr="00204BFB">
              <w:rPr>
                <w:rStyle w:val="Hyperlink"/>
              </w:rPr>
              <w:t>When and how to use</w:t>
            </w:r>
            <w:r>
              <w:rPr>
                <w:webHidden/>
              </w:rPr>
              <w:tab/>
            </w:r>
            <w:r>
              <w:rPr>
                <w:webHidden/>
              </w:rPr>
              <w:fldChar w:fldCharType="begin"/>
            </w:r>
            <w:r>
              <w:rPr>
                <w:webHidden/>
              </w:rPr>
              <w:instrText xml:space="preserve"> PAGEREF _Toc183083024 \h </w:instrText>
            </w:r>
            <w:r>
              <w:rPr>
                <w:webHidden/>
              </w:rPr>
            </w:r>
            <w:r>
              <w:rPr>
                <w:webHidden/>
              </w:rPr>
              <w:fldChar w:fldCharType="separate"/>
            </w:r>
            <w:r>
              <w:rPr>
                <w:webHidden/>
              </w:rPr>
              <w:t>4</w:t>
            </w:r>
            <w:r>
              <w:rPr>
                <w:webHidden/>
              </w:rPr>
              <w:fldChar w:fldCharType="end"/>
            </w:r>
          </w:hyperlink>
        </w:p>
        <w:p w14:paraId="52DDE545" w14:textId="6CED2426"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25" w:history="1">
            <w:r w:rsidRPr="00204BFB">
              <w:rPr>
                <w:rStyle w:val="Hyperlink"/>
              </w:rPr>
              <w:t>Core text and text requirements</w:t>
            </w:r>
            <w:r>
              <w:rPr>
                <w:webHidden/>
              </w:rPr>
              <w:tab/>
            </w:r>
            <w:r>
              <w:rPr>
                <w:webHidden/>
              </w:rPr>
              <w:fldChar w:fldCharType="begin"/>
            </w:r>
            <w:r>
              <w:rPr>
                <w:webHidden/>
              </w:rPr>
              <w:instrText xml:space="preserve"> PAGEREF _Toc183083025 \h </w:instrText>
            </w:r>
            <w:r>
              <w:rPr>
                <w:webHidden/>
              </w:rPr>
            </w:r>
            <w:r>
              <w:rPr>
                <w:webHidden/>
              </w:rPr>
              <w:fldChar w:fldCharType="separate"/>
            </w:r>
            <w:r>
              <w:rPr>
                <w:webHidden/>
              </w:rPr>
              <w:t>5</w:t>
            </w:r>
            <w:r>
              <w:rPr>
                <w:webHidden/>
              </w:rPr>
              <w:fldChar w:fldCharType="end"/>
            </w:r>
          </w:hyperlink>
        </w:p>
        <w:p w14:paraId="25B16E92" w14:textId="0CEEB9E3" w:rsidR="001F5B90" w:rsidRDefault="001F5B90">
          <w:pPr>
            <w:pStyle w:val="TOC1"/>
            <w:rPr>
              <w:rFonts w:asciiTheme="minorHAnsi" w:eastAsiaTheme="minorEastAsia" w:hAnsiTheme="minorHAnsi" w:cstheme="minorBidi"/>
              <w:b w:val="0"/>
              <w:kern w:val="2"/>
              <w:sz w:val="24"/>
              <w:lang w:eastAsia="en-AU"/>
              <w14:ligatures w14:val="standardContextual"/>
            </w:rPr>
          </w:pPr>
          <w:hyperlink w:anchor="_Toc183083026" w:history="1">
            <w:r w:rsidRPr="00204BFB">
              <w:rPr>
                <w:rStyle w:val="Hyperlink"/>
              </w:rPr>
              <w:t>Phase 3 – discovering and engaging analytically with the core texts</w:t>
            </w:r>
            <w:r>
              <w:rPr>
                <w:webHidden/>
              </w:rPr>
              <w:tab/>
            </w:r>
            <w:r>
              <w:rPr>
                <w:webHidden/>
              </w:rPr>
              <w:fldChar w:fldCharType="begin"/>
            </w:r>
            <w:r>
              <w:rPr>
                <w:webHidden/>
              </w:rPr>
              <w:instrText xml:space="preserve"> PAGEREF _Toc183083026 \h </w:instrText>
            </w:r>
            <w:r>
              <w:rPr>
                <w:webHidden/>
              </w:rPr>
            </w:r>
            <w:r>
              <w:rPr>
                <w:webHidden/>
              </w:rPr>
              <w:fldChar w:fldCharType="separate"/>
            </w:r>
            <w:r>
              <w:rPr>
                <w:webHidden/>
              </w:rPr>
              <w:t>7</w:t>
            </w:r>
            <w:r>
              <w:rPr>
                <w:webHidden/>
              </w:rPr>
              <w:fldChar w:fldCharType="end"/>
            </w:r>
          </w:hyperlink>
        </w:p>
        <w:p w14:paraId="22EB9D19" w14:textId="7CC3AF50"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27" w:history="1">
            <w:r w:rsidRPr="00204BFB">
              <w:rPr>
                <w:rStyle w:val="Hyperlink"/>
              </w:rPr>
              <w:t xml:space="preserve">Phase 3, activity 1 – exploring hybridity in </w:t>
            </w:r>
            <w:r w:rsidRPr="00204BFB">
              <w:rPr>
                <w:rStyle w:val="Hyperlink"/>
                <w:i/>
                <w:iCs/>
              </w:rPr>
              <w:t>Ravi &amp; Emma: an interactive documentary in Southern Dialect Auslan</w:t>
            </w:r>
            <w:r>
              <w:rPr>
                <w:webHidden/>
              </w:rPr>
              <w:tab/>
            </w:r>
            <w:r>
              <w:rPr>
                <w:webHidden/>
              </w:rPr>
              <w:fldChar w:fldCharType="begin"/>
            </w:r>
            <w:r>
              <w:rPr>
                <w:webHidden/>
              </w:rPr>
              <w:instrText xml:space="preserve"> PAGEREF _Toc183083027 \h </w:instrText>
            </w:r>
            <w:r>
              <w:rPr>
                <w:webHidden/>
              </w:rPr>
            </w:r>
            <w:r>
              <w:rPr>
                <w:webHidden/>
              </w:rPr>
              <w:fldChar w:fldCharType="separate"/>
            </w:r>
            <w:r>
              <w:rPr>
                <w:webHidden/>
              </w:rPr>
              <w:t>8</w:t>
            </w:r>
            <w:r>
              <w:rPr>
                <w:webHidden/>
              </w:rPr>
              <w:fldChar w:fldCharType="end"/>
            </w:r>
          </w:hyperlink>
        </w:p>
        <w:p w14:paraId="43F69B8D" w14:textId="5358861F"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28" w:history="1">
            <w:r w:rsidRPr="00204BFB">
              <w:rPr>
                <w:rStyle w:val="Hyperlink"/>
              </w:rPr>
              <w:t>Phase 3, activity 2 – learning new skills through interactive digital texts</w:t>
            </w:r>
            <w:r>
              <w:rPr>
                <w:webHidden/>
              </w:rPr>
              <w:tab/>
            </w:r>
            <w:r>
              <w:rPr>
                <w:webHidden/>
              </w:rPr>
              <w:fldChar w:fldCharType="begin"/>
            </w:r>
            <w:r>
              <w:rPr>
                <w:webHidden/>
              </w:rPr>
              <w:instrText xml:space="preserve"> PAGEREF _Toc183083028 \h </w:instrText>
            </w:r>
            <w:r>
              <w:rPr>
                <w:webHidden/>
              </w:rPr>
            </w:r>
            <w:r>
              <w:rPr>
                <w:webHidden/>
              </w:rPr>
              <w:fldChar w:fldCharType="separate"/>
            </w:r>
            <w:r>
              <w:rPr>
                <w:webHidden/>
              </w:rPr>
              <w:t>10</w:t>
            </w:r>
            <w:r>
              <w:rPr>
                <w:webHidden/>
              </w:rPr>
              <w:fldChar w:fldCharType="end"/>
            </w:r>
          </w:hyperlink>
        </w:p>
        <w:p w14:paraId="66BA5766" w14:textId="34A55356"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29" w:history="1">
            <w:r w:rsidRPr="00204BFB">
              <w:rPr>
                <w:rStyle w:val="Hyperlink"/>
              </w:rPr>
              <w:t>Phase 3, activity 3 – emotional responses to the core text</w:t>
            </w:r>
            <w:r>
              <w:rPr>
                <w:webHidden/>
              </w:rPr>
              <w:tab/>
            </w:r>
            <w:r>
              <w:rPr>
                <w:webHidden/>
              </w:rPr>
              <w:fldChar w:fldCharType="begin"/>
            </w:r>
            <w:r>
              <w:rPr>
                <w:webHidden/>
              </w:rPr>
              <w:instrText xml:space="preserve"> PAGEREF _Toc183083029 \h </w:instrText>
            </w:r>
            <w:r>
              <w:rPr>
                <w:webHidden/>
              </w:rPr>
            </w:r>
            <w:r>
              <w:rPr>
                <w:webHidden/>
              </w:rPr>
              <w:fldChar w:fldCharType="separate"/>
            </w:r>
            <w:r>
              <w:rPr>
                <w:webHidden/>
              </w:rPr>
              <w:t>12</w:t>
            </w:r>
            <w:r>
              <w:rPr>
                <w:webHidden/>
              </w:rPr>
              <w:fldChar w:fldCharType="end"/>
            </w:r>
          </w:hyperlink>
        </w:p>
        <w:p w14:paraId="15B7C278" w14:textId="14DFDC8D"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30" w:history="1">
            <w:r w:rsidRPr="00204BFB">
              <w:rPr>
                <w:rStyle w:val="Hyperlink"/>
              </w:rPr>
              <w:t xml:space="preserve">Phase 3, activity 4 – codes and conventions used in </w:t>
            </w:r>
            <w:r w:rsidRPr="00204BFB">
              <w:rPr>
                <w:rStyle w:val="Hyperlink"/>
                <w:i/>
                <w:iCs/>
              </w:rPr>
              <w:t>Ravi &amp; Emma: an interactive documentary in Southern Dialect Auslan</w:t>
            </w:r>
            <w:r>
              <w:rPr>
                <w:webHidden/>
              </w:rPr>
              <w:tab/>
            </w:r>
            <w:r>
              <w:rPr>
                <w:webHidden/>
              </w:rPr>
              <w:fldChar w:fldCharType="begin"/>
            </w:r>
            <w:r>
              <w:rPr>
                <w:webHidden/>
              </w:rPr>
              <w:instrText xml:space="preserve"> PAGEREF _Toc183083030 \h </w:instrText>
            </w:r>
            <w:r>
              <w:rPr>
                <w:webHidden/>
              </w:rPr>
            </w:r>
            <w:r>
              <w:rPr>
                <w:webHidden/>
              </w:rPr>
              <w:fldChar w:fldCharType="separate"/>
            </w:r>
            <w:r>
              <w:rPr>
                <w:webHidden/>
              </w:rPr>
              <w:t>13</w:t>
            </w:r>
            <w:r>
              <w:rPr>
                <w:webHidden/>
              </w:rPr>
              <w:fldChar w:fldCharType="end"/>
            </w:r>
          </w:hyperlink>
        </w:p>
        <w:p w14:paraId="45AC23F9" w14:textId="22E94E65"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31" w:history="1">
            <w:r w:rsidRPr="00204BFB">
              <w:rPr>
                <w:rStyle w:val="Hyperlink"/>
              </w:rPr>
              <w:t xml:space="preserve">Phase 3, activity 5 – identity, values and experiences in </w:t>
            </w:r>
            <w:r w:rsidRPr="00204BFB">
              <w:rPr>
                <w:rStyle w:val="Hyperlink"/>
                <w:i/>
                <w:iCs/>
              </w:rPr>
              <w:t>Ravi &amp; Emma: an interactive documentary in Southern Dialect Auslan</w:t>
            </w:r>
            <w:r>
              <w:rPr>
                <w:webHidden/>
              </w:rPr>
              <w:tab/>
            </w:r>
            <w:r>
              <w:rPr>
                <w:webHidden/>
              </w:rPr>
              <w:fldChar w:fldCharType="begin"/>
            </w:r>
            <w:r>
              <w:rPr>
                <w:webHidden/>
              </w:rPr>
              <w:instrText xml:space="preserve"> PAGEREF _Toc183083031 \h </w:instrText>
            </w:r>
            <w:r>
              <w:rPr>
                <w:webHidden/>
              </w:rPr>
            </w:r>
            <w:r>
              <w:rPr>
                <w:webHidden/>
              </w:rPr>
              <w:fldChar w:fldCharType="separate"/>
            </w:r>
            <w:r>
              <w:rPr>
                <w:webHidden/>
              </w:rPr>
              <w:t>19</w:t>
            </w:r>
            <w:r>
              <w:rPr>
                <w:webHidden/>
              </w:rPr>
              <w:fldChar w:fldCharType="end"/>
            </w:r>
          </w:hyperlink>
        </w:p>
        <w:p w14:paraId="77ECF201" w14:textId="431D49F4"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32" w:history="1">
            <w:r w:rsidRPr="00204BFB">
              <w:rPr>
                <w:rStyle w:val="Hyperlink"/>
              </w:rPr>
              <w:t>Phase 3, activity 6 – reflecting on the values, identities and actions of the core text</w:t>
            </w:r>
            <w:r>
              <w:rPr>
                <w:webHidden/>
              </w:rPr>
              <w:tab/>
            </w:r>
            <w:r>
              <w:rPr>
                <w:webHidden/>
              </w:rPr>
              <w:fldChar w:fldCharType="begin"/>
            </w:r>
            <w:r>
              <w:rPr>
                <w:webHidden/>
              </w:rPr>
              <w:instrText xml:space="preserve"> PAGEREF _Toc183083032 \h </w:instrText>
            </w:r>
            <w:r>
              <w:rPr>
                <w:webHidden/>
              </w:rPr>
            </w:r>
            <w:r>
              <w:rPr>
                <w:webHidden/>
              </w:rPr>
              <w:fldChar w:fldCharType="separate"/>
            </w:r>
            <w:r>
              <w:rPr>
                <w:webHidden/>
              </w:rPr>
              <w:t>21</w:t>
            </w:r>
            <w:r>
              <w:rPr>
                <w:webHidden/>
              </w:rPr>
              <w:fldChar w:fldCharType="end"/>
            </w:r>
          </w:hyperlink>
        </w:p>
        <w:p w14:paraId="580CF571" w14:textId="1ADC294A"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33" w:history="1">
            <w:r w:rsidRPr="00204BFB">
              <w:rPr>
                <w:rStyle w:val="Hyperlink"/>
              </w:rPr>
              <w:t>Phase 3, activity 7 – types of narrative structures</w:t>
            </w:r>
            <w:r>
              <w:rPr>
                <w:webHidden/>
              </w:rPr>
              <w:tab/>
            </w:r>
            <w:r>
              <w:rPr>
                <w:webHidden/>
              </w:rPr>
              <w:fldChar w:fldCharType="begin"/>
            </w:r>
            <w:r>
              <w:rPr>
                <w:webHidden/>
              </w:rPr>
              <w:instrText xml:space="preserve"> PAGEREF _Toc183083033 \h </w:instrText>
            </w:r>
            <w:r>
              <w:rPr>
                <w:webHidden/>
              </w:rPr>
            </w:r>
            <w:r>
              <w:rPr>
                <w:webHidden/>
              </w:rPr>
              <w:fldChar w:fldCharType="separate"/>
            </w:r>
            <w:r>
              <w:rPr>
                <w:webHidden/>
              </w:rPr>
              <w:t>23</w:t>
            </w:r>
            <w:r>
              <w:rPr>
                <w:webHidden/>
              </w:rPr>
              <w:fldChar w:fldCharType="end"/>
            </w:r>
          </w:hyperlink>
        </w:p>
        <w:p w14:paraId="0430CB3E" w14:textId="4120784C" w:rsidR="001F5B90" w:rsidRDefault="001F5B90">
          <w:pPr>
            <w:pStyle w:val="TOC1"/>
            <w:rPr>
              <w:rFonts w:asciiTheme="minorHAnsi" w:eastAsiaTheme="minorEastAsia" w:hAnsiTheme="minorHAnsi" w:cstheme="minorBidi"/>
              <w:b w:val="0"/>
              <w:kern w:val="2"/>
              <w:sz w:val="24"/>
              <w:lang w:eastAsia="en-AU"/>
              <w14:ligatures w14:val="standardContextual"/>
            </w:rPr>
          </w:pPr>
          <w:hyperlink w:anchor="_Toc183083034" w:history="1">
            <w:r w:rsidRPr="00204BFB">
              <w:rPr>
                <w:rStyle w:val="Hyperlink"/>
              </w:rPr>
              <w:t>Phase 4 – deepening connections between texts and concepts</w:t>
            </w:r>
            <w:r>
              <w:rPr>
                <w:webHidden/>
              </w:rPr>
              <w:tab/>
            </w:r>
            <w:r>
              <w:rPr>
                <w:webHidden/>
              </w:rPr>
              <w:fldChar w:fldCharType="begin"/>
            </w:r>
            <w:r>
              <w:rPr>
                <w:webHidden/>
              </w:rPr>
              <w:instrText xml:space="preserve"> PAGEREF _Toc183083034 \h </w:instrText>
            </w:r>
            <w:r>
              <w:rPr>
                <w:webHidden/>
              </w:rPr>
            </w:r>
            <w:r>
              <w:rPr>
                <w:webHidden/>
              </w:rPr>
              <w:fldChar w:fldCharType="separate"/>
            </w:r>
            <w:r>
              <w:rPr>
                <w:webHidden/>
              </w:rPr>
              <w:t>25</w:t>
            </w:r>
            <w:r>
              <w:rPr>
                <w:webHidden/>
              </w:rPr>
              <w:fldChar w:fldCharType="end"/>
            </w:r>
          </w:hyperlink>
        </w:p>
        <w:p w14:paraId="5EF1BF2C" w14:textId="1EB55EFA"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35" w:history="1">
            <w:r w:rsidRPr="00204BFB">
              <w:rPr>
                <w:rStyle w:val="Hyperlink"/>
              </w:rPr>
              <w:t>Phase 4, activity 1 – creating an adventure story with a chatterbox</w:t>
            </w:r>
            <w:r>
              <w:rPr>
                <w:webHidden/>
              </w:rPr>
              <w:tab/>
            </w:r>
            <w:r>
              <w:rPr>
                <w:webHidden/>
              </w:rPr>
              <w:fldChar w:fldCharType="begin"/>
            </w:r>
            <w:r>
              <w:rPr>
                <w:webHidden/>
              </w:rPr>
              <w:instrText xml:space="preserve"> PAGEREF _Toc183083035 \h </w:instrText>
            </w:r>
            <w:r>
              <w:rPr>
                <w:webHidden/>
              </w:rPr>
            </w:r>
            <w:r>
              <w:rPr>
                <w:webHidden/>
              </w:rPr>
              <w:fldChar w:fldCharType="separate"/>
            </w:r>
            <w:r>
              <w:rPr>
                <w:webHidden/>
              </w:rPr>
              <w:t>26</w:t>
            </w:r>
            <w:r>
              <w:rPr>
                <w:webHidden/>
              </w:rPr>
              <w:fldChar w:fldCharType="end"/>
            </w:r>
          </w:hyperlink>
        </w:p>
        <w:p w14:paraId="7B3FD6EB" w14:textId="419ECA93"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36" w:history="1">
            <w:r w:rsidRPr="00204BFB">
              <w:rPr>
                <w:rStyle w:val="Hyperlink"/>
              </w:rPr>
              <w:t xml:space="preserve">Phase 4, activity 2 – understanding autonomy and authority in </w:t>
            </w:r>
            <w:r w:rsidRPr="00204BFB">
              <w:rPr>
                <w:rStyle w:val="Hyperlink"/>
                <w:i/>
                <w:iCs/>
              </w:rPr>
              <w:t>Ravi &amp; Emma: an interactive documentary in Southern Dialect Auslan</w:t>
            </w:r>
            <w:r>
              <w:rPr>
                <w:webHidden/>
              </w:rPr>
              <w:tab/>
            </w:r>
            <w:r>
              <w:rPr>
                <w:webHidden/>
              </w:rPr>
              <w:fldChar w:fldCharType="begin"/>
            </w:r>
            <w:r>
              <w:rPr>
                <w:webHidden/>
              </w:rPr>
              <w:instrText xml:space="preserve"> PAGEREF _Toc183083036 \h </w:instrText>
            </w:r>
            <w:r>
              <w:rPr>
                <w:webHidden/>
              </w:rPr>
            </w:r>
            <w:r>
              <w:rPr>
                <w:webHidden/>
              </w:rPr>
              <w:fldChar w:fldCharType="separate"/>
            </w:r>
            <w:r>
              <w:rPr>
                <w:webHidden/>
              </w:rPr>
              <w:t>31</w:t>
            </w:r>
            <w:r>
              <w:rPr>
                <w:webHidden/>
              </w:rPr>
              <w:fldChar w:fldCharType="end"/>
            </w:r>
          </w:hyperlink>
        </w:p>
        <w:p w14:paraId="5B24F0B4" w14:textId="2B071796"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37" w:history="1">
            <w:r w:rsidRPr="00204BFB">
              <w:rPr>
                <w:rStyle w:val="Hyperlink"/>
              </w:rPr>
              <w:t xml:space="preserve">Phase 4, activity 3 – comparing points of view in </w:t>
            </w:r>
            <w:r w:rsidRPr="00204BFB">
              <w:rPr>
                <w:rStyle w:val="Hyperlink"/>
                <w:i/>
                <w:iCs/>
              </w:rPr>
              <w:t>K’gari: the real story of a true fake</w:t>
            </w:r>
            <w:r>
              <w:rPr>
                <w:webHidden/>
              </w:rPr>
              <w:tab/>
            </w:r>
            <w:r>
              <w:rPr>
                <w:webHidden/>
              </w:rPr>
              <w:fldChar w:fldCharType="begin"/>
            </w:r>
            <w:r>
              <w:rPr>
                <w:webHidden/>
              </w:rPr>
              <w:instrText xml:space="preserve"> PAGEREF _Toc183083037 \h </w:instrText>
            </w:r>
            <w:r>
              <w:rPr>
                <w:webHidden/>
              </w:rPr>
            </w:r>
            <w:r>
              <w:rPr>
                <w:webHidden/>
              </w:rPr>
              <w:fldChar w:fldCharType="separate"/>
            </w:r>
            <w:r>
              <w:rPr>
                <w:webHidden/>
              </w:rPr>
              <w:t>35</w:t>
            </w:r>
            <w:r>
              <w:rPr>
                <w:webHidden/>
              </w:rPr>
              <w:fldChar w:fldCharType="end"/>
            </w:r>
          </w:hyperlink>
        </w:p>
        <w:p w14:paraId="333302A2" w14:textId="4C75B7B5"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38" w:history="1">
            <w:r w:rsidRPr="00204BFB">
              <w:rPr>
                <w:rStyle w:val="Hyperlink"/>
              </w:rPr>
              <w:t xml:space="preserve">Phase 4, resource 1 – silent discussion of </w:t>
            </w:r>
            <w:r w:rsidRPr="00204BFB">
              <w:rPr>
                <w:rStyle w:val="Hyperlink"/>
                <w:i/>
                <w:iCs/>
              </w:rPr>
              <w:t>K’gari: the real story of a true fake</w:t>
            </w:r>
            <w:r>
              <w:rPr>
                <w:webHidden/>
              </w:rPr>
              <w:tab/>
            </w:r>
            <w:r>
              <w:rPr>
                <w:webHidden/>
              </w:rPr>
              <w:fldChar w:fldCharType="begin"/>
            </w:r>
            <w:r>
              <w:rPr>
                <w:webHidden/>
              </w:rPr>
              <w:instrText xml:space="preserve"> PAGEREF _Toc183083038 \h </w:instrText>
            </w:r>
            <w:r>
              <w:rPr>
                <w:webHidden/>
              </w:rPr>
            </w:r>
            <w:r>
              <w:rPr>
                <w:webHidden/>
              </w:rPr>
              <w:fldChar w:fldCharType="separate"/>
            </w:r>
            <w:r>
              <w:rPr>
                <w:webHidden/>
              </w:rPr>
              <w:t>38</w:t>
            </w:r>
            <w:r>
              <w:rPr>
                <w:webHidden/>
              </w:rPr>
              <w:fldChar w:fldCharType="end"/>
            </w:r>
          </w:hyperlink>
        </w:p>
        <w:p w14:paraId="46F8C124" w14:textId="5D5C13B7"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39" w:history="1">
            <w:r w:rsidRPr="00204BFB">
              <w:rPr>
                <w:rStyle w:val="Hyperlink"/>
              </w:rPr>
              <w:t>Phase 4, activity 4 – understanding how interactive codes and conventions shape meaning</w:t>
            </w:r>
            <w:r>
              <w:rPr>
                <w:webHidden/>
              </w:rPr>
              <w:tab/>
            </w:r>
            <w:r>
              <w:rPr>
                <w:webHidden/>
              </w:rPr>
              <w:fldChar w:fldCharType="begin"/>
            </w:r>
            <w:r>
              <w:rPr>
                <w:webHidden/>
              </w:rPr>
              <w:instrText xml:space="preserve"> PAGEREF _Toc183083039 \h </w:instrText>
            </w:r>
            <w:r>
              <w:rPr>
                <w:webHidden/>
              </w:rPr>
            </w:r>
            <w:r>
              <w:rPr>
                <w:webHidden/>
              </w:rPr>
              <w:fldChar w:fldCharType="separate"/>
            </w:r>
            <w:r>
              <w:rPr>
                <w:webHidden/>
              </w:rPr>
              <w:t>40</w:t>
            </w:r>
            <w:r>
              <w:rPr>
                <w:webHidden/>
              </w:rPr>
              <w:fldChar w:fldCharType="end"/>
            </w:r>
          </w:hyperlink>
        </w:p>
        <w:p w14:paraId="50165612" w14:textId="3C6028B8"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40" w:history="1">
            <w:r w:rsidRPr="00204BFB">
              <w:rPr>
                <w:rStyle w:val="Hyperlink"/>
              </w:rPr>
              <w:t>Core formative task 3 – analytical response</w:t>
            </w:r>
            <w:r>
              <w:rPr>
                <w:webHidden/>
              </w:rPr>
              <w:tab/>
            </w:r>
            <w:r>
              <w:rPr>
                <w:webHidden/>
              </w:rPr>
              <w:fldChar w:fldCharType="begin"/>
            </w:r>
            <w:r>
              <w:rPr>
                <w:webHidden/>
              </w:rPr>
              <w:instrText xml:space="preserve"> PAGEREF _Toc183083040 \h </w:instrText>
            </w:r>
            <w:r>
              <w:rPr>
                <w:webHidden/>
              </w:rPr>
            </w:r>
            <w:r>
              <w:rPr>
                <w:webHidden/>
              </w:rPr>
              <w:fldChar w:fldCharType="separate"/>
            </w:r>
            <w:r>
              <w:rPr>
                <w:webHidden/>
              </w:rPr>
              <w:t>43</w:t>
            </w:r>
            <w:r>
              <w:rPr>
                <w:webHidden/>
              </w:rPr>
              <w:fldChar w:fldCharType="end"/>
            </w:r>
          </w:hyperlink>
        </w:p>
        <w:p w14:paraId="03F0E222" w14:textId="36249E7D"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41" w:history="1">
            <w:r w:rsidRPr="00204BFB">
              <w:rPr>
                <w:rStyle w:val="Hyperlink"/>
              </w:rPr>
              <w:t>Phase 4, activity 5 – composing an analytical response using the Seldon Method</w:t>
            </w:r>
            <w:r>
              <w:rPr>
                <w:webHidden/>
              </w:rPr>
              <w:tab/>
            </w:r>
            <w:r>
              <w:rPr>
                <w:webHidden/>
              </w:rPr>
              <w:fldChar w:fldCharType="begin"/>
            </w:r>
            <w:r>
              <w:rPr>
                <w:webHidden/>
              </w:rPr>
              <w:instrText xml:space="preserve"> PAGEREF _Toc183083041 \h </w:instrText>
            </w:r>
            <w:r>
              <w:rPr>
                <w:webHidden/>
              </w:rPr>
            </w:r>
            <w:r>
              <w:rPr>
                <w:webHidden/>
              </w:rPr>
              <w:fldChar w:fldCharType="separate"/>
            </w:r>
            <w:r>
              <w:rPr>
                <w:webHidden/>
              </w:rPr>
              <w:t>44</w:t>
            </w:r>
            <w:r>
              <w:rPr>
                <w:webHidden/>
              </w:rPr>
              <w:fldChar w:fldCharType="end"/>
            </w:r>
          </w:hyperlink>
        </w:p>
        <w:p w14:paraId="4B1FF3EA" w14:textId="6FF04B2A"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42" w:history="1">
            <w:r w:rsidRPr="00204BFB">
              <w:rPr>
                <w:rStyle w:val="Hyperlink"/>
              </w:rPr>
              <w:t>Phase 4, resource 2 – synonyms for ‘shows’</w:t>
            </w:r>
            <w:r>
              <w:rPr>
                <w:webHidden/>
              </w:rPr>
              <w:tab/>
            </w:r>
            <w:r>
              <w:rPr>
                <w:webHidden/>
              </w:rPr>
              <w:fldChar w:fldCharType="begin"/>
            </w:r>
            <w:r>
              <w:rPr>
                <w:webHidden/>
              </w:rPr>
              <w:instrText xml:space="preserve"> PAGEREF _Toc183083042 \h </w:instrText>
            </w:r>
            <w:r>
              <w:rPr>
                <w:webHidden/>
              </w:rPr>
            </w:r>
            <w:r>
              <w:rPr>
                <w:webHidden/>
              </w:rPr>
              <w:fldChar w:fldCharType="separate"/>
            </w:r>
            <w:r>
              <w:rPr>
                <w:webHidden/>
              </w:rPr>
              <w:t>47</w:t>
            </w:r>
            <w:r>
              <w:rPr>
                <w:webHidden/>
              </w:rPr>
              <w:fldChar w:fldCharType="end"/>
            </w:r>
          </w:hyperlink>
        </w:p>
        <w:p w14:paraId="23DD2F60" w14:textId="6C5209A6"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43" w:history="1">
            <w:r w:rsidRPr="00204BFB">
              <w:rPr>
                <w:rStyle w:val="Hyperlink"/>
              </w:rPr>
              <w:t>Phase 4, activity 6 – self-assessment of analytical response</w:t>
            </w:r>
            <w:r>
              <w:rPr>
                <w:webHidden/>
              </w:rPr>
              <w:tab/>
            </w:r>
            <w:r>
              <w:rPr>
                <w:webHidden/>
              </w:rPr>
              <w:fldChar w:fldCharType="begin"/>
            </w:r>
            <w:r>
              <w:rPr>
                <w:webHidden/>
              </w:rPr>
              <w:instrText xml:space="preserve"> PAGEREF _Toc183083043 \h </w:instrText>
            </w:r>
            <w:r>
              <w:rPr>
                <w:webHidden/>
              </w:rPr>
            </w:r>
            <w:r>
              <w:rPr>
                <w:webHidden/>
              </w:rPr>
              <w:fldChar w:fldCharType="separate"/>
            </w:r>
            <w:r>
              <w:rPr>
                <w:webHidden/>
              </w:rPr>
              <w:t>48</w:t>
            </w:r>
            <w:r>
              <w:rPr>
                <w:webHidden/>
              </w:rPr>
              <w:fldChar w:fldCharType="end"/>
            </w:r>
          </w:hyperlink>
        </w:p>
        <w:p w14:paraId="776F47C5" w14:textId="2B130569" w:rsidR="001F5B90" w:rsidRDefault="001F5B90">
          <w:pPr>
            <w:pStyle w:val="TOC2"/>
            <w:rPr>
              <w:rFonts w:asciiTheme="minorHAnsi" w:eastAsiaTheme="minorEastAsia" w:hAnsiTheme="minorHAnsi" w:cstheme="minorBidi"/>
              <w:kern w:val="2"/>
              <w:sz w:val="24"/>
              <w:lang w:eastAsia="en-AU"/>
              <w14:ligatures w14:val="standardContextual"/>
            </w:rPr>
          </w:pPr>
          <w:hyperlink w:anchor="_Toc183083044" w:history="1">
            <w:r w:rsidRPr="00204BFB">
              <w:rPr>
                <w:rStyle w:val="Hyperlink"/>
              </w:rPr>
              <w:t>Phase 4, activity 7 – reflecting on your growth as an English student</w:t>
            </w:r>
            <w:r>
              <w:rPr>
                <w:webHidden/>
              </w:rPr>
              <w:tab/>
            </w:r>
            <w:r>
              <w:rPr>
                <w:webHidden/>
              </w:rPr>
              <w:fldChar w:fldCharType="begin"/>
            </w:r>
            <w:r>
              <w:rPr>
                <w:webHidden/>
              </w:rPr>
              <w:instrText xml:space="preserve"> PAGEREF _Toc183083044 \h </w:instrText>
            </w:r>
            <w:r>
              <w:rPr>
                <w:webHidden/>
              </w:rPr>
            </w:r>
            <w:r>
              <w:rPr>
                <w:webHidden/>
              </w:rPr>
              <w:fldChar w:fldCharType="separate"/>
            </w:r>
            <w:r>
              <w:rPr>
                <w:webHidden/>
              </w:rPr>
              <w:t>50</w:t>
            </w:r>
            <w:r>
              <w:rPr>
                <w:webHidden/>
              </w:rPr>
              <w:fldChar w:fldCharType="end"/>
            </w:r>
          </w:hyperlink>
        </w:p>
        <w:p w14:paraId="03213EDD" w14:textId="4E6CAA5F" w:rsidR="001F5B90" w:rsidRDefault="001F5B90">
          <w:pPr>
            <w:pStyle w:val="TOC1"/>
            <w:rPr>
              <w:rFonts w:asciiTheme="minorHAnsi" w:eastAsiaTheme="minorEastAsia" w:hAnsiTheme="minorHAnsi" w:cstheme="minorBidi"/>
              <w:b w:val="0"/>
              <w:kern w:val="2"/>
              <w:sz w:val="24"/>
              <w:lang w:eastAsia="en-AU"/>
              <w14:ligatures w14:val="standardContextual"/>
            </w:rPr>
          </w:pPr>
          <w:hyperlink w:anchor="_Toc183083045" w:history="1">
            <w:r w:rsidRPr="00204BFB">
              <w:rPr>
                <w:rStyle w:val="Hyperlink"/>
              </w:rPr>
              <w:t>References</w:t>
            </w:r>
            <w:r>
              <w:rPr>
                <w:webHidden/>
              </w:rPr>
              <w:tab/>
            </w:r>
            <w:r>
              <w:rPr>
                <w:webHidden/>
              </w:rPr>
              <w:fldChar w:fldCharType="begin"/>
            </w:r>
            <w:r>
              <w:rPr>
                <w:webHidden/>
              </w:rPr>
              <w:instrText xml:space="preserve"> PAGEREF _Toc183083045 \h </w:instrText>
            </w:r>
            <w:r>
              <w:rPr>
                <w:webHidden/>
              </w:rPr>
            </w:r>
            <w:r>
              <w:rPr>
                <w:webHidden/>
              </w:rPr>
              <w:fldChar w:fldCharType="separate"/>
            </w:r>
            <w:r>
              <w:rPr>
                <w:webHidden/>
              </w:rPr>
              <w:t>52</w:t>
            </w:r>
            <w:r>
              <w:rPr>
                <w:webHidden/>
              </w:rPr>
              <w:fldChar w:fldCharType="end"/>
            </w:r>
          </w:hyperlink>
        </w:p>
        <w:p w14:paraId="73BF298B" w14:textId="2D756626" w:rsidR="6FD16E84" w:rsidRPr="00592A3A" w:rsidRDefault="6FD16E84" w:rsidP="00235A6F">
          <w:pPr>
            <w:rPr>
              <w:rStyle w:val="Hyperlink"/>
              <w:color w:val="auto"/>
              <w:u w:val="none"/>
            </w:rPr>
          </w:pPr>
          <w:r>
            <w:fldChar w:fldCharType="end"/>
          </w:r>
        </w:p>
      </w:sdtContent>
    </w:sdt>
    <w:p w14:paraId="677B48DB" w14:textId="77777777" w:rsidR="00235A6F" w:rsidRPr="00AB55A3" w:rsidRDefault="00235A6F" w:rsidP="00235A6F">
      <w:pPr>
        <w:pStyle w:val="FeatureBox2"/>
        <w:rPr>
          <w:rStyle w:val="Strong"/>
        </w:rPr>
      </w:pPr>
      <w:r w:rsidRPr="00AB55A3">
        <w:rPr>
          <w:rStyle w:val="Strong"/>
        </w:rPr>
        <w:t>Updating the table of contents</w:t>
      </w:r>
    </w:p>
    <w:p w14:paraId="7FA6EC92" w14:textId="77777777" w:rsidR="00235A6F" w:rsidRPr="00274924" w:rsidRDefault="00235A6F" w:rsidP="00235A6F">
      <w:pPr>
        <w:pStyle w:val="FeatureBox2"/>
      </w:pPr>
      <w:r w:rsidRPr="00274924">
        <w:t>Want to update the table? Have you added content to the document and noticed the page numbers have changed? As you add content to this report, you can update the table of contents to accurately reflect the page numbers within the resource. To update the table:</w:t>
      </w:r>
    </w:p>
    <w:p w14:paraId="41CE9646" w14:textId="77777777" w:rsidR="00235A6F" w:rsidRDefault="00235A6F" w:rsidP="002F3BC3">
      <w:pPr>
        <w:pStyle w:val="FeatureBox2"/>
        <w:numPr>
          <w:ilvl w:val="0"/>
          <w:numId w:val="12"/>
        </w:numPr>
        <w:ind w:hanging="720"/>
      </w:pPr>
      <w:r w:rsidRPr="00AB55A3">
        <w:t>Right click on the table and select ‘Update table of contents’ (in the browser version) or ‘Update field’ (in the desktop app). In the browser version, it will automatically update the entire table.</w:t>
      </w:r>
    </w:p>
    <w:p w14:paraId="2D67D160" w14:textId="77777777" w:rsidR="00235A6F" w:rsidRPr="00592A3A" w:rsidRDefault="00235A6F" w:rsidP="002F3BC3">
      <w:pPr>
        <w:pStyle w:val="FeatureBox2"/>
        <w:numPr>
          <w:ilvl w:val="0"/>
          <w:numId w:val="12"/>
        </w:numPr>
        <w:ind w:hanging="720"/>
        <w:rPr>
          <w:rStyle w:val="Hyperlink"/>
          <w:color w:val="auto"/>
          <w:u w:val="none"/>
        </w:rPr>
      </w:pPr>
      <w:r w:rsidRPr="00AB55A3">
        <w:t>In the desktop app, you will then need to select ‘Update entire table’. Your table numbers should then update to reflect your changes.</w:t>
      </w:r>
    </w:p>
    <w:p w14:paraId="6AF6A07F" w14:textId="77777777" w:rsidR="00F36585" w:rsidRDefault="00F36585">
      <w:pPr>
        <w:suppressAutoHyphens w:val="0"/>
        <w:spacing w:before="0" w:after="160" w:line="259" w:lineRule="auto"/>
        <w:rPr>
          <w:rFonts w:eastAsiaTheme="majorEastAsia"/>
          <w:bCs/>
          <w:color w:val="002664"/>
          <w:sz w:val="40"/>
          <w:szCs w:val="52"/>
        </w:rPr>
      </w:pPr>
      <w:r>
        <w:br w:type="page"/>
      </w:r>
    </w:p>
    <w:p w14:paraId="0918D05A" w14:textId="24339C0F" w:rsidR="00EA4101" w:rsidRDefault="00EA4101" w:rsidP="00F276B1">
      <w:pPr>
        <w:pStyle w:val="Heading1"/>
        <w:tabs>
          <w:tab w:val="center" w:pos="4819"/>
        </w:tabs>
        <w:spacing w:before="0" w:after="120"/>
      </w:pPr>
      <w:bookmarkStart w:id="0" w:name="_Toc183083021"/>
      <w:r>
        <w:lastRenderedPageBreak/>
        <w:t>About this resource</w:t>
      </w:r>
      <w:bookmarkEnd w:id="0"/>
    </w:p>
    <w:p w14:paraId="04845F10" w14:textId="54A146DF" w:rsidR="002E38A5" w:rsidRDefault="002E38A5" w:rsidP="004136D7">
      <w:r w:rsidRPr="002E38A5">
        <w:t xml:space="preserve">This </w:t>
      </w:r>
      <w:r>
        <w:t xml:space="preserve">resource booklet aligns with a </w:t>
      </w:r>
      <w:r w:rsidRPr="002E38A5">
        <w:t>sample teaching and learning program</w:t>
      </w:r>
      <w:r>
        <w:t>.</w:t>
      </w:r>
      <w:r w:rsidRPr="002E38A5">
        <w:t xml:space="preserve"> </w:t>
      </w:r>
      <w:r>
        <w:t xml:space="preserve">It </w:t>
      </w:r>
      <w:r w:rsidRPr="002E38A5">
        <w:t xml:space="preserve">has been developed to assist teachers in NSW Department of Education schools to create learning experiences that are contextualised to their students’ needs, interests and abilities for the </w:t>
      </w:r>
      <w:hyperlink r:id="rId7">
        <w:r w:rsidR="00004C4C" w:rsidRPr="001E2EA1">
          <w:rPr>
            <w:rStyle w:val="Hyperlink"/>
            <w:noProof/>
          </w:rPr>
          <w:t>English K–10</w:t>
        </w:r>
        <w:r w:rsidR="00004C4C" w:rsidRPr="0018097B">
          <w:rPr>
            <w:rStyle w:val="Hyperlink"/>
            <w:noProof/>
          </w:rPr>
          <w:t xml:space="preserve"> Syllabus</w:t>
        </w:r>
      </w:hyperlink>
      <w:r w:rsidR="00004C4C" w:rsidRPr="6D7FDA41">
        <w:rPr>
          <w:noProof/>
        </w:rPr>
        <w:t xml:space="preserve"> (NESA 2022). </w:t>
      </w:r>
      <w:r w:rsidRPr="002E38A5">
        <w:t xml:space="preserve">It provides an example of one way to approach </w:t>
      </w:r>
      <w:r w:rsidR="00004C4C">
        <w:t>resource and activity development t</w:t>
      </w:r>
      <w:r w:rsidRPr="002E38A5">
        <w:t>hrough a conceptual lens.</w:t>
      </w:r>
    </w:p>
    <w:p w14:paraId="17FDC2CC" w14:textId="3E31B2AA" w:rsidR="00EA4101" w:rsidRDefault="00EA4101" w:rsidP="00EA4101">
      <w:pPr>
        <w:pStyle w:val="Heading2"/>
      </w:pPr>
      <w:bookmarkStart w:id="1" w:name="_Toc183083022"/>
      <w:r>
        <w:t>Purpose of resource</w:t>
      </w:r>
      <w:bookmarkEnd w:id="1"/>
    </w:p>
    <w:p w14:paraId="321FD250" w14:textId="0B1E3289" w:rsidR="00E653AF" w:rsidRDefault="4E59A413" w:rsidP="0079120E">
      <w:pPr>
        <w:rPr>
          <w:rFonts w:eastAsia="Arial"/>
          <w:noProof/>
          <w:szCs w:val="22"/>
        </w:rPr>
      </w:pPr>
      <w:r>
        <w:t xml:space="preserve">This resource booklet is not a standalone resource. It is intended to be used in conjunction with the </w:t>
      </w:r>
      <w:r w:rsidR="5FDC4FA7">
        <w:t>following materials:</w:t>
      </w:r>
    </w:p>
    <w:p w14:paraId="1DA36366" w14:textId="77777777" w:rsidR="007C1A84" w:rsidRPr="005A20B3" w:rsidRDefault="007C1A84" w:rsidP="007C1A84">
      <w:pPr>
        <w:pStyle w:val="ListBullet"/>
      </w:pPr>
      <w:r w:rsidRPr="005A20B3">
        <w:t xml:space="preserve">Assessment </w:t>
      </w:r>
      <w:r>
        <w:t xml:space="preserve">task </w:t>
      </w:r>
      <w:r w:rsidRPr="005A20B3">
        <w:t xml:space="preserve">notification – Digital stories </w:t>
      </w:r>
      <w:r>
        <w:t xml:space="preserve">– </w:t>
      </w:r>
      <w:r w:rsidRPr="005A20B3">
        <w:t xml:space="preserve">interactive multimodal digital text (group composition) and individual reflection – </w:t>
      </w:r>
      <w:r>
        <w:t>Term 4</w:t>
      </w:r>
    </w:p>
    <w:p w14:paraId="648925ED" w14:textId="4DC2CA32" w:rsidR="004B3126" w:rsidRDefault="004B3126" w:rsidP="00592A3A">
      <w:pPr>
        <w:pStyle w:val="ListBullet"/>
      </w:pPr>
      <w:r>
        <w:t>Assessment task stimulus texts – Digital stories</w:t>
      </w:r>
    </w:p>
    <w:p w14:paraId="7C80DD18" w14:textId="08B3D47E" w:rsidR="004B3126" w:rsidRDefault="004B3126" w:rsidP="00592A3A">
      <w:pPr>
        <w:pStyle w:val="ListBullet"/>
      </w:pPr>
      <w:r>
        <w:t>Core formative tasks</w:t>
      </w:r>
      <w:r w:rsidR="0000367F">
        <w:t xml:space="preserve"> booklet</w:t>
      </w:r>
      <w:r>
        <w:t xml:space="preserve"> – Digital stories</w:t>
      </w:r>
    </w:p>
    <w:p w14:paraId="7040141B" w14:textId="2E910ABF" w:rsidR="006E4C74" w:rsidRDefault="006E4C74" w:rsidP="00592A3A">
      <w:pPr>
        <w:pStyle w:val="ListBullet"/>
      </w:pPr>
      <w:r w:rsidRPr="006E4C74">
        <w:t xml:space="preserve">Teaching and learning program – </w:t>
      </w:r>
      <w:r w:rsidR="007C1A84" w:rsidRPr="005A20B3">
        <w:t xml:space="preserve">part </w:t>
      </w:r>
      <w:r w:rsidR="007C1A84">
        <w:t>1</w:t>
      </w:r>
      <w:r w:rsidR="00D942D4">
        <w:t xml:space="preserve"> </w:t>
      </w:r>
      <w:r w:rsidR="007C1A84" w:rsidRPr="005A20B3">
        <w:t>– Digital stories</w:t>
      </w:r>
      <w:r w:rsidR="007C1A84">
        <w:t xml:space="preserve"> </w:t>
      </w:r>
      <w:r w:rsidR="0000367F">
        <w:t>– Phases 1, 2, 5 and 6</w:t>
      </w:r>
    </w:p>
    <w:p w14:paraId="7ACF2DBC" w14:textId="77777777" w:rsidR="007C1A84" w:rsidRPr="005A20B3" w:rsidRDefault="007C1A84" w:rsidP="007C1A84">
      <w:pPr>
        <w:pStyle w:val="ListBullet"/>
      </w:pPr>
      <w:r w:rsidRPr="005A20B3">
        <w:t>Teaching and learning program – part 2 – Digital stories</w:t>
      </w:r>
      <w:r>
        <w:t xml:space="preserve"> – Phases 3 and 4</w:t>
      </w:r>
    </w:p>
    <w:p w14:paraId="75302C06" w14:textId="77777777" w:rsidR="007C1A84" w:rsidRDefault="007C1A84" w:rsidP="007C1A84">
      <w:pPr>
        <w:pStyle w:val="ListBullet"/>
      </w:pPr>
      <w:r>
        <w:t>Resource booklet – part 1 – Digital stories – Phases 1, 2, 5 and 6</w:t>
      </w:r>
    </w:p>
    <w:p w14:paraId="34C5E89B" w14:textId="77777777" w:rsidR="004B3126" w:rsidRDefault="004B3126" w:rsidP="00592A3A">
      <w:pPr>
        <w:pStyle w:val="ListBullet"/>
      </w:pPr>
      <w:r>
        <w:t>Phase 2 – simple and complex ideas – PowerPoint</w:t>
      </w:r>
    </w:p>
    <w:p w14:paraId="71F6FBD5" w14:textId="77777777" w:rsidR="004B3126" w:rsidRDefault="004B3126" w:rsidP="00592A3A">
      <w:pPr>
        <w:pStyle w:val="ListBullet"/>
      </w:pPr>
      <w:r>
        <w:t>Phase 3 – types of narrative structures – PowerPoint</w:t>
      </w:r>
    </w:p>
    <w:p w14:paraId="184684A1" w14:textId="4481921F" w:rsidR="002965E9" w:rsidRDefault="002965E9" w:rsidP="00592A3A">
      <w:pPr>
        <w:pStyle w:val="ListBullet"/>
      </w:pPr>
      <w:r>
        <w:t xml:space="preserve">Phase 4 – </w:t>
      </w:r>
      <w:r w:rsidR="00C665B7">
        <w:t xml:space="preserve">exploring </w:t>
      </w:r>
      <w:r>
        <w:t>authority in the core text – PowerPoint</w:t>
      </w:r>
    </w:p>
    <w:p w14:paraId="76698AD6" w14:textId="4C7F8B0A" w:rsidR="00CC67EF" w:rsidRDefault="00CC67EF" w:rsidP="00592A3A">
      <w:pPr>
        <w:pStyle w:val="ListBullet"/>
      </w:pPr>
      <w:r>
        <w:t>Phase 5 – how to use Canva for Education – PowerPoint</w:t>
      </w:r>
    </w:p>
    <w:p w14:paraId="2B281437" w14:textId="77777777" w:rsidR="004B3126" w:rsidRDefault="004B3126" w:rsidP="00592A3A">
      <w:pPr>
        <w:pStyle w:val="ListBullet"/>
      </w:pPr>
      <w:r>
        <w:t>Phase 5 – reflective writing – PowerPoint</w:t>
      </w:r>
    </w:p>
    <w:p w14:paraId="3B9C42F2" w14:textId="77777777" w:rsidR="004B3126" w:rsidRDefault="004B3126" w:rsidP="00592A3A">
      <w:pPr>
        <w:pStyle w:val="ListBullet"/>
      </w:pPr>
      <w:r>
        <w:t>Year 10 scope and sequence.</w:t>
      </w:r>
    </w:p>
    <w:p w14:paraId="71E5D4D8" w14:textId="38E49032" w:rsidR="00337332" w:rsidRDefault="00337332" w:rsidP="001A0DB6">
      <w:r w:rsidRPr="6D7FDA41">
        <w:rPr>
          <w:rFonts w:eastAsia="Arial"/>
          <w:szCs w:val="22"/>
        </w:rPr>
        <w:t xml:space="preserve">All documents associated with this resource can be found on the </w:t>
      </w:r>
      <w:hyperlink r:id="rId8">
        <w:r w:rsidRPr="6D7FDA41">
          <w:rPr>
            <w:rStyle w:val="Hyperlink"/>
            <w:rFonts w:eastAsia="Arial"/>
            <w:szCs w:val="22"/>
          </w:rPr>
          <w:t>Planning, programming and assessing English 7–10</w:t>
        </w:r>
        <w:r w:rsidRPr="009F7C62">
          <w:t xml:space="preserve"> webpage</w:t>
        </w:r>
      </w:hyperlink>
      <w:r w:rsidRPr="6D7FDA41">
        <w:rPr>
          <w:rFonts w:eastAsia="Arial"/>
          <w:szCs w:val="22"/>
        </w:rPr>
        <w:t>.</w:t>
      </w:r>
    </w:p>
    <w:p w14:paraId="53656598" w14:textId="77777777" w:rsidR="00EA4101" w:rsidRDefault="00EA4101" w:rsidP="00EA4101">
      <w:pPr>
        <w:pStyle w:val="Heading2"/>
      </w:pPr>
      <w:bookmarkStart w:id="2" w:name="_Toc183083023"/>
      <w:r>
        <w:lastRenderedPageBreak/>
        <w:t>Target audience</w:t>
      </w:r>
      <w:bookmarkEnd w:id="2"/>
    </w:p>
    <w:p w14:paraId="79A5627E" w14:textId="39CF86DB" w:rsidR="00512401" w:rsidRPr="00512401" w:rsidRDefault="00512401" w:rsidP="00512401">
      <w:pPr>
        <w:rPr>
          <w:noProof/>
        </w:rPr>
      </w:pPr>
      <w:bookmarkStart w:id="3" w:name="_Toc145666042"/>
      <w:r w:rsidRPr="277DA6E3">
        <w:rPr>
          <w:noProof/>
        </w:rPr>
        <w:t>This</w:t>
      </w:r>
      <w:r w:rsidR="009F7C62">
        <w:rPr>
          <w:noProof/>
        </w:rPr>
        <w:t xml:space="preserve"> resource booklet</w:t>
      </w:r>
      <w:r w:rsidRPr="277DA6E3">
        <w:rPr>
          <w:noProof/>
        </w:rPr>
        <w:t xml:space="preserve"> </w:t>
      </w:r>
      <w:r>
        <w:rPr>
          <w:noProof/>
        </w:rPr>
        <w:t xml:space="preserve">is intended to support teachers and curriculum leaders as they develop contextually appropriate teaching and learning resources for the </w:t>
      </w:r>
      <w:hyperlink r:id="rId9" w:history="1">
        <w:r w:rsidRPr="00111D46">
          <w:rPr>
            <w:rStyle w:val="Hyperlink"/>
            <w:noProof/>
          </w:rPr>
          <w:t>English K–10 Syllabus</w:t>
        </w:r>
      </w:hyperlink>
      <w:r>
        <w:rPr>
          <w:noProof/>
        </w:rPr>
        <w:t xml:space="preserve"> (NESA 2022). </w:t>
      </w:r>
      <w:r w:rsidR="0057716F" w:rsidRPr="0066193F">
        <w:t>Teacher-facing material has been included as a ‘resource’, while student-facing material has been labelled ‘activity’ in this booklet.</w:t>
      </w:r>
      <w:bookmarkEnd w:id="3"/>
    </w:p>
    <w:p w14:paraId="724D5888" w14:textId="3AE66B72" w:rsidR="00EA4101" w:rsidRDefault="00EA4101" w:rsidP="00EA4101">
      <w:pPr>
        <w:pStyle w:val="Heading2"/>
      </w:pPr>
      <w:bookmarkStart w:id="4" w:name="_Toc183083024"/>
      <w:r>
        <w:t>When and how to use</w:t>
      </w:r>
      <w:bookmarkEnd w:id="4"/>
    </w:p>
    <w:p w14:paraId="07F1DA8F" w14:textId="297B8C7B" w:rsidR="0057716F" w:rsidRDefault="009115EC" w:rsidP="0057716F">
      <w:pPr>
        <w:rPr>
          <w:noProof/>
        </w:rPr>
      </w:pPr>
      <w:r>
        <w:t xml:space="preserve">These resources have been designed </w:t>
      </w:r>
      <w:r w:rsidRPr="00585E6B">
        <w:t xml:space="preserve">for Term </w:t>
      </w:r>
      <w:r w:rsidR="519A0389">
        <w:t xml:space="preserve">4 </w:t>
      </w:r>
      <w:r>
        <w:t xml:space="preserve">of </w:t>
      </w:r>
      <w:r w:rsidRPr="00585E6B">
        <w:t xml:space="preserve">Year </w:t>
      </w:r>
      <w:r w:rsidR="1A9CD495">
        <w:t>10</w:t>
      </w:r>
      <w:r>
        <w:t>.</w:t>
      </w:r>
      <w:r w:rsidRPr="0066193F">
        <w:t xml:space="preserve"> </w:t>
      </w:r>
      <w:r w:rsidR="00466E0B">
        <w:rPr>
          <w:noProof/>
        </w:rPr>
        <w:t xml:space="preserve">The </w:t>
      </w:r>
      <w:r w:rsidR="00870E75">
        <w:rPr>
          <w:noProof/>
        </w:rPr>
        <w:t>activities and resources</w:t>
      </w:r>
      <w:r w:rsidR="00466E0B">
        <w:rPr>
          <w:noProof/>
        </w:rPr>
        <w:t xml:space="preserve"> in this document are intended to be </w:t>
      </w:r>
      <w:r w:rsidR="00870E75">
        <w:rPr>
          <w:noProof/>
        </w:rPr>
        <w:t>used after</w:t>
      </w:r>
      <w:r w:rsidR="00466E0B">
        <w:rPr>
          <w:noProof/>
        </w:rPr>
        <w:t xml:space="preserve"> the completion of the teaching and learning activities in </w:t>
      </w:r>
      <w:r w:rsidR="00466E0B">
        <w:rPr>
          <w:b/>
          <w:bCs/>
          <w:noProof/>
        </w:rPr>
        <w:t>English Stage 5 (Year 10) – teaching and learning program – Digital stories – part 1</w:t>
      </w:r>
      <w:r w:rsidR="00466E0B">
        <w:rPr>
          <w:noProof/>
        </w:rPr>
        <w:t>, after the formal assessment has been submitted.</w:t>
      </w:r>
      <w:r w:rsidRPr="0066193F">
        <w:t xml:space="preserve"> </w:t>
      </w:r>
      <w:r w:rsidR="008D3C6D" w:rsidRPr="00E80BCB">
        <w:rPr>
          <w:noProof/>
        </w:rPr>
        <w:t>This resource booklet</w:t>
      </w:r>
      <w:r w:rsidR="0057716F" w:rsidRPr="00E80BCB">
        <w:rPr>
          <w:noProof/>
        </w:rPr>
        <w:t xml:space="preserve"> provides opportunities for the teacher to</w:t>
      </w:r>
      <w:r w:rsidR="0057716F" w:rsidRPr="11A46459">
        <w:t xml:space="preserve"> strengthen class rapport, while encouraging students to explore and understand new texts and concepts, and experience new ways of learning</w:t>
      </w:r>
      <w:r w:rsidR="0057716F">
        <w:rPr>
          <w:noProof/>
        </w:rPr>
        <w:t>.</w:t>
      </w:r>
      <w:r w:rsidR="48A5856E" w:rsidRPr="4DC5E529">
        <w:rPr>
          <w:noProof/>
        </w:rPr>
        <w:t xml:space="preserve"> </w:t>
      </w:r>
      <w:r w:rsidR="0057716F">
        <w:rPr>
          <w:noProof/>
        </w:rPr>
        <w:t xml:space="preserve">The program and associated materials can be used as a basis for the teacher’s own program, assessment or scope and sequence, or be used as an example of how the </w:t>
      </w:r>
      <w:hyperlink r:id="rId10">
        <w:r w:rsidR="0057716F" w:rsidRPr="7DAE3702">
          <w:rPr>
            <w:rStyle w:val="Hyperlink"/>
            <w:noProof/>
          </w:rPr>
          <w:t>English K–10 Syllabus</w:t>
        </w:r>
      </w:hyperlink>
      <w:r w:rsidR="0057716F">
        <w:rPr>
          <w:noProof/>
        </w:rPr>
        <w:t xml:space="preserve"> (NESA 2022) can be implemented.</w:t>
      </w:r>
    </w:p>
    <w:p w14:paraId="28D7B8D9" w14:textId="147493A6" w:rsidR="0057716F" w:rsidRDefault="0057716F" w:rsidP="0057716F">
      <w:pPr>
        <w:rPr>
          <w:noProof/>
        </w:rPr>
      </w:pPr>
      <w:r w:rsidRPr="00282D00">
        <w:rPr>
          <w:noProof/>
        </w:rPr>
        <w:t xml:space="preserve">The program and associated resources are not intended to be taught exactly as is presented in their current format. Teachers using this program and the associated materials should adapt these to suit their students’ needs, interests, abilities and the texts selected. </w:t>
      </w:r>
      <w:r>
        <w:rPr>
          <w:noProof/>
        </w:rPr>
        <w:t>The resources should be used with timeframes that are created by the teacher to meet the overall assessment schedules.</w:t>
      </w:r>
    </w:p>
    <w:p w14:paraId="17369A0E" w14:textId="46E32E50" w:rsidR="00512401" w:rsidRDefault="00512401" w:rsidP="00512401">
      <w:r>
        <w:t>Some of the information is collated from relevant NESA and department documentation. It is important that all users re-read and cross-reference the relevant syllabus, assessment and reporting information hyperlinked throughout. This ensures the content is an accurate reflection of the most up-to-date syllabus content</w:t>
      </w:r>
      <w:r w:rsidRPr="008050FB">
        <w:t>.</w:t>
      </w:r>
    </w:p>
    <w:p w14:paraId="0800167D" w14:textId="0CE7FC1B" w:rsidR="00C64898" w:rsidRPr="00C64898" w:rsidRDefault="00C64898" w:rsidP="00C64898">
      <w:pPr>
        <w:pBdr>
          <w:top w:val="single" w:sz="24" w:space="10" w:color="CCEDFC"/>
          <w:left w:val="single" w:sz="24" w:space="10" w:color="CCEDFC"/>
          <w:bottom w:val="single" w:sz="24" w:space="10" w:color="CCEDFC"/>
          <w:right w:val="single" w:sz="24" w:space="10" w:color="CCEDFC"/>
        </w:pBdr>
        <w:shd w:val="clear" w:color="auto" w:fill="CCEDFC"/>
      </w:pPr>
      <w:r w:rsidRPr="00C64898">
        <w:rPr>
          <w:b/>
          <w:bCs/>
        </w:rPr>
        <w:t>Teacher note:</w:t>
      </w:r>
      <w:r w:rsidRPr="00C64898">
        <w:t xml:space="preserve"> the blue feature boxes include instructions for the classroom teacher engaging with th</w:t>
      </w:r>
      <w:r>
        <w:t>e activities and resources</w:t>
      </w:r>
      <w:r w:rsidRPr="00C64898">
        <w:t xml:space="preserve">. They provide suggestions for how content could be delivered and links to additional resources. </w:t>
      </w:r>
      <w:r>
        <w:t>These notes should be removed before distributing activities and resources to students.</w:t>
      </w:r>
    </w:p>
    <w:p w14:paraId="21B8F6E9" w14:textId="2085734C" w:rsidR="00E40FF5" w:rsidRDefault="00C64898" w:rsidP="00E40FF5">
      <w:pPr>
        <w:pStyle w:val="FeatureBox3"/>
      </w:pPr>
      <w:r w:rsidRPr="00804561">
        <w:rPr>
          <w:rStyle w:val="Strong"/>
        </w:rPr>
        <w:lastRenderedPageBreak/>
        <w:t>Student note</w:t>
      </w:r>
      <w:r w:rsidRPr="00804561">
        <w:t xml:space="preserve">: </w:t>
      </w:r>
      <w:r w:rsidRPr="00C64898">
        <w:t>the pink feature boxes include</w:t>
      </w:r>
      <w:r>
        <w:t xml:space="preserve"> </w:t>
      </w:r>
      <w:r w:rsidR="00C97EEA">
        <w:t xml:space="preserve">information for students to develop </w:t>
      </w:r>
      <w:r w:rsidR="00F223F6">
        <w:t xml:space="preserve">and clarify </w:t>
      </w:r>
      <w:r w:rsidR="00C97EEA">
        <w:t>their understanding about why they are engaging with specific activities</w:t>
      </w:r>
      <w:r w:rsidR="00F223F6">
        <w:t>.</w:t>
      </w:r>
      <w:r w:rsidRPr="00C64898">
        <w:t xml:space="preserve"> </w:t>
      </w:r>
      <w:r w:rsidR="00F223F6">
        <w:t>These notes could be edited or modified to suit the needs of students within your context.</w:t>
      </w:r>
      <w:bookmarkStart w:id="5" w:name="_Toc145666048"/>
      <w:bookmarkStart w:id="6" w:name="_Toc151447414"/>
      <w:bookmarkStart w:id="7" w:name="_Toc151632394"/>
      <w:bookmarkStart w:id="8" w:name="_Toc171679719"/>
    </w:p>
    <w:p w14:paraId="2D268D57" w14:textId="6321C615" w:rsidR="00223FAF" w:rsidRDefault="00223FAF" w:rsidP="00223FAF">
      <w:pPr>
        <w:pStyle w:val="Heading2"/>
        <w:spacing w:before="240"/>
      </w:pPr>
      <w:bookmarkStart w:id="9" w:name="_Toc183083025"/>
      <w:r>
        <w:t>Core text and text requirements</w:t>
      </w:r>
      <w:bookmarkEnd w:id="5"/>
      <w:bookmarkEnd w:id="6"/>
      <w:bookmarkEnd w:id="7"/>
      <w:bookmarkEnd w:id="8"/>
      <w:bookmarkEnd w:id="9"/>
    </w:p>
    <w:p w14:paraId="19FCBB22" w14:textId="69753FFF" w:rsidR="00D41712" w:rsidRPr="006C4046" w:rsidRDefault="007B0498" w:rsidP="006C4046">
      <w:r w:rsidRPr="006C4046">
        <w:t>The text</w:t>
      </w:r>
      <w:r w:rsidR="00393BD8" w:rsidRPr="006C4046">
        <w:t>s</w:t>
      </w:r>
      <w:r w:rsidRPr="006C4046">
        <w:t xml:space="preserve"> identified in the table below ha</w:t>
      </w:r>
      <w:r w:rsidR="00461883">
        <w:t>ve</w:t>
      </w:r>
      <w:r w:rsidRPr="006C4046">
        <w:t xml:space="preserve"> been used as </w:t>
      </w:r>
      <w:r w:rsidR="00F33CD4" w:rsidRPr="006C4046">
        <w:t>the</w:t>
      </w:r>
      <w:r w:rsidRPr="006C4046">
        <w:t xml:space="preserve"> ‘core text</w:t>
      </w:r>
      <w:r w:rsidR="00393BD8" w:rsidRPr="006C4046">
        <w:t>s</w:t>
      </w:r>
      <w:r w:rsidRPr="006C4046">
        <w:t xml:space="preserve">’ in </w:t>
      </w:r>
      <w:r w:rsidR="00F33CD4" w:rsidRPr="006C4046">
        <w:t>Phases 3 and 4 of this</w:t>
      </w:r>
      <w:r w:rsidRPr="006C4046">
        <w:t xml:space="preserve"> </w:t>
      </w:r>
      <w:proofErr w:type="gramStart"/>
      <w:r w:rsidRPr="006C4046">
        <w:t>program</w:t>
      </w:r>
      <w:proofErr w:type="gramEnd"/>
      <w:r w:rsidRPr="006C4046">
        <w:t xml:space="preserve">. </w:t>
      </w:r>
      <w:r w:rsidR="00D41712" w:rsidRPr="006C4046">
        <w:t xml:space="preserve">A succinct overview of the texts required for the teaching and learning program </w:t>
      </w:r>
      <w:r w:rsidR="00B62B14" w:rsidRPr="006C4046">
        <w:t>is</w:t>
      </w:r>
      <w:r w:rsidR="00D41712" w:rsidRPr="006C4046">
        <w:t xml:space="preserve"> outlined in the table below. This brief overview provides the name and details of each text, the syllabus requirement being addressed and points of note.</w:t>
      </w:r>
    </w:p>
    <w:p w14:paraId="3E657A0D" w14:textId="13212457" w:rsidR="00A11104" w:rsidRDefault="00A11104" w:rsidP="00A11104">
      <w:pPr>
        <w:pStyle w:val="Caption"/>
      </w:pPr>
      <w:r>
        <w:t xml:space="preserve">Table </w:t>
      </w:r>
      <w:r w:rsidR="00820BC9">
        <w:fldChar w:fldCharType="begin"/>
      </w:r>
      <w:r w:rsidR="00820BC9">
        <w:instrText xml:space="preserve"> SEQ Table \* ARABIC </w:instrText>
      </w:r>
      <w:r w:rsidR="00820BC9">
        <w:fldChar w:fldCharType="separate"/>
      </w:r>
      <w:r w:rsidR="00CA7AEB">
        <w:rPr>
          <w:noProof/>
        </w:rPr>
        <w:t>1</w:t>
      </w:r>
      <w:r w:rsidR="00820BC9">
        <w:rPr>
          <w:noProof/>
        </w:rPr>
        <w:fldChar w:fldCharType="end"/>
      </w:r>
      <w:r>
        <w:t xml:space="preserve"> </w:t>
      </w:r>
      <w:r>
        <w:rPr>
          <w:noProof/>
        </w:rPr>
        <w:t xml:space="preserve">– </w:t>
      </w:r>
      <w:r w:rsidRPr="009F55C1">
        <w:rPr>
          <w:noProof/>
        </w:rPr>
        <w:t>core texts and their alignment to the text requirements</w:t>
      </w:r>
    </w:p>
    <w:tbl>
      <w:tblPr>
        <w:tblStyle w:val="Tableheader"/>
        <w:tblW w:w="0" w:type="auto"/>
        <w:tblLook w:val="04A0" w:firstRow="1" w:lastRow="0" w:firstColumn="1" w:lastColumn="0" w:noHBand="0" w:noVBand="1"/>
        <w:tblDescription w:val="Core texts and their alignment with the text requirements. A table that outlines the text selected for the program, their publication details and the syllabus text requirements being addressed."/>
      </w:tblPr>
      <w:tblGrid>
        <w:gridCol w:w="1934"/>
        <w:gridCol w:w="3801"/>
        <w:gridCol w:w="3895"/>
      </w:tblGrid>
      <w:tr w:rsidR="00A11104" w14:paraId="49AEB16D" w14:textId="77777777" w:rsidTr="3967E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6D728BB2" w14:textId="77777777" w:rsidR="00A11104" w:rsidRDefault="00A11104">
            <w:r>
              <w:t>Text</w:t>
            </w:r>
          </w:p>
        </w:tc>
        <w:tc>
          <w:tcPr>
            <w:tcW w:w="3801" w:type="dxa"/>
          </w:tcPr>
          <w:p w14:paraId="5E662DAA" w14:textId="77777777" w:rsidR="00A11104" w:rsidRDefault="00A11104">
            <w:pPr>
              <w:cnfStyle w:val="100000000000" w:firstRow="1" w:lastRow="0" w:firstColumn="0" w:lastColumn="0" w:oddVBand="0" w:evenVBand="0" w:oddHBand="0" w:evenHBand="0" w:firstRowFirstColumn="0" w:firstRowLastColumn="0" w:lastRowFirstColumn="0" w:lastRowLastColumn="0"/>
            </w:pPr>
            <w:r>
              <w:t>Text requirement</w:t>
            </w:r>
          </w:p>
        </w:tc>
        <w:tc>
          <w:tcPr>
            <w:tcW w:w="3895" w:type="dxa"/>
          </w:tcPr>
          <w:p w14:paraId="10F2B24B" w14:textId="77777777" w:rsidR="00A11104" w:rsidRDefault="00A11104">
            <w:pPr>
              <w:cnfStyle w:val="100000000000" w:firstRow="1" w:lastRow="0" w:firstColumn="0" w:lastColumn="0" w:oddVBand="0" w:evenVBand="0" w:oddHBand="0" w:evenHBand="0" w:firstRowFirstColumn="0" w:firstRowLastColumn="0" w:lastRowFirstColumn="0" w:lastRowLastColumn="0"/>
            </w:pPr>
            <w:r>
              <w:t>Annotation and overview</w:t>
            </w:r>
          </w:p>
        </w:tc>
      </w:tr>
      <w:tr w:rsidR="00E31ECB" w14:paraId="2E5A466F" w14:textId="77777777" w:rsidTr="3967E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0E2B380D" w14:textId="617E682D" w:rsidR="00E31ECB" w:rsidRDefault="0090035F">
            <w:r>
              <w:rPr>
                <w:bCs/>
              </w:rPr>
              <w:t xml:space="preserve">Boltin K (2021) </w:t>
            </w:r>
            <w:hyperlink r:id="rId11" w:anchor=":~:text=Ravi%20and%20Emma'%20is%20an%20interactive%20documentary%20in%20Southern%20Dialect" w:history="1">
              <w:r w:rsidRPr="00976413">
                <w:rPr>
                  <w:rStyle w:val="Hyperlink"/>
                  <w:i/>
                </w:rPr>
                <w:t>Ravi &amp; Emma: an interactive documentary in Southern Dialect Auslan</w:t>
              </w:r>
            </w:hyperlink>
            <w:r w:rsidRPr="00EB6C41">
              <w:rPr>
                <w:bCs/>
                <w:i/>
                <w:iCs/>
              </w:rPr>
              <w:t>,</w:t>
            </w:r>
            <w:r>
              <w:rPr>
                <w:bCs/>
                <w:i/>
                <w:iCs/>
              </w:rPr>
              <w:t xml:space="preserve"> </w:t>
            </w:r>
            <w:r>
              <w:rPr>
                <w:bCs/>
              </w:rPr>
              <w:t>Special Broadcasting Service (SBS), Australia.</w:t>
            </w:r>
          </w:p>
        </w:tc>
        <w:tc>
          <w:tcPr>
            <w:tcW w:w="3801" w:type="dxa"/>
          </w:tcPr>
          <w:p w14:paraId="7328711C" w14:textId="2E7F87B9" w:rsidR="00E56077" w:rsidRPr="0018105E" w:rsidRDefault="00E56077" w:rsidP="00E56077">
            <w:pPr>
              <w:cnfStyle w:val="000000100000" w:firstRow="0" w:lastRow="0" w:firstColumn="0" w:lastColumn="0" w:oddVBand="0" w:evenVBand="0" w:oddHBand="1" w:evenHBand="0" w:firstRowFirstColumn="0" w:firstRowLastColumn="0" w:lastRowFirstColumn="0" w:lastRowLastColumn="0"/>
            </w:pPr>
            <w:r>
              <w:t xml:space="preserve">The interactive digital text helps meet the </w:t>
            </w:r>
            <w:hyperlink r:id="rId12" w:anchor="course-requirements-k-10-english_k_10_2022" w:history="1">
              <w:r w:rsidRPr="00E20A28">
                <w:rPr>
                  <w:rStyle w:val="Hyperlink"/>
                </w:rPr>
                <w:t>Text requirements for English 7–10</w:t>
              </w:r>
            </w:hyperlink>
            <w:r>
              <w:t xml:space="preserve"> as students are required to engage meaningfully with texts about diverse experiences, including authors with a disability.</w:t>
            </w:r>
            <w:r w:rsidRPr="00E13778">
              <w:rPr>
                <w:rStyle w:val="Strong"/>
              </w:rPr>
              <w:t>EN5-RVL-01</w:t>
            </w:r>
            <w:r w:rsidRPr="0018105E">
              <w:rPr>
                <w:rStyle w:val="Strong"/>
                <w:b w:val="0"/>
                <w:bCs w:val="0"/>
              </w:rPr>
              <w:t xml:space="preserve"> requires students to use a range of strategies to read complex texts</w:t>
            </w:r>
            <w:r w:rsidRPr="0018105E" w:rsidDel="00CF6DB5">
              <w:rPr>
                <w:rStyle w:val="Strong"/>
                <w:b w:val="0"/>
                <w:bCs w:val="0"/>
              </w:rPr>
              <w:t>.</w:t>
            </w:r>
          </w:p>
          <w:p w14:paraId="2B11FC7A" w14:textId="71883149" w:rsidR="00E31ECB" w:rsidRDefault="00E56077" w:rsidP="00E56077">
            <w:pPr>
              <w:cnfStyle w:val="000000100000" w:firstRow="0" w:lastRow="0" w:firstColumn="0" w:lastColumn="0" w:oddVBand="0" w:evenVBand="0" w:oddHBand="1" w:evenHBand="0" w:firstRowFirstColumn="0" w:firstRowLastColumn="0" w:lastRowFirstColumn="0" w:lastRowLastColumn="0"/>
            </w:pPr>
            <w:r>
              <w:t xml:space="preserve">This interactive digital text contains a range of markers which align to the complex level of the Text Complexity scale as per the </w:t>
            </w:r>
            <w:hyperlink r:id="rId13">
              <w:r w:rsidRPr="008554CC">
                <w:rPr>
                  <w:rStyle w:val="Hyperlink"/>
                </w:rPr>
                <w:t>National Literacy Learning Progression (NLLP) (V3)</w:t>
              </w:r>
            </w:hyperlink>
            <w:hyperlink r:id="rId14" w:history="1">
              <w:r w:rsidRPr="0018105E">
                <w:t>.</w:t>
              </w:r>
            </w:hyperlink>
            <w:r>
              <w:t xml:space="preserve"> It provides students opportunities to engage with a text with words from other languages (Southern Dialect Auslan) that include unique structural elements.</w:t>
            </w:r>
          </w:p>
        </w:tc>
        <w:tc>
          <w:tcPr>
            <w:tcW w:w="3895" w:type="dxa"/>
          </w:tcPr>
          <w:p w14:paraId="69A30A22" w14:textId="11B9AB93" w:rsidR="000C75F1" w:rsidRDefault="000C75F1" w:rsidP="000C75F1">
            <w:pPr>
              <w:cnfStyle w:val="000000100000" w:firstRow="0" w:lastRow="0" w:firstColumn="0" w:lastColumn="0" w:oddVBand="0" w:evenVBand="0" w:oddHBand="1" w:evenHBand="0" w:firstRowFirstColumn="0" w:firstRowLastColumn="0" w:lastRowFirstColumn="0" w:lastRowLastColumn="0"/>
            </w:pPr>
            <w:r>
              <w:rPr>
                <w:i/>
                <w:iCs/>
              </w:rPr>
              <w:t xml:space="preserve">Ravi </w:t>
            </w:r>
            <w:r w:rsidRPr="40538D51">
              <w:rPr>
                <w:i/>
                <w:iCs/>
              </w:rPr>
              <w:t>&amp;</w:t>
            </w:r>
            <w:r>
              <w:rPr>
                <w:i/>
                <w:iCs/>
              </w:rPr>
              <w:t xml:space="preserve"> Emma</w:t>
            </w:r>
            <w:r w:rsidRPr="00842829">
              <w:rPr>
                <w:i/>
                <w:iCs/>
              </w:rPr>
              <w:t>: an interactive documentary in Southern Dialect Auslan</w:t>
            </w:r>
            <w:r>
              <w:rPr>
                <w:i/>
                <w:iCs/>
              </w:rPr>
              <w:t xml:space="preserve"> </w:t>
            </w:r>
            <w:r>
              <w:t>is an engaging interactive text that is accessible to all learners. It demonstrates how narratives can represent and shape personal and shared identities and experiences through the dual points of view of Ravi and Emma.</w:t>
            </w:r>
          </w:p>
          <w:p w14:paraId="2EC89B16" w14:textId="421E3EFF" w:rsidR="000C75F1" w:rsidRDefault="000C75F1" w:rsidP="000C75F1">
            <w:pPr>
              <w:cnfStyle w:val="000000100000" w:firstRow="0" w:lastRow="0" w:firstColumn="0" w:lastColumn="0" w:oddVBand="0" w:evenVBand="0" w:oddHBand="1" w:evenHBand="0" w:firstRowFirstColumn="0" w:firstRowLastColumn="0" w:lastRowFirstColumn="0" w:lastRowLastColumn="0"/>
            </w:pPr>
            <w:r>
              <w:t>Interacting with this text will support students to appreciate how narrative conventions of interactive digital texts can represent ideas and values to shape audiences’ responses.</w:t>
            </w:r>
          </w:p>
          <w:p w14:paraId="6C0F9F2C" w14:textId="60F26193" w:rsidR="00E31ECB" w:rsidRPr="3967E5B8" w:rsidRDefault="000C75F1" w:rsidP="000C75F1">
            <w:pPr>
              <w:cnfStyle w:val="000000100000" w:firstRow="0" w:lastRow="0" w:firstColumn="0" w:lastColumn="0" w:oddVBand="0" w:evenVBand="0" w:oddHBand="1" w:evenHBand="0" w:firstRowFirstColumn="0" w:firstRowLastColumn="0" w:lastRowFirstColumn="0" w:lastRowLastColumn="0"/>
              <w:rPr>
                <w:i/>
                <w:iCs/>
              </w:rPr>
            </w:pPr>
            <w:r w:rsidRPr="00A96811">
              <w:t>A</w:t>
            </w:r>
            <w:r>
              <w:t xml:space="preserve"> study of this text will allow students to explore diverse cultural experiences and develop an understanding of how meaning is constructed in texts to shape audience engagement.</w:t>
            </w:r>
          </w:p>
        </w:tc>
      </w:tr>
      <w:tr w:rsidR="00A11104" w14:paraId="3742E330" w14:textId="77777777" w:rsidTr="3967E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4DD975B1" w14:textId="2647E3D8" w:rsidR="00A11104" w:rsidRDefault="28AE1BE0">
            <w:r>
              <w:lastRenderedPageBreak/>
              <w:t>Etingof B</w:t>
            </w:r>
            <w:r w:rsidR="7138B23C">
              <w:t xml:space="preserve"> (2017)</w:t>
            </w:r>
            <w:r w:rsidR="00CD55F3" w:rsidRPr="009377C3">
              <w:rPr>
                <w:i/>
              </w:rPr>
              <w:t xml:space="preserve"> </w:t>
            </w:r>
            <w:hyperlink r:id="rId15" w:history="1">
              <w:r w:rsidR="00CD55F3">
                <w:rPr>
                  <w:rStyle w:val="Hyperlink"/>
                  <w:i/>
                </w:rPr>
                <w:t>K’gari: the real story of a true fake</w:t>
              </w:r>
            </w:hyperlink>
            <w:r w:rsidR="7138B23C">
              <w:t xml:space="preserve">, </w:t>
            </w:r>
            <w:r w:rsidR="61C74534">
              <w:t>Special Broadcasting Service (</w:t>
            </w:r>
            <w:r w:rsidR="4DB9DF87">
              <w:t>SBS</w:t>
            </w:r>
            <w:r w:rsidR="3D89AB24">
              <w:t>)</w:t>
            </w:r>
            <w:r w:rsidR="4DB9DF87">
              <w:t>,</w:t>
            </w:r>
            <w:r w:rsidR="7138B23C">
              <w:t xml:space="preserve"> Australia.</w:t>
            </w:r>
          </w:p>
        </w:tc>
        <w:tc>
          <w:tcPr>
            <w:tcW w:w="3801" w:type="dxa"/>
          </w:tcPr>
          <w:p w14:paraId="2AFFD521" w14:textId="77777777" w:rsidR="009E70E6" w:rsidRDefault="007641ED" w:rsidP="007641ED">
            <w:pPr>
              <w:cnfStyle w:val="000000010000" w:firstRow="0" w:lastRow="0" w:firstColumn="0" w:lastColumn="0" w:oddVBand="0" w:evenVBand="0" w:oddHBand="0" w:evenHBand="1" w:firstRowFirstColumn="0" w:firstRowLastColumn="0" w:lastRowFirstColumn="0" w:lastRowLastColumn="0"/>
            </w:pPr>
            <w:r>
              <w:t xml:space="preserve">The interactive digital text helps meet the </w:t>
            </w:r>
            <w:hyperlink r:id="rId16" w:anchor="course-requirements-k-10-english_k_10_2022" w:history="1">
              <w:r w:rsidRPr="00146E54">
                <w:rPr>
                  <w:rStyle w:val="Hyperlink"/>
                </w:rPr>
                <w:t>Text requirements for English 7–10</w:t>
              </w:r>
            </w:hyperlink>
            <w:r>
              <w:t xml:space="preserve"> as students are required to engage meaningfully with multimodal and digital texts and experience a range of texts by Aboriginal authors. </w:t>
            </w:r>
            <w:r w:rsidRPr="00693A1E">
              <w:rPr>
                <w:rStyle w:val="Strong"/>
              </w:rPr>
              <w:t>EN5-RVL-01</w:t>
            </w:r>
            <w:r>
              <w:t xml:space="preserve"> requires students to read texts that are increasingly complex and present perspectives and experiences of Aboriginal People</w:t>
            </w:r>
            <w:r w:rsidR="009E70E6">
              <w:t>s</w:t>
            </w:r>
            <w:r>
              <w:t>.</w:t>
            </w:r>
          </w:p>
          <w:p w14:paraId="4944B6A7" w14:textId="2C5375DB" w:rsidR="00A11104" w:rsidRDefault="007641ED" w:rsidP="007641ED">
            <w:pPr>
              <w:cnfStyle w:val="000000010000" w:firstRow="0" w:lastRow="0" w:firstColumn="0" w:lastColumn="0" w:oddVBand="0" w:evenVBand="0" w:oddHBand="0" w:evenHBand="1" w:firstRowFirstColumn="0" w:firstRowLastColumn="0" w:lastRowFirstColumn="0" w:lastRowLastColumn="0"/>
            </w:pPr>
            <w:r>
              <w:t xml:space="preserve">This interactive digital text contains a range of markers which align to the highly complex level of the Text Complexity scale as per the </w:t>
            </w:r>
            <w:hyperlink r:id="rId17" w:history="1">
              <w:r w:rsidRPr="008F6AD1">
                <w:rPr>
                  <w:rStyle w:val="Hyperlink"/>
                </w:rPr>
                <w:t>NLLP (V3)</w:t>
              </w:r>
              <w:r w:rsidRPr="007E7B5E">
                <w:t>.</w:t>
              </w:r>
            </w:hyperlink>
            <w:r>
              <w:t xml:space="preserve"> It provides students opportunities to engage with a text with subtle evaluative language reflecting author viewpoint, multiple voices that depict cultural and historical references</w:t>
            </w:r>
            <w:r w:rsidR="009E70E6">
              <w:t>,</w:t>
            </w:r>
            <w:r>
              <w:t xml:space="preserve"> and complex visual and audio features.</w:t>
            </w:r>
          </w:p>
        </w:tc>
        <w:tc>
          <w:tcPr>
            <w:tcW w:w="3895" w:type="dxa"/>
          </w:tcPr>
          <w:p w14:paraId="44F7E672" w14:textId="2C949C3B" w:rsidR="002A4C17" w:rsidRPr="002A4C17" w:rsidRDefault="6E8376EA" w:rsidP="002A4C17">
            <w:pPr>
              <w:cnfStyle w:val="000000010000" w:firstRow="0" w:lastRow="0" w:firstColumn="0" w:lastColumn="0" w:oddVBand="0" w:evenVBand="0" w:oddHBand="0" w:evenHBand="1" w:firstRowFirstColumn="0" w:firstRowLastColumn="0" w:lastRowFirstColumn="0" w:lastRowLastColumn="0"/>
            </w:pPr>
            <w:r w:rsidRPr="3967E5B8">
              <w:rPr>
                <w:i/>
                <w:iCs/>
              </w:rPr>
              <w:t>K'gari</w:t>
            </w:r>
            <w:r w:rsidR="78D4F2C3" w:rsidRPr="5E217230">
              <w:rPr>
                <w:i/>
                <w:iCs/>
              </w:rPr>
              <w:t xml:space="preserve">: </w:t>
            </w:r>
            <w:r w:rsidR="00C665B7" w:rsidRPr="00844554">
              <w:rPr>
                <w:i/>
                <w:iCs/>
              </w:rPr>
              <w:t>the real story of a true fake</w:t>
            </w:r>
            <w:r w:rsidR="17DEFB6C">
              <w:t xml:space="preserve"> is an engaging interactive text that, with support, is accessible for all learners. </w:t>
            </w:r>
            <w:r w:rsidR="00430268">
              <w:t xml:space="preserve">It develops readers’ understanding </w:t>
            </w:r>
            <w:r w:rsidR="00430268" w:rsidDel="00E71473">
              <w:t xml:space="preserve">of </w:t>
            </w:r>
            <w:r w:rsidR="00430268">
              <w:t>the concepts of representation and narrative to evoke questions about argument and authority.</w:t>
            </w:r>
          </w:p>
          <w:p w14:paraId="7550892A" w14:textId="52DFD45B" w:rsidR="002A4C17" w:rsidRPr="002A4C17" w:rsidRDefault="002A4C17" w:rsidP="002A4C17">
            <w:pPr>
              <w:cnfStyle w:val="000000010000" w:firstRow="0" w:lastRow="0" w:firstColumn="0" w:lastColumn="0" w:oddVBand="0" w:evenVBand="0" w:oddHBand="0" w:evenHBand="1" w:firstRowFirstColumn="0" w:firstRowLastColumn="0" w:lastRowFirstColumn="0" w:lastRowLastColumn="0"/>
            </w:pPr>
            <w:r w:rsidRPr="002A4C17">
              <w:t>Engaging with this text will support students to appreciate how authority over meaning in multimodal and interactive texts can be distributed and is a negotiation between acts of authorship, publication and interpretation.</w:t>
            </w:r>
          </w:p>
          <w:p w14:paraId="2F5690F5" w14:textId="77777777" w:rsidR="00A11104" w:rsidRDefault="002A4C17" w:rsidP="002A4C17">
            <w:pPr>
              <w:cnfStyle w:val="000000010000" w:firstRow="0" w:lastRow="0" w:firstColumn="0" w:lastColumn="0" w:oddVBand="0" w:evenVBand="0" w:oddHBand="0" w:evenHBand="1" w:firstRowFirstColumn="0" w:firstRowLastColumn="0" w:lastRowFirstColumn="0" w:lastRowLastColumn="0"/>
            </w:pPr>
            <w:r w:rsidRPr="002A4C17">
              <w:t>A study of this text will allow students to explore diverse cultural experiences and develop an understanding of how authority of a text is continually negotiated and reassessed by readers. Students will develop an understanding of how narrative conventions vary across media, and how narratives can represent and shape personal identities, values and experiences.</w:t>
            </w:r>
          </w:p>
          <w:p w14:paraId="21683EEE" w14:textId="1E07BDEF" w:rsidR="007E7B5E" w:rsidRPr="002A4C17" w:rsidRDefault="007E7B5E" w:rsidP="002A4C17">
            <w:pPr>
              <w:cnfStyle w:val="000000010000" w:firstRow="0" w:lastRow="0" w:firstColumn="0" w:lastColumn="0" w:oddVBand="0" w:evenVBand="0" w:oddHBand="0" w:evenHBand="1" w:firstRowFirstColumn="0" w:firstRowLastColumn="0" w:lastRowFirstColumn="0" w:lastRowLastColumn="0"/>
            </w:pPr>
            <w:r>
              <w:t>Aboriginal and Torres Strait Islander Peoples are advised that this text contains reference to people who have died.</w:t>
            </w:r>
          </w:p>
        </w:tc>
      </w:tr>
    </w:tbl>
    <w:p w14:paraId="19315C68" w14:textId="77777777" w:rsidR="00450F1A" w:rsidRDefault="00450F1A" w:rsidP="009856DB">
      <w:pPr>
        <w:pStyle w:val="Heading1"/>
      </w:pPr>
      <w:bookmarkStart w:id="10" w:name="_Toc152189590"/>
      <w:bookmarkStart w:id="11" w:name="_Toc169692716"/>
      <w:bookmarkStart w:id="12" w:name="_Toc183083026"/>
      <w:r>
        <w:lastRenderedPageBreak/>
        <w:t>Phase 3 – discovering and engaging analytically with the core texts</w:t>
      </w:r>
      <w:bookmarkEnd w:id="10"/>
      <w:bookmarkEnd w:id="11"/>
      <w:bookmarkEnd w:id="12"/>
    </w:p>
    <w:p w14:paraId="1A1699D6" w14:textId="20D5CE1D" w:rsidR="003772AF" w:rsidRDefault="003772AF" w:rsidP="003772AF">
      <w:pPr>
        <w:pStyle w:val="FeatureBox2"/>
      </w:pPr>
      <w:r>
        <w:t xml:space="preserve">The ‘discovering and engaging analytically with the core text’ phase facilitates a strong initial personal connection to the core text. Students will analyse the codes and conventions used in the interactive digital story </w:t>
      </w:r>
      <w:hyperlink r:id="rId18" w:anchor=":~:text=Ravi%20and%20Emma'%20is%20an%20interactive%20documentary%20in%20Southern%20Dialect">
        <w:hyperlink r:id="rId19">
          <w:r w:rsidR="792BBAF1" w:rsidRPr="5E217230">
            <w:rPr>
              <w:rStyle w:val="Hyperlink"/>
              <w:i/>
              <w:iCs/>
            </w:rPr>
            <w:t xml:space="preserve">Ravi &amp; </w:t>
          </w:r>
          <w:r w:rsidRPr="5E217230">
            <w:rPr>
              <w:rStyle w:val="Hyperlink"/>
              <w:i/>
              <w:iCs/>
            </w:rPr>
            <w:t>Emma</w:t>
          </w:r>
          <w:r w:rsidR="70C1C7B0" w:rsidRPr="5E217230">
            <w:rPr>
              <w:rStyle w:val="Hyperlink"/>
              <w:i/>
              <w:iCs/>
            </w:rPr>
            <w:t>: an interactive documentary in Southern Dialect Auslan</w:t>
          </w:r>
        </w:hyperlink>
      </w:hyperlink>
      <w:r w:rsidRPr="6FD16E84">
        <w:rPr>
          <w:i/>
          <w:iCs/>
        </w:rPr>
        <w:t>.</w:t>
      </w:r>
      <w:r>
        <w:t xml:space="preserve"> In this phase, students will consider how authority is shared between composers and responders in digital texts. Through engagement with this phase students will develop an appreciation of the ways authority can be distributed and negotiated, and how interactive texts present opportunities to learn new skills that have relevance to their lives outside the classroom.</w:t>
      </w:r>
    </w:p>
    <w:p w14:paraId="701871BE" w14:textId="77777777" w:rsidR="003772AF" w:rsidRDefault="003772AF" w:rsidP="003772AF">
      <w:pPr>
        <w:pStyle w:val="FeatureBox2"/>
      </w:pPr>
      <w:r>
        <w:t>The aim of this phase is to increase students’ understanding of the distinctive language forms, features and structures specific to digital texts. Students begin investigating the ways language forms and features are used by composers for specific purposes and effects. Students are guided to respond analytically and experiment with the application of known and new knowledge and skills.</w:t>
      </w:r>
    </w:p>
    <w:p w14:paraId="4290C9A3" w14:textId="77777777" w:rsidR="009250F5" w:rsidRPr="00A24448" w:rsidRDefault="009250F5" w:rsidP="009250F5">
      <w:pPr>
        <w:pStyle w:val="FeatureBox2"/>
      </w:pPr>
      <w:r>
        <w:rPr>
          <w:b/>
          <w:bCs/>
        </w:rPr>
        <w:t>Please note:</w:t>
      </w:r>
      <w:r w:rsidRPr="00B46B99">
        <w:t xml:space="preserve"> </w:t>
      </w:r>
      <w:r w:rsidRPr="0042113C">
        <w:rPr>
          <w:rStyle w:val="Strong"/>
          <w:b w:val="0"/>
          <w:i/>
        </w:rPr>
        <w:t>Ravi &amp; Emma: an interactive documentary in Southern Dialect Auslan</w:t>
      </w:r>
      <w:r w:rsidRPr="0042113C">
        <w:rPr>
          <w:b/>
        </w:rPr>
        <w:t>,</w:t>
      </w:r>
      <w:r>
        <w:t xml:space="preserve"> requires access to devices that have a webcam. If webcams are not available, adapt the activities in this phase using another text such as </w:t>
      </w:r>
      <w:hyperlink r:id="rId20" w:history="1">
        <w:r w:rsidRPr="00882289">
          <w:rPr>
            <w:rStyle w:val="Hyperlink"/>
            <w:i/>
          </w:rPr>
          <w:t>The Last Generation</w:t>
        </w:r>
      </w:hyperlink>
      <w:r>
        <w:t xml:space="preserve"> or </w:t>
      </w:r>
      <w:hyperlink r:id="rId21" w:history="1">
        <w:r w:rsidRPr="00BD68D1">
          <w:rPr>
            <w:rStyle w:val="Hyperlink"/>
            <w:i/>
          </w:rPr>
          <w:t xml:space="preserve">My </w:t>
        </w:r>
        <w:r w:rsidRPr="00BD68D1">
          <w:rPr>
            <w:rStyle w:val="Hyperlink"/>
            <w:i/>
            <w:iCs/>
          </w:rPr>
          <w:t>Grandmother’s</w:t>
        </w:r>
        <w:r w:rsidRPr="00BD68D1">
          <w:rPr>
            <w:rStyle w:val="Hyperlink"/>
            <w:i/>
          </w:rPr>
          <w:t xml:space="preserve"> Lingo</w:t>
        </w:r>
      </w:hyperlink>
      <w:r w:rsidRPr="0042113C">
        <w:rPr>
          <w:i/>
          <w:iCs/>
        </w:rPr>
        <w:t>.</w:t>
      </w:r>
    </w:p>
    <w:p w14:paraId="6195CD8D" w14:textId="1E1ED6F8" w:rsidR="001E57C2" w:rsidRDefault="00450F1A">
      <w:pPr>
        <w:suppressAutoHyphens w:val="0"/>
        <w:spacing w:before="0" w:after="160" w:line="259" w:lineRule="auto"/>
      </w:pPr>
      <w:r>
        <w:br w:type="page"/>
      </w:r>
    </w:p>
    <w:p w14:paraId="59F83A92" w14:textId="3C447307" w:rsidR="00E610F6" w:rsidRPr="00B51E3A" w:rsidRDefault="00E610F6" w:rsidP="6FD16E84">
      <w:pPr>
        <w:pStyle w:val="Heading2"/>
        <w:rPr>
          <w:i/>
          <w:iCs/>
        </w:rPr>
      </w:pPr>
      <w:bookmarkStart w:id="13" w:name="_Toc183083027"/>
      <w:r>
        <w:lastRenderedPageBreak/>
        <w:t xml:space="preserve">Phase 3, activity </w:t>
      </w:r>
      <w:r w:rsidR="62D953A0">
        <w:t>1</w:t>
      </w:r>
      <w:r>
        <w:t xml:space="preserve"> – exploring </w:t>
      </w:r>
      <w:r w:rsidR="00B51E3A">
        <w:t xml:space="preserve">hybridity in </w:t>
      </w:r>
      <w:r w:rsidR="00B51E3A" w:rsidRPr="6FD16E84">
        <w:rPr>
          <w:i/>
          <w:iCs/>
        </w:rPr>
        <w:t>Ravi &amp; Emma</w:t>
      </w:r>
      <w:r w:rsidR="3D1AB743" w:rsidRPr="5E217230">
        <w:rPr>
          <w:i/>
          <w:iCs/>
        </w:rPr>
        <w:t>: an interactive documentary in Southern Dialect Auslan</w:t>
      </w:r>
      <w:bookmarkEnd w:id="13"/>
    </w:p>
    <w:p w14:paraId="59018215" w14:textId="21DDF0E4" w:rsidR="00D055F0" w:rsidRPr="00AD1B78" w:rsidRDefault="00D055F0" w:rsidP="00D055F0">
      <w:pPr>
        <w:pStyle w:val="FeatureBox2"/>
        <w:rPr>
          <w:rStyle w:val="Strong"/>
          <w:b w:val="0"/>
          <w:bCs w:val="0"/>
        </w:rPr>
      </w:pPr>
      <w:r>
        <w:rPr>
          <w:rStyle w:val="Strong"/>
        </w:rPr>
        <w:t>Teacher note:</w:t>
      </w:r>
      <w:r w:rsidRPr="00312428">
        <w:rPr>
          <w:rStyle w:val="Strong"/>
          <w:b w:val="0"/>
          <w:bCs w:val="0"/>
        </w:rPr>
        <w:t xml:space="preserve"> </w:t>
      </w:r>
      <w:r w:rsidR="00AD1B78">
        <w:rPr>
          <w:rStyle w:val="Strong"/>
          <w:b w:val="0"/>
          <w:bCs w:val="0"/>
        </w:rPr>
        <w:t xml:space="preserve">in this phase, </w:t>
      </w:r>
      <w:r>
        <w:rPr>
          <w:rStyle w:val="Strong"/>
          <w:b w:val="0"/>
          <w:bCs w:val="0"/>
        </w:rPr>
        <w:t>students will retu</w:t>
      </w:r>
      <w:r w:rsidR="00AD1B78">
        <w:rPr>
          <w:rStyle w:val="Strong"/>
          <w:b w:val="0"/>
          <w:bCs w:val="0"/>
        </w:rPr>
        <w:t xml:space="preserve">rn to the interactive multimodal digital text </w:t>
      </w:r>
      <w:r w:rsidR="00AD1B78">
        <w:rPr>
          <w:rStyle w:val="Strong"/>
          <w:b w:val="0"/>
          <w:bCs w:val="0"/>
          <w:i/>
          <w:iCs/>
        </w:rPr>
        <w:t>Ravi &amp; Emma</w:t>
      </w:r>
      <w:r w:rsidR="42ED4912" w:rsidRPr="5E217230">
        <w:rPr>
          <w:rStyle w:val="Strong"/>
          <w:b w:val="0"/>
          <w:bCs w:val="0"/>
          <w:i/>
          <w:iCs/>
        </w:rPr>
        <w:t>: an interactive documentary in Southern Dialect Auslan</w:t>
      </w:r>
      <w:r w:rsidR="00782ACB">
        <w:rPr>
          <w:rStyle w:val="Strong"/>
          <w:b w:val="0"/>
          <w:bCs w:val="0"/>
        </w:rPr>
        <w:t xml:space="preserve">, which they were </w:t>
      </w:r>
      <w:r w:rsidR="001E5660">
        <w:rPr>
          <w:rStyle w:val="Strong"/>
          <w:b w:val="0"/>
          <w:bCs w:val="0"/>
        </w:rPr>
        <w:t>first</w:t>
      </w:r>
      <w:r w:rsidR="00782ACB">
        <w:rPr>
          <w:rStyle w:val="Strong"/>
          <w:b w:val="0"/>
          <w:bCs w:val="0"/>
        </w:rPr>
        <w:t xml:space="preserve"> introduced to in Phase 2. </w:t>
      </w:r>
      <w:r w:rsidR="00AD3187">
        <w:rPr>
          <w:rStyle w:val="Strong"/>
        </w:rPr>
        <w:t xml:space="preserve">Phase </w:t>
      </w:r>
      <w:r w:rsidR="00F26FC4">
        <w:rPr>
          <w:rStyle w:val="Strong"/>
        </w:rPr>
        <w:t>2</w:t>
      </w:r>
      <w:r w:rsidR="00AD3187">
        <w:rPr>
          <w:rStyle w:val="Strong"/>
        </w:rPr>
        <w:t>, resource 1</w:t>
      </w:r>
      <w:r w:rsidR="00E439AB">
        <w:rPr>
          <w:rStyle w:val="Strong"/>
        </w:rPr>
        <w:t xml:space="preserve"> </w:t>
      </w:r>
      <w:r w:rsidR="00AD3187">
        <w:rPr>
          <w:rStyle w:val="Strong"/>
        </w:rPr>
        <w:t>– glossary of key terms and features</w:t>
      </w:r>
      <w:r w:rsidR="00AD3187" w:rsidRPr="007E7B5E">
        <w:rPr>
          <w:rStyle w:val="Strong"/>
          <w:b w:val="0"/>
          <w:bCs w:val="0"/>
        </w:rPr>
        <w:t xml:space="preserve"> and </w:t>
      </w:r>
      <w:r w:rsidR="00AD3187">
        <w:rPr>
          <w:rStyle w:val="Strong"/>
        </w:rPr>
        <w:t>Phase 2, activity 1 –</w:t>
      </w:r>
      <w:r w:rsidR="00E439AB">
        <w:rPr>
          <w:rStyle w:val="Strong"/>
        </w:rPr>
        <w:t xml:space="preserve"> </w:t>
      </w:r>
      <w:r w:rsidR="00AD3187">
        <w:rPr>
          <w:rStyle w:val="Strong"/>
        </w:rPr>
        <w:t>understanding interactivity and hybridity</w:t>
      </w:r>
      <w:r w:rsidR="00AD3187" w:rsidRPr="007E7B5E">
        <w:rPr>
          <w:rStyle w:val="Strong"/>
          <w:b w:val="0"/>
          <w:bCs w:val="0"/>
        </w:rPr>
        <w:t xml:space="preserve"> </w:t>
      </w:r>
      <w:r w:rsidR="00AD3187" w:rsidRPr="00981184">
        <w:t>may also support</w:t>
      </w:r>
      <w:r w:rsidR="00AD3187">
        <w:t xml:space="preserve"> students in </w:t>
      </w:r>
      <w:r w:rsidR="00AD3187" w:rsidRPr="00981184">
        <w:t>complet</w:t>
      </w:r>
      <w:r w:rsidR="00AD3187">
        <w:t>ing</w:t>
      </w:r>
      <w:r w:rsidR="00AD3187" w:rsidRPr="00981184">
        <w:t xml:space="preserve"> this activity.</w:t>
      </w:r>
    </w:p>
    <w:p w14:paraId="4A5F9ABE" w14:textId="77777777" w:rsidR="00A459DE" w:rsidRDefault="00E610F6" w:rsidP="00A459DE">
      <w:pPr>
        <w:pStyle w:val="FeatureBox3"/>
      </w:pPr>
      <w:r w:rsidRPr="00981184">
        <w:rPr>
          <w:rStyle w:val="Strong"/>
        </w:rPr>
        <w:t>Student note:</w:t>
      </w:r>
      <w:r>
        <w:t xml:space="preserve"> this activity</w:t>
      </w:r>
      <w:r w:rsidR="008E1267">
        <w:t xml:space="preserve"> </w:t>
      </w:r>
      <w:r w:rsidR="00EF1252">
        <w:t>furthers your</w:t>
      </w:r>
      <w:r>
        <w:t xml:space="preserve"> understanding </w:t>
      </w:r>
      <w:r w:rsidR="00A92C86">
        <w:t xml:space="preserve">of </w:t>
      </w:r>
      <w:r>
        <w:t xml:space="preserve">hybridity </w:t>
      </w:r>
      <w:r w:rsidR="00A92C86">
        <w:t xml:space="preserve">and interactivity </w:t>
      </w:r>
      <w:r>
        <w:t xml:space="preserve">in digital multimodal texts. </w:t>
      </w:r>
      <w:r w:rsidR="004B592B">
        <w:t xml:space="preserve">The glossary of key terms and features </w:t>
      </w:r>
      <w:r w:rsidR="007F19F9">
        <w:t>should support you to complete this activity.</w:t>
      </w:r>
    </w:p>
    <w:p w14:paraId="03F7112C" w14:textId="0AF219B1" w:rsidR="001C4451" w:rsidRDefault="000A3B24" w:rsidP="001C4451">
      <w:pPr>
        <w:pStyle w:val="ListNumber"/>
      </w:pPr>
      <w:r>
        <w:t xml:space="preserve">Think about the texts you have explored </w:t>
      </w:r>
      <w:r w:rsidR="00AD3187">
        <w:t xml:space="preserve">throughout your study </w:t>
      </w:r>
      <w:r w:rsidR="00E90CCF">
        <w:t>of this unit</w:t>
      </w:r>
      <w:r>
        <w:t xml:space="preserve">. </w:t>
      </w:r>
      <w:r w:rsidR="00E610F6">
        <w:t xml:space="preserve">In the space below, draw or explain your understanding of how layers of meaning are constructed in multimodal </w:t>
      </w:r>
      <w:r w:rsidR="00D055F0">
        <w:t>digital</w:t>
      </w:r>
      <w:r w:rsidR="00E610F6">
        <w:t xml:space="preserve"> texts.</w:t>
      </w:r>
    </w:p>
    <w:p w14:paraId="6EB48D1F" w14:textId="2DEDB6E9" w:rsidR="00085AFA" w:rsidRDefault="1577E196" w:rsidP="00085AFA">
      <w:pPr>
        <w:pStyle w:val="Caption"/>
      </w:pPr>
      <w:r>
        <w:t xml:space="preserve">Table </w:t>
      </w:r>
      <w:r w:rsidR="00D055F0" w:rsidRPr="5A0CC685">
        <w:fldChar w:fldCharType="begin"/>
      </w:r>
      <w:r w:rsidR="00D055F0">
        <w:instrText xml:space="preserve"> SEQ Table \* ARABIC </w:instrText>
      </w:r>
      <w:r w:rsidR="00D055F0" w:rsidRPr="5A0CC685">
        <w:fldChar w:fldCharType="separate"/>
      </w:r>
      <w:r w:rsidR="00CA7AEB">
        <w:rPr>
          <w:noProof/>
        </w:rPr>
        <w:t>2</w:t>
      </w:r>
      <w:r w:rsidR="00D055F0" w:rsidRPr="5A0CC685">
        <w:rPr>
          <w:noProof/>
        </w:rPr>
        <w:fldChar w:fldCharType="end"/>
      </w:r>
      <w:r w:rsidR="00085AFA">
        <w:t xml:space="preserve"> </w:t>
      </w:r>
      <w:r w:rsidR="00AF645E">
        <w:t>–</w:t>
      </w:r>
      <w:r w:rsidR="00085AFA">
        <w:t xml:space="preserve"> </w:t>
      </w:r>
      <w:r w:rsidR="00085AFA" w:rsidRPr="001C4451">
        <w:t>how layers of meaning are constructed in multimodal digital texts</w:t>
      </w:r>
    </w:p>
    <w:tbl>
      <w:tblPr>
        <w:tblStyle w:val="Tableheader"/>
        <w:tblW w:w="0" w:type="auto"/>
        <w:tblLook w:val="04A0" w:firstRow="1" w:lastRow="0" w:firstColumn="1" w:lastColumn="0" w:noHBand="0" w:noVBand="1"/>
        <w:tblDescription w:val="Space for students to brainstorm their answer to the question - how are layers on meaning constructed in multimodal digital texts?"/>
      </w:tblPr>
      <w:tblGrid>
        <w:gridCol w:w="9628"/>
      </w:tblGrid>
      <w:tr w:rsidR="000C4890" w14:paraId="6AFAD7A2" w14:textId="77777777" w:rsidTr="000C48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5CD95DB" w14:textId="6C64E8D6" w:rsidR="000C4890" w:rsidRDefault="00D055F0" w:rsidP="000C4890">
            <w:r>
              <w:t>Brainstor</w:t>
            </w:r>
            <w:r w:rsidRPr="00F208F0">
              <w:t>m</w:t>
            </w:r>
            <w:r>
              <w:t xml:space="preserve"> how layers of meaning are constructed in multimodal digital texts</w:t>
            </w:r>
          </w:p>
        </w:tc>
      </w:tr>
      <w:tr w:rsidR="000C4890" w14:paraId="19054282" w14:textId="77777777" w:rsidTr="00D055F0">
        <w:trPr>
          <w:cnfStyle w:val="000000100000" w:firstRow="0" w:lastRow="0" w:firstColumn="0" w:lastColumn="0" w:oddVBand="0" w:evenVBand="0" w:oddHBand="1" w:evenHBand="0" w:firstRowFirstColumn="0" w:firstRowLastColumn="0" w:lastRowFirstColumn="0" w:lastRowLastColumn="0"/>
          <w:trHeight w:val="2858"/>
        </w:trPr>
        <w:tc>
          <w:tcPr>
            <w:cnfStyle w:val="001000000000" w:firstRow="0" w:lastRow="0" w:firstColumn="1" w:lastColumn="0" w:oddVBand="0" w:evenVBand="0" w:oddHBand="0" w:evenHBand="0" w:firstRowFirstColumn="0" w:firstRowLastColumn="0" w:lastRowFirstColumn="0" w:lastRowLastColumn="0"/>
            <w:tcW w:w="9628" w:type="dxa"/>
          </w:tcPr>
          <w:p w14:paraId="342F6367" w14:textId="77777777" w:rsidR="000C4890" w:rsidRDefault="000C4890" w:rsidP="000C4890"/>
        </w:tc>
      </w:tr>
    </w:tbl>
    <w:p w14:paraId="1639747B" w14:textId="04D05334" w:rsidR="00E610F6" w:rsidRDefault="00D02C6D" w:rsidP="000C4890">
      <w:pPr>
        <w:pStyle w:val="ListNumber"/>
      </w:pPr>
      <w:r>
        <w:t>What makes</w:t>
      </w:r>
      <w:r w:rsidR="4FFC8FCD">
        <w:t xml:space="preserve"> </w:t>
      </w:r>
      <w:r w:rsidR="1EA5CCE2" w:rsidRPr="3BF8CBDF">
        <w:rPr>
          <w:i/>
          <w:iCs/>
        </w:rPr>
        <w:t xml:space="preserve">Ravi </w:t>
      </w:r>
      <w:r w:rsidR="384671B0" w:rsidRPr="3BF8CBDF">
        <w:rPr>
          <w:i/>
          <w:iCs/>
        </w:rPr>
        <w:t>&amp; Emma</w:t>
      </w:r>
      <w:r w:rsidR="641CF751" w:rsidRPr="5E217230">
        <w:rPr>
          <w:i/>
          <w:iCs/>
        </w:rPr>
        <w:t>: an interactive documentary in Southern Dialect Auslan</w:t>
      </w:r>
      <w:r w:rsidR="03D69B95">
        <w:t xml:space="preserve"> a hybrid multimodal text?</w:t>
      </w:r>
    </w:p>
    <w:tbl>
      <w:tblPr>
        <w:tblStyle w:val="TableGrid"/>
        <w:tblW w:w="0" w:type="auto"/>
        <w:tblInd w:w="567" w:type="dxa"/>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071"/>
      </w:tblGrid>
      <w:tr w:rsidR="00CD7FDD" w14:paraId="0EECB8BF" w14:textId="77777777" w:rsidTr="00CD7FDD">
        <w:tc>
          <w:tcPr>
            <w:tcW w:w="9628" w:type="dxa"/>
          </w:tcPr>
          <w:p w14:paraId="5A69263C" w14:textId="77777777" w:rsidR="00CD7FDD" w:rsidRDefault="00CD7FDD" w:rsidP="00CD7FDD">
            <w:pPr>
              <w:pStyle w:val="ListNumber"/>
              <w:numPr>
                <w:ilvl w:val="0"/>
                <w:numId w:val="0"/>
              </w:numPr>
            </w:pPr>
          </w:p>
        </w:tc>
      </w:tr>
      <w:tr w:rsidR="00CD7FDD" w14:paraId="5FAC6AF9" w14:textId="77777777" w:rsidTr="00CD7FDD">
        <w:tc>
          <w:tcPr>
            <w:tcW w:w="9628" w:type="dxa"/>
          </w:tcPr>
          <w:p w14:paraId="2A782EE9" w14:textId="77777777" w:rsidR="00CD7FDD" w:rsidRDefault="00CD7FDD" w:rsidP="00CD7FDD">
            <w:pPr>
              <w:pStyle w:val="ListNumber"/>
              <w:numPr>
                <w:ilvl w:val="0"/>
                <w:numId w:val="0"/>
              </w:numPr>
            </w:pPr>
          </w:p>
        </w:tc>
      </w:tr>
      <w:tr w:rsidR="00CD7FDD" w14:paraId="6E42A4DD" w14:textId="77777777" w:rsidTr="00CD7FDD">
        <w:tc>
          <w:tcPr>
            <w:tcW w:w="9628" w:type="dxa"/>
          </w:tcPr>
          <w:p w14:paraId="7490B37C" w14:textId="77777777" w:rsidR="00CD7FDD" w:rsidRDefault="00CD7FDD" w:rsidP="00CD7FDD">
            <w:pPr>
              <w:pStyle w:val="ListNumber"/>
              <w:numPr>
                <w:ilvl w:val="0"/>
                <w:numId w:val="0"/>
              </w:numPr>
            </w:pPr>
          </w:p>
        </w:tc>
      </w:tr>
      <w:tr w:rsidR="00CD7FDD" w14:paraId="72E3CC5D" w14:textId="77777777" w:rsidTr="00CD7FDD">
        <w:tc>
          <w:tcPr>
            <w:tcW w:w="9628" w:type="dxa"/>
          </w:tcPr>
          <w:p w14:paraId="0DBBA634" w14:textId="77777777" w:rsidR="00CD7FDD" w:rsidRDefault="00CD7FDD" w:rsidP="00CD7FDD">
            <w:pPr>
              <w:pStyle w:val="ListNumber"/>
              <w:numPr>
                <w:ilvl w:val="0"/>
                <w:numId w:val="0"/>
              </w:numPr>
            </w:pPr>
          </w:p>
        </w:tc>
      </w:tr>
    </w:tbl>
    <w:p w14:paraId="00A2E11B" w14:textId="47149256" w:rsidR="38456FE6" w:rsidRDefault="02AA9B7E" w:rsidP="00D055F0">
      <w:pPr>
        <w:pStyle w:val="ListNumber"/>
      </w:pPr>
      <w:r>
        <w:t xml:space="preserve">Why </w:t>
      </w:r>
      <w:r w:rsidR="005747A8">
        <w:t>do you think</w:t>
      </w:r>
      <w:r>
        <w:t xml:space="preserve"> the creators </w:t>
      </w:r>
      <w:r w:rsidR="00C12344">
        <w:t xml:space="preserve">of </w:t>
      </w:r>
      <w:r w:rsidR="00C12344">
        <w:rPr>
          <w:i/>
          <w:iCs/>
        </w:rPr>
        <w:t>Ravi &amp; Emma</w:t>
      </w:r>
      <w:r w:rsidR="6AE9C6B3" w:rsidRPr="5E217230">
        <w:rPr>
          <w:i/>
          <w:iCs/>
        </w:rPr>
        <w:t>: an interactive documentary in Southern Dialect Auslan</w:t>
      </w:r>
      <w:r w:rsidR="00C12344">
        <w:rPr>
          <w:i/>
          <w:iCs/>
        </w:rPr>
        <w:t xml:space="preserve"> </w:t>
      </w:r>
      <w:r>
        <w:t xml:space="preserve">blend informative and </w:t>
      </w:r>
      <w:r w:rsidR="00D67669">
        <w:t xml:space="preserve">narrative </w:t>
      </w:r>
      <w:r>
        <w:t>elements in telling this story?</w:t>
      </w:r>
    </w:p>
    <w:tbl>
      <w:tblPr>
        <w:tblStyle w:val="TableGrid"/>
        <w:tblW w:w="0" w:type="auto"/>
        <w:tblInd w:w="567" w:type="dxa"/>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071"/>
      </w:tblGrid>
      <w:tr w:rsidR="00990D68" w14:paraId="35D7B54C" w14:textId="77777777" w:rsidTr="00A32AF3">
        <w:tc>
          <w:tcPr>
            <w:tcW w:w="9628" w:type="dxa"/>
          </w:tcPr>
          <w:p w14:paraId="39095391" w14:textId="77777777" w:rsidR="00990D68" w:rsidRDefault="00990D68" w:rsidP="00A32AF3">
            <w:pPr>
              <w:pStyle w:val="ListNumber"/>
              <w:numPr>
                <w:ilvl w:val="0"/>
                <w:numId w:val="0"/>
              </w:numPr>
            </w:pPr>
          </w:p>
        </w:tc>
      </w:tr>
      <w:tr w:rsidR="00990D68" w14:paraId="1C4EE698" w14:textId="77777777" w:rsidTr="00A32AF3">
        <w:tc>
          <w:tcPr>
            <w:tcW w:w="9628" w:type="dxa"/>
          </w:tcPr>
          <w:p w14:paraId="2F52F35C" w14:textId="77777777" w:rsidR="00990D68" w:rsidRDefault="00990D68" w:rsidP="00A32AF3">
            <w:pPr>
              <w:pStyle w:val="ListNumber"/>
              <w:numPr>
                <w:ilvl w:val="0"/>
                <w:numId w:val="0"/>
              </w:numPr>
            </w:pPr>
          </w:p>
        </w:tc>
      </w:tr>
      <w:tr w:rsidR="00990D68" w14:paraId="4E40ADD6" w14:textId="77777777" w:rsidTr="00A32AF3">
        <w:tc>
          <w:tcPr>
            <w:tcW w:w="9628" w:type="dxa"/>
          </w:tcPr>
          <w:p w14:paraId="19F1045A" w14:textId="77777777" w:rsidR="00990D68" w:rsidRDefault="00990D68" w:rsidP="00A32AF3">
            <w:pPr>
              <w:pStyle w:val="ListNumber"/>
              <w:numPr>
                <w:ilvl w:val="0"/>
                <w:numId w:val="0"/>
              </w:numPr>
            </w:pPr>
          </w:p>
        </w:tc>
      </w:tr>
      <w:tr w:rsidR="00990D68" w14:paraId="6A194B50" w14:textId="77777777" w:rsidTr="00A32AF3">
        <w:tc>
          <w:tcPr>
            <w:tcW w:w="9628" w:type="dxa"/>
          </w:tcPr>
          <w:p w14:paraId="2259CCFA" w14:textId="77777777" w:rsidR="00990D68" w:rsidRDefault="00990D68" w:rsidP="00A32AF3">
            <w:pPr>
              <w:pStyle w:val="ListNumber"/>
              <w:numPr>
                <w:ilvl w:val="0"/>
                <w:numId w:val="0"/>
              </w:numPr>
            </w:pPr>
          </w:p>
        </w:tc>
      </w:tr>
    </w:tbl>
    <w:p w14:paraId="49C4D34A" w14:textId="7B3EB9AA" w:rsidR="38456FE6" w:rsidRDefault="006357E9" w:rsidP="00C12344">
      <w:pPr>
        <w:pStyle w:val="ListNumber"/>
      </w:pPr>
      <w:r>
        <w:t xml:space="preserve">How effective </w:t>
      </w:r>
      <w:r w:rsidR="00F14228">
        <w:t>would</w:t>
      </w:r>
      <w:r w:rsidR="38456FE6">
        <w:t xml:space="preserve"> </w:t>
      </w:r>
      <w:r w:rsidR="00C12344">
        <w:rPr>
          <w:i/>
          <w:iCs/>
        </w:rPr>
        <w:t>Ravi &amp; Emma</w:t>
      </w:r>
      <w:r w:rsidR="6D67D521" w:rsidRPr="5E217230">
        <w:rPr>
          <w:i/>
          <w:iCs/>
        </w:rPr>
        <w:t>: an interactive documentary in Southern Dialect Auslan</w:t>
      </w:r>
      <w:r w:rsidR="38456FE6">
        <w:t xml:space="preserve"> </w:t>
      </w:r>
      <w:r w:rsidR="00100BAC">
        <w:t xml:space="preserve">be </w:t>
      </w:r>
      <w:r w:rsidR="38456FE6">
        <w:t xml:space="preserve">without </w:t>
      </w:r>
      <w:r w:rsidR="00FB36B5">
        <w:t xml:space="preserve">the hybridity of the </w:t>
      </w:r>
      <w:r w:rsidR="000733F9">
        <w:t xml:space="preserve">informative and narrative </w:t>
      </w:r>
      <w:r w:rsidR="00BF652F">
        <w:t xml:space="preserve">text </w:t>
      </w:r>
      <w:r w:rsidR="00982734">
        <w:t>structures</w:t>
      </w:r>
      <w:r w:rsidR="38456FE6">
        <w:t>? Explain your reasons.</w:t>
      </w:r>
    </w:p>
    <w:tbl>
      <w:tblPr>
        <w:tblStyle w:val="TableGrid"/>
        <w:tblW w:w="0" w:type="auto"/>
        <w:tblInd w:w="567" w:type="dxa"/>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071"/>
      </w:tblGrid>
      <w:tr w:rsidR="00990D68" w14:paraId="4E0844B8" w14:textId="77777777" w:rsidTr="00A32AF3">
        <w:tc>
          <w:tcPr>
            <w:tcW w:w="9628" w:type="dxa"/>
          </w:tcPr>
          <w:p w14:paraId="2774FC85" w14:textId="77777777" w:rsidR="00990D68" w:rsidRDefault="00990D68" w:rsidP="00A32AF3">
            <w:pPr>
              <w:pStyle w:val="ListNumber"/>
              <w:numPr>
                <w:ilvl w:val="0"/>
                <w:numId w:val="0"/>
              </w:numPr>
            </w:pPr>
          </w:p>
        </w:tc>
      </w:tr>
      <w:tr w:rsidR="00990D68" w14:paraId="15AEF2CE" w14:textId="77777777" w:rsidTr="00A32AF3">
        <w:tc>
          <w:tcPr>
            <w:tcW w:w="9628" w:type="dxa"/>
          </w:tcPr>
          <w:p w14:paraId="2E412ED8" w14:textId="77777777" w:rsidR="00990D68" w:rsidRDefault="00990D68" w:rsidP="00A32AF3">
            <w:pPr>
              <w:pStyle w:val="ListNumber"/>
              <w:numPr>
                <w:ilvl w:val="0"/>
                <w:numId w:val="0"/>
              </w:numPr>
            </w:pPr>
          </w:p>
        </w:tc>
      </w:tr>
      <w:tr w:rsidR="00990D68" w14:paraId="328FCD58" w14:textId="77777777" w:rsidTr="00A32AF3">
        <w:tc>
          <w:tcPr>
            <w:tcW w:w="9628" w:type="dxa"/>
          </w:tcPr>
          <w:p w14:paraId="73A5969C" w14:textId="77777777" w:rsidR="00990D68" w:rsidRDefault="00990D68" w:rsidP="00A32AF3">
            <w:pPr>
              <w:pStyle w:val="ListNumber"/>
              <w:numPr>
                <w:ilvl w:val="0"/>
                <w:numId w:val="0"/>
              </w:numPr>
            </w:pPr>
          </w:p>
        </w:tc>
      </w:tr>
      <w:tr w:rsidR="00990D68" w14:paraId="1D1C0035" w14:textId="77777777" w:rsidTr="00A32AF3">
        <w:tc>
          <w:tcPr>
            <w:tcW w:w="9628" w:type="dxa"/>
          </w:tcPr>
          <w:p w14:paraId="51C56762" w14:textId="77777777" w:rsidR="00990D68" w:rsidRDefault="00990D68" w:rsidP="00A32AF3">
            <w:pPr>
              <w:pStyle w:val="ListNumber"/>
              <w:numPr>
                <w:ilvl w:val="0"/>
                <w:numId w:val="0"/>
              </w:numPr>
            </w:pPr>
          </w:p>
        </w:tc>
      </w:tr>
    </w:tbl>
    <w:p w14:paraId="3AD794BD" w14:textId="77777777" w:rsidR="00561EFF" w:rsidRDefault="00561EFF">
      <w:pPr>
        <w:suppressAutoHyphens w:val="0"/>
        <w:spacing w:before="0" w:after="160" w:line="259" w:lineRule="auto"/>
        <w:rPr>
          <w:rFonts w:eastAsiaTheme="majorEastAsia"/>
          <w:bCs/>
          <w:color w:val="002664"/>
          <w:sz w:val="36"/>
          <w:szCs w:val="48"/>
        </w:rPr>
      </w:pPr>
      <w:r>
        <w:br w:type="page"/>
      </w:r>
    </w:p>
    <w:p w14:paraId="66D29F7E" w14:textId="289DDACB" w:rsidR="00332C3B" w:rsidRDefault="00332C3B" w:rsidP="00332C3B">
      <w:pPr>
        <w:pStyle w:val="ListNumber"/>
        <w:sectPr w:rsidR="00332C3B" w:rsidSect="00D31A15">
          <w:headerReference w:type="default" r:id="rId22"/>
          <w:footerReference w:type="default" r:id="rId23"/>
          <w:headerReference w:type="first" r:id="rId24"/>
          <w:footerReference w:type="first" r:id="rId25"/>
          <w:pgSz w:w="11906" w:h="16838" w:code="9"/>
          <w:pgMar w:top="1134" w:right="1134" w:bottom="1134" w:left="1134" w:header="709" w:footer="709" w:gutter="0"/>
          <w:pgNumType w:start="0"/>
          <w:cols w:space="708"/>
          <w:titlePg/>
          <w:docGrid w:linePitch="360"/>
        </w:sectPr>
      </w:pPr>
    </w:p>
    <w:p w14:paraId="358C8F1A" w14:textId="26AF3200" w:rsidR="006A4490" w:rsidRDefault="006A4490" w:rsidP="006A4490">
      <w:pPr>
        <w:pStyle w:val="Heading2"/>
      </w:pPr>
      <w:bookmarkStart w:id="14" w:name="_Toc183083028"/>
      <w:r>
        <w:lastRenderedPageBreak/>
        <w:t xml:space="preserve">Phase 3, activity 2 – </w:t>
      </w:r>
      <w:r w:rsidR="00260D64">
        <w:t xml:space="preserve">learning new skills through </w:t>
      </w:r>
      <w:r w:rsidR="00EC00F8">
        <w:t xml:space="preserve">interactive </w:t>
      </w:r>
      <w:r w:rsidR="00260D64">
        <w:t>digital texts</w:t>
      </w:r>
      <w:bookmarkEnd w:id="14"/>
    </w:p>
    <w:p w14:paraId="75421C03" w14:textId="7692E705" w:rsidR="00223BBA" w:rsidRPr="00223BBA" w:rsidRDefault="00223BBA" w:rsidP="002E7C9B">
      <w:pPr>
        <w:pStyle w:val="FeatureBox2"/>
      </w:pPr>
      <w:r w:rsidRPr="002E7C9B">
        <w:rPr>
          <w:b/>
        </w:rPr>
        <w:t>Teacher note:</w:t>
      </w:r>
      <w:r>
        <w:t xml:space="preserve"> this </w:t>
      </w:r>
      <w:r w:rsidR="008218A9">
        <w:t>activity</w:t>
      </w:r>
      <w:r>
        <w:t xml:space="preserve"> uses the </w:t>
      </w:r>
      <w:hyperlink r:id="rId26" w:history="1">
        <w:r w:rsidR="008218A9" w:rsidRPr="003458BD">
          <w:rPr>
            <w:rStyle w:val="Hyperlink"/>
          </w:rPr>
          <w:t>g</w:t>
        </w:r>
        <w:r w:rsidRPr="003458BD">
          <w:rPr>
            <w:rStyle w:val="Hyperlink"/>
          </w:rPr>
          <w:t>radual release of responsibility</w:t>
        </w:r>
      </w:hyperlink>
      <w:r w:rsidR="00CF0172">
        <w:t xml:space="preserve"> to support students in completing the </w:t>
      </w:r>
      <w:hyperlink r:id="rId27" w:history="1">
        <w:r w:rsidR="00231697" w:rsidRPr="00CF77C3">
          <w:rPr>
            <w:rStyle w:val="Hyperlink"/>
          </w:rPr>
          <w:t xml:space="preserve">5 </w:t>
        </w:r>
        <w:r w:rsidR="00075A51">
          <w:rPr>
            <w:rStyle w:val="Hyperlink"/>
          </w:rPr>
          <w:t>W</w:t>
        </w:r>
        <w:r w:rsidR="00231697" w:rsidRPr="00CF77C3">
          <w:rPr>
            <w:rStyle w:val="Hyperlink"/>
          </w:rPr>
          <w:t>hys</w:t>
        </w:r>
      </w:hyperlink>
      <w:r w:rsidR="00231697">
        <w:t xml:space="preserve"> thinking routine</w:t>
      </w:r>
      <w:r w:rsidR="00CF77C3">
        <w:t xml:space="preserve"> when exploring interactivity and skill development in </w:t>
      </w:r>
      <w:r w:rsidR="00CF77C3" w:rsidRPr="002E7C9B">
        <w:rPr>
          <w:i/>
        </w:rPr>
        <w:t>Ravi &amp; Emma: an interactive documentary in Southern Dialect Auslan</w:t>
      </w:r>
      <w:r w:rsidR="00CF77C3">
        <w:t>.</w:t>
      </w:r>
    </w:p>
    <w:p w14:paraId="393D8CA0" w14:textId="7CB598BC" w:rsidR="00332C3B" w:rsidRDefault="00332C3B" w:rsidP="002F3BC3">
      <w:pPr>
        <w:pStyle w:val="ListNumber"/>
        <w:numPr>
          <w:ilvl w:val="0"/>
          <w:numId w:val="11"/>
        </w:numPr>
      </w:pPr>
      <w:r>
        <w:t xml:space="preserve">Use the 5 </w:t>
      </w:r>
      <w:r w:rsidR="00075A51">
        <w:t>W</w:t>
      </w:r>
      <w:r>
        <w:t xml:space="preserve">hys thinking routine to deepen your understanding of interactive features used in </w:t>
      </w:r>
      <w:r w:rsidR="00EC1AD5" w:rsidRPr="00F36585">
        <w:rPr>
          <w:i/>
          <w:iCs/>
        </w:rPr>
        <w:t>Ravi &amp; Emma: an interactive documentary in Southern Dialect Auslan</w:t>
      </w:r>
      <w:r>
        <w:t>. An example has been done for you.</w:t>
      </w:r>
    </w:p>
    <w:p w14:paraId="48238166" w14:textId="68E40E19" w:rsidR="00332C3B" w:rsidRPr="00085AFA" w:rsidRDefault="00332C3B" w:rsidP="5A0CC685">
      <w:pPr>
        <w:pStyle w:val="ListNumber2"/>
      </w:pPr>
      <w:r>
        <w:t xml:space="preserve">What interactive feature is used in </w:t>
      </w:r>
      <w:r>
        <w:rPr>
          <w:i/>
          <w:iCs/>
        </w:rPr>
        <w:t>Ravi &amp; Emma</w:t>
      </w:r>
      <w:r w:rsidR="6450E08C" w:rsidRPr="5E217230">
        <w:rPr>
          <w:i/>
          <w:iCs/>
        </w:rPr>
        <w:t>: an interactive documentary in Southern Dialect Auslan</w:t>
      </w:r>
      <w:r>
        <w:rPr>
          <w:i/>
          <w:iCs/>
        </w:rPr>
        <w:t xml:space="preserve"> </w:t>
      </w:r>
      <w:r>
        <w:t>to help responders learn a new skill?</w:t>
      </w:r>
    </w:p>
    <w:p w14:paraId="7747F2D5" w14:textId="5DB1501E" w:rsidR="00085AFA" w:rsidRDefault="00085AFA" w:rsidP="00085AFA">
      <w:pPr>
        <w:pStyle w:val="Caption"/>
      </w:pPr>
      <w:r>
        <w:t xml:space="preserve">Table </w:t>
      </w:r>
      <w:r>
        <w:fldChar w:fldCharType="begin"/>
      </w:r>
      <w:r>
        <w:instrText xml:space="preserve"> SEQ Table \* ARABIC </w:instrText>
      </w:r>
      <w:r>
        <w:fldChar w:fldCharType="separate"/>
      </w:r>
      <w:r w:rsidR="00075A51">
        <w:rPr>
          <w:noProof/>
        </w:rPr>
        <w:t>3</w:t>
      </w:r>
      <w:r>
        <w:fldChar w:fldCharType="end"/>
      </w:r>
      <w:r>
        <w:t xml:space="preserve"> </w:t>
      </w:r>
      <w:r w:rsidR="004953D1">
        <w:t>–</w:t>
      </w:r>
      <w:r>
        <w:t xml:space="preserve"> 5 </w:t>
      </w:r>
      <w:r w:rsidR="00075A51">
        <w:t>W</w:t>
      </w:r>
      <w:r>
        <w:t xml:space="preserve">hys thinking routine – </w:t>
      </w:r>
      <w:r w:rsidRPr="5A0CC685">
        <w:rPr>
          <w:i/>
        </w:rPr>
        <w:t>Ravi &amp; Emma</w:t>
      </w:r>
      <w:r w:rsidRPr="5E217230">
        <w:rPr>
          <w:i/>
        </w:rPr>
        <w:t>: an interactive documentary in Southern Dialect Auslan</w:t>
      </w:r>
    </w:p>
    <w:tbl>
      <w:tblPr>
        <w:tblStyle w:val="Tableheader"/>
        <w:tblW w:w="0" w:type="auto"/>
        <w:tblLayout w:type="fixed"/>
        <w:tblLook w:val="04A0" w:firstRow="1" w:lastRow="0" w:firstColumn="1" w:lastColumn="0" w:noHBand="0" w:noVBand="1"/>
        <w:tblDescription w:val="An example 5 Whys thinking routine for Ravi &amp; Emma."/>
      </w:tblPr>
      <w:tblGrid>
        <w:gridCol w:w="2427"/>
        <w:gridCol w:w="2427"/>
        <w:gridCol w:w="2427"/>
        <w:gridCol w:w="2427"/>
        <w:gridCol w:w="2427"/>
        <w:gridCol w:w="2427"/>
      </w:tblGrid>
      <w:tr w:rsidR="00332C3B" w:rsidRPr="007933B0" w14:paraId="3550B5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15280F55" w14:textId="77777777" w:rsidR="00332C3B" w:rsidRPr="007933B0" w:rsidRDefault="00332C3B">
            <w:r>
              <w:t>Answer</w:t>
            </w:r>
          </w:p>
        </w:tc>
        <w:tc>
          <w:tcPr>
            <w:tcW w:w="2427" w:type="dxa"/>
          </w:tcPr>
          <w:p w14:paraId="3CE0EB39" w14:textId="77777777" w:rsidR="00332C3B" w:rsidRPr="007933B0" w:rsidRDefault="00332C3B">
            <w:pPr>
              <w:cnfStyle w:val="100000000000" w:firstRow="1" w:lastRow="0" w:firstColumn="0" w:lastColumn="0" w:oddVBand="0" w:evenVBand="0" w:oddHBand="0" w:evenHBand="0" w:firstRowFirstColumn="0" w:firstRowLastColumn="0" w:lastRowFirstColumn="0" w:lastRowLastColumn="0"/>
            </w:pPr>
            <w:r>
              <w:t>Why?</w:t>
            </w:r>
          </w:p>
        </w:tc>
        <w:tc>
          <w:tcPr>
            <w:tcW w:w="2427" w:type="dxa"/>
          </w:tcPr>
          <w:p w14:paraId="1BACBE27" w14:textId="77777777" w:rsidR="00332C3B" w:rsidRPr="007933B0" w:rsidRDefault="00332C3B">
            <w:pPr>
              <w:cnfStyle w:val="100000000000" w:firstRow="1" w:lastRow="0" w:firstColumn="0" w:lastColumn="0" w:oddVBand="0" w:evenVBand="0" w:oddHBand="0" w:evenHBand="0" w:firstRowFirstColumn="0" w:firstRowLastColumn="0" w:lastRowFirstColumn="0" w:lastRowLastColumn="0"/>
            </w:pPr>
            <w:r>
              <w:t>Why?</w:t>
            </w:r>
          </w:p>
        </w:tc>
        <w:tc>
          <w:tcPr>
            <w:tcW w:w="2427" w:type="dxa"/>
          </w:tcPr>
          <w:p w14:paraId="4D07ACD8" w14:textId="77777777" w:rsidR="00332C3B" w:rsidRPr="007933B0" w:rsidRDefault="00332C3B">
            <w:pPr>
              <w:cnfStyle w:val="100000000000" w:firstRow="1" w:lastRow="0" w:firstColumn="0" w:lastColumn="0" w:oddVBand="0" w:evenVBand="0" w:oddHBand="0" w:evenHBand="0" w:firstRowFirstColumn="0" w:firstRowLastColumn="0" w:lastRowFirstColumn="0" w:lastRowLastColumn="0"/>
            </w:pPr>
            <w:r>
              <w:t>Why?</w:t>
            </w:r>
          </w:p>
        </w:tc>
        <w:tc>
          <w:tcPr>
            <w:tcW w:w="2427" w:type="dxa"/>
          </w:tcPr>
          <w:p w14:paraId="3A7EA9AB" w14:textId="77777777" w:rsidR="00332C3B" w:rsidRPr="007933B0" w:rsidRDefault="00332C3B">
            <w:pPr>
              <w:cnfStyle w:val="100000000000" w:firstRow="1" w:lastRow="0" w:firstColumn="0" w:lastColumn="0" w:oddVBand="0" w:evenVBand="0" w:oddHBand="0" w:evenHBand="0" w:firstRowFirstColumn="0" w:firstRowLastColumn="0" w:lastRowFirstColumn="0" w:lastRowLastColumn="0"/>
            </w:pPr>
            <w:r>
              <w:t>Why?</w:t>
            </w:r>
          </w:p>
        </w:tc>
        <w:tc>
          <w:tcPr>
            <w:tcW w:w="2427" w:type="dxa"/>
          </w:tcPr>
          <w:p w14:paraId="283FDEBD" w14:textId="77777777" w:rsidR="00332C3B" w:rsidRPr="007933B0" w:rsidRDefault="00332C3B">
            <w:pPr>
              <w:cnfStyle w:val="100000000000" w:firstRow="1" w:lastRow="0" w:firstColumn="0" w:lastColumn="0" w:oddVBand="0" w:evenVBand="0" w:oddHBand="0" w:evenHBand="0" w:firstRowFirstColumn="0" w:firstRowLastColumn="0" w:lastRowFirstColumn="0" w:lastRowLastColumn="0"/>
            </w:pPr>
            <w:r>
              <w:t>Why?</w:t>
            </w:r>
          </w:p>
        </w:tc>
      </w:tr>
      <w:tr w:rsidR="00332C3B" w:rsidRPr="007933B0" w14:paraId="2D65B31D" w14:textId="77777777">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2427" w:type="dxa"/>
          </w:tcPr>
          <w:p w14:paraId="744CFC59" w14:textId="77777777" w:rsidR="00332C3B" w:rsidRPr="004B7278" w:rsidRDefault="00332C3B">
            <w:pPr>
              <w:rPr>
                <w:b w:val="0"/>
                <w:bCs/>
              </w:rPr>
            </w:pPr>
            <w:r w:rsidRPr="004B7278">
              <w:rPr>
                <w:b w:val="0"/>
                <w:bCs/>
              </w:rPr>
              <w:t>Video feedback using the webcam helps responders learn a new skill.</w:t>
            </w:r>
          </w:p>
        </w:tc>
        <w:tc>
          <w:tcPr>
            <w:tcW w:w="2427" w:type="dxa"/>
          </w:tcPr>
          <w:p w14:paraId="4879D5CC" w14:textId="3DADEEE9" w:rsidR="00332C3B" w:rsidRPr="007933B0" w:rsidRDefault="000258A6">
            <w:pPr>
              <w:cnfStyle w:val="000000100000" w:firstRow="0" w:lastRow="0" w:firstColumn="0" w:lastColumn="0" w:oddVBand="0" w:evenVBand="0" w:oddHBand="1" w:evenHBand="0" w:firstRowFirstColumn="0" w:firstRowLastColumn="0" w:lastRowFirstColumn="0" w:lastRowLastColumn="0"/>
            </w:pPr>
            <w:r>
              <w:t>Because the responder controls the narrative pathway with</w:t>
            </w:r>
            <w:r w:rsidR="008F7460">
              <w:t xml:space="preserve"> Southern </w:t>
            </w:r>
            <w:r w:rsidR="00270E8A">
              <w:t>Dialect</w:t>
            </w:r>
            <w:r>
              <w:t xml:space="preserve"> Auslan signs</w:t>
            </w:r>
            <w:r w:rsidR="00075A51">
              <w:t>.</w:t>
            </w:r>
          </w:p>
        </w:tc>
        <w:tc>
          <w:tcPr>
            <w:tcW w:w="2427" w:type="dxa"/>
          </w:tcPr>
          <w:p w14:paraId="050BC981" w14:textId="4CE2F604" w:rsidR="00332C3B" w:rsidRPr="007933B0" w:rsidRDefault="000258A6">
            <w:pPr>
              <w:cnfStyle w:val="000000100000" w:firstRow="0" w:lastRow="0" w:firstColumn="0" w:lastColumn="0" w:oddVBand="0" w:evenVBand="0" w:oddHBand="1" w:evenHBand="0" w:firstRowFirstColumn="0" w:firstRowLastColumn="0" w:lastRowFirstColumn="0" w:lastRowLastColumn="0"/>
            </w:pPr>
            <w:r>
              <w:t>To</w:t>
            </w:r>
            <w:r w:rsidR="00DD4DB1">
              <w:t xml:space="preserve"> help</w:t>
            </w:r>
            <w:r w:rsidR="00947DEF">
              <w:t xml:space="preserve"> </w:t>
            </w:r>
            <w:r w:rsidR="00DD4DB1">
              <w:t xml:space="preserve">responders to learn some </w:t>
            </w:r>
            <w:r w:rsidR="00A43218">
              <w:t xml:space="preserve">Southern Dialect </w:t>
            </w:r>
            <w:r w:rsidR="00DD4DB1">
              <w:t>Auslan signs</w:t>
            </w:r>
            <w:r w:rsidR="00075A51">
              <w:t>.</w:t>
            </w:r>
          </w:p>
        </w:tc>
        <w:tc>
          <w:tcPr>
            <w:tcW w:w="2427" w:type="dxa"/>
          </w:tcPr>
          <w:p w14:paraId="303E1DE6" w14:textId="257B1A5A" w:rsidR="00332C3B" w:rsidRPr="007933B0" w:rsidRDefault="000258A6">
            <w:pPr>
              <w:cnfStyle w:val="000000100000" w:firstRow="0" w:lastRow="0" w:firstColumn="0" w:lastColumn="0" w:oddVBand="0" w:evenVBand="0" w:oddHBand="1" w:evenHBand="0" w:firstRowFirstColumn="0" w:firstRowLastColumn="0" w:lastRowFirstColumn="0" w:lastRowLastColumn="0"/>
            </w:pPr>
            <w:r>
              <w:t>So that responders develop understanding of how to communicate with the deaf community</w:t>
            </w:r>
            <w:r w:rsidR="00075A51">
              <w:t>.</w:t>
            </w:r>
          </w:p>
        </w:tc>
        <w:tc>
          <w:tcPr>
            <w:tcW w:w="2427" w:type="dxa"/>
          </w:tcPr>
          <w:p w14:paraId="5A0DD7B2" w14:textId="24C0A5EF" w:rsidR="00332C3B" w:rsidRPr="007933B0" w:rsidRDefault="00106091">
            <w:pPr>
              <w:cnfStyle w:val="000000100000" w:firstRow="0" w:lastRow="0" w:firstColumn="0" w:lastColumn="0" w:oddVBand="0" w:evenVBand="0" w:oddHBand="1" w:evenHBand="0" w:firstRowFirstColumn="0" w:firstRowLastColumn="0" w:lastRowFirstColumn="0" w:lastRowLastColumn="0"/>
            </w:pPr>
            <w:r>
              <w:t>Because communicating with diverse groups promotes in</w:t>
            </w:r>
            <w:r w:rsidR="00AA3471">
              <w:t>clusivity</w:t>
            </w:r>
            <w:r w:rsidR="00075A51">
              <w:t>.</w:t>
            </w:r>
          </w:p>
        </w:tc>
        <w:tc>
          <w:tcPr>
            <w:tcW w:w="2427" w:type="dxa"/>
          </w:tcPr>
          <w:p w14:paraId="6018AB04" w14:textId="79118523" w:rsidR="00332C3B" w:rsidRPr="007933B0" w:rsidRDefault="00A74692">
            <w:pPr>
              <w:cnfStyle w:val="000000100000" w:firstRow="0" w:lastRow="0" w:firstColumn="0" w:lastColumn="0" w:oddVBand="0" w:evenVBand="0" w:oddHBand="1" w:evenHBand="0" w:firstRowFirstColumn="0" w:firstRowLastColumn="0" w:lastRowFirstColumn="0" w:lastRowLastColumn="0"/>
            </w:pPr>
            <w:r>
              <w:t>Because i</w:t>
            </w:r>
            <w:r w:rsidR="00AA3471">
              <w:t>nclusivity helps to</w:t>
            </w:r>
            <w:r w:rsidR="00DD4DB1">
              <w:t xml:space="preserve"> build understanding and harmony</w:t>
            </w:r>
            <w:r w:rsidR="00AA3471">
              <w:t xml:space="preserve"> in our diverse society.</w:t>
            </w:r>
          </w:p>
        </w:tc>
      </w:tr>
    </w:tbl>
    <w:p w14:paraId="73DE86C1" w14:textId="1F7923D6" w:rsidR="00223BBA" w:rsidRDefault="00223BBA" w:rsidP="00D8780C">
      <w:pPr>
        <w:pStyle w:val="ListNumber2"/>
      </w:pPr>
      <w:r>
        <w:t xml:space="preserve">What is another interactive feature used in </w:t>
      </w:r>
      <w:r w:rsidRPr="00223BBA">
        <w:rPr>
          <w:i/>
          <w:iCs/>
        </w:rPr>
        <w:t xml:space="preserve">Ravi &amp; Emma: an interactive documentary in Southern Dialect Auslan </w:t>
      </w:r>
      <w:r>
        <w:t>to help responders learn a new skill?</w:t>
      </w:r>
    </w:p>
    <w:p w14:paraId="6E6FF759" w14:textId="2E0152FC" w:rsidR="00A874E7" w:rsidRDefault="00A874E7" w:rsidP="002E7C9B">
      <w:pPr>
        <w:pStyle w:val="Caption"/>
      </w:pPr>
      <w:r>
        <w:lastRenderedPageBreak/>
        <w:t xml:space="preserve">Table </w:t>
      </w:r>
      <w:r>
        <w:fldChar w:fldCharType="begin"/>
      </w:r>
      <w:r>
        <w:instrText xml:space="preserve"> SEQ Table \* ARABIC </w:instrText>
      </w:r>
      <w:r>
        <w:fldChar w:fldCharType="separate"/>
      </w:r>
      <w:r w:rsidR="00FF4A4C">
        <w:rPr>
          <w:noProof/>
        </w:rPr>
        <w:t>4</w:t>
      </w:r>
      <w:r>
        <w:fldChar w:fldCharType="end"/>
      </w:r>
      <w:r>
        <w:t xml:space="preserve"> – independent 5 </w:t>
      </w:r>
      <w:r w:rsidR="006931A6">
        <w:t>W</w:t>
      </w:r>
      <w:r>
        <w:t xml:space="preserve">hys thinking routine – </w:t>
      </w:r>
      <w:r w:rsidRPr="002E7C9B">
        <w:rPr>
          <w:i/>
        </w:rPr>
        <w:t>Ravi &amp; Emma: an interactive documentary in Southern Dialect Auslan</w:t>
      </w:r>
    </w:p>
    <w:tbl>
      <w:tblPr>
        <w:tblStyle w:val="Tableheader"/>
        <w:tblW w:w="0" w:type="auto"/>
        <w:tblLayout w:type="fixed"/>
        <w:tblLook w:val="04A0" w:firstRow="1" w:lastRow="0" w:firstColumn="1" w:lastColumn="0" w:noHBand="0" w:noVBand="1"/>
        <w:tblDescription w:val="This table has space for students to complete the 5 Whys thinking routine for Ravi &amp; Emma."/>
      </w:tblPr>
      <w:tblGrid>
        <w:gridCol w:w="2427"/>
        <w:gridCol w:w="2427"/>
        <w:gridCol w:w="2427"/>
        <w:gridCol w:w="2427"/>
        <w:gridCol w:w="2427"/>
        <w:gridCol w:w="2427"/>
      </w:tblGrid>
      <w:tr w:rsidR="00223BBA" w:rsidRPr="007933B0" w14:paraId="34799A25" w14:textId="77777777" w:rsidTr="00223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4C9A68F5" w14:textId="77777777" w:rsidR="00A874E7" w:rsidRPr="007933B0" w:rsidRDefault="00A874E7">
            <w:r>
              <w:t>Answer</w:t>
            </w:r>
          </w:p>
        </w:tc>
        <w:tc>
          <w:tcPr>
            <w:tcW w:w="2427" w:type="dxa"/>
          </w:tcPr>
          <w:p w14:paraId="5AB96B20" w14:textId="77777777" w:rsidR="00A874E7" w:rsidRPr="007933B0" w:rsidRDefault="00A874E7">
            <w:pPr>
              <w:cnfStyle w:val="100000000000" w:firstRow="1" w:lastRow="0" w:firstColumn="0" w:lastColumn="0" w:oddVBand="0" w:evenVBand="0" w:oddHBand="0" w:evenHBand="0" w:firstRowFirstColumn="0" w:firstRowLastColumn="0" w:lastRowFirstColumn="0" w:lastRowLastColumn="0"/>
            </w:pPr>
            <w:r>
              <w:t>Why?</w:t>
            </w:r>
          </w:p>
        </w:tc>
        <w:tc>
          <w:tcPr>
            <w:tcW w:w="2427" w:type="dxa"/>
          </w:tcPr>
          <w:p w14:paraId="164F8897" w14:textId="77777777" w:rsidR="00A874E7" w:rsidRPr="007933B0" w:rsidRDefault="00A874E7">
            <w:pPr>
              <w:cnfStyle w:val="100000000000" w:firstRow="1" w:lastRow="0" w:firstColumn="0" w:lastColumn="0" w:oddVBand="0" w:evenVBand="0" w:oddHBand="0" w:evenHBand="0" w:firstRowFirstColumn="0" w:firstRowLastColumn="0" w:lastRowFirstColumn="0" w:lastRowLastColumn="0"/>
            </w:pPr>
            <w:r>
              <w:t>Why?</w:t>
            </w:r>
          </w:p>
        </w:tc>
        <w:tc>
          <w:tcPr>
            <w:tcW w:w="2427" w:type="dxa"/>
          </w:tcPr>
          <w:p w14:paraId="0437B3CB" w14:textId="77777777" w:rsidR="00A874E7" w:rsidRPr="007933B0" w:rsidRDefault="00A874E7">
            <w:pPr>
              <w:cnfStyle w:val="100000000000" w:firstRow="1" w:lastRow="0" w:firstColumn="0" w:lastColumn="0" w:oddVBand="0" w:evenVBand="0" w:oddHBand="0" w:evenHBand="0" w:firstRowFirstColumn="0" w:firstRowLastColumn="0" w:lastRowFirstColumn="0" w:lastRowLastColumn="0"/>
            </w:pPr>
            <w:r>
              <w:t>Why?</w:t>
            </w:r>
          </w:p>
        </w:tc>
        <w:tc>
          <w:tcPr>
            <w:tcW w:w="2427" w:type="dxa"/>
          </w:tcPr>
          <w:p w14:paraId="67F9294B" w14:textId="77777777" w:rsidR="00A874E7" w:rsidRPr="007933B0" w:rsidRDefault="00A874E7">
            <w:pPr>
              <w:cnfStyle w:val="100000000000" w:firstRow="1" w:lastRow="0" w:firstColumn="0" w:lastColumn="0" w:oddVBand="0" w:evenVBand="0" w:oddHBand="0" w:evenHBand="0" w:firstRowFirstColumn="0" w:firstRowLastColumn="0" w:lastRowFirstColumn="0" w:lastRowLastColumn="0"/>
            </w:pPr>
            <w:r>
              <w:t>Why?</w:t>
            </w:r>
          </w:p>
        </w:tc>
        <w:tc>
          <w:tcPr>
            <w:tcW w:w="2427" w:type="dxa"/>
          </w:tcPr>
          <w:p w14:paraId="5CB20513" w14:textId="77777777" w:rsidR="00A874E7" w:rsidRPr="007933B0" w:rsidRDefault="00A874E7">
            <w:pPr>
              <w:cnfStyle w:val="100000000000" w:firstRow="1" w:lastRow="0" w:firstColumn="0" w:lastColumn="0" w:oddVBand="0" w:evenVBand="0" w:oddHBand="0" w:evenHBand="0" w:firstRowFirstColumn="0" w:firstRowLastColumn="0" w:lastRowFirstColumn="0" w:lastRowLastColumn="0"/>
            </w:pPr>
            <w:r>
              <w:t>Why?</w:t>
            </w:r>
          </w:p>
        </w:tc>
      </w:tr>
      <w:tr w:rsidR="00223BBA" w:rsidRPr="007933B0" w14:paraId="1FDE9601" w14:textId="77777777" w:rsidTr="00223BBA">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2427" w:type="dxa"/>
          </w:tcPr>
          <w:p w14:paraId="381B5B07" w14:textId="03D964FE" w:rsidR="00A874E7" w:rsidRPr="004B7278" w:rsidRDefault="00BF07E4">
            <w:pPr>
              <w:rPr>
                <w:b w:val="0"/>
                <w:bCs/>
              </w:rPr>
            </w:pPr>
            <w:r>
              <w:rPr>
                <w:b w:val="0"/>
                <w:bCs/>
              </w:rPr>
              <w:t>Practi</w:t>
            </w:r>
            <w:r w:rsidR="006931A6">
              <w:rPr>
                <w:b w:val="0"/>
                <w:bCs/>
              </w:rPr>
              <w:t>s</w:t>
            </w:r>
            <w:r>
              <w:rPr>
                <w:b w:val="0"/>
                <w:bCs/>
              </w:rPr>
              <w:t xml:space="preserve">ing </w:t>
            </w:r>
            <w:r w:rsidR="00A43218">
              <w:rPr>
                <w:b w:val="0"/>
                <w:bCs/>
              </w:rPr>
              <w:t xml:space="preserve">Southern Dialect </w:t>
            </w:r>
            <w:r w:rsidR="0019482B">
              <w:rPr>
                <w:b w:val="0"/>
                <w:bCs/>
              </w:rPr>
              <w:t>Auslan signs</w:t>
            </w:r>
          </w:p>
        </w:tc>
        <w:tc>
          <w:tcPr>
            <w:tcW w:w="2427" w:type="dxa"/>
          </w:tcPr>
          <w:p w14:paraId="0C7FF05E" w14:textId="74694A39" w:rsidR="00A874E7" w:rsidRPr="007933B0" w:rsidRDefault="003729DD">
            <w:pPr>
              <w:cnfStyle w:val="000000100000" w:firstRow="0" w:lastRow="0" w:firstColumn="0" w:lastColumn="0" w:oddVBand="0" w:evenVBand="0" w:oddHBand="1" w:evenHBand="0" w:firstRowFirstColumn="0" w:firstRowLastColumn="0" w:lastRowFirstColumn="0" w:lastRowLastColumn="0"/>
            </w:pPr>
            <w:r>
              <w:t xml:space="preserve">To identify these </w:t>
            </w:r>
            <w:r w:rsidR="00934D12">
              <w:t xml:space="preserve">signs </w:t>
            </w:r>
            <w:r w:rsidR="002A5BC0">
              <w:t xml:space="preserve">as Ravi and Emma tell their </w:t>
            </w:r>
            <w:r w:rsidR="002855AB">
              <w:t>story</w:t>
            </w:r>
            <w:r w:rsidR="006931A6">
              <w:t>.</w:t>
            </w:r>
          </w:p>
        </w:tc>
        <w:tc>
          <w:tcPr>
            <w:tcW w:w="2427" w:type="dxa"/>
          </w:tcPr>
          <w:p w14:paraId="2334EAF1" w14:textId="77777777" w:rsidR="00A874E7" w:rsidRPr="007933B0" w:rsidRDefault="00A874E7">
            <w:pPr>
              <w:cnfStyle w:val="000000100000" w:firstRow="0" w:lastRow="0" w:firstColumn="0" w:lastColumn="0" w:oddVBand="0" w:evenVBand="0" w:oddHBand="1" w:evenHBand="0" w:firstRowFirstColumn="0" w:firstRowLastColumn="0" w:lastRowFirstColumn="0" w:lastRowLastColumn="0"/>
            </w:pPr>
          </w:p>
        </w:tc>
        <w:tc>
          <w:tcPr>
            <w:tcW w:w="2427" w:type="dxa"/>
          </w:tcPr>
          <w:p w14:paraId="4025DA25" w14:textId="77777777" w:rsidR="00A874E7" w:rsidRPr="007933B0" w:rsidRDefault="00A874E7">
            <w:pPr>
              <w:cnfStyle w:val="000000100000" w:firstRow="0" w:lastRow="0" w:firstColumn="0" w:lastColumn="0" w:oddVBand="0" w:evenVBand="0" w:oddHBand="1" w:evenHBand="0" w:firstRowFirstColumn="0" w:firstRowLastColumn="0" w:lastRowFirstColumn="0" w:lastRowLastColumn="0"/>
            </w:pPr>
          </w:p>
        </w:tc>
        <w:tc>
          <w:tcPr>
            <w:tcW w:w="2427" w:type="dxa"/>
          </w:tcPr>
          <w:p w14:paraId="072E98EF" w14:textId="77777777" w:rsidR="00A874E7" w:rsidRPr="007933B0" w:rsidRDefault="00A874E7">
            <w:pPr>
              <w:cnfStyle w:val="000000100000" w:firstRow="0" w:lastRow="0" w:firstColumn="0" w:lastColumn="0" w:oddVBand="0" w:evenVBand="0" w:oddHBand="1" w:evenHBand="0" w:firstRowFirstColumn="0" w:firstRowLastColumn="0" w:lastRowFirstColumn="0" w:lastRowLastColumn="0"/>
            </w:pPr>
          </w:p>
        </w:tc>
        <w:tc>
          <w:tcPr>
            <w:tcW w:w="2427" w:type="dxa"/>
          </w:tcPr>
          <w:p w14:paraId="21ADB3FC" w14:textId="77777777" w:rsidR="00A874E7" w:rsidRPr="007933B0" w:rsidRDefault="00A874E7">
            <w:pPr>
              <w:cnfStyle w:val="000000100000" w:firstRow="0" w:lastRow="0" w:firstColumn="0" w:lastColumn="0" w:oddVBand="0" w:evenVBand="0" w:oddHBand="1" w:evenHBand="0" w:firstRowFirstColumn="0" w:firstRowLastColumn="0" w:lastRowFirstColumn="0" w:lastRowLastColumn="0"/>
            </w:pPr>
          </w:p>
        </w:tc>
      </w:tr>
    </w:tbl>
    <w:p w14:paraId="04831391" w14:textId="453202DF" w:rsidR="000B2389" w:rsidRPr="002E7C9B" w:rsidRDefault="00D04978" w:rsidP="002E7C9B">
      <w:pPr>
        <w:suppressAutoHyphens w:val="0"/>
        <w:spacing w:before="0" w:after="160" w:line="259" w:lineRule="auto"/>
        <w:rPr>
          <w:rFonts w:eastAsiaTheme="majorEastAsia"/>
          <w:color w:val="002664"/>
          <w:sz w:val="36"/>
          <w:szCs w:val="48"/>
        </w:rPr>
        <w:sectPr w:rsidR="000B2389" w:rsidRPr="002E7C9B" w:rsidSect="003D7786">
          <w:pgSz w:w="16838" w:h="11906" w:orient="landscape" w:code="9"/>
          <w:pgMar w:top="1134" w:right="1134" w:bottom="1134" w:left="1134" w:header="709" w:footer="709" w:gutter="0"/>
          <w:cols w:space="708"/>
          <w:docGrid w:linePitch="360"/>
        </w:sectPr>
      </w:pPr>
      <w:r>
        <w:br w:type="page"/>
      </w:r>
    </w:p>
    <w:p w14:paraId="1FFA5E39" w14:textId="5212E874" w:rsidR="0099148A" w:rsidRDefault="0099148A" w:rsidP="0099148A">
      <w:pPr>
        <w:pStyle w:val="Heading2"/>
      </w:pPr>
      <w:bookmarkStart w:id="15" w:name="_Toc183083029"/>
      <w:r>
        <w:lastRenderedPageBreak/>
        <w:t xml:space="preserve">Phase 3, activity 3 – </w:t>
      </w:r>
      <w:r w:rsidR="0025799F">
        <w:t>emotional responses to the core text</w:t>
      </w:r>
      <w:bookmarkEnd w:id="15"/>
    </w:p>
    <w:p w14:paraId="62FD678E" w14:textId="1DD197FD" w:rsidR="0099148A" w:rsidRDefault="0099148A" w:rsidP="0099148A">
      <w:pPr>
        <w:pStyle w:val="FeatureBox2"/>
      </w:pPr>
      <w:r w:rsidRPr="6FD16E84">
        <w:rPr>
          <w:b/>
          <w:bCs/>
        </w:rPr>
        <w:t>Teacher note:</w:t>
      </w:r>
      <w:r w:rsidRPr="00312428">
        <w:t xml:space="preserve"> </w:t>
      </w:r>
      <w:r>
        <w:t xml:space="preserve">students will need to access the </w:t>
      </w:r>
      <w:hyperlink r:id="rId28" w:anchor=":~:text=Benefits%20of%20using%20an%20emotion%20wheel">
        <w:r w:rsidRPr="6FD16E84">
          <w:rPr>
            <w:rStyle w:val="Hyperlink"/>
          </w:rPr>
          <w:t>wheel of emotions</w:t>
        </w:r>
      </w:hyperlink>
      <w:r>
        <w:t xml:space="preserve"> when identifying how their interaction with </w:t>
      </w:r>
      <w:r w:rsidRPr="6FD16E84">
        <w:rPr>
          <w:i/>
          <w:iCs/>
        </w:rPr>
        <w:t>Ravi &amp; Emma</w:t>
      </w:r>
      <w:r w:rsidRPr="5E217230">
        <w:rPr>
          <w:i/>
          <w:iCs/>
        </w:rPr>
        <w:t>: an interactive documentary in Southern Dialect Auslan</w:t>
      </w:r>
      <w:r w:rsidRPr="6FD16E84">
        <w:rPr>
          <w:i/>
          <w:iCs/>
        </w:rPr>
        <w:t xml:space="preserve"> </w:t>
      </w:r>
      <w:r w:rsidRPr="6FD16E84">
        <w:t>made them feel. This can be printed out or displayed in the classroom.</w:t>
      </w:r>
    </w:p>
    <w:p w14:paraId="2E7A8AEE" w14:textId="49885302" w:rsidR="0099148A" w:rsidRDefault="0099148A" w:rsidP="002F3BC3">
      <w:pPr>
        <w:pStyle w:val="ListNumber"/>
        <w:numPr>
          <w:ilvl w:val="0"/>
          <w:numId w:val="13"/>
        </w:numPr>
      </w:pPr>
      <w:r>
        <w:t>Working with a partner, you should each choose either Emma or Ravi’s story and revisit Chapter 2: The Test.</w:t>
      </w:r>
    </w:p>
    <w:p w14:paraId="2E3085DC" w14:textId="0E7FE1E8" w:rsidR="0099148A" w:rsidRDefault="0099148A" w:rsidP="0099148A">
      <w:pPr>
        <w:pStyle w:val="ListNumber"/>
      </w:pPr>
      <w:r>
        <w:t>Complete the following questions in your English book.</w:t>
      </w:r>
    </w:p>
    <w:p w14:paraId="1427DDAD" w14:textId="2FD7F9BE" w:rsidR="0099148A" w:rsidRDefault="0099148A" w:rsidP="002F3BC3">
      <w:pPr>
        <w:pStyle w:val="ListNumber2"/>
        <w:numPr>
          <w:ilvl w:val="0"/>
          <w:numId w:val="1"/>
        </w:numPr>
      </w:pPr>
      <w:r>
        <w:t xml:space="preserve">How might </w:t>
      </w:r>
      <w:r w:rsidR="00415F41">
        <w:t>Ravi and Emma’s</w:t>
      </w:r>
      <w:r>
        <w:t xml:space="preserve"> emotions have influenced how they saw things?</w:t>
      </w:r>
    </w:p>
    <w:p w14:paraId="586FFB4E" w14:textId="4EA3D847" w:rsidR="0099148A" w:rsidRDefault="0099148A" w:rsidP="002F3BC3">
      <w:pPr>
        <w:pStyle w:val="ListNumber2"/>
        <w:numPr>
          <w:ilvl w:val="0"/>
          <w:numId w:val="1"/>
        </w:numPr>
      </w:pPr>
      <w:r>
        <w:t>What impact did the use of Auslan have on their understanding of the events?</w:t>
      </w:r>
    </w:p>
    <w:p w14:paraId="5B08C7C9" w14:textId="0B94C28C" w:rsidR="0099148A" w:rsidRDefault="0099148A" w:rsidP="002F3BC3">
      <w:pPr>
        <w:pStyle w:val="ListNumber2"/>
        <w:numPr>
          <w:ilvl w:val="0"/>
          <w:numId w:val="1"/>
        </w:numPr>
      </w:pPr>
      <w:r>
        <w:t>How did the use of Auslan in retelling these events emphasise the emotions they experienced?</w:t>
      </w:r>
    </w:p>
    <w:p w14:paraId="7AE54BCC" w14:textId="64F82423" w:rsidR="0099148A" w:rsidRDefault="0099148A" w:rsidP="0099148A">
      <w:pPr>
        <w:pStyle w:val="ListNumber2"/>
      </w:pPr>
      <w:r>
        <w:t>Reflecting on your interaction with this section, how did you feel when using the camera to sign, even knowing no-one was watching?</w:t>
      </w:r>
    </w:p>
    <w:p w14:paraId="4999D2E3" w14:textId="77777777" w:rsidR="0099148A" w:rsidRDefault="0099148A" w:rsidP="002F3BC3">
      <w:pPr>
        <w:pStyle w:val="ListNumber2"/>
        <w:numPr>
          <w:ilvl w:val="0"/>
          <w:numId w:val="1"/>
        </w:numPr>
      </w:pPr>
      <w:r>
        <w:t>How does this help shape an understanding of Emma’s experience?</w:t>
      </w:r>
    </w:p>
    <w:p w14:paraId="3F4AE3A6" w14:textId="0AE0DFE8" w:rsidR="00741EEC" w:rsidRDefault="00CA2D7C" w:rsidP="00F17401">
      <w:pPr>
        <w:pStyle w:val="ListNumber"/>
      </w:pPr>
      <w:r>
        <w:t xml:space="preserve">With your partner, write 3 to 4 sentences </w:t>
      </w:r>
      <w:r w:rsidR="00B93172">
        <w:t xml:space="preserve">explaining how texts can </w:t>
      </w:r>
      <w:r w:rsidR="00041758">
        <w:t>have</w:t>
      </w:r>
      <w:r w:rsidR="00105674">
        <w:t xml:space="preserve"> an emotional</w:t>
      </w:r>
      <w:r w:rsidR="000F2DAA">
        <w:t xml:space="preserve"> impact</w:t>
      </w:r>
      <w:r w:rsidR="00105674">
        <w:t xml:space="preserve"> </w:t>
      </w:r>
      <w:r w:rsidR="00041758">
        <w:t>on</w:t>
      </w:r>
      <w:r w:rsidR="00105674">
        <w:t xml:space="preserve"> respon</w:t>
      </w:r>
      <w:r w:rsidR="00041758">
        <w:t>d</w:t>
      </w:r>
      <w:r w:rsidR="00105674">
        <w:t>e</w:t>
      </w:r>
      <w:r w:rsidR="00041758">
        <w:t>rs</w:t>
      </w:r>
      <w:r w:rsidR="00105674">
        <w:t xml:space="preserve">. Use evidence from </w:t>
      </w:r>
      <w:r w:rsidR="00362BD0">
        <w:rPr>
          <w:i/>
          <w:iCs/>
        </w:rPr>
        <w:t>Ravi &amp; Emma: an interactive documentary in Southern Dialect Auslan.</w:t>
      </w:r>
    </w:p>
    <w:p w14:paraId="7E763A32" w14:textId="77777777" w:rsidR="000B2389" w:rsidRDefault="000B2389" w:rsidP="0099148A">
      <w:pPr>
        <w:suppressAutoHyphens w:val="0"/>
        <w:spacing w:before="0" w:after="160" w:line="259" w:lineRule="auto"/>
        <w:sectPr w:rsidR="000B2389" w:rsidSect="003D7786">
          <w:pgSz w:w="11906" w:h="16838" w:code="9"/>
          <w:pgMar w:top="1134" w:right="1134" w:bottom="1134" w:left="1134" w:header="709" w:footer="709" w:gutter="0"/>
          <w:cols w:space="708"/>
          <w:docGrid w:linePitch="360"/>
        </w:sectPr>
      </w:pPr>
    </w:p>
    <w:p w14:paraId="774BE77E" w14:textId="0567A647" w:rsidR="00684C87" w:rsidRDefault="00684C87" w:rsidP="6FD16E84">
      <w:pPr>
        <w:pStyle w:val="Heading2"/>
        <w:rPr>
          <w:i/>
          <w:iCs/>
        </w:rPr>
      </w:pPr>
      <w:bookmarkStart w:id="16" w:name="_Toc183083030"/>
      <w:r>
        <w:lastRenderedPageBreak/>
        <w:t xml:space="preserve">Phase 3, activity </w:t>
      </w:r>
      <w:r w:rsidR="0099148A">
        <w:t>4</w:t>
      </w:r>
      <w:r>
        <w:t xml:space="preserve"> – </w:t>
      </w:r>
      <w:r w:rsidR="001C25B3">
        <w:t xml:space="preserve">codes and conventions used in </w:t>
      </w:r>
      <w:r w:rsidR="0002384A" w:rsidRPr="6FD16E84">
        <w:rPr>
          <w:i/>
          <w:iCs/>
        </w:rPr>
        <w:t>Ravi &amp; Emma</w:t>
      </w:r>
      <w:r w:rsidR="283E63B4" w:rsidRPr="5E217230">
        <w:rPr>
          <w:i/>
          <w:iCs/>
        </w:rPr>
        <w:t>: an interactive documentary in Southern Dialect Auslan</w:t>
      </w:r>
      <w:bookmarkEnd w:id="16"/>
    </w:p>
    <w:p w14:paraId="7C390752" w14:textId="77777777" w:rsidR="007712F1" w:rsidRDefault="007712F1" w:rsidP="007712F1">
      <w:pPr>
        <w:pStyle w:val="FeatureBox2"/>
      </w:pPr>
      <w:r w:rsidRPr="00E15555">
        <w:rPr>
          <w:rStyle w:val="Strong"/>
        </w:rPr>
        <w:t>Teacher note</w:t>
      </w:r>
      <w:r w:rsidRPr="00312428">
        <w:rPr>
          <w:b/>
          <w:bCs/>
        </w:rPr>
        <w:t>:</w:t>
      </w:r>
      <w:r w:rsidRPr="00E45CA2">
        <w:t xml:space="preserve"> organising </w:t>
      </w:r>
      <w:r>
        <w:t xml:space="preserve">this activity </w:t>
      </w:r>
      <w:r w:rsidRPr="00E45CA2">
        <w:t xml:space="preserve">as a jigsaw activity with individual expert groups is recommended </w:t>
      </w:r>
      <w:proofErr w:type="gramStart"/>
      <w:r w:rsidRPr="00E45CA2">
        <w:t>as a way to</w:t>
      </w:r>
      <w:proofErr w:type="gramEnd"/>
      <w:r w:rsidRPr="00E45CA2">
        <w:t xml:space="preserve"> complete this task</w:t>
      </w:r>
      <w:r>
        <w:t xml:space="preserve"> in a timely manner</w:t>
      </w:r>
      <w:r w:rsidRPr="00E45CA2">
        <w:t>.</w:t>
      </w:r>
    </w:p>
    <w:p w14:paraId="5E6B4DC6" w14:textId="5D936D48" w:rsidR="00A54867" w:rsidRPr="00EC351E" w:rsidRDefault="00A47348" w:rsidP="00A47348">
      <w:pPr>
        <w:pStyle w:val="FeatureBox3"/>
      </w:pPr>
      <w:r>
        <w:rPr>
          <w:b/>
          <w:bCs/>
        </w:rPr>
        <w:t>Student note:</w:t>
      </w:r>
      <w:r w:rsidRPr="00312428">
        <w:t xml:space="preserve"> </w:t>
      </w:r>
      <w:r w:rsidR="00DE6EC3">
        <w:t>u</w:t>
      </w:r>
      <w:r w:rsidR="004B1EDC">
        <w:t xml:space="preserve">se </w:t>
      </w:r>
      <w:r w:rsidR="00E15555">
        <w:t>your</w:t>
      </w:r>
      <w:r w:rsidR="00A54867">
        <w:t xml:space="preserve"> glossary to support you </w:t>
      </w:r>
      <w:r w:rsidR="004B1EDC">
        <w:t>to complete</w:t>
      </w:r>
      <w:r w:rsidR="00A54867">
        <w:t xml:space="preserve"> this activity.</w:t>
      </w:r>
    </w:p>
    <w:p w14:paraId="318A0173" w14:textId="2C096A1A" w:rsidR="00AB44F6" w:rsidRDefault="004B1EDC" w:rsidP="002F3BC3">
      <w:pPr>
        <w:pStyle w:val="ListNumber"/>
        <w:numPr>
          <w:ilvl w:val="0"/>
          <w:numId w:val="14"/>
        </w:numPr>
      </w:pPr>
      <w:r>
        <w:t xml:space="preserve">Use the following table to analyse the different sections of </w:t>
      </w:r>
      <w:r w:rsidR="0002384A" w:rsidRPr="00312428">
        <w:rPr>
          <w:i/>
          <w:iCs/>
        </w:rPr>
        <w:t>Ravi &amp; Emma</w:t>
      </w:r>
      <w:r w:rsidR="66FD95E3" w:rsidRPr="00312428">
        <w:rPr>
          <w:i/>
          <w:iCs/>
        </w:rPr>
        <w:t>: an interactive documentary in Southern Dialect Auslan</w:t>
      </w:r>
      <w:r w:rsidRPr="00312428">
        <w:rPr>
          <w:i/>
          <w:iCs/>
        </w:rPr>
        <w:t>.</w:t>
      </w:r>
      <w:r w:rsidR="000929F7">
        <w:t xml:space="preserve"> </w:t>
      </w:r>
      <w:r w:rsidR="00731ED6">
        <w:t xml:space="preserve">The first row has been completed as an example. You should find </w:t>
      </w:r>
      <w:r>
        <w:t xml:space="preserve">specific examples </w:t>
      </w:r>
      <w:r w:rsidR="000D57DF">
        <w:t>from each section</w:t>
      </w:r>
      <w:r w:rsidR="00C42EF5">
        <w:t xml:space="preserve"> about</w:t>
      </w:r>
      <w:r w:rsidR="00AB44F6">
        <w:t>:</w:t>
      </w:r>
    </w:p>
    <w:p w14:paraId="113193C6" w14:textId="77777777" w:rsidR="000D57DF" w:rsidRDefault="004B1EDC" w:rsidP="002F3BC3">
      <w:pPr>
        <w:pStyle w:val="ListNumber2"/>
        <w:numPr>
          <w:ilvl w:val="0"/>
          <w:numId w:val="15"/>
        </w:numPr>
      </w:pPr>
      <w:r>
        <w:t>what you can se</w:t>
      </w:r>
      <w:r w:rsidR="000D57DF">
        <w:t>e</w:t>
      </w:r>
    </w:p>
    <w:p w14:paraId="6AEBEE91" w14:textId="467B4EFC" w:rsidR="000D57DF" w:rsidRDefault="000D57DF" w:rsidP="000210E2">
      <w:pPr>
        <w:pStyle w:val="ListNumber2"/>
      </w:pPr>
      <w:r>
        <w:t xml:space="preserve">what you can </w:t>
      </w:r>
      <w:r w:rsidR="004B1EDC">
        <w:t>hear</w:t>
      </w:r>
    </w:p>
    <w:p w14:paraId="2AF5E77A" w14:textId="07DD0E54" w:rsidR="00C42EF5" w:rsidRDefault="000D57DF" w:rsidP="000210E2">
      <w:pPr>
        <w:pStyle w:val="ListNumber2"/>
      </w:pPr>
      <w:r>
        <w:t xml:space="preserve">what you can </w:t>
      </w:r>
      <w:r w:rsidR="004B1EDC">
        <w:t>do</w:t>
      </w:r>
    </w:p>
    <w:p w14:paraId="1CE59903" w14:textId="00383886" w:rsidR="00085AFA" w:rsidRPr="000210E2" w:rsidRDefault="1D65D555" w:rsidP="000210E2">
      <w:pPr>
        <w:pStyle w:val="ListNumber2"/>
      </w:pPr>
      <w:r>
        <w:t xml:space="preserve">how you have been positioned to think or feel about the characters of Ravi and Emma or the </w:t>
      </w:r>
      <w:proofErr w:type="gramStart"/>
      <w:r>
        <w:t>text as a whole</w:t>
      </w:r>
      <w:proofErr w:type="gramEnd"/>
      <w:r>
        <w:t>.</w:t>
      </w:r>
    </w:p>
    <w:p w14:paraId="6ECB98E5" w14:textId="57863082" w:rsidR="00FF4A4C" w:rsidRDefault="00967918" w:rsidP="00FF4A4C">
      <w:pPr>
        <w:pStyle w:val="Caption"/>
      </w:pPr>
      <w:r>
        <w:lastRenderedPageBreak/>
        <w:t xml:space="preserve">Table </w:t>
      </w:r>
      <w:r>
        <w:fldChar w:fldCharType="begin"/>
      </w:r>
      <w:r>
        <w:instrText xml:space="preserve"> SEQ Table \* ARABIC </w:instrText>
      </w:r>
      <w:r>
        <w:fldChar w:fldCharType="separate"/>
      </w:r>
      <w:r w:rsidR="00FF4A4C">
        <w:rPr>
          <w:noProof/>
        </w:rPr>
        <w:t>5</w:t>
      </w:r>
      <w:r>
        <w:fldChar w:fldCharType="end"/>
      </w:r>
      <w:r w:rsidR="00FF4A4C">
        <w:t xml:space="preserve"> – exploring the impact of codes and conventions in </w:t>
      </w:r>
      <w:r w:rsidR="00FF4A4C" w:rsidRPr="00967918">
        <w:rPr>
          <w:i/>
        </w:rPr>
        <w:t>Ravi &amp; Emma: an interactive documentary in Southern Dialect Auslan</w:t>
      </w:r>
    </w:p>
    <w:tbl>
      <w:tblPr>
        <w:tblStyle w:val="Tableheader"/>
        <w:tblW w:w="14562" w:type="dxa"/>
        <w:tblLayout w:type="fixed"/>
        <w:tblLook w:val="04A0" w:firstRow="1" w:lastRow="0" w:firstColumn="1" w:lastColumn="0" w:noHBand="0" w:noVBand="1"/>
        <w:tblDescription w:val="This table is for students to complete an analysis of the impact of codes and conventions in Ravi &amp; Emma. The first row has been completed as an example."/>
      </w:tblPr>
      <w:tblGrid>
        <w:gridCol w:w="1541"/>
        <w:gridCol w:w="3256"/>
        <w:gridCol w:w="3256"/>
        <w:gridCol w:w="3256"/>
        <w:gridCol w:w="3253"/>
      </w:tblGrid>
      <w:tr w:rsidR="00FB4529" w14:paraId="43B58062" w14:textId="071F90DF" w:rsidTr="00085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tcPr>
          <w:p w14:paraId="119DFAC8" w14:textId="7C5CC1D9" w:rsidR="00370E12" w:rsidRPr="00CE3FAC" w:rsidRDefault="00CE3FAC" w:rsidP="00475405">
            <w:r w:rsidRPr="00CE3FAC">
              <w:t>Section of the text</w:t>
            </w:r>
          </w:p>
        </w:tc>
        <w:tc>
          <w:tcPr>
            <w:tcW w:w="3256" w:type="dxa"/>
          </w:tcPr>
          <w:p w14:paraId="74AA7D88" w14:textId="2C6ADCF3" w:rsidR="00370E12" w:rsidRDefault="00370E12" w:rsidP="00475405">
            <w:pPr>
              <w:cnfStyle w:val="100000000000" w:firstRow="1" w:lastRow="0" w:firstColumn="0" w:lastColumn="0" w:oddVBand="0" w:evenVBand="0" w:oddHBand="0" w:evenHBand="0" w:firstRowFirstColumn="0" w:firstRowLastColumn="0" w:lastRowFirstColumn="0" w:lastRowLastColumn="0"/>
            </w:pPr>
            <w:r>
              <w:t>What can you see?</w:t>
            </w:r>
          </w:p>
        </w:tc>
        <w:tc>
          <w:tcPr>
            <w:tcW w:w="3256" w:type="dxa"/>
          </w:tcPr>
          <w:p w14:paraId="4B9EB10F" w14:textId="6FE1882B" w:rsidR="00370E12" w:rsidRDefault="00370E12" w:rsidP="00475405">
            <w:pPr>
              <w:cnfStyle w:val="100000000000" w:firstRow="1" w:lastRow="0" w:firstColumn="0" w:lastColumn="0" w:oddVBand="0" w:evenVBand="0" w:oddHBand="0" w:evenHBand="0" w:firstRowFirstColumn="0" w:firstRowLastColumn="0" w:lastRowFirstColumn="0" w:lastRowLastColumn="0"/>
            </w:pPr>
            <w:r>
              <w:t>What can you hear?</w:t>
            </w:r>
          </w:p>
        </w:tc>
        <w:tc>
          <w:tcPr>
            <w:tcW w:w="3256" w:type="dxa"/>
          </w:tcPr>
          <w:p w14:paraId="21FB6099" w14:textId="23D38B80" w:rsidR="00370E12" w:rsidRDefault="00370E12" w:rsidP="00475405">
            <w:pPr>
              <w:cnfStyle w:val="100000000000" w:firstRow="1" w:lastRow="0" w:firstColumn="0" w:lastColumn="0" w:oddVBand="0" w:evenVBand="0" w:oddHBand="0" w:evenHBand="0" w:firstRowFirstColumn="0" w:firstRowLastColumn="0" w:lastRowFirstColumn="0" w:lastRowLastColumn="0"/>
            </w:pPr>
            <w:r>
              <w:t>What can you do?</w:t>
            </w:r>
          </w:p>
        </w:tc>
        <w:tc>
          <w:tcPr>
            <w:tcW w:w="3253" w:type="dxa"/>
          </w:tcPr>
          <w:p w14:paraId="610565CB" w14:textId="2B0F0921" w:rsidR="00370E12" w:rsidRDefault="00370E12" w:rsidP="00475405">
            <w:pPr>
              <w:cnfStyle w:val="100000000000" w:firstRow="1" w:lastRow="0" w:firstColumn="0" w:lastColumn="0" w:oddVBand="0" w:evenVBand="0" w:oddHBand="0" w:evenHBand="0" w:firstRowFirstColumn="0" w:firstRowLastColumn="0" w:lastRowFirstColumn="0" w:lastRowLastColumn="0"/>
            </w:pPr>
            <w:r>
              <w:t>How does it make you think or feel?</w:t>
            </w:r>
          </w:p>
        </w:tc>
      </w:tr>
      <w:tr w:rsidR="00FB4529" w14:paraId="52C519E2" w14:textId="680CB485" w:rsidTr="00085A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tcPr>
          <w:p w14:paraId="250B0F49" w14:textId="436043D8" w:rsidR="00370E12" w:rsidRDefault="00370E12" w:rsidP="00475405">
            <w:r>
              <w:t>Opening</w:t>
            </w:r>
          </w:p>
        </w:tc>
        <w:tc>
          <w:tcPr>
            <w:tcW w:w="3256" w:type="dxa"/>
          </w:tcPr>
          <w:p w14:paraId="55A92B2D" w14:textId="0D8F08C2" w:rsidR="00370E12" w:rsidRPr="00FB4529" w:rsidRDefault="00001604" w:rsidP="00FB4529">
            <w:pPr>
              <w:pStyle w:val="ListBullet"/>
              <w:cnfStyle w:val="000000100000" w:firstRow="0" w:lastRow="0" w:firstColumn="0" w:lastColumn="0" w:oddVBand="0" w:evenVBand="0" w:oddHBand="1" w:evenHBand="0" w:firstRowFirstColumn="0" w:firstRowLastColumn="0" w:lastRowFirstColumn="0" w:lastRowLastColumn="0"/>
            </w:pPr>
            <w:r w:rsidRPr="00FB4529">
              <w:t xml:space="preserve">Heart </w:t>
            </w:r>
            <w:r w:rsidR="00C11274" w:rsidRPr="00FB4529">
              <w:t xml:space="preserve">filled </w:t>
            </w:r>
            <w:r w:rsidRPr="00FB4529">
              <w:t xml:space="preserve">with </w:t>
            </w:r>
            <w:r w:rsidR="000A7AAA" w:rsidRPr="00FB4529">
              <w:t>brightly coloured</w:t>
            </w:r>
            <w:r w:rsidR="00C11274" w:rsidRPr="00FB4529">
              <w:t xml:space="preserve"> animation and title ‘Ravi &amp; Emma’</w:t>
            </w:r>
          </w:p>
          <w:p w14:paraId="572ADD68" w14:textId="2DDA6AB3" w:rsidR="00C11274" w:rsidRDefault="00CE05B2" w:rsidP="00FB4529">
            <w:pPr>
              <w:pStyle w:val="ListBullet"/>
              <w:cnfStyle w:val="000000100000" w:firstRow="0" w:lastRow="0" w:firstColumn="0" w:lastColumn="0" w:oddVBand="0" w:evenVBand="0" w:oddHBand="1" w:evenHBand="0" w:firstRowFirstColumn="0" w:firstRowLastColumn="0" w:lastRowFirstColumn="0" w:lastRowLastColumn="0"/>
            </w:pPr>
            <w:r>
              <w:t>Graphic</w:t>
            </w:r>
            <w:r w:rsidR="00553980" w:rsidRPr="00FB4529">
              <w:t xml:space="preserve"> of a man and a woman holding hands</w:t>
            </w:r>
          </w:p>
          <w:p w14:paraId="1D610BF6" w14:textId="77777777" w:rsidR="005E5F1E" w:rsidRDefault="007C5230" w:rsidP="00FB4529">
            <w:pPr>
              <w:pStyle w:val="ListBullet"/>
              <w:cnfStyle w:val="000000100000" w:firstRow="0" w:lastRow="0" w:firstColumn="0" w:lastColumn="0" w:oddVBand="0" w:evenVBand="0" w:oddHBand="1" w:evenHBand="0" w:firstRowFirstColumn="0" w:firstRowLastColumn="0" w:lastRowFirstColumn="0" w:lastRowLastColumn="0"/>
            </w:pPr>
            <w:r>
              <w:t>Coloured blocks with text</w:t>
            </w:r>
          </w:p>
          <w:p w14:paraId="2F230E5A" w14:textId="77777777" w:rsidR="007C5230" w:rsidRDefault="007C5230" w:rsidP="00FB4529">
            <w:pPr>
              <w:pStyle w:val="ListBullet"/>
              <w:cnfStyle w:val="000000100000" w:firstRow="0" w:lastRow="0" w:firstColumn="0" w:lastColumn="0" w:oddVBand="0" w:evenVBand="0" w:oddHBand="1" w:evenHBand="0" w:firstRowFirstColumn="0" w:firstRowLastColumn="0" w:lastRowFirstColumn="0" w:lastRowLastColumn="0"/>
            </w:pPr>
            <w:r>
              <w:t>Animation of the signs for ‘Ravi’ and ‘Emma’</w:t>
            </w:r>
          </w:p>
          <w:p w14:paraId="647AA82C" w14:textId="72FBCBCA" w:rsidR="00316E5B" w:rsidRDefault="001B15A3" w:rsidP="00FB4529">
            <w:pPr>
              <w:pStyle w:val="ListBullet"/>
              <w:cnfStyle w:val="000000100000" w:firstRow="0" w:lastRow="0" w:firstColumn="0" w:lastColumn="0" w:oddVBand="0" w:evenVBand="0" w:oddHBand="1" w:evenHBand="0" w:firstRowFirstColumn="0" w:firstRowLastColumn="0" w:lastRowFirstColumn="0" w:lastRowLastColumn="0"/>
            </w:pPr>
            <w:r>
              <w:t>Me</w:t>
            </w:r>
            <w:r w:rsidR="005A52CD">
              <w:t xml:space="preserve"> signing</w:t>
            </w:r>
            <w:r w:rsidR="00316E5B">
              <w:t xml:space="preserve"> on webcam</w:t>
            </w:r>
          </w:p>
          <w:p w14:paraId="34563BA3" w14:textId="68A7C61D" w:rsidR="000A7AAA" w:rsidRPr="00FB4529" w:rsidRDefault="000A7AAA" w:rsidP="00FB4529">
            <w:pPr>
              <w:pStyle w:val="ListBullet"/>
              <w:cnfStyle w:val="000000100000" w:firstRow="0" w:lastRow="0" w:firstColumn="0" w:lastColumn="0" w:oddVBand="0" w:evenVBand="0" w:oddHBand="1" w:evenHBand="0" w:firstRowFirstColumn="0" w:firstRowLastColumn="0" w:lastRowFirstColumn="0" w:lastRowLastColumn="0"/>
            </w:pPr>
            <w:r>
              <w:t>Pastel pink</w:t>
            </w:r>
            <w:r w:rsidR="00316874">
              <w:t>s, oranges, yellows and blues with bright blue and green accents</w:t>
            </w:r>
          </w:p>
        </w:tc>
        <w:tc>
          <w:tcPr>
            <w:tcW w:w="3256" w:type="dxa"/>
          </w:tcPr>
          <w:p w14:paraId="588234B8" w14:textId="77777777" w:rsidR="00370E12" w:rsidRPr="00FB4529" w:rsidRDefault="002F0CEB" w:rsidP="00FB4529">
            <w:pPr>
              <w:pStyle w:val="ListBullet"/>
              <w:cnfStyle w:val="000000100000" w:firstRow="0" w:lastRow="0" w:firstColumn="0" w:lastColumn="0" w:oddVBand="0" w:evenVBand="0" w:oddHBand="1" w:evenHBand="0" w:firstRowFirstColumn="0" w:firstRowLastColumn="0" w:lastRowFirstColumn="0" w:lastRowLastColumn="0"/>
            </w:pPr>
            <w:r w:rsidRPr="00FB4529">
              <w:t xml:space="preserve">Bubbling sound effect as </w:t>
            </w:r>
            <w:r w:rsidR="00C06818" w:rsidRPr="00FB4529">
              <w:t>text blocks appear on screen</w:t>
            </w:r>
          </w:p>
          <w:p w14:paraId="6CCF48B6" w14:textId="77777777" w:rsidR="00AF1969" w:rsidRPr="00FB4529" w:rsidRDefault="00AF1969" w:rsidP="00FB4529">
            <w:pPr>
              <w:pStyle w:val="ListBullet"/>
              <w:cnfStyle w:val="000000100000" w:firstRow="0" w:lastRow="0" w:firstColumn="0" w:lastColumn="0" w:oddVBand="0" w:evenVBand="0" w:oddHBand="1" w:evenHBand="0" w:firstRowFirstColumn="0" w:firstRowLastColumn="0" w:lastRowFirstColumn="0" w:lastRowLastColumn="0"/>
            </w:pPr>
            <w:r w:rsidRPr="00FB4529">
              <w:t>Upbeat background music</w:t>
            </w:r>
          </w:p>
          <w:p w14:paraId="3584E25D" w14:textId="77777777" w:rsidR="005A0BCA" w:rsidRPr="00FB4529" w:rsidRDefault="005A0BCA" w:rsidP="00FB4529">
            <w:pPr>
              <w:pStyle w:val="ListBullet"/>
              <w:cnfStyle w:val="000000100000" w:firstRow="0" w:lastRow="0" w:firstColumn="0" w:lastColumn="0" w:oddVBand="0" w:evenVBand="0" w:oddHBand="1" w:evenHBand="0" w:firstRowFirstColumn="0" w:firstRowLastColumn="0" w:lastRowFirstColumn="0" w:lastRowLastColumn="0"/>
            </w:pPr>
            <w:r w:rsidRPr="00FB4529">
              <w:t>Confetti popping sound effect</w:t>
            </w:r>
          </w:p>
          <w:p w14:paraId="6B3AA711" w14:textId="75762A0A" w:rsidR="005A0BCA" w:rsidRPr="00FB4529" w:rsidRDefault="005A0BCA" w:rsidP="00FB4529">
            <w:pPr>
              <w:pStyle w:val="ListBullet"/>
              <w:cnfStyle w:val="000000100000" w:firstRow="0" w:lastRow="0" w:firstColumn="0" w:lastColumn="0" w:oddVBand="0" w:evenVBand="0" w:oddHBand="1" w:evenHBand="0" w:firstRowFirstColumn="0" w:firstRowLastColumn="0" w:lastRowFirstColumn="0" w:lastRowLastColumn="0"/>
            </w:pPr>
            <w:r w:rsidRPr="00FB4529">
              <w:t>Tapping</w:t>
            </w:r>
            <w:r w:rsidR="007C5230">
              <w:t xml:space="preserve"> sound</w:t>
            </w:r>
            <w:r w:rsidR="00706B54">
              <w:t xml:space="preserve"> when signing ‘Ravi’</w:t>
            </w:r>
          </w:p>
        </w:tc>
        <w:tc>
          <w:tcPr>
            <w:tcW w:w="3256" w:type="dxa"/>
          </w:tcPr>
          <w:p w14:paraId="3AD544A3" w14:textId="460416C6" w:rsidR="00370E12" w:rsidRPr="00FB4529" w:rsidRDefault="00FD4E7E" w:rsidP="00FB4529">
            <w:pPr>
              <w:pStyle w:val="ListBullet"/>
              <w:cnfStyle w:val="000000100000" w:firstRow="0" w:lastRow="0" w:firstColumn="0" w:lastColumn="0" w:oddVBand="0" w:evenVBand="0" w:oddHBand="1" w:evenHBand="0" w:firstRowFirstColumn="0" w:firstRowLastColumn="0" w:lastRowFirstColumn="0" w:lastRowLastColumn="0"/>
            </w:pPr>
            <w:r>
              <w:t>Select the</w:t>
            </w:r>
            <w:r w:rsidRPr="00FB4529">
              <w:t xml:space="preserve"> </w:t>
            </w:r>
            <w:r w:rsidR="00E52BF9" w:rsidRPr="00FB4529">
              <w:t>‘Let’s begin’ button</w:t>
            </w:r>
          </w:p>
          <w:p w14:paraId="06303EEC" w14:textId="20FA0268" w:rsidR="005A0BCA" w:rsidRDefault="00FB4529" w:rsidP="00FB4529">
            <w:pPr>
              <w:pStyle w:val="ListBullet"/>
              <w:cnfStyle w:val="000000100000" w:firstRow="0" w:lastRow="0" w:firstColumn="0" w:lastColumn="0" w:oddVBand="0" w:evenVBand="0" w:oddHBand="1" w:evenHBand="0" w:firstRowFirstColumn="0" w:firstRowLastColumn="0" w:lastRowFirstColumn="0" w:lastRowLastColumn="0"/>
            </w:pPr>
            <w:r w:rsidRPr="00FB4529">
              <w:t>Practi</w:t>
            </w:r>
            <w:r w:rsidR="00D46E0E">
              <w:t>s</w:t>
            </w:r>
            <w:r w:rsidRPr="00FB4529">
              <w:t xml:space="preserve">e signing </w:t>
            </w:r>
            <w:r w:rsidR="005A0BCA" w:rsidRPr="00FB4529">
              <w:t xml:space="preserve">‘Ravi’ </w:t>
            </w:r>
            <w:r w:rsidRPr="00FB4529">
              <w:t xml:space="preserve">and </w:t>
            </w:r>
            <w:r w:rsidR="005A0BCA" w:rsidRPr="00FB4529">
              <w:t xml:space="preserve">‘Emma’ </w:t>
            </w:r>
            <w:r w:rsidRPr="00FB4529">
              <w:t>using the webcam</w:t>
            </w:r>
          </w:p>
          <w:p w14:paraId="3C4FADBD" w14:textId="25EA941B" w:rsidR="00CB6FDD" w:rsidRDefault="00FD4E7E" w:rsidP="00FB4529">
            <w:pPr>
              <w:pStyle w:val="ListBullet"/>
              <w:cnfStyle w:val="000000100000" w:firstRow="0" w:lastRow="0" w:firstColumn="0" w:lastColumn="0" w:oddVBand="0" w:evenVBand="0" w:oddHBand="1" w:evenHBand="0" w:firstRowFirstColumn="0" w:firstRowLastColumn="0" w:lastRowFirstColumn="0" w:lastRowLastColumn="0"/>
            </w:pPr>
            <w:r>
              <w:t xml:space="preserve">Select </w:t>
            </w:r>
            <w:r w:rsidR="00CB6FDD">
              <w:t>buttons to ‘Tweet’, ‘Like’ or ‘Share’</w:t>
            </w:r>
            <w:r w:rsidR="0009354F">
              <w:t xml:space="preserve"> </w:t>
            </w:r>
            <w:r w:rsidR="0002384A">
              <w:rPr>
                <w:i/>
                <w:iCs/>
              </w:rPr>
              <w:t>Ravi &amp; Emma</w:t>
            </w:r>
            <w:r w:rsidR="00A4649E" w:rsidRPr="5E217230">
              <w:rPr>
                <w:i/>
                <w:iCs/>
              </w:rPr>
              <w:t>: an interactive documentary in Southern Dialect Auslan</w:t>
            </w:r>
            <w:r w:rsidR="0009354F">
              <w:rPr>
                <w:i/>
                <w:iCs/>
              </w:rPr>
              <w:t xml:space="preserve"> </w:t>
            </w:r>
            <w:r w:rsidR="0009354F">
              <w:t>on social media</w:t>
            </w:r>
          </w:p>
          <w:p w14:paraId="326A7F5A" w14:textId="3340920C" w:rsidR="001548D8" w:rsidRDefault="00FD4E7E" w:rsidP="00A54867">
            <w:pPr>
              <w:pStyle w:val="ListBullet"/>
              <w:cnfStyle w:val="000000100000" w:firstRow="0" w:lastRow="0" w:firstColumn="0" w:lastColumn="0" w:oddVBand="0" w:evenVBand="0" w:oddHBand="1" w:evenHBand="0" w:firstRowFirstColumn="0" w:firstRowLastColumn="0" w:lastRowFirstColumn="0" w:lastRowLastColumn="0"/>
            </w:pPr>
            <w:r>
              <w:t xml:space="preserve">Select </w:t>
            </w:r>
            <w:r w:rsidR="00A54867">
              <w:t>buttons</w:t>
            </w:r>
            <w:r w:rsidR="00434F63">
              <w:t xml:space="preserve"> for help</w:t>
            </w:r>
            <w:r w:rsidR="00A54867">
              <w:t xml:space="preserve">, </w:t>
            </w:r>
            <w:r w:rsidR="001548D8">
              <w:t>make text full screen</w:t>
            </w:r>
            <w:r w:rsidR="00A54867">
              <w:t xml:space="preserve"> or</w:t>
            </w:r>
            <w:r w:rsidR="001548D8">
              <w:t xml:space="preserve"> to </w:t>
            </w:r>
            <w:r w:rsidR="00337E4D">
              <w:t>mute all sound</w:t>
            </w:r>
          </w:p>
          <w:p w14:paraId="233377FE" w14:textId="77777777" w:rsidR="00135682" w:rsidRDefault="00135682" w:rsidP="00FB4529">
            <w:pPr>
              <w:pStyle w:val="ListBullet"/>
              <w:cnfStyle w:val="000000100000" w:firstRow="0" w:lastRow="0" w:firstColumn="0" w:lastColumn="0" w:oddVBand="0" w:evenVBand="0" w:oddHBand="1" w:evenHBand="0" w:firstRowFirstColumn="0" w:firstRowLastColumn="0" w:lastRowFirstColumn="0" w:lastRowLastColumn="0"/>
            </w:pPr>
            <w:r>
              <w:t xml:space="preserve">Hover mouse to animate signs for ‘Ravi’ and </w:t>
            </w:r>
            <w:r>
              <w:lastRenderedPageBreak/>
              <w:t>‘Emma’</w:t>
            </w:r>
          </w:p>
          <w:p w14:paraId="41FE0B26" w14:textId="4F2F9FB7" w:rsidR="00B930D4" w:rsidRDefault="00FD4E7E" w:rsidP="00FB4529">
            <w:pPr>
              <w:pStyle w:val="ListBullet"/>
              <w:cnfStyle w:val="000000100000" w:firstRow="0" w:lastRow="0" w:firstColumn="0" w:lastColumn="0" w:oddVBand="0" w:evenVBand="0" w:oddHBand="1" w:evenHBand="0" w:firstRowFirstColumn="0" w:firstRowLastColumn="0" w:lastRowFirstColumn="0" w:lastRowLastColumn="0"/>
            </w:pPr>
            <w:r>
              <w:t xml:space="preserve">Select </w:t>
            </w:r>
            <w:r w:rsidR="00B930D4">
              <w:t>‘I got this!’ button to progress</w:t>
            </w:r>
          </w:p>
          <w:p w14:paraId="65080B31" w14:textId="710F02A6" w:rsidR="006560BC" w:rsidRDefault="00FD4E7E" w:rsidP="00FB4529">
            <w:pPr>
              <w:pStyle w:val="ListBullet"/>
              <w:cnfStyle w:val="000000100000" w:firstRow="0" w:lastRow="0" w:firstColumn="0" w:lastColumn="0" w:oddVBand="0" w:evenVBand="0" w:oddHBand="1" w:evenHBand="0" w:firstRowFirstColumn="0" w:firstRowLastColumn="0" w:lastRowFirstColumn="0" w:lastRowLastColumn="0"/>
            </w:pPr>
            <w:r>
              <w:t xml:space="preserve">Select </w:t>
            </w:r>
            <w:r w:rsidR="001D6829">
              <w:t>to hide or unhide webcam</w:t>
            </w:r>
          </w:p>
          <w:p w14:paraId="4428229F" w14:textId="1EBCE572" w:rsidR="002A3464" w:rsidRPr="0009354F" w:rsidRDefault="002A3464" w:rsidP="00FB4529">
            <w:pPr>
              <w:pStyle w:val="ListBullet"/>
              <w:cnfStyle w:val="000000100000" w:firstRow="0" w:lastRow="0" w:firstColumn="0" w:lastColumn="0" w:oddVBand="0" w:evenVBand="0" w:oddHBand="1" w:evenHBand="0" w:firstRowFirstColumn="0" w:firstRowLastColumn="0" w:lastRowFirstColumn="0" w:lastRowLastColumn="0"/>
            </w:pPr>
            <w:r>
              <w:t xml:space="preserve">Sign or click button to </w:t>
            </w:r>
            <w:r w:rsidR="0060550B">
              <w:t xml:space="preserve">navigate </w:t>
            </w:r>
            <w:r>
              <w:t>to Ravi or Emma’s story</w:t>
            </w:r>
          </w:p>
        </w:tc>
        <w:tc>
          <w:tcPr>
            <w:tcW w:w="3253" w:type="dxa"/>
          </w:tcPr>
          <w:p w14:paraId="4A7636F2" w14:textId="49985791" w:rsidR="00370E12" w:rsidRDefault="002A3464" w:rsidP="00475405">
            <w:pPr>
              <w:cnfStyle w:val="000000100000" w:firstRow="0" w:lastRow="0" w:firstColumn="0" w:lastColumn="0" w:oddVBand="0" w:evenVBand="0" w:oddHBand="1" w:evenHBand="0" w:firstRowFirstColumn="0" w:firstRowLastColumn="0" w:lastRowFirstColumn="0" w:lastRowLastColumn="0"/>
            </w:pPr>
            <w:r>
              <w:lastRenderedPageBreak/>
              <w:t xml:space="preserve">The opening section </w:t>
            </w:r>
            <w:r w:rsidR="00316874">
              <w:t xml:space="preserve">feels upbeat and hopeful. The </w:t>
            </w:r>
            <w:r w:rsidR="00A72743">
              <w:t xml:space="preserve">love heart makes me think this might be a story about how </w:t>
            </w:r>
            <w:r w:rsidR="00E20C39">
              <w:t xml:space="preserve">2 </w:t>
            </w:r>
            <w:r w:rsidR="00A72743">
              <w:t xml:space="preserve">people met and fell in love. The </w:t>
            </w:r>
            <w:r w:rsidR="00815C72">
              <w:t xml:space="preserve">interactivity </w:t>
            </w:r>
            <w:r w:rsidR="006014BD">
              <w:t>makes me feel included in the story</w:t>
            </w:r>
            <w:r w:rsidR="00A54867">
              <w:t>,</w:t>
            </w:r>
            <w:r w:rsidR="006014BD">
              <w:t xml:space="preserve"> and </w:t>
            </w:r>
            <w:r w:rsidR="00A54867">
              <w:t xml:space="preserve">I like </w:t>
            </w:r>
            <w:r w:rsidR="006014BD">
              <w:t xml:space="preserve">that I can use my webcam </w:t>
            </w:r>
            <w:r w:rsidR="00A54867">
              <w:t xml:space="preserve">and </w:t>
            </w:r>
            <w:r w:rsidR="006014BD">
              <w:t>sign language</w:t>
            </w:r>
            <w:r w:rsidR="00A54867">
              <w:t xml:space="preserve"> to navigate to different parts of the story.</w:t>
            </w:r>
          </w:p>
        </w:tc>
      </w:tr>
      <w:tr w:rsidR="00FB4529" w14:paraId="5E67E33E" w14:textId="3CE07595" w:rsidTr="00085AFA">
        <w:trPr>
          <w:cnfStyle w:val="000000010000" w:firstRow="0" w:lastRow="0" w:firstColumn="0" w:lastColumn="0" w:oddVBand="0" w:evenVBand="0" w:oddHBand="0" w:evenHBand="1" w:firstRowFirstColumn="0" w:firstRowLastColumn="0" w:lastRowFirstColumn="0" w:lastRowLastColumn="0"/>
          <w:trHeight w:val="3912"/>
        </w:trPr>
        <w:tc>
          <w:tcPr>
            <w:cnfStyle w:val="001000000000" w:firstRow="0" w:lastRow="0" w:firstColumn="1" w:lastColumn="0" w:oddVBand="0" w:evenVBand="0" w:oddHBand="0" w:evenHBand="0" w:firstRowFirstColumn="0" w:firstRowLastColumn="0" w:lastRowFirstColumn="0" w:lastRowLastColumn="0"/>
            <w:tcW w:w="1541" w:type="dxa"/>
          </w:tcPr>
          <w:p w14:paraId="3E5F89E8" w14:textId="1465BB17" w:rsidR="00370E12" w:rsidRDefault="00370E12" w:rsidP="00475405">
            <w:r>
              <w:t>Ravi – Chapter 1</w:t>
            </w:r>
          </w:p>
        </w:tc>
        <w:tc>
          <w:tcPr>
            <w:tcW w:w="3256" w:type="dxa"/>
          </w:tcPr>
          <w:p w14:paraId="723A6EF5"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6" w:type="dxa"/>
          </w:tcPr>
          <w:p w14:paraId="46BF9980"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6" w:type="dxa"/>
          </w:tcPr>
          <w:p w14:paraId="3F709DF0"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3" w:type="dxa"/>
          </w:tcPr>
          <w:p w14:paraId="0A0B987E"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r>
      <w:tr w:rsidR="00FB4529" w14:paraId="461384FC" w14:textId="221369B1" w:rsidTr="00085AFA">
        <w:trPr>
          <w:cnfStyle w:val="000000100000" w:firstRow="0" w:lastRow="0" w:firstColumn="0" w:lastColumn="0" w:oddVBand="0" w:evenVBand="0" w:oddHBand="1" w:evenHBand="0" w:firstRowFirstColumn="0" w:firstRowLastColumn="0" w:lastRowFirstColumn="0" w:lastRowLastColumn="0"/>
          <w:trHeight w:val="3912"/>
        </w:trPr>
        <w:tc>
          <w:tcPr>
            <w:cnfStyle w:val="001000000000" w:firstRow="0" w:lastRow="0" w:firstColumn="1" w:lastColumn="0" w:oddVBand="0" w:evenVBand="0" w:oddHBand="0" w:evenHBand="0" w:firstRowFirstColumn="0" w:firstRowLastColumn="0" w:lastRowFirstColumn="0" w:lastRowLastColumn="0"/>
            <w:tcW w:w="1541" w:type="dxa"/>
          </w:tcPr>
          <w:p w14:paraId="2656AB20" w14:textId="5B957ED0" w:rsidR="00370E12" w:rsidRDefault="00370E12" w:rsidP="00475405">
            <w:r>
              <w:lastRenderedPageBreak/>
              <w:t>Ravi – Chapter 2</w:t>
            </w:r>
          </w:p>
        </w:tc>
        <w:tc>
          <w:tcPr>
            <w:tcW w:w="3256" w:type="dxa"/>
          </w:tcPr>
          <w:p w14:paraId="65EFAAFD"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c>
          <w:tcPr>
            <w:tcW w:w="3256" w:type="dxa"/>
          </w:tcPr>
          <w:p w14:paraId="367F86E0"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c>
          <w:tcPr>
            <w:tcW w:w="3256" w:type="dxa"/>
          </w:tcPr>
          <w:p w14:paraId="5566067B"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c>
          <w:tcPr>
            <w:tcW w:w="3253" w:type="dxa"/>
          </w:tcPr>
          <w:p w14:paraId="5DCA6C57"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r>
      <w:tr w:rsidR="00FB4529" w14:paraId="1C91A438" w14:textId="4A973E9F" w:rsidTr="00085AFA">
        <w:trPr>
          <w:cnfStyle w:val="000000010000" w:firstRow="0" w:lastRow="0" w:firstColumn="0" w:lastColumn="0" w:oddVBand="0" w:evenVBand="0" w:oddHBand="0" w:evenHBand="1" w:firstRowFirstColumn="0" w:firstRowLastColumn="0" w:lastRowFirstColumn="0" w:lastRowLastColumn="0"/>
          <w:trHeight w:val="3912"/>
        </w:trPr>
        <w:tc>
          <w:tcPr>
            <w:cnfStyle w:val="001000000000" w:firstRow="0" w:lastRow="0" w:firstColumn="1" w:lastColumn="0" w:oddVBand="0" w:evenVBand="0" w:oddHBand="0" w:evenHBand="0" w:firstRowFirstColumn="0" w:firstRowLastColumn="0" w:lastRowFirstColumn="0" w:lastRowLastColumn="0"/>
            <w:tcW w:w="1541" w:type="dxa"/>
          </w:tcPr>
          <w:p w14:paraId="58697E46" w14:textId="452FF683" w:rsidR="00370E12" w:rsidRDefault="00370E12" w:rsidP="00475405">
            <w:r>
              <w:t>Ravi – Chapter 3</w:t>
            </w:r>
          </w:p>
        </w:tc>
        <w:tc>
          <w:tcPr>
            <w:tcW w:w="3256" w:type="dxa"/>
          </w:tcPr>
          <w:p w14:paraId="621E3A30"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6" w:type="dxa"/>
          </w:tcPr>
          <w:p w14:paraId="3CAB3FD2"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6" w:type="dxa"/>
          </w:tcPr>
          <w:p w14:paraId="10BC22D9"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3" w:type="dxa"/>
          </w:tcPr>
          <w:p w14:paraId="274A3434"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r>
      <w:tr w:rsidR="00FB4529" w14:paraId="5E5F6369" w14:textId="6D410F3A" w:rsidTr="00085AFA">
        <w:trPr>
          <w:cnfStyle w:val="000000100000" w:firstRow="0" w:lastRow="0" w:firstColumn="0" w:lastColumn="0" w:oddVBand="0" w:evenVBand="0" w:oddHBand="1" w:evenHBand="0" w:firstRowFirstColumn="0" w:firstRowLastColumn="0" w:lastRowFirstColumn="0" w:lastRowLastColumn="0"/>
          <w:trHeight w:val="3912"/>
        </w:trPr>
        <w:tc>
          <w:tcPr>
            <w:cnfStyle w:val="001000000000" w:firstRow="0" w:lastRow="0" w:firstColumn="1" w:lastColumn="0" w:oddVBand="0" w:evenVBand="0" w:oddHBand="0" w:evenHBand="0" w:firstRowFirstColumn="0" w:firstRowLastColumn="0" w:lastRowFirstColumn="0" w:lastRowLastColumn="0"/>
            <w:tcW w:w="1541" w:type="dxa"/>
          </w:tcPr>
          <w:p w14:paraId="7C98BB55" w14:textId="7A410297" w:rsidR="00370E12" w:rsidRDefault="00370E12" w:rsidP="00475405">
            <w:r>
              <w:lastRenderedPageBreak/>
              <w:t>Emma – Chapter 1</w:t>
            </w:r>
          </w:p>
        </w:tc>
        <w:tc>
          <w:tcPr>
            <w:tcW w:w="3256" w:type="dxa"/>
          </w:tcPr>
          <w:p w14:paraId="0A57A9B0"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c>
          <w:tcPr>
            <w:tcW w:w="3256" w:type="dxa"/>
          </w:tcPr>
          <w:p w14:paraId="60157783"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c>
          <w:tcPr>
            <w:tcW w:w="3256" w:type="dxa"/>
          </w:tcPr>
          <w:p w14:paraId="3296CDBC"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c>
          <w:tcPr>
            <w:tcW w:w="3253" w:type="dxa"/>
          </w:tcPr>
          <w:p w14:paraId="73F22060"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r>
      <w:tr w:rsidR="00FB4529" w14:paraId="7D70CB02" w14:textId="36B9A030" w:rsidTr="00085AFA">
        <w:trPr>
          <w:cnfStyle w:val="000000010000" w:firstRow="0" w:lastRow="0" w:firstColumn="0" w:lastColumn="0" w:oddVBand="0" w:evenVBand="0" w:oddHBand="0" w:evenHBand="1" w:firstRowFirstColumn="0" w:firstRowLastColumn="0" w:lastRowFirstColumn="0" w:lastRowLastColumn="0"/>
          <w:trHeight w:val="3912"/>
        </w:trPr>
        <w:tc>
          <w:tcPr>
            <w:cnfStyle w:val="001000000000" w:firstRow="0" w:lastRow="0" w:firstColumn="1" w:lastColumn="0" w:oddVBand="0" w:evenVBand="0" w:oddHBand="0" w:evenHBand="0" w:firstRowFirstColumn="0" w:firstRowLastColumn="0" w:lastRowFirstColumn="0" w:lastRowLastColumn="0"/>
            <w:tcW w:w="1541" w:type="dxa"/>
          </w:tcPr>
          <w:p w14:paraId="5336BE55" w14:textId="4E6F3DF9" w:rsidR="00370E12" w:rsidRDefault="00370E12" w:rsidP="00475405">
            <w:r>
              <w:t>Emma – Chapter 2</w:t>
            </w:r>
          </w:p>
        </w:tc>
        <w:tc>
          <w:tcPr>
            <w:tcW w:w="3256" w:type="dxa"/>
          </w:tcPr>
          <w:p w14:paraId="7630B464"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6" w:type="dxa"/>
          </w:tcPr>
          <w:p w14:paraId="458567A6"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6" w:type="dxa"/>
          </w:tcPr>
          <w:p w14:paraId="29E626F2"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3" w:type="dxa"/>
          </w:tcPr>
          <w:p w14:paraId="0A4310C1"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r>
      <w:tr w:rsidR="00FB4529" w14:paraId="75B011DD" w14:textId="734AA434" w:rsidTr="00085AFA">
        <w:trPr>
          <w:cnfStyle w:val="000000100000" w:firstRow="0" w:lastRow="0" w:firstColumn="0" w:lastColumn="0" w:oddVBand="0" w:evenVBand="0" w:oddHBand="1" w:evenHBand="0" w:firstRowFirstColumn="0" w:firstRowLastColumn="0" w:lastRowFirstColumn="0" w:lastRowLastColumn="0"/>
          <w:trHeight w:val="3912"/>
        </w:trPr>
        <w:tc>
          <w:tcPr>
            <w:cnfStyle w:val="001000000000" w:firstRow="0" w:lastRow="0" w:firstColumn="1" w:lastColumn="0" w:oddVBand="0" w:evenVBand="0" w:oddHBand="0" w:evenHBand="0" w:firstRowFirstColumn="0" w:firstRowLastColumn="0" w:lastRowFirstColumn="0" w:lastRowLastColumn="0"/>
            <w:tcW w:w="1541" w:type="dxa"/>
          </w:tcPr>
          <w:p w14:paraId="43198528" w14:textId="3D5719CA" w:rsidR="00370E12" w:rsidRDefault="00370E12" w:rsidP="00475405">
            <w:r>
              <w:lastRenderedPageBreak/>
              <w:t>Emma – Chapter 3</w:t>
            </w:r>
          </w:p>
        </w:tc>
        <w:tc>
          <w:tcPr>
            <w:tcW w:w="3256" w:type="dxa"/>
          </w:tcPr>
          <w:p w14:paraId="45161763"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c>
          <w:tcPr>
            <w:tcW w:w="3256" w:type="dxa"/>
          </w:tcPr>
          <w:p w14:paraId="7B8C1238"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c>
          <w:tcPr>
            <w:tcW w:w="3256" w:type="dxa"/>
          </w:tcPr>
          <w:p w14:paraId="47A3E5B4"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c>
          <w:tcPr>
            <w:tcW w:w="3253" w:type="dxa"/>
          </w:tcPr>
          <w:p w14:paraId="118A640B" w14:textId="77777777" w:rsidR="00370E12" w:rsidRDefault="00370E12" w:rsidP="00475405">
            <w:pPr>
              <w:cnfStyle w:val="000000100000" w:firstRow="0" w:lastRow="0" w:firstColumn="0" w:lastColumn="0" w:oddVBand="0" w:evenVBand="0" w:oddHBand="1" w:evenHBand="0" w:firstRowFirstColumn="0" w:firstRowLastColumn="0" w:lastRowFirstColumn="0" w:lastRowLastColumn="0"/>
            </w:pPr>
          </w:p>
        </w:tc>
      </w:tr>
      <w:tr w:rsidR="00FB4529" w14:paraId="67417F4D" w14:textId="10E6EE58" w:rsidTr="00085AFA">
        <w:trPr>
          <w:cnfStyle w:val="000000010000" w:firstRow="0" w:lastRow="0" w:firstColumn="0" w:lastColumn="0" w:oddVBand="0" w:evenVBand="0" w:oddHBand="0" w:evenHBand="1" w:firstRowFirstColumn="0" w:firstRowLastColumn="0" w:lastRowFirstColumn="0" w:lastRowLastColumn="0"/>
          <w:trHeight w:val="3912"/>
        </w:trPr>
        <w:tc>
          <w:tcPr>
            <w:cnfStyle w:val="001000000000" w:firstRow="0" w:lastRow="0" w:firstColumn="1" w:lastColumn="0" w:oddVBand="0" w:evenVBand="0" w:oddHBand="0" w:evenHBand="0" w:firstRowFirstColumn="0" w:firstRowLastColumn="0" w:lastRowFirstColumn="0" w:lastRowLastColumn="0"/>
            <w:tcW w:w="1541" w:type="dxa"/>
          </w:tcPr>
          <w:p w14:paraId="74309D62" w14:textId="4B886E92" w:rsidR="00370E12" w:rsidRDefault="00370E12" w:rsidP="00475405">
            <w:r>
              <w:t>Closing</w:t>
            </w:r>
          </w:p>
        </w:tc>
        <w:tc>
          <w:tcPr>
            <w:tcW w:w="3256" w:type="dxa"/>
          </w:tcPr>
          <w:p w14:paraId="0812BDE7"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6" w:type="dxa"/>
          </w:tcPr>
          <w:p w14:paraId="520BFFCA"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6" w:type="dxa"/>
          </w:tcPr>
          <w:p w14:paraId="3160BD0E"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c>
          <w:tcPr>
            <w:tcW w:w="3253" w:type="dxa"/>
          </w:tcPr>
          <w:p w14:paraId="06526FDA" w14:textId="77777777" w:rsidR="00370E12" w:rsidRDefault="00370E12" w:rsidP="00475405">
            <w:pPr>
              <w:cnfStyle w:val="000000010000" w:firstRow="0" w:lastRow="0" w:firstColumn="0" w:lastColumn="0" w:oddVBand="0" w:evenVBand="0" w:oddHBand="0" w:evenHBand="1" w:firstRowFirstColumn="0" w:firstRowLastColumn="0" w:lastRowFirstColumn="0" w:lastRowLastColumn="0"/>
            </w:pPr>
          </w:p>
        </w:tc>
      </w:tr>
    </w:tbl>
    <w:p w14:paraId="7ADE012A" w14:textId="77777777" w:rsidR="00370E12" w:rsidRDefault="00370E12" w:rsidP="00C67F5B">
      <w:pPr>
        <w:pStyle w:val="Heading2"/>
        <w:sectPr w:rsidR="00370E12" w:rsidSect="00FF4A4C">
          <w:pgSz w:w="16838" w:h="11906" w:orient="landscape" w:code="9"/>
          <w:pgMar w:top="1134" w:right="1134" w:bottom="1134" w:left="1134" w:header="709" w:footer="709" w:gutter="0"/>
          <w:cols w:space="708"/>
          <w:docGrid w:linePitch="360"/>
        </w:sectPr>
      </w:pPr>
    </w:p>
    <w:p w14:paraId="3576CF96" w14:textId="50BDCA96" w:rsidR="00684C87" w:rsidRDefault="00684C87" w:rsidP="6FD16E84">
      <w:pPr>
        <w:pStyle w:val="Heading2"/>
        <w:rPr>
          <w:i/>
          <w:iCs/>
        </w:rPr>
      </w:pPr>
      <w:bookmarkStart w:id="17" w:name="_Toc183083031"/>
      <w:r>
        <w:lastRenderedPageBreak/>
        <w:t xml:space="preserve">Phase 3, activity </w:t>
      </w:r>
      <w:r w:rsidR="0099148A">
        <w:t>5</w:t>
      </w:r>
      <w:r>
        <w:t xml:space="preserve"> – identity, values and experiences</w:t>
      </w:r>
      <w:r w:rsidR="001D2A89">
        <w:t xml:space="preserve"> in </w:t>
      </w:r>
      <w:r w:rsidR="0002384A" w:rsidRPr="6FD16E84">
        <w:rPr>
          <w:i/>
          <w:iCs/>
        </w:rPr>
        <w:t>Ravi &amp; Emma</w:t>
      </w:r>
      <w:r w:rsidR="6CC09D3C" w:rsidRPr="5E217230">
        <w:rPr>
          <w:i/>
          <w:iCs/>
        </w:rPr>
        <w:t>: an interactive documentary in Southern Dialect Auslan</w:t>
      </w:r>
      <w:bookmarkEnd w:id="17"/>
    </w:p>
    <w:p w14:paraId="5AA496B9" w14:textId="76EFA5B7" w:rsidR="007C4465" w:rsidRPr="0076253D" w:rsidRDefault="007C4465" w:rsidP="00673C90">
      <w:pPr>
        <w:pStyle w:val="FeatureBox2"/>
        <w:rPr>
          <w:i/>
          <w:iCs/>
        </w:rPr>
      </w:pPr>
      <w:r w:rsidRPr="00673C90">
        <w:rPr>
          <w:b/>
        </w:rPr>
        <w:t>Teacher note:</w:t>
      </w:r>
      <w:r w:rsidR="00E911F5" w:rsidRPr="009557CE">
        <w:t xml:space="preserve"> </w:t>
      </w:r>
      <w:r w:rsidR="00042209" w:rsidRPr="00673C90">
        <w:t xml:space="preserve">this activity </w:t>
      </w:r>
      <w:r w:rsidR="00134BAE" w:rsidRPr="00673C90">
        <w:t xml:space="preserve">uses a </w:t>
      </w:r>
      <w:hyperlink r:id="rId29" w:history="1">
        <w:r w:rsidR="00050B8D">
          <w:rPr>
            <w:rStyle w:val="Hyperlink"/>
          </w:rPr>
          <w:t xml:space="preserve">Step </w:t>
        </w:r>
        <w:r w:rsidR="00F248B5">
          <w:rPr>
            <w:rStyle w:val="Hyperlink"/>
          </w:rPr>
          <w:t>i</w:t>
        </w:r>
        <w:r w:rsidR="00050B8D">
          <w:rPr>
            <w:rStyle w:val="Hyperlink"/>
          </w:rPr>
          <w:t>n</w:t>
        </w:r>
        <w:r w:rsidR="002218BE">
          <w:rPr>
            <w:rStyle w:val="Hyperlink"/>
          </w:rPr>
          <w:t>,</w:t>
        </w:r>
        <w:r w:rsidR="00050B8D">
          <w:rPr>
            <w:rStyle w:val="Hyperlink"/>
          </w:rPr>
          <w:t xml:space="preserve"> Step </w:t>
        </w:r>
        <w:r w:rsidR="00F248B5">
          <w:rPr>
            <w:rStyle w:val="Hyperlink"/>
          </w:rPr>
          <w:t>o</w:t>
        </w:r>
        <w:r w:rsidR="00050B8D">
          <w:rPr>
            <w:rStyle w:val="Hyperlink"/>
          </w:rPr>
          <w:t>ut</w:t>
        </w:r>
        <w:r w:rsidR="002218BE">
          <w:rPr>
            <w:rStyle w:val="Hyperlink"/>
          </w:rPr>
          <w:t>,</w:t>
        </w:r>
        <w:r w:rsidR="00050B8D">
          <w:rPr>
            <w:rStyle w:val="Hyperlink"/>
          </w:rPr>
          <w:t xml:space="preserve"> Step </w:t>
        </w:r>
        <w:r w:rsidR="00F248B5">
          <w:rPr>
            <w:rStyle w:val="Hyperlink"/>
          </w:rPr>
          <w:t>b</w:t>
        </w:r>
        <w:r w:rsidR="00050B8D">
          <w:rPr>
            <w:rStyle w:val="Hyperlink"/>
          </w:rPr>
          <w:t>ack</w:t>
        </w:r>
      </w:hyperlink>
      <w:r w:rsidR="00DE0A9B" w:rsidRPr="00673C90">
        <w:t xml:space="preserve"> to</w:t>
      </w:r>
      <w:r w:rsidR="00042209" w:rsidRPr="00673C90">
        <w:t xml:space="preserve"> support students in developing an understanding </w:t>
      </w:r>
      <w:r w:rsidR="00DE0A9B" w:rsidRPr="00673C90">
        <w:t xml:space="preserve">of </w:t>
      </w:r>
      <w:r w:rsidR="0076253D" w:rsidRPr="00673C90">
        <w:t xml:space="preserve">how identities, values and experiences are represented in </w:t>
      </w:r>
      <w:r w:rsidR="0076253D" w:rsidRPr="00673C90">
        <w:rPr>
          <w:i/>
        </w:rPr>
        <w:t>Ravi &amp; Emma: an interactive documentary in Southern Dialect Auslan.</w:t>
      </w:r>
    </w:p>
    <w:p w14:paraId="59F7C883" w14:textId="08FB19F2" w:rsidR="008D53C0" w:rsidRDefault="008D53C0" w:rsidP="002F3BC3">
      <w:pPr>
        <w:pStyle w:val="ListNumber"/>
        <w:numPr>
          <w:ilvl w:val="0"/>
          <w:numId w:val="2"/>
        </w:numPr>
      </w:pPr>
      <w:r>
        <w:t xml:space="preserve">Using the table below, complete a </w:t>
      </w:r>
      <w:r w:rsidR="009E64A6">
        <w:t>T</w:t>
      </w:r>
      <w:r>
        <w:t xml:space="preserve">hink, </w:t>
      </w:r>
      <w:r w:rsidR="009E64A6">
        <w:t>P</w:t>
      </w:r>
      <w:r>
        <w:t xml:space="preserve">air, </w:t>
      </w:r>
      <w:proofErr w:type="gramStart"/>
      <w:r w:rsidR="009E64A6">
        <w:t>S</w:t>
      </w:r>
      <w:r>
        <w:t>hare</w:t>
      </w:r>
      <w:proofErr w:type="gramEnd"/>
      <w:r>
        <w:t xml:space="preserve"> to define the terms ‘identity’, ‘values’ and ‘experiences’.</w:t>
      </w:r>
    </w:p>
    <w:p w14:paraId="077B8EC0" w14:textId="416302B1" w:rsidR="008D53C0" w:rsidRDefault="008D53C0" w:rsidP="002F3BC3">
      <w:pPr>
        <w:pStyle w:val="ListNumber2"/>
        <w:numPr>
          <w:ilvl w:val="0"/>
          <w:numId w:val="3"/>
        </w:numPr>
      </w:pPr>
      <w:r>
        <w:t>Write your personal definition of the term in the ‘think’ column.</w:t>
      </w:r>
    </w:p>
    <w:p w14:paraId="3C5859F3" w14:textId="549D3503" w:rsidR="008D53C0" w:rsidRDefault="008D53C0" w:rsidP="002F3BC3">
      <w:pPr>
        <w:pStyle w:val="ListNumber2"/>
        <w:numPr>
          <w:ilvl w:val="0"/>
          <w:numId w:val="3"/>
        </w:numPr>
      </w:pPr>
      <w:r>
        <w:t>P</w:t>
      </w:r>
      <w:r w:rsidR="00C55E75">
        <w:t>air up with a peer and swap definitions – write their definition in the ‘pair’ column.</w:t>
      </w:r>
    </w:p>
    <w:p w14:paraId="775BF30A" w14:textId="45C6A2B2" w:rsidR="00D90FEB" w:rsidRDefault="002C5DB1" w:rsidP="002F3BC3">
      <w:pPr>
        <w:pStyle w:val="ListNumber2"/>
        <w:numPr>
          <w:ilvl w:val="0"/>
          <w:numId w:val="3"/>
        </w:numPr>
      </w:pPr>
      <w:r>
        <w:t xml:space="preserve">Discuss your </w:t>
      </w:r>
      <w:r w:rsidR="00B850C5">
        <w:t xml:space="preserve">2 </w:t>
      </w:r>
      <w:r>
        <w:t xml:space="preserve">definitions and combine them </w:t>
      </w:r>
      <w:r w:rsidR="00D90FEB">
        <w:t>to create an agreed definition in the ‘share’ column.</w:t>
      </w:r>
    </w:p>
    <w:p w14:paraId="7DC0C065" w14:textId="057E4CCA" w:rsidR="00085AFA" w:rsidRDefault="00085AFA" w:rsidP="00085AFA">
      <w:pPr>
        <w:pStyle w:val="Caption"/>
      </w:pPr>
      <w:r>
        <w:t xml:space="preserve">Table </w:t>
      </w:r>
      <w:r>
        <w:fldChar w:fldCharType="begin"/>
      </w:r>
      <w:r>
        <w:instrText xml:space="preserve"> SEQ Table \* ARABIC </w:instrText>
      </w:r>
      <w:r>
        <w:fldChar w:fldCharType="separate"/>
      </w:r>
      <w:r w:rsidR="00FF4A4C">
        <w:rPr>
          <w:noProof/>
        </w:rPr>
        <w:t>6</w:t>
      </w:r>
      <w:r>
        <w:fldChar w:fldCharType="end"/>
      </w:r>
      <w:r>
        <w:t xml:space="preserve"> – think, pair, share</w:t>
      </w:r>
    </w:p>
    <w:tbl>
      <w:tblPr>
        <w:tblStyle w:val="Tableheader"/>
        <w:tblW w:w="0" w:type="auto"/>
        <w:tblLayout w:type="fixed"/>
        <w:tblLook w:val="04A0" w:firstRow="1" w:lastRow="0" w:firstColumn="1" w:lastColumn="0" w:noHBand="0" w:noVBand="1"/>
        <w:tblDescription w:val="This four column table has terms in the left-column and space for students to write their responses in the three columns on the right."/>
      </w:tblPr>
      <w:tblGrid>
        <w:gridCol w:w="1555"/>
        <w:gridCol w:w="2691"/>
        <w:gridCol w:w="2692"/>
        <w:gridCol w:w="2692"/>
      </w:tblGrid>
      <w:tr w:rsidR="004943B7" w:rsidRPr="00A423C9" w14:paraId="299AFE1F" w14:textId="77777777" w:rsidTr="00877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28A743B" w14:textId="5465E4B3" w:rsidR="004943B7" w:rsidRPr="00A423C9" w:rsidRDefault="008D53C0" w:rsidP="00A423C9">
            <w:r>
              <w:t>Terms</w:t>
            </w:r>
          </w:p>
        </w:tc>
        <w:tc>
          <w:tcPr>
            <w:tcW w:w="2691" w:type="dxa"/>
          </w:tcPr>
          <w:p w14:paraId="4499FA5D" w14:textId="4054F29D" w:rsidR="004943B7" w:rsidRPr="00A423C9" w:rsidRDefault="008D53C0" w:rsidP="00A423C9">
            <w:pPr>
              <w:cnfStyle w:val="100000000000" w:firstRow="1" w:lastRow="0" w:firstColumn="0" w:lastColumn="0" w:oddVBand="0" w:evenVBand="0" w:oddHBand="0" w:evenHBand="0" w:firstRowFirstColumn="0" w:firstRowLastColumn="0" w:lastRowFirstColumn="0" w:lastRowLastColumn="0"/>
            </w:pPr>
            <w:r>
              <w:t>Think – your definition</w:t>
            </w:r>
            <w:r w:rsidR="007840B3">
              <w:t xml:space="preserve"> </w:t>
            </w:r>
          </w:p>
        </w:tc>
        <w:tc>
          <w:tcPr>
            <w:tcW w:w="2692" w:type="dxa"/>
          </w:tcPr>
          <w:p w14:paraId="6226903C" w14:textId="3150A6A9" w:rsidR="004943B7" w:rsidRPr="00A423C9" w:rsidRDefault="008D53C0" w:rsidP="00A423C9">
            <w:pPr>
              <w:cnfStyle w:val="100000000000" w:firstRow="1" w:lastRow="0" w:firstColumn="0" w:lastColumn="0" w:oddVBand="0" w:evenVBand="0" w:oddHBand="0" w:evenHBand="0" w:firstRowFirstColumn="0" w:firstRowLastColumn="0" w:lastRowFirstColumn="0" w:lastRowLastColumn="0"/>
            </w:pPr>
            <w:r>
              <w:t>Pair</w:t>
            </w:r>
            <w:r w:rsidR="00884AD9">
              <w:t xml:space="preserve"> –</w:t>
            </w:r>
            <w:r>
              <w:t xml:space="preserve"> your partner’s definition</w:t>
            </w:r>
          </w:p>
        </w:tc>
        <w:tc>
          <w:tcPr>
            <w:tcW w:w="2692" w:type="dxa"/>
          </w:tcPr>
          <w:p w14:paraId="7C782E73" w14:textId="4659CA4F" w:rsidR="004943B7" w:rsidRPr="00A423C9" w:rsidRDefault="008D53C0" w:rsidP="00A423C9">
            <w:pPr>
              <w:cnfStyle w:val="100000000000" w:firstRow="1" w:lastRow="0" w:firstColumn="0" w:lastColumn="0" w:oddVBand="0" w:evenVBand="0" w:oddHBand="0" w:evenHBand="0" w:firstRowFirstColumn="0" w:firstRowLastColumn="0" w:lastRowFirstColumn="0" w:lastRowLastColumn="0"/>
            </w:pPr>
            <w:r>
              <w:t>Share – your combined definition</w:t>
            </w:r>
          </w:p>
        </w:tc>
      </w:tr>
      <w:tr w:rsidR="004943B7" w:rsidRPr="00A423C9" w14:paraId="36737CBD" w14:textId="77777777" w:rsidTr="00877DAB">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55" w:type="dxa"/>
          </w:tcPr>
          <w:p w14:paraId="3A13A6FB" w14:textId="44770875" w:rsidR="004943B7" w:rsidRPr="0078017C" w:rsidRDefault="008D53C0" w:rsidP="00A423C9">
            <w:pPr>
              <w:rPr>
                <w:b w:val="0"/>
                <w:bCs/>
              </w:rPr>
            </w:pPr>
            <w:r w:rsidRPr="0078017C">
              <w:rPr>
                <w:b w:val="0"/>
                <w:bCs/>
              </w:rPr>
              <w:t>Identity</w:t>
            </w:r>
          </w:p>
        </w:tc>
        <w:tc>
          <w:tcPr>
            <w:tcW w:w="2691" w:type="dxa"/>
          </w:tcPr>
          <w:p w14:paraId="1EF9BC1C" w14:textId="77777777" w:rsidR="004943B7" w:rsidRPr="00A423C9" w:rsidRDefault="004943B7" w:rsidP="00A423C9">
            <w:pPr>
              <w:cnfStyle w:val="000000100000" w:firstRow="0" w:lastRow="0" w:firstColumn="0" w:lastColumn="0" w:oddVBand="0" w:evenVBand="0" w:oddHBand="1" w:evenHBand="0" w:firstRowFirstColumn="0" w:firstRowLastColumn="0" w:lastRowFirstColumn="0" w:lastRowLastColumn="0"/>
            </w:pPr>
          </w:p>
        </w:tc>
        <w:tc>
          <w:tcPr>
            <w:tcW w:w="2692" w:type="dxa"/>
          </w:tcPr>
          <w:p w14:paraId="6DB2383D" w14:textId="77777777" w:rsidR="004943B7" w:rsidRPr="00A423C9" w:rsidRDefault="004943B7" w:rsidP="00A423C9">
            <w:pPr>
              <w:cnfStyle w:val="000000100000" w:firstRow="0" w:lastRow="0" w:firstColumn="0" w:lastColumn="0" w:oddVBand="0" w:evenVBand="0" w:oddHBand="1" w:evenHBand="0" w:firstRowFirstColumn="0" w:firstRowLastColumn="0" w:lastRowFirstColumn="0" w:lastRowLastColumn="0"/>
            </w:pPr>
          </w:p>
        </w:tc>
        <w:tc>
          <w:tcPr>
            <w:tcW w:w="2692" w:type="dxa"/>
          </w:tcPr>
          <w:p w14:paraId="69247398" w14:textId="77777777" w:rsidR="004943B7" w:rsidRPr="00A423C9" w:rsidRDefault="004943B7" w:rsidP="00A423C9">
            <w:pPr>
              <w:cnfStyle w:val="000000100000" w:firstRow="0" w:lastRow="0" w:firstColumn="0" w:lastColumn="0" w:oddVBand="0" w:evenVBand="0" w:oddHBand="1" w:evenHBand="0" w:firstRowFirstColumn="0" w:firstRowLastColumn="0" w:lastRowFirstColumn="0" w:lastRowLastColumn="0"/>
            </w:pPr>
          </w:p>
        </w:tc>
      </w:tr>
      <w:tr w:rsidR="004943B7" w:rsidRPr="00A423C9" w14:paraId="1E107112" w14:textId="77777777" w:rsidTr="00877DAB">
        <w:trPr>
          <w:cnfStyle w:val="000000010000" w:firstRow="0" w:lastRow="0" w:firstColumn="0" w:lastColumn="0" w:oddVBand="0" w:evenVBand="0" w:oddHBand="0" w:evenHBand="1"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55" w:type="dxa"/>
          </w:tcPr>
          <w:p w14:paraId="0785356E" w14:textId="29A0C3B0" w:rsidR="004943B7" w:rsidRPr="0078017C" w:rsidRDefault="008D53C0" w:rsidP="00A423C9">
            <w:pPr>
              <w:rPr>
                <w:b w:val="0"/>
                <w:bCs/>
              </w:rPr>
            </w:pPr>
            <w:r w:rsidRPr="0078017C">
              <w:rPr>
                <w:b w:val="0"/>
                <w:bCs/>
              </w:rPr>
              <w:t>Values</w:t>
            </w:r>
          </w:p>
        </w:tc>
        <w:tc>
          <w:tcPr>
            <w:tcW w:w="2691" w:type="dxa"/>
          </w:tcPr>
          <w:p w14:paraId="1C5F7D7A" w14:textId="77777777" w:rsidR="004943B7" w:rsidRPr="00A423C9" w:rsidRDefault="004943B7" w:rsidP="00A423C9">
            <w:pPr>
              <w:cnfStyle w:val="000000010000" w:firstRow="0" w:lastRow="0" w:firstColumn="0" w:lastColumn="0" w:oddVBand="0" w:evenVBand="0" w:oddHBand="0" w:evenHBand="1" w:firstRowFirstColumn="0" w:firstRowLastColumn="0" w:lastRowFirstColumn="0" w:lastRowLastColumn="0"/>
            </w:pPr>
          </w:p>
        </w:tc>
        <w:tc>
          <w:tcPr>
            <w:tcW w:w="2692" w:type="dxa"/>
          </w:tcPr>
          <w:p w14:paraId="165D73DC" w14:textId="77777777" w:rsidR="004943B7" w:rsidRPr="00A423C9" w:rsidRDefault="004943B7" w:rsidP="00A423C9">
            <w:pPr>
              <w:cnfStyle w:val="000000010000" w:firstRow="0" w:lastRow="0" w:firstColumn="0" w:lastColumn="0" w:oddVBand="0" w:evenVBand="0" w:oddHBand="0" w:evenHBand="1" w:firstRowFirstColumn="0" w:firstRowLastColumn="0" w:lastRowFirstColumn="0" w:lastRowLastColumn="0"/>
            </w:pPr>
          </w:p>
        </w:tc>
        <w:tc>
          <w:tcPr>
            <w:tcW w:w="2692" w:type="dxa"/>
          </w:tcPr>
          <w:p w14:paraId="1A327DCA" w14:textId="77777777" w:rsidR="004943B7" w:rsidRPr="00A423C9" w:rsidRDefault="004943B7" w:rsidP="00A423C9">
            <w:pPr>
              <w:cnfStyle w:val="000000010000" w:firstRow="0" w:lastRow="0" w:firstColumn="0" w:lastColumn="0" w:oddVBand="0" w:evenVBand="0" w:oddHBand="0" w:evenHBand="1" w:firstRowFirstColumn="0" w:firstRowLastColumn="0" w:lastRowFirstColumn="0" w:lastRowLastColumn="0"/>
            </w:pPr>
          </w:p>
        </w:tc>
      </w:tr>
      <w:tr w:rsidR="004943B7" w:rsidRPr="00A423C9" w14:paraId="03032BB0" w14:textId="77777777" w:rsidTr="00877DAB">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55" w:type="dxa"/>
          </w:tcPr>
          <w:p w14:paraId="77CE8C56" w14:textId="0E9C1487" w:rsidR="004943B7" w:rsidRPr="0078017C" w:rsidRDefault="008D53C0" w:rsidP="00A423C9">
            <w:pPr>
              <w:rPr>
                <w:b w:val="0"/>
                <w:bCs/>
              </w:rPr>
            </w:pPr>
            <w:r w:rsidRPr="0078017C">
              <w:rPr>
                <w:b w:val="0"/>
                <w:bCs/>
              </w:rPr>
              <w:t>Experiences</w:t>
            </w:r>
          </w:p>
        </w:tc>
        <w:tc>
          <w:tcPr>
            <w:tcW w:w="2691" w:type="dxa"/>
          </w:tcPr>
          <w:p w14:paraId="49EAC66A" w14:textId="77777777" w:rsidR="004943B7" w:rsidRPr="00A423C9" w:rsidRDefault="004943B7" w:rsidP="00A423C9">
            <w:pPr>
              <w:cnfStyle w:val="000000100000" w:firstRow="0" w:lastRow="0" w:firstColumn="0" w:lastColumn="0" w:oddVBand="0" w:evenVBand="0" w:oddHBand="1" w:evenHBand="0" w:firstRowFirstColumn="0" w:firstRowLastColumn="0" w:lastRowFirstColumn="0" w:lastRowLastColumn="0"/>
            </w:pPr>
          </w:p>
        </w:tc>
        <w:tc>
          <w:tcPr>
            <w:tcW w:w="2692" w:type="dxa"/>
          </w:tcPr>
          <w:p w14:paraId="4ECA9E0F" w14:textId="77777777" w:rsidR="004943B7" w:rsidRPr="00A423C9" w:rsidRDefault="004943B7" w:rsidP="00A423C9">
            <w:pPr>
              <w:cnfStyle w:val="000000100000" w:firstRow="0" w:lastRow="0" w:firstColumn="0" w:lastColumn="0" w:oddVBand="0" w:evenVBand="0" w:oddHBand="1" w:evenHBand="0" w:firstRowFirstColumn="0" w:firstRowLastColumn="0" w:lastRowFirstColumn="0" w:lastRowLastColumn="0"/>
            </w:pPr>
          </w:p>
        </w:tc>
        <w:tc>
          <w:tcPr>
            <w:tcW w:w="2692" w:type="dxa"/>
          </w:tcPr>
          <w:p w14:paraId="4E1E7F36" w14:textId="77777777" w:rsidR="004943B7" w:rsidRPr="00A423C9" w:rsidRDefault="004943B7" w:rsidP="00A423C9">
            <w:pPr>
              <w:cnfStyle w:val="000000100000" w:firstRow="0" w:lastRow="0" w:firstColumn="0" w:lastColumn="0" w:oddVBand="0" w:evenVBand="0" w:oddHBand="1" w:evenHBand="0" w:firstRowFirstColumn="0" w:firstRowLastColumn="0" w:lastRowFirstColumn="0" w:lastRowLastColumn="0"/>
            </w:pPr>
          </w:p>
        </w:tc>
      </w:tr>
    </w:tbl>
    <w:p w14:paraId="35A05DBC" w14:textId="3C2AF6DB" w:rsidR="00DE43C4" w:rsidRDefault="001616B8" w:rsidP="00DE43C4">
      <w:pPr>
        <w:pStyle w:val="ListNumber"/>
      </w:pPr>
      <w:r>
        <w:lastRenderedPageBreak/>
        <w:t xml:space="preserve">In the table below, </w:t>
      </w:r>
      <w:r w:rsidR="000D57E2">
        <w:t>S</w:t>
      </w:r>
      <w:r>
        <w:t xml:space="preserve">tep in, </w:t>
      </w:r>
      <w:proofErr w:type="gramStart"/>
      <w:r w:rsidR="000D57E2">
        <w:t>S</w:t>
      </w:r>
      <w:r>
        <w:t>tep</w:t>
      </w:r>
      <w:proofErr w:type="gramEnd"/>
      <w:r>
        <w:t xml:space="preserve"> out, </w:t>
      </w:r>
      <w:r w:rsidR="000D57E2">
        <w:t>S</w:t>
      </w:r>
      <w:r>
        <w:t xml:space="preserve">tep back to </w:t>
      </w:r>
      <w:r w:rsidR="00314394">
        <w:t xml:space="preserve">consider how </w:t>
      </w:r>
      <w:r w:rsidR="002D2DA8">
        <w:t>the</w:t>
      </w:r>
      <w:r w:rsidR="00314394">
        <w:t xml:space="preserve"> </w:t>
      </w:r>
      <w:r w:rsidR="001D2A89">
        <w:t>identit</w:t>
      </w:r>
      <w:r w:rsidR="002D2DA8">
        <w:t>ies</w:t>
      </w:r>
      <w:r w:rsidR="001D2A89">
        <w:t>, values and experiences</w:t>
      </w:r>
      <w:r w:rsidR="00314394">
        <w:t xml:space="preserve"> </w:t>
      </w:r>
      <w:r w:rsidR="00262E2F">
        <w:t xml:space="preserve">of Ravi and Emma </w:t>
      </w:r>
      <w:r w:rsidR="00314394">
        <w:t>ha</w:t>
      </w:r>
      <w:r w:rsidR="001D2A89">
        <w:t xml:space="preserve">ve </w:t>
      </w:r>
      <w:r w:rsidR="00314394">
        <w:t xml:space="preserve">been represented in </w:t>
      </w:r>
      <w:r w:rsidR="0002384A">
        <w:rPr>
          <w:i/>
          <w:iCs/>
        </w:rPr>
        <w:t>Ravi &amp; Emma</w:t>
      </w:r>
      <w:r w:rsidR="199786A1" w:rsidRPr="5E217230">
        <w:rPr>
          <w:i/>
          <w:iCs/>
        </w:rPr>
        <w:t>: an interactive documentary in Southern Dialect Auslan</w:t>
      </w:r>
      <w:r w:rsidR="00314394">
        <w:t>.</w:t>
      </w:r>
      <w:r w:rsidR="000D57E2">
        <w:t xml:space="preserve"> Where possible, support your comments with evidence from the text.</w:t>
      </w:r>
    </w:p>
    <w:p w14:paraId="3D640444" w14:textId="08C3D3FC" w:rsidR="00085AFA" w:rsidRDefault="00085AFA" w:rsidP="00085AFA">
      <w:pPr>
        <w:pStyle w:val="Caption"/>
      </w:pPr>
      <w:r>
        <w:t xml:space="preserve">Table </w:t>
      </w:r>
      <w:r>
        <w:fldChar w:fldCharType="begin"/>
      </w:r>
      <w:r>
        <w:instrText xml:space="preserve"> SEQ Table \* ARABIC </w:instrText>
      </w:r>
      <w:r>
        <w:fldChar w:fldCharType="separate"/>
      </w:r>
      <w:r w:rsidR="00077958">
        <w:rPr>
          <w:noProof/>
        </w:rPr>
        <w:t>7</w:t>
      </w:r>
      <w:r>
        <w:fldChar w:fldCharType="end"/>
      </w:r>
      <w:r>
        <w:t xml:space="preserve"> </w:t>
      </w:r>
      <w:r w:rsidR="009557CE">
        <w:t>–</w:t>
      </w:r>
      <w:r>
        <w:t xml:space="preserve"> </w:t>
      </w:r>
      <w:r w:rsidR="002218BE">
        <w:t xml:space="preserve">step in, step out, step back </w:t>
      </w:r>
    </w:p>
    <w:tbl>
      <w:tblPr>
        <w:tblStyle w:val="Tableheader"/>
        <w:tblW w:w="0" w:type="auto"/>
        <w:tblLook w:val="04A0" w:firstRow="1" w:lastRow="0" w:firstColumn="1" w:lastColumn="0" w:noHBand="0" w:noVBand="1"/>
        <w:tblDescription w:val="This three column table has thinking routine prompts and questions in the left column and space for students to write their response in the middle and right column."/>
      </w:tblPr>
      <w:tblGrid>
        <w:gridCol w:w="3210"/>
        <w:gridCol w:w="3210"/>
        <w:gridCol w:w="3210"/>
      </w:tblGrid>
      <w:tr w:rsidR="003A5FDD" w:rsidRPr="00BD1897" w14:paraId="125D39D3" w14:textId="77777777" w:rsidTr="003A5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21E3388A" w14:textId="543CE639" w:rsidR="003A5FDD" w:rsidRPr="00BD1897" w:rsidRDefault="003A5FDD" w:rsidP="00BD1897">
            <w:r>
              <w:t>Thinking routine</w:t>
            </w:r>
          </w:p>
        </w:tc>
        <w:tc>
          <w:tcPr>
            <w:tcW w:w="3210" w:type="dxa"/>
          </w:tcPr>
          <w:p w14:paraId="6A5E7841" w14:textId="56276E01" w:rsidR="003A5FDD" w:rsidRDefault="003A5FDD" w:rsidP="00BD1897">
            <w:pPr>
              <w:cnfStyle w:val="100000000000" w:firstRow="1" w:lastRow="0" w:firstColumn="0" w:lastColumn="0" w:oddVBand="0" w:evenVBand="0" w:oddHBand="0" w:evenHBand="0" w:firstRowFirstColumn="0" w:firstRowLastColumn="0" w:lastRowFirstColumn="0" w:lastRowLastColumn="0"/>
            </w:pPr>
            <w:r>
              <w:t>Ravi</w:t>
            </w:r>
          </w:p>
        </w:tc>
        <w:tc>
          <w:tcPr>
            <w:tcW w:w="3210" w:type="dxa"/>
          </w:tcPr>
          <w:p w14:paraId="24FCD3FC" w14:textId="3EFF4673" w:rsidR="003A5FDD" w:rsidRPr="00BD1897" w:rsidRDefault="003A5FDD" w:rsidP="00BD1897">
            <w:pPr>
              <w:cnfStyle w:val="100000000000" w:firstRow="1" w:lastRow="0" w:firstColumn="0" w:lastColumn="0" w:oddVBand="0" w:evenVBand="0" w:oddHBand="0" w:evenHBand="0" w:firstRowFirstColumn="0" w:firstRowLastColumn="0" w:lastRowFirstColumn="0" w:lastRowLastColumn="0"/>
            </w:pPr>
            <w:r>
              <w:t>Emma</w:t>
            </w:r>
          </w:p>
        </w:tc>
      </w:tr>
      <w:tr w:rsidR="003A5FDD" w:rsidRPr="00BD1897" w14:paraId="3FFDBCF2" w14:textId="77777777" w:rsidTr="003A5FDD">
        <w:trPr>
          <w:cnfStyle w:val="000000100000" w:firstRow="0" w:lastRow="0" w:firstColumn="0" w:lastColumn="0" w:oddVBand="0" w:evenVBand="0" w:oddHBand="1"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3210" w:type="dxa"/>
          </w:tcPr>
          <w:p w14:paraId="1D800DE0" w14:textId="47B3E458" w:rsidR="003A5FDD" w:rsidRPr="002406AA" w:rsidRDefault="003A5FDD" w:rsidP="00BD1897">
            <w:pPr>
              <w:rPr>
                <w:b w:val="0"/>
                <w:bCs/>
              </w:rPr>
            </w:pPr>
            <w:r w:rsidRPr="002406AA">
              <w:rPr>
                <w:b w:val="0"/>
                <w:bCs/>
              </w:rPr>
              <w:t xml:space="preserve">Step in – Who is </w:t>
            </w:r>
            <w:r>
              <w:rPr>
                <w:b w:val="0"/>
                <w:bCs/>
              </w:rPr>
              <w:t>th</w:t>
            </w:r>
            <w:r w:rsidR="002D2DA8">
              <w:rPr>
                <w:b w:val="0"/>
                <w:bCs/>
              </w:rPr>
              <w:t>e</w:t>
            </w:r>
            <w:r>
              <w:rPr>
                <w:b w:val="0"/>
                <w:bCs/>
              </w:rPr>
              <w:t xml:space="preserve"> character</w:t>
            </w:r>
            <w:r w:rsidRPr="002406AA">
              <w:rPr>
                <w:b w:val="0"/>
                <w:bCs/>
              </w:rPr>
              <w:t xml:space="preserve">? What do you think </w:t>
            </w:r>
            <w:r>
              <w:rPr>
                <w:b w:val="0"/>
                <w:bCs/>
              </w:rPr>
              <w:t>t</w:t>
            </w:r>
            <w:r w:rsidRPr="002406AA">
              <w:rPr>
                <w:b w:val="0"/>
                <w:bCs/>
              </w:rPr>
              <w:t>he</w:t>
            </w:r>
            <w:r>
              <w:rPr>
                <w:b w:val="0"/>
                <w:bCs/>
              </w:rPr>
              <w:t>y</w:t>
            </w:r>
            <w:r w:rsidRPr="002406AA">
              <w:rPr>
                <w:b w:val="0"/>
                <w:bCs/>
              </w:rPr>
              <w:t xml:space="preserve"> feel, believe, know or experience?</w:t>
            </w:r>
          </w:p>
        </w:tc>
        <w:tc>
          <w:tcPr>
            <w:tcW w:w="3210" w:type="dxa"/>
          </w:tcPr>
          <w:p w14:paraId="739D2D5C" w14:textId="77777777" w:rsidR="003A5FDD" w:rsidRPr="00BD1897" w:rsidRDefault="003A5FDD" w:rsidP="00BD1897">
            <w:pPr>
              <w:cnfStyle w:val="000000100000" w:firstRow="0" w:lastRow="0" w:firstColumn="0" w:lastColumn="0" w:oddVBand="0" w:evenVBand="0" w:oddHBand="1" w:evenHBand="0" w:firstRowFirstColumn="0" w:firstRowLastColumn="0" w:lastRowFirstColumn="0" w:lastRowLastColumn="0"/>
            </w:pPr>
          </w:p>
        </w:tc>
        <w:tc>
          <w:tcPr>
            <w:tcW w:w="3210" w:type="dxa"/>
          </w:tcPr>
          <w:p w14:paraId="54A10305" w14:textId="5F08E745" w:rsidR="003A5FDD" w:rsidRPr="00BD1897" w:rsidRDefault="003A5FDD" w:rsidP="00BD1897">
            <w:pPr>
              <w:cnfStyle w:val="000000100000" w:firstRow="0" w:lastRow="0" w:firstColumn="0" w:lastColumn="0" w:oddVBand="0" w:evenVBand="0" w:oddHBand="1" w:evenHBand="0" w:firstRowFirstColumn="0" w:firstRowLastColumn="0" w:lastRowFirstColumn="0" w:lastRowLastColumn="0"/>
            </w:pPr>
          </w:p>
        </w:tc>
      </w:tr>
      <w:tr w:rsidR="003A5FDD" w:rsidRPr="00BD1897" w14:paraId="5F805022" w14:textId="77777777" w:rsidTr="003A5FDD">
        <w:trPr>
          <w:cnfStyle w:val="000000010000" w:firstRow="0" w:lastRow="0" w:firstColumn="0" w:lastColumn="0" w:oddVBand="0" w:evenVBand="0" w:oddHBand="0" w:evenHBand="1"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3210" w:type="dxa"/>
          </w:tcPr>
          <w:p w14:paraId="0446597F" w14:textId="4C41BCE1" w:rsidR="003A5FDD" w:rsidRPr="002406AA" w:rsidRDefault="003A5FDD" w:rsidP="00BD1897">
            <w:pPr>
              <w:rPr>
                <w:b w:val="0"/>
                <w:bCs/>
              </w:rPr>
            </w:pPr>
            <w:r w:rsidRPr="002406AA">
              <w:rPr>
                <w:b w:val="0"/>
                <w:bCs/>
              </w:rPr>
              <w:t xml:space="preserve">Step out – What do we need to learn to understand </w:t>
            </w:r>
            <w:r>
              <w:rPr>
                <w:b w:val="0"/>
                <w:bCs/>
              </w:rPr>
              <w:t>th</w:t>
            </w:r>
            <w:r w:rsidR="002D2DA8">
              <w:rPr>
                <w:b w:val="0"/>
                <w:bCs/>
              </w:rPr>
              <w:t>e</w:t>
            </w:r>
            <w:r>
              <w:rPr>
                <w:b w:val="0"/>
                <w:bCs/>
              </w:rPr>
              <w:t xml:space="preserve"> character’s point of view</w:t>
            </w:r>
            <w:r w:rsidRPr="002406AA">
              <w:rPr>
                <w:b w:val="0"/>
                <w:bCs/>
              </w:rPr>
              <w:t xml:space="preserve"> better?</w:t>
            </w:r>
          </w:p>
        </w:tc>
        <w:tc>
          <w:tcPr>
            <w:tcW w:w="3210" w:type="dxa"/>
          </w:tcPr>
          <w:p w14:paraId="617FBDD7" w14:textId="77777777" w:rsidR="003A5FDD" w:rsidRPr="00BD1897" w:rsidRDefault="003A5FDD" w:rsidP="00BD1897">
            <w:pPr>
              <w:cnfStyle w:val="000000010000" w:firstRow="0" w:lastRow="0" w:firstColumn="0" w:lastColumn="0" w:oddVBand="0" w:evenVBand="0" w:oddHBand="0" w:evenHBand="1" w:firstRowFirstColumn="0" w:firstRowLastColumn="0" w:lastRowFirstColumn="0" w:lastRowLastColumn="0"/>
            </w:pPr>
          </w:p>
        </w:tc>
        <w:tc>
          <w:tcPr>
            <w:tcW w:w="3210" w:type="dxa"/>
          </w:tcPr>
          <w:p w14:paraId="19E41EDA" w14:textId="36BBE653" w:rsidR="003A5FDD" w:rsidRPr="00BD1897" w:rsidRDefault="003A5FDD" w:rsidP="00BD1897">
            <w:pPr>
              <w:cnfStyle w:val="000000010000" w:firstRow="0" w:lastRow="0" w:firstColumn="0" w:lastColumn="0" w:oddVBand="0" w:evenVBand="0" w:oddHBand="0" w:evenHBand="1" w:firstRowFirstColumn="0" w:firstRowLastColumn="0" w:lastRowFirstColumn="0" w:lastRowLastColumn="0"/>
            </w:pPr>
          </w:p>
        </w:tc>
      </w:tr>
      <w:tr w:rsidR="003A5FDD" w:rsidRPr="00BD1897" w14:paraId="0BB4E1FC" w14:textId="77777777" w:rsidTr="003A5FDD">
        <w:trPr>
          <w:cnfStyle w:val="000000100000" w:firstRow="0" w:lastRow="0" w:firstColumn="0" w:lastColumn="0" w:oddVBand="0" w:evenVBand="0" w:oddHBand="1"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3210" w:type="dxa"/>
          </w:tcPr>
          <w:p w14:paraId="588F185E" w14:textId="2D78285F" w:rsidR="003A5FDD" w:rsidRPr="002406AA" w:rsidRDefault="003A5FDD" w:rsidP="00BD1897">
            <w:pPr>
              <w:rPr>
                <w:b w:val="0"/>
                <w:bCs/>
              </w:rPr>
            </w:pPr>
            <w:r w:rsidRPr="002406AA">
              <w:rPr>
                <w:b w:val="0"/>
                <w:bCs/>
              </w:rPr>
              <w:t>Step back – What do you notice about your own worldview after taking on</w:t>
            </w:r>
            <w:r w:rsidRPr="002406AA" w:rsidDel="00C860A3">
              <w:rPr>
                <w:b w:val="0"/>
                <w:bCs/>
              </w:rPr>
              <w:t xml:space="preserve"> </w:t>
            </w:r>
            <w:r w:rsidR="002D2DA8">
              <w:rPr>
                <w:b w:val="0"/>
                <w:bCs/>
              </w:rPr>
              <w:t>t</w:t>
            </w:r>
            <w:r>
              <w:rPr>
                <w:b w:val="0"/>
                <w:bCs/>
              </w:rPr>
              <w:t>his character’s</w:t>
            </w:r>
            <w:r w:rsidRPr="002406AA">
              <w:rPr>
                <w:b w:val="0"/>
                <w:bCs/>
              </w:rPr>
              <w:t xml:space="preserve"> point of view?</w:t>
            </w:r>
          </w:p>
        </w:tc>
        <w:tc>
          <w:tcPr>
            <w:tcW w:w="3210" w:type="dxa"/>
          </w:tcPr>
          <w:p w14:paraId="6F153B48" w14:textId="77777777" w:rsidR="003A5FDD" w:rsidRPr="00BD1897" w:rsidRDefault="003A5FDD" w:rsidP="00BD1897">
            <w:pPr>
              <w:cnfStyle w:val="000000100000" w:firstRow="0" w:lastRow="0" w:firstColumn="0" w:lastColumn="0" w:oddVBand="0" w:evenVBand="0" w:oddHBand="1" w:evenHBand="0" w:firstRowFirstColumn="0" w:firstRowLastColumn="0" w:lastRowFirstColumn="0" w:lastRowLastColumn="0"/>
            </w:pPr>
          </w:p>
        </w:tc>
        <w:tc>
          <w:tcPr>
            <w:tcW w:w="3210" w:type="dxa"/>
          </w:tcPr>
          <w:p w14:paraId="04A6BD32" w14:textId="0DBB8CCD" w:rsidR="003A5FDD" w:rsidRPr="00BD1897" w:rsidRDefault="003A5FDD" w:rsidP="00BD1897">
            <w:pPr>
              <w:cnfStyle w:val="000000100000" w:firstRow="0" w:lastRow="0" w:firstColumn="0" w:lastColumn="0" w:oddVBand="0" w:evenVBand="0" w:oddHBand="1" w:evenHBand="0" w:firstRowFirstColumn="0" w:firstRowLastColumn="0" w:lastRowFirstColumn="0" w:lastRowLastColumn="0"/>
            </w:pPr>
          </w:p>
        </w:tc>
      </w:tr>
    </w:tbl>
    <w:p w14:paraId="105F8500" w14:textId="77777777" w:rsidR="007D13EB" w:rsidRDefault="007D13EB">
      <w:pPr>
        <w:suppressAutoHyphens w:val="0"/>
        <w:spacing w:before="0" w:after="160" w:line="259" w:lineRule="auto"/>
      </w:pPr>
      <w:r>
        <w:br w:type="page"/>
      </w:r>
    </w:p>
    <w:p w14:paraId="1CBA6CAB" w14:textId="1F3E559E" w:rsidR="007D13EB" w:rsidRDefault="007D13EB" w:rsidP="009B2457">
      <w:pPr>
        <w:pStyle w:val="Heading2"/>
      </w:pPr>
      <w:bookmarkStart w:id="18" w:name="_Toc183083032"/>
      <w:r>
        <w:lastRenderedPageBreak/>
        <w:t xml:space="preserve">Phase 3, activity 6 – </w:t>
      </w:r>
      <w:r w:rsidR="00D74B65">
        <w:t xml:space="preserve">reflecting on </w:t>
      </w:r>
      <w:r w:rsidR="00D1648C">
        <w:t xml:space="preserve">the </w:t>
      </w:r>
      <w:r w:rsidR="008E79F3">
        <w:t>values, identities and actions of the core text</w:t>
      </w:r>
      <w:bookmarkEnd w:id="18"/>
    </w:p>
    <w:p w14:paraId="74813B7E" w14:textId="4F713681" w:rsidR="00250525" w:rsidRPr="00250525" w:rsidRDefault="00250525" w:rsidP="00321A0D">
      <w:pPr>
        <w:pStyle w:val="FeatureBox2"/>
      </w:pPr>
      <w:r>
        <w:rPr>
          <w:b/>
          <w:bCs/>
        </w:rPr>
        <w:t>Teacher note:</w:t>
      </w:r>
      <w:r w:rsidRPr="009557CE">
        <w:t xml:space="preserve"> </w:t>
      </w:r>
      <w:r>
        <w:t xml:space="preserve">this activity </w:t>
      </w:r>
      <w:r w:rsidR="00D72490">
        <w:t xml:space="preserve">uses Project Zero’s </w:t>
      </w:r>
      <w:hyperlink r:id="rId30" w:history="1">
        <w:r w:rsidR="00D72490" w:rsidRPr="00D72490">
          <w:rPr>
            <w:rStyle w:val="Hyperlink"/>
          </w:rPr>
          <w:t>Val</w:t>
        </w:r>
        <w:r w:rsidR="00321A0D">
          <w:rPr>
            <w:rStyle w:val="Hyperlink"/>
          </w:rPr>
          <w:t>u</w:t>
        </w:r>
        <w:r w:rsidR="00D72490" w:rsidRPr="00D72490">
          <w:rPr>
            <w:rStyle w:val="Hyperlink"/>
          </w:rPr>
          <w:t>es, Identities, Actions</w:t>
        </w:r>
      </w:hyperlink>
      <w:r w:rsidR="00D72490">
        <w:t xml:space="preserve"> thinking routine to </w:t>
      </w:r>
      <w:r>
        <w:t xml:space="preserve">support students in reflecting on </w:t>
      </w:r>
      <w:r w:rsidR="00902A83">
        <w:t>how</w:t>
      </w:r>
      <w:r w:rsidR="00902A83" w:rsidRPr="00902A83">
        <w:rPr>
          <w:i/>
          <w:iCs/>
        </w:rPr>
        <w:t xml:space="preserve"> </w:t>
      </w:r>
      <w:r w:rsidR="00902A83">
        <w:rPr>
          <w:i/>
          <w:iCs/>
        </w:rPr>
        <w:t>Ravi &amp; Emma</w:t>
      </w:r>
      <w:r w:rsidR="00902A83" w:rsidRPr="5E217230">
        <w:rPr>
          <w:i/>
          <w:iCs/>
        </w:rPr>
        <w:t>: an interactive documentary in Southern Dialect Auslan</w:t>
      </w:r>
      <w:r w:rsidR="00902A83">
        <w:rPr>
          <w:i/>
          <w:iCs/>
        </w:rPr>
        <w:t xml:space="preserve"> </w:t>
      </w:r>
      <w:r w:rsidR="00E366F1">
        <w:t>invites the audience to think about</w:t>
      </w:r>
      <w:r w:rsidR="00FD1C79">
        <w:t xml:space="preserve"> the values represented and</w:t>
      </w:r>
      <w:r w:rsidR="00D803A1">
        <w:t xml:space="preserve"> how the text</w:t>
      </w:r>
      <w:r w:rsidR="00FD1C79">
        <w:t xml:space="preserve"> inspires them to take action.</w:t>
      </w:r>
    </w:p>
    <w:p w14:paraId="034559A6" w14:textId="2BD17807" w:rsidR="00DE43C4" w:rsidRDefault="00314394" w:rsidP="002F3BC3">
      <w:pPr>
        <w:pStyle w:val="ListNumber"/>
        <w:numPr>
          <w:ilvl w:val="0"/>
          <w:numId w:val="16"/>
        </w:numPr>
      </w:pPr>
      <w:r>
        <w:t xml:space="preserve">In the table below, use the </w:t>
      </w:r>
      <w:r w:rsidR="00990D68">
        <w:t>V</w:t>
      </w:r>
      <w:r>
        <w:t xml:space="preserve">alues, </w:t>
      </w:r>
      <w:r w:rsidR="00990D68">
        <w:t>I</w:t>
      </w:r>
      <w:r>
        <w:t>dentities</w:t>
      </w:r>
      <w:r w:rsidR="00393489">
        <w:t xml:space="preserve">, </w:t>
      </w:r>
      <w:r w:rsidR="00990D68">
        <w:t>A</w:t>
      </w:r>
      <w:r w:rsidR="00393489">
        <w:t xml:space="preserve">ctions thinking routine to connect your understanding of values, identities and experiences with the values, identities and actions reflected in </w:t>
      </w:r>
      <w:r w:rsidR="0002384A" w:rsidRPr="009557CE">
        <w:rPr>
          <w:i/>
          <w:iCs/>
        </w:rPr>
        <w:t>Ravi &amp; Emma</w:t>
      </w:r>
      <w:r w:rsidR="3430CD6E" w:rsidRPr="009557CE">
        <w:rPr>
          <w:i/>
          <w:iCs/>
        </w:rPr>
        <w:t>: an interactive documentary in Southern Dialect Auslan</w:t>
      </w:r>
      <w:r w:rsidR="00393489">
        <w:t>.</w:t>
      </w:r>
    </w:p>
    <w:p w14:paraId="2D810800" w14:textId="5445DBDE" w:rsidR="00085AFA" w:rsidRDefault="00085AFA" w:rsidP="00085AFA">
      <w:pPr>
        <w:pStyle w:val="Caption"/>
      </w:pPr>
      <w:r>
        <w:t xml:space="preserve">Table </w:t>
      </w:r>
      <w:r>
        <w:fldChar w:fldCharType="begin"/>
      </w:r>
      <w:r>
        <w:instrText xml:space="preserve"> SEQ Table \* ARABIC </w:instrText>
      </w:r>
      <w:r>
        <w:fldChar w:fldCharType="separate"/>
      </w:r>
      <w:r w:rsidR="00077958">
        <w:rPr>
          <w:noProof/>
        </w:rPr>
        <w:t>8</w:t>
      </w:r>
      <w:r>
        <w:fldChar w:fldCharType="end"/>
      </w:r>
      <w:r w:rsidR="00AF032B">
        <w:t xml:space="preserve"> –</w:t>
      </w:r>
      <w:r>
        <w:t xml:space="preserve"> values, identities, actions</w:t>
      </w:r>
    </w:p>
    <w:tbl>
      <w:tblPr>
        <w:tblStyle w:val="Tableheader"/>
        <w:tblW w:w="0" w:type="auto"/>
        <w:tblLook w:val="04A0" w:firstRow="1" w:lastRow="0" w:firstColumn="1" w:lastColumn="0" w:noHBand="0" w:noVBand="1"/>
        <w:tblDescription w:val="This two column table has thinking routine prompts and questions in the left column and space for students to write their response in the right column."/>
      </w:tblPr>
      <w:tblGrid>
        <w:gridCol w:w="4814"/>
        <w:gridCol w:w="4814"/>
      </w:tblGrid>
      <w:tr w:rsidR="00DE43C4" w:rsidRPr="00BD1897" w14:paraId="01F2C66A" w14:textId="77777777" w:rsidTr="00D13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68CEFFA" w14:textId="77777777" w:rsidR="00DE43C4" w:rsidRPr="00BD1897" w:rsidRDefault="00DE43C4" w:rsidP="00D13D2D">
            <w:r>
              <w:t>Thinking routine</w:t>
            </w:r>
          </w:p>
        </w:tc>
        <w:tc>
          <w:tcPr>
            <w:tcW w:w="4814" w:type="dxa"/>
          </w:tcPr>
          <w:p w14:paraId="37DF05EA" w14:textId="77777777" w:rsidR="00DE43C4" w:rsidRPr="00BD1897" w:rsidRDefault="00DE43C4" w:rsidP="00D13D2D">
            <w:pPr>
              <w:cnfStyle w:val="100000000000" w:firstRow="1" w:lastRow="0" w:firstColumn="0" w:lastColumn="0" w:oddVBand="0" w:evenVBand="0" w:oddHBand="0" w:evenHBand="0" w:firstRowFirstColumn="0" w:firstRowLastColumn="0" w:lastRowFirstColumn="0" w:lastRowLastColumn="0"/>
            </w:pPr>
            <w:r>
              <w:t>Your response</w:t>
            </w:r>
          </w:p>
        </w:tc>
      </w:tr>
      <w:tr w:rsidR="00DE43C4" w:rsidRPr="00BD1897" w14:paraId="538FB26E" w14:textId="77777777" w:rsidTr="006737C6">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4814" w:type="dxa"/>
          </w:tcPr>
          <w:p w14:paraId="59B29345" w14:textId="01BF139C" w:rsidR="00DE43C4" w:rsidRPr="002406AA" w:rsidRDefault="00DE43C4" w:rsidP="00D13D2D">
            <w:pPr>
              <w:rPr>
                <w:b w:val="0"/>
                <w:bCs/>
              </w:rPr>
            </w:pPr>
            <w:r w:rsidRPr="002406AA">
              <w:rPr>
                <w:b w:val="0"/>
                <w:bCs/>
              </w:rPr>
              <w:t xml:space="preserve">Values – What values does </w:t>
            </w:r>
            <w:r w:rsidR="0002384A" w:rsidRPr="002406AA">
              <w:rPr>
                <w:b w:val="0"/>
                <w:bCs/>
                <w:i/>
                <w:iCs/>
              </w:rPr>
              <w:t>Ravi &amp; Emma</w:t>
            </w:r>
            <w:r w:rsidR="2BF82517" w:rsidRPr="5E217230">
              <w:rPr>
                <w:b w:val="0"/>
                <w:i/>
                <w:iCs/>
              </w:rPr>
              <w:t>: an interactive documentary in Southern Dialect Auslan</w:t>
            </w:r>
            <w:r w:rsidRPr="002406AA">
              <w:rPr>
                <w:b w:val="0"/>
                <w:bCs/>
                <w:i/>
                <w:iCs/>
              </w:rPr>
              <w:t xml:space="preserve"> </w:t>
            </w:r>
            <w:r w:rsidRPr="002406AA">
              <w:rPr>
                <w:b w:val="0"/>
                <w:bCs/>
              </w:rPr>
              <w:t>invite us to think about?</w:t>
            </w:r>
          </w:p>
        </w:tc>
        <w:tc>
          <w:tcPr>
            <w:tcW w:w="4814" w:type="dxa"/>
          </w:tcPr>
          <w:p w14:paraId="32C891D7" w14:textId="77777777" w:rsidR="00DE43C4" w:rsidRPr="00BD1897" w:rsidRDefault="00DE43C4" w:rsidP="00D13D2D">
            <w:pPr>
              <w:cnfStyle w:val="000000100000" w:firstRow="0" w:lastRow="0" w:firstColumn="0" w:lastColumn="0" w:oddVBand="0" w:evenVBand="0" w:oddHBand="1" w:evenHBand="0" w:firstRowFirstColumn="0" w:firstRowLastColumn="0" w:lastRowFirstColumn="0" w:lastRowLastColumn="0"/>
            </w:pPr>
          </w:p>
        </w:tc>
      </w:tr>
      <w:tr w:rsidR="00DE43C4" w:rsidRPr="00BD1897" w14:paraId="57D6B477" w14:textId="77777777" w:rsidTr="006737C6">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4814" w:type="dxa"/>
          </w:tcPr>
          <w:p w14:paraId="4ABD112F" w14:textId="1CD9DBC4" w:rsidR="00DE43C4" w:rsidRPr="002406AA" w:rsidRDefault="00DE43C4" w:rsidP="00D13D2D">
            <w:pPr>
              <w:rPr>
                <w:b w:val="0"/>
                <w:bCs/>
              </w:rPr>
            </w:pPr>
            <w:r w:rsidRPr="002406AA">
              <w:rPr>
                <w:b w:val="0"/>
                <w:bCs/>
              </w:rPr>
              <w:t xml:space="preserve">Identities – Who is </w:t>
            </w:r>
            <w:r w:rsidR="0002384A" w:rsidRPr="002406AA">
              <w:rPr>
                <w:b w:val="0"/>
                <w:bCs/>
                <w:i/>
                <w:iCs/>
              </w:rPr>
              <w:t>Ravi &amp; Emma</w:t>
            </w:r>
            <w:r w:rsidR="120013A8" w:rsidRPr="5E217230">
              <w:rPr>
                <w:b w:val="0"/>
                <w:i/>
                <w:iCs/>
              </w:rPr>
              <w:t>: an interactive documentary in Southern Dialect Auslan</w:t>
            </w:r>
            <w:r w:rsidRPr="002406AA">
              <w:rPr>
                <w:b w:val="0"/>
                <w:bCs/>
                <w:i/>
                <w:iCs/>
              </w:rPr>
              <w:t xml:space="preserve"> </w:t>
            </w:r>
            <w:r w:rsidRPr="002406AA">
              <w:rPr>
                <w:b w:val="0"/>
                <w:bCs/>
              </w:rPr>
              <w:t>about? Who is its audience?</w:t>
            </w:r>
          </w:p>
        </w:tc>
        <w:tc>
          <w:tcPr>
            <w:tcW w:w="4814" w:type="dxa"/>
          </w:tcPr>
          <w:p w14:paraId="52490F24" w14:textId="77777777" w:rsidR="00DE43C4" w:rsidRPr="00BD1897" w:rsidRDefault="00DE43C4" w:rsidP="00D13D2D">
            <w:pPr>
              <w:cnfStyle w:val="000000010000" w:firstRow="0" w:lastRow="0" w:firstColumn="0" w:lastColumn="0" w:oddVBand="0" w:evenVBand="0" w:oddHBand="0" w:evenHBand="1" w:firstRowFirstColumn="0" w:firstRowLastColumn="0" w:lastRowFirstColumn="0" w:lastRowLastColumn="0"/>
            </w:pPr>
          </w:p>
        </w:tc>
      </w:tr>
      <w:tr w:rsidR="00DE43C4" w:rsidRPr="00BD1897" w14:paraId="6131F415" w14:textId="77777777" w:rsidTr="006737C6">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4814" w:type="dxa"/>
          </w:tcPr>
          <w:p w14:paraId="62D611A5" w14:textId="2A2B01B0" w:rsidR="00DE43C4" w:rsidRPr="002406AA" w:rsidRDefault="00DE43C4" w:rsidP="00D13D2D">
            <w:pPr>
              <w:rPr>
                <w:b w:val="0"/>
                <w:bCs/>
              </w:rPr>
            </w:pPr>
            <w:r w:rsidRPr="002406AA">
              <w:rPr>
                <w:b w:val="0"/>
                <w:bCs/>
              </w:rPr>
              <w:t xml:space="preserve">Actions – What actions or beliefs does </w:t>
            </w:r>
            <w:r w:rsidR="0002384A" w:rsidRPr="002406AA">
              <w:rPr>
                <w:b w:val="0"/>
                <w:bCs/>
                <w:i/>
                <w:iCs/>
              </w:rPr>
              <w:t>Ravi &amp; Emma</w:t>
            </w:r>
            <w:r w:rsidR="093BEAF5" w:rsidRPr="5E217230">
              <w:rPr>
                <w:b w:val="0"/>
                <w:i/>
                <w:iCs/>
              </w:rPr>
              <w:t>: an interactive documentary in Southern Dialect Auslan</w:t>
            </w:r>
            <w:r w:rsidRPr="002406AA">
              <w:rPr>
                <w:b w:val="0"/>
                <w:bCs/>
                <w:i/>
                <w:iCs/>
              </w:rPr>
              <w:t xml:space="preserve"> </w:t>
            </w:r>
            <w:r w:rsidRPr="002406AA">
              <w:rPr>
                <w:b w:val="0"/>
                <w:bCs/>
              </w:rPr>
              <w:t>encourage or inspire?</w:t>
            </w:r>
          </w:p>
        </w:tc>
        <w:tc>
          <w:tcPr>
            <w:tcW w:w="4814" w:type="dxa"/>
          </w:tcPr>
          <w:p w14:paraId="496FCDAB" w14:textId="77777777" w:rsidR="00DE43C4" w:rsidRPr="00BD1897" w:rsidRDefault="00DE43C4" w:rsidP="00D13D2D">
            <w:pPr>
              <w:cnfStyle w:val="000000100000" w:firstRow="0" w:lastRow="0" w:firstColumn="0" w:lastColumn="0" w:oddVBand="0" w:evenVBand="0" w:oddHBand="1" w:evenHBand="0" w:firstRowFirstColumn="0" w:firstRowLastColumn="0" w:lastRowFirstColumn="0" w:lastRowLastColumn="0"/>
            </w:pPr>
          </w:p>
        </w:tc>
      </w:tr>
    </w:tbl>
    <w:p w14:paraId="0E8F8A16" w14:textId="77777777" w:rsidR="00DE1CDA" w:rsidRDefault="005367F1" w:rsidP="008B5745">
      <w:pPr>
        <w:pStyle w:val="ListNumber"/>
      </w:pPr>
      <w:bookmarkStart w:id="19" w:name="_Toc169692740"/>
      <w:r>
        <w:t xml:space="preserve">Why </w:t>
      </w:r>
      <w:r w:rsidR="009E41A0">
        <w:t>ha</w:t>
      </w:r>
      <w:r w:rsidR="00A42662">
        <w:t xml:space="preserve">s the author of </w:t>
      </w:r>
      <w:r w:rsidR="00A42662">
        <w:rPr>
          <w:i/>
          <w:iCs/>
        </w:rPr>
        <w:t xml:space="preserve">Ravi &amp; Emma: an interactive documentary in Southern Dialect Auslan </w:t>
      </w:r>
      <w:r w:rsidR="005420DC">
        <w:t xml:space="preserve">included the interactive webcam where responders learn </w:t>
      </w:r>
      <w:r w:rsidR="00071029">
        <w:t>aspects of sign language?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DE1CDA" w14:paraId="09766AD4" w14:textId="77777777" w:rsidTr="00085AFA">
        <w:tc>
          <w:tcPr>
            <w:tcW w:w="9628" w:type="dxa"/>
          </w:tcPr>
          <w:p w14:paraId="0092593F" w14:textId="77777777" w:rsidR="00DE1CDA" w:rsidRDefault="00DE1CDA" w:rsidP="00085AFA"/>
        </w:tc>
      </w:tr>
      <w:tr w:rsidR="00DE1CDA" w14:paraId="077A4C9C" w14:textId="77777777" w:rsidTr="00085AFA">
        <w:tc>
          <w:tcPr>
            <w:tcW w:w="9628" w:type="dxa"/>
          </w:tcPr>
          <w:p w14:paraId="1EED0F8D" w14:textId="77777777" w:rsidR="00DE1CDA" w:rsidRDefault="00DE1CDA" w:rsidP="00085AFA"/>
        </w:tc>
      </w:tr>
      <w:tr w:rsidR="00DE1CDA" w14:paraId="30571742" w14:textId="77777777" w:rsidTr="00085AFA">
        <w:tc>
          <w:tcPr>
            <w:tcW w:w="9628" w:type="dxa"/>
          </w:tcPr>
          <w:p w14:paraId="79D9B73A" w14:textId="77777777" w:rsidR="00DE1CDA" w:rsidRDefault="00DE1CDA" w:rsidP="00085AFA"/>
        </w:tc>
      </w:tr>
      <w:tr w:rsidR="00DE1CDA" w14:paraId="380D4750" w14:textId="77777777" w:rsidTr="00085AFA">
        <w:tc>
          <w:tcPr>
            <w:tcW w:w="9628" w:type="dxa"/>
          </w:tcPr>
          <w:p w14:paraId="1823FF7E" w14:textId="77777777" w:rsidR="00DE1CDA" w:rsidRDefault="00DE1CDA" w:rsidP="00085AFA"/>
        </w:tc>
      </w:tr>
    </w:tbl>
    <w:p w14:paraId="6D77897A" w14:textId="17CF7B90" w:rsidR="00DE1CDA" w:rsidRDefault="006B04DA" w:rsidP="00F40B18">
      <w:pPr>
        <w:pStyle w:val="ListNumber"/>
      </w:pPr>
      <w:r>
        <w:t>How have technological ad</w:t>
      </w:r>
      <w:r w:rsidR="00D43353">
        <w:t>vancements</w:t>
      </w:r>
      <w:r w:rsidR="00DA192A">
        <w:t xml:space="preserve">, such as webcams, </w:t>
      </w:r>
      <w:r w:rsidR="00D250C4">
        <w:t>shaped the way audiences engage with and respond to different languages?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187C7C" w14:paraId="4FFB9172" w14:textId="77777777">
        <w:tc>
          <w:tcPr>
            <w:tcW w:w="9628" w:type="dxa"/>
          </w:tcPr>
          <w:p w14:paraId="35DF3B88" w14:textId="77777777" w:rsidR="00187C7C" w:rsidRDefault="00187C7C"/>
        </w:tc>
      </w:tr>
      <w:tr w:rsidR="00187C7C" w14:paraId="1A13D188" w14:textId="77777777">
        <w:tc>
          <w:tcPr>
            <w:tcW w:w="9628" w:type="dxa"/>
          </w:tcPr>
          <w:p w14:paraId="01078F5F" w14:textId="77777777" w:rsidR="00187C7C" w:rsidRDefault="00187C7C"/>
        </w:tc>
      </w:tr>
      <w:tr w:rsidR="00187C7C" w14:paraId="6BB3397E" w14:textId="77777777">
        <w:tc>
          <w:tcPr>
            <w:tcW w:w="9628" w:type="dxa"/>
          </w:tcPr>
          <w:p w14:paraId="055A13B8" w14:textId="77777777" w:rsidR="00187C7C" w:rsidRDefault="00187C7C"/>
        </w:tc>
      </w:tr>
      <w:tr w:rsidR="00187C7C" w14:paraId="17D8E39B" w14:textId="77777777">
        <w:tc>
          <w:tcPr>
            <w:tcW w:w="9628" w:type="dxa"/>
          </w:tcPr>
          <w:p w14:paraId="55B18F72" w14:textId="77777777" w:rsidR="00187C7C" w:rsidRDefault="00187C7C"/>
        </w:tc>
      </w:tr>
    </w:tbl>
    <w:p w14:paraId="0769280D" w14:textId="70190522" w:rsidR="008B5745" w:rsidRDefault="00DE1CDA" w:rsidP="008B5745">
      <w:pPr>
        <w:pStyle w:val="ListNumber"/>
      </w:pPr>
      <w:r>
        <w:t xml:space="preserve">Reflect on your </w:t>
      </w:r>
      <w:r w:rsidR="00057264">
        <w:t xml:space="preserve">experience </w:t>
      </w:r>
      <w:r w:rsidR="00BA5877">
        <w:t xml:space="preserve">engaging with </w:t>
      </w:r>
      <w:r w:rsidR="00BA5877" w:rsidRPr="00953431">
        <w:rPr>
          <w:i/>
        </w:rPr>
        <w:t>Ravi &amp; Emma: an interactive documentary in Southern Dialect Auslan</w:t>
      </w:r>
      <w:r w:rsidR="00BA5877">
        <w:t xml:space="preserve">. Has this text </w:t>
      </w:r>
      <w:r w:rsidR="00B24A5D">
        <w:t xml:space="preserve">led to some personal growth or understanding of deaf </w:t>
      </w:r>
      <w:r w:rsidR="00EF76E9">
        <w:t>culture</w:t>
      </w:r>
      <w:r w:rsidR="00B24A5D">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B24A5D" w14:paraId="2B8A18D9" w14:textId="77777777" w:rsidTr="00085AFA">
        <w:tc>
          <w:tcPr>
            <w:tcW w:w="9628" w:type="dxa"/>
          </w:tcPr>
          <w:p w14:paraId="508C2591" w14:textId="77777777" w:rsidR="00B24A5D" w:rsidRDefault="00B24A5D" w:rsidP="000E3F72"/>
        </w:tc>
      </w:tr>
      <w:tr w:rsidR="00B24A5D" w14:paraId="3FB80D4E" w14:textId="77777777" w:rsidTr="00085AFA">
        <w:tc>
          <w:tcPr>
            <w:tcW w:w="9628" w:type="dxa"/>
          </w:tcPr>
          <w:p w14:paraId="6BE80942" w14:textId="77777777" w:rsidR="00B24A5D" w:rsidRDefault="00B24A5D" w:rsidP="000E3F72"/>
        </w:tc>
      </w:tr>
      <w:tr w:rsidR="00B24A5D" w14:paraId="34D6D889" w14:textId="77777777" w:rsidTr="00085AFA">
        <w:tc>
          <w:tcPr>
            <w:tcW w:w="9628" w:type="dxa"/>
          </w:tcPr>
          <w:p w14:paraId="12E34B92" w14:textId="77777777" w:rsidR="00B24A5D" w:rsidRDefault="00B24A5D" w:rsidP="000E3F72"/>
        </w:tc>
      </w:tr>
      <w:tr w:rsidR="00B24A5D" w14:paraId="2C92CA31" w14:textId="77777777" w:rsidTr="00085AFA">
        <w:tc>
          <w:tcPr>
            <w:tcW w:w="9628" w:type="dxa"/>
          </w:tcPr>
          <w:p w14:paraId="313DD7F6" w14:textId="77777777" w:rsidR="00B24A5D" w:rsidRDefault="00B24A5D" w:rsidP="000E3F72"/>
        </w:tc>
      </w:tr>
    </w:tbl>
    <w:p w14:paraId="4214332B" w14:textId="77777777" w:rsidR="00217B91" w:rsidRDefault="00217B91">
      <w:pPr>
        <w:suppressAutoHyphens w:val="0"/>
        <w:spacing w:before="0" w:after="160" w:line="259" w:lineRule="auto"/>
        <w:rPr>
          <w:rFonts w:eastAsiaTheme="majorEastAsia"/>
          <w:bCs/>
          <w:color w:val="002664"/>
          <w:sz w:val="36"/>
          <w:szCs w:val="48"/>
        </w:rPr>
      </w:pPr>
      <w:r>
        <w:br w:type="page"/>
      </w:r>
    </w:p>
    <w:p w14:paraId="756F433F" w14:textId="457E288D" w:rsidR="00E53C43" w:rsidRDefault="00512422" w:rsidP="00E53C43">
      <w:pPr>
        <w:pStyle w:val="Heading2"/>
      </w:pPr>
      <w:bookmarkStart w:id="20" w:name="_Toc183083033"/>
      <w:r>
        <w:lastRenderedPageBreak/>
        <w:t xml:space="preserve">Phase 3, </w:t>
      </w:r>
      <w:r w:rsidR="00E53C43">
        <w:t xml:space="preserve">activity </w:t>
      </w:r>
      <w:r w:rsidR="00C07C64">
        <w:t>7</w:t>
      </w:r>
      <w:r>
        <w:t xml:space="preserve"> – </w:t>
      </w:r>
      <w:r w:rsidR="00B965DA">
        <w:t>types of</w:t>
      </w:r>
      <w:r>
        <w:t xml:space="preserve"> narrative structures</w:t>
      </w:r>
      <w:bookmarkEnd w:id="20"/>
    </w:p>
    <w:p w14:paraId="544FB8C3" w14:textId="1DF672B2" w:rsidR="00682C41" w:rsidRDefault="00682C41" w:rsidP="00682C41">
      <w:pPr>
        <w:pStyle w:val="FeatureBox2"/>
      </w:pPr>
      <w:r w:rsidRPr="00682C41">
        <w:rPr>
          <w:rStyle w:val="Strong"/>
        </w:rPr>
        <w:t>Teacher note:</w:t>
      </w:r>
      <w:r w:rsidRPr="00682C41">
        <w:t xml:space="preserve"> notes</w:t>
      </w:r>
      <w:r w:rsidR="00B22A47">
        <w:t xml:space="preserve"> on the different ty</w:t>
      </w:r>
      <w:r w:rsidR="00C60C6C">
        <w:t>p</w:t>
      </w:r>
      <w:r w:rsidR="00B22A47">
        <w:t>es of narrative structur</w:t>
      </w:r>
      <w:r w:rsidR="00C60C6C">
        <w:t xml:space="preserve">es are found </w:t>
      </w:r>
      <w:r w:rsidR="00C60C6C" w:rsidRPr="00682C41">
        <w:t xml:space="preserve">in </w:t>
      </w:r>
      <w:r w:rsidR="00175394">
        <w:rPr>
          <w:rStyle w:val="Strong"/>
        </w:rPr>
        <w:t>P</w:t>
      </w:r>
      <w:r w:rsidR="007A7D85">
        <w:rPr>
          <w:rStyle w:val="Strong"/>
        </w:rPr>
        <w:t xml:space="preserve">hase 3 </w:t>
      </w:r>
      <w:r w:rsidR="00C60C6C" w:rsidRPr="00682C41">
        <w:rPr>
          <w:rStyle w:val="Strong"/>
        </w:rPr>
        <w:t xml:space="preserve">– types of narrative structures </w:t>
      </w:r>
      <w:r w:rsidR="003252B1">
        <w:rPr>
          <w:rStyle w:val="Strong"/>
        </w:rPr>
        <w:t xml:space="preserve">– </w:t>
      </w:r>
      <w:r w:rsidR="007A7D85">
        <w:rPr>
          <w:rStyle w:val="Strong"/>
        </w:rPr>
        <w:t>PowerPoint</w:t>
      </w:r>
      <w:r w:rsidR="00C60C6C" w:rsidRPr="003252B1">
        <w:rPr>
          <w:rStyle w:val="Strong"/>
          <w:b w:val="0"/>
          <w:bCs w:val="0"/>
        </w:rPr>
        <w:t xml:space="preserve">. </w:t>
      </w:r>
      <w:r w:rsidR="00EE74D9" w:rsidRPr="00EE74D9">
        <w:rPr>
          <w:rStyle w:val="Strong"/>
          <w:b w:val="0"/>
          <w:bCs w:val="0"/>
        </w:rPr>
        <w:t>This resource can be downloaded from</w:t>
      </w:r>
      <w:r w:rsidR="002A2FC9">
        <w:rPr>
          <w:rStyle w:val="Strong"/>
          <w:b w:val="0"/>
          <w:bCs w:val="0"/>
        </w:rPr>
        <w:t xml:space="preserve"> the</w:t>
      </w:r>
      <w:r w:rsidR="00EE74D9" w:rsidRPr="00EE74D9">
        <w:rPr>
          <w:rStyle w:val="Strong"/>
          <w:b w:val="0"/>
          <w:bCs w:val="0"/>
        </w:rPr>
        <w:t xml:space="preserve"> </w:t>
      </w:r>
      <w:hyperlink r:id="rId31" w:history="1">
        <w:r w:rsidR="00EE74D9" w:rsidRPr="002A3746">
          <w:rPr>
            <w:rStyle w:val="Hyperlink"/>
          </w:rPr>
          <w:t>Planning, programming and assessing English 7–10</w:t>
        </w:r>
        <w:r w:rsidR="00EE74D9" w:rsidRPr="00DB1E39">
          <w:t xml:space="preserve"> webpage</w:t>
        </w:r>
      </w:hyperlink>
      <w:r w:rsidR="00EE74D9" w:rsidRPr="00EE74D9">
        <w:rPr>
          <w:rStyle w:val="Strong"/>
          <w:b w:val="0"/>
          <w:bCs w:val="0"/>
        </w:rPr>
        <w:t>.</w:t>
      </w:r>
      <w:r w:rsidR="00C60C6C" w:rsidRPr="002A2FC9">
        <w:rPr>
          <w:rStyle w:val="Strong"/>
          <w:b w:val="0"/>
          <w:bCs w:val="0"/>
        </w:rPr>
        <w:t xml:space="preserve"> </w:t>
      </w:r>
      <w:r w:rsidR="00C60C6C">
        <w:rPr>
          <w:rStyle w:val="Strong"/>
          <w:b w:val="0"/>
          <w:bCs w:val="0"/>
        </w:rPr>
        <w:t xml:space="preserve">The </w:t>
      </w:r>
      <w:r w:rsidRPr="00682C41">
        <w:t xml:space="preserve">instructions </w:t>
      </w:r>
      <w:r w:rsidR="005642A6">
        <w:t>in</w:t>
      </w:r>
      <w:r w:rsidRPr="00682C41">
        <w:t xml:space="preserve"> this activity are replicated</w:t>
      </w:r>
      <w:r w:rsidR="00C60C6C">
        <w:t xml:space="preserve"> there</w:t>
      </w:r>
      <w:r w:rsidRPr="00682C41">
        <w:t>.</w:t>
      </w:r>
    </w:p>
    <w:p w14:paraId="767E140C" w14:textId="04FDD654" w:rsidR="00FC60CB" w:rsidRDefault="00D55EAA" w:rsidP="002F3BC3">
      <w:pPr>
        <w:pStyle w:val="ListNumber"/>
        <w:numPr>
          <w:ilvl w:val="0"/>
          <w:numId w:val="4"/>
        </w:numPr>
      </w:pPr>
      <w:r>
        <w:t>Use the definitions of different types of narrative structures</w:t>
      </w:r>
      <w:r w:rsidR="00441C9D">
        <w:t xml:space="preserve"> to categorise the following texts. </w:t>
      </w:r>
      <w:r w:rsidR="004C6802">
        <w:t>The first row ha</w:t>
      </w:r>
      <w:r w:rsidR="00C50695">
        <w:t>s</w:t>
      </w:r>
      <w:r w:rsidR="004C6802">
        <w:t xml:space="preserve"> been done as an</w:t>
      </w:r>
      <w:r w:rsidR="00441C9D">
        <w:t xml:space="preserve"> example.</w:t>
      </w:r>
    </w:p>
    <w:p w14:paraId="2B13B4AE" w14:textId="3CA6963A" w:rsidR="00085AFA" w:rsidRDefault="00085AFA" w:rsidP="00085AFA">
      <w:pPr>
        <w:pStyle w:val="Caption"/>
      </w:pPr>
      <w:r>
        <w:t xml:space="preserve">Table </w:t>
      </w:r>
      <w:r>
        <w:fldChar w:fldCharType="begin"/>
      </w:r>
      <w:r>
        <w:instrText xml:space="preserve"> SEQ Table \* ARABIC </w:instrText>
      </w:r>
      <w:r>
        <w:fldChar w:fldCharType="separate"/>
      </w:r>
      <w:r w:rsidR="00077958">
        <w:rPr>
          <w:noProof/>
        </w:rPr>
        <w:t>9</w:t>
      </w:r>
      <w:r>
        <w:fldChar w:fldCharType="end"/>
      </w:r>
      <w:r>
        <w:t xml:space="preserve"> – types of narrative structures</w:t>
      </w:r>
    </w:p>
    <w:tbl>
      <w:tblPr>
        <w:tblStyle w:val="Tableheader"/>
        <w:tblW w:w="0" w:type="auto"/>
        <w:tblLook w:val="04A0" w:firstRow="1" w:lastRow="0" w:firstColumn="1" w:lastColumn="0" w:noHBand="0" w:noVBand="1"/>
        <w:tblDescription w:val="This table provides students with space to record types of narrative structures of the digital texts studied, plus one example."/>
      </w:tblPr>
      <w:tblGrid>
        <w:gridCol w:w="1980"/>
        <w:gridCol w:w="2835"/>
        <w:gridCol w:w="4815"/>
      </w:tblGrid>
      <w:tr w:rsidR="004C6802" w:rsidRPr="00441C9D" w14:paraId="375AD10D" w14:textId="77777777" w:rsidTr="00CE2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0C58E01" w14:textId="713ED798" w:rsidR="004C6802" w:rsidRPr="00441C9D" w:rsidRDefault="004C6802" w:rsidP="00441C9D">
            <w:r>
              <w:t>Text</w:t>
            </w:r>
          </w:p>
        </w:tc>
        <w:tc>
          <w:tcPr>
            <w:tcW w:w="2835" w:type="dxa"/>
          </w:tcPr>
          <w:p w14:paraId="3C8D00DA" w14:textId="3B078103" w:rsidR="004C6802" w:rsidRDefault="007A7D85" w:rsidP="00441C9D">
            <w:pPr>
              <w:cnfStyle w:val="100000000000" w:firstRow="1" w:lastRow="0" w:firstColumn="0" w:lastColumn="0" w:oddVBand="0" w:evenVBand="0" w:oddHBand="0" w:evenHBand="0" w:firstRowFirstColumn="0" w:firstRowLastColumn="0" w:lastRowFirstColumn="0" w:lastRowLastColumn="0"/>
            </w:pPr>
            <w:r>
              <w:t>Narrative structure(s)</w:t>
            </w:r>
          </w:p>
        </w:tc>
        <w:tc>
          <w:tcPr>
            <w:tcW w:w="4815" w:type="dxa"/>
          </w:tcPr>
          <w:p w14:paraId="65E5AE41" w14:textId="046A28A2" w:rsidR="004C6802" w:rsidRPr="00441C9D" w:rsidRDefault="007A7D85" w:rsidP="00441C9D">
            <w:pPr>
              <w:cnfStyle w:val="100000000000" w:firstRow="1" w:lastRow="0" w:firstColumn="0" w:lastColumn="0" w:oddVBand="0" w:evenVBand="0" w:oddHBand="0" w:evenHBand="0" w:firstRowFirstColumn="0" w:firstRowLastColumn="0" w:lastRowFirstColumn="0" w:lastRowLastColumn="0"/>
            </w:pPr>
            <w:r>
              <w:t>Description</w:t>
            </w:r>
          </w:p>
        </w:tc>
      </w:tr>
      <w:tr w:rsidR="004C6802" w:rsidRPr="00441C9D" w14:paraId="05EA4708" w14:textId="77777777" w:rsidTr="00CE2459">
        <w:trPr>
          <w:cnfStyle w:val="000000100000" w:firstRow="0" w:lastRow="0" w:firstColumn="0" w:lastColumn="0" w:oddVBand="0" w:evenVBand="0" w:oddHBand="1"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1980" w:type="dxa"/>
          </w:tcPr>
          <w:p w14:paraId="4ABA404E" w14:textId="129ADB74" w:rsidR="004C6802" w:rsidRPr="00FA53F5" w:rsidRDefault="6E8376EA" w:rsidP="3967E5B8">
            <w:pPr>
              <w:rPr>
                <w:i/>
                <w:iCs/>
              </w:rPr>
            </w:pPr>
            <w:r w:rsidRPr="5E217230">
              <w:rPr>
                <w:i/>
                <w:iCs/>
              </w:rPr>
              <w:t>K'gari</w:t>
            </w:r>
            <w:r w:rsidR="290B3FA1" w:rsidRPr="5E217230">
              <w:rPr>
                <w:i/>
                <w:iCs/>
              </w:rPr>
              <w:t xml:space="preserve">: </w:t>
            </w:r>
            <w:r w:rsidR="00C665B7" w:rsidRPr="00844554">
              <w:rPr>
                <w:i/>
                <w:iCs/>
              </w:rPr>
              <w:t>the real story of a true fake</w:t>
            </w:r>
          </w:p>
        </w:tc>
        <w:tc>
          <w:tcPr>
            <w:tcW w:w="2835" w:type="dxa"/>
          </w:tcPr>
          <w:p w14:paraId="65AD62AF" w14:textId="77777777" w:rsidR="004C6802" w:rsidRDefault="00CF1CD5" w:rsidP="00441C9D">
            <w:pPr>
              <w:cnfStyle w:val="000000100000" w:firstRow="0" w:lastRow="0" w:firstColumn="0" w:lastColumn="0" w:oddVBand="0" w:evenVBand="0" w:oddHBand="1" w:evenHBand="0" w:firstRowFirstColumn="0" w:firstRowLastColumn="0" w:lastRowFirstColumn="0" w:lastRowLastColumn="0"/>
            </w:pPr>
            <w:r>
              <w:t>Linear</w:t>
            </w:r>
          </w:p>
          <w:p w14:paraId="72B35232" w14:textId="77546A42" w:rsidR="00CF1CD5" w:rsidRPr="00441C9D" w:rsidRDefault="00CF1CD5" w:rsidP="00441C9D">
            <w:pPr>
              <w:cnfStyle w:val="000000100000" w:firstRow="0" w:lastRow="0" w:firstColumn="0" w:lastColumn="0" w:oddVBand="0" w:evenVBand="0" w:oddHBand="1" w:evenHBand="0" w:firstRowFirstColumn="0" w:firstRowLastColumn="0" w:lastRowFirstColumn="0" w:lastRowLastColumn="0"/>
            </w:pPr>
            <w:r>
              <w:t>Multiple narrators</w:t>
            </w:r>
          </w:p>
        </w:tc>
        <w:tc>
          <w:tcPr>
            <w:tcW w:w="4815" w:type="dxa"/>
          </w:tcPr>
          <w:p w14:paraId="1BF49479" w14:textId="3EFF63E2" w:rsidR="004C6802" w:rsidRDefault="0023503D" w:rsidP="00441C9D">
            <w:pPr>
              <w:cnfStyle w:val="000000100000" w:firstRow="0" w:lastRow="0" w:firstColumn="0" w:lastColumn="0" w:oddVBand="0" w:evenVBand="0" w:oddHBand="1" w:evenHBand="0" w:firstRowFirstColumn="0" w:firstRowLastColumn="0" w:lastRowFirstColumn="0" w:lastRowLastColumn="0"/>
            </w:pPr>
            <w:r>
              <w:rPr>
                <w:i/>
                <w:iCs/>
              </w:rPr>
              <w:t xml:space="preserve">K’gari: </w:t>
            </w:r>
            <w:r w:rsidR="00C665B7" w:rsidRPr="00844554">
              <w:rPr>
                <w:i/>
                <w:iCs/>
              </w:rPr>
              <w:t>the real story of a true fake</w:t>
            </w:r>
            <w:r>
              <w:rPr>
                <w:i/>
                <w:iCs/>
              </w:rPr>
              <w:t xml:space="preserve"> </w:t>
            </w:r>
            <w:r>
              <w:t xml:space="preserve">follows a linear </w:t>
            </w:r>
            <w:r w:rsidR="00EB5109">
              <w:t xml:space="preserve">narrative structure where the events </w:t>
            </w:r>
            <w:r w:rsidR="009D59AE">
              <w:t>occur in chronological order from Eliza Fraser’s arrival on K’gari</w:t>
            </w:r>
            <w:r w:rsidR="00636253">
              <w:t xml:space="preserve">, </w:t>
            </w:r>
            <w:r w:rsidR="00A136D2">
              <w:t>her interactions with the Butch</w:t>
            </w:r>
            <w:r w:rsidR="00306F25">
              <w:t>u</w:t>
            </w:r>
            <w:r w:rsidR="00A136D2">
              <w:t xml:space="preserve">lla </w:t>
            </w:r>
            <w:r w:rsidR="00636253">
              <w:t>people</w:t>
            </w:r>
            <w:r w:rsidR="00604D7E">
              <w:t xml:space="preserve"> and</w:t>
            </w:r>
            <w:r w:rsidR="00636253">
              <w:t xml:space="preserve"> </w:t>
            </w:r>
            <w:r w:rsidR="003B3AED">
              <w:t>her legacy.</w:t>
            </w:r>
          </w:p>
          <w:p w14:paraId="6641D08B" w14:textId="46FE8557" w:rsidR="00604D7E" w:rsidRPr="0023503D" w:rsidRDefault="00604D7E" w:rsidP="00441C9D">
            <w:pPr>
              <w:cnfStyle w:val="000000100000" w:firstRow="0" w:lastRow="0" w:firstColumn="0" w:lastColumn="0" w:oddVBand="0" w:evenVBand="0" w:oddHBand="1" w:evenHBand="0" w:firstRowFirstColumn="0" w:firstRowLastColumn="0" w:lastRowFirstColumn="0" w:lastRowLastColumn="0"/>
            </w:pPr>
            <w:r>
              <w:t xml:space="preserve">The text also </w:t>
            </w:r>
            <w:r w:rsidR="007208A6">
              <w:t xml:space="preserve">uses a multiple narrator narrative structure. The </w:t>
            </w:r>
            <w:r w:rsidR="000B7640">
              <w:t>story shifts from Eliza’s point of view to Fiona Foley’s point of view.</w:t>
            </w:r>
          </w:p>
        </w:tc>
      </w:tr>
      <w:tr w:rsidR="00377034" w:rsidRPr="00441C9D" w14:paraId="25F106D9" w14:textId="77777777" w:rsidTr="00CE2459">
        <w:trPr>
          <w:cnfStyle w:val="000000010000" w:firstRow="0" w:lastRow="0" w:firstColumn="0" w:lastColumn="0" w:oddVBand="0" w:evenVBand="0" w:oddHBand="0" w:evenHBand="1"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1980" w:type="dxa"/>
          </w:tcPr>
          <w:p w14:paraId="2898B2E9" w14:textId="08D1E243" w:rsidR="00377034" w:rsidRPr="00FA53F5" w:rsidRDefault="00377034" w:rsidP="00441C9D">
            <w:pPr>
              <w:rPr>
                <w:i/>
                <w:iCs/>
              </w:rPr>
            </w:pPr>
            <w:r>
              <w:rPr>
                <w:i/>
                <w:iCs/>
              </w:rPr>
              <w:t>My Grandmother’s Lingo</w:t>
            </w:r>
          </w:p>
        </w:tc>
        <w:tc>
          <w:tcPr>
            <w:tcW w:w="2835" w:type="dxa"/>
          </w:tcPr>
          <w:p w14:paraId="05145982" w14:textId="77777777" w:rsidR="00377034" w:rsidRPr="00441C9D" w:rsidRDefault="00377034" w:rsidP="00441C9D">
            <w:pPr>
              <w:cnfStyle w:val="000000010000" w:firstRow="0" w:lastRow="0" w:firstColumn="0" w:lastColumn="0" w:oddVBand="0" w:evenVBand="0" w:oddHBand="0" w:evenHBand="1" w:firstRowFirstColumn="0" w:firstRowLastColumn="0" w:lastRowFirstColumn="0" w:lastRowLastColumn="0"/>
            </w:pPr>
          </w:p>
        </w:tc>
        <w:tc>
          <w:tcPr>
            <w:tcW w:w="4815" w:type="dxa"/>
          </w:tcPr>
          <w:p w14:paraId="78BA80ED" w14:textId="77777777" w:rsidR="00377034" w:rsidRPr="00441C9D" w:rsidRDefault="00377034" w:rsidP="00441C9D">
            <w:pPr>
              <w:cnfStyle w:val="000000010000" w:firstRow="0" w:lastRow="0" w:firstColumn="0" w:lastColumn="0" w:oddVBand="0" w:evenVBand="0" w:oddHBand="0" w:evenHBand="1" w:firstRowFirstColumn="0" w:firstRowLastColumn="0" w:lastRowFirstColumn="0" w:lastRowLastColumn="0"/>
            </w:pPr>
          </w:p>
        </w:tc>
      </w:tr>
      <w:tr w:rsidR="00377034" w:rsidRPr="00441C9D" w14:paraId="2FAAE537" w14:textId="77777777" w:rsidTr="00CE2459">
        <w:trPr>
          <w:cnfStyle w:val="000000100000" w:firstRow="0" w:lastRow="0" w:firstColumn="0" w:lastColumn="0" w:oddVBand="0" w:evenVBand="0" w:oddHBand="1"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1980" w:type="dxa"/>
          </w:tcPr>
          <w:p w14:paraId="77F04D97" w14:textId="568F582B" w:rsidR="00377034" w:rsidRDefault="00377034" w:rsidP="00441C9D">
            <w:pPr>
              <w:rPr>
                <w:i/>
                <w:iCs/>
              </w:rPr>
            </w:pPr>
            <w:r w:rsidRPr="5E217230">
              <w:rPr>
                <w:i/>
                <w:iCs/>
              </w:rPr>
              <w:t>Ravi &amp; Emma</w:t>
            </w:r>
            <w:r w:rsidR="094D842A" w:rsidRPr="5E217230">
              <w:rPr>
                <w:i/>
                <w:iCs/>
              </w:rPr>
              <w:t>: an interactive documentary in Southern Dialect Auslan</w:t>
            </w:r>
          </w:p>
        </w:tc>
        <w:tc>
          <w:tcPr>
            <w:tcW w:w="2835" w:type="dxa"/>
          </w:tcPr>
          <w:p w14:paraId="58DD9FC0" w14:textId="77777777" w:rsidR="00377034" w:rsidRPr="00441C9D" w:rsidRDefault="00377034" w:rsidP="00441C9D">
            <w:pPr>
              <w:cnfStyle w:val="000000100000" w:firstRow="0" w:lastRow="0" w:firstColumn="0" w:lastColumn="0" w:oddVBand="0" w:evenVBand="0" w:oddHBand="1" w:evenHBand="0" w:firstRowFirstColumn="0" w:firstRowLastColumn="0" w:lastRowFirstColumn="0" w:lastRowLastColumn="0"/>
            </w:pPr>
          </w:p>
        </w:tc>
        <w:tc>
          <w:tcPr>
            <w:tcW w:w="4815" w:type="dxa"/>
          </w:tcPr>
          <w:p w14:paraId="4946795E" w14:textId="77777777" w:rsidR="00377034" w:rsidRPr="00441C9D" w:rsidRDefault="00377034" w:rsidP="00441C9D">
            <w:pPr>
              <w:cnfStyle w:val="000000100000" w:firstRow="0" w:lastRow="0" w:firstColumn="0" w:lastColumn="0" w:oddVBand="0" w:evenVBand="0" w:oddHBand="1" w:evenHBand="0" w:firstRowFirstColumn="0" w:firstRowLastColumn="0" w:lastRowFirstColumn="0" w:lastRowLastColumn="0"/>
            </w:pPr>
          </w:p>
        </w:tc>
      </w:tr>
      <w:tr w:rsidR="00377034" w:rsidRPr="00441C9D" w14:paraId="6E83B2EE" w14:textId="77777777" w:rsidTr="00CE2459">
        <w:trPr>
          <w:cnfStyle w:val="000000010000" w:firstRow="0" w:lastRow="0" w:firstColumn="0" w:lastColumn="0" w:oddVBand="0" w:evenVBand="0" w:oddHBand="0" w:evenHBand="1"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1980" w:type="dxa"/>
          </w:tcPr>
          <w:p w14:paraId="485D8C25" w14:textId="10DAE9CD" w:rsidR="00377034" w:rsidRDefault="00377034" w:rsidP="00441C9D">
            <w:pPr>
              <w:rPr>
                <w:i/>
                <w:iCs/>
              </w:rPr>
            </w:pPr>
            <w:r>
              <w:rPr>
                <w:i/>
                <w:iCs/>
              </w:rPr>
              <w:lastRenderedPageBreak/>
              <w:t>The Last Generation</w:t>
            </w:r>
          </w:p>
        </w:tc>
        <w:tc>
          <w:tcPr>
            <w:tcW w:w="2835" w:type="dxa"/>
          </w:tcPr>
          <w:p w14:paraId="47D63B70" w14:textId="77777777" w:rsidR="00377034" w:rsidRPr="00441C9D" w:rsidRDefault="00377034" w:rsidP="00441C9D">
            <w:pPr>
              <w:cnfStyle w:val="000000010000" w:firstRow="0" w:lastRow="0" w:firstColumn="0" w:lastColumn="0" w:oddVBand="0" w:evenVBand="0" w:oddHBand="0" w:evenHBand="1" w:firstRowFirstColumn="0" w:firstRowLastColumn="0" w:lastRowFirstColumn="0" w:lastRowLastColumn="0"/>
            </w:pPr>
          </w:p>
        </w:tc>
        <w:tc>
          <w:tcPr>
            <w:tcW w:w="4815" w:type="dxa"/>
          </w:tcPr>
          <w:p w14:paraId="00B302EB" w14:textId="77777777" w:rsidR="00377034" w:rsidRPr="00441C9D" w:rsidRDefault="00377034" w:rsidP="00441C9D">
            <w:pPr>
              <w:cnfStyle w:val="000000010000" w:firstRow="0" w:lastRow="0" w:firstColumn="0" w:lastColumn="0" w:oddVBand="0" w:evenVBand="0" w:oddHBand="0" w:evenHBand="1" w:firstRowFirstColumn="0" w:firstRowLastColumn="0" w:lastRowFirstColumn="0" w:lastRowLastColumn="0"/>
            </w:pPr>
          </w:p>
        </w:tc>
      </w:tr>
    </w:tbl>
    <w:p w14:paraId="4F64DCD7" w14:textId="7664079F" w:rsidR="00C563D3" w:rsidRDefault="00377034" w:rsidP="00085AFA">
      <w:pPr>
        <w:pStyle w:val="ListNumber"/>
      </w:pPr>
      <w:r>
        <w:t>What do you notice</w:t>
      </w:r>
      <w:r w:rsidR="0056388C">
        <w:t xml:space="preserve"> about the narrative structure of digital multimodal texts?</w:t>
      </w:r>
      <w:r w:rsidR="00C563D3">
        <w:t xml:space="preserve"> Explain.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space for students to write a response"/>
      </w:tblPr>
      <w:tblGrid>
        <w:gridCol w:w="9628"/>
      </w:tblGrid>
      <w:tr w:rsidR="00C563D3" w14:paraId="7D3647D7" w14:textId="77777777">
        <w:tc>
          <w:tcPr>
            <w:tcW w:w="9628" w:type="dxa"/>
            <w:tcBorders>
              <w:top w:val="nil"/>
              <w:left w:val="nil"/>
              <w:bottom w:val="single" w:sz="4" w:space="0" w:color="auto"/>
              <w:right w:val="nil"/>
            </w:tcBorders>
          </w:tcPr>
          <w:p w14:paraId="6B8F8D8D" w14:textId="77777777" w:rsidR="00C563D3" w:rsidRDefault="00C563D3"/>
        </w:tc>
      </w:tr>
      <w:tr w:rsidR="00C563D3" w14:paraId="2FFCDA9F" w14:textId="77777777">
        <w:tc>
          <w:tcPr>
            <w:tcW w:w="9628" w:type="dxa"/>
            <w:tcBorders>
              <w:top w:val="nil"/>
              <w:left w:val="nil"/>
              <w:bottom w:val="single" w:sz="4" w:space="0" w:color="auto"/>
              <w:right w:val="nil"/>
            </w:tcBorders>
          </w:tcPr>
          <w:p w14:paraId="76081AE6" w14:textId="77777777" w:rsidR="00C563D3" w:rsidRDefault="00C563D3"/>
        </w:tc>
      </w:tr>
      <w:tr w:rsidR="00C563D3" w14:paraId="6A2DA226" w14:textId="77777777">
        <w:tc>
          <w:tcPr>
            <w:tcW w:w="9628" w:type="dxa"/>
            <w:tcBorders>
              <w:top w:val="single" w:sz="4" w:space="0" w:color="auto"/>
              <w:left w:val="nil"/>
              <w:bottom w:val="single" w:sz="4" w:space="0" w:color="auto"/>
              <w:right w:val="nil"/>
            </w:tcBorders>
          </w:tcPr>
          <w:p w14:paraId="125BE35A" w14:textId="77777777" w:rsidR="00C563D3" w:rsidRDefault="00C563D3"/>
        </w:tc>
      </w:tr>
    </w:tbl>
    <w:p w14:paraId="7543587C" w14:textId="65A8A8F7" w:rsidR="000B20F5" w:rsidRPr="000B20F5" w:rsidRDefault="00E769B2" w:rsidP="5E217230">
      <w:pPr>
        <w:pStyle w:val="ListNumber"/>
      </w:pPr>
      <w:r>
        <w:t xml:space="preserve">How </w:t>
      </w:r>
      <w:proofErr w:type="gramStart"/>
      <w:r>
        <w:t>do</w:t>
      </w:r>
      <w:proofErr w:type="gramEnd"/>
      <w:r w:rsidR="000B20F5">
        <w:t xml:space="preserve"> multiple </w:t>
      </w:r>
      <w:r w:rsidR="00E6590E">
        <w:t xml:space="preserve">point of view </w:t>
      </w:r>
      <w:r w:rsidR="000B20F5">
        <w:t xml:space="preserve">narratives shape the relationship between the audience and the text? In your response, refer to </w:t>
      </w:r>
      <w:r w:rsidR="000B20F5">
        <w:rPr>
          <w:i/>
          <w:iCs/>
        </w:rPr>
        <w:t>Ravi</w:t>
      </w:r>
      <w:r w:rsidR="007A5C38">
        <w:rPr>
          <w:i/>
          <w:iCs/>
        </w:rPr>
        <w:t xml:space="preserve"> &amp; Emma</w:t>
      </w:r>
      <w:r w:rsidR="09E26782" w:rsidRPr="5E217230">
        <w:rPr>
          <w:i/>
          <w:iCs/>
        </w:rPr>
        <w:t>: an interactive documentary in Southern Dialect Auslan</w:t>
      </w:r>
      <w:r w:rsidR="007A5C38">
        <w:rPr>
          <w:i/>
          <w:iCs/>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space for students to write a response"/>
      </w:tblPr>
      <w:tblGrid>
        <w:gridCol w:w="9628"/>
      </w:tblGrid>
      <w:tr w:rsidR="000B20F5" w14:paraId="3EC4AD18" w14:textId="77777777">
        <w:tc>
          <w:tcPr>
            <w:tcW w:w="9628" w:type="dxa"/>
            <w:tcBorders>
              <w:top w:val="nil"/>
              <w:left w:val="nil"/>
              <w:bottom w:val="single" w:sz="4" w:space="0" w:color="auto"/>
              <w:right w:val="nil"/>
            </w:tcBorders>
          </w:tcPr>
          <w:p w14:paraId="5C1578B5" w14:textId="77777777" w:rsidR="000B20F5" w:rsidRDefault="000B20F5"/>
        </w:tc>
      </w:tr>
      <w:tr w:rsidR="00C40B17" w14:paraId="590F85D1" w14:textId="77777777">
        <w:tc>
          <w:tcPr>
            <w:tcW w:w="9628" w:type="dxa"/>
            <w:tcBorders>
              <w:top w:val="single" w:sz="4" w:space="0" w:color="auto"/>
              <w:left w:val="nil"/>
              <w:bottom w:val="single" w:sz="4" w:space="0" w:color="auto"/>
              <w:right w:val="nil"/>
            </w:tcBorders>
          </w:tcPr>
          <w:p w14:paraId="7623DE2E" w14:textId="77777777" w:rsidR="00C40B17" w:rsidRDefault="00C40B17"/>
        </w:tc>
      </w:tr>
      <w:tr w:rsidR="00C40B17" w14:paraId="594D5585" w14:textId="77777777">
        <w:tc>
          <w:tcPr>
            <w:tcW w:w="9628" w:type="dxa"/>
            <w:tcBorders>
              <w:top w:val="single" w:sz="4" w:space="0" w:color="auto"/>
              <w:left w:val="nil"/>
              <w:bottom w:val="single" w:sz="4" w:space="0" w:color="auto"/>
              <w:right w:val="nil"/>
            </w:tcBorders>
          </w:tcPr>
          <w:p w14:paraId="79F8CFEB" w14:textId="77777777" w:rsidR="00C40B17" w:rsidRDefault="00C40B17"/>
        </w:tc>
      </w:tr>
      <w:tr w:rsidR="00C40B17" w14:paraId="252B207B" w14:textId="77777777">
        <w:tc>
          <w:tcPr>
            <w:tcW w:w="9628" w:type="dxa"/>
            <w:tcBorders>
              <w:top w:val="single" w:sz="4" w:space="0" w:color="auto"/>
              <w:left w:val="nil"/>
              <w:bottom w:val="single" w:sz="4" w:space="0" w:color="auto"/>
              <w:right w:val="nil"/>
            </w:tcBorders>
          </w:tcPr>
          <w:p w14:paraId="3D98ACD4" w14:textId="77777777" w:rsidR="00C40B17" w:rsidRDefault="00C40B17"/>
        </w:tc>
      </w:tr>
      <w:tr w:rsidR="000B20F5" w14:paraId="6D01E317" w14:textId="77777777">
        <w:tc>
          <w:tcPr>
            <w:tcW w:w="9628" w:type="dxa"/>
            <w:tcBorders>
              <w:top w:val="single" w:sz="4" w:space="0" w:color="auto"/>
              <w:left w:val="nil"/>
              <w:bottom w:val="single" w:sz="4" w:space="0" w:color="auto"/>
              <w:right w:val="nil"/>
            </w:tcBorders>
          </w:tcPr>
          <w:p w14:paraId="1A31366E" w14:textId="77777777" w:rsidR="000B20F5" w:rsidRDefault="000B20F5"/>
        </w:tc>
      </w:tr>
    </w:tbl>
    <w:p w14:paraId="053B7373" w14:textId="28C6AD2C" w:rsidR="27BA5296" w:rsidRDefault="000B05B4" w:rsidP="000B7C51">
      <w:r>
        <w:br w:type="page"/>
      </w:r>
    </w:p>
    <w:p w14:paraId="4AFB7C61" w14:textId="746F5A2B" w:rsidR="001E57C2" w:rsidRDefault="001E57C2" w:rsidP="009856DB">
      <w:pPr>
        <w:pStyle w:val="Heading1"/>
      </w:pPr>
      <w:bookmarkStart w:id="21" w:name="_Toc183083034"/>
      <w:r>
        <w:lastRenderedPageBreak/>
        <w:t>Phase 4 – deepening connections between texts and concepts</w:t>
      </w:r>
      <w:bookmarkEnd w:id="19"/>
      <w:bookmarkEnd w:id="21"/>
    </w:p>
    <w:p w14:paraId="0A13593C" w14:textId="59E987D4" w:rsidR="00630DC5" w:rsidRDefault="00630DC5" w:rsidP="00630DC5">
      <w:pPr>
        <w:pStyle w:val="FeatureBox2"/>
      </w:pPr>
      <w:r>
        <w:t>In the ‘deepening connections between texts and concepts’ phase, students extend their conceptual understanding. Students will critically consider why multimodal representations can be more engaging for contemporary audiences. Students will consider the unique nature of digital texts and the authority they can possess.</w:t>
      </w:r>
    </w:p>
    <w:p w14:paraId="2353194E" w14:textId="6F0CA9A1" w:rsidR="00630DC5" w:rsidRDefault="00630DC5" w:rsidP="00630DC5">
      <w:pPr>
        <w:pStyle w:val="FeatureBox2"/>
      </w:pPr>
      <w:r>
        <w:t>In this phase students will develop an understanding of the ways codes and conventions of interactive digital texts influences the distribution and negotiation of authority. Students will understand how representations of multiple points of view can influence responses to texts. They will demonstrate their understanding of the connections between the core text, the conceptual focus and the relevance to their own world. Students continue developing their understanding and appreciation of the choices made by the composers to shape meaning.</w:t>
      </w:r>
    </w:p>
    <w:p w14:paraId="298AB8AD" w14:textId="3F7B59DE" w:rsidR="008D2C91" w:rsidRDefault="008D2C91">
      <w:pPr>
        <w:suppressAutoHyphens w:val="0"/>
        <w:spacing w:before="0" w:after="160" w:line="259" w:lineRule="auto"/>
      </w:pPr>
      <w:r>
        <w:br w:type="page"/>
      </w:r>
    </w:p>
    <w:p w14:paraId="05CD0A82" w14:textId="53D4689E" w:rsidR="00061451" w:rsidRPr="00150DB4" w:rsidRDefault="2E91D3FB" w:rsidP="00061451">
      <w:pPr>
        <w:pStyle w:val="Heading2"/>
        <w:rPr>
          <w:rStyle w:val="Strong"/>
          <w:b w:val="0"/>
        </w:rPr>
      </w:pPr>
      <w:bookmarkStart w:id="22" w:name="_Toc183083035"/>
      <w:r w:rsidRPr="00150DB4">
        <w:rPr>
          <w:rStyle w:val="Strong"/>
          <w:b w:val="0"/>
        </w:rPr>
        <w:lastRenderedPageBreak/>
        <w:t xml:space="preserve">Phase 4, activity </w:t>
      </w:r>
      <w:r w:rsidR="17C32B27">
        <w:rPr>
          <w:rStyle w:val="Strong"/>
          <w:b w:val="0"/>
        </w:rPr>
        <w:t>1</w:t>
      </w:r>
      <w:r w:rsidRPr="00150DB4">
        <w:rPr>
          <w:rStyle w:val="Strong"/>
          <w:b w:val="0"/>
        </w:rPr>
        <w:t xml:space="preserve"> </w:t>
      </w:r>
      <w:r>
        <w:rPr>
          <w:rStyle w:val="Strong"/>
          <w:b w:val="0"/>
        </w:rPr>
        <w:t>–</w:t>
      </w:r>
      <w:r w:rsidRPr="00150DB4">
        <w:rPr>
          <w:rStyle w:val="Strong"/>
          <w:b w:val="0"/>
        </w:rPr>
        <w:t xml:space="preserve"> </w:t>
      </w:r>
      <w:r w:rsidR="00061451">
        <w:rPr>
          <w:rStyle w:val="Strong"/>
          <w:b w:val="0"/>
          <w:bCs/>
        </w:rPr>
        <w:t>creating an adventure story with a chatterbox</w:t>
      </w:r>
      <w:bookmarkEnd w:id="22"/>
    </w:p>
    <w:p w14:paraId="2618E28A" w14:textId="66A7AD24" w:rsidR="00061451" w:rsidRDefault="00061451" w:rsidP="00061451">
      <w:pPr>
        <w:pStyle w:val="FeatureBox2"/>
        <w:rPr>
          <w:rStyle w:val="Strong"/>
          <w:b w:val="0"/>
          <w:bCs w:val="0"/>
        </w:rPr>
      </w:pPr>
      <w:r>
        <w:rPr>
          <w:rStyle w:val="Strong"/>
        </w:rPr>
        <w:t>Teacher note:</w:t>
      </w:r>
      <w:r w:rsidRPr="009557CE">
        <w:rPr>
          <w:rStyle w:val="Strong"/>
          <w:b w:val="0"/>
          <w:bCs w:val="0"/>
        </w:rPr>
        <w:t xml:space="preserve"> </w:t>
      </w:r>
      <w:r>
        <w:rPr>
          <w:rStyle w:val="Strong"/>
          <w:b w:val="0"/>
          <w:bCs w:val="0"/>
        </w:rPr>
        <w:t>t</w:t>
      </w:r>
      <w:r w:rsidRPr="00CF28B4">
        <w:rPr>
          <w:rStyle w:val="Strong"/>
          <w:b w:val="0"/>
          <w:bCs w:val="0"/>
        </w:rPr>
        <w:t xml:space="preserve">he YouTube </w:t>
      </w:r>
      <w:r w:rsidR="003B592B">
        <w:rPr>
          <w:rStyle w:val="Strong"/>
          <w:b w:val="0"/>
          <w:bCs w:val="0"/>
        </w:rPr>
        <w:t>video</w:t>
      </w:r>
      <w:r w:rsidRPr="00CF28B4">
        <w:rPr>
          <w:rStyle w:val="Strong"/>
          <w:b w:val="0"/>
          <w:bCs w:val="0"/>
        </w:rPr>
        <w:t xml:space="preserve"> </w:t>
      </w:r>
      <w:hyperlink r:id="rId32" w:history="1">
        <w:r w:rsidRPr="00A608FA">
          <w:rPr>
            <w:rStyle w:val="Hyperlink"/>
          </w:rPr>
          <w:t>Adventure Maker - Chatterbox made out of folded paper - Asha shows you How to Make up Stories (4:26</w:t>
        </w:r>
      </w:hyperlink>
      <w:r w:rsidRPr="00CF28B4">
        <w:rPr>
          <w:rStyle w:val="Strong"/>
          <w:b w:val="0"/>
          <w:bCs w:val="0"/>
        </w:rPr>
        <w:t>) should also be used to support this activity.</w:t>
      </w:r>
    </w:p>
    <w:p w14:paraId="23B77C49" w14:textId="77777777" w:rsidR="00061451" w:rsidRPr="00513FAD" w:rsidRDefault="00061451" w:rsidP="00061451">
      <w:r>
        <w:t>Follow the steps and instructions below to create an adventure story using a chatterbox.</w:t>
      </w:r>
    </w:p>
    <w:p w14:paraId="5127C02E" w14:textId="77777777" w:rsidR="00061451" w:rsidRPr="00A60989" w:rsidRDefault="00061451" w:rsidP="00061451">
      <w:pPr>
        <w:rPr>
          <w:rStyle w:val="Strong"/>
        </w:rPr>
      </w:pPr>
      <w:r>
        <w:rPr>
          <w:rStyle w:val="Strong"/>
        </w:rPr>
        <w:t>Choose your own adventure chatterbox</w:t>
      </w:r>
    </w:p>
    <w:p w14:paraId="7D047F5F" w14:textId="77777777" w:rsidR="00061451" w:rsidRDefault="00061451" w:rsidP="00061451">
      <w:r>
        <w:t>Explore</w:t>
      </w:r>
      <w:r w:rsidRPr="00A60989">
        <w:t xml:space="preserve"> </w:t>
      </w:r>
      <w:r>
        <w:t>the</w:t>
      </w:r>
      <w:r w:rsidRPr="00A60989">
        <w:t xml:space="preserve"> process of pre-determining choices in a story by making your own </w:t>
      </w:r>
      <w:r>
        <w:t>c</w:t>
      </w:r>
      <w:r w:rsidRPr="00A60989">
        <w:t xml:space="preserve">hoose your own </w:t>
      </w:r>
      <w:r>
        <w:t>adventure</w:t>
      </w:r>
      <w:r w:rsidRPr="00A60989">
        <w:t xml:space="preserve"> </w:t>
      </w:r>
      <w:r>
        <w:t>chatterbox</w:t>
      </w:r>
      <w:r w:rsidRPr="00A60989">
        <w:t xml:space="preserve">. Your story will include 3 prompts for your reader to respond to, with </w:t>
      </w:r>
      <w:r>
        <w:t>different</w:t>
      </w:r>
      <w:r w:rsidRPr="00A60989">
        <w:t xml:space="preserve"> options for each prompt. You will then </w:t>
      </w:r>
      <w:r>
        <w:t xml:space="preserve">use your plan to create a chatterbox and </w:t>
      </w:r>
      <w:r w:rsidRPr="00A60989">
        <w:t>test your story on a peer.</w:t>
      </w:r>
    </w:p>
    <w:p w14:paraId="30975779" w14:textId="77777777" w:rsidR="00061451" w:rsidRPr="002F7847" w:rsidRDefault="00061451" w:rsidP="00061451">
      <w:pPr>
        <w:rPr>
          <w:rStyle w:val="Strong"/>
        </w:rPr>
      </w:pPr>
      <w:r w:rsidRPr="002F7847">
        <w:rPr>
          <w:rStyle w:val="Strong"/>
        </w:rPr>
        <w:t>Plan your story</w:t>
      </w:r>
    </w:p>
    <w:p w14:paraId="39038F74" w14:textId="23D7C1ED" w:rsidR="00061451" w:rsidRPr="009557CE" w:rsidRDefault="00061451" w:rsidP="002F3BC3">
      <w:pPr>
        <w:pStyle w:val="ListNumber"/>
        <w:numPr>
          <w:ilvl w:val="0"/>
          <w:numId w:val="17"/>
        </w:numPr>
      </w:pPr>
      <w:r w:rsidRPr="009557CE">
        <w:t>Use the outline and scaffolds below to plan your story.</w:t>
      </w:r>
    </w:p>
    <w:p w14:paraId="58A32E74" w14:textId="58589210" w:rsidR="00061451" w:rsidRDefault="00061451" w:rsidP="002F3BC3">
      <w:pPr>
        <w:pStyle w:val="ListNumber2"/>
        <w:numPr>
          <w:ilvl w:val="0"/>
          <w:numId w:val="18"/>
        </w:numPr>
      </w:pPr>
      <w:r w:rsidRPr="0022040E">
        <w:t xml:space="preserve">You find yourself </w:t>
      </w:r>
      <w:r>
        <w:t>lost and alone</w:t>
      </w:r>
      <w:r w:rsidRPr="0022040E">
        <w:t xml:space="preserve"> in a </w:t>
      </w:r>
      <w:r>
        <w:t>… Write down 4 possible settings.</w:t>
      </w:r>
    </w:p>
    <w:p w14:paraId="073A05C4" w14:textId="786DA9A4" w:rsidR="00061451" w:rsidRDefault="00061451" w:rsidP="00061451">
      <w:pPr>
        <w:pStyle w:val="Caption"/>
      </w:pPr>
      <w:r>
        <w:t xml:space="preserve">Table </w:t>
      </w:r>
      <w:r>
        <w:fldChar w:fldCharType="begin"/>
      </w:r>
      <w:r>
        <w:instrText xml:space="preserve"> SEQ Table \* ARABIC </w:instrText>
      </w:r>
      <w:r>
        <w:fldChar w:fldCharType="separate"/>
      </w:r>
      <w:r w:rsidR="00077958">
        <w:rPr>
          <w:noProof/>
        </w:rPr>
        <w:t>10</w:t>
      </w:r>
      <w:r>
        <w:fldChar w:fldCharType="end"/>
      </w:r>
      <w:r>
        <w:t xml:space="preserve"> – choose your own setting</w:t>
      </w:r>
    </w:p>
    <w:tbl>
      <w:tblPr>
        <w:tblStyle w:val="Tableheader"/>
        <w:tblW w:w="9632" w:type="dxa"/>
        <w:tblLayout w:type="fixed"/>
        <w:tblLook w:val="06A0" w:firstRow="1" w:lastRow="0" w:firstColumn="1" w:lastColumn="0" w:noHBand="1" w:noVBand="1"/>
        <w:tblDescription w:val="This four column table provides space for students to brainstorm four possible options in response to the prompt."/>
      </w:tblPr>
      <w:tblGrid>
        <w:gridCol w:w="2408"/>
        <w:gridCol w:w="2408"/>
        <w:gridCol w:w="2408"/>
        <w:gridCol w:w="2408"/>
      </w:tblGrid>
      <w:tr w:rsidR="00061451" w:rsidRPr="0022040E" w14:paraId="78C44DA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8" w:type="dxa"/>
          </w:tcPr>
          <w:p w14:paraId="57FBD9B6" w14:textId="77777777" w:rsidR="00061451" w:rsidRPr="0022040E" w:rsidRDefault="00061451">
            <w:r w:rsidRPr="0022040E">
              <w:t>Option 1</w:t>
            </w:r>
          </w:p>
        </w:tc>
        <w:tc>
          <w:tcPr>
            <w:tcW w:w="2408" w:type="dxa"/>
          </w:tcPr>
          <w:p w14:paraId="73DC0D15"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2</w:t>
            </w:r>
          </w:p>
        </w:tc>
        <w:tc>
          <w:tcPr>
            <w:tcW w:w="2408" w:type="dxa"/>
          </w:tcPr>
          <w:p w14:paraId="5BEEC308"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3</w:t>
            </w:r>
          </w:p>
        </w:tc>
        <w:tc>
          <w:tcPr>
            <w:tcW w:w="2408" w:type="dxa"/>
          </w:tcPr>
          <w:p w14:paraId="71BCF307"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4</w:t>
            </w:r>
          </w:p>
        </w:tc>
      </w:tr>
      <w:tr w:rsidR="00061451" w:rsidRPr="0022040E" w14:paraId="6BA85416"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1DE4C2B0" w14:textId="77777777" w:rsidR="00061451" w:rsidRPr="0022040E" w:rsidRDefault="00061451"/>
        </w:tc>
        <w:tc>
          <w:tcPr>
            <w:tcW w:w="2408" w:type="dxa"/>
          </w:tcPr>
          <w:p w14:paraId="6C0D8F82"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c>
          <w:tcPr>
            <w:tcW w:w="2408" w:type="dxa"/>
          </w:tcPr>
          <w:p w14:paraId="5F47698F"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c>
          <w:tcPr>
            <w:tcW w:w="2408" w:type="dxa"/>
          </w:tcPr>
          <w:p w14:paraId="51A96C30"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r>
    </w:tbl>
    <w:p w14:paraId="33AECA5A" w14:textId="2DD9C664" w:rsidR="00061451" w:rsidRDefault="00061451" w:rsidP="002F3BC3">
      <w:pPr>
        <w:pStyle w:val="ListNumber2"/>
        <w:numPr>
          <w:ilvl w:val="0"/>
          <w:numId w:val="1"/>
        </w:numPr>
      </w:pPr>
      <w:r w:rsidRPr="0022040E">
        <w:t xml:space="preserve">You are faced with </w:t>
      </w:r>
      <w:r w:rsidR="000C3DF2">
        <w:t>..</w:t>
      </w:r>
      <w:r w:rsidRPr="0022040E">
        <w:t>.</w:t>
      </w:r>
      <w:r>
        <w:t xml:space="preserve"> Write down 4 possible challenges.</w:t>
      </w:r>
    </w:p>
    <w:p w14:paraId="5395A9FF" w14:textId="4B9AD50E" w:rsidR="00061451" w:rsidRDefault="00061451" w:rsidP="00061451">
      <w:pPr>
        <w:pStyle w:val="Caption"/>
      </w:pPr>
      <w:r>
        <w:t xml:space="preserve">Table </w:t>
      </w:r>
      <w:r>
        <w:fldChar w:fldCharType="begin"/>
      </w:r>
      <w:r>
        <w:instrText xml:space="preserve"> SEQ Table \* ARABIC </w:instrText>
      </w:r>
      <w:r>
        <w:fldChar w:fldCharType="separate"/>
      </w:r>
      <w:r w:rsidR="00077958">
        <w:rPr>
          <w:noProof/>
        </w:rPr>
        <w:t>11</w:t>
      </w:r>
      <w:r>
        <w:fldChar w:fldCharType="end"/>
      </w:r>
      <w:r>
        <w:t xml:space="preserve"> – choose your own challenge</w:t>
      </w:r>
    </w:p>
    <w:tbl>
      <w:tblPr>
        <w:tblStyle w:val="Tableheader"/>
        <w:tblW w:w="9632" w:type="dxa"/>
        <w:tblLayout w:type="fixed"/>
        <w:tblLook w:val="06A0" w:firstRow="1" w:lastRow="0" w:firstColumn="1" w:lastColumn="0" w:noHBand="1" w:noVBand="1"/>
        <w:tblDescription w:val="This four column table provides space for students to brainstorm four possible options in response to the prompt."/>
      </w:tblPr>
      <w:tblGrid>
        <w:gridCol w:w="2408"/>
        <w:gridCol w:w="2408"/>
        <w:gridCol w:w="2408"/>
        <w:gridCol w:w="2408"/>
      </w:tblGrid>
      <w:tr w:rsidR="00061451" w:rsidRPr="0022040E" w14:paraId="0B1BB41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8" w:type="dxa"/>
          </w:tcPr>
          <w:p w14:paraId="2FA78A88" w14:textId="77777777" w:rsidR="00061451" w:rsidRPr="0022040E" w:rsidRDefault="00061451">
            <w:r w:rsidRPr="0022040E">
              <w:t>Option 1</w:t>
            </w:r>
          </w:p>
        </w:tc>
        <w:tc>
          <w:tcPr>
            <w:tcW w:w="2408" w:type="dxa"/>
          </w:tcPr>
          <w:p w14:paraId="497A56A7"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2</w:t>
            </w:r>
          </w:p>
        </w:tc>
        <w:tc>
          <w:tcPr>
            <w:tcW w:w="2408" w:type="dxa"/>
          </w:tcPr>
          <w:p w14:paraId="755B16F0"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3</w:t>
            </w:r>
          </w:p>
        </w:tc>
        <w:tc>
          <w:tcPr>
            <w:tcW w:w="2408" w:type="dxa"/>
          </w:tcPr>
          <w:p w14:paraId="428BDFF6"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4</w:t>
            </w:r>
          </w:p>
        </w:tc>
      </w:tr>
      <w:tr w:rsidR="00061451" w:rsidRPr="0022040E" w14:paraId="570AD5BE"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40D79F88" w14:textId="77777777" w:rsidR="00061451" w:rsidRPr="0022040E" w:rsidRDefault="00061451"/>
        </w:tc>
        <w:tc>
          <w:tcPr>
            <w:tcW w:w="2408" w:type="dxa"/>
          </w:tcPr>
          <w:p w14:paraId="2B0FF674"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c>
          <w:tcPr>
            <w:tcW w:w="2408" w:type="dxa"/>
          </w:tcPr>
          <w:p w14:paraId="1E6E9603"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c>
          <w:tcPr>
            <w:tcW w:w="2408" w:type="dxa"/>
          </w:tcPr>
          <w:p w14:paraId="137DAAB6"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r>
    </w:tbl>
    <w:p w14:paraId="55B6BAC1" w14:textId="77777777" w:rsidR="00061451" w:rsidRDefault="00061451" w:rsidP="002F3BC3">
      <w:pPr>
        <w:pStyle w:val="ListNumber2"/>
        <w:numPr>
          <w:ilvl w:val="0"/>
          <w:numId w:val="1"/>
        </w:numPr>
      </w:pPr>
      <w:r>
        <w:t>You are pleasantly surprised to find … Write down 4 possible surprises.</w:t>
      </w:r>
    </w:p>
    <w:p w14:paraId="5E276B0F" w14:textId="6E9CD5CF" w:rsidR="00061451" w:rsidRDefault="00061451" w:rsidP="00061451">
      <w:pPr>
        <w:pStyle w:val="Caption"/>
      </w:pPr>
      <w:r>
        <w:lastRenderedPageBreak/>
        <w:t xml:space="preserve">Table </w:t>
      </w:r>
      <w:r>
        <w:fldChar w:fldCharType="begin"/>
      </w:r>
      <w:r>
        <w:instrText xml:space="preserve"> SEQ Table \* ARABIC </w:instrText>
      </w:r>
      <w:r>
        <w:fldChar w:fldCharType="separate"/>
      </w:r>
      <w:r w:rsidR="00077958">
        <w:rPr>
          <w:noProof/>
        </w:rPr>
        <w:t>12</w:t>
      </w:r>
      <w:r>
        <w:fldChar w:fldCharType="end"/>
      </w:r>
      <w:r>
        <w:t xml:space="preserve"> – choose your own surprise</w:t>
      </w:r>
    </w:p>
    <w:tbl>
      <w:tblPr>
        <w:tblStyle w:val="Tableheader"/>
        <w:tblW w:w="9632" w:type="dxa"/>
        <w:tblLayout w:type="fixed"/>
        <w:tblLook w:val="06A0" w:firstRow="1" w:lastRow="0" w:firstColumn="1" w:lastColumn="0" w:noHBand="1" w:noVBand="1"/>
        <w:tblDescription w:val="This four column table provides space for students to brainstorm four possible options in response to the prompt."/>
      </w:tblPr>
      <w:tblGrid>
        <w:gridCol w:w="2408"/>
        <w:gridCol w:w="2408"/>
        <w:gridCol w:w="2408"/>
        <w:gridCol w:w="2408"/>
      </w:tblGrid>
      <w:tr w:rsidR="00061451" w:rsidRPr="0022040E" w14:paraId="4614370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8" w:type="dxa"/>
          </w:tcPr>
          <w:p w14:paraId="2942FC56" w14:textId="77777777" w:rsidR="00061451" w:rsidRPr="0022040E" w:rsidRDefault="00061451">
            <w:r w:rsidRPr="0022040E">
              <w:t>Option 1</w:t>
            </w:r>
          </w:p>
        </w:tc>
        <w:tc>
          <w:tcPr>
            <w:tcW w:w="2408" w:type="dxa"/>
          </w:tcPr>
          <w:p w14:paraId="09D73993"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2</w:t>
            </w:r>
          </w:p>
        </w:tc>
        <w:tc>
          <w:tcPr>
            <w:tcW w:w="2408" w:type="dxa"/>
          </w:tcPr>
          <w:p w14:paraId="20C87713"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3</w:t>
            </w:r>
          </w:p>
        </w:tc>
        <w:tc>
          <w:tcPr>
            <w:tcW w:w="2408" w:type="dxa"/>
          </w:tcPr>
          <w:p w14:paraId="458CCFFF"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4</w:t>
            </w:r>
          </w:p>
        </w:tc>
      </w:tr>
      <w:tr w:rsidR="00061451" w:rsidRPr="0022040E" w14:paraId="0448A27C"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10904677" w14:textId="77777777" w:rsidR="00061451" w:rsidRPr="0022040E" w:rsidRDefault="00061451"/>
        </w:tc>
        <w:tc>
          <w:tcPr>
            <w:tcW w:w="2408" w:type="dxa"/>
          </w:tcPr>
          <w:p w14:paraId="09EBEFD1"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c>
          <w:tcPr>
            <w:tcW w:w="2408" w:type="dxa"/>
          </w:tcPr>
          <w:p w14:paraId="3B5BDB53"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c>
          <w:tcPr>
            <w:tcW w:w="2408" w:type="dxa"/>
          </w:tcPr>
          <w:p w14:paraId="4DF9D40C"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r>
    </w:tbl>
    <w:p w14:paraId="718E2584" w14:textId="5BA825D0" w:rsidR="00061451" w:rsidRDefault="00061451" w:rsidP="002F3BC3">
      <w:pPr>
        <w:pStyle w:val="ListNumber2"/>
        <w:numPr>
          <w:ilvl w:val="0"/>
          <w:numId w:val="1"/>
        </w:numPr>
      </w:pPr>
      <w:r>
        <w:t xml:space="preserve">What happens? </w:t>
      </w:r>
      <w:r w:rsidRPr="0022040E">
        <w:t>What do you do?</w:t>
      </w:r>
      <w:r>
        <w:t xml:space="preserve"> Write down 4 possible </w:t>
      </w:r>
      <w:r w:rsidR="00FB697E">
        <w:t xml:space="preserve">conclusions </w:t>
      </w:r>
      <w:r>
        <w:t>to a challenge.</w:t>
      </w:r>
    </w:p>
    <w:p w14:paraId="75423B2D" w14:textId="3BDE327B" w:rsidR="00061451" w:rsidRDefault="00061451" w:rsidP="00061451">
      <w:pPr>
        <w:pStyle w:val="Caption"/>
      </w:pPr>
      <w:r>
        <w:t xml:space="preserve">Table </w:t>
      </w:r>
      <w:r>
        <w:fldChar w:fldCharType="begin"/>
      </w:r>
      <w:r>
        <w:instrText xml:space="preserve"> SEQ Table \* ARABIC </w:instrText>
      </w:r>
      <w:r>
        <w:fldChar w:fldCharType="separate"/>
      </w:r>
      <w:r w:rsidR="00077958">
        <w:rPr>
          <w:noProof/>
        </w:rPr>
        <w:t>13</w:t>
      </w:r>
      <w:r>
        <w:fldChar w:fldCharType="end"/>
      </w:r>
      <w:r>
        <w:t xml:space="preserve"> – choose your own conclusion</w:t>
      </w:r>
    </w:p>
    <w:tbl>
      <w:tblPr>
        <w:tblStyle w:val="Tableheader"/>
        <w:tblW w:w="9632" w:type="dxa"/>
        <w:tblLayout w:type="fixed"/>
        <w:tblLook w:val="06A0" w:firstRow="1" w:lastRow="0" w:firstColumn="1" w:lastColumn="0" w:noHBand="1" w:noVBand="1"/>
        <w:tblDescription w:val="This four column table provides space for students to brainstorm four possible options in response to the prompt."/>
      </w:tblPr>
      <w:tblGrid>
        <w:gridCol w:w="2408"/>
        <w:gridCol w:w="2408"/>
        <w:gridCol w:w="2408"/>
        <w:gridCol w:w="2408"/>
      </w:tblGrid>
      <w:tr w:rsidR="00061451" w:rsidRPr="0022040E" w14:paraId="422B4C7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8" w:type="dxa"/>
          </w:tcPr>
          <w:p w14:paraId="08E521DD" w14:textId="77777777" w:rsidR="00061451" w:rsidRPr="0022040E" w:rsidRDefault="00061451">
            <w:r w:rsidRPr="0022040E">
              <w:t>Option 1</w:t>
            </w:r>
          </w:p>
        </w:tc>
        <w:tc>
          <w:tcPr>
            <w:tcW w:w="2408" w:type="dxa"/>
          </w:tcPr>
          <w:p w14:paraId="5950E025"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2</w:t>
            </w:r>
          </w:p>
        </w:tc>
        <w:tc>
          <w:tcPr>
            <w:tcW w:w="2408" w:type="dxa"/>
          </w:tcPr>
          <w:p w14:paraId="0EB3C283"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3</w:t>
            </w:r>
          </w:p>
        </w:tc>
        <w:tc>
          <w:tcPr>
            <w:tcW w:w="2408" w:type="dxa"/>
          </w:tcPr>
          <w:p w14:paraId="2139D19E"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4</w:t>
            </w:r>
          </w:p>
        </w:tc>
      </w:tr>
      <w:tr w:rsidR="00061451" w:rsidRPr="0022040E" w14:paraId="5B4C9628"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1220BE82" w14:textId="77777777" w:rsidR="00061451" w:rsidRPr="0022040E" w:rsidRDefault="00061451"/>
        </w:tc>
        <w:tc>
          <w:tcPr>
            <w:tcW w:w="2408" w:type="dxa"/>
          </w:tcPr>
          <w:p w14:paraId="0D3935D4"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c>
          <w:tcPr>
            <w:tcW w:w="2408" w:type="dxa"/>
          </w:tcPr>
          <w:p w14:paraId="66D2CD1F"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c>
          <w:tcPr>
            <w:tcW w:w="2408" w:type="dxa"/>
          </w:tcPr>
          <w:p w14:paraId="40140690"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r>
    </w:tbl>
    <w:p w14:paraId="24296030" w14:textId="77777777" w:rsidR="00061451" w:rsidRDefault="00061451" w:rsidP="00061451">
      <w:pPr>
        <w:pStyle w:val="ListNumber2"/>
      </w:pPr>
      <w:r>
        <w:t>What happens? What do you do? Write down 4 possible reactions to a surprise.</w:t>
      </w:r>
    </w:p>
    <w:p w14:paraId="625BDB3D" w14:textId="4C7E2F76" w:rsidR="00061451" w:rsidRDefault="00061451" w:rsidP="00061451">
      <w:pPr>
        <w:pStyle w:val="Caption"/>
      </w:pPr>
      <w:r>
        <w:t xml:space="preserve">Table </w:t>
      </w:r>
      <w:r>
        <w:fldChar w:fldCharType="begin"/>
      </w:r>
      <w:r>
        <w:instrText xml:space="preserve"> SEQ Table \* ARABIC </w:instrText>
      </w:r>
      <w:r>
        <w:fldChar w:fldCharType="separate"/>
      </w:r>
      <w:r w:rsidR="00077958">
        <w:rPr>
          <w:noProof/>
        </w:rPr>
        <w:t>14</w:t>
      </w:r>
      <w:r>
        <w:fldChar w:fldCharType="end"/>
      </w:r>
      <w:r>
        <w:t xml:space="preserve"> – choose your own reaction to a surprise</w:t>
      </w:r>
    </w:p>
    <w:tbl>
      <w:tblPr>
        <w:tblStyle w:val="Tableheader"/>
        <w:tblW w:w="9632" w:type="dxa"/>
        <w:tblLayout w:type="fixed"/>
        <w:tblLook w:val="06A0" w:firstRow="1" w:lastRow="0" w:firstColumn="1" w:lastColumn="0" w:noHBand="1" w:noVBand="1"/>
        <w:tblDescription w:val="This four column table provides space for students to brainstorm four possible options in response to the prompt."/>
      </w:tblPr>
      <w:tblGrid>
        <w:gridCol w:w="2408"/>
        <w:gridCol w:w="2408"/>
        <w:gridCol w:w="2408"/>
        <w:gridCol w:w="2408"/>
      </w:tblGrid>
      <w:tr w:rsidR="00061451" w:rsidRPr="0022040E" w14:paraId="474965A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8" w:type="dxa"/>
          </w:tcPr>
          <w:p w14:paraId="78F6B023" w14:textId="77777777" w:rsidR="00061451" w:rsidRPr="0022040E" w:rsidRDefault="00061451">
            <w:r w:rsidRPr="0022040E">
              <w:t>Option 1</w:t>
            </w:r>
          </w:p>
        </w:tc>
        <w:tc>
          <w:tcPr>
            <w:tcW w:w="2408" w:type="dxa"/>
          </w:tcPr>
          <w:p w14:paraId="2AD02E05"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2</w:t>
            </w:r>
          </w:p>
        </w:tc>
        <w:tc>
          <w:tcPr>
            <w:tcW w:w="2408" w:type="dxa"/>
          </w:tcPr>
          <w:p w14:paraId="0F8240AC"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3</w:t>
            </w:r>
          </w:p>
        </w:tc>
        <w:tc>
          <w:tcPr>
            <w:tcW w:w="2408" w:type="dxa"/>
          </w:tcPr>
          <w:p w14:paraId="12F7CB92"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4</w:t>
            </w:r>
          </w:p>
        </w:tc>
      </w:tr>
      <w:tr w:rsidR="00061451" w:rsidRPr="0022040E" w14:paraId="6DF67590"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65CD6153" w14:textId="77777777" w:rsidR="00061451" w:rsidRPr="0022040E" w:rsidRDefault="00061451"/>
        </w:tc>
        <w:tc>
          <w:tcPr>
            <w:tcW w:w="2408" w:type="dxa"/>
          </w:tcPr>
          <w:p w14:paraId="131BAD0F"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c>
          <w:tcPr>
            <w:tcW w:w="2408" w:type="dxa"/>
          </w:tcPr>
          <w:p w14:paraId="27CACE40"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c>
          <w:tcPr>
            <w:tcW w:w="2408" w:type="dxa"/>
          </w:tcPr>
          <w:p w14:paraId="2A5730C3"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p>
        </w:tc>
      </w:tr>
    </w:tbl>
    <w:p w14:paraId="23091584" w14:textId="77777777" w:rsidR="00061451" w:rsidRDefault="00061451" w:rsidP="00061451">
      <w:pPr>
        <w:rPr>
          <w:rStyle w:val="Strong"/>
        </w:rPr>
      </w:pPr>
      <w:r>
        <w:rPr>
          <w:rStyle w:val="Strong"/>
        </w:rPr>
        <w:t>Create your chatterbox</w:t>
      </w:r>
    </w:p>
    <w:p w14:paraId="2E8B3AB4" w14:textId="77777777" w:rsidR="00061451" w:rsidRPr="009557CE" w:rsidRDefault="00061451" w:rsidP="002F3BC3">
      <w:pPr>
        <w:pStyle w:val="ListNumber"/>
        <w:numPr>
          <w:ilvl w:val="0"/>
          <w:numId w:val="17"/>
        </w:numPr>
      </w:pPr>
      <w:r w:rsidRPr="009557CE">
        <w:t>Watch the Adventure Maker YouTube video or follow the instructions below to create your own chatterbox.</w:t>
      </w:r>
    </w:p>
    <w:p w14:paraId="2E57C563" w14:textId="01E62F80" w:rsidR="00061451" w:rsidRDefault="00061451" w:rsidP="002F3BC3">
      <w:pPr>
        <w:pStyle w:val="ListNumber2"/>
        <w:numPr>
          <w:ilvl w:val="0"/>
          <w:numId w:val="19"/>
        </w:numPr>
      </w:pPr>
      <w:r>
        <w:t>Fold all 4 corners of your square piece of paper into the centre</w:t>
      </w:r>
      <w:r w:rsidR="00BA5E39">
        <w:t>.</w:t>
      </w:r>
    </w:p>
    <w:p w14:paraId="783C3111" w14:textId="49AA2854" w:rsidR="00061451" w:rsidRPr="002F7847" w:rsidRDefault="00061451" w:rsidP="00061451">
      <w:pPr>
        <w:pStyle w:val="ListNumber2"/>
      </w:pPr>
      <w:r>
        <w:t>Flip the page over and fold all 4 corners into the centre again.</w:t>
      </w:r>
    </w:p>
    <w:p w14:paraId="38334BAB" w14:textId="77777777" w:rsidR="00061451" w:rsidRPr="002F7847" w:rsidRDefault="00061451" w:rsidP="00061451">
      <w:pPr>
        <w:pStyle w:val="ListNumber2"/>
      </w:pPr>
      <w:r>
        <w:t>Flip the chatterbox over so only 4 small squares are facing upwards. Add your possible settings to each square. Number each option 1 to 4.</w:t>
      </w:r>
    </w:p>
    <w:p w14:paraId="22EAA794" w14:textId="77777777" w:rsidR="00061451" w:rsidRPr="002F7847" w:rsidRDefault="00061451" w:rsidP="00061451">
      <w:pPr>
        <w:pStyle w:val="ListNumber2"/>
      </w:pPr>
      <w:r>
        <w:t>Flip the chatterbox back over so that 4 triangles are facing upwards. Each triangle is divided into 2 pieces. Add your 4 possible challenges and 4 possible surprises to each small triangle. Number each option 1 to 8.</w:t>
      </w:r>
    </w:p>
    <w:p w14:paraId="1F2BA50C" w14:textId="4AB85ECE" w:rsidR="00061451" w:rsidRPr="002F7847" w:rsidRDefault="00061451" w:rsidP="00061451">
      <w:pPr>
        <w:pStyle w:val="ListNumber2"/>
      </w:pPr>
      <w:proofErr w:type="gramStart"/>
      <w:r>
        <w:t>Open up</w:t>
      </w:r>
      <w:proofErr w:type="gramEnd"/>
      <w:r>
        <w:t xml:space="preserve"> the chatterbox by unfolding each triangle so that there are 4 diagonal squares pointing out from the centre of the page. Each diagonal square is divided into 2 smaller </w:t>
      </w:r>
      <w:r>
        <w:lastRenderedPageBreak/>
        <w:t>triangles. Add your 4 possible outcomes to each challenge and 4 possible responses to a surprise to each triangle.</w:t>
      </w:r>
      <w:r w:rsidR="004D6BED" w:rsidRPr="004D6BED">
        <w:t xml:space="preserve"> </w:t>
      </w:r>
      <w:r w:rsidR="004D6BED">
        <w:t>Number each option 1 to 8.</w:t>
      </w:r>
    </w:p>
    <w:p w14:paraId="68676D63" w14:textId="77777777" w:rsidR="00061451" w:rsidRPr="002F7847" w:rsidRDefault="00061451" w:rsidP="00061451">
      <w:pPr>
        <w:pStyle w:val="ListNumber2"/>
      </w:pPr>
      <w:r>
        <w:t>To use your chatterbox, fold the diagonal squares back into the centre and turn the chatterbox over. Place your thumbs and forefingers under each square and bring your fingers together so the chatterbox comes to a point. ‘Click’ your chatterbox by moving your fingers vertically and horizontally.</w:t>
      </w:r>
    </w:p>
    <w:p w14:paraId="62DC595C" w14:textId="77777777" w:rsidR="00061451" w:rsidRPr="002F66AB" w:rsidRDefault="00061451" w:rsidP="00061451">
      <w:pPr>
        <w:rPr>
          <w:rStyle w:val="Strong"/>
        </w:rPr>
      </w:pPr>
      <w:r>
        <w:rPr>
          <w:rStyle w:val="Strong"/>
        </w:rPr>
        <w:t>Sample chatterbox</w:t>
      </w:r>
    </w:p>
    <w:p w14:paraId="3A5D1BED" w14:textId="1FD9E7B9" w:rsidR="00061451" w:rsidRDefault="00061451" w:rsidP="00061451">
      <w:r>
        <w:t xml:space="preserve">The following sample shows </w:t>
      </w:r>
      <w:r w:rsidR="00A15EE7">
        <w:t xml:space="preserve">you </w:t>
      </w:r>
      <w:r>
        <w:t xml:space="preserve">how to use </w:t>
      </w:r>
      <w:r w:rsidR="00A15EE7">
        <w:t xml:space="preserve">a </w:t>
      </w:r>
      <w:r>
        <w:t>choose your own adventure chatterbox with a peer.</w:t>
      </w:r>
    </w:p>
    <w:p w14:paraId="21053674" w14:textId="564B1B8D" w:rsidR="00061451" w:rsidRPr="003A4300" w:rsidRDefault="00061451" w:rsidP="00061451">
      <w:r w:rsidRPr="00C4770D">
        <w:rPr>
          <w:rStyle w:val="Strong"/>
        </w:rPr>
        <w:t>Storytelling script:</w:t>
      </w:r>
      <w:r>
        <w:t xml:space="preserve"> </w:t>
      </w:r>
      <w:r w:rsidR="00BA5E39">
        <w:t>Y</w:t>
      </w:r>
      <w:r>
        <w:t>ou find yourself lost and alone. Where are you?</w:t>
      </w:r>
    </w:p>
    <w:p w14:paraId="6006D46F" w14:textId="77777777" w:rsidR="00061451" w:rsidRPr="004D3F78" w:rsidRDefault="00061451" w:rsidP="00061451">
      <w:r>
        <w:t>Your peer can choose from one of the 4 options listed on your chatterbox. An example has been provided below.</w:t>
      </w:r>
    </w:p>
    <w:p w14:paraId="01108D6E" w14:textId="078126DC" w:rsidR="00061451" w:rsidRDefault="00061451" w:rsidP="00061451">
      <w:pPr>
        <w:pStyle w:val="Caption"/>
      </w:pPr>
      <w:r>
        <w:t xml:space="preserve">Table </w:t>
      </w:r>
      <w:r>
        <w:fldChar w:fldCharType="begin"/>
      </w:r>
      <w:r>
        <w:instrText xml:space="preserve"> SEQ Table \* ARABIC </w:instrText>
      </w:r>
      <w:r>
        <w:fldChar w:fldCharType="separate"/>
      </w:r>
      <w:r w:rsidR="00077958">
        <w:rPr>
          <w:noProof/>
        </w:rPr>
        <w:t>15</w:t>
      </w:r>
      <w:r>
        <w:fldChar w:fldCharType="end"/>
      </w:r>
      <w:r>
        <w:t xml:space="preserve"> – sample setting</w:t>
      </w:r>
    </w:p>
    <w:tbl>
      <w:tblPr>
        <w:tblStyle w:val="Tableheader"/>
        <w:tblW w:w="9632" w:type="dxa"/>
        <w:tblLayout w:type="fixed"/>
        <w:tblLook w:val="06A0" w:firstRow="1" w:lastRow="0" w:firstColumn="1" w:lastColumn="0" w:noHBand="1" w:noVBand="1"/>
        <w:tblDescription w:val="This four column table provides an example of how to brainstorm four possible options in response to the prompt."/>
      </w:tblPr>
      <w:tblGrid>
        <w:gridCol w:w="2408"/>
        <w:gridCol w:w="2408"/>
        <w:gridCol w:w="2408"/>
        <w:gridCol w:w="2408"/>
      </w:tblGrid>
      <w:tr w:rsidR="00061451" w:rsidRPr="00DA2ECE" w14:paraId="235D697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8" w:type="dxa"/>
          </w:tcPr>
          <w:p w14:paraId="730E6609" w14:textId="77777777" w:rsidR="00061451" w:rsidRPr="00DA2ECE" w:rsidRDefault="00061451">
            <w:r w:rsidRPr="00DA2ECE">
              <w:t>Option 1</w:t>
            </w:r>
          </w:p>
        </w:tc>
        <w:tc>
          <w:tcPr>
            <w:tcW w:w="2408" w:type="dxa"/>
          </w:tcPr>
          <w:p w14:paraId="0A6D6681" w14:textId="77777777" w:rsidR="00061451" w:rsidRPr="00DA2ECE" w:rsidRDefault="00061451">
            <w:pPr>
              <w:cnfStyle w:val="100000000000" w:firstRow="1" w:lastRow="0" w:firstColumn="0" w:lastColumn="0" w:oddVBand="0" w:evenVBand="0" w:oddHBand="0" w:evenHBand="0" w:firstRowFirstColumn="0" w:firstRowLastColumn="0" w:lastRowFirstColumn="0" w:lastRowLastColumn="0"/>
            </w:pPr>
            <w:r w:rsidRPr="00DA2ECE">
              <w:t>Option 2</w:t>
            </w:r>
          </w:p>
        </w:tc>
        <w:tc>
          <w:tcPr>
            <w:tcW w:w="2408" w:type="dxa"/>
          </w:tcPr>
          <w:p w14:paraId="22020BDA" w14:textId="77777777" w:rsidR="00061451" w:rsidRPr="00DA2ECE" w:rsidRDefault="00061451">
            <w:pPr>
              <w:cnfStyle w:val="100000000000" w:firstRow="1" w:lastRow="0" w:firstColumn="0" w:lastColumn="0" w:oddVBand="0" w:evenVBand="0" w:oddHBand="0" w:evenHBand="0" w:firstRowFirstColumn="0" w:firstRowLastColumn="0" w:lastRowFirstColumn="0" w:lastRowLastColumn="0"/>
            </w:pPr>
            <w:r w:rsidRPr="00DA2ECE">
              <w:t>Option 3</w:t>
            </w:r>
          </w:p>
        </w:tc>
        <w:tc>
          <w:tcPr>
            <w:tcW w:w="2408" w:type="dxa"/>
          </w:tcPr>
          <w:p w14:paraId="438D6B62" w14:textId="77777777" w:rsidR="00061451" w:rsidRPr="00DA2ECE" w:rsidRDefault="00061451">
            <w:pPr>
              <w:cnfStyle w:val="100000000000" w:firstRow="1" w:lastRow="0" w:firstColumn="0" w:lastColumn="0" w:oddVBand="0" w:evenVBand="0" w:oddHBand="0" w:evenHBand="0" w:firstRowFirstColumn="0" w:firstRowLastColumn="0" w:lastRowFirstColumn="0" w:lastRowLastColumn="0"/>
            </w:pPr>
            <w:r w:rsidRPr="00DA2ECE">
              <w:t>Option 4</w:t>
            </w:r>
          </w:p>
        </w:tc>
      </w:tr>
      <w:tr w:rsidR="00061451" w:rsidRPr="00DA2ECE" w14:paraId="56EE4A4F"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51A4C6E9" w14:textId="77777777" w:rsidR="00061451" w:rsidRPr="00DA2ECE" w:rsidRDefault="00061451">
            <w:pPr>
              <w:rPr>
                <w:b w:val="0"/>
              </w:rPr>
            </w:pPr>
            <w:r w:rsidRPr="00E119DF">
              <w:rPr>
                <w:b w:val="0"/>
              </w:rPr>
              <w:t>Dark cave</w:t>
            </w:r>
          </w:p>
        </w:tc>
        <w:tc>
          <w:tcPr>
            <w:tcW w:w="2408" w:type="dxa"/>
          </w:tcPr>
          <w:p w14:paraId="396FC511" w14:textId="77777777" w:rsidR="00061451" w:rsidRPr="00DA2ECE" w:rsidRDefault="00061451">
            <w:pPr>
              <w:cnfStyle w:val="000000000000" w:firstRow="0" w:lastRow="0" w:firstColumn="0" w:lastColumn="0" w:oddVBand="0" w:evenVBand="0" w:oddHBand="0" w:evenHBand="0" w:firstRowFirstColumn="0" w:firstRowLastColumn="0" w:lastRowFirstColumn="0" w:lastRowLastColumn="0"/>
            </w:pPr>
            <w:r>
              <w:t>Tropical island</w:t>
            </w:r>
          </w:p>
        </w:tc>
        <w:tc>
          <w:tcPr>
            <w:tcW w:w="2408" w:type="dxa"/>
          </w:tcPr>
          <w:p w14:paraId="0FE7F0A6" w14:textId="77777777" w:rsidR="00061451" w:rsidRPr="00DA2ECE" w:rsidRDefault="00061451">
            <w:pPr>
              <w:cnfStyle w:val="000000000000" w:firstRow="0" w:lastRow="0" w:firstColumn="0" w:lastColumn="0" w:oddVBand="0" w:evenVBand="0" w:oddHBand="0" w:evenHBand="0" w:firstRowFirstColumn="0" w:firstRowLastColumn="0" w:lastRowFirstColumn="0" w:lastRowLastColumn="0"/>
            </w:pPr>
            <w:r>
              <w:t>Beautiful rainforest</w:t>
            </w:r>
          </w:p>
        </w:tc>
        <w:tc>
          <w:tcPr>
            <w:tcW w:w="2408" w:type="dxa"/>
          </w:tcPr>
          <w:p w14:paraId="5007D11E" w14:textId="77777777" w:rsidR="00061451" w:rsidRPr="00DA2ECE" w:rsidRDefault="00061451">
            <w:pPr>
              <w:cnfStyle w:val="000000000000" w:firstRow="0" w:lastRow="0" w:firstColumn="0" w:lastColumn="0" w:oddVBand="0" w:evenVBand="0" w:oddHBand="0" w:evenHBand="0" w:firstRowFirstColumn="0" w:firstRowLastColumn="0" w:lastRowFirstColumn="0" w:lastRowLastColumn="0"/>
            </w:pPr>
            <w:r>
              <w:t>Barren desert</w:t>
            </w:r>
          </w:p>
        </w:tc>
      </w:tr>
    </w:tbl>
    <w:p w14:paraId="0EA58D72" w14:textId="059B6972" w:rsidR="00061451" w:rsidRPr="003A4300" w:rsidRDefault="00061451" w:rsidP="00061451">
      <w:r>
        <w:t xml:space="preserve">Use your thumbs and forefingers to move the chatterbox according to the number selected by your peer. For example, move the chatterbox </w:t>
      </w:r>
      <w:r w:rsidRPr="00C4770D">
        <w:t>one click for option 1</w:t>
      </w:r>
      <w:r>
        <w:t xml:space="preserve"> or</w:t>
      </w:r>
      <w:r w:rsidRPr="00C4770D">
        <w:t xml:space="preserve"> 3 clicks for option 3.</w:t>
      </w:r>
    </w:p>
    <w:p w14:paraId="0030129A" w14:textId="1A6CD84D" w:rsidR="00061451" w:rsidRDefault="00061451" w:rsidP="00061451">
      <w:r w:rsidRPr="005F1204">
        <w:rPr>
          <w:rStyle w:val="Strong"/>
        </w:rPr>
        <w:t>Storytelling script:</w:t>
      </w:r>
      <w:r>
        <w:t xml:space="preserve"> </w:t>
      </w:r>
      <w:r w:rsidRPr="0022040E">
        <w:t xml:space="preserve">You are faced with </w:t>
      </w:r>
      <w:r>
        <w:t>…</w:t>
      </w:r>
    </w:p>
    <w:p w14:paraId="4F465CA9" w14:textId="77777777" w:rsidR="00061451" w:rsidRDefault="00061451" w:rsidP="00061451">
      <w:r>
        <w:t>Your peer can choose from one of the 4 options listed inside your chatterbox. These may present them with a challenge or a pleasant surprise.</w:t>
      </w:r>
    </w:p>
    <w:p w14:paraId="595D9A82" w14:textId="5CC6E569" w:rsidR="00061451" w:rsidRDefault="00061451" w:rsidP="00061451">
      <w:pPr>
        <w:pStyle w:val="Caption"/>
      </w:pPr>
      <w:r>
        <w:t xml:space="preserve">Table </w:t>
      </w:r>
      <w:r>
        <w:fldChar w:fldCharType="begin"/>
      </w:r>
      <w:r>
        <w:instrText xml:space="preserve"> SEQ Table \* ARABIC </w:instrText>
      </w:r>
      <w:r>
        <w:fldChar w:fldCharType="separate"/>
      </w:r>
      <w:r w:rsidR="00077958">
        <w:rPr>
          <w:noProof/>
        </w:rPr>
        <w:t>16</w:t>
      </w:r>
      <w:r>
        <w:fldChar w:fldCharType="end"/>
      </w:r>
      <w:r>
        <w:t xml:space="preserve"> – sample challenge</w:t>
      </w:r>
    </w:p>
    <w:tbl>
      <w:tblPr>
        <w:tblStyle w:val="Tableheader"/>
        <w:tblW w:w="9632" w:type="dxa"/>
        <w:tblLayout w:type="fixed"/>
        <w:tblLook w:val="06A0" w:firstRow="1" w:lastRow="0" w:firstColumn="1" w:lastColumn="0" w:noHBand="1" w:noVBand="1"/>
        <w:tblDescription w:val="This four column table provides an example of how to brainstorm four possible options in response to the prompt."/>
      </w:tblPr>
      <w:tblGrid>
        <w:gridCol w:w="2408"/>
        <w:gridCol w:w="2408"/>
        <w:gridCol w:w="2408"/>
        <w:gridCol w:w="2408"/>
      </w:tblGrid>
      <w:tr w:rsidR="00061451" w:rsidRPr="00DA2ECE" w14:paraId="5C4E8D7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8" w:type="dxa"/>
          </w:tcPr>
          <w:p w14:paraId="76FD50A7" w14:textId="77777777" w:rsidR="00061451" w:rsidRPr="00DA2ECE" w:rsidRDefault="00061451">
            <w:r w:rsidRPr="00DA2ECE">
              <w:t>Option 1</w:t>
            </w:r>
          </w:p>
        </w:tc>
        <w:tc>
          <w:tcPr>
            <w:tcW w:w="2408" w:type="dxa"/>
          </w:tcPr>
          <w:p w14:paraId="6F0C184B" w14:textId="77777777" w:rsidR="00061451" w:rsidRPr="00DA2ECE" w:rsidRDefault="00061451">
            <w:pPr>
              <w:cnfStyle w:val="100000000000" w:firstRow="1" w:lastRow="0" w:firstColumn="0" w:lastColumn="0" w:oddVBand="0" w:evenVBand="0" w:oddHBand="0" w:evenHBand="0" w:firstRowFirstColumn="0" w:firstRowLastColumn="0" w:lastRowFirstColumn="0" w:lastRowLastColumn="0"/>
            </w:pPr>
            <w:r w:rsidRPr="00DA2ECE">
              <w:t>Option 2</w:t>
            </w:r>
          </w:p>
        </w:tc>
        <w:tc>
          <w:tcPr>
            <w:tcW w:w="2408" w:type="dxa"/>
          </w:tcPr>
          <w:p w14:paraId="3E0CD860" w14:textId="77777777" w:rsidR="00061451" w:rsidRPr="00DA2ECE" w:rsidRDefault="00061451">
            <w:pPr>
              <w:cnfStyle w:val="100000000000" w:firstRow="1" w:lastRow="0" w:firstColumn="0" w:lastColumn="0" w:oddVBand="0" w:evenVBand="0" w:oddHBand="0" w:evenHBand="0" w:firstRowFirstColumn="0" w:firstRowLastColumn="0" w:lastRowFirstColumn="0" w:lastRowLastColumn="0"/>
            </w:pPr>
            <w:r w:rsidRPr="00DA2ECE">
              <w:t>Option 3</w:t>
            </w:r>
          </w:p>
        </w:tc>
        <w:tc>
          <w:tcPr>
            <w:tcW w:w="2408" w:type="dxa"/>
          </w:tcPr>
          <w:p w14:paraId="0DD5C0B5" w14:textId="77777777" w:rsidR="00061451" w:rsidRPr="00DA2ECE" w:rsidRDefault="00061451">
            <w:pPr>
              <w:cnfStyle w:val="100000000000" w:firstRow="1" w:lastRow="0" w:firstColumn="0" w:lastColumn="0" w:oddVBand="0" w:evenVBand="0" w:oddHBand="0" w:evenHBand="0" w:firstRowFirstColumn="0" w:firstRowLastColumn="0" w:lastRowFirstColumn="0" w:lastRowLastColumn="0"/>
            </w:pPr>
            <w:r w:rsidRPr="00DA2ECE">
              <w:t>Option 4</w:t>
            </w:r>
          </w:p>
        </w:tc>
      </w:tr>
      <w:tr w:rsidR="00061451" w:rsidRPr="00DA2ECE" w14:paraId="4C9176D4"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4C95BA10" w14:textId="77777777" w:rsidR="00061451" w:rsidRPr="00DA2ECE" w:rsidRDefault="00061451">
            <w:pPr>
              <w:rPr>
                <w:b w:val="0"/>
                <w:bCs/>
              </w:rPr>
            </w:pPr>
            <w:r>
              <w:rPr>
                <w:b w:val="0"/>
                <w:bCs/>
              </w:rPr>
              <w:t>Starvation</w:t>
            </w:r>
          </w:p>
        </w:tc>
        <w:tc>
          <w:tcPr>
            <w:tcW w:w="2408" w:type="dxa"/>
          </w:tcPr>
          <w:p w14:paraId="270FDB9E" w14:textId="77777777" w:rsidR="00061451" w:rsidRPr="00DA2ECE" w:rsidRDefault="00061451">
            <w:pPr>
              <w:cnfStyle w:val="000000000000" w:firstRow="0" w:lastRow="0" w:firstColumn="0" w:lastColumn="0" w:oddVBand="0" w:evenVBand="0" w:oddHBand="0" w:evenHBand="0" w:firstRowFirstColumn="0" w:firstRowLastColumn="0" w:lastRowFirstColumn="0" w:lastRowLastColumn="0"/>
            </w:pPr>
            <w:r>
              <w:t>A sleeping lion</w:t>
            </w:r>
          </w:p>
        </w:tc>
        <w:tc>
          <w:tcPr>
            <w:tcW w:w="2408" w:type="dxa"/>
          </w:tcPr>
          <w:p w14:paraId="26691424" w14:textId="77777777" w:rsidR="00061451" w:rsidRPr="00DA2ECE" w:rsidRDefault="00061451">
            <w:pPr>
              <w:cnfStyle w:val="000000000000" w:firstRow="0" w:lastRow="0" w:firstColumn="0" w:lastColumn="0" w:oddVBand="0" w:evenVBand="0" w:oddHBand="0" w:evenHBand="0" w:firstRowFirstColumn="0" w:firstRowLastColumn="0" w:lastRowFirstColumn="0" w:lastRowLastColumn="0"/>
            </w:pPr>
            <w:r>
              <w:t>A storm</w:t>
            </w:r>
          </w:p>
        </w:tc>
        <w:tc>
          <w:tcPr>
            <w:tcW w:w="2408" w:type="dxa"/>
          </w:tcPr>
          <w:p w14:paraId="28367774" w14:textId="77777777" w:rsidR="00061451" w:rsidRPr="00DA2ECE" w:rsidRDefault="00061451">
            <w:pPr>
              <w:cnfStyle w:val="000000000000" w:firstRow="0" w:lastRow="0" w:firstColumn="0" w:lastColumn="0" w:oddVBand="0" w:evenVBand="0" w:oddHBand="0" w:evenHBand="0" w:firstRowFirstColumn="0" w:firstRowLastColumn="0" w:lastRowFirstColumn="0" w:lastRowLastColumn="0"/>
            </w:pPr>
            <w:r>
              <w:t>An angry bear</w:t>
            </w:r>
          </w:p>
        </w:tc>
      </w:tr>
    </w:tbl>
    <w:p w14:paraId="03888D1E" w14:textId="77777777" w:rsidR="00061451" w:rsidRDefault="00061451" w:rsidP="00061451">
      <w:r>
        <w:t>Or …</w:t>
      </w:r>
    </w:p>
    <w:p w14:paraId="289A732B" w14:textId="3628E799" w:rsidR="00061451" w:rsidRDefault="00061451" w:rsidP="00061451">
      <w:pPr>
        <w:pStyle w:val="Caption"/>
      </w:pPr>
      <w:r>
        <w:lastRenderedPageBreak/>
        <w:t xml:space="preserve">Table </w:t>
      </w:r>
      <w:r>
        <w:fldChar w:fldCharType="begin"/>
      </w:r>
      <w:r>
        <w:instrText xml:space="preserve"> SEQ Table \* ARABIC </w:instrText>
      </w:r>
      <w:r>
        <w:fldChar w:fldCharType="separate"/>
      </w:r>
      <w:r w:rsidR="00077958">
        <w:rPr>
          <w:noProof/>
        </w:rPr>
        <w:t>17</w:t>
      </w:r>
      <w:r>
        <w:fldChar w:fldCharType="end"/>
      </w:r>
      <w:r>
        <w:t xml:space="preserve"> – sample </w:t>
      </w:r>
      <w:r w:rsidR="003B1EC7">
        <w:t>pleasant surprise</w:t>
      </w:r>
    </w:p>
    <w:tbl>
      <w:tblPr>
        <w:tblStyle w:val="Tableheader"/>
        <w:tblW w:w="9632" w:type="dxa"/>
        <w:tblLayout w:type="fixed"/>
        <w:tblLook w:val="06A0" w:firstRow="1" w:lastRow="0" w:firstColumn="1" w:lastColumn="0" w:noHBand="1" w:noVBand="1"/>
        <w:tblDescription w:val="This four column table provides an example of how to brainstorm four possible options in response to the prompt."/>
      </w:tblPr>
      <w:tblGrid>
        <w:gridCol w:w="2408"/>
        <w:gridCol w:w="2408"/>
        <w:gridCol w:w="2408"/>
        <w:gridCol w:w="2408"/>
      </w:tblGrid>
      <w:tr w:rsidR="00061451" w:rsidRPr="0022040E" w14:paraId="1FF716A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8" w:type="dxa"/>
          </w:tcPr>
          <w:p w14:paraId="48410619" w14:textId="77777777" w:rsidR="00061451" w:rsidRPr="0022040E" w:rsidRDefault="00061451">
            <w:r w:rsidRPr="0022040E">
              <w:t>Option 1</w:t>
            </w:r>
          </w:p>
        </w:tc>
        <w:tc>
          <w:tcPr>
            <w:tcW w:w="2408" w:type="dxa"/>
          </w:tcPr>
          <w:p w14:paraId="0193BFE2"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2</w:t>
            </w:r>
          </w:p>
        </w:tc>
        <w:tc>
          <w:tcPr>
            <w:tcW w:w="2408" w:type="dxa"/>
          </w:tcPr>
          <w:p w14:paraId="1C34E991"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3</w:t>
            </w:r>
          </w:p>
        </w:tc>
        <w:tc>
          <w:tcPr>
            <w:tcW w:w="2408" w:type="dxa"/>
          </w:tcPr>
          <w:p w14:paraId="34F11673"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4</w:t>
            </w:r>
          </w:p>
        </w:tc>
      </w:tr>
      <w:tr w:rsidR="00061451" w:rsidRPr="0022040E" w14:paraId="17EF9E0D" w14:textId="77777777">
        <w:trPr>
          <w:trHeight w:val="300"/>
        </w:trPr>
        <w:tc>
          <w:tcPr>
            <w:cnfStyle w:val="001000000000" w:firstRow="0" w:lastRow="0" w:firstColumn="1" w:lastColumn="0" w:oddVBand="0" w:evenVBand="0" w:oddHBand="0" w:evenHBand="0" w:firstRowFirstColumn="0" w:firstRowLastColumn="0" w:lastRowFirstColumn="0" w:lastRowLastColumn="0"/>
            <w:tcW w:w="2408" w:type="dxa"/>
          </w:tcPr>
          <w:p w14:paraId="652CD0D5" w14:textId="77777777" w:rsidR="00061451" w:rsidRPr="008F20B7" w:rsidRDefault="00061451">
            <w:pPr>
              <w:rPr>
                <w:b w:val="0"/>
                <w:bCs/>
              </w:rPr>
            </w:pPr>
            <w:r w:rsidRPr="008F20B7">
              <w:rPr>
                <w:b w:val="0"/>
                <w:bCs/>
              </w:rPr>
              <w:t>A pot of gold</w:t>
            </w:r>
          </w:p>
        </w:tc>
        <w:tc>
          <w:tcPr>
            <w:tcW w:w="2408" w:type="dxa"/>
          </w:tcPr>
          <w:p w14:paraId="03545A81"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r>
              <w:t>Your friend, Charlie</w:t>
            </w:r>
          </w:p>
        </w:tc>
        <w:tc>
          <w:tcPr>
            <w:tcW w:w="2408" w:type="dxa"/>
          </w:tcPr>
          <w:p w14:paraId="5620BDDC"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r>
              <w:t>A puppy</w:t>
            </w:r>
          </w:p>
        </w:tc>
        <w:tc>
          <w:tcPr>
            <w:tcW w:w="2408" w:type="dxa"/>
          </w:tcPr>
          <w:p w14:paraId="41208734"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r>
              <w:t>A lush oasis</w:t>
            </w:r>
          </w:p>
        </w:tc>
      </w:tr>
    </w:tbl>
    <w:p w14:paraId="5E8F0920" w14:textId="5A49A05D" w:rsidR="00061451" w:rsidRPr="009D4A66" w:rsidRDefault="00061451" w:rsidP="00061451">
      <w:r>
        <w:t>Use your thumbs and forefingers to click the chatterbox according to the number selected by your peer.</w:t>
      </w:r>
    </w:p>
    <w:p w14:paraId="305DF781" w14:textId="77777777" w:rsidR="00061451" w:rsidRDefault="00061451" w:rsidP="00061451">
      <w:r w:rsidRPr="00C81C76">
        <w:rPr>
          <w:rStyle w:val="Strong"/>
        </w:rPr>
        <w:t>Storytelling script:</w:t>
      </w:r>
      <w:r w:rsidRPr="00BA5E39">
        <w:rPr>
          <w:rStyle w:val="Strong"/>
          <w:b w:val="0"/>
          <w:bCs w:val="0"/>
        </w:rPr>
        <w:t xml:space="preserve"> </w:t>
      </w:r>
      <w:r w:rsidRPr="00FA43A0">
        <w:t>And…</w:t>
      </w:r>
    </w:p>
    <w:p w14:paraId="1FECD267" w14:textId="77777777" w:rsidR="00061451" w:rsidRDefault="00061451" w:rsidP="00061451">
      <w:pPr>
        <w:rPr>
          <w:rStyle w:val="Strong"/>
        </w:rPr>
      </w:pPr>
      <w:r>
        <w:t xml:space="preserve">Your peer can choose </w:t>
      </w:r>
      <w:r w:rsidRPr="00802F4D">
        <w:t>from one of the 4 options listed inside your chatterbox. These may present them with a challenge or a pleasant surprise.</w:t>
      </w:r>
      <w:r>
        <w:t xml:space="preserve"> They must not select the same option as the previous prompt.</w:t>
      </w:r>
    </w:p>
    <w:p w14:paraId="5B507848" w14:textId="77777777" w:rsidR="00061451" w:rsidRPr="00C81C76" w:rsidRDefault="00061451" w:rsidP="00061451">
      <w:r w:rsidRPr="00802F4D">
        <w:rPr>
          <w:rStyle w:val="Strong"/>
        </w:rPr>
        <w:t>Storytelling script:</w:t>
      </w:r>
      <w:r>
        <w:t xml:space="preserve"> In the end, you …</w:t>
      </w:r>
    </w:p>
    <w:p w14:paraId="39234B35" w14:textId="77777777" w:rsidR="00061451" w:rsidRDefault="00061451" w:rsidP="00061451">
      <w:proofErr w:type="gramStart"/>
      <w:r>
        <w:t>Open up</w:t>
      </w:r>
      <w:proofErr w:type="gramEnd"/>
      <w:r>
        <w:t xml:space="preserve"> the chatterbox and read the corresponding conclusion for the challenge or surprise your peer has selected.</w:t>
      </w:r>
    </w:p>
    <w:p w14:paraId="1A08FD0F" w14:textId="5599EA13" w:rsidR="00061451" w:rsidRDefault="00061451" w:rsidP="00061451">
      <w:pPr>
        <w:pStyle w:val="Caption"/>
      </w:pPr>
      <w:r>
        <w:t xml:space="preserve">Table </w:t>
      </w:r>
      <w:r>
        <w:fldChar w:fldCharType="begin"/>
      </w:r>
      <w:r>
        <w:instrText xml:space="preserve"> SEQ Table \* ARABIC </w:instrText>
      </w:r>
      <w:r>
        <w:fldChar w:fldCharType="separate"/>
      </w:r>
      <w:r w:rsidR="00077958">
        <w:rPr>
          <w:noProof/>
        </w:rPr>
        <w:t>18</w:t>
      </w:r>
      <w:r>
        <w:fldChar w:fldCharType="end"/>
      </w:r>
      <w:r>
        <w:t xml:space="preserve"> – sample </w:t>
      </w:r>
      <w:r w:rsidR="00310CA0">
        <w:t>conclusion</w:t>
      </w:r>
    </w:p>
    <w:tbl>
      <w:tblPr>
        <w:tblStyle w:val="Tableheader"/>
        <w:tblW w:w="9632" w:type="dxa"/>
        <w:tblLayout w:type="fixed"/>
        <w:tblLook w:val="06A0" w:firstRow="1" w:lastRow="0" w:firstColumn="1" w:lastColumn="0" w:noHBand="1" w:noVBand="1"/>
        <w:tblDescription w:val="This four column table provides an example of how to brainstorm four possible options in response to the prompt."/>
      </w:tblPr>
      <w:tblGrid>
        <w:gridCol w:w="2408"/>
        <w:gridCol w:w="2408"/>
        <w:gridCol w:w="2408"/>
        <w:gridCol w:w="2408"/>
      </w:tblGrid>
      <w:tr w:rsidR="00061451" w:rsidRPr="0022040E" w14:paraId="59F8333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8" w:type="dxa"/>
          </w:tcPr>
          <w:p w14:paraId="65E0E2E4" w14:textId="77777777" w:rsidR="00061451" w:rsidRPr="0022040E" w:rsidRDefault="00061451">
            <w:r w:rsidRPr="0022040E">
              <w:t>Option 1</w:t>
            </w:r>
          </w:p>
        </w:tc>
        <w:tc>
          <w:tcPr>
            <w:tcW w:w="2408" w:type="dxa"/>
          </w:tcPr>
          <w:p w14:paraId="7F6D38BD"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2</w:t>
            </w:r>
          </w:p>
        </w:tc>
        <w:tc>
          <w:tcPr>
            <w:tcW w:w="2408" w:type="dxa"/>
          </w:tcPr>
          <w:p w14:paraId="1C26AACA"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3</w:t>
            </w:r>
          </w:p>
        </w:tc>
        <w:tc>
          <w:tcPr>
            <w:tcW w:w="2408" w:type="dxa"/>
          </w:tcPr>
          <w:p w14:paraId="1272D23D"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4</w:t>
            </w:r>
          </w:p>
        </w:tc>
      </w:tr>
      <w:tr w:rsidR="00061451" w:rsidRPr="0022040E" w14:paraId="167037EC" w14:textId="77777777">
        <w:trPr>
          <w:trHeight w:val="1474"/>
        </w:trPr>
        <w:tc>
          <w:tcPr>
            <w:cnfStyle w:val="001000000000" w:firstRow="0" w:lastRow="0" w:firstColumn="1" w:lastColumn="0" w:oddVBand="0" w:evenVBand="0" w:oddHBand="0" w:evenHBand="0" w:firstRowFirstColumn="0" w:firstRowLastColumn="0" w:lastRowFirstColumn="0" w:lastRowLastColumn="0"/>
            <w:tcW w:w="2408" w:type="dxa"/>
          </w:tcPr>
          <w:p w14:paraId="21D2BD7F" w14:textId="77777777" w:rsidR="00061451" w:rsidRPr="00272537" w:rsidRDefault="00061451">
            <w:pPr>
              <w:rPr>
                <w:b w:val="0"/>
              </w:rPr>
            </w:pPr>
            <w:r>
              <w:rPr>
                <w:b w:val="0"/>
                <w:bCs/>
              </w:rPr>
              <w:t>Fade</w:t>
            </w:r>
            <w:r w:rsidRPr="00272537">
              <w:rPr>
                <w:b w:val="0"/>
                <w:bCs/>
              </w:rPr>
              <w:t xml:space="preserve"> away into nothing</w:t>
            </w:r>
          </w:p>
        </w:tc>
        <w:tc>
          <w:tcPr>
            <w:tcW w:w="2408" w:type="dxa"/>
          </w:tcPr>
          <w:p w14:paraId="2CBC8129"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r>
              <w:t>Quietly escape</w:t>
            </w:r>
          </w:p>
        </w:tc>
        <w:tc>
          <w:tcPr>
            <w:tcW w:w="2408" w:type="dxa"/>
          </w:tcPr>
          <w:p w14:paraId="56B3DB6F"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r>
              <w:t>Collect the rainwater to drink</w:t>
            </w:r>
          </w:p>
        </w:tc>
        <w:tc>
          <w:tcPr>
            <w:tcW w:w="2408" w:type="dxa"/>
          </w:tcPr>
          <w:p w14:paraId="4CF60D7C"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r>
              <w:t>Are torn to shreds, limb by limb</w:t>
            </w:r>
          </w:p>
        </w:tc>
      </w:tr>
    </w:tbl>
    <w:p w14:paraId="6A1E2575" w14:textId="5CB2C0E9" w:rsidR="00061451" w:rsidRDefault="00061451" w:rsidP="00061451">
      <w:r>
        <w:t>Or …</w:t>
      </w:r>
    </w:p>
    <w:p w14:paraId="218FF9B5" w14:textId="0CB5B006" w:rsidR="00061451" w:rsidRDefault="00061451" w:rsidP="00061451">
      <w:pPr>
        <w:pStyle w:val="Caption"/>
      </w:pPr>
      <w:r>
        <w:t xml:space="preserve">Table </w:t>
      </w:r>
      <w:r>
        <w:fldChar w:fldCharType="begin"/>
      </w:r>
      <w:r>
        <w:instrText xml:space="preserve"> SEQ Table \* ARABIC </w:instrText>
      </w:r>
      <w:r>
        <w:fldChar w:fldCharType="separate"/>
      </w:r>
      <w:r w:rsidR="00077958">
        <w:rPr>
          <w:noProof/>
        </w:rPr>
        <w:t>19</w:t>
      </w:r>
      <w:r>
        <w:fldChar w:fldCharType="end"/>
      </w:r>
      <w:r>
        <w:t xml:space="preserve"> – sample </w:t>
      </w:r>
      <w:r w:rsidR="00310CA0">
        <w:t>reaction to a surprise</w:t>
      </w:r>
    </w:p>
    <w:tbl>
      <w:tblPr>
        <w:tblStyle w:val="Tableheader"/>
        <w:tblW w:w="9632" w:type="dxa"/>
        <w:tblLayout w:type="fixed"/>
        <w:tblLook w:val="06A0" w:firstRow="1" w:lastRow="0" w:firstColumn="1" w:lastColumn="0" w:noHBand="1" w:noVBand="1"/>
        <w:tblDescription w:val="This four column table provides an example of how to brainstorm four possible options in response to the prompt."/>
      </w:tblPr>
      <w:tblGrid>
        <w:gridCol w:w="2408"/>
        <w:gridCol w:w="2408"/>
        <w:gridCol w:w="2408"/>
        <w:gridCol w:w="2408"/>
      </w:tblGrid>
      <w:tr w:rsidR="00061451" w:rsidRPr="0022040E" w14:paraId="590D0D9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8" w:type="dxa"/>
          </w:tcPr>
          <w:p w14:paraId="2B6B666D" w14:textId="77777777" w:rsidR="00061451" w:rsidRPr="0022040E" w:rsidRDefault="00061451">
            <w:r w:rsidRPr="0022040E">
              <w:t>Option 1</w:t>
            </w:r>
          </w:p>
        </w:tc>
        <w:tc>
          <w:tcPr>
            <w:tcW w:w="2408" w:type="dxa"/>
          </w:tcPr>
          <w:p w14:paraId="52453CFC"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2</w:t>
            </w:r>
          </w:p>
        </w:tc>
        <w:tc>
          <w:tcPr>
            <w:tcW w:w="2408" w:type="dxa"/>
          </w:tcPr>
          <w:p w14:paraId="45418423"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3</w:t>
            </w:r>
          </w:p>
        </w:tc>
        <w:tc>
          <w:tcPr>
            <w:tcW w:w="2408" w:type="dxa"/>
          </w:tcPr>
          <w:p w14:paraId="7D76FE77" w14:textId="77777777" w:rsidR="00061451" w:rsidRPr="0022040E" w:rsidRDefault="00061451">
            <w:pPr>
              <w:cnfStyle w:val="100000000000" w:firstRow="1" w:lastRow="0" w:firstColumn="0" w:lastColumn="0" w:oddVBand="0" w:evenVBand="0" w:oddHBand="0" w:evenHBand="0" w:firstRowFirstColumn="0" w:firstRowLastColumn="0" w:lastRowFirstColumn="0" w:lastRowLastColumn="0"/>
            </w:pPr>
            <w:r w:rsidRPr="0022040E">
              <w:t>Option 4</w:t>
            </w:r>
          </w:p>
        </w:tc>
      </w:tr>
      <w:tr w:rsidR="00061451" w:rsidRPr="0022040E" w14:paraId="7E7133CF" w14:textId="77777777">
        <w:trPr>
          <w:trHeight w:val="1474"/>
        </w:trPr>
        <w:tc>
          <w:tcPr>
            <w:cnfStyle w:val="001000000000" w:firstRow="0" w:lastRow="0" w:firstColumn="1" w:lastColumn="0" w:oddVBand="0" w:evenVBand="0" w:oddHBand="0" w:evenHBand="0" w:firstRowFirstColumn="0" w:firstRowLastColumn="0" w:lastRowFirstColumn="0" w:lastRowLastColumn="0"/>
            <w:tcW w:w="2408" w:type="dxa"/>
          </w:tcPr>
          <w:p w14:paraId="64CE7B12" w14:textId="77777777" w:rsidR="00061451" w:rsidRPr="00192DC8" w:rsidRDefault="00061451">
            <w:pPr>
              <w:rPr>
                <w:b w:val="0"/>
              </w:rPr>
            </w:pPr>
            <w:r>
              <w:rPr>
                <w:b w:val="0"/>
                <w:bCs/>
              </w:rPr>
              <w:t>Dance</w:t>
            </w:r>
            <w:r w:rsidRPr="00192DC8">
              <w:rPr>
                <w:b w:val="0"/>
                <w:bCs/>
              </w:rPr>
              <w:t xml:space="preserve"> with </w:t>
            </w:r>
            <w:r>
              <w:rPr>
                <w:b w:val="0"/>
                <w:bCs/>
              </w:rPr>
              <w:t xml:space="preserve">excitement and </w:t>
            </w:r>
            <w:r w:rsidRPr="00192DC8">
              <w:rPr>
                <w:b w:val="0"/>
                <w:bCs/>
              </w:rPr>
              <w:t>happiness</w:t>
            </w:r>
          </w:p>
        </w:tc>
        <w:tc>
          <w:tcPr>
            <w:tcW w:w="2408" w:type="dxa"/>
          </w:tcPr>
          <w:p w14:paraId="605443FE"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r>
              <w:t>Hug, relieved to have found each other</w:t>
            </w:r>
          </w:p>
        </w:tc>
        <w:tc>
          <w:tcPr>
            <w:tcW w:w="2408" w:type="dxa"/>
          </w:tcPr>
          <w:p w14:paraId="1BC15B0A"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r>
              <w:t>Play fetch all day and forget you are even lost</w:t>
            </w:r>
          </w:p>
        </w:tc>
        <w:tc>
          <w:tcPr>
            <w:tcW w:w="2408" w:type="dxa"/>
          </w:tcPr>
          <w:p w14:paraId="63CE5A75" w14:textId="77777777" w:rsidR="00061451" w:rsidRPr="0022040E" w:rsidRDefault="00061451">
            <w:pPr>
              <w:cnfStyle w:val="000000000000" w:firstRow="0" w:lastRow="0" w:firstColumn="0" w:lastColumn="0" w:oddVBand="0" w:evenVBand="0" w:oddHBand="0" w:evenHBand="0" w:firstRowFirstColumn="0" w:firstRowLastColumn="0" w:lastRowFirstColumn="0" w:lastRowLastColumn="0"/>
            </w:pPr>
            <w:r>
              <w:t>Build a shelter and rest for the night</w:t>
            </w:r>
          </w:p>
        </w:tc>
      </w:tr>
    </w:tbl>
    <w:p w14:paraId="57DD8F53" w14:textId="15FD3471" w:rsidR="00061451" w:rsidRDefault="00061451" w:rsidP="00061451">
      <w:pPr>
        <w:rPr>
          <w:rStyle w:val="Strong"/>
        </w:rPr>
      </w:pPr>
      <w:r w:rsidRPr="00FB697E">
        <w:rPr>
          <w:b/>
          <w:bCs/>
        </w:rPr>
        <w:t>Instructions:</w:t>
      </w:r>
      <w:r w:rsidRPr="0022040E">
        <w:t xml:space="preserve"> Storyteller opens the folded option chosen by the reader and reads the conclusion of their journey.</w:t>
      </w:r>
    </w:p>
    <w:p w14:paraId="69D03832" w14:textId="77777777" w:rsidR="00061451" w:rsidRDefault="00061451" w:rsidP="00061451">
      <w:pPr>
        <w:rPr>
          <w:rStyle w:val="Strong"/>
        </w:rPr>
      </w:pPr>
      <w:r>
        <w:rPr>
          <w:rStyle w:val="Strong"/>
        </w:rPr>
        <w:lastRenderedPageBreak/>
        <w:t>Choose your own adventure with a peer</w:t>
      </w:r>
    </w:p>
    <w:p w14:paraId="7408B638" w14:textId="77777777" w:rsidR="00061451" w:rsidRDefault="00061451" w:rsidP="002F3BC3">
      <w:pPr>
        <w:pStyle w:val="ListNumber"/>
        <w:numPr>
          <w:ilvl w:val="0"/>
          <w:numId w:val="17"/>
        </w:numPr>
      </w:pPr>
      <w:r w:rsidRPr="005517F6">
        <w:t>As</w:t>
      </w:r>
      <w:r>
        <w:t xml:space="preserve"> </w:t>
      </w:r>
      <w:r w:rsidRPr="00BA5E39">
        <w:t>you</w:t>
      </w:r>
      <w:r>
        <w:t xml:space="preserve"> test out a peer’s chatterbox, record your story in the space below.</w:t>
      </w:r>
    </w:p>
    <w:p w14:paraId="0D437D4E" w14:textId="77777777" w:rsidR="00061451" w:rsidRPr="005517F6" w:rsidRDefault="00061451" w:rsidP="00061451">
      <w:pPr>
        <w:spacing w:line="600" w:lineRule="auto"/>
      </w:pPr>
      <w:r w:rsidRPr="00C91263">
        <w:t>You find yourself lost and alone in __________________________________. You are faced with __________________________________ and __________________________________. In the end, you __________________________________.</w:t>
      </w:r>
    </w:p>
    <w:p w14:paraId="712ACFA8" w14:textId="77777777" w:rsidR="00061451" w:rsidRDefault="00061451" w:rsidP="00061451">
      <w:pPr>
        <w:suppressAutoHyphens w:val="0"/>
        <w:spacing w:before="0" w:after="160" w:line="259" w:lineRule="auto"/>
      </w:pPr>
      <w:r>
        <w:br w:type="page"/>
      </w:r>
    </w:p>
    <w:p w14:paraId="735C86DB" w14:textId="4C5BB58F" w:rsidR="00AF6419" w:rsidRPr="007026FD" w:rsidRDefault="2E91D3FB" w:rsidP="00AF6419">
      <w:pPr>
        <w:pStyle w:val="Heading2"/>
        <w:rPr>
          <w:i/>
          <w:iCs/>
        </w:rPr>
      </w:pPr>
      <w:bookmarkStart w:id="23" w:name="_Toc183083036"/>
      <w:r>
        <w:lastRenderedPageBreak/>
        <w:t xml:space="preserve">Phase 4, activity </w:t>
      </w:r>
      <w:r w:rsidR="00061451">
        <w:t xml:space="preserve">2 </w:t>
      </w:r>
      <w:r w:rsidR="00AF6419">
        <w:t xml:space="preserve">– understanding autonomy </w:t>
      </w:r>
      <w:r w:rsidR="009E2B65">
        <w:t>and authority</w:t>
      </w:r>
      <w:r w:rsidR="008B1B09">
        <w:t xml:space="preserve"> </w:t>
      </w:r>
      <w:r w:rsidR="00AF6419">
        <w:t xml:space="preserve">in </w:t>
      </w:r>
      <w:r w:rsidR="00AF6419">
        <w:rPr>
          <w:i/>
          <w:iCs/>
        </w:rPr>
        <w:t>Ravi &amp; Emma: an interactive documentary in Southern Dialect Auslan</w:t>
      </w:r>
      <w:bookmarkEnd w:id="23"/>
    </w:p>
    <w:p w14:paraId="3FAE6F0D" w14:textId="312E96D8" w:rsidR="00AF6419" w:rsidRPr="00857AC8" w:rsidRDefault="00AF6419" w:rsidP="00AF6419">
      <w:pPr>
        <w:pStyle w:val="FeatureBox2"/>
        <w:rPr>
          <w:rFonts w:eastAsia="Calibri"/>
        </w:rPr>
      </w:pPr>
      <w:r>
        <w:rPr>
          <w:rStyle w:val="Strong"/>
        </w:rPr>
        <w:t>Teacher note:</w:t>
      </w:r>
      <w:r w:rsidRPr="00BA5E39">
        <w:rPr>
          <w:rStyle w:val="Strong"/>
          <w:b w:val="0"/>
          <w:bCs w:val="0"/>
        </w:rPr>
        <w:t xml:space="preserve"> </w:t>
      </w:r>
      <w:r w:rsidRPr="00454FD7">
        <w:t xml:space="preserve">this </w:t>
      </w:r>
      <w:r>
        <w:t>activity is designed to support students to develop their understanding of how a responder’s choices are pre-determined by the composer and the responder’s sense of autonomy is often false. It should be approached using the</w:t>
      </w:r>
      <w:r w:rsidRPr="00857AC8">
        <w:rPr>
          <w:rFonts w:eastAsia="Calibri"/>
        </w:rPr>
        <w:t xml:space="preserve"> </w:t>
      </w:r>
      <w:hyperlink r:id="rId33" w:anchor=":~:text=Gradual%20release%20of%20responsibility%20model%20%2D%20adapted%20from%20Fisher%20and%20Frey%20(2003" w:history="1">
        <w:r w:rsidRPr="00857AC8">
          <w:rPr>
            <w:rFonts w:eastAsia="Calibri"/>
            <w:color w:val="2F5496" w:themeColor="accent1" w:themeShade="BF"/>
            <w:u w:val="single"/>
          </w:rPr>
          <w:t>gradual release of responsibility model</w:t>
        </w:r>
      </w:hyperlink>
      <w:r>
        <w:rPr>
          <w:rFonts w:eastAsia="Calibri"/>
        </w:rPr>
        <w:t>, in which you move between modelled, guided and independent instruction throughout the activity as required.</w:t>
      </w:r>
      <w:r w:rsidR="0064390A">
        <w:rPr>
          <w:rFonts w:eastAsia="Calibri"/>
        </w:rPr>
        <w:t xml:space="preserve"> This activity could also be adjusted and completed for </w:t>
      </w:r>
      <w:r w:rsidR="0064390A" w:rsidRPr="0064390A">
        <w:rPr>
          <w:i/>
          <w:iCs/>
        </w:rPr>
        <w:t>K</w:t>
      </w:r>
      <w:r w:rsidR="00AD405F">
        <w:rPr>
          <w:i/>
          <w:iCs/>
        </w:rPr>
        <w:t>’</w:t>
      </w:r>
      <w:r w:rsidR="0064390A" w:rsidRPr="0064390A">
        <w:rPr>
          <w:i/>
          <w:iCs/>
        </w:rPr>
        <w:t xml:space="preserve">gari: </w:t>
      </w:r>
      <w:r w:rsidR="00C665B7" w:rsidRPr="00844554">
        <w:rPr>
          <w:i/>
          <w:iCs/>
        </w:rPr>
        <w:t>the real story of a true fake</w:t>
      </w:r>
      <w:r w:rsidR="0064390A">
        <w:rPr>
          <w:i/>
          <w:iCs/>
        </w:rPr>
        <w:t>.</w:t>
      </w:r>
    </w:p>
    <w:p w14:paraId="2EF6769D" w14:textId="77777777" w:rsidR="00AF6419" w:rsidRDefault="00AF6419" w:rsidP="002F3BC3">
      <w:pPr>
        <w:pStyle w:val="ListNumber"/>
        <w:numPr>
          <w:ilvl w:val="0"/>
          <w:numId w:val="20"/>
        </w:numPr>
      </w:pPr>
      <w:r>
        <w:t>With a partner, discuss what autonomy you have in your life. Note any ideas which relate to your experiences in the space below.</w:t>
      </w:r>
    </w:p>
    <w:p w14:paraId="40312865" w14:textId="51EF8C83" w:rsidR="00AF6419" w:rsidRDefault="00AF6419" w:rsidP="00AF6419">
      <w:pPr>
        <w:pStyle w:val="Caption"/>
      </w:pPr>
      <w:r>
        <w:t xml:space="preserve">Table </w:t>
      </w:r>
      <w:r>
        <w:fldChar w:fldCharType="begin"/>
      </w:r>
      <w:r>
        <w:instrText xml:space="preserve"> SEQ Table \* ARABIC </w:instrText>
      </w:r>
      <w:r>
        <w:fldChar w:fldCharType="separate"/>
      </w:r>
      <w:r w:rsidR="00AD405F">
        <w:rPr>
          <w:noProof/>
        </w:rPr>
        <w:t>20</w:t>
      </w:r>
      <w:r>
        <w:fldChar w:fldCharType="end"/>
      </w:r>
      <w:r>
        <w:t xml:space="preserve"> – student notes</w:t>
      </w:r>
    </w:p>
    <w:tbl>
      <w:tblPr>
        <w:tblStyle w:val="Tableheader"/>
        <w:tblW w:w="0" w:type="auto"/>
        <w:tblLook w:val="04A0" w:firstRow="1" w:lastRow="0" w:firstColumn="1" w:lastColumn="0" w:noHBand="0" w:noVBand="1"/>
        <w:tblDescription w:val="Blank space for students to brainstorm or note ideas."/>
      </w:tblPr>
      <w:tblGrid>
        <w:gridCol w:w="9628"/>
      </w:tblGrid>
      <w:tr w:rsidR="00AF6419" w14:paraId="2686338D" w14:textId="77777777">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628" w:type="dxa"/>
          </w:tcPr>
          <w:p w14:paraId="38E78FD8" w14:textId="77777777" w:rsidR="00AF6419" w:rsidRDefault="00AF6419">
            <w:r>
              <w:t>Space to take notes</w:t>
            </w:r>
          </w:p>
        </w:tc>
      </w:tr>
      <w:tr w:rsidR="00AF6419" w14:paraId="605860DF" w14:textId="77777777" w:rsidTr="005D07DD">
        <w:trPr>
          <w:cnfStyle w:val="000000100000" w:firstRow="0" w:lastRow="0" w:firstColumn="0" w:lastColumn="0" w:oddVBand="0" w:evenVBand="0" w:oddHBand="1" w:evenHBand="0" w:firstRowFirstColumn="0" w:firstRowLastColumn="0" w:lastRowFirstColumn="0" w:lastRowLastColumn="0"/>
          <w:trHeight w:val="2720"/>
        </w:trPr>
        <w:tc>
          <w:tcPr>
            <w:cnfStyle w:val="001000000000" w:firstRow="0" w:lastRow="0" w:firstColumn="1" w:lastColumn="0" w:oddVBand="0" w:evenVBand="0" w:oddHBand="0" w:evenHBand="0" w:firstRowFirstColumn="0" w:firstRowLastColumn="0" w:lastRowFirstColumn="0" w:lastRowLastColumn="0"/>
            <w:tcW w:w="9628" w:type="dxa"/>
          </w:tcPr>
          <w:p w14:paraId="05747926" w14:textId="77777777" w:rsidR="00AF6419" w:rsidRPr="005857D2" w:rsidRDefault="00AF6419"/>
        </w:tc>
      </w:tr>
    </w:tbl>
    <w:p w14:paraId="39894273" w14:textId="2AEDFECA" w:rsidR="00AF6419" w:rsidRPr="007026FD" w:rsidRDefault="001830A9" w:rsidP="00BA5E39">
      <w:pPr>
        <w:pStyle w:val="ListNumber"/>
        <w:rPr>
          <w:rStyle w:val="Strong"/>
        </w:rPr>
      </w:pPr>
      <w:r>
        <w:rPr>
          <w:rStyle w:val="Strong"/>
          <w:b w:val="0"/>
          <w:bCs w:val="0"/>
        </w:rPr>
        <w:t>What</w:t>
      </w:r>
      <w:r w:rsidR="00482A3F">
        <w:rPr>
          <w:rStyle w:val="Strong"/>
          <w:b w:val="0"/>
          <w:bCs w:val="0"/>
        </w:rPr>
        <w:t xml:space="preserve"> choices </w:t>
      </w:r>
      <w:r w:rsidR="00386E1C">
        <w:rPr>
          <w:rStyle w:val="Strong"/>
          <w:b w:val="0"/>
          <w:bCs w:val="0"/>
        </w:rPr>
        <w:t xml:space="preserve">and freedom do </w:t>
      </w:r>
      <w:r w:rsidR="00AF6419">
        <w:rPr>
          <w:rStyle w:val="Strong"/>
          <w:b w:val="0"/>
          <w:bCs w:val="0"/>
        </w:rPr>
        <w:t xml:space="preserve">responders </w:t>
      </w:r>
      <w:r w:rsidR="00101B0A">
        <w:rPr>
          <w:rStyle w:val="Strong"/>
          <w:b w:val="0"/>
          <w:bCs w:val="0"/>
        </w:rPr>
        <w:t xml:space="preserve">have when </w:t>
      </w:r>
      <w:r w:rsidR="00AF6419">
        <w:rPr>
          <w:rStyle w:val="Strong"/>
          <w:b w:val="0"/>
          <w:bCs w:val="0"/>
        </w:rPr>
        <w:t xml:space="preserve">engaging </w:t>
      </w:r>
      <w:r w:rsidR="00101B0A">
        <w:rPr>
          <w:rStyle w:val="Strong"/>
          <w:b w:val="0"/>
          <w:bCs w:val="0"/>
        </w:rPr>
        <w:t>with</w:t>
      </w:r>
      <w:r w:rsidR="00AF6419">
        <w:rPr>
          <w:rStyle w:val="Strong"/>
          <w:b w:val="0"/>
          <w:bCs w:val="0"/>
        </w:rPr>
        <w:t xml:space="preserve"> </w:t>
      </w:r>
      <w:r w:rsidR="00AF6419">
        <w:rPr>
          <w:rStyle w:val="Strong"/>
          <w:b w:val="0"/>
          <w:bCs w:val="0"/>
          <w:i/>
          <w:iCs/>
        </w:rPr>
        <w:t>Ravi &amp; Emma: an interactive documentary in Southern Dialect Auslan</w:t>
      </w:r>
      <w:r w:rsidR="00AF6419">
        <w:rPr>
          <w:rStyle w:val="Strong"/>
          <w:b w:val="0"/>
          <w:bCs w:val="0"/>
        </w:rPr>
        <w:t>? For example, the choice to follow Ravi or Emma’s point of view makes us feel like we have control.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AF6419" w14:paraId="2A02D0DA" w14:textId="77777777">
        <w:tc>
          <w:tcPr>
            <w:tcW w:w="9628" w:type="dxa"/>
          </w:tcPr>
          <w:p w14:paraId="61C6FDC8" w14:textId="77777777" w:rsidR="00AF6419" w:rsidRPr="00AD405F" w:rsidRDefault="00AF6419">
            <w:pPr>
              <w:rPr>
                <w:rStyle w:val="Strong"/>
                <w:b w:val="0"/>
                <w:bCs w:val="0"/>
              </w:rPr>
            </w:pPr>
          </w:p>
        </w:tc>
      </w:tr>
      <w:tr w:rsidR="00AF6419" w14:paraId="798B696D" w14:textId="77777777">
        <w:tc>
          <w:tcPr>
            <w:tcW w:w="9628" w:type="dxa"/>
          </w:tcPr>
          <w:p w14:paraId="491303F3" w14:textId="77777777" w:rsidR="00AF6419" w:rsidRPr="00AD405F" w:rsidRDefault="00AF6419">
            <w:pPr>
              <w:rPr>
                <w:rStyle w:val="Strong"/>
                <w:b w:val="0"/>
                <w:bCs w:val="0"/>
              </w:rPr>
            </w:pPr>
          </w:p>
        </w:tc>
      </w:tr>
      <w:tr w:rsidR="00AF6419" w14:paraId="7E6F3E9E" w14:textId="77777777">
        <w:tc>
          <w:tcPr>
            <w:tcW w:w="9628" w:type="dxa"/>
          </w:tcPr>
          <w:p w14:paraId="745866DE" w14:textId="77777777" w:rsidR="00AF6419" w:rsidRPr="00AD405F" w:rsidRDefault="00AF6419">
            <w:pPr>
              <w:rPr>
                <w:rStyle w:val="Strong"/>
                <w:b w:val="0"/>
                <w:bCs w:val="0"/>
              </w:rPr>
            </w:pPr>
          </w:p>
        </w:tc>
      </w:tr>
      <w:tr w:rsidR="00AF6419" w14:paraId="0FCCBD82" w14:textId="77777777">
        <w:tc>
          <w:tcPr>
            <w:tcW w:w="9628" w:type="dxa"/>
          </w:tcPr>
          <w:p w14:paraId="0CC229DD" w14:textId="77777777" w:rsidR="00AF6419" w:rsidRPr="00AD405F" w:rsidRDefault="00AF6419">
            <w:pPr>
              <w:rPr>
                <w:rStyle w:val="Strong"/>
                <w:b w:val="0"/>
                <w:bCs w:val="0"/>
              </w:rPr>
            </w:pPr>
          </w:p>
        </w:tc>
      </w:tr>
    </w:tbl>
    <w:p w14:paraId="3C8EDCDF" w14:textId="6AC37914" w:rsidR="00AF6419" w:rsidRPr="007026FD" w:rsidRDefault="00791133" w:rsidP="00B96AFA">
      <w:pPr>
        <w:pStyle w:val="ListNumber"/>
        <w:rPr>
          <w:rStyle w:val="Strong"/>
        </w:rPr>
      </w:pPr>
      <w:r>
        <w:rPr>
          <w:rStyle w:val="Strong"/>
          <w:b w:val="0"/>
          <w:bCs w:val="0"/>
        </w:rPr>
        <w:lastRenderedPageBreak/>
        <w:t xml:space="preserve">Does the responder </w:t>
      </w:r>
      <w:r w:rsidR="00B87837">
        <w:rPr>
          <w:rStyle w:val="Strong"/>
          <w:b w:val="0"/>
          <w:bCs w:val="0"/>
        </w:rPr>
        <w:t xml:space="preserve">have any </w:t>
      </w:r>
      <w:r w:rsidR="006F6A58">
        <w:rPr>
          <w:rStyle w:val="Strong"/>
          <w:b w:val="0"/>
          <w:bCs w:val="0"/>
        </w:rPr>
        <w:t xml:space="preserve">control over the outcome of the story? </w:t>
      </w:r>
      <w:r w:rsidR="008B57A7">
        <w:rPr>
          <w:rStyle w:val="Strong"/>
          <w:b w:val="0"/>
          <w:bCs w:val="0"/>
        </w:rPr>
        <w:t xml:space="preserve">Or does this </w:t>
      </w:r>
      <w:r w:rsidR="00ED71E2">
        <w:rPr>
          <w:rStyle w:val="Strong"/>
          <w:b w:val="0"/>
          <w:bCs w:val="0"/>
        </w:rPr>
        <w:t>control and authority remain with the composer?</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AF6419" w14:paraId="038257A9" w14:textId="77777777">
        <w:tc>
          <w:tcPr>
            <w:tcW w:w="9628" w:type="dxa"/>
          </w:tcPr>
          <w:p w14:paraId="4FBC3D23" w14:textId="77777777" w:rsidR="00AF6419" w:rsidRPr="00AD405F" w:rsidRDefault="00AF6419">
            <w:pPr>
              <w:rPr>
                <w:rStyle w:val="Strong"/>
                <w:b w:val="0"/>
                <w:bCs w:val="0"/>
              </w:rPr>
            </w:pPr>
          </w:p>
        </w:tc>
      </w:tr>
      <w:tr w:rsidR="00AF6419" w14:paraId="0395E11E" w14:textId="77777777">
        <w:tc>
          <w:tcPr>
            <w:tcW w:w="9628" w:type="dxa"/>
          </w:tcPr>
          <w:p w14:paraId="3A69B01B" w14:textId="77777777" w:rsidR="00AF6419" w:rsidRPr="00AD405F" w:rsidRDefault="00AF6419">
            <w:pPr>
              <w:rPr>
                <w:rStyle w:val="Strong"/>
                <w:b w:val="0"/>
                <w:bCs w:val="0"/>
              </w:rPr>
            </w:pPr>
          </w:p>
        </w:tc>
      </w:tr>
      <w:tr w:rsidR="00AF6419" w14:paraId="5224237B" w14:textId="77777777">
        <w:tc>
          <w:tcPr>
            <w:tcW w:w="9628" w:type="dxa"/>
          </w:tcPr>
          <w:p w14:paraId="27E9DF31" w14:textId="77777777" w:rsidR="00AF6419" w:rsidRPr="00AD405F" w:rsidRDefault="00AF6419">
            <w:pPr>
              <w:rPr>
                <w:rStyle w:val="Strong"/>
                <w:b w:val="0"/>
                <w:bCs w:val="0"/>
              </w:rPr>
            </w:pPr>
          </w:p>
        </w:tc>
      </w:tr>
      <w:tr w:rsidR="00AF6419" w14:paraId="647E3CAD" w14:textId="77777777">
        <w:tc>
          <w:tcPr>
            <w:tcW w:w="9628" w:type="dxa"/>
          </w:tcPr>
          <w:p w14:paraId="4F7206DD" w14:textId="77777777" w:rsidR="00AF6419" w:rsidRPr="00AD405F" w:rsidRDefault="00AF6419">
            <w:pPr>
              <w:rPr>
                <w:rStyle w:val="Strong"/>
                <w:b w:val="0"/>
                <w:bCs w:val="0"/>
              </w:rPr>
            </w:pPr>
          </w:p>
        </w:tc>
      </w:tr>
      <w:tr w:rsidR="00AF6419" w14:paraId="19B09D17" w14:textId="77777777">
        <w:tc>
          <w:tcPr>
            <w:tcW w:w="9628" w:type="dxa"/>
          </w:tcPr>
          <w:p w14:paraId="59EAA45E" w14:textId="77777777" w:rsidR="00AF6419" w:rsidRPr="00AD405F" w:rsidRDefault="00AF6419">
            <w:pPr>
              <w:rPr>
                <w:rStyle w:val="Strong"/>
                <w:b w:val="0"/>
                <w:bCs w:val="0"/>
              </w:rPr>
            </w:pPr>
          </w:p>
        </w:tc>
      </w:tr>
    </w:tbl>
    <w:p w14:paraId="2A18F59F" w14:textId="6AE63367" w:rsidR="00691E56" w:rsidRPr="00C22AEF" w:rsidRDefault="00691E56" w:rsidP="00F257A9">
      <w:pPr>
        <w:pStyle w:val="ListNumber"/>
      </w:pPr>
      <w:r w:rsidRPr="00C22AEF">
        <w:t xml:space="preserve">How is authority shared between Ravi, Emma, the composers and the audience </w:t>
      </w:r>
      <w:r w:rsidRPr="00691E56">
        <w:t xml:space="preserve">in </w:t>
      </w:r>
      <w:r w:rsidRPr="00F257A9">
        <w:rPr>
          <w:i/>
          <w:iCs/>
        </w:rPr>
        <w:t>Ravi &amp; Emma: an interactive documentary in Southern Dialect Auslan</w:t>
      </w:r>
      <w:r w:rsidRPr="00C22AEF">
        <w:t>? Think about the following features and use them to inform your response:</w:t>
      </w:r>
    </w:p>
    <w:p w14:paraId="1A939C2C" w14:textId="635DACF1" w:rsidR="00691E56" w:rsidRPr="00C22AEF" w:rsidRDefault="00691E56" w:rsidP="002F3BC3">
      <w:pPr>
        <w:pStyle w:val="ListNumber2"/>
        <w:numPr>
          <w:ilvl w:val="0"/>
          <w:numId w:val="21"/>
        </w:numPr>
      </w:pPr>
      <w:r w:rsidRPr="00C22AEF">
        <w:t>the use of Auslan</w:t>
      </w:r>
    </w:p>
    <w:p w14:paraId="2BDAFB6F" w14:textId="1307A263" w:rsidR="00691E56" w:rsidRPr="00C22AEF" w:rsidRDefault="00691E56" w:rsidP="00DC1E19">
      <w:pPr>
        <w:pStyle w:val="ListNumber2"/>
      </w:pPr>
      <w:r w:rsidRPr="00C22AEF">
        <w:t xml:space="preserve">different </w:t>
      </w:r>
      <w:r w:rsidR="00F25050">
        <w:t>points of view</w:t>
      </w:r>
      <w:r w:rsidR="00F25050" w:rsidRPr="00C22AEF">
        <w:t xml:space="preserve"> </w:t>
      </w:r>
      <w:r w:rsidRPr="00C22AEF">
        <w:t>presented</w:t>
      </w:r>
    </w:p>
    <w:p w14:paraId="0AEC94B0" w14:textId="1BC0768A" w:rsidR="00691E56" w:rsidRPr="00C22AEF" w:rsidRDefault="00691E56" w:rsidP="00DC1E19">
      <w:pPr>
        <w:pStyle w:val="ListNumber2"/>
      </w:pPr>
      <w:r w:rsidRPr="00C22AEF">
        <w:t>digital navigation</w:t>
      </w:r>
    </w:p>
    <w:p w14:paraId="3110E2BB" w14:textId="41904F92" w:rsidR="00691E56" w:rsidRPr="00C22AEF" w:rsidRDefault="00691E56" w:rsidP="00DC1E19">
      <w:pPr>
        <w:pStyle w:val="ListNumber2"/>
      </w:pPr>
      <w:r w:rsidRPr="00C22AEF">
        <w:t xml:space="preserve">audience interaction </w:t>
      </w:r>
      <w:r w:rsidR="004E48F7">
        <w:t>using</w:t>
      </w:r>
      <w:r w:rsidRPr="00C22AEF">
        <w:t xml:space="preserve"> a camera</w:t>
      </w:r>
    </w:p>
    <w:p w14:paraId="6FD6DBA6" w14:textId="30AE765E" w:rsidR="00691E56" w:rsidRPr="00F257A9" w:rsidRDefault="00691E56" w:rsidP="00DC1E19">
      <w:pPr>
        <w:pStyle w:val="ListNumber2"/>
        <w:rPr>
          <w:rFonts w:eastAsia="Arial"/>
          <w:color w:val="000000" w:themeColor="text1"/>
        </w:rPr>
      </w:pPr>
      <w:r w:rsidRPr="00C22AEF">
        <w:t>publication of the text on the SBS website.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F257A9" w14:paraId="098F46CB" w14:textId="77777777">
        <w:tc>
          <w:tcPr>
            <w:tcW w:w="9628" w:type="dxa"/>
          </w:tcPr>
          <w:p w14:paraId="0C7F4539" w14:textId="77777777" w:rsidR="00F257A9" w:rsidRPr="00AD405F" w:rsidRDefault="00F257A9">
            <w:pPr>
              <w:rPr>
                <w:rStyle w:val="Strong"/>
                <w:b w:val="0"/>
                <w:bCs w:val="0"/>
              </w:rPr>
            </w:pPr>
          </w:p>
        </w:tc>
      </w:tr>
      <w:tr w:rsidR="00F257A9" w14:paraId="65121805" w14:textId="77777777">
        <w:tc>
          <w:tcPr>
            <w:tcW w:w="9628" w:type="dxa"/>
          </w:tcPr>
          <w:p w14:paraId="589B9E3B" w14:textId="77777777" w:rsidR="00F257A9" w:rsidRPr="00AD405F" w:rsidRDefault="00F257A9">
            <w:pPr>
              <w:rPr>
                <w:rStyle w:val="Strong"/>
                <w:b w:val="0"/>
                <w:bCs w:val="0"/>
              </w:rPr>
            </w:pPr>
          </w:p>
        </w:tc>
      </w:tr>
      <w:tr w:rsidR="00F257A9" w14:paraId="1631A3BF" w14:textId="77777777">
        <w:tc>
          <w:tcPr>
            <w:tcW w:w="9628" w:type="dxa"/>
          </w:tcPr>
          <w:p w14:paraId="023068D0" w14:textId="77777777" w:rsidR="00F257A9" w:rsidRPr="00AD405F" w:rsidRDefault="00F257A9">
            <w:pPr>
              <w:rPr>
                <w:rStyle w:val="Strong"/>
                <w:b w:val="0"/>
                <w:bCs w:val="0"/>
              </w:rPr>
            </w:pPr>
          </w:p>
        </w:tc>
      </w:tr>
      <w:tr w:rsidR="00F257A9" w14:paraId="497EF98A" w14:textId="77777777">
        <w:tc>
          <w:tcPr>
            <w:tcW w:w="9628" w:type="dxa"/>
          </w:tcPr>
          <w:p w14:paraId="09638200" w14:textId="77777777" w:rsidR="00F257A9" w:rsidRPr="00AD405F" w:rsidRDefault="00F257A9">
            <w:pPr>
              <w:rPr>
                <w:rStyle w:val="Strong"/>
                <w:b w:val="0"/>
                <w:bCs w:val="0"/>
              </w:rPr>
            </w:pPr>
          </w:p>
        </w:tc>
      </w:tr>
      <w:tr w:rsidR="00F257A9" w14:paraId="2A1EAC10" w14:textId="77777777">
        <w:tc>
          <w:tcPr>
            <w:tcW w:w="9628" w:type="dxa"/>
          </w:tcPr>
          <w:p w14:paraId="2737FE2C" w14:textId="77777777" w:rsidR="00F257A9" w:rsidRPr="00AD405F" w:rsidRDefault="00F257A9">
            <w:pPr>
              <w:rPr>
                <w:rStyle w:val="Strong"/>
                <w:b w:val="0"/>
                <w:bCs w:val="0"/>
              </w:rPr>
            </w:pPr>
          </w:p>
        </w:tc>
      </w:tr>
    </w:tbl>
    <w:p w14:paraId="66C403C0" w14:textId="58DBFD40" w:rsidR="00410546" w:rsidRDefault="00A76FB0" w:rsidP="00B84770">
      <w:pPr>
        <w:pStyle w:val="ListNumber"/>
      </w:pPr>
      <w:r>
        <w:t xml:space="preserve">Complete the table below to reflect on the shared authority in </w:t>
      </w:r>
      <w:r w:rsidRPr="00444FDF">
        <w:rPr>
          <w:i/>
          <w:iCs/>
        </w:rPr>
        <w:t xml:space="preserve">Ravi </w:t>
      </w:r>
      <w:r w:rsidR="004E48F7" w:rsidRPr="00444FDF">
        <w:rPr>
          <w:i/>
          <w:iCs/>
        </w:rPr>
        <w:t>&amp;</w:t>
      </w:r>
      <w:r w:rsidRPr="00444FDF">
        <w:rPr>
          <w:i/>
          <w:iCs/>
        </w:rPr>
        <w:t xml:space="preserve"> Emma: an interactive documentary in Southern Dialect Auslan</w:t>
      </w:r>
      <w:r>
        <w:t>.</w:t>
      </w:r>
    </w:p>
    <w:p w14:paraId="40417954" w14:textId="400EF7E6" w:rsidR="00A76FB0" w:rsidRDefault="00311468" w:rsidP="002F3BC3">
      <w:pPr>
        <w:pStyle w:val="ListNumber2"/>
        <w:numPr>
          <w:ilvl w:val="0"/>
          <w:numId w:val="22"/>
        </w:numPr>
      </w:pPr>
      <w:r>
        <w:lastRenderedPageBreak/>
        <w:t xml:space="preserve">Identify the </w:t>
      </w:r>
      <w:r w:rsidR="00E750DE">
        <w:t xml:space="preserve">feature of the text that </w:t>
      </w:r>
      <w:r w:rsidR="00AE0E22">
        <w:t>allows authority to be shared.</w:t>
      </w:r>
    </w:p>
    <w:p w14:paraId="77CAF097" w14:textId="291FA71B" w:rsidR="00A76FB0" w:rsidRDefault="009C2F83" w:rsidP="00A76FB0">
      <w:pPr>
        <w:pStyle w:val="ListNumber2"/>
      </w:pPr>
      <w:r>
        <w:t xml:space="preserve">Explain </w:t>
      </w:r>
      <w:r w:rsidR="002855C3">
        <w:t xml:space="preserve">how this </w:t>
      </w:r>
      <w:r w:rsidR="0096386F">
        <w:t>allows</w:t>
      </w:r>
      <w:r>
        <w:t xml:space="preserve"> authority to be shared.</w:t>
      </w:r>
    </w:p>
    <w:p w14:paraId="20B56698" w14:textId="29212666" w:rsidR="00691E56" w:rsidRDefault="009C2F83" w:rsidP="004E717A">
      <w:pPr>
        <w:pStyle w:val="ListNumber2"/>
      </w:pPr>
      <w:r>
        <w:t xml:space="preserve">Explain the effect </w:t>
      </w:r>
      <w:r w:rsidR="00410546">
        <w:t>this shared authority has on the responder and their understanding of the text.</w:t>
      </w:r>
    </w:p>
    <w:p w14:paraId="46902C7F" w14:textId="13B84666" w:rsidR="001D1B12" w:rsidRDefault="001D1B12" w:rsidP="00C41115">
      <w:pPr>
        <w:pStyle w:val="Caption"/>
      </w:pPr>
      <w:r>
        <w:t xml:space="preserve">Table </w:t>
      </w:r>
      <w:r>
        <w:fldChar w:fldCharType="begin"/>
      </w:r>
      <w:r>
        <w:instrText xml:space="preserve"> SEQ Table \* ARABIC </w:instrText>
      </w:r>
      <w:r>
        <w:fldChar w:fldCharType="separate"/>
      </w:r>
      <w:r w:rsidR="00077958">
        <w:rPr>
          <w:noProof/>
        </w:rPr>
        <w:t>21</w:t>
      </w:r>
      <w:r>
        <w:fldChar w:fldCharType="end"/>
      </w:r>
      <w:r>
        <w:t xml:space="preserve"> – What is the effect of shared authority in this text?</w:t>
      </w:r>
    </w:p>
    <w:tbl>
      <w:tblPr>
        <w:tblStyle w:val="Tableheader"/>
        <w:tblW w:w="0" w:type="auto"/>
        <w:tblLayout w:type="fixed"/>
        <w:tblLook w:val="06A0" w:firstRow="1" w:lastRow="0" w:firstColumn="1" w:lastColumn="0" w:noHBand="1" w:noVBand="1"/>
        <w:tblDescription w:val="This table provides space for students to identify features of Ravi &amp; Emma: an interactive documentary in Southern Dialect Auslan that allow for authority to be shared, and space for students to record the effect of that shared authority."/>
      </w:tblPr>
      <w:tblGrid>
        <w:gridCol w:w="2355"/>
        <w:gridCol w:w="3102"/>
        <w:gridCol w:w="4173"/>
      </w:tblGrid>
      <w:tr w:rsidR="00923C54" w14:paraId="76C3FF7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5" w:type="dxa"/>
          </w:tcPr>
          <w:p w14:paraId="3CCA6E4D" w14:textId="77777777" w:rsidR="00923C54" w:rsidRDefault="00923C54">
            <w:r>
              <w:t>Identify feature</w:t>
            </w:r>
          </w:p>
        </w:tc>
        <w:tc>
          <w:tcPr>
            <w:tcW w:w="3102" w:type="dxa"/>
          </w:tcPr>
          <w:p w14:paraId="3CF64EA6" w14:textId="77777777" w:rsidR="00923C54" w:rsidRPr="00580C90" w:rsidRDefault="00923C54">
            <w:pPr>
              <w:cnfStyle w:val="100000000000" w:firstRow="1" w:lastRow="0" w:firstColumn="0" w:lastColumn="0" w:oddVBand="0" w:evenVBand="0" w:oddHBand="0" w:evenHBand="0" w:firstRowFirstColumn="0" w:firstRowLastColumn="0" w:lastRowFirstColumn="0" w:lastRowLastColumn="0"/>
              <w:rPr>
                <w:iCs/>
              </w:rPr>
            </w:pPr>
            <w:r>
              <w:t>How does this share authority?</w:t>
            </w:r>
          </w:p>
        </w:tc>
        <w:tc>
          <w:tcPr>
            <w:tcW w:w="4173" w:type="dxa"/>
          </w:tcPr>
          <w:p w14:paraId="50340581" w14:textId="16AD70FC" w:rsidR="00923C54" w:rsidRDefault="00923C54">
            <w:pPr>
              <w:cnfStyle w:val="100000000000" w:firstRow="1" w:lastRow="0" w:firstColumn="0" w:lastColumn="0" w:oddVBand="0" w:evenVBand="0" w:oddHBand="0" w:evenHBand="0" w:firstRowFirstColumn="0" w:firstRowLastColumn="0" w:lastRowFirstColumn="0" w:lastRowLastColumn="0"/>
            </w:pPr>
            <w:r>
              <w:t>What is the effect of this shared authority?</w:t>
            </w:r>
          </w:p>
        </w:tc>
      </w:tr>
      <w:tr w:rsidR="00923C54" w14:paraId="7D1D606E" w14:textId="77777777" w:rsidTr="00D878B6">
        <w:trPr>
          <w:trHeight w:val="3396"/>
        </w:trPr>
        <w:tc>
          <w:tcPr>
            <w:cnfStyle w:val="001000000000" w:firstRow="0" w:lastRow="0" w:firstColumn="1" w:lastColumn="0" w:oddVBand="0" w:evenVBand="0" w:oddHBand="0" w:evenHBand="0" w:firstRowFirstColumn="0" w:firstRowLastColumn="0" w:lastRowFirstColumn="0" w:lastRowLastColumn="0"/>
            <w:tcW w:w="2355" w:type="dxa"/>
          </w:tcPr>
          <w:p w14:paraId="582CCE73" w14:textId="77777777" w:rsidR="00923C54" w:rsidRPr="00C22AEF" w:rsidRDefault="00923C54">
            <w:r w:rsidRPr="00C22AEF">
              <w:t>Interactivity of webcam</w:t>
            </w:r>
          </w:p>
        </w:tc>
        <w:tc>
          <w:tcPr>
            <w:tcW w:w="3102" w:type="dxa"/>
          </w:tcPr>
          <w:p w14:paraId="49F8F79B" w14:textId="4264CA55" w:rsidR="00923C54" w:rsidRDefault="00923C54">
            <w:pPr>
              <w:cnfStyle w:val="000000000000" w:firstRow="0" w:lastRow="0" w:firstColumn="0" w:lastColumn="0" w:oddVBand="0" w:evenVBand="0" w:oddHBand="0" w:evenHBand="0" w:firstRowFirstColumn="0" w:firstRowLastColumn="0" w:lastRowFirstColumn="0" w:lastRowLastColumn="0"/>
            </w:pPr>
            <w:r>
              <w:t>The reader chooses how and when to navigate through the story, allowing them to control the pace. By signing on webcam, the reader learns how to communicate in the same manner as Ravi and Emma.</w:t>
            </w:r>
          </w:p>
        </w:tc>
        <w:tc>
          <w:tcPr>
            <w:tcW w:w="4173" w:type="dxa"/>
          </w:tcPr>
          <w:p w14:paraId="6F3FC960" w14:textId="2E32653E" w:rsidR="00923C54" w:rsidRDefault="00923C54">
            <w:pPr>
              <w:cnfStyle w:val="000000000000" w:firstRow="0" w:lastRow="0" w:firstColumn="0" w:lastColumn="0" w:oddVBand="0" w:evenVBand="0" w:oddHBand="0" w:evenHBand="0" w:firstRowFirstColumn="0" w:firstRowLastColumn="0" w:lastRowFirstColumn="0" w:lastRowLastColumn="0"/>
            </w:pPr>
            <w:r>
              <w:t>The reader can communicate in the same manner as Ravi and Emma, and at a pace of their choosing, making them an equal partner in the storytelling.</w:t>
            </w:r>
          </w:p>
        </w:tc>
      </w:tr>
      <w:tr w:rsidR="00923C54" w14:paraId="54361D5A" w14:textId="77777777" w:rsidTr="00D878B6">
        <w:trPr>
          <w:trHeight w:val="3396"/>
        </w:trPr>
        <w:tc>
          <w:tcPr>
            <w:cnfStyle w:val="001000000000" w:firstRow="0" w:lastRow="0" w:firstColumn="1" w:lastColumn="0" w:oddVBand="0" w:evenVBand="0" w:oddHBand="0" w:evenHBand="0" w:firstRowFirstColumn="0" w:firstRowLastColumn="0" w:lastRowFirstColumn="0" w:lastRowLastColumn="0"/>
            <w:tcW w:w="2355" w:type="dxa"/>
          </w:tcPr>
          <w:p w14:paraId="6B096634" w14:textId="77777777" w:rsidR="00923C54" w:rsidRDefault="00923C54"/>
        </w:tc>
        <w:tc>
          <w:tcPr>
            <w:tcW w:w="3102" w:type="dxa"/>
          </w:tcPr>
          <w:p w14:paraId="62A2B7AC" w14:textId="77777777" w:rsidR="00923C54" w:rsidRDefault="00923C54">
            <w:pPr>
              <w:cnfStyle w:val="000000000000" w:firstRow="0" w:lastRow="0" w:firstColumn="0" w:lastColumn="0" w:oddVBand="0" w:evenVBand="0" w:oddHBand="0" w:evenHBand="0" w:firstRowFirstColumn="0" w:firstRowLastColumn="0" w:lastRowFirstColumn="0" w:lastRowLastColumn="0"/>
            </w:pPr>
          </w:p>
        </w:tc>
        <w:tc>
          <w:tcPr>
            <w:tcW w:w="4173" w:type="dxa"/>
          </w:tcPr>
          <w:p w14:paraId="176D3926" w14:textId="77777777" w:rsidR="00923C54" w:rsidRDefault="00923C54">
            <w:pPr>
              <w:cnfStyle w:val="000000000000" w:firstRow="0" w:lastRow="0" w:firstColumn="0" w:lastColumn="0" w:oddVBand="0" w:evenVBand="0" w:oddHBand="0" w:evenHBand="0" w:firstRowFirstColumn="0" w:firstRowLastColumn="0" w:lastRowFirstColumn="0" w:lastRowLastColumn="0"/>
            </w:pPr>
          </w:p>
        </w:tc>
      </w:tr>
      <w:tr w:rsidR="00923C54" w14:paraId="61D5399B" w14:textId="77777777" w:rsidTr="00D878B6">
        <w:trPr>
          <w:trHeight w:val="3396"/>
        </w:trPr>
        <w:tc>
          <w:tcPr>
            <w:cnfStyle w:val="001000000000" w:firstRow="0" w:lastRow="0" w:firstColumn="1" w:lastColumn="0" w:oddVBand="0" w:evenVBand="0" w:oddHBand="0" w:evenHBand="0" w:firstRowFirstColumn="0" w:firstRowLastColumn="0" w:lastRowFirstColumn="0" w:lastRowLastColumn="0"/>
            <w:tcW w:w="2355" w:type="dxa"/>
          </w:tcPr>
          <w:p w14:paraId="3B10E887" w14:textId="77777777" w:rsidR="00923C54" w:rsidRDefault="00923C54"/>
        </w:tc>
        <w:tc>
          <w:tcPr>
            <w:tcW w:w="3102" w:type="dxa"/>
          </w:tcPr>
          <w:p w14:paraId="12B54CED" w14:textId="77777777" w:rsidR="00923C54" w:rsidRDefault="00923C54">
            <w:pPr>
              <w:cnfStyle w:val="000000000000" w:firstRow="0" w:lastRow="0" w:firstColumn="0" w:lastColumn="0" w:oddVBand="0" w:evenVBand="0" w:oddHBand="0" w:evenHBand="0" w:firstRowFirstColumn="0" w:firstRowLastColumn="0" w:lastRowFirstColumn="0" w:lastRowLastColumn="0"/>
            </w:pPr>
          </w:p>
        </w:tc>
        <w:tc>
          <w:tcPr>
            <w:tcW w:w="4173" w:type="dxa"/>
          </w:tcPr>
          <w:p w14:paraId="5054D752" w14:textId="77777777" w:rsidR="00923C54" w:rsidRDefault="00923C54">
            <w:pPr>
              <w:cnfStyle w:val="000000000000" w:firstRow="0" w:lastRow="0" w:firstColumn="0" w:lastColumn="0" w:oddVBand="0" w:evenVBand="0" w:oddHBand="0" w:evenHBand="0" w:firstRowFirstColumn="0" w:firstRowLastColumn="0" w:lastRowFirstColumn="0" w:lastRowLastColumn="0"/>
            </w:pPr>
          </w:p>
        </w:tc>
      </w:tr>
      <w:tr w:rsidR="00923C54" w14:paraId="4C26D96B" w14:textId="77777777" w:rsidTr="00D878B6">
        <w:trPr>
          <w:trHeight w:val="3396"/>
        </w:trPr>
        <w:tc>
          <w:tcPr>
            <w:cnfStyle w:val="001000000000" w:firstRow="0" w:lastRow="0" w:firstColumn="1" w:lastColumn="0" w:oddVBand="0" w:evenVBand="0" w:oddHBand="0" w:evenHBand="0" w:firstRowFirstColumn="0" w:firstRowLastColumn="0" w:lastRowFirstColumn="0" w:lastRowLastColumn="0"/>
            <w:tcW w:w="2355" w:type="dxa"/>
          </w:tcPr>
          <w:p w14:paraId="4C0FE0D3" w14:textId="77777777" w:rsidR="00923C54" w:rsidRDefault="00923C54"/>
        </w:tc>
        <w:tc>
          <w:tcPr>
            <w:tcW w:w="3102" w:type="dxa"/>
          </w:tcPr>
          <w:p w14:paraId="1830DF9D" w14:textId="77777777" w:rsidR="00923C54" w:rsidRDefault="00923C54">
            <w:pPr>
              <w:cnfStyle w:val="000000000000" w:firstRow="0" w:lastRow="0" w:firstColumn="0" w:lastColumn="0" w:oddVBand="0" w:evenVBand="0" w:oddHBand="0" w:evenHBand="0" w:firstRowFirstColumn="0" w:firstRowLastColumn="0" w:lastRowFirstColumn="0" w:lastRowLastColumn="0"/>
            </w:pPr>
          </w:p>
        </w:tc>
        <w:tc>
          <w:tcPr>
            <w:tcW w:w="4173" w:type="dxa"/>
          </w:tcPr>
          <w:p w14:paraId="25FF3F29" w14:textId="77777777" w:rsidR="00923C54" w:rsidRDefault="00923C54">
            <w:pPr>
              <w:cnfStyle w:val="000000000000" w:firstRow="0" w:lastRow="0" w:firstColumn="0" w:lastColumn="0" w:oddVBand="0" w:evenVBand="0" w:oddHBand="0" w:evenHBand="0" w:firstRowFirstColumn="0" w:firstRowLastColumn="0" w:lastRowFirstColumn="0" w:lastRowLastColumn="0"/>
            </w:pPr>
          </w:p>
        </w:tc>
      </w:tr>
    </w:tbl>
    <w:p w14:paraId="2FEEF2B5" w14:textId="6AE8684C" w:rsidR="004B28A4" w:rsidRPr="00C22AEF" w:rsidRDefault="004B28A4" w:rsidP="00C44C41">
      <w:pPr>
        <w:pStyle w:val="ListNumber"/>
      </w:pPr>
      <w:r w:rsidRPr="00C22AEF">
        <w:t>In your English workbook, write a paragraph analysing how the distribution of authority in the text shapes audience responses.</w:t>
      </w:r>
    </w:p>
    <w:p w14:paraId="27874742" w14:textId="6A2D8F49" w:rsidR="00AF6419" w:rsidRDefault="00AF6419" w:rsidP="000B7C51">
      <w:pPr>
        <w:pStyle w:val="ListNumber"/>
        <w:rPr>
          <w:rStyle w:val="Strong"/>
        </w:rPr>
      </w:pPr>
      <w:r>
        <w:rPr>
          <w:rStyle w:val="Strong"/>
        </w:rPr>
        <w:br w:type="page"/>
      </w:r>
    </w:p>
    <w:p w14:paraId="11311B00" w14:textId="584959CC" w:rsidR="00B85A69" w:rsidRDefault="00B85A69" w:rsidP="00B85A69">
      <w:pPr>
        <w:pStyle w:val="Heading2"/>
        <w:rPr>
          <w:i/>
          <w:iCs/>
        </w:rPr>
      </w:pPr>
      <w:bookmarkStart w:id="24" w:name="_Toc183083037"/>
      <w:r>
        <w:lastRenderedPageBreak/>
        <w:t xml:space="preserve">Phase 4, activity </w:t>
      </w:r>
      <w:r w:rsidR="007C579D">
        <w:t>3</w:t>
      </w:r>
      <w:r w:rsidR="2E91D3FB">
        <w:t xml:space="preserve"> – </w:t>
      </w:r>
      <w:r>
        <w:t xml:space="preserve">comparing points of view in </w:t>
      </w:r>
      <w:r>
        <w:rPr>
          <w:i/>
          <w:iCs/>
        </w:rPr>
        <w:t xml:space="preserve">K’gari: </w:t>
      </w:r>
      <w:r w:rsidR="00C665B7" w:rsidRPr="00844554">
        <w:rPr>
          <w:i/>
          <w:iCs/>
        </w:rPr>
        <w:t>the real story of a true fake</w:t>
      </w:r>
      <w:bookmarkEnd w:id="24"/>
    </w:p>
    <w:p w14:paraId="5A53A8A8" w14:textId="1106C513" w:rsidR="00843C3B" w:rsidRDefault="00392DAC" w:rsidP="009D178B">
      <w:pPr>
        <w:pStyle w:val="FeatureBox2"/>
      </w:pPr>
      <w:r>
        <w:rPr>
          <w:b/>
          <w:bCs/>
        </w:rPr>
        <w:t>Teacher note:</w:t>
      </w:r>
      <w:r w:rsidRPr="002550D4">
        <w:t xml:space="preserve"> </w:t>
      </w:r>
      <w:r>
        <w:t xml:space="preserve">this activity is designed to support students in developing an understanding of </w:t>
      </w:r>
      <w:r w:rsidR="00A845B2">
        <w:t xml:space="preserve">how the multiple points of view in </w:t>
      </w:r>
      <w:r w:rsidR="00A845B2">
        <w:rPr>
          <w:i/>
          <w:iCs/>
        </w:rPr>
        <w:t xml:space="preserve">K’gari: </w:t>
      </w:r>
      <w:r w:rsidR="00C665B7" w:rsidRPr="00844554">
        <w:rPr>
          <w:i/>
          <w:iCs/>
        </w:rPr>
        <w:t>the real story of a true fake</w:t>
      </w:r>
      <w:r w:rsidR="00B003A9">
        <w:t xml:space="preserve"> </w:t>
      </w:r>
      <w:proofErr w:type="gramStart"/>
      <w:r w:rsidR="00B003A9">
        <w:t>are</w:t>
      </w:r>
      <w:proofErr w:type="gramEnd"/>
      <w:r w:rsidR="00B003A9">
        <w:t xml:space="preserve"> shaped using the codes and conventions of the text.</w:t>
      </w:r>
    </w:p>
    <w:p w14:paraId="521D10ED" w14:textId="4BC314D6" w:rsidR="00DF0BB4" w:rsidRPr="00DF0BB4" w:rsidRDefault="00DF0BB4" w:rsidP="002F3BC3">
      <w:pPr>
        <w:pStyle w:val="ListNumber"/>
        <w:numPr>
          <w:ilvl w:val="0"/>
          <w:numId w:val="23"/>
        </w:numPr>
      </w:pPr>
      <w:r w:rsidRPr="00DF0BB4">
        <w:t xml:space="preserve">Complete the table below, comparing </w:t>
      </w:r>
      <w:r w:rsidR="00FF1A23">
        <w:t xml:space="preserve">how </w:t>
      </w:r>
      <w:r w:rsidRPr="00DF0BB4">
        <w:t xml:space="preserve">the different points of view of Fiona Foley and Eliza Fraser are communicated in </w:t>
      </w:r>
      <w:r w:rsidRPr="002550D4">
        <w:rPr>
          <w:i/>
          <w:iCs/>
        </w:rPr>
        <w:t xml:space="preserve">K'gari: </w:t>
      </w:r>
      <w:r w:rsidR="00C665B7" w:rsidRPr="00844554">
        <w:rPr>
          <w:i/>
          <w:iCs/>
        </w:rPr>
        <w:t>the real story of a true fake</w:t>
      </w:r>
      <w:r w:rsidRPr="002550D4">
        <w:rPr>
          <w:i/>
          <w:iCs/>
        </w:rPr>
        <w:t>.</w:t>
      </w:r>
      <w:r w:rsidRPr="00DF0BB4">
        <w:t xml:space="preserve"> An example has been provided. You may like to consider the following in your comparison:</w:t>
      </w:r>
    </w:p>
    <w:p w14:paraId="37130CAE" w14:textId="0875333B" w:rsidR="00C4757B" w:rsidRDefault="00DF0BB4" w:rsidP="002F3BC3">
      <w:pPr>
        <w:pStyle w:val="ListNumber2"/>
        <w:numPr>
          <w:ilvl w:val="0"/>
          <w:numId w:val="24"/>
        </w:numPr>
      </w:pPr>
      <w:r>
        <w:t>colour palette</w:t>
      </w:r>
    </w:p>
    <w:p w14:paraId="68348586" w14:textId="77777777" w:rsidR="008B09F2" w:rsidRPr="008B09F2" w:rsidRDefault="008B09F2" w:rsidP="002F3BC3">
      <w:pPr>
        <w:pStyle w:val="ListNumber2"/>
        <w:numPr>
          <w:ilvl w:val="0"/>
          <w:numId w:val="1"/>
        </w:numPr>
      </w:pPr>
      <w:r w:rsidRPr="008B09F2">
        <w:t>language choices to create tone, imagery and connotation</w:t>
      </w:r>
    </w:p>
    <w:p w14:paraId="1C648672" w14:textId="77777777" w:rsidR="000F6921" w:rsidRPr="000F6921" w:rsidRDefault="000F6921" w:rsidP="002F3BC3">
      <w:pPr>
        <w:pStyle w:val="ListNumber2"/>
        <w:numPr>
          <w:ilvl w:val="0"/>
          <w:numId w:val="1"/>
        </w:numPr>
      </w:pPr>
      <w:r w:rsidRPr="000F6921">
        <w:t>interactive elements</w:t>
      </w:r>
    </w:p>
    <w:p w14:paraId="3DD35A42" w14:textId="2E8AFAC8" w:rsidR="00E65031" w:rsidRPr="008443EA" w:rsidRDefault="00A3245B" w:rsidP="002F3BC3">
      <w:pPr>
        <w:pStyle w:val="ListNumber2"/>
        <w:numPr>
          <w:ilvl w:val="0"/>
          <w:numId w:val="1"/>
        </w:numPr>
      </w:pPr>
      <w:r w:rsidRPr="00A3245B">
        <w:t>tone created through sound and music.</w:t>
      </w:r>
    </w:p>
    <w:p w14:paraId="1A97D8BE" w14:textId="13BB1380" w:rsidR="008443EA" w:rsidRDefault="008443EA" w:rsidP="008443EA">
      <w:pPr>
        <w:pStyle w:val="Caption"/>
      </w:pPr>
      <w:r>
        <w:t xml:space="preserve">Table </w:t>
      </w:r>
      <w:r>
        <w:fldChar w:fldCharType="begin"/>
      </w:r>
      <w:r>
        <w:instrText xml:space="preserve"> SEQ Table \* ARABIC </w:instrText>
      </w:r>
      <w:r>
        <w:fldChar w:fldCharType="separate"/>
      </w:r>
      <w:r w:rsidR="00077958">
        <w:rPr>
          <w:noProof/>
        </w:rPr>
        <w:t>22</w:t>
      </w:r>
      <w:r>
        <w:fldChar w:fldCharType="end"/>
      </w:r>
      <w:r>
        <w:t xml:space="preserve"> </w:t>
      </w:r>
      <w:r w:rsidR="002550D4">
        <w:t>–</w:t>
      </w:r>
      <w:r>
        <w:t xml:space="preserve"> comparing the points of view in </w:t>
      </w:r>
      <w:r>
        <w:rPr>
          <w:i/>
          <w:iCs w:val="0"/>
        </w:rPr>
        <w:t xml:space="preserve">K’gari: </w:t>
      </w:r>
      <w:r w:rsidR="00C665B7" w:rsidRPr="00844554">
        <w:rPr>
          <w:i/>
          <w:iCs w:val="0"/>
        </w:rPr>
        <w:t>the real story of a true fake</w:t>
      </w:r>
    </w:p>
    <w:tbl>
      <w:tblPr>
        <w:tblStyle w:val="Tableheader"/>
        <w:tblW w:w="10060" w:type="dxa"/>
        <w:tblLayout w:type="fixed"/>
        <w:tblLook w:val="04A0" w:firstRow="1" w:lastRow="0" w:firstColumn="1" w:lastColumn="0" w:noHBand="0" w:noVBand="1"/>
        <w:tblDescription w:val="The table compares the points of view of Fiona Foley and Eliza Fraser. An example is provided in the first row. Space has been provided in subsequent rows for student analysis of other elements in the text."/>
      </w:tblPr>
      <w:tblGrid>
        <w:gridCol w:w="3353"/>
        <w:gridCol w:w="3353"/>
        <w:gridCol w:w="3354"/>
      </w:tblGrid>
      <w:tr w:rsidR="00A3245B" w14:paraId="77E18147" w14:textId="77777777" w:rsidTr="008443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3" w:type="dxa"/>
          </w:tcPr>
          <w:p w14:paraId="49B80BCF" w14:textId="07486831" w:rsidR="00A3245B" w:rsidRDefault="00E65031" w:rsidP="00354F3B">
            <w:r>
              <w:t>Points of comparison</w:t>
            </w:r>
          </w:p>
        </w:tc>
        <w:tc>
          <w:tcPr>
            <w:tcW w:w="3353" w:type="dxa"/>
          </w:tcPr>
          <w:p w14:paraId="34A9CFF4" w14:textId="44AD16E8" w:rsidR="00A3245B" w:rsidRDefault="00E65031" w:rsidP="00354F3B">
            <w:pPr>
              <w:cnfStyle w:val="100000000000" w:firstRow="1" w:lastRow="0" w:firstColumn="0" w:lastColumn="0" w:oddVBand="0" w:evenVBand="0" w:oddHBand="0" w:evenHBand="0" w:firstRowFirstColumn="0" w:firstRowLastColumn="0" w:lastRowFirstColumn="0" w:lastRowLastColumn="0"/>
            </w:pPr>
            <w:r>
              <w:t>Fiona Foley</w:t>
            </w:r>
          </w:p>
        </w:tc>
        <w:tc>
          <w:tcPr>
            <w:tcW w:w="3354" w:type="dxa"/>
          </w:tcPr>
          <w:p w14:paraId="719B8F9D" w14:textId="478C2521" w:rsidR="00A3245B" w:rsidRDefault="00E65031" w:rsidP="00354F3B">
            <w:pPr>
              <w:cnfStyle w:val="100000000000" w:firstRow="1" w:lastRow="0" w:firstColumn="0" w:lastColumn="0" w:oddVBand="0" w:evenVBand="0" w:oddHBand="0" w:evenHBand="0" w:firstRowFirstColumn="0" w:firstRowLastColumn="0" w:lastRowFirstColumn="0" w:lastRowLastColumn="0"/>
            </w:pPr>
            <w:r>
              <w:t>Eliza Fraser</w:t>
            </w:r>
          </w:p>
        </w:tc>
      </w:tr>
      <w:tr w:rsidR="00A3245B" w14:paraId="36597447" w14:textId="77777777" w:rsidTr="008443EA">
        <w:trPr>
          <w:cnfStyle w:val="000000100000" w:firstRow="0" w:lastRow="0" w:firstColumn="0" w:lastColumn="0" w:oddVBand="0" w:evenVBand="0" w:oddHBand="1" w:evenHBand="0" w:firstRowFirstColumn="0" w:firstRowLastColumn="0" w:lastRowFirstColumn="0" w:lastRowLastColumn="0"/>
          <w:trHeight w:val="3396"/>
        </w:trPr>
        <w:tc>
          <w:tcPr>
            <w:cnfStyle w:val="001000000000" w:firstRow="0" w:lastRow="0" w:firstColumn="1" w:lastColumn="0" w:oddVBand="0" w:evenVBand="0" w:oddHBand="0" w:evenHBand="0" w:firstRowFirstColumn="0" w:firstRowLastColumn="0" w:lastRowFirstColumn="0" w:lastRowLastColumn="0"/>
            <w:tcW w:w="3353" w:type="dxa"/>
          </w:tcPr>
          <w:p w14:paraId="21297BC1" w14:textId="198A44E7" w:rsidR="00A3245B" w:rsidRPr="00354F3B" w:rsidRDefault="001A16E1" w:rsidP="00354F3B">
            <w:r w:rsidRPr="004268D6">
              <w:rPr>
                <w:bCs/>
              </w:rPr>
              <w:t>Fiona Foley’s voice over narration compared with Eliza Fraser’s journal entries.</w:t>
            </w:r>
          </w:p>
        </w:tc>
        <w:tc>
          <w:tcPr>
            <w:tcW w:w="3353" w:type="dxa"/>
          </w:tcPr>
          <w:p w14:paraId="4F7D5170" w14:textId="0DFD9260" w:rsidR="00A3245B" w:rsidRDefault="00C00FD6" w:rsidP="00354F3B">
            <w:pPr>
              <w:cnfStyle w:val="000000100000" w:firstRow="0" w:lastRow="0" w:firstColumn="0" w:lastColumn="0" w:oddVBand="0" w:evenVBand="0" w:oddHBand="1" w:evenHBand="0" w:firstRowFirstColumn="0" w:firstRowLastColumn="0" w:lastRowFirstColumn="0" w:lastRowLastColumn="0"/>
            </w:pPr>
            <w:r w:rsidRPr="00C00FD6">
              <w:t>Fiona Foley’s voice over narration recounts, ‘my people knew Eliza couldn’t survive alone, so they took her in</w:t>
            </w:r>
            <w:r w:rsidR="00634C82">
              <w:t>’</w:t>
            </w:r>
            <w:r w:rsidRPr="00C00FD6">
              <w:t>, showcasing the kindness of the Butchulla people.</w:t>
            </w:r>
          </w:p>
        </w:tc>
        <w:tc>
          <w:tcPr>
            <w:tcW w:w="3354" w:type="dxa"/>
          </w:tcPr>
          <w:p w14:paraId="15AA039E" w14:textId="52C271B3" w:rsidR="00A3245B" w:rsidRDefault="00205E9B" w:rsidP="00354F3B">
            <w:pPr>
              <w:cnfStyle w:val="000000100000" w:firstRow="0" w:lastRow="0" w:firstColumn="0" w:lastColumn="0" w:oddVBand="0" w:evenVBand="0" w:oddHBand="1" w:evenHBand="0" w:firstRowFirstColumn="0" w:firstRowLastColumn="0" w:lastRowFirstColumn="0" w:lastRowLastColumn="0"/>
            </w:pPr>
            <w:r w:rsidRPr="00205E9B">
              <w:t>In contrast, Eliza Fraser’s journal uses violent imagery and negative connotations, ‘the frightful looking savages approached us, with the ferocity of wild beasts</w:t>
            </w:r>
            <w:r w:rsidR="00634C82">
              <w:t>’</w:t>
            </w:r>
            <w:r w:rsidRPr="00205E9B">
              <w:t>, suggesting the Butchulla people sought to harm Eliza.</w:t>
            </w:r>
          </w:p>
        </w:tc>
      </w:tr>
      <w:tr w:rsidR="00A3245B" w14:paraId="2C71EADD" w14:textId="77777777" w:rsidTr="008443EA">
        <w:trPr>
          <w:cnfStyle w:val="000000010000" w:firstRow="0" w:lastRow="0" w:firstColumn="0" w:lastColumn="0" w:oddVBand="0" w:evenVBand="0" w:oddHBand="0" w:evenHBand="1" w:firstRowFirstColumn="0" w:firstRowLastColumn="0" w:lastRowFirstColumn="0" w:lastRowLastColumn="0"/>
          <w:trHeight w:val="3396"/>
        </w:trPr>
        <w:tc>
          <w:tcPr>
            <w:cnfStyle w:val="001000000000" w:firstRow="0" w:lastRow="0" w:firstColumn="1" w:lastColumn="0" w:oddVBand="0" w:evenVBand="0" w:oddHBand="0" w:evenHBand="0" w:firstRowFirstColumn="0" w:firstRowLastColumn="0" w:lastRowFirstColumn="0" w:lastRowLastColumn="0"/>
            <w:tcW w:w="3353" w:type="dxa"/>
          </w:tcPr>
          <w:p w14:paraId="20CEA442" w14:textId="77777777" w:rsidR="00A3245B" w:rsidRDefault="00A3245B" w:rsidP="00354F3B"/>
        </w:tc>
        <w:tc>
          <w:tcPr>
            <w:tcW w:w="3353" w:type="dxa"/>
          </w:tcPr>
          <w:p w14:paraId="32803100" w14:textId="77777777" w:rsidR="00A3245B" w:rsidRDefault="00A3245B" w:rsidP="00354F3B">
            <w:pPr>
              <w:cnfStyle w:val="000000010000" w:firstRow="0" w:lastRow="0" w:firstColumn="0" w:lastColumn="0" w:oddVBand="0" w:evenVBand="0" w:oddHBand="0" w:evenHBand="1" w:firstRowFirstColumn="0" w:firstRowLastColumn="0" w:lastRowFirstColumn="0" w:lastRowLastColumn="0"/>
            </w:pPr>
          </w:p>
        </w:tc>
        <w:tc>
          <w:tcPr>
            <w:tcW w:w="3354" w:type="dxa"/>
          </w:tcPr>
          <w:p w14:paraId="7AE4893D" w14:textId="77777777" w:rsidR="00A3245B" w:rsidRDefault="00A3245B" w:rsidP="00354F3B">
            <w:pPr>
              <w:cnfStyle w:val="000000010000" w:firstRow="0" w:lastRow="0" w:firstColumn="0" w:lastColumn="0" w:oddVBand="0" w:evenVBand="0" w:oddHBand="0" w:evenHBand="1" w:firstRowFirstColumn="0" w:firstRowLastColumn="0" w:lastRowFirstColumn="0" w:lastRowLastColumn="0"/>
            </w:pPr>
          </w:p>
        </w:tc>
      </w:tr>
      <w:tr w:rsidR="00A3245B" w14:paraId="58356235" w14:textId="77777777" w:rsidTr="008443EA">
        <w:trPr>
          <w:cnfStyle w:val="000000100000" w:firstRow="0" w:lastRow="0" w:firstColumn="0" w:lastColumn="0" w:oddVBand="0" w:evenVBand="0" w:oddHBand="1" w:evenHBand="0" w:firstRowFirstColumn="0" w:firstRowLastColumn="0" w:lastRowFirstColumn="0" w:lastRowLastColumn="0"/>
          <w:trHeight w:val="3396"/>
        </w:trPr>
        <w:tc>
          <w:tcPr>
            <w:cnfStyle w:val="001000000000" w:firstRow="0" w:lastRow="0" w:firstColumn="1" w:lastColumn="0" w:oddVBand="0" w:evenVBand="0" w:oddHBand="0" w:evenHBand="0" w:firstRowFirstColumn="0" w:firstRowLastColumn="0" w:lastRowFirstColumn="0" w:lastRowLastColumn="0"/>
            <w:tcW w:w="3353" w:type="dxa"/>
          </w:tcPr>
          <w:p w14:paraId="294BE3F2" w14:textId="77777777" w:rsidR="00A3245B" w:rsidRDefault="00A3245B" w:rsidP="00354F3B"/>
        </w:tc>
        <w:tc>
          <w:tcPr>
            <w:tcW w:w="3353" w:type="dxa"/>
          </w:tcPr>
          <w:p w14:paraId="5F749593" w14:textId="77777777" w:rsidR="00A3245B" w:rsidRDefault="00A3245B" w:rsidP="00354F3B">
            <w:pPr>
              <w:cnfStyle w:val="000000100000" w:firstRow="0" w:lastRow="0" w:firstColumn="0" w:lastColumn="0" w:oddVBand="0" w:evenVBand="0" w:oddHBand="1" w:evenHBand="0" w:firstRowFirstColumn="0" w:firstRowLastColumn="0" w:lastRowFirstColumn="0" w:lastRowLastColumn="0"/>
            </w:pPr>
          </w:p>
        </w:tc>
        <w:tc>
          <w:tcPr>
            <w:tcW w:w="3354" w:type="dxa"/>
          </w:tcPr>
          <w:p w14:paraId="169B205E" w14:textId="77777777" w:rsidR="00A3245B" w:rsidRDefault="00A3245B" w:rsidP="00354F3B">
            <w:pPr>
              <w:cnfStyle w:val="000000100000" w:firstRow="0" w:lastRow="0" w:firstColumn="0" w:lastColumn="0" w:oddVBand="0" w:evenVBand="0" w:oddHBand="1" w:evenHBand="0" w:firstRowFirstColumn="0" w:firstRowLastColumn="0" w:lastRowFirstColumn="0" w:lastRowLastColumn="0"/>
            </w:pPr>
          </w:p>
        </w:tc>
      </w:tr>
      <w:tr w:rsidR="00A3245B" w14:paraId="153BA0CC" w14:textId="77777777" w:rsidTr="008443EA">
        <w:trPr>
          <w:cnfStyle w:val="000000010000" w:firstRow="0" w:lastRow="0" w:firstColumn="0" w:lastColumn="0" w:oddVBand="0" w:evenVBand="0" w:oddHBand="0" w:evenHBand="1" w:firstRowFirstColumn="0" w:firstRowLastColumn="0" w:lastRowFirstColumn="0" w:lastRowLastColumn="0"/>
          <w:trHeight w:val="3396"/>
        </w:trPr>
        <w:tc>
          <w:tcPr>
            <w:cnfStyle w:val="001000000000" w:firstRow="0" w:lastRow="0" w:firstColumn="1" w:lastColumn="0" w:oddVBand="0" w:evenVBand="0" w:oddHBand="0" w:evenHBand="0" w:firstRowFirstColumn="0" w:firstRowLastColumn="0" w:lastRowFirstColumn="0" w:lastRowLastColumn="0"/>
            <w:tcW w:w="3353" w:type="dxa"/>
          </w:tcPr>
          <w:p w14:paraId="13055D9A" w14:textId="77777777" w:rsidR="00A3245B" w:rsidRDefault="00A3245B" w:rsidP="00354F3B"/>
        </w:tc>
        <w:tc>
          <w:tcPr>
            <w:tcW w:w="3353" w:type="dxa"/>
          </w:tcPr>
          <w:p w14:paraId="4FE4A853" w14:textId="77777777" w:rsidR="00A3245B" w:rsidRDefault="00A3245B" w:rsidP="00354F3B">
            <w:pPr>
              <w:cnfStyle w:val="000000010000" w:firstRow="0" w:lastRow="0" w:firstColumn="0" w:lastColumn="0" w:oddVBand="0" w:evenVBand="0" w:oddHBand="0" w:evenHBand="1" w:firstRowFirstColumn="0" w:firstRowLastColumn="0" w:lastRowFirstColumn="0" w:lastRowLastColumn="0"/>
            </w:pPr>
          </w:p>
        </w:tc>
        <w:tc>
          <w:tcPr>
            <w:tcW w:w="3354" w:type="dxa"/>
          </w:tcPr>
          <w:p w14:paraId="121A47A8" w14:textId="77777777" w:rsidR="00A3245B" w:rsidRDefault="00A3245B" w:rsidP="00354F3B">
            <w:pPr>
              <w:cnfStyle w:val="000000010000" w:firstRow="0" w:lastRow="0" w:firstColumn="0" w:lastColumn="0" w:oddVBand="0" w:evenVBand="0" w:oddHBand="0" w:evenHBand="1" w:firstRowFirstColumn="0" w:firstRowLastColumn="0" w:lastRowFirstColumn="0" w:lastRowLastColumn="0"/>
            </w:pPr>
          </w:p>
        </w:tc>
      </w:tr>
    </w:tbl>
    <w:p w14:paraId="178D59C2" w14:textId="0AE7DF62" w:rsidR="009D178B" w:rsidRPr="0064390A" w:rsidRDefault="009D178B" w:rsidP="00843C3B">
      <w:pPr>
        <w:pStyle w:val="ListNumber"/>
        <w:rPr>
          <w:bCs/>
        </w:rPr>
      </w:pPr>
      <w:r w:rsidRPr="00955EDC">
        <w:t>The authority of texts that share Aboriginal and/or Torres Strait Islander histories and cultures is significantly enhanced when shared by or in consultation with relevant community members.</w:t>
      </w:r>
      <w:r>
        <w:t xml:space="preserve"> How does </w:t>
      </w:r>
      <w:r>
        <w:rPr>
          <w:i/>
          <w:iCs/>
        </w:rPr>
        <w:t>K’gari</w:t>
      </w:r>
      <w:r w:rsidR="00C665B7" w:rsidRPr="00C665B7">
        <w:rPr>
          <w:i/>
          <w:iCs/>
        </w:rPr>
        <w:t xml:space="preserve"> </w:t>
      </w:r>
      <w:r w:rsidR="00C665B7" w:rsidRPr="00844554">
        <w:rPr>
          <w:i/>
          <w:iCs/>
        </w:rPr>
        <w:t>the real story of a true fake</w:t>
      </w:r>
      <w:r>
        <w:t xml:space="preserve"> </w:t>
      </w:r>
      <w:r w:rsidR="00194D28">
        <w:t xml:space="preserve">reinforce the authority of </w:t>
      </w:r>
      <w:r w:rsidR="0044380E">
        <w:t xml:space="preserve">Aboriginal voices in sharing </w:t>
      </w:r>
      <w:r w:rsidR="00843C3B">
        <w:t>Aboriginal history</w:t>
      </w:r>
      <w:r w:rsidR="0044380E">
        <w:t xml:space="preserve"> and diminish the authority of non-Aboriginal voices?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space for student responses."/>
      </w:tblPr>
      <w:tblGrid>
        <w:gridCol w:w="9628"/>
      </w:tblGrid>
      <w:tr w:rsidR="00843C3B" w14:paraId="7470FE8D" w14:textId="77777777" w:rsidTr="00843C3B">
        <w:tc>
          <w:tcPr>
            <w:tcW w:w="9628" w:type="dxa"/>
          </w:tcPr>
          <w:p w14:paraId="11F80F56" w14:textId="77777777" w:rsidR="00843C3B" w:rsidRDefault="00843C3B" w:rsidP="00843C3B"/>
        </w:tc>
      </w:tr>
      <w:tr w:rsidR="00843C3B" w14:paraId="600E64B5" w14:textId="77777777" w:rsidTr="00843C3B">
        <w:tc>
          <w:tcPr>
            <w:tcW w:w="9628" w:type="dxa"/>
          </w:tcPr>
          <w:p w14:paraId="2DE25CC9" w14:textId="77777777" w:rsidR="00843C3B" w:rsidRDefault="00843C3B" w:rsidP="00843C3B"/>
        </w:tc>
      </w:tr>
      <w:tr w:rsidR="00843C3B" w14:paraId="112F55D4" w14:textId="77777777" w:rsidTr="00843C3B">
        <w:tc>
          <w:tcPr>
            <w:tcW w:w="9628" w:type="dxa"/>
          </w:tcPr>
          <w:p w14:paraId="233A5DDB" w14:textId="77777777" w:rsidR="00843C3B" w:rsidRDefault="00843C3B" w:rsidP="00843C3B"/>
        </w:tc>
      </w:tr>
      <w:tr w:rsidR="00843C3B" w14:paraId="72E77B91" w14:textId="77777777" w:rsidTr="00843C3B">
        <w:tc>
          <w:tcPr>
            <w:tcW w:w="9628" w:type="dxa"/>
          </w:tcPr>
          <w:p w14:paraId="5FFC737D" w14:textId="77777777" w:rsidR="00843C3B" w:rsidRDefault="00843C3B" w:rsidP="00843C3B"/>
        </w:tc>
      </w:tr>
      <w:tr w:rsidR="00843C3B" w14:paraId="7F50216B" w14:textId="77777777" w:rsidTr="00843C3B">
        <w:tc>
          <w:tcPr>
            <w:tcW w:w="9628" w:type="dxa"/>
          </w:tcPr>
          <w:p w14:paraId="357C5EDD" w14:textId="77777777" w:rsidR="00843C3B" w:rsidRDefault="00843C3B" w:rsidP="00843C3B"/>
        </w:tc>
      </w:tr>
      <w:tr w:rsidR="00843C3B" w14:paraId="7FF40756" w14:textId="77777777" w:rsidTr="00843C3B">
        <w:tc>
          <w:tcPr>
            <w:tcW w:w="9628" w:type="dxa"/>
          </w:tcPr>
          <w:p w14:paraId="401EFD9B" w14:textId="77777777" w:rsidR="00843C3B" w:rsidRDefault="00843C3B" w:rsidP="00843C3B"/>
        </w:tc>
      </w:tr>
      <w:tr w:rsidR="00843C3B" w14:paraId="210D9EFE" w14:textId="77777777" w:rsidTr="00843C3B">
        <w:tc>
          <w:tcPr>
            <w:tcW w:w="9628" w:type="dxa"/>
          </w:tcPr>
          <w:p w14:paraId="4FCA5AE3" w14:textId="77777777" w:rsidR="00843C3B" w:rsidRDefault="00843C3B" w:rsidP="00843C3B"/>
        </w:tc>
      </w:tr>
      <w:tr w:rsidR="00843C3B" w14:paraId="6B1F82AF" w14:textId="77777777" w:rsidTr="00843C3B">
        <w:tc>
          <w:tcPr>
            <w:tcW w:w="9628" w:type="dxa"/>
          </w:tcPr>
          <w:p w14:paraId="229938A9" w14:textId="77777777" w:rsidR="00843C3B" w:rsidRDefault="00843C3B" w:rsidP="00843C3B"/>
        </w:tc>
      </w:tr>
    </w:tbl>
    <w:p w14:paraId="2DF8F26A" w14:textId="77759571" w:rsidR="00B85A69" w:rsidRDefault="00B85A69" w:rsidP="009D178B">
      <w:pPr>
        <w:pStyle w:val="ListNumber"/>
      </w:pPr>
      <w:r>
        <w:br w:type="page"/>
      </w:r>
    </w:p>
    <w:p w14:paraId="26483743" w14:textId="13878422" w:rsidR="00DC0A52" w:rsidRDefault="00382BA6" w:rsidP="00DC0A52">
      <w:pPr>
        <w:pStyle w:val="Heading2"/>
        <w:rPr>
          <w:i/>
          <w:iCs/>
        </w:rPr>
      </w:pPr>
      <w:bookmarkStart w:id="25" w:name="_Toc183083038"/>
      <w:r w:rsidDel="008C2A9A">
        <w:lastRenderedPageBreak/>
        <w:t xml:space="preserve">Phase 4, resource </w:t>
      </w:r>
      <w:r w:rsidR="00DC0A52">
        <w:t xml:space="preserve">1 – silent discussion of </w:t>
      </w:r>
      <w:r w:rsidR="00DC0A52">
        <w:rPr>
          <w:i/>
          <w:iCs/>
        </w:rPr>
        <w:t xml:space="preserve">K’gari: </w:t>
      </w:r>
      <w:r w:rsidR="00C665B7" w:rsidRPr="00844554">
        <w:rPr>
          <w:i/>
          <w:iCs/>
        </w:rPr>
        <w:t>the real story of a true fake</w:t>
      </w:r>
      <w:bookmarkEnd w:id="25"/>
    </w:p>
    <w:p w14:paraId="3B7CDA9C" w14:textId="72DF36D7" w:rsidR="00DC0A52" w:rsidRDefault="00DC0A52" w:rsidP="00DC0A52">
      <w:pPr>
        <w:pStyle w:val="FeatureBox2"/>
        <w:rPr>
          <w:b/>
          <w:bCs/>
        </w:rPr>
      </w:pPr>
      <w:r>
        <w:rPr>
          <w:b/>
          <w:bCs/>
        </w:rPr>
        <w:t>Teacher note:</w:t>
      </w:r>
      <w:r w:rsidRPr="008443EA">
        <w:t xml:space="preserve"> this resource has been developed to provide an example of a silent discussion</w:t>
      </w:r>
      <w:r w:rsidR="009A0801">
        <w:t>.</w:t>
      </w:r>
      <w:r w:rsidRPr="008443EA">
        <w:t xml:space="preserve"> Students can complete this activity on paper or using a collaborative document, such as </w:t>
      </w:r>
      <w:hyperlink r:id="rId34" w:history="1">
        <w:r w:rsidR="00002E96">
          <w:rPr>
            <w:rStyle w:val="Hyperlink"/>
          </w:rPr>
          <w:t>Google Docs</w:t>
        </w:r>
      </w:hyperlink>
      <w:r w:rsidRPr="008443EA">
        <w:t xml:space="preserve">. Students should each begin with one of the </w:t>
      </w:r>
      <w:r>
        <w:t>3</w:t>
      </w:r>
      <w:r w:rsidRPr="008443EA">
        <w:t xml:space="preserve"> questions, exchanging responses to engage in </w:t>
      </w:r>
      <w:r>
        <w:t>‘</w:t>
      </w:r>
      <w:r w:rsidRPr="008443EA">
        <w:t>conversation</w:t>
      </w:r>
      <w:r>
        <w:t>’</w:t>
      </w:r>
      <w:r w:rsidRPr="008443EA">
        <w:t xml:space="preserve"> about the text.</w:t>
      </w:r>
    </w:p>
    <w:p w14:paraId="3FDB6146" w14:textId="77777777" w:rsidR="00DC0A52" w:rsidRDefault="00DC0A52" w:rsidP="00DC0A52">
      <w:r w:rsidRPr="0048274B">
        <w:t>In groups of 3, students respond to the following questions:</w:t>
      </w:r>
    </w:p>
    <w:p w14:paraId="5E2F82A9" w14:textId="7847C7EB" w:rsidR="00DC0A52" w:rsidRPr="002550D4" w:rsidRDefault="00DC0A52" w:rsidP="002F3BC3">
      <w:pPr>
        <w:pStyle w:val="ListNumber"/>
        <w:numPr>
          <w:ilvl w:val="0"/>
          <w:numId w:val="25"/>
        </w:numPr>
      </w:pPr>
      <w:r w:rsidRPr="002550D4">
        <w:t xml:space="preserve">How is meaning negotiated through the interactive features of </w:t>
      </w:r>
      <w:r w:rsidRPr="00AF674C">
        <w:rPr>
          <w:i/>
          <w:iCs/>
        </w:rPr>
        <w:t xml:space="preserve">K'gari: </w:t>
      </w:r>
      <w:r w:rsidR="00C665B7" w:rsidRPr="00844554">
        <w:rPr>
          <w:i/>
          <w:iCs/>
        </w:rPr>
        <w:t>the real story of a true fake</w:t>
      </w:r>
      <w:r w:rsidRPr="002550D4">
        <w:t>? Use examples from the text to support.</w:t>
      </w:r>
    </w:p>
    <w:p w14:paraId="5FB46B21" w14:textId="74CD7F46" w:rsidR="00DC0A52" w:rsidRPr="002550D4" w:rsidRDefault="00DC0A52" w:rsidP="002F3BC3">
      <w:pPr>
        <w:pStyle w:val="ListNumber"/>
        <w:numPr>
          <w:ilvl w:val="0"/>
          <w:numId w:val="25"/>
        </w:numPr>
      </w:pPr>
      <w:r w:rsidRPr="002550D4">
        <w:t xml:space="preserve">Since the release of </w:t>
      </w:r>
      <w:r w:rsidRPr="00AF674C">
        <w:rPr>
          <w:i/>
          <w:iCs/>
        </w:rPr>
        <w:t xml:space="preserve">K’gari: </w:t>
      </w:r>
      <w:r w:rsidR="00C665B7" w:rsidRPr="00844554">
        <w:rPr>
          <w:i/>
          <w:iCs/>
        </w:rPr>
        <w:t>the real story of a true fake</w:t>
      </w:r>
      <w:r w:rsidRPr="002550D4">
        <w:t>, the name has been changed from Fraser Island to K’gari. What does that reveal about the power of texts like this?</w:t>
      </w:r>
    </w:p>
    <w:p w14:paraId="277EB3BF" w14:textId="07B5A814" w:rsidR="00DC0A52" w:rsidRPr="002550D4" w:rsidRDefault="003A2543" w:rsidP="002F3BC3">
      <w:pPr>
        <w:pStyle w:val="ListNumber"/>
        <w:numPr>
          <w:ilvl w:val="0"/>
          <w:numId w:val="25"/>
        </w:numPr>
      </w:pPr>
      <w:r w:rsidRPr="002550D4">
        <w:t xml:space="preserve">To what extent </w:t>
      </w:r>
      <w:r w:rsidR="00DC0A52" w:rsidRPr="002550D4">
        <w:t xml:space="preserve">has Etingof’s use of interactive multimodal features </w:t>
      </w:r>
      <w:r w:rsidR="00835753" w:rsidRPr="002550D4">
        <w:t xml:space="preserve">created </w:t>
      </w:r>
      <w:r w:rsidR="00DC0A52" w:rsidRPr="002550D4">
        <w:t>a powerful argument about the true history of K’gari?</w:t>
      </w:r>
    </w:p>
    <w:p w14:paraId="5818DD4A" w14:textId="77777777" w:rsidR="006B0065" w:rsidRDefault="00DC0A52" w:rsidP="00DC0A52">
      <w:pPr>
        <w:pStyle w:val="ListNumber"/>
        <w:numPr>
          <w:ilvl w:val="0"/>
          <w:numId w:val="0"/>
        </w:numPr>
        <w:rPr>
          <w:b/>
          <w:bCs/>
        </w:rPr>
      </w:pPr>
      <w:r>
        <w:rPr>
          <w:b/>
          <w:bCs/>
        </w:rPr>
        <w:t>Example of response to Question 1</w:t>
      </w:r>
    </w:p>
    <w:p w14:paraId="42C2694C" w14:textId="0A9898D8" w:rsidR="00DC0A52" w:rsidRPr="008443EA" w:rsidRDefault="00DC0A52" w:rsidP="00DC0A52">
      <w:pPr>
        <w:pStyle w:val="ListNumber"/>
        <w:numPr>
          <w:ilvl w:val="0"/>
          <w:numId w:val="0"/>
        </w:numPr>
      </w:pPr>
      <w:r w:rsidRPr="0058435A">
        <w:rPr>
          <w:b/>
          <w:bCs/>
        </w:rPr>
        <w:t>Student A:</w:t>
      </w:r>
      <w:r w:rsidRPr="008443EA">
        <w:t xml:space="preserve"> When I was interacting with </w:t>
      </w:r>
      <w:r w:rsidRPr="00693A1E">
        <w:rPr>
          <w:rStyle w:val="Emphasis"/>
        </w:rPr>
        <w:t xml:space="preserve">K'gari: </w:t>
      </w:r>
      <w:r w:rsidR="00C665B7" w:rsidRPr="00844554">
        <w:rPr>
          <w:i/>
          <w:iCs/>
        </w:rPr>
        <w:t>the real story of a true fake</w:t>
      </w:r>
      <w:r w:rsidRPr="008443EA">
        <w:t xml:space="preserve"> I really liked how I could use the mouse to delete Eliza Fraser’s story. The lightning, waves and leaves appearing at each click of the mouse was cool.</w:t>
      </w:r>
    </w:p>
    <w:p w14:paraId="374E6A51" w14:textId="207321B4" w:rsidR="00DC0A52" w:rsidRPr="0089666C" w:rsidRDefault="00DC0A52" w:rsidP="00DC0A52">
      <w:pPr>
        <w:pStyle w:val="ListNumber"/>
        <w:numPr>
          <w:ilvl w:val="0"/>
          <w:numId w:val="0"/>
        </w:numPr>
      </w:pPr>
      <w:r w:rsidRPr="0058435A">
        <w:rPr>
          <w:b/>
          <w:bCs/>
        </w:rPr>
        <w:t>Student B:</w:t>
      </w:r>
      <w:r w:rsidRPr="0089666C">
        <w:t xml:space="preserve"> Yeah, but we weren’t really in control of the story. We couldn’t change the story or the information. I think the power and the meaning were all in the hands of Fiona Foley, or whoever created this text. I mean, we could erase Eliza’s words, but that was all.</w:t>
      </w:r>
    </w:p>
    <w:p w14:paraId="565179DE" w14:textId="1B2C460D" w:rsidR="00DC0A52" w:rsidRPr="008443EA" w:rsidRDefault="00DC0A52" w:rsidP="00DC0A52">
      <w:pPr>
        <w:pStyle w:val="ListNumber"/>
        <w:numPr>
          <w:ilvl w:val="0"/>
          <w:numId w:val="0"/>
        </w:numPr>
      </w:pPr>
      <w:r w:rsidRPr="0058435A">
        <w:rPr>
          <w:b/>
          <w:bCs/>
        </w:rPr>
        <w:t>Student A:</w:t>
      </w:r>
      <w:r w:rsidRPr="008443EA">
        <w:t xml:space="preserve"> That’s a good point. You’re not wrong. But maybe it’s not about the meaning between us and the narrator, maybe it’s about the meaning between Fiona and Eliza. I liked the way that we were invited to erase the fake, or exaggerated story that has become fact for over a hundred years. This was about giving power to Fiona Foley and the people of K</w:t>
      </w:r>
      <w:r w:rsidR="00894F3C">
        <w:t>’</w:t>
      </w:r>
      <w:r w:rsidRPr="008443EA">
        <w:t xml:space="preserve">gari. I like how we were expose to </w:t>
      </w:r>
      <w:r w:rsidR="00894F3C">
        <w:t>2</w:t>
      </w:r>
      <w:r w:rsidRPr="008443EA">
        <w:t xml:space="preserve"> versions and we can think about which version we agree with.</w:t>
      </w:r>
    </w:p>
    <w:p w14:paraId="0EBD2EB1" w14:textId="5699C873" w:rsidR="00DC0A52" w:rsidRPr="008443EA" w:rsidRDefault="00DC0A52" w:rsidP="00DC0A52">
      <w:pPr>
        <w:pStyle w:val="ListNumber"/>
        <w:numPr>
          <w:ilvl w:val="0"/>
          <w:numId w:val="0"/>
        </w:numPr>
      </w:pPr>
      <w:r w:rsidRPr="0058435A">
        <w:rPr>
          <w:b/>
          <w:bCs/>
        </w:rPr>
        <w:t>Student B:</w:t>
      </w:r>
      <w:r w:rsidRPr="008443EA">
        <w:t xml:space="preserve"> Yeah, but we didn’t really get to choose. Because we were told from the start the Eliza’s story was fake. I agree with you that it’s important to promote the true story of the Butchulla people. What I liked was how when Fiona was speaking the sounds in the background were </w:t>
      </w:r>
      <w:proofErr w:type="gramStart"/>
      <w:r w:rsidRPr="008443EA">
        <w:t xml:space="preserve">really </w:t>
      </w:r>
      <w:r w:rsidRPr="008443EA">
        <w:lastRenderedPageBreak/>
        <w:t>peaceful</w:t>
      </w:r>
      <w:proofErr w:type="gramEnd"/>
      <w:r w:rsidRPr="008443EA">
        <w:t>, nature sounds, and the colour was all bright. Then for the Eliza part it was darker and more boring colours and had thunder and lightning.</w:t>
      </w:r>
    </w:p>
    <w:p w14:paraId="0AB4E524" w14:textId="77777777" w:rsidR="00DC0A52" w:rsidRDefault="00DC0A52" w:rsidP="00DC0A52">
      <w:pPr>
        <w:pStyle w:val="ListNumber"/>
        <w:numPr>
          <w:ilvl w:val="0"/>
          <w:numId w:val="0"/>
        </w:numPr>
      </w:pPr>
      <w:r w:rsidRPr="0058435A">
        <w:rPr>
          <w:b/>
          <w:bCs/>
        </w:rPr>
        <w:t>Student A:</w:t>
      </w:r>
      <w:r w:rsidRPr="008443EA">
        <w:t xml:space="preserve"> For sure! I liked that too.</w:t>
      </w:r>
    </w:p>
    <w:p w14:paraId="58C74954" w14:textId="77777777" w:rsidR="00DC0A52" w:rsidRDefault="00DC0A52" w:rsidP="00DC0A52">
      <w:pPr>
        <w:suppressAutoHyphens w:val="0"/>
        <w:spacing w:before="0" w:after="160" w:line="259" w:lineRule="auto"/>
      </w:pPr>
      <w:r>
        <w:br w:type="page"/>
      </w:r>
    </w:p>
    <w:p w14:paraId="3B8A4EA4" w14:textId="51A4A553" w:rsidR="00F1020F" w:rsidRDefault="0089666C" w:rsidP="00F711FE">
      <w:pPr>
        <w:pStyle w:val="Heading2"/>
      </w:pPr>
      <w:bookmarkStart w:id="26" w:name="_Toc183083039"/>
      <w:r>
        <w:lastRenderedPageBreak/>
        <w:t xml:space="preserve">Phase 4, activity </w:t>
      </w:r>
      <w:r w:rsidR="00AA0493">
        <w:t>4</w:t>
      </w:r>
      <w:r>
        <w:t xml:space="preserve"> </w:t>
      </w:r>
      <w:r w:rsidR="00DF5180">
        <w:t>–</w:t>
      </w:r>
      <w:r>
        <w:t xml:space="preserve"> </w:t>
      </w:r>
      <w:r w:rsidR="00DF5180">
        <w:t>understanding how inte</w:t>
      </w:r>
      <w:r w:rsidR="02474BFD">
        <w:t>r</w:t>
      </w:r>
      <w:r w:rsidR="00DF5180">
        <w:t xml:space="preserve">active </w:t>
      </w:r>
      <w:r w:rsidR="00A73CDA">
        <w:t xml:space="preserve">codes and conventions </w:t>
      </w:r>
      <w:r w:rsidR="00DF5180">
        <w:t>shape meaning</w:t>
      </w:r>
      <w:bookmarkEnd w:id="26"/>
    </w:p>
    <w:p w14:paraId="40BA6806" w14:textId="0C882150" w:rsidR="0063331F" w:rsidRDefault="00F54033" w:rsidP="00F54033">
      <w:pPr>
        <w:pStyle w:val="FeatureBox3"/>
      </w:pPr>
      <w:r>
        <w:rPr>
          <w:b/>
          <w:bCs/>
        </w:rPr>
        <w:t>Student note:</w:t>
      </w:r>
      <w:r w:rsidRPr="002550D4">
        <w:t xml:space="preserve"> </w:t>
      </w:r>
      <w:r w:rsidR="006D19A9" w:rsidRPr="008443EA">
        <w:t xml:space="preserve">return to your answers in </w:t>
      </w:r>
      <w:r w:rsidR="006D19A9" w:rsidRPr="006D19A9">
        <w:rPr>
          <w:b/>
          <w:bCs/>
        </w:rPr>
        <w:t xml:space="preserve">Phase </w:t>
      </w:r>
      <w:r w:rsidR="006D19A9" w:rsidRPr="008443EA">
        <w:rPr>
          <w:b/>
          <w:bCs/>
        </w:rPr>
        <w:t>4</w:t>
      </w:r>
      <w:r w:rsidR="006D19A9" w:rsidRPr="006D19A9">
        <w:rPr>
          <w:b/>
          <w:bCs/>
        </w:rPr>
        <w:t xml:space="preserve">, activity </w:t>
      </w:r>
      <w:r w:rsidR="00114597">
        <w:rPr>
          <w:b/>
          <w:bCs/>
        </w:rPr>
        <w:t>3</w:t>
      </w:r>
      <w:r w:rsidR="006D19A9" w:rsidRPr="006D19A9">
        <w:rPr>
          <w:b/>
          <w:bCs/>
        </w:rPr>
        <w:t xml:space="preserve"> – </w:t>
      </w:r>
      <w:r w:rsidR="000E4E35">
        <w:rPr>
          <w:b/>
          <w:bCs/>
        </w:rPr>
        <w:t xml:space="preserve">comparing points of view in </w:t>
      </w:r>
      <w:r w:rsidR="000E4E35">
        <w:rPr>
          <w:b/>
          <w:bCs/>
          <w:i/>
          <w:iCs/>
        </w:rPr>
        <w:t xml:space="preserve">K’gari: </w:t>
      </w:r>
      <w:r w:rsidR="00C665B7" w:rsidRPr="00C665B7">
        <w:rPr>
          <w:b/>
          <w:bCs/>
          <w:i/>
          <w:iCs/>
        </w:rPr>
        <w:t>the real story of a true fake</w:t>
      </w:r>
      <w:r w:rsidR="000E4E35" w:rsidRPr="00894F3C">
        <w:t xml:space="preserve"> </w:t>
      </w:r>
      <w:r w:rsidR="006D19A9" w:rsidRPr="008443EA">
        <w:t>to help support your responses to the questions in this activity.</w:t>
      </w:r>
    </w:p>
    <w:p w14:paraId="533F7376" w14:textId="5D72C391" w:rsidR="00835B80" w:rsidRDefault="003C1F99" w:rsidP="002F3BC3">
      <w:pPr>
        <w:pStyle w:val="ListNumber"/>
        <w:numPr>
          <w:ilvl w:val="0"/>
          <w:numId w:val="26"/>
        </w:numPr>
      </w:pPr>
      <w:r w:rsidRPr="003C1F99">
        <w:t xml:space="preserve">What </w:t>
      </w:r>
      <w:r w:rsidR="00EB6FE8">
        <w:t xml:space="preserve">interactive </w:t>
      </w:r>
      <w:r w:rsidR="00A73CDA">
        <w:t xml:space="preserve">codes and </w:t>
      </w:r>
      <w:r w:rsidR="00D17A86">
        <w:t xml:space="preserve">conventions </w:t>
      </w:r>
      <w:r w:rsidR="00923371">
        <w:t xml:space="preserve">used </w:t>
      </w:r>
      <w:r w:rsidR="00D17A86">
        <w:t>in</w:t>
      </w:r>
      <w:r w:rsidRPr="003C1F99">
        <w:t xml:space="preserve"> </w:t>
      </w:r>
      <w:r w:rsidRPr="002550D4">
        <w:rPr>
          <w:i/>
          <w:iCs/>
        </w:rPr>
        <w:t xml:space="preserve">K’gari: </w:t>
      </w:r>
      <w:r w:rsidR="00C665B7" w:rsidRPr="00844554">
        <w:rPr>
          <w:i/>
          <w:iCs/>
        </w:rPr>
        <w:t>the real story of a true fake</w:t>
      </w:r>
      <w:r w:rsidRPr="003C1F99">
        <w:t xml:space="preserve"> </w:t>
      </w:r>
      <w:proofErr w:type="gramStart"/>
      <w:r w:rsidR="00A9760B">
        <w:t>are</w:t>
      </w:r>
      <w:proofErr w:type="gramEnd"/>
      <w:r w:rsidR="00A9760B" w:rsidRPr="003C1F99">
        <w:t xml:space="preserve"> </w:t>
      </w:r>
      <w:r w:rsidRPr="003C1F99">
        <w:t>most influential to your understanding of the text? Explain why.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0E4E35" w14:paraId="5ACABECF" w14:textId="77777777" w:rsidTr="000E4E35">
        <w:tc>
          <w:tcPr>
            <w:tcW w:w="9628" w:type="dxa"/>
          </w:tcPr>
          <w:p w14:paraId="0401F96F" w14:textId="77777777" w:rsidR="000E4E35" w:rsidRDefault="000E4E35" w:rsidP="000E4E35"/>
        </w:tc>
      </w:tr>
      <w:tr w:rsidR="000E4E35" w14:paraId="3AB7F253" w14:textId="77777777" w:rsidTr="000E4E35">
        <w:tc>
          <w:tcPr>
            <w:tcW w:w="9628" w:type="dxa"/>
          </w:tcPr>
          <w:p w14:paraId="2F0700D7" w14:textId="77777777" w:rsidR="000E4E35" w:rsidRDefault="000E4E35" w:rsidP="000E4E35"/>
        </w:tc>
      </w:tr>
      <w:tr w:rsidR="000E4E35" w14:paraId="2B15C006" w14:textId="77777777" w:rsidTr="000E4E35">
        <w:tc>
          <w:tcPr>
            <w:tcW w:w="9628" w:type="dxa"/>
          </w:tcPr>
          <w:p w14:paraId="3DD83929" w14:textId="77777777" w:rsidR="000E4E35" w:rsidRDefault="000E4E35" w:rsidP="000E4E35"/>
        </w:tc>
      </w:tr>
      <w:tr w:rsidR="000E4E35" w14:paraId="19F04D8E" w14:textId="77777777" w:rsidTr="000E4E35">
        <w:tc>
          <w:tcPr>
            <w:tcW w:w="9628" w:type="dxa"/>
          </w:tcPr>
          <w:p w14:paraId="7C746FC2" w14:textId="77777777" w:rsidR="000E4E35" w:rsidRDefault="000E4E35" w:rsidP="000E4E35"/>
        </w:tc>
      </w:tr>
    </w:tbl>
    <w:p w14:paraId="06815546" w14:textId="16C572C9" w:rsidR="00F9642F" w:rsidRDefault="00F9642F" w:rsidP="000E4E35">
      <w:pPr>
        <w:pStyle w:val="ListNumber"/>
      </w:pPr>
      <w:r w:rsidRPr="00F9642F">
        <w:t>How d</w:t>
      </w:r>
      <w:r w:rsidR="00A9760B">
        <w:t>o</w:t>
      </w:r>
      <w:r w:rsidRPr="00F9642F">
        <w:t xml:space="preserve"> these </w:t>
      </w:r>
      <w:r w:rsidR="00A76EAB">
        <w:t>codes and conventions</w:t>
      </w:r>
      <w:r w:rsidR="00A76EAB" w:rsidRPr="00F9642F">
        <w:t xml:space="preserve"> </w:t>
      </w:r>
      <w:r w:rsidRPr="00F9642F">
        <w:t xml:space="preserve">shape </w:t>
      </w:r>
      <w:proofErr w:type="gramStart"/>
      <w:r w:rsidRPr="00F9642F">
        <w:t>meaning</w:t>
      </w:r>
      <w:proofErr w:type="gramEnd"/>
      <w:r w:rsidRPr="00F9642F">
        <w:t xml:space="preserve"> in the story of </w:t>
      </w:r>
      <w:r w:rsidRPr="00A9760B">
        <w:rPr>
          <w:i/>
        </w:rPr>
        <w:t xml:space="preserve">K’gari: </w:t>
      </w:r>
      <w:r w:rsidR="00C665B7" w:rsidRPr="00844554">
        <w:rPr>
          <w:i/>
          <w:iCs/>
        </w:rPr>
        <w:t>the real story of a true fake</w:t>
      </w:r>
      <w:r w:rsidRPr="00F9642F">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C30AED" w14:paraId="3CE19088" w14:textId="77777777" w:rsidTr="000B7C51">
        <w:tc>
          <w:tcPr>
            <w:tcW w:w="9628" w:type="dxa"/>
          </w:tcPr>
          <w:p w14:paraId="3A49D0F1" w14:textId="77777777" w:rsidR="00C30AED" w:rsidRDefault="00C30AED" w:rsidP="000B7C51"/>
        </w:tc>
      </w:tr>
      <w:tr w:rsidR="00C30AED" w14:paraId="2907250D" w14:textId="77777777" w:rsidTr="000B7C51">
        <w:tc>
          <w:tcPr>
            <w:tcW w:w="9628" w:type="dxa"/>
          </w:tcPr>
          <w:p w14:paraId="34728939" w14:textId="77777777" w:rsidR="00C30AED" w:rsidRDefault="00C30AED" w:rsidP="000B7C51"/>
        </w:tc>
      </w:tr>
      <w:tr w:rsidR="00C30AED" w14:paraId="3913B65B" w14:textId="77777777" w:rsidTr="000B7C51">
        <w:tc>
          <w:tcPr>
            <w:tcW w:w="9628" w:type="dxa"/>
          </w:tcPr>
          <w:p w14:paraId="1225394B" w14:textId="77777777" w:rsidR="00C30AED" w:rsidRDefault="00C30AED" w:rsidP="000B7C51"/>
        </w:tc>
      </w:tr>
      <w:tr w:rsidR="00C30AED" w14:paraId="0AB213DC" w14:textId="77777777" w:rsidTr="000B7C51">
        <w:tc>
          <w:tcPr>
            <w:tcW w:w="9628" w:type="dxa"/>
          </w:tcPr>
          <w:p w14:paraId="44479F2B" w14:textId="77777777" w:rsidR="00C30AED" w:rsidRDefault="00C30AED" w:rsidP="000B7C51"/>
        </w:tc>
      </w:tr>
    </w:tbl>
    <w:p w14:paraId="74B5DD65" w14:textId="2FD14C15" w:rsidR="00E023A5" w:rsidRDefault="00E023A5" w:rsidP="00E023A5">
      <w:pPr>
        <w:pStyle w:val="ListNumber"/>
      </w:pPr>
      <w:r w:rsidRPr="00E023A5">
        <w:t xml:space="preserve">How does Fiona Foley’s context shape the way </w:t>
      </w:r>
      <w:r w:rsidRPr="000E4E35">
        <w:rPr>
          <w:i/>
          <w:iCs/>
        </w:rPr>
        <w:t xml:space="preserve">K’gari: </w:t>
      </w:r>
      <w:r w:rsidR="00C665B7" w:rsidRPr="00844554">
        <w:rPr>
          <w:i/>
          <w:iCs/>
        </w:rPr>
        <w:t>the real story of a true fake</w:t>
      </w:r>
      <w:r w:rsidRPr="00E023A5">
        <w:t xml:space="preserve"> represents the story of Eliza Fraser and the Butchulla people?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C30AED" w14:paraId="4C26CDA6" w14:textId="77777777" w:rsidTr="000B7C51">
        <w:tc>
          <w:tcPr>
            <w:tcW w:w="9628" w:type="dxa"/>
          </w:tcPr>
          <w:p w14:paraId="6CB08D3A" w14:textId="77777777" w:rsidR="00C30AED" w:rsidRDefault="00C30AED" w:rsidP="000B7C51"/>
        </w:tc>
      </w:tr>
      <w:tr w:rsidR="00C30AED" w14:paraId="76830978" w14:textId="77777777" w:rsidTr="000B7C51">
        <w:tc>
          <w:tcPr>
            <w:tcW w:w="9628" w:type="dxa"/>
          </w:tcPr>
          <w:p w14:paraId="07AC4295" w14:textId="77777777" w:rsidR="00C30AED" w:rsidRDefault="00C30AED" w:rsidP="000B7C51"/>
        </w:tc>
      </w:tr>
      <w:tr w:rsidR="00C30AED" w14:paraId="0F66AD2C" w14:textId="77777777" w:rsidTr="000B7C51">
        <w:tc>
          <w:tcPr>
            <w:tcW w:w="9628" w:type="dxa"/>
          </w:tcPr>
          <w:p w14:paraId="1C0F3B67" w14:textId="77777777" w:rsidR="00C30AED" w:rsidRDefault="00C30AED" w:rsidP="000B7C51"/>
        </w:tc>
      </w:tr>
      <w:tr w:rsidR="00C30AED" w14:paraId="460CBAE0" w14:textId="77777777" w:rsidTr="000B7C51">
        <w:tc>
          <w:tcPr>
            <w:tcW w:w="9628" w:type="dxa"/>
          </w:tcPr>
          <w:p w14:paraId="710E20C9" w14:textId="77777777" w:rsidR="00C30AED" w:rsidRDefault="00C30AED" w:rsidP="000B7C51"/>
        </w:tc>
      </w:tr>
    </w:tbl>
    <w:p w14:paraId="4A535983" w14:textId="0B608AEA" w:rsidR="006039AD" w:rsidRDefault="006039AD" w:rsidP="006039AD">
      <w:pPr>
        <w:pStyle w:val="ListNumber"/>
      </w:pPr>
      <w:r w:rsidRPr="006039AD">
        <w:t xml:space="preserve">As a responder, what </w:t>
      </w:r>
      <w:r w:rsidR="00EF0324">
        <w:t xml:space="preserve">valuable </w:t>
      </w:r>
      <w:r w:rsidR="00C72BD9">
        <w:t>knowledge and understanding</w:t>
      </w:r>
      <w:r w:rsidR="00EF0324">
        <w:t xml:space="preserve"> have you</w:t>
      </w:r>
      <w:r w:rsidR="00850ACA">
        <w:t xml:space="preserve"> gained from engaging with</w:t>
      </w:r>
      <w:r w:rsidRPr="006039AD">
        <w:t xml:space="preserve"> </w:t>
      </w:r>
      <w:r w:rsidRPr="000E4E35">
        <w:rPr>
          <w:i/>
          <w:iCs/>
        </w:rPr>
        <w:t xml:space="preserve">K’gari: </w:t>
      </w:r>
      <w:r w:rsidR="00C665B7" w:rsidRPr="00844554">
        <w:rPr>
          <w:i/>
          <w:iCs/>
        </w:rPr>
        <w:t>the real story of a true fake</w:t>
      </w:r>
      <w:r w:rsidRPr="006039AD">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Description w:val="Blank lines for students to write a response."/>
      </w:tblPr>
      <w:tblGrid>
        <w:gridCol w:w="9628"/>
      </w:tblGrid>
      <w:tr w:rsidR="00C30AED" w14:paraId="0B99A7D8" w14:textId="77777777" w:rsidTr="000B7C51">
        <w:tc>
          <w:tcPr>
            <w:tcW w:w="9628" w:type="dxa"/>
          </w:tcPr>
          <w:p w14:paraId="716A06F4" w14:textId="77777777" w:rsidR="00C30AED" w:rsidRDefault="00C30AED" w:rsidP="000B7C51"/>
        </w:tc>
      </w:tr>
      <w:tr w:rsidR="00C30AED" w14:paraId="5027E009" w14:textId="77777777" w:rsidTr="000B7C51">
        <w:tc>
          <w:tcPr>
            <w:tcW w:w="9628" w:type="dxa"/>
          </w:tcPr>
          <w:p w14:paraId="20C8BDD9" w14:textId="77777777" w:rsidR="00C30AED" w:rsidRDefault="00C30AED" w:rsidP="000B7C51"/>
        </w:tc>
      </w:tr>
      <w:tr w:rsidR="00C30AED" w14:paraId="08BFBEC3" w14:textId="77777777" w:rsidTr="000B7C51">
        <w:tc>
          <w:tcPr>
            <w:tcW w:w="9628" w:type="dxa"/>
          </w:tcPr>
          <w:p w14:paraId="24CA8792" w14:textId="77777777" w:rsidR="00C30AED" w:rsidRDefault="00C30AED" w:rsidP="000B7C51"/>
        </w:tc>
      </w:tr>
      <w:tr w:rsidR="00C30AED" w14:paraId="653BBBEB" w14:textId="77777777" w:rsidTr="000B7C51">
        <w:tc>
          <w:tcPr>
            <w:tcW w:w="9628" w:type="dxa"/>
          </w:tcPr>
          <w:p w14:paraId="3F0606B2" w14:textId="77777777" w:rsidR="00C30AED" w:rsidRDefault="00C30AED" w:rsidP="000B7C51"/>
        </w:tc>
      </w:tr>
    </w:tbl>
    <w:p w14:paraId="7E425D90" w14:textId="11BDD8DA" w:rsidR="007E2A56" w:rsidRPr="007E2A56" w:rsidRDefault="007E2A56" w:rsidP="007E2A56">
      <w:pPr>
        <w:pStyle w:val="ListNumber"/>
      </w:pPr>
      <w:r w:rsidRPr="007E2A56">
        <w:t xml:space="preserve">In small groups, discuss your responses to the questions above, reflecting on your experience with </w:t>
      </w:r>
      <w:r w:rsidRPr="000E4E35">
        <w:rPr>
          <w:i/>
          <w:iCs/>
        </w:rPr>
        <w:t xml:space="preserve">K'gari: </w:t>
      </w:r>
      <w:r w:rsidR="00C665B7" w:rsidRPr="00844554">
        <w:rPr>
          <w:i/>
          <w:iCs/>
        </w:rPr>
        <w:t>the real story of a true fake</w:t>
      </w:r>
      <w:r w:rsidRPr="007E2A56">
        <w:t xml:space="preserve"> as a responder. </w:t>
      </w:r>
      <w:r w:rsidR="00C24175">
        <w:t xml:space="preserve">Use the table below to record </w:t>
      </w:r>
      <w:r w:rsidR="00F316D9">
        <w:t>your perspective and the perspectives of your peers</w:t>
      </w:r>
      <w:r w:rsidR="00832480">
        <w:t xml:space="preserve">. </w:t>
      </w:r>
      <w:r w:rsidR="001B4092">
        <w:t>Please ensure you are respectful, appropriate and considerate in your discussion.</w:t>
      </w:r>
    </w:p>
    <w:p w14:paraId="48E942A2" w14:textId="3B34CC42" w:rsidR="00937883" w:rsidRDefault="00937883" w:rsidP="000E4E35">
      <w:pPr>
        <w:pStyle w:val="Caption"/>
      </w:pPr>
      <w:r>
        <w:t xml:space="preserve">Table </w:t>
      </w:r>
      <w:r>
        <w:fldChar w:fldCharType="begin"/>
      </w:r>
      <w:r>
        <w:instrText xml:space="preserve"> SEQ Table \* ARABIC </w:instrText>
      </w:r>
      <w:r>
        <w:fldChar w:fldCharType="separate"/>
      </w:r>
      <w:r w:rsidR="00077958">
        <w:rPr>
          <w:noProof/>
        </w:rPr>
        <w:t>23</w:t>
      </w:r>
      <w:r>
        <w:fldChar w:fldCharType="end"/>
      </w:r>
      <w:r>
        <w:t xml:space="preserve"> – discussing different perspectives on </w:t>
      </w:r>
      <w:r w:rsidRPr="3967E5B8">
        <w:rPr>
          <w:i/>
        </w:rPr>
        <w:t>K</w:t>
      </w:r>
      <w:r w:rsidR="00E95B1D">
        <w:rPr>
          <w:i/>
        </w:rPr>
        <w:t>’</w:t>
      </w:r>
      <w:r w:rsidRPr="3967E5B8">
        <w:rPr>
          <w:i/>
        </w:rPr>
        <w:t>gari</w:t>
      </w:r>
      <w:r w:rsidRPr="5E217230">
        <w:rPr>
          <w:i/>
        </w:rPr>
        <w:t xml:space="preserve">: </w:t>
      </w:r>
      <w:r w:rsidR="00C665B7" w:rsidRPr="00844554">
        <w:rPr>
          <w:i/>
          <w:iCs w:val="0"/>
        </w:rPr>
        <w:t>the real story of a true fake</w:t>
      </w:r>
    </w:p>
    <w:tbl>
      <w:tblPr>
        <w:tblStyle w:val="Tableheader"/>
        <w:tblW w:w="0" w:type="auto"/>
        <w:tblLook w:val="04A0" w:firstRow="1" w:lastRow="0" w:firstColumn="1" w:lastColumn="0" w:noHBand="0" w:noVBand="1"/>
        <w:tblDescription w:val="This table provides space for students to record their own and their peers perspectives of K'gari shared in peer discussion."/>
      </w:tblPr>
      <w:tblGrid>
        <w:gridCol w:w="2547"/>
        <w:gridCol w:w="7081"/>
      </w:tblGrid>
      <w:tr w:rsidR="001B4092" w14:paraId="39378DC8" w14:textId="77777777" w:rsidTr="000E4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30689E5" w14:textId="45A9A02B" w:rsidR="001B4092" w:rsidRDefault="001B4092" w:rsidP="001B4092">
            <w:pPr>
              <w:pStyle w:val="ListNumber"/>
              <w:numPr>
                <w:ilvl w:val="0"/>
                <w:numId w:val="0"/>
              </w:numPr>
            </w:pPr>
            <w:r>
              <w:t>Person</w:t>
            </w:r>
          </w:p>
        </w:tc>
        <w:tc>
          <w:tcPr>
            <w:tcW w:w="7081" w:type="dxa"/>
          </w:tcPr>
          <w:p w14:paraId="3CE50682" w14:textId="738CC821" w:rsidR="001B4092" w:rsidRPr="001B4092" w:rsidRDefault="00401FD5" w:rsidP="001B4092">
            <w:pPr>
              <w:pStyle w:val="ListNumber"/>
              <w:numPr>
                <w:ilvl w:val="0"/>
                <w:numId w:val="0"/>
              </w:numPr>
              <w:cnfStyle w:val="100000000000" w:firstRow="1" w:lastRow="0" w:firstColumn="0" w:lastColumn="0" w:oddVBand="0" w:evenVBand="0" w:oddHBand="0" w:evenHBand="0" w:firstRowFirstColumn="0" w:firstRowLastColumn="0" w:lastRowFirstColumn="0" w:lastRowLastColumn="0"/>
            </w:pPr>
            <w:r>
              <w:t>Perspective</w:t>
            </w:r>
            <w:r w:rsidR="001B4092">
              <w:t xml:space="preserve"> on </w:t>
            </w:r>
            <w:r w:rsidR="001B4092">
              <w:rPr>
                <w:i/>
                <w:iCs/>
              </w:rPr>
              <w:t xml:space="preserve">K’gari: </w:t>
            </w:r>
            <w:r w:rsidR="00C665B7" w:rsidRPr="00844554">
              <w:rPr>
                <w:i/>
                <w:iCs/>
              </w:rPr>
              <w:t>the real story of a true fake</w:t>
            </w:r>
            <w:r w:rsidR="001B4092">
              <w:rPr>
                <w:i/>
                <w:iCs/>
              </w:rPr>
              <w:t xml:space="preserve"> </w:t>
            </w:r>
            <w:r w:rsidR="001B4092">
              <w:t>shared</w:t>
            </w:r>
          </w:p>
        </w:tc>
      </w:tr>
      <w:tr w:rsidR="001B4092" w14:paraId="7D4BDFED" w14:textId="77777777" w:rsidTr="000E4E35">
        <w:trPr>
          <w:cnfStyle w:val="000000100000" w:firstRow="0" w:lastRow="0" w:firstColumn="0" w:lastColumn="0" w:oddVBand="0" w:evenVBand="0" w:oddHBand="1" w:evenHBand="0" w:firstRowFirstColumn="0" w:firstRowLastColumn="0" w:lastRowFirstColumn="0" w:lastRowLastColumn="0"/>
          <w:trHeight w:val="2348"/>
        </w:trPr>
        <w:tc>
          <w:tcPr>
            <w:cnfStyle w:val="001000000000" w:firstRow="0" w:lastRow="0" w:firstColumn="1" w:lastColumn="0" w:oddVBand="0" w:evenVBand="0" w:oddHBand="0" w:evenHBand="0" w:firstRowFirstColumn="0" w:firstRowLastColumn="0" w:lastRowFirstColumn="0" w:lastRowLastColumn="0"/>
            <w:tcW w:w="2547" w:type="dxa"/>
          </w:tcPr>
          <w:p w14:paraId="2347025B" w14:textId="2CDF3937" w:rsidR="001B4092" w:rsidRDefault="001B4092" w:rsidP="001B4092">
            <w:pPr>
              <w:pStyle w:val="ListNumber"/>
              <w:numPr>
                <w:ilvl w:val="0"/>
                <w:numId w:val="0"/>
              </w:numPr>
            </w:pPr>
            <w:r>
              <w:t>My own perspective</w:t>
            </w:r>
          </w:p>
        </w:tc>
        <w:tc>
          <w:tcPr>
            <w:tcW w:w="7081" w:type="dxa"/>
          </w:tcPr>
          <w:p w14:paraId="76322895" w14:textId="77777777" w:rsidR="001B4092" w:rsidRDefault="001B4092" w:rsidP="001B4092">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1B4092" w14:paraId="2F7244C1" w14:textId="77777777" w:rsidTr="000E4E35">
        <w:trPr>
          <w:cnfStyle w:val="000000010000" w:firstRow="0" w:lastRow="0" w:firstColumn="0" w:lastColumn="0" w:oddVBand="0" w:evenVBand="0" w:oddHBand="0" w:evenHBand="1" w:firstRowFirstColumn="0" w:firstRowLastColumn="0" w:lastRowFirstColumn="0" w:lastRowLastColumn="0"/>
          <w:trHeight w:val="2348"/>
        </w:trPr>
        <w:tc>
          <w:tcPr>
            <w:cnfStyle w:val="001000000000" w:firstRow="0" w:lastRow="0" w:firstColumn="1" w:lastColumn="0" w:oddVBand="0" w:evenVBand="0" w:oddHBand="0" w:evenHBand="0" w:firstRowFirstColumn="0" w:firstRowLastColumn="0" w:lastRowFirstColumn="0" w:lastRowLastColumn="0"/>
            <w:tcW w:w="2547" w:type="dxa"/>
          </w:tcPr>
          <w:p w14:paraId="62DA746B" w14:textId="21C495C9" w:rsidR="001B4092" w:rsidRDefault="001B4092" w:rsidP="001B4092">
            <w:pPr>
              <w:pStyle w:val="ListNumber"/>
              <w:numPr>
                <w:ilvl w:val="0"/>
                <w:numId w:val="0"/>
              </w:numPr>
            </w:pPr>
            <w:r>
              <w:t>Peer 1</w:t>
            </w:r>
          </w:p>
        </w:tc>
        <w:tc>
          <w:tcPr>
            <w:tcW w:w="7081" w:type="dxa"/>
          </w:tcPr>
          <w:p w14:paraId="71B1074F" w14:textId="77777777" w:rsidR="001B4092" w:rsidRDefault="001B4092" w:rsidP="001B4092">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1B4092" w14:paraId="7EE19203" w14:textId="77777777" w:rsidTr="000E4E35">
        <w:trPr>
          <w:cnfStyle w:val="000000100000" w:firstRow="0" w:lastRow="0" w:firstColumn="0" w:lastColumn="0" w:oddVBand="0" w:evenVBand="0" w:oddHBand="1" w:evenHBand="0" w:firstRowFirstColumn="0" w:firstRowLastColumn="0" w:lastRowFirstColumn="0" w:lastRowLastColumn="0"/>
          <w:trHeight w:val="2348"/>
        </w:trPr>
        <w:tc>
          <w:tcPr>
            <w:cnfStyle w:val="001000000000" w:firstRow="0" w:lastRow="0" w:firstColumn="1" w:lastColumn="0" w:oddVBand="0" w:evenVBand="0" w:oddHBand="0" w:evenHBand="0" w:firstRowFirstColumn="0" w:firstRowLastColumn="0" w:lastRowFirstColumn="0" w:lastRowLastColumn="0"/>
            <w:tcW w:w="2547" w:type="dxa"/>
          </w:tcPr>
          <w:p w14:paraId="4DC47F0C" w14:textId="5EF1B4C5" w:rsidR="001B4092" w:rsidRDefault="001B4092" w:rsidP="001B4092">
            <w:pPr>
              <w:pStyle w:val="ListNumber"/>
              <w:numPr>
                <w:ilvl w:val="0"/>
                <w:numId w:val="0"/>
              </w:numPr>
            </w:pPr>
            <w:r>
              <w:lastRenderedPageBreak/>
              <w:t>Peer 2</w:t>
            </w:r>
          </w:p>
        </w:tc>
        <w:tc>
          <w:tcPr>
            <w:tcW w:w="7081" w:type="dxa"/>
          </w:tcPr>
          <w:p w14:paraId="064ACE86" w14:textId="77777777" w:rsidR="001B4092" w:rsidRDefault="001B4092" w:rsidP="001B4092">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1B4092" w14:paraId="09883195" w14:textId="77777777" w:rsidTr="000E4E35">
        <w:trPr>
          <w:cnfStyle w:val="000000010000" w:firstRow="0" w:lastRow="0" w:firstColumn="0" w:lastColumn="0" w:oddVBand="0" w:evenVBand="0" w:oddHBand="0" w:evenHBand="1" w:firstRowFirstColumn="0" w:firstRowLastColumn="0" w:lastRowFirstColumn="0" w:lastRowLastColumn="0"/>
          <w:trHeight w:val="2348"/>
        </w:trPr>
        <w:tc>
          <w:tcPr>
            <w:cnfStyle w:val="001000000000" w:firstRow="0" w:lastRow="0" w:firstColumn="1" w:lastColumn="0" w:oddVBand="0" w:evenVBand="0" w:oddHBand="0" w:evenHBand="0" w:firstRowFirstColumn="0" w:firstRowLastColumn="0" w:lastRowFirstColumn="0" w:lastRowLastColumn="0"/>
            <w:tcW w:w="0" w:type="dxa"/>
          </w:tcPr>
          <w:p w14:paraId="634DB419" w14:textId="01E052E3" w:rsidR="001B4092" w:rsidRDefault="001B4092" w:rsidP="001B4092">
            <w:pPr>
              <w:pStyle w:val="ListNumber"/>
              <w:numPr>
                <w:ilvl w:val="0"/>
                <w:numId w:val="0"/>
              </w:numPr>
            </w:pPr>
            <w:r>
              <w:t>Peer 3</w:t>
            </w:r>
          </w:p>
        </w:tc>
        <w:tc>
          <w:tcPr>
            <w:tcW w:w="0" w:type="dxa"/>
          </w:tcPr>
          <w:p w14:paraId="3703029E" w14:textId="77777777" w:rsidR="001B4092" w:rsidRDefault="001B4092" w:rsidP="001B4092">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bl>
    <w:p w14:paraId="1F29AB03" w14:textId="77777777" w:rsidR="00F1020F" w:rsidRDefault="00F1020F">
      <w:pPr>
        <w:suppressAutoHyphens w:val="0"/>
        <w:spacing w:before="0" w:after="160" w:line="259" w:lineRule="auto"/>
        <w:rPr>
          <w:rFonts w:eastAsiaTheme="majorEastAsia"/>
          <w:bCs/>
          <w:color w:val="002664"/>
          <w:sz w:val="36"/>
          <w:szCs w:val="48"/>
        </w:rPr>
      </w:pPr>
      <w:r>
        <w:br w:type="page"/>
      </w:r>
    </w:p>
    <w:p w14:paraId="127FED51" w14:textId="3CA9DE6F" w:rsidR="00EA6AC2" w:rsidRDefault="00EA6AC2" w:rsidP="00EA6AC2">
      <w:pPr>
        <w:pStyle w:val="Heading2"/>
      </w:pPr>
      <w:bookmarkStart w:id="27" w:name="_Toc183083040"/>
      <w:r>
        <w:lastRenderedPageBreak/>
        <w:t>Core formative task 3 – analytical response</w:t>
      </w:r>
      <w:bookmarkEnd w:id="27"/>
    </w:p>
    <w:p w14:paraId="50BFE6E9" w14:textId="7AE6971E" w:rsidR="00EA6AC2" w:rsidRDefault="00EA6AC2" w:rsidP="00EA6AC2">
      <w:pPr>
        <w:pStyle w:val="FeatureBox2"/>
      </w:pPr>
      <w:r>
        <w:rPr>
          <w:b/>
          <w:bCs/>
        </w:rPr>
        <w:t>Teacher note:</w:t>
      </w:r>
      <w:r w:rsidRPr="002550D4">
        <w:t xml:space="preserve"> </w:t>
      </w:r>
      <w:r w:rsidRPr="00513FAD">
        <w:t xml:space="preserve">in this Core formative task, students will analyse the codes and conventions of </w:t>
      </w:r>
      <w:r>
        <w:t>the core</w:t>
      </w:r>
      <w:r w:rsidRPr="00513FAD">
        <w:t xml:space="preserve"> text, </w:t>
      </w:r>
      <w:r w:rsidRPr="00513FAD">
        <w:rPr>
          <w:i/>
          <w:iCs/>
        </w:rPr>
        <w:t xml:space="preserve">K'gari: </w:t>
      </w:r>
      <w:r w:rsidR="00C665B7" w:rsidRPr="00844554">
        <w:rPr>
          <w:i/>
          <w:iCs/>
        </w:rPr>
        <w:t>the real story of a true fake</w:t>
      </w:r>
      <w:r w:rsidRPr="00513FAD">
        <w:t>.</w:t>
      </w:r>
    </w:p>
    <w:p w14:paraId="6D0A521B" w14:textId="7B4040EC" w:rsidR="00EA6AC2" w:rsidRDefault="00EA6AC2" w:rsidP="00EA6AC2">
      <w:pPr>
        <w:pStyle w:val="FeatureBox3"/>
      </w:pPr>
      <w:r w:rsidRPr="00513FAD">
        <w:rPr>
          <w:b/>
          <w:bCs/>
        </w:rPr>
        <w:t>Student note:</w:t>
      </w:r>
      <w:r>
        <w:t xml:space="preserve"> your analytical responses to this </w:t>
      </w:r>
      <w:r w:rsidR="008D0B30">
        <w:t xml:space="preserve">core </w:t>
      </w:r>
      <w:r>
        <w:t xml:space="preserve">formative task should be structured using the Seldon Method, or This does that. </w:t>
      </w:r>
      <w:r w:rsidRPr="00513FAD">
        <w:rPr>
          <w:b/>
          <w:bCs/>
        </w:rPr>
        <w:t xml:space="preserve">Phase 4, activity </w:t>
      </w:r>
      <w:r w:rsidR="00525A6A">
        <w:rPr>
          <w:b/>
          <w:bCs/>
        </w:rPr>
        <w:t>5</w:t>
      </w:r>
      <w:r w:rsidRPr="00513FAD">
        <w:rPr>
          <w:b/>
          <w:bCs/>
        </w:rPr>
        <w:t xml:space="preserve"> – composing an analytical response using the Seldon Method</w:t>
      </w:r>
      <w:r>
        <w:t xml:space="preserve"> led you through a plan for chunking your response </w:t>
      </w:r>
      <w:r w:rsidR="00E95B1D">
        <w:t xml:space="preserve">to </w:t>
      </w:r>
      <w:r>
        <w:t>the question below. Revisit this activity should you require revision of this approach to analytical writing.</w:t>
      </w:r>
    </w:p>
    <w:p w14:paraId="3FFCD15E" w14:textId="1CDE61F9" w:rsidR="00EA6AC2" w:rsidRDefault="002B400A" w:rsidP="00EA6AC2">
      <w:r>
        <w:t>Select one of the 3 questions below and c</w:t>
      </w:r>
      <w:r w:rsidR="00EA6AC2">
        <w:t xml:space="preserve">ompose a </w:t>
      </w:r>
      <w:r w:rsidR="00E30E7F">
        <w:t>150-to-200-word</w:t>
      </w:r>
      <w:r w:rsidR="00EA6AC2">
        <w:t xml:space="preserve"> analytical response</w:t>
      </w:r>
      <w:r w:rsidR="006D3487">
        <w:t>.</w:t>
      </w:r>
      <w:r w:rsidR="00B94144">
        <w:t xml:space="preserve"> In your response make direct reference</w:t>
      </w:r>
      <w:r w:rsidR="00EA6AC2">
        <w:t xml:space="preserve"> to </w:t>
      </w:r>
      <w:r w:rsidR="00B94144" w:rsidRPr="00513FAD">
        <w:rPr>
          <w:i/>
          <w:iCs/>
        </w:rPr>
        <w:t>K</w:t>
      </w:r>
      <w:r w:rsidR="00E95B1D">
        <w:rPr>
          <w:i/>
          <w:iCs/>
        </w:rPr>
        <w:t>’</w:t>
      </w:r>
      <w:r w:rsidR="00B94144" w:rsidRPr="00513FAD">
        <w:rPr>
          <w:i/>
          <w:iCs/>
        </w:rPr>
        <w:t xml:space="preserve">gari: </w:t>
      </w:r>
      <w:r w:rsidR="00C665B7" w:rsidRPr="00844554">
        <w:rPr>
          <w:i/>
          <w:iCs/>
        </w:rPr>
        <w:t>the real story of a true fake</w:t>
      </w:r>
      <w:r w:rsidR="00B94144" w:rsidRPr="00513FAD">
        <w:t>.</w:t>
      </w:r>
    </w:p>
    <w:p w14:paraId="42079CEE" w14:textId="4F58B455" w:rsidR="002B400A" w:rsidRDefault="00B64040" w:rsidP="002B400A">
      <w:pPr>
        <w:pStyle w:val="ListBullet"/>
      </w:pPr>
      <w:r>
        <w:t>How do interactive digital texts give the responder some control</w:t>
      </w:r>
      <w:r w:rsidR="002D2120">
        <w:t xml:space="preserve"> over the text?</w:t>
      </w:r>
    </w:p>
    <w:p w14:paraId="08F75157" w14:textId="4F0880B5" w:rsidR="002B400A" w:rsidRDefault="00EA6AC2" w:rsidP="002B400A">
      <w:pPr>
        <w:pStyle w:val="ListBullet"/>
      </w:pPr>
      <w:r w:rsidRPr="00111EC5">
        <w:t xml:space="preserve">How is authority over meaning </w:t>
      </w:r>
      <w:r w:rsidR="004D2606">
        <w:t>shared between composer</w:t>
      </w:r>
      <w:r w:rsidRPr="00111EC5">
        <w:t xml:space="preserve"> and </w:t>
      </w:r>
      <w:r w:rsidR="004D2606">
        <w:t>responder</w:t>
      </w:r>
      <w:r w:rsidRPr="00111EC5">
        <w:t xml:space="preserve"> in </w:t>
      </w:r>
      <w:r w:rsidRPr="001439D7">
        <w:t xml:space="preserve">interactive </w:t>
      </w:r>
      <w:r w:rsidR="001439D7" w:rsidRPr="001439D7">
        <w:t>digital texts?</w:t>
      </w:r>
      <w:r w:rsidRPr="00111EC5">
        <w:t xml:space="preserve"> </w:t>
      </w:r>
      <w:r w:rsidR="00D04408">
        <w:t xml:space="preserve">Refer to </w:t>
      </w:r>
      <w:r w:rsidRPr="00111EC5">
        <w:t>3</w:t>
      </w:r>
      <w:r w:rsidR="00D04408">
        <w:t xml:space="preserve"> multimodal</w:t>
      </w:r>
      <w:r w:rsidRPr="00111EC5">
        <w:t xml:space="preserve"> codes and conventions </w:t>
      </w:r>
      <w:r w:rsidR="00D04408">
        <w:t>in</w:t>
      </w:r>
      <w:r w:rsidRPr="00111EC5">
        <w:t xml:space="preserve"> your response.</w:t>
      </w:r>
    </w:p>
    <w:p w14:paraId="31AB4363" w14:textId="14CE153D" w:rsidR="00EC2989" w:rsidRDefault="00E62783" w:rsidP="002B400A">
      <w:pPr>
        <w:pStyle w:val="ListBullet"/>
      </w:pPr>
      <w:r>
        <w:t xml:space="preserve">To what extent do the codes and conventions of the text influence the </w:t>
      </w:r>
      <w:r w:rsidR="0017228A">
        <w:t>way authority moves</w:t>
      </w:r>
      <w:r>
        <w:t xml:space="preserve"> between composer and responder?</w:t>
      </w:r>
    </w:p>
    <w:p w14:paraId="438B06E1" w14:textId="77777777" w:rsidR="00EA6AC2" w:rsidRDefault="00EA6AC2" w:rsidP="00EA6AC2">
      <w:pPr>
        <w:suppressAutoHyphens w:val="0"/>
        <w:spacing w:before="0" w:after="160" w:line="259" w:lineRule="auto"/>
      </w:pPr>
      <w:r>
        <w:br w:type="page"/>
      </w:r>
    </w:p>
    <w:p w14:paraId="377E330A" w14:textId="3958BC2A" w:rsidR="00FC09DA" w:rsidRDefault="0076226A" w:rsidP="00F711FE">
      <w:pPr>
        <w:pStyle w:val="Heading2"/>
      </w:pPr>
      <w:bookmarkStart w:id="28" w:name="_Toc183083041"/>
      <w:r>
        <w:lastRenderedPageBreak/>
        <w:t xml:space="preserve">Phase 4, activity </w:t>
      </w:r>
      <w:r w:rsidR="003E463E">
        <w:t>5</w:t>
      </w:r>
      <w:r>
        <w:t xml:space="preserve"> – composing an analytical response using the Seldon Method</w:t>
      </w:r>
      <w:bookmarkEnd w:id="28"/>
    </w:p>
    <w:p w14:paraId="23FD7777" w14:textId="1A6153D1" w:rsidR="0076226A" w:rsidRDefault="00766D0A" w:rsidP="00766D0A">
      <w:pPr>
        <w:pStyle w:val="FeatureBox2"/>
      </w:pPr>
      <w:r>
        <w:rPr>
          <w:b/>
          <w:bCs/>
        </w:rPr>
        <w:t>Teacher note:</w:t>
      </w:r>
      <w:r w:rsidRPr="002550D4">
        <w:t xml:space="preserve"> </w:t>
      </w:r>
      <w:r w:rsidR="00763C97" w:rsidRPr="000E4E35">
        <w:t xml:space="preserve">the </w:t>
      </w:r>
      <w:hyperlink r:id="rId35" w:history="1">
        <w:r w:rsidR="00763C97" w:rsidRPr="000E4E35">
          <w:rPr>
            <w:rStyle w:val="Hyperlink"/>
          </w:rPr>
          <w:t>Seldon Method for writing</w:t>
        </w:r>
      </w:hyperlink>
      <w:r w:rsidR="00763C97" w:rsidRPr="000E4E35">
        <w:t xml:space="preserve">, also known as </w:t>
      </w:r>
      <w:r w:rsidR="00AF674C">
        <w:t>‘</w:t>
      </w:r>
      <w:r w:rsidR="00763C97" w:rsidRPr="000E4E35">
        <w:t>This does that</w:t>
      </w:r>
      <w:r w:rsidR="00AF674C">
        <w:t>’</w:t>
      </w:r>
      <w:r w:rsidR="00763C97" w:rsidRPr="000E4E35">
        <w:t xml:space="preserve">, has previously been explored in </w:t>
      </w:r>
      <w:hyperlink r:id="rId36" w:history="1">
        <w:r w:rsidR="00763C97" w:rsidRPr="000E4E35">
          <w:rPr>
            <w:rStyle w:val="Hyperlink"/>
          </w:rPr>
          <w:t>Year 10, Term 1 – Novel voices</w:t>
        </w:r>
      </w:hyperlink>
      <w:r w:rsidR="00763C97" w:rsidRPr="000E4E35">
        <w:t xml:space="preserve"> and </w:t>
      </w:r>
      <w:hyperlink r:id="rId37" w:history="1">
        <w:r w:rsidR="00763C97" w:rsidRPr="000E4E35">
          <w:rPr>
            <w:rStyle w:val="Hyperlink"/>
          </w:rPr>
          <w:t xml:space="preserve">Year 10, Term 2 – Reshaping </w:t>
        </w:r>
        <w:r w:rsidR="00BD6144">
          <w:rPr>
            <w:rStyle w:val="Hyperlink"/>
          </w:rPr>
          <w:t>the</w:t>
        </w:r>
        <w:r w:rsidR="00763C97" w:rsidRPr="000E4E35">
          <w:rPr>
            <w:rStyle w:val="Hyperlink"/>
          </w:rPr>
          <w:t xml:space="preserve"> world</w:t>
        </w:r>
        <w:r w:rsidR="00763C97" w:rsidRPr="00AF674C">
          <w:t>.</w:t>
        </w:r>
      </w:hyperlink>
      <w:r w:rsidR="00763C97" w:rsidRPr="000E4E35">
        <w:t xml:space="preserve"> If you are not familiar with the Seldon Method as an explicit teaching scaffold take some time to familiarise yourself with the related department materials which can be found on the </w:t>
      </w:r>
      <w:hyperlink r:id="rId38" w:history="1">
        <w:r w:rsidR="00763C97" w:rsidRPr="000E4E35">
          <w:rPr>
            <w:rStyle w:val="Hyperlink"/>
          </w:rPr>
          <w:t>Literacy in secondary schools</w:t>
        </w:r>
      </w:hyperlink>
      <w:r w:rsidR="00763C97" w:rsidRPr="000E4E35">
        <w:t xml:space="preserve"> webpage.</w:t>
      </w:r>
    </w:p>
    <w:p w14:paraId="334B6B32" w14:textId="3E98346E" w:rsidR="004E6916" w:rsidRDefault="004E6916" w:rsidP="004E6916">
      <w:pPr>
        <w:pStyle w:val="FeatureBox3"/>
      </w:pPr>
      <w:r>
        <w:rPr>
          <w:b/>
          <w:bCs/>
        </w:rPr>
        <w:t>Student note:</w:t>
      </w:r>
      <w:r w:rsidRPr="002550D4">
        <w:t xml:space="preserve"> </w:t>
      </w:r>
      <w:r w:rsidR="00D51EDB" w:rsidRPr="000E4E35">
        <w:t>the table below provides a model for developing complex sentences to analyse examples and evidence from your model texts. Use this scaffold as a guide to develop your own personal analysis for your analytical response. It is advised that you have at least 3 textual examples in an analytical paragraph.</w:t>
      </w:r>
    </w:p>
    <w:p w14:paraId="3E9CDB04" w14:textId="3AAB8EB3" w:rsidR="00D51EDB" w:rsidRDefault="00D900BC" w:rsidP="00D51EDB">
      <w:r w:rsidRPr="00D900BC">
        <w:t>The ‘This does that’ sentence structure is one that can be used to create complex analytical sentences. The sentence structure is as follows:</w:t>
      </w:r>
    </w:p>
    <w:p w14:paraId="0286FEF9" w14:textId="0D884EE7" w:rsidR="00D164A0" w:rsidRPr="00D164A0" w:rsidRDefault="00D164A0" w:rsidP="00D164A0">
      <w:pPr>
        <w:pStyle w:val="ListBullet"/>
      </w:pPr>
      <w:r w:rsidRPr="000E4E35">
        <w:rPr>
          <w:b/>
          <w:bCs/>
        </w:rPr>
        <w:t>This</w:t>
      </w:r>
      <w:r w:rsidRPr="00D164A0">
        <w:t xml:space="preserve"> – ‘this’ refers to the textual evidence – example and device being analysed</w:t>
      </w:r>
    </w:p>
    <w:p w14:paraId="116489C8" w14:textId="22D941E8" w:rsidR="001B56A7" w:rsidRPr="001B56A7" w:rsidRDefault="001B56A7" w:rsidP="001B56A7">
      <w:pPr>
        <w:pStyle w:val="ListBullet"/>
      </w:pPr>
      <w:r w:rsidRPr="000E4E35">
        <w:rPr>
          <w:b/>
          <w:bCs/>
        </w:rPr>
        <w:t>Does that</w:t>
      </w:r>
      <w:r w:rsidRPr="001B56A7">
        <w:t xml:space="preserve"> – your ‘does that’ should begin with a synonym for the verb ‘shows’ and begin</w:t>
      </w:r>
      <w:r w:rsidR="002C32E5">
        <w:t>s</w:t>
      </w:r>
      <w:r w:rsidRPr="001B56A7">
        <w:t xml:space="preserve"> to explain the effect of your evidence within the text</w:t>
      </w:r>
    </w:p>
    <w:p w14:paraId="58E64413" w14:textId="77777777" w:rsidR="004D19ED" w:rsidRPr="004D19ED" w:rsidRDefault="004D19ED" w:rsidP="004D19ED">
      <w:pPr>
        <w:pStyle w:val="ListBullet"/>
      </w:pPr>
      <w:r w:rsidRPr="000E4E35">
        <w:rPr>
          <w:b/>
          <w:bCs/>
        </w:rPr>
        <w:t>Doing that</w:t>
      </w:r>
      <w:r w:rsidRPr="004D19ED">
        <w:t xml:space="preserve"> – you should then select another synonym for the verb ‘shows’ to begin this phrase, then explain the effect in relation to the question and/or author’s purpose.</w:t>
      </w:r>
    </w:p>
    <w:p w14:paraId="46591F16" w14:textId="2A0B560E" w:rsidR="00D900BC" w:rsidRDefault="005F2D3B" w:rsidP="004D19ED">
      <w:pPr>
        <w:pStyle w:val="ListBullet"/>
        <w:numPr>
          <w:ilvl w:val="0"/>
          <w:numId w:val="0"/>
        </w:numPr>
      </w:pPr>
      <w:r w:rsidRPr="005F2D3B">
        <w:t>A ‘This does that’ sentence structure can be used to write effective analytical paragraphs. You begin your paragraph with a statement (or topic sentence) about the question. Then include you ‘This does that’ sentences, before linking back to the question you have been asked.</w:t>
      </w:r>
    </w:p>
    <w:p w14:paraId="5C0C0DC4" w14:textId="34B45BB0" w:rsidR="001D6F98" w:rsidRDefault="00D820E8" w:rsidP="002F3BC3">
      <w:pPr>
        <w:pStyle w:val="ListNumber"/>
        <w:numPr>
          <w:ilvl w:val="0"/>
          <w:numId w:val="27"/>
        </w:numPr>
      </w:pPr>
      <w:r w:rsidRPr="00D820E8">
        <w:t xml:space="preserve">Use the This does that table below to plan an analytical response to </w:t>
      </w:r>
      <w:r w:rsidR="00B413F0">
        <w:t>yo</w:t>
      </w:r>
      <w:r w:rsidR="00AD0EB4">
        <w:t>ur chosen question</w:t>
      </w:r>
    </w:p>
    <w:p w14:paraId="02CE4E46" w14:textId="3E97C2B3" w:rsidR="004D2606" w:rsidRDefault="000718CF" w:rsidP="004D2606">
      <w:pPr>
        <w:pStyle w:val="ListBullet"/>
      </w:pPr>
      <w:r w:rsidRPr="000718CF">
        <w:t>An example has been done for you</w:t>
      </w:r>
      <w:r w:rsidR="00B413F0">
        <w:t xml:space="preserve"> for the question ‘</w:t>
      </w:r>
      <w:r w:rsidR="00B413F0" w:rsidRPr="000718CF">
        <w:t xml:space="preserve">How is authority over meaning </w:t>
      </w:r>
      <w:r w:rsidR="004D2606">
        <w:t>shared between composer</w:t>
      </w:r>
      <w:r w:rsidR="00B413F0" w:rsidRPr="000718CF">
        <w:t xml:space="preserve"> and </w:t>
      </w:r>
      <w:r w:rsidR="004D2606">
        <w:t>responder</w:t>
      </w:r>
      <w:r w:rsidR="00B413F0" w:rsidRPr="000718CF">
        <w:t xml:space="preserve"> in </w:t>
      </w:r>
      <w:r w:rsidR="00B413F0" w:rsidRPr="001439D7">
        <w:t xml:space="preserve">interactive </w:t>
      </w:r>
      <w:r w:rsidR="004D2606" w:rsidRPr="001439D7">
        <w:t>digital texts?</w:t>
      </w:r>
      <w:r w:rsidR="004D2606" w:rsidRPr="00111EC5">
        <w:t xml:space="preserve"> </w:t>
      </w:r>
      <w:r w:rsidR="004D2606">
        <w:t xml:space="preserve">Refer to </w:t>
      </w:r>
      <w:r w:rsidR="004D2606" w:rsidRPr="00111EC5">
        <w:t>3</w:t>
      </w:r>
      <w:r w:rsidR="004D2606">
        <w:t xml:space="preserve"> multimodal</w:t>
      </w:r>
      <w:r w:rsidR="004D2606" w:rsidRPr="00111EC5">
        <w:t xml:space="preserve"> codes and conventions </w:t>
      </w:r>
      <w:r w:rsidR="004D2606">
        <w:t>in</w:t>
      </w:r>
      <w:r w:rsidR="004D2606" w:rsidRPr="00111EC5">
        <w:t xml:space="preserve"> your response.</w:t>
      </w:r>
      <w:r w:rsidR="004D2606">
        <w:t>’</w:t>
      </w:r>
    </w:p>
    <w:p w14:paraId="3364B86B" w14:textId="03C237FA" w:rsidR="00513FAD" w:rsidRDefault="00513FAD" w:rsidP="00513FAD">
      <w:pPr>
        <w:pStyle w:val="Caption"/>
      </w:pPr>
      <w:r>
        <w:lastRenderedPageBreak/>
        <w:t xml:space="preserve">Table </w:t>
      </w:r>
      <w:r>
        <w:fldChar w:fldCharType="begin"/>
      </w:r>
      <w:r>
        <w:instrText xml:space="preserve"> SEQ Table \* ARABIC </w:instrText>
      </w:r>
      <w:r>
        <w:fldChar w:fldCharType="separate"/>
      </w:r>
      <w:r w:rsidR="00077958">
        <w:rPr>
          <w:noProof/>
        </w:rPr>
        <w:t>24</w:t>
      </w:r>
      <w:r>
        <w:fldChar w:fldCharType="end"/>
      </w:r>
      <w:r>
        <w:t xml:space="preserve"> </w:t>
      </w:r>
      <w:r w:rsidR="002550D4">
        <w:t>–</w:t>
      </w:r>
      <w:r>
        <w:t xml:space="preserve"> </w:t>
      </w:r>
      <w:r w:rsidR="00C165C9">
        <w:t xml:space="preserve">this </w:t>
      </w:r>
      <w:r>
        <w:t>does that scaffold for core formative task question</w:t>
      </w:r>
    </w:p>
    <w:tbl>
      <w:tblPr>
        <w:tblStyle w:val="Tableheader"/>
        <w:tblW w:w="9918" w:type="dxa"/>
        <w:tblLayout w:type="fixed"/>
        <w:tblLook w:val="04A0" w:firstRow="1" w:lastRow="0" w:firstColumn="1" w:lastColumn="0" w:noHBand="0" w:noVBand="1"/>
        <w:tblDescription w:val="The table provides a This, Does that, Doing that thinking routine that will help students plan an analytical response. The first row has been filled out as an example. Students need to find 3 codes and conventions that are used to shape the reader's response. Complete the next 3 rows using the thinking routine. Space has been provided."/>
      </w:tblPr>
      <w:tblGrid>
        <w:gridCol w:w="3306"/>
        <w:gridCol w:w="3306"/>
        <w:gridCol w:w="3306"/>
      </w:tblGrid>
      <w:tr w:rsidR="000718CF" w14:paraId="42668563" w14:textId="77777777" w:rsidTr="00513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14:paraId="049C974F" w14:textId="2D8658DA" w:rsidR="000718CF" w:rsidRPr="00AD0EB4" w:rsidRDefault="000718CF" w:rsidP="00AD0EB4">
            <w:r w:rsidRPr="00AD0EB4">
              <w:t>This</w:t>
            </w:r>
          </w:p>
        </w:tc>
        <w:tc>
          <w:tcPr>
            <w:tcW w:w="3306" w:type="dxa"/>
          </w:tcPr>
          <w:p w14:paraId="0665554B" w14:textId="3D05F480" w:rsidR="000718CF" w:rsidRPr="00AD0EB4" w:rsidRDefault="000718CF" w:rsidP="00AD0EB4">
            <w:pPr>
              <w:cnfStyle w:val="100000000000" w:firstRow="1" w:lastRow="0" w:firstColumn="0" w:lastColumn="0" w:oddVBand="0" w:evenVBand="0" w:oddHBand="0" w:evenHBand="0" w:firstRowFirstColumn="0" w:firstRowLastColumn="0" w:lastRowFirstColumn="0" w:lastRowLastColumn="0"/>
            </w:pPr>
            <w:r w:rsidRPr="00AD0EB4">
              <w:t>Does that</w:t>
            </w:r>
          </w:p>
        </w:tc>
        <w:tc>
          <w:tcPr>
            <w:tcW w:w="3306" w:type="dxa"/>
          </w:tcPr>
          <w:p w14:paraId="7885DC6F" w14:textId="4F4EFB04" w:rsidR="000718CF" w:rsidRPr="00AD0EB4" w:rsidRDefault="000718CF" w:rsidP="00AD0EB4">
            <w:pPr>
              <w:cnfStyle w:val="100000000000" w:firstRow="1" w:lastRow="0" w:firstColumn="0" w:lastColumn="0" w:oddVBand="0" w:evenVBand="0" w:oddHBand="0" w:evenHBand="0" w:firstRowFirstColumn="0" w:firstRowLastColumn="0" w:lastRowFirstColumn="0" w:lastRowLastColumn="0"/>
            </w:pPr>
            <w:r w:rsidRPr="00AD0EB4">
              <w:t>Doing that</w:t>
            </w:r>
          </w:p>
        </w:tc>
      </w:tr>
      <w:tr w:rsidR="000718CF" w14:paraId="306CA919" w14:textId="77777777" w:rsidTr="00513FAD">
        <w:trPr>
          <w:cnfStyle w:val="000000100000" w:firstRow="0" w:lastRow="0" w:firstColumn="0" w:lastColumn="0" w:oddVBand="0" w:evenVBand="0" w:oddHBand="1" w:evenHBand="0"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3306" w:type="dxa"/>
          </w:tcPr>
          <w:p w14:paraId="7217F291" w14:textId="4CEA2B5D" w:rsidR="000718CF" w:rsidRPr="00AD0EB4" w:rsidRDefault="00E85A61" w:rsidP="00AD0EB4">
            <w:pPr>
              <w:rPr>
                <w:b w:val="0"/>
              </w:rPr>
            </w:pPr>
            <w:r w:rsidRPr="00381655">
              <w:rPr>
                <w:b w:val="0"/>
                <w:i/>
              </w:rPr>
              <w:t>K</w:t>
            </w:r>
            <w:r w:rsidR="00B47BEE">
              <w:rPr>
                <w:b w:val="0"/>
                <w:i/>
              </w:rPr>
              <w:t>’</w:t>
            </w:r>
            <w:r w:rsidRPr="00381655">
              <w:rPr>
                <w:b w:val="0"/>
                <w:i/>
              </w:rPr>
              <w:t xml:space="preserve">gari: </w:t>
            </w:r>
            <w:r w:rsidR="00C665B7" w:rsidRPr="00C665B7">
              <w:rPr>
                <w:b w:val="0"/>
                <w:bCs/>
                <w:i/>
                <w:iCs/>
              </w:rPr>
              <w:t>the real story of a true fake</w:t>
            </w:r>
            <w:r w:rsidRPr="00381655">
              <w:rPr>
                <w:b w:val="0"/>
                <w:i/>
              </w:rPr>
              <w:t>’s</w:t>
            </w:r>
            <w:r w:rsidRPr="00AD0EB4">
              <w:rPr>
                <w:b w:val="0"/>
              </w:rPr>
              <w:t xml:space="preserve"> use of interactive elements</w:t>
            </w:r>
            <w:r w:rsidR="00B47BEE">
              <w:rPr>
                <w:b w:val="0"/>
              </w:rPr>
              <w:t>,</w:t>
            </w:r>
            <w:r w:rsidRPr="00AD0EB4">
              <w:rPr>
                <w:b w:val="0"/>
              </w:rPr>
              <w:t xml:space="preserve"> such as clicking the screen with the mouse or touchscreen</w:t>
            </w:r>
          </w:p>
        </w:tc>
        <w:tc>
          <w:tcPr>
            <w:tcW w:w="3306" w:type="dxa"/>
          </w:tcPr>
          <w:p w14:paraId="1BC18915" w14:textId="4E8E7BCE" w:rsidR="000718CF" w:rsidRDefault="00BA78ED" w:rsidP="00AD0EB4">
            <w:pPr>
              <w:cnfStyle w:val="000000100000" w:firstRow="0" w:lastRow="0" w:firstColumn="0" w:lastColumn="0" w:oddVBand="0" w:evenVBand="0" w:oddHBand="1" w:evenHBand="0" w:firstRowFirstColumn="0" w:firstRowLastColumn="0" w:lastRowFirstColumn="0" w:lastRowLastColumn="0"/>
            </w:pPr>
            <w:r w:rsidRPr="00AD0EB4">
              <w:rPr>
                <w:rStyle w:val="Strong"/>
              </w:rPr>
              <w:t>distributes</w:t>
            </w:r>
            <w:r w:rsidRPr="00BA78ED">
              <w:t xml:space="preserve"> authority to the reader by giving them agency over the appearance of visual elements</w:t>
            </w:r>
            <w:r w:rsidR="00B47BEE">
              <w:t>,</w:t>
            </w:r>
            <w:r w:rsidRPr="00BA78ED">
              <w:t xml:space="preserve"> such as lightning and leaves,</w:t>
            </w:r>
          </w:p>
        </w:tc>
        <w:tc>
          <w:tcPr>
            <w:tcW w:w="3306" w:type="dxa"/>
          </w:tcPr>
          <w:p w14:paraId="6AB4AD63" w14:textId="0F7A521A" w:rsidR="000718CF" w:rsidRDefault="00196006" w:rsidP="00AD0EB4">
            <w:pPr>
              <w:cnfStyle w:val="000000100000" w:firstRow="0" w:lastRow="0" w:firstColumn="0" w:lastColumn="0" w:oddVBand="0" w:evenVBand="0" w:oddHBand="1" w:evenHBand="0" w:firstRowFirstColumn="0" w:firstRowLastColumn="0" w:lastRowFirstColumn="0" w:lastRowLastColumn="0"/>
            </w:pPr>
            <w:r w:rsidRPr="00AD0EB4">
              <w:rPr>
                <w:rStyle w:val="Strong"/>
              </w:rPr>
              <w:t>allowing</w:t>
            </w:r>
            <w:r w:rsidRPr="00196006">
              <w:t xml:space="preserve"> the reader to control aspects of the visual narrative that accompanies the voice</w:t>
            </w:r>
            <w:r w:rsidR="00626272">
              <w:t xml:space="preserve"> </w:t>
            </w:r>
            <w:r w:rsidRPr="00196006">
              <w:t>over.</w:t>
            </w:r>
          </w:p>
        </w:tc>
      </w:tr>
      <w:tr w:rsidR="000718CF" w14:paraId="4D8578EA" w14:textId="77777777" w:rsidTr="00513FAD">
        <w:trPr>
          <w:cnfStyle w:val="000000010000" w:firstRow="0" w:lastRow="0" w:firstColumn="0" w:lastColumn="0" w:oddVBand="0" w:evenVBand="0" w:oddHBand="0" w:evenHBand="1"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3306" w:type="dxa"/>
          </w:tcPr>
          <w:p w14:paraId="53A000C4" w14:textId="77777777" w:rsidR="000718CF" w:rsidRDefault="000718CF" w:rsidP="00AD0EB4"/>
        </w:tc>
        <w:tc>
          <w:tcPr>
            <w:tcW w:w="3306" w:type="dxa"/>
          </w:tcPr>
          <w:p w14:paraId="3C4A537E" w14:textId="77777777" w:rsidR="000718CF" w:rsidRDefault="000718CF" w:rsidP="00AD0EB4">
            <w:pPr>
              <w:cnfStyle w:val="000000010000" w:firstRow="0" w:lastRow="0" w:firstColumn="0" w:lastColumn="0" w:oddVBand="0" w:evenVBand="0" w:oddHBand="0" w:evenHBand="1" w:firstRowFirstColumn="0" w:firstRowLastColumn="0" w:lastRowFirstColumn="0" w:lastRowLastColumn="0"/>
            </w:pPr>
          </w:p>
        </w:tc>
        <w:tc>
          <w:tcPr>
            <w:tcW w:w="3306" w:type="dxa"/>
          </w:tcPr>
          <w:p w14:paraId="0A71DF05" w14:textId="77777777" w:rsidR="000718CF" w:rsidRDefault="000718CF" w:rsidP="00AD0EB4">
            <w:pPr>
              <w:cnfStyle w:val="000000010000" w:firstRow="0" w:lastRow="0" w:firstColumn="0" w:lastColumn="0" w:oddVBand="0" w:evenVBand="0" w:oddHBand="0" w:evenHBand="1" w:firstRowFirstColumn="0" w:firstRowLastColumn="0" w:lastRowFirstColumn="0" w:lastRowLastColumn="0"/>
            </w:pPr>
          </w:p>
        </w:tc>
      </w:tr>
      <w:tr w:rsidR="000718CF" w14:paraId="7BBF80D7" w14:textId="77777777" w:rsidTr="00513FAD">
        <w:trPr>
          <w:cnfStyle w:val="000000100000" w:firstRow="0" w:lastRow="0" w:firstColumn="0" w:lastColumn="0" w:oddVBand="0" w:evenVBand="0" w:oddHBand="1" w:evenHBand="0"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3306" w:type="dxa"/>
          </w:tcPr>
          <w:p w14:paraId="147C8865" w14:textId="77777777" w:rsidR="000718CF" w:rsidRDefault="000718CF" w:rsidP="00AD0EB4"/>
        </w:tc>
        <w:tc>
          <w:tcPr>
            <w:tcW w:w="3306" w:type="dxa"/>
          </w:tcPr>
          <w:p w14:paraId="088946F0" w14:textId="77777777" w:rsidR="000718CF" w:rsidRDefault="000718CF" w:rsidP="00AD0EB4">
            <w:pPr>
              <w:cnfStyle w:val="000000100000" w:firstRow="0" w:lastRow="0" w:firstColumn="0" w:lastColumn="0" w:oddVBand="0" w:evenVBand="0" w:oddHBand="1" w:evenHBand="0" w:firstRowFirstColumn="0" w:firstRowLastColumn="0" w:lastRowFirstColumn="0" w:lastRowLastColumn="0"/>
            </w:pPr>
          </w:p>
        </w:tc>
        <w:tc>
          <w:tcPr>
            <w:tcW w:w="3306" w:type="dxa"/>
          </w:tcPr>
          <w:p w14:paraId="15731A2A" w14:textId="77777777" w:rsidR="000718CF" w:rsidRDefault="000718CF" w:rsidP="00AD0EB4">
            <w:pPr>
              <w:cnfStyle w:val="000000100000" w:firstRow="0" w:lastRow="0" w:firstColumn="0" w:lastColumn="0" w:oddVBand="0" w:evenVBand="0" w:oddHBand="1" w:evenHBand="0" w:firstRowFirstColumn="0" w:firstRowLastColumn="0" w:lastRowFirstColumn="0" w:lastRowLastColumn="0"/>
            </w:pPr>
          </w:p>
        </w:tc>
      </w:tr>
      <w:tr w:rsidR="000718CF" w14:paraId="42D92647" w14:textId="77777777" w:rsidTr="00513FAD">
        <w:trPr>
          <w:cnfStyle w:val="000000010000" w:firstRow="0" w:lastRow="0" w:firstColumn="0" w:lastColumn="0" w:oddVBand="0" w:evenVBand="0" w:oddHBand="0" w:evenHBand="1"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3306" w:type="dxa"/>
          </w:tcPr>
          <w:p w14:paraId="7CBEB229" w14:textId="77777777" w:rsidR="000718CF" w:rsidRDefault="000718CF" w:rsidP="00AD0EB4"/>
        </w:tc>
        <w:tc>
          <w:tcPr>
            <w:tcW w:w="3306" w:type="dxa"/>
          </w:tcPr>
          <w:p w14:paraId="3AC5CB0D" w14:textId="77777777" w:rsidR="000718CF" w:rsidRDefault="000718CF" w:rsidP="00AD0EB4">
            <w:pPr>
              <w:cnfStyle w:val="000000010000" w:firstRow="0" w:lastRow="0" w:firstColumn="0" w:lastColumn="0" w:oddVBand="0" w:evenVBand="0" w:oddHBand="0" w:evenHBand="1" w:firstRowFirstColumn="0" w:firstRowLastColumn="0" w:lastRowFirstColumn="0" w:lastRowLastColumn="0"/>
            </w:pPr>
          </w:p>
        </w:tc>
        <w:tc>
          <w:tcPr>
            <w:tcW w:w="3306" w:type="dxa"/>
          </w:tcPr>
          <w:p w14:paraId="510B8AD0" w14:textId="77777777" w:rsidR="000718CF" w:rsidRDefault="000718CF" w:rsidP="00AD0EB4">
            <w:pPr>
              <w:cnfStyle w:val="000000010000" w:firstRow="0" w:lastRow="0" w:firstColumn="0" w:lastColumn="0" w:oddVBand="0" w:evenVBand="0" w:oddHBand="0" w:evenHBand="1" w:firstRowFirstColumn="0" w:firstRowLastColumn="0" w:lastRowFirstColumn="0" w:lastRowLastColumn="0"/>
            </w:pPr>
          </w:p>
        </w:tc>
      </w:tr>
    </w:tbl>
    <w:p w14:paraId="51EED033" w14:textId="4B3072B0" w:rsidR="00CA7AEB" w:rsidRDefault="00CA7AEB" w:rsidP="00CA7AEB">
      <w:r>
        <w:t xml:space="preserve">Below is an example of how the This does that </w:t>
      </w:r>
      <w:r w:rsidR="00626272">
        <w:t xml:space="preserve">example </w:t>
      </w:r>
      <w:r>
        <w:t xml:space="preserve">sentence </w:t>
      </w:r>
      <w:r w:rsidR="00626272">
        <w:t xml:space="preserve">above </w:t>
      </w:r>
      <w:r>
        <w:t>reads once the scaffold is removed:</w:t>
      </w:r>
    </w:p>
    <w:p w14:paraId="51B61D34" w14:textId="28E27AA3" w:rsidR="00CA7AEB" w:rsidRDefault="00CA7AEB" w:rsidP="00CA7AEB">
      <w:r w:rsidRPr="00CA7AEB">
        <w:rPr>
          <w:i/>
          <w:iCs/>
        </w:rPr>
        <w:t>K</w:t>
      </w:r>
      <w:r w:rsidR="00626272">
        <w:rPr>
          <w:i/>
          <w:iCs/>
        </w:rPr>
        <w:t>’</w:t>
      </w:r>
      <w:r w:rsidRPr="00CA7AEB">
        <w:rPr>
          <w:i/>
          <w:iCs/>
        </w:rPr>
        <w:t xml:space="preserve">gari: </w:t>
      </w:r>
      <w:r w:rsidR="00C665B7" w:rsidRPr="00844554">
        <w:rPr>
          <w:i/>
          <w:iCs/>
        </w:rPr>
        <w:t>the real story of a true fake</w:t>
      </w:r>
      <w:r w:rsidRPr="00CA7AEB">
        <w:rPr>
          <w:i/>
          <w:iCs/>
        </w:rPr>
        <w:t>’s</w:t>
      </w:r>
      <w:r w:rsidRPr="00C931E1">
        <w:t xml:space="preserve"> use of interactive elements</w:t>
      </w:r>
      <w:r w:rsidR="00626272">
        <w:t>,</w:t>
      </w:r>
      <w:r w:rsidRPr="00C931E1">
        <w:t xml:space="preserve"> such as clicking the screen with the mouse or touchscreen distributes authority to the reader by giving them agency over the appearance of visual elements</w:t>
      </w:r>
      <w:r w:rsidR="00626272">
        <w:t>,</w:t>
      </w:r>
      <w:r w:rsidRPr="00C931E1">
        <w:t xml:space="preserve"> such as lightning and leaves, allowing the reader to control aspects of the visual narrative that accompanies the voice</w:t>
      </w:r>
      <w:r w:rsidR="00626272">
        <w:t xml:space="preserve"> </w:t>
      </w:r>
      <w:r w:rsidRPr="00C931E1">
        <w:t>over.</w:t>
      </w:r>
    </w:p>
    <w:p w14:paraId="74DE02FC" w14:textId="13602A48" w:rsidR="00BC456A" w:rsidRDefault="00BC456A" w:rsidP="00BC456A">
      <w:pPr>
        <w:pStyle w:val="ListNumber"/>
      </w:pPr>
      <w:r w:rsidRPr="00BC456A">
        <w:t xml:space="preserve">Unpack each </w:t>
      </w:r>
      <w:r>
        <w:t xml:space="preserve">of </w:t>
      </w:r>
      <w:r w:rsidRPr="00BC456A">
        <w:t xml:space="preserve">your </w:t>
      </w:r>
      <w:r>
        <w:t>sentences from the scaffold</w:t>
      </w:r>
      <w:r w:rsidRPr="00BC456A">
        <w:t xml:space="preserve"> and write them as</w:t>
      </w:r>
      <w:r>
        <w:t xml:space="preserve"> a</w:t>
      </w:r>
      <w:r w:rsidRPr="00BC456A">
        <w:t xml:space="preserve"> full analytical paragraph with</w:t>
      </w:r>
      <w:r>
        <w:t>:</w:t>
      </w:r>
    </w:p>
    <w:p w14:paraId="5955092C" w14:textId="77777777" w:rsidR="00BC456A" w:rsidRDefault="00BC456A" w:rsidP="002F3BC3">
      <w:pPr>
        <w:pStyle w:val="ListNumber2"/>
        <w:numPr>
          <w:ilvl w:val="0"/>
          <w:numId w:val="28"/>
        </w:numPr>
      </w:pPr>
      <w:r w:rsidRPr="00BC456A">
        <w:lastRenderedPageBreak/>
        <w:t>a topic sentence</w:t>
      </w:r>
    </w:p>
    <w:p w14:paraId="70B39778" w14:textId="77777777" w:rsidR="00BC456A" w:rsidRDefault="00BC456A" w:rsidP="00716CC5">
      <w:pPr>
        <w:pStyle w:val="ListNumber2"/>
      </w:pPr>
      <w:r w:rsidRPr="00BC456A">
        <w:t xml:space="preserve">at least 3 This does </w:t>
      </w:r>
      <w:proofErr w:type="gramStart"/>
      <w:r w:rsidRPr="00BC456A">
        <w:t>that sentences</w:t>
      </w:r>
      <w:proofErr w:type="gramEnd"/>
    </w:p>
    <w:p w14:paraId="7DB52E84" w14:textId="2F30E787" w:rsidR="00CF36DB" w:rsidRPr="00BC456A" w:rsidRDefault="00BC456A" w:rsidP="00716CC5">
      <w:pPr>
        <w:pStyle w:val="ListNumber2"/>
      </w:pPr>
      <w:r w:rsidRPr="00BC456A">
        <w:t>a sentence to link your answer back to the question.</w:t>
      </w:r>
    </w:p>
    <w:p w14:paraId="3282FB4D" w14:textId="77777777" w:rsidR="00D656A9" w:rsidRDefault="00D656A9">
      <w:pPr>
        <w:suppressAutoHyphens w:val="0"/>
        <w:spacing w:before="0" w:after="160" w:line="259" w:lineRule="auto"/>
      </w:pPr>
      <w:r>
        <w:br w:type="page"/>
      </w:r>
    </w:p>
    <w:p w14:paraId="401768A3" w14:textId="3D9BEB5C" w:rsidR="00DF0A72" w:rsidRDefault="00D656A9" w:rsidP="00D656A9">
      <w:pPr>
        <w:pStyle w:val="Heading2"/>
      </w:pPr>
      <w:bookmarkStart w:id="29" w:name="_Toc183083042"/>
      <w:r>
        <w:lastRenderedPageBreak/>
        <w:t xml:space="preserve">Phase 4, resource </w:t>
      </w:r>
      <w:r w:rsidR="0016493D">
        <w:t>2</w:t>
      </w:r>
      <w:r>
        <w:t xml:space="preserve"> – synonyms for ‘shows’</w:t>
      </w:r>
      <w:bookmarkEnd w:id="29"/>
    </w:p>
    <w:p w14:paraId="0D945033" w14:textId="03B87886" w:rsidR="00D656A9" w:rsidRDefault="004C26E5" w:rsidP="00D656A9">
      <w:pPr>
        <w:pStyle w:val="FeatureBox2"/>
      </w:pPr>
      <w:r w:rsidRPr="00513FAD">
        <w:rPr>
          <w:b/>
          <w:bCs/>
        </w:rPr>
        <w:t>Teacher note:</w:t>
      </w:r>
      <w:r w:rsidRPr="004C26E5">
        <w:t xml:space="preserve"> this resource can be printed and provided to students or used as examples for teachers to lead a group brainstorm for possible synonyms. Specific attention should be given to the connotations of each verb, making explicit to students when to select various terms for precision in students’ writing.</w:t>
      </w:r>
    </w:p>
    <w:p w14:paraId="0BB502EF" w14:textId="75F9BBF3" w:rsidR="00CA7AEB" w:rsidRDefault="00CA7AEB" w:rsidP="00E4045F">
      <w:r>
        <w:t xml:space="preserve">The table below </w:t>
      </w:r>
      <w:r w:rsidR="00E4045F">
        <w:t>provides a range of synonyms for the word ‘</w:t>
      </w:r>
      <w:proofErr w:type="gramStart"/>
      <w:r w:rsidR="00E4045F">
        <w:t>shows’</w:t>
      </w:r>
      <w:proofErr w:type="gramEnd"/>
      <w:r w:rsidR="00E4045F">
        <w:t>.</w:t>
      </w:r>
    </w:p>
    <w:p w14:paraId="2A72A065" w14:textId="5577C058" w:rsidR="00CA7AEB" w:rsidRDefault="00CA7AEB" w:rsidP="00CA7AEB">
      <w:pPr>
        <w:pStyle w:val="Caption"/>
      </w:pPr>
      <w:r>
        <w:t xml:space="preserve">Table </w:t>
      </w:r>
      <w:r>
        <w:fldChar w:fldCharType="begin"/>
      </w:r>
      <w:r>
        <w:instrText xml:space="preserve"> SEQ Table \* ARABIC </w:instrText>
      </w:r>
      <w:r>
        <w:fldChar w:fldCharType="separate"/>
      </w:r>
      <w:r w:rsidR="00077958">
        <w:rPr>
          <w:noProof/>
        </w:rPr>
        <w:t>25</w:t>
      </w:r>
      <w:r>
        <w:fldChar w:fldCharType="end"/>
      </w:r>
      <w:r>
        <w:t xml:space="preserve"> – synonyms for </w:t>
      </w:r>
      <w:r w:rsidR="00134118">
        <w:t>‘</w:t>
      </w:r>
      <w:r>
        <w:t>shows</w:t>
      </w:r>
      <w:r w:rsidR="00134118">
        <w:t>’</w:t>
      </w:r>
    </w:p>
    <w:tbl>
      <w:tblPr>
        <w:tblStyle w:val="Tableheader"/>
        <w:tblW w:w="0" w:type="auto"/>
        <w:tblLook w:val="04A0" w:firstRow="1" w:lastRow="0" w:firstColumn="1" w:lastColumn="0" w:noHBand="0" w:noVBand="1"/>
        <w:tblDescription w:val="The left hand column provides an example of the type of connotation for the verb 'shows', such as whether it is a positive, negative or neutral verb. The right hand column provides examples or synonyms of those verbs."/>
      </w:tblPr>
      <w:tblGrid>
        <w:gridCol w:w="2830"/>
        <w:gridCol w:w="6798"/>
      </w:tblGrid>
      <w:tr w:rsidR="004C26E5" w14:paraId="03394384" w14:textId="77777777" w:rsidTr="00513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D078C15" w14:textId="1BD1BC7D" w:rsidR="004C26E5" w:rsidRDefault="004C26E5" w:rsidP="004C26E5">
            <w:r>
              <w:t>Verb type</w:t>
            </w:r>
          </w:p>
        </w:tc>
        <w:tc>
          <w:tcPr>
            <w:tcW w:w="6798" w:type="dxa"/>
          </w:tcPr>
          <w:p w14:paraId="2595E9DB" w14:textId="14553FD4" w:rsidR="004C26E5" w:rsidRDefault="004C26E5" w:rsidP="004C26E5">
            <w:pPr>
              <w:cnfStyle w:val="100000000000" w:firstRow="1" w:lastRow="0" w:firstColumn="0" w:lastColumn="0" w:oddVBand="0" w:evenVBand="0" w:oddHBand="0" w:evenHBand="0" w:firstRowFirstColumn="0" w:firstRowLastColumn="0" w:lastRowFirstColumn="0" w:lastRowLastColumn="0"/>
            </w:pPr>
            <w:r>
              <w:t>Examples</w:t>
            </w:r>
          </w:p>
        </w:tc>
      </w:tr>
      <w:tr w:rsidR="004C26E5" w14:paraId="01E7B1B9" w14:textId="77777777" w:rsidTr="00513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6DFC0F8" w14:textId="6AB53433" w:rsidR="004C26E5" w:rsidRDefault="00503EF2" w:rsidP="004C26E5">
            <w:r w:rsidRPr="00503EF2">
              <w:t>Verbs for shows with positive connotations</w:t>
            </w:r>
          </w:p>
        </w:tc>
        <w:tc>
          <w:tcPr>
            <w:tcW w:w="6798" w:type="dxa"/>
          </w:tcPr>
          <w:p w14:paraId="10FAD5C5" w14:textId="78DD1A95" w:rsidR="004C26E5" w:rsidRDefault="00D47EDA" w:rsidP="004C26E5">
            <w:pPr>
              <w:cnfStyle w:val="000000100000" w:firstRow="0" w:lastRow="0" w:firstColumn="0" w:lastColumn="0" w:oddVBand="0" w:evenVBand="0" w:oddHBand="1" w:evenHBand="0" w:firstRowFirstColumn="0" w:firstRowLastColumn="0" w:lastRowFirstColumn="0" w:lastRowLastColumn="0"/>
            </w:pPr>
            <w:r w:rsidRPr="00D47EDA">
              <w:t>champion, celebrate, promote, encourage, confirm, praise, recommend, mirror, inspire, strengthen, approve, advocate, privilege</w:t>
            </w:r>
          </w:p>
        </w:tc>
      </w:tr>
      <w:tr w:rsidR="004C26E5" w14:paraId="5D4FECE4" w14:textId="77777777" w:rsidTr="00513F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099C0CD" w14:textId="3BD1192C" w:rsidR="004C26E5" w:rsidRDefault="00432064" w:rsidP="004C26E5">
            <w:r w:rsidRPr="00432064">
              <w:t>Verbs for shows with negative connotations</w:t>
            </w:r>
          </w:p>
        </w:tc>
        <w:tc>
          <w:tcPr>
            <w:tcW w:w="6798" w:type="dxa"/>
          </w:tcPr>
          <w:p w14:paraId="158653F7" w14:textId="6EBD6E0C" w:rsidR="004C26E5" w:rsidRDefault="00631FFA" w:rsidP="004C26E5">
            <w:pPr>
              <w:cnfStyle w:val="000000010000" w:firstRow="0" w:lastRow="0" w:firstColumn="0" w:lastColumn="0" w:oddVBand="0" w:evenVBand="0" w:oddHBand="0" w:evenHBand="1" w:firstRowFirstColumn="0" w:firstRowLastColumn="0" w:lastRowFirstColumn="0" w:lastRowLastColumn="0"/>
            </w:pPr>
            <w:r w:rsidRPr="00631FFA">
              <w:t>admonish, condemn, critique, challenge, expose, caution, warn, lament, argue, confront, advise against, decry, threaten, distort</w:t>
            </w:r>
          </w:p>
        </w:tc>
      </w:tr>
      <w:tr w:rsidR="004C26E5" w14:paraId="36726261" w14:textId="77777777" w:rsidTr="00513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E3FCF94" w14:textId="668FB10D" w:rsidR="004C26E5" w:rsidRDefault="00B27C36" w:rsidP="004C26E5">
            <w:r w:rsidRPr="00B27C36">
              <w:t>Neutral verbs for shows</w:t>
            </w:r>
          </w:p>
        </w:tc>
        <w:tc>
          <w:tcPr>
            <w:tcW w:w="6798" w:type="dxa"/>
          </w:tcPr>
          <w:p w14:paraId="510B380E" w14:textId="138777CA" w:rsidR="004C26E5" w:rsidRDefault="000E003C" w:rsidP="004C26E5">
            <w:pPr>
              <w:cnfStyle w:val="000000100000" w:firstRow="0" w:lastRow="0" w:firstColumn="0" w:lastColumn="0" w:oddVBand="0" w:evenVBand="0" w:oddHBand="1" w:evenHBand="0" w:firstRowFirstColumn="0" w:firstRowLastColumn="0" w:lastRowFirstColumn="0" w:lastRowLastColumn="0"/>
            </w:pPr>
            <w:r w:rsidRPr="000E003C">
              <w:t>reveal, examine, imply, describe, position, outline, illustrate, communicate, allude to, present, voice, showcase, further demonstrate</w:t>
            </w:r>
          </w:p>
        </w:tc>
      </w:tr>
      <w:tr w:rsidR="004C26E5" w14:paraId="1696E9B3" w14:textId="77777777" w:rsidTr="00513F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D34EF4A" w14:textId="24AB1C83" w:rsidR="004C26E5" w:rsidRDefault="002877AE" w:rsidP="004C26E5">
            <w:r w:rsidRPr="002877AE">
              <w:t>High modality verbs for shows</w:t>
            </w:r>
          </w:p>
        </w:tc>
        <w:tc>
          <w:tcPr>
            <w:tcW w:w="6798" w:type="dxa"/>
          </w:tcPr>
          <w:p w14:paraId="52CCD1BC" w14:textId="6373B982" w:rsidR="004C26E5" w:rsidRDefault="00D615E0" w:rsidP="004C26E5">
            <w:pPr>
              <w:cnfStyle w:val="000000010000" w:firstRow="0" w:lastRow="0" w:firstColumn="0" w:lastColumn="0" w:oddVBand="0" w:evenVBand="0" w:oddHBand="0" w:evenHBand="1" w:firstRowFirstColumn="0" w:firstRowLastColumn="0" w:lastRowFirstColumn="0" w:lastRowLastColumn="0"/>
            </w:pPr>
            <w:r w:rsidRPr="00D615E0">
              <w:t>provoke, highlight, prove, question, accentuate, educate, persuade, demand, assert, make visible, focalise, exemplify</w:t>
            </w:r>
          </w:p>
        </w:tc>
      </w:tr>
    </w:tbl>
    <w:p w14:paraId="1C0C26C5" w14:textId="77777777" w:rsidR="00F61AEB" w:rsidRDefault="00F61AEB">
      <w:pPr>
        <w:suppressAutoHyphens w:val="0"/>
        <w:spacing w:before="0" w:after="160" w:line="259" w:lineRule="auto"/>
      </w:pPr>
      <w:r>
        <w:br w:type="page"/>
      </w:r>
    </w:p>
    <w:p w14:paraId="607A3DA9" w14:textId="4D80C354" w:rsidR="00193F65" w:rsidRDefault="005746DF" w:rsidP="00193F65">
      <w:pPr>
        <w:pStyle w:val="Heading2"/>
      </w:pPr>
      <w:bookmarkStart w:id="30" w:name="_Toc183083043"/>
      <w:r>
        <w:lastRenderedPageBreak/>
        <w:t xml:space="preserve">Phase </w:t>
      </w:r>
      <w:r w:rsidR="00193F65">
        <w:t xml:space="preserve">4, activity </w:t>
      </w:r>
      <w:r w:rsidR="00BA7801">
        <w:t>6</w:t>
      </w:r>
      <w:r w:rsidR="00193F65">
        <w:t xml:space="preserve"> – self-assessment of analytical response</w:t>
      </w:r>
      <w:bookmarkEnd w:id="30"/>
    </w:p>
    <w:p w14:paraId="5CEA0A09" w14:textId="2462F677" w:rsidR="00193F65" w:rsidRDefault="00193F65" w:rsidP="00193F65">
      <w:pPr>
        <w:pStyle w:val="FeatureBox2"/>
      </w:pPr>
      <w:r>
        <w:rPr>
          <w:b/>
          <w:bCs/>
        </w:rPr>
        <w:t>Teacher note:</w:t>
      </w:r>
      <w:r w:rsidRPr="00B9607E">
        <w:t xml:space="preserve"> </w:t>
      </w:r>
      <w:r w:rsidR="00F153FD" w:rsidRPr="00513FAD">
        <w:t xml:space="preserve">the following activity is designed to support students to self-assess, edit, refine and revise their draft analytical response for </w:t>
      </w:r>
      <w:r w:rsidR="00F153FD" w:rsidRPr="000B3816">
        <w:rPr>
          <w:b/>
          <w:bCs/>
        </w:rPr>
        <w:t>Core formative task 3 – analytical response</w:t>
      </w:r>
      <w:r w:rsidR="00F153FD" w:rsidRPr="00513FAD">
        <w:t xml:space="preserve"> before submitting to the class teacher for feedback. Ensure all students have drafted their analytical response before completing this activity and allow time for students to revise their draft as required</w:t>
      </w:r>
      <w:r w:rsidR="00F153FD">
        <w:t>.</w:t>
      </w:r>
    </w:p>
    <w:p w14:paraId="25BD6324" w14:textId="0AE73EC4" w:rsidR="00F153FD" w:rsidRDefault="001D20DB" w:rsidP="00F153FD">
      <w:r w:rsidRPr="001D20DB">
        <w:t>Complete the following activity to self-assess your draft analytical response.</w:t>
      </w:r>
    </w:p>
    <w:p w14:paraId="7BC140C8" w14:textId="77777777" w:rsidR="00F208AA" w:rsidRPr="00F208AA" w:rsidRDefault="00F208AA" w:rsidP="002F3BC3">
      <w:pPr>
        <w:pStyle w:val="ListNumber"/>
        <w:numPr>
          <w:ilvl w:val="0"/>
          <w:numId w:val="29"/>
        </w:numPr>
      </w:pPr>
      <w:r w:rsidRPr="00F208AA">
        <w:t>Circle where you have used key words from the question (or synonyms).</w:t>
      </w:r>
    </w:p>
    <w:p w14:paraId="60B41BEE" w14:textId="304CA563" w:rsidR="003E4600" w:rsidRPr="003E4600" w:rsidRDefault="003E4600" w:rsidP="00881B71">
      <w:pPr>
        <w:pStyle w:val="ListNumber"/>
      </w:pPr>
      <w:r w:rsidRPr="003E4600">
        <w:t xml:space="preserve">Underline where you have used analytical </w:t>
      </w:r>
      <w:r w:rsidRPr="000B3816">
        <w:rPr>
          <w:i/>
          <w:iCs/>
        </w:rPr>
        <w:t>-s</w:t>
      </w:r>
      <w:r w:rsidRPr="003E4600">
        <w:t xml:space="preserve"> or </w:t>
      </w:r>
      <w:r w:rsidRPr="000B3816">
        <w:rPr>
          <w:i/>
          <w:iCs/>
        </w:rPr>
        <w:t>-ing</w:t>
      </w:r>
      <w:r w:rsidRPr="003E4600">
        <w:t xml:space="preserve"> verbs. Return to </w:t>
      </w:r>
      <w:r w:rsidR="00AF616A" w:rsidRPr="008D4435">
        <w:t>the list of synonyms for ‘shows’</w:t>
      </w:r>
      <w:r w:rsidRPr="008D4435">
        <w:t xml:space="preserve"> </w:t>
      </w:r>
      <w:r w:rsidRPr="003E4600">
        <w:t>for examples of the various analytical verbs.</w:t>
      </w:r>
    </w:p>
    <w:p w14:paraId="1AAF46D4" w14:textId="77777777" w:rsidR="00123005" w:rsidRPr="00123005" w:rsidRDefault="00123005" w:rsidP="00881B71">
      <w:pPr>
        <w:pStyle w:val="ListNumber"/>
      </w:pPr>
      <w:r w:rsidRPr="00123005">
        <w:t>Use the following colour-code to highlight:</w:t>
      </w:r>
    </w:p>
    <w:p w14:paraId="38F43D11" w14:textId="4F0B392E" w:rsidR="00385837" w:rsidRPr="00385837" w:rsidRDefault="000026EA" w:rsidP="002F3BC3">
      <w:pPr>
        <w:pStyle w:val="ListNumber2"/>
        <w:numPr>
          <w:ilvl w:val="0"/>
          <w:numId w:val="30"/>
        </w:numPr>
      </w:pPr>
      <w:r>
        <w:t>p</w:t>
      </w:r>
      <w:r w:rsidR="00385837" w:rsidRPr="00385837">
        <w:t>ink – topic sentence that answers the question</w:t>
      </w:r>
    </w:p>
    <w:p w14:paraId="6F554085" w14:textId="7C9D6769" w:rsidR="00305CF6" w:rsidRPr="00305CF6" w:rsidRDefault="000026EA" w:rsidP="00881B71">
      <w:pPr>
        <w:pStyle w:val="ListNumber2"/>
      </w:pPr>
      <w:r>
        <w:t>y</w:t>
      </w:r>
      <w:r w:rsidR="00305CF6" w:rsidRPr="00305CF6">
        <w:t>ellow – codes and convention or multimodal feature from the text (evidence)</w:t>
      </w:r>
    </w:p>
    <w:p w14:paraId="6A444419" w14:textId="1A675D4C" w:rsidR="00C56CA7" w:rsidRPr="00C56CA7" w:rsidRDefault="000026EA" w:rsidP="00881B71">
      <w:pPr>
        <w:pStyle w:val="ListNumber2"/>
      </w:pPr>
      <w:r>
        <w:t>g</w:t>
      </w:r>
      <w:r w:rsidR="00C56CA7" w:rsidRPr="00C56CA7">
        <w:t>reen – analysis of how each piece of evidence supports your response to the question. This should be the most common colour used</w:t>
      </w:r>
    </w:p>
    <w:p w14:paraId="157CBDB0" w14:textId="0A72E482" w:rsidR="009D77AB" w:rsidRPr="009D77AB" w:rsidRDefault="000026EA" w:rsidP="00881B71">
      <w:pPr>
        <w:pStyle w:val="ListNumber2"/>
      </w:pPr>
      <w:r>
        <w:t>b</w:t>
      </w:r>
      <w:r w:rsidR="009D77AB" w:rsidRPr="009D77AB">
        <w:t>lue – linking sentence back to the question.</w:t>
      </w:r>
    </w:p>
    <w:p w14:paraId="104D5974" w14:textId="51D9A289" w:rsidR="00843CBD" w:rsidRPr="00843CBD" w:rsidRDefault="00843CBD" w:rsidP="00843CBD">
      <w:pPr>
        <w:pStyle w:val="ListNumber"/>
      </w:pPr>
      <w:r w:rsidRPr="00843CBD">
        <w:t>Reflect on your coding – do you have a mix of colours? Have you used a range of verbs? Is there anything missing? What has not been highlighted? Why is this blank and can this be revised to focus on the features listed above?</w:t>
      </w:r>
    </w:p>
    <w:p w14:paraId="68CEDE83" w14:textId="77777777" w:rsidR="00F120E2" w:rsidRPr="00F120E2" w:rsidRDefault="00F120E2" w:rsidP="00F120E2">
      <w:pPr>
        <w:pStyle w:val="ListNumber"/>
      </w:pPr>
      <w:r w:rsidRPr="00F120E2">
        <w:t>Revise your draft as required.</w:t>
      </w:r>
    </w:p>
    <w:p w14:paraId="4C471F15" w14:textId="77777777" w:rsidR="00CC3219" w:rsidRPr="00CC3219" w:rsidRDefault="00CC3219" w:rsidP="00CC3219">
      <w:pPr>
        <w:pStyle w:val="ListNumber"/>
      </w:pPr>
      <w:r w:rsidRPr="00CC3219">
        <w:t>Identify your strengths, areas for improvement and questions for feedback in the table below.</w:t>
      </w:r>
    </w:p>
    <w:p w14:paraId="2BE895BB" w14:textId="1470856D" w:rsidR="00513FAD" w:rsidRDefault="00513FAD" w:rsidP="00513FAD">
      <w:pPr>
        <w:pStyle w:val="Caption"/>
      </w:pPr>
      <w:r>
        <w:t xml:space="preserve">Table </w:t>
      </w:r>
      <w:r>
        <w:fldChar w:fldCharType="begin"/>
      </w:r>
      <w:r>
        <w:instrText xml:space="preserve"> SEQ Table \* ARABIC </w:instrText>
      </w:r>
      <w:r>
        <w:fldChar w:fldCharType="separate"/>
      </w:r>
      <w:r w:rsidR="00077958">
        <w:rPr>
          <w:noProof/>
        </w:rPr>
        <w:t>26</w:t>
      </w:r>
      <w:r>
        <w:fldChar w:fldCharType="end"/>
      </w:r>
      <w:r>
        <w:t xml:space="preserve"> – strengths and areas for improvement</w:t>
      </w:r>
    </w:p>
    <w:tbl>
      <w:tblPr>
        <w:tblStyle w:val="Tableheader"/>
        <w:tblW w:w="0" w:type="auto"/>
        <w:tblLook w:val="04A0" w:firstRow="1" w:lastRow="0" w:firstColumn="1" w:lastColumn="0" w:noHBand="0" w:noVBand="1"/>
        <w:tblDescription w:val="A table with space for students to reflect on their strengths and areas of improvement in Core formative task 3 - anlaytical response."/>
      </w:tblPr>
      <w:tblGrid>
        <w:gridCol w:w="3209"/>
        <w:gridCol w:w="3209"/>
        <w:gridCol w:w="3210"/>
      </w:tblGrid>
      <w:tr w:rsidR="00CC3219" w14:paraId="6470713D" w14:textId="77777777" w:rsidTr="00513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28493C7" w14:textId="5F2DFF63" w:rsidR="00CC3219" w:rsidRDefault="00CC3219" w:rsidP="00CC3219">
            <w:pPr>
              <w:pStyle w:val="ListNumber"/>
              <w:numPr>
                <w:ilvl w:val="0"/>
                <w:numId w:val="0"/>
              </w:numPr>
            </w:pPr>
            <w:r>
              <w:t>One thing I am proud of …</w:t>
            </w:r>
          </w:p>
        </w:tc>
        <w:tc>
          <w:tcPr>
            <w:tcW w:w="3209" w:type="dxa"/>
          </w:tcPr>
          <w:p w14:paraId="53260E8F" w14:textId="698411CE" w:rsidR="00CC3219" w:rsidRDefault="00CC3219" w:rsidP="00CC3219">
            <w:pPr>
              <w:pStyle w:val="ListNumber"/>
              <w:numPr>
                <w:ilvl w:val="0"/>
                <w:numId w:val="0"/>
              </w:numPr>
              <w:cnfStyle w:val="100000000000" w:firstRow="1" w:lastRow="0" w:firstColumn="0" w:lastColumn="0" w:oddVBand="0" w:evenVBand="0" w:oddHBand="0" w:evenHBand="0" w:firstRowFirstColumn="0" w:firstRowLastColumn="0" w:lastRowFirstColumn="0" w:lastRowLastColumn="0"/>
            </w:pPr>
            <w:r>
              <w:t>One thing I know I need to work on …</w:t>
            </w:r>
          </w:p>
        </w:tc>
        <w:tc>
          <w:tcPr>
            <w:tcW w:w="3210" w:type="dxa"/>
          </w:tcPr>
          <w:p w14:paraId="760978E9" w14:textId="09F9614B" w:rsidR="00CC3219" w:rsidRDefault="00CC3219" w:rsidP="00CC3219">
            <w:pPr>
              <w:pStyle w:val="ListNumber"/>
              <w:numPr>
                <w:ilvl w:val="0"/>
                <w:numId w:val="0"/>
              </w:numPr>
              <w:cnfStyle w:val="100000000000" w:firstRow="1" w:lastRow="0" w:firstColumn="0" w:lastColumn="0" w:oddVBand="0" w:evenVBand="0" w:oddHBand="0" w:evenHBand="0" w:firstRowFirstColumn="0" w:firstRowLastColumn="0" w:lastRowFirstColumn="0" w:lastRowLastColumn="0"/>
            </w:pPr>
            <w:r>
              <w:t>One question I have for my teacher is …</w:t>
            </w:r>
          </w:p>
        </w:tc>
      </w:tr>
      <w:tr w:rsidR="00CC3219" w14:paraId="6ECEBD24" w14:textId="77777777" w:rsidTr="00513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8B50EE5" w14:textId="77777777" w:rsidR="00CC3219" w:rsidRDefault="00CC3219" w:rsidP="00CC3219">
            <w:pPr>
              <w:pStyle w:val="ListNumber"/>
              <w:numPr>
                <w:ilvl w:val="0"/>
                <w:numId w:val="0"/>
              </w:numPr>
            </w:pPr>
          </w:p>
        </w:tc>
        <w:tc>
          <w:tcPr>
            <w:tcW w:w="3209" w:type="dxa"/>
          </w:tcPr>
          <w:p w14:paraId="650949F2" w14:textId="77777777" w:rsidR="00CC3219" w:rsidRDefault="00CC3219" w:rsidP="00CC3219">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c>
          <w:tcPr>
            <w:tcW w:w="3210" w:type="dxa"/>
          </w:tcPr>
          <w:p w14:paraId="3066B231" w14:textId="77777777" w:rsidR="00CC3219" w:rsidRDefault="00CC3219" w:rsidP="00CC3219">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bl>
    <w:p w14:paraId="013F037A" w14:textId="0C3F7308" w:rsidR="00B14CF4" w:rsidRDefault="00B14CF4" w:rsidP="00B14CF4">
      <w:pPr>
        <w:pStyle w:val="ListNumber"/>
      </w:pPr>
      <w:r w:rsidRPr="00B14CF4">
        <w:lastRenderedPageBreak/>
        <w:t>Submit your refined analytical responses to your teacher for feedback.</w:t>
      </w:r>
    </w:p>
    <w:p w14:paraId="380E9DFC" w14:textId="0ADD1BCC" w:rsidR="00E14403" w:rsidRDefault="00E14403">
      <w:pPr>
        <w:suppressAutoHyphens w:val="0"/>
        <w:spacing w:before="0" w:after="160" w:line="259" w:lineRule="auto"/>
      </w:pPr>
      <w:r>
        <w:br w:type="page"/>
      </w:r>
    </w:p>
    <w:p w14:paraId="2059FCC1" w14:textId="1053E166" w:rsidR="00E14403" w:rsidRDefault="00E14403" w:rsidP="00E14403">
      <w:pPr>
        <w:pStyle w:val="Heading2"/>
      </w:pPr>
      <w:bookmarkStart w:id="31" w:name="_Toc179547086"/>
      <w:bookmarkStart w:id="32" w:name="_Toc183083044"/>
      <w:r>
        <w:lastRenderedPageBreak/>
        <w:t>Phase 4, activity 7 – reflecting on your growth as an English student</w:t>
      </w:r>
      <w:bookmarkEnd w:id="31"/>
      <w:bookmarkEnd w:id="32"/>
    </w:p>
    <w:p w14:paraId="4D7EEBA4" w14:textId="24DA48A5" w:rsidR="003917E6" w:rsidRPr="003917E6" w:rsidRDefault="003917E6" w:rsidP="003917E6">
      <w:r>
        <w:t xml:space="preserve">To complete the following reflection, you will need access to a </w:t>
      </w:r>
      <w:r w:rsidR="00E704B9">
        <w:t>task or learning act</w:t>
      </w:r>
      <w:r w:rsidR="00B540CD">
        <w:t>i</w:t>
      </w:r>
      <w:r w:rsidR="00E704B9">
        <w:t xml:space="preserve">vity that you completed in Year 9 or </w:t>
      </w:r>
      <w:r w:rsidR="000052AC">
        <w:t>in Term 1 of Year 10.</w:t>
      </w:r>
    </w:p>
    <w:p w14:paraId="1D62D02D" w14:textId="5CF98CA2" w:rsidR="00145E6F" w:rsidRDefault="00E7691D" w:rsidP="002F3BC3">
      <w:pPr>
        <w:pStyle w:val="ListNumber"/>
        <w:numPr>
          <w:ilvl w:val="0"/>
          <w:numId w:val="31"/>
        </w:numPr>
      </w:pPr>
      <w:r>
        <w:t xml:space="preserve">Read the </w:t>
      </w:r>
      <w:r w:rsidR="00AB5D24">
        <w:t>task you completed in a previous unit of work.</w:t>
      </w:r>
    </w:p>
    <w:p w14:paraId="108666B7" w14:textId="2CE2483C" w:rsidR="00530737" w:rsidRDefault="00530737" w:rsidP="00E14403">
      <w:pPr>
        <w:pStyle w:val="ListNumber"/>
      </w:pPr>
      <w:r>
        <w:t xml:space="preserve">Compare this with a piece of work from this </w:t>
      </w:r>
      <w:r w:rsidR="00203883">
        <w:t xml:space="preserve">term or from </w:t>
      </w:r>
      <w:r w:rsidR="00266455">
        <w:t>last term.</w:t>
      </w:r>
    </w:p>
    <w:p w14:paraId="551C1870" w14:textId="1FA3B0E5" w:rsidR="00CB235F" w:rsidRDefault="00CB235F" w:rsidP="00E14403">
      <w:pPr>
        <w:pStyle w:val="ListNumber"/>
      </w:pPr>
      <w:r>
        <w:t>Identify the</w:t>
      </w:r>
      <w:r w:rsidR="009A72F7">
        <w:t xml:space="preserve"> </w:t>
      </w:r>
      <w:r w:rsidR="00BF39D8">
        <w:t xml:space="preserve">improvements you can see. </w:t>
      </w:r>
      <w:r w:rsidR="00204842">
        <w:t xml:space="preserve">Have you mastered </w:t>
      </w:r>
      <w:r w:rsidR="00975CD3">
        <w:t>or improved a particular skill</w:t>
      </w:r>
      <w:r w:rsidR="00FC55DD">
        <w:t>,</w:t>
      </w:r>
      <w:r w:rsidR="00975CD3">
        <w:t xml:space="preserve"> such as the use of complex sentences?</w:t>
      </w:r>
      <w:r w:rsidR="00264122">
        <w:t xml:space="preserve"> Aim to iden</w:t>
      </w:r>
      <w:r w:rsidR="009A1E2B">
        <w:t xml:space="preserve">tify 3 to 4 </w:t>
      </w:r>
      <w:r w:rsidR="00952EB9">
        <w:t>aspects of your work that have improved.</w:t>
      </w:r>
    </w:p>
    <w:p w14:paraId="447BAEC8" w14:textId="6BA84C46" w:rsidR="00E14403" w:rsidRDefault="00E14403" w:rsidP="00E14403">
      <w:pPr>
        <w:pStyle w:val="Caption"/>
      </w:pPr>
      <w:r>
        <w:t xml:space="preserve">Table </w:t>
      </w:r>
      <w:r>
        <w:fldChar w:fldCharType="begin"/>
      </w:r>
      <w:r>
        <w:instrText xml:space="preserve"> SEQ Table \* ARABIC </w:instrText>
      </w:r>
      <w:r>
        <w:fldChar w:fldCharType="separate"/>
      </w:r>
      <w:r w:rsidR="00077958">
        <w:rPr>
          <w:noProof/>
        </w:rPr>
        <w:t>27</w:t>
      </w:r>
      <w:r>
        <w:rPr>
          <w:noProof/>
        </w:rPr>
        <w:fldChar w:fldCharType="end"/>
      </w:r>
      <w:r>
        <w:t xml:space="preserve"> – areas of strength</w:t>
      </w:r>
    </w:p>
    <w:tbl>
      <w:tblPr>
        <w:tblStyle w:val="Tableheader"/>
        <w:tblW w:w="0" w:type="auto"/>
        <w:tblLook w:val="04A0" w:firstRow="1" w:lastRow="0" w:firstColumn="1" w:lastColumn="0" w:noHBand="0" w:noVBand="1"/>
        <w:tblDescription w:val="This is a two-column table with numbers in left column and space for students to write three areas of strength in the right column."/>
      </w:tblPr>
      <w:tblGrid>
        <w:gridCol w:w="1129"/>
        <w:gridCol w:w="8501"/>
      </w:tblGrid>
      <w:tr w:rsidR="00E14403" w:rsidRPr="00FC55DD" w14:paraId="7E3CB18E" w14:textId="77777777">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tcPr>
          <w:p w14:paraId="57ED08B9" w14:textId="77777777" w:rsidR="00E14403" w:rsidRPr="00FC55DD" w:rsidRDefault="00E14403" w:rsidP="00FC55DD">
            <w:r w:rsidRPr="00FC55DD">
              <w:t>Number</w:t>
            </w:r>
          </w:p>
        </w:tc>
        <w:tc>
          <w:tcPr>
            <w:tcW w:w="8501" w:type="dxa"/>
            <w:tcBorders>
              <w:top w:val="single" w:sz="4" w:space="0" w:color="auto"/>
            </w:tcBorders>
          </w:tcPr>
          <w:p w14:paraId="3B74786D" w14:textId="77777777" w:rsidR="00E14403" w:rsidRPr="00FC55DD" w:rsidRDefault="00E14403" w:rsidP="00FC55DD">
            <w:pPr>
              <w:cnfStyle w:val="100000000000" w:firstRow="1" w:lastRow="0" w:firstColumn="0" w:lastColumn="0" w:oddVBand="0" w:evenVBand="0" w:oddHBand="0" w:evenHBand="0" w:firstRowFirstColumn="0" w:firstRowLastColumn="0" w:lastRowFirstColumn="0" w:lastRowLastColumn="0"/>
            </w:pPr>
            <w:r w:rsidRPr="00FC55DD">
              <w:t>Areas of strength</w:t>
            </w:r>
          </w:p>
        </w:tc>
      </w:tr>
      <w:tr w:rsidR="00E14403" w:rsidRPr="00FC55DD" w14:paraId="2776E566" w14:textId="77777777">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tcPr>
          <w:p w14:paraId="79748B1F" w14:textId="77777777" w:rsidR="00E14403" w:rsidRPr="00FC55DD" w:rsidRDefault="00E14403" w:rsidP="00FC55DD">
            <w:r w:rsidRPr="00FC55DD">
              <w:t>1</w:t>
            </w:r>
          </w:p>
        </w:tc>
        <w:tc>
          <w:tcPr>
            <w:tcW w:w="8501" w:type="dxa"/>
            <w:tcBorders>
              <w:top w:val="single" w:sz="4" w:space="0" w:color="auto"/>
            </w:tcBorders>
          </w:tcPr>
          <w:p w14:paraId="070A0BE4" w14:textId="77777777" w:rsidR="00E14403" w:rsidRPr="00FC55DD" w:rsidRDefault="00E14403" w:rsidP="00FC55DD">
            <w:pPr>
              <w:cnfStyle w:val="000000100000" w:firstRow="0" w:lastRow="0" w:firstColumn="0" w:lastColumn="0" w:oddVBand="0" w:evenVBand="0" w:oddHBand="1" w:evenHBand="0" w:firstRowFirstColumn="0" w:firstRowLastColumn="0" w:lastRowFirstColumn="0" w:lastRowLastColumn="0"/>
            </w:pPr>
          </w:p>
        </w:tc>
      </w:tr>
      <w:tr w:rsidR="00E14403" w:rsidRPr="00FC55DD" w14:paraId="6BE05405" w14:textId="77777777">
        <w:trPr>
          <w:cnfStyle w:val="000000010000" w:firstRow="0" w:lastRow="0" w:firstColumn="0" w:lastColumn="0" w:oddVBand="0" w:evenVBand="0" w:oddHBand="0" w:evenHBand="1"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1129" w:type="dxa"/>
          </w:tcPr>
          <w:p w14:paraId="174B3D0B" w14:textId="77777777" w:rsidR="00E14403" w:rsidRPr="00FC55DD" w:rsidRDefault="00E14403" w:rsidP="00FC55DD">
            <w:r w:rsidRPr="00FC55DD">
              <w:t>2</w:t>
            </w:r>
          </w:p>
        </w:tc>
        <w:tc>
          <w:tcPr>
            <w:tcW w:w="8501" w:type="dxa"/>
          </w:tcPr>
          <w:p w14:paraId="3C71914F" w14:textId="77777777" w:rsidR="00E14403" w:rsidRPr="00FC55DD" w:rsidRDefault="00E14403" w:rsidP="00FC55DD">
            <w:pPr>
              <w:cnfStyle w:val="000000010000" w:firstRow="0" w:lastRow="0" w:firstColumn="0" w:lastColumn="0" w:oddVBand="0" w:evenVBand="0" w:oddHBand="0" w:evenHBand="1" w:firstRowFirstColumn="0" w:firstRowLastColumn="0" w:lastRowFirstColumn="0" w:lastRowLastColumn="0"/>
            </w:pPr>
          </w:p>
        </w:tc>
      </w:tr>
      <w:tr w:rsidR="00E14403" w:rsidRPr="00FC55DD" w14:paraId="2887F56B" w14:textId="77777777">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1129" w:type="dxa"/>
          </w:tcPr>
          <w:p w14:paraId="1804393B" w14:textId="77777777" w:rsidR="00E14403" w:rsidRPr="00FC55DD" w:rsidRDefault="00E14403" w:rsidP="00FC55DD">
            <w:r w:rsidRPr="00FC55DD">
              <w:t>3</w:t>
            </w:r>
          </w:p>
        </w:tc>
        <w:tc>
          <w:tcPr>
            <w:tcW w:w="8501" w:type="dxa"/>
          </w:tcPr>
          <w:p w14:paraId="7514582F" w14:textId="77777777" w:rsidR="00E14403" w:rsidRPr="00FC55DD" w:rsidRDefault="00E14403" w:rsidP="00FC55DD">
            <w:pPr>
              <w:cnfStyle w:val="000000100000" w:firstRow="0" w:lastRow="0" w:firstColumn="0" w:lastColumn="0" w:oddVBand="0" w:evenVBand="0" w:oddHBand="1" w:evenHBand="0" w:firstRowFirstColumn="0" w:firstRowLastColumn="0" w:lastRowFirstColumn="0" w:lastRowLastColumn="0"/>
            </w:pPr>
          </w:p>
        </w:tc>
      </w:tr>
    </w:tbl>
    <w:p w14:paraId="419DDAD8" w14:textId="621B23B2" w:rsidR="00FB546D" w:rsidRDefault="00FB546D" w:rsidP="00FB546D">
      <w:pPr>
        <w:pStyle w:val="ListNumber"/>
      </w:pPr>
      <w:r>
        <w:t xml:space="preserve">Identify </w:t>
      </w:r>
      <w:r w:rsidR="00FC55DD">
        <w:t>one</w:t>
      </w:r>
      <w:r>
        <w:t xml:space="preserve"> to 2 aspects of your work that you are continuing to develop. These will become </w:t>
      </w:r>
      <w:r w:rsidR="00384E9A">
        <w:t>goals for you a</w:t>
      </w:r>
      <w:r w:rsidR="00FC55DD">
        <w:t>s</w:t>
      </w:r>
      <w:r w:rsidR="00384E9A">
        <w:t xml:space="preserve"> you move into the Year 11 English course.</w:t>
      </w:r>
    </w:p>
    <w:p w14:paraId="3726C497" w14:textId="463547FE" w:rsidR="00E14403" w:rsidRDefault="00E14403" w:rsidP="00E14403">
      <w:pPr>
        <w:pStyle w:val="Caption"/>
      </w:pPr>
      <w:r>
        <w:lastRenderedPageBreak/>
        <w:t xml:space="preserve">Table </w:t>
      </w:r>
      <w:r>
        <w:fldChar w:fldCharType="begin"/>
      </w:r>
      <w:r>
        <w:instrText xml:space="preserve"> SEQ Table \* ARABIC </w:instrText>
      </w:r>
      <w:r>
        <w:fldChar w:fldCharType="separate"/>
      </w:r>
      <w:r w:rsidR="00077958">
        <w:rPr>
          <w:noProof/>
        </w:rPr>
        <w:t>28</w:t>
      </w:r>
      <w:r>
        <w:rPr>
          <w:noProof/>
        </w:rPr>
        <w:fldChar w:fldCharType="end"/>
      </w:r>
      <w:r>
        <w:t xml:space="preserve"> – area</w:t>
      </w:r>
      <w:r w:rsidR="00B9607E">
        <w:t>s</w:t>
      </w:r>
      <w:r>
        <w:t xml:space="preserve"> </w:t>
      </w:r>
      <w:r w:rsidR="00FC55DD">
        <w:t>for</w:t>
      </w:r>
      <w:r>
        <w:t xml:space="preserve"> improvement</w:t>
      </w:r>
    </w:p>
    <w:tbl>
      <w:tblPr>
        <w:tblStyle w:val="Tableheader"/>
        <w:tblW w:w="0" w:type="auto"/>
        <w:tblLook w:val="04A0" w:firstRow="1" w:lastRow="0" w:firstColumn="1" w:lastColumn="0" w:noHBand="0" w:noVBand="1"/>
        <w:tblDescription w:val="This is a two-column table with numbers in left column and space for students to write two goals in the right column."/>
      </w:tblPr>
      <w:tblGrid>
        <w:gridCol w:w="1129"/>
        <w:gridCol w:w="8501"/>
      </w:tblGrid>
      <w:tr w:rsidR="00E14403" w:rsidRPr="00FC55DD" w14:paraId="45BEEF14" w14:textId="77777777">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tcPr>
          <w:p w14:paraId="6550A242" w14:textId="77777777" w:rsidR="00E14403" w:rsidRPr="00FC55DD" w:rsidRDefault="00E14403" w:rsidP="00FC55DD">
            <w:r w:rsidRPr="00FC55DD">
              <w:t>Number</w:t>
            </w:r>
          </w:p>
        </w:tc>
        <w:tc>
          <w:tcPr>
            <w:tcW w:w="8501" w:type="dxa"/>
            <w:tcBorders>
              <w:top w:val="single" w:sz="4" w:space="0" w:color="auto"/>
            </w:tcBorders>
          </w:tcPr>
          <w:p w14:paraId="616DA0CE" w14:textId="77777777" w:rsidR="00E14403" w:rsidRPr="00FC55DD" w:rsidRDefault="00E14403" w:rsidP="00FC55DD">
            <w:pPr>
              <w:cnfStyle w:val="100000000000" w:firstRow="1" w:lastRow="0" w:firstColumn="0" w:lastColumn="0" w:oddVBand="0" w:evenVBand="0" w:oddHBand="0" w:evenHBand="0" w:firstRowFirstColumn="0" w:firstRowLastColumn="0" w:lastRowFirstColumn="0" w:lastRowLastColumn="0"/>
            </w:pPr>
            <w:r w:rsidRPr="00FC55DD">
              <w:t>Areas for improvement</w:t>
            </w:r>
          </w:p>
        </w:tc>
      </w:tr>
      <w:tr w:rsidR="00E14403" w:rsidRPr="00FC55DD" w14:paraId="58E74B9B" w14:textId="77777777">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tcBorders>
          </w:tcPr>
          <w:p w14:paraId="48E6AFDA" w14:textId="77777777" w:rsidR="00E14403" w:rsidRPr="00FC55DD" w:rsidRDefault="00E14403" w:rsidP="00FC55DD">
            <w:r w:rsidRPr="00FC55DD">
              <w:t>1</w:t>
            </w:r>
          </w:p>
        </w:tc>
        <w:tc>
          <w:tcPr>
            <w:tcW w:w="8501" w:type="dxa"/>
            <w:tcBorders>
              <w:top w:val="single" w:sz="4" w:space="0" w:color="auto"/>
            </w:tcBorders>
          </w:tcPr>
          <w:p w14:paraId="54F51303" w14:textId="77777777" w:rsidR="00E14403" w:rsidRPr="00FC55DD" w:rsidRDefault="00E14403" w:rsidP="00FC55DD">
            <w:pPr>
              <w:cnfStyle w:val="000000100000" w:firstRow="0" w:lastRow="0" w:firstColumn="0" w:lastColumn="0" w:oddVBand="0" w:evenVBand="0" w:oddHBand="1" w:evenHBand="0" w:firstRowFirstColumn="0" w:firstRowLastColumn="0" w:lastRowFirstColumn="0" w:lastRowLastColumn="0"/>
            </w:pPr>
          </w:p>
        </w:tc>
      </w:tr>
      <w:tr w:rsidR="00E14403" w:rsidRPr="00FC55DD" w14:paraId="3AA02F53" w14:textId="77777777">
        <w:trPr>
          <w:cnfStyle w:val="000000010000" w:firstRow="0" w:lastRow="0" w:firstColumn="0" w:lastColumn="0" w:oddVBand="0" w:evenVBand="0" w:oddHBand="0" w:evenHBand="1"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129" w:type="dxa"/>
          </w:tcPr>
          <w:p w14:paraId="3C4C5A44" w14:textId="77777777" w:rsidR="00E14403" w:rsidRPr="00FC55DD" w:rsidRDefault="00E14403" w:rsidP="00FC55DD">
            <w:r w:rsidRPr="00FC55DD">
              <w:t>2</w:t>
            </w:r>
          </w:p>
        </w:tc>
        <w:tc>
          <w:tcPr>
            <w:tcW w:w="8501" w:type="dxa"/>
          </w:tcPr>
          <w:p w14:paraId="582FBE30" w14:textId="77777777" w:rsidR="00E14403" w:rsidRPr="00FC55DD" w:rsidRDefault="00E14403" w:rsidP="00FC55DD">
            <w:pPr>
              <w:cnfStyle w:val="000000010000" w:firstRow="0" w:lastRow="0" w:firstColumn="0" w:lastColumn="0" w:oddVBand="0" w:evenVBand="0" w:oddHBand="0" w:evenHBand="1" w:firstRowFirstColumn="0" w:firstRowLastColumn="0" w:lastRowFirstColumn="0" w:lastRowLastColumn="0"/>
            </w:pPr>
          </w:p>
        </w:tc>
      </w:tr>
    </w:tbl>
    <w:p w14:paraId="5F80260B" w14:textId="5668CFC6" w:rsidR="00E14403" w:rsidRDefault="00B718E1" w:rsidP="00B14CF4">
      <w:pPr>
        <w:pStyle w:val="ListNumber"/>
      </w:pPr>
      <w:r>
        <w:t xml:space="preserve">In </w:t>
      </w:r>
      <w:r w:rsidR="00F255ED">
        <w:t xml:space="preserve">the table below, </w:t>
      </w:r>
      <w:r w:rsidR="00000E57">
        <w:t>identify at least one success you have experienced in Stage 5 English, one challenge you have faced and one experience you have enjoyed.</w:t>
      </w:r>
    </w:p>
    <w:p w14:paraId="55C10567" w14:textId="702554AC" w:rsidR="008E50AB" w:rsidRDefault="008E50AB" w:rsidP="008E50AB">
      <w:pPr>
        <w:pStyle w:val="Caption"/>
      </w:pPr>
      <w:r>
        <w:t xml:space="preserve">Table </w:t>
      </w:r>
      <w:r>
        <w:fldChar w:fldCharType="begin"/>
      </w:r>
      <w:r>
        <w:instrText xml:space="preserve"> SEQ Table \* ARABIC </w:instrText>
      </w:r>
      <w:r>
        <w:fldChar w:fldCharType="separate"/>
      </w:r>
      <w:r w:rsidR="00077958">
        <w:rPr>
          <w:noProof/>
        </w:rPr>
        <w:t>29</w:t>
      </w:r>
      <w:r>
        <w:fldChar w:fldCharType="end"/>
      </w:r>
      <w:r w:rsidR="00F155B2">
        <w:t xml:space="preserve"> – describing the </w:t>
      </w:r>
      <w:r w:rsidR="00E128B9">
        <w:t xml:space="preserve">successes, challenges and pleasures </w:t>
      </w:r>
      <w:r w:rsidR="00342D59">
        <w:t>in English</w:t>
      </w:r>
    </w:p>
    <w:tbl>
      <w:tblPr>
        <w:tblStyle w:val="Tableheader"/>
        <w:tblW w:w="0" w:type="auto"/>
        <w:tblLook w:val="04A0" w:firstRow="1" w:lastRow="0" w:firstColumn="1" w:lastColumn="0" w:noHBand="0" w:noVBand="1"/>
        <w:tblDescription w:val="The table provides space for student responses. The left hand column is where you can add your success, the middle column where you had a challenge and the right hand column where you enjoyed your experience."/>
      </w:tblPr>
      <w:tblGrid>
        <w:gridCol w:w="3210"/>
        <w:gridCol w:w="3210"/>
        <w:gridCol w:w="3210"/>
      </w:tblGrid>
      <w:tr w:rsidR="008B7CD8" w14:paraId="53BD25A7" w14:textId="77777777" w:rsidTr="00342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6E574E71" w14:textId="28826116" w:rsidR="00342D59" w:rsidRDefault="00342D59" w:rsidP="008B7CD8">
            <w:r>
              <w:t>Success</w:t>
            </w:r>
          </w:p>
        </w:tc>
        <w:tc>
          <w:tcPr>
            <w:tcW w:w="3210" w:type="dxa"/>
          </w:tcPr>
          <w:p w14:paraId="72D27E55" w14:textId="25778481" w:rsidR="008B7CD8" w:rsidRDefault="00342D59" w:rsidP="008B7CD8">
            <w:pPr>
              <w:cnfStyle w:val="100000000000" w:firstRow="1" w:lastRow="0" w:firstColumn="0" w:lastColumn="0" w:oddVBand="0" w:evenVBand="0" w:oddHBand="0" w:evenHBand="0" w:firstRowFirstColumn="0" w:firstRowLastColumn="0" w:lastRowFirstColumn="0" w:lastRowLastColumn="0"/>
            </w:pPr>
            <w:r>
              <w:t>Challenge</w:t>
            </w:r>
          </w:p>
        </w:tc>
        <w:tc>
          <w:tcPr>
            <w:tcW w:w="3210" w:type="dxa"/>
          </w:tcPr>
          <w:p w14:paraId="10457599" w14:textId="1EB8A155" w:rsidR="008B7CD8" w:rsidRDefault="00342D59" w:rsidP="008B7CD8">
            <w:pPr>
              <w:cnfStyle w:val="100000000000" w:firstRow="1" w:lastRow="0" w:firstColumn="0" w:lastColumn="0" w:oddVBand="0" w:evenVBand="0" w:oddHBand="0" w:evenHBand="0" w:firstRowFirstColumn="0" w:firstRowLastColumn="0" w:lastRowFirstColumn="0" w:lastRowLastColumn="0"/>
            </w:pPr>
            <w:r>
              <w:t>Ple</w:t>
            </w:r>
            <w:r w:rsidR="00934634">
              <w:t>asure</w:t>
            </w:r>
          </w:p>
        </w:tc>
      </w:tr>
      <w:tr w:rsidR="008B7CD8" w14:paraId="2026A7A1" w14:textId="77777777" w:rsidTr="00934634">
        <w:trPr>
          <w:cnfStyle w:val="000000100000" w:firstRow="0" w:lastRow="0" w:firstColumn="0" w:lastColumn="0" w:oddVBand="0" w:evenVBand="0" w:oddHBand="1" w:evenHBand="0" w:firstRowFirstColumn="0" w:firstRowLastColumn="0" w:lastRowFirstColumn="0" w:lastRowLastColumn="0"/>
          <w:trHeight w:val="2411"/>
        </w:trPr>
        <w:tc>
          <w:tcPr>
            <w:cnfStyle w:val="001000000000" w:firstRow="0" w:lastRow="0" w:firstColumn="1" w:lastColumn="0" w:oddVBand="0" w:evenVBand="0" w:oddHBand="0" w:evenHBand="0" w:firstRowFirstColumn="0" w:firstRowLastColumn="0" w:lastRowFirstColumn="0" w:lastRowLastColumn="0"/>
            <w:tcW w:w="3210" w:type="dxa"/>
          </w:tcPr>
          <w:p w14:paraId="33C2F51B" w14:textId="77777777" w:rsidR="00342D59" w:rsidRDefault="00342D59" w:rsidP="008B7CD8"/>
        </w:tc>
        <w:tc>
          <w:tcPr>
            <w:tcW w:w="3210" w:type="dxa"/>
          </w:tcPr>
          <w:p w14:paraId="1A5A64EB" w14:textId="77777777" w:rsidR="008B7CD8" w:rsidRDefault="008B7CD8" w:rsidP="008B7CD8">
            <w:pPr>
              <w:cnfStyle w:val="000000100000" w:firstRow="0" w:lastRow="0" w:firstColumn="0" w:lastColumn="0" w:oddVBand="0" w:evenVBand="0" w:oddHBand="1" w:evenHBand="0" w:firstRowFirstColumn="0" w:firstRowLastColumn="0" w:lastRowFirstColumn="0" w:lastRowLastColumn="0"/>
            </w:pPr>
          </w:p>
        </w:tc>
        <w:tc>
          <w:tcPr>
            <w:tcW w:w="3210" w:type="dxa"/>
          </w:tcPr>
          <w:p w14:paraId="18DE3868" w14:textId="77777777" w:rsidR="008B7CD8" w:rsidRDefault="008B7CD8" w:rsidP="008B7CD8">
            <w:pPr>
              <w:cnfStyle w:val="000000100000" w:firstRow="0" w:lastRow="0" w:firstColumn="0" w:lastColumn="0" w:oddVBand="0" w:evenVBand="0" w:oddHBand="1" w:evenHBand="0" w:firstRowFirstColumn="0" w:firstRowLastColumn="0" w:lastRowFirstColumn="0" w:lastRowLastColumn="0"/>
            </w:pPr>
          </w:p>
        </w:tc>
      </w:tr>
    </w:tbl>
    <w:p w14:paraId="1BCA3B69" w14:textId="11271E56" w:rsidR="001D20DB" w:rsidRPr="00F153FD" w:rsidRDefault="00B14CF4" w:rsidP="00B14CF4">
      <w:pPr>
        <w:suppressAutoHyphens w:val="0"/>
        <w:spacing w:before="0" w:after="160" w:line="259" w:lineRule="auto"/>
      </w:pPr>
      <w:r>
        <w:br w:type="page"/>
      </w:r>
    </w:p>
    <w:p w14:paraId="3EEE6C73" w14:textId="38158C46" w:rsidR="00CD0F81" w:rsidRDefault="00CD0F81" w:rsidP="009856DB">
      <w:pPr>
        <w:pStyle w:val="Heading1"/>
      </w:pPr>
      <w:bookmarkStart w:id="33" w:name="_Toc169692778"/>
      <w:bookmarkStart w:id="34" w:name="_Toc183083045"/>
      <w:r>
        <w:lastRenderedPageBreak/>
        <w:t>References</w:t>
      </w:r>
      <w:bookmarkEnd w:id="33"/>
      <w:bookmarkEnd w:id="34"/>
    </w:p>
    <w:p w14:paraId="42591050" w14:textId="77777777" w:rsidR="006B0595" w:rsidRDefault="006B0595" w:rsidP="006B0595">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DD396B7" w14:textId="77777777" w:rsidR="006B0595" w:rsidRDefault="006B0595" w:rsidP="006B0595">
      <w:pPr>
        <w:pStyle w:val="FeatureBox2"/>
      </w:pPr>
      <w:r>
        <w:t xml:space="preserve">Please refer to the NESA Copyright Disclaimer for more information </w:t>
      </w:r>
      <w:hyperlink r:id="rId39" w:tgtFrame="_blank" w:tooltip="https://educationstandards.nsw.edu.au/wps/portal/nesa/mini-footer/copyright" w:history="1">
        <w:r>
          <w:rPr>
            <w:rStyle w:val="Hyperlink"/>
          </w:rPr>
          <w:t>https://educationstandards.nsw.edu.au/wps/portal/nesa/mini-footer/copyright</w:t>
        </w:r>
      </w:hyperlink>
      <w:r>
        <w:t>.</w:t>
      </w:r>
    </w:p>
    <w:p w14:paraId="6949D986" w14:textId="630AFC08" w:rsidR="006B0595" w:rsidRDefault="006B0595" w:rsidP="006B0595">
      <w:pPr>
        <w:pStyle w:val="FeatureBox2"/>
      </w:pPr>
      <w:r>
        <w:t xml:space="preserve">NESA holds the only official and up-to-date versions of the NSW Curriculum and syllabus documents. Please visit the NSW Education Standards Authority (NESA) website </w:t>
      </w:r>
      <w:hyperlink r:id="rId40" w:history="1">
        <w:r>
          <w:rPr>
            <w:rStyle w:val="Hyperlink"/>
          </w:rPr>
          <w:t>https://educationstandards.nsw.edu.au/</w:t>
        </w:r>
      </w:hyperlink>
      <w:r>
        <w:t xml:space="preserve"> and the NSW Curriculum website </w:t>
      </w:r>
      <w:hyperlink r:id="rId41" w:history="1">
        <w:r>
          <w:rPr>
            <w:rStyle w:val="Hyperlink"/>
          </w:rPr>
          <w:t>https://curriculum.nsw.edu.au</w:t>
        </w:r>
      </w:hyperlink>
      <w:r>
        <w:t>.</w:t>
      </w:r>
    </w:p>
    <w:p w14:paraId="13061820" w14:textId="72A9907D" w:rsidR="00E01F21" w:rsidRPr="00CA7C05" w:rsidRDefault="00E01F21" w:rsidP="00E01F21">
      <w:hyperlink r:id="rId42" w:history="1">
        <w:r w:rsidRPr="00CA7C05">
          <w:rPr>
            <w:rStyle w:val="Hyperlink"/>
          </w:rPr>
          <w:t>English K–10 Syllabus</w:t>
        </w:r>
      </w:hyperlink>
      <w:r w:rsidRPr="00CA7C05">
        <w:t xml:space="preserve"> © NSW Education Standards Authority (NESA) for and on behalf of the Crown in right of the State of New South Wales, 2022.</w:t>
      </w:r>
    </w:p>
    <w:p w14:paraId="430347C7" w14:textId="77777777" w:rsidR="00845C50" w:rsidRDefault="00845C50" w:rsidP="00845C50">
      <w:r>
        <w:t xml:space="preserve">Boltin K </w:t>
      </w:r>
      <w:r>
        <w:rPr>
          <w:rFonts w:eastAsia="Calibri"/>
        </w:rPr>
        <w:t>(e</w:t>
      </w:r>
      <w:r w:rsidRPr="00E01E05">
        <w:rPr>
          <w:rFonts w:eastAsia="Calibri"/>
        </w:rPr>
        <w:t>xecutive producer</w:t>
      </w:r>
      <w:r>
        <w:rPr>
          <w:rFonts w:eastAsia="Calibri"/>
        </w:rPr>
        <w:t xml:space="preserve"> and </w:t>
      </w:r>
      <w:r w:rsidRPr="00E01E05">
        <w:rPr>
          <w:rFonts w:eastAsia="Calibri"/>
        </w:rPr>
        <w:t>director</w:t>
      </w:r>
      <w:r>
        <w:rPr>
          <w:rFonts w:eastAsia="Calibri"/>
        </w:rPr>
        <w:t>)</w:t>
      </w:r>
      <w:r w:rsidRPr="00E01E05">
        <w:rPr>
          <w:rFonts w:eastAsia="Calibri"/>
        </w:rPr>
        <w:t xml:space="preserve"> </w:t>
      </w:r>
      <w:r>
        <w:t xml:space="preserve">(2021) </w:t>
      </w:r>
      <w:hyperlink r:id="rId43">
        <w:r w:rsidRPr="5E217230">
          <w:rPr>
            <w:rStyle w:val="Hyperlink"/>
            <w:i/>
            <w:iCs/>
          </w:rPr>
          <w:t>Ravi &amp; Emma: an interactive documentary in Southern Dialect Auslan</w:t>
        </w:r>
      </w:hyperlink>
      <w:r>
        <w:t xml:space="preserve">, Special Broadcasting Service (SBS) website, accessed 17 September 2024. </w:t>
      </w:r>
    </w:p>
    <w:p w14:paraId="0E394E24" w14:textId="0517BD6F" w:rsidR="00845C50" w:rsidRDefault="00845C50" w:rsidP="00845C50">
      <w:r>
        <w:t xml:space="preserve">Etingof B </w:t>
      </w:r>
      <w:r>
        <w:rPr>
          <w:rFonts w:eastAsia="Calibri"/>
        </w:rPr>
        <w:t>(director)</w:t>
      </w:r>
      <w:r w:rsidRPr="306A1F56">
        <w:rPr>
          <w:rFonts w:eastAsia="Calibri"/>
        </w:rPr>
        <w:t xml:space="preserve"> </w:t>
      </w:r>
      <w:r>
        <w:t xml:space="preserve">(2017) </w:t>
      </w:r>
      <w:hyperlink r:id="rId44">
        <w:r w:rsidRPr="3F1DAD1A">
          <w:rPr>
            <w:rStyle w:val="Hyperlink"/>
            <w:i/>
            <w:iCs/>
          </w:rPr>
          <w:t>K'gari:</w:t>
        </w:r>
        <w:r w:rsidR="00C665B7" w:rsidRPr="00C665B7">
          <w:rPr>
            <w:i/>
            <w:iCs/>
          </w:rPr>
          <w:t xml:space="preserve"> </w:t>
        </w:r>
        <w:r w:rsidR="00C665B7" w:rsidRPr="00844554">
          <w:rPr>
            <w:i/>
            <w:iCs/>
          </w:rPr>
          <w:t>the real story of a true fake</w:t>
        </w:r>
        <w:r w:rsidR="00C665B7" w:rsidRPr="3F1DAD1A" w:rsidDel="00C665B7">
          <w:rPr>
            <w:rStyle w:val="Hyperlink"/>
            <w:i/>
            <w:iCs/>
          </w:rPr>
          <w:t xml:space="preserve"> </w:t>
        </w:r>
      </w:hyperlink>
      <w:r>
        <w:t>, Special Broadcasting Service (SBS) website, accessed 17 September 2024.</w:t>
      </w:r>
    </w:p>
    <w:p w14:paraId="4C312440" w14:textId="3A951245" w:rsidR="000A4992" w:rsidRDefault="000A4992" w:rsidP="00CD0F81">
      <w:r w:rsidRPr="00CA7C05">
        <w:t xml:space="preserve">Family Tickets (21 April 2020) </w:t>
      </w:r>
      <w:hyperlink r:id="rId45" w:history="1">
        <w:r w:rsidRPr="00CA7C05">
          <w:rPr>
            <w:rStyle w:val="Hyperlink"/>
          </w:rPr>
          <w:t>‘Adventure Maker - Chatterbox made out of folded paper - Asha shows you How to Make up Stories’ [video]</w:t>
        </w:r>
      </w:hyperlink>
      <w:r w:rsidRPr="00CA7C05">
        <w:t xml:space="preserve">, </w:t>
      </w:r>
      <w:r w:rsidRPr="00CA7C05">
        <w:rPr>
          <w:i/>
          <w:iCs/>
        </w:rPr>
        <w:t xml:space="preserve">Family Tickets, </w:t>
      </w:r>
      <w:r w:rsidRPr="00CA7C05">
        <w:t>YouTube, accessed 25 September 2024.</w:t>
      </w:r>
    </w:p>
    <w:p w14:paraId="1E8D60A3" w14:textId="5586A763" w:rsidR="007649AC" w:rsidRPr="00CA7C05" w:rsidRDefault="007649AC" w:rsidP="00CD0F81">
      <w:r>
        <w:t>Fletcher J</w:t>
      </w:r>
      <w:r w:rsidR="00FE34FC">
        <w:t xml:space="preserve"> (2023) </w:t>
      </w:r>
      <w:hyperlink r:id="rId46" w:anchor=":~:text=Benefits%20of%20using%20an%20emotion%20wheel" w:history="1">
        <w:r w:rsidR="00834234" w:rsidRPr="006069F6">
          <w:rPr>
            <w:rStyle w:val="Hyperlink"/>
            <w:i/>
            <w:iCs/>
          </w:rPr>
          <w:t xml:space="preserve">How to </w:t>
        </w:r>
        <w:r w:rsidR="00F67FE3" w:rsidRPr="006069F6">
          <w:rPr>
            <w:rStyle w:val="Hyperlink"/>
            <w:i/>
            <w:iCs/>
          </w:rPr>
          <w:t>U</w:t>
        </w:r>
        <w:r w:rsidR="00834234" w:rsidRPr="006069F6">
          <w:rPr>
            <w:rStyle w:val="Hyperlink"/>
            <w:i/>
            <w:iCs/>
          </w:rPr>
          <w:t xml:space="preserve">nderstand </w:t>
        </w:r>
        <w:r w:rsidR="00F67FE3" w:rsidRPr="006069F6">
          <w:rPr>
            <w:rStyle w:val="Hyperlink"/>
            <w:i/>
            <w:iCs/>
          </w:rPr>
          <w:t>Y</w:t>
        </w:r>
        <w:r w:rsidR="00834234" w:rsidRPr="006069F6">
          <w:rPr>
            <w:rStyle w:val="Hyperlink"/>
            <w:i/>
            <w:iCs/>
          </w:rPr>
          <w:t xml:space="preserve">our </w:t>
        </w:r>
        <w:r w:rsidR="00F67FE3" w:rsidRPr="006069F6">
          <w:rPr>
            <w:rStyle w:val="Hyperlink"/>
            <w:i/>
            <w:iCs/>
          </w:rPr>
          <w:t>F</w:t>
        </w:r>
        <w:r w:rsidR="00834234" w:rsidRPr="006069F6">
          <w:rPr>
            <w:rStyle w:val="Hyperlink"/>
            <w:i/>
            <w:iCs/>
          </w:rPr>
          <w:t xml:space="preserve">eelings </w:t>
        </w:r>
        <w:r w:rsidR="00F67FE3" w:rsidRPr="006069F6">
          <w:rPr>
            <w:rStyle w:val="Hyperlink"/>
            <w:i/>
            <w:iCs/>
          </w:rPr>
          <w:t>U</w:t>
        </w:r>
        <w:r w:rsidR="00834234" w:rsidRPr="006069F6">
          <w:rPr>
            <w:rStyle w:val="Hyperlink"/>
            <w:i/>
            <w:iCs/>
          </w:rPr>
          <w:t xml:space="preserve">sing an </w:t>
        </w:r>
        <w:r w:rsidR="00F67FE3" w:rsidRPr="006069F6">
          <w:rPr>
            <w:rStyle w:val="Hyperlink"/>
            <w:i/>
            <w:iCs/>
          </w:rPr>
          <w:t>E</w:t>
        </w:r>
        <w:r w:rsidR="00834234" w:rsidRPr="006069F6">
          <w:rPr>
            <w:rStyle w:val="Hyperlink"/>
            <w:i/>
            <w:iCs/>
          </w:rPr>
          <w:t xml:space="preserve">motion </w:t>
        </w:r>
        <w:r w:rsidR="00F67FE3" w:rsidRPr="006069F6">
          <w:rPr>
            <w:rStyle w:val="Hyperlink"/>
            <w:i/>
            <w:iCs/>
          </w:rPr>
          <w:t>W</w:t>
        </w:r>
        <w:r w:rsidR="00834234" w:rsidRPr="006069F6">
          <w:rPr>
            <w:rStyle w:val="Hyperlink"/>
            <w:i/>
            <w:iCs/>
          </w:rPr>
          <w:t>heel</w:t>
        </w:r>
      </w:hyperlink>
      <w:r w:rsidR="00834234">
        <w:t>, PsychCentral website, accessed 31 October 2</w:t>
      </w:r>
      <w:r w:rsidR="005352B4">
        <w:t>024.</w:t>
      </w:r>
    </w:p>
    <w:p w14:paraId="27949421" w14:textId="03EAB0F2" w:rsidR="000C0B54" w:rsidRDefault="007D0D07" w:rsidP="00CD0F81">
      <w:r>
        <w:t xml:space="preserve">Google (n.d.) </w:t>
      </w:r>
      <w:hyperlink r:id="rId47" w:history="1">
        <w:r w:rsidR="000C0B54" w:rsidRPr="00002E96">
          <w:rPr>
            <w:rStyle w:val="Hyperlink"/>
            <w:i/>
            <w:iCs/>
          </w:rPr>
          <w:t>Google Docs</w:t>
        </w:r>
      </w:hyperlink>
      <w:r w:rsidR="00FA5666">
        <w:t xml:space="preserve">, Google </w:t>
      </w:r>
      <w:r w:rsidR="004E7192">
        <w:t xml:space="preserve">Workspace website, accessed </w:t>
      </w:r>
      <w:r w:rsidR="00571772">
        <w:t>1 November 2024.</w:t>
      </w:r>
    </w:p>
    <w:p w14:paraId="46264786" w14:textId="639A5A07" w:rsidR="005627C1" w:rsidRPr="00CA7C05" w:rsidRDefault="005627C1" w:rsidP="00CD0F81">
      <w:r w:rsidRPr="00CA7C05">
        <w:t xml:space="preserve">Hancock J (n.d.) </w:t>
      </w:r>
      <w:hyperlink r:id="rId48" w:history="1">
        <w:r w:rsidRPr="00002E96">
          <w:rPr>
            <w:rStyle w:val="Hyperlink"/>
            <w:i/>
            <w:iCs/>
          </w:rPr>
          <w:t>5 Whys</w:t>
        </w:r>
      </w:hyperlink>
      <w:r w:rsidR="00F62991">
        <w:t xml:space="preserve">, </w:t>
      </w:r>
      <w:r w:rsidRPr="00CA7C05">
        <w:t>Mind</w:t>
      </w:r>
      <w:r w:rsidR="00F62991">
        <w:t>T</w:t>
      </w:r>
      <w:r w:rsidRPr="00CA7C05">
        <w:t>ools website, accessed 11 October 2024.</w:t>
      </w:r>
    </w:p>
    <w:p w14:paraId="3BAE05F8" w14:textId="40C5792D" w:rsidR="00640C68" w:rsidRPr="00CA7C05" w:rsidRDefault="00640C68" w:rsidP="00CD0F81">
      <w:r w:rsidRPr="00CA7C05">
        <w:t xml:space="preserve">Harvard Graduate School of Education (2022) </w:t>
      </w:r>
      <w:hyperlink r:id="rId49" w:history="1">
        <w:r w:rsidRPr="00CA7C05">
          <w:rPr>
            <w:rStyle w:val="Hyperlink"/>
            <w:i/>
            <w:iCs/>
          </w:rPr>
          <w:t>Project Zero’s Thinking Routine</w:t>
        </w:r>
        <w:r w:rsidR="00F62991">
          <w:rPr>
            <w:rStyle w:val="Hyperlink"/>
            <w:i/>
            <w:iCs/>
          </w:rPr>
          <w:t>s</w:t>
        </w:r>
        <w:r w:rsidRPr="00CA7C05">
          <w:rPr>
            <w:rStyle w:val="Hyperlink"/>
            <w:i/>
            <w:iCs/>
          </w:rPr>
          <w:t xml:space="preserve"> Toolbox</w:t>
        </w:r>
      </w:hyperlink>
      <w:r w:rsidRPr="00CA7C05">
        <w:t>, Project Zero website, accessed 20 June 2023.</w:t>
      </w:r>
    </w:p>
    <w:p w14:paraId="66445E7E" w14:textId="77777777" w:rsidR="009C0793" w:rsidRDefault="009C0793" w:rsidP="009C0793">
      <w:r>
        <w:lastRenderedPageBreak/>
        <w:t xml:space="preserve">McKeon G, Etingof B and Marin J (producers) (2016) </w:t>
      </w:r>
      <w:hyperlink r:id="rId50">
        <w:r w:rsidRPr="3F1DAD1A">
          <w:rPr>
            <w:rStyle w:val="Hyperlink"/>
            <w:i/>
            <w:iCs/>
          </w:rPr>
          <w:t>My Grandmother’s Lingo</w:t>
        </w:r>
      </w:hyperlink>
      <w:r>
        <w:t>, Special Broadcasting Service (SBS) website, accessed 17 September 2024.</w:t>
      </w:r>
    </w:p>
    <w:p w14:paraId="5C093132" w14:textId="77777777" w:rsidR="00845C50" w:rsidRDefault="00845C50" w:rsidP="00845C50">
      <w:r>
        <w:t xml:space="preserve">Mizner M and Worth K (2018) </w:t>
      </w:r>
      <w:hyperlink r:id="rId51" w:anchor=":~:text=Explore%20an%20island%20threatened%20by%20climate%20change%20through%20the%20eyes">
        <w:r w:rsidRPr="5E217230">
          <w:rPr>
            <w:rStyle w:val="Hyperlink"/>
            <w:i/>
          </w:rPr>
          <w:t>The Last Generation</w:t>
        </w:r>
      </w:hyperlink>
      <w:r>
        <w:t>, FRONTLINE and The GroundTruth Project, Unites States of America, accessed 30 September 2024.</w:t>
      </w:r>
    </w:p>
    <w:p w14:paraId="2689D28E" w14:textId="0A286705" w:rsidR="00C9669C" w:rsidRPr="00CA7C05" w:rsidRDefault="00C9669C" w:rsidP="00CD0F81">
      <w:r w:rsidRPr="00CA7C05">
        <w:t xml:space="preserve">NSW Education Standards Authority (NESA) (2024) </w:t>
      </w:r>
      <w:hyperlink r:id="rId52" w:history="1">
        <w:r w:rsidRPr="00CA7C05">
          <w:rPr>
            <w:rStyle w:val="Hyperlink"/>
          </w:rPr>
          <w:t>‘Glossary’</w:t>
        </w:r>
      </w:hyperlink>
      <w:r w:rsidRPr="00CA7C05">
        <w:t xml:space="preserve">, </w:t>
      </w:r>
      <w:r w:rsidRPr="00CA7C05">
        <w:rPr>
          <w:i/>
          <w:iCs/>
        </w:rPr>
        <w:t>NSW Curriculum</w:t>
      </w:r>
      <w:r w:rsidRPr="00CA7C05">
        <w:t>, N</w:t>
      </w:r>
      <w:r w:rsidR="00387BCF">
        <w:t>ESA</w:t>
      </w:r>
      <w:r w:rsidRPr="00CA7C05">
        <w:t xml:space="preserve"> website, accessed 17 September 2024.</w:t>
      </w:r>
    </w:p>
    <w:p w14:paraId="6A08354E" w14:textId="38187930" w:rsidR="00272F37" w:rsidRPr="00CA7C05" w:rsidRDefault="00272F37" w:rsidP="00272F37">
      <w:r w:rsidRPr="00CA7C05">
        <w:t>State of New South Wales (Department of Education) (n.d</w:t>
      </w:r>
      <w:r>
        <w:t>.</w:t>
      </w:r>
      <w:r w:rsidRPr="00CA7C05">
        <w:t xml:space="preserve">) </w:t>
      </w:r>
      <w:hyperlink r:id="rId53" w:history="1">
        <w:r w:rsidRPr="00CA7C05">
          <w:rPr>
            <w:rStyle w:val="Hyperlink"/>
            <w:i/>
            <w:iCs/>
          </w:rPr>
          <w:t>Digital Learning Selector</w:t>
        </w:r>
      </w:hyperlink>
      <w:r w:rsidRPr="00CA7C05">
        <w:t>, NSW Department of Education website, accessed 17 September 2024.</w:t>
      </w:r>
    </w:p>
    <w:p w14:paraId="2C676DCE" w14:textId="74138281" w:rsidR="00C9669C" w:rsidRPr="00CA7C05" w:rsidRDefault="005C7863" w:rsidP="00CD0F81">
      <w:r>
        <w:t>——</w:t>
      </w:r>
      <w:r w:rsidR="00C9669C" w:rsidRPr="00CA7C05">
        <w:t xml:space="preserve">(2024) </w:t>
      </w:r>
      <w:hyperlink r:id="rId54" w:history="1">
        <w:r w:rsidR="00C9669C" w:rsidRPr="00CA7C05">
          <w:rPr>
            <w:rStyle w:val="Hyperlink"/>
          </w:rPr>
          <w:t>‘</w:t>
        </w:r>
        <w:r w:rsidR="00387BCF">
          <w:rPr>
            <w:rStyle w:val="Hyperlink"/>
          </w:rPr>
          <w:t>Gradual release of responsibility</w:t>
        </w:r>
        <w:r w:rsidR="00C9669C" w:rsidRPr="00CA7C05">
          <w:rPr>
            <w:rStyle w:val="Hyperlink"/>
          </w:rPr>
          <w:t>’</w:t>
        </w:r>
      </w:hyperlink>
      <w:r w:rsidR="00C9669C" w:rsidRPr="00CA7C05">
        <w:t xml:space="preserve">, </w:t>
      </w:r>
      <w:r w:rsidR="00C9669C" w:rsidRPr="00CA7C05">
        <w:rPr>
          <w:i/>
          <w:iCs/>
        </w:rPr>
        <w:t>Explicit teaching</w:t>
      </w:r>
      <w:r w:rsidR="00387BCF">
        <w:rPr>
          <w:i/>
          <w:iCs/>
        </w:rPr>
        <w:t xml:space="preserve"> strategies</w:t>
      </w:r>
      <w:r w:rsidR="00C9669C" w:rsidRPr="00CA7C05">
        <w:rPr>
          <w:i/>
          <w:iCs/>
        </w:rPr>
        <w:t xml:space="preserve">, </w:t>
      </w:r>
      <w:r w:rsidR="00C9669C" w:rsidRPr="00CA7C05">
        <w:t>NSW Department of Education website, accessed 17 September 2024.</w:t>
      </w:r>
    </w:p>
    <w:p w14:paraId="33F62271" w14:textId="22DBC701" w:rsidR="00466136" w:rsidRDefault="005C7863" w:rsidP="00CD0F81">
      <w:r>
        <w:t>——</w:t>
      </w:r>
      <w:r w:rsidR="00C9669C" w:rsidRPr="00CA7C05" w:rsidDel="00CA7C05">
        <w:t xml:space="preserve">(2024) </w:t>
      </w:r>
      <w:hyperlink r:id="rId55" w:history="1">
        <w:r w:rsidR="00C9669C" w:rsidRPr="00CA7C05" w:rsidDel="00CA7C05">
          <w:rPr>
            <w:rStyle w:val="Hyperlink"/>
          </w:rPr>
          <w:t>‘Novel voices – Year 10, Term 1’</w:t>
        </w:r>
      </w:hyperlink>
      <w:r w:rsidR="00C9669C" w:rsidRPr="00CA7C05" w:rsidDel="00CA7C05">
        <w:t xml:space="preserve">, </w:t>
      </w:r>
      <w:r w:rsidR="00C9669C" w:rsidRPr="00CA7C05" w:rsidDel="00CA7C05">
        <w:rPr>
          <w:i/>
          <w:iCs/>
        </w:rPr>
        <w:t xml:space="preserve">English </w:t>
      </w:r>
      <w:r w:rsidR="00272F37">
        <w:rPr>
          <w:i/>
          <w:iCs/>
        </w:rPr>
        <w:t>7–10 resources</w:t>
      </w:r>
      <w:r w:rsidR="00C9669C" w:rsidRPr="00CA7C05" w:rsidDel="00CA7C05">
        <w:t>, NSW Department of Education website, accessed 17 September 2024.</w:t>
      </w:r>
    </w:p>
    <w:p w14:paraId="5EE1AF92" w14:textId="37AB66B8" w:rsidR="000E6ED8" w:rsidRPr="00CA7C05" w:rsidRDefault="005C7863" w:rsidP="00CD0F81">
      <w:r>
        <w:t>——</w:t>
      </w:r>
      <w:r w:rsidR="000E6ED8" w:rsidRPr="00CA7C05">
        <w:t>(2024) ‘</w:t>
      </w:r>
      <w:hyperlink r:id="rId56" w:history="1">
        <w:r w:rsidR="000E6ED8" w:rsidRPr="00CA7C05">
          <w:rPr>
            <w:rStyle w:val="Hyperlink"/>
          </w:rPr>
          <w:t>Planning, programming and assessing English 7–10’</w:t>
        </w:r>
      </w:hyperlink>
      <w:r w:rsidR="000E6ED8" w:rsidRPr="00CA7C05">
        <w:t xml:space="preserve">, </w:t>
      </w:r>
      <w:r w:rsidR="000E6ED8" w:rsidRPr="00002E96">
        <w:rPr>
          <w:i/>
          <w:iCs/>
        </w:rPr>
        <w:t>English K–12</w:t>
      </w:r>
      <w:r w:rsidR="000E6ED8" w:rsidRPr="00CA7C05">
        <w:t>, NSW Department of Education website, accessed 25 September 2024.</w:t>
      </w:r>
    </w:p>
    <w:p w14:paraId="035F4784" w14:textId="79D66062" w:rsidR="00C9669C" w:rsidRPr="00CA7C05" w:rsidDel="00CA7C05" w:rsidRDefault="005C7863" w:rsidP="00393D9B">
      <w:r>
        <w:t>——</w:t>
      </w:r>
      <w:r w:rsidR="00C9669C" w:rsidRPr="00CA7C05" w:rsidDel="00CA7C05">
        <w:t xml:space="preserve">(2024) </w:t>
      </w:r>
      <w:hyperlink r:id="rId57" w:history="1">
        <w:r w:rsidR="00C9669C" w:rsidRPr="00CA7C05" w:rsidDel="00CA7C05">
          <w:rPr>
            <w:rStyle w:val="Hyperlink"/>
          </w:rPr>
          <w:t xml:space="preserve">‘Reshaping </w:t>
        </w:r>
        <w:r w:rsidR="00272F37">
          <w:rPr>
            <w:rStyle w:val="Hyperlink"/>
          </w:rPr>
          <w:t>the</w:t>
        </w:r>
        <w:r w:rsidR="00C9669C" w:rsidRPr="00CA7C05" w:rsidDel="00CA7C05">
          <w:rPr>
            <w:rStyle w:val="Hyperlink"/>
          </w:rPr>
          <w:t xml:space="preserve"> world – Year 10, Term 2’</w:t>
        </w:r>
      </w:hyperlink>
      <w:r w:rsidR="00C9669C" w:rsidRPr="00CA7C05" w:rsidDel="00CA7C05">
        <w:t xml:space="preserve">, </w:t>
      </w:r>
      <w:r w:rsidR="00C9669C" w:rsidRPr="00CA7C05" w:rsidDel="00CA7C05">
        <w:rPr>
          <w:i/>
          <w:iCs/>
        </w:rPr>
        <w:t xml:space="preserve">English </w:t>
      </w:r>
      <w:r w:rsidR="00272F37">
        <w:rPr>
          <w:i/>
          <w:iCs/>
        </w:rPr>
        <w:t>7–10 resources</w:t>
      </w:r>
      <w:r w:rsidR="00C9669C" w:rsidRPr="00CA7C05" w:rsidDel="00CA7C05">
        <w:t>, NSW Department of Education website, accessed 17 September 2024.</w:t>
      </w:r>
    </w:p>
    <w:p w14:paraId="79473950" w14:textId="764FBE5A" w:rsidR="00C9669C" w:rsidRPr="00CA7C05" w:rsidDel="00CA7C05" w:rsidRDefault="005C7863" w:rsidP="00CD0F81">
      <w:r>
        <w:t>——</w:t>
      </w:r>
      <w:r w:rsidR="00C9669C" w:rsidRPr="00CA7C05" w:rsidDel="00CA7C05">
        <w:t xml:space="preserve">(2024) </w:t>
      </w:r>
      <w:hyperlink r:id="rId58" w:history="1">
        <w:r w:rsidR="00C9669C" w:rsidRPr="00CA7C05" w:rsidDel="00CA7C05">
          <w:rPr>
            <w:rStyle w:val="Hyperlink"/>
          </w:rPr>
          <w:t>‘Seldon method for writing’</w:t>
        </w:r>
      </w:hyperlink>
      <w:r w:rsidR="00C9669C" w:rsidRPr="00CA7C05" w:rsidDel="00CA7C05">
        <w:t xml:space="preserve">, </w:t>
      </w:r>
      <w:r w:rsidR="00C9669C" w:rsidRPr="00CA7C05" w:rsidDel="00CA7C05">
        <w:rPr>
          <w:i/>
          <w:iCs/>
        </w:rPr>
        <w:t xml:space="preserve">Literacy and numeracy, </w:t>
      </w:r>
      <w:r w:rsidR="00C9669C" w:rsidRPr="00CA7C05" w:rsidDel="00CA7C05">
        <w:t>NSW Department of Education website, accessed 17 September 2024.</w:t>
      </w:r>
    </w:p>
    <w:p w14:paraId="3C6EB244" w14:textId="2F10CDFB" w:rsidR="00C9669C" w:rsidRPr="00CA7C05" w:rsidRDefault="005C7863" w:rsidP="00CD0F81">
      <w:r>
        <w:t>——</w:t>
      </w:r>
      <w:r w:rsidR="00C9669C" w:rsidRPr="00CA7C05">
        <w:t xml:space="preserve">(2024) </w:t>
      </w:r>
      <w:hyperlink r:id="rId59" w:history="1">
        <w:r w:rsidR="00C9669C" w:rsidRPr="00CA7C05">
          <w:rPr>
            <w:rStyle w:val="Hyperlink"/>
          </w:rPr>
          <w:t>‘Stage 5 reading strategies’</w:t>
        </w:r>
      </w:hyperlink>
      <w:r w:rsidR="00C9669C" w:rsidRPr="00CA7C05">
        <w:t xml:space="preserve">, </w:t>
      </w:r>
      <w:r w:rsidR="00C9669C" w:rsidRPr="00CA7C05">
        <w:rPr>
          <w:i/>
          <w:iCs/>
        </w:rPr>
        <w:t xml:space="preserve">Literacy and numeracy, </w:t>
      </w:r>
      <w:r w:rsidR="00C9669C" w:rsidRPr="00CA7C05">
        <w:t>NSW Department of Education website, accessed 17 September 2024.</w:t>
      </w:r>
    </w:p>
    <w:p w14:paraId="2C4E2D4A" w14:textId="77777777" w:rsidR="00CD0F81" w:rsidRPr="00B47EB9" w:rsidRDefault="00CD0F81" w:rsidP="00CD0F81"/>
    <w:p w14:paraId="4E2C485F" w14:textId="77777777" w:rsidR="00CD0F81" w:rsidRDefault="00CD0F81" w:rsidP="00CD0F81">
      <w:pPr>
        <w:sectPr w:rsidR="00CD0F81" w:rsidSect="006265FB">
          <w:pgSz w:w="11906" w:h="16838" w:code="9"/>
          <w:pgMar w:top="1134" w:right="1134" w:bottom="1134" w:left="1134" w:header="709" w:footer="709" w:gutter="0"/>
          <w:cols w:space="708"/>
          <w:docGrid w:linePitch="360"/>
        </w:sectPr>
      </w:pPr>
    </w:p>
    <w:p w14:paraId="6D66A086" w14:textId="23FC4AA4" w:rsidR="00DE5D58" w:rsidRPr="00E21D4B" w:rsidRDefault="00DE5D58" w:rsidP="00DE5D58">
      <w:pPr>
        <w:spacing w:before="0"/>
        <w:rPr>
          <w:rStyle w:val="Strong"/>
        </w:rPr>
      </w:pPr>
      <w:r w:rsidRPr="00E21D4B">
        <w:rPr>
          <w:rStyle w:val="Strong"/>
        </w:rPr>
        <w:lastRenderedPageBreak/>
        <w:t xml:space="preserve">© State of New South Wales (Department of Education), </w:t>
      </w:r>
      <w:r w:rsidRPr="001C5EB1">
        <w:rPr>
          <w:rStyle w:val="Strong"/>
        </w:rPr>
        <w:t>202</w:t>
      </w:r>
      <w:r w:rsidR="003458D6" w:rsidRPr="001C5EB1">
        <w:rPr>
          <w:rStyle w:val="Strong"/>
        </w:rPr>
        <w:t>4</w:t>
      </w:r>
    </w:p>
    <w:p w14:paraId="1529163D" w14:textId="77777777" w:rsidR="00DE5D58" w:rsidRDefault="00DE5D58" w:rsidP="00DE5D58">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6446E8D1" w14:textId="77777777" w:rsidR="00DE5D58" w:rsidRDefault="00DE5D58" w:rsidP="00DE5D58">
      <w:r>
        <w:t xml:space="preserve">Copyright material available in this resource and owned by the NSW Department of Education is licensed under a </w:t>
      </w:r>
      <w:hyperlink r:id="rId60" w:history="1">
        <w:r>
          <w:rPr>
            <w:rStyle w:val="Hyperlink"/>
          </w:rPr>
          <w:t>Creative Commons Attribution 4.0 International (CC BY 4.0) license</w:t>
        </w:r>
      </w:hyperlink>
      <w:r>
        <w:t>.</w:t>
      </w:r>
    </w:p>
    <w:p w14:paraId="0F5E7EC8" w14:textId="77777777" w:rsidR="00DE5D58" w:rsidRDefault="00DE5D58" w:rsidP="00DE5D58">
      <w:r>
        <w:rPr>
          <w:noProof/>
        </w:rPr>
        <w:drawing>
          <wp:inline distT="0" distB="0" distL="0" distR="0" wp14:anchorId="356D07BB" wp14:editId="32CE5E1C">
            <wp:extent cx="1228725" cy="428625"/>
            <wp:effectExtent l="0" t="0" r="9525" b="9525"/>
            <wp:docPr id="32" name="Picture 32" descr="Creative Commons Attribution license log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60"/>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73284DD" w14:textId="77777777" w:rsidR="00DE5D58" w:rsidRDefault="00DE5D58" w:rsidP="00DE5D58">
      <w:r>
        <w:t>This license allows you to share and adapt the material for any purpose, even commercially.</w:t>
      </w:r>
    </w:p>
    <w:p w14:paraId="281FF3B2" w14:textId="76F1F30A" w:rsidR="00DE5D58" w:rsidRDefault="00DE5D58" w:rsidP="00DE5D58">
      <w:r>
        <w:t xml:space="preserve">Attribution should be given to © State of New South Wales (Department of Education), </w:t>
      </w:r>
      <w:r w:rsidRPr="00EA2F3E">
        <w:t>202</w:t>
      </w:r>
      <w:r w:rsidR="003458D6" w:rsidRPr="00EA2F3E">
        <w:t>4</w:t>
      </w:r>
      <w:r w:rsidRPr="00EA2F3E">
        <w:t>.</w:t>
      </w:r>
    </w:p>
    <w:p w14:paraId="6CD4AC3C" w14:textId="77777777" w:rsidR="00DE5D58" w:rsidRDefault="00DE5D58" w:rsidP="00DE5D58">
      <w:r>
        <w:t>Material in this resource not available under a Creative Commons license:</w:t>
      </w:r>
    </w:p>
    <w:p w14:paraId="35E058F5" w14:textId="77777777" w:rsidR="00DE5D58" w:rsidRDefault="00DE5D58" w:rsidP="00640189">
      <w:pPr>
        <w:pStyle w:val="ListBullet"/>
      </w:pPr>
      <w:r>
        <w:t>the NSW Department of Education logo, other logos and trademark-protected material</w:t>
      </w:r>
    </w:p>
    <w:p w14:paraId="7AC17CDA" w14:textId="77777777" w:rsidR="00DE5D58" w:rsidRDefault="00DE5D58" w:rsidP="00640189">
      <w:pPr>
        <w:pStyle w:val="ListBullet"/>
      </w:pPr>
      <w:r>
        <w:t>material owned by a third party that has been reproduced with permission. You will need to obtain permission from the third party to reuse its material.</w:t>
      </w:r>
    </w:p>
    <w:p w14:paraId="6BDFACD5" w14:textId="77777777" w:rsidR="00DE5D58" w:rsidRPr="00002AF1" w:rsidRDefault="00DE5D58" w:rsidP="00DE5D58">
      <w:pPr>
        <w:pStyle w:val="FeatureBox2"/>
        <w:spacing w:line="300" w:lineRule="auto"/>
        <w:rPr>
          <w:rStyle w:val="Strong"/>
        </w:rPr>
      </w:pPr>
      <w:r w:rsidRPr="00002AF1">
        <w:rPr>
          <w:rStyle w:val="Strong"/>
        </w:rPr>
        <w:t>Links to third-party material and websites</w:t>
      </w:r>
    </w:p>
    <w:p w14:paraId="7EF6481C" w14:textId="77777777" w:rsidR="00DE5D58" w:rsidRDefault="00DE5D58" w:rsidP="00DE5D58">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2A3BF4A" w14:textId="1456D7A3" w:rsidR="00A8296F" w:rsidRDefault="00DE5D58" w:rsidP="00ED6CC6">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sectPr w:rsidR="00A8296F" w:rsidSect="006265FB">
      <w:headerReference w:type="first" r:id="rId62"/>
      <w:footerReference w:type="first" r:id="rId6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7E747" w14:textId="77777777" w:rsidR="007A1FC3" w:rsidRDefault="007A1FC3" w:rsidP="00E51733">
      <w:r>
        <w:separator/>
      </w:r>
    </w:p>
  </w:endnote>
  <w:endnote w:type="continuationSeparator" w:id="0">
    <w:p w14:paraId="4786CBE8" w14:textId="77777777" w:rsidR="007A1FC3" w:rsidRDefault="007A1FC3" w:rsidP="00E51733">
      <w:r>
        <w:continuationSeparator/>
      </w:r>
    </w:p>
  </w:endnote>
  <w:endnote w:type="continuationNotice" w:id="1">
    <w:p w14:paraId="2E6C6119" w14:textId="77777777" w:rsidR="007A1FC3" w:rsidRDefault="007A1F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FAC4" w14:textId="357FE9DA" w:rsidR="00CD0F81" w:rsidRPr="00F36585" w:rsidRDefault="00F36585" w:rsidP="00F36585">
    <w:pPr>
      <w:tabs>
        <w:tab w:val="center" w:pos="4513"/>
        <w:tab w:val="right" w:pos="9026"/>
        <w:tab w:val="right" w:pos="10773"/>
      </w:tabs>
      <w:spacing w:after="0" w:line="23" w:lineRule="atLeast"/>
      <w:ind w:right="-567"/>
      <w:rPr>
        <w:rFonts w:eastAsia="Calibri"/>
        <w:sz w:val="18"/>
        <w:szCs w:val="18"/>
      </w:rPr>
    </w:pPr>
    <w:r w:rsidRPr="00F36585">
      <w:rPr>
        <w:rFonts w:eastAsia="Calibri"/>
        <w:sz w:val="18"/>
        <w:szCs w:val="18"/>
      </w:rPr>
      <w:t xml:space="preserve">© NSW Department of Education, </w:t>
    </w:r>
    <w:r w:rsidRPr="00F36585">
      <w:rPr>
        <w:rFonts w:eastAsia="Calibri"/>
        <w:sz w:val="18"/>
        <w:szCs w:val="18"/>
      </w:rPr>
      <w:fldChar w:fldCharType="begin"/>
    </w:r>
    <w:r w:rsidRPr="00F36585">
      <w:rPr>
        <w:rFonts w:eastAsia="Calibri"/>
        <w:sz w:val="18"/>
        <w:szCs w:val="18"/>
      </w:rPr>
      <w:instrText xml:space="preserve"> DATE  \@ "MMM-yy"  \* MERGEFORMAT </w:instrText>
    </w:r>
    <w:r w:rsidRPr="00F36585">
      <w:rPr>
        <w:rFonts w:eastAsia="Calibri"/>
        <w:sz w:val="18"/>
        <w:szCs w:val="18"/>
      </w:rPr>
      <w:fldChar w:fldCharType="separate"/>
    </w:r>
    <w:r w:rsidR="002F3BC3">
      <w:rPr>
        <w:rFonts w:eastAsia="Calibri"/>
        <w:noProof/>
        <w:sz w:val="18"/>
        <w:szCs w:val="18"/>
      </w:rPr>
      <w:t>Nov-24</w:t>
    </w:r>
    <w:r w:rsidRPr="00F36585">
      <w:rPr>
        <w:rFonts w:eastAsia="Calibri"/>
        <w:sz w:val="18"/>
        <w:szCs w:val="18"/>
      </w:rPr>
      <w:fldChar w:fldCharType="end"/>
    </w:r>
    <w:r w:rsidRPr="00F36585">
      <w:rPr>
        <w:rFonts w:eastAsia="Calibri"/>
        <w:sz w:val="18"/>
        <w:szCs w:val="18"/>
      </w:rPr>
      <w:ptab w:relativeTo="margin" w:alignment="right" w:leader="none"/>
    </w:r>
    <w:r w:rsidRPr="00F36585">
      <w:rPr>
        <w:rFonts w:eastAsia="Calibri"/>
        <w:b/>
        <w:noProof/>
        <w:sz w:val="28"/>
        <w:szCs w:val="28"/>
      </w:rPr>
      <w:drawing>
        <wp:inline distT="0" distB="0" distL="0" distR="0" wp14:anchorId="3A60C0A6" wp14:editId="2CCB7EDE">
          <wp:extent cx="574675" cy="193675"/>
          <wp:effectExtent l="0" t="0" r="0" b="0"/>
          <wp:docPr id="6"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675" cy="1936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D07F" w14:textId="77777777" w:rsidR="00CD0F81" w:rsidRPr="002F375A" w:rsidRDefault="00CD0F81" w:rsidP="000819D2">
    <w:pPr>
      <w:jc w:val="right"/>
    </w:pPr>
    <w:r w:rsidRPr="008426B6">
      <w:rPr>
        <w:noProof/>
      </w:rPr>
      <w:drawing>
        <wp:inline distT="0" distB="0" distL="0" distR="0" wp14:anchorId="76E76427" wp14:editId="25FA20AF">
          <wp:extent cx="834442" cy="906218"/>
          <wp:effectExtent l="0" t="0" r="3810" b="8255"/>
          <wp:docPr id="359279626" name="Graphic 35927962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0F33" w14:textId="77777777" w:rsidR="007877CA" w:rsidRPr="00002AF1" w:rsidRDefault="007877CA" w:rsidP="00787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9F585" w14:textId="77777777" w:rsidR="007A1FC3" w:rsidRDefault="007A1FC3" w:rsidP="00E51733">
      <w:r>
        <w:separator/>
      </w:r>
    </w:p>
  </w:footnote>
  <w:footnote w:type="continuationSeparator" w:id="0">
    <w:p w14:paraId="2351C48A" w14:textId="77777777" w:rsidR="007A1FC3" w:rsidRDefault="007A1FC3" w:rsidP="00E51733">
      <w:r>
        <w:continuationSeparator/>
      </w:r>
    </w:p>
  </w:footnote>
  <w:footnote w:type="continuationNotice" w:id="1">
    <w:p w14:paraId="4151BF2B" w14:textId="77777777" w:rsidR="007A1FC3" w:rsidRDefault="007A1FC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97410" w14:textId="32E9B0FA" w:rsidR="00CD0F81" w:rsidRPr="00F36585" w:rsidRDefault="00F36585" w:rsidP="00F36585">
    <w:pPr>
      <w:pBdr>
        <w:bottom w:val="single" w:sz="8" w:space="10" w:color="D3D3D3"/>
      </w:pBdr>
      <w:spacing w:before="0" w:after="240" w:line="276" w:lineRule="auto"/>
      <w:jc w:val="right"/>
      <w:rPr>
        <w:rFonts w:eastAsia="Calibri"/>
        <w:bCs/>
        <w:sz w:val="18"/>
        <w:szCs w:val="18"/>
      </w:rPr>
    </w:pPr>
    <w:r>
      <w:rPr>
        <w:rFonts w:eastAsia="Calibri"/>
        <w:bCs/>
        <w:sz w:val="18"/>
        <w:szCs w:val="18"/>
      </w:rPr>
      <w:t xml:space="preserve">English Stage 5 (Year 10) – resource booklet </w:t>
    </w:r>
    <w:r w:rsidR="00D31A15">
      <w:rPr>
        <w:rFonts w:eastAsia="Calibri"/>
        <w:bCs/>
        <w:sz w:val="18"/>
        <w:szCs w:val="18"/>
      </w:rPr>
      <w:t xml:space="preserve">– part 2 </w:t>
    </w:r>
    <w:r>
      <w:rPr>
        <w:rFonts w:eastAsia="Calibri"/>
        <w:bCs/>
        <w:sz w:val="18"/>
        <w:szCs w:val="18"/>
      </w:rPr>
      <w:t xml:space="preserve">– Digital stories – </w:t>
    </w:r>
    <w:r w:rsidR="00D31A15">
      <w:rPr>
        <w:rFonts w:eastAsia="Calibri"/>
        <w:bCs/>
        <w:sz w:val="18"/>
        <w:szCs w:val="18"/>
      </w:rPr>
      <w:t>Phases 3 and 4</w:t>
    </w:r>
    <w:r w:rsidRPr="00F36585">
      <w:rPr>
        <w:rFonts w:eastAsia="Calibri"/>
        <w:bCs/>
        <w:sz w:val="18"/>
        <w:szCs w:val="18"/>
      </w:rPr>
      <w:t xml:space="preserve"> | </w:t>
    </w:r>
    <w:r w:rsidRPr="00F36585">
      <w:rPr>
        <w:rFonts w:eastAsia="Calibri"/>
        <w:bCs/>
        <w:sz w:val="18"/>
        <w:szCs w:val="18"/>
      </w:rPr>
      <w:fldChar w:fldCharType="begin"/>
    </w:r>
    <w:r w:rsidRPr="00F36585">
      <w:rPr>
        <w:rFonts w:eastAsia="Calibri"/>
        <w:bCs/>
        <w:sz w:val="18"/>
        <w:szCs w:val="18"/>
      </w:rPr>
      <w:instrText xml:space="preserve"> PAGE   \* MERGEFORMAT </w:instrText>
    </w:r>
    <w:r w:rsidRPr="00F36585">
      <w:rPr>
        <w:rFonts w:eastAsia="Calibri"/>
        <w:bCs/>
        <w:sz w:val="18"/>
        <w:szCs w:val="18"/>
      </w:rPr>
      <w:fldChar w:fldCharType="separate"/>
    </w:r>
    <w:r w:rsidRPr="00F36585">
      <w:rPr>
        <w:rFonts w:eastAsia="Calibri"/>
        <w:bCs/>
        <w:sz w:val="18"/>
        <w:szCs w:val="18"/>
      </w:rPr>
      <w:t>2</w:t>
    </w:r>
    <w:r w:rsidRPr="00F36585">
      <w:rPr>
        <w:rFonts w:eastAsia="Calibri"/>
        <w:bCs/>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F30D" w14:textId="31387295" w:rsidR="00CD0F81" w:rsidRPr="00FA6449" w:rsidRDefault="003A09DE" w:rsidP="00FB4C88">
    <w:pPr>
      <w:tabs>
        <w:tab w:val="left" w:pos="3064"/>
        <w:tab w:val="center" w:pos="4819"/>
      </w:tabs>
    </w:pPr>
    <w:r w:rsidRPr="00DD19B7">
      <w:rPr>
        <w:color w:val="002060"/>
        <w:sz w:val="28"/>
        <w:szCs w:val="32"/>
      </w:rPr>
      <w:t>NSW Department of</w:t>
    </w:r>
    <w:r w:rsidR="00260D1D">
      <w:rPr>
        <w:color w:val="002060"/>
        <w:sz w:val="28"/>
        <w:szCs w:val="32"/>
      </w:rPr>
      <w:pict w14:anchorId="3E014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7"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Pr="00DD19B7">
      <w:rPr>
        <w:color w:val="002060"/>
        <w:sz w:val="28"/>
        <w:szCs w:val="32"/>
      </w:rPr>
      <w:t xml:space="preserve">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3575" w14:textId="77777777" w:rsidR="007877CA" w:rsidRPr="00E21D4B" w:rsidRDefault="007877CA" w:rsidP="007877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0193EB5"/>
    <w:multiLevelType w:val="multilevel"/>
    <w:tmpl w:val="BFDE2268"/>
    <w:lvl w:ilvl="0">
      <w:start w:val="1"/>
      <w:numFmt w:val="decimal"/>
      <w:pStyle w:val="Featurebox2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7E82CA3E"/>
    <w:lvl w:ilvl="0">
      <w:start w:val="1"/>
      <w:numFmt w:val="decimal"/>
      <w:pStyle w:val="ListNumber"/>
      <w:lvlText w:val="%1."/>
      <w:lvlJc w:val="left"/>
      <w:pPr>
        <w:ind w:left="567" w:hanging="567"/>
      </w:pPr>
      <w:rPr>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AB730D"/>
    <w:multiLevelType w:val="hybridMultilevel"/>
    <w:tmpl w:val="36222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37883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117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143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351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1897975">
    <w:abstractNumId w:val="1"/>
  </w:num>
  <w:num w:numId="6" w16cid:durableId="1132752652">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1793404208">
    <w:abstractNumId w:val="0"/>
  </w:num>
  <w:num w:numId="8" w16cid:durableId="1177580092">
    <w:abstractNumId w:val="2"/>
  </w:num>
  <w:num w:numId="9" w16cid:durableId="994726176">
    <w:abstractNumId w:val="6"/>
  </w:num>
  <w:num w:numId="10" w16cid:durableId="2122648579">
    <w:abstractNumId w:val="3"/>
  </w:num>
  <w:num w:numId="11" w16cid:durableId="721945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3159313">
    <w:abstractNumId w:val="5"/>
  </w:num>
  <w:num w:numId="13" w16cid:durableId="1497382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1642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3117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9814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2639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7003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88383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3736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4929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3608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964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79646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231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29313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8588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1874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5442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6564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693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03A5"/>
    <w:rsid w:val="00000C19"/>
    <w:rsid w:val="00000D69"/>
    <w:rsid w:val="00000E57"/>
    <w:rsid w:val="00001347"/>
    <w:rsid w:val="00001441"/>
    <w:rsid w:val="00001604"/>
    <w:rsid w:val="00001607"/>
    <w:rsid w:val="00001689"/>
    <w:rsid w:val="00001711"/>
    <w:rsid w:val="00002112"/>
    <w:rsid w:val="000026EA"/>
    <w:rsid w:val="0000291C"/>
    <w:rsid w:val="00002DBB"/>
    <w:rsid w:val="00002E96"/>
    <w:rsid w:val="00002FA5"/>
    <w:rsid w:val="000031F2"/>
    <w:rsid w:val="00003216"/>
    <w:rsid w:val="00003628"/>
    <w:rsid w:val="0000367F"/>
    <w:rsid w:val="00003883"/>
    <w:rsid w:val="00003B93"/>
    <w:rsid w:val="00003D0F"/>
    <w:rsid w:val="00004064"/>
    <w:rsid w:val="00004246"/>
    <w:rsid w:val="0000467C"/>
    <w:rsid w:val="00004748"/>
    <w:rsid w:val="00004BF7"/>
    <w:rsid w:val="00004C4C"/>
    <w:rsid w:val="00004D87"/>
    <w:rsid w:val="00004ED2"/>
    <w:rsid w:val="00004F25"/>
    <w:rsid w:val="0000521F"/>
    <w:rsid w:val="000052AC"/>
    <w:rsid w:val="00005473"/>
    <w:rsid w:val="000055DA"/>
    <w:rsid w:val="00005648"/>
    <w:rsid w:val="000057E1"/>
    <w:rsid w:val="00005A44"/>
    <w:rsid w:val="00005B0E"/>
    <w:rsid w:val="00005E07"/>
    <w:rsid w:val="00005F1B"/>
    <w:rsid w:val="0000611D"/>
    <w:rsid w:val="00006153"/>
    <w:rsid w:val="000061DC"/>
    <w:rsid w:val="00006328"/>
    <w:rsid w:val="000063EC"/>
    <w:rsid w:val="00006720"/>
    <w:rsid w:val="00006887"/>
    <w:rsid w:val="00006A1F"/>
    <w:rsid w:val="00006AD4"/>
    <w:rsid w:val="00006D3A"/>
    <w:rsid w:val="00006D5C"/>
    <w:rsid w:val="00006F7F"/>
    <w:rsid w:val="000074FC"/>
    <w:rsid w:val="000077F6"/>
    <w:rsid w:val="00007CFD"/>
    <w:rsid w:val="00007D44"/>
    <w:rsid w:val="00007ED5"/>
    <w:rsid w:val="00010011"/>
    <w:rsid w:val="0001008C"/>
    <w:rsid w:val="000102DB"/>
    <w:rsid w:val="00010430"/>
    <w:rsid w:val="00010D2B"/>
    <w:rsid w:val="0001108C"/>
    <w:rsid w:val="00011288"/>
    <w:rsid w:val="000113E0"/>
    <w:rsid w:val="0001173F"/>
    <w:rsid w:val="00011D9F"/>
    <w:rsid w:val="00011E47"/>
    <w:rsid w:val="00012381"/>
    <w:rsid w:val="0001243C"/>
    <w:rsid w:val="000127DC"/>
    <w:rsid w:val="00012C3A"/>
    <w:rsid w:val="00013A01"/>
    <w:rsid w:val="00013B24"/>
    <w:rsid w:val="00013B53"/>
    <w:rsid w:val="00013E47"/>
    <w:rsid w:val="00013FF2"/>
    <w:rsid w:val="00014439"/>
    <w:rsid w:val="00014818"/>
    <w:rsid w:val="00014F56"/>
    <w:rsid w:val="00015136"/>
    <w:rsid w:val="00015414"/>
    <w:rsid w:val="00015758"/>
    <w:rsid w:val="00015849"/>
    <w:rsid w:val="00015CAE"/>
    <w:rsid w:val="00015CE7"/>
    <w:rsid w:val="00015F96"/>
    <w:rsid w:val="000161BA"/>
    <w:rsid w:val="0001660E"/>
    <w:rsid w:val="00016625"/>
    <w:rsid w:val="00016C66"/>
    <w:rsid w:val="00016EF0"/>
    <w:rsid w:val="00016F77"/>
    <w:rsid w:val="00016F8D"/>
    <w:rsid w:val="0001735A"/>
    <w:rsid w:val="00017465"/>
    <w:rsid w:val="0001753F"/>
    <w:rsid w:val="00017616"/>
    <w:rsid w:val="00017D0A"/>
    <w:rsid w:val="0002018F"/>
    <w:rsid w:val="00020994"/>
    <w:rsid w:val="00020AAF"/>
    <w:rsid w:val="00020BC9"/>
    <w:rsid w:val="00020D52"/>
    <w:rsid w:val="000210E2"/>
    <w:rsid w:val="000214B7"/>
    <w:rsid w:val="000214D3"/>
    <w:rsid w:val="00021A2B"/>
    <w:rsid w:val="00021AB9"/>
    <w:rsid w:val="00022063"/>
    <w:rsid w:val="0002218C"/>
    <w:rsid w:val="0002254C"/>
    <w:rsid w:val="0002297D"/>
    <w:rsid w:val="00022B32"/>
    <w:rsid w:val="00022D49"/>
    <w:rsid w:val="00022E86"/>
    <w:rsid w:val="00023271"/>
    <w:rsid w:val="000234DB"/>
    <w:rsid w:val="000236B9"/>
    <w:rsid w:val="000237C7"/>
    <w:rsid w:val="0002384A"/>
    <w:rsid w:val="000243DF"/>
    <w:rsid w:val="000248E5"/>
    <w:rsid w:val="000249C5"/>
    <w:rsid w:val="000249CC"/>
    <w:rsid w:val="000251E0"/>
    <w:rsid w:val="000252CB"/>
    <w:rsid w:val="00025799"/>
    <w:rsid w:val="000257FC"/>
    <w:rsid w:val="000258A6"/>
    <w:rsid w:val="00025CBC"/>
    <w:rsid w:val="00025DCB"/>
    <w:rsid w:val="00026466"/>
    <w:rsid w:val="000264E2"/>
    <w:rsid w:val="00026A5B"/>
    <w:rsid w:val="00026CE2"/>
    <w:rsid w:val="00026F7E"/>
    <w:rsid w:val="00027034"/>
    <w:rsid w:val="0002712E"/>
    <w:rsid w:val="000275D1"/>
    <w:rsid w:val="0002773D"/>
    <w:rsid w:val="00027A59"/>
    <w:rsid w:val="0003058D"/>
    <w:rsid w:val="0003072B"/>
    <w:rsid w:val="00030985"/>
    <w:rsid w:val="00030B31"/>
    <w:rsid w:val="00030C5D"/>
    <w:rsid w:val="00030FCC"/>
    <w:rsid w:val="00031389"/>
    <w:rsid w:val="00031E83"/>
    <w:rsid w:val="00031EC3"/>
    <w:rsid w:val="00031FC1"/>
    <w:rsid w:val="000324E2"/>
    <w:rsid w:val="00032B04"/>
    <w:rsid w:val="00032BE8"/>
    <w:rsid w:val="00032C7A"/>
    <w:rsid w:val="00032DCB"/>
    <w:rsid w:val="00032EBD"/>
    <w:rsid w:val="00032F0C"/>
    <w:rsid w:val="000330D5"/>
    <w:rsid w:val="00033A20"/>
    <w:rsid w:val="00033BFE"/>
    <w:rsid w:val="00033C1E"/>
    <w:rsid w:val="00033CCE"/>
    <w:rsid w:val="00033F02"/>
    <w:rsid w:val="00034152"/>
    <w:rsid w:val="000341A5"/>
    <w:rsid w:val="0003447A"/>
    <w:rsid w:val="00034522"/>
    <w:rsid w:val="000348E4"/>
    <w:rsid w:val="00034E73"/>
    <w:rsid w:val="00035222"/>
    <w:rsid w:val="0003582F"/>
    <w:rsid w:val="00035C94"/>
    <w:rsid w:val="00035F3C"/>
    <w:rsid w:val="00036330"/>
    <w:rsid w:val="00036428"/>
    <w:rsid w:val="0003672F"/>
    <w:rsid w:val="00036977"/>
    <w:rsid w:val="00036C92"/>
    <w:rsid w:val="00036D44"/>
    <w:rsid w:val="000370C9"/>
    <w:rsid w:val="000373D5"/>
    <w:rsid w:val="000374CF"/>
    <w:rsid w:val="0003760D"/>
    <w:rsid w:val="0003767D"/>
    <w:rsid w:val="000379C2"/>
    <w:rsid w:val="000379F6"/>
    <w:rsid w:val="00037BF9"/>
    <w:rsid w:val="00037D98"/>
    <w:rsid w:val="00037EBE"/>
    <w:rsid w:val="00040369"/>
    <w:rsid w:val="00040555"/>
    <w:rsid w:val="0004055E"/>
    <w:rsid w:val="00040EFB"/>
    <w:rsid w:val="000411E7"/>
    <w:rsid w:val="00041412"/>
    <w:rsid w:val="00041758"/>
    <w:rsid w:val="00041AFB"/>
    <w:rsid w:val="00041D1B"/>
    <w:rsid w:val="00041E26"/>
    <w:rsid w:val="0004201C"/>
    <w:rsid w:val="0004207D"/>
    <w:rsid w:val="00042209"/>
    <w:rsid w:val="00042259"/>
    <w:rsid w:val="000424AD"/>
    <w:rsid w:val="000427F2"/>
    <w:rsid w:val="00042859"/>
    <w:rsid w:val="00042BFB"/>
    <w:rsid w:val="00042D3C"/>
    <w:rsid w:val="00042EDA"/>
    <w:rsid w:val="0004301D"/>
    <w:rsid w:val="000430EA"/>
    <w:rsid w:val="00043143"/>
    <w:rsid w:val="00043405"/>
    <w:rsid w:val="000437B3"/>
    <w:rsid w:val="00043939"/>
    <w:rsid w:val="0004418F"/>
    <w:rsid w:val="0004425B"/>
    <w:rsid w:val="00044587"/>
    <w:rsid w:val="00044A94"/>
    <w:rsid w:val="00044E45"/>
    <w:rsid w:val="000452A5"/>
    <w:rsid w:val="00045F0D"/>
    <w:rsid w:val="00045FB3"/>
    <w:rsid w:val="000462B5"/>
    <w:rsid w:val="0004635C"/>
    <w:rsid w:val="00046A21"/>
    <w:rsid w:val="00046CD2"/>
    <w:rsid w:val="00046FA4"/>
    <w:rsid w:val="0004750C"/>
    <w:rsid w:val="00047862"/>
    <w:rsid w:val="0004786E"/>
    <w:rsid w:val="00047956"/>
    <w:rsid w:val="00047A03"/>
    <w:rsid w:val="00047ADB"/>
    <w:rsid w:val="00047E5D"/>
    <w:rsid w:val="00047F56"/>
    <w:rsid w:val="000502E4"/>
    <w:rsid w:val="00050B8D"/>
    <w:rsid w:val="00050CA2"/>
    <w:rsid w:val="00050DBE"/>
    <w:rsid w:val="00050E1B"/>
    <w:rsid w:val="00051194"/>
    <w:rsid w:val="000519CB"/>
    <w:rsid w:val="00051B04"/>
    <w:rsid w:val="00051C26"/>
    <w:rsid w:val="00051FC9"/>
    <w:rsid w:val="00052900"/>
    <w:rsid w:val="00052D72"/>
    <w:rsid w:val="00052FB7"/>
    <w:rsid w:val="000537B4"/>
    <w:rsid w:val="000537F9"/>
    <w:rsid w:val="00053829"/>
    <w:rsid w:val="00053B05"/>
    <w:rsid w:val="000543B7"/>
    <w:rsid w:val="000543FD"/>
    <w:rsid w:val="00054405"/>
    <w:rsid w:val="00054C13"/>
    <w:rsid w:val="00054D2D"/>
    <w:rsid w:val="00055095"/>
    <w:rsid w:val="00055A10"/>
    <w:rsid w:val="000562AB"/>
    <w:rsid w:val="000562D9"/>
    <w:rsid w:val="0005663A"/>
    <w:rsid w:val="000567F4"/>
    <w:rsid w:val="000568CA"/>
    <w:rsid w:val="00056D31"/>
    <w:rsid w:val="00056FEC"/>
    <w:rsid w:val="00057009"/>
    <w:rsid w:val="000570B3"/>
    <w:rsid w:val="000570F0"/>
    <w:rsid w:val="00057264"/>
    <w:rsid w:val="00057684"/>
    <w:rsid w:val="00057D6B"/>
    <w:rsid w:val="000608A8"/>
    <w:rsid w:val="00060FA9"/>
    <w:rsid w:val="000610FB"/>
    <w:rsid w:val="0006110C"/>
    <w:rsid w:val="0006110E"/>
    <w:rsid w:val="00061335"/>
    <w:rsid w:val="000613DB"/>
    <w:rsid w:val="00061451"/>
    <w:rsid w:val="000614F4"/>
    <w:rsid w:val="0006159B"/>
    <w:rsid w:val="000615AE"/>
    <w:rsid w:val="000618F3"/>
    <w:rsid w:val="00061A1A"/>
    <w:rsid w:val="00061AED"/>
    <w:rsid w:val="00061D5B"/>
    <w:rsid w:val="000620A3"/>
    <w:rsid w:val="000621A9"/>
    <w:rsid w:val="00062666"/>
    <w:rsid w:val="000629BE"/>
    <w:rsid w:val="00062C5C"/>
    <w:rsid w:val="00062EEE"/>
    <w:rsid w:val="00063311"/>
    <w:rsid w:val="0006393B"/>
    <w:rsid w:val="00063BB9"/>
    <w:rsid w:val="00063C7C"/>
    <w:rsid w:val="00063DCF"/>
    <w:rsid w:val="000641B1"/>
    <w:rsid w:val="00064397"/>
    <w:rsid w:val="0006496B"/>
    <w:rsid w:val="00064981"/>
    <w:rsid w:val="00064AE9"/>
    <w:rsid w:val="00065103"/>
    <w:rsid w:val="000658A9"/>
    <w:rsid w:val="00065AAC"/>
    <w:rsid w:val="00065AF9"/>
    <w:rsid w:val="00065EB5"/>
    <w:rsid w:val="00065EB8"/>
    <w:rsid w:val="000671E5"/>
    <w:rsid w:val="0006745A"/>
    <w:rsid w:val="000679DA"/>
    <w:rsid w:val="00067BF0"/>
    <w:rsid w:val="00070107"/>
    <w:rsid w:val="000707B0"/>
    <w:rsid w:val="00070DB2"/>
    <w:rsid w:val="00071029"/>
    <w:rsid w:val="0007114B"/>
    <w:rsid w:val="000713CB"/>
    <w:rsid w:val="00071400"/>
    <w:rsid w:val="00071558"/>
    <w:rsid w:val="000718CF"/>
    <w:rsid w:val="000718FD"/>
    <w:rsid w:val="000718FF"/>
    <w:rsid w:val="00071CFD"/>
    <w:rsid w:val="000721F8"/>
    <w:rsid w:val="00072625"/>
    <w:rsid w:val="0007263E"/>
    <w:rsid w:val="000733F9"/>
    <w:rsid w:val="00073480"/>
    <w:rsid w:val="00073626"/>
    <w:rsid w:val="0007374E"/>
    <w:rsid w:val="00073E7D"/>
    <w:rsid w:val="000747D6"/>
    <w:rsid w:val="00074808"/>
    <w:rsid w:val="00074C54"/>
    <w:rsid w:val="00074EA0"/>
    <w:rsid w:val="00074EC6"/>
    <w:rsid w:val="00074F0F"/>
    <w:rsid w:val="00074FD5"/>
    <w:rsid w:val="000750B6"/>
    <w:rsid w:val="00075127"/>
    <w:rsid w:val="000754F5"/>
    <w:rsid w:val="00075A51"/>
    <w:rsid w:val="00075DDD"/>
    <w:rsid w:val="00075F66"/>
    <w:rsid w:val="00075F73"/>
    <w:rsid w:val="00075FB8"/>
    <w:rsid w:val="0007638E"/>
    <w:rsid w:val="000763F4"/>
    <w:rsid w:val="00076996"/>
    <w:rsid w:val="00076B27"/>
    <w:rsid w:val="00076D10"/>
    <w:rsid w:val="00076E38"/>
    <w:rsid w:val="000772ED"/>
    <w:rsid w:val="00077305"/>
    <w:rsid w:val="00077432"/>
    <w:rsid w:val="000777AC"/>
    <w:rsid w:val="000777C6"/>
    <w:rsid w:val="00077844"/>
    <w:rsid w:val="00077958"/>
    <w:rsid w:val="00077C03"/>
    <w:rsid w:val="00077C74"/>
    <w:rsid w:val="00077CD6"/>
    <w:rsid w:val="00077E34"/>
    <w:rsid w:val="000804E8"/>
    <w:rsid w:val="000807E7"/>
    <w:rsid w:val="00080D5F"/>
    <w:rsid w:val="00080E6C"/>
    <w:rsid w:val="00080F2F"/>
    <w:rsid w:val="0008123B"/>
    <w:rsid w:val="000816ED"/>
    <w:rsid w:val="000818A7"/>
    <w:rsid w:val="000819D2"/>
    <w:rsid w:val="00081ABD"/>
    <w:rsid w:val="00081BBB"/>
    <w:rsid w:val="00081CDC"/>
    <w:rsid w:val="00082604"/>
    <w:rsid w:val="0008291A"/>
    <w:rsid w:val="000830F0"/>
    <w:rsid w:val="000831A3"/>
    <w:rsid w:val="00083232"/>
    <w:rsid w:val="0008334A"/>
    <w:rsid w:val="00083401"/>
    <w:rsid w:val="00083461"/>
    <w:rsid w:val="00083958"/>
    <w:rsid w:val="00083A9B"/>
    <w:rsid w:val="00083C23"/>
    <w:rsid w:val="00083D49"/>
    <w:rsid w:val="00084049"/>
    <w:rsid w:val="00084050"/>
    <w:rsid w:val="000842B8"/>
    <w:rsid w:val="0008431A"/>
    <w:rsid w:val="000846F9"/>
    <w:rsid w:val="00084895"/>
    <w:rsid w:val="00084F05"/>
    <w:rsid w:val="00085114"/>
    <w:rsid w:val="00085228"/>
    <w:rsid w:val="00085AFA"/>
    <w:rsid w:val="0008605A"/>
    <w:rsid w:val="0008611B"/>
    <w:rsid w:val="0008611F"/>
    <w:rsid w:val="00086261"/>
    <w:rsid w:val="0008631D"/>
    <w:rsid w:val="000865C3"/>
    <w:rsid w:val="00086735"/>
    <w:rsid w:val="00086A3C"/>
    <w:rsid w:val="00086DBD"/>
    <w:rsid w:val="00086FDD"/>
    <w:rsid w:val="0008728F"/>
    <w:rsid w:val="00087344"/>
    <w:rsid w:val="000873AE"/>
    <w:rsid w:val="00087596"/>
    <w:rsid w:val="00087CA9"/>
    <w:rsid w:val="00087D95"/>
    <w:rsid w:val="00087E27"/>
    <w:rsid w:val="00087F42"/>
    <w:rsid w:val="00087F7F"/>
    <w:rsid w:val="000900C8"/>
    <w:rsid w:val="00090151"/>
    <w:rsid w:val="000906BB"/>
    <w:rsid w:val="00090B1F"/>
    <w:rsid w:val="00090E58"/>
    <w:rsid w:val="00091165"/>
    <w:rsid w:val="00091929"/>
    <w:rsid w:val="00091AE5"/>
    <w:rsid w:val="00091B29"/>
    <w:rsid w:val="00091E84"/>
    <w:rsid w:val="0009247F"/>
    <w:rsid w:val="000929F7"/>
    <w:rsid w:val="00092B7D"/>
    <w:rsid w:val="00092C01"/>
    <w:rsid w:val="00092C68"/>
    <w:rsid w:val="00092FC1"/>
    <w:rsid w:val="000931E5"/>
    <w:rsid w:val="00093200"/>
    <w:rsid w:val="0009354F"/>
    <w:rsid w:val="000935BD"/>
    <w:rsid w:val="000936FC"/>
    <w:rsid w:val="00093B60"/>
    <w:rsid w:val="00094822"/>
    <w:rsid w:val="000948ED"/>
    <w:rsid w:val="00094B31"/>
    <w:rsid w:val="00094D87"/>
    <w:rsid w:val="00094E2F"/>
    <w:rsid w:val="00095268"/>
    <w:rsid w:val="0009527B"/>
    <w:rsid w:val="000955DF"/>
    <w:rsid w:val="00095709"/>
    <w:rsid w:val="0009573D"/>
    <w:rsid w:val="000957D1"/>
    <w:rsid w:val="00095B68"/>
    <w:rsid w:val="0009605A"/>
    <w:rsid w:val="0009608D"/>
    <w:rsid w:val="00096CB2"/>
    <w:rsid w:val="00096E66"/>
    <w:rsid w:val="00097196"/>
    <w:rsid w:val="000973B5"/>
    <w:rsid w:val="000977F4"/>
    <w:rsid w:val="000A00FA"/>
    <w:rsid w:val="000A0220"/>
    <w:rsid w:val="000A04D4"/>
    <w:rsid w:val="000A0836"/>
    <w:rsid w:val="000A1193"/>
    <w:rsid w:val="000A1461"/>
    <w:rsid w:val="000A17F4"/>
    <w:rsid w:val="000A1858"/>
    <w:rsid w:val="000A1B83"/>
    <w:rsid w:val="000A1DB6"/>
    <w:rsid w:val="000A20A3"/>
    <w:rsid w:val="000A220F"/>
    <w:rsid w:val="000A238D"/>
    <w:rsid w:val="000A32C5"/>
    <w:rsid w:val="000A32D9"/>
    <w:rsid w:val="000A350E"/>
    <w:rsid w:val="000A3B24"/>
    <w:rsid w:val="000A45BA"/>
    <w:rsid w:val="000A4946"/>
    <w:rsid w:val="000A4992"/>
    <w:rsid w:val="000A57E6"/>
    <w:rsid w:val="000A590B"/>
    <w:rsid w:val="000A59E7"/>
    <w:rsid w:val="000A6153"/>
    <w:rsid w:val="000A62C2"/>
    <w:rsid w:val="000A649A"/>
    <w:rsid w:val="000A64D8"/>
    <w:rsid w:val="000A6633"/>
    <w:rsid w:val="000A6832"/>
    <w:rsid w:val="000A6DFE"/>
    <w:rsid w:val="000A700F"/>
    <w:rsid w:val="000A7154"/>
    <w:rsid w:val="000A7917"/>
    <w:rsid w:val="000A7AAA"/>
    <w:rsid w:val="000A7B0C"/>
    <w:rsid w:val="000A7C97"/>
    <w:rsid w:val="000A7CB9"/>
    <w:rsid w:val="000B05B4"/>
    <w:rsid w:val="000B0670"/>
    <w:rsid w:val="000B0A70"/>
    <w:rsid w:val="000B1245"/>
    <w:rsid w:val="000B164B"/>
    <w:rsid w:val="000B1A3C"/>
    <w:rsid w:val="000B1DD0"/>
    <w:rsid w:val="000B20F5"/>
    <w:rsid w:val="000B21D2"/>
    <w:rsid w:val="000B2337"/>
    <w:rsid w:val="000B2389"/>
    <w:rsid w:val="000B2583"/>
    <w:rsid w:val="000B2CDE"/>
    <w:rsid w:val="000B2D41"/>
    <w:rsid w:val="000B2D63"/>
    <w:rsid w:val="000B31A4"/>
    <w:rsid w:val="000B31D3"/>
    <w:rsid w:val="000B379C"/>
    <w:rsid w:val="000B3815"/>
    <w:rsid w:val="000B3816"/>
    <w:rsid w:val="000B3A52"/>
    <w:rsid w:val="000B3D85"/>
    <w:rsid w:val="000B3E35"/>
    <w:rsid w:val="000B3EC9"/>
    <w:rsid w:val="000B4620"/>
    <w:rsid w:val="000B4DE1"/>
    <w:rsid w:val="000B4F75"/>
    <w:rsid w:val="000B50E2"/>
    <w:rsid w:val="000B5304"/>
    <w:rsid w:val="000B5339"/>
    <w:rsid w:val="000B553F"/>
    <w:rsid w:val="000B573B"/>
    <w:rsid w:val="000B5891"/>
    <w:rsid w:val="000B5CC7"/>
    <w:rsid w:val="000B652F"/>
    <w:rsid w:val="000B68DD"/>
    <w:rsid w:val="000B697A"/>
    <w:rsid w:val="000B69A7"/>
    <w:rsid w:val="000B6D19"/>
    <w:rsid w:val="000B7447"/>
    <w:rsid w:val="000B7640"/>
    <w:rsid w:val="000B7740"/>
    <w:rsid w:val="000B7877"/>
    <w:rsid w:val="000B7C51"/>
    <w:rsid w:val="000B7C95"/>
    <w:rsid w:val="000BF874"/>
    <w:rsid w:val="000C00C7"/>
    <w:rsid w:val="000C0228"/>
    <w:rsid w:val="000C04C8"/>
    <w:rsid w:val="000C0669"/>
    <w:rsid w:val="000C0690"/>
    <w:rsid w:val="000C0B54"/>
    <w:rsid w:val="000C0C5D"/>
    <w:rsid w:val="000C11BB"/>
    <w:rsid w:val="000C183A"/>
    <w:rsid w:val="000C1A90"/>
    <w:rsid w:val="000C1B93"/>
    <w:rsid w:val="000C208E"/>
    <w:rsid w:val="000C219A"/>
    <w:rsid w:val="000C24BB"/>
    <w:rsid w:val="000C24ED"/>
    <w:rsid w:val="000C25C2"/>
    <w:rsid w:val="000C2C00"/>
    <w:rsid w:val="000C325B"/>
    <w:rsid w:val="000C3352"/>
    <w:rsid w:val="000C33DC"/>
    <w:rsid w:val="000C3646"/>
    <w:rsid w:val="000C36C1"/>
    <w:rsid w:val="000C3868"/>
    <w:rsid w:val="000C3B52"/>
    <w:rsid w:val="000C3BB1"/>
    <w:rsid w:val="000C3C15"/>
    <w:rsid w:val="000C3DF2"/>
    <w:rsid w:val="000C4096"/>
    <w:rsid w:val="000C4249"/>
    <w:rsid w:val="000C42B3"/>
    <w:rsid w:val="000C43BE"/>
    <w:rsid w:val="000C458A"/>
    <w:rsid w:val="000C4890"/>
    <w:rsid w:val="000C4D0E"/>
    <w:rsid w:val="000C4F10"/>
    <w:rsid w:val="000C5010"/>
    <w:rsid w:val="000C5017"/>
    <w:rsid w:val="000C5451"/>
    <w:rsid w:val="000C57C8"/>
    <w:rsid w:val="000C5E20"/>
    <w:rsid w:val="000C61F2"/>
    <w:rsid w:val="000C6207"/>
    <w:rsid w:val="000C6294"/>
    <w:rsid w:val="000C64A8"/>
    <w:rsid w:val="000C65D9"/>
    <w:rsid w:val="000C684A"/>
    <w:rsid w:val="000C757D"/>
    <w:rsid w:val="000C75F1"/>
    <w:rsid w:val="000C76C2"/>
    <w:rsid w:val="000C76F9"/>
    <w:rsid w:val="000C7727"/>
    <w:rsid w:val="000C77ED"/>
    <w:rsid w:val="000D0043"/>
    <w:rsid w:val="000D018F"/>
    <w:rsid w:val="000D0E66"/>
    <w:rsid w:val="000D126C"/>
    <w:rsid w:val="000D1805"/>
    <w:rsid w:val="000D1A5F"/>
    <w:rsid w:val="000D2886"/>
    <w:rsid w:val="000D29F9"/>
    <w:rsid w:val="000D2A0A"/>
    <w:rsid w:val="000D2F76"/>
    <w:rsid w:val="000D3075"/>
    <w:rsid w:val="000D3151"/>
    <w:rsid w:val="000D3475"/>
    <w:rsid w:val="000D3BBE"/>
    <w:rsid w:val="000D3D39"/>
    <w:rsid w:val="000D4622"/>
    <w:rsid w:val="000D4B18"/>
    <w:rsid w:val="000D4D17"/>
    <w:rsid w:val="000D4D8D"/>
    <w:rsid w:val="000D517D"/>
    <w:rsid w:val="000D5517"/>
    <w:rsid w:val="000D57DF"/>
    <w:rsid w:val="000D57E2"/>
    <w:rsid w:val="000D5E43"/>
    <w:rsid w:val="000D6870"/>
    <w:rsid w:val="000D688C"/>
    <w:rsid w:val="000D6A60"/>
    <w:rsid w:val="000D6CD1"/>
    <w:rsid w:val="000D6D3C"/>
    <w:rsid w:val="000D6F60"/>
    <w:rsid w:val="000D6F70"/>
    <w:rsid w:val="000D7075"/>
    <w:rsid w:val="000D73DE"/>
    <w:rsid w:val="000D7466"/>
    <w:rsid w:val="000D7720"/>
    <w:rsid w:val="000D7724"/>
    <w:rsid w:val="000D77F0"/>
    <w:rsid w:val="000D7ABA"/>
    <w:rsid w:val="000D7C14"/>
    <w:rsid w:val="000D7F43"/>
    <w:rsid w:val="000E003C"/>
    <w:rsid w:val="000E0506"/>
    <w:rsid w:val="000E065D"/>
    <w:rsid w:val="000E0759"/>
    <w:rsid w:val="000E09C1"/>
    <w:rsid w:val="000E0A10"/>
    <w:rsid w:val="000E0D7E"/>
    <w:rsid w:val="000E0E44"/>
    <w:rsid w:val="000E13A7"/>
    <w:rsid w:val="000E13ED"/>
    <w:rsid w:val="000E1428"/>
    <w:rsid w:val="000E185C"/>
    <w:rsid w:val="000E1969"/>
    <w:rsid w:val="000E1E17"/>
    <w:rsid w:val="000E1E2E"/>
    <w:rsid w:val="000E1F47"/>
    <w:rsid w:val="000E21A3"/>
    <w:rsid w:val="000E24E6"/>
    <w:rsid w:val="000E2592"/>
    <w:rsid w:val="000E261D"/>
    <w:rsid w:val="000E28F1"/>
    <w:rsid w:val="000E2CE9"/>
    <w:rsid w:val="000E2E7A"/>
    <w:rsid w:val="000E2F4D"/>
    <w:rsid w:val="000E30E2"/>
    <w:rsid w:val="000E3162"/>
    <w:rsid w:val="000E32D0"/>
    <w:rsid w:val="000E34AE"/>
    <w:rsid w:val="000E3707"/>
    <w:rsid w:val="000E387C"/>
    <w:rsid w:val="000E3A3B"/>
    <w:rsid w:val="000E3E36"/>
    <w:rsid w:val="000E3F72"/>
    <w:rsid w:val="000E3FBD"/>
    <w:rsid w:val="000E40CB"/>
    <w:rsid w:val="000E4112"/>
    <w:rsid w:val="000E48E2"/>
    <w:rsid w:val="000E4CB3"/>
    <w:rsid w:val="000E4E35"/>
    <w:rsid w:val="000E4EA1"/>
    <w:rsid w:val="000E4EFD"/>
    <w:rsid w:val="000E5388"/>
    <w:rsid w:val="000E545D"/>
    <w:rsid w:val="000E59AA"/>
    <w:rsid w:val="000E6490"/>
    <w:rsid w:val="000E65AD"/>
    <w:rsid w:val="000E6679"/>
    <w:rsid w:val="000E6712"/>
    <w:rsid w:val="000E6B44"/>
    <w:rsid w:val="000E6E56"/>
    <w:rsid w:val="000E6ED8"/>
    <w:rsid w:val="000E70D8"/>
    <w:rsid w:val="000E72BC"/>
    <w:rsid w:val="000E7390"/>
    <w:rsid w:val="000E7465"/>
    <w:rsid w:val="000E77F2"/>
    <w:rsid w:val="000F0411"/>
    <w:rsid w:val="000F059B"/>
    <w:rsid w:val="000F0BF9"/>
    <w:rsid w:val="000F0BFA"/>
    <w:rsid w:val="000F0E37"/>
    <w:rsid w:val="000F1452"/>
    <w:rsid w:val="000F155E"/>
    <w:rsid w:val="000F16D1"/>
    <w:rsid w:val="000F1936"/>
    <w:rsid w:val="000F1DD6"/>
    <w:rsid w:val="000F2036"/>
    <w:rsid w:val="000F2096"/>
    <w:rsid w:val="000F210C"/>
    <w:rsid w:val="000F236D"/>
    <w:rsid w:val="000F2D67"/>
    <w:rsid w:val="000F2DAA"/>
    <w:rsid w:val="000F380C"/>
    <w:rsid w:val="000F3F91"/>
    <w:rsid w:val="000F471A"/>
    <w:rsid w:val="000F4A4C"/>
    <w:rsid w:val="000F4B5A"/>
    <w:rsid w:val="000F4DEE"/>
    <w:rsid w:val="000F4EEC"/>
    <w:rsid w:val="000F5492"/>
    <w:rsid w:val="000F55A1"/>
    <w:rsid w:val="000F5B30"/>
    <w:rsid w:val="000F5F57"/>
    <w:rsid w:val="000F5F79"/>
    <w:rsid w:val="000F6029"/>
    <w:rsid w:val="000F621C"/>
    <w:rsid w:val="000F668B"/>
    <w:rsid w:val="000F6921"/>
    <w:rsid w:val="000F6E1E"/>
    <w:rsid w:val="000F7200"/>
    <w:rsid w:val="000F72EA"/>
    <w:rsid w:val="000F738F"/>
    <w:rsid w:val="000F74C2"/>
    <w:rsid w:val="000F7BC7"/>
    <w:rsid w:val="000F7E9D"/>
    <w:rsid w:val="00100487"/>
    <w:rsid w:val="0010068C"/>
    <w:rsid w:val="00100721"/>
    <w:rsid w:val="00100BAC"/>
    <w:rsid w:val="00100CFC"/>
    <w:rsid w:val="00100DD4"/>
    <w:rsid w:val="0010133E"/>
    <w:rsid w:val="00101389"/>
    <w:rsid w:val="00101B0A"/>
    <w:rsid w:val="00102020"/>
    <w:rsid w:val="00102476"/>
    <w:rsid w:val="00102540"/>
    <w:rsid w:val="00102C67"/>
    <w:rsid w:val="00102E80"/>
    <w:rsid w:val="00102F05"/>
    <w:rsid w:val="00102F30"/>
    <w:rsid w:val="00102F65"/>
    <w:rsid w:val="00103207"/>
    <w:rsid w:val="001037DF"/>
    <w:rsid w:val="001038E9"/>
    <w:rsid w:val="001039D5"/>
    <w:rsid w:val="00103BB8"/>
    <w:rsid w:val="00104013"/>
    <w:rsid w:val="0010411B"/>
    <w:rsid w:val="00104134"/>
    <w:rsid w:val="00105131"/>
    <w:rsid w:val="001052F1"/>
    <w:rsid w:val="00105671"/>
    <w:rsid w:val="00105674"/>
    <w:rsid w:val="00105B21"/>
    <w:rsid w:val="00106091"/>
    <w:rsid w:val="00106230"/>
    <w:rsid w:val="001062FC"/>
    <w:rsid w:val="00106593"/>
    <w:rsid w:val="00106B34"/>
    <w:rsid w:val="00106B88"/>
    <w:rsid w:val="00106BD4"/>
    <w:rsid w:val="00106D0C"/>
    <w:rsid w:val="00106DAA"/>
    <w:rsid w:val="00107108"/>
    <w:rsid w:val="001071B6"/>
    <w:rsid w:val="00107412"/>
    <w:rsid w:val="001077D6"/>
    <w:rsid w:val="001079FE"/>
    <w:rsid w:val="00107A13"/>
    <w:rsid w:val="00107A86"/>
    <w:rsid w:val="00107E06"/>
    <w:rsid w:val="00110566"/>
    <w:rsid w:val="0011099B"/>
    <w:rsid w:val="00110C7B"/>
    <w:rsid w:val="00110CB1"/>
    <w:rsid w:val="00110F55"/>
    <w:rsid w:val="0011111A"/>
    <w:rsid w:val="0011143E"/>
    <w:rsid w:val="00111561"/>
    <w:rsid w:val="001115E8"/>
    <w:rsid w:val="00111EC5"/>
    <w:rsid w:val="00111ED0"/>
    <w:rsid w:val="001123FD"/>
    <w:rsid w:val="00112528"/>
    <w:rsid w:val="00112AA4"/>
    <w:rsid w:val="00112C5E"/>
    <w:rsid w:val="0011372D"/>
    <w:rsid w:val="0011377D"/>
    <w:rsid w:val="00113DC7"/>
    <w:rsid w:val="00113E7A"/>
    <w:rsid w:val="00113ED1"/>
    <w:rsid w:val="00113FF9"/>
    <w:rsid w:val="001141BD"/>
    <w:rsid w:val="001141BE"/>
    <w:rsid w:val="00114525"/>
    <w:rsid w:val="00114597"/>
    <w:rsid w:val="00114684"/>
    <w:rsid w:val="001147B3"/>
    <w:rsid w:val="001148F8"/>
    <w:rsid w:val="0011492F"/>
    <w:rsid w:val="00114939"/>
    <w:rsid w:val="00114A37"/>
    <w:rsid w:val="00114AE4"/>
    <w:rsid w:val="00114AE6"/>
    <w:rsid w:val="00114FD9"/>
    <w:rsid w:val="001157A2"/>
    <w:rsid w:val="00115917"/>
    <w:rsid w:val="001159DF"/>
    <w:rsid w:val="00115B3D"/>
    <w:rsid w:val="00115D4E"/>
    <w:rsid w:val="00115FCC"/>
    <w:rsid w:val="0011638D"/>
    <w:rsid w:val="00116760"/>
    <w:rsid w:val="00116995"/>
    <w:rsid w:val="00116FBA"/>
    <w:rsid w:val="001174A4"/>
    <w:rsid w:val="00117970"/>
    <w:rsid w:val="001179E0"/>
    <w:rsid w:val="00117A76"/>
    <w:rsid w:val="00117A8D"/>
    <w:rsid w:val="00117B1E"/>
    <w:rsid w:val="00117D2E"/>
    <w:rsid w:val="00117E7A"/>
    <w:rsid w:val="001201F7"/>
    <w:rsid w:val="00120575"/>
    <w:rsid w:val="001208A3"/>
    <w:rsid w:val="00121027"/>
    <w:rsid w:val="001213A2"/>
    <w:rsid w:val="00121AA5"/>
    <w:rsid w:val="00121B7F"/>
    <w:rsid w:val="0012200E"/>
    <w:rsid w:val="00122021"/>
    <w:rsid w:val="001222C2"/>
    <w:rsid w:val="001222F5"/>
    <w:rsid w:val="00122721"/>
    <w:rsid w:val="00122A2C"/>
    <w:rsid w:val="00122FC4"/>
    <w:rsid w:val="00123005"/>
    <w:rsid w:val="00123086"/>
    <w:rsid w:val="001230FA"/>
    <w:rsid w:val="001232B3"/>
    <w:rsid w:val="00123328"/>
    <w:rsid w:val="0012378A"/>
    <w:rsid w:val="00123AF0"/>
    <w:rsid w:val="00123D18"/>
    <w:rsid w:val="00123D67"/>
    <w:rsid w:val="00123FCB"/>
    <w:rsid w:val="00123FFA"/>
    <w:rsid w:val="0012425C"/>
    <w:rsid w:val="001245A5"/>
    <w:rsid w:val="001247AF"/>
    <w:rsid w:val="001249B5"/>
    <w:rsid w:val="00124F74"/>
    <w:rsid w:val="0012512B"/>
    <w:rsid w:val="001254F1"/>
    <w:rsid w:val="001255BC"/>
    <w:rsid w:val="00125A9F"/>
    <w:rsid w:val="00125CD3"/>
    <w:rsid w:val="00125F32"/>
    <w:rsid w:val="00126196"/>
    <w:rsid w:val="0012642A"/>
    <w:rsid w:val="0012654D"/>
    <w:rsid w:val="00127332"/>
    <w:rsid w:val="00127368"/>
    <w:rsid w:val="0012753E"/>
    <w:rsid w:val="001277DF"/>
    <w:rsid w:val="001278FF"/>
    <w:rsid w:val="001302E6"/>
    <w:rsid w:val="001304CF"/>
    <w:rsid w:val="001308A9"/>
    <w:rsid w:val="001309D9"/>
    <w:rsid w:val="00130C33"/>
    <w:rsid w:val="00130D1D"/>
    <w:rsid w:val="00130DB1"/>
    <w:rsid w:val="00130DFC"/>
    <w:rsid w:val="001311DB"/>
    <w:rsid w:val="001311FF"/>
    <w:rsid w:val="001313E6"/>
    <w:rsid w:val="00131956"/>
    <w:rsid w:val="00131A82"/>
    <w:rsid w:val="00131BE6"/>
    <w:rsid w:val="00131BF9"/>
    <w:rsid w:val="001322D7"/>
    <w:rsid w:val="001324F0"/>
    <w:rsid w:val="00132687"/>
    <w:rsid w:val="001328DC"/>
    <w:rsid w:val="001329BC"/>
    <w:rsid w:val="00132ACC"/>
    <w:rsid w:val="00132D03"/>
    <w:rsid w:val="00133129"/>
    <w:rsid w:val="00133834"/>
    <w:rsid w:val="001338EC"/>
    <w:rsid w:val="00133DAF"/>
    <w:rsid w:val="00133DE1"/>
    <w:rsid w:val="00134021"/>
    <w:rsid w:val="00134022"/>
    <w:rsid w:val="001340A6"/>
    <w:rsid w:val="00134118"/>
    <w:rsid w:val="00134822"/>
    <w:rsid w:val="00134965"/>
    <w:rsid w:val="00134B8F"/>
    <w:rsid w:val="00134BAE"/>
    <w:rsid w:val="001350DD"/>
    <w:rsid w:val="00135682"/>
    <w:rsid w:val="00135A80"/>
    <w:rsid w:val="00135D9D"/>
    <w:rsid w:val="00135EB8"/>
    <w:rsid w:val="001363E8"/>
    <w:rsid w:val="00136801"/>
    <w:rsid w:val="0013683B"/>
    <w:rsid w:val="0013696C"/>
    <w:rsid w:val="00136CCE"/>
    <w:rsid w:val="001373B0"/>
    <w:rsid w:val="00137778"/>
    <w:rsid w:val="00137908"/>
    <w:rsid w:val="00137A82"/>
    <w:rsid w:val="00137AA6"/>
    <w:rsid w:val="00137FB6"/>
    <w:rsid w:val="00140444"/>
    <w:rsid w:val="001404A8"/>
    <w:rsid w:val="0014077B"/>
    <w:rsid w:val="001409BE"/>
    <w:rsid w:val="00140B86"/>
    <w:rsid w:val="00140C36"/>
    <w:rsid w:val="00140C46"/>
    <w:rsid w:val="00140F10"/>
    <w:rsid w:val="00140F12"/>
    <w:rsid w:val="00141204"/>
    <w:rsid w:val="001412C7"/>
    <w:rsid w:val="00141473"/>
    <w:rsid w:val="00141814"/>
    <w:rsid w:val="001419D5"/>
    <w:rsid w:val="00141CF9"/>
    <w:rsid w:val="00141E48"/>
    <w:rsid w:val="00142003"/>
    <w:rsid w:val="00142109"/>
    <w:rsid w:val="00142214"/>
    <w:rsid w:val="00142682"/>
    <w:rsid w:val="00142B54"/>
    <w:rsid w:val="00142B5A"/>
    <w:rsid w:val="00142BCA"/>
    <w:rsid w:val="0014336C"/>
    <w:rsid w:val="001433CF"/>
    <w:rsid w:val="001439D7"/>
    <w:rsid w:val="00143B9E"/>
    <w:rsid w:val="00143E7C"/>
    <w:rsid w:val="00143EC2"/>
    <w:rsid w:val="00144A2D"/>
    <w:rsid w:val="00144B96"/>
    <w:rsid w:val="00144DC6"/>
    <w:rsid w:val="0014533D"/>
    <w:rsid w:val="00145402"/>
    <w:rsid w:val="00145C5C"/>
    <w:rsid w:val="00145E6F"/>
    <w:rsid w:val="00145F12"/>
    <w:rsid w:val="00145F97"/>
    <w:rsid w:val="001460D6"/>
    <w:rsid w:val="00146761"/>
    <w:rsid w:val="00146807"/>
    <w:rsid w:val="00146915"/>
    <w:rsid w:val="00146DCB"/>
    <w:rsid w:val="00146DDF"/>
    <w:rsid w:val="00146E54"/>
    <w:rsid w:val="00146E57"/>
    <w:rsid w:val="00146ECB"/>
    <w:rsid w:val="001472DE"/>
    <w:rsid w:val="00147451"/>
    <w:rsid w:val="001474F0"/>
    <w:rsid w:val="001474F3"/>
    <w:rsid w:val="0014786B"/>
    <w:rsid w:val="00147C98"/>
    <w:rsid w:val="00147E47"/>
    <w:rsid w:val="001503FD"/>
    <w:rsid w:val="001505B2"/>
    <w:rsid w:val="00150834"/>
    <w:rsid w:val="001509E3"/>
    <w:rsid w:val="00150C33"/>
    <w:rsid w:val="00150DB4"/>
    <w:rsid w:val="00150E95"/>
    <w:rsid w:val="00150EEB"/>
    <w:rsid w:val="0015119D"/>
    <w:rsid w:val="0015154B"/>
    <w:rsid w:val="001516D8"/>
    <w:rsid w:val="001516F6"/>
    <w:rsid w:val="001517A8"/>
    <w:rsid w:val="00151832"/>
    <w:rsid w:val="00151847"/>
    <w:rsid w:val="00151D40"/>
    <w:rsid w:val="00151ED4"/>
    <w:rsid w:val="00153205"/>
    <w:rsid w:val="0015327C"/>
    <w:rsid w:val="00153442"/>
    <w:rsid w:val="0015348A"/>
    <w:rsid w:val="001534B8"/>
    <w:rsid w:val="001534D7"/>
    <w:rsid w:val="001535F3"/>
    <w:rsid w:val="00153682"/>
    <w:rsid w:val="00153C98"/>
    <w:rsid w:val="00153F75"/>
    <w:rsid w:val="00154646"/>
    <w:rsid w:val="0015471E"/>
    <w:rsid w:val="00154808"/>
    <w:rsid w:val="001548D8"/>
    <w:rsid w:val="00154B64"/>
    <w:rsid w:val="001550E2"/>
    <w:rsid w:val="001555F5"/>
    <w:rsid w:val="00155826"/>
    <w:rsid w:val="001558BE"/>
    <w:rsid w:val="001559B8"/>
    <w:rsid w:val="00155ACF"/>
    <w:rsid w:val="001561B7"/>
    <w:rsid w:val="001565E8"/>
    <w:rsid w:val="00156697"/>
    <w:rsid w:val="00156752"/>
    <w:rsid w:val="001572D2"/>
    <w:rsid w:val="001573B1"/>
    <w:rsid w:val="001579E9"/>
    <w:rsid w:val="00157EBE"/>
    <w:rsid w:val="001603B4"/>
    <w:rsid w:val="0016069F"/>
    <w:rsid w:val="001607C6"/>
    <w:rsid w:val="00160BA1"/>
    <w:rsid w:val="00160CD5"/>
    <w:rsid w:val="00160F10"/>
    <w:rsid w:val="001614D4"/>
    <w:rsid w:val="001616B8"/>
    <w:rsid w:val="00161D79"/>
    <w:rsid w:val="001627CC"/>
    <w:rsid w:val="001627E1"/>
    <w:rsid w:val="00162899"/>
    <w:rsid w:val="00162BBE"/>
    <w:rsid w:val="00162C28"/>
    <w:rsid w:val="00162CB1"/>
    <w:rsid w:val="00163091"/>
    <w:rsid w:val="001630C5"/>
    <w:rsid w:val="00163219"/>
    <w:rsid w:val="00163831"/>
    <w:rsid w:val="00163AF2"/>
    <w:rsid w:val="00163BDF"/>
    <w:rsid w:val="00163CCD"/>
    <w:rsid w:val="00163F3F"/>
    <w:rsid w:val="00164094"/>
    <w:rsid w:val="00164298"/>
    <w:rsid w:val="001643FD"/>
    <w:rsid w:val="00164837"/>
    <w:rsid w:val="00164889"/>
    <w:rsid w:val="0016493D"/>
    <w:rsid w:val="00164BD6"/>
    <w:rsid w:val="0016507E"/>
    <w:rsid w:val="00165449"/>
    <w:rsid w:val="00165B2B"/>
    <w:rsid w:val="00165B33"/>
    <w:rsid w:val="00165EE5"/>
    <w:rsid w:val="00165F56"/>
    <w:rsid w:val="00166456"/>
    <w:rsid w:val="00166961"/>
    <w:rsid w:val="001669F8"/>
    <w:rsid w:val="001671F1"/>
    <w:rsid w:val="001673AD"/>
    <w:rsid w:val="00167472"/>
    <w:rsid w:val="00167923"/>
    <w:rsid w:val="00167A6A"/>
    <w:rsid w:val="00167C41"/>
    <w:rsid w:val="00167DFA"/>
    <w:rsid w:val="001703F6"/>
    <w:rsid w:val="00170D41"/>
    <w:rsid w:val="00171112"/>
    <w:rsid w:val="0017137C"/>
    <w:rsid w:val="001714EC"/>
    <w:rsid w:val="0017163E"/>
    <w:rsid w:val="00171675"/>
    <w:rsid w:val="001718EF"/>
    <w:rsid w:val="00171F91"/>
    <w:rsid w:val="0017228A"/>
    <w:rsid w:val="00172385"/>
    <w:rsid w:val="00172456"/>
    <w:rsid w:val="00172536"/>
    <w:rsid w:val="001728E5"/>
    <w:rsid w:val="00172AB4"/>
    <w:rsid w:val="00172BC7"/>
    <w:rsid w:val="00172E5C"/>
    <w:rsid w:val="0017314A"/>
    <w:rsid w:val="00173289"/>
    <w:rsid w:val="00173681"/>
    <w:rsid w:val="001736BB"/>
    <w:rsid w:val="001737D9"/>
    <w:rsid w:val="001738B5"/>
    <w:rsid w:val="00173A7B"/>
    <w:rsid w:val="00173ACE"/>
    <w:rsid w:val="00173C54"/>
    <w:rsid w:val="00173E03"/>
    <w:rsid w:val="00174090"/>
    <w:rsid w:val="0017426C"/>
    <w:rsid w:val="00174616"/>
    <w:rsid w:val="00174836"/>
    <w:rsid w:val="00174948"/>
    <w:rsid w:val="00174E15"/>
    <w:rsid w:val="00174EF0"/>
    <w:rsid w:val="00174F49"/>
    <w:rsid w:val="00174F81"/>
    <w:rsid w:val="00175394"/>
    <w:rsid w:val="001753A3"/>
    <w:rsid w:val="001754DC"/>
    <w:rsid w:val="00175727"/>
    <w:rsid w:val="0017577D"/>
    <w:rsid w:val="00175B57"/>
    <w:rsid w:val="00175C02"/>
    <w:rsid w:val="00176231"/>
    <w:rsid w:val="00176813"/>
    <w:rsid w:val="00176BA2"/>
    <w:rsid w:val="00176D2C"/>
    <w:rsid w:val="00176EBD"/>
    <w:rsid w:val="00176F74"/>
    <w:rsid w:val="00177071"/>
    <w:rsid w:val="0017707C"/>
    <w:rsid w:val="001770CA"/>
    <w:rsid w:val="00177442"/>
    <w:rsid w:val="0017746A"/>
    <w:rsid w:val="00177810"/>
    <w:rsid w:val="0017788A"/>
    <w:rsid w:val="00177920"/>
    <w:rsid w:val="00177F1F"/>
    <w:rsid w:val="00177F7A"/>
    <w:rsid w:val="00180354"/>
    <w:rsid w:val="0018073B"/>
    <w:rsid w:val="00180BDB"/>
    <w:rsid w:val="00180EF5"/>
    <w:rsid w:val="0018105E"/>
    <w:rsid w:val="0018114E"/>
    <w:rsid w:val="0018162B"/>
    <w:rsid w:val="00181E70"/>
    <w:rsid w:val="00181FCA"/>
    <w:rsid w:val="001823BC"/>
    <w:rsid w:val="001826C0"/>
    <w:rsid w:val="00182759"/>
    <w:rsid w:val="0018277A"/>
    <w:rsid w:val="00182A22"/>
    <w:rsid w:val="00182A34"/>
    <w:rsid w:val="00182ADF"/>
    <w:rsid w:val="00182C3A"/>
    <w:rsid w:val="00183038"/>
    <w:rsid w:val="001830A9"/>
    <w:rsid w:val="0018322E"/>
    <w:rsid w:val="00183571"/>
    <w:rsid w:val="00183767"/>
    <w:rsid w:val="0018377F"/>
    <w:rsid w:val="00183A7F"/>
    <w:rsid w:val="00183EC0"/>
    <w:rsid w:val="0018410C"/>
    <w:rsid w:val="00184567"/>
    <w:rsid w:val="001845D0"/>
    <w:rsid w:val="001845DE"/>
    <w:rsid w:val="0018481B"/>
    <w:rsid w:val="001848D0"/>
    <w:rsid w:val="001849C3"/>
    <w:rsid w:val="00184BB5"/>
    <w:rsid w:val="00184BFC"/>
    <w:rsid w:val="00184FF9"/>
    <w:rsid w:val="00185A3D"/>
    <w:rsid w:val="00185B1A"/>
    <w:rsid w:val="0018647A"/>
    <w:rsid w:val="00186794"/>
    <w:rsid w:val="00186A14"/>
    <w:rsid w:val="00187178"/>
    <w:rsid w:val="00187C7C"/>
    <w:rsid w:val="0019027C"/>
    <w:rsid w:val="00190975"/>
    <w:rsid w:val="00190B75"/>
    <w:rsid w:val="00190C6F"/>
    <w:rsid w:val="00191015"/>
    <w:rsid w:val="0019116A"/>
    <w:rsid w:val="00191998"/>
    <w:rsid w:val="00191BD8"/>
    <w:rsid w:val="00191D7B"/>
    <w:rsid w:val="00191EC9"/>
    <w:rsid w:val="0019215D"/>
    <w:rsid w:val="001921DE"/>
    <w:rsid w:val="00192311"/>
    <w:rsid w:val="00192DC8"/>
    <w:rsid w:val="00192DCF"/>
    <w:rsid w:val="00193B4A"/>
    <w:rsid w:val="00193F65"/>
    <w:rsid w:val="001946BD"/>
    <w:rsid w:val="00194751"/>
    <w:rsid w:val="00194796"/>
    <w:rsid w:val="0019482B"/>
    <w:rsid w:val="00194BDC"/>
    <w:rsid w:val="00194C25"/>
    <w:rsid w:val="00194D28"/>
    <w:rsid w:val="00195070"/>
    <w:rsid w:val="00195146"/>
    <w:rsid w:val="001952A3"/>
    <w:rsid w:val="001952B3"/>
    <w:rsid w:val="0019543C"/>
    <w:rsid w:val="00195B46"/>
    <w:rsid w:val="00195E91"/>
    <w:rsid w:val="00196006"/>
    <w:rsid w:val="001963D7"/>
    <w:rsid w:val="001963EE"/>
    <w:rsid w:val="00196F48"/>
    <w:rsid w:val="00196FA5"/>
    <w:rsid w:val="00197311"/>
    <w:rsid w:val="001976C1"/>
    <w:rsid w:val="00197EBE"/>
    <w:rsid w:val="001A004C"/>
    <w:rsid w:val="001A0265"/>
    <w:rsid w:val="001A0502"/>
    <w:rsid w:val="001A0543"/>
    <w:rsid w:val="001A0B27"/>
    <w:rsid w:val="001A0DB6"/>
    <w:rsid w:val="001A0DD8"/>
    <w:rsid w:val="001A0EBB"/>
    <w:rsid w:val="001A146D"/>
    <w:rsid w:val="001A16E1"/>
    <w:rsid w:val="001A1A54"/>
    <w:rsid w:val="001A1B11"/>
    <w:rsid w:val="001A1B9E"/>
    <w:rsid w:val="001A1C58"/>
    <w:rsid w:val="001A1E91"/>
    <w:rsid w:val="001A2046"/>
    <w:rsid w:val="001A235F"/>
    <w:rsid w:val="001A23E3"/>
    <w:rsid w:val="001A260D"/>
    <w:rsid w:val="001A28D1"/>
    <w:rsid w:val="001A2D40"/>
    <w:rsid w:val="001A2D64"/>
    <w:rsid w:val="001A2EF3"/>
    <w:rsid w:val="001A3009"/>
    <w:rsid w:val="001A3058"/>
    <w:rsid w:val="001A32BA"/>
    <w:rsid w:val="001A3D99"/>
    <w:rsid w:val="001A3E9A"/>
    <w:rsid w:val="001A3F2E"/>
    <w:rsid w:val="001A43C7"/>
    <w:rsid w:val="001A4812"/>
    <w:rsid w:val="001A4A66"/>
    <w:rsid w:val="001A4C1E"/>
    <w:rsid w:val="001A5187"/>
    <w:rsid w:val="001A51D9"/>
    <w:rsid w:val="001A5567"/>
    <w:rsid w:val="001A5D3C"/>
    <w:rsid w:val="001A5DAE"/>
    <w:rsid w:val="001A614A"/>
    <w:rsid w:val="001A642F"/>
    <w:rsid w:val="001A6464"/>
    <w:rsid w:val="001A6AF3"/>
    <w:rsid w:val="001A6B11"/>
    <w:rsid w:val="001A6EFD"/>
    <w:rsid w:val="001A74F2"/>
    <w:rsid w:val="001A78CB"/>
    <w:rsid w:val="001A7DA7"/>
    <w:rsid w:val="001A7FAB"/>
    <w:rsid w:val="001B055D"/>
    <w:rsid w:val="001B063D"/>
    <w:rsid w:val="001B06C7"/>
    <w:rsid w:val="001B06D0"/>
    <w:rsid w:val="001B0B36"/>
    <w:rsid w:val="001B10E2"/>
    <w:rsid w:val="001B13C2"/>
    <w:rsid w:val="001B144F"/>
    <w:rsid w:val="001B15A3"/>
    <w:rsid w:val="001B192B"/>
    <w:rsid w:val="001B1B19"/>
    <w:rsid w:val="001B1C93"/>
    <w:rsid w:val="001B1CB3"/>
    <w:rsid w:val="001B2206"/>
    <w:rsid w:val="001B2C2A"/>
    <w:rsid w:val="001B3192"/>
    <w:rsid w:val="001B36ED"/>
    <w:rsid w:val="001B37FC"/>
    <w:rsid w:val="001B3B44"/>
    <w:rsid w:val="001B3B78"/>
    <w:rsid w:val="001B3DA2"/>
    <w:rsid w:val="001B3DB1"/>
    <w:rsid w:val="001B3EA3"/>
    <w:rsid w:val="001B4092"/>
    <w:rsid w:val="001B41F7"/>
    <w:rsid w:val="001B42E2"/>
    <w:rsid w:val="001B436B"/>
    <w:rsid w:val="001B4491"/>
    <w:rsid w:val="001B48E9"/>
    <w:rsid w:val="001B49FB"/>
    <w:rsid w:val="001B4A12"/>
    <w:rsid w:val="001B535B"/>
    <w:rsid w:val="001B56A7"/>
    <w:rsid w:val="001B5828"/>
    <w:rsid w:val="001B592E"/>
    <w:rsid w:val="001B5C0B"/>
    <w:rsid w:val="001B5D84"/>
    <w:rsid w:val="001B5F5F"/>
    <w:rsid w:val="001B5FC7"/>
    <w:rsid w:val="001B6216"/>
    <w:rsid w:val="001B634E"/>
    <w:rsid w:val="001B651B"/>
    <w:rsid w:val="001B667C"/>
    <w:rsid w:val="001B66E3"/>
    <w:rsid w:val="001B67B6"/>
    <w:rsid w:val="001B69A0"/>
    <w:rsid w:val="001B69AA"/>
    <w:rsid w:val="001B6A51"/>
    <w:rsid w:val="001B6BAF"/>
    <w:rsid w:val="001B6C25"/>
    <w:rsid w:val="001B6D4F"/>
    <w:rsid w:val="001B6DE1"/>
    <w:rsid w:val="001B74A1"/>
    <w:rsid w:val="001B7639"/>
    <w:rsid w:val="001B7887"/>
    <w:rsid w:val="001B7BF4"/>
    <w:rsid w:val="001C04B5"/>
    <w:rsid w:val="001C083E"/>
    <w:rsid w:val="001C0ECC"/>
    <w:rsid w:val="001C0F4C"/>
    <w:rsid w:val="001C0F9D"/>
    <w:rsid w:val="001C0FE4"/>
    <w:rsid w:val="001C1117"/>
    <w:rsid w:val="001C12F7"/>
    <w:rsid w:val="001C132C"/>
    <w:rsid w:val="001C13CC"/>
    <w:rsid w:val="001C144B"/>
    <w:rsid w:val="001C179C"/>
    <w:rsid w:val="001C1B39"/>
    <w:rsid w:val="001C1BB2"/>
    <w:rsid w:val="001C20F8"/>
    <w:rsid w:val="001C2117"/>
    <w:rsid w:val="001C2219"/>
    <w:rsid w:val="001C2358"/>
    <w:rsid w:val="001C25B3"/>
    <w:rsid w:val="001C2797"/>
    <w:rsid w:val="001C2885"/>
    <w:rsid w:val="001C2DE2"/>
    <w:rsid w:val="001C2E38"/>
    <w:rsid w:val="001C2FE5"/>
    <w:rsid w:val="001C2FF6"/>
    <w:rsid w:val="001C30A0"/>
    <w:rsid w:val="001C318E"/>
    <w:rsid w:val="001C31FF"/>
    <w:rsid w:val="001C3602"/>
    <w:rsid w:val="001C36D6"/>
    <w:rsid w:val="001C3A8F"/>
    <w:rsid w:val="001C3EDD"/>
    <w:rsid w:val="001C3F96"/>
    <w:rsid w:val="001C4004"/>
    <w:rsid w:val="001C4379"/>
    <w:rsid w:val="001C4451"/>
    <w:rsid w:val="001C49EC"/>
    <w:rsid w:val="001C4AF6"/>
    <w:rsid w:val="001C4CC0"/>
    <w:rsid w:val="001C4E86"/>
    <w:rsid w:val="001C50A0"/>
    <w:rsid w:val="001C5101"/>
    <w:rsid w:val="001C5115"/>
    <w:rsid w:val="001C562B"/>
    <w:rsid w:val="001C5A5D"/>
    <w:rsid w:val="001C5EB1"/>
    <w:rsid w:val="001C62E0"/>
    <w:rsid w:val="001C62EB"/>
    <w:rsid w:val="001C656D"/>
    <w:rsid w:val="001C68A8"/>
    <w:rsid w:val="001C6B91"/>
    <w:rsid w:val="001C7C68"/>
    <w:rsid w:val="001C7E97"/>
    <w:rsid w:val="001D01BA"/>
    <w:rsid w:val="001D02A8"/>
    <w:rsid w:val="001D031F"/>
    <w:rsid w:val="001D032E"/>
    <w:rsid w:val="001D03D0"/>
    <w:rsid w:val="001D0568"/>
    <w:rsid w:val="001D06F0"/>
    <w:rsid w:val="001D0C8E"/>
    <w:rsid w:val="001D1157"/>
    <w:rsid w:val="001D18DF"/>
    <w:rsid w:val="001D18FC"/>
    <w:rsid w:val="001D1B12"/>
    <w:rsid w:val="001D1B18"/>
    <w:rsid w:val="001D1C08"/>
    <w:rsid w:val="001D1C91"/>
    <w:rsid w:val="001D1EDB"/>
    <w:rsid w:val="001D20DB"/>
    <w:rsid w:val="001D21CC"/>
    <w:rsid w:val="001D261F"/>
    <w:rsid w:val="001D2A89"/>
    <w:rsid w:val="001D2BC1"/>
    <w:rsid w:val="001D33DD"/>
    <w:rsid w:val="001D3728"/>
    <w:rsid w:val="001D39C2"/>
    <w:rsid w:val="001D3A57"/>
    <w:rsid w:val="001D3BA2"/>
    <w:rsid w:val="001D3D67"/>
    <w:rsid w:val="001D3DD5"/>
    <w:rsid w:val="001D42FF"/>
    <w:rsid w:val="001D47DE"/>
    <w:rsid w:val="001D4D87"/>
    <w:rsid w:val="001D5089"/>
    <w:rsid w:val="001D509A"/>
    <w:rsid w:val="001D5230"/>
    <w:rsid w:val="001D5431"/>
    <w:rsid w:val="001D5580"/>
    <w:rsid w:val="001D57AB"/>
    <w:rsid w:val="001D5851"/>
    <w:rsid w:val="001D61AE"/>
    <w:rsid w:val="001D61EA"/>
    <w:rsid w:val="001D653A"/>
    <w:rsid w:val="001D66E8"/>
    <w:rsid w:val="001D6709"/>
    <w:rsid w:val="001D679D"/>
    <w:rsid w:val="001D6829"/>
    <w:rsid w:val="001D6B3D"/>
    <w:rsid w:val="001D6C49"/>
    <w:rsid w:val="001D6F4D"/>
    <w:rsid w:val="001D6F98"/>
    <w:rsid w:val="001D70E8"/>
    <w:rsid w:val="001D733B"/>
    <w:rsid w:val="001D752B"/>
    <w:rsid w:val="001E04DE"/>
    <w:rsid w:val="001E0508"/>
    <w:rsid w:val="001E093E"/>
    <w:rsid w:val="001E0A1E"/>
    <w:rsid w:val="001E0A73"/>
    <w:rsid w:val="001E0B50"/>
    <w:rsid w:val="001E0ED7"/>
    <w:rsid w:val="001E132C"/>
    <w:rsid w:val="001E1371"/>
    <w:rsid w:val="001E19DE"/>
    <w:rsid w:val="001E1A11"/>
    <w:rsid w:val="001E2162"/>
    <w:rsid w:val="001E26DE"/>
    <w:rsid w:val="001E2C15"/>
    <w:rsid w:val="001E3575"/>
    <w:rsid w:val="001E35D3"/>
    <w:rsid w:val="001E3C0F"/>
    <w:rsid w:val="001E3E2F"/>
    <w:rsid w:val="001E3E38"/>
    <w:rsid w:val="001E3F9E"/>
    <w:rsid w:val="001E41C4"/>
    <w:rsid w:val="001E4359"/>
    <w:rsid w:val="001E46C0"/>
    <w:rsid w:val="001E4923"/>
    <w:rsid w:val="001E4A5B"/>
    <w:rsid w:val="001E4C0B"/>
    <w:rsid w:val="001E4DE4"/>
    <w:rsid w:val="001E4E4C"/>
    <w:rsid w:val="001E5326"/>
    <w:rsid w:val="001E538D"/>
    <w:rsid w:val="001E5436"/>
    <w:rsid w:val="001E5447"/>
    <w:rsid w:val="001E5660"/>
    <w:rsid w:val="001E5782"/>
    <w:rsid w:val="001E57C2"/>
    <w:rsid w:val="001E5F11"/>
    <w:rsid w:val="001E618F"/>
    <w:rsid w:val="001E67BB"/>
    <w:rsid w:val="001E6B12"/>
    <w:rsid w:val="001E6D69"/>
    <w:rsid w:val="001E7054"/>
    <w:rsid w:val="001E7242"/>
    <w:rsid w:val="001E770C"/>
    <w:rsid w:val="001E787F"/>
    <w:rsid w:val="001E79EB"/>
    <w:rsid w:val="001E7EFA"/>
    <w:rsid w:val="001F0674"/>
    <w:rsid w:val="001F077F"/>
    <w:rsid w:val="001F0B8F"/>
    <w:rsid w:val="001F0C13"/>
    <w:rsid w:val="001F0F61"/>
    <w:rsid w:val="001F16E6"/>
    <w:rsid w:val="001F17EB"/>
    <w:rsid w:val="001F1965"/>
    <w:rsid w:val="001F1CF3"/>
    <w:rsid w:val="001F1D6D"/>
    <w:rsid w:val="001F2442"/>
    <w:rsid w:val="001F2498"/>
    <w:rsid w:val="001F2501"/>
    <w:rsid w:val="001F2697"/>
    <w:rsid w:val="001F2761"/>
    <w:rsid w:val="001F2826"/>
    <w:rsid w:val="001F297C"/>
    <w:rsid w:val="001F2E8E"/>
    <w:rsid w:val="001F3026"/>
    <w:rsid w:val="001F30C7"/>
    <w:rsid w:val="001F32D2"/>
    <w:rsid w:val="001F32FC"/>
    <w:rsid w:val="001F364E"/>
    <w:rsid w:val="001F3705"/>
    <w:rsid w:val="001F37D1"/>
    <w:rsid w:val="001F37DE"/>
    <w:rsid w:val="001F3B07"/>
    <w:rsid w:val="001F3CA8"/>
    <w:rsid w:val="001F455C"/>
    <w:rsid w:val="001F4CEA"/>
    <w:rsid w:val="001F4D97"/>
    <w:rsid w:val="001F4E69"/>
    <w:rsid w:val="001F5171"/>
    <w:rsid w:val="001F5397"/>
    <w:rsid w:val="001F5498"/>
    <w:rsid w:val="001F5616"/>
    <w:rsid w:val="001F5B90"/>
    <w:rsid w:val="001F60F0"/>
    <w:rsid w:val="001F639A"/>
    <w:rsid w:val="001F687F"/>
    <w:rsid w:val="001F6E2B"/>
    <w:rsid w:val="001F6F5B"/>
    <w:rsid w:val="001F7145"/>
    <w:rsid w:val="001F723F"/>
    <w:rsid w:val="001F7505"/>
    <w:rsid w:val="001F7E5D"/>
    <w:rsid w:val="001F7E77"/>
    <w:rsid w:val="00200145"/>
    <w:rsid w:val="002007F8"/>
    <w:rsid w:val="00200979"/>
    <w:rsid w:val="00200C39"/>
    <w:rsid w:val="00200CEA"/>
    <w:rsid w:val="00200E39"/>
    <w:rsid w:val="00201048"/>
    <w:rsid w:val="00201288"/>
    <w:rsid w:val="00201496"/>
    <w:rsid w:val="002014E6"/>
    <w:rsid w:val="00201610"/>
    <w:rsid w:val="002018F3"/>
    <w:rsid w:val="00202031"/>
    <w:rsid w:val="00202300"/>
    <w:rsid w:val="00202716"/>
    <w:rsid w:val="00202C82"/>
    <w:rsid w:val="00202D6F"/>
    <w:rsid w:val="002031D8"/>
    <w:rsid w:val="0020322B"/>
    <w:rsid w:val="0020324F"/>
    <w:rsid w:val="0020337A"/>
    <w:rsid w:val="00203639"/>
    <w:rsid w:val="00203883"/>
    <w:rsid w:val="00203B23"/>
    <w:rsid w:val="002040C7"/>
    <w:rsid w:val="00204290"/>
    <w:rsid w:val="00204842"/>
    <w:rsid w:val="0020510F"/>
    <w:rsid w:val="00205609"/>
    <w:rsid w:val="00205ACE"/>
    <w:rsid w:val="00205E9B"/>
    <w:rsid w:val="00205F18"/>
    <w:rsid w:val="002061EB"/>
    <w:rsid w:val="00206295"/>
    <w:rsid w:val="0020695D"/>
    <w:rsid w:val="00206AAC"/>
    <w:rsid w:val="00206B01"/>
    <w:rsid w:val="00206B63"/>
    <w:rsid w:val="002070F0"/>
    <w:rsid w:val="002074E9"/>
    <w:rsid w:val="002076DF"/>
    <w:rsid w:val="00207D77"/>
    <w:rsid w:val="00210343"/>
    <w:rsid w:val="002104CE"/>
    <w:rsid w:val="002105AD"/>
    <w:rsid w:val="0021079D"/>
    <w:rsid w:val="002107C6"/>
    <w:rsid w:val="00210D92"/>
    <w:rsid w:val="00210FBB"/>
    <w:rsid w:val="00211E12"/>
    <w:rsid w:val="002123E2"/>
    <w:rsid w:val="00212836"/>
    <w:rsid w:val="002129E6"/>
    <w:rsid w:val="00212BE0"/>
    <w:rsid w:val="00212D67"/>
    <w:rsid w:val="00212EA6"/>
    <w:rsid w:val="00212F40"/>
    <w:rsid w:val="0021344B"/>
    <w:rsid w:val="00213680"/>
    <w:rsid w:val="00213A60"/>
    <w:rsid w:val="00213A9B"/>
    <w:rsid w:val="00213AC7"/>
    <w:rsid w:val="00213B7C"/>
    <w:rsid w:val="00213D7B"/>
    <w:rsid w:val="0021417A"/>
    <w:rsid w:val="00214692"/>
    <w:rsid w:val="00214835"/>
    <w:rsid w:val="00214DBC"/>
    <w:rsid w:val="00214EB7"/>
    <w:rsid w:val="00214EF1"/>
    <w:rsid w:val="00214F2B"/>
    <w:rsid w:val="002152DC"/>
    <w:rsid w:val="00215512"/>
    <w:rsid w:val="002158C1"/>
    <w:rsid w:val="002164A5"/>
    <w:rsid w:val="00216A04"/>
    <w:rsid w:val="00216D4B"/>
    <w:rsid w:val="00216F9D"/>
    <w:rsid w:val="00217301"/>
    <w:rsid w:val="0021774E"/>
    <w:rsid w:val="00217981"/>
    <w:rsid w:val="00217ACE"/>
    <w:rsid w:val="00217B91"/>
    <w:rsid w:val="00217C58"/>
    <w:rsid w:val="00217F78"/>
    <w:rsid w:val="0022040E"/>
    <w:rsid w:val="0022057E"/>
    <w:rsid w:val="002209C1"/>
    <w:rsid w:val="002211B2"/>
    <w:rsid w:val="002218BE"/>
    <w:rsid w:val="00221C65"/>
    <w:rsid w:val="00221DC9"/>
    <w:rsid w:val="00222030"/>
    <w:rsid w:val="00222159"/>
    <w:rsid w:val="00222177"/>
    <w:rsid w:val="00222295"/>
    <w:rsid w:val="002222AA"/>
    <w:rsid w:val="0022231B"/>
    <w:rsid w:val="002223A7"/>
    <w:rsid w:val="002226F6"/>
    <w:rsid w:val="00222760"/>
    <w:rsid w:val="0022281F"/>
    <w:rsid w:val="002228A7"/>
    <w:rsid w:val="00222E10"/>
    <w:rsid w:val="002232A1"/>
    <w:rsid w:val="00223A0D"/>
    <w:rsid w:val="00223BBA"/>
    <w:rsid w:val="00223E7A"/>
    <w:rsid w:val="00223FAE"/>
    <w:rsid w:val="00223FAF"/>
    <w:rsid w:val="0022425D"/>
    <w:rsid w:val="00224426"/>
    <w:rsid w:val="002247D6"/>
    <w:rsid w:val="0022481A"/>
    <w:rsid w:val="00224857"/>
    <w:rsid w:val="00224968"/>
    <w:rsid w:val="00224BDE"/>
    <w:rsid w:val="00224D51"/>
    <w:rsid w:val="00224E9B"/>
    <w:rsid w:val="00224F7A"/>
    <w:rsid w:val="0022500A"/>
    <w:rsid w:val="0022545C"/>
    <w:rsid w:val="002259C6"/>
    <w:rsid w:val="00225A33"/>
    <w:rsid w:val="00226220"/>
    <w:rsid w:val="00226278"/>
    <w:rsid w:val="002264EF"/>
    <w:rsid w:val="002268E8"/>
    <w:rsid w:val="00226B2E"/>
    <w:rsid w:val="00226D7A"/>
    <w:rsid w:val="00226F97"/>
    <w:rsid w:val="00227138"/>
    <w:rsid w:val="00227140"/>
    <w:rsid w:val="002274A3"/>
    <w:rsid w:val="00227827"/>
    <w:rsid w:val="002279DF"/>
    <w:rsid w:val="00227A4B"/>
    <w:rsid w:val="00227C69"/>
    <w:rsid w:val="002301EA"/>
    <w:rsid w:val="00230453"/>
    <w:rsid w:val="002304E7"/>
    <w:rsid w:val="00230662"/>
    <w:rsid w:val="00230A0A"/>
    <w:rsid w:val="00230B23"/>
    <w:rsid w:val="00230BCA"/>
    <w:rsid w:val="0023124D"/>
    <w:rsid w:val="0023130A"/>
    <w:rsid w:val="00231697"/>
    <w:rsid w:val="002316FE"/>
    <w:rsid w:val="00231A12"/>
    <w:rsid w:val="00231BD1"/>
    <w:rsid w:val="00232307"/>
    <w:rsid w:val="00232586"/>
    <w:rsid w:val="002325C1"/>
    <w:rsid w:val="00232789"/>
    <w:rsid w:val="00232976"/>
    <w:rsid w:val="00232C81"/>
    <w:rsid w:val="002334E8"/>
    <w:rsid w:val="002336F7"/>
    <w:rsid w:val="002338F6"/>
    <w:rsid w:val="00233C73"/>
    <w:rsid w:val="00234464"/>
    <w:rsid w:val="00234477"/>
    <w:rsid w:val="002344AF"/>
    <w:rsid w:val="00234607"/>
    <w:rsid w:val="00234784"/>
    <w:rsid w:val="0023503D"/>
    <w:rsid w:val="002353C6"/>
    <w:rsid w:val="00235597"/>
    <w:rsid w:val="00235A6F"/>
    <w:rsid w:val="0023646D"/>
    <w:rsid w:val="002366CC"/>
    <w:rsid w:val="00236D5A"/>
    <w:rsid w:val="00236DC6"/>
    <w:rsid w:val="0023736D"/>
    <w:rsid w:val="00237392"/>
    <w:rsid w:val="002373C5"/>
    <w:rsid w:val="00237757"/>
    <w:rsid w:val="0023778E"/>
    <w:rsid w:val="002379A3"/>
    <w:rsid w:val="00237AC4"/>
    <w:rsid w:val="0024013C"/>
    <w:rsid w:val="002406AA"/>
    <w:rsid w:val="00240F27"/>
    <w:rsid w:val="00241013"/>
    <w:rsid w:val="002412D9"/>
    <w:rsid w:val="0024156C"/>
    <w:rsid w:val="00241776"/>
    <w:rsid w:val="002417CB"/>
    <w:rsid w:val="00241991"/>
    <w:rsid w:val="00241999"/>
    <w:rsid w:val="00241F79"/>
    <w:rsid w:val="0024211E"/>
    <w:rsid w:val="002424EB"/>
    <w:rsid w:val="00242508"/>
    <w:rsid w:val="00242554"/>
    <w:rsid w:val="00242948"/>
    <w:rsid w:val="00242A75"/>
    <w:rsid w:val="00242D43"/>
    <w:rsid w:val="00242F8F"/>
    <w:rsid w:val="0024303A"/>
    <w:rsid w:val="00243153"/>
    <w:rsid w:val="00243214"/>
    <w:rsid w:val="0024359D"/>
    <w:rsid w:val="002436FD"/>
    <w:rsid w:val="00243729"/>
    <w:rsid w:val="00243962"/>
    <w:rsid w:val="00244111"/>
    <w:rsid w:val="0024444F"/>
    <w:rsid w:val="002457EA"/>
    <w:rsid w:val="00245D8B"/>
    <w:rsid w:val="002462B5"/>
    <w:rsid w:val="0024635A"/>
    <w:rsid w:val="00246493"/>
    <w:rsid w:val="00246B89"/>
    <w:rsid w:val="00246FE8"/>
    <w:rsid w:val="002476EB"/>
    <w:rsid w:val="00247808"/>
    <w:rsid w:val="00247B8B"/>
    <w:rsid w:val="00247D06"/>
    <w:rsid w:val="002500EE"/>
    <w:rsid w:val="00250525"/>
    <w:rsid w:val="002510DB"/>
    <w:rsid w:val="002511FD"/>
    <w:rsid w:val="00251545"/>
    <w:rsid w:val="00251566"/>
    <w:rsid w:val="00251D91"/>
    <w:rsid w:val="00251F5D"/>
    <w:rsid w:val="00252115"/>
    <w:rsid w:val="002524BB"/>
    <w:rsid w:val="002527FF"/>
    <w:rsid w:val="00252B0B"/>
    <w:rsid w:val="00252C73"/>
    <w:rsid w:val="00252E4E"/>
    <w:rsid w:val="002533A3"/>
    <w:rsid w:val="0025374E"/>
    <w:rsid w:val="00253AEA"/>
    <w:rsid w:val="00253C83"/>
    <w:rsid w:val="00253DC5"/>
    <w:rsid w:val="00253EC3"/>
    <w:rsid w:val="00254073"/>
    <w:rsid w:val="002542C2"/>
    <w:rsid w:val="00254395"/>
    <w:rsid w:val="00254558"/>
    <w:rsid w:val="002546BF"/>
    <w:rsid w:val="002546EF"/>
    <w:rsid w:val="00254D40"/>
    <w:rsid w:val="00254E54"/>
    <w:rsid w:val="002550D4"/>
    <w:rsid w:val="0025517B"/>
    <w:rsid w:val="00255309"/>
    <w:rsid w:val="002556DD"/>
    <w:rsid w:val="0025592F"/>
    <w:rsid w:val="00255CA9"/>
    <w:rsid w:val="00255E2D"/>
    <w:rsid w:val="002560BE"/>
    <w:rsid w:val="002560D4"/>
    <w:rsid w:val="002567FD"/>
    <w:rsid w:val="00256FF2"/>
    <w:rsid w:val="002571E2"/>
    <w:rsid w:val="00257313"/>
    <w:rsid w:val="00257448"/>
    <w:rsid w:val="0025799F"/>
    <w:rsid w:val="00260011"/>
    <w:rsid w:val="00260852"/>
    <w:rsid w:val="00260A5B"/>
    <w:rsid w:val="00260B07"/>
    <w:rsid w:val="00260B3A"/>
    <w:rsid w:val="00260C3A"/>
    <w:rsid w:val="00260D1D"/>
    <w:rsid w:val="00260D64"/>
    <w:rsid w:val="00261740"/>
    <w:rsid w:val="00261B1E"/>
    <w:rsid w:val="00261E59"/>
    <w:rsid w:val="002625C5"/>
    <w:rsid w:val="00262660"/>
    <w:rsid w:val="00262E2F"/>
    <w:rsid w:val="00262F76"/>
    <w:rsid w:val="002633DA"/>
    <w:rsid w:val="00263669"/>
    <w:rsid w:val="002636CF"/>
    <w:rsid w:val="00263D1F"/>
    <w:rsid w:val="00263D4D"/>
    <w:rsid w:val="00263F8E"/>
    <w:rsid w:val="002640A3"/>
    <w:rsid w:val="00264122"/>
    <w:rsid w:val="0026414B"/>
    <w:rsid w:val="0026468A"/>
    <w:rsid w:val="002647E9"/>
    <w:rsid w:val="00264C02"/>
    <w:rsid w:val="0026548C"/>
    <w:rsid w:val="00265A81"/>
    <w:rsid w:val="00265EB5"/>
    <w:rsid w:val="00266207"/>
    <w:rsid w:val="00266426"/>
    <w:rsid w:val="00266444"/>
    <w:rsid w:val="00266455"/>
    <w:rsid w:val="0026670B"/>
    <w:rsid w:val="00266F62"/>
    <w:rsid w:val="002673B5"/>
    <w:rsid w:val="002677C3"/>
    <w:rsid w:val="00267D17"/>
    <w:rsid w:val="00267F40"/>
    <w:rsid w:val="002700F3"/>
    <w:rsid w:val="00270282"/>
    <w:rsid w:val="002704E5"/>
    <w:rsid w:val="002705CA"/>
    <w:rsid w:val="002706A6"/>
    <w:rsid w:val="0027096F"/>
    <w:rsid w:val="00270B50"/>
    <w:rsid w:val="00270D00"/>
    <w:rsid w:val="00270E8A"/>
    <w:rsid w:val="00271046"/>
    <w:rsid w:val="00271612"/>
    <w:rsid w:val="0027170C"/>
    <w:rsid w:val="0027177C"/>
    <w:rsid w:val="00271D6A"/>
    <w:rsid w:val="0027235D"/>
    <w:rsid w:val="00272537"/>
    <w:rsid w:val="002729E6"/>
    <w:rsid w:val="00272D51"/>
    <w:rsid w:val="00272F37"/>
    <w:rsid w:val="00272F7F"/>
    <w:rsid w:val="002733C9"/>
    <w:rsid w:val="00273464"/>
    <w:rsid w:val="0027370C"/>
    <w:rsid w:val="00273D78"/>
    <w:rsid w:val="0027440E"/>
    <w:rsid w:val="0027441F"/>
    <w:rsid w:val="00274A4F"/>
    <w:rsid w:val="00274A59"/>
    <w:rsid w:val="00274ADC"/>
    <w:rsid w:val="00274AF6"/>
    <w:rsid w:val="00274D23"/>
    <w:rsid w:val="00275C16"/>
    <w:rsid w:val="00275D89"/>
    <w:rsid w:val="0027657A"/>
    <w:rsid w:val="00276CB8"/>
    <w:rsid w:val="00276E32"/>
    <w:rsid w:val="0027708F"/>
    <w:rsid w:val="002772FC"/>
    <w:rsid w:val="0027762B"/>
    <w:rsid w:val="00277AD8"/>
    <w:rsid w:val="00280A97"/>
    <w:rsid w:val="00280AE3"/>
    <w:rsid w:val="00280C7B"/>
    <w:rsid w:val="00280C7F"/>
    <w:rsid w:val="00280D16"/>
    <w:rsid w:val="00281000"/>
    <w:rsid w:val="00281600"/>
    <w:rsid w:val="00281C7F"/>
    <w:rsid w:val="00281EB2"/>
    <w:rsid w:val="002822CD"/>
    <w:rsid w:val="002823CD"/>
    <w:rsid w:val="0028285A"/>
    <w:rsid w:val="00282D1C"/>
    <w:rsid w:val="00282D3F"/>
    <w:rsid w:val="00283690"/>
    <w:rsid w:val="00283D92"/>
    <w:rsid w:val="00284024"/>
    <w:rsid w:val="0028408D"/>
    <w:rsid w:val="0028418F"/>
    <w:rsid w:val="0028480B"/>
    <w:rsid w:val="00285504"/>
    <w:rsid w:val="002855AB"/>
    <w:rsid w:val="002855C3"/>
    <w:rsid w:val="00285952"/>
    <w:rsid w:val="00285A1A"/>
    <w:rsid w:val="00285DF7"/>
    <w:rsid w:val="00285F50"/>
    <w:rsid w:val="00286033"/>
    <w:rsid w:val="002866EB"/>
    <w:rsid w:val="00286BB8"/>
    <w:rsid w:val="00286DBC"/>
    <w:rsid w:val="00286FF2"/>
    <w:rsid w:val="00287048"/>
    <w:rsid w:val="0028738E"/>
    <w:rsid w:val="002873A8"/>
    <w:rsid w:val="00287606"/>
    <w:rsid w:val="002877AE"/>
    <w:rsid w:val="00287CBF"/>
    <w:rsid w:val="00287D2C"/>
    <w:rsid w:val="00287E2C"/>
    <w:rsid w:val="00287F22"/>
    <w:rsid w:val="0029008D"/>
    <w:rsid w:val="002904DF"/>
    <w:rsid w:val="002906F9"/>
    <w:rsid w:val="00290BF1"/>
    <w:rsid w:val="00290C5C"/>
    <w:rsid w:val="00290F14"/>
    <w:rsid w:val="0029162E"/>
    <w:rsid w:val="002916B6"/>
    <w:rsid w:val="00291779"/>
    <w:rsid w:val="00291BF5"/>
    <w:rsid w:val="00291EC8"/>
    <w:rsid w:val="0029226D"/>
    <w:rsid w:val="00292360"/>
    <w:rsid w:val="0029241A"/>
    <w:rsid w:val="00292920"/>
    <w:rsid w:val="00292D50"/>
    <w:rsid w:val="00293714"/>
    <w:rsid w:val="00293AF5"/>
    <w:rsid w:val="002940FF"/>
    <w:rsid w:val="00294896"/>
    <w:rsid w:val="00294AFA"/>
    <w:rsid w:val="00294D81"/>
    <w:rsid w:val="002953D4"/>
    <w:rsid w:val="00295628"/>
    <w:rsid w:val="002956F7"/>
    <w:rsid w:val="002958D3"/>
    <w:rsid w:val="00295981"/>
    <w:rsid w:val="00295BA8"/>
    <w:rsid w:val="00295CF6"/>
    <w:rsid w:val="00295DEA"/>
    <w:rsid w:val="002963FB"/>
    <w:rsid w:val="002965A9"/>
    <w:rsid w:val="002965E9"/>
    <w:rsid w:val="00296708"/>
    <w:rsid w:val="002972CA"/>
    <w:rsid w:val="00297316"/>
    <w:rsid w:val="00297491"/>
    <w:rsid w:val="00297949"/>
    <w:rsid w:val="00297982"/>
    <w:rsid w:val="0029799A"/>
    <w:rsid w:val="00297D04"/>
    <w:rsid w:val="00297EB0"/>
    <w:rsid w:val="00297F48"/>
    <w:rsid w:val="00297FBE"/>
    <w:rsid w:val="002A01AC"/>
    <w:rsid w:val="002A035E"/>
    <w:rsid w:val="002A1368"/>
    <w:rsid w:val="002A13A1"/>
    <w:rsid w:val="002A1518"/>
    <w:rsid w:val="002A16A1"/>
    <w:rsid w:val="002A18C1"/>
    <w:rsid w:val="002A2039"/>
    <w:rsid w:val="002A247A"/>
    <w:rsid w:val="002A261B"/>
    <w:rsid w:val="002A28B4"/>
    <w:rsid w:val="002A2ADD"/>
    <w:rsid w:val="002A2B1C"/>
    <w:rsid w:val="002A2B8C"/>
    <w:rsid w:val="002A2FC9"/>
    <w:rsid w:val="002A306B"/>
    <w:rsid w:val="002A32B2"/>
    <w:rsid w:val="002A3464"/>
    <w:rsid w:val="002A35CF"/>
    <w:rsid w:val="002A36A6"/>
    <w:rsid w:val="002A3746"/>
    <w:rsid w:val="002A3938"/>
    <w:rsid w:val="002A3E87"/>
    <w:rsid w:val="002A4100"/>
    <w:rsid w:val="002A475D"/>
    <w:rsid w:val="002A4770"/>
    <w:rsid w:val="002A4C17"/>
    <w:rsid w:val="002A511D"/>
    <w:rsid w:val="002A5212"/>
    <w:rsid w:val="002A5273"/>
    <w:rsid w:val="002A52D2"/>
    <w:rsid w:val="002A5BC0"/>
    <w:rsid w:val="002A5D9B"/>
    <w:rsid w:val="002A5E92"/>
    <w:rsid w:val="002A6014"/>
    <w:rsid w:val="002A6532"/>
    <w:rsid w:val="002A6A7C"/>
    <w:rsid w:val="002A6D87"/>
    <w:rsid w:val="002A6F46"/>
    <w:rsid w:val="002A74DD"/>
    <w:rsid w:val="002A7545"/>
    <w:rsid w:val="002A7723"/>
    <w:rsid w:val="002A7B28"/>
    <w:rsid w:val="002B028C"/>
    <w:rsid w:val="002B045B"/>
    <w:rsid w:val="002B06FA"/>
    <w:rsid w:val="002B0CEB"/>
    <w:rsid w:val="002B1227"/>
    <w:rsid w:val="002B12C7"/>
    <w:rsid w:val="002B15B2"/>
    <w:rsid w:val="002B16FB"/>
    <w:rsid w:val="002B17AE"/>
    <w:rsid w:val="002B1C6B"/>
    <w:rsid w:val="002B1DF9"/>
    <w:rsid w:val="002B1FEC"/>
    <w:rsid w:val="002B21FA"/>
    <w:rsid w:val="002B23DA"/>
    <w:rsid w:val="002B3603"/>
    <w:rsid w:val="002B3756"/>
    <w:rsid w:val="002B3779"/>
    <w:rsid w:val="002B3AFE"/>
    <w:rsid w:val="002B3B27"/>
    <w:rsid w:val="002B3C40"/>
    <w:rsid w:val="002B3D8C"/>
    <w:rsid w:val="002B3EB1"/>
    <w:rsid w:val="002B400A"/>
    <w:rsid w:val="002B4330"/>
    <w:rsid w:val="002B433E"/>
    <w:rsid w:val="002B4B68"/>
    <w:rsid w:val="002B4D56"/>
    <w:rsid w:val="002B4D67"/>
    <w:rsid w:val="002B56CF"/>
    <w:rsid w:val="002B5ABC"/>
    <w:rsid w:val="002B5B24"/>
    <w:rsid w:val="002B5F02"/>
    <w:rsid w:val="002B6406"/>
    <w:rsid w:val="002B68A7"/>
    <w:rsid w:val="002B6A91"/>
    <w:rsid w:val="002B6E2A"/>
    <w:rsid w:val="002B6F2C"/>
    <w:rsid w:val="002B7179"/>
    <w:rsid w:val="002B7309"/>
    <w:rsid w:val="002B7398"/>
    <w:rsid w:val="002B750D"/>
    <w:rsid w:val="002B7568"/>
    <w:rsid w:val="002B76AC"/>
    <w:rsid w:val="002B7706"/>
    <w:rsid w:val="002B792F"/>
    <w:rsid w:val="002B7ED5"/>
    <w:rsid w:val="002C0035"/>
    <w:rsid w:val="002C0055"/>
    <w:rsid w:val="002C0333"/>
    <w:rsid w:val="002C0B2C"/>
    <w:rsid w:val="002C0E89"/>
    <w:rsid w:val="002C1322"/>
    <w:rsid w:val="002C13D1"/>
    <w:rsid w:val="002C18BD"/>
    <w:rsid w:val="002C1B1F"/>
    <w:rsid w:val="002C1FE4"/>
    <w:rsid w:val="002C2048"/>
    <w:rsid w:val="002C24F8"/>
    <w:rsid w:val="002C26CB"/>
    <w:rsid w:val="002C2C67"/>
    <w:rsid w:val="002C2EE0"/>
    <w:rsid w:val="002C2F79"/>
    <w:rsid w:val="002C32E5"/>
    <w:rsid w:val="002C35ED"/>
    <w:rsid w:val="002C3B4D"/>
    <w:rsid w:val="002C3DEC"/>
    <w:rsid w:val="002C3EC7"/>
    <w:rsid w:val="002C4775"/>
    <w:rsid w:val="002C4B6B"/>
    <w:rsid w:val="002C4BFD"/>
    <w:rsid w:val="002C4D0A"/>
    <w:rsid w:val="002C588E"/>
    <w:rsid w:val="002C5A00"/>
    <w:rsid w:val="002C5DB1"/>
    <w:rsid w:val="002C5FC6"/>
    <w:rsid w:val="002C6377"/>
    <w:rsid w:val="002C6816"/>
    <w:rsid w:val="002C69AF"/>
    <w:rsid w:val="002C708E"/>
    <w:rsid w:val="002C71E1"/>
    <w:rsid w:val="002C7481"/>
    <w:rsid w:val="002C75AA"/>
    <w:rsid w:val="002C76E7"/>
    <w:rsid w:val="002C7DAB"/>
    <w:rsid w:val="002C7FAB"/>
    <w:rsid w:val="002D09FA"/>
    <w:rsid w:val="002D0B69"/>
    <w:rsid w:val="002D0BA2"/>
    <w:rsid w:val="002D0C12"/>
    <w:rsid w:val="002D0F85"/>
    <w:rsid w:val="002D1498"/>
    <w:rsid w:val="002D16D3"/>
    <w:rsid w:val="002D1822"/>
    <w:rsid w:val="002D1EAF"/>
    <w:rsid w:val="002D1FB0"/>
    <w:rsid w:val="002D2120"/>
    <w:rsid w:val="002D2156"/>
    <w:rsid w:val="002D2335"/>
    <w:rsid w:val="002D23E9"/>
    <w:rsid w:val="002D2463"/>
    <w:rsid w:val="002D28CF"/>
    <w:rsid w:val="002D2B76"/>
    <w:rsid w:val="002D2DA8"/>
    <w:rsid w:val="002D2F5B"/>
    <w:rsid w:val="002D370A"/>
    <w:rsid w:val="002D3834"/>
    <w:rsid w:val="002D38EA"/>
    <w:rsid w:val="002D4051"/>
    <w:rsid w:val="002D4512"/>
    <w:rsid w:val="002D45E4"/>
    <w:rsid w:val="002D4817"/>
    <w:rsid w:val="002D4AD5"/>
    <w:rsid w:val="002D4B6F"/>
    <w:rsid w:val="002D4C6D"/>
    <w:rsid w:val="002D4D9A"/>
    <w:rsid w:val="002D51A5"/>
    <w:rsid w:val="002D548B"/>
    <w:rsid w:val="002D599E"/>
    <w:rsid w:val="002D59C4"/>
    <w:rsid w:val="002D5DBF"/>
    <w:rsid w:val="002D604F"/>
    <w:rsid w:val="002D6051"/>
    <w:rsid w:val="002D60E3"/>
    <w:rsid w:val="002D65CE"/>
    <w:rsid w:val="002D67F8"/>
    <w:rsid w:val="002D6C69"/>
    <w:rsid w:val="002D6EED"/>
    <w:rsid w:val="002D7012"/>
    <w:rsid w:val="002D73AF"/>
    <w:rsid w:val="002D79F3"/>
    <w:rsid w:val="002D7B11"/>
    <w:rsid w:val="002D7CC0"/>
    <w:rsid w:val="002D7D20"/>
    <w:rsid w:val="002D7E81"/>
    <w:rsid w:val="002E0250"/>
    <w:rsid w:val="002E0BCA"/>
    <w:rsid w:val="002E1401"/>
    <w:rsid w:val="002E169E"/>
    <w:rsid w:val="002E17AD"/>
    <w:rsid w:val="002E17C1"/>
    <w:rsid w:val="002E1D7F"/>
    <w:rsid w:val="002E1DEC"/>
    <w:rsid w:val="002E1E12"/>
    <w:rsid w:val="002E1E35"/>
    <w:rsid w:val="002E1F0F"/>
    <w:rsid w:val="002E21BE"/>
    <w:rsid w:val="002E2CCD"/>
    <w:rsid w:val="002E2CF3"/>
    <w:rsid w:val="002E30BE"/>
    <w:rsid w:val="002E33AE"/>
    <w:rsid w:val="002E38A5"/>
    <w:rsid w:val="002E38D6"/>
    <w:rsid w:val="002E3C35"/>
    <w:rsid w:val="002E423C"/>
    <w:rsid w:val="002E44A3"/>
    <w:rsid w:val="002E4D43"/>
    <w:rsid w:val="002E5243"/>
    <w:rsid w:val="002E5806"/>
    <w:rsid w:val="002E5836"/>
    <w:rsid w:val="002E5A0C"/>
    <w:rsid w:val="002E5BE8"/>
    <w:rsid w:val="002E5FEB"/>
    <w:rsid w:val="002E66C9"/>
    <w:rsid w:val="002E67B4"/>
    <w:rsid w:val="002E6A41"/>
    <w:rsid w:val="002E6DDE"/>
    <w:rsid w:val="002E6F2A"/>
    <w:rsid w:val="002E7323"/>
    <w:rsid w:val="002E733E"/>
    <w:rsid w:val="002E73A5"/>
    <w:rsid w:val="002E7633"/>
    <w:rsid w:val="002E7C9B"/>
    <w:rsid w:val="002F04DA"/>
    <w:rsid w:val="002F06E0"/>
    <w:rsid w:val="002F0736"/>
    <w:rsid w:val="002F0CEB"/>
    <w:rsid w:val="002F0FDD"/>
    <w:rsid w:val="002F10BE"/>
    <w:rsid w:val="002F1217"/>
    <w:rsid w:val="002F1268"/>
    <w:rsid w:val="002F1360"/>
    <w:rsid w:val="002F13B1"/>
    <w:rsid w:val="002F1B90"/>
    <w:rsid w:val="002F1C8E"/>
    <w:rsid w:val="002F1EFB"/>
    <w:rsid w:val="002F1F72"/>
    <w:rsid w:val="002F1FA3"/>
    <w:rsid w:val="002F237F"/>
    <w:rsid w:val="002F271E"/>
    <w:rsid w:val="002F277B"/>
    <w:rsid w:val="002F2844"/>
    <w:rsid w:val="002F3062"/>
    <w:rsid w:val="002F33B8"/>
    <w:rsid w:val="002F3756"/>
    <w:rsid w:val="002F3835"/>
    <w:rsid w:val="002F3A93"/>
    <w:rsid w:val="002F3AE2"/>
    <w:rsid w:val="002F3BC3"/>
    <w:rsid w:val="002F3F49"/>
    <w:rsid w:val="002F41A3"/>
    <w:rsid w:val="002F4FDE"/>
    <w:rsid w:val="002F5345"/>
    <w:rsid w:val="002F58A8"/>
    <w:rsid w:val="002F5C0C"/>
    <w:rsid w:val="002F64F4"/>
    <w:rsid w:val="002F66AB"/>
    <w:rsid w:val="002F672E"/>
    <w:rsid w:val="002F6A52"/>
    <w:rsid w:val="002F6ABF"/>
    <w:rsid w:val="002F6E8C"/>
    <w:rsid w:val="002F7015"/>
    <w:rsid w:val="002F711A"/>
    <w:rsid w:val="002F716A"/>
    <w:rsid w:val="002F719A"/>
    <w:rsid w:val="002F74B1"/>
    <w:rsid w:val="002F74B6"/>
    <w:rsid w:val="002F7847"/>
    <w:rsid w:val="002F79E8"/>
    <w:rsid w:val="002F7C78"/>
    <w:rsid w:val="002F7CFE"/>
    <w:rsid w:val="002F7F10"/>
    <w:rsid w:val="002F7FC2"/>
    <w:rsid w:val="00300373"/>
    <w:rsid w:val="0030073A"/>
    <w:rsid w:val="00300B1E"/>
    <w:rsid w:val="00300C71"/>
    <w:rsid w:val="00300F84"/>
    <w:rsid w:val="0030128C"/>
    <w:rsid w:val="003014EA"/>
    <w:rsid w:val="003017AE"/>
    <w:rsid w:val="00301A7F"/>
    <w:rsid w:val="00301BED"/>
    <w:rsid w:val="00301F22"/>
    <w:rsid w:val="00301FE2"/>
    <w:rsid w:val="003029DC"/>
    <w:rsid w:val="00302AD0"/>
    <w:rsid w:val="00302B75"/>
    <w:rsid w:val="00302C18"/>
    <w:rsid w:val="00302CC4"/>
    <w:rsid w:val="00302E18"/>
    <w:rsid w:val="00302E42"/>
    <w:rsid w:val="00303085"/>
    <w:rsid w:val="0030334E"/>
    <w:rsid w:val="00303B77"/>
    <w:rsid w:val="0030405F"/>
    <w:rsid w:val="003043BC"/>
    <w:rsid w:val="00304C7D"/>
    <w:rsid w:val="00305133"/>
    <w:rsid w:val="003051FB"/>
    <w:rsid w:val="003055E7"/>
    <w:rsid w:val="0030561D"/>
    <w:rsid w:val="00305C2C"/>
    <w:rsid w:val="00305C83"/>
    <w:rsid w:val="00305CF6"/>
    <w:rsid w:val="003062C9"/>
    <w:rsid w:val="00306A57"/>
    <w:rsid w:val="00306B6D"/>
    <w:rsid w:val="00306C23"/>
    <w:rsid w:val="00306F25"/>
    <w:rsid w:val="00306FEF"/>
    <w:rsid w:val="00307065"/>
    <w:rsid w:val="003073D1"/>
    <w:rsid w:val="003079EE"/>
    <w:rsid w:val="00307D7A"/>
    <w:rsid w:val="00307E23"/>
    <w:rsid w:val="0031062C"/>
    <w:rsid w:val="0031068F"/>
    <w:rsid w:val="00310CA0"/>
    <w:rsid w:val="00310FD1"/>
    <w:rsid w:val="00311202"/>
    <w:rsid w:val="00311468"/>
    <w:rsid w:val="003118EB"/>
    <w:rsid w:val="00311AF4"/>
    <w:rsid w:val="00311D53"/>
    <w:rsid w:val="00312164"/>
    <w:rsid w:val="00312219"/>
    <w:rsid w:val="00312428"/>
    <w:rsid w:val="00312563"/>
    <w:rsid w:val="00312A71"/>
    <w:rsid w:val="00312ABD"/>
    <w:rsid w:val="00312EF9"/>
    <w:rsid w:val="003132BE"/>
    <w:rsid w:val="0031333A"/>
    <w:rsid w:val="00313430"/>
    <w:rsid w:val="003140B9"/>
    <w:rsid w:val="00314277"/>
    <w:rsid w:val="0031427D"/>
    <w:rsid w:val="00314394"/>
    <w:rsid w:val="0031457B"/>
    <w:rsid w:val="00314596"/>
    <w:rsid w:val="00314684"/>
    <w:rsid w:val="003146AB"/>
    <w:rsid w:val="003146E1"/>
    <w:rsid w:val="003147A6"/>
    <w:rsid w:val="003147C2"/>
    <w:rsid w:val="00314816"/>
    <w:rsid w:val="00314D28"/>
    <w:rsid w:val="003152E7"/>
    <w:rsid w:val="003155E9"/>
    <w:rsid w:val="003156EC"/>
    <w:rsid w:val="003157D8"/>
    <w:rsid w:val="00315953"/>
    <w:rsid w:val="00316165"/>
    <w:rsid w:val="00316205"/>
    <w:rsid w:val="0031643F"/>
    <w:rsid w:val="0031646A"/>
    <w:rsid w:val="003164AC"/>
    <w:rsid w:val="003166E7"/>
    <w:rsid w:val="00316874"/>
    <w:rsid w:val="003169E3"/>
    <w:rsid w:val="00316A0D"/>
    <w:rsid w:val="00316E5B"/>
    <w:rsid w:val="00317144"/>
    <w:rsid w:val="003171F7"/>
    <w:rsid w:val="003179AE"/>
    <w:rsid w:val="00317C2B"/>
    <w:rsid w:val="00317C83"/>
    <w:rsid w:val="00317D56"/>
    <w:rsid w:val="003201B9"/>
    <w:rsid w:val="0032028E"/>
    <w:rsid w:val="00320325"/>
    <w:rsid w:val="0032037A"/>
    <w:rsid w:val="00320AF5"/>
    <w:rsid w:val="00320B73"/>
    <w:rsid w:val="00320CC6"/>
    <w:rsid w:val="00320E07"/>
    <w:rsid w:val="00321071"/>
    <w:rsid w:val="003210DF"/>
    <w:rsid w:val="0032119F"/>
    <w:rsid w:val="00321256"/>
    <w:rsid w:val="00321441"/>
    <w:rsid w:val="0032152B"/>
    <w:rsid w:val="00321713"/>
    <w:rsid w:val="00321774"/>
    <w:rsid w:val="00321A0D"/>
    <w:rsid w:val="00321D69"/>
    <w:rsid w:val="003221FF"/>
    <w:rsid w:val="003227BC"/>
    <w:rsid w:val="003227E7"/>
    <w:rsid w:val="00322A14"/>
    <w:rsid w:val="00323113"/>
    <w:rsid w:val="0032351A"/>
    <w:rsid w:val="00323739"/>
    <w:rsid w:val="00323E52"/>
    <w:rsid w:val="00323F65"/>
    <w:rsid w:val="00324320"/>
    <w:rsid w:val="00324466"/>
    <w:rsid w:val="00324495"/>
    <w:rsid w:val="00324695"/>
    <w:rsid w:val="00324933"/>
    <w:rsid w:val="00324E44"/>
    <w:rsid w:val="00324F38"/>
    <w:rsid w:val="00324FF2"/>
    <w:rsid w:val="003252B1"/>
    <w:rsid w:val="003257C5"/>
    <w:rsid w:val="003259AA"/>
    <w:rsid w:val="00325A91"/>
    <w:rsid w:val="00325EB7"/>
    <w:rsid w:val="00325FC1"/>
    <w:rsid w:val="003260A5"/>
    <w:rsid w:val="003261F2"/>
    <w:rsid w:val="00326903"/>
    <w:rsid w:val="0032696C"/>
    <w:rsid w:val="00326C00"/>
    <w:rsid w:val="00326E13"/>
    <w:rsid w:val="0032782B"/>
    <w:rsid w:val="00327D8B"/>
    <w:rsid w:val="0033009D"/>
    <w:rsid w:val="003307CD"/>
    <w:rsid w:val="00330D81"/>
    <w:rsid w:val="0033107E"/>
    <w:rsid w:val="00331643"/>
    <w:rsid w:val="00331840"/>
    <w:rsid w:val="00331DD9"/>
    <w:rsid w:val="00331F89"/>
    <w:rsid w:val="00331FD4"/>
    <w:rsid w:val="0033239B"/>
    <w:rsid w:val="00332563"/>
    <w:rsid w:val="00332C3B"/>
    <w:rsid w:val="00332D53"/>
    <w:rsid w:val="00333042"/>
    <w:rsid w:val="003335CA"/>
    <w:rsid w:val="00333901"/>
    <w:rsid w:val="00333C72"/>
    <w:rsid w:val="00333C7B"/>
    <w:rsid w:val="00333DC0"/>
    <w:rsid w:val="003341AF"/>
    <w:rsid w:val="003349AD"/>
    <w:rsid w:val="00334AB6"/>
    <w:rsid w:val="00334F86"/>
    <w:rsid w:val="00335273"/>
    <w:rsid w:val="00335B62"/>
    <w:rsid w:val="00335E0C"/>
    <w:rsid w:val="00336955"/>
    <w:rsid w:val="003369F6"/>
    <w:rsid w:val="00336C2A"/>
    <w:rsid w:val="0033719F"/>
    <w:rsid w:val="00337332"/>
    <w:rsid w:val="0033734F"/>
    <w:rsid w:val="00337390"/>
    <w:rsid w:val="00337541"/>
    <w:rsid w:val="00337887"/>
    <w:rsid w:val="00337912"/>
    <w:rsid w:val="00337A54"/>
    <w:rsid w:val="00337E4D"/>
    <w:rsid w:val="00337F70"/>
    <w:rsid w:val="0034026D"/>
    <w:rsid w:val="00340B4E"/>
    <w:rsid w:val="00340C69"/>
    <w:rsid w:val="00340DD9"/>
    <w:rsid w:val="00341121"/>
    <w:rsid w:val="00341194"/>
    <w:rsid w:val="0034126C"/>
    <w:rsid w:val="003413E0"/>
    <w:rsid w:val="003416A4"/>
    <w:rsid w:val="00341A44"/>
    <w:rsid w:val="00341A85"/>
    <w:rsid w:val="00341CE1"/>
    <w:rsid w:val="00341D7D"/>
    <w:rsid w:val="00341DE0"/>
    <w:rsid w:val="00342400"/>
    <w:rsid w:val="00342405"/>
    <w:rsid w:val="003424D8"/>
    <w:rsid w:val="00342D59"/>
    <w:rsid w:val="00343102"/>
    <w:rsid w:val="00343404"/>
    <w:rsid w:val="003436CF"/>
    <w:rsid w:val="003437FB"/>
    <w:rsid w:val="00343C4C"/>
    <w:rsid w:val="0034404D"/>
    <w:rsid w:val="00344317"/>
    <w:rsid w:val="00344512"/>
    <w:rsid w:val="00344621"/>
    <w:rsid w:val="003447AC"/>
    <w:rsid w:val="00344924"/>
    <w:rsid w:val="00344AD6"/>
    <w:rsid w:val="00344C5E"/>
    <w:rsid w:val="00344D81"/>
    <w:rsid w:val="0034522D"/>
    <w:rsid w:val="00345680"/>
    <w:rsid w:val="003458BD"/>
    <w:rsid w:val="003458D6"/>
    <w:rsid w:val="00345ABF"/>
    <w:rsid w:val="00345E07"/>
    <w:rsid w:val="00345EDA"/>
    <w:rsid w:val="00345F58"/>
    <w:rsid w:val="00346B49"/>
    <w:rsid w:val="00346DD3"/>
    <w:rsid w:val="003471AD"/>
    <w:rsid w:val="00347241"/>
    <w:rsid w:val="00347279"/>
    <w:rsid w:val="003474B8"/>
    <w:rsid w:val="0034754A"/>
    <w:rsid w:val="00347A92"/>
    <w:rsid w:val="00347B9B"/>
    <w:rsid w:val="00347CB6"/>
    <w:rsid w:val="00347F14"/>
    <w:rsid w:val="00347F25"/>
    <w:rsid w:val="003500DB"/>
    <w:rsid w:val="0035050B"/>
    <w:rsid w:val="003506A9"/>
    <w:rsid w:val="0035096C"/>
    <w:rsid w:val="00350A65"/>
    <w:rsid w:val="00350BAE"/>
    <w:rsid w:val="00351191"/>
    <w:rsid w:val="0035133E"/>
    <w:rsid w:val="00351439"/>
    <w:rsid w:val="00351457"/>
    <w:rsid w:val="0035149F"/>
    <w:rsid w:val="00351819"/>
    <w:rsid w:val="00351913"/>
    <w:rsid w:val="00351A70"/>
    <w:rsid w:val="00351BD7"/>
    <w:rsid w:val="00351EDC"/>
    <w:rsid w:val="00351F81"/>
    <w:rsid w:val="00351FBF"/>
    <w:rsid w:val="00352270"/>
    <w:rsid w:val="00352332"/>
    <w:rsid w:val="0035260D"/>
    <w:rsid w:val="003529B7"/>
    <w:rsid w:val="003529E9"/>
    <w:rsid w:val="00352BC3"/>
    <w:rsid w:val="00352F30"/>
    <w:rsid w:val="00353114"/>
    <w:rsid w:val="0035364C"/>
    <w:rsid w:val="003536DF"/>
    <w:rsid w:val="00353991"/>
    <w:rsid w:val="00353B3A"/>
    <w:rsid w:val="00353E67"/>
    <w:rsid w:val="0035451B"/>
    <w:rsid w:val="00354864"/>
    <w:rsid w:val="00354C3A"/>
    <w:rsid w:val="00354F3B"/>
    <w:rsid w:val="00355695"/>
    <w:rsid w:val="00355821"/>
    <w:rsid w:val="00355BA9"/>
    <w:rsid w:val="00355CDF"/>
    <w:rsid w:val="00355EAC"/>
    <w:rsid w:val="00355F4A"/>
    <w:rsid w:val="003560A5"/>
    <w:rsid w:val="00356354"/>
    <w:rsid w:val="003564D0"/>
    <w:rsid w:val="00356622"/>
    <w:rsid w:val="003566E1"/>
    <w:rsid w:val="00356991"/>
    <w:rsid w:val="003569E7"/>
    <w:rsid w:val="00356E2A"/>
    <w:rsid w:val="00357901"/>
    <w:rsid w:val="00357EB1"/>
    <w:rsid w:val="00360768"/>
    <w:rsid w:val="00360E17"/>
    <w:rsid w:val="003611A6"/>
    <w:rsid w:val="00361297"/>
    <w:rsid w:val="003612E8"/>
    <w:rsid w:val="00361555"/>
    <w:rsid w:val="00361724"/>
    <w:rsid w:val="003617A8"/>
    <w:rsid w:val="003617FC"/>
    <w:rsid w:val="00361A7D"/>
    <w:rsid w:val="00361FC5"/>
    <w:rsid w:val="0036209C"/>
    <w:rsid w:val="00362270"/>
    <w:rsid w:val="00362440"/>
    <w:rsid w:val="003624AC"/>
    <w:rsid w:val="0036252C"/>
    <w:rsid w:val="00362A49"/>
    <w:rsid w:val="00362BB6"/>
    <w:rsid w:val="00362BD0"/>
    <w:rsid w:val="00362BE9"/>
    <w:rsid w:val="00362CA9"/>
    <w:rsid w:val="00362F8D"/>
    <w:rsid w:val="0036344C"/>
    <w:rsid w:val="00363462"/>
    <w:rsid w:val="00363B00"/>
    <w:rsid w:val="00364146"/>
    <w:rsid w:val="00364420"/>
    <w:rsid w:val="0036457F"/>
    <w:rsid w:val="00364851"/>
    <w:rsid w:val="00364D64"/>
    <w:rsid w:val="00364F37"/>
    <w:rsid w:val="00364F90"/>
    <w:rsid w:val="00365101"/>
    <w:rsid w:val="0036537C"/>
    <w:rsid w:val="003653D4"/>
    <w:rsid w:val="003657F8"/>
    <w:rsid w:val="00365AC1"/>
    <w:rsid w:val="00365C5B"/>
    <w:rsid w:val="00365D5A"/>
    <w:rsid w:val="00365FA4"/>
    <w:rsid w:val="00366038"/>
    <w:rsid w:val="0036603F"/>
    <w:rsid w:val="00366949"/>
    <w:rsid w:val="00366A2B"/>
    <w:rsid w:val="00366FBE"/>
    <w:rsid w:val="00367047"/>
    <w:rsid w:val="00367AF4"/>
    <w:rsid w:val="00367EB0"/>
    <w:rsid w:val="00370369"/>
    <w:rsid w:val="0037039A"/>
    <w:rsid w:val="00370645"/>
    <w:rsid w:val="003709BA"/>
    <w:rsid w:val="00370AF4"/>
    <w:rsid w:val="00370E12"/>
    <w:rsid w:val="003711DE"/>
    <w:rsid w:val="003711F4"/>
    <w:rsid w:val="003712D3"/>
    <w:rsid w:val="003713F3"/>
    <w:rsid w:val="00371679"/>
    <w:rsid w:val="003717DC"/>
    <w:rsid w:val="00371F98"/>
    <w:rsid w:val="003729DD"/>
    <w:rsid w:val="00372CA7"/>
    <w:rsid w:val="00372F53"/>
    <w:rsid w:val="00372F5E"/>
    <w:rsid w:val="00373060"/>
    <w:rsid w:val="00373458"/>
    <w:rsid w:val="003739D4"/>
    <w:rsid w:val="00373A74"/>
    <w:rsid w:val="00373BC1"/>
    <w:rsid w:val="00373E2A"/>
    <w:rsid w:val="00373FCE"/>
    <w:rsid w:val="003742C4"/>
    <w:rsid w:val="0037444C"/>
    <w:rsid w:val="003748BA"/>
    <w:rsid w:val="00374F76"/>
    <w:rsid w:val="00374FFF"/>
    <w:rsid w:val="003752B3"/>
    <w:rsid w:val="0037557B"/>
    <w:rsid w:val="00375D40"/>
    <w:rsid w:val="00375E09"/>
    <w:rsid w:val="00375FB1"/>
    <w:rsid w:val="003768F2"/>
    <w:rsid w:val="00376BB1"/>
    <w:rsid w:val="00376F34"/>
    <w:rsid w:val="00377034"/>
    <w:rsid w:val="00377182"/>
    <w:rsid w:val="003772AF"/>
    <w:rsid w:val="003773ED"/>
    <w:rsid w:val="00377443"/>
    <w:rsid w:val="0037791F"/>
    <w:rsid w:val="00377A89"/>
    <w:rsid w:val="003800CF"/>
    <w:rsid w:val="0038046C"/>
    <w:rsid w:val="003808B7"/>
    <w:rsid w:val="00380B36"/>
    <w:rsid w:val="003810DF"/>
    <w:rsid w:val="00381655"/>
    <w:rsid w:val="00381E64"/>
    <w:rsid w:val="00381FF4"/>
    <w:rsid w:val="0038243B"/>
    <w:rsid w:val="003826A6"/>
    <w:rsid w:val="003826BD"/>
    <w:rsid w:val="003828F3"/>
    <w:rsid w:val="00382BA6"/>
    <w:rsid w:val="00382DC7"/>
    <w:rsid w:val="00382E69"/>
    <w:rsid w:val="003830CF"/>
    <w:rsid w:val="0038321C"/>
    <w:rsid w:val="003835E0"/>
    <w:rsid w:val="003836F5"/>
    <w:rsid w:val="00383ABF"/>
    <w:rsid w:val="00383B34"/>
    <w:rsid w:val="00383EBC"/>
    <w:rsid w:val="00383FF8"/>
    <w:rsid w:val="003840AD"/>
    <w:rsid w:val="00384CE2"/>
    <w:rsid w:val="00384E9A"/>
    <w:rsid w:val="00385150"/>
    <w:rsid w:val="0038535F"/>
    <w:rsid w:val="00385496"/>
    <w:rsid w:val="00385595"/>
    <w:rsid w:val="00385837"/>
    <w:rsid w:val="00385AE9"/>
    <w:rsid w:val="00385B7F"/>
    <w:rsid w:val="00385C08"/>
    <w:rsid w:val="00385CC0"/>
    <w:rsid w:val="00385DFB"/>
    <w:rsid w:val="003861EE"/>
    <w:rsid w:val="003869BC"/>
    <w:rsid w:val="00386AC8"/>
    <w:rsid w:val="00386B85"/>
    <w:rsid w:val="00386E1C"/>
    <w:rsid w:val="00387256"/>
    <w:rsid w:val="0038734F"/>
    <w:rsid w:val="00387378"/>
    <w:rsid w:val="003874BA"/>
    <w:rsid w:val="00387BCF"/>
    <w:rsid w:val="00387C0C"/>
    <w:rsid w:val="00387CC3"/>
    <w:rsid w:val="00387F10"/>
    <w:rsid w:val="00390446"/>
    <w:rsid w:val="00390933"/>
    <w:rsid w:val="003909FC"/>
    <w:rsid w:val="00390B50"/>
    <w:rsid w:val="00390E8E"/>
    <w:rsid w:val="0039148D"/>
    <w:rsid w:val="00391788"/>
    <w:rsid w:val="003917E6"/>
    <w:rsid w:val="00391DB1"/>
    <w:rsid w:val="0039210E"/>
    <w:rsid w:val="0039219D"/>
    <w:rsid w:val="003921D7"/>
    <w:rsid w:val="0039229D"/>
    <w:rsid w:val="003922FE"/>
    <w:rsid w:val="003923EA"/>
    <w:rsid w:val="003929DF"/>
    <w:rsid w:val="00392A6D"/>
    <w:rsid w:val="00392A6F"/>
    <w:rsid w:val="00392A85"/>
    <w:rsid w:val="00392B77"/>
    <w:rsid w:val="00392DAC"/>
    <w:rsid w:val="00393026"/>
    <w:rsid w:val="00393352"/>
    <w:rsid w:val="00393489"/>
    <w:rsid w:val="00393854"/>
    <w:rsid w:val="003939B9"/>
    <w:rsid w:val="003939BB"/>
    <w:rsid w:val="00393BD8"/>
    <w:rsid w:val="00393D9B"/>
    <w:rsid w:val="0039440F"/>
    <w:rsid w:val="003944CE"/>
    <w:rsid w:val="00394661"/>
    <w:rsid w:val="00394C98"/>
    <w:rsid w:val="00394D92"/>
    <w:rsid w:val="00394E66"/>
    <w:rsid w:val="00395119"/>
    <w:rsid w:val="0039574C"/>
    <w:rsid w:val="003957CE"/>
    <w:rsid w:val="00395A4F"/>
    <w:rsid w:val="00395C1E"/>
    <w:rsid w:val="00396171"/>
    <w:rsid w:val="0039625F"/>
    <w:rsid w:val="0039667C"/>
    <w:rsid w:val="0039668A"/>
    <w:rsid w:val="00396B0A"/>
    <w:rsid w:val="00396E86"/>
    <w:rsid w:val="00396EBA"/>
    <w:rsid w:val="00396F69"/>
    <w:rsid w:val="003973F2"/>
    <w:rsid w:val="00397401"/>
    <w:rsid w:val="003974A3"/>
    <w:rsid w:val="00397DD4"/>
    <w:rsid w:val="00397E96"/>
    <w:rsid w:val="003A0392"/>
    <w:rsid w:val="003A05ED"/>
    <w:rsid w:val="003A09DE"/>
    <w:rsid w:val="003A0C93"/>
    <w:rsid w:val="003A10CF"/>
    <w:rsid w:val="003A161B"/>
    <w:rsid w:val="003A1B13"/>
    <w:rsid w:val="003A1CCB"/>
    <w:rsid w:val="003A1FDB"/>
    <w:rsid w:val="003A2268"/>
    <w:rsid w:val="003A2543"/>
    <w:rsid w:val="003A26CB"/>
    <w:rsid w:val="003A2AA6"/>
    <w:rsid w:val="003A2DEC"/>
    <w:rsid w:val="003A3130"/>
    <w:rsid w:val="003A3BC3"/>
    <w:rsid w:val="003A3DCF"/>
    <w:rsid w:val="003A40D2"/>
    <w:rsid w:val="003A42AC"/>
    <w:rsid w:val="003A4300"/>
    <w:rsid w:val="003A45E0"/>
    <w:rsid w:val="003A4703"/>
    <w:rsid w:val="003A4786"/>
    <w:rsid w:val="003A5164"/>
    <w:rsid w:val="003A5190"/>
    <w:rsid w:val="003A5683"/>
    <w:rsid w:val="003A58F5"/>
    <w:rsid w:val="003A5CF6"/>
    <w:rsid w:val="003A5FD7"/>
    <w:rsid w:val="003A5FDD"/>
    <w:rsid w:val="003A6140"/>
    <w:rsid w:val="003A63EF"/>
    <w:rsid w:val="003A6414"/>
    <w:rsid w:val="003A64D7"/>
    <w:rsid w:val="003A68E6"/>
    <w:rsid w:val="003A691D"/>
    <w:rsid w:val="003A6B74"/>
    <w:rsid w:val="003A6D9A"/>
    <w:rsid w:val="003A787B"/>
    <w:rsid w:val="003A7ECF"/>
    <w:rsid w:val="003A7FE2"/>
    <w:rsid w:val="003B0165"/>
    <w:rsid w:val="003B03EB"/>
    <w:rsid w:val="003B0E91"/>
    <w:rsid w:val="003B0FD8"/>
    <w:rsid w:val="003B10F3"/>
    <w:rsid w:val="003B18B1"/>
    <w:rsid w:val="003B18DF"/>
    <w:rsid w:val="003B1C7C"/>
    <w:rsid w:val="003B1CF2"/>
    <w:rsid w:val="003B1EC7"/>
    <w:rsid w:val="003B2048"/>
    <w:rsid w:val="003B240E"/>
    <w:rsid w:val="003B28AA"/>
    <w:rsid w:val="003B2C09"/>
    <w:rsid w:val="003B2FF1"/>
    <w:rsid w:val="003B312E"/>
    <w:rsid w:val="003B3416"/>
    <w:rsid w:val="003B3AED"/>
    <w:rsid w:val="003B3EBB"/>
    <w:rsid w:val="003B4161"/>
    <w:rsid w:val="003B4606"/>
    <w:rsid w:val="003B4CD4"/>
    <w:rsid w:val="003B55F2"/>
    <w:rsid w:val="003B573F"/>
    <w:rsid w:val="003B592B"/>
    <w:rsid w:val="003B59F3"/>
    <w:rsid w:val="003B5FB2"/>
    <w:rsid w:val="003B6011"/>
    <w:rsid w:val="003B6084"/>
    <w:rsid w:val="003B6093"/>
    <w:rsid w:val="003B62CD"/>
    <w:rsid w:val="003B6569"/>
    <w:rsid w:val="003B665A"/>
    <w:rsid w:val="003B66E9"/>
    <w:rsid w:val="003B6A08"/>
    <w:rsid w:val="003B6A12"/>
    <w:rsid w:val="003B6CF9"/>
    <w:rsid w:val="003B712D"/>
    <w:rsid w:val="003B779B"/>
    <w:rsid w:val="003B7954"/>
    <w:rsid w:val="003B7A17"/>
    <w:rsid w:val="003B7A53"/>
    <w:rsid w:val="003B7D6D"/>
    <w:rsid w:val="003C04CC"/>
    <w:rsid w:val="003C0B40"/>
    <w:rsid w:val="003C0BD6"/>
    <w:rsid w:val="003C0F88"/>
    <w:rsid w:val="003C1377"/>
    <w:rsid w:val="003C15C9"/>
    <w:rsid w:val="003C1701"/>
    <w:rsid w:val="003C176C"/>
    <w:rsid w:val="003C1906"/>
    <w:rsid w:val="003C1A96"/>
    <w:rsid w:val="003C1CBE"/>
    <w:rsid w:val="003C1D38"/>
    <w:rsid w:val="003C1D8B"/>
    <w:rsid w:val="003C1F99"/>
    <w:rsid w:val="003C1FEC"/>
    <w:rsid w:val="003C2080"/>
    <w:rsid w:val="003C21D2"/>
    <w:rsid w:val="003C2549"/>
    <w:rsid w:val="003C26EA"/>
    <w:rsid w:val="003C26EC"/>
    <w:rsid w:val="003C2918"/>
    <w:rsid w:val="003C294B"/>
    <w:rsid w:val="003C2F6B"/>
    <w:rsid w:val="003C31A0"/>
    <w:rsid w:val="003C3345"/>
    <w:rsid w:val="003C34B4"/>
    <w:rsid w:val="003C34B7"/>
    <w:rsid w:val="003C39DA"/>
    <w:rsid w:val="003C3E7E"/>
    <w:rsid w:val="003C3EEB"/>
    <w:rsid w:val="003C48DA"/>
    <w:rsid w:val="003C4A75"/>
    <w:rsid w:val="003C4D4D"/>
    <w:rsid w:val="003C4DAE"/>
    <w:rsid w:val="003C4EEC"/>
    <w:rsid w:val="003C5BDB"/>
    <w:rsid w:val="003C60B8"/>
    <w:rsid w:val="003C6346"/>
    <w:rsid w:val="003C6675"/>
    <w:rsid w:val="003C6DC1"/>
    <w:rsid w:val="003C716E"/>
    <w:rsid w:val="003C732A"/>
    <w:rsid w:val="003C76B0"/>
    <w:rsid w:val="003C7943"/>
    <w:rsid w:val="003C79EA"/>
    <w:rsid w:val="003C7C41"/>
    <w:rsid w:val="003D0119"/>
    <w:rsid w:val="003D01C3"/>
    <w:rsid w:val="003D049A"/>
    <w:rsid w:val="003D0600"/>
    <w:rsid w:val="003D07B7"/>
    <w:rsid w:val="003D0D86"/>
    <w:rsid w:val="003D13EF"/>
    <w:rsid w:val="003D14DD"/>
    <w:rsid w:val="003D1779"/>
    <w:rsid w:val="003D17DC"/>
    <w:rsid w:val="003D1873"/>
    <w:rsid w:val="003D1A9E"/>
    <w:rsid w:val="003D1B9D"/>
    <w:rsid w:val="003D1BEB"/>
    <w:rsid w:val="003D244F"/>
    <w:rsid w:val="003D249B"/>
    <w:rsid w:val="003D25D3"/>
    <w:rsid w:val="003D2867"/>
    <w:rsid w:val="003D3152"/>
    <w:rsid w:val="003D33E2"/>
    <w:rsid w:val="003D361B"/>
    <w:rsid w:val="003D3A8F"/>
    <w:rsid w:val="003D3D6F"/>
    <w:rsid w:val="003D4046"/>
    <w:rsid w:val="003D40B4"/>
    <w:rsid w:val="003D43B9"/>
    <w:rsid w:val="003D45C9"/>
    <w:rsid w:val="003D45F1"/>
    <w:rsid w:val="003D4646"/>
    <w:rsid w:val="003D4B2A"/>
    <w:rsid w:val="003D5271"/>
    <w:rsid w:val="003D52BE"/>
    <w:rsid w:val="003D5569"/>
    <w:rsid w:val="003D597E"/>
    <w:rsid w:val="003D5BA2"/>
    <w:rsid w:val="003D5C69"/>
    <w:rsid w:val="003D5E5F"/>
    <w:rsid w:val="003D6084"/>
    <w:rsid w:val="003D6522"/>
    <w:rsid w:val="003D6A98"/>
    <w:rsid w:val="003D6AF2"/>
    <w:rsid w:val="003D6B68"/>
    <w:rsid w:val="003D6BC0"/>
    <w:rsid w:val="003D6E1A"/>
    <w:rsid w:val="003D6F36"/>
    <w:rsid w:val="003D70AB"/>
    <w:rsid w:val="003D713A"/>
    <w:rsid w:val="003D714E"/>
    <w:rsid w:val="003D7786"/>
    <w:rsid w:val="003D7789"/>
    <w:rsid w:val="003D7ACA"/>
    <w:rsid w:val="003D7CCC"/>
    <w:rsid w:val="003D7CFD"/>
    <w:rsid w:val="003D7F13"/>
    <w:rsid w:val="003D7FB2"/>
    <w:rsid w:val="003E04BA"/>
    <w:rsid w:val="003E0717"/>
    <w:rsid w:val="003E0FC5"/>
    <w:rsid w:val="003E10D2"/>
    <w:rsid w:val="003E110A"/>
    <w:rsid w:val="003E14A2"/>
    <w:rsid w:val="003E1DA9"/>
    <w:rsid w:val="003E2CC2"/>
    <w:rsid w:val="003E2EBC"/>
    <w:rsid w:val="003E319F"/>
    <w:rsid w:val="003E3671"/>
    <w:rsid w:val="003E39F1"/>
    <w:rsid w:val="003E3B3F"/>
    <w:rsid w:val="003E3E61"/>
    <w:rsid w:val="003E41D4"/>
    <w:rsid w:val="003E4206"/>
    <w:rsid w:val="003E423A"/>
    <w:rsid w:val="003E4600"/>
    <w:rsid w:val="003E463E"/>
    <w:rsid w:val="003E480E"/>
    <w:rsid w:val="003E497D"/>
    <w:rsid w:val="003E4BC6"/>
    <w:rsid w:val="003E4F01"/>
    <w:rsid w:val="003E4FDE"/>
    <w:rsid w:val="003E51F0"/>
    <w:rsid w:val="003E5231"/>
    <w:rsid w:val="003E58F2"/>
    <w:rsid w:val="003E59B5"/>
    <w:rsid w:val="003E59ED"/>
    <w:rsid w:val="003E5B32"/>
    <w:rsid w:val="003E5C4E"/>
    <w:rsid w:val="003E5EE0"/>
    <w:rsid w:val="003E5F5E"/>
    <w:rsid w:val="003E6715"/>
    <w:rsid w:val="003E67D0"/>
    <w:rsid w:val="003E67E9"/>
    <w:rsid w:val="003E6D1E"/>
    <w:rsid w:val="003E6E45"/>
    <w:rsid w:val="003E6E59"/>
    <w:rsid w:val="003E6ED0"/>
    <w:rsid w:val="003E72D6"/>
    <w:rsid w:val="003E73ED"/>
    <w:rsid w:val="003F0037"/>
    <w:rsid w:val="003F020F"/>
    <w:rsid w:val="003F039B"/>
    <w:rsid w:val="003F0633"/>
    <w:rsid w:val="003F0672"/>
    <w:rsid w:val="003F0B4A"/>
    <w:rsid w:val="003F0C5A"/>
    <w:rsid w:val="003F0D7E"/>
    <w:rsid w:val="003F0EB6"/>
    <w:rsid w:val="003F1065"/>
    <w:rsid w:val="003F110C"/>
    <w:rsid w:val="003F16FD"/>
    <w:rsid w:val="003F1AF6"/>
    <w:rsid w:val="003F1F24"/>
    <w:rsid w:val="003F2003"/>
    <w:rsid w:val="003F2C91"/>
    <w:rsid w:val="003F2CE8"/>
    <w:rsid w:val="003F2DBF"/>
    <w:rsid w:val="003F3043"/>
    <w:rsid w:val="003F31B5"/>
    <w:rsid w:val="003F33EA"/>
    <w:rsid w:val="003F3810"/>
    <w:rsid w:val="003F383B"/>
    <w:rsid w:val="003F3AF4"/>
    <w:rsid w:val="003F3C4C"/>
    <w:rsid w:val="003F3FDA"/>
    <w:rsid w:val="003F403B"/>
    <w:rsid w:val="003F41A0"/>
    <w:rsid w:val="003F4292"/>
    <w:rsid w:val="003F4481"/>
    <w:rsid w:val="003F4599"/>
    <w:rsid w:val="003F47EC"/>
    <w:rsid w:val="003F4EA8"/>
    <w:rsid w:val="003F4EF1"/>
    <w:rsid w:val="003F4F25"/>
    <w:rsid w:val="003F5381"/>
    <w:rsid w:val="003F5765"/>
    <w:rsid w:val="003F5CC7"/>
    <w:rsid w:val="003F5D5F"/>
    <w:rsid w:val="003F5FEE"/>
    <w:rsid w:val="003F6100"/>
    <w:rsid w:val="003F63F8"/>
    <w:rsid w:val="003F649F"/>
    <w:rsid w:val="003F662A"/>
    <w:rsid w:val="003F685A"/>
    <w:rsid w:val="003F6968"/>
    <w:rsid w:val="003F728C"/>
    <w:rsid w:val="003F7B67"/>
    <w:rsid w:val="004003F2"/>
    <w:rsid w:val="0040056A"/>
    <w:rsid w:val="0040072F"/>
    <w:rsid w:val="004007C5"/>
    <w:rsid w:val="00400A62"/>
    <w:rsid w:val="0040107D"/>
    <w:rsid w:val="00401084"/>
    <w:rsid w:val="00401169"/>
    <w:rsid w:val="004011BB"/>
    <w:rsid w:val="00401349"/>
    <w:rsid w:val="004014FB"/>
    <w:rsid w:val="00401679"/>
    <w:rsid w:val="004017C8"/>
    <w:rsid w:val="00401DAF"/>
    <w:rsid w:val="00401FD5"/>
    <w:rsid w:val="0040201E"/>
    <w:rsid w:val="0040221B"/>
    <w:rsid w:val="0040234F"/>
    <w:rsid w:val="00402747"/>
    <w:rsid w:val="00402C03"/>
    <w:rsid w:val="00402DDC"/>
    <w:rsid w:val="00402F07"/>
    <w:rsid w:val="004031CF"/>
    <w:rsid w:val="004031F1"/>
    <w:rsid w:val="00403213"/>
    <w:rsid w:val="00403446"/>
    <w:rsid w:val="00403448"/>
    <w:rsid w:val="00403668"/>
    <w:rsid w:val="00403B69"/>
    <w:rsid w:val="00403DA8"/>
    <w:rsid w:val="00403E3D"/>
    <w:rsid w:val="00403FC4"/>
    <w:rsid w:val="004040EF"/>
    <w:rsid w:val="004046E2"/>
    <w:rsid w:val="00404740"/>
    <w:rsid w:val="00404EC4"/>
    <w:rsid w:val="0040561E"/>
    <w:rsid w:val="00405A47"/>
    <w:rsid w:val="004060A9"/>
    <w:rsid w:val="004061F0"/>
    <w:rsid w:val="004063D7"/>
    <w:rsid w:val="00406454"/>
    <w:rsid w:val="0040650B"/>
    <w:rsid w:val="00406F19"/>
    <w:rsid w:val="0040700C"/>
    <w:rsid w:val="00407533"/>
    <w:rsid w:val="0040762E"/>
    <w:rsid w:val="00407852"/>
    <w:rsid w:val="00407B97"/>
    <w:rsid w:val="00407CAA"/>
    <w:rsid w:val="00407EF0"/>
    <w:rsid w:val="00407FDB"/>
    <w:rsid w:val="0041026B"/>
    <w:rsid w:val="00410299"/>
    <w:rsid w:val="00410546"/>
    <w:rsid w:val="00410829"/>
    <w:rsid w:val="00410DFC"/>
    <w:rsid w:val="00411895"/>
    <w:rsid w:val="00411C34"/>
    <w:rsid w:val="0041204B"/>
    <w:rsid w:val="00412292"/>
    <w:rsid w:val="0041229B"/>
    <w:rsid w:val="004125F1"/>
    <w:rsid w:val="00412C91"/>
    <w:rsid w:val="00412D75"/>
    <w:rsid w:val="00412F2B"/>
    <w:rsid w:val="004136D7"/>
    <w:rsid w:val="0041384C"/>
    <w:rsid w:val="00413E3A"/>
    <w:rsid w:val="00413EA6"/>
    <w:rsid w:val="00413F2A"/>
    <w:rsid w:val="00413FD2"/>
    <w:rsid w:val="0041451A"/>
    <w:rsid w:val="00414520"/>
    <w:rsid w:val="00414C05"/>
    <w:rsid w:val="00414D08"/>
    <w:rsid w:val="004150F3"/>
    <w:rsid w:val="00415175"/>
    <w:rsid w:val="0041588B"/>
    <w:rsid w:val="00415F41"/>
    <w:rsid w:val="0041682E"/>
    <w:rsid w:val="00416C61"/>
    <w:rsid w:val="00416CEF"/>
    <w:rsid w:val="00416F24"/>
    <w:rsid w:val="0041746F"/>
    <w:rsid w:val="004176A1"/>
    <w:rsid w:val="00417704"/>
    <w:rsid w:val="004178B3"/>
    <w:rsid w:val="00420301"/>
    <w:rsid w:val="00420368"/>
    <w:rsid w:val="00420460"/>
    <w:rsid w:val="004204A7"/>
    <w:rsid w:val="004206E2"/>
    <w:rsid w:val="004207E3"/>
    <w:rsid w:val="00420EA6"/>
    <w:rsid w:val="004212B9"/>
    <w:rsid w:val="00421500"/>
    <w:rsid w:val="004216A3"/>
    <w:rsid w:val="00422F26"/>
    <w:rsid w:val="00422F3C"/>
    <w:rsid w:val="00423188"/>
    <w:rsid w:val="00423266"/>
    <w:rsid w:val="004234E5"/>
    <w:rsid w:val="00423513"/>
    <w:rsid w:val="00423DAA"/>
    <w:rsid w:val="00424110"/>
    <w:rsid w:val="0042461F"/>
    <w:rsid w:val="0042464C"/>
    <w:rsid w:val="004247BF"/>
    <w:rsid w:val="00424C3E"/>
    <w:rsid w:val="00424E5B"/>
    <w:rsid w:val="00424F32"/>
    <w:rsid w:val="004250C3"/>
    <w:rsid w:val="00425318"/>
    <w:rsid w:val="004254BE"/>
    <w:rsid w:val="00425A87"/>
    <w:rsid w:val="00426037"/>
    <w:rsid w:val="00426064"/>
    <w:rsid w:val="00426596"/>
    <w:rsid w:val="00426716"/>
    <w:rsid w:val="004268D6"/>
    <w:rsid w:val="00426984"/>
    <w:rsid w:val="00426D5A"/>
    <w:rsid w:val="00426FE9"/>
    <w:rsid w:val="004271EB"/>
    <w:rsid w:val="004274CE"/>
    <w:rsid w:val="0042771D"/>
    <w:rsid w:val="00427B56"/>
    <w:rsid w:val="00427E90"/>
    <w:rsid w:val="00430268"/>
    <w:rsid w:val="00430D2E"/>
    <w:rsid w:val="00430D68"/>
    <w:rsid w:val="00430F12"/>
    <w:rsid w:val="00431206"/>
    <w:rsid w:val="004312DF"/>
    <w:rsid w:val="00431684"/>
    <w:rsid w:val="004316FB"/>
    <w:rsid w:val="00431BDC"/>
    <w:rsid w:val="00431F53"/>
    <w:rsid w:val="00432064"/>
    <w:rsid w:val="00432148"/>
    <w:rsid w:val="0043219F"/>
    <w:rsid w:val="0043272D"/>
    <w:rsid w:val="00432E39"/>
    <w:rsid w:val="00432FF1"/>
    <w:rsid w:val="00433644"/>
    <w:rsid w:val="00433AA2"/>
    <w:rsid w:val="00433B85"/>
    <w:rsid w:val="00433D35"/>
    <w:rsid w:val="00434394"/>
    <w:rsid w:val="004343A0"/>
    <w:rsid w:val="0043450B"/>
    <w:rsid w:val="0043456B"/>
    <w:rsid w:val="00434792"/>
    <w:rsid w:val="00434B85"/>
    <w:rsid w:val="00434F1A"/>
    <w:rsid w:val="00434F63"/>
    <w:rsid w:val="00435191"/>
    <w:rsid w:val="004353F6"/>
    <w:rsid w:val="00435428"/>
    <w:rsid w:val="0043542F"/>
    <w:rsid w:val="00435A57"/>
    <w:rsid w:val="00435E2F"/>
    <w:rsid w:val="0043614A"/>
    <w:rsid w:val="004367F3"/>
    <w:rsid w:val="00436978"/>
    <w:rsid w:val="0043697D"/>
    <w:rsid w:val="004377FB"/>
    <w:rsid w:val="00437913"/>
    <w:rsid w:val="004379AC"/>
    <w:rsid w:val="004379EF"/>
    <w:rsid w:val="00437B66"/>
    <w:rsid w:val="00437E0D"/>
    <w:rsid w:val="0044059E"/>
    <w:rsid w:val="004405BF"/>
    <w:rsid w:val="004405F5"/>
    <w:rsid w:val="004408DE"/>
    <w:rsid w:val="00440C08"/>
    <w:rsid w:val="00440D95"/>
    <w:rsid w:val="0044128E"/>
    <w:rsid w:val="0044139E"/>
    <w:rsid w:val="004416AB"/>
    <w:rsid w:val="0044170E"/>
    <w:rsid w:val="00441A16"/>
    <w:rsid w:val="00441A68"/>
    <w:rsid w:val="00441ACD"/>
    <w:rsid w:val="00441BF9"/>
    <w:rsid w:val="00441C9D"/>
    <w:rsid w:val="00441CB3"/>
    <w:rsid w:val="004420DB"/>
    <w:rsid w:val="004422D6"/>
    <w:rsid w:val="0044336E"/>
    <w:rsid w:val="004433D8"/>
    <w:rsid w:val="004436F6"/>
    <w:rsid w:val="0044380E"/>
    <w:rsid w:val="004445A6"/>
    <w:rsid w:val="00444B55"/>
    <w:rsid w:val="00444C7D"/>
    <w:rsid w:val="00444FDF"/>
    <w:rsid w:val="00445A2C"/>
    <w:rsid w:val="00445C36"/>
    <w:rsid w:val="00445D5F"/>
    <w:rsid w:val="004460FE"/>
    <w:rsid w:val="00446D1E"/>
    <w:rsid w:val="00446D6F"/>
    <w:rsid w:val="00446E2D"/>
    <w:rsid w:val="00447075"/>
    <w:rsid w:val="004472B3"/>
    <w:rsid w:val="00447887"/>
    <w:rsid w:val="00447AC2"/>
    <w:rsid w:val="00447CB3"/>
    <w:rsid w:val="00447FFB"/>
    <w:rsid w:val="004500F8"/>
    <w:rsid w:val="00450676"/>
    <w:rsid w:val="00450C04"/>
    <w:rsid w:val="00450E03"/>
    <w:rsid w:val="00450F1A"/>
    <w:rsid w:val="004511D5"/>
    <w:rsid w:val="0045180B"/>
    <w:rsid w:val="00451D09"/>
    <w:rsid w:val="00452104"/>
    <w:rsid w:val="00452A1F"/>
    <w:rsid w:val="00452BDE"/>
    <w:rsid w:val="00452C32"/>
    <w:rsid w:val="00452D2F"/>
    <w:rsid w:val="00452D43"/>
    <w:rsid w:val="00452E01"/>
    <w:rsid w:val="004530FB"/>
    <w:rsid w:val="004535BD"/>
    <w:rsid w:val="004536FA"/>
    <w:rsid w:val="00453DEE"/>
    <w:rsid w:val="004542C8"/>
    <w:rsid w:val="004547D2"/>
    <w:rsid w:val="00454A78"/>
    <w:rsid w:val="00454AA1"/>
    <w:rsid w:val="00454F25"/>
    <w:rsid w:val="00454FD7"/>
    <w:rsid w:val="004550FF"/>
    <w:rsid w:val="00455464"/>
    <w:rsid w:val="00455B8D"/>
    <w:rsid w:val="00455DA6"/>
    <w:rsid w:val="00455E05"/>
    <w:rsid w:val="00456153"/>
    <w:rsid w:val="00456435"/>
    <w:rsid w:val="004564A0"/>
    <w:rsid w:val="004564B0"/>
    <w:rsid w:val="004566EE"/>
    <w:rsid w:val="004569AA"/>
    <w:rsid w:val="00456A6E"/>
    <w:rsid w:val="00456B48"/>
    <w:rsid w:val="00456CE7"/>
    <w:rsid w:val="00456F47"/>
    <w:rsid w:val="00456FBC"/>
    <w:rsid w:val="004573C2"/>
    <w:rsid w:val="00457710"/>
    <w:rsid w:val="004578F5"/>
    <w:rsid w:val="00457AAB"/>
    <w:rsid w:val="00457B4E"/>
    <w:rsid w:val="00460123"/>
    <w:rsid w:val="00460492"/>
    <w:rsid w:val="0046058E"/>
    <w:rsid w:val="004605D7"/>
    <w:rsid w:val="0046066D"/>
    <w:rsid w:val="00460DAB"/>
    <w:rsid w:val="004610B9"/>
    <w:rsid w:val="00461501"/>
    <w:rsid w:val="0046161B"/>
    <w:rsid w:val="00461883"/>
    <w:rsid w:val="004622DD"/>
    <w:rsid w:val="004626FE"/>
    <w:rsid w:val="0046270C"/>
    <w:rsid w:val="00463791"/>
    <w:rsid w:val="004637C8"/>
    <w:rsid w:val="004637DD"/>
    <w:rsid w:val="00463858"/>
    <w:rsid w:val="00464110"/>
    <w:rsid w:val="00464569"/>
    <w:rsid w:val="00464B8B"/>
    <w:rsid w:val="00464CBE"/>
    <w:rsid w:val="00464CF7"/>
    <w:rsid w:val="0046556D"/>
    <w:rsid w:val="004658D7"/>
    <w:rsid w:val="00465A52"/>
    <w:rsid w:val="00465EDE"/>
    <w:rsid w:val="00466136"/>
    <w:rsid w:val="004662AB"/>
    <w:rsid w:val="00466472"/>
    <w:rsid w:val="004669F7"/>
    <w:rsid w:val="00466E0B"/>
    <w:rsid w:val="0046797C"/>
    <w:rsid w:val="00467FB2"/>
    <w:rsid w:val="00470211"/>
    <w:rsid w:val="004705EF"/>
    <w:rsid w:val="00470658"/>
    <w:rsid w:val="00470B46"/>
    <w:rsid w:val="004712FE"/>
    <w:rsid w:val="004717C7"/>
    <w:rsid w:val="00471A1B"/>
    <w:rsid w:val="00471B45"/>
    <w:rsid w:val="00471FBD"/>
    <w:rsid w:val="00472017"/>
    <w:rsid w:val="004720D9"/>
    <w:rsid w:val="0047239E"/>
    <w:rsid w:val="004724B6"/>
    <w:rsid w:val="00472611"/>
    <w:rsid w:val="0047262B"/>
    <w:rsid w:val="0047357F"/>
    <w:rsid w:val="00473698"/>
    <w:rsid w:val="00473C4C"/>
    <w:rsid w:val="00473F0E"/>
    <w:rsid w:val="00474223"/>
    <w:rsid w:val="00474290"/>
    <w:rsid w:val="0047440F"/>
    <w:rsid w:val="00474A02"/>
    <w:rsid w:val="00474A83"/>
    <w:rsid w:val="00474C84"/>
    <w:rsid w:val="00475377"/>
    <w:rsid w:val="00475405"/>
    <w:rsid w:val="004755F4"/>
    <w:rsid w:val="00475701"/>
    <w:rsid w:val="00475705"/>
    <w:rsid w:val="00475885"/>
    <w:rsid w:val="00475C7A"/>
    <w:rsid w:val="00475C95"/>
    <w:rsid w:val="00475F45"/>
    <w:rsid w:val="0047622C"/>
    <w:rsid w:val="004762C9"/>
    <w:rsid w:val="0047639C"/>
    <w:rsid w:val="00476419"/>
    <w:rsid w:val="004769A1"/>
    <w:rsid w:val="00476A20"/>
    <w:rsid w:val="00476C6D"/>
    <w:rsid w:val="00477364"/>
    <w:rsid w:val="0047738F"/>
    <w:rsid w:val="00477919"/>
    <w:rsid w:val="00480061"/>
    <w:rsid w:val="00480185"/>
    <w:rsid w:val="00480384"/>
    <w:rsid w:val="0048062C"/>
    <w:rsid w:val="0048065E"/>
    <w:rsid w:val="004808B6"/>
    <w:rsid w:val="00480947"/>
    <w:rsid w:val="00480E12"/>
    <w:rsid w:val="00480F7B"/>
    <w:rsid w:val="004816FA"/>
    <w:rsid w:val="004817EE"/>
    <w:rsid w:val="00481F4A"/>
    <w:rsid w:val="00481FD4"/>
    <w:rsid w:val="0048274B"/>
    <w:rsid w:val="00482A3F"/>
    <w:rsid w:val="00482ACA"/>
    <w:rsid w:val="00482BB2"/>
    <w:rsid w:val="00483003"/>
    <w:rsid w:val="00483161"/>
    <w:rsid w:val="004833F5"/>
    <w:rsid w:val="0048340C"/>
    <w:rsid w:val="0048341C"/>
    <w:rsid w:val="004836E5"/>
    <w:rsid w:val="0048427E"/>
    <w:rsid w:val="004848F5"/>
    <w:rsid w:val="00484A1E"/>
    <w:rsid w:val="00484B66"/>
    <w:rsid w:val="00484F6E"/>
    <w:rsid w:val="004852D1"/>
    <w:rsid w:val="004854EC"/>
    <w:rsid w:val="00485A04"/>
    <w:rsid w:val="00485A53"/>
    <w:rsid w:val="00485D1A"/>
    <w:rsid w:val="00485FAF"/>
    <w:rsid w:val="004860DD"/>
    <w:rsid w:val="004863D0"/>
    <w:rsid w:val="0048642E"/>
    <w:rsid w:val="00486470"/>
    <w:rsid w:val="00486845"/>
    <w:rsid w:val="00486FA5"/>
    <w:rsid w:val="0048701D"/>
    <w:rsid w:val="0048720E"/>
    <w:rsid w:val="00487711"/>
    <w:rsid w:val="00487D03"/>
    <w:rsid w:val="0049038E"/>
    <w:rsid w:val="00490500"/>
    <w:rsid w:val="0049066E"/>
    <w:rsid w:val="00490AE2"/>
    <w:rsid w:val="00490F24"/>
    <w:rsid w:val="00491051"/>
    <w:rsid w:val="004910F8"/>
    <w:rsid w:val="0049117D"/>
    <w:rsid w:val="00491439"/>
    <w:rsid w:val="004917B6"/>
    <w:rsid w:val="004919D1"/>
    <w:rsid w:val="00491B68"/>
    <w:rsid w:val="00492363"/>
    <w:rsid w:val="00492573"/>
    <w:rsid w:val="004926B0"/>
    <w:rsid w:val="004928E1"/>
    <w:rsid w:val="00492A66"/>
    <w:rsid w:val="00492B7B"/>
    <w:rsid w:val="00492CC3"/>
    <w:rsid w:val="0049321F"/>
    <w:rsid w:val="00493296"/>
    <w:rsid w:val="00493929"/>
    <w:rsid w:val="004939AE"/>
    <w:rsid w:val="00493A3C"/>
    <w:rsid w:val="00493B08"/>
    <w:rsid w:val="004943B7"/>
    <w:rsid w:val="004943C0"/>
    <w:rsid w:val="0049440A"/>
    <w:rsid w:val="00494661"/>
    <w:rsid w:val="00494699"/>
    <w:rsid w:val="00494759"/>
    <w:rsid w:val="0049486E"/>
    <w:rsid w:val="00494BDC"/>
    <w:rsid w:val="00494FFC"/>
    <w:rsid w:val="0049500E"/>
    <w:rsid w:val="004953D1"/>
    <w:rsid w:val="00495442"/>
    <w:rsid w:val="00495BE1"/>
    <w:rsid w:val="00495ECD"/>
    <w:rsid w:val="0049642E"/>
    <w:rsid w:val="004966B1"/>
    <w:rsid w:val="00496C96"/>
    <w:rsid w:val="004976A3"/>
    <w:rsid w:val="00497838"/>
    <w:rsid w:val="00497854"/>
    <w:rsid w:val="00497864"/>
    <w:rsid w:val="004978FE"/>
    <w:rsid w:val="00497A11"/>
    <w:rsid w:val="00497DE1"/>
    <w:rsid w:val="004A02B9"/>
    <w:rsid w:val="004A0915"/>
    <w:rsid w:val="004A0AF6"/>
    <w:rsid w:val="004A0D00"/>
    <w:rsid w:val="004A11F3"/>
    <w:rsid w:val="004A120A"/>
    <w:rsid w:val="004A13D5"/>
    <w:rsid w:val="004A1640"/>
    <w:rsid w:val="004A19EF"/>
    <w:rsid w:val="004A1E19"/>
    <w:rsid w:val="004A22E8"/>
    <w:rsid w:val="004A25C3"/>
    <w:rsid w:val="004A2640"/>
    <w:rsid w:val="004A27C9"/>
    <w:rsid w:val="004A2967"/>
    <w:rsid w:val="004A2990"/>
    <w:rsid w:val="004A2A64"/>
    <w:rsid w:val="004A3298"/>
    <w:rsid w:val="004A3537"/>
    <w:rsid w:val="004A3960"/>
    <w:rsid w:val="004A39B6"/>
    <w:rsid w:val="004A3E64"/>
    <w:rsid w:val="004A463B"/>
    <w:rsid w:val="004A47FD"/>
    <w:rsid w:val="004A48C3"/>
    <w:rsid w:val="004A4D9A"/>
    <w:rsid w:val="004A4DAD"/>
    <w:rsid w:val="004A5098"/>
    <w:rsid w:val="004A5167"/>
    <w:rsid w:val="004A59C6"/>
    <w:rsid w:val="004A5D85"/>
    <w:rsid w:val="004A5DFD"/>
    <w:rsid w:val="004A673E"/>
    <w:rsid w:val="004A67FC"/>
    <w:rsid w:val="004A7965"/>
    <w:rsid w:val="004A7CC3"/>
    <w:rsid w:val="004A7D32"/>
    <w:rsid w:val="004B0888"/>
    <w:rsid w:val="004B0984"/>
    <w:rsid w:val="004B0A03"/>
    <w:rsid w:val="004B0C41"/>
    <w:rsid w:val="004B0D7A"/>
    <w:rsid w:val="004B0DDE"/>
    <w:rsid w:val="004B0F58"/>
    <w:rsid w:val="004B13E2"/>
    <w:rsid w:val="004B1448"/>
    <w:rsid w:val="004B144D"/>
    <w:rsid w:val="004B1EDC"/>
    <w:rsid w:val="004B2681"/>
    <w:rsid w:val="004B28A4"/>
    <w:rsid w:val="004B2977"/>
    <w:rsid w:val="004B2D4A"/>
    <w:rsid w:val="004B302E"/>
    <w:rsid w:val="004B3126"/>
    <w:rsid w:val="004B3430"/>
    <w:rsid w:val="004B3487"/>
    <w:rsid w:val="004B3599"/>
    <w:rsid w:val="004B36A2"/>
    <w:rsid w:val="004B37B5"/>
    <w:rsid w:val="004B37C5"/>
    <w:rsid w:val="004B3822"/>
    <w:rsid w:val="004B484F"/>
    <w:rsid w:val="004B49A8"/>
    <w:rsid w:val="004B4C29"/>
    <w:rsid w:val="004B4F41"/>
    <w:rsid w:val="004B5255"/>
    <w:rsid w:val="004B529D"/>
    <w:rsid w:val="004B568B"/>
    <w:rsid w:val="004B592B"/>
    <w:rsid w:val="004B5D6A"/>
    <w:rsid w:val="004B5E40"/>
    <w:rsid w:val="004B60FF"/>
    <w:rsid w:val="004B6913"/>
    <w:rsid w:val="004B6B3D"/>
    <w:rsid w:val="004B7023"/>
    <w:rsid w:val="004B7278"/>
    <w:rsid w:val="004B7583"/>
    <w:rsid w:val="004B77D0"/>
    <w:rsid w:val="004B7BF0"/>
    <w:rsid w:val="004B7DB3"/>
    <w:rsid w:val="004C037F"/>
    <w:rsid w:val="004C0CA6"/>
    <w:rsid w:val="004C0FD6"/>
    <w:rsid w:val="004C11A9"/>
    <w:rsid w:val="004C1223"/>
    <w:rsid w:val="004C157D"/>
    <w:rsid w:val="004C190F"/>
    <w:rsid w:val="004C195D"/>
    <w:rsid w:val="004C1DED"/>
    <w:rsid w:val="004C1EF7"/>
    <w:rsid w:val="004C20B3"/>
    <w:rsid w:val="004C246B"/>
    <w:rsid w:val="004C24D4"/>
    <w:rsid w:val="004C24E5"/>
    <w:rsid w:val="004C26E5"/>
    <w:rsid w:val="004C2750"/>
    <w:rsid w:val="004C2860"/>
    <w:rsid w:val="004C2C36"/>
    <w:rsid w:val="004C2C86"/>
    <w:rsid w:val="004C2E85"/>
    <w:rsid w:val="004C3010"/>
    <w:rsid w:val="004C3331"/>
    <w:rsid w:val="004C338C"/>
    <w:rsid w:val="004C35B3"/>
    <w:rsid w:val="004C408E"/>
    <w:rsid w:val="004C4316"/>
    <w:rsid w:val="004C4575"/>
    <w:rsid w:val="004C473E"/>
    <w:rsid w:val="004C4A0C"/>
    <w:rsid w:val="004C5195"/>
    <w:rsid w:val="004C547B"/>
    <w:rsid w:val="004C57DE"/>
    <w:rsid w:val="004C5859"/>
    <w:rsid w:val="004C635D"/>
    <w:rsid w:val="004C656D"/>
    <w:rsid w:val="004C6802"/>
    <w:rsid w:val="004C6A5E"/>
    <w:rsid w:val="004C6D3A"/>
    <w:rsid w:val="004C6FD3"/>
    <w:rsid w:val="004C7197"/>
    <w:rsid w:val="004C7279"/>
    <w:rsid w:val="004C742F"/>
    <w:rsid w:val="004C77C2"/>
    <w:rsid w:val="004C7AAF"/>
    <w:rsid w:val="004C7AFD"/>
    <w:rsid w:val="004C7F82"/>
    <w:rsid w:val="004C7FDF"/>
    <w:rsid w:val="004D073D"/>
    <w:rsid w:val="004D076D"/>
    <w:rsid w:val="004D0943"/>
    <w:rsid w:val="004D0D83"/>
    <w:rsid w:val="004D11BC"/>
    <w:rsid w:val="004D131F"/>
    <w:rsid w:val="004D1355"/>
    <w:rsid w:val="004D14DE"/>
    <w:rsid w:val="004D183A"/>
    <w:rsid w:val="004D19ED"/>
    <w:rsid w:val="004D1B44"/>
    <w:rsid w:val="004D1DD1"/>
    <w:rsid w:val="004D1FA1"/>
    <w:rsid w:val="004D234D"/>
    <w:rsid w:val="004D258D"/>
    <w:rsid w:val="004D2606"/>
    <w:rsid w:val="004D2617"/>
    <w:rsid w:val="004D2A67"/>
    <w:rsid w:val="004D2C58"/>
    <w:rsid w:val="004D2F6E"/>
    <w:rsid w:val="004D309A"/>
    <w:rsid w:val="004D3326"/>
    <w:rsid w:val="004D3926"/>
    <w:rsid w:val="004D398D"/>
    <w:rsid w:val="004D39AB"/>
    <w:rsid w:val="004D3C93"/>
    <w:rsid w:val="004D3D25"/>
    <w:rsid w:val="004D3F78"/>
    <w:rsid w:val="004D3FD7"/>
    <w:rsid w:val="004D401C"/>
    <w:rsid w:val="004D4034"/>
    <w:rsid w:val="004D44E3"/>
    <w:rsid w:val="004D47DA"/>
    <w:rsid w:val="004D4F21"/>
    <w:rsid w:val="004D5083"/>
    <w:rsid w:val="004D55B6"/>
    <w:rsid w:val="004D56C3"/>
    <w:rsid w:val="004D5B2C"/>
    <w:rsid w:val="004D5FB1"/>
    <w:rsid w:val="004D613B"/>
    <w:rsid w:val="004D616E"/>
    <w:rsid w:val="004D634F"/>
    <w:rsid w:val="004D63D4"/>
    <w:rsid w:val="004D6730"/>
    <w:rsid w:val="004D6959"/>
    <w:rsid w:val="004D6B31"/>
    <w:rsid w:val="004D6BED"/>
    <w:rsid w:val="004D6C30"/>
    <w:rsid w:val="004D6F32"/>
    <w:rsid w:val="004D704D"/>
    <w:rsid w:val="004D73E8"/>
    <w:rsid w:val="004D74FE"/>
    <w:rsid w:val="004D770C"/>
    <w:rsid w:val="004D7C5E"/>
    <w:rsid w:val="004D7E19"/>
    <w:rsid w:val="004D7EA0"/>
    <w:rsid w:val="004D7ED8"/>
    <w:rsid w:val="004D7F84"/>
    <w:rsid w:val="004D7FDD"/>
    <w:rsid w:val="004E083C"/>
    <w:rsid w:val="004E0E78"/>
    <w:rsid w:val="004E142C"/>
    <w:rsid w:val="004E1590"/>
    <w:rsid w:val="004E19B6"/>
    <w:rsid w:val="004E1F0D"/>
    <w:rsid w:val="004E22C3"/>
    <w:rsid w:val="004E248A"/>
    <w:rsid w:val="004E25D9"/>
    <w:rsid w:val="004E2818"/>
    <w:rsid w:val="004E2A7C"/>
    <w:rsid w:val="004E2B04"/>
    <w:rsid w:val="004E2E14"/>
    <w:rsid w:val="004E3109"/>
    <w:rsid w:val="004E34F2"/>
    <w:rsid w:val="004E3861"/>
    <w:rsid w:val="004E394C"/>
    <w:rsid w:val="004E4208"/>
    <w:rsid w:val="004E423C"/>
    <w:rsid w:val="004E4272"/>
    <w:rsid w:val="004E4554"/>
    <w:rsid w:val="004E4604"/>
    <w:rsid w:val="004E47AB"/>
    <w:rsid w:val="004E48F7"/>
    <w:rsid w:val="004E4A98"/>
    <w:rsid w:val="004E4ADA"/>
    <w:rsid w:val="004E59D5"/>
    <w:rsid w:val="004E5CC5"/>
    <w:rsid w:val="004E5F3F"/>
    <w:rsid w:val="004E6374"/>
    <w:rsid w:val="004E67E8"/>
    <w:rsid w:val="004E6916"/>
    <w:rsid w:val="004E6977"/>
    <w:rsid w:val="004E6DD3"/>
    <w:rsid w:val="004E717A"/>
    <w:rsid w:val="004E7192"/>
    <w:rsid w:val="004E7606"/>
    <w:rsid w:val="004E7897"/>
    <w:rsid w:val="004E78DE"/>
    <w:rsid w:val="004F0073"/>
    <w:rsid w:val="004F0143"/>
    <w:rsid w:val="004F07BC"/>
    <w:rsid w:val="004F08A1"/>
    <w:rsid w:val="004F090F"/>
    <w:rsid w:val="004F0AB9"/>
    <w:rsid w:val="004F0C6D"/>
    <w:rsid w:val="004F0F64"/>
    <w:rsid w:val="004F1430"/>
    <w:rsid w:val="004F163F"/>
    <w:rsid w:val="004F1698"/>
    <w:rsid w:val="004F16DC"/>
    <w:rsid w:val="004F190F"/>
    <w:rsid w:val="004F1B3F"/>
    <w:rsid w:val="004F1D7C"/>
    <w:rsid w:val="004F1EC4"/>
    <w:rsid w:val="004F2032"/>
    <w:rsid w:val="004F245E"/>
    <w:rsid w:val="004F29B7"/>
    <w:rsid w:val="004F2B85"/>
    <w:rsid w:val="004F3331"/>
    <w:rsid w:val="004F36A0"/>
    <w:rsid w:val="004F373B"/>
    <w:rsid w:val="004F4222"/>
    <w:rsid w:val="004F4338"/>
    <w:rsid w:val="004F43FA"/>
    <w:rsid w:val="004F446A"/>
    <w:rsid w:val="004F44AB"/>
    <w:rsid w:val="004F450F"/>
    <w:rsid w:val="004F48DD"/>
    <w:rsid w:val="004F4A55"/>
    <w:rsid w:val="004F4DD7"/>
    <w:rsid w:val="004F4E75"/>
    <w:rsid w:val="004F4FBB"/>
    <w:rsid w:val="004F531C"/>
    <w:rsid w:val="004F54E7"/>
    <w:rsid w:val="004F633F"/>
    <w:rsid w:val="004F65AA"/>
    <w:rsid w:val="004F6AF2"/>
    <w:rsid w:val="004F6D5B"/>
    <w:rsid w:val="004F7382"/>
    <w:rsid w:val="004F7571"/>
    <w:rsid w:val="004F79E9"/>
    <w:rsid w:val="004F7DB1"/>
    <w:rsid w:val="004F7E28"/>
    <w:rsid w:val="004F7ED6"/>
    <w:rsid w:val="00500130"/>
    <w:rsid w:val="00500A20"/>
    <w:rsid w:val="00500BB5"/>
    <w:rsid w:val="00501084"/>
    <w:rsid w:val="0050148C"/>
    <w:rsid w:val="0050156F"/>
    <w:rsid w:val="00501727"/>
    <w:rsid w:val="00501C77"/>
    <w:rsid w:val="00501DFA"/>
    <w:rsid w:val="00501F5D"/>
    <w:rsid w:val="00501FD9"/>
    <w:rsid w:val="00502071"/>
    <w:rsid w:val="005022BB"/>
    <w:rsid w:val="0050279B"/>
    <w:rsid w:val="00502A7F"/>
    <w:rsid w:val="005031A8"/>
    <w:rsid w:val="0050364F"/>
    <w:rsid w:val="0050381F"/>
    <w:rsid w:val="00503EF2"/>
    <w:rsid w:val="00504BA6"/>
    <w:rsid w:val="00504C24"/>
    <w:rsid w:val="005053A9"/>
    <w:rsid w:val="0050559A"/>
    <w:rsid w:val="00505608"/>
    <w:rsid w:val="0050561D"/>
    <w:rsid w:val="00505778"/>
    <w:rsid w:val="0050592E"/>
    <w:rsid w:val="00505EF4"/>
    <w:rsid w:val="00506141"/>
    <w:rsid w:val="005062B4"/>
    <w:rsid w:val="00506355"/>
    <w:rsid w:val="0050638D"/>
    <w:rsid w:val="005063B5"/>
    <w:rsid w:val="005064A0"/>
    <w:rsid w:val="005068FA"/>
    <w:rsid w:val="00506951"/>
    <w:rsid w:val="00506C30"/>
    <w:rsid w:val="00506E95"/>
    <w:rsid w:val="00507392"/>
    <w:rsid w:val="005077E3"/>
    <w:rsid w:val="00507921"/>
    <w:rsid w:val="00507E33"/>
    <w:rsid w:val="0051016F"/>
    <w:rsid w:val="00510321"/>
    <w:rsid w:val="005107E5"/>
    <w:rsid w:val="00510BB5"/>
    <w:rsid w:val="005110AA"/>
    <w:rsid w:val="0051116B"/>
    <w:rsid w:val="00511660"/>
    <w:rsid w:val="0051180A"/>
    <w:rsid w:val="00511863"/>
    <w:rsid w:val="00511884"/>
    <w:rsid w:val="00511CC9"/>
    <w:rsid w:val="00511F25"/>
    <w:rsid w:val="00512107"/>
    <w:rsid w:val="00512401"/>
    <w:rsid w:val="00512422"/>
    <w:rsid w:val="00512681"/>
    <w:rsid w:val="0051275E"/>
    <w:rsid w:val="00512CD3"/>
    <w:rsid w:val="0051312E"/>
    <w:rsid w:val="005134B0"/>
    <w:rsid w:val="00513707"/>
    <w:rsid w:val="0051399E"/>
    <w:rsid w:val="00513E5B"/>
    <w:rsid w:val="00513FAD"/>
    <w:rsid w:val="00514133"/>
    <w:rsid w:val="00514216"/>
    <w:rsid w:val="00514492"/>
    <w:rsid w:val="005146D4"/>
    <w:rsid w:val="00514ACB"/>
    <w:rsid w:val="00514CB3"/>
    <w:rsid w:val="00514F4B"/>
    <w:rsid w:val="0051508C"/>
    <w:rsid w:val="005158BB"/>
    <w:rsid w:val="005159E5"/>
    <w:rsid w:val="00515A33"/>
    <w:rsid w:val="00516394"/>
    <w:rsid w:val="00516574"/>
    <w:rsid w:val="00516B37"/>
    <w:rsid w:val="00517154"/>
    <w:rsid w:val="00517220"/>
    <w:rsid w:val="00517283"/>
    <w:rsid w:val="00517A46"/>
    <w:rsid w:val="00517B6A"/>
    <w:rsid w:val="00517C2E"/>
    <w:rsid w:val="00517F72"/>
    <w:rsid w:val="0052018D"/>
    <w:rsid w:val="00520287"/>
    <w:rsid w:val="00520393"/>
    <w:rsid w:val="00520A10"/>
    <w:rsid w:val="00521181"/>
    <w:rsid w:val="0052190B"/>
    <w:rsid w:val="0052196B"/>
    <w:rsid w:val="00521D11"/>
    <w:rsid w:val="00521D23"/>
    <w:rsid w:val="005221F6"/>
    <w:rsid w:val="00522993"/>
    <w:rsid w:val="00522B9C"/>
    <w:rsid w:val="0052393D"/>
    <w:rsid w:val="00523C29"/>
    <w:rsid w:val="00523D61"/>
    <w:rsid w:val="005240DE"/>
    <w:rsid w:val="00524373"/>
    <w:rsid w:val="005243F9"/>
    <w:rsid w:val="00525577"/>
    <w:rsid w:val="00525A6A"/>
    <w:rsid w:val="00525B4B"/>
    <w:rsid w:val="00525E2C"/>
    <w:rsid w:val="00525E66"/>
    <w:rsid w:val="00525F4D"/>
    <w:rsid w:val="00525F86"/>
    <w:rsid w:val="00526308"/>
    <w:rsid w:val="005265B2"/>
    <w:rsid w:val="00526795"/>
    <w:rsid w:val="00527342"/>
    <w:rsid w:val="0052738D"/>
    <w:rsid w:val="0052789C"/>
    <w:rsid w:val="00527CA2"/>
    <w:rsid w:val="00530294"/>
    <w:rsid w:val="00530737"/>
    <w:rsid w:val="005310DB"/>
    <w:rsid w:val="00531118"/>
    <w:rsid w:val="005311A4"/>
    <w:rsid w:val="00531627"/>
    <w:rsid w:val="0053173A"/>
    <w:rsid w:val="0053191B"/>
    <w:rsid w:val="00531DBB"/>
    <w:rsid w:val="00531F92"/>
    <w:rsid w:val="00532046"/>
    <w:rsid w:val="005323D7"/>
    <w:rsid w:val="00532497"/>
    <w:rsid w:val="00532993"/>
    <w:rsid w:val="00532A1B"/>
    <w:rsid w:val="00532B21"/>
    <w:rsid w:val="00532FF7"/>
    <w:rsid w:val="005331F8"/>
    <w:rsid w:val="005333FD"/>
    <w:rsid w:val="005335A7"/>
    <w:rsid w:val="0053376D"/>
    <w:rsid w:val="005339DC"/>
    <w:rsid w:val="00533FD0"/>
    <w:rsid w:val="0053403F"/>
    <w:rsid w:val="005341C3"/>
    <w:rsid w:val="0053476A"/>
    <w:rsid w:val="005349CC"/>
    <w:rsid w:val="00534BE4"/>
    <w:rsid w:val="005352B4"/>
    <w:rsid w:val="0053540C"/>
    <w:rsid w:val="005358F4"/>
    <w:rsid w:val="005358FC"/>
    <w:rsid w:val="00535AEB"/>
    <w:rsid w:val="00535B61"/>
    <w:rsid w:val="00535CB9"/>
    <w:rsid w:val="00535D25"/>
    <w:rsid w:val="00536637"/>
    <w:rsid w:val="005367D0"/>
    <w:rsid w:val="005367F1"/>
    <w:rsid w:val="00536D89"/>
    <w:rsid w:val="00536FA5"/>
    <w:rsid w:val="00537012"/>
    <w:rsid w:val="00537164"/>
    <w:rsid w:val="00537242"/>
    <w:rsid w:val="00537879"/>
    <w:rsid w:val="005379D9"/>
    <w:rsid w:val="00537A14"/>
    <w:rsid w:val="00537B20"/>
    <w:rsid w:val="00537BB3"/>
    <w:rsid w:val="00537FB5"/>
    <w:rsid w:val="00537FE6"/>
    <w:rsid w:val="00540150"/>
    <w:rsid w:val="00540606"/>
    <w:rsid w:val="00540917"/>
    <w:rsid w:val="00540CD3"/>
    <w:rsid w:val="00540D1E"/>
    <w:rsid w:val="00540E15"/>
    <w:rsid w:val="00540E3B"/>
    <w:rsid w:val="00541BAB"/>
    <w:rsid w:val="00541E02"/>
    <w:rsid w:val="00541F5C"/>
    <w:rsid w:val="00541FBB"/>
    <w:rsid w:val="005420DC"/>
    <w:rsid w:val="0054233F"/>
    <w:rsid w:val="00542341"/>
    <w:rsid w:val="005437CE"/>
    <w:rsid w:val="005437D9"/>
    <w:rsid w:val="00543A98"/>
    <w:rsid w:val="00543B72"/>
    <w:rsid w:val="00543EBE"/>
    <w:rsid w:val="00543EC4"/>
    <w:rsid w:val="00543F7D"/>
    <w:rsid w:val="00543FDD"/>
    <w:rsid w:val="0054448D"/>
    <w:rsid w:val="00544699"/>
    <w:rsid w:val="00544B3E"/>
    <w:rsid w:val="00544C7B"/>
    <w:rsid w:val="0054503A"/>
    <w:rsid w:val="005454E5"/>
    <w:rsid w:val="0054551F"/>
    <w:rsid w:val="005455B8"/>
    <w:rsid w:val="005455E8"/>
    <w:rsid w:val="00545BB0"/>
    <w:rsid w:val="00545E51"/>
    <w:rsid w:val="0054606A"/>
    <w:rsid w:val="00546ACA"/>
    <w:rsid w:val="00546F39"/>
    <w:rsid w:val="00547950"/>
    <w:rsid w:val="00547BE1"/>
    <w:rsid w:val="00547DC7"/>
    <w:rsid w:val="00547EFA"/>
    <w:rsid w:val="005500FA"/>
    <w:rsid w:val="0055021F"/>
    <w:rsid w:val="005507BE"/>
    <w:rsid w:val="005509D5"/>
    <w:rsid w:val="00550C15"/>
    <w:rsid w:val="00550D47"/>
    <w:rsid w:val="0055138D"/>
    <w:rsid w:val="005517BC"/>
    <w:rsid w:val="005517F6"/>
    <w:rsid w:val="00551CBB"/>
    <w:rsid w:val="00551D85"/>
    <w:rsid w:val="0055242C"/>
    <w:rsid w:val="00552E7C"/>
    <w:rsid w:val="00552F26"/>
    <w:rsid w:val="00553117"/>
    <w:rsid w:val="0055332D"/>
    <w:rsid w:val="005533FD"/>
    <w:rsid w:val="00553825"/>
    <w:rsid w:val="00553980"/>
    <w:rsid w:val="00553B0B"/>
    <w:rsid w:val="00553C4D"/>
    <w:rsid w:val="00553E25"/>
    <w:rsid w:val="00553FC2"/>
    <w:rsid w:val="00554D13"/>
    <w:rsid w:val="0055505B"/>
    <w:rsid w:val="005551CE"/>
    <w:rsid w:val="00555278"/>
    <w:rsid w:val="005552C6"/>
    <w:rsid w:val="005553FE"/>
    <w:rsid w:val="005558DD"/>
    <w:rsid w:val="00556018"/>
    <w:rsid w:val="005562D0"/>
    <w:rsid w:val="00556687"/>
    <w:rsid w:val="00556784"/>
    <w:rsid w:val="00556931"/>
    <w:rsid w:val="00556D74"/>
    <w:rsid w:val="00556F90"/>
    <w:rsid w:val="00557709"/>
    <w:rsid w:val="00557B16"/>
    <w:rsid w:val="00557F70"/>
    <w:rsid w:val="00560374"/>
    <w:rsid w:val="00560999"/>
    <w:rsid w:val="00560AAF"/>
    <w:rsid w:val="00560F52"/>
    <w:rsid w:val="0056108B"/>
    <w:rsid w:val="00561514"/>
    <w:rsid w:val="005617CC"/>
    <w:rsid w:val="00561EFF"/>
    <w:rsid w:val="00562072"/>
    <w:rsid w:val="00562195"/>
    <w:rsid w:val="0056246F"/>
    <w:rsid w:val="005626E5"/>
    <w:rsid w:val="0056275C"/>
    <w:rsid w:val="005627C1"/>
    <w:rsid w:val="00562842"/>
    <w:rsid w:val="00562ADA"/>
    <w:rsid w:val="00562AEF"/>
    <w:rsid w:val="00562B45"/>
    <w:rsid w:val="00563018"/>
    <w:rsid w:val="0056306E"/>
    <w:rsid w:val="0056320D"/>
    <w:rsid w:val="005636F0"/>
    <w:rsid w:val="005637BE"/>
    <w:rsid w:val="0056388C"/>
    <w:rsid w:val="00564039"/>
    <w:rsid w:val="005641A7"/>
    <w:rsid w:val="005642A6"/>
    <w:rsid w:val="00564488"/>
    <w:rsid w:val="005649D2"/>
    <w:rsid w:val="00564DFA"/>
    <w:rsid w:val="00564EEB"/>
    <w:rsid w:val="00564F8E"/>
    <w:rsid w:val="00565481"/>
    <w:rsid w:val="005655C7"/>
    <w:rsid w:val="00565957"/>
    <w:rsid w:val="00565E1A"/>
    <w:rsid w:val="00565EC5"/>
    <w:rsid w:val="0056642E"/>
    <w:rsid w:val="00566443"/>
    <w:rsid w:val="005666B5"/>
    <w:rsid w:val="005667D7"/>
    <w:rsid w:val="00566EE5"/>
    <w:rsid w:val="00567210"/>
    <w:rsid w:val="005672D7"/>
    <w:rsid w:val="0056751D"/>
    <w:rsid w:val="0056797B"/>
    <w:rsid w:val="00567A5B"/>
    <w:rsid w:val="00567BA3"/>
    <w:rsid w:val="005703DC"/>
    <w:rsid w:val="00570467"/>
    <w:rsid w:val="00570C71"/>
    <w:rsid w:val="005710E8"/>
    <w:rsid w:val="00571199"/>
    <w:rsid w:val="005712F1"/>
    <w:rsid w:val="00571772"/>
    <w:rsid w:val="005718F8"/>
    <w:rsid w:val="00571D20"/>
    <w:rsid w:val="00571E86"/>
    <w:rsid w:val="00571EF6"/>
    <w:rsid w:val="00571FB6"/>
    <w:rsid w:val="0057259E"/>
    <w:rsid w:val="00572725"/>
    <w:rsid w:val="005727A3"/>
    <w:rsid w:val="00572AE9"/>
    <w:rsid w:val="00572D20"/>
    <w:rsid w:val="00572FB6"/>
    <w:rsid w:val="0057330A"/>
    <w:rsid w:val="005735E0"/>
    <w:rsid w:val="005739A5"/>
    <w:rsid w:val="00573C97"/>
    <w:rsid w:val="00573FA3"/>
    <w:rsid w:val="0057406B"/>
    <w:rsid w:val="00574328"/>
    <w:rsid w:val="005746DF"/>
    <w:rsid w:val="005746F4"/>
    <w:rsid w:val="005747A8"/>
    <w:rsid w:val="0057486A"/>
    <w:rsid w:val="00574933"/>
    <w:rsid w:val="00574CEA"/>
    <w:rsid w:val="00574E1C"/>
    <w:rsid w:val="00575264"/>
    <w:rsid w:val="005752B7"/>
    <w:rsid w:val="0057553D"/>
    <w:rsid w:val="00575792"/>
    <w:rsid w:val="00575814"/>
    <w:rsid w:val="005768C1"/>
    <w:rsid w:val="00576C4A"/>
    <w:rsid w:val="0057716F"/>
    <w:rsid w:val="005772D4"/>
    <w:rsid w:val="0057752E"/>
    <w:rsid w:val="00577A6A"/>
    <w:rsid w:val="00577B5A"/>
    <w:rsid w:val="00577C07"/>
    <w:rsid w:val="00580136"/>
    <w:rsid w:val="00580A75"/>
    <w:rsid w:val="00580C14"/>
    <w:rsid w:val="00580C90"/>
    <w:rsid w:val="0058102D"/>
    <w:rsid w:val="0058107A"/>
    <w:rsid w:val="00581479"/>
    <w:rsid w:val="005815A1"/>
    <w:rsid w:val="00581A00"/>
    <w:rsid w:val="00581C80"/>
    <w:rsid w:val="00582CF4"/>
    <w:rsid w:val="00583094"/>
    <w:rsid w:val="0058360E"/>
    <w:rsid w:val="00583731"/>
    <w:rsid w:val="00583E55"/>
    <w:rsid w:val="0058420D"/>
    <w:rsid w:val="00584323"/>
    <w:rsid w:val="0058435A"/>
    <w:rsid w:val="00584625"/>
    <w:rsid w:val="0058478D"/>
    <w:rsid w:val="00584820"/>
    <w:rsid w:val="00584AA6"/>
    <w:rsid w:val="00584BD6"/>
    <w:rsid w:val="00584D39"/>
    <w:rsid w:val="005856EF"/>
    <w:rsid w:val="005857D2"/>
    <w:rsid w:val="00585815"/>
    <w:rsid w:val="0058589B"/>
    <w:rsid w:val="00585C7D"/>
    <w:rsid w:val="00585FE4"/>
    <w:rsid w:val="00586338"/>
    <w:rsid w:val="00586582"/>
    <w:rsid w:val="00586776"/>
    <w:rsid w:val="005868F9"/>
    <w:rsid w:val="00586BDE"/>
    <w:rsid w:val="00586C17"/>
    <w:rsid w:val="00586F7F"/>
    <w:rsid w:val="00587192"/>
    <w:rsid w:val="00590132"/>
    <w:rsid w:val="0059026F"/>
    <w:rsid w:val="005903FF"/>
    <w:rsid w:val="0059049A"/>
    <w:rsid w:val="00590648"/>
    <w:rsid w:val="00590C14"/>
    <w:rsid w:val="005918E1"/>
    <w:rsid w:val="00591C0C"/>
    <w:rsid w:val="00592A3A"/>
    <w:rsid w:val="005931B1"/>
    <w:rsid w:val="00593437"/>
    <w:rsid w:val="005934B4"/>
    <w:rsid w:val="0059354D"/>
    <w:rsid w:val="00593F30"/>
    <w:rsid w:val="00594200"/>
    <w:rsid w:val="0059424C"/>
    <w:rsid w:val="0059444B"/>
    <w:rsid w:val="0059447C"/>
    <w:rsid w:val="005944D1"/>
    <w:rsid w:val="00594840"/>
    <w:rsid w:val="00594AAF"/>
    <w:rsid w:val="00594B42"/>
    <w:rsid w:val="00595212"/>
    <w:rsid w:val="00595287"/>
    <w:rsid w:val="0059534E"/>
    <w:rsid w:val="00595955"/>
    <w:rsid w:val="00595E57"/>
    <w:rsid w:val="00595F35"/>
    <w:rsid w:val="00595F72"/>
    <w:rsid w:val="005960E5"/>
    <w:rsid w:val="00596101"/>
    <w:rsid w:val="00596465"/>
    <w:rsid w:val="005964F0"/>
    <w:rsid w:val="00596935"/>
    <w:rsid w:val="00596DFA"/>
    <w:rsid w:val="00597AD7"/>
    <w:rsid w:val="00597AF3"/>
    <w:rsid w:val="00597B3F"/>
    <w:rsid w:val="00597E15"/>
    <w:rsid w:val="005A0262"/>
    <w:rsid w:val="005A03F8"/>
    <w:rsid w:val="005A04F0"/>
    <w:rsid w:val="005A09A2"/>
    <w:rsid w:val="005A0AB9"/>
    <w:rsid w:val="005A0BCA"/>
    <w:rsid w:val="005A0C0B"/>
    <w:rsid w:val="005A0FB2"/>
    <w:rsid w:val="005A1149"/>
    <w:rsid w:val="005A12D2"/>
    <w:rsid w:val="005A137B"/>
    <w:rsid w:val="005A16DC"/>
    <w:rsid w:val="005A182E"/>
    <w:rsid w:val="005A1A94"/>
    <w:rsid w:val="005A1DE8"/>
    <w:rsid w:val="005A1FD1"/>
    <w:rsid w:val="005A217D"/>
    <w:rsid w:val="005A299A"/>
    <w:rsid w:val="005A2A72"/>
    <w:rsid w:val="005A2D57"/>
    <w:rsid w:val="005A2E67"/>
    <w:rsid w:val="005A2FB4"/>
    <w:rsid w:val="005A3268"/>
    <w:rsid w:val="005A33EC"/>
    <w:rsid w:val="005A34D4"/>
    <w:rsid w:val="005A3698"/>
    <w:rsid w:val="005A37B6"/>
    <w:rsid w:val="005A38F0"/>
    <w:rsid w:val="005A3BA4"/>
    <w:rsid w:val="005A4125"/>
    <w:rsid w:val="005A4A66"/>
    <w:rsid w:val="005A4D1E"/>
    <w:rsid w:val="005A50A7"/>
    <w:rsid w:val="005A51C7"/>
    <w:rsid w:val="005A52CD"/>
    <w:rsid w:val="005A5471"/>
    <w:rsid w:val="005A55DD"/>
    <w:rsid w:val="005A5627"/>
    <w:rsid w:val="005A56F5"/>
    <w:rsid w:val="005A5738"/>
    <w:rsid w:val="005A5F5A"/>
    <w:rsid w:val="005A635E"/>
    <w:rsid w:val="005A67CA"/>
    <w:rsid w:val="005A6D2B"/>
    <w:rsid w:val="005A7705"/>
    <w:rsid w:val="005A781F"/>
    <w:rsid w:val="005A789B"/>
    <w:rsid w:val="005A7987"/>
    <w:rsid w:val="005A7A67"/>
    <w:rsid w:val="005A7DB4"/>
    <w:rsid w:val="005B0233"/>
    <w:rsid w:val="005B04BF"/>
    <w:rsid w:val="005B06AA"/>
    <w:rsid w:val="005B06B3"/>
    <w:rsid w:val="005B071D"/>
    <w:rsid w:val="005B07A7"/>
    <w:rsid w:val="005B07AE"/>
    <w:rsid w:val="005B0A9C"/>
    <w:rsid w:val="005B184F"/>
    <w:rsid w:val="005B1877"/>
    <w:rsid w:val="005B20A2"/>
    <w:rsid w:val="005B2761"/>
    <w:rsid w:val="005B295C"/>
    <w:rsid w:val="005B2A66"/>
    <w:rsid w:val="005B2B8D"/>
    <w:rsid w:val="005B2D24"/>
    <w:rsid w:val="005B2EFE"/>
    <w:rsid w:val="005B3574"/>
    <w:rsid w:val="005B3B14"/>
    <w:rsid w:val="005B3C84"/>
    <w:rsid w:val="005B41F1"/>
    <w:rsid w:val="005B4304"/>
    <w:rsid w:val="005B436A"/>
    <w:rsid w:val="005B443D"/>
    <w:rsid w:val="005B47CC"/>
    <w:rsid w:val="005B486B"/>
    <w:rsid w:val="005B4BA4"/>
    <w:rsid w:val="005B4F0A"/>
    <w:rsid w:val="005B500B"/>
    <w:rsid w:val="005B530C"/>
    <w:rsid w:val="005B5320"/>
    <w:rsid w:val="005B5567"/>
    <w:rsid w:val="005B59BD"/>
    <w:rsid w:val="005B5A95"/>
    <w:rsid w:val="005B5B0B"/>
    <w:rsid w:val="005B5C5F"/>
    <w:rsid w:val="005B62CA"/>
    <w:rsid w:val="005B6389"/>
    <w:rsid w:val="005B6402"/>
    <w:rsid w:val="005B6DCE"/>
    <w:rsid w:val="005B6F24"/>
    <w:rsid w:val="005B6FCF"/>
    <w:rsid w:val="005B70CA"/>
    <w:rsid w:val="005B731C"/>
    <w:rsid w:val="005B7775"/>
    <w:rsid w:val="005B77E0"/>
    <w:rsid w:val="005B7877"/>
    <w:rsid w:val="005B7928"/>
    <w:rsid w:val="005C003A"/>
    <w:rsid w:val="005C0181"/>
    <w:rsid w:val="005C032F"/>
    <w:rsid w:val="005C06E3"/>
    <w:rsid w:val="005C07BE"/>
    <w:rsid w:val="005C11F5"/>
    <w:rsid w:val="005C1337"/>
    <w:rsid w:val="005C14A7"/>
    <w:rsid w:val="005C14BD"/>
    <w:rsid w:val="005C14C9"/>
    <w:rsid w:val="005C1753"/>
    <w:rsid w:val="005C1ECE"/>
    <w:rsid w:val="005C230F"/>
    <w:rsid w:val="005C243E"/>
    <w:rsid w:val="005C2828"/>
    <w:rsid w:val="005C28BE"/>
    <w:rsid w:val="005C2C74"/>
    <w:rsid w:val="005C2CBF"/>
    <w:rsid w:val="005C2DB2"/>
    <w:rsid w:val="005C304C"/>
    <w:rsid w:val="005C30F5"/>
    <w:rsid w:val="005C329F"/>
    <w:rsid w:val="005C37FD"/>
    <w:rsid w:val="005C3AB6"/>
    <w:rsid w:val="005C3BC1"/>
    <w:rsid w:val="005C3C23"/>
    <w:rsid w:val="005C40A9"/>
    <w:rsid w:val="005C40C8"/>
    <w:rsid w:val="005C4217"/>
    <w:rsid w:val="005C483A"/>
    <w:rsid w:val="005C495C"/>
    <w:rsid w:val="005C4C1F"/>
    <w:rsid w:val="005C5083"/>
    <w:rsid w:val="005C533F"/>
    <w:rsid w:val="005C56A7"/>
    <w:rsid w:val="005C57E9"/>
    <w:rsid w:val="005C5BF2"/>
    <w:rsid w:val="005C5E5B"/>
    <w:rsid w:val="005C5F28"/>
    <w:rsid w:val="005C5FBA"/>
    <w:rsid w:val="005C6164"/>
    <w:rsid w:val="005C61D4"/>
    <w:rsid w:val="005C63E8"/>
    <w:rsid w:val="005C68CA"/>
    <w:rsid w:val="005C701C"/>
    <w:rsid w:val="005C7053"/>
    <w:rsid w:val="005C7362"/>
    <w:rsid w:val="005C7863"/>
    <w:rsid w:val="005C7E0E"/>
    <w:rsid w:val="005C7FBE"/>
    <w:rsid w:val="005D00B6"/>
    <w:rsid w:val="005D0140"/>
    <w:rsid w:val="005D0555"/>
    <w:rsid w:val="005D07DD"/>
    <w:rsid w:val="005D09DD"/>
    <w:rsid w:val="005D0B91"/>
    <w:rsid w:val="005D0D0C"/>
    <w:rsid w:val="005D15A4"/>
    <w:rsid w:val="005D1935"/>
    <w:rsid w:val="005D1BA3"/>
    <w:rsid w:val="005D1DDD"/>
    <w:rsid w:val="005D1E2A"/>
    <w:rsid w:val="005D2060"/>
    <w:rsid w:val="005D20D5"/>
    <w:rsid w:val="005D221B"/>
    <w:rsid w:val="005D2406"/>
    <w:rsid w:val="005D24F9"/>
    <w:rsid w:val="005D276E"/>
    <w:rsid w:val="005D2AD5"/>
    <w:rsid w:val="005D2E89"/>
    <w:rsid w:val="005D32B9"/>
    <w:rsid w:val="005D33FF"/>
    <w:rsid w:val="005D3421"/>
    <w:rsid w:val="005D34E5"/>
    <w:rsid w:val="005D352A"/>
    <w:rsid w:val="005D3A19"/>
    <w:rsid w:val="005D3B5E"/>
    <w:rsid w:val="005D3C55"/>
    <w:rsid w:val="005D40B0"/>
    <w:rsid w:val="005D41EA"/>
    <w:rsid w:val="005D41F4"/>
    <w:rsid w:val="005D4337"/>
    <w:rsid w:val="005D4563"/>
    <w:rsid w:val="005D49A9"/>
    <w:rsid w:val="005D49FE"/>
    <w:rsid w:val="005D4C68"/>
    <w:rsid w:val="005D4D9D"/>
    <w:rsid w:val="005D4ECF"/>
    <w:rsid w:val="005D4F66"/>
    <w:rsid w:val="005D4FAE"/>
    <w:rsid w:val="005D541F"/>
    <w:rsid w:val="005D5565"/>
    <w:rsid w:val="005D61B2"/>
    <w:rsid w:val="005D6841"/>
    <w:rsid w:val="005D69E8"/>
    <w:rsid w:val="005D6D85"/>
    <w:rsid w:val="005D72C8"/>
    <w:rsid w:val="005D788E"/>
    <w:rsid w:val="005D7C28"/>
    <w:rsid w:val="005D7FC8"/>
    <w:rsid w:val="005E0220"/>
    <w:rsid w:val="005E06D5"/>
    <w:rsid w:val="005E0894"/>
    <w:rsid w:val="005E0CD0"/>
    <w:rsid w:val="005E108A"/>
    <w:rsid w:val="005E1275"/>
    <w:rsid w:val="005E18BC"/>
    <w:rsid w:val="005E19D8"/>
    <w:rsid w:val="005E1B46"/>
    <w:rsid w:val="005E1D35"/>
    <w:rsid w:val="005E1F63"/>
    <w:rsid w:val="005E21DC"/>
    <w:rsid w:val="005E2B74"/>
    <w:rsid w:val="005E2DDC"/>
    <w:rsid w:val="005E2EB8"/>
    <w:rsid w:val="005E345B"/>
    <w:rsid w:val="005E3779"/>
    <w:rsid w:val="005E3C5A"/>
    <w:rsid w:val="005E4094"/>
    <w:rsid w:val="005E4191"/>
    <w:rsid w:val="005E4247"/>
    <w:rsid w:val="005E4A21"/>
    <w:rsid w:val="005E4D26"/>
    <w:rsid w:val="005E55D5"/>
    <w:rsid w:val="005E57C1"/>
    <w:rsid w:val="005E5B4E"/>
    <w:rsid w:val="005E5C11"/>
    <w:rsid w:val="005E5CC7"/>
    <w:rsid w:val="005E5D57"/>
    <w:rsid w:val="005E5DB3"/>
    <w:rsid w:val="005E5E8A"/>
    <w:rsid w:val="005E5F1E"/>
    <w:rsid w:val="005E605E"/>
    <w:rsid w:val="005E699F"/>
    <w:rsid w:val="005E6AFF"/>
    <w:rsid w:val="005E6B1F"/>
    <w:rsid w:val="005E6D29"/>
    <w:rsid w:val="005E72B9"/>
    <w:rsid w:val="005E7422"/>
    <w:rsid w:val="005E74BB"/>
    <w:rsid w:val="005E7E60"/>
    <w:rsid w:val="005E7FB9"/>
    <w:rsid w:val="005F0177"/>
    <w:rsid w:val="005F02E0"/>
    <w:rsid w:val="005F03E0"/>
    <w:rsid w:val="005F060E"/>
    <w:rsid w:val="005F0D53"/>
    <w:rsid w:val="005F0D81"/>
    <w:rsid w:val="005F0F53"/>
    <w:rsid w:val="005F1204"/>
    <w:rsid w:val="005F1EBF"/>
    <w:rsid w:val="005F1F97"/>
    <w:rsid w:val="005F25AF"/>
    <w:rsid w:val="005F26E8"/>
    <w:rsid w:val="005F275F"/>
    <w:rsid w:val="005F2996"/>
    <w:rsid w:val="005F29F4"/>
    <w:rsid w:val="005F2A14"/>
    <w:rsid w:val="005F2C8A"/>
    <w:rsid w:val="005F2D3B"/>
    <w:rsid w:val="005F2D4E"/>
    <w:rsid w:val="005F37BE"/>
    <w:rsid w:val="005F3AB6"/>
    <w:rsid w:val="005F3CE2"/>
    <w:rsid w:val="005F3CFD"/>
    <w:rsid w:val="005F4692"/>
    <w:rsid w:val="005F4729"/>
    <w:rsid w:val="005F4990"/>
    <w:rsid w:val="005F4D01"/>
    <w:rsid w:val="005F4E75"/>
    <w:rsid w:val="005F4FBF"/>
    <w:rsid w:val="005F5008"/>
    <w:rsid w:val="005F512F"/>
    <w:rsid w:val="005F53D1"/>
    <w:rsid w:val="005F54D0"/>
    <w:rsid w:val="005F565E"/>
    <w:rsid w:val="005F5975"/>
    <w:rsid w:val="005F5A73"/>
    <w:rsid w:val="005F6062"/>
    <w:rsid w:val="005F6173"/>
    <w:rsid w:val="005F64AC"/>
    <w:rsid w:val="005F658D"/>
    <w:rsid w:val="005F675A"/>
    <w:rsid w:val="005F68DD"/>
    <w:rsid w:val="005F6ADA"/>
    <w:rsid w:val="005F7208"/>
    <w:rsid w:val="005F75A9"/>
    <w:rsid w:val="005F780C"/>
    <w:rsid w:val="005F7D89"/>
    <w:rsid w:val="005F7DCC"/>
    <w:rsid w:val="005F7E92"/>
    <w:rsid w:val="006003D6"/>
    <w:rsid w:val="006003DD"/>
    <w:rsid w:val="00600459"/>
    <w:rsid w:val="00600838"/>
    <w:rsid w:val="00600D17"/>
    <w:rsid w:val="00600D84"/>
    <w:rsid w:val="0060141C"/>
    <w:rsid w:val="006014BD"/>
    <w:rsid w:val="006019F8"/>
    <w:rsid w:val="00601B33"/>
    <w:rsid w:val="00601B39"/>
    <w:rsid w:val="00602081"/>
    <w:rsid w:val="006023E1"/>
    <w:rsid w:val="006026C8"/>
    <w:rsid w:val="00602782"/>
    <w:rsid w:val="0060289E"/>
    <w:rsid w:val="006029B2"/>
    <w:rsid w:val="006035CA"/>
    <w:rsid w:val="006037D1"/>
    <w:rsid w:val="006039AD"/>
    <w:rsid w:val="00603A6D"/>
    <w:rsid w:val="00603BCC"/>
    <w:rsid w:val="00603C71"/>
    <w:rsid w:val="00604030"/>
    <w:rsid w:val="00604561"/>
    <w:rsid w:val="0060489A"/>
    <w:rsid w:val="006049ED"/>
    <w:rsid w:val="00604D7E"/>
    <w:rsid w:val="00604FE8"/>
    <w:rsid w:val="00605110"/>
    <w:rsid w:val="00605157"/>
    <w:rsid w:val="006052FD"/>
    <w:rsid w:val="0060550B"/>
    <w:rsid w:val="0060605C"/>
    <w:rsid w:val="0060606D"/>
    <w:rsid w:val="00606189"/>
    <w:rsid w:val="0060699B"/>
    <w:rsid w:val="006069F6"/>
    <w:rsid w:val="00606B03"/>
    <w:rsid w:val="00606C39"/>
    <w:rsid w:val="00606EF2"/>
    <w:rsid w:val="0060715E"/>
    <w:rsid w:val="00607265"/>
    <w:rsid w:val="006072F0"/>
    <w:rsid w:val="006077F0"/>
    <w:rsid w:val="006079BD"/>
    <w:rsid w:val="00607B40"/>
    <w:rsid w:val="00607D00"/>
    <w:rsid w:val="00610085"/>
    <w:rsid w:val="006108C9"/>
    <w:rsid w:val="00611C3D"/>
    <w:rsid w:val="00611C95"/>
    <w:rsid w:val="00611D0F"/>
    <w:rsid w:val="00611FC0"/>
    <w:rsid w:val="006121DD"/>
    <w:rsid w:val="006126B7"/>
    <w:rsid w:val="00612B5B"/>
    <w:rsid w:val="00612ED7"/>
    <w:rsid w:val="00612F2D"/>
    <w:rsid w:val="0061303B"/>
    <w:rsid w:val="00613300"/>
    <w:rsid w:val="006133CE"/>
    <w:rsid w:val="00613530"/>
    <w:rsid w:val="00613629"/>
    <w:rsid w:val="0061377C"/>
    <w:rsid w:val="00613922"/>
    <w:rsid w:val="00613ADD"/>
    <w:rsid w:val="00613C39"/>
    <w:rsid w:val="00613EC4"/>
    <w:rsid w:val="006141BF"/>
    <w:rsid w:val="00614C3A"/>
    <w:rsid w:val="00614FB7"/>
    <w:rsid w:val="0061522B"/>
    <w:rsid w:val="0061593B"/>
    <w:rsid w:val="00615942"/>
    <w:rsid w:val="0061599D"/>
    <w:rsid w:val="00615DF3"/>
    <w:rsid w:val="00616064"/>
    <w:rsid w:val="006161E0"/>
    <w:rsid w:val="00616310"/>
    <w:rsid w:val="006163BB"/>
    <w:rsid w:val="0061643A"/>
    <w:rsid w:val="006165BB"/>
    <w:rsid w:val="006169FB"/>
    <w:rsid w:val="00616A73"/>
    <w:rsid w:val="00616AD7"/>
    <w:rsid w:val="00616C5C"/>
    <w:rsid w:val="00616E0D"/>
    <w:rsid w:val="00617219"/>
    <w:rsid w:val="00617677"/>
    <w:rsid w:val="00617765"/>
    <w:rsid w:val="0061785C"/>
    <w:rsid w:val="00617C27"/>
    <w:rsid w:val="00617FEF"/>
    <w:rsid w:val="00620471"/>
    <w:rsid w:val="00620968"/>
    <w:rsid w:val="00620F4F"/>
    <w:rsid w:val="00620F6C"/>
    <w:rsid w:val="0062111C"/>
    <w:rsid w:val="006213A3"/>
    <w:rsid w:val="00621420"/>
    <w:rsid w:val="006214FE"/>
    <w:rsid w:val="00621E52"/>
    <w:rsid w:val="00621EE7"/>
    <w:rsid w:val="00621F65"/>
    <w:rsid w:val="006222AC"/>
    <w:rsid w:val="00622609"/>
    <w:rsid w:val="00622A42"/>
    <w:rsid w:val="00622DD0"/>
    <w:rsid w:val="00622E16"/>
    <w:rsid w:val="00622E50"/>
    <w:rsid w:val="0062375E"/>
    <w:rsid w:val="00623948"/>
    <w:rsid w:val="00623B2B"/>
    <w:rsid w:val="00623C37"/>
    <w:rsid w:val="00623DD5"/>
    <w:rsid w:val="006240B4"/>
    <w:rsid w:val="006240FF"/>
    <w:rsid w:val="006242AD"/>
    <w:rsid w:val="006243BC"/>
    <w:rsid w:val="006243D8"/>
    <w:rsid w:val="00624B06"/>
    <w:rsid w:val="00624C8E"/>
    <w:rsid w:val="00624FB9"/>
    <w:rsid w:val="006251F6"/>
    <w:rsid w:val="0062544D"/>
    <w:rsid w:val="00625953"/>
    <w:rsid w:val="00626272"/>
    <w:rsid w:val="006262ED"/>
    <w:rsid w:val="0062645C"/>
    <w:rsid w:val="0062645E"/>
    <w:rsid w:val="006265FB"/>
    <w:rsid w:val="00626784"/>
    <w:rsid w:val="00626BBF"/>
    <w:rsid w:val="00626FFA"/>
    <w:rsid w:val="0062706E"/>
    <w:rsid w:val="0062712A"/>
    <w:rsid w:val="006271FE"/>
    <w:rsid w:val="006274C7"/>
    <w:rsid w:val="00627745"/>
    <w:rsid w:val="006277CC"/>
    <w:rsid w:val="006277D8"/>
    <w:rsid w:val="00627A3C"/>
    <w:rsid w:val="00627DD0"/>
    <w:rsid w:val="006303D5"/>
    <w:rsid w:val="00630A50"/>
    <w:rsid w:val="00630BA0"/>
    <w:rsid w:val="00630DC5"/>
    <w:rsid w:val="00630F95"/>
    <w:rsid w:val="00631443"/>
    <w:rsid w:val="0063165B"/>
    <w:rsid w:val="006319FF"/>
    <w:rsid w:val="00631C23"/>
    <w:rsid w:val="00631FFA"/>
    <w:rsid w:val="00632048"/>
    <w:rsid w:val="00632219"/>
    <w:rsid w:val="00632388"/>
    <w:rsid w:val="00632E46"/>
    <w:rsid w:val="00632F58"/>
    <w:rsid w:val="0063331F"/>
    <w:rsid w:val="0063339E"/>
    <w:rsid w:val="006337B8"/>
    <w:rsid w:val="00634C82"/>
    <w:rsid w:val="00634E77"/>
    <w:rsid w:val="006350EA"/>
    <w:rsid w:val="00635507"/>
    <w:rsid w:val="006355F9"/>
    <w:rsid w:val="006356EF"/>
    <w:rsid w:val="006357E9"/>
    <w:rsid w:val="00635954"/>
    <w:rsid w:val="0063599F"/>
    <w:rsid w:val="00635A25"/>
    <w:rsid w:val="00635A72"/>
    <w:rsid w:val="00635EC4"/>
    <w:rsid w:val="00636253"/>
    <w:rsid w:val="00636263"/>
    <w:rsid w:val="00636271"/>
    <w:rsid w:val="0063742A"/>
    <w:rsid w:val="0063785B"/>
    <w:rsid w:val="00637A95"/>
    <w:rsid w:val="00637C5B"/>
    <w:rsid w:val="00637D12"/>
    <w:rsid w:val="00637D70"/>
    <w:rsid w:val="00640074"/>
    <w:rsid w:val="00640189"/>
    <w:rsid w:val="0064079F"/>
    <w:rsid w:val="00640C68"/>
    <w:rsid w:val="00640F21"/>
    <w:rsid w:val="0064111E"/>
    <w:rsid w:val="00641141"/>
    <w:rsid w:val="00641402"/>
    <w:rsid w:val="00641819"/>
    <w:rsid w:val="00641E8F"/>
    <w:rsid w:val="006420A7"/>
    <w:rsid w:val="0064269B"/>
    <w:rsid w:val="0064273E"/>
    <w:rsid w:val="0064292E"/>
    <w:rsid w:val="00642A04"/>
    <w:rsid w:val="00642AF7"/>
    <w:rsid w:val="00642BA5"/>
    <w:rsid w:val="00642C4E"/>
    <w:rsid w:val="00642D25"/>
    <w:rsid w:val="00642DB9"/>
    <w:rsid w:val="00642DF5"/>
    <w:rsid w:val="00643234"/>
    <w:rsid w:val="0064324B"/>
    <w:rsid w:val="006433B3"/>
    <w:rsid w:val="0064390A"/>
    <w:rsid w:val="00643CC4"/>
    <w:rsid w:val="00643D9F"/>
    <w:rsid w:val="006440BC"/>
    <w:rsid w:val="0064434E"/>
    <w:rsid w:val="00644840"/>
    <w:rsid w:val="00644859"/>
    <w:rsid w:val="00644976"/>
    <w:rsid w:val="00644CF1"/>
    <w:rsid w:val="00645360"/>
    <w:rsid w:val="0064584E"/>
    <w:rsid w:val="006460B3"/>
    <w:rsid w:val="0064628E"/>
    <w:rsid w:val="00646684"/>
    <w:rsid w:val="00646BAF"/>
    <w:rsid w:val="0064755C"/>
    <w:rsid w:val="0064780D"/>
    <w:rsid w:val="00647C60"/>
    <w:rsid w:val="0065009B"/>
    <w:rsid w:val="00650335"/>
    <w:rsid w:val="0065035A"/>
    <w:rsid w:val="00650749"/>
    <w:rsid w:val="006509B8"/>
    <w:rsid w:val="00650AC9"/>
    <w:rsid w:val="00650B95"/>
    <w:rsid w:val="00650CA6"/>
    <w:rsid w:val="0065132D"/>
    <w:rsid w:val="00651552"/>
    <w:rsid w:val="00651672"/>
    <w:rsid w:val="00651969"/>
    <w:rsid w:val="00651F19"/>
    <w:rsid w:val="00652455"/>
    <w:rsid w:val="00652D83"/>
    <w:rsid w:val="0065302A"/>
    <w:rsid w:val="006534F7"/>
    <w:rsid w:val="0065356C"/>
    <w:rsid w:val="0065390A"/>
    <w:rsid w:val="00653C22"/>
    <w:rsid w:val="00653CAD"/>
    <w:rsid w:val="00653CE6"/>
    <w:rsid w:val="00653D3D"/>
    <w:rsid w:val="00654077"/>
    <w:rsid w:val="006540A3"/>
    <w:rsid w:val="006545D3"/>
    <w:rsid w:val="00654AC5"/>
    <w:rsid w:val="00654C5B"/>
    <w:rsid w:val="00654DD9"/>
    <w:rsid w:val="00655503"/>
    <w:rsid w:val="00655A36"/>
    <w:rsid w:val="00655A65"/>
    <w:rsid w:val="00655C32"/>
    <w:rsid w:val="00655DE5"/>
    <w:rsid w:val="00655FFD"/>
    <w:rsid w:val="006560BC"/>
    <w:rsid w:val="006560C1"/>
    <w:rsid w:val="00656401"/>
    <w:rsid w:val="00656A4A"/>
    <w:rsid w:val="00656D01"/>
    <w:rsid w:val="00656DBC"/>
    <w:rsid w:val="00656EFA"/>
    <w:rsid w:val="00656F2E"/>
    <w:rsid w:val="00657162"/>
    <w:rsid w:val="006572C6"/>
    <w:rsid w:val="006576CD"/>
    <w:rsid w:val="006577C7"/>
    <w:rsid w:val="006578DE"/>
    <w:rsid w:val="00657ABC"/>
    <w:rsid w:val="00657C7F"/>
    <w:rsid w:val="0066035B"/>
    <w:rsid w:val="0066065A"/>
    <w:rsid w:val="00660884"/>
    <w:rsid w:val="00660924"/>
    <w:rsid w:val="00660960"/>
    <w:rsid w:val="00660A43"/>
    <w:rsid w:val="00660ECB"/>
    <w:rsid w:val="006616B3"/>
    <w:rsid w:val="006617DB"/>
    <w:rsid w:val="00661940"/>
    <w:rsid w:val="00661ECE"/>
    <w:rsid w:val="006625E1"/>
    <w:rsid w:val="006627A2"/>
    <w:rsid w:val="00662ED0"/>
    <w:rsid w:val="006630F4"/>
    <w:rsid w:val="00663651"/>
    <w:rsid w:val="00663666"/>
    <w:rsid w:val="0066380A"/>
    <w:rsid w:val="006640CA"/>
    <w:rsid w:val="0066430F"/>
    <w:rsid w:val="006648DB"/>
    <w:rsid w:val="00664D82"/>
    <w:rsid w:val="00664E31"/>
    <w:rsid w:val="00664F3B"/>
    <w:rsid w:val="0066545F"/>
    <w:rsid w:val="006658BD"/>
    <w:rsid w:val="00666017"/>
    <w:rsid w:val="00666618"/>
    <w:rsid w:val="006666DF"/>
    <w:rsid w:val="00666801"/>
    <w:rsid w:val="00666B0A"/>
    <w:rsid w:val="0066710B"/>
    <w:rsid w:val="006674D7"/>
    <w:rsid w:val="006675B7"/>
    <w:rsid w:val="0066768B"/>
    <w:rsid w:val="00667A13"/>
    <w:rsid w:val="00667C5B"/>
    <w:rsid w:val="00667DA9"/>
    <w:rsid w:val="00667E8D"/>
    <w:rsid w:val="00667FB1"/>
    <w:rsid w:val="00670EDC"/>
    <w:rsid w:val="00670F79"/>
    <w:rsid w:val="00671536"/>
    <w:rsid w:val="00671675"/>
    <w:rsid w:val="0067177B"/>
    <w:rsid w:val="00671B67"/>
    <w:rsid w:val="00671C50"/>
    <w:rsid w:val="0067202A"/>
    <w:rsid w:val="00672544"/>
    <w:rsid w:val="006729E7"/>
    <w:rsid w:val="00672ECD"/>
    <w:rsid w:val="006737C6"/>
    <w:rsid w:val="00673C90"/>
    <w:rsid w:val="00673DB5"/>
    <w:rsid w:val="00674056"/>
    <w:rsid w:val="006741E6"/>
    <w:rsid w:val="0067457E"/>
    <w:rsid w:val="0067478F"/>
    <w:rsid w:val="00674B71"/>
    <w:rsid w:val="00674D4F"/>
    <w:rsid w:val="00674D58"/>
    <w:rsid w:val="00674E54"/>
    <w:rsid w:val="00674E5B"/>
    <w:rsid w:val="00675152"/>
    <w:rsid w:val="0067546C"/>
    <w:rsid w:val="00675697"/>
    <w:rsid w:val="0067580D"/>
    <w:rsid w:val="006759B4"/>
    <w:rsid w:val="00675A60"/>
    <w:rsid w:val="00675D84"/>
    <w:rsid w:val="00675DC3"/>
    <w:rsid w:val="00675F90"/>
    <w:rsid w:val="00675FCE"/>
    <w:rsid w:val="0067608B"/>
    <w:rsid w:val="006760C8"/>
    <w:rsid w:val="00676144"/>
    <w:rsid w:val="006763F9"/>
    <w:rsid w:val="0067687C"/>
    <w:rsid w:val="00676B15"/>
    <w:rsid w:val="00676DCA"/>
    <w:rsid w:val="00677294"/>
    <w:rsid w:val="006775AD"/>
    <w:rsid w:val="006776CB"/>
    <w:rsid w:val="00677835"/>
    <w:rsid w:val="006802FA"/>
    <w:rsid w:val="0068034E"/>
    <w:rsid w:val="00680388"/>
    <w:rsid w:val="0068082B"/>
    <w:rsid w:val="006808A0"/>
    <w:rsid w:val="0068103D"/>
    <w:rsid w:val="00681268"/>
    <w:rsid w:val="006815D9"/>
    <w:rsid w:val="0068197D"/>
    <w:rsid w:val="00681B37"/>
    <w:rsid w:val="00681DEB"/>
    <w:rsid w:val="00681F74"/>
    <w:rsid w:val="006820ED"/>
    <w:rsid w:val="006820EF"/>
    <w:rsid w:val="00682213"/>
    <w:rsid w:val="0068246E"/>
    <w:rsid w:val="0068251C"/>
    <w:rsid w:val="006825ED"/>
    <w:rsid w:val="00682889"/>
    <w:rsid w:val="00682A41"/>
    <w:rsid w:val="00682C41"/>
    <w:rsid w:val="006831BA"/>
    <w:rsid w:val="00683319"/>
    <w:rsid w:val="00683361"/>
    <w:rsid w:val="006834A1"/>
    <w:rsid w:val="00683BA4"/>
    <w:rsid w:val="00683C35"/>
    <w:rsid w:val="00683D36"/>
    <w:rsid w:val="0068440B"/>
    <w:rsid w:val="00684A2D"/>
    <w:rsid w:val="00684C87"/>
    <w:rsid w:val="00684EAB"/>
    <w:rsid w:val="006854C3"/>
    <w:rsid w:val="00685AE6"/>
    <w:rsid w:val="00685FC6"/>
    <w:rsid w:val="00686096"/>
    <w:rsid w:val="00686DC4"/>
    <w:rsid w:val="00686EDE"/>
    <w:rsid w:val="00686EE0"/>
    <w:rsid w:val="00686F9A"/>
    <w:rsid w:val="00686FE2"/>
    <w:rsid w:val="00687882"/>
    <w:rsid w:val="00687ECB"/>
    <w:rsid w:val="00690017"/>
    <w:rsid w:val="00690123"/>
    <w:rsid w:val="006906EE"/>
    <w:rsid w:val="00690782"/>
    <w:rsid w:val="006908C5"/>
    <w:rsid w:val="00690988"/>
    <w:rsid w:val="00690AA0"/>
    <w:rsid w:val="00690F2C"/>
    <w:rsid w:val="00691127"/>
    <w:rsid w:val="006915BF"/>
    <w:rsid w:val="006918D6"/>
    <w:rsid w:val="00691ABC"/>
    <w:rsid w:val="00691E08"/>
    <w:rsid w:val="00691E56"/>
    <w:rsid w:val="00691ED6"/>
    <w:rsid w:val="00691FCA"/>
    <w:rsid w:val="00691FDE"/>
    <w:rsid w:val="00692B2C"/>
    <w:rsid w:val="00692EF1"/>
    <w:rsid w:val="00692F91"/>
    <w:rsid w:val="006930D0"/>
    <w:rsid w:val="006931A6"/>
    <w:rsid w:val="00693A1E"/>
    <w:rsid w:val="0069406D"/>
    <w:rsid w:val="006942AD"/>
    <w:rsid w:val="00694641"/>
    <w:rsid w:val="0069503C"/>
    <w:rsid w:val="00695163"/>
    <w:rsid w:val="0069518C"/>
    <w:rsid w:val="006953FA"/>
    <w:rsid w:val="006954A9"/>
    <w:rsid w:val="0069595C"/>
    <w:rsid w:val="00695E39"/>
    <w:rsid w:val="0069634B"/>
    <w:rsid w:val="00696410"/>
    <w:rsid w:val="006966DE"/>
    <w:rsid w:val="006969F4"/>
    <w:rsid w:val="00696AF3"/>
    <w:rsid w:val="00696B5E"/>
    <w:rsid w:val="00696CC0"/>
    <w:rsid w:val="00697205"/>
    <w:rsid w:val="00697746"/>
    <w:rsid w:val="0069786E"/>
    <w:rsid w:val="00697B0C"/>
    <w:rsid w:val="00697B45"/>
    <w:rsid w:val="00697DBE"/>
    <w:rsid w:val="006A0601"/>
    <w:rsid w:val="006A08FE"/>
    <w:rsid w:val="006A0A78"/>
    <w:rsid w:val="006A0A81"/>
    <w:rsid w:val="006A0B56"/>
    <w:rsid w:val="006A0E35"/>
    <w:rsid w:val="006A1841"/>
    <w:rsid w:val="006A1892"/>
    <w:rsid w:val="006A20DA"/>
    <w:rsid w:val="006A2BC5"/>
    <w:rsid w:val="006A2FBA"/>
    <w:rsid w:val="006A3337"/>
    <w:rsid w:val="006A3411"/>
    <w:rsid w:val="006A3433"/>
    <w:rsid w:val="006A386C"/>
    <w:rsid w:val="006A3884"/>
    <w:rsid w:val="006A39A5"/>
    <w:rsid w:val="006A3A06"/>
    <w:rsid w:val="006A3DED"/>
    <w:rsid w:val="006A3E0C"/>
    <w:rsid w:val="006A3EFF"/>
    <w:rsid w:val="006A3F55"/>
    <w:rsid w:val="006A4490"/>
    <w:rsid w:val="006A4735"/>
    <w:rsid w:val="006A5243"/>
    <w:rsid w:val="006A52F7"/>
    <w:rsid w:val="006A5554"/>
    <w:rsid w:val="006A59B1"/>
    <w:rsid w:val="006A5DFC"/>
    <w:rsid w:val="006A61E4"/>
    <w:rsid w:val="006A6858"/>
    <w:rsid w:val="006A694C"/>
    <w:rsid w:val="006A6CE7"/>
    <w:rsid w:val="006A7A81"/>
    <w:rsid w:val="006A7AD8"/>
    <w:rsid w:val="006A7C50"/>
    <w:rsid w:val="006A7D8D"/>
    <w:rsid w:val="006A7F9E"/>
    <w:rsid w:val="006A7FC8"/>
    <w:rsid w:val="006B0065"/>
    <w:rsid w:val="006B00E6"/>
    <w:rsid w:val="006B04DA"/>
    <w:rsid w:val="006B0595"/>
    <w:rsid w:val="006B0752"/>
    <w:rsid w:val="006B0FF9"/>
    <w:rsid w:val="006B128B"/>
    <w:rsid w:val="006B1596"/>
    <w:rsid w:val="006B1ACE"/>
    <w:rsid w:val="006B1ADA"/>
    <w:rsid w:val="006B1F00"/>
    <w:rsid w:val="006B20E6"/>
    <w:rsid w:val="006B24D5"/>
    <w:rsid w:val="006B28D3"/>
    <w:rsid w:val="006B29E6"/>
    <w:rsid w:val="006B2C21"/>
    <w:rsid w:val="006B2EFF"/>
    <w:rsid w:val="006B3283"/>
    <w:rsid w:val="006B3488"/>
    <w:rsid w:val="006B3659"/>
    <w:rsid w:val="006B3AB8"/>
    <w:rsid w:val="006B3AD5"/>
    <w:rsid w:val="006B41E1"/>
    <w:rsid w:val="006B4548"/>
    <w:rsid w:val="006B4633"/>
    <w:rsid w:val="006B46C3"/>
    <w:rsid w:val="006B481F"/>
    <w:rsid w:val="006B4B30"/>
    <w:rsid w:val="006B4BC8"/>
    <w:rsid w:val="006B4C58"/>
    <w:rsid w:val="006B4E30"/>
    <w:rsid w:val="006B52C9"/>
    <w:rsid w:val="006B53F4"/>
    <w:rsid w:val="006B5675"/>
    <w:rsid w:val="006B57DD"/>
    <w:rsid w:val="006B57E9"/>
    <w:rsid w:val="006B5A30"/>
    <w:rsid w:val="006B61DD"/>
    <w:rsid w:val="006B61E6"/>
    <w:rsid w:val="006B6BFB"/>
    <w:rsid w:val="006B6C0F"/>
    <w:rsid w:val="006B6D5C"/>
    <w:rsid w:val="006B71C5"/>
    <w:rsid w:val="006B739F"/>
    <w:rsid w:val="006B7655"/>
    <w:rsid w:val="006B7B0B"/>
    <w:rsid w:val="006B7FBB"/>
    <w:rsid w:val="006C0C90"/>
    <w:rsid w:val="006C0DA6"/>
    <w:rsid w:val="006C0EEC"/>
    <w:rsid w:val="006C1021"/>
    <w:rsid w:val="006C13CA"/>
    <w:rsid w:val="006C142E"/>
    <w:rsid w:val="006C168A"/>
    <w:rsid w:val="006C2717"/>
    <w:rsid w:val="006C2D93"/>
    <w:rsid w:val="006C2F67"/>
    <w:rsid w:val="006C3034"/>
    <w:rsid w:val="006C33B7"/>
    <w:rsid w:val="006C3996"/>
    <w:rsid w:val="006C3C43"/>
    <w:rsid w:val="006C3D87"/>
    <w:rsid w:val="006C4046"/>
    <w:rsid w:val="006C41A5"/>
    <w:rsid w:val="006C42D0"/>
    <w:rsid w:val="006C432E"/>
    <w:rsid w:val="006C4629"/>
    <w:rsid w:val="006C5144"/>
    <w:rsid w:val="006C55FF"/>
    <w:rsid w:val="006C5739"/>
    <w:rsid w:val="006C58A3"/>
    <w:rsid w:val="006C58D2"/>
    <w:rsid w:val="006C5B4C"/>
    <w:rsid w:val="006C5C63"/>
    <w:rsid w:val="006C5C8E"/>
    <w:rsid w:val="006C5D13"/>
    <w:rsid w:val="006C5E61"/>
    <w:rsid w:val="006C64B5"/>
    <w:rsid w:val="006C684F"/>
    <w:rsid w:val="006C69B0"/>
    <w:rsid w:val="006C6CAC"/>
    <w:rsid w:val="006C6E32"/>
    <w:rsid w:val="006C6F1D"/>
    <w:rsid w:val="006C70BB"/>
    <w:rsid w:val="006C70FB"/>
    <w:rsid w:val="006C7449"/>
    <w:rsid w:val="006C78FA"/>
    <w:rsid w:val="006C7ED7"/>
    <w:rsid w:val="006C7EDC"/>
    <w:rsid w:val="006D00B0"/>
    <w:rsid w:val="006D00EF"/>
    <w:rsid w:val="006D0775"/>
    <w:rsid w:val="006D0C7B"/>
    <w:rsid w:val="006D0DA9"/>
    <w:rsid w:val="006D0DBE"/>
    <w:rsid w:val="006D0FBA"/>
    <w:rsid w:val="006D1106"/>
    <w:rsid w:val="006D1116"/>
    <w:rsid w:val="006D13D6"/>
    <w:rsid w:val="006D19A9"/>
    <w:rsid w:val="006D19E7"/>
    <w:rsid w:val="006D1CF3"/>
    <w:rsid w:val="006D1EF8"/>
    <w:rsid w:val="006D209E"/>
    <w:rsid w:val="006D21FD"/>
    <w:rsid w:val="006D2530"/>
    <w:rsid w:val="006D2646"/>
    <w:rsid w:val="006D28B8"/>
    <w:rsid w:val="006D30B1"/>
    <w:rsid w:val="006D3109"/>
    <w:rsid w:val="006D3391"/>
    <w:rsid w:val="006D33C1"/>
    <w:rsid w:val="006D3487"/>
    <w:rsid w:val="006D3598"/>
    <w:rsid w:val="006D376F"/>
    <w:rsid w:val="006D39C6"/>
    <w:rsid w:val="006D3AA4"/>
    <w:rsid w:val="006D3DE8"/>
    <w:rsid w:val="006D3F3D"/>
    <w:rsid w:val="006D3FE8"/>
    <w:rsid w:val="006D3FF0"/>
    <w:rsid w:val="006D43E5"/>
    <w:rsid w:val="006D45BA"/>
    <w:rsid w:val="006D4E3D"/>
    <w:rsid w:val="006D5002"/>
    <w:rsid w:val="006D56AF"/>
    <w:rsid w:val="006D5909"/>
    <w:rsid w:val="006D5954"/>
    <w:rsid w:val="006D5B62"/>
    <w:rsid w:val="006D5C27"/>
    <w:rsid w:val="006D620A"/>
    <w:rsid w:val="006D631F"/>
    <w:rsid w:val="006D637E"/>
    <w:rsid w:val="006D63A5"/>
    <w:rsid w:val="006D6431"/>
    <w:rsid w:val="006D6D73"/>
    <w:rsid w:val="006D6EA9"/>
    <w:rsid w:val="006D7002"/>
    <w:rsid w:val="006D7341"/>
    <w:rsid w:val="006D75A9"/>
    <w:rsid w:val="006D7C9A"/>
    <w:rsid w:val="006E02F1"/>
    <w:rsid w:val="006E047E"/>
    <w:rsid w:val="006E07E1"/>
    <w:rsid w:val="006E0B59"/>
    <w:rsid w:val="006E0E90"/>
    <w:rsid w:val="006E1135"/>
    <w:rsid w:val="006E1169"/>
    <w:rsid w:val="006E174A"/>
    <w:rsid w:val="006E17C3"/>
    <w:rsid w:val="006E183E"/>
    <w:rsid w:val="006E1A8E"/>
    <w:rsid w:val="006E2020"/>
    <w:rsid w:val="006E2276"/>
    <w:rsid w:val="006E23ED"/>
    <w:rsid w:val="006E26E0"/>
    <w:rsid w:val="006E2B10"/>
    <w:rsid w:val="006E2B12"/>
    <w:rsid w:val="006E2BB2"/>
    <w:rsid w:val="006E2C79"/>
    <w:rsid w:val="006E2FAE"/>
    <w:rsid w:val="006E2FE6"/>
    <w:rsid w:val="006E35ED"/>
    <w:rsid w:val="006E3850"/>
    <w:rsid w:val="006E3BB0"/>
    <w:rsid w:val="006E4193"/>
    <w:rsid w:val="006E4BF8"/>
    <w:rsid w:val="006E4C74"/>
    <w:rsid w:val="006E54D3"/>
    <w:rsid w:val="006E5804"/>
    <w:rsid w:val="006E5A2B"/>
    <w:rsid w:val="006E5DDB"/>
    <w:rsid w:val="006E6DB2"/>
    <w:rsid w:val="006E6E8E"/>
    <w:rsid w:val="006E6FF5"/>
    <w:rsid w:val="006E7361"/>
    <w:rsid w:val="006E7F1E"/>
    <w:rsid w:val="006F0181"/>
    <w:rsid w:val="006F0196"/>
    <w:rsid w:val="006F05DB"/>
    <w:rsid w:val="006F0685"/>
    <w:rsid w:val="006F14EC"/>
    <w:rsid w:val="006F1A55"/>
    <w:rsid w:val="006F1E3C"/>
    <w:rsid w:val="006F1E5F"/>
    <w:rsid w:val="006F1F69"/>
    <w:rsid w:val="006F1F79"/>
    <w:rsid w:val="006F205B"/>
    <w:rsid w:val="006F2283"/>
    <w:rsid w:val="006F2CE0"/>
    <w:rsid w:val="006F2FC7"/>
    <w:rsid w:val="006F2FE6"/>
    <w:rsid w:val="006F322F"/>
    <w:rsid w:val="006F36AD"/>
    <w:rsid w:val="006F37E5"/>
    <w:rsid w:val="006F3AB6"/>
    <w:rsid w:val="006F3B8C"/>
    <w:rsid w:val="006F3CC7"/>
    <w:rsid w:val="006F4321"/>
    <w:rsid w:val="006F434D"/>
    <w:rsid w:val="006F478F"/>
    <w:rsid w:val="006F47F9"/>
    <w:rsid w:val="006F49D5"/>
    <w:rsid w:val="006F4A63"/>
    <w:rsid w:val="006F4CBA"/>
    <w:rsid w:val="006F4D21"/>
    <w:rsid w:val="006F4E0A"/>
    <w:rsid w:val="006F4E9C"/>
    <w:rsid w:val="006F4F5D"/>
    <w:rsid w:val="006F4FD2"/>
    <w:rsid w:val="006F550A"/>
    <w:rsid w:val="006F584B"/>
    <w:rsid w:val="006F5D25"/>
    <w:rsid w:val="006F5F72"/>
    <w:rsid w:val="006F64B4"/>
    <w:rsid w:val="006F64B6"/>
    <w:rsid w:val="006F6643"/>
    <w:rsid w:val="006F670C"/>
    <w:rsid w:val="006F6A58"/>
    <w:rsid w:val="006F6F52"/>
    <w:rsid w:val="006F7095"/>
    <w:rsid w:val="006F709B"/>
    <w:rsid w:val="006F779F"/>
    <w:rsid w:val="006F7820"/>
    <w:rsid w:val="006F7C3C"/>
    <w:rsid w:val="006F7CB3"/>
    <w:rsid w:val="0070004D"/>
    <w:rsid w:val="00700247"/>
    <w:rsid w:val="00700300"/>
    <w:rsid w:val="007005F2"/>
    <w:rsid w:val="007007F7"/>
    <w:rsid w:val="0070080B"/>
    <w:rsid w:val="0070088C"/>
    <w:rsid w:val="00700BCB"/>
    <w:rsid w:val="00700F56"/>
    <w:rsid w:val="007013FD"/>
    <w:rsid w:val="00701447"/>
    <w:rsid w:val="00701665"/>
    <w:rsid w:val="00701889"/>
    <w:rsid w:val="00701AD7"/>
    <w:rsid w:val="00701EE4"/>
    <w:rsid w:val="0070218A"/>
    <w:rsid w:val="007027DF"/>
    <w:rsid w:val="00702811"/>
    <w:rsid w:val="007028C9"/>
    <w:rsid w:val="0070294D"/>
    <w:rsid w:val="00702BDC"/>
    <w:rsid w:val="00702C8F"/>
    <w:rsid w:val="0070312A"/>
    <w:rsid w:val="0070326E"/>
    <w:rsid w:val="007035FB"/>
    <w:rsid w:val="00703749"/>
    <w:rsid w:val="007037FA"/>
    <w:rsid w:val="00703942"/>
    <w:rsid w:val="00703CDE"/>
    <w:rsid w:val="00703DB4"/>
    <w:rsid w:val="00703EEF"/>
    <w:rsid w:val="0070413D"/>
    <w:rsid w:val="007043B9"/>
    <w:rsid w:val="00704468"/>
    <w:rsid w:val="007047D2"/>
    <w:rsid w:val="00704D35"/>
    <w:rsid w:val="007050A4"/>
    <w:rsid w:val="007050B6"/>
    <w:rsid w:val="00705183"/>
    <w:rsid w:val="007054BF"/>
    <w:rsid w:val="007054F0"/>
    <w:rsid w:val="0070567D"/>
    <w:rsid w:val="00705975"/>
    <w:rsid w:val="007066C4"/>
    <w:rsid w:val="00706B54"/>
    <w:rsid w:val="00706D28"/>
    <w:rsid w:val="00706E0B"/>
    <w:rsid w:val="00706F62"/>
    <w:rsid w:val="007073C6"/>
    <w:rsid w:val="007074AF"/>
    <w:rsid w:val="007077EC"/>
    <w:rsid w:val="007078DE"/>
    <w:rsid w:val="00707B24"/>
    <w:rsid w:val="0071006F"/>
    <w:rsid w:val="00710268"/>
    <w:rsid w:val="00710695"/>
    <w:rsid w:val="00710D44"/>
    <w:rsid w:val="00711254"/>
    <w:rsid w:val="007112EB"/>
    <w:rsid w:val="00711306"/>
    <w:rsid w:val="0071130F"/>
    <w:rsid w:val="0071148C"/>
    <w:rsid w:val="00711670"/>
    <w:rsid w:val="0071184E"/>
    <w:rsid w:val="007118A0"/>
    <w:rsid w:val="00711955"/>
    <w:rsid w:val="00711B3B"/>
    <w:rsid w:val="00711E6B"/>
    <w:rsid w:val="00711F4F"/>
    <w:rsid w:val="00711FCC"/>
    <w:rsid w:val="007124E9"/>
    <w:rsid w:val="00712753"/>
    <w:rsid w:val="00712871"/>
    <w:rsid w:val="00712FE2"/>
    <w:rsid w:val="007132EE"/>
    <w:rsid w:val="00713326"/>
    <w:rsid w:val="00713368"/>
    <w:rsid w:val="00713554"/>
    <w:rsid w:val="00713728"/>
    <w:rsid w:val="00713899"/>
    <w:rsid w:val="0071409A"/>
    <w:rsid w:val="007142E0"/>
    <w:rsid w:val="007143E9"/>
    <w:rsid w:val="007144EB"/>
    <w:rsid w:val="0071470B"/>
    <w:rsid w:val="0071484C"/>
    <w:rsid w:val="007149A1"/>
    <w:rsid w:val="00715045"/>
    <w:rsid w:val="0071511E"/>
    <w:rsid w:val="0071540B"/>
    <w:rsid w:val="0071550A"/>
    <w:rsid w:val="007159AB"/>
    <w:rsid w:val="00715B91"/>
    <w:rsid w:val="007161F3"/>
    <w:rsid w:val="00716375"/>
    <w:rsid w:val="0071647F"/>
    <w:rsid w:val="007165C3"/>
    <w:rsid w:val="00716CC5"/>
    <w:rsid w:val="007171E9"/>
    <w:rsid w:val="00717237"/>
    <w:rsid w:val="00717551"/>
    <w:rsid w:val="00717DDD"/>
    <w:rsid w:val="00717FF7"/>
    <w:rsid w:val="007204DA"/>
    <w:rsid w:val="007208A6"/>
    <w:rsid w:val="00720997"/>
    <w:rsid w:val="00720ADF"/>
    <w:rsid w:val="00720D92"/>
    <w:rsid w:val="00720DCB"/>
    <w:rsid w:val="00720E00"/>
    <w:rsid w:val="00720F73"/>
    <w:rsid w:val="0072140B"/>
    <w:rsid w:val="00721490"/>
    <w:rsid w:val="007214F4"/>
    <w:rsid w:val="00721567"/>
    <w:rsid w:val="00721580"/>
    <w:rsid w:val="00721662"/>
    <w:rsid w:val="0072185B"/>
    <w:rsid w:val="00721DF8"/>
    <w:rsid w:val="00721E51"/>
    <w:rsid w:val="00722054"/>
    <w:rsid w:val="00722742"/>
    <w:rsid w:val="00722B94"/>
    <w:rsid w:val="00722C1F"/>
    <w:rsid w:val="00723022"/>
    <w:rsid w:val="0072302A"/>
    <w:rsid w:val="007233E7"/>
    <w:rsid w:val="00723AF6"/>
    <w:rsid w:val="00723BB1"/>
    <w:rsid w:val="00723D14"/>
    <w:rsid w:val="00723D1D"/>
    <w:rsid w:val="00724040"/>
    <w:rsid w:val="0072430C"/>
    <w:rsid w:val="007244D4"/>
    <w:rsid w:val="0072475C"/>
    <w:rsid w:val="007248AE"/>
    <w:rsid w:val="007248E3"/>
    <w:rsid w:val="0072534B"/>
    <w:rsid w:val="0072599D"/>
    <w:rsid w:val="00725D03"/>
    <w:rsid w:val="00726009"/>
    <w:rsid w:val="0072698C"/>
    <w:rsid w:val="00726A3F"/>
    <w:rsid w:val="00726C58"/>
    <w:rsid w:val="00726CA9"/>
    <w:rsid w:val="00726CAB"/>
    <w:rsid w:val="00726D09"/>
    <w:rsid w:val="00726D77"/>
    <w:rsid w:val="00727894"/>
    <w:rsid w:val="007279F3"/>
    <w:rsid w:val="00727B22"/>
    <w:rsid w:val="00727E92"/>
    <w:rsid w:val="00730066"/>
    <w:rsid w:val="00730ADA"/>
    <w:rsid w:val="00730B30"/>
    <w:rsid w:val="00730C71"/>
    <w:rsid w:val="00730ED3"/>
    <w:rsid w:val="00730FCD"/>
    <w:rsid w:val="00731278"/>
    <w:rsid w:val="00731361"/>
    <w:rsid w:val="007314AE"/>
    <w:rsid w:val="00731A91"/>
    <w:rsid w:val="00731CF2"/>
    <w:rsid w:val="00731DAA"/>
    <w:rsid w:val="00731DF5"/>
    <w:rsid w:val="00731EB8"/>
    <w:rsid w:val="00731ED6"/>
    <w:rsid w:val="0073274F"/>
    <w:rsid w:val="00732901"/>
    <w:rsid w:val="007329A0"/>
    <w:rsid w:val="00732FC6"/>
    <w:rsid w:val="00732FF6"/>
    <w:rsid w:val="00733F81"/>
    <w:rsid w:val="00734023"/>
    <w:rsid w:val="007340E9"/>
    <w:rsid w:val="00734125"/>
    <w:rsid w:val="00734169"/>
    <w:rsid w:val="007343DC"/>
    <w:rsid w:val="00734677"/>
    <w:rsid w:val="007346C2"/>
    <w:rsid w:val="007348DF"/>
    <w:rsid w:val="00734D2C"/>
    <w:rsid w:val="00734E2B"/>
    <w:rsid w:val="00735DAF"/>
    <w:rsid w:val="0073629C"/>
    <w:rsid w:val="007365F9"/>
    <w:rsid w:val="00736A66"/>
    <w:rsid w:val="00736AC5"/>
    <w:rsid w:val="00736BB1"/>
    <w:rsid w:val="00736DFA"/>
    <w:rsid w:val="00736F3C"/>
    <w:rsid w:val="007375B0"/>
    <w:rsid w:val="007377F7"/>
    <w:rsid w:val="007403BA"/>
    <w:rsid w:val="007406C0"/>
    <w:rsid w:val="00740A81"/>
    <w:rsid w:val="00741521"/>
    <w:rsid w:val="007417AA"/>
    <w:rsid w:val="007417FE"/>
    <w:rsid w:val="00741801"/>
    <w:rsid w:val="00741B91"/>
    <w:rsid w:val="00741C53"/>
    <w:rsid w:val="00741EEC"/>
    <w:rsid w:val="00742188"/>
    <w:rsid w:val="00742AE6"/>
    <w:rsid w:val="00743247"/>
    <w:rsid w:val="00743631"/>
    <w:rsid w:val="00743A4E"/>
    <w:rsid w:val="00743C2B"/>
    <w:rsid w:val="00743E77"/>
    <w:rsid w:val="00744349"/>
    <w:rsid w:val="007444D0"/>
    <w:rsid w:val="00744822"/>
    <w:rsid w:val="00744928"/>
    <w:rsid w:val="00744BFD"/>
    <w:rsid w:val="007453F3"/>
    <w:rsid w:val="0074583F"/>
    <w:rsid w:val="0074584B"/>
    <w:rsid w:val="0074588D"/>
    <w:rsid w:val="00745B4C"/>
    <w:rsid w:val="00745D09"/>
    <w:rsid w:val="0074628D"/>
    <w:rsid w:val="00746A84"/>
    <w:rsid w:val="00746D53"/>
    <w:rsid w:val="00746F0D"/>
    <w:rsid w:val="007473ED"/>
    <w:rsid w:val="0074794F"/>
    <w:rsid w:val="00750162"/>
    <w:rsid w:val="007501E9"/>
    <w:rsid w:val="00750505"/>
    <w:rsid w:val="00750566"/>
    <w:rsid w:val="00750654"/>
    <w:rsid w:val="0075082D"/>
    <w:rsid w:val="007509DF"/>
    <w:rsid w:val="00750C83"/>
    <w:rsid w:val="00750F47"/>
    <w:rsid w:val="00751250"/>
    <w:rsid w:val="0075162E"/>
    <w:rsid w:val="00751837"/>
    <w:rsid w:val="00751DC7"/>
    <w:rsid w:val="00751FCB"/>
    <w:rsid w:val="0075244D"/>
    <w:rsid w:val="00752607"/>
    <w:rsid w:val="0075294A"/>
    <w:rsid w:val="0075297E"/>
    <w:rsid w:val="00752A99"/>
    <w:rsid w:val="00752AAE"/>
    <w:rsid w:val="00752B57"/>
    <w:rsid w:val="00752D7E"/>
    <w:rsid w:val="00752DAD"/>
    <w:rsid w:val="00753396"/>
    <w:rsid w:val="00753961"/>
    <w:rsid w:val="00753B84"/>
    <w:rsid w:val="00753E1C"/>
    <w:rsid w:val="0075427F"/>
    <w:rsid w:val="007542B5"/>
    <w:rsid w:val="007543A5"/>
    <w:rsid w:val="00754577"/>
    <w:rsid w:val="00754660"/>
    <w:rsid w:val="00754A90"/>
    <w:rsid w:val="00754B13"/>
    <w:rsid w:val="00754CDC"/>
    <w:rsid w:val="00754E6C"/>
    <w:rsid w:val="00755049"/>
    <w:rsid w:val="00755239"/>
    <w:rsid w:val="0075593D"/>
    <w:rsid w:val="00755B0C"/>
    <w:rsid w:val="00755B21"/>
    <w:rsid w:val="00755F01"/>
    <w:rsid w:val="007562C9"/>
    <w:rsid w:val="0075632A"/>
    <w:rsid w:val="00756567"/>
    <w:rsid w:val="007567EA"/>
    <w:rsid w:val="00756B64"/>
    <w:rsid w:val="00756B93"/>
    <w:rsid w:val="00756C3B"/>
    <w:rsid w:val="00756DC7"/>
    <w:rsid w:val="00757744"/>
    <w:rsid w:val="007578A5"/>
    <w:rsid w:val="00757A40"/>
    <w:rsid w:val="00757AB2"/>
    <w:rsid w:val="00757DF6"/>
    <w:rsid w:val="0076000E"/>
    <w:rsid w:val="007606A1"/>
    <w:rsid w:val="00760DE0"/>
    <w:rsid w:val="00760E36"/>
    <w:rsid w:val="0076192B"/>
    <w:rsid w:val="00761BE6"/>
    <w:rsid w:val="00761C0B"/>
    <w:rsid w:val="00761CDA"/>
    <w:rsid w:val="0076226A"/>
    <w:rsid w:val="0076239F"/>
    <w:rsid w:val="0076253D"/>
    <w:rsid w:val="00762903"/>
    <w:rsid w:val="00762C12"/>
    <w:rsid w:val="00762DBC"/>
    <w:rsid w:val="00762E28"/>
    <w:rsid w:val="00763B4E"/>
    <w:rsid w:val="00763C54"/>
    <w:rsid w:val="00763C97"/>
    <w:rsid w:val="00763E08"/>
    <w:rsid w:val="007640A7"/>
    <w:rsid w:val="007641ED"/>
    <w:rsid w:val="007643A2"/>
    <w:rsid w:val="00764644"/>
    <w:rsid w:val="007647A6"/>
    <w:rsid w:val="007649AC"/>
    <w:rsid w:val="00764CA9"/>
    <w:rsid w:val="007653C8"/>
    <w:rsid w:val="0076546E"/>
    <w:rsid w:val="007655AB"/>
    <w:rsid w:val="00765643"/>
    <w:rsid w:val="007657C5"/>
    <w:rsid w:val="0076592E"/>
    <w:rsid w:val="00765964"/>
    <w:rsid w:val="00765D15"/>
    <w:rsid w:val="00765D1D"/>
    <w:rsid w:val="00765F38"/>
    <w:rsid w:val="00765FD8"/>
    <w:rsid w:val="007660F3"/>
    <w:rsid w:val="00766153"/>
    <w:rsid w:val="00766739"/>
    <w:rsid w:val="00766A57"/>
    <w:rsid w:val="00766D0A"/>
    <w:rsid w:val="00766D19"/>
    <w:rsid w:val="00766E79"/>
    <w:rsid w:val="00766E7C"/>
    <w:rsid w:val="00766E9F"/>
    <w:rsid w:val="00767062"/>
    <w:rsid w:val="00767295"/>
    <w:rsid w:val="007672DC"/>
    <w:rsid w:val="007673D2"/>
    <w:rsid w:val="00767915"/>
    <w:rsid w:val="00767AB5"/>
    <w:rsid w:val="00767DAC"/>
    <w:rsid w:val="0077013B"/>
    <w:rsid w:val="00770755"/>
    <w:rsid w:val="007712A7"/>
    <w:rsid w:val="007712F1"/>
    <w:rsid w:val="00771D7D"/>
    <w:rsid w:val="00771F96"/>
    <w:rsid w:val="0077212F"/>
    <w:rsid w:val="007723B7"/>
    <w:rsid w:val="007725DF"/>
    <w:rsid w:val="00772D5A"/>
    <w:rsid w:val="00772F1F"/>
    <w:rsid w:val="00773358"/>
    <w:rsid w:val="00773416"/>
    <w:rsid w:val="0077361B"/>
    <w:rsid w:val="00773A45"/>
    <w:rsid w:val="00773DA2"/>
    <w:rsid w:val="0077483C"/>
    <w:rsid w:val="00774AFA"/>
    <w:rsid w:val="00774C2C"/>
    <w:rsid w:val="00774E8C"/>
    <w:rsid w:val="00774F57"/>
    <w:rsid w:val="00775527"/>
    <w:rsid w:val="0077554F"/>
    <w:rsid w:val="00775C62"/>
    <w:rsid w:val="00775D1A"/>
    <w:rsid w:val="00776838"/>
    <w:rsid w:val="007768B6"/>
    <w:rsid w:val="007768E0"/>
    <w:rsid w:val="00776F70"/>
    <w:rsid w:val="00777136"/>
    <w:rsid w:val="00777287"/>
    <w:rsid w:val="007776D8"/>
    <w:rsid w:val="007776EC"/>
    <w:rsid w:val="007776F6"/>
    <w:rsid w:val="00777751"/>
    <w:rsid w:val="007777C3"/>
    <w:rsid w:val="00777807"/>
    <w:rsid w:val="00777A54"/>
    <w:rsid w:val="00777D39"/>
    <w:rsid w:val="00777D40"/>
    <w:rsid w:val="00777EFF"/>
    <w:rsid w:val="0078017C"/>
    <w:rsid w:val="0078049D"/>
    <w:rsid w:val="00780DBD"/>
    <w:rsid w:val="007812E0"/>
    <w:rsid w:val="00781481"/>
    <w:rsid w:val="00781CB1"/>
    <w:rsid w:val="007822BB"/>
    <w:rsid w:val="0078242E"/>
    <w:rsid w:val="00782559"/>
    <w:rsid w:val="0078262F"/>
    <w:rsid w:val="007828DF"/>
    <w:rsid w:val="007829A8"/>
    <w:rsid w:val="00782ACB"/>
    <w:rsid w:val="00782B5C"/>
    <w:rsid w:val="00782E76"/>
    <w:rsid w:val="00782F9E"/>
    <w:rsid w:val="00782FB2"/>
    <w:rsid w:val="00783975"/>
    <w:rsid w:val="007840B3"/>
    <w:rsid w:val="007847AF"/>
    <w:rsid w:val="00784A10"/>
    <w:rsid w:val="00785C5D"/>
    <w:rsid w:val="00785DC4"/>
    <w:rsid w:val="00785E56"/>
    <w:rsid w:val="00786CE7"/>
    <w:rsid w:val="00786D59"/>
    <w:rsid w:val="00786E05"/>
    <w:rsid w:val="00786FAD"/>
    <w:rsid w:val="007871C1"/>
    <w:rsid w:val="007871E0"/>
    <w:rsid w:val="00787498"/>
    <w:rsid w:val="00787686"/>
    <w:rsid w:val="007877CA"/>
    <w:rsid w:val="00787BEF"/>
    <w:rsid w:val="00787F12"/>
    <w:rsid w:val="007902E1"/>
    <w:rsid w:val="007903EA"/>
    <w:rsid w:val="007907C7"/>
    <w:rsid w:val="00790847"/>
    <w:rsid w:val="00790AEE"/>
    <w:rsid w:val="00790B15"/>
    <w:rsid w:val="00790C1C"/>
    <w:rsid w:val="00790D17"/>
    <w:rsid w:val="00790E07"/>
    <w:rsid w:val="00790EA7"/>
    <w:rsid w:val="00791049"/>
    <w:rsid w:val="007910E4"/>
    <w:rsid w:val="00791133"/>
    <w:rsid w:val="00791159"/>
    <w:rsid w:val="0079120E"/>
    <w:rsid w:val="00791420"/>
    <w:rsid w:val="00791A00"/>
    <w:rsid w:val="00791A2F"/>
    <w:rsid w:val="00791BD6"/>
    <w:rsid w:val="00791D14"/>
    <w:rsid w:val="0079239A"/>
    <w:rsid w:val="00792545"/>
    <w:rsid w:val="00792895"/>
    <w:rsid w:val="0079291F"/>
    <w:rsid w:val="007929BE"/>
    <w:rsid w:val="00792AB9"/>
    <w:rsid w:val="00792B0D"/>
    <w:rsid w:val="0079310B"/>
    <w:rsid w:val="00793150"/>
    <w:rsid w:val="007933B0"/>
    <w:rsid w:val="007933C5"/>
    <w:rsid w:val="007935AB"/>
    <w:rsid w:val="0079373E"/>
    <w:rsid w:val="007937BA"/>
    <w:rsid w:val="00793902"/>
    <w:rsid w:val="007939FD"/>
    <w:rsid w:val="00794282"/>
    <w:rsid w:val="007944B7"/>
    <w:rsid w:val="007945C8"/>
    <w:rsid w:val="00794AD8"/>
    <w:rsid w:val="00795876"/>
    <w:rsid w:val="00795AA2"/>
    <w:rsid w:val="00795C1A"/>
    <w:rsid w:val="00795CB3"/>
    <w:rsid w:val="00795EAD"/>
    <w:rsid w:val="007961AF"/>
    <w:rsid w:val="00796522"/>
    <w:rsid w:val="00796FA3"/>
    <w:rsid w:val="007975CF"/>
    <w:rsid w:val="007975DF"/>
    <w:rsid w:val="0079794A"/>
    <w:rsid w:val="00797BFD"/>
    <w:rsid w:val="007A00B8"/>
    <w:rsid w:val="007A024A"/>
    <w:rsid w:val="007A025C"/>
    <w:rsid w:val="007A02CC"/>
    <w:rsid w:val="007A0726"/>
    <w:rsid w:val="007A099D"/>
    <w:rsid w:val="007A1054"/>
    <w:rsid w:val="007A1650"/>
    <w:rsid w:val="007A1728"/>
    <w:rsid w:val="007A1FC3"/>
    <w:rsid w:val="007A1FE3"/>
    <w:rsid w:val="007A209F"/>
    <w:rsid w:val="007A2583"/>
    <w:rsid w:val="007A2A18"/>
    <w:rsid w:val="007A2A2F"/>
    <w:rsid w:val="007A2C09"/>
    <w:rsid w:val="007A2EF7"/>
    <w:rsid w:val="007A3869"/>
    <w:rsid w:val="007A3980"/>
    <w:rsid w:val="007A3994"/>
    <w:rsid w:val="007A3A2C"/>
    <w:rsid w:val="007A3AA9"/>
    <w:rsid w:val="007A3AC8"/>
    <w:rsid w:val="007A3CF0"/>
    <w:rsid w:val="007A3D70"/>
    <w:rsid w:val="007A405C"/>
    <w:rsid w:val="007A41F8"/>
    <w:rsid w:val="007A4399"/>
    <w:rsid w:val="007A4AB3"/>
    <w:rsid w:val="007A4CD3"/>
    <w:rsid w:val="007A4DAA"/>
    <w:rsid w:val="007A4DAE"/>
    <w:rsid w:val="007A553F"/>
    <w:rsid w:val="007A55E7"/>
    <w:rsid w:val="007A5C38"/>
    <w:rsid w:val="007A5CF6"/>
    <w:rsid w:val="007A5E70"/>
    <w:rsid w:val="007A5E71"/>
    <w:rsid w:val="007A5E97"/>
    <w:rsid w:val="007A6680"/>
    <w:rsid w:val="007A677F"/>
    <w:rsid w:val="007A6991"/>
    <w:rsid w:val="007A6B3C"/>
    <w:rsid w:val="007A6C5D"/>
    <w:rsid w:val="007A6C83"/>
    <w:rsid w:val="007A7A01"/>
    <w:rsid w:val="007A7A62"/>
    <w:rsid w:val="007A7CD4"/>
    <w:rsid w:val="007A7D85"/>
    <w:rsid w:val="007A7E08"/>
    <w:rsid w:val="007B020C"/>
    <w:rsid w:val="007B026A"/>
    <w:rsid w:val="007B044F"/>
    <w:rsid w:val="007B0498"/>
    <w:rsid w:val="007B061B"/>
    <w:rsid w:val="007B0DA4"/>
    <w:rsid w:val="007B154D"/>
    <w:rsid w:val="007B1573"/>
    <w:rsid w:val="007B15BE"/>
    <w:rsid w:val="007B209C"/>
    <w:rsid w:val="007B20C4"/>
    <w:rsid w:val="007B2110"/>
    <w:rsid w:val="007B225F"/>
    <w:rsid w:val="007B28B2"/>
    <w:rsid w:val="007B28F6"/>
    <w:rsid w:val="007B2E8E"/>
    <w:rsid w:val="007B3172"/>
    <w:rsid w:val="007B347C"/>
    <w:rsid w:val="007B36AA"/>
    <w:rsid w:val="007B394B"/>
    <w:rsid w:val="007B3A92"/>
    <w:rsid w:val="007B3EE2"/>
    <w:rsid w:val="007B4060"/>
    <w:rsid w:val="007B423F"/>
    <w:rsid w:val="007B4666"/>
    <w:rsid w:val="007B49D6"/>
    <w:rsid w:val="007B4F63"/>
    <w:rsid w:val="007B523A"/>
    <w:rsid w:val="007B55BA"/>
    <w:rsid w:val="007B570C"/>
    <w:rsid w:val="007B57CA"/>
    <w:rsid w:val="007B5C32"/>
    <w:rsid w:val="007B5D7F"/>
    <w:rsid w:val="007B63A9"/>
    <w:rsid w:val="007B64F0"/>
    <w:rsid w:val="007B71B4"/>
    <w:rsid w:val="007B76AB"/>
    <w:rsid w:val="007B7749"/>
    <w:rsid w:val="007B78C1"/>
    <w:rsid w:val="007B7DC8"/>
    <w:rsid w:val="007B7F27"/>
    <w:rsid w:val="007B7F70"/>
    <w:rsid w:val="007C032D"/>
    <w:rsid w:val="007C083E"/>
    <w:rsid w:val="007C14B8"/>
    <w:rsid w:val="007C1549"/>
    <w:rsid w:val="007C16C9"/>
    <w:rsid w:val="007C1A84"/>
    <w:rsid w:val="007C1F48"/>
    <w:rsid w:val="007C1F67"/>
    <w:rsid w:val="007C1F8A"/>
    <w:rsid w:val="007C2079"/>
    <w:rsid w:val="007C24B8"/>
    <w:rsid w:val="007C2710"/>
    <w:rsid w:val="007C28E9"/>
    <w:rsid w:val="007C2CDF"/>
    <w:rsid w:val="007C2FF7"/>
    <w:rsid w:val="007C354C"/>
    <w:rsid w:val="007C36CA"/>
    <w:rsid w:val="007C3A34"/>
    <w:rsid w:val="007C3F2C"/>
    <w:rsid w:val="007C4294"/>
    <w:rsid w:val="007C437A"/>
    <w:rsid w:val="007C439E"/>
    <w:rsid w:val="007C4465"/>
    <w:rsid w:val="007C471E"/>
    <w:rsid w:val="007C4916"/>
    <w:rsid w:val="007C500A"/>
    <w:rsid w:val="007C5230"/>
    <w:rsid w:val="007C579D"/>
    <w:rsid w:val="007C5EC2"/>
    <w:rsid w:val="007C5EDD"/>
    <w:rsid w:val="007C6020"/>
    <w:rsid w:val="007C61E6"/>
    <w:rsid w:val="007C7357"/>
    <w:rsid w:val="007C750D"/>
    <w:rsid w:val="007C7524"/>
    <w:rsid w:val="007C7760"/>
    <w:rsid w:val="007C7838"/>
    <w:rsid w:val="007C7FBA"/>
    <w:rsid w:val="007C7FF5"/>
    <w:rsid w:val="007D01DA"/>
    <w:rsid w:val="007D0224"/>
    <w:rsid w:val="007D0248"/>
    <w:rsid w:val="007D03C7"/>
    <w:rsid w:val="007D0416"/>
    <w:rsid w:val="007D0638"/>
    <w:rsid w:val="007D0AEC"/>
    <w:rsid w:val="007D0B52"/>
    <w:rsid w:val="007D0D07"/>
    <w:rsid w:val="007D1065"/>
    <w:rsid w:val="007D10CE"/>
    <w:rsid w:val="007D1220"/>
    <w:rsid w:val="007D1246"/>
    <w:rsid w:val="007D13EB"/>
    <w:rsid w:val="007D1573"/>
    <w:rsid w:val="007D16E1"/>
    <w:rsid w:val="007D194A"/>
    <w:rsid w:val="007D1975"/>
    <w:rsid w:val="007D19C6"/>
    <w:rsid w:val="007D1A23"/>
    <w:rsid w:val="007D2372"/>
    <w:rsid w:val="007D2490"/>
    <w:rsid w:val="007D27A0"/>
    <w:rsid w:val="007D29B1"/>
    <w:rsid w:val="007D2B1B"/>
    <w:rsid w:val="007D2D5A"/>
    <w:rsid w:val="007D2D9C"/>
    <w:rsid w:val="007D351C"/>
    <w:rsid w:val="007D3816"/>
    <w:rsid w:val="007D3B52"/>
    <w:rsid w:val="007D3FFF"/>
    <w:rsid w:val="007D4A16"/>
    <w:rsid w:val="007D4D5C"/>
    <w:rsid w:val="007D4D7E"/>
    <w:rsid w:val="007D4E07"/>
    <w:rsid w:val="007D534D"/>
    <w:rsid w:val="007D5C07"/>
    <w:rsid w:val="007D5E34"/>
    <w:rsid w:val="007D6244"/>
    <w:rsid w:val="007D652B"/>
    <w:rsid w:val="007D665A"/>
    <w:rsid w:val="007D66FB"/>
    <w:rsid w:val="007D67FC"/>
    <w:rsid w:val="007D69F5"/>
    <w:rsid w:val="007D6A17"/>
    <w:rsid w:val="007D6CC2"/>
    <w:rsid w:val="007D704D"/>
    <w:rsid w:val="007D73E3"/>
    <w:rsid w:val="007D7426"/>
    <w:rsid w:val="007D74B0"/>
    <w:rsid w:val="007D770B"/>
    <w:rsid w:val="007D7AA4"/>
    <w:rsid w:val="007D7AF9"/>
    <w:rsid w:val="007D7BD4"/>
    <w:rsid w:val="007D7C80"/>
    <w:rsid w:val="007D7D6A"/>
    <w:rsid w:val="007E0243"/>
    <w:rsid w:val="007E0278"/>
    <w:rsid w:val="007E03A4"/>
    <w:rsid w:val="007E0517"/>
    <w:rsid w:val="007E0AAF"/>
    <w:rsid w:val="007E0BBF"/>
    <w:rsid w:val="007E0E7E"/>
    <w:rsid w:val="007E0FD5"/>
    <w:rsid w:val="007E1009"/>
    <w:rsid w:val="007E1A4C"/>
    <w:rsid w:val="007E1C7A"/>
    <w:rsid w:val="007E2330"/>
    <w:rsid w:val="007E236C"/>
    <w:rsid w:val="007E25B1"/>
    <w:rsid w:val="007E2A54"/>
    <w:rsid w:val="007E2A56"/>
    <w:rsid w:val="007E2CC7"/>
    <w:rsid w:val="007E2F4D"/>
    <w:rsid w:val="007E35AA"/>
    <w:rsid w:val="007E3CF2"/>
    <w:rsid w:val="007E4401"/>
    <w:rsid w:val="007E49B7"/>
    <w:rsid w:val="007E5421"/>
    <w:rsid w:val="007E5530"/>
    <w:rsid w:val="007E55E4"/>
    <w:rsid w:val="007E56CA"/>
    <w:rsid w:val="007E5880"/>
    <w:rsid w:val="007E69BD"/>
    <w:rsid w:val="007E6AC6"/>
    <w:rsid w:val="007E7145"/>
    <w:rsid w:val="007E7241"/>
    <w:rsid w:val="007E7417"/>
    <w:rsid w:val="007E7497"/>
    <w:rsid w:val="007E7B5E"/>
    <w:rsid w:val="007E7C89"/>
    <w:rsid w:val="007E7DD6"/>
    <w:rsid w:val="007F0306"/>
    <w:rsid w:val="007F0647"/>
    <w:rsid w:val="007F066A"/>
    <w:rsid w:val="007F1153"/>
    <w:rsid w:val="007F127B"/>
    <w:rsid w:val="007F19F9"/>
    <w:rsid w:val="007F1B1C"/>
    <w:rsid w:val="007F1C34"/>
    <w:rsid w:val="007F255A"/>
    <w:rsid w:val="007F25C9"/>
    <w:rsid w:val="007F27D6"/>
    <w:rsid w:val="007F27E5"/>
    <w:rsid w:val="007F2805"/>
    <w:rsid w:val="007F2DF7"/>
    <w:rsid w:val="007F2F02"/>
    <w:rsid w:val="007F2F79"/>
    <w:rsid w:val="007F3143"/>
    <w:rsid w:val="007F330C"/>
    <w:rsid w:val="007F3D5B"/>
    <w:rsid w:val="007F413E"/>
    <w:rsid w:val="007F41C4"/>
    <w:rsid w:val="007F42AC"/>
    <w:rsid w:val="007F4921"/>
    <w:rsid w:val="007F4A65"/>
    <w:rsid w:val="007F4D00"/>
    <w:rsid w:val="007F4EF0"/>
    <w:rsid w:val="007F5588"/>
    <w:rsid w:val="007F5694"/>
    <w:rsid w:val="007F5BFE"/>
    <w:rsid w:val="007F5E09"/>
    <w:rsid w:val="007F65C3"/>
    <w:rsid w:val="007F6761"/>
    <w:rsid w:val="007F6767"/>
    <w:rsid w:val="007F6BE6"/>
    <w:rsid w:val="007F6E42"/>
    <w:rsid w:val="007F7459"/>
    <w:rsid w:val="007F74D1"/>
    <w:rsid w:val="007F75C1"/>
    <w:rsid w:val="007F7A15"/>
    <w:rsid w:val="007F7B06"/>
    <w:rsid w:val="007F7C37"/>
    <w:rsid w:val="007F7C7B"/>
    <w:rsid w:val="007F7CCE"/>
    <w:rsid w:val="00800070"/>
    <w:rsid w:val="0080028C"/>
    <w:rsid w:val="00800934"/>
    <w:rsid w:val="00800A94"/>
    <w:rsid w:val="00801023"/>
    <w:rsid w:val="00801509"/>
    <w:rsid w:val="0080164B"/>
    <w:rsid w:val="0080181C"/>
    <w:rsid w:val="00801C57"/>
    <w:rsid w:val="00801FBD"/>
    <w:rsid w:val="00802033"/>
    <w:rsid w:val="00802129"/>
    <w:rsid w:val="0080236C"/>
    <w:rsid w:val="0080248A"/>
    <w:rsid w:val="00802629"/>
    <w:rsid w:val="0080267A"/>
    <w:rsid w:val="008027D2"/>
    <w:rsid w:val="008028D9"/>
    <w:rsid w:val="00802AE1"/>
    <w:rsid w:val="00802F4D"/>
    <w:rsid w:val="00803210"/>
    <w:rsid w:val="00803334"/>
    <w:rsid w:val="0080348D"/>
    <w:rsid w:val="008034DF"/>
    <w:rsid w:val="008037B6"/>
    <w:rsid w:val="00803BE9"/>
    <w:rsid w:val="0080407A"/>
    <w:rsid w:val="0080418D"/>
    <w:rsid w:val="00804485"/>
    <w:rsid w:val="00804561"/>
    <w:rsid w:val="00804A56"/>
    <w:rsid w:val="00804B99"/>
    <w:rsid w:val="00804DCE"/>
    <w:rsid w:val="00804E00"/>
    <w:rsid w:val="00804F58"/>
    <w:rsid w:val="0080539D"/>
    <w:rsid w:val="008055C4"/>
    <w:rsid w:val="00805860"/>
    <w:rsid w:val="008059F9"/>
    <w:rsid w:val="00805A81"/>
    <w:rsid w:val="00805C2A"/>
    <w:rsid w:val="00805D10"/>
    <w:rsid w:val="00805D29"/>
    <w:rsid w:val="0080645F"/>
    <w:rsid w:val="00806558"/>
    <w:rsid w:val="0080658F"/>
    <w:rsid w:val="00806931"/>
    <w:rsid w:val="00806CCB"/>
    <w:rsid w:val="00806FC7"/>
    <w:rsid w:val="0080727E"/>
    <w:rsid w:val="008073B1"/>
    <w:rsid w:val="00807AF1"/>
    <w:rsid w:val="00807B97"/>
    <w:rsid w:val="00807D01"/>
    <w:rsid w:val="00807D56"/>
    <w:rsid w:val="00807DD3"/>
    <w:rsid w:val="00807FA9"/>
    <w:rsid w:val="00810575"/>
    <w:rsid w:val="00810B42"/>
    <w:rsid w:val="00810D7F"/>
    <w:rsid w:val="008110CF"/>
    <w:rsid w:val="00811651"/>
    <w:rsid w:val="008118DA"/>
    <w:rsid w:val="00811B61"/>
    <w:rsid w:val="00811C2A"/>
    <w:rsid w:val="0081227E"/>
    <w:rsid w:val="008126C8"/>
    <w:rsid w:val="00812851"/>
    <w:rsid w:val="00812A77"/>
    <w:rsid w:val="00812CB4"/>
    <w:rsid w:val="00812DAC"/>
    <w:rsid w:val="00812F59"/>
    <w:rsid w:val="00813215"/>
    <w:rsid w:val="0081375F"/>
    <w:rsid w:val="00813859"/>
    <w:rsid w:val="00813A56"/>
    <w:rsid w:val="00813B18"/>
    <w:rsid w:val="00813FED"/>
    <w:rsid w:val="008141E3"/>
    <w:rsid w:val="008141E4"/>
    <w:rsid w:val="0081527C"/>
    <w:rsid w:val="00815303"/>
    <w:rsid w:val="0081538A"/>
    <w:rsid w:val="008155EE"/>
    <w:rsid w:val="008156DE"/>
    <w:rsid w:val="008158BE"/>
    <w:rsid w:val="00815C4E"/>
    <w:rsid w:val="00815C72"/>
    <w:rsid w:val="00815D79"/>
    <w:rsid w:val="00815E78"/>
    <w:rsid w:val="00816576"/>
    <w:rsid w:val="008165AB"/>
    <w:rsid w:val="008167DF"/>
    <w:rsid w:val="00816A54"/>
    <w:rsid w:val="00816B16"/>
    <w:rsid w:val="00816DB9"/>
    <w:rsid w:val="00816FAB"/>
    <w:rsid w:val="008172C2"/>
    <w:rsid w:val="0081736B"/>
    <w:rsid w:val="0081742F"/>
    <w:rsid w:val="008178C6"/>
    <w:rsid w:val="00817E6F"/>
    <w:rsid w:val="00817F38"/>
    <w:rsid w:val="00820344"/>
    <w:rsid w:val="0082043F"/>
    <w:rsid w:val="0082050B"/>
    <w:rsid w:val="0082052A"/>
    <w:rsid w:val="008206FD"/>
    <w:rsid w:val="00820AE5"/>
    <w:rsid w:val="00820BC9"/>
    <w:rsid w:val="00820E03"/>
    <w:rsid w:val="008218A9"/>
    <w:rsid w:val="0082197D"/>
    <w:rsid w:val="00821C7E"/>
    <w:rsid w:val="00821CF8"/>
    <w:rsid w:val="00821EE9"/>
    <w:rsid w:val="0082206E"/>
    <w:rsid w:val="00822190"/>
    <w:rsid w:val="008226DE"/>
    <w:rsid w:val="008228CD"/>
    <w:rsid w:val="00822CC1"/>
    <w:rsid w:val="00822F0F"/>
    <w:rsid w:val="008230FC"/>
    <w:rsid w:val="0082319A"/>
    <w:rsid w:val="00823418"/>
    <w:rsid w:val="008237BF"/>
    <w:rsid w:val="00823DC9"/>
    <w:rsid w:val="00823FC6"/>
    <w:rsid w:val="008243ED"/>
    <w:rsid w:val="00824567"/>
    <w:rsid w:val="00824587"/>
    <w:rsid w:val="00824708"/>
    <w:rsid w:val="0082479E"/>
    <w:rsid w:val="008247EA"/>
    <w:rsid w:val="008248A2"/>
    <w:rsid w:val="00824D1B"/>
    <w:rsid w:val="00824E00"/>
    <w:rsid w:val="00825198"/>
    <w:rsid w:val="008251A1"/>
    <w:rsid w:val="00825531"/>
    <w:rsid w:val="00825659"/>
    <w:rsid w:val="008258AF"/>
    <w:rsid w:val="00825D36"/>
    <w:rsid w:val="008262A8"/>
    <w:rsid w:val="0082653A"/>
    <w:rsid w:val="008269F1"/>
    <w:rsid w:val="00826AAA"/>
    <w:rsid w:val="00826CAC"/>
    <w:rsid w:val="00826DD5"/>
    <w:rsid w:val="008273D0"/>
    <w:rsid w:val="0082772A"/>
    <w:rsid w:val="00827CEA"/>
    <w:rsid w:val="00827DF3"/>
    <w:rsid w:val="00827E22"/>
    <w:rsid w:val="00830309"/>
    <w:rsid w:val="00830487"/>
    <w:rsid w:val="008304EA"/>
    <w:rsid w:val="00830524"/>
    <w:rsid w:val="008305D6"/>
    <w:rsid w:val="008307A0"/>
    <w:rsid w:val="008309EE"/>
    <w:rsid w:val="00830D0A"/>
    <w:rsid w:val="00830F3B"/>
    <w:rsid w:val="008313F1"/>
    <w:rsid w:val="008314A1"/>
    <w:rsid w:val="00831755"/>
    <w:rsid w:val="00831AF9"/>
    <w:rsid w:val="00831CE2"/>
    <w:rsid w:val="00831DE0"/>
    <w:rsid w:val="00831E7D"/>
    <w:rsid w:val="0083209B"/>
    <w:rsid w:val="008323DA"/>
    <w:rsid w:val="008323E4"/>
    <w:rsid w:val="00832480"/>
    <w:rsid w:val="00832E3C"/>
    <w:rsid w:val="008330EA"/>
    <w:rsid w:val="0083313D"/>
    <w:rsid w:val="008334B3"/>
    <w:rsid w:val="008339AF"/>
    <w:rsid w:val="00833B36"/>
    <w:rsid w:val="00833B47"/>
    <w:rsid w:val="00833F2C"/>
    <w:rsid w:val="00834234"/>
    <w:rsid w:val="00834250"/>
    <w:rsid w:val="00835502"/>
    <w:rsid w:val="00835621"/>
    <w:rsid w:val="00835677"/>
    <w:rsid w:val="00835753"/>
    <w:rsid w:val="00835881"/>
    <w:rsid w:val="00835944"/>
    <w:rsid w:val="00835A83"/>
    <w:rsid w:val="00835B80"/>
    <w:rsid w:val="00835FBD"/>
    <w:rsid w:val="008361EB"/>
    <w:rsid w:val="00836365"/>
    <w:rsid w:val="00836C44"/>
    <w:rsid w:val="00836DBD"/>
    <w:rsid w:val="00837359"/>
    <w:rsid w:val="00837E0A"/>
    <w:rsid w:val="00837FF0"/>
    <w:rsid w:val="00840797"/>
    <w:rsid w:val="008408AD"/>
    <w:rsid w:val="00840DF4"/>
    <w:rsid w:val="00840EBE"/>
    <w:rsid w:val="0084114B"/>
    <w:rsid w:val="0084149D"/>
    <w:rsid w:val="008415FC"/>
    <w:rsid w:val="008416E8"/>
    <w:rsid w:val="0084299C"/>
    <w:rsid w:val="00842F5C"/>
    <w:rsid w:val="00842F8F"/>
    <w:rsid w:val="00843801"/>
    <w:rsid w:val="0084387B"/>
    <w:rsid w:val="00843BF5"/>
    <w:rsid w:val="00843C3B"/>
    <w:rsid w:val="00843CBD"/>
    <w:rsid w:val="0084401F"/>
    <w:rsid w:val="008443EA"/>
    <w:rsid w:val="0084441F"/>
    <w:rsid w:val="008446BE"/>
    <w:rsid w:val="00844AE4"/>
    <w:rsid w:val="00844C22"/>
    <w:rsid w:val="00844D40"/>
    <w:rsid w:val="008454E9"/>
    <w:rsid w:val="008456F8"/>
    <w:rsid w:val="00845751"/>
    <w:rsid w:val="00845C50"/>
    <w:rsid w:val="00845C77"/>
    <w:rsid w:val="00845C89"/>
    <w:rsid w:val="00845D1A"/>
    <w:rsid w:val="00845F44"/>
    <w:rsid w:val="0084615D"/>
    <w:rsid w:val="008462F9"/>
    <w:rsid w:val="008464A6"/>
    <w:rsid w:val="00846618"/>
    <w:rsid w:val="008468EF"/>
    <w:rsid w:val="00846918"/>
    <w:rsid w:val="00846E2C"/>
    <w:rsid w:val="00846E7E"/>
    <w:rsid w:val="00846EED"/>
    <w:rsid w:val="00847812"/>
    <w:rsid w:val="00847E95"/>
    <w:rsid w:val="008504AE"/>
    <w:rsid w:val="00850A42"/>
    <w:rsid w:val="00850ACA"/>
    <w:rsid w:val="00850B7F"/>
    <w:rsid w:val="00851318"/>
    <w:rsid w:val="008515B6"/>
    <w:rsid w:val="008519FF"/>
    <w:rsid w:val="00851F24"/>
    <w:rsid w:val="00852670"/>
    <w:rsid w:val="0085287E"/>
    <w:rsid w:val="008533DE"/>
    <w:rsid w:val="008535B5"/>
    <w:rsid w:val="00853FBC"/>
    <w:rsid w:val="0085428B"/>
    <w:rsid w:val="008545EA"/>
    <w:rsid w:val="00854875"/>
    <w:rsid w:val="00854B2B"/>
    <w:rsid w:val="00854BB5"/>
    <w:rsid w:val="00854C01"/>
    <w:rsid w:val="00854CC8"/>
    <w:rsid w:val="00854F2F"/>
    <w:rsid w:val="00855089"/>
    <w:rsid w:val="008559F3"/>
    <w:rsid w:val="00855CB1"/>
    <w:rsid w:val="00856486"/>
    <w:rsid w:val="00856AFF"/>
    <w:rsid w:val="00856BEE"/>
    <w:rsid w:val="00856CA3"/>
    <w:rsid w:val="008571AA"/>
    <w:rsid w:val="008576D8"/>
    <w:rsid w:val="008578F6"/>
    <w:rsid w:val="00857AC8"/>
    <w:rsid w:val="00860067"/>
    <w:rsid w:val="0086044D"/>
    <w:rsid w:val="00860514"/>
    <w:rsid w:val="008605CF"/>
    <w:rsid w:val="00860829"/>
    <w:rsid w:val="008608DF"/>
    <w:rsid w:val="00860D95"/>
    <w:rsid w:val="008617D9"/>
    <w:rsid w:val="0086180F"/>
    <w:rsid w:val="00861B45"/>
    <w:rsid w:val="00861D55"/>
    <w:rsid w:val="008624A3"/>
    <w:rsid w:val="0086250C"/>
    <w:rsid w:val="00862812"/>
    <w:rsid w:val="00862861"/>
    <w:rsid w:val="0086290D"/>
    <w:rsid w:val="00862A00"/>
    <w:rsid w:val="00862C2B"/>
    <w:rsid w:val="00862FE0"/>
    <w:rsid w:val="008630B8"/>
    <w:rsid w:val="00863185"/>
    <w:rsid w:val="008632DB"/>
    <w:rsid w:val="008635E7"/>
    <w:rsid w:val="00863999"/>
    <w:rsid w:val="00863A64"/>
    <w:rsid w:val="00863CAF"/>
    <w:rsid w:val="00864062"/>
    <w:rsid w:val="00864433"/>
    <w:rsid w:val="0086509C"/>
    <w:rsid w:val="0086556D"/>
    <w:rsid w:val="0086586E"/>
    <w:rsid w:val="00865BC1"/>
    <w:rsid w:val="00865C0C"/>
    <w:rsid w:val="00865FD6"/>
    <w:rsid w:val="0086692D"/>
    <w:rsid w:val="008670A6"/>
    <w:rsid w:val="00867299"/>
    <w:rsid w:val="008674A8"/>
    <w:rsid w:val="00867743"/>
    <w:rsid w:val="00867DC1"/>
    <w:rsid w:val="00867FD5"/>
    <w:rsid w:val="00870E75"/>
    <w:rsid w:val="008710A4"/>
    <w:rsid w:val="008711A3"/>
    <w:rsid w:val="00871744"/>
    <w:rsid w:val="00871943"/>
    <w:rsid w:val="00871C59"/>
    <w:rsid w:val="00871EF8"/>
    <w:rsid w:val="00872499"/>
    <w:rsid w:val="00872EAD"/>
    <w:rsid w:val="00873023"/>
    <w:rsid w:val="00873196"/>
    <w:rsid w:val="008733E8"/>
    <w:rsid w:val="00873572"/>
    <w:rsid w:val="008735D3"/>
    <w:rsid w:val="00873608"/>
    <w:rsid w:val="0087364C"/>
    <w:rsid w:val="008745AB"/>
    <w:rsid w:val="0087479F"/>
    <w:rsid w:val="0087496A"/>
    <w:rsid w:val="00874988"/>
    <w:rsid w:val="00874D11"/>
    <w:rsid w:val="008753ED"/>
    <w:rsid w:val="00875A8E"/>
    <w:rsid w:val="00875E43"/>
    <w:rsid w:val="00876245"/>
    <w:rsid w:val="00876312"/>
    <w:rsid w:val="008766B5"/>
    <w:rsid w:val="00876708"/>
    <w:rsid w:val="0087689E"/>
    <w:rsid w:val="00876925"/>
    <w:rsid w:val="00877334"/>
    <w:rsid w:val="008773EA"/>
    <w:rsid w:val="00877B41"/>
    <w:rsid w:val="00877DAB"/>
    <w:rsid w:val="00877FCB"/>
    <w:rsid w:val="00880086"/>
    <w:rsid w:val="00880609"/>
    <w:rsid w:val="00880617"/>
    <w:rsid w:val="00880AF3"/>
    <w:rsid w:val="00881098"/>
    <w:rsid w:val="008810EB"/>
    <w:rsid w:val="00881B71"/>
    <w:rsid w:val="00881E15"/>
    <w:rsid w:val="00881F06"/>
    <w:rsid w:val="008822FD"/>
    <w:rsid w:val="008825CC"/>
    <w:rsid w:val="0088264A"/>
    <w:rsid w:val="00882B62"/>
    <w:rsid w:val="00882C2F"/>
    <w:rsid w:val="00882D69"/>
    <w:rsid w:val="00882FAA"/>
    <w:rsid w:val="0088344E"/>
    <w:rsid w:val="008835AE"/>
    <w:rsid w:val="00884715"/>
    <w:rsid w:val="00884900"/>
    <w:rsid w:val="00884A97"/>
    <w:rsid w:val="00884AD9"/>
    <w:rsid w:val="00884BF2"/>
    <w:rsid w:val="00884CD5"/>
    <w:rsid w:val="00885B5D"/>
    <w:rsid w:val="0088612A"/>
    <w:rsid w:val="008862DE"/>
    <w:rsid w:val="00886336"/>
    <w:rsid w:val="0088643E"/>
    <w:rsid w:val="008865ED"/>
    <w:rsid w:val="008866C1"/>
    <w:rsid w:val="00886734"/>
    <w:rsid w:val="00886769"/>
    <w:rsid w:val="00886887"/>
    <w:rsid w:val="00886B50"/>
    <w:rsid w:val="0088795A"/>
    <w:rsid w:val="00887A8C"/>
    <w:rsid w:val="00887D38"/>
    <w:rsid w:val="00890282"/>
    <w:rsid w:val="00890375"/>
    <w:rsid w:val="00890880"/>
    <w:rsid w:val="00890EEE"/>
    <w:rsid w:val="00890F20"/>
    <w:rsid w:val="00890FA5"/>
    <w:rsid w:val="0089117F"/>
    <w:rsid w:val="0089145A"/>
    <w:rsid w:val="008915CE"/>
    <w:rsid w:val="00891829"/>
    <w:rsid w:val="00891944"/>
    <w:rsid w:val="00891CD5"/>
    <w:rsid w:val="00891F2B"/>
    <w:rsid w:val="00892167"/>
    <w:rsid w:val="00892386"/>
    <w:rsid w:val="008924C3"/>
    <w:rsid w:val="008927C9"/>
    <w:rsid w:val="008929A3"/>
    <w:rsid w:val="008929CA"/>
    <w:rsid w:val="0089316E"/>
    <w:rsid w:val="00893317"/>
    <w:rsid w:val="00893444"/>
    <w:rsid w:val="008934DF"/>
    <w:rsid w:val="008936EE"/>
    <w:rsid w:val="00893DC7"/>
    <w:rsid w:val="00894653"/>
    <w:rsid w:val="00894B06"/>
    <w:rsid w:val="00894F3C"/>
    <w:rsid w:val="00894FF4"/>
    <w:rsid w:val="008950F1"/>
    <w:rsid w:val="00895245"/>
    <w:rsid w:val="00895343"/>
    <w:rsid w:val="0089544A"/>
    <w:rsid w:val="00895D4D"/>
    <w:rsid w:val="00895E38"/>
    <w:rsid w:val="00895F08"/>
    <w:rsid w:val="00895FA0"/>
    <w:rsid w:val="0089600C"/>
    <w:rsid w:val="00896063"/>
    <w:rsid w:val="008960F3"/>
    <w:rsid w:val="00896597"/>
    <w:rsid w:val="0089666C"/>
    <w:rsid w:val="008967EF"/>
    <w:rsid w:val="00896EB5"/>
    <w:rsid w:val="00896FA5"/>
    <w:rsid w:val="0089706A"/>
    <w:rsid w:val="00897153"/>
    <w:rsid w:val="0089771F"/>
    <w:rsid w:val="00897BA5"/>
    <w:rsid w:val="008A0060"/>
    <w:rsid w:val="008A0B9A"/>
    <w:rsid w:val="008A0D5D"/>
    <w:rsid w:val="008A1590"/>
    <w:rsid w:val="008A15D0"/>
    <w:rsid w:val="008A19DE"/>
    <w:rsid w:val="008A1D0E"/>
    <w:rsid w:val="008A1D79"/>
    <w:rsid w:val="008A1FC3"/>
    <w:rsid w:val="008A22B4"/>
    <w:rsid w:val="008A247B"/>
    <w:rsid w:val="008A2505"/>
    <w:rsid w:val="008A26DB"/>
    <w:rsid w:val="008A2707"/>
    <w:rsid w:val="008A2946"/>
    <w:rsid w:val="008A2CC6"/>
    <w:rsid w:val="008A2EB0"/>
    <w:rsid w:val="008A2F81"/>
    <w:rsid w:val="008A397B"/>
    <w:rsid w:val="008A3FAD"/>
    <w:rsid w:val="008A430E"/>
    <w:rsid w:val="008A47D9"/>
    <w:rsid w:val="008A498C"/>
    <w:rsid w:val="008A4CF6"/>
    <w:rsid w:val="008A4E35"/>
    <w:rsid w:val="008A4FB9"/>
    <w:rsid w:val="008A5427"/>
    <w:rsid w:val="008A546D"/>
    <w:rsid w:val="008A54AE"/>
    <w:rsid w:val="008A5635"/>
    <w:rsid w:val="008A584D"/>
    <w:rsid w:val="008A5A85"/>
    <w:rsid w:val="008A5BDF"/>
    <w:rsid w:val="008A5D7D"/>
    <w:rsid w:val="008A64A8"/>
    <w:rsid w:val="008A64EB"/>
    <w:rsid w:val="008A6C1A"/>
    <w:rsid w:val="008A6EB0"/>
    <w:rsid w:val="008A72DD"/>
    <w:rsid w:val="008A7802"/>
    <w:rsid w:val="008A7DFC"/>
    <w:rsid w:val="008A7E9A"/>
    <w:rsid w:val="008A7FAE"/>
    <w:rsid w:val="008B024F"/>
    <w:rsid w:val="008B074B"/>
    <w:rsid w:val="008B09F2"/>
    <w:rsid w:val="008B0A0E"/>
    <w:rsid w:val="008B0DD8"/>
    <w:rsid w:val="008B1149"/>
    <w:rsid w:val="008B117B"/>
    <w:rsid w:val="008B11B4"/>
    <w:rsid w:val="008B1311"/>
    <w:rsid w:val="008B15CE"/>
    <w:rsid w:val="008B16E2"/>
    <w:rsid w:val="008B17B5"/>
    <w:rsid w:val="008B1813"/>
    <w:rsid w:val="008B1AC8"/>
    <w:rsid w:val="008B1B09"/>
    <w:rsid w:val="008B1BD1"/>
    <w:rsid w:val="008B1F26"/>
    <w:rsid w:val="008B24FC"/>
    <w:rsid w:val="008B2996"/>
    <w:rsid w:val="008B2ADA"/>
    <w:rsid w:val="008B2F98"/>
    <w:rsid w:val="008B310C"/>
    <w:rsid w:val="008B33EE"/>
    <w:rsid w:val="008B3527"/>
    <w:rsid w:val="008B372C"/>
    <w:rsid w:val="008B3CAA"/>
    <w:rsid w:val="008B3F23"/>
    <w:rsid w:val="008B4605"/>
    <w:rsid w:val="008B4828"/>
    <w:rsid w:val="008B5198"/>
    <w:rsid w:val="008B51B2"/>
    <w:rsid w:val="008B5293"/>
    <w:rsid w:val="008B5443"/>
    <w:rsid w:val="008B54DE"/>
    <w:rsid w:val="008B55AD"/>
    <w:rsid w:val="008B5745"/>
    <w:rsid w:val="008B57A7"/>
    <w:rsid w:val="008B57B4"/>
    <w:rsid w:val="008B5A26"/>
    <w:rsid w:val="008B5B2C"/>
    <w:rsid w:val="008B5CAF"/>
    <w:rsid w:val="008B5D95"/>
    <w:rsid w:val="008B5F88"/>
    <w:rsid w:val="008B60AB"/>
    <w:rsid w:val="008B6323"/>
    <w:rsid w:val="008B65BC"/>
    <w:rsid w:val="008B6654"/>
    <w:rsid w:val="008B665A"/>
    <w:rsid w:val="008B6CF0"/>
    <w:rsid w:val="008B6D01"/>
    <w:rsid w:val="008B70DE"/>
    <w:rsid w:val="008B728C"/>
    <w:rsid w:val="008B7583"/>
    <w:rsid w:val="008B7B93"/>
    <w:rsid w:val="008B7C3C"/>
    <w:rsid w:val="008B7CD8"/>
    <w:rsid w:val="008BF073"/>
    <w:rsid w:val="008C003C"/>
    <w:rsid w:val="008C02FE"/>
    <w:rsid w:val="008C058A"/>
    <w:rsid w:val="008C05A9"/>
    <w:rsid w:val="008C05AA"/>
    <w:rsid w:val="008C088B"/>
    <w:rsid w:val="008C09F7"/>
    <w:rsid w:val="008C0C29"/>
    <w:rsid w:val="008C0F27"/>
    <w:rsid w:val="008C0FB5"/>
    <w:rsid w:val="008C107D"/>
    <w:rsid w:val="008C1113"/>
    <w:rsid w:val="008C20B8"/>
    <w:rsid w:val="008C21F2"/>
    <w:rsid w:val="008C2334"/>
    <w:rsid w:val="008C23E9"/>
    <w:rsid w:val="008C24FB"/>
    <w:rsid w:val="008C2634"/>
    <w:rsid w:val="008C2A9A"/>
    <w:rsid w:val="008C2D38"/>
    <w:rsid w:val="008C383B"/>
    <w:rsid w:val="008C3B77"/>
    <w:rsid w:val="008C3F4A"/>
    <w:rsid w:val="008C446E"/>
    <w:rsid w:val="008C47B3"/>
    <w:rsid w:val="008C4961"/>
    <w:rsid w:val="008C4B45"/>
    <w:rsid w:val="008C4BAA"/>
    <w:rsid w:val="008C4C7E"/>
    <w:rsid w:val="008C4EA2"/>
    <w:rsid w:val="008C5639"/>
    <w:rsid w:val="008C564E"/>
    <w:rsid w:val="008C5B20"/>
    <w:rsid w:val="008C5FEA"/>
    <w:rsid w:val="008C636E"/>
    <w:rsid w:val="008C69B6"/>
    <w:rsid w:val="008C6CC5"/>
    <w:rsid w:val="008C6FD3"/>
    <w:rsid w:val="008C71BA"/>
    <w:rsid w:val="008C7322"/>
    <w:rsid w:val="008C760E"/>
    <w:rsid w:val="008C76BA"/>
    <w:rsid w:val="008C7756"/>
    <w:rsid w:val="008C779B"/>
    <w:rsid w:val="008C7A6B"/>
    <w:rsid w:val="008C7B95"/>
    <w:rsid w:val="008C7CC5"/>
    <w:rsid w:val="008D099B"/>
    <w:rsid w:val="008D0B30"/>
    <w:rsid w:val="008D0BBC"/>
    <w:rsid w:val="008D0CF7"/>
    <w:rsid w:val="008D105C"/>
    <w:rsid w:val="008D15E3"/>
    <w:rsid w:val="008D1A03"/>
    <w:rsid w:val="008D1A3B"/>
    <w:rsid w:val="008D1FF2"/>
    <w:rsid w:val="008D25B7"/>
    <w:rsid w:val="008D2A51"/>
    <w:rsid w:val="008D2A81"/>
    <w:rsid w:val="008D2C91"/>
    <w:rsid w:val="008D2E56"/>
    <w:rsid w:val="008D327D"/>
    <w:rsid w:val="008D3799"/>
    <w:rsid w:val="008D3C0D"/>
    <w:rsid w:val="008D3C6D"/>
    <w:rsid w:val="008D3F04"/>
    <w:rsid w:val="008D4134"/>
    <w:rsid w:val="008D42A5"/>
    <w:rsid w:val="008D4435"/>
    <w:rsid w:val="008D4821"/>
    <w:rsid w:val="008D48F0"/>
    <w:rsid w:val="008D51BC"/>
    <w:rsid w:val="008D52A7"/>
    <w:rsid w:val="008D53C0"/>
    <w:rsid w:val="008D53ED"/>
    <w:rsid w:val="008D679E"/>
    <w:rsid w:val="008D68BD"/>
    <w:rsid w:val="008D69FB"/>
    <w:rsid w:val="008D6A9F"/>
    <w:rsid w:val="008D6AEE"/>
    <w:rsid w:val="008D6F99"/>
    <w:rsid w:val="008D71F3"/>
    <w:rsid w:val="008D7217"/>
    <w:rsid w:val="008D764D"/>
    <w:rsid w:val="008D777F"/>
    <w:rsid w:val="008E0043"/>
    <w:rsid w:val="008E01AE"/>
    <w:rsid w:val="008E0236"/>
    <w:rsid w:val="008E0A3C"/>
    <w:rsid w:val="008E0CFE"/>
    <w:rsid w:val="008E114E"/>
    <w:rsid w:val="008E1192"/>
    <w:rsid w:val="008E1267"/>
    <w:rsid w:val="008E1375"/>
    <w:rsid w:val="008E1538"/>
    <w:rsid w:val="008E1D24"/>
    <w:rsid w:val="008E2094"/>
    <w:rsid w:val="008E23B2"/>
    <w:rsid w:val="008E2688"/>
    <w:rsid w:val="008E2895"/>
    <w:rsid w:val="008E2950"/>
    <w:rsid w:val="008E2998"/>
    <w:rsid w:val="008E2A82"/>
    <w:rsid w:val="008E30DE"/>
    <w:rsid w:val="008E345C"/>
    <w:rsid w:val="008E34CD"/>
    <w:rsid w:val="008E34ED"/>
    <w:rsid w:val="008E3591"/>
    <w:rsid w:val="008E3DE9"/>
    <w:rsid w:val="008E3DFB"/>
    <w:rsid w:val="008E433C"/>
    <w:rsid w:val="008E4350"/>
    <w:rsid w:val="008E4ADD"/>
    <w:rsid w:val="008E4D4B"/>
    <w:rsid w:val="008E4FF1"/>
    <w:rsid w:val="008E50AB"/>
    <w:rsid w:val="008E50F2"/>
    <w:rsid w:val="008E5785"/>
    <w:rsid w:val="008E5E59"/>
    <w:rsid w:val="008E6169"/>
    <w:rsid w:val="008E6471"/>
    <w:rsid w:val="008E6962"/>
    <w:rsid w:val="008E72FC"/>
    <w:rsid w:val="008E74D7"/>
    <w:rsid w:val="008E79A2"/>
    <w:rsid w:val="008E79F3"/>
    <w:rsid w:val="008E7EAB"/>
    <w:rsid w:val="008F0832"/>
    <w:rsid w:val="008F0B48"/>
    <w:rsid w:val="008F0D87"/>
    <w:rsid w:val="008F15C1"/>
    <w:rsid w:val="008F15CF"/>
    <w:rsid w:val="008F18CE"/>
    <w:rsid w:val="008F1FFF"/>
    <w:rsid w:val="008F20B7"/>
    <w:rsid w:val="008F220E"/>
    <w:rsid w:val="008F2297"/>
    <w:rsid w:val="008F2349"/>
    <w:rsid w:val="008F235A"/>
    <w:rsid w:val="008F2597"/>
    <w:rsid w:val="008F27AF"/>
    <w:rsid w:val="008F350E"/>
    <w:rsid w:val="008F3E7D"/>
    <w:rsid w:val="008F3FD8"/>
    <w:rsid w:val="008F459B"/>
    <w:rsid w:val="008F4B35"/>
    <w:rsid w:val="008F4E2F"/>
    <w:rsid w:val="008F5151"/>
    <w:rsid w:val="008F51DD"/>
    <w:rsid w:val="008F51FF"/>
    <w:rsid w:val="008F5252"/>
    <w:rsid w:val="008F529D"/>
    <w:rsid w:val="008F53F2"/>
    <w:rsid w:val="008F5991"/>
    <w:rsid w:val="008F5BBD"/>
    <w:rsid w:val="008F5D68"/>
    <w:rsid w:val="008F62C7"/>
    <w:rsid w:val="008F6953"/>
    <w:rsid w:val="008F6AD1"/>
    <w:rsid w:val="008F6C48"/>
    <w:rsid w:val="008F6C6F"/>
    <w:rsid w:val="008F6DDA"/>
    <w:rsid w:val="008F72FC"/>
    <w:rsid w:val="008F7460"/>
    <w:rsid w:val="008F789D"/>
    <w:rsid w:val="009001C7"/>
    <w:rsid w:val="0090035F"/>
    <w:rsid w:val="00900384"/>
    <w:rsid w:val="00900451"/>
    <w:rsid w:val="00900DA8"/>
    <w:rsid w:val="00900E3E"/>
    <w:rsid w:val="00901030"/>
    <w:rsid w:val="009012A3"/>
    <w:rsid w:val="00901741"/>
    <w:rsid w:val="00901BBD"/>
    <w:rsid w:val="00901DFF"/>
    <w:rsid w:val="00901E51"/>
    <w:rsid w:val="00901EFE"/>
    <w:rsid w:val="00901F49"/>
    <w:rsid w:val="0090241D"/>
    <w:rsid w:val="00902A0F"/>
    <w:rsid w:val="00902A83"/>
    <w:rsid w:val="00902C80"/>
    <w:rsid w:val="009032E1"/>
    <w:rsid w:val="0090349F"/>
    <w:rsid w:val="00903B2A"/>
    <w:rsid w:val="00903B33"/>
    <w:rsid w:val="00903C8B"/>
    <w:rsid w:val="00903D7E"/>
    <w:rsid w:val="00903DA9"/>
    <w:rsid w:val="00904AC6"/>
    <w:rsid w:val="00904D10"/>
    <w:rsid w:val="00904D16"/>
    <w:rsid w:val="00904D98"/>
    <w:rsid w:val="00904E3B"/>
    <w:rsid w:val="0090524E"/>
    <w:rsid w:val="009052AC"/>
    <w:rsid w:val="009055F2"/>
    <w:rsid w:val="00906043"/>
    <w:rsid w:val="009063E9"/>
    <w:rsid w:val="009068D7"/>
    <w:rsid w:val="00906D04"/>
    <w:rsid w:val="00906DCD"/>
    <w:rsid w:val="00906DF5"/>
    <w:rsid w:val="00906EF0"/>
    <w:rsid w:val="0090710D"/>
    <w:rsid w:val="00907411"/>
    <w:rsid w:val="009076C2"/>
    <w:rsid w:val="00907728"/>
    <w:rsid w:val="009102FE"/>
    <w:rsid w:val="0091069A"/>
    <w:rsid w:val="009107ED"/>
    <w:rsid w:val="009107EF"/>
    <w:rsid w:val="009115EC"/>
    <w:rsid w:val="00911609"/>
    <w:rsid w:val="00911774"/>
    <w:rsid w:val="009118E6"/>
    <w:rsid w:val="00911F4F"/>
    <w:rsid w:val="00912111"/>
    <w:rsid w:val="00912469"/>
    <w:rsid w:val="00912699"/>
    <w:rsid w:val="009127F2"/>
    <w:rsid w:val="00912927"/>
    <w:rsid w:val="009129D9"/>
    <w:rsid w:val="00912C78"/>
    <w:rsid w:val="00913092"/>
    <w:rsid w:val="0091381C"/>
    <w:rsid w:val="00913830"/>
    <w:rsid w:val="009138BF"/>
    <w:rsid w:val="009139B2"/>
    <w:rsid w:val="00913A1D"/>
    <w:rsid w:val="00913B90"/>
    <w:rsid w:val="00913CD2"/>
    <w:rsid w:val="00913D7B"/>
    <w:rsid w:val="00914396"/>
    <w:rsid w:val="0091467D"/>
    <w:rsid w:val="00914B0E"/>
    <w:rsid w:val="00914BE1"/>
    <w:rsid w:val="00914D71"/>
    <w:rsid w:val="009155E8"/>
    <w:rsid w:val="0091572B"/>
    <w:rsid w:val="00916898"/>
    <w:rsid w:val="00916CAF"/>
    <w:rsid w:val="00917663"/>
    <w:rsid w:val="00917AF3"/>
    <w:rsid w:val="00917B0E"/>
    <w:rsid w:val="00917B29"/>
    <w:rsid w:val="00917D6C"/>
    <w:rsid w:val="00917E2E"/>
    <w:rsid w:val="00920596"/>
    <w:rsid w:val="00920609"/>
    <w:rsid w:val="00920685"/>
    <w:rsid w:val="00920AFC"/>
    <w:rsid w:val="00920CF2"/>
    <w:rsid w:val="00920F65"/>
    <w:rsid w:val="009210D2"/>
    <w:rsid w:val="00921445"/>
    <w:rsid w:val="0092183B"/>
    <w:rsid w:val="009219B2"/>
    <w:rsid w:val="00921BAB"/>
    <w:rsid w:val="00921E67"/>
    <w:rsid w:val="009222AB"/>
    <w:rsid w:val="009222B9"/>
    <w:rsid w:val="00922438"/>
    <w:rsid w:val="00922686"/>
    <w:rsid w:val="00922989"/>
    <w:rsid w:val="00922B98"/>
    <w:rsid w:val="00922EDE"/>
    <w:rsid w:val="00922F64"/>
    <w:rsid w:val="00923371"/>
    <w:rsid w:val="00923C54"/>
    <w:rsid w:val="00923ED2"/>
    <w:rsid w:val="00923F1B"/>
    <w:rsid w:val="00924160"/>
    <w:rsid w:val="00924206"/>
    <w:rsid w:val="009243A4"/>
    <w:rsid w:val="00924427"/>
    <w:rsid w:val="009246DA"/>
    <w:rsid w:val="00924C3B"/>
    <w:rsid w:val="00924C4F"/>
    <w:rsid w:val="00924CE3"/>
    <w:rsid w:val="00924F26"/>
    <w:rsid w:val="00924F36"/>
    <w:rsid w:val="009250F5"/>
    <w:rsid w:val="00925822"/>
    <w:rsid w:val="009259A6"/>
    <w:rsid w:val="00925B0D"/>
    <w:rsid w:val="00925BFD"/>
    <w:rsid w:val="00926312"/>
    <w:rsid w:val="009263CA"/>
    <w:rsid w:val="00926814"/>
    <w:rsid w:val="00926873"/>
    <w:rsid w:val="00926B72"/>
    <w:rsid w:val="009270EA"/>
    <w:rsid w:val="0092710E"/>
    <w:rsid w:val="0092763A"/>
    <w:rsid w:val="0092778E"/>
    <w:rsid w:val="009279D7"/>
    <w:rsid w:val="00927C3C"/>
    <w:rsid w:val="00927F94"/>
    <w:rsid w:val="00930099"/>
    <w:rsid w:val="009300E4"/>
    <w:rsid w:val="00930430"/>
    <w:rsid w:val="0093085B"/>
    <w:rsid w:val="00930894"/>
    <w:rsid w:val="009310C5"/>
    <w:rsid w:val="00931130"/>
    <w:rsid w:val="00931209"/>
    <w:rsid w:val="009313EC"/>
    <w:rsid w:val="00931C2B"/>
    <w:rsid w:val="00932031"/>
    <w:rsid w:val="009322FC"/>
    <w:rsid w:val="009324CC"/>
    <w:rsid w:val="0093263B"/>
    <w:rsid w:val="00932AF0"/>
    <w:rsid w:val="00932E2F"/>
    <w:rsid w:val="00932F0E"/>
    <w:rsid w:val="00933145"/>
    <w:rsid w:val="00933175"/>
    <w:rsid w:val="00933513"/>
    <w:rsid w:val="00933AA9"/>
    <w:rsid w:val="00933D02"/>
    <w:rsid w:val="00933D83"/>
    <w:rsid w:val="00933ECA"/>
    <w:rsid w:val="00934000"/>
    <w:rsid w:val="009340A7"/>
    <w:rsid w:val="0093442E"/>
    <w:rsid w:val="0093459A"/>
    <w:rsid w:val="00934634"/>
    <w:rsid w:val="0093482F"/>
    <w:rsid w:val="00934A12"/>
    <w:rsid w:val="00934B23"/>
    <w:rsid w:val="00934D12"/>
    <w:rsid w:val="00934DE3"/>
    <w:rsid w:val="0093510D"/>
    <w:rsid w:val="0093514D"/>
    <w:rsid w:val="00935BB4"/>
    <w:rsid w:val="00935FE6"/>
    <w:rsid w:val="00936545"/>
    <w:rsid w:val="0093679E"/>
    <w:rsid w:val="009367D6"/>
    <w:rsid w:val="009371F3"/>
    <w:rsid w:val="009372F1"/>
    <w:rsid w:val="009375C7"/>
    <w:rsid w:val="00937774"/>
    <w:rsid w:val="00937826"/>
    <w:rsid w:val="00937883"/>
    <w:rsid w:val="00937C82"/>
    <w:rsid w:val="00937D0D"/>
    <w:rsid w:val="00937EB0"/>
    <w:rsid w:val="00937F26"/>
    <w:rsid w:val="0094038B"/>
    <w:rsid w:val="0094060C"/>
    <w:rsid w:val="009409DD"/>
    <w:rsid w:val="00940B21"/>
    <w:rsid w:val="00940BCC"/>
    <w:rsid w:val="00940BDB"/>
    <w:rsid w:val="00940C8C"/>
    <w:rsid w:val="00940D40"/>
    <w:rsid w:val="00940EAD"/>
    <w:rsid w:val="009411B2"/>
    <w:rsid w:val="009414E5"/>
    <w:rsid w:val="00941AD9"/>
    <w:rsid w:val="00941B62"/>
    <w:rsid w:val="00941E78"/>
    <w:rsid w:val="00941EF8"/>
    <w:rsid w:val="00942BB6"/>
    <w:rsid w:val="00942E17"/>
    <w:rsid w:val="00943576"/>
    <w:rsid w:val="0094367A"/>
    <w:rsid w:val="009447AF"/>
    <w:rsid w:val="009449FA"/>
    <w:rsid w:val="00944E9A"/>
    <w:rsid w:val="0094558A"/>
    <w:rsid w:val="00945DFE"/>
    <w:rsid w:val="00945FA9"/>
    <w:rsid w:val="0094634B"/>
    <w:rsid w:val="00946499"/>
    <w:rsid w:val="00947188"/>
    <w:rsid w:val="00947924"/>
    <w:rsid w:val="00947DEF"/>
    <w:rsid w:val="00950118"/>
    <w:rsid w:val="00950478"/>
    <w:rsid w:val="009508AE"/>
    <w:rsid w:val="00950B75"/>
    <w:rsid w:val="00950DE1"/>
    <w:rsid w:val="0095130E"/>
    <w:rsid w:val="009513F0"/>
    <w:rsid w:val="00951478"/>
    <w:rsid w:val="0095187F"/>
    <w:rsid w:val="00951AFA"/>
    <w:rsid w:val="00952157"/>
    <w:rsid w:val="0095267E"/>
    <w:rsid w:val="00952BD9"/>
    <w:rsid w:val="00952CAA"/>
    <w:rsid w:val="00952D02"/>
    <w:rsid w:val="00952EB9"/>
    <w:rsid w:val="00952F00"/>
    <w:rsid w:val="009532E6"/>
    <w:rsid w:val="00953431"/>
    <w:rsid w:val="00953589"/>
    <w:rsid w:val="009539F4"/>
    <w:rsid w:val="00954036"/>
    <w:rsid w:val="0095411F"/>
    <w:rsid w:val="0095418F"/>
    <w:rsid w:val="0095419B"/>
    <w:rsid w:val="00954452"/>
    <w:rsid w:val="009549A0"/>
    <w:rsid w:val="009549B6"/>
    <w:rsid w:val="00954BC9"/>
    <w:rsid w:val="0095540E"/>
    <w:rsid w:val="009554EC"/>
    <w:rsid w:val="009556ED"/>
    <w:rsid w:val="009557AA"/>
    <w:rsid w:val="009557CE"/>
    <w:rsid w:val="0095581B"/>
    <w:rsid w:val="00955964"/>
    <w:rsid w:val="00955A88"/>
    <w:rsid w:val="00955C84"/>
    <w:rsid w:val="00955EDC"/>
    <w:rsid w:val="00956315"/>
    <w:rsid w:val="00957136"/>
    <w:rsid w:val="00957268"/>
    <w:rsid w:val="00957312"/>
    <w:rsid w:val="0095750D"/>
    <w:rsid w:val="00957A0B"/>
    <w:rsid w:val="00957B21"/>
    <w:rsid w:val="00957E86"/>
    <w:rsid w:val="00957F35"/>
    <w:rsid w:val="00960092"/>
    <w:rsid w:val="00960194"/>
    <w:rsid w:val="00960257"/>
    <w:rsid w:val="00960718"/>
    <w:rsid w:val="0096075E"/>
    <w:rsid w:val="00960C61"/>
    <w:rsid w:val="00960DBA"/>
    <w:rsid w:val="00961120"/>
    <w:rsid w:val="00961435"/>
    <w:rsid w:val="00961C78"/>
    <w:rsid w:val="0096249A"/>
    <w:rsid w:val="0096250C"/>
    <w:rsid w:val="00962933"/>
    <w:rsid w:val="009630DD"/>
    <w:rsid w:val="00963128"/>
    <w:rsid w:val="00963522"/>
    <w:rsid w:val="0096386F"/>
    <w:rsid w:val="00963BAF"/>
    <w:rsid w:val="009644F5"/>
    <w:rsid w:val="00964886"/>
    <w:rsid w:val="00964923"/>
    <w:rsid w:val="00964926"/>
    <w:rsid w:val="00964C8C"/>
    <w:rsid w:val="00964FFA"/>
    <w:rsid w:val="00965179"/>
    <w:rsid w:val="00965293"/>
    <w:rsid w:val="0096589A"/>
    <w:rsid w:val="00965A42"/>
    <w:rsid w:val="009660C5"/>
    <w:rsid w:val="00966AE6"/>
    <w:rsid w:val="00966DB4"/>
    <w:rsid w:val="00966E4A"/>
    <w:rsid w:val="00967107"/>
    <w:rsid w:val="0096716C"/>
    <w:rsid w:val="009674B5"/>
    <w:rsid w:val="00967719"/>
    <w:rsid w:val="009677FA"/>
    <w:rsid w:val="00967835"/>
    <w:rsid w:val="00967918"/>
    <w:rsid w:val="009679E4"/>
    <w:rsid w:val="00967C89"/>
    <w:rsid w:val="00967DCF"/>
    <w:rsid w:val="00967E04"/>
    <w:rsid w:val="00970405"/>
    <w:rsid w:val="00970996"/>
    <w:rsid w:val="00970BBD"/>
    <w:rsid w:val="00970FC5"/>
    <w:rsid w:val="009712FE"/>
    <w:rsid w:val="00971535"/>
    <w:rsid w:val="00971B97"/>
    <w:rsid w:val="00971E89"/>
    <w:rsid w:val="009721B7"/>
    <w:rsid w:val="00972348"/>
    <w:rsid w:val="00972B95"/>
    <w:rsid w:val="0097304F"/>
    <w:rsid w:val="009734B9"/>
    <w:rsid w:val="009735D8"/>
    <w:rsid w:val="0097381C"/>
    <w:rsid w:val="009738A6"/>
    <w:rsid w:val="0097398A"/>
    <w:rsid w:val="009739C8"/>
    <w:rsid w:val="00973D90"/>
    <w:rsid w:val="00973E1E"/>
    <w:rsid w:val="0097456F"/>
    <w:rsid w:val="009746C5"/>
    <w:rsid w:val="00974EC1"/>
    <w:rsid w:val="00974FB5"/>
    <w:rsid w:val="00974FDE"/>
    <w:rsid w:val="00975CD3"/>
    <w:rsid w:val="00975CE4"/>
    <w:rsid w:val="00975E6D"/>
    <w:rsid w:val="009762D3"/>
    <w:rsid w:val="009763A4"/>
    <w:rsid w:val="00976413"/>
    <w:rsid w:val="009765EF"/>
    <w:rsid w:val="00976F58"/>
    <w:rsid w:val="00977707"/>
    <w:rsid w:val="00977A07"/>
    <w:rsid w:val="009806C6"/>
    <w:rsid w:val="00980DBC"/>
    <w:rsid w:val="00980F78"/>
    <w:rsid w:val="00981102"/>
    <w:rsid w:val="00981184"/>
    <w:rsid w:val="00981406"/>
    <w:rsid w:val="0098141F"/>
    <w:rsid w:val="00981762"/>
    <w:rsid w:val="00981EF7"/>
    <w:rsid w:val="00981F8B"/>
    <w:rsid w:val="00982157"/>
    <w:rsid w:val="00982316"/>
    <w:rsid w:val="0098240B"/>
    <w:rsid w:val="0098250F"/>
    <w:rsid w:val="0098269D"/>
    <w:rsid w:val="00982734"/>
    <w:rsid w:val="009828A2"/>
    <w:rsid w:val="0098324C"/>
    <w:rsid w:val="009839AC"/>
    <w:rsid w:val="00983FC7"/>
    <w:rsid w:val="009849E7"/>
    <w:rsid w:val="00984D6A"/>
    <w:rsid w:val="009856DB"/>
    <w:rsid w:val="00985942"/>
    <w:rsid w:val="009859A6"/>
    <w:rsid w:val="00985AF2"/>
    <w:rsid w:val="00985D97"/>
    <w:rsid w:val="00985F68"/>
    <w:rsid w:val="0098647B"/>
    <w:rsid w:val="00986501"/>
    <w:rsid w:val="009867EF"/>
    <w:rsid w:val="009869D6"/>
    <w:rsid w:val="00986AB0"/>
    <w:rsid w:val="00986F0B"/>
    <w:rsid w:val="00987255"/>
    <w:rsid w:val="00987564"/>
    <w:rsid w:val="009875B4"/>
    <w:rsid w:val="0098770A"/>
    <w:rsid w:val="00987E78"/>
    <w:rsid w:val="009904EF"/>
    <w:rsid w:val="00990817"/>
    <w:rsid w:val="009908B2"/>
    <w:rsid w:val="0099090B"/>
    <w:rsid w:val="00990B09"/>
    <w:rsid w:val="00990D68"/>
    <w:rsid w:val="00990E21"/>
    <w:rsid w:val="00990F0F"/>
    <w:rsid w:val="00991268"/>
    <w:rsid w:val="0099148A"/>
    <w:rsid w:val="0099151F"/>
    <w:rsid w:val="009918D1"/>
    <w:rsid w:val="00991962"/>
    <w:rsid w:val="00991B6F"/>
    <w:rsid w:val="00991BD9"/>
    <w:rsid w:val="00991C6B"/>
    <w:rsid w:val="00992029"/>
    <w:rsid w:val="009922E9"/>
    <w:rsid w:val="009926C6"/>
    <w:rsid w:val="00992FBE"/>
    <w:rsid w:val="00993064"/>
    <w:rsid w:val="009930E1"/>
    <w:rsid w:val="009931AE"/>
    <w:rsid w:val="00993602"/>
    <w:rsid w:val="00993670"/>
    <w:rsid w:val="00994169"/>
    <w:rsid w:val="009941E3"/>
    <w:rsid w:val="00994295"/>
    <w:rsid w:val="009945C6"/>
    <w:rsid w:val="009948A3"/>
    <w:rsid w:val="00994BC2"/>
    <w:rsid w:val="00994BEB"/>
    <w:rsid w:val="00994C54"/>
    <w:rsid w:val="00994DE1"/>
    <w:rsid w:val="00994E6B"/>
    <w:rsid w:val="00994EE0"/>
    <w:rsid w:val="009950F4"/>
    <w:rsid w:val="00995298"/>
    <w:rsid w:val="00995977"/>
    <w:rsid w:val="00995A1B"/>
    <w:rsid w:val="00995B9D"/>
    <w:rsid w:val="00995C8F"/>
    <w:rsid w:val="0099608D"/>
    <w:rsid w:val="0099609E"/>
    <w:rsid w:val="009964FE"/>
    <w:rsid w:val="00996631"/>
    <w:rsid w:val="0099663F"/>
    <w:rsid w:val="00996658"/>
    <w:rsid w:val="009966FE"/>
    <w:rsid w:val="0099671F"/>
    <w:rsid w:val="00996BB0"/>
    <w:rsid w:val="00996D10"/>
    <w:rsid w:val="00996ED8"/>
    <w:rsid w:val="0099750F"/>
    <w:rsid w:val="0099759C"/>
    <w:rsid w:val="00997937"/>
    <w:rsid w:val="00997A40"/>
    <w:rsid w:val="00997B36"/>
    <w:rsid w:val="00997E94"/>
    <w:rsid w:val="009A00E1"/>
    <w:rsid w:val="009A0131"/>
    <w:rsid w:val="009A0152"/>
    <w:rsid w:val="009A0381"/>
    <w:rsid w:val="009A04C9"/>
    <w:rsid w:val="009A05D8"/>
    <w:rsid w:val="009A0767"/>
    <w:rsid w:val="009A0801"/>
    <w:rsid w:val="009A0F79"/>
    <w:rsid w:val="009A1090"/>
    <w:rsid w:val="009A10D3"/>
    <w:rsid w:val="009A12AB"/>
    <w:rsid w:val="009A14AD"/>
    <w:rsid w:val="009A173C"/>
    <w:rsid w:val="009A17D6"/>
    <w:rsid w:val="009A1D15"/>
    <w:rsid w:val="009A1E2B"/>
    <w:rsid w:val="009A2372"/>
    <w:rsid w:val="009A23F4"/>
    <w:rsid w:val="009A29C3"/>
    <w:rsid w:val="009A29F2"/>
    <w:rsid w:val="009A2AAA"/>
    <w:rsid w:val="009A2FFF"/>
    <w:rsid w:val="009A3902"/>
    <w:rsid w:val="009A3C44"/>
    <w:rsid w:val="009A3EE1"/>
    <w:rsid w:val="009A3FE6"/>
    <w:rsid w:val="009A47EE"/>
    <w:rsid w:val="009A4A4D"/>
    <w:rsid w:val="009A4DD1"/>
    <w:rsid w:val="009A4E5F"/>
    <w:rsid w:val="009A52AF"/>
    <w:rsid w:val="009A563C"/>
    <w:rsid w:val="009A5830"/>
    <w:rsid w:val="009A5864"/>
    <w:rsid w:val="009A5E33"/>
    <w:rsid w:val="009A6171"/>
    <w:rsid w:val="009A642B"/>
    <w:rsid w:val="009A645F"/>
    <w:rsid w:val="009A6D48"/>
    <w:rsid w:val="009A6D9C"/>
    <w:rsid w:val="009A72F7"/>
    <w:rsid w:val="009A7BE0"/>
    <w:rsid w:val="009A7C7A"/>
    <w:rsid w:val="009A7FCF"/>
    <w:rsid w:val="009B035C"/>
    <w:rsid w:val="009B04F5"/>
    <w:rsid w:val="009B0989"/>
    <w:rsid w:val="009B0A95"/>
    <w:rsid w:val="009B0C64"/>
    <w:rsid w:val="009B111B"/>
    <w:rsid w:val="009B1129"/>
    <w:rsid w:val="009B120C"/>
    <w:rsid w:val="009B1280"/>
    <w:rsid w:val="009B12A1"/>
    <w:rsid w:val="009B1B87"/>
    <w:rsid w:val="009B1C1A"/>
    <w:rsid w:val="009B2138"/>
    <w:rsid w:val="009B2293"/>
    <w:rsid w:val="009B2457"/>
    <w:rsid w:val="009B24C6"/>
    <w:rsid w:val="009B2A40"/>
    <w:rsid w:val="009B2A44"/>
    <w:rsid w:val="009B2EE4"/>
    <w:rsid w:val="009B3339"/>
    <w:rsid w:val="009B3493"/>
    <w:rsid w:val="009B38B0"/>
    <w:rsid w:val="009B3E89"/>
    <w:rsid w:val="009B3F7B"/>
    <w:rsid w:val="009B4162"/>
    <w:rsid w:val="009B4486"/>
    <w:rsid w:val="009B4645"/>
    <w:rsid w:val="009B46E8"/>
    <w:rsid w:val="009B4A0D"/>
    <w:rsid w:val="009B4B46"/>
    <w:rsid w:val="009B4FCA"/>
    <w:rsid w:val="009B51AA"/>
    <w:rsid w:val="009B5250"/>
    <w:rsid w:val="009B56BB"/>
    <w:rsid w:val="009B5798"/>
    <w:rsid w:val="009B57D1"/>
    <w:rsid w:val="009B5C80"/>
    <w:rsid w:val="009B5E1C"/>
    <w:rsid w:val="009B5E61"/>
    <w:rsid w:val="009B5E82"/>
    <w:rsid w:val="009B624E"/>
    <w:rsid w:val="009B6B0C"/>
    <w:rsid w:val="009B6BC0"/>
    <w:rsid w:val="009B6C1D"/>
    <w:rsid w:val="009B6CAD"/>
    <w:rsid w:val="009B6E3C"/>
    <w:rsid w:val="009B72A2"/>
    <w:rsid w:val="009B72B1"/>
    <w:rsid w:val="009B7501"/>
    <w:rsid w:val="009B769D"/>
    <w:rsid w:val="009B776D"/>
    <w:rsid w:val="009B79E5"/>
    <w:rsid w:val="009B7B30"/>
    <w:rsid w:val="009B7BF7"/>
    <w:rsid w:val="009B7C08"/>
    <w:rsid w:val="009C0088"/>
    <w:rsid w:val="009C0119"/>
    <w:rsid w:val="009C038A"/>
    <w:rsid w:val="009C05CD"/>
    <w:rsid w:val="009C0793"/>
    <w:rsid w:val="009C0A6D"/>
    <w:rsid w:val="009C0BF5"/>
    <w:rsid w:val="009C0F91"/>
    <w:rsid w:val="009C13B1"/>
    <w:rsid w:val="009C1A43"/>
    <w:rsid w:val="009C1BF3"/>
    <w:rsid w:val="009C1E71"/>
    <w:rsid w:val="009C25DE"/>
    <w:rsid w:val="009C2998"/>
    <w:rsid w:val="009C2C30"/>
    <w:rsid w:val="009C2C82"/>
    <w:rsid w:val="009C2DB5"/>
    <w:rsid w:val="009C2F83"/>
    <w:rsid w:val="009C3090"/>
    <w:rsid w:val="009C30B5"/>
    <w:rsid w:val="009C32CB"/>
    <w:rsid w:val="009C3323"/>
    <w:rsid w:val="009C33DA"/>
    <w:rsid w:val="009C342A"/>
    <w:rsid w:val="009C3526"/>
    <w:rsid w:val="009C36EA"/>
    <w:rsid w:val="009C39A2"/>
    <w:rsid w:val="009C3C6B"/>
    <w:rsid w:val="009C42ED"/>
    <w:rsid w:val="009C43D3"/>
    <w:rsid w:val="009C4753"/>
    <w:rsid w:val="009C4AA1"/>
    <w:rsid w:val="009C5141"/>
    <w:rsid w:val="009C579B"/>
    <w:rsid w:val="009C57EC"/>
    <w:rsid w:val="009C5813"/>
    <w:rsid w:val="009C5A18"/>
    <w:rsid w:val="009C5AE8"/>
    <w:rsid w:val="009C5B0E"/>
    <w:rsid w:val="009C5BFA"/>
    <w:rsid w:val="009C646F"/>
    <w:rsid w:val="009C64F5"/>
    <w:rsid w:val="009C6798"/>
    <w:rsid w:val="009C67CD"/>
    <w:rsid w:val="009C695E"/>
    <w:rsid w:val="009C6DD0"/>
    <w:rsid w:val="009C70EC"/>
    <w:rsid w:val="009C75E5"/>
    <w:rsid w:val="009C7837"/>
    <w:rsid w:val="009C7C14"/>
    <w:rsid w:val="009C7D29"/>
    <w:rsid w:val="009C7D50"/>
    <w:rsid w:val="009C7F6A"/>
    <w:rsid w:val="009C7F86"/>
    <w:rsid w:val="009D0432"/>
    <w:rsid w:val="009D0475"/>
    <w:rsid w:val="009D0569"/>
    <w:rsid w:val="009D086E"/>
    <w:rsid w:val="009D0A2C"/>
    <w:rsid w:val="009D0DE9"/>
    <w:rsid w:val="009D1286"/>
    <w:rsid w:val="009D13BF"/>
    <w:rsid w:val="009D178B"/>
    <w:rsid w:val="009D192A"/>
    <w:rsid w:val="009D1C2D"/>
    <w:rsid w:val="009D1D6C"/>
    <w:rsid w:val="009D1DC7"/>
    <w:rsid w:val="009D266C"/>
    <w:rsid w:val="009D2ABF"/>
    <w:rsid w:val="009D32EA"/>
    <w:rsid w:val="009D3761"/>
    <w:rsid w:val="009D378B"/>
    <w:rsid w:val="009D3985"/>
    <w:rsid w:val="009D3BA1"/>
    <w:rsid w:val="009D3E11"/>
    <w:rsid w:val="009D3EC2"/>
    <w:rsid w:val="009D450B"/>
    <w:rsid w:val="009D48D8"/>
    <w:rsid w:val="009D4A66"/>
    <w:rsid w:val="009D5266"/>
    <w:rsid w:val="009D5829"/>
    <w:rsid w:val="009D592E"/>
    <w:rsid w:val="009D5933"/>
    <w:rsid w:val="009D59AE"/>
    <w:rsid w:val="009D59E3"/>
    <w:rsid w:val="009D5E47"/>
    <w:rsid w:val="009D5E92"/>
    <w:rsid w:val="009D5F54"/>
    <w:rsid w:val="009D6272"/>
    <w:rsid w:val="009D627B"/>
    <w:rsid w:val="009D628F"/>
    <w:rsid w:val="009D6345"/>
    <w:rsid w:val="009D636B"/>
    <w:rsid w:val="009D654F"/>
    <w:rsid w:val="009D6888"/>
    <w:rsid w:val="009D6BE0"/>
    <w:rsid w:val="009D6DBC"/>
    <w:rsid w:val="009D6F52"/>
    <w:rsid w:val="009D70A9"/>
    <w:rsid w:val="009D764C"/>
    <w:rsid w:val="009D7664"/>
    <w:rsid w:val="009D77AB"/>
    <w:rsid w:val="009D7D73"/>
    <w:rsid w:val="009D7DB6"/>
    <w:rsid w:val="009E00BC"/>
    <w:rsid w:val="009E01B8"/>
    <w:rsid w:val="009E01BB"/>
    <w:rsid w:val="009E0627"/>
    <w:rsid w:val="009E0697"/>
    <w:rsid w:val="009E06F0"/>
    <w:rsid w:val="009E0BB9"/>
    <w:rsid w:val="009E0CCB"/>
    <w:rsid w:val="009E137A"/>
    <w:rsid w:val="009E1503"/>
    <w:rsid w:val="009E1755"/>
    <w:rsid w:val="009E1765"/>
    <w:rsid w:val="009E18F9"/>
    <w:rsid w:val="009E1A8E"/>
    <w:rsid w:val="009E2B65"/>
    <w:rsid w:val="009E2B92"/>
    <w:rsid w:val="009E2D6A"/>
    <w:rsid w:val="009E3967"/>
    <w:rsid w:val="009E3BF1"/>
    <w:rsid w:val="009E3C99"/>
    <w:rsid w:val="009E410F"/>
    <w:rsid w:val="009E41A0"/>
    <w:rsid w:val="009E432A"/>
    <w:rsid w:val="009E43F9"/>
    <w:rsid w:val="009E46AC"/>
    <w:rsid w:val="009E47A3"/>
    <w:rsid w:val="009E4D4D"/>
    <w:rsid w:val="009E4D92"/>
    <w:rsid w:val="009E52E0"/>
    <w:rsid w:val="009E5545"/>
    <w:rsid w:val="009E589C"/>
    <w:rsid w:val="009E58B6"/>
    <w:rsid w:val="009E59E4"/>
    <w:rsid w:val="009E5BF2"/>
    <w:rsid w:val="009E64A6"/>
    <w:rsid w:val="009E65D2"/>
    <w:rsid w:val="009E6709"/>
    <w:rsid w:val="009E68FF"/>
    <w:rsid w:val="009E693A"/>
    <w:rsid w:val="009E6A07"/>
    <w:rsid w:val="009E6A8F"/>
    <w:rsid w:val="009E6D51"/>
    <w:rsid w:val="009E6FBE"/>
    <w:rsid w:val="009E70E6"/>
    <w:rsid w:val="009E7264"/>
    <w:rsid w:val="009E73BD"/>
    <w:rsid w:val="009E73F1"/>
    <w:rsid w:val="009E7415"/>
    <w:rsid w:val="009E771A"/>
    <w:rsid w:val="009E7D23"/>
    <w:rsid w:val="009E7FDD"/>
    <w:rsid w:val="009F0B84"/>
    <w:rsid w:val="009F0D3E"/>
    <w:rsid w:val="009F10F3"/>
    <w:rsid w:val="009F1273"/>
    <w:rsid w:val="009F13AD"/>
    <w:rsid w:val="009F14BB"/>
    <w:rsid w:val="009F15C6"/>
    <w:rsid w:val="009F17E2"/>
    <w:rsid w:val="009F1916"/>
    <w:rsid w:val="009F1A54"/>
    <w:rsid w:val="009F1BB5"/>
    <w:rsid w:val="009F1D34"/>
    <w:rsid w:val="009F23DD"/>
    <w:rsid w:val="009F24ED"/>
    <w:rsid w:val="009F25FB"/>
    <w:rsid w:val="009F269E"/>
    <w:rsid w:val="009F294E"/>
    <w:rsid w:val="009F2AC0"/>
    <w:rsid w:val="009F2ACB"/>
    <w:rsid w:val="009F2D4D"/>
    <w:rsid w:val="009F2DFC"/>
    <w:rsid w:val="009F329B"/>
    <w:rsid w:val="009F3494"/>
    <w:rsid w:val="009F363D"/>
    <w:rsid w:val="009F3B38"/>
    <w:rsid w:val="009F3FD7"/>
    <w:rsid w:val="009F4439"/>
    <w:rsid w:val="009F448B"/>
    <w:rsid w:val="009F458D"/>
    <w:rsid w:val="009F45FA"/>
    <w:rsid w:val="009F4989"/>
    <w:rsid w:val="009F4A3E"/>
    <w:rsid w:val="009F4DEA"/>
    <w:rsid w:val="009F4EAE"/>
    <w:rsid w:val="009F503E"/>
    <w:rsid w:val="009F5343"/>
    <w:rsid w:val="009F57B5"/>
    <w:rsid w:val="009F5B02"/>
    <w:rsid w:val="009F5DDE"/>
    <w:rsid w:val="009F68B9"/>
    <w:rsid w:val="009F6B8A"/>
    <w:rsid w:val="009F70C4"/>
    <w:rsid w:val="009F764F"/>
    <w:rsid w:val="009F77BF"/>
    <w:rsid w:val="009F77E0"/>
    <w:rsid w:val="009F78A4"/>
    <w:rsid w:val="009F78D7"/>
    <w:rsid w:val="009F7AA6"/>
    <w:rsid w:val="009F7BE2"/>
    <w:rsid w:val="009F7C62"/>
    <w:rsid w:val="00A00019"/>
    <w:rsid w:val="00A00EA4"/>
    <w:rsid w:val="00A011D3"/>
    <w:rsid w:val="00A012BC"/>
    <w:rsid w:val="00A013B3"/>
    <w:rsid w:val="00A01793"/>
    <w:rsid w:val="00A01923"/>
    <w:rsid w:val="00A01A97"/>
    <w:rsid w:val="00A01EA4"/>
    <w:rsid w:val="00A02396"/>
    <w:rsid w:val="00A028E9"/>
    <w:rsid w:val="00A02B1A"/>
    <w:rsid w:val="00A02CFC"/>
    <w:rsid w:val="00A0319C"/>
    <w:rsid w:val="00A04582"/>
    <w:rsid w:val="00A04AAE"/>
    <w:rsid w:val="00A0529E"/>
    <w:rsid w:val="00A053FD"/>
    <w:rsid w:val="00A056CD"/>
    <w:rsid w:val="00A05A03"/>
    <w:rsid w:val="00A06021"/>
    <w:rsid w:val="00A06304"/>
    <w:rsid w:val="00A06509"/>
    <w:rsid w:val="00A1060B"/>
    <w:rsid w:val="00A10631"/>
    <w:rsid w:val="00A10BEA"/>
    <w:rsid w:val="00A10CA0"/>
    <w:rsid w:val="00A10FDD"/>
    <w:rsid w:val="00A11104"/>
    <w:rsid w:val="00A112F5"/>
    <w:rsid w:val="00A115DF"/>
    <w:rsid w:val="00A119B4"/>
    <w:rsid w:val="00A121DE"/>
    <w:rsid w:val="00A123F6"/>
    <w:rsid w:val="00A12464"/>
    <w:rsid w:val="00A126A7"/>
    <w:rsid w:val="00A12D79"/>
    <w:rsid w:val="00A12E06"/>
    <w:rsid w:val="00A12F14"/>
    <w:rsid w:val="00A131A8"/>
    <w:rsid w:val="00A1332E"/>
    <w:rsid w:val="00A13388"/>
    <w:rsid w:val="00A133BE"/>
    <w:rsid w:val="00A136D2"/>
    <w:rsid w:val="00A137A2"/>
    <w:rsid w:val="00A13DFD"/>
    <w:rsid w:val="00A13FC1"/>
    <w:rsid w:val="00A1406D"/>
    <w:rsid w:val="00A140FE"/>
    <w:rsid w:val="00A1413A"/>
    <w:rsid w:val="00A14339"/>
    <w:rsid w:val="00A1471F"/>
    <w:rsid w:val="00A14C08"/>
    <w:rsid w:val="00A150EB"/>
    <w:rsid w:val="00A15D42"/>
    <w:rsid w:val="00A15EE7"/>
    <w:rsid w:val="00A1611C"/>
    <w:rsid w:val="00A161BB"/>
    <w:rsid w:val="00A165CE"/>
    <w:rsid w:val="00A1671E"/>
    <w:rsid w:val="00A16E99"/>
    <w:rsid w:val="00A16EEF"/>
    <w:rsid w:val="00A16FE1"/>
    <w:rsid w:val="00A170A2"/>
    <w:rsid w:val="00A173F5"/>
    <w:rsid w:val="00A174BA"/>
    <w:rsid w:val="00A17813"/>
    <w:rsid w:val="00A17CC2"/>
    <w:rsid w:val="00A17F1F"/>
    <w:rsid w:val="00A17FB6"/>
    <w:rsid w:val="00A2032E"/>
    <w:rsid w:val="00A20AD7"/>
    <w:rsid w:val="00A20D88"/>
    <w:rsid w:val="00A20DBB"/>
    <w:rsid w:val="00A21459"/>
    <w:rsid w:val="00A215C9"/>
    <w:rsid w:val="00A21723"/>
    <w:rsid w:val="00A21A75"/>
    <w:rsid w:val="00A220C6"/>
    <w:rsid w:val="00A22246"/>
    <w:rsid w:val="00A22481"/>
    <w:rsid w:val="00A22702"/>
    <w:rsid w:val="00A22A4A"/>
    <w:rsid w:val="00A22A4F"/>
    <w:rsid w:val="00A22C5C"/>
    <w:rsid w:val="00A22CDF"/>
    <w:rsid w:val="00A233FB"/>
    <w:rsid w:val="00A23597"/>
    <w:rsid w:val="00A2369E"/>
    <w:rsid w:val="00A2374C"/>
    <w:rsid w:val="00A2395C"/>
    <w:rsid w:val="00A239DC"/>
    <w:rsid w:val="00A241B1"/>
    <w:rsid w:val="00A2499B"/>
    <w:rsid w:val="00A249BF"/>
    <w:rsid w:val="00A24C40"/>
    <w:rsid w:val="00A24F36"/>
    <w:rsid w:val="00A24F7C"/>
    <w:rsid w:val="00A25317"/>
    <w:rsid w:val="00A256F3"/>
    <w:rsid w:val="00A2589D"/>
    <w:rsid w:val="00A25A8B"/>
    <w:rsid w:val="00A25A8D"/>
    <w:rsid w:val="00A25B65"/>
    <w:rsid w:val="00A25C40"/>
    <w:rsid w:val="00A25D47"/>
    <w:rsid w:val="00A26012"/>
    <w:rsid w:val="00A26173"/>
    <w:rsid w:val="00A26DA7"/>
    <w:rsid w:val="00A26E41"/>
    <w:rsid w:val="00A27040"/>
    <w:rsid w:val="00A274D6"/>
    <w:rsid w:val="00A27787"/>
    <w:rsid w:val="00A2782C"/>
    <w:rsid w:val="00A27E95"/>
    <w:rsid w:val="00A3004A"/>
    <w:rsid w:val="00A30053"/>
    <w:rsid w:val="00A3006B"/>
    <w:rsid w:val="00A30112"/>
    <w:rsid w:val="00A301FB"/>
    <w:rsid w:val="00A30251"/>
    <w:rsid w:val="00A302DE"/>
    <w:rsid w:val="00A302F3"/>
    <w:rsid w:val="00A303C5"/>
    <w:rsid w:val="00A3045A"/>
    <w:rsid w:val="00A307AB"/>
    <w:rsid w:val="00A30AF5"/>
    <w:rsid w:val="00A30DC4"/>
    <w:rsid w:val="00A3130A"/>
    <w:rsid w:val="00A31480"/>
    <w:rsid w:val="00A31566"/>
    <w:rsid w:val="00A317E5"/>
    <w:rsid w:val="00A31C1C"/>
    <w:rsid w:val="00A321EB"/>
    <w:rsid w:val="00A32456"/>
    <w:rsid w:val="00A3245B"/>
    <w:rsid w:val="00A32510"/>
    <w:rsid w:val="00A3255E"/>
    <w:rsid w:val="00A326E2"/>
    <w:rsid w:val="00A328F1"/>
    <w:rsid w:val="00A32A16"/>
    <w:rsid w:val="00A32C69"/>
    <w:rsid w:val="00A32D10"/>
    <w:rsid w:val="00A32EE4"/>
    <w:rsid w:val="00A331D5"/>
    <w:rsid w:val="00A33327"/>
    <w:rsid w:val="00A33515"/>
    <w:rsid w:val="00A335DC"/>
    <w:rsid w:val="00A33E8C"/>
    <w:rsid w:val="00A340EB"/>
    <w:rsid w:val="00A34271"/>
    <w:rsid w:val="00A3451C"/>
    <w:rsid w:val="00A34835"/>
    <w:rsid w:val="00A34A26"/>
    <w:rsid w:val="00A34B88"/>
    <w:rsid w:val="00A34C52"/>
    <w:rsid w:val="00A35137"/>
    <w:rsid w:val="00A352BD"/>
    <w:rsid w:val="00A35343"/>
    <w:rsid w:val="00A3554A"/>
    <w:rsid w:val="00A35740"/>
    <w:rsid w:val="00A35996"/>
    <w:rsid w:val="00A35CD6"/>
    <w:rsid w:val="00A35DC9"/>
    <w:rsid w:val="00A36166"/>
    <w:rsid w:val="00A361D9"/>
    <w:rsid w:val="00A364A4"/>
    <w:rsid w:val="00A36503"/>
    <w:rsid w:val="00A3679F"/>
    <w:rsid w:val="00A36D88"/>
    <w:rsid w:val="00A36E5B"/>
    <w:rsid w:val="00A36FB2"/>
    <w:rsid w:val="00A3702C"/>
    <w:rsid w:val="00A37964"/>
    <w:rsid w:val="00A37D6F"/>
    <w:rsid w:val="00A37DF3"/>
    <w:rsid w:val="00A37EF8"/>
    <w:rsid w:val="00A37FE0"/>
    <w:rsid w:val="00A4009B"/>
    <w:rsid w:val="00A40390"/>
    <w:rsid w:val="00A40839"/>
    <w:rsid w:val="00A418B4"/>
    <w:rsid w:val="00A41928"/>
    <w:rsid w:val="00A41A4D"/>
    <w:rsid w:val="00A42362"/>
    <w:rsid w:val="00A42372"/>
    <w:rsid w:val="00A423C9"/>
    <w:rsid w:val="00A42427"/>
    <w:rsid w:val="00A4246D"/>
    <w:rsid w:val="00A42659"/>
    <w:rsid w:val="00A42662"/>
    <w:rsid w:val="00A42DE2"/>
    <w:rsid w:val="00A42E37"/>
    <w:rsid w:val="00A42FD5"/>
    <w:rsid w:val="00A43218"/>
    <w:rsid w:val="00A43278"/>
    <w:rsid w:val="00A43622"/>
    <w:rsid w:val="00A43756"/>
    <w:rsid w:val="00A43AF3"/>
    <w:rsid w:val="00A43BDD"/>
    <w:rsid w:val="00A43D64"/>
    <w:rsid w:val="00A43FA2"/>
    <w:rsid w:val="00A43FB8"/>
    <w:rsid w:val="00A448D2"/>
    <w:rsid w:val="00A44AB7"/>
    <w:rsid w:val="00A459DE"/>
    <w:rsid w:val="00A45D7B"/>
    <w:rsid w:val="00A45E4A"/>
    <w:rsid w:val="00A46058"/>
    <w:rsid w:val="00A4649E"/>
    <w:rsid w:val="00A464CB"/>
    <w:rsid w:val="00A464E6"/>
    <w:rsid w:val="00A46D8B"/>
    <w:rsid w:val="00A46DDC"/>
    <w:rsid w:val="00A46F6E"/>
    <w:rsid w:val="00A470DB"/>
    <w:rsid w:val="00A47348"/>
    <w:rsid w:val="00A478A5"/>
    <w:rsid w:val="00A479DC"/>
    <w:rsid w:val="00A47A7A"/>
    <w:rsid w:val="00A47BC8"/>
    <w:rsid w:val="00A47C11"/>
    <w:rsid w:val="00A47E63"/>
    <w:rsid w:val="00A500B6"/>
    <w:rsid w:val="00A50696"/>
    <w:rsid w:val="00A508C0"/>
    <w:rsid w:val="00A50D87"/>
    <w:rsid w:val="00A50EBF"/>
    <w:rsid w:val="00A5101D"/>
    <w:rsid w:val="00A51527"/>
    <w:rsid w:val="00A524A0"/>
    <w:rsid w:val="00A52524"/>
    <w:rsid w:val="00A52593"/>
    <w:rsid w:val="00A5270F"/>
    <w:rsid w:val="00A5283D"/>
    <w:rsid w:val="00A5324C"/>
    <w:rsid w:val="00A534B8"/>
    <w:rsid w:val="00A534E6"/>
    <w:rsid w:val="00A5377D"/>
    <w:rsid w:val="00A53994"/>
    <w:rsid w:val="00A53A9E"/>
    <w:rsid w:val="00A53BD6"/>
    <w:rsid w:val="00A54063"/>
    <w:rsid w:val="00A5409F"/>
    <w:rsid w:val="00A5418D"/>
    <w:rsid w:val="00A5426B"/>
    <w:rsid w:val="00A5466C"/>
    <w:rsid w:val="00A547E8"/>
    <w:rsid w:val="00A54867"/>
    <w:rsid w:val="00A54A11"/>
    <w:rsid w:val="00A54C7B"/>
    <w:rsid w:val="00A5518D"/>
    <w:rsid w:val="00A55524"/>
    <w:rsid w:val="00A55941"/>
    <w:rsid w:val="00A55990"/>
    <w:rsid w:val="00A55F37"/>
    <w:rsid w:val="00A55FAD"/>
    <w:rsid w:val="00A56204"/>
    <w:rsid w:val="00A562B3"/>
    <w:rsid w:val="00A563C7"/>
    <w:rsid w:val="00A5645C"/>
    <w:rsid w:val="00A5650C"/>
    <w:rsid w:val="00A5652C"/>
    <w:rsid w:val="00A5667A"/>
    <w:rsid w:val="00A56719"/>
    <w:rsid w:val="00A5679C"/>
    <w:rsid w:val="00A567CA"/>
    <w:rsid w:val="00A56A9E"/>
    <w:rsid w:val="00A56C4F"/>
    <w:rsid w:val="00A56CCF"/>
    <w:rsid w:val="00A56ED6"/>
    <w:rsid w:val="00A57460"/>
    <w:rsid w:val="00A57564"/>
    <w:rsid w:val="00A576C2"/>
    <w:rsid w:val="00A57C54"/>
    <w:rsid w:val="00A57CB2"/>
    <w:rsid w:val="00A60251"/>
    <w:rsid w:val="00A602B7"/>
    <w:rsid w:val="00A60624"/>
    <w:rsid w:val="00A6075D"/>
    <w:rsid w:val="00A60801"/>
    <w:rsid w:val="00A608FA"/>
    <w:rsid w:val="00A6091F"/>
    <w:rsid w:val="00A60935"/>
    <w:rsid w:val="00A6095D"/>
    <w:rsid w:val="00A60989"/>
    <w:rsid w:val="00A609F7"/>
    <w:rsid w:val="00A60A3D"/>
    <w:rsid w:val="00A60C86"/>
    <w:rsid w:val="00A60EB3"/>
    <w:rsid w:val="00A60FAE"/>
    <w:rsid w:val="00A61756"/>
    <w:rsid w:val="00A6179E"/>
    <w:rsid w:val="00A617F4"/>
    <w:rsid w:val="00A61B7A"/>
    <w:rsid w:val="00A61CC4"/>
    <w:rsid w:val="00A61FC7"/>
    <w:rsid w:val="00A6201E"/>
    <w:rsid w:val="00A62859"/>
    <w:rsid w:val="00A62925"/>
    <w:rsid w:val="00A62C1F"/>
    <w:rsid w:val="00A62D49"/>
    <w:rsid w:val="00A63054"/>
    <w:rsid w:val="00A63055"/>
    <w:rsid w:val="00A637FB"/>
    <w:rsid w:val="00A63EB6"/>
    <w:rsid w:val="00A640DA"/>
    <w:rsid w:val="00A64323"/>
    <w:rsid w:val="00A646FF"/>
    <w:rsid w:val="00A64721"/>
    <w:rsid w:val="00A64819"/>
    <w:rsid w:val="00A64F98"/>
    <w:rsid w:val="00A65129"/>
    <w:rsid w:val="00A659F4"/>
    <w:rsid w:val="00A65E53"/>
    <w:rsid w:val="00A65E97"/>
    <w:rsid w:val="00A66677"/>
    <w:rsid w:val="00A672A2"/>
    <w:rsid w:val="00A6741A"/>
    <w:rsid w:val="00A675C8"/>
    <w:rsid w:val="00A677F3"/>
    <w:rsid w:val="00A67908"/>
    <w:rsid w:val="00A67CF8"/>
    <w:rsid w:val="00A67E3D"/>
    <w:rsid w:val="00A7018B"/>
    <w:rsid w:val="00A70297"/>
    <w:rsid w:val="00A708BF"/>
    <w:rsid w:val="00A70B7E"/>
    <w:rsid w:val="00A70BE7"/>
    <w:rsid w:val="00A71051"/>
    <w:rsid w:val="00A71709"/>
    <w:rsid w:val="00A7170B"/>
    <w:rsid w:val="00A71888"/>
    <w:rsid w:val="00A71D39"/>
    <w:rsid w:val="00A72271"/>
    <w:rsid w:val="00A72743"/>
    <w:rsid w:val="00A72751"/>
    <w:rsid w:val="00A728FC"/>
    <w:rsid w:val="00A72CDE"/>
    <w:rsid w:val="00A734EB"/>
    <w:rsid w:val="00A73CBA"/>
    <w:rsid w:val="00A73CDA"/>
    <w:rsid w:val="00A73F6F"/>
    <w:rsid w:val="00A740CB"/>
    <w:rsid w:val="00A74127"/>
    <w:rsid w:val="00A742CB"/>
    <w:rsid w:val="00A74692"/>
    <w:rsid w:val="00A74C81"/>
    <w:rsid w:val="00A74F6D"/>
    <w:rsid w:val="00A75107"/>
    <w:rsid w:val="00A75727"/>
    <w:rsid w:val="00A75BCE"/>
    <w:rsid w:val="00A75D2C"/>
    <w:rsid w:val="00A75E06"/>
    <w:rsid w:val="00A76AD3"/>
    <w:rsid w:val="00A76CE2"/>
    <w:rsid w:val="00A76EAB"/>
    <w:rsid w:val="00A76FB0"/>
    <w:rsid w:val="00A770AA"/>
    <w:rsid w:val="00A773FF"/>
    <w:rsid w:val="00A801AC"/>
    <w:rsid w:val="00A802E7"/>
    <w:rsid w:val="00A805FC"/>
    <w:rsid w:val="00A8092B"/>
    <w:rsid w:val="00A80E01"/>
    <w:rsid w:val="00A80E9D"/>
    <w:rsid w:val="00A810B8"/>
    <w:rsid w:val="00A81219"/>
    <w:rsid w:val="00A81736"/>
    <w:rsid w:val="00A81BE1"/>
    <w:rsid w:val="00A81C64"/>
    <w:rsid w:val="00A81D9D"/>
    <w:rsid w:val="00A81E54"/>
    <w:rsid w:val="00A8214E"/>
    <w:rsid w:val="00A82410"/>
    <w:rsid w:val="00A82602"/>
    <w:rsid w:val="00A8296F"/>
    <w:rsid w:val="00A82C24"/>
    <w:rsid w:val="00A830D7"/>
    <w:rsid w:val="00A83310"/>
    <w:rsid w:val="00A835B5"/>
    <w:rsid w:val="00A83906"/>
    <w:rsid w:val="00A83D0A"/>
    <w:rsid w:val="00A83F69"/>
    <w:rsid w:val="00A8400E"/>
    <w:rsid w:val="00A8415A"/>
    <w:rsid w:val="00A8455B"/>
    <w:rsid w:val="00A845B2"/>
    <w:rsid w:val="00A84723"/>
    <w:rsid w:val="00A84E92"/>
    <w:rsid w:val="00A84F8B"/>
    <w:rsid w:val="00A84FA5"/>
    <w:rsid w:val="00A850E7"/>
    <w:rsid w:val="00A8558D"/>
    <w:rsid w:val="00A85906"/>
    <w:rsid w:val="00A86118"/>
    <w:rsid w:val="00A862B8"/>
    <w:rsid w:val="00A8662F"/>
    <w:rsid w:val="00A8698E"/>
    <w:rsid w:val="00A86DDF"/>
    <w:rsid w:val="00A871EC"/>
    <w:rsid w:val="00A873A2"/>
    <w:rsid w:val="00A874E7"/>
    <w:rsid w:val="00A876B1"/>
    <w:rsid w:val="00A878C8"/>
    <w:rsid w:val="00A87B79"/>
    <w:rsid w:val="00A87CF0"/>
    <w:rsid w:val="00A87E7C"/>
    <w:rsid w:val="00A87FF1"/>
    <w:rsid w:val="00A902CC"/>
    <w:rsid w:val="00A90311"/>
    <w:rsid w:val="00A9044F"/>
    <w:rsid w:val="00A908EF"/>
    <w:rsid w:val="00A9093D"/>
    <w:rsid w:val="00A90AD4"/>
    <w:rsid w:val="00A90CB9"/>
    <w:rsid w:val="00A90E40"/>
    <w:rsid w:val="00A90F37"/>
    <w:rsid w:val="00A90FF5"/>
    <w:rsid w:val="00A916E5"/>
    <w:rsid w:val="00A91737"/>
    <w:rsid w:val="00A91ABD"/>
    <w:rsid w:val="00A91B96"/>
    <w:rsid w:val="00A91E65"/>
    <w:rsid w:val="00A92196"/>
    <w:rsid w:val="00A9221D"/>
    <w:rsid w:val="00A924D2"/>
    <w:rsid w:val="00A9271A"/>
    <w:rsid w:val="00A929C0"/>
    <w:rsid w:val="00A92C86"/>
    <w:rsid w:val="00A9346E"/>
    <w:rsid w:val="00A93492"/>
    <w:rsid w:val="00A9371F"/>
    <w:rsid w:val="00A93C6A"/>
    <w:rsid w:val="00A93D8F"/>
    <w:rsid w:val="00A94459"/>
    <w:rsid w:val="00A94518"/>
    <w:rsid w:val="00A94956"/>
    <w:rsid w:val="00A95020"/>
    <w:rsid w:val="00A95044"/>
    <w:rsid w:val="00A950CA"/>
    <w:rsid w:val="00A951C8"/>
    <w:rsid w:val="00A95A91"/>
    <w:rsid w:val="00A95EDF"/>
    <w:rsid w:val="00A95FCF"/>
    <w:rsid w:val="00A96044"/>
    <w:rsid w:val="00A96331"/>
    <w:rsid w:val="00A9673D"/>
    <w:rsid w:val="00A96AF8"/>
    <w:rsid w:val="00A96E88"/>
    <w:rsid w:val="00A97538"/>
    <w:rsid w:val="00A9760B"/>
    <w:rsid w:val="00A97D19"/>
    <w:rsid w:val="00AA0493"/>
    <w:rsid w:val="00AA05E9"/>
    <w:rsid w:val="00AA082A"/>
    <w:rsid w:val="00AA084A"/>
    <w:rsid w:val="00AA0F26"/>
    <w:rsid w:val="00AA0F7F"/>
    <w:rsid w:val="00AA111E"/>
    <w:rsid w:val="00AA113D"/>
    <w:rsid w:val="00AA154F"/>
    <w:rsid w:val="00AA1742"/>
    <w:rsid w:val="00AA1C0C"/>
    <w:rsid w:val="00AA20C2"/>
    <w:rsid w:val="00AA21B0"/>
    <w:rsid w:val="00AA22F8"/>
    <w:rsid w:val="00AA23D4"/>
    <w:rsid w:val="00AA26CE"/>
    <w:rsid w:val="00AA2867"/>
    <w:rsid w:val="00AA3274"/>
    <w:rsid w:val="00AA33A2"/>
    <w:rsid w:val="00AA3403"/>
    <w:rsid w:val="00AA3471"/>
    <w:rsid w:val="00AA361E"/>
    <w:rsid w:val="00AA3ED0"/>
    <w:rsid w:val="00AA4068"/>
    <w:rsid w:val="00AA479C"/>
    <w:rsid w:val="00AA4ACC"/>
    <w:rsid w:val="00AA508E"/>
    <w:rsid w:val="00AA5A67"/>
    <w:rsid w:val="00AA5B19"/>
    <w:rsid w:val="00AA5CB1"/>
    <w:rsid w:val="00AA5D5F"/>
    <w:rsid w:val="00AA5F2F"/>
    <w:rsid w:val="00AA5FB4"/>
    <w:rsid w:val="00AA61F8"/>
    <w:rsid w:val="00AA627F"/>
    <w:rsid w:val="00AA62E8"/>
    <w:rsid w:val="00AA6411"/>
    <w:rsid w:val="00AA659B"/>
    <w:rsid w:val="00AA6699"/>
    <w:rsid w:val="00AA67EA"/>
    <w:rsid w:val="00AA6819"/>
    <w:rsid w:val="00AA6993"/>
    <w:rsid w:val="00AA6CB7"/>
    <w:rsid w:val="00AA6DD7"/>
    <w:rsid w:val="00AA71B2"/>
    <w:rsid w:val="00AA7227"/>
    <w:rsid w:val="00AA768A"/>
    <w:rsid w:val="00AA7AA1"/>
    <w:rsid w:val="00AA7E84"/>
    <w:rsid w:val="00AB0187"/>
    <w:rsid w:val="00AB099B"/>
    <w:rsid w:val="00AB0E44"/>
    <w:rsid w:val="00AB1058"/>
    <w:rsid w:val="00AB130C"/>
    <w:rsid w:val="00AB170E"/>
    <w:rsid w:val="00AB19D5"/>
    <w:rsid w:val="00AB1BCB"/>
    <w:rsid w:val="00AB1DBC"/>
    <w:rsid w:val="00AB2194"/>
    <w:rsid w:val="00AB2291"/>
    <w:rsid w:val="00AB285F"/>
    <w:rsid w:val="00AB29C8"/>
    <w:rsid w:val="00AB2E07"/>
    <w:rsid w:val="00AB2E88"/>
    <w:rsid w:val="00AB2FA4"/>
    <w:rsid w:val="00AB3A25"/>
    <w:rsid w:val="00AB3B9E"/>
    <w:rsid w:val="00AB3D2B"/>
    <w:rsid w:val="00AB3ED1"/>
    <w:rsid w:val="00AB44F6"/>
    <w:rsid w:val="00AB480E"/>
    <w:rsid w:val="00AB4E25"/>
    <w:rsid w:val="00AB5393"/>
    <w:rsid w:val="00AB5739"/>
    <w:rsid w:val="00AB57F4"/>
    <w:rsid w:val="00AB5C7C"/>
    <w:rsid w:val="00AB5D1E"/>
    <w:rsid w:val="00AB5D24"/>
    <w:rsid w:val="00AB643F"/>
    <w:rsid w:val="00AB660D"/>
    <w:rsid w:val="00AB6E01"/>
    <w:rsid w:val="00AB6EC2"/>
    <w:rsid w:val="00AB6F0F"/>
    <w:rsid w:val="00AB7394"/>
    <w:rsid w:val="00AB7801"/>
    <w:rsid w:val="00AB7B66"/>
    <w:rsid w:val="00AB7C94"/>
    <w:rsid w:val="00AC00EF"/>
    <w:rsid w:val="00AC029A"/>
    <w:rsid w:val="00AC035D"/>
    <w:rsid w:val="00AC0397"/>
    <w:rsid w:val="00AC03A1"/>
    <w:rsid w:val="00AC0679"/>
    <w:rsid w:val="00AC08EE"/>
    <w:rsid w:val="00AC08F7"/>
    <w:rsid w:val="00AC090B"/>
    <w:rsid w:val="00AC0EC9"/>
    <w:rsid w:val="00AC12DB"/>
    <w:rsid w:val="00AC1528"/>
    <w:rsid w:val="00AC15C2"/>
    <w:rsid w:val="00AC15EA"/>
    <w:rsid w:val="00AC19C1"/>
    <w:rsid w:val="00AC1A0E"/>
    <w:rsid w:val="00AC1DED"/>
    <w:rsid w:val="00AC1E4A"/>
    <w:rsid w:val="00AC2348"/>
    <w:rsid w:val="00AC2E5A"/>
    <w:rsid w:val="00AC3B2A"/>
    <w:rsid w:val="00AC3C30"/>
    <w:rsid w:val="00AC413E"/>
    <w:rsid w:val="00AC4617"/>
    <w:rsid w:val="00AC4C4E"/>
    <w:rsid w:val="00AC4CF3"/>
    <w:rsid w:val="00AC51A2"/>
    <w:rsid w:val="00AC51BA"/>
    <w:rsid w:val="00AC54ED"/>
    <w:rsid w:val="00AC54F0"/>
    <w:rsid w:val="00AC569C"/>
    <w:rsid w:val="00AC5759"/>
    <w:rsid w:val="00AC5843"/>
    <w:rsid w:val="00AC5892"/>
    <w:rsid w:val="00AC5BE1"/>
    <w:rsid w:val="00AC5D21"/>
    <w:rsid w:val="00AC6167"/>
    <w:rsid w:val="00AC6189"/>
    <w:rsid w:val="00AC628A"/>
    <w:rsid w:val="00AC6469"/>
    <w:rsid w:val="00AC653C"/>
    <w:rsid w:val="00AC6CEC"/>
    <w:rsid w:val="00AC6F63"/>
    <w:rsid w:val="00AC76FE"/>
    <w:rsid w:val="00AC7F68"/>
    <w:rsid w:val="00AD02C1"/>
    <w:rsid w:val="00AD0780"/>
    <w:rsid w:val="00AD0A08"/>
    <w:rsid w:val="00AD0B17"/>
    <w:rsid w:val="00AD0BF7"/>
    <w:rsid w:val="00AD0EB4"/>
    <w:rsid w:val="00AD163A"/>
    <w:rsid w:val="00AD177D"/>
    <w:rsid w:val="00AD1A27"/>
    <w:rsid w:val="00AD1A93"/>
    <w:rsid w:val="00AD1B78"/>
    <w:rsid w:val="00AD1D30"/>
    <w:rsid w:val="00AD1E2A"/>
    <w:rsid w:val="00AD1E70"/>
    <w:rsid w:val="00AD2159"/>
    <w:rsid w:val="00AD21FF"/>
    <w:rsid w:val="00AD2356"/>
    <w:rsid w:val="00AD2990"/>
    <w:rsid w:val="00AD2B43"/>
    <w:rsid w:val="00AD2B44"/>
    <w:rsid w:val="00AD2D77"/>
    <w:rsid w:val="00AD2D9E"/>
    <w:rsid w:val="00AD2E36"/>
    <w:rsid w:val="00AD3187"/>
    <w:rsid w:val="00AD322E"/>
    <w:rsid w:val="00AD3B73"/>
    <w:rsid w:val="00AD3C5C"/>
    <w:rsid w:val="00AD405F"/>
    <w:rsid w:val="00AD40C8"/>
    <w:rsid w:val="00AD4550"/>
    <w:rsid w:val="00AD4702"/>
    <w:rsid w:val="00AD4767"/>
    <w:rsid w:val="00AD47B2"/>
    <w:rsid w:val="00AD4997"/>
    <w:rsid w:val="00AD4B36"/>
    <w:rsid w:val="00AD4C01"/>
    <w:rsid w:val="00AD4C4B"/>
    <w:rsid w:val="00AD4D8A"/>
    <w:rsid w:val="00AD5159"/>
    <w:rsid w:val="00AD5173"/>
    <w:rsid w:val="00AD5D7B"/>
    <w:rsid w:val="00AD5F6C"/>
    <w:rsid w:val="00AD615E"/>
    <w:rsid w:val="00AD6675"/>
    <w:rsid w:val="00AD668F"/>
    <w:rsid w:val="00AD66DD"/>
    <w:rsid w:val="00AD6735"/>
    <w:rsid w:val="00AD67A3"/>
    <w:rsid w:val="00AD6A4F"/>
    <w:rsid w:val="00AD6BA6"/>
    <w:rsid w:val="00AD7016"/>
    <w:rsid w:val="00AD703D"/>
    <w:rsid w:val="00AD728A"/>
    <w:rsid w:val="00AD73BE"/>
    <w:rsid w:val="00AD747B"/>
    <w:rsid w:val="00AD7F8D"/>
    <w:rsid w:val="00AD7FA2"/>
    <w:rsid w:val="00AE02A3"/>
    <w:rsid w:val="00AE06FC"/>
    <w:rsid w:val="00AE0D04"/>
    <w:rsid w:val="00AE0D73"/>
    <w:rsid w:val="00AE0E22"/>
    <w:rsid w:val="00AE1513"/>
    <w:rsid w:val="00AE15ED"/>
    <w:rsid w:val="00AE1B47"/>
    <w:rsid w:val="00AE1B9E"/>
    <w:rsid w:val="00AE1F48"/>
    <w:rsid w:val="00AE27E4"/>
    <w:rsid w:val="00AE2A93"/>
    <w:rsid w:val="00AE2AE7"/>
    <w:rsid w:val="00AE30C6"/>
    <w:rsid w:val="00AE33EE"/>
    <w:rsid w:val="00AE3534"/>
    <w:rsid w:val="00AE36A4"/>
    <w:rsid w:val="00AE3CD0"/>
    <w:rsid w:val="00AE3CFC"/>
    <w:rsid w:val="00AE420F"/>
    <w:rsid w:val="00AE5160"/>
    <w:rsid w:val="00AE5173"/>
    <w:rsid w:val="00AE54D8"/>
    <w:rsid w:val="00AE5867"/>
    <w:rsid w:val="00AE58C7"/>
    <w:rsid w:val="00AE5E4F"/>
    <w:rsid w:val="00AE5F8C"/>
    <w:rsid w:val="00AE61A1"/>
    <w:rsid w:val="00AE63A5"/>
    <w:rsid w:val="00AE63A9"/>
    <w:rsid w:val="00AE6600"/>
    <w:rsid w:val="00AE697B"/>
    <w:rsid w:val="00AE69A1"/>
    <w:rsid w:val="00AE6A95"/>
    <w:rsid w:val="00AE6AAC"/>
    <w:rsid w:val="00AE6AAF"/>
    <w:rsid w:val="00AE6E01"/>
    <w:rsid w:val="00AE6E85"/>
    <w:rsid w:val="00AE6F35"/>
    <w:rsid w:val="00AE74F6"/>
    <w:rsid w:val="00AE7A4E"/>
    <w:rsid w:val="00AE7A51"/>
    <w:rsid w:val="00AE7DCF"/>
    <w:rsid w:val="00AE7E7E"/>
    <w:rsid w:val="00AF031B"/>
    <w:rsid w:val="00AF032B"/>
    <w:rsid w:val="00AF102D"/>
    <w:rsid w:val="00AF15CF"/>
    <w:rsid w:val="00AF1969"/>
    <w:rsid w:val="00AF1B28"/>
    <w:rsid w:val="00AF28C6"/>
    <w:rsid w:val="00AF2A27"/>
    <w:rsid w:val="00AF2B19"/>
    <w:rsid w:val="00AF2B83"/>
    <w:rsid w:val="00AF2DB7"/>
    <w:rsid w:val="00AF329E"/>
    <w:rsid w:val="00AF35D2"/>
    <w:rsid w:val="00AF382A"/>
    <w:rsid w:val="00AF3F93"/>
    <w:rsid w:val="00AF4081"/>
    <w:rsid w:val="00AF41B4"/>
    <w:rsid w:val="00AF4811"/>
    <w:rsid w:val="00AF498B"/>
    <w:rsid w:val="00AF4C11"/>
    <w:rsid w:val="00AF5051"/>
    <w:rsid w:val="00AF567E"/>
    <w:rsid w:val="00AF571E"/>
    <w:rsid w:val="00AF5729"/>
    <w:rsid w:val="00AF5BA9"/>
    <w:rsid w:val="00AF5E8C"/>
    <w:rsid w:val="00AF616A"/>
    <w:rsid w:val="00AF61C5"/>
    <w:rsid w:val="00AF61D9"/>
    <w:rsid w:val="00AF6214"/>
    <w:rsid w:val="00AF6372"/>
    <w:rsid w:val="00AF6419"/>
    <w:rsid w:val="00AF645E"/>
    <w:rsid w:val="00AF674C"/>
    <w:rsid w:val="00AF6FD1"/>
    <w:rsid w:val="00AF70BA"/>
    <w:rsid w:val="00AF71D0"/>
    <w:rsid w:val="00AF7CCA"/>
    <w:rsid w:val="00B0022C"/>
    <w:rsid w:val="00B003A9"/>
    <w:rsid w:val="00B00531"/>
    <w:rsid w:val="00B0058C"/>
    <w:rsid w:val="00B0077E"/>
    <w:rsid w:val="00B00FB4"/>
    <w:rsid w:val="00B010B2"/>
    <w:rsid w:val="00B01215"/>
    <w:rsid w:val="00B013D2"/>
    <w:rsid w:val="00B01762"/>
    <w:rsid w:val="00B01A09"/>
    <w:rsid w:val="00B01AF1"/>
    <w:rsid w:val="00B01C9B"/>
    <w:rsid w:val="00B01CDE"/>
    <w:rsid w:val="00B01CF4"/>
    <w:rsid w:val="00B01E1E"/>
    <w:rsid w:val="00B01EE2"/>
    <w:rsid w:val="00B0235E"/>
    <w:rsid w:val="00B02418"/>
    <w:rsid w:val="00B026A2"/>
    <w:rsid w:val="00B02CC0"/>
    <w:rsid w:val="00B03014"/>
    <w:rsid w:val="00B03776"/>
    <w:rsid w:val="00B039A2"/>
    <w:rsid w:val="00B03C4C"/>
    <w:rsid w:val="00B03CA9"/>
    <w:rsid w:val="00B03EF1"/>
    <w:rsid w:val="00B042C4"/>
    <w:rsid w:val="00B042F1"/>
    <w:rsid w:val="00B04339"/>
    <w:rsid w:val="00B043BA"/>
    <w:rsid w:val="00B04888"/>
    <w:rsid w:val="00B04A75"/>
    <w:rsid w:val="00B04EED"/>
    <w:rsid w:val="00B05548"/>
    <w:rsid w:val="00B055C3"/>
    <w:rsid w:val="00B05764"/>
    <w:rsid w:val="00B05C19"/>
    <w:rsid w:val="00B05CBF"/>
    <w:rsid w:val="00B06E6B"/>
    <w:rsid w:val="00B06F0C"/>
    <w:rsid w:val="00B06FF6"/>
    <w:rsid w:val="00B0727D"/>
    <w:rsid w:val="00B074E5"/>
    <w:rsid w:val="00B07505"/>
    <w:rsid w:val="00B0778C"/>
    <w:rsid w:val="00B077DF"/>
    <w:rsid w:val="00B07930"/>
    <w:rsid w:val="00B07A0B"/>
    <w:rsid w:val="00B07D63"/>
    <w:rsid w:val="00B1064A"/>
    <w:rsid w:val="00B1065C"/>
    <w:rsid w:val="00B108B2"/>
    <w:rsid w:val="00B10BBF"/>
    <w:rsid w:val="00B10CB2"/>
    <w:rsid w:val="00B10DED"/>
    <w:rsid w:val="00B11479"/>
    <w:rsid w:val="00B11CDB"/>
    <w:rsid w:val="00B1219B"/>
    <w:rsid w:val="00B12AA8"/>
    <w:rsid w:val="00B12D23"/>
    <w:rsid w:val="00B12E6E"/>
    <w:rsid w:val="00B13338"/>
    <w:rsid w:val="00B138D6"/>
    <w:rsid w:val="00B13BA0"/>
    <w:rsid w:val="00B13C98"/>
    <w:rsid w:val="00B140C4"/>
    <w:rsid w:val="00B142E0"/>
    <w:rsid w:val="00B14868"/>
    <w:rsid w:val="00B14CF4"/>
    <w:rsid w:val="00B14D9F"/>
    <w:rsid w:val="00B14FC5"/>
    <w:rsid w:val="00B1503C"/>
    <w:rsid w:val="00B15282"/>
    <w:rsid w:val="00B152DB"/>
    <w:rsid w:val="00B156EB"/>
    <w:rsid w:val="00B15BCA"/>
    <w:rsid w:val="00B15BFC"/>
    <w:rsid w:val="00B15F36"/>
    <w:rsid w:val="00B161A2"/>
    <w:rsid w:val="00B16741"/>
    <w:rsid w:val="00B16F91"/>
    <w:rsid w:val="00B174B4"/>
    <w:rsid w:val="00B178F7"/>
    <w:rsid w:val="00B17CD0"/>
    <w:rsid w:val="00B17D3C"/>
    <w:rsid w:val="00B17F08"/>
    <w:rsid w:val="00B17FB7"/>
    <w:rsid w:val="00B202D8"/>
    <w:rsid w:val="00B2036D"/>
    <w:rsid w:val="00B2055C"/>
    <w:rsid w:val="00B20B76"/>
    <w:rsid w:val="00B20C67"/>
    <w:rsid w:val="00B20FF4"/>
    <w:rsid w:val="00B2101B"/>
    <w:rsid w:val="00B2109D"/>
    <w:rsid w:val="00B2149A"/>
    <w:rsid w:val="00B21B40"/>
    <w:rsid w:val="00B21EC3"/>
    <w:rsid w:val="00B22472"/>
    <w:rsid w:val="00B2289E"/>
    <w:rsid w:val="00B22A47"/>
    <w:rsid w:val="00B22A52"/>
    <w:rsid w:val="00B22F54"/>
    <w:rsid w:val="00B23181"/>
    <w:rsid w:val="00B23446"/>
    <w:rsid w:val="00B239FC"/>
    <w:rsid w:val="00B24239"/>
    <w:rsid w:val="00B24266"/>
    <w:rsid w:val="00B248D2"/>
    <w:rsid w:val="00B24A5D"/>
    <w:rsid w:val="00B24CA1"/>
    <w:rsid w:val="00B24EE4"/>
    <w:rsid w:val="00B25049"/>
    <w:rsid w:val="00B250AB"/>
    <w:rsid w:val="00B25414"/>
    <w:rsid w:val="00B25D67"/>
    <w:rsid w:val="00B260E3"/>
    <w:rsid w:val="00B26373"/>
    <w:rsid w:val="00B2653C"/>
    <w:rsid w:val="00B265C3"/>
    <w:rsid w:val="00B26856"/>
    <w:rsid w:val="00B26A0E"/>
    <w:rsid w:val="00B26C50"/>
    <w:rsid w:val="00B26E4E"/>
    <w:rsid w:val="00B27C36"/>
    <w:rsid w:val="00B27CA8"/>
    <w:rsid w:val="00B27D06"/>
    <w:rsid w:val="00B3014A"/>
    <w:rsid w:val="00B3026C"/>
    <w:rsid w:val="00B303F1"/>
    <w:rsid w:val="00B30C2A"/>
    <w:rsid w:val="00B30C7F"/>
    <w:rsid w:val="00B312B8"/>
    <w:rsid w:val="00B314CB"/>
    <w:rsid w:val="00B3186F"/>
    <w:rsid w:val="00B31929"/>
    <w:rsid w:val="00B3252C"/>
    <w:rsid w:val="00B32D76"/>
    <w:rsid w:val="00B33428"/>
    <w:rsid w:val="00B3351B"/>
    <w:rsid w:val="00B3359C"/>
    <w:rsid w:val="00B338A9"/>
    <w:rsid w:val="00B3426C"/>
    <w:rsid w:val="00B342C5"/>
    <w:rsid w:val="00B34480"/>
    <w:rsid w:val="00B347C0"/>
    <w:rsid w:val="00B34C8A"/>
    <w:rsid w:val="00B34CC3"/>
    <w:rsid w:val="00B34CE5"/>
    <w:rsid w:val="00B35103"/>
    <w:rsid w:val="00B35467"/>
    <w:rsid w:val="00B355ED"/>
    <w:rsid w:val="00B35D8B"/>
    <w:rsid w:val="00B36260"/>
    <w:rsid w:val="00B363F2"/>
    <w:rsid w:val="00B368F8"/>
    <w:rsid w:val="00B369C0"/>
    <w:rsid w:val="00B36A6A"/>
    <w:rsid w:val="00B36DE7"/>
    <w:rsid w:val="00B37172"/>
    <w:rsid w:val="00B37188"/>
    <w:rsid w:val="00B37562"/>
    <w:rsid w:val="00B375D7"/>
    <w:rsid w:val="00B37639"/>
    <w:rsid w:val="00B37744"/>
    <w:rsid w:val="00B377A3"/>
    <w:rsid w:val="00B379A8"/>
    <w:rsid w:val="00B37DB4"/>
    <w:rsid w:val="00B37E5C"/>
    <w:rsid w:val="00B37EAD"/>
    <w:rsid w:val="00B402D0"/>
    <w:rsid w:val="00B405C8"/>
    <w:rsid w:val="00B40C15"/>
    <w:rsid w:val="00B40C4E"/>
    <w:rsid w:val="00B40C5A"/>
    <w:rsid w:val="00B40FA5"/>
    <w:rsid w:val="00B410DB"/>
    <w:rsid w:val="00B413F0"/>
    <w:rsid w:val="00B41575"/>
    <w:rsid w:val="00B41B61"/>
    <w:rsid w:val="00B41D32"/>
    <w:rsid w:val="00B41E31"/>
    <w:rsid w:val="00B42307"/>
    <w:rsid w:val="00B424D9"/>
    <w:rsid w:val="00B42645"/>
    <w:rsid w:val="00B426D5"/>
    <w:rsid w:val="00B42A7F"/>
    <w:rsid w:val="00B43442"/>
    <w:rsid w:val="00B43537"/>
    <w:rsid w:val="00B43599"/>
    <w:rsid w:val="00B439F3"/>
    <w:rsid w:val="00B43C60"/>
    <w:rsid w:val="00B43F2A"/>
    <w:rsid w:val="00B440B7"/>
    <w:rsid w:val="00B444B1"/>
    <w:rsid w:val="00B4466C"/>
    <w:rsid w:val="00B447A5"/>
    <w:rsid w:val="00B447F4"/>
    <w:rsid w:val="00B44C04"/>
    <w:rsid w:val="00B44CDA"/>
    <w:rsid w:val="00B45040"/>
    <w:rsid w:val="00B45051"/>
    <w:rsid w:val="00B453EE"/>
    <w:rsid w:val="00B4554D"/>
    <w:rsid w:val="00B45AD2"/>
    <w:rsid w:val="00B45C1E"/>
    <w:rsid w:val="00B46033"/>
    <w:rsid w:val="00B46895"/>
    <w:rsid w:val="00B468D4"/>
    <w:rsid w:val="00B46B52"/>
    <w:rsid w:val="00B46B99"/>
    <w:rsid w:val="00B46F8E"/>
    <w:rsid w:val="00B47357"/>
    <w:rsid w:val="00B47B8E"/>
    <w:rsid w:val="00B47BEE"/>
    <w:rsid w:val="00B47C79"/>
    <w:rsid w:val="00B47E89"/>
    <w:rsid w:val="00B47ED4"/>
    <w:rsid w:val="00B50135"/>
    <w:rsid w:val="00B5023E"/>
    <w:rsid w:val="00B50265"/>
    <w:rsid w:val="00B502A1"/>
    <w:rsid w:val="00B50409"/>
    <w:rsid w:val="00B50C9D"/>
    <w:rsid w:val="00B51733"/>
    <w:rsid w:val="00B51878"/>
    <w:rsid w:val="00B51BBD"/>
    <w:rsid w:val="00B51E3A"/>
    <w:rsid w:val="00B5216C"/>
    <w:rsid w:val="00B52352"/>
    <w:rsid w:val="00B526D2"/>
    <w:rsid w:val="00B52722"/>
    <w:rsid w:val="00B52F63"/>
    <w:rsid w:val="00B5347E"/>
    <w:rsid w:val="00B539F6"/>
    <w:rsid w:val="00B53B8B"/>
    <w:rsid w:val="00B53FC7"/>
    <w:rsid w:val="00B53FCE"/>
    <w:rsid w:val="00B53FD7"/>
    <w:rsid w:val="00B54078"/>
    <w:rsid w:val="00B540CD"/>
    <w:rsid w:val="00B54209"/>
    <w:rsid w:val="00B542D9"/>
    <w:rsid w:val="00B545D3"/>
    <w:rsid w:val="00B54D3A"/>
    <w:rsid w:val="00B54EAD"/>
    <w:rsid w:val="00B54F26"/>
    <w:rsid w:val="00B55298"/>
    <w:rsid w:val="00B553F1"/>
    <w:rsid w:val="00B554C3"/>
    <w:rsid w:val="00B55515"/>
    <w:rsid w:val="00B55659"/>
    <w:rsid w:val="00B55A1F"/>
    <w:rsid w:val="00B55F7A"/>
    <w:rsid w:val="00B562D9"/>
    <w:rsid w:val="00B564D0"/>
    <w:rsid w:val="00B565FC"/>
    <w:rsid w:val="00B5686A"/>
    <w:rsid w:val="00B568AC"/>
    <w:rsid w:val="00B56DA2"/>
    <w:rsid w:val="00B578F3"/>
    <w:rsid w:val="00B600A7"/>
    <w:rsid w:val="00B60159"/>
    <w:rsid w:val="00B603AA"/>
    <w:rsid w:val="00B605E4"/>
    <w:rsid w:val="00B607D6"/>
    <w:rsid w:val="00B607DB"/>
    <w:rsid w:val="00B60AAF"/>
    <w:rsid w:val="00B60BD4"/>
    <w:rsid w:val="00B60D5A"/>
    <w:rsid w:val="00B61106"/>
    <w:rsid w:val="00B618D4"/>
    <w:rsid w:val="00B61D51"/>
    <w:rsid w:val="00B61E93"/>
    <w:rsid w:val="00B623C9"/>
    <w:rsid w:val="00B624B9"/>
    <w:rsid w:val="00B6260A"/>
    <w:rsid w:val="00B62B14"/>
    <w:rsid w:val="00B62F17"/>
    <w:rsid w:val="00B62F9D"/>
    <w:rsid w:val="00B632E6"/>
    <w:rsid w:val="00B63B65"/>
    <w:rsid w:val="00B64040"/>
    <w:rsid w:val="00B64208"/>
    <w:rsid w:val="00B6439B"/>
    <w:rsid w:val="00B64A53"/>
    <w:rsid w:val="00B64ACA"/>
    <w:rsid w:val="00B64FE5"/>
    <w:rsid w:val="00B64FEA"/>
    <w:rsid w:val="00B651CD"/>
    <w:rsid w:val="00B6530D"/>
    <w:rsid w:val="00B65452"/>
    <w:rsid w:val="00B65F25"/>
    <w:rsid w:val="00B65FBC"/>
    <w:rsid w:val="00B6642E"/>
    <w:rsid w:val="00B6647E"/>
    <w:rsid w:val="00B67680"/>
    <w:rsid w:val="00B6770F"/>
    <w:rsid w:val="00B67907"/>
    <w:rsid w:val="00B67AF3"/>
    <w:rsid w:val="00B67B36"/>
    <w:rsid w:val="00B67B78"/>
    <w:rsid w:val="00B67F69"/>
    <w:rsid w:val="00B700E9"/>
    <w:rsid w:val="00B702C5"/>
    <w:rsid w:val="00B704D6"/>
    <w:rsid w:val="00B70505"/>
    <w:rsid w:val="00B707F5"/>
    <w:rsid w:val="00B70DC9"/>
    <w:rsid w:val="00B71209"/>
    <w:rsid w:val="00B714D6"/>
    <w:rsid w:val="00B716FC"/>
    <w:rsid w:val="00B71795"/>
    <w:rsid w:val="00B718E1"/>
    <w:rsid w:val="00B71A7C"/>
    <w:rsid w:val="00B71DA6"/>
    <w:rsid w:val="00B71E00"/>
    <w:rsid w:val="00B72471"/>
    <w:rsid w:val="00B724C5"/>
    <w:rsid w:val="00B72528"/>
    <w:rsid w:val="00B728E6"/>
    <w:rsid w:val="00B72931"/>
    <w:rsid w:val="00B729CD"/>
    <w:rsid w:val="00B72F90"/>
    <w:rsid w:val="00B73538"/>
    <w:rsid w:val="00B735D2"/>
    <w:rsid w:val="00B7376E"/>
    <w:rsid w:val="00B737D0"/>
    <w:rsid w:val="00B73AAD"/>
    <w:rsid w:val="00B74083"/>
    <w:rsid w:val="00B74F0E"/>
    <w:rsid w:val="00B75129"/>
    <w:rsid w:val="00B7523D"/>
    <w:rsid w:val="00B75509"/>
    <w:rsid w:val="00B7584C"/>
    <w:rsid w:val="00B75909"/>
    <w:rsid w:val="00B75CAF"/>
    <w:rsid w:val="00B75E63"/>
    <w:rsid w:val="00B76308"/>
    <w:rsid w:val="00B76501"/>
    <w:rsid w:val="00B7650B"/>
    <w:rsid w:val="00B76553"/>
    <w:rsid w:val="00B765E5"/>
    <w:rsid w:val="00B7666B"/>
    <w:rsid w:val="00B76931"/>
    <w:rsid w:val="00B76D86"/>
    <w:rsid w:val="00B76FA5"/>
    <w:rsid w:val="00B76FCB"/>
    <w:rsid w:val="00B771B2"/>
    <w:rsid w:val="00B7754E"/>
    <w:rsid w:val="00B77A70"/>
    <w:rsid w:val="00B77B9B"/>
    <w:rsid w:val="00B77D00"/>
    <w:rsid w:val="00B804C4"/>
    <w:rsid w:val="00B80596"/>
    <w:rsid w:val="00B809B0"/>
    <w:rsid w:val="00B80AAD"/>
    <w:rsid w:val="00B80D26"/>
    <w:rsid w:val="00B811A2"/>
    <w:rsid w:val="00B81B69"/>
    <w:rsid w:val="00B81D12"/>
    <w:rsid w:val="00B820F4"/>
    <w:rsid w:val="00B82687"/>
    <w:rsid w:val="00B82913"/>
    <w:rsid w:val="00B82BB2"/>
    <w:rsid w:val="00B82D85"/>
    <w:rsid w:val="00B82F6C"/>
    <w:rsid w:val="00B82FCE"/>
    <w:rsid w:val="00B833EC"/>
    <w:rsid w:val="00B8340D"/>
    <w:rsid w:val="00B834FD"/>
    <w:rsid w:val="00B835D4"/>
    <w:rsid w:val="00B83B44"/>
    <w:rsid w:val="00B83E8B"/>
    <w:rsid w:val="00B83FA0"/>
    <w:rsid w:val="00B84552"/>
    <w:rsid w:val="00B84770"/>
    <w:rsid w:val="00B84BB5"/>
    <w:rsid w:val="00B850C5"/>
    <w:rsid w:val="00B85A69"/>
    <w:rsid w:val="00B85C43"/>
    <w:rsid w:val="00B85EC4"/>
    <w:rsid w:val="00B863C1"/>
    <w:rsid w:val="00B869DE"/>
    <w:rsid w:val="00B86B16"/>
    <w:rsid w:val="00B86DFB"/>
    <w:rsid w:val="00B87137"/>
    <w:rsid w:val="00B874CC"/>
    <w:rsid w:val="00B87837"/>
    <w:rsid w:val="00B8789B"/>
    <w:rsid w:val="00B87B0E"/>
    <w:rsid w:val="00B9015C"/>
    <w:rsid w:val="00B901E2"/>
    <w:rsid w:val="00B9031E"/>
    <w:rsid w:val="00B90324"/>
    <w:rsid w:val="00B90383"/>
    <w:rsid w:val="00B90411"/>
    <w:rsid w:val="00B907D3"/>
    <w:rsid w:val="00B90945"/>
    <w:rsid w:val="00B91306"/>
    <w:rsid w:val="00B917E0"/>
    <w:rsid w:val="00B92094"/>
    <w:rsid w:val="00B92B2B"/>
    <w:rsid w:val="00B92B89"/>
    <w:rsid w:val="00B92E68"/>
    <w:rsid w:val="00B92F0E"/>
    <w:rsid w:val="00B9308F"/>
    <w:rsid w:val="00B930D4"/>
    <w:rsid w:val="00B93172"/>
    <w:rsid w:val="00B93307"/>
    <w:rsid w:val="00B938C2"/>
    <w:rsid w:val="00B938D1"/>
    <w:rsid w:val="00B93FC1"/>
    <w:rsid w:val="00B940C6"/>
    <w:rsid w:val="00B94144"/>
    <w:rsid w:val="00B94248"/>
    <w:rsid w:val="00B944A0"/>
    <w:rsid w:val="00B94AF6"/>
    <w:rsid w:val="00B952E0"/>
    <w:rsid w:val="00B95327"/>
    <w:rsid w:val="00B95360"/>
    <w:rsid w:val="00B95640"/>
    <w:rsid w:val="00B95749"/>
    <w:rsid w:val="00B95964"/>
    <w:rsid w:val="00B95D91"/>
    <w:rsid w:val="00B9607E"/>
    <w:rsid w:val="00B9629B"/>
    <w:rsid w:val="00B965DA"/>
    <w:rsid w:val="00B968DF"/>
    <w:rsid w:val="00B969CC"/>
    <w:rsid w:val="00B96AFA"/>
    <w:rsid w:val="00B96BA5"/>
    <w:rsid w:val="00B96DCC"/>
    <w:rsid w:val="00B97103"/>
    <w:rsid w:val="00B97594"/>
    <w:rsid w:val="00B976E9"/>
    <w:rsid w:val="00B979E6"/>
    <w:rsid w:val="00B97DB8"/>
    <w:rsid w:val="00BA056D"/>
    <w:rsid w:val="00BA08FD"/>
    <w:rsid w:val="00BA14F6"/>
    <w:rsid w:val="00BA1584"/>
    <w:rsid w:val="00BA1948"/>
    <w:rsid w:val="00BA1BC4"/>
    <w:rsid w:val="00BA1D0B"/>
    <w:rsid w:val="00BA1D12"/>
    <w:rsid w:val="00BA2711"/>
    <w:rsid w:val="00BA28CD"/>
    <w:rsid w:val="00BA2AF2"/>
    <w:rsid w:val="00BA310A"/>
    <w:rsid w:val="00BA3301"/>
    <w:rsid w:val="00BA33DB"/>
    <w:rsid w:val="00BA3C97"/>
    <w:rsid w:val="00BA3D04"/>
    <w:rsid w:val="00BA3EF5"/>
    <w:rsid w:val="00BA4149"/>
    <w:rsid w:val="00BA43B2"/>
    <w:rsid w:val="00BA457D"/>
    <w:rsid w:val="00BA471C"/>
    <w:rsid w:val="00BA4873"/>
    <w:rsid w:val="00BA49D6"/>
    <w:rsid w:val="00BA4EE2"/>
    <w:rsid w:val="00BA4F55"/>
    <w:rsid w:val="00BA529A"/>
    <w:rsid w:val="00BA5877"/>
    <w:rsid w:val="00BA5C37"/>
    <w:rsid w:val="00BA5E39"/>
    <w:rsid w:val="00BA6261"/>
    <w:rsid w:val="00BA6512"/>
    <w:rsid w:val="00BA673B"/>
    <w:rsid w:val="00BA6D85"/>
    <w:rsid w:val="00BA7230"/>
    <w:rsid w:val="00BA76F8"/>
    <w:rsid w:val="00BA7801"/>
    <w:rsid w:val="00BA78ED"/>
    <w:rsid w:val="00BA7AAB"/>
    <w:rsid w:val="00BA7D53"/>
    <w:rsid w:val="00BB00A6"/>
    <w:rsid w:val="00BB0642"/>
    <w:rsid w:val="00BB09C6"/>
    <w:rsid w:val="00BB0DB9"/>
    <w:rsid w:val="00BB0F5F"/>
    <w:rsid w:val="00BB1229"/>
    <w:rsid w:val="00BB12DE"/>
    <w:rsid w:val="00BB13BD"/>
    <w:rsid w:val="00BB14E3"/>
    <w:rsid w:val="00BB1578"/>
    <w:rsid w:val="00BB181F"/>
    <w:rsid w:val="00BB1DB0"/>
    <w:rsid w:val="00BB1E1D"/>
    <w:rsid w:val="00BB1FE4"/>
    <w:rsid w:val="00BB2858"/>
    <w:rsid w:val="00BB2E3B"/>
    <w:rsid w:val="00BB2FFA"/>
    <w:rsid w:val="00BB3076"/>
    <w:rsid w:val="00BB31E2"/>
    <w:rsid w:val="00BB3A44"/>
    <w:rsid w:val="00BB3F0F"/>
    <w:rsid w:val="00BB40C9"/>
    <w:rsid w:val="00BB4454"/>
    <w:rsid w:val="00BB4549"/>
    <w:rsid w:val="00BB4690"/>
    <w:rsid w:val="00BB47BE"/>
    <w:rsid w:val="00BB4890"/>
    <w:rsid w:val="00BB4A80"/>
    <w:rsid w:val="00BB4E79"/>
    <w:rsid w:val="00BB5600"/>
    <w:rsid w:val="00BB579F"/>
    <w:rsid w:val="00BB5975"/>
    <w:rsid w:val="00BB5C84"/>
    <w:rsid w:val="00BB5F17"/>
    <w:rsid w:val="00BB6158"/>
    <w:rsid w:val="00BB6331"/>
    <w:rsid w:val="00BB64FA"/>
    <w:rsid w:val="00BB6522"/>
    <w:rsid w:val="00BB67E5"/>
    <w:rsid w:val="00BB6A7E"/>
    <w:rsid w:val="00BB7346"/>
    <w:rsid w:val="00BB7B02"/>
    <w:rsid w:val="00BB7DBA"/>
    <w:rsid w:val="00BC013E"/>
    <w:rsid w:val="00BC083B"/>
    <w:rsid w:val="00BC0A92"/>
    <w:rsid w:val="00BC0CB7"/>
    <w:rsid w:val="00BC0D84"/>
    <w:rsid w:val="00BC1512"/>
    <w:rsid w:val="00BC1B7C"/>
    <w:rsid w:val="00BC1FD4"/>
    <w:rsid w:val="00BC257C"/>
    <w:rsid w:val="00BC27D2"/>
    <w:rsid w:val="00BC3100"/>
    <w:rsid w:val="00BC31B6"/>
    <w:rsid w:val="00BC31E7"/>
    <w:rsid w:val="00BC337F"/>
    <w:rsid w:val="00BC35D4"/>
    <w:rsid w:val="00BC39A4"/>
    <w:rsid w:val="00BC41C6"/>
    <w:rsid w:val="00BC4289"/>
    <w:rsid w:val="00BC4292"/>
    <w:rsid w:val="00BC452D"/>
    <w:rsid w:val="00BC456A"/>
    <w:rsid w:val="00BC463C"/>
    <w:rsid w:val="00BC4AF2"/>
    <w:rsid w:val="00BC4B0F"/>
    <w:rsid w:val="00BC4E8A"/>
    <w:rsid w:val="00BC5080"/>
    <w:rsid w:val="00BC5162"/>
    <w:rsid w:val="00BC53AF"/>
    <w:rsid w:val="00BC60B4"/>
    <w:rsid w:val="00BC61C5"/>
    <w:rsid w:val="00BC6D07"/>
    <w:rsid w:val="00BC6EF4"/>
    <w:rsid w:val="00BC6F7B"/>
    <w:rsid w:val="00BC70BE"/>
    <w:rsid w:val="00BC734A"/>
    <w:rsid w:val="00BC736A"/>
    <w:rsid w:val="00BC73D4"/>
    <w:rsid w:val="00BC7497"/>
    <w:rsid w:val="00BC760D"/>
    <w:rsid w:val="00BD04AF"/>
    <w:rsid w:val="00BD06CF"/>
    <w:rsid w:val="00BD0812"/>
    <w:rsid w:val="00BD09DF"/>
    <w:rsid w:val="00BD09FB"/>
    <w:rsid w:val="00BD0A9D"/>
    <w:rsid w:val="00BD0AB0"/>
    <w:rsid w:val="00BD0B3A"/>
    <w:rsid w:val="00BD0C8B"/>
    <w:rsid w:val="00BD1233"/>
    <w:rsid w:val="00BD1273"/>
    <w:rsid w:val="00BD142D"/>
    <w:rsid w:val="00BD1897"/>
    <w:rsid w:val="00BD1C96"/>
    <w:rsid w:val="00BD1FA0"/>
    <w:rsid w:val="00BD21D0"/>
    <w:rsid w:val="00BD23A9"/>
    <w:rsid w:val="00BD252F"/>
    <w:rsid w:val="00BD2949"/>
    <w:rsid w:val="00BD29E4"/>
    <w:rsid w:val="00BD2A2C"/>
    <w:rsid w:val="00BD3646"/>
    <w:rsid w:val="00BD37C8"/>
    <w:rsid w:val="00BD3A92"/>
    <w:rsid w:val="00BD42A0"/>
    <w:rsid w:val="00BD44AF"/>
    <w:rsid w:val="00BD45C8"/>
    <w:rsid w:val="00BD483B"/>
    <w:rsid w:val="00BD4BDF"/>
    <w:rsid w:val="00BD4CB2"/>
    <w:rsid w:val="00BD58F5"/>
    <w:rsid w:val="00BD59B9"/>
    <w:rsid w:val="00BD5E70"/>
    <w:rsid w:val="00BD5FAC"/>
    <w:rsid w:val="00BD6144"/>
    <w:rsid w:val="00BD6269"/>
    <w:rsid w:val="00BD64B2"/>
    <w:rsid w:val="00BD6949"/>
    <w:rsid w:val="00BD6D88"/>
    <w:rsid w:val="00BD7043"/>
    <w:rsid w:val="00BD73E1"/>
    <w:rsid w:val="00BD7846"/>
    <w:rsid w:val="00BD7892"/>
    <w:rsid w:val="00BD7A16"/>
    <w:rsid w:val="00BD7D6C"/>
    <w:rsid w:val="00BE013C"/>
    <w:rsid w:val="00BE0213"/>
    <w:rsid w:val="00BE04E1"/>
    <w:rsid w:val="00BE0D35"/>
    <w:rsid w:val="00BE0F96"/>
    <w:rsid w:val="00BE120F"/>
    <w:rsid w:val="00BE13F4"/>
    <w:rsid w:val="00BE1689"/>
    <w:rsid w:val="00BE176A"/>
    <w:rsid w:val="00BE1FC9"/>
    <w:rsid w:val="00BE2347"/>
    <w:rsid w:val="00BE2476"/>
    <w:rsid w:val="00BE2695"/>
    <w:rsid w:val="00BE281A"/>
    <w:rsid w:val="00BE290D"/>
    <w:rsid w:val="00BE2BA5"/>
    <w:rsid w:val="00BE2E86"/>
    <w:rsid w:val="00BE2EDD"/>
    <w:rsid w:val="00BE303A"/>
    <w:rsid w:val="00BE38E0"/>
    <w:rsid w:val="00BE3C41"/>
    <w:rsid w:val="00BE443B"/>
    <w:rsid w:val="00BE4A78"/>
    <w:rsid w:val="00BE4C56"/>
    <w:rsid w:val="00BE4E3D"/>
    <w:rsid w:val="00BE5303"/>
    <w:rsid w:val="00BE5513"/>
    <w:rsid w:val="00BE5883"/>
    <w:rsid w:val="00BE659F"/>
    <w:rsid w:val="00BE65B9"/>
    <w:rsid w:val="00BE6767"/>
    <w:rsid w:val="00BE6906"/>
    <w:rsid w:val="00BE6A74"/>
    <w:rsid w:val="00BE6C7A"/>
    <w:rsid w:val="00BE6EC6"/>
    <w:rsid w:val="00BE7289"/>
    <w:rsid w:val="00BE7513"/>
    <w:rsid w:val="00BF015E"/>
    <w:rsid w:val="00BF03B9"/>
    <w:rsid w:val="00BF07E4"/>
    <w:rsid w:val="00BF0D41"/>
    <w:rsid w:val="00BF0D5B"/>
    <w:rsid w:val="00BF0FDB"/>
    <w:rsid w:val="00BF1118"/>
    <w:rsid w:val="00BF136A"/>
    <w:rsid w:val="00BF15DA"/>
    <w:rsid w:val="00BF15E7"/>
    <w:rsid w:val="00BF1BBC"/>
    <w:rsid w:val="00BF1BC6"/>
    <w:rsid w:val="00BF215A"/>
    <w:rsid w:val="00BF21C9"/>
    <w:rsid w:val="00BF2474"/>
    <w:rsid w:val="00BF24BE"/>
    <w:rsid w:val="00BF26FF"/>
    <w:rsid w:val="00BF27E8"/>
    <w:rsid w:val="00BF2CCD"/>
    <w:rsid w:val="00BF308B"/>
    <w:rsid w:val="00BF35D4"/>
    <w:rsid w:val="00BF399D"/>
    <w:rsid w:val="00BF39D8"/>
    <w:rsid w:val="00BF3C0D"/>
    <w:rsid w:val="00BF3E52"/>
    <w:rsid w:val="00BF3EF0"/>
    <w:rsid w:val="00BF40EE"/>
    <w:rsid w:val="00BF4199"/>
    <w:rsid w:val="00BF445B"/>
    <w:rsid w:val="00BF4470"/>
    <w:rsid w:val="00BF4513"/>
    <w:rsid w:val="00BF485B"/>
    <w:rsid w:val="00BF4A3E"/>
    <w:rsid w:val="00BF4F1D"/>
    <w:rsid w:val="00BF4F87"/>
    <w:rsid w:val="00BF4FF5"/>
    <w:rsid w:val="00BF5241"/>
    <w:rsid w:val="00BF5283"/>
    <w:rsid w:val="00BF52D8"/>
    <w:rsid w:val="00BF52E3"/>
    <w:rsid w:val="00BF53B9"/>
    <w:rsid w:val="00BF5487"/>
    <w:rsid w:val="00BF639E"/>
    <w:rsid w:val="00BF652F"/>
    <w:rsid w:val="00BF655A"/>
    <w:rsid w:val="00BF65A4"/>
    <w:rsid w:val="00BF6795"/>
    <w:rsid w:val="00BF69C6"/>
    <w:rsid w:val="00BF732E"/>
    <w:rsid w:val="00BF73A8"/>
    <w:rsid w:val="00BF7498"/>
    <w:rsid w:val="00BF795F"/>
    <w:rsid w:val="00BF7CA7"/>
    <w:rsid w:val="00C002BE"/>
    <w:rsid w:val="00C00474"/>
    <w:rsid w:val="00C00E05"/>
    <w:rsid w:val="00C00EC7"/>
    <w:rsid w:val="00C00FD6"/>
    <w:rsid w:val="00C01254"/>
    <w:rsid w:val="00C01380"/>
    <w:rsid w:val="00C019FB"/>
    <w:rsid w:val="00C01AA6"/>
    <w:rsid w:val="00C01AC8"/>
    <w:rsid w:val="00C01B15"/>
    <w:rsid w:val="00C02015"/>
    <w:rsid w:val="00C0216F"/>
    <w:rsid w:val="00C02170"/>
    <w:rsid w:val="00C02198"/>
    <w:rsid w:val="00C02B53"/>
    <w:rsid w:val="00C02E88"/>
    <w:rsid w:val="00C02E95"/>
    <w:rsid w:val="00C030F8"/>
    <w:rsid w:val="00C03718"/>
    <w:rsid w:val="00C03FAB"/>
    <w:rsid w:val="00C04468"/>
    <w:rsid w:val="00C04798"/>
    <w:rsid w:val="00C04BEF"/>
    <w:rsid w:val="00C0520F"/>
    <w:rsid w:val="00C0536F"/>
    <w:rsid w:val="00C05955"/>
    <w:rsid w:val="00C0620A"/>
    <w:rsid w:val="00C06377"/>
    <w:rsid w:val="00C066A6"/>
    <w:rsid w:val="00C066FF"/>
    <w:rsid w:val="00C06761"/>
    <w:rsid w:val="00C06818"/>
    <w:rsid w:val="00C07867"/>
    <w:rsid w:val="00C07942"/>
    <w:rsid w:val="00C07C64"/>
    <w:rsid w:val="00C07E97"/>
    <w:rsid w:val="00C07F61"/>
    <w:rsid w:val="00C10370"/>
    <w:rsid w:val="00C1050D"/>
    <w:rsid w:val="00C1052D"/>
    <w:rsid w:val="00C10BEF"/>
    <w:rsid w:val="00C10C50"/>
    <w:rsid w:val="00C1126A"/>
    <w:rsid w:val="00C11274"/>
    <w:rsid w:val="00C11351"/>
    <w:rsid w:val="00C116F9"/>
    <w:rsid w:val="00C11785"/>
    <w:rsid w:val="00C118CA"/>
    <w:rsid w:val="00C119CA"/>
    <w:rsid w:val="00C12103"/>
    <w:rsid w:val="00C1222C"/>
    <w:rsid w:val="00C12344"/>
    <w:rsid w:val="00C128BB"/>
    <w:rsid w:val="00C12991"/>
    <w:rsid w:val="00C12C3F"/>
    <w:rsid w:val="00C12DC9"/>
    <w:rsid w:val="00C12FFF"/>
    <w:rsid w:val="00C13A2D"/>
    <w:rsid w:val="00C13D69"/>
    <w:rsid w:val="00C14B87"/>
    <w:rsid w:val="00C14F55"/>
    <w:rsid w:val="00C15110"/>
    <w:rsid w:val="00C154B0"/>
    <w:rsid w:val="00C1575F"/>
    <w:rsid w:val="00C15BD1"/>
    <w:rsid w:val="00C15DF6"/>
    <w:rsid w:val="00C15FD1"/>
    <w:rsid w:val="00C160B0"/>
    <w:rsid w:val="00C1626F"/>
    <w:rsid w:val="00C1640B"/>
    <w:rsid w:val="00C165C9"/>
    <w:rsid w:val="00C1670C"/>
    <w:rsid w:val="00C16B66"/>
    <w:rsid w:val="00C16C33"/>
    <w:rsid w:val="00C1700F"/>
    <w:rsid w:val="00C17193"/>
    <w:rsid w:val="00C17360"/>
    <w:rsid w:val="00C17370"/>
    <w:rsid w:val="00C176D3"/>
    <w:rsid w:val="00C179AA"/>
    <w:rsid w:val="00C202C5"/>
    <w:rsid w:val="00C20769"/>
    <w:rsid w:val="00C207A8"/>
    <w:rsid w:val="00C20AAC"/>
    <w:rsid w:val="00C20D53"/>
    <w:rsid w:val="00C21888"/>
    <w:rsid w:val="00C21B08"/>
    <w:rsid w:val="00C21D80"/>
    <w:rsid w:val="00C21F16"/>
    <w:rsid w:val="00C21F52"/>
    <w:rsid w:val="00C22469"/>
    <w:rsid w:val="00C224AC"/>
    <w:rsid w:val="00C227F6"/>
    <w:rsid w:val="00C22AEF"/>
    <w:rsid w:val="00C22BDC"/>
    <w:rsid w:val="00C23122"/>
    <w:rsid w:val="00C23161"/>
    <w:rsid w:val="00C23891"/>
    <w:rsid w:val="00C24175"/>
    <w:rsid w:val="00C242A3"/>
    <w:rsid w:val="00C243E1"/>
    <w:rsid w:val="00C24768"/>
    <w:rsid w:val="00C24A29"/>
    <w:rsid w:val="00C24AA6"/>
    <w:rsid w:val="00C24B1E"/>
    <w:rsid w:val="00C24BFC"/>
    <w:rsid w:val="00C24CAF"/>
    <w:rsid w:val="00C24D45"/>
    <w:rsid w:val="00C24EB2"/>
    <w:rsid w:val="00C252C1"/>
    <w:rsid w:val="00C2534E"/>
    <w:rsid w:val="00C25582"/>
    <w:rsid w:val="00C2567B"/>
    <w:rsid w:val="00C2574B"/>
    <w:rsid w:val="00C25A7F"/>
    <w:rsid w:val="00C25FBB"/>
    <w:rsid w:val="00C2619B"/>
    <w:rsid w:val="00C2679D"/>
    <w:rsid w:val="00C268BC"/>
    <w:rsid w:val="00C26AE7"/>
    <w:rsid w:val="00C26C69"/>
    <w:rsid w:val="00C270B8"/>
    <w:rsid w:val="00C27203"/>
    <w:rsid w:val="00C27A80"/>
    <w:rsid w:val="00C27AF6"/>
    <w:rsid w:val="00C27D4E"/>
    <w:rsid w:val="00C27F2D"/>
    <w:rsid w:val="00C300C3"/>
    <w:rsid w:val="00C30296"/>
    <w:rsid w:val="00C302B5"/>
    <w:rsid w:val="00C305D8"/>
    <w:rsid w:val="00C30710"/>
    <w:rsid w:val="00C30AED"/>
    <w:rsid w:val="00C31134"/>
    <w:rsid w:val="00C3151E"/>
    <w:rsid w:val="00C3152D"/>
    <w:rsid w:val="00C316AA"/>
    <w:rsid w:val="00C316EA"/>
    <w:rsid w:val="00C31F6B"/>
    <w:rsid w:val="00C32271"/>
    <w:rsid w:val="00C326ED"/>
    <w:rsid w:val="00C32B17"/>
    <w:rsid w:val="00C32C5D"/>
    <w:rsid w:val="00C3304F"/>
    <w:rsid w:val="00C33178"/>
    <w:rsid w:val="00C3360C"/>
    <w:rsid w:val="00C33844"/>
    <w:rsid w:val="00C3411D"/>
    <w:rsid w:val="00C346EF"/>
    <w:rsid w:val="00C3478A"/>
    <w:rsid w:val="00C34870"/>
    <w:rsid w:val="00C34EE9"/>
    <w:rsid w:val="00C35018"/>
    <w:rsid w:val="00C356BF"/>
    <w:rsid w:val="00C35722"/>
    <w:rsid w:val="00C357AA"/>
    <w:rsid w:val="00C359C2"/>
    <w:rsid w:val="00C35A7B"/>
    <w:rsid w:val="00C35C01"/>
    <w:rsid w:val="00C35C9B"/>
    <w:rsid w:val="00C361B7"/>
    <w:rsid w:val="00C366AD"/>
    <w:rsid w:val="00C367C0"/>
    <w:rsid w:val="00C36C6F"/>
    <w:rsid w:val="00C3760C"/>
    <w:rsid w:val="00C37648"/>
    <w:rsid w:val="00C378C0"/>
    <w:rsid w:val="00C37B46"/>
    <w:rsid w:val="00C37EDF"/>
    <w:rsid w:val="00C37F1A"/>
    <w:rsid w:val="00C402F1"/>
    <w:rsid w:val="00C40B17"/>
    <w:rsid w:val="00C40BEC"/>
    <w:rsid w:val="00C40CA9"/>
    <w:rsid w:val="00C40DFE"/>
    <w:rsid w:val="00C41115"/>
    <w:rsid w:val="00C412A3"/>
    <w:rsid w:val="00C41387"/>
    <w:rsid w:val="00C41414"/>
    <w:rsid w:val="00C416DB"/>
    <w:rsid w:val="00C4224B"/>
    <w:rsid w:val="00C422AD"/>
    <w:rsid w:val="00C429F8"/>
    <w:rsid w:val="00C42A6B"/>
    <w:rsid w:val="00C42C13"/>
    <w:rsid w:val="00C42C85"/>
    <w:rsid w:val="00C42EF5"/>
    <w:rsid w:val="00C42F65"/>
    <w:rsid w:val="00C432C5"/>
    <w:rsid w:val="00C436AB"/>
    <w:rsid w:val="00C43982"/>
    <w:rsid w:val="00C439AC"/>
    <w:rsid w:val="00C43D1B"/>
    <w:rsid w:val="00C43D7E"/>
    <w:rsid w:val="00C43DC0"/>
    <w:rsid w:val="00C43E90"/>
    <w:rsid w:val="00C44A44"/>
    <w:rsid w:val="00C44C41"/>
    <w:rsid w:val="00C44C8C"/>
    <w:rsid w:val="00C44D24"/>
    <w:rsid w:val="00C452BF"/>
    <w:rsid w:val="00C45461"/>
    <w:rsid w:val="00C455FC"/>
    <w:rsid w:val="00C45707"/>
    <w:rsid w:val="00C45DB1"/>
    <w:rsid w:val="00C45F6D"/>
    <w:rsid w:val="00C46277"/>
    <w:rsid w:val="00C462F5"/>
    <w:rsid w:val="00C463A8"/>
    <w:rsid w:val="00C463E0"/>
    <w:rsid w:val="00C467DB"/>
    <w:rsid w:val="00C46810"/>
    <w:rsid w:val="00C46A82"/>
    <w:rsid w:val="00C46C32"/>
    <w:rsid w:val="00C46D3D"/>
    <w:rsid w:val="00C470C5"/>
    <w:rsid w:val="00C474BE"/>
    <w:rsid w:val="00C4751E"/>
    <w:rsid w:val="00C4757B"/>
    <w:rsid w:val="00C4760A"/>
    <w:rsid w:val="00C4770D"/>
    <w:rsid w:val="00C47ABC"/>
    <w:rsid w:val="00C47F38"/>
    <w:rsid w:val="00C50064"/>
    <w:rsid w:val="00C501BB"/>
    <w:rsid w:val="00C502FE"/>
    <w:rsid w:val="00C50314"/>
    <w:rsid w:val="00C50695"/>
    <w:rsid w:val="00C50AE0"/>
    <w:rsid w:val="00C50E9B"/>
    <w:rsid w:val="00C50F7A"/>
    <w:rsid w:val="00C512CB"/>
    <w:rsid w:val="00C5135A"/>
    <w:rsid w:val="00C51917"/>
    <w:rsid w:val="00C51E4F"/>
    <w:rsid w:val="00C5228F"/>
    <w:rsid w:val="00C522B7"/>
    <w:rsid w:val="00C52574"/>
    <w:rsid w:val="00C53114"/>
    <w:rsid w:val="00C531C2"/>
    <w:rsid w:val="00C53395"/>
    <w:rsid w:val="00C54227"/>
    <w:rsid w:val="00C542A5"/>
    <w:rsid w:val="00C54849"/>
    <w:rsid w:val="00C5487E"/>
    <w:rsid w:val="00C54E68"/>
    <w:rsid w:val="00C54E7E"/>
    <w:rsid w:val="00C5531E"/>
    <w:rsid w:val="00C5542C"/>
    <w:rsid w:val="00C55C86"/>
    <w:rsid w:val="00C55DD4"/>
    <w:rsid w:val="00C55E75"/>
    <w:rsid w:val="00C56298"/>
    <w:rsid w:val="00C563D3"/>
    <w:rsid w:val="00C56642"/>
    <w:rsid w:val="00C567DB"/>
    <w:rsid w:val="00C569CC"/>
    <w:rsid w:val="00C56B54"/>
    <w:rsid w:val="00C56B88"/>
    <w:rsid w:val="00C56C23"/>
    <w:rsid w:val="00C56CA7"/>
    <w:rsid w:val="00C56F52"/>
    <w:rsid w:val="00C5743D"/>
    <w:rsid w:val="00C57698"/>
    <w:rsid w:val="00C577AD"/>
    <w:rsid w:val="00C57B53"/>
    <w:rsid w:val="00C57B71"/>
    <w:rsid w:val="00C57C41"/>
    <w:rsid w:val="00C602F0"/>
    <w:rsid w:val="00C6099D"/>
    <w:rsid w:val="00C60C6C"/>
    <w:rsid w:val="00C60D96"/>
    <w:rsid w:val="00C60F5A"/>
    <w:rsid w:val="00C6192E"/>
    <w:rsid w:val="00C6197F"/>
    <w:rsid w:val="00C61982"/>
    <w:rsid w:val="00C61C48"/>
    <w:rsid w:val="00C61D36"/>
    <w:rsid w:val="00C62087"/>
    <w:rsid w:val="00C622FC"/>
    <w:rsid w:val="00C62634"/>
    <w:rsid w:val="00C6295A"/>
    <w:rsid w:val="00C62B29"/>
    <w:rsid w:val="00C630D1"/>
    <w:rsid w:val="00C63224"/>
    <w:rsid w:val="00C636F6"/>
    <w:rsid w:val="00C63B81"/>
    <w:rsid w:val="00C63BD9"/>
    <w:rsid w:val="00C63FFD"/>
    <w:rsid w:val="00C64262"/>
    <w:rsid w:val="00C6427F"/>
    <w:rsid w:val="00C64647"/>
    <w:rsid w:val="00C64847"/>
    <w:rsid w:val="00C64898"/>
    <w:rsid w:val="00C648B8"/>
    <w:rsid w:val="00C649B8"/>
    <w:rsid w:val="00C64AC2"/>
    <w:rsid w:val="00C64F57"/>
    <w:rsid w:val="00C6525E"/>
    <w:rsid w:val="00C652A3"/>
    <w:rsid w:val="00C65487"/>
    <w:rsid w:val="00C65AC9"/>
    <w:rsid w:val="00C65EB2"/>
    <w:rsid w:val="00C6609B"/>
    <w:rsid w:val="00C664AA"/>
    <w:rsid w:val="00C664FC"/>
    <w:rsid w:val="00C665B7"/>
    <w:rsid w:val="00C6685D"/>
    <w:rsid w:val="00C66B9E"/>
    <w:rsid w:val="00C67095"/>
    <w:rsid w:val="00C675AD"/>
    <w:rsid w:val="00C6760E"/>
    <w:rsid w:val="00C677FE"/>
    <w:rsid w:val="00C67A4D"/>
    <w:rsid w:val="00C67B42"/>
    <w:rsid w:val="00C67F0E"/>
    <w:rsid w:val="00C67F5B"/>
    <w:rsid w:val="00C704C9"/>
    <w:rsid w:val="00C7063F"/>
    <w:rsid w:val="00C706AC"/>
    <w:rsid w:val="00C70C44"/>
    <w:rsid w:val="00C70DCE"/>
    <w:rsid w:val="00C70E3B"/>
    <w:rsid w:val="00C7153A"/>
    <w:rsid w:val="00C71717"/>
    <w:rsid w:val="00C71B8F"/>
    <w:rsid w:val="00C72306"/>
    <w:rsid w:val="00C7268A"/>
    <w:rsid w:val="00C72735"/>
    <w:rsid w:val="00C727CC"/>
    <w:rsid w:val="00C729C3"/>
    <w:rsid w:val="00C72BD9"/>
    <w:rsid w:val="00C72D1A"/>
    <w:rsid w:val="00C72E45"/>
    <w:rsid w:val="00C72FD1"/>
    <w:rsid w:val="00C7303D"/>
    <w:rsid w:val="00C73048"/>
    <w:rsid w:val="00C731A7"/>
    <w:rsid w:val="00C73311"/>
    <w:rsid w:val="00C73872"/>
    <w:rsid w:val="00C73ABB"/>
    <w:rsid w:val="00C73ED9"/>
    <w:rsid w:val="00C741BD"/>
    <w:rsid w:val="00C74213"/>
    <w:rsid w:val="00C742B5"/>
    <w:rsid w:val="00C74400"/>
    <w:rsid w:val="00C7443E"/>
    <w:rsid w:val="00C74511"/>
    <w:rsid w:val="00C747C6"/>
    <w:rsid w:val="00C748CE"/>
    <w:rsid w:val="00C74AE4"/>
    <w:rsid w:val="00C74E21"/>
    <w:rsid w:val="00C74FBF"/>
    <w:rsid w:val="00C7518E"/>
    <w:rsid w:val="00C7542E"/>
    <w:rsid w:val="00C75737"/>
    <w:rsid w:val="00C75958"/>
    <w:rsid w:val="00C75AC7"/>
    <w:rsid w:val="00C75C9B"/>
    <w:rsid w:val="00C75F29"/>
    <w:rsid w:val="00C76139"/>
    <w:rsid w:val="00C765AB"/>
    <w:rsid w:val="00C76BE8"/>
    <w:rsid w:val="00C77766"/>
    <w:rsid w:val="00C77843"/>
    <w:rsid w:val="00C77F0B"/>
    <w:rsid w:val="00C802B3"/>
    <w:rsid w:val="00C80375"/>
    <w:rsid w:val="00C804BB"/>
    <w:rsid w:val="00C8088C"/>
    <w:rsid w:val="00C808C4"/>
    <w:rsid w:val="00C80A4B"/>
    <w:rsid w:val="00C80A94"/>
    <w:rsid w:val="00C80B28"/>
    <w:rsid w:val="00C80C65"/>
    <w:rsid w:val="00C81150"/>
    <w:rsid w:val="00C8131C"/>
    <w:rsid w:val="00C81AA1"/>
    <w:rsid w:val="00C81C76"/>
    <w:rsid w:val="00C81EB3"/>
    <w:rsid w:val="00C81F2B"/>
    <w:rsid w:val="00C82026"/>
    <w:rsid w:val="00C82363"/>
    <w:rsid w:val="00C82387"/>
    <w:rsid w:val="00C824A2"/>
    <w:rsid w:val="00C825DC"/>
    <w:rsid w:val="00C82889"/>
    <w:rsid w:val="00C82E0E"/>
    <w:rsid w:val="00C82E2C"/>
    <w:rsid w:val="00C83475"/>
    <w:rsid w:val="00C835B0"/>
    <w:rsid w:val="00C838C0"/>
    <w:rsid w:val="00C83E40"/>
    <w:rsid w:val="00C83FE3"/>
    <w:rsid w:val="00C84233"/>
    <w:rsid w:val="00C8428A"/>
    <w:rsid w:val="00C84508"/>
    <w:rsid w:val="00C84820"/>
    <w:rsid w:val="00C84881"/>
    <w:rsid w:val="00C84909"/>
    <w:rsid w:val="00C84913"/>
    <w:rsid w:val="00C84A4C"/>
    <w:rsid w:val="00C84BA2"/>
    <w:rsid w:val="00C84DB5"/>
    <w:rsid w:val="00C85634"/>
    <w:rsid w:val="00C857F1"/>
    <w:rsid w:val="00C85871"/>
    <w:rsid w:val="00C858FD"/>
    <w:rsid w:val="00C85F63"/>
    <w:rsid w:val="00C860A3"/>
    <w:rsid w:val="00C862D5"/>
    <w:rsid w:val="00C868D9"/>
    <w:rsid w:val="00C87344"/>
    <w:rsid w:val="00C874A0"/>
    <w:rsid w:val="00C876F3"/>
    <w:rsid w:val="00C8788D"/>
    <w:rsid w:val="00C87A15"/>
    <w:rsid w:val="00C87AEB"/>
    <w:rsid w:val="00C87F4A"/>
    <w:rsid w:val="00C90865"/>
    <w:rsid w:val="00C908A9"/>
    <w:rsid w:val="00C909EB"/>
    <w:rsid w:val="00C90C42"/>
    <w:rsid w:val="00C90CE4"/>
    <w:rsid w:val="00C910E0"/>
    <w:rsid w:val="00C9124A"/>
    <w:rsid w:val="00C91263"/>
    <w:rsid w:val="00C912E7"/>
    <w:rsid w:val="00C914C1"/>
    <w:rsid w:val="00C9248D"/>
    <w:rsid w:val="00C924D1"/>
    <w:rsid w:val="00C92A3A"/>
    <w:rsid w:val="00C931E1"/>
    <w:rsid w:val="00C9428A"/>
    <w:rsid w:val="00C94308"/>
    <w:rsid w:val="00C94697"/>
    <w:rsid w:val="00C94717"/>
    <w:rsid w:val="00C94B0E"/>
    <w:rsid w:val="00C94E13"/>
    <w:rsid w:val="00C94F2B"/>
    <w:rsid w:val="00C9504E"/>
    <w:rsid w:val="00C95221"/>
    <w:rsid w:val="00C955B4"/>
    <w:rsid w:val="00C95657"/>
    <w:rsid w:val="00C960EA"/>
    <w:rsid w:val="00C964F0"/>
    <w:rsid w:val="00C9668A"/>
    <w:rsid w:val="00C9669C"/>
    <w:rsid w:val="00C967A9"/>
    <w:rsid w:val="00C96A96"/>
    <w:rsid w:val="00C96B5E"/>
    <w:rsid w:val="00C96C76"/>
    <w:rsid w:val="00C96FCD"/>
    <w:rsid w:val="00C979E6"/>
    <w:rsid w:val="00C97A3B"/>
    <w:rsid w:val="00C97E60"/>
    <w:rsid w:val="00C97E76"/>
    <w:rsid w:val="00C97EEA"/>
    <w:rsid w:val="00CA0226"/>
    <w:rsid w:val="00CA034F"/>
    <w:rsid w:val="00CA0512"/>
    <w:rsid w:val="00CA0790"/>
    <w:rsid w:val="00CA07BF"/>
    <w:rsid w:val="00CA092D"/>
    <w:rsid w:val="00CA0C56"/>
    <w:rsid w:val="00CA13C9"/>
    <w:rsid w:val="00CA14CA"/>
    <w:rsid w:val="00CA1BA2"/>
    <w:rsid w:val="00CA21B8"/>
    <w:rsid w:val="00CA2427"/>
    <w:rsid w:val="00CA2428"/>
    <w:rsid w:val="00CA25EC"/>
    <w:rsid w:val="00CA2663"/>
    <w:rsid w:val="00CA2C7C"/>
    <w:rsid w:val="00CA2CB6"/>
    <w:rsid w:val="00CA2D7C"/>
    <w:rsid w:val="00CA2DCB"/>
    <w:rsid w:val="00CA3235"/>
    <w:rsid w:val="00CA3714"/>
    <w:rsid w:val="00CA37D0"/>
    <w:rsid w:val="00CA3E32"/>
    <w:rsid w:val="00CA3E39"/>
    <w:rsid w:val="00CA4297"/>
    <w:rsid w:val="00CA473E"/>
    <w:rsid w:val="00CA475F"/>
    <w:rsid w:val="00CA49F4"/>
    <w:rsid w:val="00CA4C20"/>
    <w:rsid w:val="00CA4F03"/>
    <w:rsid w:val="00CA5015"/>
    <w:rsid w:val="00CA5151"/>
    <w:rsid w:val="00CA53A1"/>
    <w:rsid w:val="00CA55A1"/>
    <w:rsid w:val="00CA5B9F"/>
    <w:rsid w:val="00CA5CF5"/>
    <w:rsid w:val="00CA5D91"/>
    <w:rsid w:val="00CA6112"/>
    <w:rsid w:val="00CA63C0"/>
    <w:rsid w:val="00CA658E"/>
    <w:rsid w:val="00CA65FC"/>
    <w:rsid w:val="00CA6C00"/>
    <w:rsid w:val="00CA6C8C"/>
    <w:rsid w:val="00CA6DA6"/>
    <w:rsid w:val="00CA6E5C"/>
    <w:rsid w:val="00CA6EA8"/>
    <w:rsid w:val="00CA6F05"/>
    <w:rsid w:val="00CA7164"/>
    <w:rsid w:val="00CA74A4"/>
    <w:rsid w:val="00CA76A1"/>
    <w:rsid w:val="00CA7851"/>
    <w:rsid w:val="00CA7AEB"/>
    <w:rsid w:val="00CA7B21"/>
    <w:rsid w:val="00CA7C05"/>
    <w:rsid w:val="00CB032B"/>
    <w:rsid w:val="00CB05B6"/>
    <w:rsid w:val="00CB0683"/>
    <w:rsid w:val="00CB08CA"/>
    <w:rsid w:val="00CB0927"/>
    <w:rsid w:val="00CB0A6C"/>
    <w:rsid w:val="00CB0C2E"/>
    <w:rsid w:val="00CB0C9D"/>
    <w:rsid w:val="00CB0CFE"/>
    <w:rsid w:val="00CB0D71"/>
    <w:rsid w:val="00CB0DA1"/>
    <w:rsid w:val="00CB11BC"/>
    <w:rsid w:val="00CB128B"/>
    <w:rsid w:val="00CB1B18"/>
    <w:rsid w:val="00CB1DCE"/>
    <w:rsid w:val="00CB1E19"/>
    <w:rsid w:val="00CB1F50"/>
    <w:rsid w:val="00CB2008"/>
    <w:rsid w:val="00CB2145"/>
    <w:rsid w:val="00CB21F3"/>
    <w:rsid w:val="00CB235F"/>
    <w:rsid w:val="00CB25F8"/>
    <w:rsid w:val="00CB2655"/>
    <w:rsid w:val="00CB266A"/>
    <w:rsid w:val="00CB268C"/>
    <w:rsid w:val="00CB29AC"/>
    <w:rsid w:val="00CB302A"/>
    <w:rsid w:val="00CB330A"/>
    <w:rsid w:val="00CB34C2"/>
    <w:rsid w:val="00CB397C"/>
    <w:rsid w:val="00CB3AA5"/>
    <w:rsid w:val="00CB3B47"/>
    <w:rsid w:val="00CB3C49"/>
    <w:rsid w:val="00CB40B9"/>
    <w:rsid w:val="00CB4261"/>
    <w:rsid w:val="00CB4308"/>
    <w:rsid w:val="00CB4394"/>
    <w:rsid w:val="00CB44CB"/>
    <w:rsid w:val="00CB458E"/>
    <w:rsid w:val="00CB4B4D"/>
    <w:rsid w:val="00CB4B4E"/>
    <w:rsid w:val="00CB4E72"/>
    <w:rsid w:val="00CB519E"/>
    <w:rsid w:val="00CB53D6"/>
    <w:rsid w:val="00CB55B9"/>
    <w:rsid w:val="00CB57BA"/>
    <w:rsid w:val="00CB5935"/>
    <w:rsid w:val="00CB5983"/>
    <w:rsid w:val="00CB5CFC"/>
    <w:rsid w:val="00CB6205"/>
    <w:rsid w:val="00CB659B"/>
    <w:rsid w:val="00CB65DB"/>
    <w:rsid w:val="00CB66B0"/>
    <w:rsid w:val="00CB6B26"/>
    <w:rsid w:val="00CB6FDD"/>
    <w:rsid w:val="00CB723A"/>
    <w:rsid w:val="00CB76A3"/>
    <w:rsid w:val="00CB7D0F"/>
    <w:rsid w:val="00CB7D98"/>
    <w:rsid w:val="00CB7F05"/>
    <w:rsid w:val="00CC006D"/>
    <w:rsid w:val="00CC0076"/>
    <w:rsid w:val="00CC091E"/>
    <w:rsid w:val="00CC0A0B"/>
    <w:rsid w:val="00CC108C"/>
    <w:rsid w:val="00CC13EF"/>
    <w:rsid w:val="00CC1E76"/>
    <w:rsid w:val="00CC2035"/>
    <w:rsid w:val="00CC206C"/>
    <w:rsid w:val="00CC2233"/>
    <w:rsid w:val="00CC296D"/>
    <w:rsid w:val="00CC2D14"/>
    <w:rsid w:val="00CC3219"/>
    <w:rsid w:val="00CC32AD"/>
    <w:rsid w:val="00CC351A"/>
    <w:rsid w:val="00CC35DB"/>
    <w:rsid w:val="00CC39D8"/>
    <w:rsid w:val="00CC3ABD"/>
    <w:rsid w:val="00CC422B"/>
    <w:rsid w:val="00CC4287"/>
    <w:rsid w:val="00CC4B8B"/>
    <w:rsid w:val="00CC52BF"/>
    <w:rsid w:val="00CC5321"/>
    <w:rsid w:val="00CC6521"/>
    <w:rsid w:val="00CC667E"/>
    <w:rsid w:val="00CC674D"/>
    <w:rsid w:val="00CC67EF"/>
    <w:rsid w:val="00CC69EE"/>
    <w:rsid w:val="00CC6F87"/>
    <w:rsid w:val="00CC7077"/>
    <w:rsid w:val="00CC7485"/>
    <w:rsid w:val="00CC77AF"/>
    <w:rsid w:val="00CC7D04"/>
    <w:rsid w:val="00CD0090"/>
    <w:rsid w:val="00CD0323"/>
    <w:rsid w:val="00CD04E3"/>
    <w:rsid w:val="00CD0835"/>
    <w:rsid w:val="00CD0CBA"/>
    <w:rsid w:val="00CD0CEC"/>
    <w:rsid w:val="00CD0D38"/>
    <w:rsid w:val="00CD0F81"/>
    <w:rsid w:val="00CD10FA"/>
    <w:rsid w:val="00CD1223"/>
    <w:rsid w:val="00CD1252"/>
    <w:rsid w:val="00CD16D0"/>
    <w:rsid w:val="00CD19CD"/>
    <w:rsid w:val="00CD1CE6"/>
    <w:rsid w:val="00CD1DF5"/>
    <w:rsid w:val="00CD2387"/>
    <w:rsid w:val="00CD2723"/>
    <w:rsid w:val="00CD2821"/>
    <w:rsid w:val="00CD2AC9"/>
    <w:rsid w:val="00CD31A1"/>
    <w:rsid w:val="00CD3222"/>
    <w:rsid w:val="00CD34C4"/>
    <w:rsid w:val="00CD3805"/>
    <w:rsid w:val="00CD3843"/>
    <w:rsid w:val="00CD3BF6"/>
    <w:rsid w:val="00CD3EC9"/>
    <w:rsid w:val="00CD4379"/>
    <w:rsid w:val="00CD46DC"/>
    <w:rsid w:val="00CD475D"/>
    <w:rsid w:val="00CD4F02"/>
    <w:rsid w:val="00CD4F2B"/>
    <w:rsid w:val="00CD554E"/>
    <w:rsid w:val="00CD555B"/>
    <w:rsid w:val="00CD55F3"/>
    <w:rsid w:val="00CD5635"/>
    <w:rsid w:val="00CD57CE"/>
    <w:rsid w:val="00CD5803"/>
    <w:rsid w:val="00CD5854"/>
    <w:rsid w:val="00CD5B30"/>
    <w:rsid w:val="00CD602F"/>
    <w:rsid w:val="00CD625C"/>
    <w:rsid w:val="00CD6361"/>
    <w:rsid w:val="00CD6464"/>
    <w:rsid w:val="00CD6720"/>
    <w:rsid w:val="00CD6723"/>
    <w:rsid w:val="00CD69B0"/>
    <w:rsid w:val="00CD6A07"/>
    <w:rsid w:val="00CD6A4F"/>
    <w:rsid w:val="00CD7604"/>
    <w:rsid w:val="00CD7FCC"/>
    <w:rsid w:val="00CD7FDD"/>
    <w:rsid w:val="00CE007D"/>
    <w:rsid w:val="00CE01E9"/>
    <w:rsid w:val="00CE05B2"/>
    <w:rsid w:val="00CE07AA"/>
    <w:rsid w:val="00CE0C9A"/>
    <w:rsid w:val="00CE0D4D"/>
    <w:rsid w:val="00CE0F9F"/>
    <w:rsid w:val="00CE1119"/>
    <w:rsid w:val="00CE149D"/>
    <w:rsid w:val="00CE18F5"/>
    <w:rsid w:val="00CE2209"/>
    <w:rsid w:val="00CE2459"/>
    <w:rsid w:val="00CE25D7"/>
    <w:rsid w:val="00CE266C"/>
    <w:rsid w:val="00CE27A1"/>
    <w:rsid w:val="00CE280F"/>
    <w:rsid w:val="00CE28B2"/>
    <w:rsid w:val="00CE2B75"/>
    <w:rsid w:val="00CE3571"/>
    <w:rsid w:val="00CE3A0D"/>
    <w:rsid w:val="00CE3FAC"/>
    <w:rsid w:val="00CE411E"/>
    <w:rsid w:val="00CE42A7"/>
    <w:rsid w:val="00CE45F0"/>
    <w:rsid w:val="00CE46ED"/>
    <w:rsid w:val="00CE472D"/>
    <w:rsid w:val="00CE48B1"/>
    <w:rsid w:val="00CE4F84"/>
    <w:rsid w:val="00CE52A5"/>
    <w:rsid w:val="00CE532A"/>
    <w:rsid w:val="00CE5441"/>
    <w:rsid w:val="00CE56DB"/>
    <w:rsid w:val="00CE5951"/>
    <w:rsid w:val="00CE59F1"/>
    <w:rsid w:val="00CE5A0E"/>
    <w:rsid w:val="00CE5B8B"/>
    <w:rsid w:val="00CE63B8"/>
    <w:rsid w:val="00CE69F8"/>
    <w:rsid w:val="00CE6B86"/>
    <w:rsid w:val="00CE6DFE"/>
    <w:rsid w:val="00CE7084"/>
    <w:rsid w:val="00CE7164"/>
    <w:rsid w:val="00CE717D"/>
    <w:rsid w:val="00CE7476"/>
    <w:rsid w:val="00CE7957"/>
    <w:rsid w:val="00CE79E5"/>
    <w:rsid w:val="00CF0172"/>
    <w:rsid w:val="00CF0977"/>
    <w:rsid w:val="00CF0AB3"/>
    <w:rsid w:val="00CF0CEF"/>
    <w:rsid w:val="00CF19A7"/>
    <w:rsid w:val="00CF19D1"/>
    <w:rsid w:val="00CF1B71"/>
    <w:rsid w:val="00CF1CD0"/>
    <w:rsid w:val="00CF1CD5"/>
    <w:rsid w:val="00CF210C"/>
    <w:rsid w:val="00CF2776"/>
    <w:rsid w:val="00CF28B4"/>
    <w:rsid w:val="00CF2A82"/>
    <w:rsid w:val="00CF2E33"/>
    <w:rsid w:val="00CF3013"/>
    <w:rsid w:val="00CF3105"/>
    <w:rsid w:val="00CF31A9"/>
    <w:rsid w:val="00CF335D"/>
    <w:rsid w:val="00CF36DB"/>
    <w:rsid w:val="00CF3895"/>
    <w:rsid w:val="00CF38C8"/>
    <w:rsid w:val="00CF3EC9"/>
    <w:rsid w:val="00CF3FA4"/>
    <w:rsid w:val="00CF441C"/>
    <w:rsid w:val="00CF4ECC"/>
    <w:rsid w:val="00CF52C9"/>
    <w:rsid w:val="00CF5300"/>
    <w:rsid w:val="00CF5539"/>
    <w:rsid w:val="00CF5F03"/>
    <w:rsid w:val="00CF645E"/>
    <w:rsid w:val="00CF64FF"/>
    <w:rsid w:val="00CF65A1"/>
    <w:rsid w:val="00CF6AF2"/>
    <w:rsid w:val="00CF6E0F"/>
    <w:rsid w:val="00CF73E9"/>
    <w:rsid w:val="00CF765C"/>
    <w:rsid w:val="00CF76E0"/>
    <w:rsid w:val="00CF77C3"/>
    <w:rsid w:val="00CF77ED"/>
    <w:rsid w:val="00CF7A4E"/>
    <w:rsid w:val="00D004AA"/>
    <w:rsid w:val="00D00BDE"/>
    <w:rsid w:val="00D00C49"/>
    <w:rsid w:val="00D01DB6"/>
    <w:rsid w:val="00D02219"/>
    <w:rsid w:val="00D02651"/>
    <w:rsid w:val="00D02834"/>
    <w:rsid w:val="00D02A4A"/>
    <w:rsid w:val="00D02C6D"/>
    <w:rsid w:val="00D032ED"/>
    <w:rsid w:val="00D032F1"/>
    <w:rsid w:val="00D03690"/>
    <w:rsid w:val="00D03845"/>
    <w:rsid w:val="00D03AFD"/>
    <w:rsid w:val="00D04408"/>
    <w:rsid w:val="00D046B9"/>
    <w:rsid w:val="00D047CE"/>
    <w:rsid w:val="00D04978"/>
    <w:rsid w:val="00D04CAD"/>
    <w:rsid w:val="00D053EE"/>
    <w:rsid w:val="00D0540B"/>
    <w:rsid w:val="00D055F0"/>
    <w:rsid w:val="00D065DB"/>
    <w:rsid w:val="00D06798"/>
    <w:rsid w:val="00D06799"/>
    <w:rsid w:val="00D067D4"/>
    <w:rsid w:val="00D06F7C"/>
    <w:rsid w:val="00D072CB"/>
    <w:rsid w:val="00D0765C"/>
    <w:rsid w:val="00D07934"/>
    <w:rsid w:val="00D07A39"/>
    <w:rsid w:val="00D07D6C"/>
    <w:rsid w:val="00D10001"/>
    <w:rsid w:val="00D101A1"/>
    <w:rsid w:val="00D1050F"/>
    <w:rsid w:val="00D10514"/>
    <w:rsid w:val="00D105EF"/>
    <w:rsid w:val="00D1063D"/>
    <w:rsid w:val="00D107A7"/>
    <w:rsid w:val="00D107D5"/>
    <w:rsid w:val="00D11635"/>
    <w:rsid w:val="00D11FDC"/>
    <w:rsid w:val="00D120E2"/>
    <w:rsid w:val="00D12231"/>
    <w:rsid w:val="00D12535"/>
    <w:rsid w:val="00D1262D"/>
    <w:rsid w:val="00D126FD"/>
    <w:rsid w:val="00D12921"/>
    <w:rsid w:val="00D12D10"/>
    <w:rsid w:val="00D12DB1"/>
    <w:rsid w:val="00D13005"/>
    <w:rsid w:val="00D13078"/>
    <w:rsid w:val="00D130F6"/>
    <w:rsid w:val="00D1331C"/>
    <w:rsid w:val="00D136E3"/>
    <w:rsid w:val="00D13D2D"/>
    <w:rsid w:val="00D13D75"/>
    <w:rsid w:val="00D14019"/>
    <w:rsid w:val="00D14413"/>
    <w:rsid w:val="00D144CB"/>
    <w:rsid w:val="00D1455F"/>
    <w:rsid w:val="00D1479F"/>
    <w:rsid w:val="00D149EA"/>
    <w:rsid w:val="00D14EF7"/>
    <w:rsid w:val="00D150AA"/>
    <w:rsid w:val="00D153B4"/>
    <w:rsid w:val="00D15517"/>
    <w:rsid w:val="00D15A52"/>
    <w:rsid w:val="00D15BEB"/>
    <w:rsid w:val="00D15C01"/>
    <w:rsid w:val="00D15D60"/>
    <w:rsid w:val="00D15F77"/>
    <w:rsid w:val="00D16182"/>
    <w:rsid w:val="00D162A5"/>
    <w:rsid w:val="00D16314"/>
    <w:rsid w:val="00D1648C"/>
    <w:rsid w:val="00D164A0"/>
    <w:rsid w:val="00D1666A"/>
    <w:rsid w:val="00D16738"/>
    <w:rsid w:val="00D167D1"/>
    <w:rsid w:val="00D16C83"/>
    <w:rsid w:val="00D16EE7"/>
    <w:rsid w:val="00D16FE4"/>
    <w:rsid w:val="00D173E4"/>
    <w:rsid w:val="00D1765E"/>
    <w:rsid w:val="00D17A86"/>
    <w:rsid w:val="00D17E11"/>
    <w:rsid w:val="00D17ECE"/>
    <w:rsid w:val="00D17F81"/>
    <w:rsid w:val="00D202F0"/>
    <w:rsid w:val="00D2033E"/>
    <w:rsid w:val="00D2071E"/>
    <w:rsid w:val="00D20874"/>
    <w:rsid w:val="00D20CC2"/>
    <w:rsid w:val="00D20DD8"/>
    <w:rsid w:val="00D20FC0"/>
    <w:rsid w:val="00D20FF7"/>
    <w:rsid w:val="00D210A2"/>
    <w:rsid w:val="00D21226"/>
    <w:rsid w:val="00D2131E"/>
    <w:rsid w:val="00D219C1"/>
    <w:rsid w:val="00D21B42"/>
    <w:rsid w:val="00D21BB1"/>
    <w:rsid w:val="00D21D99"/>
    <w:rsid w:val="00D223A3"/>
    <w:rsid w:val="00D22471"/>
    <w:rsid w:val="00D2248B"/>
    <w:rsid w:val="00D22692"/>
    <w:rsid w:val="00D2270F"/>
    <w:rsid w:val="00D227BE"/>
    <w:rsid w:val="00D229BC"/>
    <w:rsid w:val="00D22B34"/>
    <w:rsid w:val="00D22BBE"/>
    <w:rsid w:val="00D22CB9"/>
    <w:rsid w:val="00D22E4C"/>
    <w:rsid w:val="00D22E7D"/>
    <w:rsid w:val="00D23071"/>
    <w:rsid w:val="00D23959"/>
    <w:rsid w:val="00D23BFB"/>
    <w:rsid w:val="00D24A3C"/>
    <w:rsid w:val="00D250C4"/>
    <w:rsid w:val="00D253DF"/>
    <w:rsid w:val="00D25749"/>
    <w:rsid w:val="00D25792"/>
    <w:rsid w:val="00D25940"/>
    <w:rsid w:val="00D25B04"/>
    <w:rsid w:val="00D25C97"/>
    <w:rsid w:val="00D25D68"/>
    <w:rsid w:val="00D260F7"/>
    <w:rsid w:val="00D263B7"/>
    <w:rsid w:val="00D26524"/>
    <w:rsid w:val="00D265E2"/>
    <w:rsid w:val="00D26869"/>
    <w:rsid w:val="00D2696F"/>
    <w:rsid w:val="00D2699F"/>
    <w:rsid w:val="00D26D02"/>
    <w:rsid w:val="00D27096"/>
    <w:rsid w:val="00D274D1"/>
    <w:rsid w:val="00D2783B"/>
    <w:rsid w:val="00D27DFE"/>
    <w:rsid w:val="00D30057"/>
    <w:rsid w:val="00D308F0"/>
    <w:rsid w:val="00D30A12"/>
    <w:rsid w:val="00D31828"/>
    <w:rsid w:val="00D31A15"/>
    <w:rsid w:val="00D31D68"/>
    <w:rsid w:val="00D31E35"/>
    <w:rsid w:val="00D320E0"/>
    <w:rsid w:val="00D32328"/>
    <w:rsid w:val="00D32638"/>
    <w:rsid w:val="00D32693"/>
    <w:rsid w:val="00D32B16"/>
    <w:rsid w:val="00D32BBC"/>
    <w:rsid w:val="00D32C9D"/>
    <w:rsid w:val="00D33016"/>
    <w:rsid w:val="00D33408"/>
    <w:rsid w:val="00D336A1"/>
    <w:rsid w:val="00D3383A"/>
    <w:rsid w:val="00D338C6"/>
    <w:rsid w:val="00D33AF2"/>
    <w:rsid w:val="00D33C51"/>
    <w:rsid w:val="00D34352"/>
    <w:rsid w:val="00D3449C"/>
    <w:rsid w:val="00D34515"/>
    <w:rsid w:val="00D34AFB"/>
    <w:rsid w:val="00D3509A"/>
    <w:rsid w:val="00D35435"/>
    <w:rsid w:val="00D3543F"/>
    <w:rsid w:val="00D355A0"/>
    <w:rsid w:val="00D35887"/>
    <w:rsid w:val="00D35BD9"/>
    <w:rsid w:val="00D35D15"/>
    <w:rsid w:val="00D36262"/>
    <w:rsid w:val="00D36647"/>
    <w:rsid w:val="00D36AF4"/>
    <w:rsid w:val="00D36D2A"/>
    <w:rsid w:val="00D36F67"/>
    <w:rsid w:val="00D37048"/>
    <w:rsid w:val="00D37232"/>
    <w:rsid w:val="00D375C5"/>
    <w:rsid w:val="00D3763E"/>
    <w:rsid w:val="00D37D21"/>
    <w:rsid w:val="00D37D5A"/>
    <w:rsid w:val="00D40192"/>
    <w:rsid w:val="00D401CE"/>
    <w:rsid w:val="00D4035E"/>
    <w:rsid w:val="00D40417"/>
    <w:rsid w:val="00D40437"/>
    <w:rsid w:val="00D405E7"/>
    <w:rsid w:val="00D4090F"/>
    <w:rsid w:val="00D40C40"/>
    <w:rsid w:val="00D40D55"/>
    <w:rsid w:val="00D410E1"/>
    <w:rsid w:val="00D41712"/>
    <w:rsid w:val="00D41E3D"/>
    <w:rsid w:val="00D41F6B"/>
    <w:rsid w:val="00D41F7F"/>
    <w:rsid w:val="00D42038"/>
    <w:rsid w:val="00D42069"/>
    <w:rsid w:val="00D422AA"/>
    <w:rsid w:val="00D42915"/>
    <w:rsid w:val="00D42C6E"/>
    <w:rsid w:val="00D42D26"/>
    <w:rsid w:val="00D42F8D"/>
    <w:rsid w:val="00D430C2"/>
    <w:rsid w:val="00D43105"/>
    <w:rsid w:val="00D43353"/>
    <w:rsid w:val="00D4371F"/>
    <w:rsid w:val="00D43831"/>
    <w:rsid w:val="00D44169"/>
    <w:rsid w:val="00D441AF"/>
    <w:rsid w:val="00D4425A"/>
    <w:rsid w:val="00D44315"/>
    <w:rsid w:val="00D44E7E"/>
    <w:rsid w:val="00D4552F"/>
    <w:rsid w:val="00D4564E"/>
    <w:rsid w:val="00D45818"/>
    <w:rsid w:val="00D45889"/>
    <w:rsid w:val="00D45947"/>
    <w:rsid w:val="00D45DB3"/>
    <w:rsid w:val="00D46318"/>
    <w:rsid w:val="00D463D4"/>
    <w:rsid w:val="00D4655A"/>
    <w:rsid w:val="00D46651"/>
    <w:rsid w:val="00D46DFE"/>
    <w:rsid w:val="00D46E0E"/>
    <w:rsid w:val="00D46E94"/>
    <w:rsid w:val="00D475E1"/>
    <w:rsid w:val="00D475FB"/>
    <w:rsid w:val="00D47866"/>
    <w:rsid w:val="00D47998"/>
    <w:rsid w:val="00D47D15"/>
    <w:rsid w:val="00D47EDA"/>
    <w:rsid w:val="00D506E1"/>
    <w:rsid w:val="00D507B5"/>
    <w:rsid w:val="00D507E2"/>
    <w:rsid w:val="00D51139"/>
    <w:rsid w:val="00D513AE"/>
    <w:rsid w:val="00D518AD"/>
    <w:rsid w:val="00D518F6"/>
    <w:rsid w:val="00D51EDB"/>
    <w:rsid w:val="00D51FD6"/>
    <w:rsid w:val="00D520A2"/>
    <w:rsid w:val="00D52D5C"/>
    <w:rsid w:val="00D531E5"/>
    <w:rsid w:val="00D53285"/>
    <w:rsid w:val="00D5334A"/>
    <w:rsid w:val="00D534B3"/>
    <w:rsid w:val="00D53913"/>
    <w:rsid w:val="00D53AEC"/>
    <w:rsid w:val="00D53CE4"/>
    <w:rsid w:val="00D53E99"/>
    <w:rsid w:val="00D53F53"/>
    <w:rsid w:val="00D54033"/>
    <w:rsid w:val="00D540E9"/>
    <w:rsid w:val="00D543CA"/>
    <w:rsid w:val="00D5453F"/>
    <w:rsid w:val="00D5462C"/>
    <w:rsid w:val="00D54859"/>
    <w:rsid w:val="00D5485D"/>
    <w:rsid w:val="00D54B0F"/>
    <w:rsid w:val="00D54D5A"/>
    <w:rsid w:val="00D553C5"/>
    <w:rsid w:val="00D55482"/>
    <w:rsid w:val="00D55AFD"/>
    <w:rsid w:val="00D55EAA"/>
    <w:rsid w:val="00D5631E"/>
    <w:rsid w:val="00D56693"/>
    <w:rsid w:val="00D56854"/>
    <w:rsid w:val="00D56A74"/>
    <w:rsid w:val="00D57B98"/>
    <w:rsid w:val="00D57F67"/>
    <w:rsid w:val="00D602A4"/>
    <w:rsid w:val="00D604A1"/>
    <w:rsid w:val="00D604BD"/>
    <w:rsid w:val="00D605E2"/>
    <w:rsid w:val="00D609DE"/>
    <w:rsid w:val="00D60F9F"/>
    <w:rsid w:val="00D615E0"/>
    <w:rsid w:val="00D6190B"/>
    <w:rsid w:val="00D61A85"/>
    <w:rsid w:val="00D61B0B"/>
    <w:rsid w:val="00D61CE0"/>
    <w:rsid w:val="00D61E84"/>
    <w:rsid w:val="00D623A4"/>
    <w:rsid w:val="00D624C2"/>
    <w:rsid w:val="00D62830"/>
    <w:rsid w:val="00D62BE9"/>
    <w:rsid w:val="00D62CBD"/>
    <w:rsid w:val="00D62F20"/>
    <w:rsid w:val="00D62F7F"/>
    <w:rsid w:val="00D63260"/>
    <w:rsid w:val="00D634C9"/>
    <w:rsid w:val="00D639DD"/>
    <w:rsid w:val="00D63D59"/>
    <w:rsid w:val="00D64001"/>
    <w:rsid w:val="00D64134"/>
    <w:rsid w:val="00D64382"/>
    <w:rsid w:val="00D64399"/>
    <w:rsid w:val="00D649D6"/>
    <w:rsid w:val="00D64D36"/>
    <w:rsid w:val="00D64D99"/>
    <w:rsid w:val="00D64F5A"/>
    <w:rsid w:val="00D65038"/>
    <w:rsid w:val="00D65136"/>
    <w:rsid w:val="00D6520B"/>
    <w:rsid w:val="00D65226"/>
    <w:rsid w:val="00D654D2"/>
    <w:rsid w:val="00D656A9"/>
    <w:rsid w:val="00D6572D"/>
    <w:rsid w:val="00D6595A"/>
    <w:rsid w:val="00D65AC4"/>
    <w:rsid w:val="00D65B8D"/>
    <w:rsid w:val="00D65EA2"/>
    <w:rsid w:val="00D6603B"/>
    <w:rsid w:val="00D66921"/>
    <w:rsid w:val="00D66DE8"/>
    <w:rsid w:val="00D67048"/>
    <w:rsid w:val="00D67669"/>
    <w:rsid w:val="00D67832"/>
    <w:rsid w:val="00D678DB"/>
    <w:rsid w:val="00D67934"/>
    <w:rsid w:val="00D67A0B"/>
    <w:rsid w:val="00D67B9B"/>
    <w:rsid w:val="00D67D02"/>
    <w:rsid w:val="00D67DE9"/>
    <w:rsid w:val="00D703ED"/>
    <w:rsid w:val="00D70489"/>
    <w:rsid w:val="00D707B5"/>
    <w:rsid w:val="00D70DB2"/>
    <w:rsid w:val="00D70FAD"/>
    <w:rsid w:val="00D71149"/>
    <w:rsid w:val="00D71165"/>
    <w:rsid w:val="00D71BF1"/>
    <w:rsid w:val="00D71DB6"/>
    <w:rsid w:val="00D72146"/>
    <w:rsid w:val="00D72189"/>
    <w:rsid w:val="00D72490"/>
    <w:rsid w:val="00D725BB"/>
    <w:rsid w:val="00D72814"/>
    <w:rsid w:val="00D72B43"/>
    <w:rsid w:val="00D72BA6"/>
    <w:rsid w:val="00D72C16"/>
    <w:rsid w:val="00D72E1D"/>
    <w:rsid w:val="00D72F00"/>
    <w:rsid w:val="00D730AC"/>
    <w:rsid w:val="00D7348A"/>
    <w:rsid w:val="00D735B9"/>
    <w:rsid w:val="00D73C51"/>
    <w:rsid w:val="00D741C9"/>
    <w:rsid w:val="00D746BC"/>
    <w:rsid w:val="00D74A76"/>
    <w:rsid w:val="00D74B65"/>
    <w:rsid w:val="00D752F5"/>
    <w:rsid w:val="00D7547F"/>
    <w:rsid w:val="00D75657"/>
    <w:rsid w:val="00D7565E"/>
    <w:rsid w:val="00D7590E"/>
    <w:rsid w:val="00D75A26"/>
    <w:rsid w:val="00D75A98"/>
    <w:rsid w:val="00D75FBA"/>
    <w:rsid w:val="00D76083"/>
    <w:rsid w:val="00D7613B"/>
    <w:rsid w:val="00D761DC"/>
    <w:rsid w:val="00D76A5D"/>
    <w:rsid w:val="00D76B86"/>
    <w:rsid w:val="00D77114"/>
    <w:rsid w:val="00D77177"/>
    <w:rsid w:val="00D77706"/>
    <w:rsid w:val="00D778D2"/>
    <w:rsid w:val="00D77C47"/>
    <w:rsid w:val="00D77EB8"/>
    <w:rsid w:val="00D803A1"/>
    <w:rsid w:val="00D80515"/>
    <w:rsid w:val="00D805E3"/>
    <w:rsid w:val="00D80818"/>
    <w:rsid w:val="00D8097B"/>
    <w:rsid w:val="00D811EE"/>
    <w:rsid w:val="00D816DC"/>
    <w:rsid w:val="00D8179A"/>
    <w:rsid w:val="00D81A77"/>
    <w:rsid w:val="00D81C20"/>
    <w:rsid w:val="00D820E8"/>
    <w:rsid w:val="00D8210E"/>
    <w:rsid w:val="00D8245A"/>
    <w:rsid w:val="00D82668"/>
    <w:rsid w:val="00D827CC"/>
    <w:rsid w:val="00D827EF"/>
    <w:rsid w:val="00D82AB4"/>
    <w:rsid w:val="00D82F87"/>
    <w:rsid w:val="00D82FEA"/>
    <w:rsid w:val="00D83369"/>
    <w:rsid w:val="00D837A1"/>
    <w:rsid w:val="00D83B2A"/>
    <w:rsid w:val="00D84294"/>
    <w:rsid w:val="00D844B0"/>
    <w:rsid w:val="00D84E16"/>
    <w:rsid w:val="00D85048"/>
    <w:rsid w:val="00D85238"/>
    <w:rsid w:val="00D8559C"/>
    <w:rsid w:val="00D85CE1"/>
    <w:rsid w:val="00D85D73"/>
    <w:rsid w:val="00D85DB0"/>
    <w:rsid w:val="00D86459"/>
    <w:rsid w:val="00D86624"/>
    <w:rsid w:val="00D86D06"/>
    <w:rsid w:val="00D86D37"/>
    <w:rsid w:val="00D87173"/>
    <w:rsid w:val="00D871D4"/>
    <w:rsid w:val="00D87538"/>
    <w:rsid w:val="00D8780C"/>
    <w:rsid w:val="00D878B6"/>
    <w:rsid w:val="00D87B36"/>
    <w:rsid w:val="00D900BC"/>
    <w:rsid w:val="00D904C4"/>
    <w:rsid w:val="00D905DA"/>
    <w:rsid w:val="00D90787"/>
    <w:rsid w:val="00D908E5"/>
    <w:rsid w:val="00D90FEB"/>
    <w:rsid w:val="00D910FE"/>
    <w:rsid w:val="00D91296"/>
    <w:rsid w:val="00D91C6E"/>
    <w:rsid w:val="00D923CC"/>
    <w:rsid w:val="00D9253E"/>
    <w:rsid w:val="00D92E8D"/>
    <w:rsid w:val="00D92E8E"/>
    <w:rsid w:val="00D93102"/>
    <w:rsid w:val="00D93161"/>
    <w:rsid w:val="00D931FE"/>
    <w:rsid w:val="00D93311"/>
    <w:rsid w:val="00D93527"/>
    <w:rsid w:val="00D9360D"/>
    <w:rsid w:val="00D93783"/>
    <w:rsid w:val="00D93F02"/>
    <w:rsid w:val="00D9403C"/>
    <w:rsid w:val="00D94220"/>
    <w:rsid w:val="00D942A0"/>
    <w:rsid w:val="00D942D4"/>
    <w:rsid w:val="00D945C9"/>
    <w:rsid w:val="00D94602"/>
    <w:rsid w:val="00D94797"/>
    <w:rsid w:val="00D94BFE"/>
    <w:rsid w:val="00D94D64"/>
    <w:rsid w:val="00D9513D"/>
    <w:rsid w:val="00D952D4"/>
    <w:rsid w:val="00D95460"/>
    <w:rsid w:val="00D95693"/>
    <w:rsid w:val="00D95987"/>
    <w:rsid w:val="00D95A75"/>
    <w:rsid w:val="00D95AEA"/>
    <w:rsid w:val="00D95BD5"/>
    <w:rsid w:val="00D95D94"/>
    <w:rsid w:val="00D95E08"/>
    <w:rsid w:val="00D961AB"/>
    <w:rsid w:val="00D96A36"/>
    <w:rsid w:val="00D972D2"/>
    <w:rsid w:val="00D974FA"/>
    <w:rsid w:val="00D9764F"/>
    <w:rsid w:val="00D9785A"/>
    <w:rsid w:val="00D97A23"/>
    <w:rsid w:val="00D97C7A"/>
    <w:rsid w:val="00DA073A"/>
    <w:rsid w:val="00DA0D2C"/>
    <w:rsid w:val="00DA1348"/>
    <w:rsid w:val="00DA188A"/>
    <w:rsid w:val="00DA192A"/>
    <w:rsid w:val="00DA1DF7"/>
    <w:rsid w:val="00DA2507"/>
    <w:rsid w:val="00DA27F1"/>
    <w:rsid w:val="00DA2BD1"/>
    <w:rsid w:val="00DA2CB3"/>
    <w:rsid w:val="00DA2D9B"/>
    <w:rsid w:val="00DA2ECE"/>
    <w:rsid w:val="00DA36A0"/>
    <w:rsid w:val="00DA37AD"/>
    <w:rsid w:val="00DA383C"/>
    <w:rsid w:val="00DA3E73"/>
    <w:rsid w:val="00DA428D"/>
    <w:rsid w:val="00DA4789"/>
    <w:rsid w:val="00DA5697"/>
    <w:rsid w:val="00DA5888"/>
    <w:rsid w:val="00DA5973"/>
    <w:rsid w:val="00DA60B6"/>
    <w:rsid w:val="00DA64AD"/>
    <w:rsid w:val="00DA66A2"/>
    <w:rsid w:val="00DA6BB8"/>
    <w:rsid w:val="00DA6C8C"/>
    <w:rsid w:val="00DA729F"/>
    <w:rsid w:val="00DA73BE"/>
    <w:rsid w:val="00DA742B"/>
    <w:rsid w:val="00DA7C95"/>
    <w:rsid w:val="00DA7D0B"/>
    <w:rsid w:val="00DB06C3"/>
    <w:rsid w:val="00DB0772"/>
    <w:rsid w:val="00DB0827"/>
    <w:rsid w:val="00DB0C95"/>
    <w:rsid w:val="00DB0DD2"/>
    <w:rsid w:val="00DB15CE"/>
    <w:rsid w:val="00DB175F"/>
    <w:rsid w:val="00DB188C"/>
    <w:rsid w:val="00DB19F7"/>
    <w:rsid w:val="00DB1AE2"/>
    <w:rsid w:val="00DB1CF3"/>
    <w:rsid w:val="00DB1E39"/>
    <w:rsid w:val="00DB2530"/>
    <w:rsid w:val="00DB28BA"/>
    <w:rsid w:val="00DB2A0C"/>
    <w:rsid w:val="00DB2FE7"/>
    <w:rsid w:val="00DB3265"/>
    <w:rsid w:val="00DB3571"/>
    <w:rsid w:val="00DB39B6"/>
    <w:rsid w:val="00DB4199"/>
    <w:rsid w:val="00DB46C5"/>
    <w:rsid w:val="00DB4A6A"/>
    <w:rsid w:val="00DB4B2E"/>
    <w:rsid w:val="00DB4C46"/>
    <w:rsid w:val="00DB4D3F"/>
    <w:rsid w:val="00DB4D4E"/>
    <w:rsid w:val="00DB4FB5"/>
    <w:rsid w:val="00DB5DED"/>
    <w:rsid w:val="00DB6027"/>
    <w:rsid w:val="00DB6148"/>
    <w:rsid w:val="00DB6DFF"/>
    <w:rsid w:val="00DB73B4"/>
    <w:rsid w:val="00DB751B"/>
    <w:rsid w:val="00DB7736"/>
    <w:rsid w:val="00DB797F"/>
    <w:rsid w:val="00DB7FEE"/>
    <w:rsid w:val="00DC0300"/>
    <w:rsid w:val="00DC0680"/>
    <w:rsid w:val="00DC06A5"/>
    <w:rsid w:val="00DC0872"/>
    <w:rsid w:val="00DC0A52"/>
    <w:rsid w:val="00DC0AD4"/>
    <w:rsid w:val="00DC0B86"/>
    <w:rsid w:val="00DC106D"/>
    <w:rsid w:val="00DC112D"/>
    <w:rsid w:val="00DC11F8"/>
    <w:rsid w:val="00DC1346"/>
    <w:rsid w:val="00DC158B"/>
    <w:rsid w:val="00DC1645"/>
    <w:rsid w:val="00DC18A9"/>
    <w:rsid w:val="00DC194B"/>
    <w:rsid w:val="00DC1CA8"/>
    <w:rsid w:val="00DC1CE1"/>
    <w:rsid w:val="00DC1D3C"/>
    <w:rsid w:val="00DC1E19"/>
    <w:rsid w:val="00DC2376"/>
    <w:rsid w:val="00DC29EB"/>
    <w:rsid w:val="00DC2BFC"/>
    <w:rsid w:val="00DC379E"/>
    <w:rsid w:val="00DC37B2"/>
    <w:rsid w:val="00DC3B1B"/>
    <w:rsid w:val="00DC3D6B"/>
    <w:rsid w:val="00DC4A7A"/>
    <w:rsid w:val="00DC4A80"/>
    <w:rsid w:val="00DC4E64"/>
    <w:rsid w:val="00DC5110"/>
    <w:rsid w:val="00DC591E"/>
    <w:rsid w:val="00DC59B5"/>
    <w:rsid w:val="00DC6086"/>
    <w:rsid w:val="00DC60C6"/>
    <w:rsid w:val="00DC6135"/>
    <w:rsid w:val="00DC61EC"/>
    <w:rsid w:val="00DC669F"/>
    <w:rsid w:val="00DC67D9"/>
    <w:rsid w:val="00DC69EB"/>
    <w:rsid w:val="00DC6C34"/>
    <w:rsid w:val="00DC6CAF"/>
    <w:rsid w:val="00DC6D88"/>
    <w:rsid w:val="00DC6DE6"/>
    <w:rsid w:val="00DC6E8B"/>
    <w:rsid w:val="00DC6ED3"/>
    <w:rsid w:val="00DC6F6D"/>
    <w:rsid w:val="00DC6FD8"/>
    <w:rsid w:val="00DC7496"/>
    <w:rsid w:val="00DC74C5"/>
    <w:rsid w:val="00DC74E1"/>
    <w:rsid w:val="00DC7BB9"/>
    <w:rsid w:val="00DD00D2"/>
    <w:rsid w:val="00DD04D5"/>
    <w:rsid w:val="00DD0637"/>
    <w:rsid w:val="00DD1125"/>
    <w:rsid w:val="00DD19B7"/>
    <w:rsid w:val="00DD1B9C"/>
    <w:rsid w:val="00DD1D14"/>
    <w:rsid w:val="00DD1D3E"/>
    <w:rsid w:val="00DD1E73"/>
    <w:rsid w:val="00DD225D"/>
    <w:rsid w:val="00DD2524"/>
    <w:rsid w:val="00DD2568"/>
    <w:rsid w:val="00DD25E8"/>
    <w:rsid w:val="00DD2F4E"/>
    <w:rsid w:val="00DD3115"/>
    <w:rsid w:val="00DD3666"/>
    <w:rsid w:val="00DD39F0"/>
    <w:rsid w:val="00DD3BD2"/>
    <w:rsid w:val="00DD3D55"/>
    <w:rsid w:val="00DD3DF1"/>
    <w:rsid w:val="00DD3E30"/>
    <w:rsid w:val="00DD3E7B"/>
    <w:rsid w:val="00DD4272"/>
    <w:rsid w:val="00DD4462"/>
    <w:rsid w:val="00DD49DF"/>
    <w:rsid w:val="00DD4B1E"/>
    <w:rsid w:val="00DD4C93"/>
    <w:rsid w:val="00DD4DB1"/>
    <w:rsid w:val="00DD4EF2"/>
    <w:rsid w:val="00DD546C"/>
    <w:rsid w:val="00DD5C9F"/>
    <w:rsid w:val="00DD5D89"/>
    <w:rsid w:val="00DD5ED3"/>
    <w:rsid w:val="00DD6010"/>
    <w:rsid w:val="00DD6092"/>
    <w:rsid w:val="00DD6275"/>
    <w:rsid w:val="00DD6562"/>
    <w:rsid w:val="00DD684B"/>
    <w:rsid w:val="00DD7549"/>
    <w:rsid w:val="00DD75FD"/>
    <w:rsid w:val="00DD7B07"/>
    <w:rsid w:val="00DD7B20"/>
    <w:rsid w:val="00DD7DF3"/>
    <w:rsid w:val="00DD7EC7"/>
    <w:rsid w:val="00DD7EE8"/>
    <w:rsid w:val="00DD7F4B"/>
    <w:rsid w:val="00DE0328"/>
    <w:rsid w:val="00DE07A5"/>
    <w:rsid w:val="00DE0A9B"/>
    <w:rsid w:val="00DE0BB6"/>
    <w:rsid w:val="00DE0E0A"/>
    <w:rsid w:val="00DE1148"/>
    <w:rsid w:val="00DE13EC"/>
    <w:rsid w:val="00DE1CDA"/>
    <w:rsid w:val="00DE1D16"/>
    <w:rsid w:val="00DE1F9A"/>
    <w:rsid w:val="00DE2372"/>
    <w:rsid w:val="00DE2390"/>
    <w:rsid w:val="00DE277D"/>
    <w:rsid w:val="00DE2B4F"/>
    <w:rsid w:val="00DE2CE3"/>
    <w:rsid w:val="00DE2E95"/>
    <w:rsid w:val="00DE31D8"/>
    <w:rsid w:val="00DE33B5"/>
    <w:rsid w:val="00DE34D5"/>
    <w:rsid w:val="00DE3743"/>
    <w:rsid w:val="00DE38FD"/>
    <w:rsid w:val="00DE3C81"/>
    <w:rsid w:val="00DE3FB4"/>
    <w:rsid w:val="00DE41EC"/>
    <w:rsid w:val="00DE423E"/>
    <w:rsid w:val="00DE4319"/>
    <w:rsid w:val="00DE43A2"/>
    <w:rsid w:val="00DE43C4"/>
    <w:rsid w:val="00DE43C7"/>
    <w:rsid w:val="00DE44A8"/>
    <w:rsid w:val="00DE455E"/>
    <w:rsid w:val="00DE4842"/>
    <w:rsid w:val="00DE48BC"/>
    <w:rsid w:val="00DE48FC"/>
    <w:rsid w:val="00DE4CAA"/>
    <w:rsid w:val="00DE4CB6"/>
    <w:rsid w:val="00DE4EA9"/>
    <w:rsid w:val="00DE4FD1"/>
    <w:rsid w:val="00DE5086"/>
    <w:rsid w:val="00DE527F"/>
    <w:rsid w:val="00DE558F"/>
    <w:rsid w:val="00DE5642"/>
    <w:rsid w:val="00DE56F2"/>
    <w:rsid w:val="00DE5AED"/>
    <w:rsid w:val="00DE5C13"/>
    <w:rsid w:val="00DE5D58"/>
    <w:rsid w:val="00DE5E37"/>
    <w:rsid w:val="00DE60C8"/>
    <w:rsid w:val="00DE62D9"/>
    <w:rsid w:val="00DE688A"/>
    <w:rsid w:val="00DE6D70"/>
    <w:rsid w:val="00DE6EC3"/>
    <w:rsid w:val="00DE6FE7"/>
    <w:rsid w:val="00DE7026"/>
    <w:rsid w:val="00DE70A1"/>
    <w:rsid w:val="00DE7203"/>
    <w:rsid w:val="00DE7B56"/>
    <w:rsid w:val="00DF021E"/>
    <w:rsid w:val="00DF0296"/>
    <w:rsid w:val="00DF0871"/>
    <w:rsid w:val="00DF0A72"/>
    <w:rsid w:val="00DF0BB4"/>
    <w:rsid w:val="00DF0C10"/>
    <w:rsid w:val="00DF0F6E"/>
    <w:rsid w:val="00DF1641"/>
    <w:rsid w:val="00DF16FA"/>
    <w:rsid w:val="00DF19F8"/>
    <w:rsid w:val="00DF1C36"/>
    <w:rsid w:val="00DF1F09"/>
    <w:rsid w:val="00DF23BB"/>
    <w:rsid w:val="00DF2973"/>
    <w:rsid w:val="00DF2C64"/>
    <w:rsid w:val="00DF2D11"/>
    <w:rsid w:val="00DF2E8D"/>
    <w:rsid w:val="00DF3F00"/>
    <w:rsid w:val="00DF442B"/>
    <w:rsid w:val="00DF4496"/>
    <w:rsid w:val="00DF48AD"/>
    <w:rsid w:val="00DF4F54"/>
    <w:rsid w:val="00DF5180"/>
    <w:rsid w:val="00DF5326"/>
    <w:rsid w:val="00DF575A"/>
    <w:rsid w:val="00DF6155"/>
    <w:rsid w:val="00DF623A"/>
    <w:rsid w:val="00DF7371"/>
    <w:rsid w:val="00DF749C"/>
    <w:rsid w:val="00DF74B3"/>
    <w:rsid w:val="00DF79E3"/>
    <w:rsid w:val="00DF79E5"/>
    <w:rsid w:val="00DF7B90"/>
    <w:rsid w:val="00DF7DC9"/>
    <w:rsid w:val="00E005A3"/>
    <w:rsid w:val="00E0076A"/>
    <w:rsid w:val="00E007C6"/>
    <w:rsid w:val="00E008D5"/>
    <w:rsid w:val="00E008D9"/>
    <w:rsid w:val="00E00EDC"/>
    <w:rsid w:val="00E01282"/>
    <w:rsid w:val="00E014AE"/>
    <w:rsid w:val="00E01775"/>
    <w:rsid w:val="00E01904"/>
    <w:rsid w:val="00E019DD"/>
    <w:rsid w:val="00E01CB8"/>
    <w:rsid w:val="00E01D14"/>
    <w:rsid w:val="00E01ECE"/>
    <w:rsid w:val="00E01F21"/>
    <w:rsid w:val="00E020E2"/>
    <w:rsid w:val="00E023A5"/>
    <w:rsid w:val="00E02427"/>
    <w:rsid w:val="00E02B6C"/>
    <w:rsid w:val="00E036C4"/>
    <w:rsid w:val="00E037DE"/>
    <w:rsid w:val="00E03D75"/>
    <w:rsid w:val="00E03DE5"/>
    <w:rsid w:val="00E042B5"/>
    <w:rsid w:val="00E042BA"/>
    <w:rsid w:val="00E045CB"/>
    <w:rsid w:val="00E04785"/>
    <w:rsid w:val="00E04AF1"/>
    <w:rsid w:val="00E04D2C"/>
    <w:rsid w:val="00E04DAF"/>
    <w:rsid w:val="00E04E5B"/>
    <w:rsid w:val="00E05119"/>
    <w:rsid w:val="00E052B3"/>
    <w:rsid w:val="00E05852"/>
    <w:rsid w:val="00E05898"/>
    <w:rsid w:val="00E05B08"/>
    <w:rsid w:val="00E05C8E"/>
    <w:rsid w:val="00E05E03"/>
    <w:rsid w:val="00E05E34"/>
    <w:rsid w:val="00E0601D"/>
    <w:rsid w:val="00E065B4"/>
    <w:rsid w:val="00E06B51"/>
    <w:rsid w:val="00E06B97"/>
    <w:rsid w:val="00E072B6"/>
    <w:rsid w:val="00E0737D"/>
    <w:rsid w:val="00E073A7"/>
    <w:rsid w:val="00E078E3"/>
    <w:rsid w:val="00E07945"/>
    <w:rsid w:val="00E07FFA"/>
    <w:rsid w:val="00E1013C"/>
    <w:rsid w:val="00E10496"/>
    <w:rsid w:val="00E105D6"/>
    <w:rsid w:val="00E10AE6"/>
    <w:rsid w:val="00E10B08"/>
    <w:rsid w:val="00E10E0B"/>
    <w:rsid w:val="00E10EE9"/>
    <w:rsid w:val="00E11051"/>
    <w:rsid w:val="00E1110F"/>
    <w:rsid w:val="00E112C7"/>
    <w:rsid w:val="00E1133C"/>
    <w:rsid w:val="00E1163D"/>
    <w:rsid w:val="00E119DF"/>
    <w:rsid w:val="00E11EF6"/>
    <w:rsid w:val="00E1273E"/>
    <w:rsid w:val="00E128B9"/>
    <w:rsid w:val="00E12CAB"/>
    <w:rsid w:val="00E12CBE"/>
    <w:rsid w:val="00E12E6F"/>
    <w:rsid w:val="00E13032"/>
    <w:rsid w:val="00E13F33"/>
    <w:rsid w:val="00E14231"/>
    <w:rsid w:val="00E143A6"/>
    <w:rsid w:val="00E14403"/>
    <w:rsid w:val="00E14557"/>
    <w:rsid w:val="00E145FE"/>
    <w:rsid w:val="00E14790"/>
    <w:rsid w:val="00E14945"/>
    <w:rsid w:val="00E149F1"/>
    <w:rsid w:val="00E14A51"/>
    <w:rsid w:val="00E14CF4"/>
    <w:rsid w:val="00E14DFA"/>
    <w:rsid w:val="00E1524D"/>
    <w:rsid w:val="00E15555"/>
    <w:rsid w:val="00E1557C"/>
    <w:rsid w:val="00E157CB"/>
    <w:rsid w:val="00E15CC3"/>
    <w:rsid w:val="00E16136"/>
    <w:rsid w:val="00E16223"/>
    <w:rsid w:val="00E16289"/>
    <w:rsid w:val="00E16932"/>
    <w:rsid w:val="00E169FF"/>
    <w:rsid w:val="00E16AC0"/>
    <w:rsid w:val="00E16C6C"/>
    <w:rsid w:val="00E16CFD"/>
    <w:rsid w:val="00E16D43"/>
    <w:rsid w:val="00E16ED5"/>
    <w:rsid w:val="00E17205"/>
    <w:rsid w:val="00E17431"/>
    <w:rsid w:val="00E17485"/>
    <w:rsid w:val="00E17802"/>
    <w:rsid w:val="00E17C47"/>
    <w:rsid w:val="00E17CCE"/>
    <w:rsid w:val="00E20245"/>
    <w:rsid w:val="00E20A3D"/>
    <w:rsid w:val="00E20C39"/>
    <w:rsid w:val="00E20EAB"/>
    <w:rsid w:val="00E2108B"/>
    <w:rsid w:val="00E21335"/>
    <w:rsid w:val="00E213CA"/>
    <w:rsid w:val="00E21428"/>
    <w:rsid w:val="00E21669"/>
    <w:rsid w:val="00E217FD"/>
    <w:rsid w:val="00E21AE6"/>
    <w:rsid w:val="00E21D53"/>
    <w:rsid w:val="00E22304"/>
    <w:rsid w:val="00E227E6"/>
    <w:rsid w:val="00E227F5"/>
    <w:rsid w:val="00E22A7B"/>
    <w:rsid w:val="00E22E02"/>
    <w:rsid w:val="00E22FCC"/>
    <w:rsid w:val="00E23553"/>
    <w:rsid w:val="00E23747"/>
    <w:rsid w:val="00E237E6"/>
    <w:rsid w:val="00E23846"/>
    <w:rsid w:val="00E23A94"/>
    <w:rsid w:val="00E23B4B"/>
    <w:rsid w:val="00E23CD4"/>
    <w:rsid w:val="00E24639"/>
    <w:rsid w:val="00E24DCB"/>
    <w:rsid w:val="00E2529C"/>
    <w:rsid w:val="00E2545A"/>
    <w:rsid w:val="00E25462"/>
    <w:rsid w:val="00E254AF"/>
    <w:rsid w:val="00E25575"/>
    <w:rsid w:val="00E256B4"/>
    <w:rsid w:val="00E25C36"/>
    <w:rsid w:val="00E25F85"/>
    <w:rsid w:val="00E26643"/>
    <w:rsid w:val="00E26B4B"/>
    <w:rsid w:val="00E27280"/>
    <w:rsid w:val="00E272F8"/>
    <w:rsid w:val="00E274BD"/>
    <w:rsid w:val="00E275E5"/>
    <w:rsid w:val="00E2772C"/>
    <w:rsid w:val="00E27814"/>
    <w:rsid w:val="00E30AC4"/>
    <w:rsid w:val="00E30E7F"/>
    <w:rsid w:val="00E313BD"/>
    <w:rsid w:val="00E314E1"/>
    <w:rsid w:val="00E31539"/>
    <w:rsid w:val="00E317A6"/>
    <w:rsid w:val="00E31AA3"/>
    <w:rsid w:val="00E31ECB"/>
    <w:rsid w:val="00E325BD"/>
    <w:rsid w:val="00E32D0E"/>
    <w:rsid w:val="00E32E55"/>
    <w:rsid w:val="00E3313B"/>
    <w:rsid w:val="00E3317A"/>
    <w:rsid w:val="00E338C2"/>
    <w:rsid w:val="00E33B22"/>
    <w:rsid w:val="00E343CB"/>
    <w:rsid w:val="00E34457"/>
    <w:rsid w:val="00E3483C"/>
    <w:rsid w:val="00E34AA2"/>
    <w:rsid w:val="00E34EAF"/>
    <w:rsid w:val="00E34EBB"/>
    <w:rsid w:val="00E350E6"/>
    <w:rsid w:val="00E35424"/>
    <w:rsid w:val="00E357B3"/>
    <w:rsid w:val="00E35B37"/>
    <w:rsid w:val="00E35B80"/>
    <w:rsid w:val="00E35D52"/>
    <w:rsid w:val="00E360DE"/>
    <w:rsid w:val="00E364BC"/>
    <w:rsid w:val="00E365BF"/>
    <w:rsid w:val="00E366F1"/>
    <w:rsid w:val="00E36872"/>
    <w:rsid w:val="00E369BA"/>
    <w:rsid w:val="00E36F31"/>
    <w:rsid w:val="00E36F7D"/>
    <w:rsid w:val="00E37178"/>
    <w:rsid w:val="00E37185"/>
    <w:rsid w:val="00E373AB"/>
    <w:rsid w:val="00E378CB"/>
    <w:rsid w:val="00E37924"/>
    <w:rsid w:val="00E37A78"/>
    <w:rsid w:val="00E400F0"/>
    <w:rsid w:val="00E40172"/>
    <w:rsid w:val="00E40267"/>
    <w:rsid w:val="00E4045F"/>
    <w:rsid w:val="00E405B2"/>
    <w:rsid w:val="00E40A53"/>
    <w:rsid w:val="00E40BD9"/>
    <w:rsid w:val="00E40E15"/>
    <w:rsid w:val="00E40F64"/>
    <w:rsid w:val="00E40FF5"/>
    <w:rsid w:val="00E4136A"/>
    <w:rsid w:val="00E41606"/>
    <w:rsid w:val="00E41B61"/>
    <w:rsid w:val="00E41E69"/>
    <w:rsid w:val="00E4272D"/>
    <w:rsid w:val="00E42826"/>
    <w:rsid w:val="00E429C4"/>
    <w:rsid w:val="00E42AE2"/>
    <w:rsid w:val="00E42CCA"/>
    <w:rsid w:val="00E42F9F"/>
    <w:rsid w:val="00E430B6"/>
    <w:rsid w:val="00E43336"/>
    <w:rsid w:val="00E43798"/>
    <w:rsid w:val="00E439AB"/>
    <w:rsid w:val="00E43A80"/>
    <w:rsid w:val="00E43D4E"/>
    <w:rsid w:val="00E44291"/>
    <w:rsid w:val="00E444E1"/>
    <w:rsid w:val="00E44500"/>
    <w:rsid w:val="00E44539"/>
    <w:rsid w:val="00E4481C"/>
    <w:rsid w:val="00E44B25"/>
    <w:rsid w:val="00E44D8D"/>
    <w:rsid w:val="00E44E30"/>
    <w:rsid w:val="00E45355"/>
    <w:rsid w:val="00E45560"/>
    <w:rsid w:val="00E458C7"/>
    <w:rsid w:val="00E459A3"/>
    <w:rsid w:val="00E45CA2"/>
    <w:rsid w:val="00E45E10"/>
    <w:rsid w:val="00E45E83"/>
    <w:rsid w:val="00E46316"/>
    <w:rsid w:val="00E46579"/>
    <w:rsid w:val="00E46B15"/>
    <w:rsid w:val="00E46C83"/>
    <w:rsid w:val="00E46D7C"/>
    <w:rsid w:val="00E46D9A"/>
    <w:rsid w:val="00E46EC4"/>
    <w:rsid w:val="00E46FDC"/>
    <w:rsid w:val="00E47228"/>
    <w:rsid w:val="00E4728F"/>
    <w:rsid w:val="00E47B48"/>
    <w:rsid w:val="00E47E0A"/>
    <w:rsid w:val="00E47ECA"/>
    <w:rsid w:val="00E5031D"/>
    <w:rsid w:val="00E50357"/>
    <w:rsid w:val="00E50366"/>
    <w:rsid w:val="00E5058E"/>
    <w:rsid w:val="00E5066C"/>
    <w:rsid w:val="00E50989"/>
    <w:rsid w:val="00E50AFB"/>
    <w:rsid w:val="00E50CDC"/>
    <w:rsid w:val="00E50E77"/>
    <w:rsid w:val="00E516EC"/>
    <w:rsid w:val="00E51733"/>
    <w:rsid w:val="00E52690"/>
    <w:rsid w:val="00E52923"/>
    <w:rsid w:val="00E5295B"/>
    <w:rsid w:val="00E529F4"/>
    <w:rsid w:val="00E52A9A"/>
    <w:rsid w:val="00E52B75"/>
    <w:rsid w:val="00E52BF9"/>
    <w:rsid w:val="00E52F05"/>
    <w:rsid w:val="00E53217"/>
    <w:rsid w:val="00E53701"/>
    <w:rsid w:val="00E53B8F"/>
    <w:rsid w:val="00E53C43"/>
    <w:rsid w:val="00E53D85"/>
    <w:rsid w:val="00E53EED"/>
    <w:rsid w:val="00E540F6"/>
    <w:rsid w:val="00E54264"/>
    <w:rsid w:val="00E542F3"/>
    <w:rsid w:val="00E546A3"/>
    <w:rsid w:val="00E54A62"/>
    <w:rsid w:val="00E54AAC"/>
    <w:rsid w:val="00E54ACE"/>
    <w:rsid w:val="00E54E9F"/>
    <w:rsid w:val="00E550A5"/>
    <w:rsid w:val="00E5547D"/>
    <w:rsid w:val="00E55D21"/>
    <w:rsid w:val="00E55D8E"/>
    <w:rsid w:val="00E55E53"/>
    <w:rsid w:val="00E55EE4"/>
    <w:rsid w:val="00E56004"/>
    <w:rsid w:val="00E56077"/>
    <w:rsid w:val="00E56264"/>
    <w:rsid w:val="00E562D6"/>
    <w:rsid w:val="00E564B6"/>
    <w:rsid w:val="00E5666C"/>
    <w:rsid w:val="00E56D1B"/>
    <w:rsid w:val="00E56D97"/>
    <w:rsid w:val="00E57980"/>
    <w:rsid w:val="00E57C7D"/>
    <w:rsid w:val="00E57CC9"/>
    <w:rsid w:val="00E604B6"/>
    <w:rsid w:val="00E609AB"/>
    <w:rsid w:val="00E60A45"/>
    <w:rsid w:val="00E610F6"/>
    <w:rsid w:val="00E61256"/>
    <w:rsid w:val="00E61401"/>
    <w:rsid w:val="00E61607"/>
    <w:rsid w:val="00E616AE"/>
    <w:rsid w:val="00E61886"/>
    <w:rsid w:val="00E61A07"/>
    <w:rsid w:val="00E61ABF"/>
    <w:rsid w:val="00E61C90"/>
    <w:rsid w:val="00E61D4F"/>
    <w:rsid w:val="00E61EEB"/>
    <w:rsid w:val="00E6207C"/>
    <w:rsid w:val="00E621B8"/>
    <w:rsid w:val="00E621CB"/>
    <w:rsid w:val="00E62783"/>
    <w:rsid w:val="00E62955"/>
    <w:rsid w:val="00E636C7"/>
    <w:rsid w:val="00E636DF"/>
    <w:rsid w:val="00E63B2C"/>
    <w:rsid w:val="00E64149"/>
    <w:rsid w:val="00E64817"/>
    <w:rsid w:val="00E64D72"/>
    <w:rsid w:val="00E64FA1"/>
    <w:rsid w:val="00E65031"/>
    <w:rsid w:val="00E65219"/>
    <w:rsid w:val="00E65292"/>
    <w:rsid w:val="00E653AF"/>
    <w:rsid w:val="00E653F6"/>
    <w:rsid w:val="00E65439"/>
    <w:rsid w:val="00E656A9"/>
    <w:rsid w:val="00E6590E"/>
    <w:rsid w:val="00E659C4"/>
    <w:rsid w:val="00E6652E"/>
    <w:rsid w:val="00E665C6"/>
    <w:rsid w:val="00E666DF"/>
    <w:rsid w:val="00E669D2"/>
    <w:rsid w:val="00E66CA0"/>
    <w:rsid w:val="00E66E5F"/>
    <w:rsid w:val="00E66EF8"/>
    <w:rsid w:val="00E674BC"/>
    <w:rsid w:val="00E675E9"/>
    <w:rsid w:val="00E67707"/>
    <w:rsid w:val="00E67C2F"/>
    <w:rsid w:val="00E703B3"/>
    <w:rsid w:val="00E703BD"/>
    <w:rsid w:val="00E704B9"/>
    <w:rsid w:val="00E708E2"/>
    <w:rsid w:val="00E70DD4"/>
    <w:rsid w:val="00E71061"/>
    <w:rsid w:val="00E7147C"/>
    <w:rsid w:val="00E71E10"/>
    <w:rsid w:val="00E71F31"/>
    <w:rsid w:val="00E7201D"/>
    <w:rsid w:val="00E722C7"/>
    <w:rsid w:val="00E72340"/>
    <w:rsid w:val="00E72533"/>
    <w:rsid w:val="00E72874"/>
    <w:rsid w:val="00E731F9"/>
    <w:rsid w:val="00E7323C"/>
    <w:rsid w:val="00E73340"/>
    <w:rsid w:val="00E7357E"/>
    <w:rsid w:val="00E7421C"/>
    <w:rsid w:val="00E74700"/>
    <w:rsid w:val="00E747BD"/>
    <w:rsid w:val="00E74970"/>
    <w:rsid w:val="00E74D4A"/>
    <w:rsid w:val="00E74D6B"/>
    <w:rsid w:val="00E74ECF"/>
    <w:rsid w:val="00E74F59"/>
    <w:rsid w:val="00E750DE"/>
    <w:rsid w:val="00E751D8"/>
    <w:rsid w:val="00E7574D"/>
    <w:rsid w:val="00E76169"/>
    <w:rsid w:val="00E762F1"/>
    <w:rsid w:val="00E76800"/>
    <w:rsid w:val="00E7691D"/>
    <w:rsid w:val="00E769B2"/>
    <w:rsid w:val="00E76B67"/>
    <w:rsid w:val="00E76BAD"/>
    <w:rsid w:val="00E76DF8"/>
    <w:rsid w:val="00E77183"/>
    <w:rsid w:val="00E7725A"/>
    <w:rsid w:val="00E77261"/>
    <w:rsid w:val="00E77304"/>
    <w:rsid w:val="00E779EE"/>
    <w:rsid w:val="00E77B1E"/>
    <w:rsid w:val="00E77CE4"/>
    <w:rsid w:val="00E8009D"/>
    <w:rsid w:val="00E805A4"/>
    <w:rsid w:val="00E80BCB"/>
    <w:rsid w:val="00E80D71"/>
    <w:rsid w:val="00E80F46"/>
    <w:rsid w:val="00E81D7A"/>
    <w:rsid w:val="00E8221E"/>
    <w:rsid w:val="00E825F3"/>
    <w:rsid w:val="00E8291B"/>
    <w:rsid w:val="00E82D19"/>
    <w:rsid w:val="00E831DE"/>
    <w:rsid w:val="00E832FF"/>
    <w:rsid w:val="00E836F5"/>
    <w:rsid w:val="00E83853"/>
    <w:rsid w:val="00E83EFB"/>
    <w:rsid w:val="00E84149"/>
    <w:rsid w:val="00E845A3"/>
    <w:rsid w:val="00E849A7"/>
    <w:rsid w:val="00E84D73"/>
    <w:rsid w:val="00E84D8B"/>
    <w:rsid w:val="00E8501D"/>
    <w:rsid w:val="00E850CD"/>
    <w:rsid w:val="00E85419"/>
    <w:rsid w:val="00E85A61"/>
    <w:rsid w:val="00E85D1C"/>
    <w:rsid w:val="00E85D55"/>
    <w:rsid w:val="00E86121"/>
    <w:rsid w:val="00E86F14"/>
    <w:rsid w:val="00E87182"/>
    <w:rsid w:val="00E87210"/>
    <w:rsid w:val="00E87417"/>
    <w:rsid w:val="00E875C5"/>
    <w:rsid w:val="00E87CE4"/>
    <w:rsid w:val="00E87FDB"/>
    <w:rsid w:val="00E9062B"/>
    <w:rsid w:val="00E906A3"/>
    <w:rsid w:val="00E90781"/>
    <w:rsid w:val="00E90858"/>
    <w:rsid w:val="00E90C45"/>
    <w:rsid w:val="00E90CCF"/>
    <w:rsid w:val="00E90CF8"/>
    <w:rsid w:val="00E911F5"/>
    <w:rsid w:val="00E91887"/>
    <w:rsid w:val="00E91C93"/>
    <w:rsid w:val="00E91D7F"/>
    <w:rsid w:val="00E91DA9"/>
    <w:rsid w:val="00E92064"/>
    <w:rsid w:val="00E92295"/>
    <w:rsid w:val="00E9238A"/>
    <w:rsid w:val="00E9287B"/>
    <w:rsid w:val="00E92E57"/>
    <w:rsid w:val="00E932BF"/>
    <w:rsid w:val="00E93D46"/>
    <w:rsid w:val="00E93D6C"/>
    <w:rsid w:val="00E93E5C"/>
    <w:rsid w:val="00E9426B"/>
    <w:rsid w:val="00E94731"/>
    <w:rsid w:val="00E94B91"/>
    <w:rsid w:val="00E94F0B"/>
    <w:rsid w:val="00E94F38"/>
    <w:rsid w:val="00E956C3"/>
    <w:rsid w:val="00E9576C"/>
    <w:rsid w:val="00E957BF"/>
    <w:rsid w:val="00E958C6"/>
    <w:rsid w:val="00E95A53"/>
    <w:rsid w:val="00E95B1D"/>
    <w:rsid w:val="00E95D34"/>
    <w:rsid w:val="00E95E55"/>
    <w:rsid w:val="00E96004"/>
    <w:rsid w:val="00E96022"/>
    <w:rsid w:val="00E9699F"/>
    <w:rsid w:val="00E96A54"/>
    <w:rsid w:val="00E96BCC"/>
    <w:rsid w:val="00E96FF7"/>
    <w:rsid w:val="00E97174"/>
    <w:rsid w:val="00E977CB"/>
    <w:rsid w:val="00E97E65"/>
    <w:rsid w:val="00EA0036"/>
    <w:rsid w:val="00EA0068"/>
    <w:rsid w:val="00EA0378"/>
    <w:rsid w:val="00EA06A4"/>
    <w:rsid w:val="00EA06F9"/>
    <w:rsid w:val="00EA0849"/>
    <w:rsid w:val="00EA0B77"/>
    <w:rsid w:val="00EA1042"/>
    <w:rsid w:val="00EA1255"/>
    <w:rsid w:val="00EA12AC"/>
    <w:rsid w:val="00EA1654"/>
    <w:rsid w:val="00EA193B"/>
    <w:rsid w:val="00EA1C21"/>
    <w:rsid w:val="00EA1D28"/>
    <w:rsid w:val="00EA1E1F"/>
    <w:rsid w:val="00EA1E97"/>
    <w:rsid w:val="00EA1F8C"/>
    <w:rsid w:val="00EA228C"/>
    <w:rsid w:val="00EA22F9"/>
    <w:rsid w:val="00EA25E6"/>
    <w:rsid w:val="00EA26B3"/>
    <w:rsid w:val="00EA2D7B"/>
    <w:rsid w:val="00EA2E47"/>
    <w:rsid w:val="00EA2F3E"/>
    <w:rsid w:val="00EA3493"/>
    <w:rsid w:val="00EA3599"/>
    <w:rsid w:val="00EA38D9"/>
    <w:rsid w:val="00EA3C07"/>
    <w:rsid w:val="00EA3D90"/>
    <w:rsid w:val="00EA4101"/>
    <w:rsid w:val="00EA431A"/>
    <w:rsid w:val="00EA4413"/>
    <w:rsid w:val="00EA47F4"/>
    <w:rsid w:val="00EA4A01"/>
    <w:rsid w:val="00EA4B7E"/>
    <w:rsid w:val="00EA4DE9"/>
    <w:rsid w:val="00EA4F71"/>
    <w:rsid w:val="00EA52FD"/>
    <w:rsid w:val="00EA5CF0"/>
    <w:rsid w:val="00EA6148"/>
    <w:rsid w:val="00EA6187"/>
    <w:rsid w:val="00EA631B"/>
    <w:rsid w:val="00EA63C2"/>
    <w:rsid w:val="00EA641D"/>
    <w:rsid w:val="00EA6432"/>
    <w:rsid w:val="00EA6846"/>
    <w:rsid w:val="00EA6AB6"/>
    <w:rsid w:val="00EA6AC2"/>
    <w:rsid w:val="00EA6E93"/>
    <w:rsid w:val="00EA7023"/>
    <w:rsid w:val="00EA7166"/>
    <w:rsid w:val="00EA75FF"/>
    <w:rsid w:val="00EA77FB"/>
    <w:rsid w:val="00EA7A62"/>
    <w:rsid w:val="00EA7D87"/>
    <w:rsid w:val="00EA7E5A"/>
    <w:rsid w:val="00EB0408"/>
    <w:rsid w:val="00EB06F0"/>
    <w:rsid w:val="00EB06FC"/>
    <w:rsid w:val="00EB0700"/>
    <w:rsid w:val="00EB0AAE"/>
    <w:rsid w:val="00EB0C85"/>
    <w:rsid w:val="00EB0FAE"/>
    <w:rsid w:val="00EB0FE7"/>
    <w:rsid w:val="00EB1738"/>
    <w:rsid w:val="00EB1BBA"/>
    <w:rsid w:val="00EB1C36"/>
    <w:rsid w:val="00EB201F"/>
    <w:rsid w:val="00EB2118"/>
    <w:rsid w:val="00EB21F5"/>
    <w:rsid w:val="00EB2355"/>
    <w:rsid w:val="00EB2759"/>
    <w:rsid w:val="00EB2F33"/>
    <w:rsid w:val="00EB326A"/>
    <w:rsid w:val="00EB340A"/>
    <w:rsid w:val="00EB3425"/>
    <w:rsid w:val="00EB39D1"/>
    <w:rsid w:val="00EB3A67"/>
    <w:rsid w:val="00EB3D25"/>
    <w:rsid w:val="00EB3DFF"/>
    <w:rsid w:val="00EB3E94"/>
    <w:rsid w:val="00EB3F81"/>
    <w:rsid w:val="00EB5109"/>
    <w:rsid w:val="00EB5515"/>
    <w:rsid w:val="00EB5725"/>
    <w:rsid w:val="00EB57E9"/>
    <w:rsid w:val="00EB582F"/>
    <w:rsid w:val="00EB5884"/>
    <w:rsid w:val="00EB5A1A"/>
    <w:rsid w:val="00EB60A4"/>
    <w:rsid w:val="00EB612A"/>
    <w:rsid w:val="00EB6181"/>
    <w:rsid w:val="00EB61A0"/>
    <w:rsid w:val="00EB6852"/>
    <w:rsid w:val="00EB69DE"/>
    <w:rsid w:val="00EB6FE8"/>
    <w:rsid w:val="00EB6FF0"/>
    <w:rsid w:val="00EB70BA"/>
    <w:rsid w:val="00EB7261"/>
    <w:rsid w:val="00EB73A5"/>
    <w:rsid w:val="00EB7438"/>
    <w:rsid w:val="00EC0020"/>
    <w:rsid w:val="00EC00F8"/>
    <w:rsid w:val="00EC0338"/>
    <w:rsid w:val="00EC10D2"/>
    <w:rsid w:val="00EC1AD5"/>
    <w:rsid w:val="00EC1AFA"/>
    <w:rsid w:val="00EC2989"/>
    <w:rsid w:val="00EC2C7E"/>
    <w:rsid w:val="00EC2F9E"/>
    <w:rsid w:val="00EC3249"/>
    <w:rsid w:val="00EC334A"/>
    <w:rsid w:val="00EC3497"/>
    <w:rsid w:val="00EC351E"/>
    <w:rsid w:val="00EC36E3"/>
    <w:rsid w:val="00EC37A7"/>
    <w:rsid w:val="00EC37BB"/>
    <w:rsid w:val="00EC3891"/>
    <w:rsid w:val="00EC3A22"/>
    <w:rsid w:val="00EC3A53"/>
    <w:rsid w:val="00EC3AB6"/>
    <w:rsid w:val="00EC3B94"/>
    <w:rsid w:val="00EC3DED"/>
    <w:rsid w:val="00EC3FD6"/>
    <w:rsid w:val="00EC4292"/>
    <w:rsid w:val="00EC4A9B"/>
    <w:rsid w:val="00EC5058"/>
    <w:rsid w:val="00EC5076"/>
    <w:rsid w:val="00EC5094"/>
    <w:rsid w:val="00EC50B2"/>
    <w:rsid w:val="00EC524F"/>
    <w:rsid w:val="00EC52C3"/>
    <w:rsid w:val="00EC54B7"/>
    <w:rsid w:val="00EC5667"/>
    <w:rsid w:val="00EC57CA"/>
    <w:rsid w:val="00EC57E6"/>
    <w:rsid w:val="00EC59DF"/>
    <w:rsid w:val="00EC5E6B"/>
    <w:rsid w:val="00EC6277"/>
    <w:rsid w:val="00EC6369"/>
    <w:rsid w:val="00EC63B6"/>
    <w:rsid w:val="00EC6609"/>
    <w:rsid w:val="00EC6937"/>
    <w:rsid w:val="00EC69BC"/>
    <w:rsid w:val="00EC6AE9"/>
    <w:rsid w:val="00EC6C99"/>
    <w:rsid w:val="00EC7114"/>
    <w:rsid w:val="00EC7416"/>
    <w:rsid w:val="00EC7B76"/>
    <w:rsid w:val="00EC7D03"/>
    <w:rsid w:val="00EC7E9F"/>
    <w:rsid w:val="00ED03B2"/>
    <w:rsid w:val="00ED095B"/>
    <w:rsid w:val="00ED0DC3"/>
    <w:rsid w:val="00ED1266"/>
    <w:rsid w:val="00ED1448"/>
    <w:rsid w:val="00ED160A"/>
    <w:rsid w:val="00ED1B13"/>
    <w:rsid w:val="00ED1C68"/>
    <w:rsid w:val="00ED1F2F"/>
    <w:rsid w:val="00ED203D"/>
    <w:rsid w:val="00ED213D"/>
    <w:rsid w:val="00ED236C"/>
    <w:rsid w:val="00ED2A15"/>
    <w:rsid w:val="00ED2F51"/>
    <w:rsid w:val="00ED31E8"/>
    <w:rsid w:val="00ED3273"/>
    <w:rsid w:val="00ED3371"/>
    <w:rsid w:val="00ED33D2"/>
    <w:rsid w:val="00ED37B9"/>
    <w:rsid w:val="00ED3A1E"/>
    <w:rsid w:val="00ED41F0"/>
    <w:rsid w:val="00ED432B"/>
    <w:rsid w:val="00ED45AC"/>
    <w:rsid w:val="00ED4674"/>
    <w:rsid w:val="00ED47D3"/>
    <w:rsid w:val="00ED4987"/>
    <w:rsid w:val="00ED4C53"/>
    <w:rsid w:val="00ED4D6F"/>
    <w:rsid w:val="00ED5790"/>
    <w:rsid w:val="00ED6185"/>
    <w:rsid w:val="00ED61BA"/>
    <w:rsid w:val="00ED63C1"/>
    <w:rsid w:val="00ED6415"/>
    <w:rsid w:val="00ED648F"/>
    <w:rsid w:val="00ED65E2"/>
    <w:rsid w:val="00ED6885"/>
    <w:rsid w:val="00ED6892"/>
    <w:rsid w:val="00ED6C0A"/>
    <w:rsid w:val="00ED6CC6"/>
    <w:rsid w:val="00ED7058"/>
    <w:rsid w:val="00ED71E2"/>
    <w:rsid w:val="00ED7748"/>
    <w:rsid w:val="00ED7AAD"/>
    <w:rsid w:val="00ED7BF4"/>
    <w:rsid w:val="00ED7DBC"/>
    <w:rsid w:val="00EE00B7"/>
    <w:rsid w:val="00EE021B"/>
    <w:rsid w:val="00EE07BF"/>
    <w:rsid w:val="00EE0D3B"/>
    <w:rsid w:val="00EE11FD"/>
    <w:rsid w:val="00EE12C2"/>
    <w:rsid w:val="00EE1602"/>
    <w:rsid w:val="00EE1D39"/>
    <w:rsid w:val="00EE1DA1"/>
    <w:rsid w:val="00EE1E96"/>
    <w:rsid w:val="00EE1F10"/>
    <w:rsid w:val="00EE209F"/>
    <w:rsid w:val="00EE21A1"/>
    <w:rsid w:val="00EE233B"/>
    <w:rsid w:val="00EE24B1"/>
    <w:rsid w:val="00EE253F"/>
    <w:rsid w:val="00EE2ACE"/>
    <w:rsid w:val="00EE2B21"/>
    <w:rsid w:val="00EE2B6C"/>
    <w:rsid w:val="00EE2D56"/>
    <w:rsid w:val="00EE2FDC"/>
    <w:rsid w:val="00EE39EA"/>
    <w:rsid w:val="00EE3B8C"/>
    <w:rsid w:val="00EE3E28"/>
    <w:rsid w:val="00EE3FEC"/>
    <w:rsid w:val="00EE408E"/>
    <w:rsid w:val="00EE4101"/>
    <w:rsid w:val="00EE41CD"/>
    <w:rsid w:val="00EE4454"/>
    <w:rsid w:val="00EE45D4"/>
    <w:rsid w:val="00EE4814"/>
    <w:rsid w:val="00EE4A02"/>
    <w:rsid w:val="00EE4A08"/>
    <w:rsid w:val="00EE4A73"/>
    <w:rsid w:val="00EE4BA7"/>
    <w:rsid w:val="00EE4F9D"/>
    <w:rsid w:val="00EE503B"/>
    <w:rsid w:val="00EE5140"/>
    <w:rsid w:val="00EE5C43"/>
    <w:rsid w:val="00EE5CC3"/>
    <w:rsid w:val="00EE6307"/>
    <w:rsid w:val="00EE6638"/>
    <w:rsid w:val="00EE66B2"/>
    <w:rsid w:val="00EE6F8C"/>
    <w:rsid w:val="00EE74AC"/>
    <w:rsid w:val="00EE74D9"/>
    <w:rsid w:val="00EE76B1"/>
    <w:rsid w:val="00EE7894"/>
    <w:rsid w:val="00EF00D1"/>
    <w:rsid w:val="00EF0324"/>
    <w:rsid w:val="00EF04D0"/>
    <w:rsid w:val="00EF0A12"/>
    <w:rsid w:val="00EF0C64"/>
    <w:rsid w:val="00EF0E56"/>
    <w:rsid w:val="00EF10C1"/>
    <w:rsid w:val="00EF1252"/>
    <w:rsid w:val="00EF1651"/>
    <w:rsid w:val="00EF17FF"/>
    <w:rsid w:val="00EF1C41"/>
    <w:rsid w:val="00EF1EA4"/>
    <w:rsid w:val="00EF252A"/>
    <w:rsid w:val="00EF299D"/>
    <w:rsid w:val="00EF2AFC"/>
    <w:rsid w:val="00EF3145"/>
    <w:rsid w:val="00EF31CB"/>
    <w:rsid w:val="00EF3408"/>
    <w:rsid w:val="00EF3414"/>
    <w:rsid w:val="00EF37DC"/>
    <w:rsid w:val="00EF3B00"/>
    <w:rsid w:val="00EF3BB6"/>
    <w:rsid w:val="00EF3BCE"/>
    <w:rsid w:val="00EF4129"/>
    <w:rsid w:val="00EF423E"/>
    <w:rsid w:val="00EF439D"/>
    <w:rsid w:val="00EF45DE"/>
    <w:rsid w:val="00EF4ACB"/>
    <w:rsid w:val="00EF55A4"/>
    <w:rsid w:val="00EF580E"/>
    <w:rsid w:val="00EF5A12"/>
    <w:rsid w:val="00EF5FDA"/>
    <w:rsid w:val="00EF62AA"/>
    <w:rsid w:val="00EF6A83"/>
    <w:rsid w:val="00EF6E5C"/>
    <w:rsid w:val="00EF7582"/>
    <w:rsid w:val="00EF75F0"/>
    <w:rsid w:val="00EF76E9"/>
    <w:rsid w:val="00EF7920"/>
    <w:rsid w:val="00EF7C18"/>
    <w:rsid w:val="00EF7D8B"/>
    <w:rsid w:val="00EF7F93"/>
    <w:rsid w:val="00F00233"/>
    <w:rsid w:val="00F00395"/>
    <w:rsid w:val="00F00538"/>
    <w:rsid w:val="00F007A4"/>
    <w:rsid w:val="00F00EF5"/>
    <w:rsid w:val="00F0100C"/>
    <w:rsid w:val="00F01799"/>
    <w:rsid w:val="00F01FEC"/>
    <w:rsid w:val="00F02033"/>
    <w:rsid w:val="00F02143"/>
    <w:rsid w:val="00F026F0"/>
    <w:rsid w:val="00F02D2F"/>
    <w:rsid w:val="00F03762"/>
    <w:rsid w:val="00F037D3"/>
    <w:rsid w:val="00F039EB"/>
    <w:rsid w:val="00F039FE"/>
    <w:rsid w:val="00F03A64"/>
    <w:rsid w:val="00F03B4A"/>
    <w:rsid w:val="00F03BFC"/>
    <w:rsid w:val="00F03E86"/>
    <w:rsid w:val="00F04398"/>
    <w:rsid w:val="00F04618"/>
    <w:rsid w:val="00F046DC"/>
    <w:rsid w:val="00F04753"/>
    <w:rsid w:val="00F04984"/>
    <w:rsid w:val="00F04A53"/>
    <w:rsid w:val="00F04AF2"/>
    <w:rsid w:val="00F04D6C"/>
    <w:rsid w:val="00F04D78"/>
    <w:rsid w:val="00F04E2C"/>
    <w:rsid w:val="00F05350"/>
    <w:rsid w:val="00F05443"/>
    <w:rsid w:val="00F0587D"/>
    <w:rsid w:val="00F05AA9"/>
    <w:rsid w:val="00F05C68"/>
    <w:rsid w:val="00F05E02"/>
    <w:rsid w:val="00F06150"/>
    <w:rsid w:val="00F0628D"/>
    <w:rsid w:val="00F064B2"/>
    <w:rsid w:val="00F06614"/>
    <w:rsid w:val="00F067E5"/>
    <w:rsid w:val="00F06FF2"/>
    <w:rsid w:val="00F071CA"/>
    <w:rsid w:val="00F071D9"/>
    <w:rsid w:val="00F07B41"/>
    <w:rsid w:val="00F07C0C"/>
    <w:rsid w:val="00F07F5A"/>
    <w:rsid w:val="00F1000C"/>
    <w:rsid w:val="00F101A4"/>
    <w:rsid w:val="00F1020F"/>
    <w:rsid w:val="00F10A81"/>
    <w:rsid w:val="00F11249"/>
    <w:rsid w:val="00F11693"/>
    <w:rsid w:val="00F116AB"/>
    <w:rsid w:val="00F11A24"/>
    <w:rsid w:val="00F11A8B"/>
    <w:rsid w:val="00F11B80"/>
    <w:rsid w:val="00F11DF4"/>
    <w:rsid w:val="00F11E18"/>
    <w:rsid w:val="00F120E2"/>
    <w:rsid w:val="00F125A0"/>
    <w:rsid w:val="00F12A6F"/>
    <w:rsid w:val="00F12B58"/>
    <w:rsid w:val="00F12D5C"/>
    <w:rsid w:val="00F1315A"/>
    <w:rsid w:val="00F13365"/>
    <w:rsid w:val="00F13C00"/>
    <w:rsid w:val="00F14228"/>
    <w:rsid w:val="00F14233"/>
    <w:rsid w:val="00F1459A"/>
    <w:rsid w:val="00F14848"/>
    <w:rsid w:val="00F14CAA"/>
    <w:rsid w:val="00F14D7F"/>
    <w:rsid w:val="00F14FF1"/>
    <w:rsid w:val="00F153FD"/>
    <w:rsid w:val="00F15584"/>
    <w:rsid w:val="00F155B2"/>
    <w:rsid w:val="00F15A1E"/>
    <w:rsid w:val="00F15AC0"/>
    <w:rsid w:val="00F15FFD"/>
    <w:rsid w:val="00F160B1"/>
    <w:rsid w:val="00F1624B"/>
    <w:rsid w:val="00F1626A"/>
    <w:rsid w:val="00F165FD"/>
    <w:rsid w:val="00F168F9"/>
    <w:rsid w:val="00F16B6C"/>
    <w:rsid w:val="00F16E0A"/>
    <w:rsid w:val="00F17080"/>
    <w:rsid w:val="00F1728C"/>
    <w:rsid w:val="00F17401"/>
    <w:rsid w:val="00F17454"/>
    <w:rsid w:val="00F2012E"/>
    <w:rsid w:val="00F20234"/>
    <w:rsid w:val="00F20301"/>
    <w:rsid w:val="00F208AA"/>
    <w:rsid w:val="00F208F0"/>
    <w:rsid w:val="00F20A5C"/>
    <w:rsid w:val="00F20AC8"/>
    <w:rsid w:val="00F20E0C"/>
    <w:rsid w:val="00F20EC9"/>
    <w:rsid w:val="00F20F5B"/>
    <w:rsid w:val="00F20FFD"/>
    <w:rsid w:val="00F215D3"/>
    <w:rsid w:val="00F218A1"/>
    <w:rsid w:val="00F21F44"/>
    <w:rsid w:val="00F221B5"/>
    <w:rsid w:val="00F222E6"/>
    <w:rsid w:val="00F223F6"/>
    <w:rsid w:val="00F22C7A"/>
    <w:rsid w:val="00F22E2A"/>
    <w:rsid w:val="00F23780"/>
    <w:rsid w:val="00F238B2"/>
    <w:rsid w:val="00F23985"/>
    <w:rsid w:val="00F24052"/>
    <w:rsid w:val="00F2439C"/>
    <w:rsid w:val="00F24628"/>
    <w:rsid w:val="00F248B5"/>
    <w:rsid w:val="00F24920"/>
    <w:rsid w:val="00F249E7"/>
    <w:rsid w:val="00F24C02"/>
    <w:rsid w:val="00F24FE1"/>
    <w:rsid w:val="00F25050"/>
    <w:rsid w:val="00F25083"/>
    <w:rsid w:val="00F252F7"/>
    <w:rsid w:val="00F2535A"/>
    <w:rsid w:val="00F255ED"/>
    <w:rsid w:val="00F256E8"/>
    <w:rsid w:val="00F257A9"/>
    <w:rsid w:val="00F25F2B"/>
    <w:rsid w:val="00F2601D"/>
    <w:rsid w:val="00F264A8"/>
    <w:rsid w:val="00F26C87"/>
    <w:rsid w:val="00F26F78"/>
    <w:rsid w:val="00F26FC4"/>
    <w:rsid w:val="00F273AF"/>
    <w:rsid w:val="00F27533"/>
    <w:rsid w:val="00F276B1"/>
    <w:rsid w:val="00F27A80"/>
    <w:rsid w:val="00F27A99"/>
    <w:rsid w:val="00F27CC2"/>
    <w:rsid w:val="00F300A6"/>
    <w:rsid w:val="00F30132"/>
    <w:rsid w:val="00F30365"/>
    <w:rsid w:val="00F30793"/>
    <w:rsid w:val="00F307E1"/>
    <w:rsid w:val="00F3091B"/>
    <w:rsid w:val="00F30A23"/>
    <w:rsid w:val="00F30CD5"/>
    <w:rsid w:val="00F31411"/>
    <w:rsid w:val="00F31619"/>
    <w:rsid w:val="00F316A2"/>
    <w:rsid w:val="00F316CB"/>
    <w:rsid w:val="00F316D9"/>
    <w:rsid w:val="00F319F8"/>
    <w:rsid w:val="00F31AEA"/>
    <w:rsid w:val="00F31C88"/>
    <w:rsid w:val="00F31D38"/>
    <w:rsid w:val="00F31D3E"/>
    <w:rsid w:val="00F31D7F"/>
    <w:rsid w:val="00F31FDB"/>
    <w:rsid w:val="00F321DD"/>
    <w:rsid w:val="00F321F2"/>
    <w:rsid w:val="00F32D25"/>
    <w:rsid w:val="00F331FE"/>
    <w:rsid w:val="00F33390"/>
    <w:rsid w:val="00F33881"/>
    <w:rsid w:val="00F33B99"/>
    <w:rsid w:val="00F33B9E"/>
    <w:rsid w:val="00F33C95"/>
    <w:rsid w:val="00F33CD4"/>
    <w:rsid w:val="00F34168"/>
    <w:rsid w:val="00F342E4"/>
    <w:rsid w:val="00F3454B"/>
    <w:rsid w:val="00F34778"/>
    <w:rsid w:val="00F3489D"/>
    <w:rsid w:val="00F34C2F"/>
    <w:rsid w:val="00F34E2C"/>
    <w:rsid w:val="00F3523D"/>
    <w:rsid w:val="00F35D13"/>
    <w:rsid w:val="00F36296"/>
    <w:rsid w:val="00F3644E"/>
    <w:rsid w:val="00F36471"/>
    <w:rsid w:val="00F36585"/>
    <w:rsid w:val="00F36A2E"/>
    <w:rsid w:val="00F370F6"/>
    <w:rsid w:val="00F37C5E"/>
    <w:rsid w:val="00F37EC8"/>
    <w:rsid w:val="00F406C5"/>
    <w:rsid w:val="00F40882"/>
    <w:rsid w:val="00F40A64"/>
    <w:rsid w:val="00F40B18"/>
    <w:rsid w:val="00F40C40"/>
    <w:rsid w:val="00F40C6E"/>
    <w:rsid w:val="00F40CD5"/>
    <w:rsid w:val="00F41147"/>
    <w:rsid w:val="00F412CA"/>
    <w:rsid w:val="00F417B7"/>
    <w:rsid w:val="00F41EB6"/>
    <w:rsid w:val="00F422EE"/>
    <w:rsid w:val="00F4231E"/>
    <w:rsid w:val="00F4279C"/>
    <w:rsid w:val="00F4288D"/>
    <w:rsid w:val="00F42904"/>
    <w:rsid w:val="00F437A3"/>
    <w:rsid w:val="00F43EB8"/>
    <w:rsid w:val="00F441C3"/>
    <w:rsid w:val="00F4460E"/>
    <w:rsid w:val="00F44803"/>
    <w:rsid w:val="00F44BA1"/>
    <w:rsid w:val="00F44D75"/>
    <w:rsid w:val="00F452DB"/>
    <w:rsid w:val="00F453F3"/>
    <w:rsid w:val="00F45908"/>
    <w:rsid w:val="00F45B22"/>
    <w:rsid w:val="00F45D34"/>
    <w:rsid w:val="00F45ED2"/>
    <w:rsid w:val="00F45F19"/>
    <w:rsid w:val="00F460EB"/>
    <w:rsid w:val="00F46690"/>
    <w:rsid w:val="00F46A0F"/>
    <w:rsid w:val="00F46D3D"/>
    <w:rsid w:val="00F46DC8"/>
    <w:rsid w:val="00F470E1"/>
    <w:rsid w:val="00F47A7F"/>
    <w:rsid w:val="00F47CD9"/>
    <w:rsid w:val="00F47FBC"/>
    <w:rsid w:val="00F501B8"/>
    <w:rsid w:val="00F502E3"/>
    <w:rsid w:val="00F503B6"/>
    <w:rsid w:val="00F5073B"/>
    <w:rsid w:val="00F507DB"/>
    <w:rsid w:val="00F509E3"/>
    <w:rsid w:val="00F50CF6"/>
    <w:rsid w:val="00F50DE5"/>
    <w:rsid w:val="00F50F94"/>
    <w:rsid w:val="00F51075"/>
    <w:rsid w:val="00F5113B"/>
    <w:rsid w:val="00F511DE"/>
    <w:rsid w:val="00F51271"/>
    <w:rsid w:val="00F51637"/>
    <w:rsid w:val="00F51647"/>
    <w:rsid w:val="00F51A56"/>
    <w:rsid w:val="00F51A83"/>
    <w:rsid w:val="00F51A8A"/>
    <w:rsid w:val="00F51DD2"/>
    <w:rsid w:val="00F51EE0"/>
    <w:rsid w:val="00F5204B"/>
    <w:rsid w:val="00F522E3"/>
    <w:rsid w:val="00F52945"/>
    <w:rsid w:val="00F52AF9"/>
    <w:rsid w:val="00F5345C"/>
    <w:rsid w:val="00F535A3"/>
    <w:rsid w:val="00F53623"/>
    <w:rsid w:val="00F53A94"/>
    <w:rsid w:val="00F53CCA"/>
    <w:rsid w:val="00F53DBA"/>
    <w:rsid w:val="00F54033"/>
    <w:rsid w:val="00F54294"/>
    <w:rsid w:val="00F547E5"/>
    <w:rsid w:val="00F5481A"/>
    <w:rsid w:val="00F54C73"/>
    <w:rsid w:val="00F54DA5"/>
    <w:rsid w:val="00F54EF2"/>
    <w:rsid w:val="00F54F29"/>
    <w:rsid w:val="00F54F91"/>
    <w:rsid w:val="00F55057"/>
    <w:rsid w:val="00F550E3"/>
    <w:rsid w:val="00F555B6"/>
    <w:rsid w:val="00F55ACF"/>
    <w:rsid w:val="00F56231"/>
    <w:rsid w:val="00F56295"/>
    <w:rsid w:val="00F56680"/>
    <w:rsid w:val="00F56E4E"/>
    <w:rsid w:val="00F56EEF"/>
    <w:rsid w:val="00F56F7F"/>
    <w:rsid w:val="00F57129"/>
    <w:rsid w:val="00F572DC"/>
    <w:rsid w:val="00F5732B"/>
    <w:rsid w:val="00F5771F"/>
    <w:rsid w:val="00F57A8D"/>
    <w:rsid w:val="00F57BBF"/>
    <w:rsid w:val="00F60108"/>
    <w:rsid w:val="00F6036D"/>
    <w:rsid w:val="00F60625"/>
    <w:rsid w:val="00F607ED"/>
    <w:rsid w:val="00F60D15"/>
    <w:rsid w:val="00F61574"/>
    <w:rsid w:val="00F61A57"/>
    <w:rsid w:val="00F61AEB"/>
    <w:rsid w:val="00F61EC7"/>
    <w:rsid w:val="00F6273A"/>
    <w:rsid w:val="00F62991"/>
    <w:rsid w:val="00F62A32"/>
    <w:rsid w:val="00F62CC5"/>
    <w:rsid w:val="00F62EEA"/>
    <w:rsid w:val="00F62F68"/>
    <w:rsid w:val="00F63527"/>
    <w:rsid w:val="00F637EC"/>
    <w:rsid w:val="00F63868"/>
    <w:rsid w:val="00F63947"/>
    <w:rsid w:val="00F63C6E"/>
    <w:rsid w:val="00F63F62"/>
    <w:rsid w:val="00F63F68"/>
    <w:rsid w:val="00F6400F"/>
    <w:rsid w:val="00F64103"/>
    <w:rsid w:val="00F649F5"/>
    <w:rsid w:val="00F65335"/>
    <w:rsid w:val="00F6547A"/>
    <w:rsid w:val="00F658FD"/>
    <w:rsid w:val="00F65D76"/>
    <w:rsid w:val="00F6611B"/>
    <w:rsid w:val="00F66145"/>
    <w:rsid w:val="00F66206"/>
    <w:rsid w:val="00F66383"/>
    <w:rsid w:val="00F66803"/>
    <w:rsid w:val="00F668B7"/>
    <w:rsid w:val="00F668BE"/>
    <w:rsid w:val="00F66928"/>
    <w:rsid w:val="00F66A7C"/>
    <w:rsid w:val="00F66CBE"/>
    <w:rsid w:val="00F66D1D"/>
    <w:rsid w:val="00F66ED4"/>
    <w:rsid w:val="00F67245"/>
    <w:rsid w:val="00F67719"/>
    <w:rsid w:val="00F67A95"/>
    <w:rsid w:val="00F67DCC"/>
    <w:rsid w:val="00F67FE3"/>
    <w:rsid w:val="00F70108"/>
    <w:rsid w:val="00F70199"/>
    <w:rsid w:val="00F701CD"/>
    <w:rsid w:val="00F701F6"/>
    <w:rsid w:val="00F70212"/>
    <w:rsid w:val="00F7054D"/>
    <w:rsid w:val="00F708D9"/>
    <w:rsid w:val="00F711FE"/>
    <w:rsid w:val="00F7186C"/>
    <w:rsid w:val="00F71897"/>
    <w:rsid w:val="00F718AA"/>
    <w:rsid w:val="00F71DE7"/>
    <w:rsid w:val="00F7222A"/>
    <w:rsid w:val="00F72A65"/>
    <w:rsid w:val="00F72A8F"/>
    <w:rsid w:val="00F72C88"/>
    <w:rsid w:val="00F72E4A"/>
    <w:rsid w:val="00F730DD"/>
    <w:rsid w:val="00F73223"/>
    <w:rsid w:val="00F73889"/>
    <w:rsid w:val="00F738C2"/>
    <w:rsid w:val="00F73A90"/>
    <w:rsid w:val="00F73C37"/>
    <w:rsid w:val="00F73E0B"/>
    <w:rsid w:val="00F740A4"/>
    <w:rsid w:val="00F74130"/>
    <w:rsid w:val="00F74158"/>
    <w:rsid w:val="00F745F7"/>
    <w:rsid w:val="00F7471C"/>
    <w:rsid w:val="00F74B28"/>
    <w:rsid w:val="00F74D1D"/>
    <w:rsid w:val="00F74DFC"/>
    <w:rsid w:val="00F75696"/>
    <w:rsid w:val="00F7598A"/>
    <w:rsid w:val="00F759F5"/>
    <w:rsid w:val="00F75D96"/>
    <w:rsid w:val="00F7604C"/>
    <w:rsid w:val="00F76208"/>
    <w:rsid w:val="00F76655"/>
    <w:rsid w:val="00F76785"/>
    <w:rsid w:val="00F76792"/>
    <w:rsid w:val="00F767A0"/>
    <w:rsid w:val="00F76B1A"/>
    <w:rsid w:val="00F76B85"/>
    <w:rsid w:val="00F76E43"/>
    <w:rsid w:val="00F770F5"/>
    <w:rsid w:val="00F77771"/>
    <w:rsid w:val="00F77D87"/>
    <w:rsid w:val="00F77FEA"/>
    <w:rsid w:val="00F80312"/>
    <w:rsid w:val="00F804C1"/>
    <w:rsid w:val="00F808FF"/>
    <w:rsid w:val="00F809BB"/>
    <w:rsid w:val="00F810A0"/>
    <w:rsid w:val="00F81128"/>
    <w:rsid w:val="00F81169"/>
    <w:rsid w:val="00F813B5"/>
    <w:rsid w:val="00F813DF"/>
    <w:rsid w:val="00F818B5"/>
    <w:rsid w:val="00F81980"/>
    <w:rsid w:val="00F821E3"/>
    <w:rsid w:val="00F8228F"/>
    <w:rsid w:val="00F8239A"/>
    <w:rsid w:val="00F8292F"/>
    <w:rsid w:val="00F83186"/>
    <w:rsid w:val="00F831EF"/>
    <w:rsid w:val="00F8320F"/>
    <w:rsid w:val="00F8328E"/>
    <w:rsid w:val="00F83A3F"/>
    <w:rsid w:val="00F8402F"/>
    <w:rsid w:val="00F8460D"/>
    <w:rsid w:val="00F8492A"/>
    <w:rsid w:val="00F84ACB"/>
    <w:rsid w:val="00F84B84"/>
    <w:rsid w:val="00F84D4C"/>
    <w:rsid w:val="00F853AB"/>
    <w:rsid w:val="00F853CD"/>
    <w:rsid w:val="00F85811"/>
    <w:rsid w:val="00F85C57"/>
    <w:rsid w:val="00F85E7D"/>
    <w:rsid w:val="00F85F11"/>
    <w:rsid w:val="00F86177"/>
    <w:rsid w:val="00F86307"/>
    <w:rsid w:val="00F8674B"/>
    <w:rsid w:val="00F8681B"/>
    <w:rsid w:val="00F8689B"/>
    <w:rsid w:val="00F8690E"/>
    <w:rsid w:val="00F86DDA"/>
    <w:rsid w:val="00F86F56"/>
    <w:rsid w:val="00F87197"/>
    <w:rsid w:val="00F87444"/>
    <w:rsid w:val="00F87A6B"/>
    <w:rsid w:val="00F9032C"/>
    <w:rsid w:val="00F903BC"/>
    <w:rsid w:val="00F906F8"/>
    <w:rsid w:val="00F90DC9"/>
    <w:rsid w:val="00F9137F"/>
    <w:rsid w:val="00F91B8B"/>
    <w:rsid w:val="00F91C47"/>
    <w:rsid w:val="00F920C9"/>
    <w:rsid w:val="00F925BD"/>
    <w:rsid w:val="00F926D7"/>
    <w:rsid w:val="00F93756"/>
    <w:rsid w:val="00F937D4"/>
    <w:rsid w:val="00F940B9"/>
    <w:rsid w:val="00F9429A"/>
    <w:rsid w:val="00F9429C"/>
    <w:rsid w:val="00F948B8"/>
    <w:rsid w:val="00F9496A"/>
    <w:rsid w:val="00F94DB2"/>
    <w:rsid w:val="00F94E9B"/>
    <w:rsid w:val="00F94EB7"/>
    <w:rsid w:val="00F94F78"/>
    <w:rsid w:val="00F94F9E"/>
    <w:rsid w:val="00F953A1"/>
    <w:rsid w:val="00F95BF2"/>
    <w:rsid w:val="00F95C34"/>
    <w:rsid w:val="00F96073"/>
    <w:rsid w:val="00F9642F"/>
    <w:rsid w:val="00F96817"/>
    <w:rsid w:val="00F96A45"/>
    <w:rsid w:val="00F96CF0"/>
    <w:rsid w:val="00F970A4"/>
    <w:rsid w:val="00F97C15"/>
    <w:rsid w:val="00F97E9B"/>
    <w:rsid w:val="00FA018B"/>
    <w:rsid w:val="00FA053D"/>
    <w:rsid w:val="00FA06E9"/>
    <w:rsid w:val="00FA0813"/>
    <w:rsid w:val="00FA10CB"/>
    <w:rsid w:val="00FA12E6"/>
    <w:rsid w:val="00FA1604"/>
    <w:rsid w:val="00FA166F"/>
    <w:rsid w:val="00FA17A9"/>
    <w:rsid w:val="00FA180E"/>
    <w:rsid w:val="00FA1DE7"/>
    <w:rsid w:val="00FA1E50"/>
    <w:rsid w:val="00FA1FEB"/>
    <w:rsid w:val="00FA22CA"/>
    <w:rsid w:val="00FA2336"/>
    <w:rsid w:val="00FA238A"/>
    <w:rsid w:val="00FA2392"/>
    <w:rsid w:val="00FA257D"/>
    <w:rsid w:val="00FA2619"/>
    <w:rsid w:val="00FA270F"/>
    <w:rsid w:val="00FA2717"/>
    <w:rsid w:val="00FA2979"/>
    <w:rsid w:val="00FA2D5F"/>
    <w:rsid w:val="00FA3555"/>
    <w:rsid w:val="00FA38EB"/>
    <w:rsid w:val="00FA3CE1"/>
    <w:rsid w:val="00FA3EDE"/>
    <w:rsid w:val="00FA3F71"/>
    <w:rsid w:val="00FA3F7C"/>
    <w:rsid w:val="00FA4192"/>
    <w:rsid w:val="00FA43A0"/>
    <w:rsid w:val="00FA4C9F"/>
    <w:rsid w:val="00FA504E"/>
    <w:rsid w:val="00FA53F5"/>
    <w:rsid w:val="00FA552B"/>
    <w:rsid w:val="00FA5666"/>
    <w:rsid w:val="00FA58C4"/>
    <w:rsid w:val="00FA58D7"/>
    <w:rsid w:val="00FA590D"/>
    <w:rsid w:val="00FA59F4"/>
    <w:rsid w:val="00FA5ADB"/>
    <w:rsid w:val="00FA5C2B"/>
    <w:rsid w:val="00FA618D"/>
    <w:rsid w:val="00FA61FD"/>
    <w:rsid w:val="00FA62ED"/>
    <w:rsid w:val="00FA650B"/>
    <w:rsid w:val="00FA665D"/>
    <w:rsid w:val="00FA690E"/>
    <w:rsid w:val="00FA6CA5"/>
    <w:rsid w:val="00FA6E3E"/>
    <w:rsid w:val="00FA6F77"/>
    <w:rsid w:val="00FA6F9B"/>
    <w:rsid w:val="00FA7339"/>
    <w:rsid w:val="00FA79C0"/>
    <w:rsid w:val="00FA7A9B"/>
    <w:rsid w:val="00FA7B42"/>
    <w:rsid w:val="00FA7D8C"/>
    <w:rsid w:val="00FB023D"/>
    <w:rsid w:val="00FB084B"/>
    <w:rsid w:val="00FB09D9"/>
    <w:rsid w:val="00FB0A26"/>
    <w:rsid w:val="00FB0C01"/>
    <w:rsid w:val="00FB111B"/>
    <w:rsid w:val="00FB1347"/>
    <w:rsid w:val="00FB14BD"/>
    <w:rsid w:val="00FB259A"/>
    <w:rsid w:val="00FB2622"/>
    <w:rsid w:val="00FB27AF"/>
    <w:rsid w:val="00FB29CC"/>
    <w:rsid w:val="00FB2A1D"/>
    <w:rsid w:val="00FB2B1E"/>
    <w:rsid w:val="00FB2B92"/>
    <w:rsid w:val="00FB36B5"/>
    <w:rsid w:val="00FB3738"/>
    <w:rsid w:val="00FB38E7"/>
    <w:rsid w:val="00FB3957"/>
    <w:rsid w:val="00FB3A5C"/>
    <w:rsid w:val="00FB3F44"/>
    <w:rsid w:val="00FB407F"/>
    <w:rsid w:val="00FB4529"/>
    <w:rsid w:val="00FB4ACE"/>
    <w:rsid w:val="00FB4BBC"/>
    <w:rsid w:val="00FB4C88"/>
    <w:rsid w:val="00FB4CA4"/>
    <w:rsid w:val="00FB4F02"/>
    <w:rsid w:val="00FB4F11"/>
    <w:rsid w:val="00FB546D"/>
    <w:rsid w:val="00FB5626"/>
    <w:rsid w:val="00FB5728"/>
    <w:rsid w:val="00FB57BE"/>
    <w:rsid w:val="00FB59FB"/>
    <w:rsid w:val="00FB5A09"/>
    <w:rsid w:val="00FB5D57"/>
    <w:rsid w:val="00FB5EDB"/>
    <w:rsid w:val="00FB61E2"/>
    <w:rsid w:val="00FB6635"/>
    <w:rsid w:val="00FB67DA"/>
    <w:rsid w:val="00FB697E"/>
    <w:rsid w:val="00FB69DE"/>
    <w:rsid w:val="00FB6BAF"/>
    <w:rsid w:val="00FB6BFB"/>
    <w:rsid w:val="00FB6D02"/>
    <w:rsid w:val="00FB6E2E"/>
    <w:rsid w:val="00FB77A9"/>
    <w:rsid w:val="00FB7ADC"/>
    <w:rsid w:val="00FB7C85"/>
    <w:rsid w:val="00FB7CAE"/>
    <w:rsid w:val="00FC0121"/>
    <w:rsid w:val="00FC0549"/>
    <w:rsid w:val="00FC0734"/>
    <w:rsid w:val="00FC09DA"/>
    <w:rsid w:val="00FC0A11"/>
    <w:rsid w:val="00FC0E84"/>
    <w:rsid w:val="00FC1549"/>
    <w:rsid w:val="00FC180F"/>
    <w:rsid w:val="00FC1CFB"/>
    <w:rsid w:val="00FC1E16"/>
    <w:rsid w:val="00FC1E2A"/>
    <w:rsid w:val="00FC20B9"/>
    <w:rsid w:val="00FC232F"/>
    <w:rsid w:val="00FC2D29"/>
    <w:rsid w:val="00FC2FA8"/>
    <w:rsid w:val="00FC31B2"/>
    <w:rsid w:val="00FC33AE"/>
    <w:rsid w:val="00FC34A4"/>
    <w:rsid w:val="00FC363B"/>
    <w:rsid w:val="00FC368A"/>
    <w:rsid w:val="00FC379D"/>
    <w:rsid w:val="00FC3FAB"/>
    <w:rsid w:val="00FC466F"/>
    <w:rsid w:val="00FC48E4"/>
    <w:rsid w:val="00FC4DA0"/>
    <w:rsid w:val="00FC4E45"/>
    <w:rsid w:val="00FC54AE"/>
    <w:rsid w:val="00FC55DD"/>
    <w:rsid w:val="00FC5DA1"/>
    <w:rsid w:val="00FC5EB1"/>
    <w:rsid w:val="00FC606A"/>
    <w:rsid w:val="00FC60CB"/>
    <w:rsid w:val="00FC643B"/>
    <w:rsid w:val="00FC6902"/>
    <w:rsid w:val="00FC6EF6"/>
    <w:rsid w:val="00FC755F"/>
    <w:rsid w:val="00FC77EF"/>
    <w:rsid w:val="00FC7A87"/>
    <w:rsid w:val="00FC7C6F"/>
    <w:rsid w:val="00FD0A93"/>
    <w:rsid w:val="00FD0F2E"/>
    <w:rsid w:val="00FD10A6"/>
    <w:rsid w:val="00FD10A9"/>
    <w:rsid w:val="00FD1116"/>
    <w:rsid w:val="00FD1C79"/>
    <w:rsid w:val="00FD247F"/>
    <w:rsid w:val="00FD24E3"/>
    <w:rsid w:val="00FD277E"/>
    <w:rsid w:val="00FD2DB3"/>
    <w:rsid w:val="00FD2E97"/>
    <w:rsid w:val="00FD3335"/>
    <w:rsid w:val="00FD4364"/>
    <w:rsid w:val="00FD44CF"/>
    <w:rsid w:val="00FD4562"/>
    <w:rsid w:val="00FD475A"/>
    <w:rsid w:val="00FD48EC"/>
    <w:rsid w:val="00FD4E7B"/>
    <w:rsid w:val="00FD4E7E"/>
    <w:rsid w:val="00FD5584"/>
    <w:rsid w:val="00FD5886"/>
    <w:rsid w:val="00FD5ABE"/>
    <w:rsid w:val="00FD5DEA"/>
    <w:rsid w:val="00FD5FFD"/>
    <w:rsid w:val="00FD667D"/>
    <w:rsid w:val="00FD6A08"/>
    <w:rsid w:val="00FD6D6A"/>
    <w:rsid w:val="00FD702B"/>
    <w:rsid w:val="00FD71AF"/>
    <w:rsid w:val="00FD77FA"/>
    <w:rsid w:val="00FD7ADF"/>
    <w:rsid w:val="00FD7C29"/>
    <w:rsid w:val="00FE0015"/>
    <w:rsid w:val="00FE007C"/>
    <w:rsid w:val="00FE018B"/>
    <w:rsid w:val="00FE0292"/>
    <w:rsid w:val="00FE04DB"/>
    <w:rsid w:val="00FE0587"/>
    <w:rsid w:val="00FE0773"/>
    <w:rsid w:val="00FE0A2B"/>
    <w:rsid w:val="00FE0CBF"/>
    <w:rsid w:val="00FE180C"/>
    <w:rsid w:val="00FE1C30"/>
    <w:rsid w:val="00FE1D83"/>
    <w:rsid w:val="00FE2246"/>
    <w:rsid w:val="00FE283D"/>
    <w:rsid w:val="00FE28F9"/>
    <w:rsid w:val="00FE3276"/>
    <w:rsid w:val="00FE34BB"/>
    <w:rsid w:val="00FE34FC"/>
    <w:rsid w:val="00FE35E4"/>
    <w:rsid w:val="00FE387A"/>
    <w:rsid w:val="00FE3A62"/>
    <w:rsid w:val="00FE3E14"/>
    <w:rsid w:val="00FE4502"/>
    <w:rsid w:val="00FE46A9"/>
    <w:rsid w:val="00FE487C"/>
    <w:rsid w:val="00FE49A5"/>
    <w:rsid w:val="00FE4F9B"/>
    <w:rsid w:val="00FE51B2"/>
    <w:rsid w:val="00FE51C0"/>
    <w:rsid w:val="00FE52BD"/>
    <w:rsid w:val="00FE5632"/>
    <w:rsid w:val="00FE56FD"/>
    <w:rsid w:val="00FE5E0D"/>
    <w:rsid w:val="00FE5F31"/>
    <w:rsid w:val="00FE5FDE"/>
    <w:rsid w:val="00FE62AC"/>
    <w:rsid w:val="00FE6865"/>
    <w:rsid w:val="00FE6899"/>
    <w:rsid w:val="00FE6A85"/>
    <w:rsid w:val="00FE6D3A"/>
    <w:rsid w:val="00FE6E11"/>
    <w:rsid w:val="00FE75D8"/>
    <w:rsid w:val="00FE75EB"/>
    <w:rsid w:val="00FE762D"/>
    <w:rsid w:val="00FE7800"/>
    <w:rsid w:val="00FE79C9"/>
    <w:rsid w:val="00FE79FD"/>
    <w:rsid w:val="00FF09BA"/>
    <w:rsid w:val="00FF09FD"/>
    <w:rsid w:val="00FF0D28"/>
    <w:rsid w:val="00FF0FA9"/>
    <w:rsid w:val="00FF10D5"/>
    <w:rsid w:val="00FF1180"/>
    <w:rsid w:val="00FF14D5"/>
    <w:rsid w:val="00FF17BA"/>
    <w:rsid w:val="00FF1A23"/>
    <w:rsid w:val="00FF1BBE"/>
    <w:rsid w:val="00FF1F4B"/>
    <w:rsid w:val="00FF2112"/>
    <w:rsid w:val="00FF28B8"/>
    <w:rsid w:val="00FF2ABE"/>
    <w:rsid w:val="00FF2B8F"/>
    <w:rsid w:val="00FF2E80"/>
    <w:rsid w:val="00FF2EB0"/>
    <w:rsid w:val="00FF2EE9"/>
    <w:rsid w:val="00FF2F94"/>
    <w:rsid w:val="00FF2FAD"/>
    <w:rsid w:val="00FF32E7"/>
    <w:rsid w:val="00FF36F2"/>
    <w:rsid w:val="00FF370E"/>
    <w:rsid w:val="00FF3935"/>
    <w:rsid w:val="00FF3FDA"/>
    <w:rsid w:val="00FF416F"/>
    <w:rsid w:val="00FF4A4C"/>
    <w:rsid w:val="00FF4D6E"/>
    <w:rsid w:val="00FF5993"/>
    <w:rsid w:val="00FF5B2C"/>
    <w:rsid w:val="00FF5B5A"/>
    <w:rsid w:val="00FF64A2"/>
    <w:rsid w:val="00FF64A9"/>
    <w:rsid w:val="00FF66B3"/>
    <w:rsid w:val="00FF6B4C"/>
    <w:rsid w:val="00FF6C1B"/>
    <w:rsid w:val="00FF6C73"/>
    <w:rsid w:val="00FF6F01"/>
    <w:rsid w:val="00FF6F6D"/>
    <w:rsid w:val="00FF6F7F"/>
    <w:rsid w:val="00FF7223"/>
    <w:rsid w:val="00FF726D"/>
    <w:rsid w:val="00FF732F"/>
    <w:rsid w:val="00FF734B"/>
    <w:rsid w:val="00FF7C26"/>
    <w:rsid w:val="00FF7CDB"/>
    <w:rsid w:val="00FF7DFB"/>
    <w:rsid w:val="00FF7F4B"/>
    <w:rsid w:val="01187E31"/>
    <w:rsid w:val="01262D33"/>
    <w:rsid w:val="012DA4E1"/>
    <w:rsid w:val="013D0F31"/>
    <w:rsid w:val="01AFA34C"/>
    <w:rsid w:val="0201F2D0"/>
    <w:rsid w:val="02474BFD"/>
    <w:rsid w:val="024819F4"/>
    <w:rsid w:val="025AE0E4"/>
    <w:rsid w:val="02A45073"/>
    <w:rsid w:val="02AA9B7E"/>
    <w:rsid w:val="02C9E628"/>
    <w:rsid w:val="02FDA938"/>
    <w:rsid w:val="033EE03F"/>
    <w:rsid w:val="03461930"/>
    <w:rsid w:val="034A0B77"/>
    <w:rsid w:val="03550F1C"/>
    <w:rsid w:val="03619295"/>
    <w:rsid w:val="037E0D88"/>
    <w:rsid w:val="03A0BCFD"/>
    <w:rsid w:val="03BE3A8A"/>
    <w:rsid w:val="03D69B95"/>
    <w:rsid w:val="03F2FEF3"/>
    <w:rsid w:val="04271B17"/>
    <w:rsid w:val="042B165C"/>
    <w:rsid w:val="04411E03"/>
    <w:rsid w:val="0450F836"/>
    <w:rsid w:val="0451F51C"/>
    <w:rsid w:val="046279B5"/>
    <w:rsid w:val="0462A812"/>
    <w:rsid w:val="0478C0E4"/>
    <w:rsid w:val="0512C2EC"/>
    <w:rsid w:val="053CFAEA"/>
    <w:rsid w:val="054DB28C"/>
    <w:rsid w:val="055A29F7"/>
    <w:rsid w:val="05DFA8AA"/>
    <w:rsid w:val="05F7210C"/>
    <w:rsid w:val="060D3F08"/>
    <w:rsid w:val="061174C7"/>
    <w:rsid w:val="064B953B"/>
    <w:rsid w:val="069BDE9A"/>
    <w:rsid w:val="06BBD341"/>
    <w:rsid w:val="06C32656"/>
    <w:rsid w:val="0724ACA0"/>
    <w:rsid w:val="075FBAC3"/>
    <w:rsid w:val="076D4019"/>
    <w:rsid w:val="0774309F"/>
    <w:rsid w:val="077C481A"/>
    <w:rsid w:val="07943AEF"/>
    <w:rsid w:val="07A7432E"/>
    <w:rsid w:val="07B3BA20"/>
    <w:rsid w:val="07BF3038"/>
    <w:rsid w:val="07C29C55"/>
    <w:rsid w:val="07C46F39"/>
    <w:rsid w:val="07D204BF"/>
    <w:rsid w:val="07D7A8C5"/>
    <w:rsid w:val="07ED5A71"/>
    <w:rsid w:val="07FF78E6"/>
    <w:rsid w:val="08133664"/>
    <w:rsid w:val="0824F56D"/>
    <w:rsid w:val="088825B6"/>
    <w:rsid w:val="0896E15D"/>
    <w:rsid w:val="08A0DC1A"/>
    <w:rsid w:val="08A1C8CB"/>
    <w:rsid w:val="08BC78F1"/>
    <w:rsid w:val="08E2A0FE"/>
    <w:rsid w:val="08FC151B"/>
    <w:rsid w:val="090A1499"/>
    <w:rsid w:val="090AA197"/>
    <w:rsid w:val="093BEAF5"/>
    <w:rsid w:val="094BBAEF"/>
    <w:rsid w:val="094D842A"/>
    <w:rsid w:val="095B559D"/>
    <w:rsid w:val="09982DE1"/>
    <w:rsid w:val="099D0B1E"/>
    <w:rsid w:val="09B370E5"/>
    <w:rsid w:val="09D9F2EF"/>
    <w:rsid w:val="09E1E818"/>
    <w:rsid w:val="09E26782"/>
    <w:rsid w:val="0A02C003"/>
    <w:rsid w:val="0A35ED34"/>
    <w:rsid w:val="0A4FCBD6"/>
    <w:rsid w:val="0A586F08"/>
    <w:rsid w:val="0ABCB8C1"/>
    <w:rsid w:val="0ACDA020"/>
    <w:rsid w:val="0B3680A4"/>
    <w:rsid w:val="0B42C1E4"/>
    <w:rsid w:val="0B61DC04"/>
    <w:rsid w:val="0B718A40"/>
    <w:rsid w:val="0B86B5D3"/>
    <w:rsid w:val="0B925F9F"/>
    <w:rsid w:val="0B943C4B"/>
    <w:rsid w:val="0BA4DEB3"/>
    <w:rsid w:val="0BB24C81"/>
    <w:rsid w:val="0BCEEC48"/>
    <w:rsid w:val="0C02F562"/>
    <w:rsid w:val="0C0A8A01"/>
    <w:rsid w:val="0C1608D2"/>
    <w:rsid w:val="0C1CE6ED"/>
    <w:rsid w:val="0C56816B"/>
    <w:rsid w:val="0C64C5AF"/>
    <w:rsid w:val="0C6936AC"/>
    <w:rsid w:val="0C7A0468"/>
    <w:rsid w:val="0C88B6AB"/>
    <w:rsid w:val="0C9780BF"/>
    <w:rsid w:val="0CB338D4"/>
    <w:rsid w:val="0CC67742"/>
    <w:rsid w:val="0CDFCB46"/>
    <w:rsid w:val="0CFAF78D"/>
    <w:rsid w:val="0D152071"/>
    <w:rsid w:val="0D1D8183"/>
    <w:rsid w:val="0D1DEDCD"/>
    <w:rsid w:val="0D282835"/>
    <w:rsid w:val="0D83E8AD"/>
    <w:rsid w:val="0DBDAA3F"/>
    <w:rsid w:val="0E09044F"/>
    <w:rsid w:val="0E237CB8"/>
    <w:rsid w:val="0E849DF0"/>
    <w:rsid w:val="0E866F77"/>
    <w:rsid w:val="0E8D4E08"/>
    <w:rsid w:val="0EAB16BF"/>
    <w:rsid w:val="0EB3D0CE"/>
    <w:rsid w:val="0EC835B1"/>
    <w:rsid w:val="0EC951EF"/>
    <w:rsid w:val="0EDAEC21"/>
    <w:rsid w:val="0EED0074"/>
    <w:rsid w:val="0EF60C4C"/>
    <w:rsid w:val="0F157C4E"/>
    <w:rsid w:val="0F4444C3"/>
    <w:rsid w:val="0F44D6CA"/>
    <w:rsid w:val="0F627A53"/>
    <w:rsid w:val="0F7EE8A7"/>
    <w:rsid w:val="0FD482F0"/>
    <w:rsid w:val="1037C100"/>
    <w:rsid w:val="1039A326"/>
    <w:rsid w:val="103EFF90"/>
    <w:rsid w:val="1042C611"/>
    <w:rsid w:val="10455E3F"/>
    <w:rsid w:val="1046C08C"/>
    <w:rsid w:val="105180FD"/>
    <w:rsid w:val="1077E619"/>
    <w:rsid w:val="1088E545"/>
    <w:rsid w:val="109943ED"/>
    <w:rsid w:val="10CAAE1E"/>
    <w:rsid w:val="10D8567E"/>
    <w:rsid w:val="10E33AAE"/>
    <w:rsid w:val="10E47B54"/>
    <w:rsid w:val="10F09C1C"/>
    <w:rsid w:val="110181BD"/>
    <w:rsid w:val="1104D039"/>
    <w:rsid w:val="111B1F2B"/>
    <w:rsid w:val="1123E800"/>
    <w:rsid w:val="112E63B8"/>
    <w:rsid w:val="11309AD2"/>
    <w:rsid w:val="113C85A8"/>
    <w:rsid w:val="11407EDC"/>
    <w:rsid w:val="11547C7C"/>
    <w:rsid w:val="115E2756"/>
    <w:rsid w:val="1196F5B7"/>
    <w:rsid w:val="119E19F8"/>
    <w:rsid w:val="11A46459"/>
    <w:rsid w:val="11AB4636"/>
    <w:rsid w:val="11C94CDA"/>
    <w:rsid w:val="11E3BE68"/>
    <w:rsid w:val="11EDE729"/>
    <w:rsid w:val="11F69251"/>
    <w:rsid w:val="11F722B9"/>
    <w:rsid w:val="11F75303"/>
    <w:rsid w:val="11F9340F"/>
    <w:rsid w:val="11FC1075"/>
    <w:rsid w:val="120013A8"/>
    <w:rsid w:val="120CBD22"/>
    <w:rsid w:val="1228ED7A"/>
    <w:rsid w:val="125B475A"/>
    <w:rsid w:val="12792629"/>
    <w:rsid w:val="1282166D"/>
    <w:rsid w:val="12915988"/>
    <w:rsid w:val="129F923E"/>
    <w:rsid w:val="12BD59F5"/>
    <w:rsid w:val="12D13677"/>
    <w:rsid w:val="12DC416C"/>
    <w:rsid w:val="130269C0"/>
    <w:rsid w:val="134A70C2"/>
    <w:rsid w:val="13600D97"/>
    <w:rsid w:val="1388A846"/>
    <w:rsid w:val="1391C89B"/>
    <w:rsid w:val="139955B4"/>
    <w:rsid w:val="13B4F484"/>
    <w:rsid w:val="1407AAE9"/>
    <w:rsid w:val="142B5D2F"/>
    <w:rsid w:val="143232A4"/>
    <w:rsid w:val="14496AA6"/>
    <w:rsid w:val="147BDD62"/>
    <w:rsid w:val="14C56D27"/>
    <w:rsid w:val="14CCD4F3"/>
    <w:rsid w:val="14E0E7A9"/>
    <w:rsid w:val="14EE052B"/>
    <w:rsid w:val="15008CBB"/>
    <w:rsid w:val="15232D16"/>
    <w:rsid w:val="152EC79A"/>
    <w:rsid w:val="1533E936"/>
    <w:rsid w:val="1577E196"/>
    <w:rsid w:val="157834B7"/>
    <w:rsid w:val="157F2D95"/>
    <w:rsid w:val="15870B74"/>
    <w:rsid w:val="15996668"/>
    <w:rsid w:val="15BFB3C8"/>
    <w:rsid w:val="15CA436D"/>
    <w:rsid w:val="15CD0F34"/>
    <w:rsid w:val="15FAF58C"/>
    <w:rsid w:val="15FD35B5"/>
    <w:rsid w:val="161AE5A1"/>
    <w:rsid w:val="16484ED9"/>
    <w:rsid w:val="164BBA44"/>
    <w:rsid w:val="1652D671"/>
    <w:rsid w:val="165FE86F"/>
    <w:rsid w:val="16627463"/>
    <w:rsid w:val="168F6957"/>
    <w:rsid w:val="169E9645"/>
    <w:rsid w:val="16E543DD"/>
    <w:rsid w:val="16F66075"/>
    <w:rsid w:val="170B9955"/>
    <w:rsid w:val="1721119E"/>
    <w:rsid w:val="175B69D4"/>
    <w:rsid w:val="17600D4B"/>
    <w:rsid w:val="1765A0CC"/>
    <w:rsid w:val="176E3C48"/>
    <w:rsid w:val="17730329"/>
    <w:rsid w:val="1787C270"/>
    <w:rsid w:val="178A29AC"/>
    <w:rsid w:val="17A29806"/>
    <w:rsid w:val="17A36832"/>
    <w:rsid w:val="17BD76EE"/>
    <w:rsid w:val="17C32B27"/>
    <w:rsid w:val="17D353D4"/>
    <w:rsid w:val="17DEFB6C"/>
    <w:rsid w:val="17FB6501"/>
    <w:rsid w:val="183F0A02"/>
    <w:rsid w:val="183F3EEF"/>
    <w:rsid w:val="1881F0C7"/>
    <w:rsid w:val="189DF7C5"/>
    <w:rsid w:val="18E06B85"/>
    <w:rsid w:val="18E7C7AD"/>
    <w:rsid w:val="192AA6BE"/>
    <w:rsid w:val="192DF5C6"/>
    <w:rsid w:val="1938D885"/>
    <w:rsid w:val="1938EAD3"/>
    <w:rsid w:val="194E267B"/>
    <w:rsid w:val="198B8542"/>
    <w:rsid w:val="199786A1"/>
    <w:rsid w:val="19B3E233"/>
    <w:rsid w:val="19DE6D7F"/>
    <w:rsid w:val="1A08CF82"/>
    <w:rsid w:val="1A144C3D"/>
    <w:rsid w:val="1A188661"/>
    <w:rsid w:val="1A232F67"/>
    <w:rsid w:val="1A3599D8"/>
    <w:rsid w:val="1A593B5E"/>
    <w:rsid w:val="1A880178"/>
    <w:rsid w:val="1A8A527F"/>
    <w:rsid w:val="1A9008A1"/>
    <w:rsid w:val="1A9CD495"/>
    <w:rsid w:val="1AB34691"/>
    <w:rsid w:val="1ADD5C3D"/>
    <w:rsid w:val="1ADDD7AE"/>
    <w:rsid w:val="1AFB9D63"/>
    <w:rsid w:val="1AFBCD52"/>
    <w:rsid w:val="1B0C2767"/>
    <w:rsid w:val="1B1E7DAC"/>
    <w:rsid w:val="1B21BA16"/>
    <w:rsid w:val="1B294A56"/>
    <w:rsid w:val="1B2A6EF5"/>
    <w:rsid w:val="1B34A3CB"/>
    <w:rsid w:val="1B3B3CA1"/>
    <w:rsid w:val="1B4D003F"/>
    <w:rsid w:val="1B71D26E"/>
    <w:rsid w:val="1B7B5B09"/>
    <w:rsid w:val="1B887570"/>
    <w:rsid w:val="1BC5C67F"/>
    <w:rsid w:val="1BEFF1B2"/>
    <w:rsid w:val="1BF09664"/>
    <w:rsid w:val="1C020FAD"/>
    <w:rsid w:val="1C129EE5"/>
    <w:rsid w:val="1C24E5C5"/>
    <w:rsid w:val="1C45878B"/>
    <w:rsid w:val="1C6D329C"/>
    <w:rsid w:val="1C7336FD"/>
    <w:rsid w:val="1C745F8E"/>
    <w:rsid w:val="1C76E38E"/>
    <w:rsid w:val="1C994C48"/>
    <w:rsid w:val="1CAA4AE9"/>
    <w:rsid w:val="1CBBFB90"/>
    <w:rsid w:val="1CD35B24"/>
    <w:rsid w:val="1CF17E2C"/>
    <w:rsid w:val="1D497A6E"/>
    <w:rsid w:val="1D5BCC4F"/>
    <w:rsid w:val="1D5CD02C"/>
    <w:rsid w:val="1D65D555"/>
    <w:rsid w:val="1D7A21FC"/>
    <w:rsid w:val="1D9BBA9E"/>
    <w:rsid w:val="1DA61B51"/>
    <w:rsid w:val="1DBC34F3"/>
    <w:rsid w:val="1DD3BCEA"/>
    <w:rsid w:val="1DE60732"/>
    <w:rsid w:val="1E01E0EC"/>
    <w:rsid w:val="1E0A6718"/>
    <w:rsid w:val="1E1B9476"/>
    <w:rsid w:val="1E1DEF14"/>
    <w:rsid w:val="1EA5CCE2"/>
    <w:rsid w:val="1EBA104F"/>
    <w:rsid w:val="1ECBB9FE"/>
    <w:rsid w:val="1ECE2DEC"/>
    <w:rsid w:val="1EEAB862"/>
    <w:rsid w:val="1F221C0A"/>
    <w:rsid w:val="1F345603"/>
    <w:rsid w:val="1F6AD903"/>
    <w:rsid w:val="1F946FF0"/>
    <w:rsid w:val="1FDB3E6B"/>
    <w:rsid w:val="1FE2D4C7"/>
    <w:rsid w:val="20544D87"/>
    <w:rsid w:val="205D07BF"/>
    <w:rsid w:val="2081A005"/>
    <w:rsid w:val="20820770"/>
    <w:rsid w:val="20861D90"/>
    <w:rsid w:val="20A65FFB"/>
    <w:rsid w:val="20DBA1E3"/>
    <w:rsid w:val="20E37711"/>
    <w:rsid w:val="20F8E451"/>
    <w:rsid w:val="20FE1530"/>
    <w:rsid w:val="21327430"/>
    <w:rsid w:val="213AD835"/>
    <w:rsid w:val="2144900E"/>
    <w:rsid w:val="2144F249"/>
    <w:rsid w:val="215CA6C8"/>
    <w:rsid w:val="215D5FF2"/>
    <w:rsid w:val="217F9A67"/>
    <w:rsid w:val="21842259"/>
    <w:rsid w:val="2192B663"/>
    <w:rsid w:val="21A46CFC"/>
    <w:rsid w:val="21BA4188"/>
    <w:rsid w:val="21C073EA"/>
    <w:rsid w:val="21E86183"/>
    <w:rsid w:val="221852D4"/>
    <w:rsid w:val="22226800"/>
    <w:rsid w:val="2223513C"/>
    <w:rsid w:val="22294AB2"/>
    <w:rsid w:val="225C3EE5"/>
    <w:rsid w:val="226647F6"/>
    <w:rsid w:val="22B5AC08"/>
    <w:rsid w:val="22BCA12F"/>
    <w:rsid w:val="22C616DB"/>
    <w:rsid w:val="22E56AB7"/>
    <w:rsid w:val="22F76EF5"/>
    <w:rsid w:val="2300B404"/>
    <w:rsid w:val="238234AB"/>
    <w:rsid w:val="23A66616"/>
    <w:rsid w:val="23DBA453"/>
    <w:rsid w:val="23F11C01"/>
    <w:rsid w:val="23F92930"/>
    <w:rsid w:val="24421535"/>
    <w:rsid w:val="245D1361"/>
    <w:rsid w:val="24750B0F"/>
    <w:rsid w:val="2491837F"/>
    <w:rsid w:val="24C8E358"/>
    <w:rsid w:val="24CCA25A"/>
    <w:rsid w:val="24EB6F30"/>
    <w:rsid w:val="2502D98D"/>
    <w:rsid w:val="25072297"/>
    <w:rsid w:val="25395B09"/>
    <w:rsid w:val="254044E8"/>
    <w:rsid w:val="256C3E30"/>
    <w:rsid w:val="25A70900"/>
    <w:rsid w:val="25A774C5"/>
    <w:rsid w:val="25BCAABF"/>
    <w:rsid w:val="25F2FE23"/>
    <w:rsid w:val="2631B8CA"/>
    <w:rsid w:val="2669C2E6"/>
    <w:rsid w:val="26717C7F"/>
    <w:rsid w:val="26E30D45"/>
    <w:rsid w:val="26F0F46A"/>
    <w:rsid w:val="26F96F0D"/>
    <w:rsid w:val="2718E190"/>
    <w:rsid w:val="272EAB7C"/>
    <w:rsid w:val="27535656"/>
    <w:rsid w:val="276C75FB"/>
    <w:rsid w:val="277F39AF"/>
    <w:rsid w:val="2792B073"/>
    <w:rsid w:val="27A3D6A9"/>
    <w:rsid w:val="27AC91AA"/>
    <w:rsid w:val="27BA5296"/>
    <w:rsid w:val="27F0D22D"/>
    <w:rsid w:val="28198CC5"/>
    <w:rsid w:val="281F8D50"/>
    <w:rsid w:val="28257E37"/>
    <w:rsid w:val="282AEB84"/>
    <w:rsid w:val="282F7A86"/>
    <w:rsid w:val="283E63B4"/>
    <w:rsid w:val="284996FF"/>
    <w:rsid w:val="284FD817"/>
    <w:rsid w:val="2896232F"/>
    <w:rsid w:val="28AE1BE0"/>
    <w:rsid w:val="28DE6569"/>
    <w:rsid w:val="28F423D9"/>
    <w:rsid w:val="28F7D7F6"/>
    <w:rsid w:val="290B3FA1"/>
    <w:rsid w:val="2935FEEE"/>
    <w:rsid w:val="2938AE79"/>
    <w:rsid w:val="29717266"/>
    <w:rsid w:val="297A2EF6"/>
    <w:rsid w:val="2988FFED"/>
    <w:rsid w:val="2992D97D"/>
    <w:rsid w:val="29A1B3B0"/>
    <w:rsid w:val="29AA2C65"/>
    <w:rsid w:val="29CBC870"/>
    <w:rsid w:val="29F119B1"/>
    <w:rsid w:val="2A0AA4A4"/>
    <w:rsid w:val="2A526AE9"/>
    <w:rsid w:val="2A541CC1"/>
    <w:rsid w:val="2A5C4467"/>
    <w:rsid w:val="2A91CFD0"/>
    <w:rsid w:val="2AB92959"/>
    <w:rsid w:val="2AC245AD"/>
    <w:rsid w:val="2ADBF0FF"/>
    <w:rsid w:val="2AEB597E"/>
    <w:rsid w:val="2B2F1FB4"/>
    <w:rsid w:val="2B30A6B5"/>
    <w:rsid w:val="2B4317A1"/>
    <w:rsid w:val="2B4923D9"/>
    <w:rsid w:val="2B5B8864"/>
    <w:rsid w:val="2B814088"/>
    <w:rsid w:val="2B9D8D64"/>
    <w:rsid w:val="2BB98319"/>
    <w:rsid w:val="2BBADCA3"/>
    <w:rsid w:val="2BF82517"/>
    <w:rsid w:val="2BFF4674"/>
    <w:rsid w:val="2C06F1B5"/>
    <w:rsid w:val="2C0B47DB"/>
    <w:rsid w:val="2C21B30F"/>
    <w:rsid w:val="2C4712AC"/>
    <w:rsid w:val="2C67E1B4"/>
    <w:rsid w:val="2C7F8DF6"/>
    <w:rsid w:val="2C888EC0"/>
    <w:rsid w:val="2CACED1C"/>
    <w:rsid w:val="2CE14AD4"/>
    <w:rsid w:val="2D0FB48B"/>
    <w:rsid w:val="2D1946E4"/>
    <w:rsid w:val="2D2164DD"/>
    <w:rsid w:val="2D5363F1"/>
    <w:rsid w:val="2D565611"/>
    <w:rsid w:val="2D9E9E48"/>
    <w:rsid w:val="2DDC8AD5"/>
    <w:rsid w:val="2DE5E448"/>
    <w:rsid w:val="2DE954DB"/>
    <w:rsid w:val="2E11D2E9"/>
    <w:rsid w:val="2E30DDE1"/>
    <w:rsid w:val="2E53BDEC"/>
    <w:rsid w:val="2E74B3F7"/>
    <w:rsid w:val="2E76C9DF"/>
    <w:rsid w:val="2E91D3FB"/>
    <w:rsid w:val="2EB4BA85"/>
    <w:rsid w:val="2ECBEBC9"/>
    <w:rsid w:val="2ED21D17"/>
    <w:rsid w:val="2EF4C8B6"/>
    <w:rsid w:val="2F15471A"/>
    <w:rsid w:val="2F3D28D6"/>
    <w:rsid w:val="2F46EB16"/>
    <w:rsid w:val="2F61263E"/>
    <w:rsid w:val="2F6A208E"/>
    <w:rsid w:val="2F85DBCE"/>
    <w:rsid w:val="2FA54E28"/>
    <w:rsid w:val="2FD08460"/>
    <w:rsid w:val="2FEFB941"/>
    <w:rsid w:val="30124D5A"/>
    <w:rsid w:val="301A243C"/>
    <w:rsid w:val="303418EB"/>
    <w:rsid w:val="30370890"/>
    <w:rsid w:val="30490398"/>
    <w:rsid w:val="306815BB"/>
    <w:rsid w:val="30721E21"/>
    <w:rsid w:val="308CB1B5"/>
    <w:rsid w:val="308F02E9"/>
    <w:rsid w:val="309585D8"/>
    <w:rsid w:val="30C0529B"/>
    <w:rsid w:val="30C4952F"/>
    <w:rsid w:val="310A5832"/>
    <w:rsid w:val="310EEFBE"/>
    <w:rsid w:val="312F8651"/>
    <w:rsid w:val="3135085D"/>
    <w:rsid w:val="313F80F4"/>
    <w:rsid w:val="3154AFA3"/>
    <w:rsid w:val="31559B05"/>
    <w:rsid w:val="315A11E3"/>
    <w:rsid w:val="315D913D"/>
    <w:rsid w:val="31680B06"/>
    <w:rsid w:val="317CE34F"/>
    <w:rsid w:val="31821ABA"/>
    <w:rsid w:val="31946259"/>
    <w:rsid w:val="3199E367"/>
    <w:rsid w:val="320CA6E3"/>
    <w:rsid w:val="321052CD"/>
    <w:rsid w:val="322B7BD6"/>
    <w:rsid w:val="322CA227"/>
    <w:rsid w:val="3251E259"/>
    <w:rsid w:val="32520B7B"/>
    <w:rsid w:val="3267D6C5"/>
    <w:rsid w:val="326D4807"/>
    <w:rsid w:val="327FDA0F"/>
    <w:rsid w:val="3283268E"/>
    <w:rsid w:val="3286ED7A"/>
    <w:rsid w:val="329679EE"/>
    <w:rsid w:val="32BB28C5"/>
    <w:rsid w:val="32EF0CDF"/>
    <w:rsid w:val="33058D42"/>
    <w:rsid w:val="332184CC"/>
    <w:rsid w:val="333EC0F9"/>
    <w:rsid w:val="334619A6"/>
    <w:rsid w:val="33467C4B"/>
    <w:rsid w:val="33A01FA2"/>
    <w:rsid w:val="33A624E4"/>
    <w:rsid w:val="33ABEF89"/>
    <w:rsid w:val="33C219BF"/>
    <w:rsid w:val="33C72553"/>
    <w:rsid w:val="33D6427F"/>
    <w:rsid w:val="33FC85E4"/>
    <w:rsid w:val="340D2D46"/>
    <w:rsid w:val="342A5E85"/>
    <w:rsid w:val="3430CD6E"/>
    <w:rsid w:val="343B9534"/>
    <w:rsid w:val="3453710A"/>
    <w:rsid w:val="3488BDF4"/>
    <w:rsid w:val="349822A6"/>
    <w:rsid w:val="349C2720"/>
    <w:rsid w:val="34BE3360"/>
    <w:rsid w:val="34E8EDAD"/>
    <w:rsid w:val="35040767"/>
    <w:rsid w:val="351B34FD"/>
    <w:rsid w:val="35271CEF"/>
    <w:rsid w:val="3528926E"/>
    <w:rsid w:val="353D3B89"/>
    <w:rsid w:val="357D38C0"/>
    <w:rsid w:val="3583D3EC"/>
    <w:rsid w:val="358D17C7"/>
    <w:rsid w:val="3599AE38"/>
    <w:rsid w:val="35B0035C"/>
    <w:rsid w:val="35DC0DCE"/>
    <w:rsid w:val="35FB5BF5"/>
    <w:rsid w:val="361AE689"/>
    <w:rsid w:val="361F1C79"/>
    <w:rsid w:val="363EC911"/>
    <w:rsid w:val="366B9CE4"/>
    <w:rsid w:val="3688E543"/>
    <w:rsid w:val="36A6FA26"/>
    <w:rsid w:val="36AF0401"/>
    <w:rsid w:val="36C05BB4"/>
    <w:rsid w:val="36F8EB3F"/>
    <w:rsid w:val="37083165"/>
    <w:rsid w:val="3736BB21"/>
    <w:rsid w:val="3745DE58"/>
    <w:rsid w:val="37502256"/>
    <w:rsid w:val="37C3AB1F"/>
    <w:rsid w:val="37C7F5DB"/>
    <w:rsid w:val="37E98959"/>
    <w:rsid w:val="38104EDF"/>
    <w:rsid w:val="38301961"/>
    <w:rsid w:val="38456FE6"/>
    <w:rsid w:val="384671B0"/>
    <w:rsid w:val="385763B5"/>
    <w:rsid w:val="3865F298"/>
    <w:rsid w:val="38772120"/>
    <w:rsid w:val="38960644"/>
    <w:rsid w:val="38B3357E"/>
    <w:rsid w:val="38B5E7F0"/>
    <w:rsid w:val="38BC129D"/>
    <w:rsid w:val="38D39FDE"/>
    <w:rsid w:val="3902B5D0"/>
    <w:rsid w:val="391A942F"/>
    <w:rsid w:val="39218456"/>
    <w:rsid w:val="392E6BC0"/>
    <w:rsid w:val="394A7FC5"/>
    <w:rsid w:val="394EE07C"/>
    <w:rsid w:val="3962A8F4"/>
    <w:rsid w:val="3967E5B8"/>
    <w:rsid w:val="39711F10"/>
    <w:rsid w:val="39751942"/>
    <w:rsid w:val="399F4E6E"/>
    <w:rsid w:val="39A256E2"/>
    <w:rsid w:val="39AF15EC"/>
    <w:rsid w:val="39B77F11"/>
    <w:rsid w:val="39FD0E85"/>
    <w:rsid w:val="3A23D8CE"/>
    <w:rsid w:val="3A49AC53"/>
    <w:rsid w:val="3A6A6BC7"/>
    <w:rsid w:val="3A7E6EF9"/>
    <w:rsid w:val="3AB4F3FB"/>
    <w:rsid w:val="3ABE0445"/>
    <w:rsid w:val="3AD38562"/>
    <w:rsid w:val="3AD41260"/>
    <w:rsid w:val="3B207B90"/>
    <w:rsid w:val="3BDC0FF4"/>
    <w:rsid w:val="3BF8CBDF"/>
    <w:rsid w:val="3C05E479"/>
    <w:rsid w:val="3C295A7C"/>
    <w:rsid w:val="3C2F579C"/>
    <w:rsid w:val="3C334B8A"/>
    <w:rsid w:val="3C4005FC"/>
    <w:rsid w:val="3C488438"/>
    <w:rsid w:val="3C4AC452"/>
    <w:rsid w:val="3C77868F"/>
    <w:rsid w:val="3C7DDC7C"/>
    <w:rsid w:val="3C854133"/>
    <w:rsid w:val="3C8B87B3"/>
    <w:rsid w:val="3C928D0C"/>
    <w:rsid w:val="3CDC6B64"/>
    <w:rsid w:val="3CFBDB4C"/>
    <w:rsid w:val="3D12C0BF"/>
    <w:rsid w:val="3D1AB743"/>
    <w:rsid w:val="3D2FD1C6"/>
    <w:rsid w:val="3D499709"/>
    <w:rsid w:val="3D5F5951"/>
    <w:rsid w:val="3D7CCA12"/>
    <w:rsid w:val="3D89AB24"/>
    <w:rsid w:val="3D981213"/>
    <w:rsid w:val="3D9D687B"/>
    <w:rsid w:val="3DAF2C86"/>
    <w:rsid w:val="3DBB3A60"/>
    <w:rsid w:val="3DCA949C"/>
    <w:rsid w:val="3DDF403C"/>
    <w:rsid w:val="3DEEF368"/>
    <w:rsid w:val="3E28662C"/>
    <w:rsid w:val="3E3127EB"/>
    <w:rsid w:val="3E36A99D"/>
    <w:rsid w:val="3E3A3A34"/>
    <w:rsid w:val="3E54EB44"/>
    <w:rsid w:val="3E80CF67"/>
    <w:rsid w:val="3E81F3A9"/>
    <w:rsid w:val="3E8B0304"/>
    <w:rsid w:val="3EB049F6"/>
    <w:rsid w:val="3EC2F032"/>
    <w:rsid w:val="3ED6AB9D"/>
    <w:rsid w:val="3ED72C4D"/>
    <w:rsid w:val="3EE6879D"/>
    <w:rsid w:val="3EFBBBEA"/>
    <w:rsid w:val="3F1DAD1A"/>
    <w:rsid w:val="3F2985E4"/>
    <w:rsid w:val="3F4D363A"/>
    <w:rsid w:val="3F7D9D89"/>
    <w:rsid w:val="3F8282DD"/>
    <w:rsid w:val="3FB2225E"/>
    <w:rsid w:val="3FB6AD4D"/>
    <w:rsid w:val="3FC293A5"/>
    <w:rsid w:val="3FF54676"/>
    <w:rsid w:val="3FFBDC9C"/>
    <w:rsid w:val="400278DF"/>
    <w:rsid w:val="40212375"/>
    <w:rsid w:val="402A6C8E"/>
    <w:rsid w:val="4043974A"/>
    <w:rsid w:val="40504FC6"/>
    <w:rsid w:val="405B7792"/>
    <w:rsid w:val="406C618A"/>
    <w:rsid w:val="40B264E2"/>
    <w:rsid w:val="40B3FF0F"/>
    <w:rsid w:val="40C866B1"/>
    <w:rsid w:val="40D69EDD"/>
    <w:rsid w:val="40FEC4E6"/>
    <w:rsid w:val="4101AC8C"/>
    <w:rsid w:val="4109CCD4"/>
    <w:rsid w:val="411DAF77"/>
    <w:rsid w:val="413171FC"/>
    <w:rsid w:val="4198C0E9"/>
    <w:rsid w:val="424D5B8E"/>
    <w:rsid w:val="4255724D"/>
    <w:rsid w:val="4270072C"/>
    <w:rsid w:val="4295EE91"/>
    <w:rsid w:val="42B973B1"/>
    <w:rsid w:val="42B995D4"/>
    <w:rsid w:val="42BCD231"/>
    <w:rsid w:val="42C13790"/>
    <w:rsid w:val="42CC3A2D"/>
    <w:rsid w:val="42EA24D6"/>
    <w:rsid w:val="42EABE71"/>
    <w:rsid w:val="42ED4912"/>
    <w:rsid w:val="42EEC6F9"/>
    <w:rsid w:val="430F70CA"/>
    <w:rsid w:val="433B3A94"/>
    <w:rsid w:val="4342B909"/>
    <w:rsid w:val="43465DA2"/>
    <w:rsid w:val="4352C320"/>
    <w:rsid w:val="4397C807"/>
    <w:rsid w:val="43D127C5"/>
    <w:rsid w:val="43D8D84E"/>
    <w:rsid w:val="4421FE72"/>
    <w:rsid w:val="442C0AC2"/>
    <w:rsid w:val="443A26DA"/>
    <w:rsid w:val="443F447E"/>
    <w:rsid w:val="4445AC85"/>
    <w:rsid w:val="444CA615"/>
    <w:rsid w:val="444EAC81"/>
    <w:rsid w:val="445279CC"/>
    <w:rsid w:val="4459A4D5"/>
    <w:rsid w:val="448CA4ED"/>
    <w:rsid w:val="448F6C8E"/>
    <w:rsid w:val="44AB26C0"/>
    <w:rsid w:val="44EC8E3C"/>
    <w:rsid w:val="4501F06E"/>
    <w:rsid w:val="450B3300"/>
    <w:rsid w:val="45133F3D"/>
    <w:rsid w:val="45531F69"/>
    <w:rsid w:val="455A7E9F"/>
    <w:rsid w:val="45825380"/>
    <w:rsid w:val="45931F6E"/>
    <w:rsid w:val="459FC71A"/>
    <w:rsid w:val="45DD025F"/>
    <w:rsid w:val="45DE666E"/>
    <w:rsid w:val="45EFC6AC"/>
    <w:rsid w:val="4607C97E"/>
    <w:rsid w:val="46197F45"/>
    <w:rsid w:val="46230FE0"/>
    <w:rsid w:val="46298444"/>
    <w:rsid w:val="4649AC66"/>
    <w:rsid w:val="464B1B16"/>
    <w:rsid w:val="46563374"/>
    <w:rsid w:val="465F229D"/>
    <w:rsid w:val="465FB932"/>
    <w:rsid w:val="466FE949"/>
    <w:rsid w:val="4688B4E6"/>
    <w:rsid w:val="4692C7D8"/>
    <w:rsid w:val="46A3203E"/>
    <w:rsid w:val="4747606E"/>
    <w:rsid w:val="474D6696"/>
    <w:rsid w:val="474DB2E8"/>
    <w:rsid w:val="47979EF3"/>
    <w:rsid w:val="47A0013A"/>
    <w:rsid w:val="47A61E1B"/>
    <w:rsid w:val="47D14CD7"/>
    <w:rsid w:val="47DFE7DE"/>
    <w:rsid w:val="47F17F11"/>
    <w:rsid w:val="4806B762"/>
    <w:rsid w:val="48182868"/>
    <w:rsid w:val="4818D960"/>
    <w:rsid w:val="481C3DA0"/>
    <w:rsid w:val="4829FDB6"/>
    <w:rsid w:val="482FD272"/>
    <w:rsid w:val="4848C565"/>
    <w:rsid w:val="48604C76"/>
    <w:rsid w:val="48751E5F"/>
    <w:rsid w:val="489787D7"/>
    <w:rsid w:val="48A5856E"/>
    <w:rsid w:val="4924D4C2"/>
    <w:rsid w:val="49365978"/>
    <w:rsid w:val="493B3B46"/>
    <w:rsid w:val="4944788B"/>
    <w:rsid w:val="49725307"/>
    <w:rsid w:val="49A5F668"/>
    <w:rsid w:val="49C9D1EE"/>
    <w:rsid w:val="49D130C5"/>
    <w:rsid w:val="49D60C2E"/>
    <w:rsid w:val="49F254AF"/>
    <w:rsid w:val="49FB65BC"/>
    <w:rsid w:val="4A048FA1"/>
    <w:rsid w:val="4A04CDA8"/>
    <w:rsid w:val="4A2B6B8D"/>
    <w:rsid w:val="4A6222CE"/>
    <w:rsid w:val="4A655B7E"/>
    <w:rsid w:val="4A6B3259"/>
    <w:rsid w:val="4A91E3EA"/>
    <w:rsid w:val="4A9A754B"/>
    <w:rsid w:val="4AB8061F"/>
    <w:rsid w:val="4AC5E904"/>
    <w:rsid w:val="4AD23557"/>
    <w:rsid w:val="4ADA1A3D"/>
    <w:rsid w:val="4AE3CE96"/>
    <w:rsid w:val="4AE50866"/>
    <w:rsid w:val="4B03FDCB"/>
    <w:rsid w:val="4B15A4FD"/>
    <w:rsid w:val="4B3D5856"/>
    <w:rsid w:val="4B5F6CFE"/>
    <w:rsid w:val="4B711E0A"/>
    <w:rsid w:val="4B78A8EB"/>
    <w:rsid w:val="4B877D4C"/>
    <w:rsid w:val="4B9B31D5"/>
    <w:rsid w:val="4BAB943B"/>
    <w:rsid w:val="4BB404FE"/>
    <w:rsid w:val="4BBF7D7D"/>
    <w:rsid w:val="4BD63AE3"/>
    <w:rsid w:val="4C0263DD"/>
    <w:rsid w:val="4C09A4C8"/>
    <w:rsid w:val="4C0A09D1"/>
    <w:rsid w:val="4C1A66BB"/>
    <w:rsid w:val="4C2297CC"/>
    <w:rsid w:val="4C4039C5"/>
    <w:rsid w:val="4CA27F36"/>
    <w:rsid w:val="4CD813E6"/>
    <w:rsid w:val="4CEFE0A8"/>
    <w:rsid w:val="4CF0451C"/>
    <w:rsid w:val="4CFC47BD"/>
    <w:rsid w:val="4D195F38"/>
    <w:rsid w:val="4D3CD06F"/>
    <w:rsid w:val="4D45CD2E"/>
    <w:rsid w:val="4D48702C"/>
    <w:rsid w:val="4D5C70B7"/>
    <w:rsid w:val="4D7C6D28"/>
    <w:rsid w:val="4DAD8151"/>
    <w:rsid w:val="4DB9DF87"/>
    <w:rsid w:val="4DC5E529"/>
    <w:rsid w:val="4DD8090B"/>
    <w:rsid w:val="4DF79786"/>
    <w:rsid w:val="4E029D20"/>
    <w:rsid w:val="4E37D793"/>
    <w:rsid w:val="4E59A413"/>
    <w:rsid w:val="4E871A25"/>
    <w:rsid w:val="4E97AD41"/>
    <w:rsid w:val="4EAD4D58"/>
    <w:rsid w:val="4F063398"/>
    <w:rsid w:val="4F07ED7B"/>
    <w:rsid w:val="4F0AAAEA"/>
    <w:rsid w:val="4F0B93B5"/>
    <w:rsid w:val="4F6AB991"/>
    <w:rsid w:val="4F847D55"/>
    <w:rsid w:val="4F876726"/>
    <w:rsid w:val="4FF3956C"/>
    <w:rsid w:val="4FFC8FCD"/>
    <w:rsid w:val="504A6D20"/>
    <w:rsid w:val="50622ED9"/>
    <w:rsid w:val="507BD822"/>
    <w:rsid w:val="50A9FD85"/>
    <w:rsid w:val="50B0AC50"/>
    <w:rsid w:val="50CF3C11"/>
    <w:rsid w:val="50D61BE7"/>
    <w:rsid w:val="50DAF9FD"/>
    <w:rsid w:val="50DB8836"/>
    <w:rsid w:val="50E3ACEE"/>
    <w:rsid w:val="50EBDBEF"/>
    <w:rsid w:val="50F0EF01"/>
    <w:rsid w:val="50FD7C8F"/>
    <w:rsid w:val="511827FE"/>
    <w:rsid w:val="512D362A"/>
    <w:rsid w:val="51717E51"/>
    <w:rsid w:val="517E96E6"/>
    <w:rsid w:val="51850C08"/>
    <w:rsid w:val="518641FA"/>
    <w:rsid w:val="519A0389"/>
    <w:rsid w:val="51E77C15"/>
    <w:rsid w:val="51EA19C4"/>
    <w:rsid w:val="5217AEE7"/>
    <w:rsid w:val="5227DF40"/>
    <w:rsid w:val="5251DF69"/>
    <w:rsid w:val="5267859C"/>
    <w:rsid w:val="5288E9A2"/>
    <w:rsid w:val="52A15C1E"/>
    <w:rsid w:val="52D32C00"/>
    <w:rsid w:val="52D833AF"/>
    <w:rsid w:val="52F564B2"/>
    <w:rsid w:val="5300DBC0"/>
    <w:rsid w:val="5306D5CE"/>
    <w:rsid w:val="53155519"/>
    <w:rsid w:val="5338ADD0"/>
    <w:rsid w:val="5350171E"/>
    <w:rsid w:val="53614E78"/>
    <w:rsid w:val="53744B9D"/>
    <w:rsid w:val="53847A53"/>
    <w:rsid w:val="5392FA1E"/>
    <w:rsid w:val="5396EC52"/>
    <w:rsid w:val="53989549"/>
    <w:rsid w:val="5399948D"/>
    <w:rsid w:val="53A8E859"/>
    <w:rsid w:val="53D4A0C9"/>
    <w:rsid w:val="5412C97E"/>
    <w:rsid w:val="5426EBDC"/>
    <w:rsid w:val="542CB7C0"/>
    <w:rsid w:val="544DE21D"/>
    <w:rsid w:val="547F2724"/>
    <w:rsid w:val="548B415D"/>
    <w:rsid w:val="54BB494E"/>
    <w:rsid w:val="54CFA88F"/>
    <w:rsid w:val="54DA79AE"/>
    <w:rsid w:val="54DE73B7"/>
    <w:rsid w:val="54F86E45"/>
    <w:rsid w:val="550B9DA4"/>
    <w:rsid w:val="5533C790"/>
    <w:rsid w:val="554C95DF"/>
    <w:rsid w:val="5551A857"/>
    <w:rsid w:val="55A28B41"/>
    <w:rsid w:val="55B00B14"/>
    <w:rsid w:val="55B9CDA0"/>
    <w:rsid w:val="55BAFE5C"/>
    <w:rsid w:val="55C09A1F"/>
    <w:rsid w:val="55C0E737"/>
    <w:rsid w:val="55E1869C"/>
    <w:rsid w:val="55F9C0DC"/>
    <w:rsid w:val="563FE454"/>
    <w:rsid w:val="5654E9B2"/>
    <w:rsid w:val="5666889D"/>
    <w:rsid w:val="56771588"/>
    <w:rsid w:val="56777964"/>
    <w:rsid w:val="56A443DC"/>
    <w:rsid w:val="56BD93F8"/>
    <w:rsid w:val="56CA2706"/>
    <w:rsid w:val="56E87C21"/>
    <w:rsid w:val="5728160E"/>
    <w:rsid w:val="57327C68"/>
    <w:rsid w:val="57409E68"/>
    <w:rsid w:val="57441BD1"/>
    <w:rsid w:val="5794CB03"/>
    <w:rsid w:val="57994D28"/>
    <w:rsid w:val="579CACF9"/>
    <w:rsid w:val="57C0A188"/>
    <w:rsid w:val="57E20CA4"/>
    <w:rsid w:val="57EB25E6"/>
    <w:rsid w:val="580668EA"/>
    <w:rsid w:val="580F2C50"/>
    <w:rsid w:val="58167741"/>
    <w:rsid w:val="581D4DC4"/>
    <w:rsid w:val="581D721A"/>
    <w:rsid w:val="58528D9C"/>
    <w:rsid w:val="585A7FFA"/>
    <w:rsid w:val="587CE287"/>
    <w:rsid w:val="58972135"/>
    <w:rsid w:val="58C330C4"/>
    <w:rsid w:val="58C37A09"/>
    <w:rsid w:val="58E303AE"/>
    <w:rsid w:val="58EED327"/>
    <w:rsid w:val="590C9955"/>
    <w:rsid w:val="593D7D82"/>
    <w:rsid w:val="596D36D1"/>
    <w:rsid w:val="59820952"/>
    <w:rsid w:val="59958C27"/>
    <w:rsid w:val="59982A1C"/>
    <w:rsid w:val="59A0A17E"/>
    <w:rsid w:val="59A39685"/>
    <w:rsid w:val="59A8AA6D"/>
    <w:rsid w:val="59B9D444"/>
    <w:rsid w:val="5A0CC685"/>
    <w:rsid w:val="5A3F891F"/>
    <w:rsid w:val="5A471A8E"/>
    <w:rsid w:val="5A48DB4F"/>
    <w:rsid w:val="5A6CDCA6"/>
    <w:rsid w:val="5A938369"/>
    <w:rsid w:val="5A9DBCAE"/>
    <w:rsid w:val="5AE82FC3"/>
    <w:rsid w:val="5AEDB195"/>
    <w:rsid w:val="5AF5A625"/>
    <w:rsid w:val="5AF68909"/>
    <w:rsid w:val="5AF9FA26"/>
    <w:rsid w:val="5B55A8E3"/>
    <w:rsid w:val="5B6CE3DB"/>
    <w:rsid w:val="5B8787B9"/>
    <w:rsid w:val="5B8A5FE0"/>
    <w:rsid w:val="5BE8BCBF"/>
    <w:rsid w:val="5C0978CB"/>
    <w:rsid w:val="5C0DAD0B"/>
    <w:rsid w:val="5C2D08F9"/>
    <w:rsid w:val="5C5E99A9"/>
    <w:rsid w:val="5C8E55AB"/>
    <w:rsid w:val="5C918828"/>
    <w:rsid w:val="5CAF64EA"/>
    <w:rsid w:val="5CC230CD"/>
    <w:rsid w:val="5CC92360"/>
    <w:rsid w:val="5CE5A8E6"/>
    <w:rsid w:val="5D0563F6"/>
    <w:rsid w:val="5D11B6DC"/>
    <w:rsid w:val="5D2194DE"/>
    <w:rsid w:val="5D2A9741"/>
    <w:rsid w:val="5D309AB2"/>
    <w:rsid w:val="5D8E8107"/>
    <w:rsid w:val="5DA0C505"/>
    <w:rsid w:val="5DD61907"/>
    <w:rsid w:val="5DFF7E9D"/>
    <w:rsid w:val="5E217230"/>
    <w:rsid w:val="5E3B814F"/>
    <w:rsid w:val="5E4C8AE0"/>
    <w:rsid w:val="5E6D6BD9"/>
    <w:rsid w:val="5E831F88"/>
    <w:rsid w:val="5EFA84FF"/>
    <w:rsid w:val="5F132092"/>
    <w:rsid w:val="5F3F591E"/>
    <w:rsid w:val="5F43B50C"/>
    <w:rsid w:val="5FCC27D4"/>
    <w:rsid w:val="5FDC4FA7"/>
    <w:rsid w:val="5FE9E7E7"/>
    <w:rsid w:val="5FEF2D04"/>
    <w:rsid w:val="6003D060"/>
    <w:rsid w:val="60299C68"/>
    <w:rsid w:val="60536613"/>
    <w:rsid w:val="60568C3B"/>
    <w:rsid w:val="60748FD2"/>
    <w:rsid w:val="608B1D3E"/>
    <w:rsid w:val="60B7B865"/>
    <w:rsid w:val="60CCDF84"/>
    <w:rsid w:val="60D1C28D"/>
    <w:rsid w:val="60DD038C"/>
    <w:rsid w:val="60DF229F"/>
    <w:rsid w:val="611CE496"/>
    <w:rsid w:val="611EBE6D"/>
    <w:rsid w:val="612D025A"/>
    <w:rsid w:val="6155F502"/>
    <w:rsid w:val="61C74534"/>
    <w:rsid w:val="61E2ABEB"/>
    <w:rsid w:val="61F04FC7"/>
    <w:rsid w:val="61F0673C"/>
    <w:rsid w:val="61F6CAA8"/>
    <w:rsid w:val="622838AB"/>
    <w:rsid w:val="6239C447"/>
    <w:rsid w:val="626605F2"/>
    <w:rsid w:val="6284DBE7"/>
    <w:rsid w:val="62948FEC"/>
    <w:rsid w:val="62ADECA8"/>
    <w:rsid w:val="62AE273F"/>
    <w:rsid w:val="62B15374"/>
    <w:rsid w:val="62D953A0"/>
    <w:rsid w:val="63129571"/>
    <w:rsid w:val="631FDFB2"/>
    <w:rsid w:val="63302821"/>
    <w:rsid w:val="6349242F"/>
    <w:rsid w:val="63898C75"/>
    <w:rsid w:val="638B3B4F"/>
    <w:rsid w:val="638F569B"/>
    <w:rsid w:val="6392266F"/>
    <w:rsid w:val="63AAA199"/>
    <w:rsid w:val="63F4CEDC"/>
    <w:rsid w:val="64111FA6"/>
    <w:rsid w:val="6412C4A8"/>
    <w:rsid w:val="641CF751"/>
    <w:rsid w:val="643A3764"/>
    <w:rsid w:val="643CCC00"/>
    <w:rsid w:val="6441A725"/>
    <w:rsid w:val="64478EF4"/>
    <w:rsid w:val="6450E08C"/>
    <w:rsid w:val="6452F541"/>
    <w:rsid w:val="647410C3"/>
    <w:rsid w:val="6475AB8C"/>
    <w:rsid w:val="64B7499E"/>
    <w:rsid w:val="64B8333B"/>
    <w:rsid w:val="64C1BF12"/>
    <w:rsid w:val="64E56F06"/>
    <w:rsid w:val="64F39EDD"/>
    <w:rsid w:val="6503CC47"/>
    <w:rsid w:val="6508AA06"/>
    <w:rsid w:val="650E505D"/>
    <w:rsid w:val="652535CB"/>
    <w:rsid w:val="654BCB71"/>
    <w:rsid w:val="657E884D"/>
    <w:rsid w:val="658B6DC5"/>
    <w:rsid w:val="65C580AB"/>
    <w:rsid w:val="65CBA3B8"/>
    <w:rsid w:val="663E204E"/>
    <w:rsid w:val="664E566D"/>
    <w:rsid w:val="66922C64"/>
    <w:rsid w:val="66C9E10D"/>
    <w:rsid w:val="66FD95E3"/>
    <w:rsid w:val="670CAAC7"/>
    <w:rsid w:val="67199B39"/>
    <w:rsid w:val="673B50B9"/>
    <w:rsid w:val="6763718B"/>
    <w:rsid w:val="67A36FAE"/>
    <w:rsid w:val="67B855EC"/>
    <w:rsid w:val="682E042D"/>
    <w:rsid w:val="683E6E79"/>
    <w:rsid w:val="6868E3F6"/>
    <w:rsid w:val="68A9DA31"/>
    <w:rsid w:val="68C61C54"/>
    <w:rsid w:val="68CAD93E"/>
    <w:rsid w:val="68CF95E0"/>
    <w:rsid w:val="68F4185C"/>
    <w:rsid w:val="692E1E93"/>
    <w:rsid w:val="693A19EE"/>
    <w:rsid w:val="69432F95"/>
    <w:rsid w:val="695DA1FB"/>
    <w:rsid w:val="698B5DD6"/>
    <w:rsid w:val="69904AF1"/>
    <w:rsid w:val="699456D2"/>
    <w:rsid w:val="69AF9A90"/>
    <w:rsid w:val="69BBFAC7"/>
    <w:rsid w:val="69D984B1"/>
    <w:rsid w:val="69E53E84"/>
    <w:rsid w:val="69F76E43"/>
    <w:rsid w:val="6A0A0778"/>
    <w:rsid w:val="6A25EC71"/>
    <w:rsid w:val="6A51D542"/>
    <w:rsid w:val="6A53517D"/>
    <w:rsid w:val="6A57DF4F"/>
    <w:rsid w:val="6A9AA14F"/>
    <w:rsid w:val="6AAA65B5"/>
    <w:rsid w:val="6AB2EC6D"/>
    <w:rsid w:val="6AE9C6B3"/>
    <w:rsid w:val="6AEA1BC1"/>
    <w:rsid w:val="6AEF610B"/>
    <w:rsid w:val="6B0BFD1B"/>
    <w:rsid w:val="6B3F8B39"/>
    <w:rsid w:val="6B49F749"/>
    <w:rsid w:val="6B536D31"/>
    <w:rsid w:val="6B550801"/>
    <w:rsid w:val="6B8D6358"/>
    <w:rsid w:val="6BA8713A"/>
    <w:rsid w:val="6BC25D80"/>
    <w:rsid w:val="6BD0D85D"/>
    <w:rsid w:val="6C065178"/>
    <w:rsid w:val="6C33187E"/>
    <w:rsid w:val="6C601DBE"/>
    <w:rsid w:val="6C820E6B"/>
    <w:rsid w:val="6C8A4A54"/>
    <w:rsid w:val="6C8E2CDF"/>
    <w:rsid w:val="6CB521BA"/>
    <w:rsid w:val="6CC09D3C"/>
    <w:rsid w:val="6CC16184"/>
    <w:rsid w:val="6CE0B9A6"/>
    <w:rsid w:val="6CFAD751"/>
    <w:rsid w:val="6D014911"/>
    <w:rsid w:val="6D1F07FE"/>
    <w:rsid w:val="6D298787"/>
    <w:rsid w:val="6D5CDED3"/>
    <w:rsid w:val="6D67D521"/>
    <w:rsid w:val="6DB86FA1"/>
    <w:rsid w:val="6DDCD662"/>
    <w:rsid w:val="6DDE026A"/>
    <w:rsid w:val="6E04D5AF"/>
    <w:rsid w:val="6E1AA026"/>
    <w:rsid w:val="6E5B2DC8"/>
    <w:rsid w:val="6E6574F1"/>
    <w:rsid w:val="6E791A42"/>
    <w:rsid w:val="6E8376EA"/>
    <w:rsid w:val="6EB731C9"/>
    <w:rsid w:val="6EB7604C"/>
    <w:rsid w:val="6EC6DF25"/>
    <w:rsid w:val="6ECEBCD8"/>
    <w:rsid w:val="6F391094"/>
    <w:rsid w:val="6F4F1EDF"/>
    <w:rsid w:val="6F5B340E"/>
    <w:rsid w:val="6F65B89A"/>
    <w:rsid w:val="6F7719DC"/>
    <w:rsid w:val="6F8596EA"/>
    <w:rsid w:val="6F9471B0"/>
    <w:rsid w:val="6F982B81"/>
    <w:rsid w:val="6F9E2DF4"/>
    <w:rsid w:val="6FA58291"/>
    <w:rsid w:val="6FD16E84"/>
    <w:rsid w:val="6FF333CF"/>
    <w:rsid w:val="6FFB2D02"/>
    <w:rsid w:val="7003EB88"/>
    <w:rsid w:val="703206DE"/>
    <w:rsid w:val="70395A5A"/>
    <w:rsid w:val="70523F8A"/>
    <w:rsid w:val="70731DF6"/>
    <w:rsid w:val="70C1C7B0"/>
    <w:rsid w:val="70C3B39D"/>
    <w:rsid w:val="70CB9298"/>
    <w:rsid w:val="70D1E7DA"/>
    <w:rsid w:val="70FC8CC3"/>
    <w:rsid w:val="70FEF386"/>
    <w:rsid w:val="71170B81"/>
    <w:rsid w:val="7134DC71"/>
    <w:rsid w:val="7138B23C"/>
    <w:rsid w:val="714B0107"/>
    <w:rsid w:val="715F10B2"/>
    <w:rsid w:val="71A0CF2A"/>
    <w:rsid w:val="71AB5860"/>
    <w:rsid w:val="71B31550"/>
    <w:rsid w:val="71FE9D10"/>
    <w:rsid w:val="7226CB18"/>
    <w:rsid w:val="724289F4"/>
    <w:rsid w:val="72A5CBC9"/>
    <w:rsid w:val="72B9FBC0"/>
    <w:rsid w:val="72DA53EB"/>
    <w:rsid w:val="72E8A150"/>
    <w:rsid w:val="732650D1"/>
    <w:rsid w:val="732B1894"/>
    <w:rsid w:val="73C2E1EF"/>
    <w:rsid w:val="73C85F1A"/>
    <w:rsid w:val="73CF0800"/>
    <w:rsid w:val="740D78A5"/>
    <w:rsid w:val="742E5CAD"/>
    <w:rsid w:val="744A1251"/>
    <w:rsid w:val="745C07BE"/>
    <w:rsid w:val="7479B8D4"/>
    <w:rsid w:val="74DCE106"/>
    <w:rsid w:val="74E58843"/>
    <w:rsid w:val="74EB7285"/>
    <w:rsid w:val="74F2277D"/>
    <w:rsid w:val="7507682D"/>
    <w:rsid w:val="750A77A2"/>
    <w:rsid w:val="75314127"/>
    <w:rsid w:val="7531A300"/>
    <w:rsid w:val="753B60AA"/>
    <w:rsid w:val="754B952C"/>
    <w:rsid w:val="75504E7E"/>
    <w:rsid w:val="7557F268"/>
    <w:rsid w:val="75DAC7C6"/>
    <w:rsid w:val="76038CBB"/>
    <w:rsid w:val="7610D9A4"/>
    <w:rsid w:val="762ABD13"/>
    <w:rsid w:val="762E0BA3"/>
    <w:rsid w:val="7697787D"/>
    <w:rsid w:val="76CE029D"/>
    <w:rsid w:val="76F09C29"/>
    <w:rsid w:val="7713F385"/>
    <w:rsid w:val="771CDCDA"/>
    <w:rsid w:val="772CFACC"/>
    <w:rsid w:val="77326037"/>
    <w:rsid w:val="774EC3A4"/>
    <w:rsid w:val="7758EF48"/>
    <w:rsid w:val="775D1C1A"/>
    <w:rsid w:val="777269BB"/>
    <w:rsid w:val="777F9ED2"/>
    <w:rsid w:val="77A08481"/>
    <w:rsid w:val="77B86A58"/>
    <w:rsid w:val="77C108E0"/>
    <w:rsid w:val="77C7CD46"/>
    <w:rsid w:val="77C84151"/>
    <w:rsid w:val="77D25CE4"/>
    <w:rsid w:val="77EA9400"/>
    <w:rsid w:val="77EF2A32"/>
    <w:rsid w:val="782E6590"/>
    <w:rsid w:val="78340341"/>
    <w:rsid w:val="7871FC18"/>
    <w:rsid w:val="78C4579F"/>
    <w:rsid w:val="78D4F2C3"/>
    <w:rsid w:val="78D5B946"/>
    <w:rsid w:val="78D64CB4"/>
    <w:rsid w:val="7900D1E1"/>
    <w:rsid w:val="7909E635"/>
    <w:rsid w:val="790F9B70"/>
    <w:rsid w:val="79139B86"/>
    <w:rsid w:val="79252BCE"/>
    <w:rsid w:val="792BBAF1"/>
    <w:rsid w:val="7948B661"/>
    <w:rsid w:val="79561FC3"/>
    <w:rsid w:val="79A4B23B"/>
    <w:rsid w:val="79BAC510"/>
    <w:rsid w:val="79E126BD"/>
    <w:rsid w:val="79FA6A70"/>
    <w:rsid w:val="7A00EB02"/>
    <w:rsid w:val="7A12034E"/>
    <w:rsid w:val="7A235104"/>
    <w:rsid w:val="7A514576"/>
    <w:rsid w:val="7A817F57"/>
    <w:rsid w:val="7A879B0E"/>
    <w:rsid w:val="7A9CEB0F"/>
    <w:rsid w:val="7AFB37C3"/>
    <w:rsid w:val="7B1A0C5F"/>
    <w:rsid w:val="7B2ECF29"/>
    <w:rsid w:val="7B4D7AC4"/>
    <w:rsid w:val="7B55BFCF"/>
    <w:rsid w:val="7B585552"/>
    <w:rsid w:val="7B708BD7"/>
    <w:rsid w:val="7B98DDC7"/>
    <w:rsid w:val="7B9E9CC9"/>
    <w:rsid w:val="7BD3A720"/>
    <w:rsid w:val="7BF278F6"/>
    <w:rsid w:val="7BF5C302"/>
    <w:rsid w:val="7C0EDCC8"/>
    <w:rsid w:val="7C38814C"/>
    <w:rsid w:val="7C41CE56"/>
    <w:rsid w:val="7C7806BC"/>
    <w:rsid w:val="7C7AD32B"/>
    <w:rsid w:val="7C95FA8B"/>
    <w:rsid w:val="7C98AB25"/>
    <w:rsid w:val="7C9F41F2"/>
    <w:rsid w:val="7CE668C8"/>
    <w:rsid w:val="7D130933"/>
    <w:rsid w:val="7D13877A"/>
    <w:rsid w:val="7D596A01"/>
    <w:rsid w:val="7D607170"/>
    <w:rsid w:val="7D6A5FAD"/>
    <w:rsid w:val="7D797EF7"/>
    <w:rsid w:val="7D7EC292"/>
    <w:rsid w:val="7D884F0E"/>
    <w:rsid w:val="7DA4F452"/>
    <w:rsid w:val="7DAE3702"/>
    <w:rsid w:val="7DDBD80E"/>
    <w:rsid w:val="7DE0E8F6"/>
    <w:rsid w:val="7E356F38"/>
    <w:rsid w:val="7E91D1C7"/>
    <w:rsid w:val="7EB76BB6"/>
    <w:rsid w:val="7EC896B6"/>
    <w:rsid w:val="7ED1D0B3"/>
    <w:rsid w:val="7EE6E848"/>
    <w:rsid w:val="7F00DB66"/>
    <w:rsid w:val="7F123005"/>
    <w:rsid w:val="7F275A95"/>
    <w:rsid w:val="7F346C9A"/>
    <w:rsid w:val="7F47BF79"/>
    <w:rsid w:val="7F5F3A7E"/>
    <w:rsid w:val="7F6BD557"/>
    <w:rsid w:val="7F70F9CE"/>
    <w:rsid w:val="7F7DB244"/>
    <w:rsid w:val="7F82E94A"/>
    <w:rsid w:val="7F97FB9B"/>
    <w:rsid w:val="7F99C4D9"/>
    <w:rsid w:val="7FB36078"/>
    <w:rsid w:val="7FC64008"/>
    <w:rsid w:val="7FE2C4CB"/>
    <w:rsid w:val="7FF7B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8F909"/>
  <w15:chartTrackingRefBased/>
  <w15:docId w15:val="{24FFA5EB-A590-4133-97F6-1F678FC4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FB0C01"/>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FB0C01"/>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FB0C01"/>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FB0C0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FB0C0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FB0C01"/>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3"/>
    <w:rsid w:val="00FB0C01"/>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FB0C01"/>
    <w:rPr>
      <w:rFonts w:ascii="Arial" w:eastAsiaTheme="majorEastAsia" w:hAnsi="Arial" w:cs="Arial"/>
      <w:bCs/>
      <w:color w:val="002664"/>
      <w:sz w:val="36"/>
      <w:szCs w:val="48"/>
    </w:rPr>
  </w:style>
  <w:style w:type="character" w:customStyle="1" w:styleId="Heading3Char">
    <w:name w:val="Heading 3 Char"/>
    <w:aliases w:val="ŠHeading 3 Char"/>
    <w:basedOn w:val="DefaultParagraphFont"/>
    <w:link w:val="Heading3"/>
    <w:uiPriority w:val="4"/>
    <w:rsid w:val="00FB0C01"/>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FB0C01"/>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FB0C01"/>
    <w:rPr>
      <w:rFonts w:ascii="Arial" w:hAnsi="Arial" w:cs="Arial"/>
      <w:b/>
      <w:szCs w:val="32"/>
    </w:rPr>
  </w:style>
  <w:style w:type="paragraph" w:styleId="Caption">
    <w:name w:val="caption"/>
    <w:aliases w:val="ŠCaption"/>
    <w:basedOn w:val="Normal"/>
    <w:next w:val="Normal"/>
    <w:uiPriority w:val="20"/>
    <w:qFormat/>
    <w:rsid w:val="00FB0C01"/>
    <w:pPr>
      <w:keepNext/>
      <w:spacing w:after="200" w:line="240" w:lineRule="auto"/>
    </w:pPr>
    <w:rPr>
      <w:iCs/>
      <w:color w:val="002664"/>
      <w:sz w:val="18"/>
      <w:szCs w:val="18"/>
    </w:rPr>
  </w:style>
  <w:style w:type="table" w:customStyle="1" w:styleId="Tableheader">
    <w:name w:val="ŠTable header"/>
    <w:basedOn w:val="TableNormal"/>
    <w:uiPriority w:val="99"/>
    <w:rsid w:val="00FB0C01"/>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FB0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FB0C01"/>
    <w:pPr>
      <w:numPr>
        <w:numId w:val="10"/>
      </w:numPr>
    </w:pPr>
  </w:style>
  <w:style w:type="paragraph" w:styleId="ListNumber2">
    <w:name w:val="List Number 2"/>
    <w:aliases w:val="ŠList Number 2"/>
    <w:basedOn w:val="Normal"/>
    <w:uiPriority w:val="8"/>
    <w:qFormat/>
    <w:rsid w:val="00FB0C01"/>
    <w:pPr>
      <w:numPr>
        <w:numId w:val="9"/>
      </w:numPr>
    </w:pPr>
  </w:style>
  <w:style w:type="paragraph" w:styleId="ListBullet">
    <w:name w:val="List Bullet"/>
    <w:aliases w:val="ŠList Bullet"/>
    <w:basedOn w:val="Normal"/>
    <w:uiPriority w:val="9"/>
    <w:qFormat/>
    <w:rsid w:val="00FB0C01"/>
    <w:pPr>
      <w:numPr>
        <w:numId w:val="8"/>
      </w:numPr>
    </w:pPr>
  </w:style>
  <w:style w:type="paragraph" w:styleId="ListBullet2">
    <w:name w:val="List Bullet 2"/>
    <w:aliases w:val="ŠList Bullet 2"/>
    <w:basedOn w:val="Normal"/>
    <w:uiPriority w:val="10"/>
    <w:qFormat/>
    <w:rsid w:val="00FB0C01"/>
    <w:pPr>
      <w:numPr>
        <w:numId w:val="6"/>
      </w:numPr>
    </w:pPr>
  </w:style>
  <w:style w:type="character" w:styleId="Strong">
    <w:name w:val="Strong"/>
    <w:aliases w:val="ŠStrong,Bold"/>
    <w:qFormat/>
    <w:rsid w:val="00FB0C01"/>
    <w:rPr>
      <w:b/>
      <w:bCs/>
    </w:rPr>
  </w:style>
  <w:style w:type="paragraph" w:customStyle="1" w:styleId="FeatureBox2">
    <w:name w:val="ŠFeature Box 2"/>
    <w:basedOn w:val="Normal"/>
    <w:next w:val="Normal"/>
    <w:uiPriority w:val="12"/>
    <w:qFormat/>
    <w:rsid w:val="00FB0C01"/>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FB0C01"/>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qFormat/>
    <w:rsid w:val="00FB0C0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FB0C01"/>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FB0C01"/>
    <w:rPr>
      <w:color w:val="2F5496" w:themeColor="accent1" w:themeShade="BF"/>
      <w:u w:val="single"/>
    </w:rPr>
  </w:style>
  <w:style w:type="paragraph" w:customStyle="1" w:styleId="Logo">
    <w:name w:val="ŠLogo"/>
    <w:basedOn w:val="Normal"/>
    <w:uiPriority w:val="18"/>
    <w:qFormat/>
    <w:rsid w:val="00FB0C01"/>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FB0C01"/>
    <w:pPr>
      <w:tabs>
        <w:tab w:val="right" w:leader="dot" w:pos="14570"/>
      </w:tabs>
      <w:spacing w:before="0"/>
    </w:pPr>
    <w:rPr>
      <w:b/>
      <w:noProof/>
    </w:rPr>
  </w:style>
  <w:style w:type="paragraph" w:styleId="TOC2">
    <w:name w:val="toc 2"/>
    <w:aliases w:val="ŠTOC 2"/>
    <w:basedOn w:val="Normal"/>
    <w:next w:val="Normal"/>
    <w:uiPriority w:val="39"/>
    <w:unhideWhenUsed/>
    <w:rsid w:val="00FB0C01"/>
    <w:pPr>
      <w:tabs>
        <w:tab w:val="right" w:leader="dot" w:pos="14570"/>
      </w:tabs>
      <w:spacing w:before="0"/>
    </w:pPr>
    <w:rPr>
      <w:noProof/>
    </w:rPr>
  </w:style>
  <w:style w:type="paragraph" w:styleId="TOC3">
    <w:name w:val="toc 3"/>
    <w:aliases w:val="ŠTOC 3"/>
    <w:basedOn w:val="Normal"/>
    <w:next w:val="Normal"/>
    <w:uiPriority w:val="39"/>
    <w:unhideWhenUsed/>
    <w:rsid w:val="00FB0C01"/>
    <w:pPr>
      <w:spacing w:before="0"/>
      <w:ind w:left="244"/>
    </w:pPr>
  </w:style>
  <w:style w:type="paragraph" w:styleId="Title">
    <w:name w:val="Title"/>
    <w:aliases w:val="ŠTitle"/>
    <w:basedOn w:val="Normal"/>
    <w:next w:val="Normal"/>
    <w:link w:val="TitleChar"/>
    <w:uiPriority w:val="1"/>
    <w:rsid w:val="00FB0C0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FB0C01"/>
    <w:rPr>
      <w:rFonts w:ascii="Arial" w:eastAsiaTheme="majorEastAsia" w:hAnsi="Arial" w:cstheme="majorBidi"/>
      <w:color w:val="002664"/>
      <w:spacing w:val="-10"/>
      <w:kern w:val="28"/>
      <w:sz w:val="80"/>
      <w:szCs w:val="80"/>
    </w:rPr>
  </w:style>
  <w:style w:type="paragraph" w:styleId="TOCHeading">
    <w:name w:val="TOC Heading"/>
    <w:aliases w:val="ŠTOC Heading"/>
    <w:basedOn w:val="Heading1"/>
    <w:next w:val="Normal"/>
    <w:uiPriority w:val="38"/>
    <w:qFormat/>
    <w:rsid w:val="00FB0C01"/>
    <w:pPr>
      <w:spacing w:after="240"/>
      <w:outlineLvl w:val="9"/>
    </w:pPr>
    <w:rPr>
      <w:szCs w:val="40"/>
    </w:rPr>
  </w:style>
  <w:style w:type="paragraph" w:styleId="Footer">
    <w:name w:val="footer"/>
    <w:aliases w:val="ŠFooter"/>
    <w:basedOn w:val="Normal"/>
    <w:link w:val="FooterChar"/>
    <w:uiPriority w:val="19"/>
    <w:rsid w:val="00FB0C0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FB0C01"/>
    <w:rPr>
      <w:rFonts w:ascii="Arial" w:hAnsi="Arial" w:cs="Arial"/>
      <w:sz w:val="18"/>
      <w:szCs w:val="18"/>
    </w:rPr>
  </w:style>
  <w:style w:type="paragraph" w:styleId="Header">
    <w:name w:val="header"/>
    <w:aliases w:val="ŠHeader"/>
    <w:basedOn w:val="Normal"/>
    <w:link w:val="HeaderChar"/>
    <w:uiPriority w:val="16"/>
    <w:rsid w:val="00FB0C01"/>
    <w:rPr>
      <w:noProof/>
      <w:color w:val="002664"/>
      <w:sz w:val="28"/>
      <w:szCs w:val="28"/>
    </w:rPr>
  </w:style>
  <w:style w:type="character" w:customStyle="1" w:styleId="HeaderChar">
    <w:name w:val="Header Char"/>
    <w:aliases w:val="ŠHeader Char"/>
    <w:basedOn w:val="DefaultParagraphFont"/>
    <w:link w:val="Header"/>
    <w:uiPriority w:val="16"/>
    <w:rsid w:val="00FB0C01"/>
    <w:rPr>
      <w:rFonts w:ascii="Arial" w:hAnsi="Arial" w:cs="Arial"/>
      <w:noProof/>
      <w:color w:val="002664"/>
      <w:sz w:val="28"/>
      <w:szCs w:val="28"/>
    </w:rPr>
  </w:style>
  <w:style w:type="character" w:styleId="UnresolvedMention">
    <w:name w:val="Unresolved Mention"/>
    <w:basedOn w:val="DefaultParagraphFont"/>
    <w:uiPriority w:val="99"/>
    <w:semiHidden/>
    <w:unhideWhenUsed/>
    <w:rsid w:val="00FB0C01"/>
    <w:rPr>
      <w:color w:val="605E5C"/>
      <w:shd w:val="clear" w:color="auto" w:fill="E1DFDD"/>
    </w:rPr>
  </w:style>
  <w:style w:type="character" w:styleId="Emphasis">
    <w:name w:val="Emphasis"/>
    <w:aliases w:val="ŠEmphasis,Italic"/>
    <w:qFormat/>
    <w:rsid w:val="00FB0C01"/>
    <w:rPr>
      <w:i/>
      <w:iCs/>
    </w:rPr>
  </w:style>
  <w:style w:type="character" w:styleId="SubtleEmphasis">
    <w:name w:val="Subtle Emphasis"/>
    <w:basedOn w:val="DefaultParagraphFont"/>
    <w:uiPriority w:val="19"/>
    <w:qFormat/>
    <w:rsid w:val="00FB0C01"/>
    <w:rPr>
      <w:i/>
      <w:iCs/>
      <w:color w:val="404040" w:themeColor="text1" w:themeTint="BF"/>
    </w:rPr>
  </w:style>
  <w:style w:type="paragraph" w:styleId="TOC4">
    <w:name w:val="toc 4"/>
    <w:aliases w:val="ŠTOC 4"/>
    <w:basedOn w:val="Normal"/>
    <w:next w:val="Normal"/>
    <w:autoRedefine/>
    <w:uiPriority w:val="39"/>
    <w:unhideWhenUsed/>
    <w:rsid w:val="00FB0C01"/>
    <w:pPr>
      <w:spacing w:before="0"/>
      <w:ind w:left="488"/>
    </w:pPr>
  </w:style>
  <w:style w:type="character" w:styleId="CommentReference">
    <w:name w:val="annotation reference"/>
    <w:basedOn w:val="DefaultParagraphFont"/>
    <w:uiPriority w:val="99"/>
    <w:semiHidden/>
    <w:unhideWhenUsed/>
    <w:rsid w:val="00FB0C01"/>
    <w:rPr>
      <w:sz w:val="16"/>
      <w:szCs w:val="16"/>
    </w:rPr>
  </w:style>
  <w:style w:type="paragraph" w:styleId="CommentText">
    <w:name w:val="annotation text"/>
    <w:basedOn w:val="Normal"/>
    <w:link w:val="CommentTextChar"/>
    <w:uiPriority w:val="99"/>
    <w:unhideWhenUsed/>
    <w:rsid w:val="00FB0C01"/>
    <w:pPr>
      <w:spacing w:line="240" w:lineRule="auto"/>
    </w:pPr>
    <w:rPr>
      <w:sz w:val="20"/>
      <w:szCs w:val="20"/>
    </w:rPr>
  </w:style>
  <w:style w:type="character" w:customStyle="1" w:styleId="CommentTextChar">
    <w:name w:val="Comment Text Char"/>
    <w:basedOn w:val="DefaultParagraphFont"/>
    <w:link w:val="CommentText"/>
    <w:uiPriority w:val="99"/>
    <w:rsid w:val="00FB0C0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B0C01"/>
    <w:rPr>
      <w:b/>
      <w:bCs/>
    </w:rPr>
  </w:style>
  <w:style w:type="character" w:customStyle="1" w:styleId="CommentSubjectChar">
    <w:name w:val="Comment Subject Char"/>
    <w:basedOn w:val="CommentTextChar"/>
    <w:link w:val="CommentSubject"/>
    <w:uiPriority w:val="99"/>
    <w:semiHidden/>
    <w:rsid w:val="00FB0C01"/>
    <w:rPr>
      <w:rFonts w:ascii="Arial" w:hAnsi="Arial" w:cs="Arial"/>
      <w:b/>
      <w:bCs/>
      <w:sz w:val="20"/>
      <w:szCs w:val="20"/>
    </w:rPr>
  </w:style>
  <w:style w:type="paragraph" w:styleId="ListParagraph">
    <w:name w:val="List Paragraph"/>
    <w:aliases w:val="ŠList Paragraph"/>
    <w:basedOn w:val="Normal"/>
    <w:uiPriority w:val="34"/>
    <w:unhideWhenUsed/>
    <w:qFormat/>
    <w:rsid w:val="00FB0C01"/>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FB0C01"/>
    <w:rPr>
      <w:color w:val="954F72" w:themeColor="followedHyperlink"/>
      <w:u w:val="single"/>
    </w:rPr>
  </w:style>
  <w:style w:type="paragraph" w:styleId="ListBullet3">
    <w:name w:val="List Bullet 3"/>
    <w:aliases w:val="ŠList Bullet 3"/>
    <w:basedOn w:val="Normal"/>
    <w:uiPriority w:val="10"/>
    <w:rsid w:val="00FB0C01"/>
    <w:pPr>
      <w:numPr>
        <w:numId w:val="7"/>
      </w:numPr>
    </w:pPr>
  </w:style>
  <w:style w:type="paragraph" w:styleId="ListNumber3">
    <w:name w:val="List Number 3"/>
    <w:aliases w:val="ŠList Number 3"/>
    <w:basedOn w:val="ListBullet3"/>
    <w:uiPriority w:val="8"/>
    <w:rsid w:val="00FB0C01"/>
    <w:pPr>
      <w:numPr>
        <w:ilvl w:val="2"/>
        <w:numId w:val="9"/>
      </w:numPr>
    </w:pPr>
  </w:style>
  <w:style w:type="character" w:styleId="PlaceholderText">
    <w:name w:val="Placeholder Text"/>
    <w:basedOn w:val="DefaultParagraphFont"/>
    <w:uiPriority w:val="99"/>
    <w:semiHidden/>
    <w:rsid w:val="00FB0C01"/>
    <w:rPr>
      <w:color w:val="808080"/>
    </w:rPr>
  </w:style>
  <w:style w:type="character" w:customStyle="1" w:styleId="BoldItalic">
    <w:name w:val="ŠBold Italic"/>
    <w:basedOn w:val="DefaultParagraphFont"/>
    <w:uiPriority w:val="1"/>
    <w:qFormat/>
    <w:rsid w:val="00FB0C01"/>
    <w:rPr>
      <w:b/>
      <w:i/>
      <w:iCs/>
    </w:rPr>
  </w:style>
  <w:style w:type="paragraph" w:customStyle="1" w:styleId="Documentname">
    <w:name w:val="ŠDocument name"/>
    <w:basedOn w:val="Normal"/>
    <w:next w:val="Normal"/>
    <w:uiPriority w:val="17"/>
    <w:qFormat/>
    <w:rsid w:val="00FB0C01"/>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FB0C01"/>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FB0C0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FB0C01"/>
    <w:pPr>
      <w:spacing w:after="0"/>
    </w:pPr>
    <w:rPr>
      <w:sz w:val="18"/>
      <w:szCs w:val="18"/>
    </w:rPr>
  </w:style>
  <w:style w:type="paragraph" w:customStyle="1" w:styleId="Pulloutquote">
    <w:name w:val="ŠPull out quote"/>
    <w:basedOn w:val="Normal"/>
    <w:next w:val="Normal"/>
    <w:uiPriority w:val="20"/>
    <w:qFormat/>
    <w:rsid w:val="00FB0C01"/>
    <w:pPr>
      <w:keepNext/>
      <w:ind w:left="567" w:right="57"/>
    </w:pPr>
    <w:rPr>
      <w:szCs w:val="22"/>
    </w:rPr>
  </w:style>
  <w:style w:type="paragraph" w:customStyle="1" w:styleId="Subtitle0">
    <w:name w:val="ŠSubtitle"/>
    <w:basedOn w:val="Normal"/>
    <w:link w:val="SubtitleChar0"/>
    <w:uiPriority w:val="2"/>
    <w:qFormat/>
    <w:rsid w:val="00FB0C01"/>
    <w:pPr>
      <w:spacing w:before="360"/>
    </w:pPr>
    <w:rPr>
      <w:color w:val="002664"/>
      <w:sz w:val="44"/>
      <w:szCs w:val="48"/>
    </w:rPr>
  </w:style>
  <w:style w:type="character" w:customStyle="1" w:styleId="SubtitleChar0">
    <w:name w:val="ŠSubtitle Char"/>
    <w:basedOn w:val="DefaultParagraphFont"/>
    <w:link w:val="Subtitle0"/>
    <w:uiPriority w:val="2"/>
    <w:rsid w:val="00FB0C01"/>
    <w:rPr>
      <w:rFonts w:ascii="Arial" w:hAnsi="Arial" w:cs="Arial"/>
      <w:color w:val="002664"/>
      <w:sz w:val="44"/>
      <w:szCs w:val="48"/>
    </w:rPr>
  </w:style>
  <w:style w:type="table" w:customStyle="1" w:styleId="Tableheader1">
    <w:name w:val="ŠTable header1"/>
    <w:basedOn w:val="TableNormal"/>
    <w:uiPriority w:val="99"/>
    <w:rsid w:val="009549A0"/>
    <w:pPr>
      <w:widowControl w:val="0"/>
      <w:spacing w:before="100" w:after="100" w:line="360" w:lineRule="auto"/>
      <w:mirrorIndents/>
    </w:pPr>
    <w:rPr>
      <w:rFonts w:ascii="Arial" w:eastAsia="Calibri" w:hAnsi="Arial" w:cs="Arial"/>
    </w:rPr>
    <w:tblPr>
      <w:tblStyleRowBandSize w:val="1"/>
      <w:tblStyleColBandSize w:val="1"/>
      <w:tblInd w:w="0" w:type="nil"/>
      <w:tblBorders>
        <w:left w:val="single" w:sz="4" w:space="0" w:color="auto"/>
        <w:bottom w:val="single" w:sz="2" w:space="0" w:color="auto"/>
        <w:right w:val="single" w:sz="2" w:space="0" w:color="auto"/>
        <w:insideH w:val="single" w:sz="2" w:space="0" w:color="auto"/>
        <w:insideV w:val="single" w:sz="2" w:space="0" w:color="auto"/>
      </w:tblBorders>
    </w:tblPr>
    <w:tblStylePr w:type="firstRow">
      <w:pPr>
        <w:keepLines w:val="0"/>
        <w:widowControl w:val="0"/>
        <w:suppressLineNumbers w:val="0"/>
        <w:suppressAutoHyphens w:val="0"/>
        <w:wordWrap/>
        <w:spacing w:beforeLines="0" w:before="100" w:beforeAutospacing="1" w:afterLines="0" w:after="100" w:afterAutospacing="1" w:line="360" w:lineRule="auto"/>
        <w:mirrorIndents/>
        <w:jc w:val="left"/>
      </w:pPr>
      <w:rPr>
        <w:rFonts w:ascii="Arial" w:hAnsi="Arial" w:cs="Arial" w:hint="default"/>
        <w:b/>
        <w:sz w:val="22"/>
        <w:szCs w:val="22"/>
      </w:rPr>
      <w:tblPr/>
      <w:tcPr>
        <w:tcBorders>
          <w:bottom w:val="nil"/>
          <w:insideH w:val="nil"/>
          <w:insideV w:val="nil"/>
        </w:tcBorders>
        <w:shd w:val="clear" w:color="auto" w:fill="002664"/>
      </w:tcPr>
    </w:tblStylePr>
    <w:tblStylePr w:type="lastRow">
      <w:pPr>
        <w:keepLines w:val="0"/>
        <w:widowControl w:val="0"/>
        <w:suppressLineNumbers w:val="0"/>
        <w:suppressAutoHyphens w:val="0"/>
        <w:wordWrap/>
        <w:spacing w:beforeLines="0" w:before="100" w:beforeAutospacing="1" w:afterLines="0" w:after="100" w:afterAutospacing="1" w:line="360" w:lineRule="auto"/>
      </w:pPr>
      <w:rPr>
        <w:rFonts w:ascii="Arial" w:hAnsi="Arial" w:cs="Arial" w:hint="default"/>
        <w:sz w:val="22"/>
        <w:szCs w:val="22"/>
      </w:rPr>
      <w:tblPr/>
      <w:tcPr>
        <w:noWrap/>
      </w:tcPr>
    </w:tblStylePr>
    <w:tblStylePr w:type="firstCol">
      <w:pPr>
        <w:wordWrap/>
        <w:spacing w:beforeLines="0" w:before="100" w:beforeAutospacing="1" w:afterLines="0" w:after="100" w:afterAutospacing="1" w:line="360" w:lineRule="auto"/>
      </w:pPr>
      <w:rPr>
        <w:rFonts w:ascii="Arial" w:hAnsi="Arial" w:cs="Arial" w:hint="default"/>
        <w:b/>
        <w:sz w:val="22"/>
        <w:szCs w:val="22"/>
      </w:rPr>
    </w:tblStylePr>
    <w:tblStylePr w:type="lastCol">
      <w:pPr>
        <w:wordWrap/>
        <w:spacing w:beforeLines="0" w:before="100" w:beforeAutospacing="1" w:afterLines="0" w:after="100" w:afterAutospacing="1" w:line="360" w:lineRule="auto"/>
      </w:pPr>
      <w:rPr>
        <w:rFonts w:ascii="Arial" w:hAnsi="Arial" w:cs="Arial" w:hint="default"/>
        <w:sz w:val="22"/>
        <w:szCs w:val="22"/>
      </w:rPr>
    </w:tblStylePr>
    <w:tblStylePr w:type="band1Vert">
      <w:pPr>
        <w:wordWrap/>
        <w:spacing w:beforeLines="0" w:before="100" w:beforeAutospacing="1" w:afterLines="0" w:after="100" w:afterAutospacing="1" w:line="360" w:lineRule="auto"/>
      </w:pPr>
      <w:rPr>
        <w:rFonts w:ascii="Arial" w:hAnsi="Arial" w:cs="Arial" w:hint="default"/>
        <w:sz w:val="22"/>
        <w:szCs w:val="22"/>
      </w:rPr>
    </w:tblStylePr>
    <w:tblStylePr w:type="band2Vert">
      <w:pPr>
        <w:wordWrap/>
        <w:spacing w:beforeLines="0" w:before="100" w:beforeAutospacing="1" w:afterLines="0" w:after="100" w:afterAutospacing="1" w:line="360" w:lineRule="auto"/>
      </w:pPr>
      <w:rPr>
        <w:rFonts w:ascii="Arial" w:hAnsi="Arial" w:cs="Arial" w:hint="default"/>
        <w:sz w:val="22"/>
        <w:szCs w:val="22"/>
      </w:rPr>
    </w:tblStylePr>
    <w:tblStylePr w:type="band1Horz">
      <w:pPr>
        <w:keepLines w:val="0"/>
        <w:widowControl w:val="0"/>
        <w:suppressLineNumbers w:val="0"/>
        <w:suppressAutoHyphens w:val="0"/>
        <w:wordWrap/>
        <w:spacing w:beforeLines="0" w:before="100" w:beforeAutospacing="1" w:afterLines="0" w:after="100" w:afterAutospacing="1" w:line="360" w:lineRule="auto"/>
      </w:pPr>
      <w:rPr>
        <w:rFonts w:ascii="Arial" w:hAnsi="Arial" w:cs="Arial" w:hint="default"/>
        <w:sz w:val="22"/>
        <w:szCs w:val="22"/>
      </w:rPr>
      <w:tblPr/>
      <w:tcPr>
        <w:shd w:val="clear" w:color="auto" w:fill="FFFFFF" w:themeFill="background1"/>
        <w:noWrap/>
      </w:tcPr>
    </w:tblStylePr>
    <w:tblStylePr w:type="band2Horz">
      <w:pPr>
        <w:keepLines w:val="0"/>
        <w:widowControl w:val="0"/>
        <w:suppressLineNumbers w:val="0"/>
        <w:suppressAutoHyphens w:val="0"/>
        <w:wordWrap/>
        <w:spacing w:beforeLines="0" w:before="100" w:beforeAutospacing="1" w:afterLines="0" w:after="100" w:afterAutospacing="1" w:line="360" w:lineRule="auto"/>
      </w:pPr>
      <w:rPr>
        <w:rFonts w:ascii="Arial" w:hAnsi="Arial" w:cs="Arial" w:hint="default"/>
        <w:sz w:val="22"/>
        <w:szCs w:val="22"/>
      </w:rPr>
      <w:tblPr/>
      <w:tcPr>
        <w:shd w:val="clear" w:color="auto" w:fill="EBEBEB"/>
        <w:noWrap/>
      </w:tcPr>
    </w:tblStylePr>
  </w:style>
  <w:style w:type="table" w:customStyle="1" w:styleId="TableGrid1">
    <w:name w:val="Table Grid1"/>
    <w:basedOn w:val="TableNormal"/>
    <w:next w:val="TableGrid"/>
    <w:uiPriority w:val="39"/>
    <w:rsid w:val="00E3317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11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569C"/>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aturebox2Bullets">
    <w:name w:val="Feature box 2: Bullets"/>
    <w:basedOn w:val="ListBullet"/>
    <w:link w:val="Featurebox2BulletsChar"/>
    <w:uiPriority w:val="12"/>
    <w:rsid w:val="00560374"/>
    <w:pPr>
      <w:numPr>
        <w:numId w:val="5"/>
      </w:num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uiPriority w:val="12"/>
    <w:rsid w:val="00F83186"/>
    <w:rPr>
      <w:rFonts w:ascii="Arial" w:hAnsi="Arial" w:cs="Arial"/>
      <w:szCs w:val="24"/>
      <w:shd w:val="clear" w:color="auto" w:fill="CCEDFC"/>
    </w:rPr>
  </w:style>
  <w:style w:type="paragraph" w:styleId="Quote">
    <w:name w:val="Quote"/>
    <w:aliases w:val="ŠQuote"/>
    <w:basedOn w:val="Normal"/>
    <w:next w:val="Normal"/>
    <w:link w:val="QuoteChar"/>
    <w:uiPriority w:val="29"/>
    <w:qFormat/>
    <w:rsid w:val="004D2F6E"/>
    <w:pPr>
      <w:keepNext/>
      <w:spacing w:before="200" w:after="200" w:line="240" w:lineRule="atLeast"/>
      <w:ind w:left="567" w:right="567"/>
    </w:pPr>
  </w:style>
  <w:style w:type="character" w:customStyle="1" w:styleId="QuoteChar">
    <w:name w:val="Quote Char"/>
    <w:aliases w:val="ŠQuote Char"/>
    <w:basedOn w:val="DefaultParagraphFont"/>
    <w:link w:val="Quote"/>
    <w:uiPriority w:val="29"/>
    <w:rsid w:val="004D2F6E"/>
    <w:rPr>
      <w:rFonts w:ascii="Arial" w:hAnsi="Arial" w:cs="Arial"/>
      <w:szCs w:val="24"/>
    </w:rPr>
  </w:style>
  <w:style w:type="paragraph" w:styleId="IntenseQuote">
    <w:name w:val="Intense Quote"/>
    <w:basedOn w:val="Normal"/>
    <w:next w:val="Normal"/>
    <w:link w:val="IntenseQuoteChar"/>
    <w:uiPriority w:val="30"/>
    <w:qFormat/>
    <w:rsid w:val="00C665B7"/>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C665B7"/>
    <w:rPr>
      <w:i/>
      <w:iCs/>
      <w:color w:val="2F5496"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68">
      <w:bodyDiv w:val="1"/>
      <w:marLeft w:val="0"/>
      <w:marRight w:val="0"/>
      <w:marTop w:val="0"/>
      <w:marBottom w:val="0"/>
      <w:divBdr>
        <w:top w:val="none" w:sz="0" w:space="0" w:color="auto"/>
        <w:left w:val="none" w:sz="0" w:space="0" w:color="auto"/>
        <w:bottom w:val="none" w:sz="0" w:space="0" w:color="auto"/>
        <w:right w:val="none" w:sz="0" w:space="0" w:color="auto"/>
      </w:divBdr>
    </w:div>
    <w:div w:id="53042898">
      <w:bodyDiv w:val="1"/>
      <w:marLeft w:val="0"/>
      <w:marRight w:val="0"/>
      <w:marTop w:val="0"/>
      <w:marBottom w:val="0"/>
      <w:divBdr>
        <w:top w:val="none" w:sz="0" w:space="0" w:color="auto"/>
        <w:left w:val="none" w:sz="0" w:space="0" w:color="auto"/>
        <w:bottom w:val="none" w:sz="0" w:space="0" w:color="auto"/>
        <w:right w:val="none" w:sz="0" w:space="0" w:color="auto"/>
      </w:divBdr>
    </w:div>
    <w:div w:id="59983578">
      <w:bodyDiv w:val="1"/>
      <w:marLeft w:val="0"/>
      <w:marRight w:val="0"/>
      <w:marTop w:val="0"/>
      <w:marBottom w:val="0"/>
      <w:divBdr>
        <w:top w:val="none" w:sz="0" w:space="0" w:color="auto"/>
        <w:left w:val="none" w:sz="0" w:space="0" w:color="auto"/>
        <w:bottom w:val="none" w:sz="0" w:space="0" w:color="auto"/>
        <w:right w:val="none" w:sz="0" w:space="0" w:color="auto"/>
      </w:divBdr>
    </w:div>
    <w:div w:id="97217132">
      <w:bodyDiv w:val="1"/>
      <w:marLeft w:val="0"/>
      <w:marRight w:val="0"/>
      <w:marTop w:val="0"/>
      <w:marBottom w:val="0"/>
      <w:divBdr>
        <w:top w:val="none" w:sz="0" w:space="0" w:color="auto"/>
        <w:left w:val="none" w:sz="0" w:space="0" w:color="auto"/>
        <w:bottom w:val="none" w:sz="0" w:space="0" w:color="auto"/>
        <w:right w:val="none" w:sz="0" w:space="0" w:color="auto"/>
      </w:divBdr>
      <w:divsChild>
        <w:div w:id="339938576">
          <w:marLeft w:val="0"/>
          <w:marRight w:val="0"/>
          <w:marTop w:val="0"/>
          <w:marBottom w:val="0"/>
          <w:divBdr>
            <w:top w:val="none" w:sz="0" w:space="0" w:color="auto"/>
            <w:left w:val="none" w:sz="0" w:space="0" w:color="auto"/>
            <w:bottom w:val="none" w:sz="0" w:space="0" w:color="auto"/>
            <w:right w:val="none" w:sz="0" w:space="0" w:color="auto"/>
          </w:divBdr>
        </w:div>
        <w:div w:id="625089283">
          <w:marLeft w:val="0"/>
          <w:marRight w:val="0"/>
          <w:marTop w:val="0"/>
          <w:marBottom w:val="0"/>
          <w:divBdr>
            <w:top w:val="none" w:sz="0" w:space="0" w:color="auto"/>
            <w:left w:val="none" w:sz="0" w:space="0" w:color="auto"/>
            <w:bottom w:val="none" w:sz="0" w:space="0" w:color="auto"/>
            <w:right w:val="none" w:sz="0" w:space="0" w:color="auto"/>
          </w:divBdr>
        </w:div>
        <w:div w:id="632833148">
          <w:marLeft w:val="0"/>
          <w:marRight w:val="0"/>
          <w:marTop w:val="0"/>
          <w:marBottom w:val="0"/>
          <w:divBdr>
            <w:top w:val="none" w:sz="0" w:space="0" w:color="auto"/>
            <w:left w:val="none" w:sz="0" w:space="0" w:color="auto"/>
            <w:bottom w:val="none" w:sz="0" w:space="0" w:color="auto"/>
            <w:right w:val="none" w:sz="0" w:space="0" w:color="auto"/>
          </w:divBdr>
        </w:div>
        <w:div w:id="886113770">
          <w:marLeft w:val="0"/>
          <w:marRight w:val="0"/>
          <w:marTop w:val="0"/>
          <w:marBottom w:val="0"/>
          <w:divBdr>
            <w:top w:val="none" w:sz="0" w:space="0" w:color="auto"/>
            <w:left w:val="none" w:sz="0" w:space="0" w:color="auto"/>
            <w:bottom w:val="none" w:sz="0" w:space="0" w:color="auto"/>
            <w:right w:val="none" w:sz="0" w:space="0" w:color="auto"/>
          </w:divBdr>
        </w:div>
        <w:div w:id="1126849174">
          <w:marLeft w:val="0"/>
          <w:marRight w:val="0"/>
          <w:marTop w:val="0"/>
          <w:marBottom w:val="0"/>
          <w:divBdr>
            <w:top w:val="none" w:sz="0" w:space="0" w:color="auto"/>
            <w:left w:val="none" w:sz="0" w:space="0" w:color="auto"/>
            <w:bottom w:val="none" w:sz="0" w:space="0" w:color="auto"/>
            <w:right w:val="none" w:sz="0" w:space="0" w:color="auto"/>
          </w:divBdr>
        </w:div>
        <w:div w:id="1260021524">
          <w:marLeft w:val="0"/>
          <w:marRight w:val="0"/>
          <w:marTop w:val="0"/>
          <w:marBottom w:val="0"/>
          <w:divBdr>
            <w:top w:val="none" w:sz="0" w:space="0" w:color="auto"/>
            <w:left w:val="none" w:sz="0" w:space="0" w:color="auto"/>
            <w:bottom w:val="none" w:sz="0" w:space="0" w:color="auto"/>
            <w:right w:val="none" w:sz="0" w:space="0" w:color="auto"/>
          </w:divBdr>
        </w:div>
        <w:div w:id="1283340215">
          <w:marLeft w:val="0"/>
          <w:marRight w:val="0"/>
          <w:marTop w:val="0"/>
          <w:marBottom w:val="0"/>
          <w:divBdr>
            <w:top w:val="none" w:sz="0" w:space="0" w:color="auto"/>
            <w:left w:val="none" w:sz="0" w:space="0" w:color="auto"/>
            <w:bottom w:val="none" w:sz="0" w:space="0" w:color="auto"/>
            <w:right w:val="none" w:sz="0" w:space="0" w:color="auto"/>
          </w:divBdr>
        </w:div>
        <w:div w:id="1383552369">
          <w:marLeft w:val="0"/>
          <w:marRight w:val="0"/>
          <w:marTop w:val="0"/>
          <w:marBottom w:val="0"/>
          <w:divBdr>
            <w:top w:val="none" w:sz="0" w:space="0" w:color="auto"/>
            <w:left w:val="none" w:sz="0" w:space="0" w:color="auto"/>
            <w:bottom w:val="none" w:sz="0" w:space="0" w:color="auto"/>
            <w:right w:val="none" w:sz="0" w:space="0" w:color="auto"/>
          </w:divBdr>
        </w:div>
        <w:div w:id="1389456264">
          <w:marLeft w:val="0"/>
          <w:marRight w:val="0"/>
          <w:marTop w:val="0"/>
          <w:marBottom w:val="0"/>
          <w:divBdr>
            <w:top w:val="none" w:sz="0" w:space="0" w:color="auto"/>
            <w:left w:val="none" w:sz="0" w:space="0" w:color="auto"/>
            <w:bottom w:val="none" w:sz="0" w:space="0" w:color="auto"/>
            <w:right w:val="none" w:sz="0" w:space="0" w:color="auto"/>
          </w:divBdr>
        </w:div>
        <w:div w:id="1521385042">
          <w:marLeft w:val="0"/>
          <w:marRight w:val="0"/>
          <w:marTop w:val="0"/>
          <w:marBottom w:val="0"/>
          <w:divBdr>
            <w:top w:val="none" w:sz="0" w:space="0" w:color="auto"/>
            <w:left w:val="none" w:sz="0" w:space="0" w:color="auto"/>
            <w:bottom w:val="none" w:sz="0" w:space="0" w:color="auto"/>
            <w:right w:val="none" w:sz="0" w:space="0" w:color="auto"/>
          </w:divBdr>
        </w:div>
        <w:div w:id="1537935531">
          <w:marLeft w:val="0"/>
          <w:marRight w:val="0"/>
          <w:marTop w:val="0"/>
          <w:marBottom w:val="0"/>
          <w:divBdr>
            <w:top w:val="none" w:sz="0" w:space="0" w:color="auto"/>
            <w:left w:val="none" w:sz="0" w:space="0" w:color="auto"/>
            <w:bottom w:val="none" w:sz="0" w:space="0" w:color="auto"/>
            <w:right w:val="none" w:sz="0" w:space="0" w:color="auto"/>
          </w:divBdr>
        </w:div>
        <w:div w:id="1644265106">
          <w:marLeft w:val="0"/>
          <w:marRight w:val="0"/>
          <w:marTop w:val="0"/>
          <w:marBottom w:val="0"/>
          <w:divBdr>
            <w:top w:val="none" w:sz="0" w:space="0" w:color="auto"/>
            <w:left w:val="none" w:sz="0" w:space="0" w:color="auto"/>
            <w:bottom w:val="none" w:sz="0" w:space="0" w:color="auto"/>
            <w:right w:val="none" w:sz="0" w:space="0" w:color="auto"/>
          </w:divBdr>
        </w:div>
        <w:div w:id="1644653834">
          <w:marLeft w:val="0"/>
          <w:marRight w:val="0"/>
          <w:marTop w:val="0"/>
          <w:marBottom w:val="0"/>
          <w:divBdr>
            <w:top w:val="none" w:sz="0" w:space="0" w:color="auto"/>
            <w:left w:val="none" w:sz="0" w:space="0" w:color="auto"/>
            <w:bottom w:val="none" w:sz="0" w:space="0" w:color="auto"/>
            <w:right w:val="none" w:sz="0" w:space="0" w:color="auto"/>
          </w:divBdr>
        </w:div>
        <w:div w:id="1721054271">
          <w:marLeft w:val="0"/>
          <w:marRight w:val="0"/>
          <w:marTop w:val="0"/>
          <w:marBottom w:val="0"/>
          <w:divBdr>
            <w:top w:val="none" w:sz="0" w:space="0" w:color="auto"/>
            <w:left w:val="none" w:sz="0" w:space="0" w:color="auto"/>
            <w:bottom w:val="none" w:sz="0" w:space="0" w:color="auto"/>
            <w:right w:val="none" w:sz="0" w:space="0" w:color="auto"/>
          </w:divBdr>
        </w:div>
        <w:div w:id="1786466218">
          <w:marLeft w:val="0"/>
          <w:marRight w:val="0"/>
          <w:marTop w:val="0"/>
          <w:marBottom w:val="0"/>
          <w:divBdr>
            <w:top w:val="none" w:sz="0" w:space="0" w:color="auto"/>
            <w:left w:val="none" w:sz="0" w:space="0" w:color="auto"/>
            <w:bottom w:val="none" w:sz="0" w:space="0" w:color="auto"/>
            <w:right w:val="none" w:sz="0" w:space="0" w:color="auto"/>
          </w:divBdr>
        </w:div>
        <w:div w:id="1908413170">
          <w:marLeft w:val="0"/>
          <w:marRight w:val="0"/>
          <w:marTop w:val="0"/>
          <w:marBottom w:val="0"/>
          <w:divBdr>
            <w:top w:val="none" w:sz="0" w:space="0" w:color="auto"/>
            <w:left w:val="none" w:sz="0" w:space="0" w:color="auto"/>
            <w:bottom w:val="none" w:sz="0" w:space="0" w:color="auto"/>
            <w:right w:val="none" w:sz="0" w:space="0" w:color="auto"/>
          </w:divBdr>
        </w:div>
        <w:div w:id="2036731135">
          <w:marLeft w:val="0"/>
          <w:marRight w:val="0"/>
          <w:marTop w:val="0"/>
          <w:marBottom w:val="0"/>
          <w:divBdr>
            <w:top w:val="none" w:sz="0" w:space="0" w:color="auto"/>
            <w:left w:val="none" w:sz="0" w:space="0" w:color="auto"/>
            <w:bottom w:val="none" w:sz="0" w:space="0" w:color="auto"/>
            <w:right w:val="none" w:sz="0" w:space="0" w:color="auto"/>
          </w:divBdr>
        </w:div>
      </w:divsChild>
    </w:div>
    <w:div w:id="105463810">
      <w:bodyDiv w:val="1"/>
      <w:marLeft w:val="0"/>
      <w:marRight w:val="0"/>
      <w:marTop w:val="0"/>
      <w:marBottom w:val="0"/>
      <w:divBdr>
        <w:top w:val="none" w:sz="0" w:space="0" w:color="auto"/>
        <w:left w:val="none" w:sz="0" w:space="0" w:color="auto"/>
        <w:bottom w:val="none" w:sz="0" w:space="0" w:color="auto"/>
        <w:right w:val="none" w:sz="0" w:space="0" w:color="auto"/>
      </w:divBdr>
      <w:divsChild>
        <w:div w:id="191845435">
          <w:marLeft w:val="446"/>
          <w:marRight w:val="0"/>
          <w:marTop w:val="0"/>
          <w:marBottom w:val="0"/>
          <w:divBdr>
            <w:top w:val="none" w:sz="0" w:space="0" w:color="auto"/>
            <w:left w:val="none" w:sz="0" w:space="0" w:color="auto"/>
            <w:bottom w:val="none" w:sz="0" w:space="0" w:color="auto"/>
            <w:right w:val="none" w:sz="0" w:space="0" w:color="auto"/>
          </w:divBdr>
        </w:div>
        <w:div w:id="1059480966">
          <w:marLeft w:val="446"/>
          <w:marRight w:val="0"/>
          <w:marTop w:val="0"/>
          <w:marBottom w:val="0"/>
          <w:divBdr>
            <w:top w:val="none" w:sz="0" w:space="0" w:color="auto"/>
            <w:left w:val="none" w:sz="0" w:space="0" w:color="auto"/>
            <w:bottom w:val="none" w:sz="0" w:space="0" w:color="auto"/>
            <w:right w:val="none" w:sz="0" w:space="0" w:color="auto"/>
          </w:divBdr>
        </w:div>
        <w:div w:id="1744644846">
          <w:marLeft w:val="446"/>
          <w:marRight w:val="0"/>
          <w:marTop w:val="0"/>
          <w:marBottom w:val="0"/>
          <w:divBdr>
            <w:top w:val="none" w:sz="0" w:space="0" w:color="auto"/>
            <w:left w:val="none" w:sz="0" w:space="0" w:color="auto"/>
            <w:bottom w:val="none" w:sz="0" w:space="0" w:color="auto"/>
            <w:right w:val="none" w:sz="0" w:space="0" w:color="auto"/>
          </w:divBdr>
        </w:div>
        <w:div w:id="1997804771">
          <w:marLeft w:val="446"/>
          <w:marRight w:val="0"/>
          <w:marTop w:val="0"/>
          <w:marBottom w:val="0"/>
          <w:divBdr>
            <w:top w:val="none" w:sz="0" w:space="0" w:color="auto"/>
            <w:left w:val="none" w:sz="0" w:space="0" w:color="auto"/>
            <w:bottom w:val="none" w:sz="0" w:space="0" w:color="auto"/>
            <w:right w:val="none" w:sz="0" w:space="0" w:color="auto"/>
          </w:divBdr>
        </w:div>
      </w:divsChild>
    </w:div>
    <w:div w:id="122047490">
      <w:bodyDiv w:val="1"/>
      <w:marLeft w:val="0"/>
      <w:marRight w:val="0"/>
      <w:marTop w:val="0"/>
      <w:marBottom w:val="0"/>
      <w:divBdr>
        <w:top w:val="none" w:sz="0" w:space="0" w:color="auto"/>
        <w:left w:val="none" w:sz="0" w:space="0" w:color="auto"/>
        <w:bottom w:val="none" w:sz="0" w:space="0" w:color="auto"/>
        <w:right w:val="none" w:sz="0" w:space="0" w:color="auto"/>
      </w:divBdr>
    </w:div>
    <w:div w:id="125782728">
      <w:bodyDiv w:val="1"/>
      <w:marLeft w:val="0"/>
      <w:marRight w:val="0"/>
      <w:marTop w:val="0"/>
      <w:marBottom w:val="0"/>
      <w:divBdr>
        <w:top w:val="none" w:sz="0" w:space="0" w:color="auto"/>
        <w:left w:val="none" w:sz="0" w:space="0" w:color="auto"/>
        <w:bottom w:val="none" w:sz="0" w:space="0" w:color="auto"/>
        <w:right w:val="none" w:sz="0" w:space="0" w:color="auto"/>
      </w:divBdr>
    </w:div>
    <w:div w:id="126053146">
      <w:bodyDiv w:val="1"/>
      <w:marLeft w:val="0"/>
      <w:marRight w:val="0"/>
      <w:marTop w:val="0"/>
      <w:marBottom w:val="0"/>
      <w:divBdr>
        <w:top w:val="none" w:sz="0" w:space="0" w:color="auto"/>
        <w:left w:val="none" w:sz="0" w:space="0" w:color="auto"/>
        <w:bottom w:val="none" w:sz="0" w:space="0" w:color="auto"/>
        <w:right w:val="none" w:sz="0" w:space="0" w:color="auto"/>
      </w:divBdr>
    </w:div>
    <w:div w:id="158690200">
      <w:bodyDiv w:val="1"/>
      <w:marLeft w:val="0"/>
      <w:marRight w:val="0"/>
      <w:marTop w:val="0"/>
      <w:marBottom w:val="0"/>
      <w:divBdr>
        <w:top w:val="none" w:sz="0" w:space="0" w:color="auto"/>
        <w:left w:val="none" w:sz="0" w:space="0" w:color="auto"/>
        <w:bottom w:val="none" w:sz="0" w:space="0" w:color="auto"/>
        <w:right w:val="none" w:sz="0" w:space="0" w:color="auto"/>
      </w:divBdr>
    </w:div>
    <w:div w:id="169688603">
      <w:bodyDiv w:val="1"/>
      <w:marLeft w:val="0"/>
      <w:marRight w:val="0"/>
      <w:marTop w:val="0"/>
      <w:marBottom w:val="0"/>
      <w:divBdr>
        <w:top w:val="none" w:sz="0" w:space="0" w:color="auto"/>
        <w:left w:val="none" w:sz="0" w:space="0" w:color="auto"/>
        <w:bottom w:val="none" w:sz="0" w:space="0" w:color="auto"/>
        <w:right w:val="none" w:sz="0" w:space="0" w:color="auto"/>
      </w:divBdr>
      <w:divsChild>
        <w:div w:id="414254428">
          <w:marLeft w:val="446"/>
          <w:marRight w:val="0"/>
          <w:marTop w:val="0"/>
          <w:marBottom w:val="0"/>
          <w:divBdr>
            <w:top w:val="none" w:sz="0" w:space="0" w:color="auto"/>
            <w:left w:val="none" w:sz="0" w:space="0" w:color="auto"/>
            <w:bottom w:val="none" w:sz="0" w:space="0" w:color="auto"/>
            <w:right w:val="none" w:sz="0" w:space="0" w:color="auto"/>
          </w:divBdr>
        </w:div>
        <w:div w:id="667098375">
          <w:marLeft w:val="446"/>
          <w:marRight w:val="0"/>
          <w:marTop w:val="0"/>
          <w:marBottom w:val="0"/>
          <w:divBdr>
            <w:top w:val="none" w:sz="0" w:space="0" w:color="auto"/>
            <w:left w:val="none" w:sz="0" w:space="0" w:color="auto"/>
            <w:bottom w:val="none" w:sz="0" w:space="0" w:color="auto"/>
            <w:right w:val="none" w:sz="0" w:space="0" w:color="auto"/>
          </w:divBdr>
        </w:div>
        <w:div w:id="1091194489">
          <w:marLeft w:val="446"/>
          <w:marRight w:val="0"/>
          <w:marTop w:val="0"/>
          <w:marBottom w:val="0"/>
          <w:divBdr>
            <w:top w:val="none" w:sz="0" w:space="0" w:color="auto"/>
            <w:left w:val="none" w:sz="0" w:space="0" w:color="auto"/>
            <w:bottom w:val="none" w:sz="0" w:space="0" w:color="auto"/>
            <w:right w:val="none" w:sz="0" w:space="0" w:color="auto"/>
          </w:divBdr>
        </w:div>
        <w:div w:id="1672368344">
          <w:marLeft w:val="446"/>
          <w:marRight w:val="0"/>
          <w:marTop w:val="0"/>
          <w:marBottom w:val="0"/>
          <w:divBdr>
            <w:top w:val="none" w:sz="0" w:space="0" w:color="auto"/>
            <w:left w:val="none" w:sz="0" w:space="0" w:color="auto"/>
            <w:bottom w:val="none" w:sz="0" w:space="0" w:color="auto"/>
            <w:right w:val="none" w:sz="0" w:space="0" w:color="auto"/>
          </w:divBdr>
        </w:div>
      </w:divsChild>
    </w:div>
    <w:div w:id="175845385">
      <w:bodyDiv w:val="1"/>
      <w:marLeft w:val="0"/>
      <w:marRight w:val="0"/>
      <w:marTop w:val="0"/>
      <w:marBottom w:val="0"/>
      <w:divBdr>
        <w:top w:val="none" w:sz="0" w:space="0" w:color="auto"/>
        <w:left w:val="none" w:sz="0" w:space="0" w:color="auto"/>
        <w:bottom w:val="none" w:sz="0" w:space="0" w:color="auto"/>
        <w:right w:val="none" w:sz="0" w:space="0" w:color="auto"/>
      </w:divBdr>
      <w:divsChild>
        <w:div w:id="1250457945">
          <w:marLeft w:val="446"/>
          <w:marRight w:val="0"/>
          <w:marTop w:val="0"/>
          <w:marBottom w:val="0"/>
          <w:divBdr>
            <w:top w:val="none" w:sz="0" w:space="0" w:color="auto"/>
            <w:left w:val="none" w:sz="0" w:space="0" w:color="auto"/>
            <w:bottom w:val="none" w:sz="0" w:space="0" w:color="auto"/>
            <w:right w:val="none" w:sz="0" w:space="0" w:color="auto"/>
          </w:divBdr>
        </w:div>
        <w:div w:id="1696421971">
          <w:marLeft w:val="446"/>
          <w:marRight w:val="0"/>
          <w:marTop w:val="0"/>
          <w:marBottom w:val="0"/>
          <w:divBdr>
            <w:top w:val="none" w:sz="0" w:space="0" w:color="auto"/>
            <w:left w:val="none" w:sz="0" w:space="0" w:color="auto"/>
            <w:bottom w:val="none" w:sz="0" w:space="0" w:color="auto"/>
            <w:right w:val="none" w:sz="0" w:space="0" w:color="auto"/>
          </w:divBdr>
        </w:div>
      </w:divsChild>
    </w:div>
    <w:div w:id="188690881">
      <w:bodyDiv w:val="1"/>
      <w:marLeft w:val="0"/>
      <w:marRight w:val="0"/>
      <w:marTop w:val="0"/>
      <w:marBottom w:val="0"/>
      <w:divBdr>
        <w:top w:val="none" w:sz="0" w:space="0" w:color="auto"/>
        <w:left w:val="none" w:sz="0" w:space="0" w:color="auto"/>
        <w:bottom w:val="none" w:sz="0" w:space="0" w:color="auto"/>
        <w:right w:val="none" w:sz="0" w:space="0" w:color="auto"/>
      </w:divBdr>
    </w:div>
    <w:div w:id="211700769">
      <w:bodyDiv w:val="1"/>
      <w:marLeft w:val="0"/>
      <w:marRight w:val="0"/>
      <w:marTop w:val="0"/>
      <w:marBottom w:val="0"/>
      <w:divBdr>
        <w:top w:val="none" w:sz="0" w:space="0" w:color="auto"/>
        <w:left w:val="none" w:sz="0" w:space="0" w:color="auto"/>
        <w:bottom w:val="none" w:sz="0" w:space="0" w:color="auto"/>
        <w:right w:val="none" w:sz="0" w:space="0" w:color="auto"/>
      </w:divBdr>
    </w:div>
    <w:div w:id="303588347">
      <w:bodyDiv w:val="1"/>
      <w:marLeft w:val="0"/>
      <w:marRight w:val="0"/>
      <w:marTop w:val="0"/>
      <w:marBottom w:val="0"/>
      <w:divBdr>
        <w:top w:val="none" w:sz="0" w:space="0" w:color="auto"/>
        <w:left w:val="none" w:sz="0" w:space="0" w:color="auto"/>
        <w:bottom w:val="none" w:sz="0" w:space="0" w:color="auto"/>
        <w:right w:val="none" w:sz="0" w:space="0" w:color="auto"/>
      </w:divBdr>
    </w:div>
    <w:div w:id="315652384">
      <w:bodyDiv w:val="1"/>
      <w:marLeft w:val="0"/>
      <w:marRight w:val="0"/>
      <w:marTop w:val="0"/>
      <w:marBottom w:val="0"/>
      <w:divBdr>
        <w:top w:val="none" w:sz="0" w:space="0" w:color="auto"/>
        <w:left w:val="none" w:sz="0" w:space="0" w:color="auto"/>
        <w:bottom w:val="none" w:sz="0" w:space="0" w:color="auto"/>
        <w:right w:val="none" w:sz="0" w:space="0" w:color="auto"/>
      </w:divBdr>
      <w:divsChild>
        <w:div w:id="54472462">
          <w:marLeft w:val="0"/>
          <w:marRight w:val="0"/>
          <w:marTop w:val="0"/>
          <w:marBottom w:val="0"/>
          <w:divBdr>
            <w:top w:val="none" w:sz="0" w:space="0" w:color="auto"/>
            <w:left w:val="none" w:sz="0" w:space="0" w:color="auto"/>
            <w:bottom w:val="none" w:sz="0" w:space="0" w:color="auto"/>
            <w:right w:val="none" w:sz="0" w:space="0" w:color="auto"/>
          </w:divBdr>
          <w:divsChild>
            <w:div w:id="1189292969">
              <w:marLeft w:val="0"/>
              <w:marRight w:val="0"/>
              <w:marTop w:val="0"/>
              <w:marBottom w:val="0"/>
              <w:divBdr>
                <w:top w:val="none" w:sz="0" w:space="0" w:color="auto"/>
                <w:left w:val="none" w:sz="0" w:space="0" w:color="auto"/>
                <w:bottom w:val="none" w:sz="0" w:space="0" w:color="auto"/>
                <w:right w:val="none" w:sz="0" w:space="0" w:color="auto"/>
              </w:divBdr>
            </w:div>
          </w:divsChild>
        </w:div>
        <w:div w:id="1109273043">
          <w:marLeft w:val="0"/>
          <w:marRight w:val="0"/>
          <w:marTop w:val="0"/>
          <w:marBottom w:val="0"/>
          <w:divBdr>
            <w:top w:val="none" w:sz="0" w:space="0" w:color="auto"/>
            <w:left w:val="none" w:sz="0" w:space="0" w:color="auto"/>
            <w:bottom w:val="none" w:sz="0" w:space="0" w:color="auto"/>
            <w:right w:val="none" w:sz="0" w:space="0" w:color="auto"/>
          </w:divBdr>
          <w:divsChild>
            <w:div w:id="1204055403">
              <w:marLeft w:val="0"/>
              <w:marRight w:val="0"/>
              <w:marTop w:val="0"/>
              <w:marBottom w:val="0"/>
              <w:divBdr>
                <w:top w:val="none" w:sz="0" w:space="0" w:color="auto"/>
                <w:left w:val="none" w:sz="0" w:space="0" w:color="auto"/>
                <w:bottom w:val="none" w:sz="0" w:space="0" w:color="auto"/>
                <w:right w:val="none" w:sz="0" w:space="0" w:color="auto"/>
              </w:divBdr>
            </w:div>
          </w:divsChild>
        </w:div>
        <w:div w:id="1266571353">
          <w:marLeft w:val="0"/>
          <w:marRight w:val="0"/>
          <w:marTop w:val="0"/>
          <w:marBottom w:val="0"/>
          <w:divBdr>
            <w:top w:val="none" w:sz="0" w:space="0" w:color="auto"/>
            <w:left w:val="none" w:sz="0" w:space="0" w:color="auto"/>
            <w:bottom w:val="none" w:sz="0" w:space="0" w:color="auto"/>
            <w:right w:val="none" w:sz="0" w:space="0" w:color="auto"/>
          </w:divBdr>
          <w:divsChild>
            <w:div w:id="297298473">
              <w:marLeft w:val="0"/>
              <w:marRight w:val="0"/>
              <w:marTop w:val="0"/>
              <w:marBottom w:val="0"/>
              <w:divBdr>
                <w:top w:val="none" w:sz="0" w:space="0" w:color="auto"/>
                <w:left w:val="none" w:sz="0" w:space="0" w:color="auto"/>
                <w:bottom w:val="none" w:sz="0" w:space="0" w:color="auto"/>
                <w:right w:val="none" w:sz="0" w:space="0" w:color="auto"/>
              </w:divBdr>
            </w:div>
          </w:divsChild>
        </w:div>
        <w:div w:id="1364671869">
          <w:marLeft w:val="0"/>
          <w:marRight w:val="0"/>
          <w:marTop w:val="0"/>
          <w:marBottom w:val="0"/>
          <w:divBdr>
            <w:top w:val="none" w:sz="0" w:space="0" w:color="auto"/>
            <w:left w:val="none" w:sz="0" w:space="0" w:color="auto"/>
            <w:bottom w:val="none" w:sz="0" w:space="0" w:color="auto"/>
            <w:right w:val="none" w:sz="0" w:space="0" w:color="auto"/>
          </w:divBdr>
          <w:divsChild>
            <w:div w:id="5506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3530">
      <w:bodyDiv w:val="1"/>
      <w:marLeft w:val="0"/>
      <w:marRight w:val="0"/>
      <w:marTop w:val="0"/>
      <w:marBottom w:val="0"/>
      <w:divBdr>
        <w:top w:val="none" w:sz="0" w:space="0" w:color="auto"/>
        <w:left w:val="none" w:sz="0" w:space="0" w:color="auto"/>
        <w:bottom w:val="none" w:sz="0" w:space="0" w:color="auto"/>
        <w:right w:val="none" w:sz="0" w:space="0" w:color="auto"/>
      </w:divBdr>
      <w:divsChild>
        <w:div w:id="429817709">
          <w:marLeft w:val="547"/>
          <w:marRight w:val="0"/>
          <w:marTop w:val="0"/>
          <w:marBottom w:val="240"/>
          <w:divBdr>
            <w:top w:val="none" w:sz="0" w:space="0" w:color="auto"/>
            <w:left w:val="none" w:sz="0" w:space="0" w:color="auto"/>
            <w:bottom w:val="none" w:sz="0" w:space="0" w:color="auto"/>
            <w:right w:val="none" w:sz="0" w:space="0" w:color="auto"/>
          </w:divBdr>
        </w:div>
        <w:div w:id="1192841989">
          <w:marLeft w:val="547"/>
          <w:marRight w:val="0"/>
          <w:marTop w:val="0"/>
          <w:marBottom w:val="240"/>
          <w:divBdr>
            <w:top w:val="none" w:sz="0" w:space="0" w:color="auto"/>
            <w:left w:val="none" w:sz="0" w:space="0" w:color="auto"/>
            <w:bottom w:val="none" w:sz="0" w:space="0" w:color="auto"/>
            <w:right w:val="none" w:sz="0" w:space="0" w:color="auto"/>
          </w:divBdr>
        </w:div>
      </w:divsChild>
    </w:div>
    <w:div w:id="355617582">
      <w:bodyDiv w:val="1"/>
      <w:marLeft w:val="0"/>
      <w:marRight w:val="0"/>
      <w:marTop w:val="0"/>
      <w:marBottom w:val="0"/>
      <w:divBdr>
        <w:top w:val="none" w:sz="0" w:space="0" w:color="auto"/>
        <w:left w:val="none" w:sz="0" w:space="0" w:color="auto"/>
        <w:bottom w:val="none" w:sz="0" w:space="0" w:color="auto"/>
        <w:right w:val="none" w:sz="0" w:space="0" w:color="auto"/>
      </w:divBdr>
    </w:div>
    <w:div w:id="413406255">
      <w:bodyDiv w:val="1"/>
      <w:marLeft w:val="0"/>
      <w:marRight w:val="0"/>
      <w:marTop w:val="0"/>
      <w:marBottom w:val="0"/>
      <w:divBdr>
        <w:top w:val="none" w:sz="0" w:space="0" w:color="auto"/>
        <w:left w:val="none" w:sz="0" w:space="0" w:color="auto"/>
        <w:bottom w:val="none" w:sz="0" w:space="0" w:color="auto"/>
        <w:right w:val="none" w:sz="0" w:space="0" w:color="auto"/>
      </w:divBdr>
      <w:divsChild>
        <w:div w:id="123544345">
          <w:marLeft w:val="446"/>
          <w:marRight w:val="0"/>
          <w:marTop w:val="0"/>
          <w:marBottom w:val="0"/>
          <w:divBdr>
            <w:top w:val="none" w:sz="0" w:space="0" w:color="auto"/>
            <w:left w:val="none" w:sz="0" w:space="0" w:color="auto"/>
            <w:bottom w:val="none" w:sz="0" w:space="0" w:color="auto"/>
            <w:right w:val="none" w:sz="0" w:space="0" w:color="auto"/>
          </w:divBdr>
        </w:div>
        <w:div w:id="489178333">
          <w:marLeft w:val="446"/>
          <w:marRight w:val="0"/>
          <w:marTop w:val="0"/>
          <w:marBottom w:val="0"/>
          <w:divBdr>
            <w:top w:val="none" w:sz="0" w:space="0" w:color="auto"/>
            <w:left w:val="none" w:sz="0" w:space="0" w:color="auto"/>
            <w:bottom w:val="none" w:sz="0" w:space="0" w:color="auto"/>
            <w:right w:val="none" w:sz="0" w:space="0" w:color="auto"/>
          </w:divBdr>
        </w:div>
        <w:div w:id="976302948">
          <w:marLeft w:val="446"/>
          <w:marRight w:val="0"/>
          <w:marTop w:val="0"/>
          <w:marBottom w:val="0"/>
          <w:divBdr>
            <w:top w:val="none" w:sz="0" w:space="0" w:color="auto"/>
            <w:left w:val="none" w:sz="0" w:space="0" w:color="auto"/>
            <w:bottom w:val="none" w:sz="0" w:space="0" w:color="auto"/>
            <w:right w:val="none" w:sz="0" w:space="0" w:color="auto"/>
          </w:divBdr>
        </w:div>
        <w:div w:id="1044868986">
          <w:marLeft w:val="446"/>
          <w:marRight w:val="0"/>
          <w:marTop w:val="0"/>
          <w:marBottom w:val="0"/>
          <w:divBdr>
            <w:top w:val="none" w:sz="0" w:space="0" w:color="auto"/>
            <w:left w:val="none" w:sz="0" w:space="0" w:color="auto"/>
            <w:bottom w:val="none" w:sz="0" w:space="0" w:color="auto"/>
            <w:right w:val="none" w:sz="0" w:space="0" w:color="auto"/>
          </w:divBdr>
        </w:div>
        <w:div w:id="1247806779">
          <w:marLeft w:val="446"/>
          <w:marRight w:val="0"/>
          <w:marTop w:val="0"/>
          <w:marBottom w:val="0"/>
          <w:divBdr>
            <w:top w:val="none" w:sz="0" w:space="0" w:color="auto"/>
            <w:left w:val="none" w:sz="0" w:space="0" w:color="auto"/>
            <w:bottom w:val="none" w:sz="0" w:space="0" w:color="auto"/>
            <w:right w:val="none" w:sz="0" w:space="0" w:color="auto"/>
          </w:divBdr>
        </w:div>
        <w:div w:id="1713337913">
          <w:marLeft w:val="446"/>
          <w:marRight w:val="0"/>
          <w:marTop w:val="0"/>
          <w:marBottom w:val="0"/>
          <w:divBdr>
            <w:top w:val="none" w:sz="0" w:space="0" w:color="auto"/>
            <w:left w:val="none" w:sz="0" w:space="0" w:color="auto"/>
            <w:bottom w:val="none" w:sz="0" w:space="0" w:color="auto"/>
            <w:right w:val="none" w:sz="0" w:space="0" w:color="auto"/>
          </w:divBdr>
        </w:div>
      </w:divsChild>
    </w:div>
    <w:div w:id="421610490">
      <w:bodyDiv w:val="1"/>
      <w:marLeft w:val="0"/>
      <w:marRight w:val="0"/>
      <w:marTop w:val="0"/>
      <w:marBottom w:val="0"/>
      <w:divBdr>
        <w:top w:val="none" w:sz="0" w:space="0" w:color="auto"/>
        <w:left w:val="none" w:sz="0" w:space="0" w:color="auto"/>
        <w:bottom w:val="none" w:sz="0" w:space="0" w:color="auto"/>
        <w:right w:val="none" w:sz="0" w:space="0" w:color="auto"/>
      </w:divBdr>
      <w:divsChild>
        <w:div w:id="655261361">
          <w:marLeft w:val="0"/>
          <w:marRight w:val="0"/>
          <w:marTop w:val="0"/>
          <w:marBottom w:val="0"/>
          <w:divBdr>
            <w:top w:val="none" w:sz="0" w:space="0" w:color="auto"/>
            <w:left w:val="none" w:sz="0" w:space="0" w:color="auto"/>
            <w:bottom w:val="none" w:sz="0" w:space="0" w:color="auto"/>
            <w:right w:val="none" w:sz="0" w:space="0" w:color="auto"/>
          </w:divBdr>
          <w:divsChild>
            <w:div w:id="57016398">
              <w:marLeft w:val="0"/>
              <w:marRight w:val="0"/>
              <w:marTop w:val="30"/>
              <w:marBottom w:val="30"/>
              <w:divBdr>
                <w:top w:val="none" w:sz="0" w:space="0" w:color="auto"/>
                <w:left w:val="none" w:sz="0" w:space="0" w:color="auto"/>
                <w:bottom w:val="none" w:sz="0" w:space="0" w:color="auto"/>
                <w:right w:val="none" w:sz="0" w:space="0" w:color="auto"/>
              </w:divBdr>
              <w:divsChild>
                <w:div w:id="1173177659">
                  <w:marLeft w:val="0"/>
                  <w:marRight w:val="0"/>
                  <w:marTop w:val="0"/>
                  <w:marBottom w:val="0"/>
                  <w:divBdr>
                    <w:top w:val="none" w:sz="0" w:space="0" w:color="auto"/>
                    <w:left w:val="none" w:sz="0" w:space="0" w:color="auto"/>
                    <w:bottom w:val="none" w:sz="0" w:space="0" w:color="auto"/>
                    <w:right w:val="none" w:sz="0" w:space="0" w:color="auto"/>
                  </w:divBdr>
                  <w:divsChild>
                    <w:div w:id="2022465021">
                      <w:marLeft w:val="0"/>
                      <w:marRight w:val="0"/>
                      <w:marTop w:val="0"/>
                      <w:marBottom w:val="0"/>
                      <w:divBdr>
                        <w:top w:val="none" w:sz="0" w:space="0" w:color="auto"/>
                        <w:left w:val="none" w:sz="0" w:space="0" w:color="auto"/>
                        <w:bottom w:val="none" w:sz="0" w:space="0" w:color="auto"/>
                        <w:right w:val="none" w:sz="0" w:space="0" w:color="auto"/>
                      </w:divBdr>
                    </w:div>
                  </w:divsChild>
                </w:div>
                <w:div w:id="1591037461">
                  <w:marLeft w:val="0"/>
                  <w:marRight w:val="0"/>
                  <w:marTop w:val="0"/>
                  <w:marBottom w:val="0"/>
                  <w:divBdr>
                    <w:top w:val="none" w:sz="0" w:space="0" w:color="auto"/>
                    <w:left w:val="none" w:sz="0" w:space="0" w:color="auto"/>
                    <w:bottom w:val="none" w:sz="0" w:space="0" w:color="auto"/>
                    <w:right w:val="none" w:sz="0" w:space="0" w:color="auto"/>
                  </w:divBdr>
                  <w:divsChild>
                    <w:div w:id="1621378285">
                      <w:marLeft w:val="0"/>
                      <w:marRight w:val="0"/>
                      <w:marTop w:val="0"/>
                      <w:marBottom w:val="0"/>
                      <w:divBdr>
                        <w:top w:val="none" w:sz="0" w:space="0" w:color="auto"/>
                        <w:left w:val="none" w:sz="0" w:space="0" w:color="auto"/>
                        <w:bottom w:val="none" w:sz="0" w:space="0" w:color="auto"/>
                        <w:right w:val="none" w:sz="0" w:space="0" w:color="auto"/>
                      </w:divBdr>
                    </w:div>
                  </w:divsChild>
                </w:div>
                <w:div w:id="1679186249">
                  <w:marLeft w:val="0"/>
                  <w:marRight w:val="0"/>
                  <w:marTop w:val="0"/>
                  <w:marBottom w:val="0"/>
                  <w:divBdr>
                    <w:top w:val="none" w:sz="0" w:space="0" w:color="auto"/>
                    <w:left w:val="none" w:sz="0" w:space="0" w:color="auto"/>
                    <w:bottom w:val="none" w:sz="0" w:space="0" w:color="auto"/>
                    <w:right w:val="none" w:sz="0" w:space="0" w:color="auto"/>
                  </w:divBdr>
                  <w:divsChild>
                    <w:div w:id="314140301">
                      <w:marLeft w:val="0"/>
                      <w:marRight w:val="0"/>
                      <w:marTop w:val="0"/>
                      <w:marBottom w:val="0"/>
                      <w:divBdr>
                        <w:top w:val="none" w:sz="0" w:space="0" w:color="auto"/>
                        <w:left w:val="none" w:sz="0" w:space="0" w:color="auto"/>
                        <w:bottom w:val="none" w:sz="0" w:space="0" w:color="auto"/>
                        <w:right w:val="none" w:sz="0" w:space="0" w:color="auto"/>
                      </w:divBdr>
                    </w:div>
                  </w:divsChild>
                </w:div>
                <w:div w:id="2002537173">
                  <w:marLeft w:val="0"/>
                  <w:marRight w:val="0"/>
                  <w:marTop w:val="0"/>
                  <w:marBottom w:val="0"/>
                  <w:divBdr>
                    <w:top w:val="none" w:sz="0" w:space="0" w:color="auto"/>
                    <w:left w:val="none" w:sz="0" w:space="0" w:color="auto"/>
                    <w:bottom w:val="none" w:sz="0" w:space="0" w:color="auto"/>
                    <w:right w:val="none" w:sz="0" w:space="0" w:color="auto"/>
                  </w:divBdr>
                  <w:divsChild>
                    <w:div w:id="19872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1698">
          <w:marLeft w:val="0"/>
          <w:marRight w:val="0"/>
          <w:marTop w:val="0"/>
          <w:marBottom w:val="0"/>
          <w:divBdr>
            <w:top w:val="none" w:sz="0" w:space="0" w:color="auto"/>
            <w:left w:val="none" w:sz="0" w:space="0" w:color="auto"/>
            <w:bottom w:val="none" w:sz="0" w:space="0" w:color="auto"/>
            <w:right w:val="none" w:sz="0" w:space="0" w:color="auto"/>
          </w:divBdr>
          <w:divsChild>
            <w:div w:id="356345778">
              <w:marLeft w:val="0"/>
              <w:marRight w:val="0"/>
              <w:marTop w:val="30"/>
              <w:marBottom w:val="30"/>
              <w:divBdr>
                <w:top w:val="none" w:sz="0" w:space="0" w:color="auto"/>
                <w:left w:val="none" w:sz="0" w:space="0" w:color="auto"/>
                <w:bottom w:val="none" w:sz="0" w:space="0" w:color="auto"/>
                <w:right w:val="none" w:sz="0" w:space="0" w:color="auto"/>
              </w:divBdr>
              <w:divsChild>
                <w:div w:id="292559484">
                  <w:marLeft w:val="0"/>
                  <w:marRight w:val="0"/>
                  <w:marTop w:val="0"/>
                  <w:marBottom w:val="0"/>
                  <w:divBdr>
                    <w:top w:val="none" w:sz="0" w:space="0" w:color="auto"/>
                    <w:left w:val="none" w:sz="0" w:space="0" w:color="auto"/>
                    <w:bottom w:val="none" w:sz="0" w:space="0" w:color="auto"/>
                    <w:right w:val="none" w:sz="0" w:space="0" w:color="auto"/>
                  </w:divBdr>
                  <w:divsChild>
                    <w:div w:id="1031951243">
                      <w:marLeft w:val="0"/>
                      <w:marRight w:val="0"/>
                      <w:marTop w:val="0"/>
                      <w:marBottom w:val="0"/>
                      <w:divBdr>
                        <w:top w:val="none" w:sz="0" w:space="0" w:color="auto"/>
                        <w:left w:val="none" w:sz="0" w:space="0" w:color="auto"/>
                        <w:bottom w:val="none" w:sz="0" w:space="0" w:color="auto"/>
                        <w:right w:val="none" w:sz="0" w:space="0" w:color="auto"/>
                      </w:divBdr>
                    </w:div>
                  </w:divsChild>
                </w:div>
                <w:div w:id="1342047516">
                  <w:marLeft w:val="0"/>
                  <w:marRight w:val="0"/>
                  <w:marTop w:val="0"/>
                  <w:marBottom w:val="0"/>
                  <w:divBdr>
                    <w:top w:val="none" w:sz="0" w:space="0" w:color="auto"/>
                    <w:left w:val="none" w:sz="0" w:space="0" w:color="auto"/>
                    <w:bottom w:val="none" w:sz="0" w:space="0" w:color="auto"/>
                    <w:right w:val="none" w:sz="0" w:space="0" w:color="auto"/>
                  </w:divBdr>
                  <w:divsChild>
                    <w:div w:id="428081714">
                      <w:marLeft w:val="0"/>
                      <w:marRight w:val="0"/>
                      <w:marTop w:val="0"/>
                      <w:marBottom w:val="0"/>
                      <w:divBdr>
                        <w:top w:val="none" w:sz="0" w:space="0" w:color="auto"/>
                        <w:left w:val="none" w:sz="0" w:space="0" w:color="auto"/>
                        <w:bottom w:val="none" w:sz="0" w:space="0" w:color="auto"/>
                        <w:right w:val="none" w:sz="0" w:space="0" w:color="auto"/>
                      </w:divBdr>
                    </w:div>
                  </w:divsChild>
                </w:div>
                <w:div w:id="1561942628">
                  <w:marLeft w:val="0"/>
                  <w:marRight w:val="0"/>
                  <w:marTop w:val="0"/>
                  <w:marBottom w:val="0"/>
                  <w:divBdr>
                    <w:top w:val="none" w:sz="0" w:space="0" w:color="auto"/>
                    <w:left w:val="none" w:sz="0" w:space="0" w:color="auto"/>
                    <w:bottom w:val="none" w:sz="0" w:space="0" w:color="auto"/>
                    <w:right w:val="none" w:sz="0" w:space="0" w:color="auto"/>
                  </w:divBdr>
                  <w:divsChild>
                    <w:div w:id="65614814">
                      <w:marLeft w:val="0"/>
                      <w:marRight w:val="0"/>
                      <w:marTop w:val="0"/>
                      <w:marBottom w:val="0"/>
                      <w:divBdr>
                        <w:top w:val="none" w:sz="0" w:space="0" w:color="auto"/>
                        <w:left w:val="none" w:sz="0" w:space="0" w:color="auto"/>
                        <w:bottom w:val="none" w:sz="0" w:space="0" w:color="auto"/>
                        <w:right w:val="none" w:sz="0" w:space="0" w:color="auto"/>
                      </w:divBdr>
                    </w:div>
                  </w:divsChild>
                </w:div>
                <w:div w:id="1677272107">
                  <w:marLeft w:val="0"/>
                  <w:marRight w:val="0"/>
                  <w:marTop w:val="0"/>
                  <w:marBottom w:val="0"/>
                  <w:divBdr>
                    <w:top w:val="none" w:sz="0" w:space="0" w:color="auto"/>
                    <w:left w:val="none" w:sz="0" w:space="0" w:color="auto"/>
                    <w:bottom w:val="none" w:sz="0" w:space="0" w:color="auto"/>
                    <w:right w:val="none" w:sz="0" w:space="0" w:color="auto"/>
                  </w:divBdr>
                  <w:divsChild>
                    <w:div w:id="13908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24361">
          <w:marLeft w:val="0"/>
          <w:marRight w:val="0"/>
          <w:marTop w:val="0"/>
          <w:marBottom w:val="0"/>
          <w:divBdr>
            <w:top w:val="none" w:sz="0" w:space="0" w:color="auto"/>
            <w:left w:val="none" w:sz="0" w:space="0" w:color="auto"/>
            <w:bottom w:val="none" w:sz="0" w:space="0" w:color="auto"/>
            <w:right w:val="none" w:sz="0" w:space="0" w:color="auto"/>
          </w:divBdr>
          <w:divsChild>
            <w:div w:id="344594696">
              <w:marLeft w:val="0"/>
              <w:marRight w:val="0"/>
              <w:marTop w:val="0"/>
              <w:marBottom w:val="0"/>
              <w:divBdr>
                <w:top w:val="none" w:sz="0" w:space="0" w:color="auto"/>
                <w:left w:val="none" w:sz="0" w:space="0" w:color="auto"/>
                <w:bottom w:val="none" w:sz="0" w:space="0" w:color="auto"/>
                <w:right w:val="none" w:sz="0" w:space="0" w:color="auto"/>
              </w:divBdr>
            </w:div>
          </w:divsChild>
        </w:div>
        <w:div w:id="1326938257">
          <w:marLeft w:val="0"/>
          <w:marRight w:val="0"/>
          <w:marTop w:val="0"/>
          <w:marBottom w:val="0"/>
          <w:divBdr>
            <w:top w:val="none" w:sz="0" w:space="0" w:color="auto"/>
            <w:left w:val="none" w:sz="0" w:space="0" w:color="auto"/>
            <w:bottom w:val="none" w:sz="0" w:space="0" w:color="auto"/>
            <w:right w:val="none" w:sz="0" w:space="0" w:color="auto"/>
          </w:divBdr>
          <w:divsChild>
            <w:div w:id="545139406">
              <w:marLeft w:val="0"/>
              <w:marRight w:val="0"/>
              <w:marTop w:val="0"/>
              <w:marBottom w:val="0"/>
              <w:divBdr>
                <w:top w:val="none" w:sz="0" w:space="0" w:color="auto"/>
                <w:left w:val="none" w:sz="0" w:space="0" w:color="auto"/>
                <w:bottom w:val="none" w:sz="0" w:space="0" w:color="auto"/>
                <w:right w:val="none" w:sz="0" w:space="0" w:color="auto"/>
              </w:divBdr>
            </w:div>
            <w:div w:id="626620736">
              <w:marLeft w:val="0"/>
              <w:marRight w:val="0"/>
              <w:marTop w:val="0"/>
              <w:marBottom w:val="0"/>
              <w:divBdr>
                <w:top w:val="none" w:sz="0" w:space="0" w:color="auto"/>
                <w:left w:val="none" w:sz="0" w:space="0" w:color="auto"/>
                <w:bottom w:val="none" w:sz="0" w:space="0" w:color="auto"/>
                <w:right w:val="none" w:sz="0" w:space="0" w:color="auto"/>
              </w:divBdr>
            </w:div>
            <w:div w:id="929043614">
              <w:marLeft w:val="0"/>
              <w:marRight w:val="0"/>
              <w:marTop w:val="0"/>
              <w:marBottom w:val="0"/>
              <w:divBdr>
                <w:top w:val="none" w:sz="0" w:space="0" w:color="auto"/>
                <w:left w:val="none" w:sz="0" w:space="0" w:color="auto"/>
                <w:bottom w:val="none" w:sz="0" w:space="0" w:color="auto"/>
                <w:right w:val="none" w:sz="0" w:space="0" w:color="auto"/>
              </w:divBdr>
            </w:div>
            <w:div w:id="989595802">
              <w:marLeft w:val="0"/>
              <w:marRight w:val="0"/>
              <w:marTop w:val="0"/>
              <w:marBottom w:val="0"/>
              <w:divBdr>
                <w:top w:val="none" w:sz="0" w:space="0" w:color="auto"/>
                <w:left w:val="none" w:sz="0" w:space="0" w:color="auto"/>
                <w:bottom w:val="none" w:sz="0" w:space="0" w:color="auto"/>
                <w:right w:val="none" w:sz="0" w:space="0" w:color="auto"/>
              </w:divBdr>
            </w:div>
            <w:div w:id="1032805474">
              <w:marLeft w:val="0"/>
              <w:marRight w:val="0"/>
              <w:marTop w:val="0"/>
              <w:marBottom w:val="0"/>
              <w:divBdr>
                <w:top w:val="none" w:sz="0" w:space="0" w:color="auto"/>
                <w:left w:val="none" w:sz="0" w:space="0" w:color="auto"/>
                <w:bottom w:val="none" w:sz="0" w:space="0" w:color="auto"/>
                <w:right w:val="none" w:sz="0" w:space="0" w:color="auto"/>
              </w:divBdr>
            </w:div>
            <w:div w:id="1084952749">
              <w:marLeft w:val="0"/>
              <w:marRight w:val="0"/>
              <w:marTop w:val="0"/>
              <w:marBottom w:val="0"/>
              <w:divBdr>
                <w:top w:val="none" w:sz="0" w:space="0" w:color="auto"/>
                <w:left w:val="none" w:sz="0" w:space="0" w:color="auto"/>
                <w:bottom w:val="none" w:sz="0" w:space="0" w:color="auto"/>
                <w:right w:val="none" w:sz="0" w:space="0" w:color="auto"/>
              </w:divBdr>
            </w:div>
            <w:div w:id="1496383791">
              <w:marLeft w:val="0"/>
              <w:marRight w:val="0"/>
              <w:marTop w:val="0"/>
              <w:marBottom w:val="0"/>
              <w:divBdr>
                <w:top w:val="none" w:sz="0" w:space="0" w:color="auto"/>
                <w:left w:val="none" w:sz="0" w:space="0" w:color="auto"/>
                <w:bottom w:val="none" w:sz="0" w:space="0" w:color="auto"/>
                <w:right w:val="none" w:sz="0" w:space="0" w:color="auto"/>
              </w:divBdr>
            </w:div>
            <w:div w:id="2045978504">
              <w:marLeft w:val="0"/>
              <w:marRight w:val="0"/>
              <w:marTop w:val="0"/>
              <w:marBottom w:val="0"/>
              <w:divBdr>
                <w:top w:val="none" w:sz="0" w:space="0" w:color="auto"/>
                <w:left w:val="none" w:sz="0" w:space="0" w:color="auto"/>
                <w:bottom w:val="none" w:sz="0" w:space="0" w:color="auto"/>
                <w:right w:val="none" w:sz="0" w:space="0" w:color="auto"/>
              </w:divBdr>
            </w:div>
          </w:divsChild>
        </w:div>
        <w:div w:id="1687639113">
          <w:marLeft w:val="0"/>
          <w:marRight w:val="0"/>
          <w:marTop w:val="0"/>
          <w:marBottom w:val="0"/>
          <w:divBdr>
            <w:top w:val="none" w:sz="0" w:space="0" w:color="auto"/>
            <w:left w:val="none" w:sz="0" w:space="0" w:color="auto"/>
            <w:bottom w:val="none" w:sz="0" w:space="0" w:color="auto"/>
            <w:right w:val="none" w:sz="0" w:space="0" w:color="auto"/>
          </w:divBdr>
          <w:divsChild>
            <w:div w:id="130176012">
              <w:marLeft w:val="0"/>
              <w:marRight w:val="0"/>
              <w:marTop w:val="30"/>
              <w:marBottom w:val="30"/>
              <w:divBdr>
                <w:top w:val="none" w:sz="0" w:space="0" w:color="auto"/>
                <w:left w:val="none" w:sz="0" w:space="0" w:color="auto"/>
                <w:bottom w:val="none" w:sz="0" w:space="0" w:color="auto"/>
                <w:right w:val="none" w:sz="0" w:space="0" w:color="auto"/>
              </w:divBdr>
              <w:divsChild>
                <w:div w:id="393895378">
                  <w:marLeft w:val="0"/>
                  <w:marRight w:val="0"/>
                  <w:marTop w:val="0"/>
                  <w:marBottom w:val="0"/>
                  <w:divBdr>
                    <w:top w:val="none" w:sz="0" w:space="0" w:color="auto"/>
                    <w:left w:val="none" w:sz="0" w:space="0" w:color="auto"/>
                    <w:bottom w:val="none" w:sz="0" w:space="0" w:color="auto"/>
                    <w:right w:val="none" w:sz="0" w:space="0" w:color="auto"/>
                  </w:divBdr>
                  <w:divsChild>
                    <w:div w:id="346323950">
                      <w:marLeft w:val="0"/>
                      <w:marRight w:val="0"/>
                      <w:marTop w:val="0"/>
                      <w:marBottom w:val="0"/>
                      <w:divBdr>
                        <w:top w:val="none" w:sz="0" w:space="0" w:color="auto"/>
                        <w:left w:val="none" w:sz="0" w:space="0" w:color="auto"/>
                        <w:bottom w:val="none" w:sz="0" w:space="0" w:color="auto"/>
                        <w:right w:val="none" w:sz="0" w:space="0" w:color="auto"/>
                      </w:divBdr>
                    </w:div>
                  </w:divsChild>
                </w:div>
                <w:div w:id="1339312567">
                  <w:marLeft w:val="0"/>
                  <w:marRight w:val="0"/>
                  <w:marTop w:val="0"/>
                  <w:marBottom w:val="0"/>
                  <w:divBdr>
                    <w:top w:val="none" w:sz="0" w:space="0" w:color="auto"/>
                    <w:left w:val="none" w:sz="0" w:space="0" w:color="auto"/>
                    <w:bottom w:val="none" w:sz="0" w:space="0" w:color="auto"/>
                    <w:right w:val="none" w:sz="0" w:space="0" w:color="auto"/>
                  </w:divBdr>
                  <w:divsChild>
                    <w:div w:id="884368690">
                      <w:marLeft w:val="0"/>
                      <w:marRight w:val="0"/>
                      <w:marTop w:val="0"/>
                      <w:marBottom w:val="0"/>
                      <w:divBdr>
                        <w:top w:val="none" w:sz="0" w:space="0" w:color="auto"/>
                        <w:left w:val="none" w:sz="0" w:space="0" w:color="auto"/>
                        <w:bottom w:val="none" w:sz="0" w:space="0" w:color="auto"/>
                        <w:right w:val="none" w:sz="0" w:space="0" w:color="auto"/>
                      </w:divBdr>
                    </w:div>
                  </w:divsChild>
                </w:div>
                <w:div w:id="1921479573">
                  <w:marLeft w:val="0"/>
                  <w:marRight w:val="0"/>
                  <w:marTop w:val="0"/>
                  <w:marBottom w:val="0"/>
                  <w:divBdr>
                    <w:top w:val="none" w:sz="0" w:space="0" w:color="auto"/>
                    <w:left w:val="none" w:sz="0" w:space="0" w:color="auto"/>
                    <w:bottom w:val="none" w:sz="0" w:space="0" w:color="auto"/>
                    <w:right w:val="none" w:sz="0" w:space="0" w:color="auto"/>
                  </w:divBdr>
                  <w:divsChild>
                    <w:div w:id="1751343754">
                      <w:marLeft w:val="0"/>
                      <w:marRight w:val="0"/>
                      <w:marTop w:val="0"/>
                      <w:marBottom w:val="0"/>
                      <w:divBdr>
                        <w:top w:val="none" w:sz="0" w:space="0" w:color="auto"/>
                        <w:left w:val="none" w:sz="0" w:space="0" w:color="auto"/>
                        <w:bottom w:val="none" w:sz="0" w:space="0" w:color="auto"/>
                        <w:right w:val="none" w:sz="0" w:space="0" w:color="auto"/>
                      </w:divBdr>
                    </w:div>
                  </w:divsChild>
                </w:div>
                <w:div w:id="2036618793">
                  <w:marLeft w:val="0"/>
                  <w:marRight w:val="0"/>
                  <w:marTop w:val="0"/>
                  <w:marBottom w:val="0"/>
                  <w:divBdr>
                    <w:top w:val="none" w:sz="0" w:space="0" w:color="auto"/>
                    <w:left w:val="none" w:sz="0" w:space="0" w:color="auto"/>
                    <w:bottom w:val="none" w:sz="0" w:space="0" w:color="auto"/>
                    <w:right w:val="none" w:sz="0" w:space="0" w:color="auto"/>
                  </w:divBdr>
                  <w:divsChild>
                    <w:div w:id="1656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4819">
          <w:marLeft w:val="0"/>
          <w:marRight w:val="0"/>
          <w:marTop w:val="0"/>
          <w:marBottom w:val="0"/>
          <w:divBdr>
            <w:top w:val="none" w:sz="0" w:space="0" w:color="auto"/>
            <w:left w:val="none" w:sz="0" w:space="0" w:color="auto"/>
            <w:bottom w:val="none" w:sz="0" w:space="0" w:color="auto"/>
            <w:right w:val="none" w:sz="0" w:space="0" w:color="auto"/>
          </w:divBdr>
          <w:divsChild>
            <w:div w:id="317537380">
              <w:marLeft w:val="0"/>
              <w:marRight w:val="0"/>
              <w:marTop w:val="30"/>
              <w:marBottom w:val="30"/>
              <w:divBdr>
                <w:top w:val="none" w:sz="0" w:space="0" w:color="auto"/>
                <w:left w:val="none" w:sz="0" w:space="0" w:color="auto"/>
                <w:bottom w:val="none" w:sz="0" w:space="0" w:color="auto"/>
                <w:right w:val="none" w:sz="0" w:space="0" w:color="auto"/>
              </w:divBdr>
              <w:divsChild>
                <w:div w:id="69083929">
                  <w:marLeft w:val="0"/>
                  <w:marRight w:val="0"/>
                  <w:marTop w:val="0"/>
                  <w:marBottom w:val="0"/>
                  <w:divBdr>
                    <w:top w:val="none" w:sz="0" w:space="0" w:color="auto"/>
                    <w:left w:val="none" w:sz="0" w:space="0" w:color="auto"/>
                    <w:bottom w:val="none" w:sz="0" w:space="0" w:color="auto"/>
                    <w:right w:val="none" w:sz="0" w:space="0" w:color="auto"/>
                  </w:divBdr>
                  <w:divsChild>
                    <w:div w:id="262610039">
                      <w:marLeft w:val="0"/>
                      <w:marRight w:val="0"/>
                      <w:marTop w:val="0"/>
                      <w:marBottom w:val="0"/>
                      <w:divBdr>
                        <w:top w:val="none" w:sz="0" w:space="0" w:color="auto"/>
                        <w:left w:val="none" w:sz="0" w:space="0" w:color="auto"/>
                        <w:bottom w:val="none" w:sz="0" w:space="0" w:color="auto"/>
                        <w:right w:val="none" w:sz="0" w:space="0" w:color="auto"/>
                      </w:divBdr>
                    </w:div>
                  </w:divsChild>
                </w:div>
                <w:div w:id="279072107">
                  <w:marLeft w:val="0"/>
                  <w:marRight w:val="0"/>
                  <w:marTop w:val="0"/>
                  <w:marBottom w:val="0"/>
                  <w:divBdr>
                    <w:top w:val="none" w:sz="0" w:space="0" w:color="auto"/>
                    <w:left w:val="none" w:sz="0" w:space="0" w:color="auto"/>
                    <w:bottom w:val="none" w:sz="0" w:space="0" w:color="auto"/>
                    <w:right w:val="none" w:sz="0" w:space="0" w:color="auto"/>
                  </w:divBdr>
                  <w:divsChild>
                    <w:div w:id="1544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1294">
          <w:marLeft w:val="0"/>
          <w:marRight w:val="0"/>
          <w:marTop w:val="0"/>
          <w:marBottom w:val="0"/>
          <w:divBdr>
            <w:top w:val="none" w:sz="0" w:space="0" w:color="auto"/>
            <w:left w:val="none" w:sz="0" w:space="0" w:color="auto"/>
            <w:bottom w:val="none" w:sz="0" w:space="0" w:color="auto"/>
            <w:right w:val="none" w:sz="0" w:space="0" w:color="auto"/>
          </w:divBdr>
          <w:divsChild>
            <w:div w:id="530996794">
              <w:marLeft w:val="0"/>
              <w:marRight w:val="0"/>
              <w:marTop w:val="0"/>
              <w:marBottom w:val="0"/>
              <w:divBdr>
                <w:top w:val="none" w:sz="0" w:space="0" w:color="auto"/>
                <w:left w:val="none" w:sz="0" w:space="0" w:color="auto"/>
                <w:bottom w:val="none" w:sz="0" w:space="0" w:color="auto"/>
                <w:right w:val="none" w:sz="0" w:space="0" w:color="auto"/>
              </w:divBdr>
            </w:div>
          </w:divsChild>
        </w:div>
        <w:div w:id="2115248531">
          <w:marLeft w:val="0"/>
          <w:marRight w:val="0"/>
          <w:marTop w:val="0"/>
          <w:marBottom w:val="0"/>
          <w:divBdr>
            <w:top w:val="none" w:sz="0" w:space="0" w:color="auto"/>
            <w:left w:val="none" w:sz="0" w:space="0" w:color="auto"/>
            <w:bottom w:val="none" w:sz="0" w:space="0" w:color="auto"/>
            <w:right w:val="none" w:sz="0" w:space="0" w:color="auto"/>
          </w:divBdr>
          <w:divsChild>
            <w:div w:id="3251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6595">
      <w:bodyDiv w:val="1"/>
      <w:marLeft w:val="0"/>
      <w:marRight w:val="0"/>
      <w:marTop w:val="0"/>
      <w:marBottom w:val="0"/>
      <w:divBdr>
        <w:top w:val="none" w:sz="0" w:space="0" w:color="auto"/>
        <w:left w:val="none" w:sz="0" w:space="0" w:color="auto"/>
        <w:bottom w:val="none" w:sz="0" w:space="0" w:color="auto"/>
        <w:right w:val="none" w:sz="0" w:space="0" w:color="auto"/>
      </w:divBdr>
      <w:divsChild>
        <w:div w:id="255091368">
          <w:marLeft w:val="446"/>
          <w:marRight w:val="0"/>
          <w:marTop w:val="0"/>
          <w:marBottom w:val="240"/>
          <w:divBdr>
            <w:top w:val="none" w:sz="0" w:space="0" w:color="auto"/>
            <w:left w:val="none" w:sz="0" w:space="0" w:color="auto"/>
            <w:bottom w:val="none" w:sz="0" w:space="0" w:color="auto"/>
            <w:right w:val="none" w:sz="0" w:space="0" w:color="auto"/>
          </w:divBdr>
        </w:div>
        <w:div w:id="567881631">
          <w:marLeft w:val="446"/>
          <w:marRight w:val="0"/>
          <w:marTop w:val="0"/>
          <w:marBottom w:val="240"/>
          <w:divBdr>
            <w:top w:val="none" w:sz="0" w:space="0" w:color="auto"/>
            <w:left w:val="none" w:sz="0" w:space="0" w:color="auto"/>
            <w:bottom w:val="none" w:sz="0" w:space="0" w:color="auto"/>
            <w:right w:val="none" w:sz="0" w:space="0" w:color="auto"/>
          </w:divBdr>
        </w:div>
        <w:div w:id="794644660">
          <w:marLeft w:val="446"/>
          <w:marRight w:val="0"/>
          <w:marTop w:val="0"/>
          <w:marBottom w:val="240"/>
          <w:divBdr>
            <w:top w:val="none" w:sz="0" w:space="0" w:color="auto"/>
            <w:left w:val="none" w:sz="0" w:space="0" w:color="auto"/>
            <w:bottom w:val="none" w:sz="0" w:space="0" w:color="auto"/>
            <w:right w:val="none" w:sz="0" w:space="0" w:color="auto"/>
          </w:divBdr>
        </w:div>
        <w:div w:id="1370842232">
          <w:marLeft w:val="446"/>
          <w:marRight w:val="0"/>
          <w:marTop w:val="0"/>
          <w:marBottom w:val="240"/>
          <w:divBdr>
            <w:top w:val="none" w:sz="0" w:space="0" w:color="auto"/>
            <w:left w:val="none" w:sz="0" w:space="0" w:color="auto"/>
            <w:bottom w:val="none" w:sz="0" w:space="0" w:color="auto"/>
            <w:right w:val="none" w:sz="0" w:space="0" w:color="auto"/>
          </w:divBdr>
        </w:div>
        <w:div w:id="1737043677">
          <w:marLeft w:val="446"/>
          <w:marRight w:val="0"/>
          <w:marTop w:val="0"/>
          <w:marBottom w:val="240"/>
          <w:divBdr>
            <w:top w:val="none" w:sz="0" w:space="0" w:color="auto"/>
            <w:left w:val="none" w:sz="0" w:space="0" w:color="auto"/>
            <w:bottom w:val="none" w:sz="0" w:space="0" w:color="auto"/>
            <w:right w:val="none" w:sz="0" w:space="0" w:color="auto"/>
          </w:divBdr>
        </w:div>
        <w:div w:id="2041854834">
          <w:marLeft w:val="446"/>
          <w:marRight w:val="0"/>
          <w:marTop w:val="0"/>
          <w:marBottom w:val="240"/>
          <w:divBdr>
            <w:top w:val="none" w:sz="0" w:space="0" w:color="auto"/>
            <w:left w:val="none" w:sz="0" w:space="0" w:color="auto"/>
            <w:bottom w:val="none" w:sz="0" w:space="0" w:color="auto"/>
            <w:right w:val="none" w:sz="0" w:space="0" w:color="auto"/>
          </w:divBdr>
        </w:div>
      </w:divsChild>
    </w:div>
    <w:div w:id="499010251">
      <w:bodyDiv w:val="1"/>
      <w:marLeft w:val="0"/>
      <w:marRight w:val="0"/>
      <w:marTop w:val="0"/>
      <w:marBottom w:val="0"/>
      <w:divBdr>
        <w:top w:val="none" w:sz="0" w:space="0" w:color="auto"/>
        <w:left w:val="none" w:sz="0" w:space="0" w:color="auto"/>
        <w:bottom w:val="none" w:sz="0" w:space="0" w:color="auto"/>
        <w:right w:val="none" w:sz="0" w:space="0" w:color="auto"/>
      </w:divBdr>
      <w:divsChild>
        <w:div w:id="1240560529">
          <w:marLeft w:val="720"/>
          <w:marRight w:val="0"/>
          <w:marTop w:val="0"/>
          <w:marBottom w:val="240"/>
          <w:divBdr>
            <w:top w:val="none" w:sz="0" w:space="0" w:color="auto"/>
            <w:left w:val="none" w:sz="0" w:space="0" w:color="auto"/>
            <w:bottom w:val="none" w:sz="0" w:space="0" w:color="auto"/>
            <w:right w:val="none" w:sz="0" w:space="0" w:color="auto"/>
          </w:divBdr>
        </w:div>
      </w:divsChild>
    </w:div>
    <w:div w:id="520630974">
      <w:bodyDiv w:val="1"/>
      <w:marLeft w:val="0"/>
      <w:marRight w:val="0"/>
      <w:marTop w:val="0"/>
      <w:marBottom w:val="0"/>
      <w:divBdr>
        <w:top w:val="none" w:sz="0" w:space="0" w:color="auto"/>
        <w:left w:val="none" w:sz="0" w:space="0" w:color="auto"/>
        <w:bottom w:val="none" w:sz="0" w:space="0" w:color="auto"/>
        <w:right w:val="none" w:sz="0" w:space="0" w:color="auto"/>
      </w:divBdr>
      <w:divsChild>
        <w:div w:id="63530325">
          <w:marLeft w:val="547"/>
          <w:marRight w:val="0"/>
          <w:marTop w:val="0"/>
          <w:marBottom w:val="240"/>
          <w:divBdr>
            <w:top w:val="none" w:sz="0" w:space="0" w:color="auto"/>
            <w:left w:val="none" w:sz="0" w:space="0" w:color="auto"/>
            <w:bottom w:val="none" w:sz="0" w:space="0" w:color="auto"/>
            <w:right w:val="none" w:sz="0" w:space="0" w:color="auto"/>
          </w:divBdr>
        </w:div>
        <w:div w:id="1585138928">
          <w:marLeft w:val="547"/>
          <w:marRight w:val="0"/>
          <w:marTop w:val="0"/>
          <w:marBottom w:val="240"/>
          <w:divBdr>
            <w:top w:val="none" w:sz="0" w:space="0" w:color="auto"/>
            <w:left w:val="none" w:sz="0" w:space="0" w:color="auto"/>
            <w:bottom w:val="none" w:sz="0" w:space="0" w:color="auto"/>
            <w:right w:val="none" w:sz="0" w:space="0" w:color="auto"/>
          </w:divBdr>
        </w:div>
      </w:divsChild>
    </w:div>
    <w:div w:id="551159382">
      <w:bodyDiv w:val="1"/>
      <w:marLeft w:val="0"/>
      <w:marRight w:val="0"/>
      <w:marTop w:val="0"/>
      <w:marBottom w:val="0"/>
      <w:divBdr>
        <w:top w:val="none" w:sz="0" w:space="0" w:color="auto"/>
        <w:left w:val="none" w:sz="0" w:space="0" w:color="auto"/>
        <w:bottom w:val="none" w:sz="0" w:space="0" w:color="auto"/>
        <w:right w:val="none" w:sz="0" w:space="0" w:color="auto"/>
      </w:divBdr>
    </w:div>
    <w:div w:id="555969690">
      <w:bodyDiv w:val="1"/>
      <w:marLeft w:val="0"/>
      <w:marRight w:val="0"/>
      <w:marTop w:val="0"/>
      <w:marBottom w:val="0"/>
      <w:divBdr>
        <w:top w:val="none" w:sz="0" w:space="0" w:color="auto"/>
        <w:left w:val="none" w:sz="0" w:space="0" w:color="auto"/>
        <w:bottom w:val="none" w:sz="0" w:space="0" w:color="auto"/>
        <w:right w:val="none" w:sz="0" w:space="0" w:color="auto"/>
      </w:divBdr>
    </w:div>
    <w:div w:id="582029364">
      <w:bodyDiv w:val="1"/>
      <w:marLeft w:val="0"/>
      <w:marRight w:val="0"/>
      <w:marTop w:val="0"/>
      <w:marBottom w:val="0"/>
      <w:divBdr>
        <w:top w:val="none" w:sz="0" w:space="0" w:color="auto"/>
        <w:left w:val="none" w:sz="0" w:space="0" w:color="auto"/>
        <w:bottom w:val="none" w:sz="0" w:space="0" w:color="auto"/>
        <w:right w:val="none" w:sz="0" w:space="0" w:color="auto"/>
      </w:divBdr>
    </w:div>
    <w:div w:id="583035178">
      <w:bodyDiv w:val="1"/>
      <w:marLeft w:val="0"/>
      <w:marRight w:val="0"/>
      <w:marTop w:val="0"/>
      <w:marBottom w:val="0"/>
      <w:divBdr>
        <w:top w:val="none" w:sz="0" w:space="0" w:color="auto"/>
        <w:left w:val="none" w:sz="0" w:space="0" w:color="auto"/>
        <w:bottom w:val="none" w:sz="0" w:space="0" w:color="auto"/>
        <w:right w:val="none" w:sz="0" w:space="0" w:color="auto"/>
      </w:divBdr>
    </w:div>
    <w:div w:id="682904193">
      <w:bodyDiv w:val="1"/>
      <w:marLeft w:val="0"/>
      <w:marRight w:val="0"/>
      <w:marTop w:val="0"/>
      <w:marBottom w:val="0"/>
      <w:divBdr>
        <w:top w:val="none" w:sz="0" w:space="0" w:color="auto"/>
        <w:left w:val="none" w:sz="0" w:space="0" w:color="auto"/>
        <w:bottom w:val="none" w:sz="0" w:space="0" w:color="auto"/>
        <w:right w:val="none" w:sz="0" w:space="0" w:color="auto"/>
      </w:divBdr>
    </w:div>
    <w:div w:id="691951997">
      <w:bodyDiv w:val="1"/>
      <w:marLeft w:val="0"/>
      <w:marRight w:val="0"/>
      <w:marTop w:val="0"/>
      <w:marBottom w:val="0"/>
      <w:divBdr>
        <w:top w:val="none" w:sz="0" w:space="0" w:color="auto"/>
        <w:left w:val="none" w:sz="0" w:space="0" w:color="auto"/>
        <w:bottom w:val="none" w:sz="0" w:space="0" w:color="auto"/>
        <w:right w:val="none" w:sz="0" w:space="0" w:color="auto"/>
      </w:divBdr>
    </w:div>
    <w:div w:id="702512764">
      <w:bodyDiv w:val="1"/>
      <w:marLeft w:val="0"/>
      <w:marRight w:val="0"/>
      <w:marTop w:val="0"/>
      <w:marBottom w:val="0"/>
      <w:divBdr>
        <w:top w:val="none" w:sz="0" w:space="0" w:color="auto"/>
        <w:left w:val="none" w:sz="0" w:space="0" w:color="auto"/>
        <w:bottom w:val="none" w:sz="0" w:space="0" w:color="auto"/>
        <w:right w:val="none" w:sz="0" w:space="0" w:color="auto"/>
      </w:divBdr>
      <w:divsChild>
        <w:div w:id="3285979">
          <w:marLeft w:val="446"/>
          <w:marRight w:val="0"/>
          <w:marTop w:val="0"/>
          <w:marBottom w:val="240"/>
          <w:divBdr>
            <w:top w:val="none" w:sz="0" w:space="0" w:color="auto"/>
            <w:left w:val="none" w:sz="0" w:space="0" w:color="auto"/>
            <w:bottom w:val="none" w:sz="0" w:space="0" w:color="auto"/>
            <w:right w:val="none" w:sz="0" w:space="0" w:color="auto"/>
          </w:divBdr>
        </w:div>
        <w:div w:id="7297618">
          <w:marLeft w:val="446"/>
          <w:marRight w:val="0"/>
          <w:marTop w:val="0"/>
          <w:marBottom w:val="240"/>
          <w:divBdr>
            <w:top w:val="none" w:sz="0" w:space="0" w:color="auto"/>
            <w:left w:val="none" w:sz="0" w:space="0" w:color="auto"/>
            <w:bottom w:val="none" w:sz="0" w:space="0" w:color="auto"/>
            <w:right w:val="none" w:sz="0" w:space="0" w:color="auto"/>
          </w:divBdr>
        </w:div>
      </w:divsChild>
    </w:div>
    <w:div w:id="704448289">
      <w:bodyDiv w:val="1"/>
      <w:marLeft w:val="0"/>
      <w:marRight w:val="0"/>
      <w:marTop w:val="0"/>
      <w:marBottom w:val="0"/>
      <w:divBdr>
        <w:top w:val="none" w:sz="0" w:space="0" w:color="auto"/>
        <w:left w:val="none" w:sz="0" w:space="0" w:color="auto"/>
        <w:bottom w:val="none" w:sz="0" w:space="0" w:color="auto"/>
        <w:right w:val="none" w:sz="0" w:space="0" w:color="auto"/>
      </w:divBdr>
    </w:div>
    <w:div w:id="711728041">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8">
          <w:marLeft w:val="547"/>
          <w:marRight w:val="0"/>
          <w:marTop w:val="0"/>
          <w:marBottom w:val="240"/>
          <w:divBdr>
            <w:top w:val="none" w:sz="0" w:space="0" w:color="auto"/>
            <w:left w:val="none" w:sz="0" w:space="0" w:color="auto"/>
            <w:bottom w:val="none" w:sz="0" w:space="0" w:color="auto"/>
            <w:right w:val="none" w:sz="0" w:space="0" w:color="auto"/>
          </w:divBdr>
        </w:div>
        <w:div w:id="1787701472">
          <w:marLeft w:val="547"/>
          <w:marRight w:val="0"/>
          <w:marTop w:val="0"/>
          <w:marBottom w:val="240"/>
          <w:divBdr>
            <w:top w:val="none" w:sz="0" w:space="0" w:color="auto"/>
            <w:left w:val="none" w:sz="0" w:space="0" w:color="auto"/>
            <w:bottom w:val="none" w:sz="0" w:space="0" w:color="auto"/>
            <w:right w:val="none" w:sz="0" w:space="0" w:color="auto"/>
          </w:divBdr>
        </w:div>
      </w:divsChild>
    </w:div>
    <w:div w:id="715274050">
      <w:bodyDiv w:val="1"/>
      <w:marLeft w:val="0"/>
      <w:marRight w:val="0"/>
      <w:marTop w:val="0"/>
      <w:marBottom w:val="0"/>
      <w:divBdr>
        <w:top w:val="none" w:sz="0" w:space="0" w:color="auto"/>
        <w:left w:val="none" w:sz="0" w:space="0" w:color="auto"/>
        <w:bottom w:val="none" w:sz="0" w:space="0" w:color="auto"/>
        <w:right w:val="none" w:sz="0" w:space="0" w:color="auto"/>
      </w:divBdr>
      <w:divsChild>
        <w:div w:id="147136861">
          <w:marLeft w:val="446"/>
          <w:marRight w:val="0"/>
          <w:marTop w:val="0"/>
          <w:marBottom w:val="240"/>
          <w:divBdr>
            <w:top w:val="none" w:sz="0" w:space="0" w:color="auto"/>
            <w:left w:val="none" w:sz="0" w:space="0" w:color="auto"/>
            <w:bottom w:val="none" w:sz="0" w:space="0" w:color="auto"/>
            <w:right w:val="none" w:sz="0" w:space="0" w:color="auto"/>
          </w:divBdr>
        </w:div>
        <w:div w:id="943273141">
          <w:marLeft w:val="446"/>
          <w:marRight w:val="0"/>
          <w:marTop w:val="0"/>
          <w:marBottom w:val="240"/>
          <w:divBdr>
            <w:top w:val="none" w:sz="0" w:space="0" w:color="auto"/>
            <w:left w:val="none" w:sz="0" w:space="0" w:color="auto"/>
            <w:bottom w:val="none" w:sz="0" w:space="0" w:color="auto"/>
            <w:right w:val="none" w:sz="0" w:space="0" w:color="auto"/>
          </w:divBdr>
        </w:div>
        <w:div w:id="976490735">
          <w:marLeft w:val="446"/>
          <w:marRight w:val="0"/>
          <w:marTop w:val="0"/>
          <w:marBottom w:val="240"/>
          <w:divBdr>
            <w:top w:val="none" w:sz="0" w:space="0" w:color="auto"/>
            <w:left w:val="none" w:sz="0" w:space="0" w:color="auto"/>
            <w:bottom w:val="none" w:sz="0" w:space="0" w:color="auto"/>
            <w:right w:val="none" w:sz="0" w:space="0" w:color="auto"/>
          </w:divBdr>
        </w:div>
        <w:div w:id="1120758581">
          <w:marLeft w:val="446"/>
          <w:marRight w:val="0"/>
          <w:marTop w:val="240"/>
          <w:marBottom w:val="240"/>
          <w:divBdr>
            <w:top w:val="none" w:sz="0" w:space="0" w:color="auto"/>
            <w:left w:val="none" w:sz="0" w:space="0" w:color="auto"/>
            <w:bottom w:val="none" w:sz="0" w:space="0" w:color="auto"/>
            <w:right w:val="none" w:sz="0" w:space="0" w:color="auto"/>
          </w:divBdr>
        </w:div>
      </w:divsChild>
    </w:div>
    <w:div w:id="732431873">
      <w:bodyDiv w:val="1"/>
      <w:marLeft w:val="0"/>
      <w:marRight w:val="0"/>
      <w:marTop w:val="0"/>
      <w:marBottom w:val="0"/>
      <w:divBdr>
        <w:top w:val="none" w:sz="0" w:space="0" w:color="auto"/>
        <w:left w:val="none" w:sz="0" w:space="0" w:color="auto"/>
        <w:bottom w:val="none" w:sz="0" w:space="0" w:color="auto"/>
        <w:right w:val="none" w:sz="0" w:space="0" w:color="auto"/>
      </w:divBdr>
    </w:div>
    <w:div w:id="735394470">
      <w:bodyDiv w:val="1"/>
      <w:marLeft w:val="0"/>
      <w:marRight w:val="0"/>
      <w:marTop w:val="0"/>
      <w:marBottom w:val="0"/>
      <w:divBdr>
        <w:top w:val="none" w:sz="0" w:space="0" w:color="auto"/>
        <w:left w:val="none" w:sz="0" w:space="0" w:color="auto"/>
        <w:bottom w:val="none" w:sz="0" w:space="0" w:color="auto"/>
        <w:right w:val="none" w:sz="0" w:space="0" w:color="auto"/>
      </w:divBdr>
    </w:div>
    <w:div w:id="757020061">
      <w:bodyDiv w:val="1"/>
      <w:marLeft w:val="0"/>
      <w:marRight w:val="0"/>
      <w:marTop w:val="0"/>
      <w:marBottom w:val="0"/>
      <w:divBdr>
        <w:top w:val="none" w:sz="0" w:space="0" w:color="auto"/>
        <w:left w:val="none" w:sz="0" w:space="0" w:color="auto"/>
        <w:bottom w:val="none" w:sz="0" w:space="0" w:color="auto"/>
        <w:right w:val="none" w:sz="0" w:space="0" w:color="auto"/>
      </w:divBdr>
      <w:divsChild>
        <w:div w:id="485435823">
          <w:marLeft w:val="720"/>
          <w:marRight w:val="0"/>
          <w:marTop w:val="0"/>
          <w:marBottom w:val="240"/>
          <w:divBdr>
            <w:top w:val="none" w:sz="0" w:space="0" w:color="auto"/>
            <w:left w:val="none" w:sz="0" w:space="0" w:color="auto"/>
            <w:bottom w:val="none" w:sz="0" w:space="0" w:color="auto"/>
            <w:right w:val="none" w:sz="0" w:space="0" w:color="auto"/>
          </w:divBdr>
        </w:div>
      </w:divsChild>
    </w:div>
    <w:div w:id="761873511">
      <w:bodyDiv w:val="1"/>
      <w:marLeft w:val="0"/>
      <w:marRight w:val="0"/>
      <w:marTop w:val="0"/>
      <w:marBottom w:val="0"/>
      <w:divBdr>
        <w:top w:val="none" w:sz="0" w:space="0" w:color="auto"/>
        <w:left w:val="none" w:sz="0" w:space="0" w:color="auto"/>
        <w:bottom w:val="none" w:sz="0" w:space="0" w:color="auto"/>
        <w:right w:val="none" w:sz="0" w:space="0" w:color="auto"/>
      </w:divBdr>
      <w:divsChild>
        <w:div w:id="147867531">
          <w:marLeft w:val="0"/>
          <w:marRight w:val="0"/>
          <w:marTop w:val="0"/>
          <w:marBottom w:val="0"/>
          <w:divBdr>
            <w:top w:val="none" w:sz="0" w:space="0" w:color="auto"/>
            <w:left w:val="none" w:sz="0" w:space="0" w:color="auto"/>
            <w:bottom w:val="none" w:sz="0" w:space="0" w:color="auto"/>
            <w:right w:val="none" w:sz="0" w:space="0" w:color="auto"/>
          </w:divBdr>
        </w:div>
        <w:div w:id="509757466">
          <w:marLeft w:val="0"/>
          <w:marRight w:val="0"/>
          <w:marTop w:val="0"/>
          <w:marBottom w:val="0"/>
          <w:divBdr>
            <w:top w:val="none" w:sz="0" w:space="0" w:color="auto"/>
            <w:left w:val="none" w:sz="0" w:space="0" w:color="auto"/>
            <w:bottom w:val="none" w:sz="0" w:space="0" w:color="auto"/>
            <w:right w:val="none" w:sz="0" w:space="0" w:color="auto"/>
          </w:divBdr>
        </w:div>
        <w:div w:id="790829581">
          <w:marLeft w:val="0"/>
          <w:marRight w:val="0"/>
          <w:marTop w:val="0"/>
          <w:marBottom w:val="0"/>
          <w:divBdr>
            <w:top w:val="none" w:sz="0" w:space="0" w:color="auto"/>
            <w:left w:val="none" w:sz="0" w:space="0" w:color="auto"/>
            <w:bottom w:val="none" w:sz="0" w:space="0" w:color="auto"/>
            <w:right w:val="none" w:sz="0" w:space="0" w:color="auto"/>
          </w:divBdr>
        </w:div>
        <w:div w:id="1715353737">
          <w:marLeft w:val="0"/>
          <w:marRight w:val="0"/>
          <w:marTop w:val="0"/>
          <w:marBottom w:val="0"/>
          <w:divBdr>
            <w:top w:val="none" w:sz="0" w:space="0" w:color="auto"/>
            <w:left w:val="none" w:sz="0" w:space="0" w:color="auto"/>
            <w:bottom w:val="none" w:sz="0" w:space="0" w:color="auto"/>
            <w:right w:val="none" w:sz="0" w:space="0" w:color="auto"/>
          </w:divBdr>
        </w:div>
        <w:div w:id="1752432705">
          <w:marLeft w:val="0"/>
          <w:marRight w:val="0"/>
          <w:marTop w:val="0"/>
          <w:marBottom w:val="0"/>
          <w:divBdr>
            <w:top w:val="none" w:sz="0" w:space="0" w:color="auto"/>
            <w:left w:val="none" w:sz="0" w:space="0" w:color="auto"/>
            <w:bottom w:val="none" w:sz="0" w:space="0" w:color="auto"/>
            <w:right w:val="none" w:sz="0" w:space="0" w:color="auto"/>
          </w:divBdr>
        </w:div>
        <w:div w:id="1801070504">
          <w:marLeft w:val="0"/>
          <w:marRight w:val="0"/>
          <w:marTop w:val="0"/>
          <w:marBottom w:val="0"/>
          <w:divBdr>
            <w:top w:val="none" w:sz="0" w:space="0" w:color="auto"/>
            <w:left w:val="none" w:sz="0" w:space="0" w:color="auto"/>
            <w:bottom w:val="none" w:sz="0" w:space="0" w:color="auto"/>
            <w:right w:val="none" w:sz="0" w:space="0" w:color="auto"/>
          </w:divBdr>
        </w:div>
        <w:div w:id="1830293212">
          <w:marLeft w:val="0"/>
          <w:marRight w:val="0"/>
          <w:marTop w:val="0"/>
          <w:marBottom w:val="0"/>
          <w:divBdr>
            <w:top w:val="none" w:sz="0" w:space="0" w:color="auto"/>
            <w:left w:val="none" w:sz="0" w:space="0" w:color="auto"/>
            <w:bottom w:val="none" w:sz="0" w:space="0" w:color="auto"/>
            <w:right w:val="none" w:sz="0" w:space="0" w:color="auto"/>
          </w:divBdr>
        </w:div>
      </w:divsChild>
    </w:div>
    <w:div w:id="792866264">
      <w:bodyDiv w:val="1"/>
      <w:marLeft w:val="0"/>
      <w:marRight w:val="0"/>
      <w:marTop w:val="0"/>
      <w:marBottom w:val="0"/>
      <w:divBdr>
        <w:top w:val="none" w:sz="0" w:space="0" w:color="auto"/>
        <w:left w:val="none" w:sz="0" w:space="0" w:color="auto"/>
        <w:bottom w:val="none" w:sz="0" w:space="0" w:color="auto"/>
        <w:right w:val="none" w:sz="0" w:space="0" w:color="auto"/>
      </w:divBdr>
      <w:divsChild>
        <w:div w:id="714547648">
          <w:marLeft w:val="547"/>
          <w:marRight w:val="0"/>
          <w:marTop w:val="0"/>
          <w:marBottom w:val="240"/>
          <w:divBdr>
            <w:top w:val="none" w:sz="0" w:space="0" w:color="auto"/>
            <w:left w:val="none" w:sz="0" w:space="0" w:color="auto"/>
            <w:bottom w:val="none" w:sz="0" w:space="0" w:color="auto"/>
            <w:right w:val="none" w:sz="0" w:space="0" w:color="auto"/>
          </w:divBdr>
        </w:div>
        <w:div w:id="1638679474">
          <w:marLeft w:val="547"/>
          <w:marRight w:val="0"/>
          <w:marTop w:val="0"/>
          <w:marBottom w:val="240"/>
          <w:divBdr>
            <w:top w:val="none" w:sz="0" w:space="0" w:color="auto"/>
            <w:left w:val="none" w:sz="0" w:space="0" w:color="auto"/>
            <w:bottom w:val="none" w:sz="0" w:space="0" w:color="auto"/>
            <w:right w:val="none" w:sz="0" w:space="0" w:color="auto"/>
          </w:divBdr>
        </w:div>
      </w:divsChild>
    </w:div>
    <w:div w:id="795486514">
      <w:bodyDiv w:val="1"/>
      <w:marLeft w:val="0"/>
      <w:marRight w:val="0"/>
      <w:marTop w:val="0"/>
      <w:marBottom w:val="0"/>
      <w:divBdr>
        <w:top w:val="none" w:sz="0" w:space="0" w:color="auto"/>
        <w:left w:val="none" w:sz="0" w:space="0" w:color="auto"/>
        <w:bottom w:val="none" w:sz="0" w:space="0" w:color="auto"/>
        <w:right w:val="none" w:sz="0" w:space="0" w:color="auto"/>
      </w:divBdr>
    </w:div>
    <w:div w:id="799418172">
      <w:bodyDiv w:val="1"/>
      <w:marLeft w:val="0"/>
      <w:marRight w:val="0"/>
      <w:marTop w:val="0"/>
      <w:marBottom w:val="0"/>
      <w:divBdr>
        <w:top w:val="none" w:sz="0" w:space="0" w:color="auto"/>
        <w:left w:val="none" w:sz="0" w:space="0" w:color="auto"/>
        <w:bottom w:val="none" w:sz="0" w:space="0" w:color="auto"/>
        <w:right w:val="none" w:sz="0" w:space="0" w:color="auto"/>
      </w:divBdr>
    </w:div>
    <w:div w:id="808859961">
      <w:bodyDiv w:val="1"/>
      <w:marLeft w:val="0"/>
      <w:marRight w:val="0"/>
      <w:marTop w:val="0"/>
      <w:marBottom w:val="0"/>
      <w:divBdr>
        <w:top w:val="none" w:sz="0" w:space="0" w:color="auto"/>
        <w:left w:val="none" w:sz="0" w:space="0" w:color="auto"/>
        <w:bottom w:val="none" w:sz="0" w:space="0" w:color="auto"/>
        <w:right w:val="none" w:sz="0" w:space="0" w:color="auto"/>
      </w:divBdr>
    </w:div>
    <w:div w:id="810682534">
      <w:bodyDiv w:val="1"/>
      <w:marLeft w:val="0"/>
      <w:marRight w:val="0"/>
      <w:marTop w:val="0"/>
      <w:marBottom w:val="0"/>
      <w:divBdr>
        <w:top w:val="none" w:sz="0" w:space="0" w:color="auto"/>
        <w:left w:val="none" w:sz="0" w:space="0" w:color="auto"/>
        <w:bottom w:val="none" w:sz="0" w:space="0" w:color="auto"/>
        <w:right w:val="none" w:sz="0" w:space="0" w:color="auto"/>
      </w:divBdr>
      <w:divsChild>
        <w:div w:id="29838645">
          <w:marLeft w:val="547"/>
          <w:marRight w:val="0"/>
          <w:marTop w:val="0"/>
          <w:marBottom w:val="240"/>
          <w:divBdr>
            <w:top w:val="none" w:sz="0" w:space="0" w:color="auto"/>
            <w:left w:val="none" w:sz="0" w:space="0" w:color="auto"/>
            <w:bottom w:val="none" w:sz="0" w:space="0" w:color="auto"/>
            <w:right w:val="none" w:sz="0" w:space="0" w:color="auto"/>
          </w:divBdr>
        </w:div>
        <w:div w:id="116413270">
          <w:marLeft w:val="547"/>
          <w:marRight w:val="0"/>
          <w:marTop w:val="0"/>
          <w:marBottom w:val="240"/>
          <w:divBdr>
            <w:top w:val="none" w:sz="0" w:space="0" w:color="auto"/>
            <w:left w:val="none" w:sz="0" w:space="0" w:color="auto"/>
            <w:bottom w:val="none" w:sz="0" w:space="0" w:color="auto"/>
            <w:right w:val="none" w:sz="0" w:space="0" w:color="auto"/>
          </w:divBdr>
        </w:div>
      </w:divsChild>
    </w:div>
    <w:div w:id="822157976">
      <w:bodyDiv w:val="1"/>
      <w:marLeft w:val="0"/>
      <w:marRight w:val="0"/>
      <w:marTop w:val="0"/>
      <w:marBottom w:val="0"/>
      <w:divBdr>
        <w:top w:val="none" w:sz="0" w:space="0" w:color="auto"/>
        <w:left w:val="none" w:sz="0" w:space="0" w:color="auto"/>
        <w:bottom w:val="none" w:sz="0" w:space="0" w:color="auto"/>
        <w:right w:val="none" w:sz="0" w:space="0" w:color="auto"/>
      </w:divBdr>
      <w:divsChild>
        <w:div w:id="1890802787">
          <w:marLeft w:val="547"/>
          <w:marRight w:val="0"/>
          <w:marTop w:val="0"/>
          <w:marBottom w:val="240"/>
          <w:divBdr>
            <w:top w:val="none" w:sz="0" w:space="0" w:color="auto"/>
            <w:left w:val="none" w:sz="0" w:space="0" w:color="auto"/>
            <w:bottom w:val="none" w:sz="0" w:space="0" w:color="auto"/>
            <w:right w:val="none" w:sz="0" w:space="0" w:color="auto"/>
          </w:divBdr>
        </w:div>
        <w:div w:id="2051218799">
          <w:marLeft w:val="547"/>
          <w:marRight w:val="0"/>
          <w:marTop w:val="0"/>
          <w:marBottom w:val="240"/>
          <w:divBdr>
            <w:top w:val="none" w:sz="0" w:space="0" w:color="auto"/>
            <w:left w:val="none" w:sz="0" w:space="0" w:color="auto"/>
            <w:bottom w:val="none" w:sz="0" w:space="0" w:color="auto"/>
            <w:right w:val="none" w:sz="0" w:space="0" w:color="auto"/>
          </w:divBdr>
        </w:div>
      </w:divsChild>
    </w:div>
    <w:div w:id="852186774">
      <w:bodyDiv w:val="1"/>
      <w:marLeft w:val="0"/>
      <w:marRight w:val="0"/>
      <w:marTop w:val="0"/>
      <w:marBottom w:val="0"/>
      <w:divBdr>
        <w:top w:val="none" w:sz="0" w:space="0" w:color="auto"/>
        <w:left w:val="none" w:sz="0" w:space="0" w:color="auto"/>
        <w:bottom w:val="none" w:sz="0" w:space="0" w:color="auto"/>
        <w:right w:val="none" w:sz="0" w:space="0" w:color="auto"/>
      </w:divBdr>
    </w:div>
    <w:div w:id="870609212">
      <w:bodyDiv w:val="1"/>
      <w:marLeft w:val="0"/>
      <w:marRight w:val="0"/>
      <w:marTop w:val="0"/>
      <w:marBottom w:val="0"/>
      <w:divBdr>
        <w:top w:val="none" w:sz="0" w:space="0" w:color="auto"/>
        <w:left w:val="none" w:sz="0" w:space="0" w:color="auto"/>
        <w:bottom w:val="none" w:sz="0" w:space="0" w:color="auto"/>
        <w:right w:val="none" w:sz="0" w:space="0" w:color="auto"/>
      </w:divBdr>
    </w:div>
    <w:div w:id="878589203">
      <w:bodyDiv w:val="1"/>
      <w:marLeft w:val="0"/>
      <w:marRight w:val="0"/>
      <w:marTop w:val="0"/>
      <w:marBottom w:val="0"/>
      <w:divBdr>
        <w:top w:val="none" w:sz="0" w:space="0" w:color="auto"/>
        <w:left w:val="none" w:sz="0" w:space="0" w:color="auto"/>
        <w:bottom w:val="none" w:sz="0" w:space="0" w:color="auto"/>
        <w:right w:val="none" w:sz="0" w:space="0" w:color="auto"/>
      </w:divBdr>
    </w:div>
    <w:div w:id="899055492">
      <w:bodyDiv w:val="1"/>
      <w:marLeft w:val="0"/>
      <w:marRight w:val="0"/>
      <w:marTop w:val="0"/>
      <w:marBottom w:val="0"/>
      <w:divBdr>
        <w:top w:val="none" w:sz="0" w:space="0" w:color="auto"/>
        <w:left w:val="none" w:sz="0" w:space="0" w:color="auto"/>
        <w:bottom w:val="none" w:sz="0" w:space="0" w:color="auto"/>
        <w:right w:val="none" w:sz="0" w:space="0" w:color="auto"/>
      </w:divBdr>
      <w:divsChild>
        <w:div w:id="660931418">
          <w:marLeft w:val="446"/>
          <w:marRight w:val="0"/>
          <w:marTop w:val="0"/>
          <w:marBottom w:val="240"/>
          <w:divBdr>
            <w:top w:val="none" w:sz="0" w:space="0" w:color="auto"/>
            <w:left w:val="none" w:sz="0" w:space="0" w:color="auto"/>
            <w:bottom w:val="none" w:sz="0" w:space="0" w:color="auto"/>
            <w:right w:val="none" w:sz="0" w:space="0" w:color="auto"/>
          </w:divBdr>
        </w:div>
        <w:div w:id="1283264217">
          <w:marLeft w:val="446"/>
          <w:marRight w:val="0"/>
          <w:marTop w:val="0"/>
          <w:marBottom w:val="240"/>
          <w:divBdr>
            <w:top w:val="none" w:sz="0" w:space="0" w:color="auto"/>
            <w:left w:val="none" w:sz="0" w:space="0" w:color="auto"/>
            <w:bottom w:val="none" w:sz="0" w:space="0" w:color="auto"/>
            <w:right w:val="none" w:sz="0" w:space="0" w:color="auto"/>
          </w:divBdr>
        </w:div>
        <w:div w:id="1513108309">
          <w:marLeft w:val="446"/>
          <w:marRight w:val="0"/>
          <w:marTop w:val="0"/>
          <w:marBottom w:val="240"/>
          <w:divBdr>
            <w:top w:val="none" w:sz="0" w:space="0" w:color="auto"/>
            <w:left w:val="none" w:sz="0" w:space="0" w:color="auto"/>
            <w:bottom w:val="none" w:sz="0" w:space="0" w:color="auto"/>
            <w:right w:val="none" w:sz="0" w:space="0" w:color="auto"/>
          </w:divBdr>
        </w:div>
        <w:div w:id="1662269574">
          <w:marLeft w:val="446"/>
          <w:marRight w:val="0"/>
          <w:marTop w:val="0"/>
          <w:marBottom w:val="240"/>
          <w:divBdr>
            <w:top w:val="none" w:sz="0" w:space="0" w:color="auto"/>
            <w:left w:val="none" w:sz="0" w:space="0" w:color="auto"/>
            <w:bottom w:val="none" w:sz="0" w:space="0" w:color="auto"/>
            <w:right w:val="none" w:sz="0" w:space="0" w:color="auto"/>
          </w:divBdr>
        </w:div>
        <w:div w:id="1947150603">
          <w:marLeft w:val="446"/>
          <w:marRight w:val="0"/>
          <w:marTop w:val="0"/>
          <w:marBottom w:val="240"/>
          <w:divBdr>
            <w:top w:val="none" w:sz="0" w:space="0" w:color="auto"/>
            <w:left w:val="none" w:sz="0" w:space="0" w:color="auto"/>
            <w:bottom w:val="none" w:sz="0" w:space="0" w:color="auto"/>
            <w:right w:val="none" w:sz="0" w:space="0" w:color="auto"/>
          </w:divBdr>
        </w:div>
        <w:div w:id="2007322838">
          <w:marLeft w:val="446"/>
          <w:marRight w:val="0"/>
          <w:marTop w:val="0"/>
          <w:marBottom w:val="240"/>
          <w:divBdr>
            <w:top w:val="none" w:sz="0" w:space="0" w:color="auto"/>
            <w:left w:val="none" w:sz="0" w:space="0" w:color="auto"/>
            <w:bottom w:val="none" w:sz="0" w:space="0" w:color="auto"/>
            <w:right w:val="none" w:sz="0" w:space="0" w:color="auto"/>
          </w:divBdr>
        </w:div>
        <w:div w:id="2043480985">
          <w:marLeft w:val="446"/>
          <w:marRight w:val="0"/>
          <w:marTop w:val="0"/>
          <w:marBottom w:val="240"/>
          <w:divBdr>
            <w:top w:val="none" w:sz="0" w:space="0" w:color="auto"/>
            <w:left w:val="none" w:sz="0" w:space="0" w:color="auto"/>
            <w:bottom w:val="none" w:sz="0" w:space="0" w:color="auto"/>
            <w:right w:val="none" w:sz="0" w:space="0" w:color="auto"/>
          </w:divBdr>
        </w:div>
        <w:div w:id="2088140584">
          <w:marLeft w:val="446"/>
          <w:marRight w:val="0"/>
          <w:marTop w:val="0"/>
          <w:marBottom w:val="240"/>
          <w:divBdr>
            <w:top w:val="none" w:sz="0" w:space="0" w:color="auto"/>
            <w:left w:val="none" w:sz="0" w:space="0" w:color="auto"/>
            <w:bottom w:val="none" w:sz="0" w:space="0" w:color="auto"/>
            <w:right w:val="none" w:sz="0" w:space="0" w:color="auto"/>
          </w:divBdr>
        </w:div>
      </w:divsChild>
    </w:div>
    <w:div w:id="994915533">
      <w:bodyDiv w:val="1"/>
      <w:marLeft w:val="0"/>
      <w:marRight w:val="0"/>
      <w:marTop w:val="0"/>
      <w:marBottom w:val="0"/>
      <w:divBdr>
        <w:top w:val="none" w:sz="0" w:space="0" w:color="auto"/>
        <w:left w:val="none" w:sz="0" w:space="0" w:color="auto"/>
        <w:bottom w:val="none" w:sz="0" w:space="0" w:color="auto"/>
        <w:right w:val="none" w:sz="0" w:space="0" w:color="auto"/>
      </w:divBdr>
    </w:div>
    <w:div w:id="1013075703">
      <w:bodyDiv w:val="1"/>
      <w:marLeft w:val="0"/>
      <w:marRight w:val="0"/>
      <w:marTop w:val="0"/>
      <w:marBottom w:val="0"/>
      <w:divBdr>
        <w:top w:val="none" w:sz="0" w:space="0" w:color="auto"/>
        <w:left w:val="none" w:sz="0" w:space="0" w:color="auto"/>
        <w:bottom w:val="none" w:sz="0" w:space="0" w:color="auto"/>
        <w:right w:val="none" w:sz="0" w:space="0" w:color="auto"/>
      </w:divBdr>
      <w:divsChild>
        <w:div w:id="478230720">
          <w:marLeft w:val="446"/>
          <w:marRight w:val="0"/>
          <w:marTop w:val="0"/>
          <w:marBottom w:val="240"/>
          <w:divBdr>
            <w:top w:val="none" w:sz="0" w:space="0" w:color="auto"/>
            <w:left w:val="none" w:sz="0" w:space="0" w:color="auto"/>
            <w:bottom w:val="none" w:sz="0" w:space="0" w:color="auto"/>
            <w:right w:val="none" w:sz="0" w:space="0" w:color="auto"/>
          </w:divBdr>
        </w:div>
        <w:div w:id="700788565">
          <w:marLeft w:val="446"/>
          <w:marRight w:val="0"/>
          <w:marTop w:val="240"/>
          <w:marBottom w:val="240"/>
          <w:divBdr>
            <w:top w:val="none" w:sz="0" w:space="0" w:color="auto"/>
            <w:left w:val="none" w:sz="0" w:space="0" w:color="auto"/>
            <w:bottom w:val="none" w:sz="0" w:space="0" w:color="auto"/>
            <w:right w:val="none" w:sz="0" w:space="0" w:color="auto"/>
          </w:divBdr>
        </w:div>
        <w:div w:id="1834224549">
          <w:marLeft w:val="446"/>
          <w:marRight w:val="0"/>
          <w:marTop w:val="0"/>
          <w:marBottom w:val="240"/>
          <w:divBdr>
            <w:top w:val="none" w:sz="0" w:space="0" w:color="auto"/>
            <w:left w:val="none" w:sz="0" w:space="0" w:color="auto"/>
            <w:bottom w:val="none" w:sz="0" w:space="0" w:color="auto"/>
            <w:right w:val="none" w:sz="0" w:space="0" w:color="auto"/>
          </w:divBdr>
        </w:div>
        <w:div w:id="2100638503">
          <w:marLeft w:val="446"/>
          <w:marRight w:val="0"/>
          <w:marTop w:val="0"/>
          <w:marBottom w:val="240"/>
          <w:divBdr>
            <w:top w:val="none" w:sz="0" w:space="0" w:color="auto"/>
            <w:left w:val="none" w:sz="0" w:space="0" w:color="auto"/>
            <w:bottom w:val="none" w:sz="0" w:space="0" w:color="auto"/>
            <w:right w:val="none" w:sz="0" w:space="0" w:color="auto"/>
          </w:divBdr>
        </w:div>
      </w:divsChild>
    </w:div>
    <w:div w:id="1022435618">
      <w:bodyDiv w:val="1"/>
      <w:marLeft w:val="0"/>
      <w:marRight w:val="0"/>
      <w:marTop w:val="0"/>
      <w:marBottom w:val="0"/>
      <w:divBdr>
        <w:top w:val="none" w:sz="0" w:space="0" w:color="auto"/>
        <w:left w:val="none" w:sz="0" w:space="0" w:color="auto"/>
        <w:bottom w:val="none" w:sz="0" w:space="0" w:color="auto"/>
        <w:right w:val="none" w:sz="0" w:space="0" w:color="auto"/>
      </w:divBdr>
    </w:div>
    <w:div w:id="1084835432">
      <w:bodyDiv w:val="1"/>
      <w:marLeft w:val="0"/>
      <w:marRight w:val="0"/>
      <w:marTop w:val="0"/>
      <w:marBottom w:val="0"/>
      <w:divBdr>
        <w:top w:val="none" w:sz="0" w:space="0" w:color="auto"/>
        <w:left w:val="none" w:sz="0" w:space="0" w:color="auto"/>
        <w:bottom w:val="none" w:sz="0" w:space="0" w:color="auto"/>
        <w:right w:val="none" w:sz="0" w:space="0" w:color="auto"/>
      </w:divBdr>
      <w:divsChild>
        <w:div w:id="482280630">
          <w:marLeft w:val="0"/>
          <w:marRight w:val="0"/>
          <w:marTop w:val="0"/>
          <w:marBottom w:val="0"/>
          <w:divBdr>
            <w:top w:val="none" w:sz="0" w:space="0" w:color="auto"/>
            <w:left w:val="none" w:sz="0" w:space="0" w:color="auto"/>
            <w:bottom w:val="none" w:sz="0" w:space="0" w:color="auto"/>
            <w:right w:val="none" w:sz="0" w:space="0" w:color="auto"/>
          </w:divBdr>
        </w:div>
        <w:div w:id="1174495867">
          <w:marLeft w:val="0"/>
          <w:marRight w:val="0"/>
          <w:marTop w:val="0"/>
          <w:marBottom w:val="0"/>
          <w:divBdr>
            <w:top w:val="none" w:sz="0" w:space="0" w:color="auto"/>
            <w:left w:val="none" w:sz="0" w:space="0" w:color="auto"/>
            <w:bottom w:val="none" w:sz="0" w:space="0" w:color="auto"/>
            <w:right w:val="none" w:sz="0" w:space="0" w:color="auto"/>
          </w:divBdr>
        </w:div>
      </w:divsChild>
    </w:div>
    <w:div w:id="1095829432">
      <w:bodyDiv w:val="1"/>
      <w:marLeft w:val="0"/>
      <w:marRight w:val="0"/>
      <w:marTop w:val="0"/>
      <w:marBottom w:val="0"/>
      <w:divBdr>
        <w:top w:val="none" w:sz="0" w:space="0" w:color="auto"/>
        <w:left w:val="none" w:sz="0" w:space="0" w:color="auto"/>
        <w:bottom w:val="none" w:sz="0" w:space="0" w:color="auto"/>
        <w:right w:val="none" w:sz="0" w:space="0" w:color="auto"/>
      </w:divBdr>
    </w:div>
    <w:div w:id="1177386233">
      <w:bodyDiv w:val="1"/>
      <w:marLeft w:val="0"/>
      <w:marRight w:val="0"/>
      <w:marTop w:val="0"/>
      <w:marBottom w:val="0"/>
      <w:divBdr>
        <w:top w:val="none" w:sz="0" w:space="0" w:color="auto"/>
        <w:left w:val="none" w:sz="0" w:space="0" w:color="auto"/>
        <w:bottom w:val="none" w:sz="0" w:space="0" w:color="auto"/>
        <w:right w:val="none" w:sz="0" w:space="0" w:color="auto"/>
      </w:divBdr>
      <w:divsChild>
        <w:div w:id="17852578">
          <w:marLeft w:val="720"/>
          <w:marRight w:val="0"/>
          <w:marTop w:val="0"/>
          <w:marBottom w:val="240"/>
          <w:divBdr>
            <w:top w:val="none" w:sz="0" w:space="0" w:color="auto"/>
            <w:left w:val="none" w:sz="0" w:space="0" w:color="auto"/>
            <w:bottom w:val="none" w:sz="0" w:space="0" w:color="auto"/>
            <w:right w:val="none" w:sz="0" w:space="0" w:color="auto"/>
          </w:divBdr>
        </w:div>
      </w:divsChild>
    </w:div>
    <w:div w:id="1180391550">
      <w:bodyDiv w:val="1"/>
      <w:marLeft w:val="0"/>
      <w:marRight w:val="0"/>
      <w:marTop w:val="0"/>
      <w:marBottom w:val="0"/>
      <w:divBdr>
        <w:top w:val="none" w:sz="0" w:space="0" w:color="auto"/>
        <w:left w:val="none" w:sz="0" w:space="0" w:color="auto"/>
        <w:bottom w:val="none" w:sz="0" w:space="0" w:color="auto"/>
        <w:right w:val="none" w:sz="0" w:space="0" w:color="auto"/>
      </w:divBdr>
    </w:div>
    <w:div w:id="1198351967">
      <w:bodyDiv w:val="1"/>
      <w:marLeft w:val="0"/>
      <w:marRight w:val="0"/>
      <w:marTop w:val="0"/>
      <w:marBottom w:val="0"/>
      <w:divBdr>
        <w:top w:val="none" w:sz="0" w:space="0" w:color="auto"/>
        <w:left w:val="none" w:sz="0" w:space="0" w:color="auto"/>
        <w:bottom w:val="none" w:sz="0" w:space="0" w:color="auto"/>
        <w:right w:val="none" w:sz="0" w:space="0" w:color="auto"/>
      </w:divBdr>
    </w:div>
    <w:div w:id="1205632127">
      <w:bodyDiv w:val="1"/>
      <w:marLeft w:val="0"/>
      <w:marRight w:val="0"/>
      <w:marTop w:val="0"/>
      <w:marBottom w:val="0"/>
      <w:divBdr>
        <w:top w:val="none" w:sz="0" w:space="0" w:color="auto"/>
        <w:left w:val="none" w:sz="0" w:space="0" w:color="auto"/>
        <w:bottom w:val="none" w:sz="0" w:space="0" w:color="auto"/>
        <w:right w:val="none" w:sz="0" w:space="0" w:color="auto"/>
      </w:divBdr>
    </w:div>
    <w:div w:id="1239487433">
      <w:bodyDiv w:val="1"/>
      <w:marLeft w:val="0"/>
      <w:marRight w:val="0"/>
      <w:marTop w:val="0"/>
      <w:marBottom w:val="0"/>
      <w:divBdr>
        <w:top w:val="none" w:sz="0" w:space="0" w:color="auto"/>
        <w:left w:val="none" w:sz="0" w:space="0" w:color="auto"/>
        <w:bottom w:val="none" w:sz="0" w:space="0" w:color="auto"/>
        <w:right w:val="none" w:sz="0" w:space="0" w:color="auto"/>
      </w:divBdr>
    </w:div>
    <w:div w:id="1243219969">
      <w:bodyDiv w:val="1"/>
      <w:marLeft w:val="0"/>
      <w:marRight w:val="0"/>
      <w:marTop w:val="0"/>
      <w:marBottom w:val="0"/>
      <w:divBdr>
        <w:top w:val="none" w:sz="0" w:space="0" w:color="auto"/>
        <w:left w:val="none" w:sz="0" w:space="0" w:color="auto"/>
        <w:bottom w:val="none" w:sz="0" w:space="0" w:color="auto"/>
        <w:right w:val="none" w:sz="0" w:space="0" w:color="auto"/>
      </w:divBdr>
    </w:div>
    <w:div w:id="1259218082">
      <w:bodyDiv w:val="1"/>
      <w:marLeft w:val="0"/>
      <w:marRight w:val="0"/>
      <w:marTop w:val="0"/>
      <w:marBottom w:val="0"/>
      <w:divBdr>
        <w:top w:val="none" w:sz="0" w:space="0" w:color="auto"/>
        <w:left w:val="none" w:sz="0" w:space="0" w:color="auto"/>
        <w:bottom w:val="none" w:sz="0" w:space="0" w:color="auto"/>
        <w:right w:val="none" w:sz="0" w:space="0" w:color="auto"/>
      </w:divBdr>
    </w:div>
    <w:div w:id="1259486212">
      <w:bodyDiv w:val="1"/>
      <w:marLeft w:val="0"/>
      <w:marRight w:val="0"/>
      <w:marTop w:val="0"/>
      <w:marBottom w:val="0"/>
      <w:divBdr>
        <w:top w:val="none" w:sz="0" w:space="0" w:color="auto"/>
        <w:left w:val="none" w:sz="0" w:space="0" w:color="auto"/>
        <w:bottom w:val="none" w:sz="0" w:space="0" w:color="auto"/>
        <w:right w:val="none" w:sz="0" w:space="0" w:color="auto"/>
      </w:divBdr>
    </w:div>
    <w:div w:id="1264877028">
      <w:bodyDiv w:val="1"/>
      <w:marLeft w:val="0"/>
      <w:marRight w:val="0"/>
      <w:marTop w:val="0"/>
      <w:marBottom w:val="0"/>
      <w:divBdr>
        <w:top w:val="none" w:sz="0" w:space="0" w:color="auto"/>
        <w:left w:val="none" w:sz="0" w:space="0" w:color="auto"/>
        <w:bottom w:val="none" w:sz="0" w:space="0" w:color="auto"/>
        <w:right w:val="none" w:sz="0" w:space="0" w:color="auto"/>
      </w:divBdr>
      <w:divsChild>
        <w:div w:id="688146219">
          <w:marLeft w:val="0"/>
          <w:marRight w:val="0"/>
          <w:marTop w:val="0"/>
          <w:marBottom w:val="0"/>
          <w:divBdr>
            <w:top w:val="none" w:sz="0" w:space="0" w:color="auto"/>
            <w:left w:val="none" w:sz="0" w:space="0" w:color="auto"/>
            <w:bottom w:val="none" w:sz="0" w:space="0" w:color="auto"/>
            <w:right w:val="none" w:sz="0" w:space="0" w:color="auto"/>
          </w:divBdr>
        </w:div>
        <w:div w:id="847519374">
          <w:marLeft w:val="0"/>
          <w:marRight w:val="0"/>
          <w:marTop w:val="0"/>
          <w:marBottom w:val="0"/>
          <w:divBdr>
            <w:top w:val="none" w:sz="0" w:space="0" w:color="auto"/>
            <w:left w:val="none" w:sz="0" w:space="0" w:color="auto"/>
            <w:bottom w:val="none" w:sz="0" w:space="0" w:color="auto"/>
            <w:right w:val="none" w:sz="0" w:space="0" w:color="auto"/>
          </w:divBdr>
        </w:div>
        <w:div w:id="1062412314">
          <w:marLeft w:val="0"/>
          <w:marRight w:val="0"/>
          <w:marTop w:val="0"/>
          <w:marBottom w:val="0"/>
          <w:divBdr>
            <w:top w:val="none" w:sz="0" w:space="0" w:color="auto"/>
            <w:left w:val="none" w:sz="0" w:space="0" w:color="auto"/>
            <w:bottom w:val="none" w:sz="0" w:space="0" w:color="auto"/>
            <w:right w:val="none" w:sz="0" w:space="0" w:color="auto"/>
          </w:divBdr>
        </w:div>
        <w:div w:id="1128551085">
          <w:marLeft w:val="0"/>
          <w:marRight w:val="0"/>
          <w:marTop w:val="0"/>
          <w:marBottom w:val="0"/>
          <w:divBdr>
            <w:top w:val="none" w:sz="0" w:space="0" w:color="auto"/>
            <w:left w:val="none" w:sz="0" w:space="0" w:color="auto"/>
            <w:bottom w:val="none" w:sz="0" w:space="0" w:color="auto"/>
            <w:right w:val="none" w:sz="0" w:space="0" w:color="auto"/>
          </w:divBdr>
        </w:div>
        <w:div w:id="1599823497">
          <w:marLeft w:val="0"/>
          <w:marRight w:val="0"/>
          <w:marTop w:val="0"/>
          <w:marBottom w:val="0"/>
          <w:divBdr>
            <w:top w:val="none" w:sz="0" w:space="0" w:color="auto"/>
            <w:left w:val="none" w:sz="0" w:space="0" w:color="auto"/>
            <w:bottom w:val="none" w:sz="0" w:space="0" w:color="auto"/>
            <w:right w:val="none" w:sz="0" w:space="0" w:color="auto"/>
          </w:divBdr>
        </w:div>
        <w:div w:id="1698657074">
          <w:marLeft w:val="0"/>
          <w:marRight w:val="0"/>
          <w:marTop w:val="0"/>
          <w:marBottom w:val="0"/>
          <w:divBdr>
            <w:top w:val="none" w:sz="0" w:space="0" w:color="auto"/>
            <w:left w:val="none" w:sz="0" w:space="0" w:color="auto"/>
            <w:bottom w:val="none" w:sz="0" w:space="0" w:color="auto"/>
            <w:right w:val="none" w:sz="0" w:space="0" w:color="auto"/>
          </w:divBdr>
        </w:div>
        <w:div w:id="1812475588">
          <w:marLeft w:val="0"/>
          <w:marRight w:val="0"/>
          <w:marTop w:val="0"/>
          <w:marBottom w:val="0"/>
          <w:divBdr>
            <w:top w:val="none" w:sz="0" w:space="0" w:color="auto"/>
            <w:left w:val="none" w:sz="0" w:space="0" w:color="auto"/>
            <w:bottom w:val="none" w:sz="0" w:space="0" w:color="auto"/>
            <w:right w:val="none" w:sz="0" w:space="0" w:color="auto"/>
          </w:divBdr>
        </w:div>
      </w:divsChild>
    </w:div>
    <w:div w:id="1284113469">
      <w:bodyDiv w:val="1"/>
      <w:marLeft w:val="0"/>
      <w:marRight w:val="0"/>
      <w:marTop w:val="0"/>
      <w:marBottom w:val="0"/>
      <w:divBdr>
        <w:top w:val="none" w:sz="0" w:space="0" w:color="auto"/>
        <w:left w:val="none" w:sz="0" w:space="0" w:color="auto"/>
        <w:bottom w:val="none" w:sz="0" w:space="0" w:color="auto"/>
        <w:right w:val="none" w:sz="0" w:space="0" w:color="auto"/>
      </w:divBdr>
      <w:divsChild>
        <w:div w:id="1088624294">
          <w:marLeft w:val="446"/>
          <w:marRight w:val="0"/>
          <w:marTop w:val="0"/>
          <w:marBottom w:val="240"/>
          <w:divBdr>
            <w:top w:val="none" w:sz="0" w:space="0" w:color="auto"/>
            <w:left w:val="none" w:sz="0" w:space="0" w:color="auto"/>
            <w:bottom w:val="none" w:sz="0" w:space="0" w:color="auto"/>
            <w:right w:val="none" w:sz="0" w:space="0" w:color="auto"/>
          </w:divBdr>
        </w:div>
        <w:div w:id="1571190941">
          <w:marLeft w:val="446"/>
          <w:marRight w:val="0"/>
          <w:marTop w:val="0"/>
          <w:marBottom w:val="240"/>
          <w:divBdr>
            <w:top w:val="none" w:sz="0" w:space="0" w:color="auto"/>
            <w:left w:val="none" w:sz="0" w:space="0" w:color="auto"/>
            <w:bottom w:val="none" w:sz="0" w:space="0" w:color="auto"/>
            <w:right w:val="none" w:sz="0" w:space="0" w:color="auto"/>
          </w:divBdr>
        </w:div>
        <w:div w:id="1914703188">
          <w:marLeft w:val="446"/>
          <w:marRight w:val="0"/>
          <w:marTop w:val="0"/>
          <w:marBottom w:val="240"/>
          <w:divBdr>
            <w:top w:val="none" w:sz="0" w:space="0" w:color="auto"/>
            <w:left w:val="none" w:sz="0" w:space="0" w:color="auto"/>
            <w:bottom w:val="none" w:sz="0" w:space="0" w:color="auto"/>
            <w:right w:val="none" w:sz="0" w:space="0" w:color="auto"/>
          </w:divBdr>
        </w:div>
        <w:div w:id="2136678202">
          <w:marLeft w:val="446"/>
          <w:marRight w:val="0"/>
          <w:marTop w:val="0"/>
          <w:marBottom w:val="240"/>
          <w:divBdr>
            <w:top w:val="none" w:sz="0" w:space="0" w:color="auto"/>
            <w:left w:val="none" w:sz="0" w:space="0" w:color="auto"/>
            <w:bottom w:val="none" w:sz="0" w:space="0" w:color="auto"/>
            <w:right w:val="none" w:sz="0" w:space="0" w:color="auto"/>
          </w:divBdr>
        </w:div>
      </w:divsChild>
    </w:div>
    <w:div w:id="1294796894">
      <w:bodyDiv w:val="1"/>
      <w:marLeft w:val="0"/>
      <w:marRight w:val="0"/>
      <w:marTop w:val="0"/>
      <w:marBottom w:val="0"/>
      <w:divBdr>
        <w:top w:val="none" w:sz="0" w:space="0" w:color="auto"/>
        <w:left w:val="none" w:sz="0" w:space="0" w:color="auto"/>
        <w:bottom w:val="none" w:sz="0" w:space="0" w:color="auto"/>
        <w:right w:val="none" w:sz="0" w:space="0" w:color="auto"/>
      </w:divBdr>
    </w:div>
    <w:div w:id="1318992661">
      <w:bodyDiv w:val="1"/>
      <w:marLeft w:val="0"/>
      <w:marRight w:val="0"/>
      <w:marTop w:val="0"/>
      <w:marBottom w:val="0"/>
      <w:divBdr>
        <w:top w:val="none" w:sz="0" w:space="0" w:color="auto"/>
        <w:left w:val="none" w:sz="0" w:space="0" w:color="auto"/>
        <w:bottom w:val="none" w:sz="0" w:space="0" w:color="auto"/>
        <w:right w:val="none" w:sz="0" w:space="0" w:color="auto"/>
      </w:divBdr>
      <w:divsChild>
        <w:div w:id="936229">
          <w:marLeft w:val="0"/>
          <w:marRight w:val="0"/>
          <w:marTop w:val="0"/>
          <w:marBottom w:val="0"/>
          <w:divBdr>
            <w:top w:val="none" w:sz="0" w:space="0" w:color="auto"/>
            <w:left w:val="none" w:sz="0" w:space="0" w:color="auto"/>
            <w:bottom w:val="none" w:sz="0" w:space="0" w:color="auto"/>
            <w:right w:val="none" w:sz="0" w:space="0" w:color="auto"/>
          </w:divBdr>
          <w:divsChild>
            <w:div w:id="943263782">
              <w:marLeft w:val="0"/>
              <w:marRight w:val="0"/>
              <w:marTop w:val="0"/>
              <w:marBottom w:val="0"/>
              <w:divBdr>
                <w:top w:val="none" w:sz="0" w:space="0" w:color="auto"/>
                <w:left w:val="none" w:sz="0" w:space="0" w:color="auto"/>
                <w:bottom w:val="none" w:sz="0" w:space="0" w:color="auto"/>
                <w:right w:val="none" w:sz="0" w:space="0" w:color="auto"/>
              </w:divBdr>
            </w:div>
          </w:divsChild>
        </w:div>
        <w:div w:id="275412565">
          <w:marLeft w:val="0"/>
          <w:marRight w:val="0"/>
          <w:marTop w:val="0"/>
          <w:marBottom w:val="0"/>
          <w:divBdr>
            <w:top w:val="none" w:sz="0" w:space="0" w:color="auto"/>
            <w:left w:val="none" w:sz="0" w:space="0" w:color="auto"/>
            <w:bottom w:val="none" w:sz="0" w:space="0" w:color="auto"/>
            <w:right w:val="none" w:sz="0" w:space="0" w:color="auto"/>
          </w:divBdr>
          <w:divsChild>
            <w:div w:id="104468271">
              <w:marLeft w:val="0"/>
              <w:marRight w:val="0"/>
              <w:marTop w:val="30"/>
              <w:marBottom w:val="30"/>
              <w:divBdr>
                <w:top w:val="none" w:sz="0" w:space="0" w:color="auto"/>
                <w:left w:val="none" w:sz="0" w:space="0" w:color="auto"/>
                <w:bottom w:val="none" w:sz="0" w:space="0" w:color="auto"/>
                <w:right w:val="none" w:sz="0" w:space="0" w:color="auto"/>
              </w:divBdr>
              <w:divsChild>
                <w:div w:id="1208638768">
                  <w:marLeft w:val="0"/>
                  <w:marRight w:val="0"/>
                  <w:marTop w:val="0"/>
                  <w:marBottom w:val="0"/>
                  <w:divBdr>
                    <w:top w:val="none" w:sz="0" w:space="0" w:color="auto"/>
                    <w:left w:val="none" w:sz="0" w:space="0" w:color="auto"/>
                    <w:bottom w:val="none" w:sz="0" w:space="0" w:color="auto"/>
                    <w:right w:val="none" w:sz="0" w:space="0" w:color="auto"/>
                  </w:divBdr>
                  <w:divsChild>
                    <w:div w:id="846216845">
                      <w:marLeft w:val="0"/>
                      <w:marRight w:val="0"/>
                      <w:marTop w:val="0"/>
                      <w:marBottom w:val="0"/>
                      <w:divBdr>
                        <w:top w:val="none" w:sz="0" w:space="0" w:color="auto"/>
                        <w:left w:val="none" w:sz="0" w:space="0" w:color="auto"/>
                        <w:bottom w:val="none" w:sz="0" w:space="0" w:color="auto"/>
                        <w:right w:val="none" w:sz="0" w:space="0" w:color="auto"/>
                      </w:divBdr>
                    </w:div>
                  </w:divsChild>
                </w:div>
                <w:div w:id="2040816435">
                  <w:marLeft w:val="0"/>
                  <w:marRight w:val="0"/>
                  <w:marTop w:val="0"/>
                  <w:marBottom w:val="0"/>
                  <w:divBdr>
                    <w:top w:val="none" w:sz="0" w:space="0" w:color="auto"/>
                    <w:left w:val="none" w:sz="0" w:space="0" w:color="auto"/>
                    <w:bottom w:val="none" w:sz="0" w:space="0" w:color="auto"/>
                    <w:right w:val="none" w:sz="0" w:space="0" w:color="auto"/>
                  </w:divBdr>
                  <w:divsChild>
                    <w:div w:id="5865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2048">
          <w:marLeft w:val="0"/>
          <w:marRight w:val="0"/>
          <w:marTop w:val="0"/>
          <w:marBottom w:val="0"/>
          <w:divBdr>
            <w:top w:val="none" w:sz="0" w:space="0" w:color="auto"/>
            <w:left w:val="none" w:sz="0" w:space="0" w:color="auto"/>
            <w:bottom w:val="none" w:sz="0" w:space="0" w:color="auto"/>
            <w:right w:val="none" w:sz="0" w:space="0" w:color="auto"/>
          </w:divBdr>
          <w:divsChild>
            <w:div w:id="877939378">
              <w:marLeft w:val="0"/>
              <w:marRight w:val="0"/>
              <w:marTop w:val="30"/>
              <w:marBottom w:val="30"/>
              <w:divBdr>
                <w:top w:val="none" w:sz="0" w:space="0" w:color="auto"/>
                <w:left w:val="none" w:sz="0" w:space="0" w:color="auto"/>
                <w:bottom w:val="none" w:sz="0" w:space="0" w:color="auto"/>
                <w:right w:val="none" w:sz="0" w:space="0" w:color="auto"/>
              </w:divBdr>
              <w:divsChild>
                <w:div w:id="494611693">
                  <w:marLeft w:val="0"/>
                  <w:marRight w:val="0"/>
                  <w:marTop w:val="0"/>
                  <w:marBottom w:val="0"/>
                  <w:divBdr>
                    <w:top w:val="none" w:sz="0" w:space="0" w:color="auto"/>
                    <w:left w:val="none" w:sz="0" w:space="0" w:color="auto"/>
                    <w:bottom w:val="none" w:sz="0" w:space="0" w:color="auto"/>
                    <w:right w:val="none" w:sz="0" w:space="0" w:color="auto"/>
                  </w:divBdr>
                  <w:divsChild>
                    <w:div w:id="1897736339">
                      <w:marLeft w:val="0"/>
                      <w:marRight w:val="0"/>
                      <w:marTop w:val="0"/>
                      <w:marBottom w:val="0"/>
                      <w:divBdr>
                        <w:top w:val="none" w:sz="0" w:space="0" w:color="auto"/>
                        <w:left w:val="none" w:sz="0" w:space="0" w:color="auto"/>
                        <w:bottom w:val="none" w:sz="0" w:space="0" w:color="auto"/>
                        <w:right w:val="none" w:sz="0" w:space="0" w:color="auto"/>
                      </w:divBdr>
                    </w:div>
                  </w:divsChild>
                </w:div>
                <w:div w:id="665209621">
                  <w:marLeft w:val="0"/>
                  <w:marRight w:val="0"/>
                  <w:marTop w:val="0"/>
                  <w:marBottom w:val="0"/>
                  <w:divBdr>
                    <w:top w:val="none" w:sz="0" w:space="0" w:color="auto"/>
                    <w:left w:val="none" w:sz="0" w:space="0" w:color="auto"/>
                    <w:bottom w:val="none" w:sz="0" w:space="0" w:color="auto"/>
                    <w:right w:val="none" w:sz="0" w:space="0" w:color="auto"/>
                  </w:divBdr>
                  <w:divsChild>
                    <w:div w:id="486674311">
                      <w:marLeft w:val="0"/>
                      <w:marRight w:val="0"/>
                      <w:marTop w:val="0"/>
                      <w:marBottom w:val="0"/>
                      <w:divBdr>
                        <w:top w:val="none" w:sz="0" w:space="0" w:color="auto"/>
                        <w:left w:val="none" w:sz="0" w:space="0" w:color="auto"/>
                        <w:bottom w:val="none" w:sz="0" w:space="0" w:color="auto"/>
                        <w:right w:val="none" w:sz="0" w:space="0" w:color="auto"/>
                      </w:divBdr>
                    </w:div>
                  </w:divsChild>
                </w:div>
                <w:div w:id="724912067">
                  <w:marLeft w:val="0"/>
                  <w:marRight w:val="0"/>
                  <w:marTop w:val="0"/>
                  <w:marBottom w:val="0"/>
                  <w:divBdr>
                    <w:top w:val="none" w:sz="0" w:space="0" w:color="auto"/>
                    <w:left w:val="none" w:sz="0" w:space="0" w:color="auto"/>
                    <w:bottom w:val="none" w:sz="0" w:space="0" w:color="auto"/>
                    <w:right w:val="none" w:sz="0" w:space="0" w:color="auto"/>
                  </w:divBdr>
                  <w:divsChild>
                    <w:div w:id="2098554114">
                      <w:marLeft w:val="0"/>
                      <w:marRight w:val="0"/>
                      <w:marTop w:val="0"/>
                      <w:marBottom w:val="0"/>
                      <w:divBdr>
                        <w:top w:val="none" w:sz="0" w:space="0" w:color="auto"/>
                        <w:left w:val="none" w:sz="0" w:space="0" w:color="auto"/>
                        <w:bottom w:val="none" w:sz="0" w:space="0" w:color="auto"/>
                        <w:right w:val="none" w:sz="0" w:space="0" w:color="auto"/>
                      </w:divBdr>
                    </w:div>
                  </w:divsChild>
                </w:div>
                <w:div w:id="1484857891">
                  <w:marLeft w:val="0"/>
                  <w:marRight w:val="0"/>
                  <w:marTop w:val="0"/>
                  <w:marBottom w:val="0"/>
                  <w:divBdr>
                    <w:top w:val="none" w:sz="0" w:space="0" w:color="auto"/>
                    <w:left w:val="none" w:sz="0" w:space="0" w:color="auto"/>
                    <w:bottom w:val="none" w:sz="0" w:space="0" w:color="auto"/>
                    <w:right w:val="none" w:sz="0" w:space="0" w:color="auto"/>
                  </w:divBdr>
                  <w:divsChild>
                    <w:div w:id="1111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12845">
          <w:marLeft w:val="0"/>
          <w:marRight w:val="0"/>
          <w:marTop w:val="0"/>
          <w:marBottom w:val="0"/>
          <w:divBdr>
            <w:top w:val="none" w:sz="0" w:space="0" w:color="auto"/>
            <w:left w:val="none" w:sz="0" w:space="0" w:color="auto"/>
            <w:bottom w:val="none" w:sz="0" w:space="0" w:color="auto"/>
            <w:right w:val="none" w:sz="0" w:space="0" w:color="auto"/>
          </w:divBdr>
          <w:divsChild>
            <w:div w:id="908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6830">
      <w:bodyDiv w:val="1"/>
      <w:marLeft w:val="0"/>
      <w:marRight w:val="0"/>
      <w:marTop w:val="0"/>
      <w:marBottom w:val="0"/>
      <w:divBdr>
        <w:top w:val="none" w:sz="0" w:space="0" w:color="auto"/>
        <w:left w:val="none" w:sz="0" w:space="0" w:color="auto"/>
        <w:bottom w:val="none" w:sz="0" w:space="0" w:color="auto"/>
        <w:right w:val="none" w:sz="0" w:space="0" w:color="auto"/>
      </w:divBdr>
      <w:divsChild>
        <w:div w:id="79303109">
          <w:marLeft w:val="446"/>
          <w:marRight w:val="0"/>
          <w:marTop w:val="0"/>
          <w:marBottom w:val="240"/>
          <w:divBdr>
            <w:top w:val="none" w:sz="0" w:space="0" w:color="auto"/>
            <w:left w:val="none" w:sz="0" w:space="0" w:color="auto"/>
            <w:bottom w:val="none" w:sz="0" w:space="0" w:color="auto"/>
            <w:right w:val="none" w:sz="0" w:space="0" w:color="auto"/>
          </w:divBdr>
        </w:div>
        <w:div w:id="1945454228">
          <w:marLeft w:val="446"/>
          <w:marRight w:val="0"/>
          <w:marTop w:val="0"/>
          <w:marBottom w:val="240"/>
          <w:divBdr>
            <w:top w:val="none" w:sz="0" w:space="0" w:color="auto"/>
            <w:left w:val="none" w:sz="0" w:space="0" w:color="auto"/>
            <w:bottom w:val="none" w:sz="0" w:space="0" w:color="auto"/>
            <w:right w:val="none" w:sz="0" w:space="0" w:color="auto"/>
          </w:divBdr>
        </w:div>
      </w:divsChild>
    </w:div>
    <w:div w:id="1347094000">
      <w:bodyDiv w:val="1"/>
      <w:marLeft w:val="0"/>
      <w:marRight w:val="0"/>
      <w:marTop w:val="0"/>
      <w:marBottom w:val="0"/>
      <w:divBdr>
        <w:top w:val="none" w:sz="0" w:space="0" w:color="auto"/>
        <w:left w:val="none" w:sz="0" w:space="0" w:color="auto"/>
        <w:bottom w:val="none" w:sz="0" w:space="0" w:color="auto"/>
        <w:right w:val="none" w:sz="0" w:space="0" w:color="auto"/>
      </w:divBdr>
    </w:div>
    <w:div w:id="1377510152">
      <w:bodyDiv w:val="1"/>
      <w:marLeft w:val="0"/>
      <w:marRight w:val="0"/>
      <w:marTop w:val="0"/>
      <w:marBottom w:val="0"/>
      <w:divBdr>
        <w:top w:val="none" w:sz="0" w:space="0" w:color="auto"/>
        <w:left w:val="none" w:sz="0" w:space="0" w:color="auto"/>
        <w:bottom w:val="none" w:sz="0" w:space="0" w:color="auto"/>
        <w:right w:val="none" w:sz="0" w:space="0" w:color="auto"/>
      </w:divBdr>
      <w:divsChild>
        <w:div w:id="20523266">
          <w:marLeft w:val="0"/>
          <w:marRight w:val="0"/>
          <w:marTop w:val="0"/>
          <w:marBottom w:val="0"/>
          <w:divBdr>
            <w:top w:val="none" w:sz="0" w:space="0" w:color="auto"/>
            <w:left w:val="none" w:sz="0" w:space="0" w:color="auto"/>
            <w:bottom w:val="none" w:sz="0" w:space="0" w:color="auto"/>
            <w:right w:val="none" w:sz="0" w:space="0" w:color="auto"/>
          </w:divBdr>
          <w:divsChild>
            <w:div w:id="273487203">
              <w:marLeft w:val="0"/>
              <w:marRight w:val="0"/>
              <w:marTop w:val="0"/>
              <w:marBottom w:val="0"/>
              <w:divBdr>
                <w:top w:val="none" w:sz="0" w:space="0" w:color="auto"/>
                <w:left w:val="none" w:sz="0" w:space="0" w:color="auto"/>
                <w:bottom w:val="none" w:sz="0" w:space="0" w:color="auto"/>
                <w:right w:val="none" w:sz="0" w:space="0" w:color="auto"/>
              </w:divBdr>
            </w:div>
          </w:divsChild>
        </w:div>
        <w:div w:id="102582570">
          <w:marLeft w:val="0"/>
          <w:marRight w:val="0"/>
          <w:marTop w:val="0"/>
          <w:marBottom w:val="0"/>
          <w:divBdr>
            <w:top w:val="none" w:sz="0" w:space="0" w:color="auto"/>
            <w:left w:val="none" w:sz="0" w:space="0" w:color="auto"/>
            <w:bottom w:val="none" w:sz="0" w:space="0" w:color="auto"/>
            <w:right w:val="none" w:sz="0" w:space="0" w:color="auto"/>
          </w:divBdr>
          <w:divsChild>
            <w:div w:id="301471098">
              <w:marLeft w:val="0"/>
              <w:marRight w:val="0"/>
              <w:marTop w:val="0"/>
              <w:marBottom w:val="0"/>
              <w:divBdr>
                <w:top w:val="none" w:sz="0" w:space="0" w:color="auto"/>
                <w:left w:val="none" w:sz="0" w:space="0" w:color="auto"/>
                <w:bottom w:val="none" w:sz="0" w:space="0" w:color="auto"/>
                <w:right w:val="none" w:sz="0" w:space="0" w:color="auto"/>
              </w:divBdr>
            </w:div>
          </w:divsChild>
        </w:div>
        <w:div w:id="225192971">
          <w:marLeft w:val="0"/>
          <w:marRight w:val="0"/>
          <w:marTop w:val="0"/>
          <w:marBottom w:val="0"/>
          <w:divBdr>
            <w:top w:val="none" w:sz="0" w:space="0" w:color="auto"/>
            <w:left w:val="none" w:sz="0" w:space="0" w:color="auto"/>
            <w:bottom w:val="none" w:sz="0" w:space="0" w:color="auto"/>
            <w:right w:val="none" w:sz="0" w:space="0" w:color="auto"/>
          </w:divBdr>
          <w:divsChild>
            <w:div w:id="1985812248">
              <w:marLeft w:val="0"/>
              <w:marRight w:val="0"/>
              <w:marTop w:val="0"/>
              <w:marBottom w:val="0"/>
              <w:divBdr>
                <w:top w:val="none" w:sz="0" w:space="0" w:color="auto"/>
                <w:left w:val="none" w:sz="0" w:space="0" w:color="auto"/>
                <w:bottom w:val="none" w:sz="0" w:space="0" w:color="auto"/>
                <w:right w:val="none" w:sz="0" w:space="0" w:color="auto"/>
              </w:divBdr>
            </w:div>
          </w:divsChild>
        </w:div>
        <w:div w:id="299309664">
          <w:marLeft w:val="0"/>
          <w:marRight w:val="0"/>
          <w:marTop w:val="0"/>
          <w:marBottom w:val="0"/>
          <w:divBdr>
            <w:top w:val="none" w:sz="0" w:space="0" w:color="auto"/>
            <w:left w:val="none" w:sz="0" w:space="0" w:color="auto"/>
            <w:bottom w:val="none" w:sz="0" w:space="0" w:color="auto"/>
            <w:right w:val="none" w:sz="0" w:space="0" w:color="auto"/>
          </w:divBdr>
          <w:divsChild>
            <w:div w:id="1333677645">
              <w:marLeft w:val="0"/>
              <w:marRight w:val="0"/>
              <w:marTop w:val="0"/>
              <w:marBottom w:val="0"/>
              <w:divBdr>
                <w:top w:val="none" w:sz="0" w:space="0" w:color="auto"/>
                <w:left w:val="none" w:sz="0" w:space="0" w:color="auto"/>
                <w:bottom w:val="none" w:sz="0" w:space="0" w:color="auto"/>
                <w:right w:val="none" w:sz="0" w:space="0" w:color="auto"/>
              </w:divBdr>
            </w:div>
          </w:divsChild>
        </w:div>
        <w:div w:id="1276982450">
          <w:marLeft w:val="0"/>
          <w:marRight w:val="0"/>
          <w:marTop w:val="0"/>
          <w:marBottom w:val="0"/>
          <w:divBdr>
            <w:top w:val="none" w:sz="0" w:space="0" w:color="auto"/>
            <w:left w:val="none" w:sz="0" w:space="0" w:color="auto"/>
            <w:bottom w:val="none" w:sz="0" w:space="0" w:color="auto"/>
            <w:right w:val="none" w:sz="0" w:space="0" w:color="auto"/>
          </w:divBdr>
          <w:divsChild>
            <w:div w:id="1877963642">
              <w:marLeft w:val="0"/>
              <w:marRight w:val="0"/>
              <w:marTop w:val="0"/>
              <w:marBottom w:val="0"/>
              <w:divBdr>
                <w:top w:val="none" w:sz="0" w:space="0" w:color="auto"/>
                <w:left w:val="none" w:sz="0" w:space="0" w:color="auto"/>
                <w:bottom w:val="none" w:sz="0" w:space="0" w:color="auto"/>
                <w:right w:val="none" w:sz="0" w:space="0" w:color="auto"/>
              </w:divBdr>
            </w:div>
          </w:divsChild>
        </w:div>
        <w:div w:id="1658336772">
          <w:marLeft w:val="0"/>
          <w:marRight w:val="0"/>
          <w:marTop w:val="0"/>
          <w:marBottom w:val="0"/>
          <w:divBdr>
            <w:top w:val="none" w:sz="0" w:space="0" w:color="auto"/>
            <w:left w:val="none" w:sz="0" w:space="0" w:color="auto"/>
            <w:bottom w:val="none" w:sz="0" w:space="0" w:color="auto"/>
            <w:right w:val="none" w:sz="0" w:space="0" w:color="auto"/>
          </w:divBdr>
          <w:divsChild>
            <w:div w:id="1890409544">
              <w:marLeft w:val="0"/>
              <w:marRight w:val="0"/>
              <w:marTop w:val="0"/>
              <w:marBottom w:val="0"/>
              <w:divBdr>
                <w:top w:val="none" w:sz="0" w:space="0" w:color="auto"/>
                <w:left w:val="none" w:sz="0" w:space="0" w:color="auto"/>
                <w:bottom w:val="none" w:sz="0" w:space="0" w:color="auto"/>
                <w:right w:val="none" w:sz="0" w:space="0" w:color="auto"/>
              </w:divBdr>
            </w:div>
          </w:divsChild>
        </w:div>
        <w:div w:id="1962417755">
          <w:marLeft w:val="0"/>
          <w:marRight w:val="0"/>
          <w:marTop w:val="0"/>
          <w:marBottom w:val="0"/>
          <w:divBdr>
            <w:top w:val="none" w:sz="0" w:space="0" w:color="auto"/>
            <w:left w:val="none" w:sz="0" w:space="0" w:color="auto"/>
            <w:bottom w:val="none" w:sz="0" w:space="0" w:color="auto"/>
            <w:right w:val="none" w:sz="0" w:space="0" w:color="auto"/>
          </w:divBdr>
          <w:divsChild>
            <w:div w:id="602148971">
              <w:marLeft w:val="0"/>
              <w:marRight w:val="0"/>
              <w:marTop w:val="0"/>
              <w:marBottom w:val="0"/>
              <w:divBdr>
                <w:top w:val="none" w:sz="0" w:space="0" w:color="auto"/>
                <w:left w:val="none" w:sz="0" w:space="0" w:color="auto"/>
                <w:bottom w:val="none" w:sz="0" w:space="0" w:color="auto"/>
                <w:right w:val="none" w:sz="0" w:space="0" w:color="auto"/>
              </w:divBdr>
            </w:div>
          </w:divsChild>
        </w:div>
        <w:div w:id="2040160956">
          <w:marLeft w:val="0"/>
          <w:marRight w:val="0"/>
          <w:marTop w:val="0"/>
          <w:marBottom w:val="0"/>
          <w:divBdr>
            <w:top w:val="none" w:sz="0" w:space="0" w:color="auto"/>
            <w:left w:val="none" w:sz="0" w:space="0" w:color="auto"/>
            <w:bottom w:val="none" w:sz="0" w:space="0" w:color="auto"/>
            <w:right w:val="none" w:sz="0" w:space="0" w:color="auto"/>
          </w:divBdr>
          <w:divsChild>
            <w:div w:id="1185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221">
      <w:bodyDiv w:val="1"/>
      <w:marLeft w:val="0"/>
      <w:marRight w:val="0"/>
      <w:marTop w:val="0"/>
      <w:marBottom w:val="0"/>
      <w:divBdr>
        <w:top w:val="none" w:sz="0" w:space="0" w:color="auto"/>
        <w:left w:val="none" w:sz="0" w:space="0" w:color="auto"/>
        <w:bottom w:val="none" w:sz="0" w:space="0" w:color="auto"/>
        <w:right w:val="none" w:sz="0" w:space="0" w:color="auto"/>
      </w:divBdr>
    </w:div>
    <w:div w:id="1428035697">
      <w:bodyDiv w:val="1"/>
      <w:marLeft w:val="0"/>
      <w:marRight w:val="0"/>
      <w:marTop w:val="0"/>
      <w:marBottom w:val="0"/>
      <w:divBdr>
        <w:top w:val="none" w:sz="0" w:space="0" w:color="auto"/>
        <w:left w:val="none" w:sz="0" w:space="0" w:color="auto"/>
        <w:bottom w:val="none" w:sz="0" w:space="0" w:color="auto"/>
        <w:right w:val="none" w:sz="0" w:space="0" w:color="auto"/>
      </w:divBdr>
    </w:div>
    <w:div w:id="1438410041">
      <w:bodyDiv w:val="1"/>
      <w:marLeft w:val="0"/>
      <w:marRight w:val="0"/>
      <w:marTop w:val="0"/>
      <w:marBottom w:val="0"/>
      <w:divBdr>
        <w:top w:val="none" w:sz="0" w:space="0" w:color="auto"/>
        <w:left w:val="none" w:sz="0" w:space="0" w:color="auto"/>
        <w:bottom w:val="none" w:sz="0" w:space="0" w:color="auto"/>
        <w:right w:val="none" w:sz="0" w:space="0" w:color="auto"/>
      </w:divBdr>
    </w:div>
    <w:div w:id="1441099306">
      <w:bodyDiv w:val="1"/>
      <w:marLeft w:val="0"/>
      <w:marRight w:val="0"/>
      <w:marTop w:val="0"/>
      <w:marBottom w:val="0"/>
      <w:divBdr>
        <w:top w:val="none" w:sz="0" w:space="0" w:color="auto"/>
        <w:left w:val="none" w:sz="0" w:space="0" w:color="auto"/>
        <w:bottom w:val="none" w:sz="0" w:space="0" w:color="auto"/>
        <w:right w:val="none" w:sz="0" w:space="0" w:color="auto"/>
      </w:divBdr>
    </w:div>
    <w:div w:id="1598907134">
      <w:bodyDiv w:val="1"/>
      <w:marLeft w:val="0"/>
      <w:marRight w:val="0"/>
      <w:marTop w:val="0"/>
      <w:marBottom w:val="0"/>
      <w:divBdr>
        <w:top w:val="none" w:sz="0" w:space="0" w:color="auto"/>
        <w:left w:val="none" w:sz="0" w:space="0" w:color="auto"/>
        <w:bottom w:val="none" w:sz="0" w:space="0" w:color="auto"/>
        <w:right w:val="none" w:sz="0" w:space="0" w:color="auto"/>
      </w:divBdr>
    </w:div>
    <w:div w:id="1614946268">
      <w:bodyDiv w:val="1"/>
      <w:marLeft w:val="0"/>
      <w:marRight w:val="0"/>
      <w:marTop w:val="0"/>
      <w:marBottom w:val="0"/>
      <w:divBdr>
        <w:top w:val="none" w:sz="0" w:space="0" w:color="auto"/>
        <w:left w:val="none" w:sz="0" w:space="0" w:color="auto"/>
        <w:bottom w:val="none" w:sz="0" w:space="0" w:color="auto"/>
        <w:right w:val="none" w:sz="0" w:space="0" w:color="auto"/>
      </w:divBdr>
    </w:div>
    <w:div w:id="1616518277">
      <w:bodyDiv w:val="1"/>
      <w:marLeft w:val="0"/>
      <w:marRight w:val="0"/>
      <w:marTop w:val="0"/>
      <w:marBottom w:val="0"/>
      <w:divBdr>
        <w:top w:val="none" w:sz="0" w:space="0" w:color="auto"/>
        <w:left w:val="none" w:sz="0" w:space="0" w:color="auto"/>
        <w:bottom w:val="none" w:sz="0" w:space="0" w:color="auto"/>
        <w:right w:val="none" w:sz="0" w:space="0" w:color="auto"/>
      </w:divBdr>
    </w:div>
    <w:div w:id="1637220510">
      <w:bodyDiv w:val="1"/>
      <w:marLeft w:val="0"/>
      <w:marRight w:val="0"/>
      <w:marTop w:val="0"/>
      <w:marBottom w:val="0"/>
      <w:divBdr>
        <w:top w:val="none" w:sz="0" w:space="0" w:color="auto"/>
        <w:left w:val="none" w:sz="0" w:space="0" w:color="auto"/>
        <w:bottom w:val="none" w:sz="0" w:space="0" w:color="auto"/>
        <w:right w:val="none" w:sz="0" w:space="0" w:color="auto"/>
      </w:divBdr>
    </w:div>
    <w:div w:id="1670987782">
      <w:bodyDiv w:val="1"/>
      <w:marLeft w:val="0"/>
      <w:marRight w:val="0"/>
      <w:marTop w:val="0"/>
      <w:marBottom w:val="0"/>
      <w:divBdr>
        <w:top w:val="none" w:sz="0" w:space="0" w:color="auto"/>
        <w:left w:val="none" w:sz="0" w:space="0" w:color="auto"/>
        <w:bottom w:val="none" w:sz="0" w:space="0" w:color="auto"/>
        <w:right w:val="none" w:sz="0" w:space="0" w:color="auto"/>
      </w:divBdr>
    </w:div>
    <w:div w:id="1673142720">
      <w:bodyDiv w:val="1"/>
      <w:marLeft w:val="0"/>
      <w:marRight w:val="0"/>
      <w:marTop w:val="0"/>
      <w:marBottom w:val="0"/>
      <w:divBdr>
        <w:top w:val="none" w:sz="0" w:space="0" w:color="auto"/>
        <w:left w:val="none" w:sz="0" w:space="0" w:color="auto"/>
        <w:bottom w:val="none" w:sz="0" w:space="0" w:color="auto"/>
        <w:right w:val="none" w:sz="0" w:space="0" w:color="auto"/>
      </w:divBdr>
    </w:div>
    <w:div w:id="1748072122">
      <w:bodyDiv w:val="1"/>
      <w:marLeft w:val="0"/>
      <w:marRight w:val="0"/>
      <w:marTop w:val="0"/>
      <w:marBottom w:val="0"/>
      <w:divBdr>
        <w:top w:val="none" w:sz="0" w:space="0" w:color="auto"/>
        <w:left w:val="none" w:sz="0" w:space="0" w:color="auto"/>
        <w:bottom w:val="none" w:sz="0" w:space="0" w:color="auto"/>
        <w:right w:val="none" w:sz="0" w:space="0" w:color="auto"/>
      </w:divBdr>
      <w:divsChild>
        <w:div w:id="236524895">
          <w:marLeft w:val="446"/>
          <w:marRight w:val="0"/>
          <w:marTop w:val="0"/>
          <w:marBottom w:val="0"/>
          <w:divBdr>
            <w:top w:val="none" w:sz="0" w:space="0" w:color="auto"/>
            <w:left w:val="none" w:sz="0" w:space="0" w:color="auto"/>
            <w:bottom w:val="none" w:sz="0" w:space="0" w:color="auto"/>
            <w:right w:val="none" w:sz="0" w:space="0" w:color="auto"/>
          </w:divBdr>
        </w:div>
        <w:div w:id="2109806821">
          <w:marLeft w:val="446"/>
          <w:marRight w:val="0"/>
          <w:marTop w:val="0"/>
          <w:marBottom w:val="0"/>
          <w:divBdr>
            <w:top w:val="none" w:sz="0" w:space="0" w:color="auto"/>
            <w:left w:val="none" w:sz="0" w:space="0" w:color="auto"/>
            <w:bottom w:val="none" w:sz="0" w:space="0" w:color="auto"/>
            <w:right w:val="none" w:sz="0" w:space="0" w:color="auto"/>
          </w:divBdr>
        </w:div>
      </w:divsChild>
    </w:div>
    <w:div w:id="1776367534">
      <w:bodyDiv w:val="1"/>
      <w:marLeft w:val="0"/>
      <w:marRight w:val="0"/>
      <w:marTop w:val="0"/>
      <w:marBottom w:val="0"/>
      <w:divBdr>
        <w:top w:val="none" w:sz="0" w:space="0" w:color="auto"/>
        <w:left w:val="none" w:sz="0" w:space="0" w:color="auto"/>
        <w:bottom w:val="none" w:sz="0" w:space="0" w:color="auto"/>
        <w:right w:val="none" w:sz="0" w:space="0" w:color="auto"/>
      </w:divBdr>
    </w:div>
    <w:div w:id="1792362189">
      <w:bodyDiv w:val="1"/>
      <w:marLeft w:val="0"/>
      <w:marRight w:val="0"/>
      <w:marTop w:val="0"/>
      <w:marBottom w:val="0"/>
      <w:divBdr>
        <w:top w:val="none" w:sz="0" w:space="0" w:color="auto"/>
        <w:left w:val="none" w:sz="0" w:space="0" w:color="auto"/>
        <w:bottom w:val="none" w:sz="0" w:space="0" w:color="auto"/>
        <w:right w:val="none" w:sz="0" w:space="0" w:color="auto"/>
      </w:divBdr>
    </w:div>
    <w:div w:id="1804881601">
      <w:bodyDiv w:val="1"/>
      <w:marLeft w:val="0"/>
      <w:marRight w:val="0"/>
      <w:marTop w:val="0"/>
      <w:marBottom w:val="0"/>
      <w:divBdr>
        <w:top w:val="none" w:sz="0" w:space="0" w:color="auto"/>
        <w:left w:val="none" w:sz="0" w:space="0" w:color="auto"/>
        <w:bottom w:val="none" w:sz="0" w:space="0" w:color="auto"/>
        <w:right w:val="none" w:sz="0" w:space="0" w:color="auto"/>
      </w:divBdr>
      <w:divsChild>
        <w:div w:id="1358315812">
          <w:marLeft w:val="547"/>
          <w:marRight w:val="0"/>
          <w:marTop w:val="0"/>
          <w:marBottom w:val="240"/>
          <w:divBdr>
            <w:top w:val="none" w:sz="0" w:space="0" w:color="auto"/>
            <w:left w:val="none" w:sz="0" w:space="0" w:color="auto"/>
            <w:bottom w:val="none" w:sz="0" w:space="0" w:color="auto"/>
            <w:right w:val="none" w:sz="0" w:space="0" w:color="auto"/>
          </w:divBdr>
        </w:div>
        <w:div w:id="2125878404">
          <w:marLeft w:val="547"/>
          <w:marRight w:val="0"/>
          <w:marTop w:val="0"/>
          <w:marBottom w:val="240"/>
          <w:divBdr>
            <w:top w:val="none" w:sz="0" w:space="0" w:color="auto"/>
            <w:left w:val="none" w:sz="0" w:space="0" w:color="auto"/>
            <w:bottom w:val="none" w:sz="0" w:space="0" w:color="auto"/>
            <w:right w:val="none" w:sz="0" w:space="0" w:color="auto"/>
          </w:divBdr>
        </w:div>
      </w:divsChild>
    </w:div>
    <w:div w:id="1808274262">
      <w:bodyDiv w:val="1"/>
      <w:marLeft w:val="0"/>
      <w:marRight w:val="0"/>
      <w:marTop w:val="0"/>
      <w:marBottom w:val="0"/>
      <w:divBdr>
        <w:top w:val="none" w:sz="0" w:space="0" w:color="auto"/>
        <w:left w:val="none" w:sz="0" w:space="0" w:color="auto"/>
        <w:bottom w:val="none" w:sz="0" w:space="0" w:color="auto"/>
        <w:right w:val="none" w:sz="0" w:space="0" w:color="auto"/>
      </w:divBdr>
    </w:div>
    <w:div w:id="1838226531">
      <w:bodyDiv w:val="1"/>
      <w:marLeft w:val="0"/>
      <w:marRight w:val="0"/>
      <w:marTop w:val="0"/>
      <w:marBottom w:val="0"/>
      <w:divBdr>
        <w:top w:val="none" w:sz="0" w:space="0" w:color="auto"/>
        <w:left w:val="none" w:sz="0" w:space="0" w:color="auto"/>
        <w:bottom w:val="none" w:sz="0" w:space="0" w:color="auto"/>
        <w:right w:val="none" w:sz="0" w:space="0" w:color="auto"/>
      </w:divBdr>
    </w:div>
    <w:div w:id="1916627205">
      <w:bodyDiv w:val="1"/>
      <w:marLeft w:val="0"/>
      <w:marRight w:val="0"/>
      <w:marTop w:val="0"/>
      <w:marBottom w:val="0"/>
      <w:divBdr>
        <w:top w:val="none" w:sz="0" w:space="0" w:color="auto"/>
        <w:left w:val="none" w:sz="0" w:space="0" w:color="auto"/>
        <w:bottom w:val="none" w:sz="0" w:space="0" w:color="auto"/>
        <w:right w:val="none" w:sz="0" w:space="0" w:color="auto"/>
      </w:divBdr>
    </w:div>
    <w:div w:id="1928419999">
      <w:bodyDiv w:val="1"/>
      <w:marLeft w:val="0"/>
      <w:marRight w:val="0"/>
      <w:marTop w:val="0"/>
      <w:marBottom w:val="0"/>
      <w:divBdr>
        <w:top w:val="none" w:sz="0" w:space="0" w:color="auto"/>
        <w:left w:val="none" w:sz="0" w:space="0" w:color="auto"/>
        <w:bottom w:val="none" w:sz="0" w:space="0" w:color="auto"/>
        <w:right w:val="none" w:sz="0" w:space="0" w:color="auto"/>
      </w:divBdr>
    </w:div>
    <w:div w:id="1947149249">
      <w:bodyDiv w:val="1"/>
      <w:marLeft w:val="0"/>
      <w:marRight w:val="0"/>
      <w:marTop w:val="0"/>
      <w:marBottom w:val="0"/>
      <w:divBdr>
        <w:top w:val="none" w:sz="0" w:space="0" w:color="auto"/>
        <w:left w:val="none" w:sz="0" w:space="0" w:color="auto"/>
        <w:bottom w:val="none" w:sz="0" w:space="0" w:color="auto"/>
        <w:right w:val="none" w:sz="0" w:space="0" w:color="auto"/>
      </w:divBdr>
      <w:divsChild>
        <w:div w:id="794255880">
          <w:marLeft w:val="446"/>
          <w:marRight w:val="0"/>
          <w:marTop w:val="0"/>
          <w:marBottom w:val="240"/>
          <w:divBdr>
            <w:top w:val="none" w:sz="0" w:space="0" w:color="auto"/>
            <w:left w:val="none" w:sz="0" w:space="0" w:color="auto"/>
            <w:bottom w:val="none" w:sz="0" w:space="0" w:color="auto"/>
            <w:right w:val="none" w:sz="0" w:space="0" w:color="auto"/>
          </w:divBdr>
        </w:div>
        <w:div w:id="988897895">
          <w:marLeft w:val="446"/>
          <w:marRight w:val="0"/>
          <w:marTop w:val="0"/>
          <w:marBottom w:val="240"/>
          <w:divBdr>
            <w:top w:val="none" w:sz="0" w:space="0" w:color="auto"/>
            <w:left w:val="none" w:sz="0" w:space="0" w:color="auto"/>
            <w:bottom w:val="none" w:sz="0" w:space="0" w:color="auto"/>
            <w:right w:val="none" w:sz="0" w:space="0" w:color="auto"/>
          </w:divBdr>
        </w:div>
        <w:div w:id="1878348066">
          <w:marLeft w:val="446"/>
          <w:marRight w:val="0"/>
          <w:marTop w:val="0"/>
          <w:marBottom w:val="240"/>
          <w:divBdr>
            <w:top w:val="none" w:sz="0" w:space="0" w:color="auto"/>
            <w:left w:val="none" w:sz="0" w:space="0" w:color="auto"/>
            <w:bottom w:val="none" w:sz="0" w:space="0" w:color="auto"/>
            <w:right w:val="none" w:sz="0" w:space="0" w:color="auto"/>
          </w:divBdr>
        </w:div>
        <w:div w:id="1897351835">
          <w:marLeft w:val="446"/>
          <w:marRight w:val="0"/>
          <w:marTop w:val="0"/>
          <w:marBottom w:val="240"/>
          <w:divBdr>
            <w:top w:val="none" w:sz="0" w:space="0" w:color="auto"/>
            <w:left w:val="none" w:sz="0" w:space="0" w:color="auto"/>
            <w:bottom w:val="none" w:sz="0" w:space="0" w:color="auto"/>
            <w:right w:val="none" w:sz="0" w:space="0" w:color="auto"/>
          </w:divBdr>
        </w:div>
        <w:div w:id="1980843760">
          <w:marLeft w:val="446"/>
          <w:marRight w:val="0"/>
          <w:marTop w:val="0"/>
          <w:marBottom w:val="240"/>
          <w:divBdr>
            <w:top w:val="none" w:sz="0" w:space="0" w:color="auto"/>
            <w:left w:val="none" w:sz="0" w:space="0" w:color="auto"/>
            <w:bottom w:val="none" w:sz="0" w:space="0" w:color="auto"/>
            <w:right w:val="none" w:sz="0" w:space="0" w:color="auto"/>
          </w:divBdr>
        </w:div>
      </w:divsChild>
    </w:div>
    <w:div w:id="2019305937">
      <w:bodyDiv w:val="1"/>
      <w:marLeft w:val="0"/>
      <w:marRight w:val="0"/>
      <w:marTop w:val="0"/>
      <w:marBottom w:val="0"/>
      <w:divBdr>
        <w:top w:val="none" w:sz="0" w:space="0" w:color="auto"/>
        <w:left w:val="none" w:sz="0" w:space="0" w:color="auto"/>
        <w:bottom w:val="none" w:sz="0" w:space="0" w:color="auto"/>
        <w:right w:val="none" w:sz="0" w:space="0" w:color="auto"/>
      </w:divBdr>
    </w:div>
    <w:div w:id="2098820972">
      <w:bodyDiv w:val="1"/>
      <w:marLeft w:val="0"/>
      <w:marRight w:val="0"/>
      <w:marTop w:val="0"/>
      <w:marBottom w:val="0"/>
      <w:divBdr>
        <w:top w:val="none" w:sz="0" w:space="0" w:color="auto"/>
        <w:left w:val="none" w:sz="0" w:space="0" w:color="auto"/>
        <w:bottom w:val="none" w:sz="0" w:space="0" w:color="auto"/>
        <w:right w:val="none" w:sz="0" w:space="0" w:color="auto"/>
      </w:divBdr>
    </w:div>
    <w:div w:id="2106723904">
      <w:bodyDiv w:val="1"/>
      <w:marLeft w:val="0"/>
      <w:marRight w:val="0"/>
      <w:marTop w:val="0"/>
      <w:marBottom w:val="0"/>
      <w:divBdr>
        <w:top w:val="none" w:sz="0" w:space="0" w:color="auto"/>
        <w:left w:val="none" w:sz="0" w:space="0" w:color="auto"/>
        <w:bottom w:val="none" w:sz="0" w:space="0" w:color="auto"/>
        <w:right w:val="none" w:sz="0" w:space="0" w:color="auto"/>
      </w:divBdr>
    </w:div>
    <w:div w:id="2107261491">
      <w:bodyDiv w:val="1"/>
      <w:marLeft w:val="0"/>
      <w:marRight w:val="0"/>
      <w:marTop w:val="0"/>
      <w:marBottom w:val="0"/>
      <w:divBdr>
        <w:top w:val="none" w:sz="0" w:space="0" w:color="auto"/>
        <w:left w:val="none" w:sz="0" w:space="0" w:color="auto"/>
        <w:bottom w:val="none" w:sz="0" w:space="0" w:color="auto"/>
        <w:right w:val="none" w:sz="0" w:space="0" w:color="auto"/>
      </w:divBdr>
    </w:div>
    <w:div w:id="21461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teaching-and-learning/curriculum/explicit-teaching/explicit-teaching-strategies/gradual-release-of-responsibility" TargetMode="External"/><Relationship Id="rId21" Type="http://schemas.openxmlformats.org/officeDocument/2006/relationships/hyperlink" Target="https://www.sbs.com.au/mygrandmotherslingo/" TargetMode="External"/><Relationship Id="rId34" Type="http://schemas.openxmlformats.org/officeDocument/2006/relationships/hyperlink" Target="https://app.education.nsw.gov.au/digital-learning-selector/LearningTool/Card/66?clearCache=e05e905-1a4a-de61-eca5-5919ed9a66b2" TargetMode="External"/><Relationship Id="rId42" Type="http://schemas.openxmlformats.org/officeDocument/2006/relationships/hyperlink" Target="https://curriculum.nsw.edu.au/learning-areas/english/english-k-10-2022/overview" TargetMode="External"/><Relationship Id="rId47" Type="http://schemas.openxmlformats.org/officeDocument/2006/relationships/hyperlink" Target="https://app.education.nsw.gov.au/digital-learning-selector/LearningTool/Card/66?clearCache=e05e905-1a4a-de61-eca5-5919ed9a66b2" TargetMode="External"/><Relationship Id="rId50" Type="http://schemas.openxmlformats.org/officeDocument/2006/relationships/hyperlink" Target="https://www.sbs.com.au/mygrandmotherslingo/" TargetMode="External"/><Relationship Id="rId55" Type="http://schemas.openxmlformats.org/officeDocument/2006/relationships/hyperlink" Target="https://education.nsw.gov.au/teaching-and-learning/curriculum/english/english-curriculum-resources-k-12/english-7-10-resources/stage-5-year-10-novel-voices" TargetMode="External"/><Relationship Id="rId63" Type="http://schemas.openxmlformats.org/officeDocument/2006/relationships/footer" Target="footer3.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curriculum.nsw.edu.au/learning-areas/english/english-k-10-2022/overview" TargetMode="External"/><Relationship Id="rId29" Type="http://schemas.openxmlformats.org/officeDocument/2006/relationships/hyperlink" Target="https://pz.harvard.edu/resources/step-in-step-out-step-back" TargetMode="External"/><Relationship Id="rId11" Type="http://schemas.openxmlformats.org/officeDocument/2006/relationships/hyperlink" Target="https://raviandemma.sbs.com.au/" TargetMode="External"/><Relationship Id="rId24" Type="http://schemas.openxmlformats.org/officeDocument/2006/relationships/header" Target="header2.xml"/><Relationship Id="rId32" Type="http://schemas.openxmlformats.org/officeDocument/2006/relationships/hyperlink" Target="https://www.youtube.com/watch?v=yC0jhCJS5kM" TargetMode="External"/><Relationship Id="rId37" Type="http://schemas.openxmlformats.org/officeDocument/2006/relationships/hyperlink" Target="https://education.nsw.gov.au/teaching-and-learning/curriculum/english/english-curriculum-resources-k-12/english-7-10-resources/stage-5-year-10-reshaping-the-world" TargetMode="External"/><Relationship Id="rId40" Type="http://schemas.openxmlformats.org/officeDocument/2006/relationships/hyperlink" Target="https://educationstandards.nsw.edu.au/wps/portal/nesa/home" TargetMode="External"/><Relationship Id="rId45" Type="http://schemas.openxmlformats.org/officeDocument/2006/relationships/hyperlink" Target="https://www.youtube.com/watch?v=yC0jhCJS5kM" TargetMode="External"/><Relationship Id="rId53" Type="http://schemas.openxmlformats.org/officeDocument/2006/relationships/hyperlink" Target="https://app.education.nsw.gov.au/digital-learning-selector/" TargetMode="External"/><Relationship Id="rId58" Type="http://schemas.openxmlformats.org/officeDocument/2006/relationships/hyperlink" Target="https://education.nsw.gov.au/teaching-and-learning/curriculum/literacy-and-numeracy/teaching-and-learning-resources/literacy/secondary-literacy" TargetMode="External"/><Relationship Id="rId5" Type="http://schemas.openxmlformats.org/officeDocument/2006/relationships/footnotes" Target="footnotes.xml"/><Relationship Id="rId61" Type="http://schemas.openxmlformats.org/officeDocument/2006/relationships/image" Target="media/image1.png"/><Relationship Id="rId19" Type="http://schemas.openxmlformats.org/officeDocument/2006/relationships/hyperlink" Target="https://raviandemma.sbs.com.au/" TargetMode="External"/><Relationship Id="rId14" Type="http://schemas.openxmlformats.org/officeDocument/2006/relationships/hyperlink" Target="https://www.ofai.edu.au/media/01nixkio/national-literacy-progressions-v3-for-publication.pdf" TargetMode="External"/><Relationship Id="rId22" Type="http://schemas.openxmlformats.org/officeDocument/2006/relationships/header" Target="header1.xml"/><Relationship Id="rId27" Type="http://schemas.openxmlformats.org/officeDocument/2006/relationships/hyperlink" Target="https://www.mindtools.com/a3mi00v/5-whys" TargetMode="External"/><Relationship Id="rId30" Type="http://schemas.openxmlformats.org/officeDocument/2006/relationships/hyperlink" Target="https://pz.harvard.edu/resources/values-identities-actions" TargetMode="External"/><Relationship Id="rId35" Type="http://schemas.openxmlformats.org/officeDocument/2006/relationships/hyperlink" Target="https://education.nsw.gov.au/teaching-and-learning/curriculum/literacy-and-numeracy/teaching-and-learning-resources/literacy/secondary-literacy" TargetMode="External"/><Relationship Id="rId43" Type="http://schemas.openxmlformats.org/officeDocument/2006/relationships/hyperlink" Target="https://raviandemma.sbs.com.au/" TargetMode="External"/><Relationship Id="rId48" Type="http://schemas.openxmlformats.org/officeDocument/2006/relationships/hyperlink" Target="https://www.mindtools.com/a3mi00v/5-whys" TargetMode="External"/><Relationship Id="rId56" Type="http://schemas.openxmlformats.org/officeDocument/2006/relationships/hyperlink" Target="https://education.nsw.gov.au/teaching-and-learning/curriculum/english/planning-programming-and-assessing-english-7-10" TargetMode="External"/><Relationship Id="rId64" Type="http://schemas.openxmlformats.org/officeDocument/2006/relationships/fontTable" Target="fontTable.xm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www.pbs.org/wgbh/frontline/interactive/the-last-generation/" TargetMode="External"/><Relationship Id="rId3" Type="http://schemas.openxmlformats.org/officeDocument/2006/relationships/settings" Target="settings.xml"/><Relationship Id="rId12" Type="http://schemas.openxmlformats.org/officeDocument/2006/relationships/hyperlink" Target="https://curriculum.nsw.edu.au/learning-areas/english/english-k-10-2022/overview" TargetMode="External"/><Relationship Id="rId17" Type="http://schemas.openxmlformats.org/officeDocument/2006/relationships/hyperlink" Target="https://www.ofai.edu.au/media/01nixkio/national-literacy-progressions-v3-for-publication.pdf" TargetMode="External"/><Relationship Id="rId25" Type="http://schemas.openxmlformats.org/officeDocument/2006/relationships/footer" Target="footer2.xml"/><Relationship Id="rId33" Type="http://schemas.openxmlformats.org/officeDocument/2006/relationships/hyperlink" Target="https://education.nsw.gov.au/teaching-and-learning/curriculum/literacy-and-numeracy/teaching-and-learning-resources/literacy/effective-reading-in-the-early-years-of-school/comprehension" TargetMode="External"/><Relationship Id="rId38" Type="http://schemas.openxmlformats.org/officeDocument/2006/relationships/hyperlink" Target="https://education.nsw.gov.au/teaching-and-learning/curriculum/literacy-and-numeracy/teaching-and-learning-resources/literacy/secondary-literacy" TargetMode="External"/><Relationship Id="rId46" Type="http://schemas.openxmlformats.org/officeDocument/2006/relationships/hyperlink" Target="https://psychcentral.com/health/emotion-wheel" TargetMode="External"/><Relationship Id="rId59" Type="http://schemas.openxmlformats.org/officeDocument/2006/relationships/hyperlink" Target="https://education.nsw.gov.au/teaching-and-learning/curriculum/literacy-and-numeracy/teaching-and-learning-resources/literacy/teaching-strategies/stage-5/reading" TargetMode="External"/><Relationship Id="rId20" Type="http://schemas.openxmlformats.org/officeDocument/2006/relationships/hyperlink" Target="https://www.pbs.org/wgbh/frontline/interactive/the-last-generation/" TargetMode="External"/><Relationship Id="rId41" Type="http://schemas.openxmlformats.org/officeDocument/2006/relationships/hyperlink" Target="https://curriculum.nsw.edu.au/" TargetMode="External"/><Relationship Id="rId54" Type="http://schemas.openxmlformats.org/officeDocument/2006/relationships/hyperlink" Target="https://education.nsw.gov.au/teaching-and-learning/curriculum/explicit-teaching/explicit-teaching-strategies/gradual-release-of-responsibility"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bs.com.au/kgari/" TargetMode="External"/><Relationship Id="rId23" Type="http://schemas.openxmlformats.org/officeDocument/2006/relationships/footer" Target="footer1.xml"/><Relationship Id="rId28" Type="http://schemas.openxmlformats.org/officeDocument/2006/relationships/hyperlink" Target="https://psychcentral.com/health/emotion-wheel" TargetMode="External"/><Relationship Id="rId36" Type="http://schemas.openxmlformats.org/officeDocument/2006/relationships/hyperlink" Target="https://education.nsw.gov.au/teaching-and-learning/curriculum/english/english-curriculum-resources-k-12/english-7-10-resources/stage-5-year-10-novel-voices" TargetMode="External"/><Relationship Id="rId49" Type="http://schemas.openxmlformats.org/officeDocument/2006/relationships/hyperlink" Target="https://pz.harvard.edu/thinking-routines" TargetMode="External"/><Relationship Id="rId57" Type="http://schemas.openxmlformats.org/officeDocument/2006/relationships/hyperlink" Target="https://education.nsw.gov.au/teaching-and-learning/curriculum/english/english-curriculum-resources-k-12/english-7-10-resources/stage-5-year-10-reshaping-the-world" TargetMode="External"/><Relationship Id="rId10" Type="http://schemas.openxmlformats.org/officeDocument/2006/relationships/hyperlink" Target="https://curriculum.nsw.edu.au/learning-areas/english/english-k-10-2022/overview" TargetMode="External"/><Relationship Id="rId31" Type="http://schemas.openxmlformats.org/officeDocument/2006/relationships/hyperlink" Target="https://education.nsw.gov.au/teaching-and-learning/curriculum/english/planning-programming-and-assessing-english-7-10" TargetMode="External"/><Relationship Id="rId44" Type="http://schemas.openxmlformats.org/officeDocument/2006/relationships/hyperlink" Target="https://www.sbs.com.au/kgari/" TargetMode="External"/><Relationship Id="rId52" Type="http://schemas.openxmlformats.org/officeDocument/2006/relationships/hyperlink" Target="https://curriculum.nsw.edu.au/resources/glossary" TargetMode="External"/><Relationship Id="rId60" Type="http://schemas.openxmlformats.org/officeDocument/2006/relationships/hyperlink" Target="https://www.youtube.com/watch"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13" Type="http://schemas.openxmlformats.org/officeDocument/2006/relationships/hyperlink" Target="https://www.australiancurriculum.edu.au/resources/national-literacy-and-numeracy-learning-progressions/version-3-of-national-literacy-and-numeracy-learning-progressions/" TargetMode="External"/><Relationship Id="rId18" Type="http://schemas.openxmlformats.org/officeDocument/2006/relationships/hyperlink" Target="https://raviandemma.sbs.com.au/" TargetMode="External"/><Relationship Id="rId39" Type="http://schemas.openxmlformats.org/officeDocument/2006/relationships/hyperlink" Target="https://educationstandards.nsw.edu.au/wps/portal/nesa/mini-footer/copyrigh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7972</Words>
  <Characters>41440</Characters>
  <Application>Microsoft Office Word</Application>
  <DocSecurity>0</DocSecurity>
  <Lines>1253</Lines>
  <Paragraphs>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stories – resource, part 1 – Stage 5</dc:title>
  <dc:subject/>
  <dc:creator>NSW Department of Education</dc:creator>
  <cp:keywords/>
  <dc:description/>
  <dcterms:created xsi:type="dcterms:W3CDTF">2024-11-21T02:47:00Z</dcterms:created>
  <dcterms:modified xsi:type="dcterms:W3CDTF">2024-11-21T02:48:00Z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2024-11-21T02:48:09Z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ff5135ce-88c0-4f32-af93-62679a41327f</vt:lpwstr>
  </property>
  <property fmtid="{D5CDD505-2E9C-101B-9397-08002B2CF9AE}" pid="8" name="MSIP_Label_b603dfd7-d93a-4381-a340-2995d8282205_ContentBits">
    <vt:lpwstr>0</vt:lpwstr>
  </property>
</Properties>
</file>