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E5737" w14:textId="39E61244" w:rsidR="00D04340" w:rsidRDefault="00D04340" w:rsidP="00D04340">
      <w:pPr>
        <w:pStyle w:val="Title"/>
      </w:pPr>
      <w:bookmarkStart w:id="0" w:name="_Toc98238378"/>
      <w:bookmarkStart w:id="1" w:name="_Toc103767183"/>
      <w:r>
        <w:t xml:space="preserve">Stage 6 Continuers </w:t>
      </w:r>
      <w:r w:rsidR="00643234">
        <w:t>– answering listening and reading questions</w:t>
      </w:r>
      <w:bookmarkEnd w:id="0"/>
      <w:bookmarkEnd w:id="1"/>
    </w:p>
    <w:p w14:paraId="7C0535EA" w14:textId="118C3E2D" w:rsidR="00144661" w:rsidRPr="00241487" w:rsidRDefault="007707F6" w:rsidP="000F4D06">
      <w:pPr>
        <w:jc w:val="center"/>
        <w:rPr>
          <w:rFonts w:eastAsia="SimSun" w:cs="Times New Roman"/>
          <w:b/>
          <w:color w:val="002060"/>
          <w:sz w:val="56"/>
          <w:szCs w:val="22"/>
          <w:lang w:eastAsia="zh-CN"/>
        </w:rPr>
      </w:pPr>
      <w:r>
        <w:rPr>
          <w:noProof/>
        </w:rPr>
        <w:drawing>
          <wp:inline distT="0" distB="0" distL="0" distR="0" wp14:anchorId="6B7DA81A" wp14:editId="52B10FB9">
            <wp:extent cx="5210175" cy="3472093"/>
            <wp:effectExtent l="0" t="0" r="0" b="0"/>
            <wp:docPr id="3" name="Picture 3" descr="year_12_high_school_female_working_on_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ear_12_high_school_female_working_on_comput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5769" cy="3475821"/>
                    </a:xfrm>
                    <a:prstGeom prst="rect">
                      <a:avLst/>
                    </a:prstGeom>
                    <a:noFill/>
                    <a:ln>
                      <a:noFill/>
                    </a:ln>
                  </pic:spPr>
                </pic:pic>
              </a:graphicData>
            </a:graphic>
          </wp:inline>
        </w:drawing>
      </w:r>
    </w:p>
    <w:sdt>
      <w:sdtPr>
        <w:rPr>
          <w:rFonts w:ascii="Arial" w:eastAsiaTheme="minorEastAsia" w:hAnsi="Arial" w:cstheme="minorBidi"/>
          <w:color w:val="auto"/>
          <w:sz w:val="24"/>
          <w:szCs w:val="24"/>
          <w:lang w:val="en-AU"/>
        </w:rPr>
        <w:id w:val="-555557196"/>
        <w:docPartObj>
          <w:docPartGallery w:val="Table of Contents"/>
          <w:docPartUnique/>
        </w:docPartObj>
      </w:sdtPr>
      <w:sdtEndPr>
        <w:rPr>
          <w:b/>
          <w:bCs/>
          <w:noProof/>
        </w:rPr>
      </w:sdtEndPr>
      <w:sdtContent>
        <w:p w14:paraId="1A4C7567" w14:textId="004B9A77" w:rsidR="009F5BA5" w:rsidRPr="009F5BA5" w:rsidRDefault="009F5BA5">
          <w:pPr>
            <w:pStyle w:val="TOCHeading"/>
            <w:rPr>
              <w:rStyle w:val="Heading1Char"/>
            </w:rPr>
          </w:pPr>
          <w:r w:rsidRPr="009F5BA5">
            <w:rPr>
              <w:rStyle w:val="Heading1Char"/>
            </w:rPr>
            <w:t>Contents</w:t>
          </w:r>
        </w:p>
        <w:p w14:paraId="1CB24104" w14:textId="013756A6" w:rsidR="000F4D06" w:rsidRDefault="009F5BA5">
          <w:pPr>
            <w:pStyle w:val="TOC1"/>
            <w:tabs>
              <w:tab w:val="right" w:leader="dot" w:pos="14562"/>
            </w:tabs>
            <w:rPr>
              <w:rFonts w:asciiTheme="minorHAnsi" w:hAnsiTheme="minorHAnsi" w:cstheme="minorBidi"/>
              <w:b w:val="0"/>
              <w:bCs w:val="0"/>
              <w:noProof/>
              <w:szCs w:val="22"/>
              <w:lang w:eastAsia="en-AU"/>
            </w:rPr>
          </w:pPr>
          <w:r>
            <w:fldChar w:fldCharType="begin"/>
          </w:r>
          <w:r>
            <w:instrText xml:space="preserve"> TOC \o "1-3" \h \z \u </w:instrText>
          </w:r>
          <w:r>
            <w:fldChar w:fldCharType="separate"/>
          </w:r>
          <w:hyperlink w:anchor="_Toc103767184" w:history="1">
            <w:r w:rsidR="000F4D06" w:rsidRPr="008F42DD">
              <w:rPr>
                <w:rStyle w:val="Hyperlink"/>
                <w:noProof/>
                <w:lang w:eastAsia="zh-CN"/>
              </w:rPr>
              <w:t>Context</w:t>
            </w:r>
            <w:r w:rsidR="000F4D06">
              <w:rPr>
                <w:noProof/>
                <w:webHidden/>
              </w:rPr>
              <w:tab/>
            </w:r>
            <w:r w:rsidR="000F4D06">
              <w:rPr>
                <w:noProof/>
                <w:webHidden/>
              </w:rPr>
              <w:fldChar w:fldCharType="begin"/>
            </w:r>
            <w:r w:rsidR="000F4D06">
              <w:rPr>
                <w:noProof/>
                <w:webHidden/>
              </w:rPr>
              <w:instrText xml:space="preserve"> PAGEREF _Toc103767184 \h </w:instrText>
            </w:r>
            <w:r w:rsidR="000F4D06">
              <w:rPr>
                <w:noProof/>
                <w:webHidden/>
              </w:rPr>
            </w:r>
            <w:r w:rsidR="000F4D06">
              <w:rPr>
                <w:noProof/>
                <w:webHidden/>
              </w:rPr>
              <w:fldChar w:fldCharType="separate"/>
            </w:r>
            <w:r w:rsidR="007A1BB0">
              <w:rPr>
                <w:noProof/>
                <w:webHidden/>
              </w:rPr>
              <w:t>3</w:t>
            </w:r>
            <w:r w:rsidR="000F4D06">
              <w:rPr>
                <w:noProof/>
                <w:webHidden/>
              </w:rPr>
              <w:fldChar w:fldCharType="end"/>
            </w:r>
          </w:hyperlink>
        </w:p>
        <w:p w14:paraId="7D74EF65" w14:textId="7137BE8C" w:rsidR="000F4D06" w:rsidRDefault="00AD3021">
          <w:pPr>
            <w:pStyle w:val="TOC1"/>
            <w:tabs>
              <w:tab w:val="right" w:leader="dot" w:pos="14562"/>
            </w:tabs>
            <w:rPr>
              <w:rFonts w:asciiTheme="minorHAnsi" w:hAnsiTheme="minorHAnsi" w:cstheme="minorBidi"/>
              <w:b w:val="0"/>
              <w:bCs w:val="0"/>
              <w:noProof/>
              <w:szCs w:val="22"/>
              <w:lang w:eastAsia="en-AU"/>
            </w:rPr>
          </w:pPr>
          <w:hyperlink w:anchor="_Toc103767185" w:history="1">
            <w:r w:rsidR="000F4D06" w:rsidRPr="008F42DD">
              <w:rPr>
                <w:rStyle w:val="Hyperlink"/>
                <w:noProof/>
                <w:lang w:eastAsia="zh-CN"/>
              </w:rPr>
              <w:t>Disclaimer</w:t>
            </w:r>
            <w:r w:rsidR="000F4D06">
              <w:rPr>
                <w:noProof/>
                <w:webHidden/>
              </w:rPr>
              <w:tab/>
            </w:r>
            <w:r w:rsidR="000F4D06">
              <w:rPr>
                <w:noProof/>
                <w:webHidden/>
              </w:rPr>
              <w:fldChar w:fldCharType="begin"/>
            </w:r>
            <w:r w:rsidR="000F4D06">
              <w:rPr>
                <w:noProof/>
                <w:webHidden/>
              </w:rPr>
              <w:instrText xml:space="preserve"> PAGEREF _Toc103767185 \h </w:instrText>
            </w:r>
            <w:r w:rsidR="000F4D06">
              <w:rPr>
                <w:noProof/>
                <w:webHidden/>
              </w:rPr>
            </w:r>
            <w:r w:rsidR="000F4D06">
              <w:rPr>
                <w:noProof/>
                <w:webHidden/>
              </w:rPr>
              <w:fldChar w:fldCharType="separate"/>
            </w:r>
            <w:r w:rsidR="007A1BB0">
              <w:rPr>
                <w:noProof/>
                <w:webHidden/>
              </w:rPr>
              <w:t>3</w:t>
            </w:r>
            <w:r w:rsidR="000F4D06">
              <w:rPr>
                <w:noProof/>
                <w:webHidden/>
              </w:rPr>
              <w:fldChar w:fldCharType="end"/>
            </w:r>
          </w:hyperlink>
        </w:p>
        <w:p w14:paraId="0A10F7B2" w14:textId="34D3C455" w:rsidR="000F4D06" w:rsidRDefault="00AD3021">
          <w:pPr>
            <w:pStyle w:val="TOC1"/>
            <w:tabs>
              <w:tab w:val="right" w:leader="dot" w:pos="14562"/>
            </w:tabs>
            <w:rPr>
              <w:rFonts w:asciiTheme="minorHAnsi" w:hAnsiTheme="minorHAnsi" w:cstheme="minorBidi"/>
              <w:b w:val="0"/>
              <w:bCs w:val="0"/>
              <w:noProof/>
              <w:szCs w:val="22"/>
              <w:lang w:eastAsia="en-AU"/>
            </w:rPr>
          </w:pPr>
          <w:hyperlink w:anchor="_Toc103767186" w:history="1">
            <w:r w:rsidR="000F4D06" w:rsidRPr="008F42DD">
              <w:rPr>
                <w:rStyle w:val="Hyperlink"/>
                <w:noProof/>
                <w:lang w:eastAsia="zh-CN"/>
              </w:rPr>
              <w:t>Introduction</w:t>
            </w:r>
            <w:r w:rsidR="000F4D06">
              <w:rPr>
                <w:noProof/>
                <w:webHidden/>
              </w:rPr>
              <w:tab/>
            </w:r>
            <w:r w:rsidR="000F4D06">
              <w:rPr>
                <w:noProof/>
                <w:webHidden/>
              </w:rPr>
              <w:fldChar w:fldCharType="begin"/>
            </w:r>
            <w:r w:rsidR="000F4D06">
              <w:rPr>
                <w:noProof/>
                <w:webHidden/>
              </w:rPr>
              <w:instrText xml:space="preserve"> PAGEREF _Toc103767186 \h </w:instrText>
            </w:r>
            <w:r w:rsidR="000F4D06">
              <w:rPr>
                <w:noProof/>
                <w:webHidden/>
              </w:rPr>
            </w:r>
            <w:r w:rsidR="000F4D06">
              <w:rPr>
                <w:noProof/>
                <w:webHidden/>
              </w:rPr>
              <w:fldChar w:fldCharType="separate"/>
            </w:r>
            <w:r w:rsidR="007A1BB0">
              <w:rPr>
                <w:noProof/>
                <w:webHidden/>
              </w:rPr>
              <w:t>3</w:t>
            </w:r>
            <w:r w:rsidR="000F4D06">
              <w:rPr>
                <w:noProof/>
                <w:webHidden/>
              </w:rPr>
              <w:fldChar w:fldCharType="end"/>
            </w:r>
          </w:hyperlink>
        </w:p>
        <w:p w14:paraId="47FB20D6" w14:textId="1DFFB37A" w:rsidR="000F4D06" w:rsidRDefault="00AD3021">
          <w:pPr>
            <w:pStyle w:val="TOC1"/>
            <w:tabs>
              <w:tab w:val="right" w:leader="dot" w:pos="14562"/>
            </w:tabs>
            <w:rPr>
              <w:rFonts w:asciiTheme="minorHAnsi" w:hAnsiTheme="minorHAnsi" w:cstheme="minorBidi"/>
              <w:b w:val="0"/>
              <w:bCs w:val="0"/>
              <w:noProof/>
              <w:szCs w:val="22"/>
              <w:lang w:eastAsia="en-AU"/>
            </w:rPr>
          </w:pPr>
          <w:hyperlink w:anchor="_Toc103767187" w:history="1">
            <w:r w:rsidR="000F4D06" w:rsidRPr="008F42DD">
              <w:rPr>
                <w:rStyle w:val="Hyperlink"/>
                <w:noProof/>
              </w:rPr>
              <w:t>Answering questions assessing outcomes 3.1, 3.2</w:t>
            </w:r>
            <w:r w:rsidR="000F4D06">
              <w:rPr>
                <w:noProof/>
                <w:webHidden/>
              </w:rPr>
              <w:tab/>
            </w:r>
            <w:r w:rsidR="000F4D06">
              <w:rPr>
                <w:noProof/>
                <w:webHidden/>
              </w:rPr>
              <w:fldChar w:fldCharType="begin"/>
            </w:r>
            <w:r w:rsidR="000F4D06">
              <w:rPr>
                <w:noProof/>
                <w:webHidden/>
              </w:rPr>
              <w:instrText xml:space="preserve"> PAGEREF _Toc103767187 \h </w:instrText>
            </w:r>
            <w:r w:rsidR="000F4D06">
              <w:rPr>
                <w:noProof/>
                <w:webHidden/>
              </w:rPr>
            </w:r>
            <w:r w:rsidR="000F4D06">
              <w:rPr>
                <w:noProof/>
                <w:webHidden/>
              </w:rPr>
              <w:fldChar w:fldCharType="separate"/>
            </w:r>
            <w:r w:rsidR="007A1BB0">
              <w:rPr>
                <w:noProof/>
                <w:webHidden/>
              </w:rPr>
              <w:t>6</w:t>
            </w:r>
            <w:r w:rsidR="000F4D06">
              <w:rPr>
                <w:noProof/>
                <w:webHidden/>
              </w:rPr>
              <w:fldChar w:fldCharType="end"/>
            </w:r>
          </w:hyperlink>
        </w:p>
        <w:p w14:paraId="08277BED" w14:textId="5C414AB5" w:rsidR="000F4D06" w:rsidRDefault="00AD3021">
          <w:pPr>
            <w:pStyle w:val="TOC2"/>
            <w:tabs>
              <w:tab w:val="right" w:leader="dot" w:pos="14562"/>
            </w:tabs>
            <w:rPr>
              <w:rFonts w:asciiTheme="minorHAnsi" w:hAnsiTheme="minorHAnsi" w:cstheme="minorBidi"/>
              <w:noProof/>
              <w:sz w:val="22"/>
              <w:szCs w:val="22"/>
              <w:lang w:eastAsia="en-AU"/>
            </w:rPr>
          </w:pPr>
          <w:hyperlink w:anchor="_Toc103767188" w:history="1">
            <w:r w:rsidR="000F4D06" w:rsidRPr="008F42DD">
              <w:rPr>
                <w:rStyle w:val="Hyperlink"/>
                <w:noProof/>
              </w:rPr>
              <w:t>Example of a question assessing outcome 3.1</w:t>
            </w:r>
            <w:r w:rsidR="000F4D06">
              <w:rPr>
                <w:noProof/>
                <w:webHidden/>
              </w:rPr>
              <w:tab/>
            </w:r>
            <w:r w:rsidR="000F4D06">
              <w:rPr>
                <w:noProof/>
                <w:webHidden/>
              </w:rPr>
              <w:fldChar w:fldCharType="begin"/>
            </w:r>
            <w:r w:rsidR="000F4D06">
              <w:rPr>
                <w:noProof/>
                <w:webHidden/>
              </w:rPr>
              <w:instrText xml:space="preserve"> PAGEREF _Toc103767188 \h </w:instrText>
            </w:r>
            <w:r w:rsidR="000F4D06">
              <w:rPr>
                <w:noProof/>
                <w:webHidden/>
              </w:rPr>
            </w:r>
            <w:r w:rsidR="000F4D06">
              <w:rPr>
                <w:noProof/>
                <w:webHidden/>
              </w:rPr>
              <w:fldChar w:fldCharType="separate"/>
            </w:r>
            <w:r w:rsidR="007A1BB0">
              <w:rPr>
                <w:noProof/>
                <w:webHidden/>
              </w:rPr>
              <w:t>6</w:t>
            </w:r>
            <w:r w:rsidR="000F4D06">
              <w:rPr>
                <w:noProof/>
                <w:webHidden/>
              </w:rPr>
              <w:fldChar w:fldCharType="end"/>
            </w:r>
          </w:hyperlink>
        </w:p>
        <w:p w14:paraId="6DC9DFD4" w14:textId="6198625A" w:rsidR="000F4D06" w:rsidRDefault="00AD3021">
          <w:pPr>
            <w:pStyle w:val="TOC2"/>
            <w:tabs>
              <w:tab w:val="right" w:leader="dot" w:pos="14562"/>
            </w:tabs>
            <w:rPr>
              <w:rFonts w:asciiTheme="minorHAnsi" w:hAnsiTheme="minorHAnsi" w:cstheme="minorBidi"/>
              <w:noProof/>
              <w:sz w:val="22"/>
              <w:szCs w:val="22"/>
              <w:lang w:eastAsia="en-AU"/>
            </w:rPr>
          </w:pPr>
          <w:hyperlink w:anchor="_Toc103767189" w:history="1">
            <w:r w:rsidR="000F4D06" w:rsidRPr="008F42DD">
              <w:rPr>
                <w:rStyle w:val="Hyperlink"/>
                <w:noProof/>
              </w:rPr>
              <w:t>Example of a question assessing outcomes 3.2</w:t>
            </w:r>
            <w:r w:rsidR="000F4D06">
              <w:rPr>
                <w:noProof/>
                <w:webHidden/>
              </w:rPr>
              <w:tab/>
            </w:r>
            <w:r w:rsidR="000F4D06">
              <w:rPr>
                <w:noProof/>
                <w:webHidden/>
              </w:rPr>
              <w:fldChar w:fldCharType="begin"/>
            </w:r>
            <w:r w:rsidR="000F4D06">
              <w:rPr>
                <w:noProof/>
                <w:webHidden/>
              </w:rPr>
              <w:instrText xml:space="preserve"> PAGEREF _Toc103767189 \h </w:instrText>
            </w:r>
            <w:r w:rsidR="000F4D06">
              <w:rPr>
                <w:noProof/>
                <w:webHidden/>
              </w:rPr>
            </w:r>
            <w:r w:rsidR="000F4D06">
              <w:rPr>
                <w:noProof/>
                <w:webHidden/>
              </w:rPr>
              <w:fldChar w:fldCharType="separate"/>
            </w:r>
            <w:r w:rsidR="007A1BB0">
              <w:rPr>
                <w:noProof/>
                <w:webHidden/>
              </w:rPr>
              <w:t>7</w:t>
            </w:r>
            <w:r w:rsidR="000F4D06">
              <w:rPr>
                <w:noProof/>
                <w:webHidden/>
              </w:rPr>
              <w:fldChar w:fldCharType="end"/>
            </w:r>
          </w:hyperlink>
        </w:p>
        <w:p w14:paraId="749CB2B6" w14:textId="43EEE006" w:rsidR="000F4D06" w:rsidRDefault="00AD3021">
          <w:pPr>
            <w:pStyle w:val="TOC1"/>
            <w:tabs>
              <w:tab w:val="right" w:leader="dot" w:pos="14562"/>
            </w:tabs>
            <w:rPr>
              <w:rFonts w:asciiTheme="minorHAnsi" w:hAnsiTheme="minorHAnsi" w:cstheme="minorBidi"/>
              <w:b w:val="0"/>
              <w:bCs w:val="0"/>
              <w:noProof/>
              <w:szCs w:val="22"/>
              <w:lang w:eastAsia="en-AU"/>
            </w:rPr>
          </w:pPr>
          <w:hyperlink w:anchor="_Toc103767190" w:history="1">
            <w:r w:rsidR="000F4D06" w:rsidRPr="008F42DD">
              <w:rPr>
                <w:rStyle w:val="Hyperlink"/>
                <w:noProof/>
              </w:rPr>
              <w:t>Answering questions assessing outcomes 3.3, 3.4, 3.5 and 3.6</w:t>
            </w:r>
            <w:r w:rsidR="000F4D06">
              <w:rPr>
                <w:noProof/>
                <w:webHidden/>
              </w:rPr>
              <w:tab/>
            </w:r>
            <w:r w:rsidR="000F4D06">
              <w:rPr>
                <w:noProof/>
                <w:webHidden/>
              </w:rPr>
              <w:fldChar w:fldCharType="begin"/>
            </w:r>
            <w:r w:rsidR="000F4D06">
              <w:rPr>
                <w:noProof/>
                <w:webHidden/>
              </w:rPr>
              <w:instrText xml:space="preserve"> PAGEREF _Toc103767190 \h </w:instrText>
            </w:r>
            <w:r w:rsidR="000F4D06">
              <w:rPr>
                <w:noProof/>
                <w:webHidden/>
              </w:rPr>
            </w:r>
            <w:r w:rsidR="000F4D06">
              <w:rPr>
                <w:noProof/>
                <w:webHidden/>
              </w:rPr>
              <w:fldChar w:fldCharType="separate"/>
            </w:r>
            <w:r w:rsidR="007A1BB0">
              <w:rPr>
                <w:noProof/>
                <w:webHidden/>
              </w:rPr>
              <w:t>8</w:t>
            </w:r>
            <w:r w:rsidR="000F4D06">
              <w:rPr>
                <w:noProof/>
                <w:webHidden/>
              </w:rPr>
              <w:fldChar w:fldCharType="end"/>
            </w:r>
          </w:hyperlink>
        </w:p>
        <w:p w14:paraId="3A80E322" w14:textId="083D19A6" w:rsidR="000F4D06" w:rsidRDefault="00AD3021">
          <w:pPr>
            <w:pStyle w:val="TOC2"/>
            <w:tabs>
              <w:tab w:val="right" w:leader="dot" w:pos="14562"/>
            </w:tabs>
            <w:rPr>
              <w:rFonts w:asciiTheme="minorHAnsi" w:hAnsiTheme="minorHAnsi" w:cstheme="minorBidi"/>
              <w:noProof/>
              <w:sz w:val="22"/>
              <w:szCs w:val="22"/>
              <w:lang w:eastAsia="en-AU"/>
            </w:rPr>
          </w:pPr>
          <w:hyperlink w:anchor="_Toc103767191" w:history="1">
            <w:r w:rsidR="000F4D06" w:rsidRPr="008F42DD">
              <w:rPr>
                <w:rStyle w:val="Hyperlink"/>
                <w:noProof/>
              </w:rPr>
              <w:t>Examples of questions assessing outcome 3.3</w:t>
            </w:r>
            <w:r w:rsidR="000F4D06">
              <w:rPr>
                <w:noProof/>
                <w:webHidden/>
              </w:rPr>
              <w:tab/>
            </w:r>
            <w:r w:rsidR="000F4D06">
              <w:rPr>
                <w:noProof/>
                <w:webHidden/>
              </w:rPr>
              <w:fldChar w:fldCharType="begin"/>
            </w:r>
            <w:r w:rsidR="000F4D06">
              <w:rPr>
                <w:noProof/>
                <w:webHidden/>
              </w:rPr>
              <w:instrText xml:space="preserve"> PAGEREF _Toc103767191 \h </w:instrText>
            </w:r>
            <w:r w:rsidR="000F4D06">
              <w:rPr>
                <w:noProof/>
                <w:webHidden/>
              </w:rPr>
            </w:r>
            <w:r w:rsidR="000F4D06">
              <w:rPr>
                <w:noProof/>
                <w:webHidden/>
              </w:rPr>
              <w:fldChar w:fldCharType="separate"/>
            </w:r>
            <w:r w:rsidR="007A1BB0">
              <w:rPr>
                <w:noProof/>
                <w:webHidden/>
              </w:rPr>
              <w:t>10</w:t>
            </w:r>
            <w:r w:rsidR="000F4D06">
              <w:rPr>
                <w:noProof/>
                <w:webHidden/>
              </w:rPr>
              <w:fldChar w:fldCharType="end"/>
            </w:r>
          </w:hyperlink>
        </w:p>
        <w:p w14:paraId="7D96624B" w14:textId="22023415" w:rsidR="000F4D06" w:rsidRDefault="00AD3021">
          <w:pPr>
            <w:pStyle w:val="TOC3"/>
            <w:tabs>
              <w:tab w:val="right" w:leader="dot" w:pos="14562"/>
            </w:tabs>
            <w:rPr>
              <w:rFonts w:asciiTheme="minorHAnsi" w:hAnsiTheme="minorHAnsi" w:cstheme="minorBidi"/>
              <w:iCs w:val="0"/>
              <w:noProof/>
              <w:sz w:val="22"/>
              <w:szCs w:val="22"/>
              <w:lang w:eastAsia="en-AU"/>
            </w:rPr>
          </w:pPr>
          <w:hyperlink w:anchor="_Toc103767192" w:history="1">
            <w:r w:rsidR="000F4D06" w:rsidRPr="008F42DD">
              <w:rPr>
                <w:rStyle w:val="Hyperlink"/>
                <w:noProof/>
              </w:rPr>
              <w:t>Example 1</w:t>
            </w:r>
            <w:r w:rsidR="000F4D06">
              <w:rPr>
                <w:noProof/>
                <w:webHidden/>
              </w:rPr>
              <w:tab/>
            </w:r>
            <w:r w:rsidR="000F4D06">
              <w:rPr>
                <w:noProof/>
                <w:webHidden/>
              </w:rPr>
              <w:fldChar w:fldCharType="begin"/>
            </w:r>
            <w:r w:rsidR="000F4D06">
              <w:rPr>
                <w:noProof/>
                <w:webHidden/>
              </w:rPr>
              <w:instrText xml:space="preserve"> PAGEREF _Toc103767192 \h </w:instrText>
            </w:r>
            <w:r w:rsidR="000F4D06">
              <w:rPr>
                <w:noProof/>
                <w:webHidden/>
              </w:rPr>
            </w:r>
            <w:r w:rsidR="000F4D06">
              <w:rPr>
                <w:noProof/>
                <w:webHidden/>
              </w:rPr>
              <w:fldChar w:fldCharType="separate"/>
            </w:r>
            <w:r w:rsidR="007A1BB0">
              <w:rPr>
                <w:noProof/>
                <w:webHidden/>
              </w:rPr>
              <w:t>10</w:t>
            </w:r>
            <w:r w:rsidR="000F4D06">
              <w:rPr>
                <w:noProof/>
                <w:webHidden/>
              </w:rPr>
              <w:fldChar w:fldCharType="end"/>
            </w:r>
          </w:hyperlink>
        </w:p>
        <w:p w14:paraId="0D45DA60" w14:textId="26DF3BE3" w:rsidR="000F4D06" w:rsidRDefault="00AD3021">
          <w:pPr>
            <w:pStyle w:val="TOC3"/>
            <w:tabs>
              <w:tab w:val="right" w:leader="dot" w:pos="14562"/>
            </w:tabs>
            <w:rPr>
              <w:rFonts w:asciiTheme="minorHAnsi" w:hAnsiTheme="minorHAnsi" w:cstheme="minorBidi"/>
              <w:iCs w:val="0"/>
              <w:noProof/>
              <w:sz w:val="22"/>
              <w:szCs w:val="22"/>
              <w:lang w:eastAsia="en-AU"/>
            </w:rPr>
          </w:pPr>
          <w:hyperlink w:anchor="_Toc103767193" w:history="1">
            <w:r w:rsidR="000F4D06" w:rsidRPr="008F42DD">
              <w:rPr>
                <w:rStyle w:val="Hyperlink"/>
                <w:noProof/>
              </w:rPr>
              <w:t>Example 2</w:t>
            </w:r>
            <w:r w:rsidR="000F4D06">
              <w:rPr>
                <w:noProof/>
                <w:webHidden/>
              </w:rPr>
              <w:tab/>
            </w:r>
            <w:r w:rsidR="000F4D06">
              <w:rPr>
                <w:noProof/>
                <w:webHidden/>
              </w:rPr>
              <w:fldChar w:fldCharType="begin"/>
            </w:r>
            <w:r w:rsidR="000F4D06">
              <w:rPr>
                <w:noProof/>
                <w:webHidden/>
              </w:rPr>
              <w:instrText xml:space="preserve"> PAGEREF _Toc103767193 \h </w:instrText>
            </w:r>
            <w:r w:rsidR="000F4D06">
              <w:rPr>
                <w:noProof/>
                <w:webHidden/>
              </w:rPr>
            </w:r>
            <w:r w:rsidR="000F4D06">
              <w:rPr>
                <w:noProof/>
                <w:webHidden/>
              </w:rPr>
              <w:fldChar w:fldCharType="separate"/>
            </w:r>
            <w:r w:rsidR="007A1BB0">
              <w:rPr>
                <w:noProof/>
                <w:webHidden/>
              </w:rPr>
              <w:t>10</w:t>
            </w:r>
            <w:r w:rsidR="000F4D06">
              <w:rPr>
                <w:noProof/>
                <w:webHidden/>
              </w:rPr>
              <w:fldChar w:fldCharType="end"/>
            </w:r>
          </w:hyperlink>
        </w:p>
        <w:p w14:paraId="4BD7438E" w14:textId="42461521" w:rsidR="000F4D06" w:rsidRDefault="00AD3021">
          <w:pPr>
            <w:pStyle w:val="TOC2"/>
            <w:tabs>
              <w:tab w:val="right" w:leader="dot" w:pos="14562"/>
            </w:tabs>
            <w:rPr>
              <w:rFonts w:asciiTheme="minorHAnsi" w:hAnsiTheme="minorHAnsi" w:cstheme="minorBidi"/>
              <w:noProof/>
              <w:sz w:val="22"/>
              <w:szCs w:val="22"/>
              <w:lang w:eastAsia="en-AU"/>
            </w:rPr>
          </w:pPr>
          <w:hyperlink w:anchor="_Toc103767194" w:history="1">
            <w:r w:rsidR="000F4D06" w:rsidRPr="008F42DD">
              <w:rPr>
                <w:rStyle w:val="Hyperlink"/>
                <w:noProof/>
              </w:rPr>
              <w:t>Examples of questions assessing outcome 3.4</w:t>
            </w:r>
            <w:r w:rsidR="000F4D06">
              <w:rPr>
                <w:noProof/>
                <w:webHidden/>
              </w:rPr>
              <w:tab/>
            </w:r>
            <w:r w:rsidR="000F4D06">
              <w:rPr>
                <w:noProof/>
                <w:webHidden/>
              </w:rPr>
              <w:fldChar w:fldCharType="begin"/>
            </w:r>
            <w:r w:rsidR="000F4D06">
              <w:rPr>
                <w:noProof/>
                <w:webHidden/>
              </w:rPr>
              <w:instrText xml:space="preserve"> PAGEREF _Toc103767194 \h </w:instrText>
            </w:r>
            <w:r w:rsidR="000F4D06">
              <w:rPr>
                <w:noProof/>
                <w:webHidden/>
              </w:rPr>
            </w:r>
            <w:r w:rsidR="000F4D06">
              <w:rPr>
                <w:noProof/>
                <w:webHidden/>
              </w:rPr>
              <w:fldChar w:fldCharType="separate"/>
            </w:r>
            <w:r w:rsidR="007A1BB0">
              <w:rPr>
                <w:noProof/>
                <w:webHidden/>
              </w:rPr>
              <w:t>11</w:t>
            </w:r>
            <w:r w:rsidR="000F4D06">
              <w:rPr>
                <w:noProof/>
                <w:webHidden/>
              </w:rPr>
              <w:fldChar w:fldCharType="end"/>
            </w:r>
          </w:hyperlink>
        </w:p>
        <w:p w14:paraId="1C477EA6" w14:textId="1EC96E5D" w:rsidR="000F4D06" w:rsidRDefault="00AD3021">
          <w:pPr>
            <w:pStyle w:val="TOC3"/>
            <w:tabs>
              <w:tab w:val="right" w:leader="dot" w:pos="14562"/>
            </w:tabs>
            <w:rPr>
              <w:rFonts w:asciiTheme="minorHAnsi" w:hAnsiTheme="minorHAnsi" w:cstheme="minorBidi"/>
              <w:iCs w:val="0"/>
              <w:noProof/>
              <w:sz w:val="22"/>
              <w:szCs w:val="22"/>
              <w:lang w:eastAsia="en-AU"/>
            </w:rPr>
          </w:pPr>
          <w:hyperlink w:anchor="_Toc103767195" w:history="1">
            <w:r w:rsidR="000F4D06" w:rsidRPr="008F42DD">
              <w:rPr>
                <w:rStyle w:val="Hyperlink"/>
                <w:noProof/>
              </w:rPr>
              <w:t>Example 1</w:t>
            </w:r>
            <w:r w:rsidR="000F4D06">
              <w:rPr>
                <w:noProof/>
                <w:webHidden/>
              </w:rPr>
              <w:tab/>
            </w:r>
            <w:r w:rsidR="000F4D06">
              <w:rPr>
                <w:noProof/>
                <w:webHidden/>
              </w:rPr>
              <w:fldChar w:fldCharType="begin"/>
            </w:r>
            <w:r w:rsidR="000F4D06">
              <w:rPr>
                <w:noProof/>
                <w:webHidden/>
              </w:rPr>
              <w:instrText xml:space="preserve"> PAGEREF _Toc103767195 \h </w:instrText>
            </w:r>
            <w:r w:rsidR="000F4D06">
              <w:rPr>
                <w:noProof/>
                <w:webHidden/>
              </w:rPr>
            </w:r>
            <w:r w:rsidR="000F4D06">
              <w:rPr>
                <w:noProof/>
                <w:webHidden/>
              </w:rPr>
              <w:fldChar w:fldCharType="separate"/>
            </w:r>
            <w:r w:rsidR="007A1BB0">
              <w:rPr>
                <w:noProof/>
                <w:webHidden/>
              </w:rPr>
              <w:t>11</w:t>
            </w:r>
            <w:r w:rsidR="000F4D06">
              <w:rPr>
                <w:noProof/>
                <w:webHidden/>
              </w:rPr>
              <w:fldChar w:fldCharType="end"/>
            </w:r>
          </w:hyperlink>
        </w:p>
        <w:p w14:paraId="7DD25488" w14:textId="6046D399" w:rsidR="000F4D06" w:rsidRDefault="00AD3021">
          <w:pPr>
            <w:pStyle w:val="TOC3"/>
            <w:tabs>
              <w:tab w:val="right" w:leader="dot" w:pos="14562"/>
            </w:tabs>
            <w:rPr>
              <w:rFonts w:asciiTheme="minorHAnsi" w:hAnsiTheme="minorHAnsi" w:cstheme="minorBidi"/>
              <w:iCs w:val="0"/>
              <w:noProof/>
              <w:sz w:val="22"/>
              <w:szCs w:val="22"/>
              <w:lang w:eastAsia="en-AU"/>
            </w:rPr>
          </w:pPr>
          <w:hyperlink w:anchor="_Toc103767196" w:history="1">
            <w:r w:rsidR="000F4D06" w:rsidRPr="008F42DD">
              <w:rPr>
                <w:rStyle w:val="Hyperlink"/>
                <w:noProof/>
              </w:rPr>
              <w:t>Example 2</w:t>
            </w:r>
            <w:r w:rsidR="000F4D06">
              <w:rPr>
                <w:noProof/>
                <w:webHidden/>
              </w:rPr>
              <w:tab/>
            </w:r>
            <w:r w:rsidR="000F4D06">
              <w:rPr>
                <w:noProof/>
                <w:webHidden/>
              </w:rPr>
              <w:fldChar w:fldCharType="begin"/>
            </w:r>
            <w:r w:rsidR="000F4D06">
              <w:rPr>
                <w:noProof/>
                <w:webHidden/>
              </w:rPr>
              <w:instrText xml:space="preserve"> PAGEREF _Toc103767196 \h </w:instrText>
            </w:r>
            <w:r w:rsidR="000F4D06">
              <w:rPr>
                <w:noProof/>
                <w:webHidden/>
              </w:rPr>
            </w:r>
            <w:r w:rsidR="000F4D06">
              <w:rPr>
                <w:noProof/>
                <w:webHidden/>
              </w:rPr>
              <w:fldChar w:fldCharType="separate"/>
            </w:r>
            <w:r w:rsidR="007A1BB0">
              <w:rPr>
                <w:noProof/>
                <w:webHidden/>
              </w:rPr>
              <w:t>12</w:t>
            </w:r>
            <w:r w:rsidR="000F4D06">
              <w:rPr>
                <w:noProof/>
                <w:webHidden/>
              </w:rPr>
              <w:fldChar w:fldCharType="end"/>
            </w:r>
          </w:hyperlink>
        </w:p>
        <w:p w14:paraId="0901E862" w14:textId="6E5CB12C" w:rsidR="000F4D06" w:rsidRDefault="00AD3021">
          <w:pPr>
            <w:pStyle w:val="TOC2"/>
            <w:tabs>
              <w:tab w:val="right" w:leader="dot" w:pos="14562"/>
            </w:tabs>
            <w:rPr>
              <w:rFonts w:asciiTheme="minorHAnsi" w:hAnsiTheme="minorHAnsi" w:cstheme="minorBidi"/>
              <w:noProof/>
              <w:sz w:val="22"/>
              <w:szCs w:val="22"/>
              <w:lang w:eastAsia="en-AU"/>
            </w:rPr>
          </w:pPr>
          <w:hyperlink w:anchor="_Toc103767197" w:history="1">
            <w:r w:rsidR="000F4D06" w:rsidRPr="008F42DD">
              <w:rPr>
                <w:rStyle w:val="Hyperlink"/>
                <w:noProof/>
              </w:rPr>
              <w:t>Examples of questions assessing outcome 3.5</w:t>
            </w:r>
            <w:r w:rsidR="000F4D06">
              <w:rPr>
                <w:noProof/>
                <w:webHidden/>
              </w:rPr>
              <w:tab/>
            </w:r>
            <w:r w:rsidR="000F4D06">
              <w:rPr>
                <w:noProof/>
                <w:webHidden/>
              </w:rPr>
              <w:fldChar w:fldCharType="begin"/>
            </w:r>
            <w:r w:rsidR="000F4D06">
              <w:rPr>
                <w:noProof/>
                <w:webHidden/>
              </w:rPr>
              <w:instrText xml:space="preserve"> PAGEREF _Toc103767197 \h </w:instrText>
            </w:r>
            <w:r w:rsidR="000F4D06">
              <w:rPr>
                <w:noProof/>
                <w:webHidden/>
              </w:rPr>
            </w:r>
            <w:r w:rsidR="000F4D06">
              <w:rPr>
                <w:noProof/>
                <w:webHidden/>
              </w:rPr>
              <w:fldChar w:fldCharType="separate"/>
            </w:r>
            <w:r w:rsidR="007A1BB0">
              <w:rPr>
                <w:noProof/>
                <w:webHidden/>
              </w:rPr>
              <w:t>13</w:t>
            </w:r>
            <w:r w:rsidR="000F4D06">
              <w:rPr>
                <w:noProof/>
                <w:webHidden/>
              </w:rPr>
              <w:fldChar w:fldCharType="end"/>
            </w:r>
          </w:hyperlink>
        </w:p>
        <w:p w14:paraId="293CBE8F" w14:textId="730A9614" w:rsidR="000F4D06" w:rsidRDefault="00AD3021">
          <w:pPr>
            <w:pStyle w:val="TOC3"/>
            <w:tabs>
              <w:tab w:val="right" w:leader="dot" w:pos="14562"/>
            </w:tabs>
            <w:rPr>
              <w:rFonts w:asciiTheme="minorHAnsi" w:hAnsiTheme="minorHAnsi" w:cstheme="minorBidi"/>
              <w:iCs w:val="0"/>
              <w:noProof/>
              <w:sz w:val="22"/>
              <w:szCs w:val="22"/>
              <w:lang w:eastAsia="en-AU"/>
            </w:rPr>
          </w:pPr>
          <w:hyperlink w:anchor="_Toc103767198" w:history="1">
            <w:r w:rsidR="000F4D06" w:rsidRPr="008F42DD">
              <w:rPr>
                <w:rStyle w:val="Hyperlink"/>
                <w:noProof/>
              </w:rPr>
              <w:t>Example 1</w:t>
            </w:r>
            <w:r w:rsidR="000F4D06">
              <w:rPr>
                <w:noProof/>
                <w:webHidden/>
              </w:rPr>
              <w:tab/>
            </w:r>
            <w:r w:rsidR="000F4D06">
              <w:rPr>
                <w:noProof/>
                <w:webHidden/>
              </w:rPr>
              <w:fldChar w:fldCharType="begin"/>
            </w:r>
            <w:r w:rsidR="000F4D06">
              <w:rPr>
                <w:noProof/>
                <w:webHidden/>
              </w:rPr>
              <w:instrText xml:space="preserve"> PAGEREF _Toc103767198 \h </w:instrText>
            </w:r>
            <w:r w:rsidR="000F4D06">
              <w:rPr>
                <w:noProof/>
                <w:webHidden/>
              </w:rPr>
            </w:r>
            <w:r w:rsidR="000F4D06">
              <w:rPr>
                <w:noProof/>
                <w:webHidden/>
              </w:rPr>
              <w:fldChar w:fldCharType="separate"/>
            </w:r>
            <w:r w:rsidR="007A1BB0">
              <w:rPr>
                <w:noProof/>
                <w:webHidden/>
              </w:rPr>
              <w:t>13</w:t>
            </w:r>
            <w:r w:rsidR="000F4D06">
              <w:rPr>
                <w:noProof/>
                <w:webHidden/>
              </w:rPr>
              <w:fldChar w:fldCharType="end"/>
            </w:r>
          </w:hyperlink>
        </w:p>
        <w:p w14:paraId="1A674E51" w14:textId="0DA31CFB" w:rsidR="000F4D06" w:rsidRDefault="00AD3021">
          <w:pPr>
            <w:pStyle w:val="TOC3"/>
            <w:tabs>
              <w:tab w:val="right" w:leader="dot" w:pos="14562"/>
            </w:tabs>
            <w:rPr>
              <w:rFonts w:asciiTheme="minorHAnsi" w:hAnsiTheme="minorHAnsi" w:cstheme="minorBidi"/>
              <w:iCs w:val="0"/>
              <w:noProof/>
              <w:sz w:val="22"/>
              <w:szCs w:val="22"/>
              <w:lang w:eastAsia="en-AU"/>
            </w:rPr>
          </w:pPr>
          <w:hyperlink w:anchor="_Toc103767199" w:history="1">
            <w:r w:rsidR="000F4D06" w:rsidRPr="008F42DD">
              <w:rPr>
                <w:rStyle w:val="Hyperlink"/>
                <w:noProof/>
              </w:rPr>
              <w:t>Example 2</w:t>
            </w:r>
            <w:r w:rsidR="000F4D06">
              <w:rPr>
                <w:noProof/>
                <w:webHidden/>
              </w:rPr>
              <w:tab/>
            </w:r>
            <w:r w:rsidR="000F4D06">
              <w:rPr>
                <w:noProof/>
                <w:webHidden/>
              </w:rPr>
              <w:fldChar w:fldCharType="begin"/>
            </w:r>
            <w:r w:rsidR="000F4D06">
              <w:rPr>
                <w:noProof/>
                <w:webHidden/>
              </w:rPr>
              <w:instrText xml:space="preserve"> PAGEREF _Toc103767199 \h </w:instrText>
            </w:r>
            <w:r w:rsidR="000F4D06">
              <w:rPr>
                <w:noProof/>
                <w:webHidden/>
              </w:rPr>
            </w:r>
            <w:r w:rsidR="000F4D06">
              <w:rPr>
                <w:noProof/>
                <w:webHidden/>
              </w:rPr>
              <w:fldChar w:fldCharType="separate"/>
            </w:r>
            <w:r w:rsidR="007A1BB0">
              <w:rPr>
                <w:noProof/>
                <w:webHidden/>
              </w:rPr>
              <w:t>14</w:t>
            </w:r>
            <w:r w:rsidR="000F4D06">
              <w:rPr>
                <w:noProof/>
                <w:webHidden/>
              </w:rPr>
              <w:fldChar w:fldCharType="end"/>
            </w:r>
          </w:hyperlink>
        </w:p>
        <w:p w14:paraId="08342F27" w14:textId="7F5CB60C" w:rsidR="000F4D06" w:rsidRDefault="00AD3021">
          <w:pPr>
            <w:pStyle w:val="TOC2"/>
            <w:tabs>
              <w:tab w:val="right" w:leader="dot" w:pos="14562"/>
            </w:tabs>
            <w:rPr>
              <w:rFonts w:asciiTheme="minorHAnsi" w:hAnsiTheme="minorHAnsi" w:cstheme="minorBidi"/>
              <w:noProof/>
              <w:sz w:val="22"/>
              <w:szCs w:val="22"/>
              <w:lang w:eastAsia="en-AU"/>
            </w:rPr>
          </w:pPr>
          <w:hyperlink w:anchor="_Toc103767200" w:history="1">
            <w:r w:rsidR="000F4D06" w:rsidRPr="008F42DD">
              <w:rPr>
                <w:rStyle w:val="Hyperlink"/>
                <w:noProof/>
              </w:rPr>
              <w:t>Examples of questions assessing outcome 3.6</w:t>
            </w:r>
            <w:r w:rsidR="000F4D06">
              <w:rPr>
                <w:noProof/>
                <w:webHidden/>
              </w:rPr>
              <w:tab/>
            </w:r>
            <w:r w:rsidR="000F4D06">
              <w:rPr>
                <w:noProof/>
                <w:webHidden/>
              </w:rPr>
              <w:fldChar w:fldCharType="begin"/>
            </w:r>
            <w:r w:rsidR="000F4D06">
              <w:rPr>
                <w:noProof/>
                <w:webHidden/>
              </w:rPr>
              <w:instrText xml:space="preserve"> PAGEREF _Toc103767200 \h </w:instrText>
            </w:r>
            <w:r w:rsidR="000F4D06">
              <w:rPr>
                <w:noProof/>
                <w:webHidden/>
              </w:rPr>
            </w:r>
            <w:r w:rsidR="000F4D06">
              <w:rPr>
                <w:noProof/>
                <w:webHidden/>
              </w:rPr>
              <w:fldChar w:fldCharType="separate"/>
            </w:r>
            <w:r w:rsidR="007A1BB0">
              <w:rPr>
                <w:noProof/>
                <w:webHidden/>
              </w:rPr>
              <w:t>15</w:t>
            </w:r>
            <w:r w:rsidR="000F4D06">
              <w:rPr>
                <w:noProof/>
                <w:webHidden/>
              </w:rPr>
              <w:fldChar w:fldCharType="end"/>
            </w:r>
          </w:hyperlink>
        </w:p>
        <w:p w14:paraId="5501A7B6" w14:textId="22EB5C2F" w:rsidR="000F4D06" w:rsidRDefault="00AD3021">
          <w:pPr>
            <w:pStyle w:val="TOC3"/>
            <w:tabs>
              <w:tab w:val="right" w:leader="dot" w:pos="14562"/>
            </w:tabs>
            <w:rPr>
              <w:rFonts w:asciiTheme="minorHAnsi" w:hAnsiTheme="minorHAnsi" w:cstheme="minorBidi"/>
              <w:iCs w:val="0"/>
              <w:noProof/>
              <w:sz w:val="22"/>
              <w:szCs w:val="22"/>
              <w:lang w:eastAsia="en-AU"/>
            </w:rPr>
          </w:pPr>
          <w:hyperlink w:anchor="_Toc103767201" w:history="1">
            <w:r w:rsidR="000F4D06" w:rsidRPr="008F42DD">
              <w:rPr>
                <w:rStyle w:val="Hyperlink"/>
                <w:noProof/>
              </w:rPr>
              <w:t>Example 1</w:t>
            </w:r>
            <w:r w:rsidR="000F4D06">
              <w:rPr>
                <w:noProof/>
                <w:webHidden/>
              </w:rPr>
              <w:tab/>
            </w:r>
            <w:r w:rsidR="000F4D06">
              <w:rPr>
                <w:noProof/>
                <w:webHidden/>
              </w:rPr>
              <w:fldChar w:fldCharType="begin"/>
            </w:r>
            <w:r w:rsidR="000F4D06">
              <w:rPr>
                <w:noProof/>
                <w:webHidden/>
              </w:rPr>
              <w:instrText xml:space="preserve"> PAGEREF _Toc103767201 \h </w:instrText>
            </w:r>
            <w:r w:rsidR="000F4D06">
              <w:rPr>
                <w:noProof/>
                <w:webHidden/>
              </w:rPr>
            </w:r>
            <w:r w:rsidR="000F4D06">
              <w:rPr>
                <w:noProof/>
                <w:webHidden/>
              </w:rPr>
              <w:fldChar w:fldCharType="separate"/>
            </w:r>
            <w:r w:rsidR="007A1BB0">
              <w:rPr>
                <w:noProof/>
                <w:webHidden/>
              </w:rPr>
              <w:t>15</w:t>
            </w:r>
            <w:r w:rsidR="000F4D06">
              <w:rPr>
                <w:noProof/>
                <w:webHidden/>
              </w:rPr>
              <w:fldChar w:fldCharType="end"/>
            </w:r>
          </w:hyperlink>
        </w:p>
        <w:p w14:paraId="3B8BC1F7" w14:textId="6ABD3F6D" w:rsidR="000F4D06" w:rsidRDefault="00AD3021">
          <w:pPr>
            <w:pStyle w:val="TOC3"/>
            <w:tabs>
              <w:tab w:val="right" w:leader="dot" w:pos="14562"/>
            </w:tabs>
            <w:rPr>
              <w:rFonts w:asciiTheme="minorHAnsi" w:hAnsiTheme="minorHAnsi" w:cstheme="minorBidi"/>
              <w:iCs w:val="0"/>
              <w:noProof/>
              <w:sz w:val="22"/>
              <w:szCs w:val="22"/>
              <w:lang w:eastAsia="en-AU"/>
            </w:rPr>
          </w:pPr>
          <w:hyperlink w:anchor="_Toc103767202" w:history="1">
            <w:r w:rsidR="000F4D06" w:rsidRPr="008F42DD">
              <w:rPr>
                <w:rStyle w:val="Hyperlink"/>
                <w:noProof/>
              </w:rPr>
              <w:t>Example 2</w:t>
            </w:r>
            <w:r w:rsidR="000F4D06">
              <w:rPr>
                <w:noProof/>
                <w:webHidden/>
              </w:rPr>
              <w:tab/>
            </w:r>
            <w:r w:rsidR="000F4D06">
              <w:rPr>
                <w:noProof/>
                <w:webHidden/>
              </w:rPr>
              <w:fldChar w:fldCharType="begin"/>
            </w:r>
            <w:r w:rsidR="000F4D06">
              <w:rPr>
                <w:noProof/>
                <w:webHidden/>
              </w:rPr>
              <w:instrText xml:space="preserve"> PAGEREF _Toc103767202 \h </w:instrText>
            </w:r>
            <w:r w:rsidR="000F4D06">
              <w:rPr>
                <w:noProof/>
                <w:webHidden/>
              </w:rPr>
            </w:r>
            <w:r w:rsidR="000F4D06">
              <w:rPr>
                <w:noProof/>
                <w:webHidden/>
              </w:rPr>
              <w:fldChar w:fldCharType="separate"/>
            </w:r>
            <w:r w:rsidR="007A1BB0">
              <w:rPr>
                <w:noProof/>
                <w:webHidden/>
              </w:rPr>
              <w:t>17</w:t>
            </w:r>
            <w:r w:rsidR="000F4D06">
              <w:rPr>
                <w:noProof/>
                <w:webHidden/>
              </w:rPr>
              <w:fldChar w:fldCharType="end"/>
            </w:r>
          </w:hyperlink>
        </w:p>
        <w:p w14:paraId="7B9CFA31" w14:textId="07E38E13" w:rsidR="000F4D06" w:rsidRDefault="00AD3021">
          <w:pPr>
            <w:pStyle w:val="TOC1"/>
            <w:tabs>
              <w:tab w:val="right" w:leader="dot" w:pos="14562"/>
            </w:tabs>
            <w:rPr>
              <w:rFonts w:asciiTheme="minorHAnsi" w:hAnsiTheme="minorHAnsi" w:cstheme="minorBidi"/>
              <w:b w:val="0"/>
              <w:bCs w:val="0"/>
              <w:noProof/>
              <w:szCs w:val="22"/>
              <w:lang w:eastAsia="en-AU"/>
            </w:rPr>
          </w:pPr>
          <w:hyperlink w:anchor="_Toc103767203" w:history="1">
            <w:r w:rsidR="000F4D06" w:rsidRPr="008F42DD">
              <w:rPr>
                <w:rStyle w:val="Hyperlink"/>
                <w:noProof/>
              </w:rPr>
              <w:t>Marking guidelines</w:t>
            </w:r>
            <w:r w:rsidR="000F4D06">
              <w:rPr>
                <w:noProof/>
                <w:webHidden/>
              </w:rPr>
              <w:tab/>
            </w:r>
            <w:r w:rsidR="000F4D06">
              <w:rPr>
                <w:noProof/>
                <w:webHidden/>
              </w:rPr>
              <w:fldChar w:fldCharType="begin"/>
            </w:r>
            <w:r w:rsidR="000F4D06">
              <w:rPr>
                <w:noProof/>
                <w:webHidden/>
              </w:rPr>
              <w:instrText xml:space="preserve"> PAGEREF _Toc103767203 \h </w:instrText>
            </w:r>
            <w:r w:rsidR="000F4D06">
              <w:rPr>
                <w:noProof/>
                <w:webHidden/>
              </w:rPr>
            </w:r>
            <w:r w:rsidR="000F4D06">
              <w:rPr>
                <w:noProof/>
                <w:webHidden/>
              </w:rPr>
              <w:fldChar w:fldCharType="separate"/>
            </w:r>
            <w:r w:rsidR="007A1BB0">
              <w:rPr>
                <w:noProof/>
                <w:webHidden/>
              </w:rPr>
              <w:t>18</w:t>
            </w:r>
            <w:r w:rsidR="000F4D06">
              <w:rPr>
                <w:noProof/>
                <w:webHidden/>
              </w:rPr>
              <w:fldChar w:fldCharType="end"/>
            </w:r>
          </w:hyperlink>
        </w:p>
        <w:p w14:paraId="5037255B" w14:textId="681D5EAE" w:rsidR="000F4D06" w:rsidRDefault="00AD3021">
          <w:pPr>
            <w:pStyle w:val="TOC1"/>
            <w:tabs>
              <w:tab w:val="right" w:leader="dot" w:pos="14562"/>
            </w:tabs>
            <w:rPr>
              <w:rFonts w:asciiTheme="minorHAnsi" w:hAnsiTheme="minorHAnsi" w:cstheme="minorBidi"/>
              <w:b w:val="0"/>
              <w:bCs w:val="0"/>
              <w:noProof/>
              <w:szCs w:val="22"/>
              <w:lang w:eastAsia="en-AU"/>
            </w:rPr>
          </w:pPr>
          <w:hyperlink w:anchor="_Toc103767204" w:history="1">
            <w:r w:rsidR="000F4D06" w:rsidRPr="008F42DD">
              <w:rPr>
                <w:rStyle w:val="Hyperlink"/>
                <w:noProof/>
              </w:rPr>
              <w:t>Resources</w:t>
            </w:r>
            <w:r w:rsidR="000F4D06">
              <w:rPr>
                <w:noProof/>
                <w:webHidden/>
              </w:rPr>
              <w:tab/>
            </w:r>
            <w:r w:rsidR="000F4D06">
              <w:rPr>
                <w:noProof/>
                <w:webHidden/>
              </w:rPr>
              <w:fldChar w:fldCharType="begin"/>
            </w:r>
            <w:r w:rsidR="000F4D06">
              <w:rPr>
                <w:noProof/>
                <w:webHidden/>
              </w:rPr>
              <w:instrText xml:space="preserve"> PAGEREF _Toc103767204 \h </w:instrText>
            </w:r>
            <w:r w:rsidR="000F4D06">
              <w:rPr>
                <w:noProof/>
                <w:webHidden/>
              </w:rPr>
            </w:r>
            <w:r w:rsidR="000F4D06">
              <w:rPr>
                <w:noProof/>
                <w:webHidden/>
              </w:rPr>
              <w:fldChar w:fldCharType="separate"/>
            </w:r>
            <w:r w:rsidR="007A1BB0">
              <w:rPr>
                <w:noProof/>
                <w:webHidden/>
              </w:rPr>
              <w:t>19</w:t>
            </w:r>
            <w:r w:rsidR="000F4D06">
              <w:rPr>
                <w:noProof/>
                <w:webHidden/>
              </w:rPr>
              <w:fldChar w:fldCharType="end"/>
            </w:r>
          </w:hyperlink>
        </w:p>
        <w:p w14:paraId="6EA10220" w14:textId="5E13473E" w:rsidR="000F4D06" w:rsidRDefault="00AD3021">
          <w:pPr>
            <w:pStyle w:val="TOC2"/>
            <w:tabs>
              <w:tab w:val="right" w:leader="dot" w:pos="14562"/>
            </w:tabs>
            <w:rPr>
              <w:rFonts w:asciiTheme="minorHAnsi" w:hAnsiTheme="minorHAnsi" w:cstheme="minorBidi"/>
              <w:noProof/>
              <w:sz w:val="22"/>
              <w:szCs w:val="22"/>
              <w:lang w:eastAsia="en-AU"/>
            </w:rPr>
          </w:pPr>
          <w:hyperlink w:anchor="_Toc103767205" w:history="1">
            <w:r w:rsidR="000F4D06" w:rsidRPr="008F42DD">
              <w:rPr>
                <w:rStyle w:val="Hyperlink"/>
                <w:noProof/>
              </w:rPr>
              <w:t>NESA</w:t>
            </w:r>
            <w:r w:rsidR="000F4D06">
              <w:rPr>
                <w:noProof/>
                <w:webHidden/>
              </w:rPr>
              <w:tab/>
            </w:r>
            <w:r w:rsidR="000F4D06">
              <w:rPr>
                <w:noProof/>
                <w:webHidden/>
              </w:rPr>
              <w:fldChar w:fldCharType="begin"/>
            </w:r>
            <w:r w:rsidR="000F4D06">
              <w:rPr>
                <w:noProof/>
                <w:webHidden/>
              </w:rPr>
              <w:instrText xml:space="preserve"> PAGEREF _Toc103767205 \h </w:instrText>
            </w:r>
            <w:r w:rsidR="000F4D06">
              <w:rPr>
                <w:noProof/>
                <w:webHidden/>
              </w:rPr>
            </w:r>
            <w:r w:rsidR="000F4D06">
              <w:rPr>
                <w:noProof/>
                <w:webHidden/>
              </w:rPr>
              <w:fldChar w:fldCharType="separate"/>
            </w:r>
            <w:r w:rsidR="007A1BB0">
              <w:rPr>
                <w:noProof/>
                <w:webHidden/>
              </w:rPr>
              <w:t>19</w:t>
            </w:r>
            <w:r w:rsidR="000F4D06">
              <w:rPr>
                <w:noProof/>
                <w:webHidden/>
              </w:rPr>
              <w:fldChar w:fldCharType="end"/>
            </w:r>
          </w:hyperlink>
        </w:p>
        <w:p w14:paraId="31DB7F4F" w14:textId="06A41DA6" w:rsidR="000F4D06" w:rsidRDefault="00AD3021">
          <w:pPr>
            <w:pStyle w:val="TOC2"/>
            <w:tabs>
              <w:tab w:val="right" w:leader="dot" w:pos="14562"/>
            </w:tabs>
            <w:rPr>
              <w:rFonts w:asciiTheme="minorHAnsi" w:hAnsiTheme="minorHAnsi" w:cstheme="minorBidi"/>
              <w:noProof/>
              <w:sz w:val="22"/>
              <w:szCs w:val="22"/>
              <w:lang w:eastAsia="en-AU"/>
            </w:rPr>
          </w:pPr>
          <w:hyperlink w:anchor="_Toc103767206" w:history="1">
            <w:r w:rsidR="000F4D06" w:rsidRPr="008F42DD">
              <w:rPr>
                <w:rStyle w:val="Hyperlink"/>
                <w:noProof/>
              </w:rPr>
              <w:t>NSW Department of Education</w:t>
            </w:r>
            <w:r w:rsidR="000F4D06">
              <w:rPr>
                <w:noProof/>
                <w:webHidden/>
              </w:rPr>
              <w:tab/>
            </w:r>
            <w:r w:rsidR="000F4D06">
              <w:rPr>
                <w:noProof/>
                <w:webHidden/>
              </w:rPr>
              <w:fldChar w:fldCharType="begin"/>
            </w:r>
            <w:r w:rsidR="000F4D06">
              <w:rPr>
                <w:noProof/>
                <w:webHidden/>
              </w:rPr>
              <w:instrText xml:space="preserve"> PAGEREF _Toc103767206 \h </w:instrText>
            </w:r>
            <w:r w:rsidR="000F4D06">
              <w:rPr>
                <w:noProof/>
                <w:webHidden/>
              </w:rPr>
            </w:r>
            <w:r w:rsidR="000F4D06">
              <w:rPr>
                <w:noProof/>
                <w:webHidden/>
              </w:rPr>
              <w:fldChar w:fldCharType="separate"/>
            </w:r>
            <w:r w:rsidR="007A1BB0">
              <w:rPr>
                <w:noProof/>
                <w:webHidden/>
              </w:rPr>
              <w:t>19</w:t>
            </w:r>
            <w:r w:rsidR="000F4D06">
              <w:rPr>
                <w:noProof/>
                <w:webHidden/>
              </w:rPr>
              <w:fldChar w:fldCharType="end"/>
            </w:r>
          </w:hyperlink>
        </w:p>
        <w:p w14:paraId="0240C04C" w14:textId="1A8A1BEA" w:rsidR="009F5BA5" w:rsidRDefault="009F5BA5">
          <w:r>
            <w:rPr>
              <w:b/>
              <w:bCs/>
              <w:noProof/>
            </w:rPr>
            <w:fldChar w:fldCharType="end"/>
          </w:r>
        </w:p>
      </w:sdtContent>
    </w:sdt>
    <w:p w14:paraId="31EFBC73" w14:textId="2748CF70" w:rsidR="00351627" w:rsidRDefault="00351627" w:rsidP="002E2947">
      <w:pPr>
        <w:pStyle w:val="Heading1"/>
        <w:rPr>
          <w:lang w:eastAsia="zh-CN"/>
        </w:rPr>
      </w:pPr>
      <w:bookmarkStart w:id="2" w:name="_Toc103767184"/>
      <w:r>
        <w:rPr>
          <w:lang w:eastAsia="zh-CN"/>
        </w:rPr>
        <w:lastRenderedPageBreak/>
        <w:t>Context</w:t>
      </w:r>
      <w:bookmarkEnd w:id="2"/>
    </w:p>
    <w:p w14:paraId="551D57E0" w14:textId="6CFA8F2A" w:rsidR="00351627" w:rsidRDefault="00351627" w:rsidP="00351627">
      <w:pPr>
        <w:rPr>
          <w:lang w:eastAsia="zh-CN"/>
        </w:rPr>
      </w:pPr>
      <w:r>
        <w:rPr>
          <w:lang w:eastAsia="zh-CN"/>
        </w:rPr>
        <w:t>This document provides generic advice only. It is the responsibility of individual teachers to ensure their students are adequately prepared for the HSC examinations.</w:t>
      </w:r>
    </w:p>
    <w:p w14:paraId="55FB1778" w14:textId="14BBA9CF" w:rsidR="00351627" w:rsidRDefault="00351627" w:rsidP="00351627">
      <w:pPr>
        <w:rPr>
          <w:lang w:eastAsia="zh-CN"/>
        </w:rPr>
      </w:pPr>
      <w:r>
        <w:rPr>
          <w:lang w:eastAsia="zh-CN"/>
        </w:rPr>
        <w:t xml:space="preserve">The advice is current as at </w:t>
      </w:r>
      <w:r w:rsidR="00B0746E">
        <w:rPr>
          <w:lang w:eastAsia="zh-CN"/>
        </w:rPr>
        <w:t xml:space="preserve">19 </w:t>
      </w:r>
      <w:r w:rsidR="008C032E">
        <w:rPr>
          <w:lang w:eastAsia="zh-CN"/>
        </w:rPr>
        <w:t xml:space="preserve">May </w:t>
      </w:r>
      <w:r>
        <w:rPr>
          <w:lang w:eastAsia="zh-CN"/>
        </w:rPr>
        <w:t>2022.</w:t>
      </w:r>
    </w:p>
    <w:p w14:paraId="46181224" w14:textId="77777777" w:rsidR="00351627" w:rsidRDefault="00351627" w:rsidP="00351627">
      <w:pPr>
        <w:rPr>
          <w:lang w:eastAsia="zh-CN"/>
        </w:rPr>
      </w:pPr>
      <w:r>
        <w:rPr>
          <w:lang w:eastAsia="zh-CN"/>
        </w:rPr>
        <w:t xml:space="preserve">Where you see [language], replace this with the language you are studying, for example French or Japanese. </w:t>
      </w:r>
    </w:p>
    <w:p w14:paraId="64AA34B8" w14:textId="061DEEE9" w:rsidR="00351627" w:rsidRDefault="00351627" w:rsidP="002E2947">
      <w:pPr>
        <w:pStyle w:val="Heading1"/>
        <w:rPr>
          <w:lang w:eastAsia="zh-CN"/>
        </w:rPr>
      </w:pPr>
      <w:bookmarkStart w:id="3" w:name="_Toc103767185"/>
      <w:r>
        <w:rPr>
          <w:lang w:eastAsia="zh-CN"/>
        </w:rPr>
        <w:t>Disclaimer</w:t>
      </w:r>
      <w:bookmarkEnd w:id="3"/>
    </w:p>
    <w:p w14:paraId="70B56270" w14:textId="4712ECF3" w:rsidR="00351627" w:rsidRDefault="00351627" w:rsidP="00351627">
      <w:pPr>
        <w:rPr>
          <w:lang w:eastAsia="zh-CN"/>
        </w:rPr>
      </w:pPr>
      <w:r>
        <w:rPr>
          <w:lang w:eastAsia="zh-CN"/>
        </w:rPr>
        <w:t>This advice has been developed for the following courses only:</w:t>
      </w:r>
    </w:p>
    <w:p w14:paraId="798E5C98" w14:textId="0819A10D" w:rsidR="00351627" w:rsidRDefault="00351627" w:rsidP="002E2947">
      <w:pPr>
        <w:pStyle w:val="ListBullet"/>
        <w:rPr>
          <w:lang w:eastAsia="zh-CN"/>
        </w:rPr>
      </w:pPr>
      <w:r>
        <w:rPr>
          <w:lang w:eastAsia="zh-CN"/>
        </w:rPr>
        <w:t>Arabic Continuers</w:t>
      </w:r>
    </w:p>
    <w:p w14:paraId="65832170" w14:textId="027D3369" w:rsidR="00351627" w:rsidRDefault="00351627" w:rsidP="002E2947">
      <w:pPr>
        <w:pStyle w:val="ListBullet"/>
        <w:rPr>
          <w:lang w:eastAsia="zh-CN"/>
        </w:rPr>
      </w:pPr>
      <w:r>
        <w:rPr>
          <w:lang w:eastAsia="zh-CN"/>
        </w:rPr>
        <w:t>Chinese Continuers</w:t>
      </w:r>
    </w:p>
    <w:p w14:paraId="72A6A704" w14:textId="1DBBB9DE" w:rsidR="00351627" w:rsidRDefault="00351627" w:rsidP="002E2947">
      <w:pPr>
        <w:pStyle w:val="ListBullet"/>
        <w:rPr>
          <w:lang w:eastAsia="zh-CN"/>
        </w:rPr>
      </w:pPr>
      <w:r>
        <w:rPr>
          <w:lang w:eastAsia="zh-CN"/>
        </w:rPr>
        <w:t>French Continuers</w:t>
      </w:r>
    </w:p>
    <w:p w14:paraId="7E6242C7" w14:textId="4839EC02" w:rsidR="00351627" w:rsidRDefault="00351627" w:rsidP="002E2947">
      <w:pPr>
        <w:pStyle w:val="ListBullet"/>
        <w:rPr>
          <w:lang w:eastAsia="zh-CN"/>
        </w:rPr>
      </w:pPr>
      <w:r>
        <w:rPr>
          <w:lang w:eastAsia="zh-CN"/>
        </w:rPr>
        <w:t>German Continuers</w:t>
      </w:r>
    </w:p>
    <w:p w14:paraId="1AA8D617" w14:textId="6E778F87" w:rsidR="00351627" w:rsidRDefault="00351627" w:rsidP="002E2947">
      <w:pPr>
        <w:pStyle w:val="ListBullet"/>
        <w:rPr>
          <w:lang w:eastAsia="zh-CN"/>
        </w:rPr>
      </w:pPr>
      <w:r>
        <w:rPr>
          <w:lang w:eastAsia="zh-CN"/>
        </w:rPr>
        <w:t>Indonesian Continuers</w:t>
      </w:r>
    </w:p>
    <w:p w14:paraId="5A29E554" w14:textId="142991FC" w:rsidR="00351627" w:rsidRDefault="00351627" w:rsidP="002E2947">
      <w:pPr>
        <w:pStyle w:val="ListBullet"/>
        <w:rPr>
          <w:lang w:eastAsia="zh-CN"/>
        </w:rPr>
      </w:pPr>
      <w:r>
        <w:rPr>
          <w:lang w:eastAsia="zh-CN"/>
        </w:rPr>
        <w:t>Italian Continuers</w:t>
      </w:r>
    </w:p>
    <w:p w14:paraId="144FB178" w14:textId="2F0A3CDA" w:rsidR="00351627" w:rsidRDefault="00351627" w:rsidP="002E2947">
      <w:pPr>
        <w:pStyle w:val="ListBullet"/>
        <w:rPr>
          <w:lang w:eastAsia="zh-CN"/>
        </w:rPr>
      </w:pPr>
      <w:r>
        <w:rPr>
          <w:lang w:eastAsia="zh-CN"/>
        </w:rPr>
        <w:t>Japanese Continuers</w:t>
      </w:r>
    </w:p>
    <w:p w14:paraId="5057F5ED" w14:textId="7AF2F73C" w:rsidR="00351627" w:rsidRDefault="00351627" w:rsidP="002E2947">
      <w:pPr>
        <w:pStyle w:val="ListBullet"/>
        <w:rPr>
          <w:lang w:eastAsia="zh-CN"/>
        </w:rPr>
      </w:pPr>
      <w:r>
        <w:rPr>
          <w:lang w:eastAsia="zh-CN"/>
        </w:rPr>
        <w:t>Korean Continuers</w:t>
      </w:r>
    </w:p>
    <w:p w14:paraId="59825AD0" w14:textId="67C607C7" w:rsidR="00351627" w:rsidRDefault="00351627" w:rsidP="002E2947">
      <w:pPr>
        <w:pStyle w:val="ListBullet"/>
        <w:rPr>
          <w:lang w:eastAsia="zh-CN"/>
        </w:rPr>
      </w:pPr>
      <w:r>
        <w:rPr>
          <w:lang w:eastAsia="zh-CN"/>
        </w:rPr>
        <w:t>Modern Greek Continuers</w:t>
      </w:r>
    </w:p>
    <w:p w14:paraId="317FE5C3" w14:textId="3562E0A2" w:rsidR="00351627" w:rsidRDefault="00351627" w:rsidP="002E2947">
      <w:pPr>
        <w:pStyle w:val="ListBullet"/>
        <w:rPr>
          <w:lang w:eastAsia="zh-CN"/>
        </w:rPr>
      </w:pPr>
      <w:r>
        <w:rPr>
          <w:lang w:eastAsia="zh-CN"/>
        </w:rPr>
        <w:t>Spanish Continuers.</w:t>
      </w:r>
    </w:p>
    <w:p w14:paraId="374BD7A5" w14:textId="0890EC0B" w:rsidR="001516DF" w:rsidRDefault="001516DF" w:rsidP="001516DF">
      <w:pPr>
        <w:pStyle w:val="Heading1"/>
        <w:rPr>
          <w:lang w:eastAsia="zh-CN"/>
        </w:rPr>
      </w:pPr>
      <w:bookmarkStart w:id="4" w:name="_Toc103767186"/>
      <w:r>
        <w:rPr>
          <w:lang w:eastAsia="zh-CN"/>
        </w:rPr>
        <w:t>Introduction</w:t>
      </w:r>
      <w:bookmarkEnd w:id="4"/>
      <w:r>
        <w:rPr>
          <w:lang w:eastAsia="zh-CN"/>
        </w:rPr>
        <w:t xml:space="preserve"> </w:t>
      </w:r>
    </w:p>
    <w:p w14:paraId="1FA71C57" w14:textId="36954B4F" w:rsidR="009927DB" w:rsidRPr="00BA4AB8" w:rsidRDefault="009927DB" w:rsidP="009927DB">
      <w:pPr>
        <w:rPr>
          <w:lang w:eastAsia="en-AU"/>
        </w:rPr>
      </w:pPr>
      <w:r>
        <w:rPr>
          <w:bdr w:val="none" w:sz="0" w:space="0" w:color="auto" w:frame="1"/>
          <w:lang w:eastAsia="en-AU"/>
        </w:rPr>
        <w:lastRenderedPageBreak/>
        <w:t xml:space="preserve">This document explores </w:t>
      </w:r>
      <w:r w:rsidRPr="00BA4AB8">
        <w:rPr>
          <w:bdr w:val="none" w:sz="0" w:space="0" w:color="auto" w:frame="1"/>
          <w:lang w:eastAsia="en-AU"/>
        </w:rPr>
        <w:t>a</w:t>
      </w:r>
      <w:r>
        <w:rPr>
          <w:bdr w:val="none" w:sz="0" w:space="0" w:color="auto" w:frame="1"/>
          <w:lang w:eastAsia="en-AU"/>
        </w:rPr>
        <w:t xml:space="preserve"> </w:t>
      </w:r>
      <w:r w:rsidRPr="00BA4AB8">
        <w:rPr>
          <w:bdr w:val="none" w:sz="0" w:space="0" w:color="auto" w:frame="1"/>
          <w:lang w:eastAsia="en-AU"/>
        </w:rPr>
        <w:t xml:space="preserve">range of question keywords used </w:t>
      </w:r>
      <w:r>
        <w:rPr>
          <w:bdr w:val="none" w:sz="0" w:space="0" w:color="auto" w:frame="1"/>
          <w:lang w:eastAsia="en-AU"/>
        </w:rPr>
        <w:t xml:space="preserve">in </w:t>
      </w:r>
      <w:r>
        <w:rPr>
          <w:lang w:eastAsia="zh-CN"/>
        </w:rPr>
        <w:t>Stage 6 [Language] Continuers courses</w:t>
      </w:r>
      <w:r w:rsidRPr="00BA4AB8">
        <w:rPr>
          <w:bdr w:val="none" w:sz="0" w:space="0" w:color="auto" w:frame="1"/>
          <w:lang w:eastAsia="en-AU"/>
        </w:rPr>
        <w:t>,</w:t>
      </w:r>
      <w:r>
        <w:rPr>
          <w:bdr w:val="none" w:sz="0" w:space="0" w:color="auto" w:frame="1"/>
          <w:lang w:eastAsia="en-AU"/>
        </w:rPr>
        <w:t xml:space="preserve"> </w:t>
      </w:r>
      <w:r w:rsidRPr="00BA4AB8">
        <w:rPr>
          <w:bdr w:val="none" w:sz="0" w:space="0" w:color="auto" w:frame="1"/>
          <w:lang w:eastAsia="en-AU"/>
        </w:rPr>
        <w:t xml:space="preserve">a range of questions that </w:t>
      </w:r>
      <w:r>
        <w:rPr>
          <w:bdr w:val="none" w:sz="0" w:space="0" w:color="auto" w:frame="1"/>
          <w:lang w:eastAsia="en-AU"/>
        </w:rPr>
        <w:t xml:space="preserve">address outcomes </w:t>
      </w:r>
      <w:r w:rsidRPr="00BA4AB8">
        <w:rPr>
          <w:bdr w:val="none" w:sz="0" w:space="0" w:color="auto" w:frame="1"/>
          <w:lang w:eastAsia="en-AU"/>
        </w:rPr>
        <w:t>3.1-3.6.</w:t>
      </w:r>
      <w:r>
        <w:rPr>
          <w:bdr w:val="none" w:sz="0" w:space="0" w:color="auto" w:frame="1"/>
          <w:lang w:eastAsia="en-AU"/>
        </w:rPr>
        <w:t xml:space="preserve"> and a range of sample answers to demonstrate ways to effectively answer these questions.</w:t>
      </w:r>
    </w:p>
    <w:p w14:paraId="68F708EC" w14:textId="77777777" w:rsidR="009927DB" w:rsidRPr="00BA4AB8" w:rsidRDefault="009927DB" w:rsidP="009927DB">
      <w:pPr>
        <w:rPr>
          <w:lang w:eastAsia="en-AU"/>
        </w:rPr>
      </w:pPr>
      <w:r w:rsidRPr="00BA4AB8">
        <w:rPr>
          <w:bdr w:val="none" w:sz="0" w:space="0" w:color="auto" w:frame="1"/>
          <w:lang w:eastAsia="en-AU"/>
        </w:rPr>
        <w:t>After reading this document, you and your students should be able to:</w:t>
      </w:r>
    </w:p>
    <w:p w14:paraId="681E4556" w14:textId="7E6E234B" w:rsidR="009927DB" w:rsidRPr="00BA4AB8" w:rsidRDefault="009927DB" w:rsidP="009927DB">
      <w:pPr>
        <w:pStyle w:val="ListBullet"/>
        <w:numPr>
          <w:ilvl w:val="0"/>
          <w:numId w:val="1"/>
        </w:numPr>
        <w:rPr>
          <w:lang w:eastAsia="en-AU"/>
        </w:rPr>
      </w:pPr>
      <w:r>
        <w:rPr>
          <w:bdr w:val="none" w:sz="0" w:space="0" w:color="auto" w:frame="1"/>
          <w:lang w:eastAsia="en-AU"/>
        </w:rPr>
        <w:t>u</w:t>
      </w:r>
      <w:r w:rsidRPr="00BA4AB8">
        <w:rPr>
          <w:bdr w:val="none" w:sz="0" w:space="0" w:color="auto" w:frame="1"/>
          <w:lang w:eastAsia="en-AU"/>
        </w:rPr>
        <w:t xml:space="preserve">nderstand the differences between the question key words used in a </w:t>
      </w:r>
      <w:r>
        <w:rPr>
          <w:lang w:eastAsia="zh-CN"/>
        </w:rPr>
        <w:t>Stage 6 [Language] Continuers course</w:t>
      </w:r>
    </w:p>
    <w:p w14:paraId="6C56DAE4" w14:textId="71E1407A" w:rsidR="009927DB" w:rsidRPr="00BA4AB8" w:rsidRDefault="009927DB" w:rsidP="009927DB">
      <w:pPr>
        <w:pStyle w:val="ListBullet"/>
        <w:numPr>
          <w:ilvl w:val="0"/>
          <w:numId w:val="1"/>
        </w:numPr>
        <w:rPr>
          <w:lang w:eastAsia="en-AU"/>
        </w:rPr>
      </w:pPr>
      <w:r>
        <w:rPr>
          <w:bdr w:val="none" w:sz="0" w:space="0" w:color="auto" w:frame="1"/>
          <w:lang w:eastAsia="en-AU"/>
        </w:rPr>
        <w:t>a</w:t>
      </w:r>
      <w:r w:rsidRPr="00BA4AB8">
        <w:rPr>
          <w:bdr w:val="none" w:sz="0" w:space="0" w:color="auto" w:frame="1"/>
          <w:lang w:eastAsia="en-AU"/>
        </w:rPr>
        <w:t>pply the PEEL strategy to write comprehensive answers that appropriately address the question keyword</w:t>
      </w:r>
    </w:p>
    <w:p w14:paraId="5B18572F" w14:textId="0C2D3DC3" w:rsidR="009927DB" w:rsidRPr="00BA4AB8" w:rsidRDefault="009927DB" w:rsidP="009927DB">
      <w:pPr>
        <w:pStyle w:val="ListBullet"/>
        <w:numPr>
          <w:ilvl w:val="0"/>
          <w:numId w:val="1"/>
        </w:numPr>
        <w:rPr>
          <w:lang w:eastAsia="en-AU"/>
        </w:rPr>
      </w:pPr>
      <w:r>
        <w:rPr>
          <w:bdr w:val="none" w:sz="0" w:space="0" w:color="auto" w:frame="1"/>
          <w:lang w:eastAsia="en-AU"/>
        </w:rPr>
        <w:t>u</w:t>
      </w:r>
      <w:r w:rsidRPr="00BA4AB8">
        <w:rPr>
          <w:bdr w:val="none" w:sz="0" w:space="0" w:color="auto" w:frame="1"/>
          <w:lang w:eastAsia="en-AU"/>
        </w:rPr>
        <w:t>nderstand the different requirements for each of the outcomes (3.1-3.6) when answering questions</w:t>
      </w:r>
    </w:p>
    <w:p w14:paraId="4FD597BD" w14:textId="20AD1540" w:rsidR="009927DB" w:rsidRPr="00BA4AB8" w:rsidRDefault="009927DB" w:rsidP="009927DB">
      <w:pPr>
        <w:pStyle w:val="ListBullet"/>
        <w:numPr>
          <w:ilvl w:val="0"/>
          <w:numId w:val="1"/>
        </w:numPr>
        <w:rPr>
          <w:lang w:eastAsia="en-AU"/>
        </w:rPr>
      </w:pPr>
      <w:r>
        <w:rPr>
          <w:bdr w:val="none" w:sz="0" w:space="0" w:color="auto" w:frame="1"/>
          <w:lang w:eastAsia="en-AU"/>
        </w:rPr>
        <w:t>k</w:t>
      </w:r>
      <w:r w:rsidRPr="00BA4AB8">
        <w:rPr>
          <w:bdr w:val="none" w:sz="0" w:space="0" w:color="auto" w:frame="1"/>
          <w:lang w:eastAsia="en-AU"/>
        </w:rPr>
        <w:t>now where to find more resources from the Department of Education and NESA</w:t>
      </w:r>
      <w:r>
        <w:rPr>
          <w:bdr w:val="none" w:sz="0" w:space="0" w:color="auto" w:frame="1"/>
          <w:lang w:eastAsia="en-AU"/>
        </w:rPr>
        <w:t>.</w:t>
      </w:r>
    </w:p>
    <w:p w14:paraId="20756824" w14:textId="624CE952" w:rsidR="000F494F" w:rsidRDefault="00643234" w:rsidP="00BE1118">
      <w:pPr>
        <w:rPr>
          <w:lang w:eastAsia="zh-CN"/>
        </w:rPr>
      </w:pPr>
      <w:r>
        <w:rPr>
          <w:lang w:eastAsia="zh-CN"/>
        </w:rPr>
        <w:t xml:space="preserve">In Stage 6 </w:t>
      </w:r>
      <w:r w:rsidR="009927DB">
        <w:rPr>
          <w:lang w:eastAsia="zh-CN"/>
        </w:rPr>
        <w:t xml:space="preserve">[Language] </w:t>
      </w:r>
      <w:r>
        <w:rPr>
          <w:lang w:eastAsia="zh-CN"/>
        </w:rPr>
        <w:t xml:space="preserve">Continuers courses, </w:t>
      </w:r>
      <w:r w:rsidR="00622780">
        <w:rPr>
          <w:lang w:eastAsia="zh-CN"/>
        </w:rPr>
        <w:t>students are required to answer</w:t>
      </w:r>
      <w:r>
        <w:rPr>
          <w:lang w:eastAsia="zh-CN"/>
        </w:rPr>
        <w:t xml:space="preserve"> different types of listening and reading questions</w:t>
      </w:r>
      <w:r w:rsidR="00BE1118">
        <w:rPr>
          <w:lang w:eastAsia="zh-CN"/>
        </w:rPr>
        <w:t>, depending on the outcome</w:t>
      </w:r>
      <w:r>
        <w:rPr>
          <w:lang w:eastAsia="zh-CN"/>
        </w:rPr>
        <w:t>(</w:t>
      </w:r>
      <w:r w:rsidR="00BE1118">
        <w:rPr>
          <w:lang w:eastAsia="zh-CN"/>
        </w:rPr>
        <w:t>s</w:t>
      </w:r>
      <w:r>
        <w:rPr>
          <w:lang w:eastAsia="zh-CN"/>
        </w:rPr>
        <w:t>)</w:t>
      </w:r>
      <w:r w:rsidR="00BE1118">
        <w:rPr>
          <w:lang w:eastAsia="zh-CN"/>
        </w:rPr>
        <w:t xml:space="preserve"> being assessed. </w:t>
      </w:r>
      <w:r w:rsidR="00E14A7D">
        <w:rPr>
          <w:lang w:eastAsia="zh-CN"/>
        </w:rPr>
        <w:t>Each</w:t>
      </w:r>
      <w:r w:rsidR="00F244BD">
        <w:rPr>
          <w:lang w:eastAsia="zh-CN"/>
        </w:rPr>
        <w:t xml:space="preserve"> outcome can be addressed </w:t>
      </w:r>
      <w:r w:rsidR="00E14A7D">
        <w:rPr>
          <w:lang w:eastAsia="zh-CN"/>
        </w:rPr>
        <w:t>with</w:t>
      </w:r>
      <w:r w:rsidR="00F244BD">
        <w:rPr>
          <w:lang w:eastAsia="zh-CN"/>
        </w:rPr>
        <w:t xml:space="preserve"> a</w:t>
      </w:r>
      <w:r w:rsidR="005A62D2">
        <w:rPr>
          <w:lang w:eastAsia="zh-CN"/>
        </w:rPr>
        <w:t xml:space="preserve"> range of </w:t>
      </w:r>
      <w:r w:rsidR="00F244BD">
        <w:rPr>
          <w:lang w:eastAsia="zh-CN"/>
        </w:rPr>
        <w:t>question types</w:t>
      </w:r>
      <w:r w:rsidR="005B6387">
        <w:rPr>
          <w:lang w:eastAsia="zh-CN"/>
        </w:rPr>
        <w:t>,</w:t>
      </w:r>
      <w:r w:rsidR="00F244BD">
        <w:rPr>
          <w:lang w:eastAsia="zh-CN"/>
        </w:rPr>
        <w:t xml:space="preserve"> and </w:t>
      </w:r>
      <w:r w:rsidR="00E14A7D">
        <w:rPr>
          <w:lang w:eastAsia="zh-CN"/>
        </w:rPr>
        <w:t xml:space="preserve">different </w:t>
      </w:r>
      <w:r w:rsidR="007B1DDD">
        <w:rPr>
          <w:lang w:eastAsia="zh-CN"/>
        </w:rPr>
        <w:t>comprehension</w:t>
      </w:r>
      <w:r w:rsidR="000F494F">
        <w:rPr>
          <w:lang w:eastAsia="zh-CN"/>
        </w:rPr>
        <w:t xml:space="preserve"> skill</w:t>
      </w:r>
      <w:r w:rsidR="005A62D2">
        <w:rPr>
          <w:lang w:eastAsia="zh-CN"/>
        </w:rPr>
        <w:t>s</w:t>
      </w:r>
      <w:r w:rsidR="00E14A7D">
        <w:rPr>
          <w:lang w:eastAsia="zh-CN"/>
        </w:rPr>
        <w:t xml:space="preserve"> are</w:t>
      </w:r>
      <w:r w:rsidR="000F494F">
        <w:rPr>
          <w:lang w:eastAsia="zh-CN"/>
        </w:rPr>
        <w:t xml:space="preserve"> required to answer questions effectively.</w:t>
      </w:r>
    </w:p>
    <w:p w14:paraId="3E880C98" w14:textId="52B1DDF2" w:rsidR="007B1DDD" w:rsidRDefault="00783500" w:rsidP="00BE1118">
      <w:pPr>
        <w:rPr>
          <w:lang w:eastAsia="zh-CN"/>
        </w:rPr>
      </w:pPr>
      <w:r>
        <w:rPr>
          <w:lang w:eastAsia="zh-CN"/>
        </w:rPr>
        <w:t xml:space="preserve">The outcomes assessed in Stage 6 </w:t>
      </w:r>
      <w:r w:rsidR="009927DB">
        <w:rPr>
          <w:lang w:eastAsia="zh-CN"/>
        </w:rPr>
        <w:t xml:space="preserve">[Languages] </w:t>
      </w:r>
      <w:r>
        <w:rPr>
          <w:lang w:eastAsia="zh-CN"/>
        </w:rPr>
        <w:t xml:space="preserve">Continuers </w:t>
      </w:r>
      <w:r w:rsidR="007B1DDD">
        <w:rPr>
          <w:lang w:eastAsia="zh-CN"/>
        </w:rPr>
        <w:t>courses are:</w:t>
      </w:r>
    </w:p>
    <w:p w14:paraId="6F617556" w14:textId="6DA06D25" w:rsidR="009E5A38" w:rsidRDefault="009E5A38" w:rsidP="007B1DDD">
      <w:pPr>
        <w:pStyle w:val="ListBullet"/>
      </w:pPr>
      <w:r>
        <w:t xml:space="preserve">3.1 conveys the gist of texts and identifies specific information </w:t>
      </w:r>
    </w:p>
    <w:p w14:paraId="08DF5C5B" w14:textId="3A6EF67F" w:rsidR="009E5A38" w:rsidRDefault="009E5A38" w:rsidP="009E5A38">
      <w:pPr>
        <w:pStyle w:val="ListBullet"/>
      </w:pPr>
      <w:r>
        <w:t xml:space="preserve">3.2 summarises the main ideas </w:t>
      </w:r>
    </w:p>
    <w:p w14:paraId="7BE6C920" w14:textId="68E1A7B5" w:rsidR="009E5A38" w:rsidRDefault="009E5A38" w:rsidP="009E5A38">
      <w:pPr>
        <w:pStyle w:val="ListBullet"/>
      </w:pPr>
      <w:r>
        <w:t xml:space="preserve">3.3 </w:t>
      </w:r>
      <w:r w:rsidR="00753217">
        <w:t>i</w:t>
      </w:r>
      <w:r>
        <w:t>dentifies the tone, purpose, context and audience</w:t>
      </w:r>
    </w:p>
    <w:p w14:paraId="5FBEC80F" w14:textId="77777777" w:rsidR="009E5A38" w:rsidRDefault="009E5A38" w:rsidP="009E5A38">
      <w:pPr>
        <w:pStyle w:val="ListBullet"/>
      </w:pPr>
      <w:r>
        <w:t>3.4 draws conclusions from or justifies an opinion</w:t>
      </w:r>
    </w:p>
    <w:p w14:paraId="350DD5F8" w14:textId="77777777" w:rsidR="009E5A38" w:rsidRDefault="009E5A38" w:rsidP="009E5A38">
      <w:pPr>
        <w:pStyle w:val="ListBullet"/>
      </w:pPr>
      <w:r>
        <w:t>3.5 interprets, analyses and evaluates information</w:t>
      </w:r>
    </w:p>
    <w:p w14:paraId="6ED661DC" w14:textId="211EB216" w:rsidR="009E5A38" w:rsidRDefault="009E5A38" w:rsidP="009E5A38">
      <w:pPr>
        <w:pStyle w:val="ListBullet"/>
      </w:pPr>
      <w:r>
        <w:t>3.6 infers point of view, attitudes or emotions from language and context</w:t>
      </w:r>
      <w:r w:rsidR="00643234">
        <w:t>.</w:t>
      </w:r>
    </w:p>
    <w:p w14:paraId="6D7307AA" w14:textId="3B9FD4C4" w:rsidR="00643234" w:rsidRDefault="001E74A5" w:rsidP="000E5400">
      <w:r>
        <w:t xml:space="preserve">NESA's </w:t>
      </w:r>
      <w:hyperlink r:id="rId12" w:history="1">
        <w:r w:rsidR="00643234" w:rsidRPr="00643234">
          <w:rPr>
            <w:rStyle w:val="Hyperlink"/>
          </w:rPr>
          <w:t>glossary of key words</w:t>
        </w:r>
      </w:hyperlink>
      <w:r w:rsidR="00643234" w:rsidRPr="00643234" w:rsidDel="00643234">
        <w:t xml:space="preserve"> </w:t>
      </w:r>
      <w:r w:rsidR="00643234">
        <w:rPr>
          <w:rFonts w:cs="Arial"/>
          <w:color w:val="000000"/>
          <w:shd w:val="clear" w:color="auto" w:fill="FFFFFF"/>
        </w:rPr>
        <w:t>contains key words that appear frequently in NESA syllabuses, performance descriptions and examinations.</w:t>
      </w:r>
      <w:r w:rsidR="00643234">
        <w:t xml:space="preserve"> </w:t>
      </w:r>
    </w:p>
    <w:p w14:paraId="74254B47" w14:textId="4F6558DE" w:rsidR="002E6AD0" w:rsidRPr="00186752" w:rsidRDefault="007C7BA8" w:rsidP="000E5400">
      <w:pPr>
        <w:rPr>
          <w:rFonts w:eastAsiaTheme="minorHAnsi"/>
          <w:shd w:val="clear" w:color="auto" w:fill="FFFFFF"/>
        </w:rPr>
      </w:pPr>
      <w:r>
        <w:t xml:space="preserve">The words </w:t>
      </w:r>
      <w:r w:rsidR="00E3484C">
        <w:t>applicable to the skills required to answer</w:t>
      </w:r>
      <w:r w:rsidR="000623FE">
        <w:t xml:space="preserve"> </w:t>
      </w:r>
      <w:r w:rsidR="00CD528D">
        <w:t>listening and reading</w:t>
      </w:r>
      <w:r w:rsidR="00E3484C">
        <w:t xml:space="preserve"> questions in</w:t>
      </w:r>
      <w:r w:rsidR="00CD528D">
        <w:t xml:space="preserve"> </w:t>
      </w:r>
      <w:r w:rsidR="000623FE">
        <w:t xml:space="preserve">Stage 6 </w:t>
      </w:r>
      <w:r w:rsidR="00CD528D">
        <w:t>[Language]</w:t>
      </w:r>
      <w:r w:rsidR="000623FE">
        <w:t xml:space="preserve"> </w:t>
      </w:r>
      <w:r w:rsidR="00643234">
        <w:t xml:space="preserve">Continuers </w:t>
      </w:r>
      <w:r w:rsidR="000623FE">
        <w:t>courses are:</w:t>
      </w:r>
    </w:p>
    <w:p w14:paraId="7BDC5DC9" w14:textId="0D52BDB5" w:rsidR="000623FE" w:rsidRPr="005D5988" w:rsidRDefault="003662DF" w:rsidP="005D5988">
      <w:pPr>
        <w:pStyle w:val="ListBullet"/>
        <w:rPr>
          <w:rStyle w:val="Strong"/>
          <w:b w:val="0"/>
          <w:bCs w:val="0"/>
        </w:rPr>
      </w:pPr>
      <w:r>
        <w:rPr>
          <w:rStyle w:val="Strong"/>
        </w:rPr>
        <w:t>d</w:t>
      </w:r>
      <w:r w:rsidR="000623FE" w:rsidRPr="00CB6B00">
        <w:rPr>
          <w:rStyle w:val="Strong"/>
        </w:rPr>
        <w:t>escribe</w:t>
      </w:r>
      <w:r w:rsidR="001C4751">
        <w:rPr>
          <w:rStyle w:val="Strong"/>
          <w:b w:val="0"/>
          <w:bCs w:val="0"/>
        </w:rPr>
        <w:t xml:space="preserve"> </w:t>
      </w:r>
      <w:r w:rsidR="00643234">
        <w:rPr>
          <w:rStyle w:val="Strong"/>
          <w:b w:val="0"/>
          <w:bCs w:val="0"/>
        </w:rPr>
        <w:t>–</w:t>
      </w:r>
      <w:r w:rsidR="005D5988">
        <w:rPr>
          <w:rStyle w:val="Strong"/>
          <w:b w:val="0"/>
          <w:bCs w:val="0"/>
        </w:rPr>
        <w:t xml:space="preserve"> </w:t>
      </w:r>
      <w:r w:rsidR="001C4751">
        <w:rPr>
          <w:rFonts w:cs="Arial"/>
          <w:color w:val="222222"/>
          <w:shd w:val="clear" w:color="auto" w:fill="FFFFFF"/>
        </w:rPr>
        <w:t>p</w:t>
      </w:r>
      <w:r w:rsidR="0061629D">
        <w:rPr>
          <w:rFonts w:cs="Arial"/>
          <w:color w:val="222222"/>
          <w:shd w:val="clear" w:color="auto" w:fill="FFFFFF"/>
        </w:rPr>
        <w:t>rovide characteristics and features</w:t>
      </w:r>
    </w:p>
    <w:p w14:paraId="09C702BD" w14:textId="39E50FC2" w:rsidR="000623FE" w:rsidRPr="005D5988" w:rsidRDefault="003662DF" w:rsidP="005D5988">
      <w:pPr>
        <w:pStyle w:val="ListBullet"/>
        <w:rPr>
          <w:rStyle w:val="Strong"/>
          <w:b w:val="0"/>
          <w:bCs w:val="0"/>
        </w:rPr>
      </w:pPr>
      <w:r>
        <w:rPr>
          <w:rStyle w:val="Strong"/>
        </w:rPr>
        <w:t>s</w:t>
      </w:r>
      <w:r w:rsidR="000623FE" w:rsidRPr="00CB6B00">
        <w:rPr>
          <w:rStyle w:val="Strong"/>
        </w:rPr>
        <w:t>ummarise</w:t>
      </w:r>
      <w:r w:rsidR="001C4751">
        <w:rPr>
          <w:rStyle w:val="Strong"/>
          <w:b w:val="0"/>
          <w:bCs w:val="0"/>
        </w:rPr>
        <w:t xml:space="preserve"> </w:t>
      </w:r>
      <w:r w:rsidR="00643234">
        <w:rPr>
          <w:rStyle w:val="Strong"/>
          <w:b w:val="0"/>
          <w:bCs w:val="0"/>
        </w:rPr>
        <w:t>–</w:t>
      </w:r>
      <w:r w:rsidR="0061629D">
        <w:rPr>
          <w:rStyle w:val="Strong"/>
          <w:b w:val="0"/>
          <w:bCs w:val="0"/>
        </w:rPr>
        <w:t xml:space="preserve"> </w:t>
      </w:r>
      <w:r w:rsidR="001C4751">
        <w:rPr>
          <w:rFonts w:cs="Arial"/>
          <w:color w:val="222222"/>
          <w:shd w:val="clear" w:color="auto" w:fill="FFFFFF"/>
        </w:rPr>
        <w:t>e</w:t>
      </w:r>
      <w:r w:rsidR="0061629D">
        <w:rPr>
          <w:rFonts w:cs="Arial"/>
          <w:color w:val="222222"/>
          <w:shd w:val="clear" w:color="auto" w:fill="FFFFFF"/>
        </w:rPr>
        <w:t xml:space="preserve">xpress </w:t>
      </w:r>
      <w:r w:rsidR="00B0746E">
        <w:rPr>
          <w:rFonts w:cs="Arial"/>
          <w:color w:val="222222"/>
          <w:shd w:val="clear" w:color="auto" w:fill="FFFFFF"/>
        </w:rPr>
        <w:t xml:space="preserve">relevant details </w:t>
      </w:r>
      <w:r w:rsidR="0061629D">
        <w:rPr>
          <w:rFonts w:cs="Arial"/>
          <w:color w:val="222222"/>
          <w:shd w:val="clear" w:color="auto" w:fill="FFFFFF"/>
        </w:rPr>
        <w:t>concisely</w:t>
      </w:r>
    </w:p>
    <w:p w14:paraId="0C0BAEFA" w14:textId="4C8B12A3" w:rsidR="000623FE" w:rsidRPr="005D5988" w:rsidRDefault="003662DF" w:rsidP="005D5988">
      <w:pPr>
        <w:pStyle w:val="ListBullet"/>
      </w:pPr>
      <w:r>
        <w:rPr>
          <w:rStyle w:val="Strong"/>
        </w:rPr>
        <w:lastRenderedPageBreak/>
        <w:t>i</w:t>
      </w:r>
      <w:r w:rsidR="000623FE" w:rsidRPr="00E70016">
        <w:rPr>
          <w:rStyle w:val="Strong"/>
        </w:rPr>
        <w:t>dentify</w:t>
      </w:r>
      <w:r w:rsidR="001C4751">
        <w:rPr>
          <w:rStyle w:val="Strong"/>
          <w:b w:val="0"/>
          <w:bCs w:val="0"/>
        </w:rPr>
        <w:t xml:space="preserve"> </w:t>
      </w:r>
      <w:r w:rsidR="00643234">
        <w:rPr>
          <w:rStyle w:val="Strong"/>
          <w:b w:val="0"/>
          <w:bCs w:val="0"/>
        </w:rPr>
        <w:t>–</w:t>
      </w:r>
      <w:r w:rsidR="0061629D">
        <w:rPr>
          <w:rStyle w:val="Strong"/>
          <w:b w:val="0"/>
          <w:bCs w:val="0"/>
        </w:rPr>
        <w:t xml:space="preserve"> </w:t>
      </w:r>
      <w:r w:rsidR="001C4751">
        <w:rPr>
          <w:rFonts w:cs="Arial"/>
          <w:color w:val="222222"/>
          <w:shd w:val="clear" w:color="auto" w:fill="FFFFFF"/>
        </w:rPr>
        <w:t>r</w:t>
      </w:r>
      <w:r w:rsidR="000013E8">
        <w:rPr>
          <w:rFonts w:cs="Arial"/>
          <w:color w:val="222222"/>
          <w:shd w:val="clear" w:color="auto" w:fill="FFFFFF"/>
        </w:rPr>
        <w:t>ecognise and name</w:t>
      </w:r>
    </w:p>
    <w:p w14:paraId="4916F64A" w14:textId="46CF6AF6" w:rsidR="000623FE" w:rsidRPr="005D5988" w:rsidRDefault="003662DF" w:rsidP="005D5988">
      <w:pPr>
        <w:pStyle w:val="ListBullet"/>
      </w:pPr>
      <w:r>
        <w:rPr>
          <w:rStyle w:val="Strong"/>
        </w:rPr>
        <w:t>o</w:t>
      </w:r>
      <w:r w:rsidR="000623FE" w:rsidRPr="00E70016">
        <w:rPr>
          <w:rStyle w:val="Strong"/>
        </w:rPr>
        <w:t>utline</w:t>
      </w:r>
      <w:r w:rsidR="001C4751">
        <w:rPr>
          <w:rStyle w:val="Strong"/>
          <w:b w:val="0"/>
          <w:bCs w:val="0"/>
        </w:rPr>
        <w:t xml:space="preserve"> </w:t>
      </w:r>
      <w:r w:rsidR="00643234">
        <w:rPr>
          <w:rStyle w:val="Strong"/>
          <w:b w:val="0"/>
          <w:bCs w:val="0"/>
        </w:rPr>
        <w:t>–</w:t>
      </w:r>
      <w:r w:rsidR="000013E8">
        <w:rPr>
          <w:rStyle w:val="Strong"/>
          <w:b w:val="0"/>
          <w:bCs w:val="0"/>
        </w:rPr>
        <w:t xml:space="preserve"> </w:t>
      </w:r>
      <w:r w:rsidR="001C4751">
        <w:rPr>
          <w:rFonts w:cs="Arial"/>
          <w:color w:val="222222"/>
          <w:shd w:val="clear" w:color="auto" w:fill="FFFFFF"/>
        </w:rPr>
        <w:t>s</w:t>
      </w:r>
      <w:r w:rsidR="000013E8">
        <w:rPr>
          <w:rFonts w:cs="Arial"/>
          <w:color w:val="222222"/>
          <w:shd w:val="clear" w:color="auto" w:fill="FFFFFF"/>
        </w:rPr>
        <w:t>ketch in general terms; indicate the main features of</w:t>
      </w:r>
    </w:p>
    <w:p w14:paraId="2574ECC6" w14:textId="08933C76" w:rsidR="000623FE" w:rsidRPr="005D5988" w:rsidRDefault="003662DF" w:rsidP="005D5988">
      <w:pPr>
        <w:pStyle w:val="ListBullet"/>
        <w:rPr>
          <w:rStyle w:val="Strong"/>
          <w:b w:val="0"/>
          <w:bCs w:val="0"/>
        </w:rPr>
      </w:pPr>
      <w:r>
        <w:rPr>
          <w:rStyle w:val="Strong"/>
        </w:rPr>
        <w:t>r</w:t>
      </w:r>
      <w:r w:rsidR="000623FE" w:rsidRPr="00E70016">
        <w:rPr>
          <w:rStyle w:val="Strong"/>
        </w:rPr>
        <w:t>ecount</w:t>
      </w:r>
      <w:r w:rsidR="001C4751">
        <w:rPr>
          <w:rStyle w:val="Strong"/>
          <w:b w:val="0"/>
          <w:bCs w:val="0"/>
        </w:rPr>
        <w:t xml:space="preserve"> </w:t>
      </w:r>
      <w:r w:rsidR="00643234">
        <w:rPr>
          <w:rStyle w:val="Strong"/>
          <w:b w:val="0"/>
          <w:bCs w:val="0"/>
        </w:rPr>
        <w:t>–</w:t>
      </w:r>
      <w:r w:rsidR="001C4751">
        <w:rPr>
          <w:rStyle w:val="Strong"/>
          <w:b w:val="0"/>
          <w:bCs w:val="0"/>
        </w:rPr>
        <w:t xml:space="preserve"> r</w:t>
      </w:r>
      <w:r w:rsidR="000013E8">
        <w:rPr>
          <w:rFonts w:cs="Arial"/>
          <w:color w:val="222222"/>
          <w:shd w:val="clear" w:color="auto" w:fill="FFFFFF"/>
        </w:rPr>
        <w:t>etell a series of events</w:t>
      </w:r>
    </w:p>
    <w:p w14:paraId="44D9C3F2" w14:textId="3457AD03" w:rsidR="000623FE" w:rsidRPr="005D5988" w:rsidRDefault="003662DF" w:rsidP="005D5988">
      <w:pPr>
        <w:pStyle w:val="ListBullet"/>
        <w:rPr>
          <w:rStyle w:val="Strong"/>
          <w:b w:val="0"/>
          <w:bCs w:val="0"/>
        </w:rPr>
      </w:pPr>
      <w:r>
        <w:rPr>
          <w:rStyle w:val="Strong"/>
        </w:rPr>
        <w:t>a</w:t>
      </w:r>
      <w:r w:rsidR="000623FE" w:rsidRPr="00E70016">
        <w:rPr>
          <w:rStyle w:val="Strong"/>
        </w:rPr>
        <w:t>nalyse</w:t>
      </w:r>
      <w:r w:rsidR="001C4751">
        <w:rPr>
          <w:rFonts w:cs="Arial"/>
          <w:color w:val="222222"/>
          <w:shd w:val="clear" w:color="auto" w:fill="FFFFFF"/>
        </w:rPr>
        <w:t xml:space="preserve"> </w:t>
      </w:r>
      <w:r w:rsidR="00643234">
        <w:rPr>
          <w:rStyle w:val="Strong"/>
          <w:b w:val="0"/>
          <w:bCs w:val="0"/>
        </w:rPr>
        <w:t>–</w:t>
      </w:r>
      <w:r w:rsidR="001C4751">
        <w:rPr>
          <w:rFonts w:cs="Arial"/>
          <w:color w:val="222222"/>
          <w:shd w:val="clear" w:color="auto" w:fill="FFFFFF"/>
        </w:rPr>
        <w:t xml:space="preserve"> i</w:t>
      </w:r>
      <w:r w:rsidR="00413084">
        <w:rPr>
          <w:rFonts w:cs="Arial"/>
          <w:color w:val="222222"/>
          <w:shd w:val="clear" w:color="auto" w:fill="FFFFFF"/>
        </w:rPr>
        <w:t>dentify components and the relationship between them; draw out and relate implications</w:t>
      </w:r>
    </w:p>
    <w:p w14:paraId="374B95F4" w14:textId="6DD21D0C" w:rsidR="000623FE" w:rsidRPr="005D5988" w:rsidRDefault="003662DF" w:rsidP="005D5988">
      <w:pPr>
        <w:pStyle w:val="ListBullet"/>
        <w:rPr>
          <w:rStyle w:val="Strong"/>
          <w:b w:val="0"/>
          <w:bCs w:val="0"/>
        </w:rPr>
      </w:pPr>
      <w:r>
        <w:rPr>
          <w:rStyle w:val="Strong"/>
        </w:rPr>
        <w:t>a</w:t>
      </w:r>
      <w:r w:rsidR="000623FE" w:rsidRPr="00E70016">
        <w:rPr>
          <w:rStyle w:val="Strong"/>
        </w:rPr>
        <w:t>ssess</w:t>
      </w:r>
      <w:r w:rsidR="001C4751">
        <w:rPr>
          <w:rFonts w:cs="Arial"/>
          <w:color w:val="222222"/>
          <w:shd w:val="clear" w:color="auto" w:fill="FFFFFF"/>
        </w:rPr>
        <w:t xml:space="preserve"> </w:t>
      </w:r>
      <w:r w:rsidR="00643234">
        <w:rPr>
          <w:rStyle w:val="Strong"/>
          <w:b w:val="0"/>
          <w:bCs w:val="0"/>
        </w:rPr>
        <w:t>–</w:t>
      </w:r>
      <w:r w:rsidR="001C4751">
        <w:rPr>
          <w:rFonts w:cs="Arial"/>
          <w:color w:val="222222"/>
          <w:shd w:val="clear" w:color="auto" w:fill="FFFFFF"/>
        </w:rPr>
        <w:t xml:space="preserve"> m</w:t>
      </w:r>
      <w:r w:rsidR="00413084">
        <w:rPr>
          <w:rFonts w:cs="Arial"/>
          <w:color w:val="222222"/>
          <w:shd w:val="clear" w:color="auto" w:fill="FFFFFF"/>
        </w:rPr>
        <w:t>ake a judgement of value, quality, outcomes, results or size</w:t>
      </w:r>
    </w:p>
    <w:p w14:paraId="6DFDAA16" w14:textId="62D71FE2" w:rsidR="000623FE" w:rsidRPr="005D5988" w:rsidRDefault="003662DF" w:rsidP="005D5988">
      <w:pPr>
        <w:pStyle w:val="ListBullet"/>
        <w:rPr>
          <w:rStyle w:val="Strong"/>
          <w:b w:val="0"/>
          <w:bCs w:val="0"/>
        </w:rPr>
      </w:pPr>
      <w:r>
        <w:rPr>
          <w:rStyle w:val="Strong"/>
        </w:rPr>
        <w:t>c</w:t>
      </w:r>
      <w:r w:rsidR="000623FE" w:rsidRPr="00E70016">
        <w:rPr>
          <w:rStyle w:val="Strong"/>
        </w:rPr>
        <w:t>ompare</w:t>
      </w:r>
      <w:r w:rsidR="001C4751">
        <w:rPr>
          <w:rFonts w:cs="Arial"/>
          <w:color w:val="222222"/>
          <w:shd w:val="clear" w:color="auto" w:fill="FFFFFF"/>
        </w:rPr>
        <w:t xml:space="preserve"> </w:t>
      </w:r>
      <w:r w:rsidR="00643234">
        <w:rPr>
          <w:rStyle w:val="Strong"/>
          <w:b w:val="0"/>
          <w:bCs w:val="0"/>
        </w:rPr>
        <w:t>–</w:t>
      </w:r>
      <w:r w:rsidR="001C4751">
        <w:rPr>
          <w:rFonts w:cs="Arial"/>
          <w:color w:val="222222"/>
          <w:shd w:val="clear" w:color="auto" w:fill="FFFFFF"/>
        </w:rPr>
        <w:t xml:space="preserve"> s</w:t>
      </w:r>
      <w:r w:rsidR="00413084">
        <w:rPr>
          <w:rFonts w:cs="Arial"/>
          <w:color w:val="222222"/>
          <w:shd w:val="clear" w:color="auto" w:fill="FFFFFF"/>
        </w:rPr>
        <w:t>how how things are similar or different</w:t>
      </w:r>
    </w:p>
    <w:p w14:paraId="4AAC14C3" w14:textId="2D488BDD" w:rsidR="000623FE" w:rsidRPr="005D5988" w:rsidRDefault="003662DF" w:rsidP="005D5988">
      <w:pPr>
        <w:pStyle w:val="ListBullet"/>
        <w:rPr>
          <w:rStyle w:val="Strong"/>
          <w:b w:val="0"/>
          <w:bCs w:val="0"/>
        </w:rPr>
      </w:pPr>
      <w:r>
        <w:rPr>
          <w:rStyle w:val="Strong"/>
        </w:rPr>
        <w:t>d</w:t>
      </w:r>
      <w:r w:rsidR="000623FE" w:rsidRPr="00E70016">
        <w:rPr>
          <w:rStyle w:val="Strong"/>
        </w:rPr>
        <w:t>iscuss</w:t>
      </w:r>
      <w:r w:rsidR="001C4751">
        <w:rPr>
          <w:rFonts w:cs="Arial"/>
          <w:color w:val="222222"/>
          <w:shd w:val="clear" w:color="auto" w:fill="FFFFFF"/>
        </w:rPr>
        <w:t xml:space="preserve"> </w:t>
      </w:r>
      <w:r w:rsidR="00643234">
        <w:rPr>
          <w:rStyle w:val="Strong"/>
          <w:b w:val="0"/>
          <w:bCs w:val="0"/>
        </w:rPr>
        <w:t>–</w:t>
      </w:r>
      <w:r w:rsidR="001C4751">
        <w:rPr>
          <w:rFonts w:cs="Arial"/>
          <w:color w:val="222222"/>
          <w:shd w:val="clear" w:color="auto" w:fill="FFFFFF"/>
        </w:rPr>
        <w:t xml:space="preserve"> i</w:t>
      </w:r>
      <w:r w:rsidR="009B0389">
        <w:rPr>
          <w:rFonts w:cs="Arial"/>
          <w:color w:val="222222"/>
          <w:shd w:val="clear" w:color="auto" w:fill="FFFFFF"/>
        </w:rPr>
        <w:t>dentify issues and provide points for and/or against</w:t>
      </w:r>
    </w:p>
    <w:p w14:paraId="5982DA95" w14:textId="28B7FF4C" w:rsidR="000623FE" w:rsidRPr="005D5988" w:rsidRDefault="003662DF" w:rsidP="005D5988">
      <w:pPr>
        <w:pStyle w:val="ListBullet"/>
        <w:rPr>
          <w:rStyle w:val="Strong"/>
          <w:b w:val="0"/>
          <w:bCs w:val="0"/>
        </w:rPr>
      </w:pPr>
      <w:r>
        <w:rPr>
          <w:rStyle w:val="Strong"/>
        </w:rPr>
        <w:t>e</w:t>
      </w:r>
      <w:r w:rsidR="000623FE" w:rsidRPr="00E70016">
        <w:rPr>
          <w:rStyle w:val="Strong"/>
        </w:rPr>
        <w:t>valuate</w:t>
      </w:r>
      <w:r w:rsidR="001C4751">
        <w:rPr>
          <w:rFonts w:cs="Arial"/>
          <w:color w:val="222222"/>
          <w:shd w:val="clear" w:color="auto" w:fill="FFFFFF"/>
        </w:rPr>
        <w:t xml:space="preserve"> </w:t>
      </w:r>
      <w:r w:rsidR="00643234">
        <w:rPr>
          <w:rStyle w:val="Strong"/>
          <w:b w:val="0"/>
          <w:bCs w:val="0"/>
        </w:rPr>
        <w:t xml:space="preserve">– </w:t>
      </w:r>
      <w:r w:rsidR="001C4751">
        <w:rPr>
          <w:rFonts w:cs="Arial"/>
          <w:color w:val="222222"/>
          <w:shd w:val="clear" w:color="auto" w:fill="FFFFFF"/>
        </w:rPr>
        <w:t>m</w:t>
      </w:r>
      <w:r w:rsidR="009B0389">
        <w:rPr>
          <w:rFonts w:cs="Arial"/>
          <w:color w:val="222222"/>
          <w:shd w:val="clear" w:color="auto" w:fill="FFFFFF"/>
        </w:rPr>
        <w:t>ake a judgement based on criteria; determine the value of</w:t>
      </w:r>
    </w:p>
    <w:p w14:paraId="4F3A2996" w14:textId="487C69C0" w:rsidR="000623FE" w:rsidRPr="005D5988" w:rsidRDefault="003662DF" w:rsidP="005D5988">
      <w:pPr>
        <w:pStyle w:val="ListBullet"/>
        <w:rPr>
          <w:rStyle w:val="Strong"/>
          <w:b w:val="0"/>
          <w:bCs w:val="0"/>
        </w:rPr>
      </w:pPr>
      <w:r>
        <w:rPr>
          <w:rStyle w:val="Strong"/>
        </w:rPr>
        <w:t>e</w:t>
      </w:r>
      <w:r w:rsidR="000623FE" w:rsidRPr="00E70016">
        <w:rPr>
          <w:rStyle w:val="Strong"/>
        </w:rPr>
        <w:t>xamine</w:t>
      </w:r>
      <w:r w:rsidR="001C4751">
        <w:rPr>
          <w:rFonts w:cs="Arial"/>
          <w:color w:val="222222"/>
          <w:shd w:val="clear" w:color="auto" w:fill="FFFFFF"/>
        </w:rPr>
        <w:t xml:space="preserve"> </w:t>
      </w:r>
      <w:r w:rsidR="00643234">
        <w:rPr>
          <w:rStyle w:val="Strong"/>
          <w:b w:val="0"/>
          <w:bCs w:val="0"/>
        </w:rPr>
        <w:t>–</w:t>
      </w:r>
      <w:r w:rsidR="001C4751">
        <w:rPr>
          <w:rFonts w:cs="Arial"/>
          <w:color w:val="222222"/>
          <w:shd w:val="clear" w:color="auto" w:fill="FFFFFF"/>
        </w:rPr>
        <w:t xml:space="preserve"> i</w:t>
      </w:r>
      <w:r w:rsidR="009B0389">
        <w:rPr>
          <w:rFonts w:cs="Arial"/>
          <w:color w:val="222222"/>
          <w:shd w:val="clear" w:color="auto" w:fill="FFFFFF"/>
        </w:rPr>
        <w:t>nquire into</w:t>
      </w:r>
    </w:p>
    <w:p w14:paraId="34D17B7E" w14:textId="6C7BAAA9" w:rsidR="000623FE" w:rsidRPr="005D5988" w:rsidRDefault="003662DF" w:rsidP="005D5988">
      <w:pPr>
        <w:pStyle w:val="ListBullet"/>
        <w:rPr>
          <w:rStyle w:val="Strong"/>
          <w:b w:val="0"/>
          <w:bCs w:val="0"/>
        </w:rPr>
      </w:pPr>
      <w:r>
        <w:rPr>
          <w:rStyle w:val="Strong"/>
        </w:rPr>
        <w:t>e</w:t>
      </w:r>
      <w:r w:rsidR="000623FE" w:rsidRPr="00E70016">
        <w:rPr>
          <w:rStyle w:val="Strong"/>
        </w:rPr>
        <w:t>xplain</w:t>
      </w:r>
      <w:r w:rsidR="001C4751">
        <w:rPr>
          <w:rFonts w:cs="Arial"/>
          <w:color w:val="222222"/>
          <w:shd w:val="clear" w:color="auto" w:fill="FFFFFF"/>
        </w:rPr>
        <w:t xml:space="preserve"> </w:t>
      </w:r>
      <w:r w:rsidR="00643234">
        <w:rPr>
          <w:rStyle w:val="Strong"/>
          <w:b w:val="0"/>
          <w:bCs w:val="0"/>
        </w:rPr>
        <w:t>–</w:t>
      </w:r>
      <w:r w:rsidR="001C4751">
        <w:rPr>
          <w:rFonts w:cs="Arial"/>
          <w:color w:val="222222"/>
          <w:shd w:val="clear" w:color="auto" w:fill="FFFFFF"/>
        </w:rPr>
        <w:t xml:space="preserve"> r</w:t>
      </w:r>
      <w:r w:rsidR="00FE2E11">
        <w:rPr>
          <w:rFonts w:cs="Arial"/>
          <w:color w:val="222222"/>
          <w:shd w:val="clear" w:color="auto" w:fill="FFFFFF"/>
        </w:rPr>
        <w:t>elate cause and effect; make the relationships between things evident; provide why and/or how</w:t>
      </w:r>
    </w:p>
    <w:p w14:paraId="426E128B" w14:textId="0592E904" w:rsidR="000623FE" w:rsidRPr="005D5988" w:rsidRDefault="003662DF" w:rsidP="005D5988">
      <w:pPr>
        <w:pStyle w:val="ListBullet"/>
        <w:rPr>
          <w:rStyle w:val="Strong"/>
          <w:b w:val="0"/>
          <w:bCs w:val="0"/>
        </w:rPr>
      </w:pPr>
      <w:r>
        <w:rPr>
          <w:rStyle w:val="Strong"/>
        </w:rPr>
        <w:t>i</w:t>
      </w:r>
      <w:r w:rsidR="000623FE" w:rsidRPr="00E70016">
        <w:rPr>
          <w:rStyle w:val="Strong"/>
        </w:rPr>
        <w:t>nterpret</w:t>
      </w:r>
      <w:r w:rsidR="001C4751">
        <w:rPr>
          <w:rFonts w:cs="Arial"/>
          <w:color w:val="222222"/>
          <w:shd w:val="clear" w:color="auto" w:fill="FFFFFF"/>
        </w:rPr>
        <w:t xml:space="preserve"> </w:t>
      </w:r>
      <w:r w:rsidR="00643234">
        <w:rPr>
          <w:rStyle w:val="Strong"/>
          <w:b w:val="0"/>
          <w:bCs w:val="0"/>
        </w:rPr>
        <w:t>–</w:t>
      </w:r>
      <w:r w:rsidR="001C4751">
        <w:rPr>
          <w:rFonts w:cs="Arial"/>
          <w:color w:val="222222"/>
          <w:shd w:val="clear" w:color="auto" w:fill="FFFFFF"/>
        </w:rPr>
        <w:t xml:space="preserve"> d</w:t>
      </w:r>
      <w:r w:rsidR="00FE2E11">
        <w:rPr>
          <w:rFonts w:cs="Arial"/>
          <w:color w:val="222222"/>
          <w:shd w:val="clear" w:color="auto" w:fill="FFFFFF"/>
        </w:rPr>
        <w:t>raw meaning from</w:t>
      </w:r>
    </w:p>
    <w:p w14:paraId="76BD96AC" w14:textId="5F9B1077" w:rsidR="000623FE" w:rsidRPr="005D5988" w:rsidRDefault="003662DF" w:rsidP="005D5988">
      <w:pPr>
        <w:pStyle w:val="ListBullet"/>
      </w:pPr>
      <w:r>
        <w:rPr>
          <w:rStyle w:val="Strong"/>
        </w:rPr>
        <w:t>j</w:t>
      </w:r>
      <w:r w:rsidR="000623FE" w:rsidRPr="00E70016">
        <w:rPr>
          <w:rStyle w:val="Strong"/>
        </w:rPr>
        <w:t>ustify</w:t>
      </w:r>
      <w:r w:rsidR="001C4751">
        <w:rPr>
          <w:rFonts w:cs="Arial"/>
          <w:color w:val="222222"/>
          <w:shd w:val="clear" w:color="auto" w:fill="FFFFFF"/>
        </w:rPr>
        <w:t xml:space="preserve"> </w:t>
      </w:r>
      <w:r w:rsidR="00643234">
        <w:rPr>
          <w:rStyle w:val="Strong"/>
          <w:b w:val="0"/>
          <w:bCs w:val="0"/>
        </w:rPr>
        <w:t>–</w:t>
      </w:r>
      <w:r w:rsidR="001C4751">
        <w:rPr>
          <w:rFonts w:cs="Arial"/>
          <w:color w:val="222222"/>
          <w:shd w:val="clear" w:color="auto" w:fill="FFFFFF"/>
        </w:rPr>
        <w:t xml:space="preserve"> s</w:t>
      </w:r>
      <w:r w:rsidR="00FE2E11">
        <w:rPr>
          <w:rFonts w:cs="Arial"/>
          <w:color w:val="222222"/>
          <w:shd w:val="clear" w:color="auto" w:fill="FFFFFF"/>
        </w:rPr>
        <w:t>upport an argument or conclusion</w:t>
      </w:r>
    </w:p>
    <w:p w14:paraId="55CFA6F4" w14:textId="294D1F14" w:rsidR="003F0039" w:rsidRPr="009F4700" w:rsidRDefault="003662DF" w:rsidP="00131434">
      <w:pPr>
        <w:pStyle w:val="ListBullet"/>
      </w:pPr>
      <w:r>
        <w:rPr>
          <w:rStyle w:val="Strong"/>
        </w:rPr>
        <w:t>p</w:t>
      </w:r>
      <w:r w:rsidR="000623FE" w:rsidRPr="00E70016">
        <w:rPr>
          <w:rStyle w:val="Strong"/>
        </w:rPr>
        <w:t>redict</w:t>
      </w:r>
      <w:r w:rsidR="001C4751">
        <w:rPr>
          <w:rFonts w:cs="Arial"/>
          <w:color w:val="222222"/>
          <w:shd w:val="clear" w:color="auto" w:fill="FFFFFF"/>
        </w:rPr>
        <w:t xml:space="preserve"> </w:t>
      </w:r>
      <w:r w:rsidR="00643234">
        <w:rPr>
          <w:rStyle w:val="Strong"/>
          <w:b w:val="0"/>
          <w:bCs w:val="0"/>
        </w:rPr>
        <w:t>–</w:t>
      </w:r>
      <w:r w:rsidR="001C4751">
        <w:rPr>
          <w:rFonts w:cs="Arial"/>
          <w:color w:val="222222"/>
          <w:shd w:val="clear" w:color="auto" w:fill="FFFFFF"/>
        </w:rPr>
        <w:t xml:space="preserve"> suggest what may happen based on available information</w:t>
      </w:r>
      <w:r w:rsidR="00643234">
        <w:rPr>
          <w:rFonts w:cs="Arial"/>
          <w:color w:val="222222"/>
          <w:shd w:val="clear" w:color="auto" w:fill="FFFFFF"/>
        </w:rPr>
        <w:t>.</w:t>
      </w:r>
    </w:p>
    <w:p w14:paraId="78F7B1EA" w14:textId="2E162661" w:rsidR="00E0187E" w:rsidRDefault="009F4700" w:rsidP="009F4700">
      <w:r>
        <w:t xml:space="preserve">Other </w:t>
      </w:r>
      <w:r w:rsidR="00B25E55">
        <w:t xml:space="preserve">relevant </w:t>
      </w:r>
      <w:r>
        <w:t>words:</w:t>
      </w:r>
    </w:p>
    <w:p w14:paraId="1BC4C46E" w14:textId="7ABCB8D6" w:rsidR="003F0039" w:rsidRDefault="003F0039" w:rsidP="007E23A3">
      <w:pPr>
        <w:pStyle w:val="ListBullet"/>
        <w:rPr>
          <w:shd w:val="clear" w:color="auto" w:fill="FFFFFF"/>
        </w:rPr>
      </w:pPr>
      <w:r>
        <w:rPr>
          <w:rStyle w:val="Strong"/>
        </w:rPr>
        <w:t>infer</w:t>
      </w:r>
      <w:r w:rsidR="00643234" w:rsidRPr="00C91108">
        <w:t xml:space="preserve"> </w:t>
      </w:r>
      <w:r w:rsidR="00643234">
        <w:rPr>
          <w:rStyle w:val="Strong"/>
          <w:b w:val="0"/>
          <w:bCs w:val="0"/>
        </w:rPr>
        <w:t>–</w:t>
      </w:r>
      <w:r>
        <w:t xml:space="preserve"> </w:t>
      </w:r>
      <w:r w:rsidR="00825B76">
        <w:rPr>
          <w:shd w:val="clear" w:color="auto" w:fill="FFFFFF"/>
        </w:rPr>
        <w:t>d</w:t>
      </w:r>
      <w:r>
        <w:rPr>
          <w:shd w:val="clear" w:color="auto" w:fill="FFFFFF"/>
        </w:rPr>
        <w:t>erive by reasoning</w:t>
      </w:r>
      <w:r w:rsidR="00113C2B">
        <w:rPr>
          <w:shd w:val="clear" w:color="auto" w:fill="FFFFFF"/>
        </w:rPr>
        <w:t xml:space="preserve">, </w:t>
      </w:r>
      <w:r>
        <w:rPr>
          <w:shd w:val="clear" w:color="auto" w:fill="FFFFFF"/>
        </w:rPr>
        <w:t>conclude or judge from evidence</w:t>
      </w:r>
    </w:p>
    <w:p w14:paraId="1B3A7696" w14:textId="19D20451" w:rsidR="002524B8" w:rsidRPr="00D04E7D" w:rsidRDefault="002524B8" w:rsidP="009F4700">
      <w:pPr>
        <w:pStyle w:val="ListBullet"/>
      </w:pPr>
      <w:r w:rsidRPr="009F4700">
        <w:rPr>
          <w:rStyle w:val="Strong"/>
        </w:rPr>
        <w:t>account for</w:t>
      </w:r>
      <w:r w:rsidR="00131434">
        <w:rPr>
          <w:shd w:val="clear" w:color="auto" w:fill="FFFFFF"/>
        </w:rPr>
        <w:t xml:space="preserve"> </w:t>
      </w:r>
      <w:r w:rsidR="00643234">
        <w:rPr>
          <w:rStyle w:val="Strong"/>
          <w:b w:val="0"/>
          <w:bCs w:val="0"/>
        </w:rPr>
        <w:t>–</w:t>
      </w:r>
      <w:r w:rsidR="00131434">
        <w:rPr>
          <w:shd w:val="clear" w:color="auto" w:fill="FFFFFF"/>
        </w:rPr>
        <w:t xml:space="preserve"> </w:t>
      </w:r>
      <w:proofErr w:type="gramStart"/>
      <w:r w:rsidR="00131434">
        <w:rPr>
          <w:shd w:val="clear" w:color="auto" w:fill="FFFFFF"/>
        </w:rPr>
        <w:t>give an explanation of</w:t>
      </w:r>
      <w:proofErr w:type="gramEnd"/>
    </w:p>
    <w:p w14:paraId="71FA98C5" w14:textId="52C95932" w:rsidR="009927DB" w:rsidRDefault="009927DB">
      <w:pPr>
        <w:rPr>
          <w:rFonts w:eastAsiaTheme="majorEastAsia" w:cstheme="majorBidi"/>
          <w:b/>
          <w:color w:val="1C438B"/>
          <w:sz w:val="52"/>
          <w:szCs w:val="32"/>
        </w:rPr>
      </w:pPr>
      <w:r>
        <w:br w:type="page"/>
      </w:r>
    </w:p>
    <w:p w14:paraId="2689F983" w14:textId="1CF7EA93" w:rsidR="00ED49CC" w:rsidRDefault="006A13E7" w:rsidP="00893DF7">
      <w:pPr>
        <w:pStyle w:val="Heading1"/>
      </w:pPr>
      <w:bookmarkStart w:id="5" w:name="_Toc103767187"/>
      <w:r>
        <w:lastRenderedPageBreak/>
        <w:t>Answering questions assessing o</w:t>
      </w:r>
      <w:r w:rsidR="00ED49CC">
        <w:t>utcomes 3.1</w:t>
      </w:r>
      <w:r w:rsidR="009E3F81">
        <w:t xml:space="preserve">, </w:t>
      </w:r>
      <w:r w:rsidR="00ED49CC">
        <w:t>3.2</w:t>
      </w:r>
      <w:bookmarkEnd w:id="5"/>
      <w:r w:rsidR="009E3F81">
        <w:t xml:space="preserve"> </w:t>
      </w:r>
    </w:p>
    <w:p w14:paraId="498679F5" w14:textId="1B0AA0BE" w:rsidR="00C65D2B" w:rsidRDefault="00351627" w:rsidP="000D18E7">
      <w:pPr>
        <w:pStyle w:val="ListBullet"/>
        <w:numPr>
          <w:ilvl w:val="0"/>
          <w:numId w:val="0"/>
        </w:numPr>
      </w:pPr>
      <w:r>
        <w:t>O</w:t>
      </w:r>
      <w:r w:rsidR="00B06CF1">
        <w:t xml:space="preserve">utcomes </w:t>
      </w:r>
      <w:r>
        <w:t xml:space="preserve">3.1 and 3.2 </w:t>
      </w:r>
      <w:r w:rsidR="00823979">
        <w:t>require students to</w:t>
      </w:r>
      <w:r w:rsidR="00F67A05">
        <w:t xml:space="preserve"> </w:t>
      </w:r>
      <w:r w:rsidR="0023431A">
        <w:t xml:space="preserve">demonstrate a </w:t>
      </w:r>
      <w:r w:rsidR="0023431A" w:rsidRPr="004517BC">
        <w:t>literal</w:t>
      </w:r>
      <w:r w:rsidR="0023431A">
        <w:t xml:space="preserve"> understanding of the text</w:t>
      </w:r>
      <w:r w:rsidR="00F94CF6">
        <w:t xml:space="preserve">. </w:t>
      </w:r>
      <w:r>
        <w:t xml:space="preserve">This may require </w:t>
      </w:r>
      <w:r w:rsidR="009E7CBC">
        <w:t>a range of comprehension skills</w:t>
      </w:r>
      <w:r>
        <w:t>,</w:t>
      </w:r>
      <w:r w:rsidR="009E7CBC">
        <w:t xml:space="preserve"> such as </w:t>
      </w:r>
      <w:r w:rsidR="00425F78" w:rsidRPr="00733B89">
        <w:rPr>
          <w:rStyle w:val="Strong"/>
        </w:rPr>
        <w:t>describe</w:t>
      </w:r>
      <w:r w:rsidR="00425F78" w:rsidRPr="00C91108">
        <w:rPr>
          <w:rStyle w:val="Strong"/>
          <w:b w:val="0"/>
        </w:rPr>
        <w:t>,</w:t>
      </w:r>
      <w:r w:rsidR="00425F78" w:rsidRPr="00733B89">
        <w:rPr>
          <w:rStyle w:val="Strong"/>
        </w:rPr>
        <w:t xml:space="preserve"> summarise</w:t>
      </w:r>
      <w:r w:rsidR="00425F78" w:rsidRPr="00C91108">
        <w:rPr>
          <w:rStyle w:val="Strong"/>
          <w:b w:val="0"/>
        </w:rPr>
        <w:t>,</w:t>
      </w:r>
      <w:r w:rsidR="00425F78" w:rsidRPr="00733B89">
        <w:rPr>
          <w:rStyle w:val="Strong"/>
        </w:rPr>
        <w:t xml:space="preserve"> identify</w:t>
      </w:r>
      <w:r w:rsidR="00425F78">
        <w:t xml:space="preserve">, </w:t>
      </w:r>
      <w:r w:rsidR="00425F78" w:rsidRPr="00733B89">
        <w:rPr>
          <w:rStyle w:val="Strong"/>
        </w:rPr>
        <w:t>outline</w:t>
      </w:r>
      <w:r w:rsidR="00425F78">
        <w:t xml:space="preserve"> </w:t>
      </w:r>
      <w:r w:rsidR="00C27303">
        <w:t>and</w:t>
      </w:r>
      <w:r w:rsidR="00425F78">
        <w:t xml:space="preserve"> </w:t>
      </w:r>
      <w:r w:rsidR="00425F78" w:rsidRPr="00733B89">
        <w:rPr>
          <w:rStyle w:val="Strong"/>
        </w:rPr>
        <w:t>recount</w:t>
      </w:r>
      <w:r w:rsidR="00425F78">
        <w:t xml:space="preserve">. </w:t>
      </w:r>
      <w:r w:rsidR="00E319E3">
        <w:t>Question</w:t>
      </w:r>
      <w:r w:rsidR="00232E1D">
        <w:t>s can be expressed in different ways to elicit th</w:t>
      </w:r>
      <w:r w:rsidR="00CC2729">
        <w:t>is understanding</w:t>
      </w:r>
      <w:r w:rsidR="00232E1D">
        <w:t xml:space="preserve"> from students</w:t>
      </w:r>
      <w:r w:rsidR="00F94CF6">
        <w:t>.</w:t>
      </w:r>
    </w:p>
    <w:p w14:paraId="2DF0374D" w14:textId="738653DF" w:rsidR="000240A8" w:rsidRDefault="00156FF1" w:rsidP="000D18E7">
      <w:pPr>
        <w:pStyle w:val="ListBullet"/>
        <w:numPr>
          <w:ilvl w:val="0"/>
          <w:numId w:val="0"/>
        </w:numPr>
      </w:pPr>
      <w:r>
        <w:t>S</w:t>
      </w:r>
      <w:r w:rsidR="00F94CF6">
        <w:t xml:space="preserve">ome examples of </w:t>
      </w:r>
      <w:r w:rsidR="00FE7579">
        <w:t xml:space="preserve">the comprehension skills </w:t>
      </w:r>
      <w:r w:rsidR="00A03165">
        <w:t xml:space="preserve">required to answer </w:t>
      </w:r>
      <w:r w:rsidR="00F22D46">
        <w:t>these type</w:t>
      </w:r>
      <w:r w:rsidR="00E441CC">
        <w:t>s</w:t>
      </w:r>
      <w:r w:rsidR="00F22D46">
        <w:t xml:space="preserve"> of </w:t>
      </w:r>
      <w:r w:rsidR="00A03165">
        <w:t>questions and sample questions</w:t>
      </w:r>
      <w:r>
        <w:t xml:space="preserve"> are</w:t>
      </w:r>
      <w:r w:rsidR="00A03165">
        <w:t>:</w:t>
      </w:r>
    </w:p>
    <w:tbl>
      <w:tblPr>
        <w:tblStyle w:val="Tableheader"/>
        <w:tblW w:w="0" w:type="auto"/>
        <w:tblLook w:val="04A0" w:firstRow="1" w:lastRow="0" w:firstColumn="1" w:lastColumn="0" w:noHBand="0" w:noVBand="1"/>
      </w:tblPr>
      <w:tblGrid>
        <w:gridCol w:w="3193"/>
        <w:gridCol w:w="3190"/>
        <w:gridCol w:w="7904"/>
      </w:tblGrid>
      <w:tr w:rsidR="004549F3" w:rsidRPr="007B6B2F" w14:paraId="7B6B0DF9" w14:textId="77777777" w:rsidTr="0024210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93" w:type="dxa"/>
          </w:tcPr>
          <w:p w14:paraId="1F73F52E" w14:textId="038548A2" w:rsidR="004549F3" w:rsidRPr="007B6B2F" w:rsidRDefault="004549F3" w:rsidP="009960BB">
            <w:pPr>
              <w:spacing w:before="192" w:after="192"/>
              <w:rPr>
                <w:lang w:eastAsia="zh-CN"/>
              </w:rPr>
            </w:pPr>
            <w:r>
              <w:rPr>
                <w:lang w:eastAsia="zh-CN"/>
              </w:rPr>
              <w:t>Outcome</w:t>
            </w:r>
          </w:p>
        </w:tc>
        <w:tc>
          <w:tcPr>
            <w:tcW w:w="3190" w:type="dxa"/>
          </w:tcPr>
          <w:p w14:paraId="3E91AAB8" w14:textId="47DFDBB0" w:rsidR="004549F3" w:rsidRPr="007B6B2F" w:rsidRDefault="0077407B" w:rsidP="009960BB">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 xml:space="preserve">Comprehension </w:t>
            </w:r>
            <w:r w:rsidR="00351627">
              <w:rPr>
                <w:lang w:eastAsia="zh-CN"/>
              </w:rPr>
              <w:t>s</w:t>
            </w:r>
            <w:r>
              <w:rPr>
                <w:lang w:eastAsia="zh-CN"/>
              </w:rPr>
              <w:t>kill</w:t>
            </w:r>
            <w:r w:rsidR="006E782E">
              <w:rPr>
                <w:lang w:eastAsia="zh-CN"/>
              </w:rPr>
              <w:t>s</w:t>
            </w:r>
          </w:p>
        </w:tc>
        <w:tc>
          <w:tcPr>
            <w:tcW w:w="7904" w:type="dxa"/>
          </w:tcPr>
          <w:p w14:paraId="754F39D8" w14:textId="363C23BA" w:rsidR="004549F3" w:rsidRPr="007B6B2F" w:rsidRDefault="0077407B" w:rsidP="009960BB">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Sample question</w:t>
            </w:r>
            <w:r w:rsidR="00F22D46">
              <w:rPr>
                <w:lang w:eastAsia="zh-CN"/>
              </w:rPr>
              <w:t>s</w:t>
            </w:r>
          </w:p>
        </w:tc>
      </w:tr>
      <w:tr w:rsidR="004549F3" w:rsidRPr="00F5467A" w14:paraId="5CFC5C2B" w14:textId="77777777" w:rsidTr="00C27303">
        <w:trPr>
          <w:cnfStyle w:val="000000100000" w:firstRow="0" w:lastRow="0" w:firstColumn="0" w:lastColumn="0" w:oddVBand="0" w:evenVBand="0" w:oddHBand="1" w:evenHBand="0" w:firstRowFirstColumn="0" w:firstRowLastColumn="0" w:lastRowFirstColumn="0" w:lastRowLastColumn="0"/>
          <w:trHeight w:val="1650"/>
        </w:trPr>
        <w:tc>
          <w:tcPr>
            <w:cnfStyle w:val="001000000000" w:firstRow="0" w:lastRow="0" w:firstColumn="1" w:lastColumn="0" w:oddVBand="0" w:evenVBand="0" w:oddHBand="0" w:evenHBand="0" w:firstRowFirstColumn="0" w:firstRowLastColumn="0" w:lastRowFirstColumn="0" w:lastRowLastColumn="0"/>
            <w:tcW w:w="3193" w:type="dxa"/>
            <w:vAlign w:val="top"/>
          </w:tcPr>
          <w:p w14:paraId="5504090F" w14:textId="209CFCAD" w:rsidR="004549F3" w:rsidRPr="001D088F" w:rsidRDefault="00232E1D" w:rsidP="00D80159">
            <w:pPr>
              <w:rPr>
                <w:bCs/>
              </w:rPr>
            </w:pPr>
            <w:r w:rsidRPr="00455A4B">
              <w:rPr>
                <w:bCs/>
              </w:rPr>
              <w:t xml:space="preserve">3.1 </w:t>
            </w:r>
            <w:r w:rsidR="00BD05CE" w:rsidRPr="00455A4B">
              <w:rPr>
                <w:bCs/>
              </w:rPr>
              <w:t>conve</w:t>
            </w:r>
            <w:r w:rsidR="0077407B" w:rsidRPr="00455A4B">
              <w:rPr>
                <w:bCs/>
              </w:rPr>
              <w:t>y</w:t>
            </w:r>
            <w:r w:rsidR="00351627">
              <w:rPr>
                <w:bCs/>
              </w:rPr>
              <w:t>s</w:t>
            </w:r>
            <w:r w:rsidR="0077407B" w:rsidRPr="00455A4B">
              <w:rPr>
                <w:bCs/>
              </w:rPr>
              <w:t xml:space="preserve"> </w:t>
            </w:r>
            <w:r w:rsidR="00F0719F" w:rsidRPr="00455A4B">
              <w:rPr>
                <w:bCs/>
              </w:rPr>
              <w:t>the gist of texts and identifies specific information</w:t>
            </w:r>
          </w:p>
        </w:tc>
        <w:tc>
          <w:tcPr>
            <w:tcW w:w="3190" w:type="dxa"/>
            <w:vAlign w:val="top"/>
          </w:tcPr>
          <w:p w14:paraId="0FA0C3E4" w14:textId="2A96969B" w:rsidR="004549F3" w:rsidRDefault="00266361" w:rsidP="009960BB">
            <w:pPr>
              <w:cnfStyle w:val="000000100000" w:firstRow="0" w:lastRow="0" w:firstColumn="0" w:lastColumn="0" w:oddVBand="0" w:evenVBand="0" w:oddHBand="1" w:evenHBand="0" w:firstRowFirstColumn="0" w:firstRowLastColumn="0" w:lastRowFirstColumn="0" w:lastRowLastColumn="0"/>
            </w:pPr>
            <w:r>
              <w:t>d</w:t>
            </w:r>
            <w:r w:rsidR="001B206C">
              <w:t>escr</w:t>
            </w:r>
            <w:r w:rsidR="00262965">
              <w:t>ibe</w:t>
            </w:r>
          </w:p>
          <w:p w14:paraId="55028EEC" w14:textId="58D59490" w:rsidR="00262965" w:rsidRDefault="00266361" w:rsidP="009960BB">
            <w:pPr>
              <w:cnfStyle w:val="000000100000" w:firstRow="0" w:lastRow="0" w:firstColumn="0" w:lastColumn="0" w:oddVBand="0" w:evenVBand="0" w:oddHBand="1" w:evenHBand="0" w:firstRowFirstColumn="0" w:firstRowLastColumn="0" w:lastRowFirstColumn="0" w:lastRowLastColumn="0"/>
            </w:pPr>
            <w:r>
              <w:t>i</w:t>
            </w:r>
            <w:r w:rsidR="00262965">
              <w:t>dentify</w:t>
            </w:r>
          </w:p>
          <w:p w14:paraId="78AA0FF3" w14:textId="7F595427" w:rsidR="00262965" w:rsidRDefault="00266361" w:rsidP="009960BB">
            <w:pPr>
              <w:cnfStyle w:val="000000100000" w:firstRow="0" w:lastRow="0" w:firstColumn="0" w:lastColumn="0" w:oddVBand="0" w:evenVBand="0" w:oddHBand="1" w:evenHBand="0" w:firstRowFirstColumn="0" w:firstRowLastColumn="0" w:lastRowFirstColumn="0" w:lastRowLastColumn="0"/>
            </w:pPr>
            <w:r>
              <w:t>o</w:t>
            </w:r>
            <w:r w:rsidR="00262965">
              <w:t>utline</w:t>
            </w:r>
          </w:p>
          <w:p w14:paraId="16DC6B2E" w14:textId="3465BD0B" w:rsidR="00262965" w:rsidRPr="00F5467A" w:rsidRDefault="00266361" w:rsidP="009960BB">
            <w:pPr>
              <w:cnfStyle w:val="000000100000" w:firstRow="0" w:lastRow="0" w:firstColumn="0" w:lastColumn="0" w:oddVBand="0" w:evenVBand="0" w:oddHBand="1" w:evenHBand="0" w:firstRowFirstColumn="0" w:firstRowLastColumn="0" w:lastRowFirstColumn="0" w:lastRowLastColumn="0"/>
            </w:pPr>
            <w:r>
              <w:t>r</w:t>
            </w:r>
            <w:r w:rsidR="00262965">
              <w:t>ecount</w:t>
            </w:r>
          </w:p>
        </w:tc>
        <w:tc>
          <w:tcPr>
            <w:tcW w:w="7904" w:type="dxa"/>
            <w:vAlign w:val="top"/>
          </w:tcPr>
          <w:p w14:paraId="7DCF8D09" w14:textId="58EFA9C6" w:rsidR="009947DF" w:rsidRDefault="009947DF" w:rsidP="009947DF">
            <w:pPr>
              <w:cnfStyle w:val="000000100000" w:firstRow="0" w:lastRow="0" w:firstColumn="0" w:lastColumn="0" w:oddVBand="0" w:evenVBand="0" w:oddHBand="1" w:evenHBand="0" w:firstRowFirstColumn="0" w:firstRowLastColumn="0" w:lastRowFirstColumn="0" w:lastRowLastColumn="0"/>
            </w:pPr>
            <w:r>
              <w:t>What does Peter tell Sally about t</w:t>
            </w:r>
            <w:r w:rsidR="00351627">
              <w:t>omorrow’s</w:t>
            </w:r>
            <w:r>
              <w:t xml:space="preserve"> excursion?</w:t>
            </w:r>
          </w:p>
          <w:p w14:paraId="5E3B912D" w14:textId="28502C86" w:rsidR="004549F3" w:rsidRDefault="00854AEF" w:rsidP="00A1583F">
            <w:pPr>
              <w:cnfStyle w:val="000000100000" w:firstRow="0" w:lastRow="0" w:firstColumn="0" w:lastColumn="0" w:oddVBand="0" w:evenVBand="0" w:oddHBand="1" w:evenHBand="0" w:firstRowFirstColumn="0" w:firstRowLastColumn="0" w:lastRowFirstColumn="0" w:lastRowLastColumn="0"/>
            </w:pPr>
            <w:r>
              <w:t xml:space="preserve">What is the woman </w:t>
            </w:r>
            <w:r w:rsidR="002F68CC">
              <w:t>wearing</w:t>
            </w:r>
            <w:r>
              <w:t>?</w:t>
            </w:r>
          </w:p>
          <w:p w14:paraId="534EC94F" w14:textId="70DA3A03" w:rsidR="00295256" w:rsidRDefault="00295256" w:rsidP="00A1583F">
            <w:pPr>
              <w:cnfStyle w:val="000000100000" w:firstRow="0" w:lastRow="0" w:firstColumn="0" w:lastColumn="0" w:oddVBand="0" w:evenVBand="0" w:oddHBand="1" w:evenHBand="0" w:firstRowFirstColumn="0" w:firstRowLastColumn="0" w:lastRowFirstColumn="0" w:lastRowLastColumn="0"/>
            </w:pPr>
            <w:r>
              <w:t xml:space="preserve">What will the students do on the </w:t>
            </w:r>
            <w:r w:rsidR="002F68CC">
              <w:t>excursion</w:t>
            </w:r>
            <w:r>
              <w:t>?</w:t>
            </w:r>
          </w:p>
          <w:p w14:paraId="4FE8DDD6" w14:textId="239A4983" w:rsidR="009433F0" w:rsidRDefault="00295256" w:rsidP="00A1583F">
            <w:pPr>
              <w:cnfStyle w:val="000000100000" w:firstRow="0" w:lastRow="0" w:firstColumn="0" w:lastColumn="0" w:oddVBand="0" w:evenVBand="0" w:oddHBand="1" w:evenHBand="0" w:firstRowFirstColumn="0" w:firstRowLastColumn="0" w:lastRowFirstColumn="0" w:lastRowLastColumn="0"/>
            </w:pPr>
            <w:r>
              <w:t xml:space="preserve">What happened </w:t>
            </w:r>
            <w:r w:rsidR="001E74A5">
              <w:t xml:space="preserve">at </w:t>
            </w:r>
            <w:r>
              <w:t>the summer camp?</w:t>
            </w:r>
          </w:p>
          <w:p w14:paraId="35D11ADE" w14:textId="63C828A6" w:rsidR="009433F0" w:rsidRDefault="009433F0" w:rsidP="00A1583F">
            <w:pPr>
              <w:cnfStyle w:val="000000100000" w:firstRow="0" w:lastRow="0" w:firstColumn="0" w:lastColumn="0" w:oddVBand="0" w:evenVBand="0" w:oddHBand="1" w:evenHBand="0" w:firstRowFirstColumn="0" w:firstRowLastColumn="0" w:lastRowFirstColumn="0" w:lastRowLastColumn="0"/>
            </w:pPr>
            <w:r>
              <w:t>Who will attend the meeting?</w:t>
            </w:r>
          </w:p>
          <w:p w14:paraId="5EF0C534" w14:textId="3C19885D" w:rsidR="00ED7912" w:rsidRDefault="00ED7912" w:rsidP="00A1583F">
            <w:pPr>
              <w:cnfStyle w:val="000000100000" w:firstRow="0" w:lastRow="0" w:firstColumn="0" w:lastColumn="0" w:oddVBand="0" w:evenVBand="0" w:oddHBand="1" w:evenHBand="0" w:firstRowFirstColumn="0" w:firstRowLastColumn="0" w:lastRowFirstColumn="0" w:lastRowLastColumn="0"/>
            </w:pPr>
            <w:r>
              <w:t xml:space="preserve">Which </w:t>
            </w:r>
            <w:r w:rsidR="007459AF">
              <w:t>tour option did Jenny choose?</w:t>
            </w:r>
          </w:p>
          <w:p w14:paraId="70128552" w14:textId="6E0CDF5B" w:rsidR="007459AF" w:rsidRDefault="007459AF" w:rsidP="00A1583F">
            <w:pPr>
              <w:cnfStyle w:val="000000100000" w:firstRow="0" w:lastRow="0" w:firstColumn="0" w:lastColumn="0" w:oddVBand="0" w:evenVBand="0" w:oddHBand="1" w:evenHBand="0" w:firstRowFirstColumn="0" w:firstRowLastColumn="0" w:lastRowFirstColumn="0" w:lastRowLastColumn="0"/>
            </w:pPr>
            <w:r>
              <w:t>Where will the girls go after their HSC?</w:t>
            </w:r>
          </w:p>
          <w:p w14:paraId="07B5AB9C" w14:textId="104064BA" w:rsidR="000530C7" w:rsidRDefault="00145DBA" w:rsidP="00A1583F">
            <w:pPr>
              <w:cnfStyle w:val="000000100000" w:firstRow="0" w:lastRow="0" w:firstColumn="0" w:lastColumn="0" w:oddVBand="0" w:evenVBand="0" w:oddHBand="1" w:evenHBand="0" w:firstRowFirstColumn="0" w:firstRowLastColumn="0" w:lastRowFirstColumn="0" w:lastRowLastColumn="0"/>
            </w:pPr>
            <w:r>
              <w:t>Fill in the table with the correct</w:t>
            </w:r>
            <w:r w:rsidR="00C21447">
              <w:t xml:space="preserve"> information</w:t>
            </w:r>
            <w:r w:rsidR="009732FA">
              <w:t>.</w:t>
            </w:r>
          </w:p>
          <w:p w14:paraId="21087850" w14:textId="5C581A51" w:rsidR="00295256" w:rsidRPr="00F5467A" w:rsidRDefault="000530C7" w:rsidP="009960BB">
            <w:pPr>
              <w:cnfStyle w:val="000000100000" w:firstRow="0" w:lastRow="0" w:firstColumn="0" w:lastColumn="0" w:oddVBand="0" w:evenVBand="0" w:oddHBand="1" w:evenHBand="0" w:firstRowFirstColumn="0" w:firstRowLastColumn="0" w:lastRowFirstColumn="0" w:lastRowLastColumn="0"/>
            </w:pPr>
            <w:r>
              <w:t>Put these sentences in the correct order</w:t>
            </w:r>
            <w:r w:rsidR="009732FA">
              <w:t>.</w:t>
            </w:r>
          </w:p>
        </w:tc>
      </w:tr>
      <w:tr w:rsidR="004549F3" w14:paraId="1A57780B" w14:textId="77777777" w:rsidTr="002421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top"/>
          </w:tcPr>
          <w:p w14:paraId="5868C5EC" w14:textId="08B9222F" w:rsidR="004549F3" w:rsidRPr="001D088F" w:rsidRDefault="007459AF" w:rsidP="009960BB">
            <w:pPr>
              <w:rPr>
                <w:bCs/>
                <w:lang w:eastAsia="zh-CN"/>
              </w:rPr>
            </w:pPr>
            <w:r w:rsidRPr="00455A4B">
              <w:rPr>
                <w:bCs/>
                <w:lang w:eastAsia="zh-CN"/>
              </w:rPr>
              <w:t xml:space="preserve">3.2 </w:t>
            </w:r>
            <w:r w:rsidR="007628FF" w:rsidRPr="00455A4B">
              <w:rPr>
                <w:bCs/>
              </w:rPr>
              <w:t>summarises the main ideas</w:t>
            </w:r>
          </w:p>
        </w:tc>
        <w:tc>
          <w:tcPr>
            <w:tcW w:w="3190" w:type="dxa"/>
            <w:vAlign w:val="top"/>
          </w:tcPr>
          <w:p w14:paraId="467DC294" w14:textId="02D7C6B2" w:rsidR="004549F3" w:rsidRDefault="00266361" w:rsidP="009960BB">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s</w:t>
            </w:r>
            <w:r w:rsidR="001277B8">
              <w:rPr>
                <w:lang w:eastAsia="zh-CN"/>
              </w:rPr>
              <w:t>ummarise</w:t>
            </w:r>
          </w:p>
        </w:tc>
        <w:tc>
          <w:tcPr>
            <w:tcW w:w="7904" w:type="dxa"/>
            <w:vAlign w:val="top"/>
          </w:tcPr>
          <w:p w14:paraId="7ED4208A" w14:textId="77777777" w:rsidR="009947DF" w:rsidRDefault="009947DF" w:rsidP="009947D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Summarise the roles of Nick’s parents in the family.</w:t>
            </w:r>
          </w:p>
          <w:p w14:paraId="20502729" w14:textId="17E7017F" w:rsidR="004549F3" w:rsidRDefault="001277B8" w:rsidP="009960BB">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Summarise </w:t>
            </w:r>
            <w:r w:rsidR="0088283A">
              <w:rPr>
                <w:lang w:eastAsia="zh-CN"/>
              </w:rPr>
              <w:t>Gabriel’s feelings about returning from homestay.</w:t>
            </w:r>
          </w:p>
          <w:p w14:paraId="619E8B6B" w14:textId="34440F7F" w:rsidR="00AE38A0" w:rsidRDefault="00AE38A0" w:rsidP="009960BB">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What is the main idea expressed in the first paragraph?</w:t>
            </w:r>
          </w:p>
        </w:tc>
      </w:tr>
    </w:tbl>
    <w:p w14:paraId="24A0DDB8" w14:textId="566B3562" w:rsidR="00D02DBF" w:rsidRDefault="00D02DBF" w:rsidP="00893DF7">
      <w:pPr>
        <w:pStyle w:val="Heading2"/>
      </w:pPr>
      <w:bookmarkStart w:id="6" w:name="_Toc103767188"/>
      <w:r>
        <w:t xml:space="preserve">Example of </w:t>
      </w:r>
      <w:r w:rsidR="00F444D5">
        <w:t xml:space="preserve">a </w:t>
      </w:r>
      <w:r>
        <w:t>question assessing outcome 3.1</w:t>
      </w:r>
      <w:bookmarkEnd w:id="6"/>
      <w:r>
        <w:t xml:space="preserve"> </w:t>
      </w:r>
    </w:p>
    <w:p w14:paraId="6D447ABE" w14:textId="47D9205E" w:rsidR="00A20D01" w:rsidRPr="00A20D01" w:rsidRDefault="00A704AE" w:rsidP="00A20D01">
      <w:pPr>
        <w:rPr>
          <w:lang w:eastAsia="zh-CN"/>
        </w:rPr>
      </w:pPr>
      <w:r>
        <w:t>Below</w:t>
      </w:r>
      <w:r w:rsidR="00FA23D2">
        <w:t xml:space="preserve"> is</w:t>
      </w:r>
      <w:r w:rsidR="00D36B1C">
        <w:t xml:space="preserve"> a</w:t>
      </w:r>
      <w:r w:rsidR="00FA23D2">
        <w:t xml:space="preserve"> </w:t>
      </w:r>
      <w:r w:rsidR="00A20D01">
        <w:rPr>
          <w:lang w:val="en-US"/>
        </w:rPr>
        <w:t>sample listening text</w:t>
      </w:r>
      <w:r w:rsidR="00E650E1">
        <w:rPr>
          <w:lang w:val="en-US"/>
        </w:rPr>
        <w:t>. T</w:t>
      </w:r>
      <w:r w:rsidR="00A20D01">
        <w:rPr>
          <w:lang w:val="en-US"/>
        </w:rPr>
        <w:t xml:space="preserve">he text is provided in </w:t>
      </w:r>
      <w:r w:rsidR="00F01B89">
        <w:rPr>
          <w:lang w:val="en-US"/>
        </w:rPr>
        <w:t>English but</w:t>
      </w:r>
      <w:r w:rsidR="00A20D01">
        <w:rPr>
          <w:lang w:val="en-US"/>
        </w:rPr>
        <w:t xml:space="preserve"> would be in [language] for this activity.</w:t>
      </w:r>
    </w:p>
    <w:p w14:paraId="3ADD9882" w14:textId="7102FDBB" w:rsidR="00017D85" w:rsidRDefault="00017D85" w:rsidP="00017D85">
      <w:pPr>
        <w:rPr>
          <w:lang w:eastAsia="ja-JP"/>
        </w:rPr>
      </w:pPr>
      <w:r w:rsidRPr="00D6500E">
        <w:rPr>
          <w:rStyle w:val="Strong"/>
        </w:rPr>
        <w:t>Question</w:t>
      </w:r>
      <w:r>
        <w:rPr>
          <w:lang w:eastAsia="ja-JP"/>
        </w:rPr>
        <w:t>: What does Peter tell Sally about tomorrow’s excursion? (3 marks)</w:t>
      </w:r>
    </w:p>
    <w:p w14:paraId="6F128996" w14:textId="4EFB3C72" w:rsidR="00A97E84" w:rsidRDefault="00D6500E" w:rsidP="00FA23D2">
      <w:r>
        <w:rPr>
          <w:rStyle w:val="Strong"/>
        </w:rPr>
        <w:lastRenderedPageBreak/>
        <w:t>T</w:t>
      </w:r>
      <w:r w:rsidR="00FC3E16" w:rsidRPr="00D80159">
        <w:rPr>
          <w:rStyle w:val="Strong"/>
        </w:rPr>
        <w:t>ext</w:t>
      </w:r>
      <w:r w:rsidR="008613FE">
        <w:t>:</w:t>
      </w:r>
      <w:r w:rsidR="008613FE" w:rsidRPr="0047702F">
        <w:rPr>
          <w:rFonts w:cs="Arial"/>
        </w:rPr>
        <w:t xml:space="preserve"> </w:t>
      </w:r>
      <w:r w:rsidR="00A97E84" w:rsidRPr="00B0746E">
        <w:rPr>
          <w:rFonts w:cs="Arial"/>
          <w:i/>
          <w:lang w:eastAsia="ja-JP"/>
        </w:rPr>
        <w:t>Hi</w:t>
      </w:r>
      <w:r w:rsidR="008613FE" w:rsidRPr="00B0746E">
        <w:rPr>
          <w:rFonts w:eastAsia="MS Gothic" w:cs="Arial"/>
          <w:i/>
          <w:lang w:eastAsia="ja-JP"/>
        </w:rPr>
        <w:t xml:space="preserve"> Sally</w:t>
      </w:r>
      <w:r w:rsidR="00220D0E" w:rsidRPr="00B0746E">
        <w:rPr>
          <w:rFonts w:eastAsia="MS Gothic" w:cs="Arial"/>
          <w:i/>
          <w:lang w:eastAsia="ja-JP"/>
        </w:rPr>
        <w:t>, it’s Peter</w:t>
      </w:r>
      <w:r w:rsidR="008613FE" w:rsidRPr="00B0746E">
        <w:rPr>
          <w:rFonts w:eastAsia="MS Gothic" w:cs="Arial"/>
          <w:i/>
          <w:lang w:eastAsia="ja-JP"/>
        </w:rPr>
        <w:t xml:space="preserve">. </w:t>
      </w:r>
      <w:r w:rsidR="00A97E84" w:rsidRPr="00B0746E">
        <w:rPr>
          <w:i/>
          <w:lang w:eastAsia="ja-JP"/>
        </w:rPr>
        <w:t>Are you ok</w:t>
      </w:r>
      <w:r w:rsidR="001E74A5">
        <w:rPr>
          <w:i/>
          <w:lang w:eastAsia="ja-JP"/>
        </w:rPr>
        <w:t>ay</w:t>
      </w:r>
      <w:r w:rsidR="00A97E84" w:rsidRPr="00B0746E">
        <w:rPr>
          <w:i/>
          <w:lang w:eastAsia="ja-JP"/>
        </w:rPr>
        <w:t>?</w:t>
      </w:r>
      <w:r w:rsidR="008613FE" w:rsidRPr="00B0746E">
        <w:rPr>
          <w:i/>
          <w:lang w:eastAsia="ja-JP"/>
        </w:rPr>
        <w:t xml:space="preserve"> You were away from school today</w:t>
      </w:r>
      <w:r w:rsidR="000650C1" w:rsidRPr="00B0746E">
        <w:rPr>
          <w:i/>
          <w:lang w:eastAsia="ja-JP"/>
        </w:rPr>
        <w:t>,</w:t>
      </w:r>
      <w:r w:rsidR="008613FE" w:rsidRPr="00B0746E">
        <w:rPr>
          <w:i/>
          <w:lang w:eastAsia="ja-JP"/>
        </w:rPr>
        <w:t xml:space="preserve"> </w:t>
      </w:r>
      <w:r w:rsidR="00466C55" w:rsidRPr="00B0746E">
        <w:rPr>
          <w:i/>
          <w:lang w:eastAsia="ja-JP"/>
        </w:rPr>
        <w:t xml:space="preserve">so I want to give you the details of tomorrow’s </w:t>
      </w:r>
      <w:r w:rsidR="00233443" w:rsidRPr="00B0746E">
        <w:rPr>
          <w:i/>
          <w:lang w:eastAsia="ja-JP"/>
        </w:rPr>
        <w:t xml:space="preserve">science </w:t>
      </w:r>
      <w:r w:rsidR="00466C55" w:rsidRPr="00B0746E">
        <w:rPr>
          <w:i/>
          <w:lang w:eastAsia="ja-JP"/>
        </w:rPr>
        <w:t xml:space="preserve">excursion. </w:t>
      </w:r>
      <w:r w:rsidR="00A97E84" w:rsidRPr="00B0746E">
        <w:rPr>
          <w:i/>
          <w:lang w:eastAsia="ja-JP"/>
        </w:rPr>
        <w:t xml:space="preserve">Please </w:t>
      </w:r>
      <w:r w:rsidR="00466C55" w:rsidRPr="00B0746E">
        <w:rPr>
          <w:i/>
          <w:lang w:eastAsia="ja-JP"/>
        </w:rPr>
        <w:t>get</w:t>
      </w:r>
      <w:r w:rsidR="00A97E84" w:rsidRPr="00B0746E">
        <w:rPr>
          <w:i/>
          <w:lang w:eastAsia="ja-JP"/>
        </w:rPr>
        <w:t xml:space="preserve"> to school before 7:</w:t>
      </w:r>
      <w:r w:rsidR="00466C55" w:rsidRPr="00B0746E">
        <w:rPr>
          <w:i/>
          <w:lang w:eastAsia="ja-JP"/>
        </w:rPr>
        <w:t xml:space="preserve">30 </w:t>
      </w:r>
      <w:r w:rsidR="00A97E84" w:rsidRPr="00B0746E">
        <w:rPr>
          <w:i/>
          <w:lang w:eastAsia="ja-JP"/>
        </w:rPr>
        <w:t xml:space="preserve">because the bus will leave school at 7:45. </w:t>
      </w:r>
      <w:r w:rsidR="00233443" w:rsidRPr="00B0746E">
        <w:rPr>
          <w:i/>
          <w:lang w:eastAsia="ja-JP"/>
        </w:rPr>
        <w:t>You can bring your lunch</w:t>
      </w:r>
      <w:r w:rsidR="001E74A5">
        <w:rPr>
          <w:i/>
          <w:lang w:eastAsia="ja-JP"/>
        </w:rPr>
        <w:t>,</w:t>
      </w:r>
      <w:r w:rsidR="00233443" w:rsidRPr="00B0746E">
        <w:rPr>
          <w:i/>
          <w:lang w:eastAsia="ja-JP"/>
        </w:rPr>
        <w:t xml:space="preserve"> but we are also able to buy it in the city</w:t>
      </w:r>
      <w:r w:rsidR="00A97E84" w:rsidRPr="00B0746E">
        <w:rPr>
          <w:i/>
          <w:lang w:eastAsia="ja-JP"/>
        </w:rPr>
        <w:t xml:space="preserve">. </w:t>
      </w:r>
      <w:r w:rsidR="00233443" w:rsidRPr="00B0746E">
        <w:rPr>
          <w:i/>
          <w:lang w:eastAsia="ja-JP"/>
        </w:rPr>
        <w:t>Don’t forget to bring water and wear comfortable shoes.</w:t>
      </w:r>
    </w:p>
    <w:p w14:paraId="4D090621" w14:textId="233D676C" w:rsidR="00115A58" w:rsidRDefault="00115A58" w:rsidP="00FA23D2">
      <w:pPr>
        <w:rPr>
          <w:lang w:eastAsia="ja-JP"/>
        </w:rPr>
      </w:pPr>
      <w:r w:rsidRPr="00257807">
        <w:rPr>
          <w:rStyle w:val="Strong"/>
        </w:rPr>
        <w:t>Comprehension skills</w:t>
      </w:r>
      <w:r>
        <w:rPr>
          <w:lang w:eastAsia="ja-JP"/>
        </w:rPr>
        <w:t>: identify</w:t>
      </w:r>
      <w:r w:rsidR="00C55F10">
        <w:rPr>
          <w:lang w:eastAsia="ja-JP"/>
        </w:rPr>
        <w:t xml:space="preserve"> and </w:t>
      </w:r>
      <w:r>
        <w:rPr>
          <w:lang w:eastAsia="ja-JP"/>
        </w:rPr>
        <w:t>describe</w:t>
      </w:r>
    </w:p>
    <w:p w14:paraId="37F9E772" w14:textId="1CE7B113" w:rsidR="003F614E" w:rsidRPr="003117A5" w:rsidRDefault="003F614E" w:rsidP="00FA23D2">
      <w:pPr>
        <w:rPr>
          <w:lang w:eastAsia="ja-JP"/>
        </w:rPr>
      </w:pPr>
      <w:r w:rsidRPr="00086C67">
        <w:rPr>
          <w:rStyle w:val="Strong"/>
        </w:rPr>
        <w:t>Sample response</w:t>
      </w:r>
      <w:r>
        <w:rPr>
          <w:lang w:eastAsia="ja-JP"/>
        </w:rPr>
        <w:t>: Sally needs to arrive by 7</w:t>
      </w:r>
      <w:r w:rsidR="003117A5">
        <w:rPr>
          <w:lang w:eastAsia="ja-JP"/>
        </w:rPr>
        <w:t xml:space="preserve">:30. She can bring her own lunch or buy it </w:t>
      </w:r>
      <w:r w:rsidR="003117A5" w:rsidRPr="003117A5">
        <w:t>in the city. She needs to bring water and comfortable shoes</w:t>
      </w:r>
      <w:r w:rsidR="00521959">
        <w:t xml:space="preserve">. </w:t>
      </w:r>
    </w:p>
    <w:p w14:paraId="3D58B060" w14:textId="0E10FCA2" w:rsidR="0088283A" w:rsidRDefault="004D0BF0" w:rsidP="00F444D5">
      <w:pPr>
        <w:pStyle w:val="Heading2"/>
      </w:pPr>
      <w:bookmarkStart w:id="7" w:name="_Toc103767189"/>
      <w:r>
        <w:t xml:space="preserve">Example of </w:t>
      </w:r>
      <w:r w:rsidR="00D02DBF">
        <w:t xml:space="preserve">a </w:t>
      </w:r>
      <w:r>
        <w:t>question assessing outcomes 3.2</w:t>
      </w:r>
      <w:bookmarkEnd w:id="7"/>
    </w:p>
    <w:p w14:paraId="3A072935" w14:textId="1ACCD24B" w:rsidR="00375A43" w:rsidRDefault="0039067D" w:rsidP="00E207B0">
      <w:pPr>
        <w:rPr>
          <w:lang w:eastAsia="zh-CN"/>
        </w:rPr>
      </w:pPr>
      <w:r>
        <w:rPr>
          <w:lang w:eastAsia="zh-CN"/>
        </w:rPr>
        <w:t>O</w:t>
      </w:r>
      <w:r w:rsidR="00E207B0">
        <w:rPr>
          <w:lang w:eastAsia="zh-CN"/>
        </w:rPr>
        <w:t>utcome 3.2 assesses students</w:t>
      </w:r>
      <w:r w:rsidR="004328BC">
        <w:rPr>
          <w:lang w:eastAsia="zh-CN"/>
        </w:rPr>
        <w:t>’</w:t>
      </w:r>
      <w:r w:rsidR="00E207B0">
        <w:rPr>
          <w:lang w:eastAsia="zh-CN"/>
        </w:rPr>
        <w:t xml:space="preserve"> ability to </w:t>
      </w:r>
      <w:r w:rsidR="00E207B0" w:rsidRPr="00636132">
        <w:rPr>
          <w:rStyle w:val="Strong"/>
        </w:rPr>
        <w:t>summarise</w:t>
      </w:r>
      <w:r w:rsidR="002F119D">
        <w:rPr>
          <w:lang w:eastAsia="zh-CN"/>
        </w:rPr>
        <w:t>. It is important, and not often well underst</w:t>
      </w:r>
      <w:r w:rsidR="001E74A5">
        <w:rPr>
          <w:lang w:eastAsia="zh-CN"/>
        </w:rPr>
        <w:t>ood</w:t>
      </w:r>
      <w:r w:rsidR="002F119D">
        <w:rPr>
          <w:lang w:eastAsia="zh-CN"/>
        </w:rPr>
        <w:t xml:space="preserve"> by students, that summaris</w:t>
      </w:r>
      <w:r w:rsidR="00A01C27">
        <w:rPr>
          <w:lang w:eastAsia="zh-CN"/>
        </w:rPr>
        <w:t>e</w:t>
      </w:r>
      <w:r w:rsidR="002F119D">
        <w:rPr>
          <w:lang w:eastAsia="zh-CN"/>
        </w:rPr>
        <w:t xml:space="preserve"> does not mean </w:t>
      </w:r>
      <w:r w:rsidR="009925A2">
        <w:rPr>
          <w:lang w:eastAsia="zh-CN"/>
        </w:rPr>
        <w:t>translate.</w:t>
      </w:r>
      <w:r w:rsidR="00EA5A4A">
        <w:rPr>
          <w:lang w:eastAsia="zh-CN"/>
        </w:rPr>
        <w:t xml:space="preserve"> </w:t>
      </w:r>
      <w:r w:rsidR="00B513C0" w:rsidRPr="004731B3">
        <w:rPr>
          <w:rStyle w:val="Strong"/>
        </w:rPr>
        <w:t>Summarise</w:t>
      </w:r>
      <w:r w:rsidR="00B513C0">
        <w:rPr>
          <w:lang w:eastAsia="zh-CN"/>
        </w:rPr>
        <w:t xml:space="preserve"> means to concisely express the main points. </w:t>
      </w:r>
    </w:p>
    <w:p w14:paraId="631AB109" w14:textId="568B77BE" w:rsidR="0039067D" w:rsidRPr="00E207B0" w:rsidRDefault="00800A60" w:rsidP="00E207B0">
      <w:pPr>
        <w:rPr>
          <w:lang w:eastAsia="zh-CN"/>
        </w:rPr>
      </w:pPr>
      <w:r>
        <w:t>Bel</w:t>
      </w:r>
      <w:r w:rsidR="00FC1A8E">
        <w:t>ow</w:t>
      </w:r>
      <w:r w:rsidR="0039067D">
        <w:t xml:space="preserve"> is a </w:t>
      </w:r>
      <w:r w:rsidR="0039067D">
        <w:rPr>
          <w:lang w:val="en-US"/>
        </w:rPr>
        <w:t>sample listening text</w:t>
      </w:r>
      <w:r w:rsidR="003D69BA">
        <w:rPr>
          <w:lang w:val="en-US"/>
        </w:rPr>
        <w:t>. T</w:t>
      </w:r>
      <w:r w:rsidR="0039067D">
        <w:rPr>
          <w:lang w:val="en-US"/>
        </w:rPr>
        <w:t xml:space="preserve">he text is provided in </w:t>
      </w:r>
      <w:r w:rsidR="001910FD">
        <w:rPr>
          <w:lang w:val="en-US"/>
        </w:rPr>
        <w:t>English but</w:t>
      </w:r>
      <w:r w:rsidR="0039067D">
        <w:rPr>
          <w:lang w:val="en-US"/>
        </w:rPr>
        <w:t xml:space="preserve"> would be in [language] for this activity.</w:t>
      </w:r>
    </w:p>
    <w:p w14:paraId="743A9F10" w14:textId="2B9D27F8" w:rsidR="000849CE" w:rsidRDefault="000849CE" w:rsidP="000849CE">
      <w:pPr>
        <w:rPr>
          <w:lang w:eastAsia="ja-JP"/>
        </w:rPr>
      </w:pPr>
      <w:r w:rsidRPr="00086C67">
        <w:rPr>
          <w:rStyle w:val="Strong"/>
        </w:rPr>
        <w:t>Question</w:t>
      </w:r>
      <w:r w:rsidRPr="004D0BF0">
        <w:rPr>
          <w:color w:val="000000"/>
          <w:lang w:eastAsia="ja-JP"/>
        </w:rPr>
        <w:t>:</w:t>
      </w:r>
      <w:r>
        <w:rPr>
          <w:color w:val="000000"/>
          <w:lang w:eastAsia="ja-JP"/>
        </w:rPr>
        <w:t xml:space="preserve"> </w:t>
      </w:r>
      <w:r w:rsidRPr="004D0BF0">
        <w:rPr>
          <w:lang w:eastAsia="ja-JP"/>
        </w:rPr>
        <w:t>Summarise the role</w:t>
      </w:r>
      <w:r>
        <w:rPr>
          <w:lang w:eastAsia="ja-JP"/>
        </w:rPr>
        <w:t>s</w:t>
      </w:r>
      <w:r w:rsidRPr="004D0BF0">
        <w:rPr>
          <w:lang w:eastAsia="ja-JP"/>
        </w:rPr>
        <w:t xml:space="preserve"> of </w:t>
      </w:r>
      <w:r w:rsidR="009947DF">
        <w:rPr>
          <w:lang w:eastAsia="ja-JP"/>
        </w:rPr>
        <w:t>Nick</w:t>
      </w:r>
      <w:r w:rsidRPr="004D0BF0">
        <w:rPr>
          <w:lang w:eastAsia="ja-JP"/>
        </w:rPr>
        <w:t>’s parents in the family.</w:t>
      </w:r>
      <w:r>
        <w:rPr>
          <w:lang w:eastAsia="ja-JP"/>
        </w:rPr>
        <w:t xml:space="preserve"> (4 marks)</w:t>
      </w:r>
    </w:p>
    <w:p w14:paraId="1EB81BFE" w14:textId="767236F7" w:rsidR="003E354F" w:rsidRDefault="005333A1" w:rsidP="003E354F">
      <w:pPr>
        <w:rPr>
          <w:lang w:eastAsia="ja-JP"/>
        </w:rPr>
      </w:pPr>
      <w:r>
        <w:rPr>
          <w:rStyle w:val="Strong"/>
        </w:rPr>
        <w:t>T</w:t>
      </w:r>
      <w:r w:rsidR="004D0BF0" w:rsidRPr="00086C67">
        <w:rPr>
          <w:rStyle w:val="Strong"/>
        </w:rPr>
        <w:t>ext</w:t>
      </w:r>
      <w:r w:rsidR="004D0BF0">
        <w:rPr>
          <w:lang w:eastAsia="ja-JP"/>
        </w:rPr>
        <w:t>:</w:t>
      </w:r>
      <w:r w:rsidR="004328BC">
        <w:rPr>
          <w:rFonts w:ascii="Times New Roman" w:hAnsi="Times New Roman" w:cs="Times New Roman"/>
          <w:lang w:eastAsia="ja-JP"/>
        </w:rPr>
        <w:t xml:space="preserve"> </w:t>
      </w:r>
      <w:r w:rsidR="004D0BF0" w:rsidRPr="00B0746E">
        <w:rPr>
          <w:i/>
          <w:lang w:eastAsia="ja-JP"/>
        </w:rPr>
        <w:t>Hello everyone</w:t>
      </w:r>
      <w:r w:rsidR="003959A5" w:rsidRPr="00B0746E">
        <w:rPr>
          <w:rFonts w:ascii="Times New Roman" w:hAnsi="Times New Roman" w:cs="Times New Roman"/>
          <w:i/>
          <w:lang w:eastAsia="ja-JP"/>
        </w:rPr>
        <w:t xml:space="preserve">. </w:t>
      </w:r>
      <w:r w:rsidR="003959A5" w:rsidRPr="00B0746E">
        <w:rPr>
          <w:i/>
        </w:rPr>
        <w:t xml:space="preserve">My name is </w:t>
      </w:r>
      <w:r w:rsidR="009947DF" w:rsidRPr="00B0746E">
        <w:rPr>
          <w:i/>
        </w:rPr>
        <w:t>Nick</w:t>
      </w:r>
      <w:r w:rsidR="003959A5" w:rsidRPr="00B0746E">
        <w:rPr>
          <w:rFonts w:ascii="Times New Roman" w:hAnsi="Times New Roman" w:cs="Times New Roman"/>
          <w:i/>
          <w:lang w:eastAsia="ja-JP"/>
        </w:rPr>
        <w:t xml:space="preserve">. </w:t>
      </w:r>
      <w:r w:rsidR="004D0BF0" w:rsidRPr="00B0746E">
        <w:rPr>
          <w:i/>
          <w:lang w:eastAsia="ja-JP"/>
        </w:rPr>
        <w:t xml:space="preserve">I have </w:t>
      </w:r>
      <w:r w:rsidR="00165562" w:rsidRPr="00B0746E">
        <w:rPr>
          <w:i/>
          <w:lang w:eastAsia="ja-JP"/>
        </w:rPr>
        <w:t xml:space="preserve">4 </w:t>
      </w:r>
      <w:r w:rsidR="004D0BF0" w:rsidRPr="00B0746E">
        <w:rPr>
          <w:i/>
          <w:lang w:eastAsia="ja-JP"/>
        </w:rPr>
        <w:t xml:space="preserve">people in my family. There are my parents, my </w:t>
      </w:r>
      <w:r w:rsidR="00205D57" w:rsidRPr="00B0746E">
        <w:rPr>
          <w:i/>
          <w:lang w:eastAsia="ja-JP"/>
        </w:rPr>
        <w:t>older</w:t>
      </w:r>
      <w:r w:rsidR="004D0BF0" w:rsidRPr="00B0746E">
        <w:rPr>
          <w:i/>
          <w:lang w:eastAsia="ja-JP"/>
        </w:rPr>
        <w:t xml:space="preserve"> sister and me. We also have a </w:t>
      </w:r>
      <w:r w:rsidR="00205D57" w:rsidRPr="00B0746E">
        <w:rPr>
          <w:i/>
          <w:lang w:eastAsia="ja-JP"/>
        </w:rPr>
        <w:t>cat</w:t>
      </w:r>
      <w:r w:rsidR="004D0BF0" w:rsidRPr="00B0746E">
        <w:rPr>
          <w:i/>
          <w:lang w:eastAsia="ja-JP"/>
        </w:rPr>
        <w:t>.</w:t>
      </w:r>
      <w:r w:rsidR="008D1FCE" w:rsidRPr="00B0746E">
        <w:rPr>
          <w:rFonts w:ascii="Times New Roman" w:hAnsi="Times New Roman" w:cs="Times New Roman"/>
          <w:i/>
          <w:lang w:eastAsia="ja-JP"/>
        </w:rPr>
        <w:t xml:space="preserve"> </w:t>
      </w:r>
      <w:r w:rsidR="004D0BF0" w:rsidRPr="00B0746E">
        <w:rPr>
          <w:i/>
          <w:lang w:eastAsia="ja-JP"/>
        </w:rPr>
        <w:t xml:space="preserve">My mum is a </w:t>
      </w:r>
      <w:r w:rsidR="00205D57" w:rsidRPr="00B0746E">
        <w:rPr>
          <w:i/>
          <w:lang w:eastAsia="ja-JP"/>
        </w:rPr>
        <w:t>doctor and</w:t>
      </w:r>
      <w:r w:rsidR="004D0BF0" w:rsidRPr="00B0746E">
        <w:rPr>
          <w:i/>
          <w:lang w:eastAsia="ja-JP"/>
        </w:rPr>
        <w:t xml:space="preserve"> she </w:t>
      </w:r>
      <w:r w:rsidR="00884798" w:rsidRPr="00B0746E">
        <w:rPr>
          <w:i/>
          <w:lang w:eastAsia="ja-JP"/>
        </w:rPr>
        <w:t>doesn’t have much time to do housework</w:t>
      </w:r>
      <w:r w:rsidR="004D0BF0" w:rsidRPr="00B0746E">
        <w:rPr>
          <w:i/>
          <w:lang w:eastAsia="ja-JP"/>
        </w:rPr>
        <w:t>. However, she gets up at 6</w:t>
      </w:r>
      <w:r w:rsidR="00165562" w:rsidRPr="00B0746E">
        <w:rPr>
          <w:i/>
          <w:lang w:eastAsia="ja-JP"/>
        </w:rPr>
        <w:t xml:space="preserve"> </w:t>
      </w:r>
      <w:r w:rsidR="004D0BF0" w:rsidRPr="00B0746E">
        <w:rPr>
          <w:i/>
          <w:lang w:eastAsia="ja-JP"/>
        </w:rPr>
        <w:t xml:space="preserve">am and </w:t>
      </w:r>
      <w:r w:rsidR="00884798" w:rsidRPr="00B0746E">
        <w:rPr>
          <w:i/>
          <w:lang w:eastAsia="ja-JP"/>
        </w:rPr>
        <w:t>makes</w:t>
      </w:r>
      <w:r w:rsidR="0008442F" w:rsidRPr="00B0746E">
        <w:rPr>
          <w:i/>
          <w:lang w:eastAsia="ja-JP"/>
        </w:rPr>
        <w:t xml:space="preserve"> our lunches</w:t>
      </w:r>
      <w:r w:rsidR="004D0BF0" w:rsidRPr="00B0746E">
        <w:rPr>
          <w:i/>
          <w:lang w:eastAsia="ja-JP"/>
        </w:rPr>
        <w:t>.</w:t>
      </w:r>
      <w:r w:rsidR="008D1FCE" w:rsidRPr="00B0746E">
        <w:rPr>
          <w:rFonts w:ascii="Times New Roman" w:hAnsi="Times New Roman" w:cs="Times New Roman"/>
          <w:i/>
          <w:lang w:eastAsia="ja-JP"/>
        </w:rPr>
        <w:t xml:space="preserve"> </w:t>
      </w:r>
      <w:r w:rsidR="004D0BF0" w:rsidRPr="00B0746E">
        <w:rPr>
          <w:i/>
          <w:lang w:eastAsia="ja-JP"/>
        </w:rPr>
        <w:t>My dad is a c</w:t>
      </w:r>
      <w:r w:rsidR="0008442F" w:rsidRPr="00B0746E">
        <w:rPr>
          <w:i/>
          <w:lang w:eastAsia="ja-JP"/>
        </w:rPr>
        <w:t xml:space="preserve">leaner and </w:t>
      </w:r>
      <w:r w:rsidR="004D0BF0" w:rsidRPr="00B0746E">
        <w:rPr>
          <w:i/>
          <w:lang w:eastAsia="ja-JP"/>
        </w:rPr>
        <w:t xml:space="preserve">he starts work at 5 pm. </w:t>
      </w:r>
      <w:r w:rsidR="00BB26B1" w:rsidRPr="00B0746E">
        <w:rPr>
          <w:i/>
          <w:lang w:eastAsia="ja-JP"/>
        </w:rPr>
        <w:t>H</w:t>
      </w:r>
      <w:r w:rsidR="004D0BF0" w:rsidRPr="00B0746E">
        <w:rPr>
          <w:i/>
          <w:lang w:eastAsia="ja-JP"/>
        </w:rPr>
        <w:t>e looks after everybody in my family.</w:t>
      </w:r>
      <w:r w:rsidR="008D1FCE" w:rsidRPr="00B0746E">
        <w:rPr>
          <w:rFonts w:ascii="Times New Roman" w:hAnsi="Times New Roman" w:cs="Times New Roman"/>
          <w:i/>
          <w:lang w:eastAsia="ja-JP"/>
        </w:rPr>
        <w:t xml:space="preserve"> </w:t>
      </w:r>
      <w:r w:rsidR="004D0BF0" w:rsidRPr="00B0746E">
        <w:rPr>
          <w:i/>
          <w:lang w:eastAsia="ja-JP"/>
        </w:rPr>
        <w:t xml:space="preserve">He does </w:t>
      </w:r>
      <w:r w:rsidR="0008442F" w:rsidRPr="00B0746E">
        <w:rPr>
          <w:i/>
          <w:lang w:eastAsia="ja-JP"/>
        </w:rPr>
        <w:t>the housework</w:t>
      </w:r>
      <w:r w:rsidR="00D8665E" w:rsidRPr="00B0746E">
        <w:rPr>
          <w:i/>
          <w:lang w:eastAsia="ja-JP"/>
        </w:rPr>
        <w:t xml:space="preserve">, takes us to school, </w:t>
      </w:r>
      <w:r w:rsidR="00AD581F" w:rsidRPr="00B0746E">
        <w:rPr>
          <w:i/>
          <w:lang w:eastAsia="ja-JP"/>
        </w:rPr>
        <w:t xml:space="preserve">does the cooking and </w:t>
      </w:r>
      <w:r w:rsidR="00D8665E" w:rsidRPr="00B0746E">
        <w:rPr>
          <w:i/>
          <w:lang w:eastAsia="ja-JP"/>
        </w:rPr>
        <w:t>the gardening</w:t>
      </w:r>
      <w:r w:rsidR="004D0BF0" w:rsidRPr="00B0746E">
        <w:rPr>
          <w:i/>
          <w:lang w:eastAsia="ja-JP"/>
        </w:rPr>
        <w:t>. He e</w:t>
      </w:r>
      <w:r w:rsidR="00AD581F" w:rsidRPr="00B0746E">
        <w:rPr>
          <w:i/>
          <w:lang w:eastAsia="ja-JP"/>
        </w:rPr>
        <w:t>njoys cooking and spending time at home.</w:t>
      </w:r>
      <w:r w:rsidR="008D1FCE" w:rsidRPr="00B0746E">
        <w:rPr>
          <w:rFonts w:ascii="Times New Roman" w:hAnsi="Times New Roman" w:cs="Times New Roman"/>
          <w:i/>
          <w:lang w:eastAsia="ja-JP"/>
        </w:rPr>
        <w:t xml:space="preserve"> </w:t>
      </w:r>
      <w:r w:rsidR="004D0BF0" w:rsidRPr="00B0746E">
        <w:rPr>
          <w:i/>
          <w:lang w:eastAsia="ja-JP"/>
        </w:rPr>
        <w:t xml:space="preserve">My mum </w:t>
      </w:r>
      <w:r w:rsidR="00F51461" w:rsidRPr="00B0746E">
        <w:rPr>
          <w:i/>
          <w:lang w:eastAsia="ja-JP"/>
        </w:rPr>
        <w:t>doesn’t like cooking</w:t>
      </w:r>
      <w:r w:rsidR="004D0BF0" w:rsidRPr="00B0746E">
        <w:rPr>
          <w:i/>
          <w:lang w:eastAsia="ja-JP"/>
        </w:rPr>
        <w:t xml:space="preserve">, but she often helps us with </w:t>
      </w:r>
      <w:r w:rsidR="00DE666A" w:rsidRPr="00B0746E">
        <w:rPr>
          <w:i/>
          <w:lang w:eastAsia="ja-JP"/>
        </w:rPr>
        <w:t>our</w:t>
      </w:r>
      <w:r w:rsidR="004D0BF0" w:rsidRPr="00B0746E">
        <w:rPr>
          <w:i/>
          <w:lang w:eastAsia="ja-JP"/>
        </w:rPr>
        <w:t xml:space="preserve"> homework.</w:t>
      </w:r>
    </w:p>
    <w:p w14:paraId="0142FF49" w14:textId="20C5873D" w:rsidR="00A53249" w:rsidRPr="003E354F" w:rsidRDefault="00A53249" w:rsidP="004328BC">
      <w:pPr>
        <w:rPr>
          <w:color w:val="000000"/>
          <w:lang w:eastAsia="ja-JP"/>
        </w:rPr>
      </w:pPr>
      <w:bookmarkStart w:id="8" w:name="_Hlk97229239"/>
      <w:r w:rsidRPr="00FE7F88">
        <w:rPr>
          <w:b/>
          <w:bCs/>
          <w:lang w:eastAsia="ja-JP"/>
        </w:rPr>
        <w:t>Comprehension skill</w:t>
      </w:r>
      <w:r>
        <w:rPr>
          <w:lang w:eastAsia="ja-JP"/>
        </w:rPr>
        <w:t>: summarise</w:t>
      </w:r>
    </w:p>
    <w:bookmarkEnd w:id="8"/>
    <w:p w14:paraId="5A6586DE" w14:textId="3EAC3554" w:rsidR="004D0BF0" w:rsidRDefault="003959A5" w:rsidP="003959A5">
      <w:pPr>
        <w:rPr>
          <w:lang w:eastAsia="ja-JP"/>
        </w:rPr>
      </w:pPr>
      <w:r w:rsidRPr="00086C67">
        <w:rPr>
          <w:rStyle w:val="Strong"/>
        </w:rPr>
        <w:t>Sample response</w:t>
      </w:r>
      <w:r>
        <w:rPr>
          <w:lang w:eastAsia="ja-JP"/>
        </w:rPr>
        <w:t>:</w:t>
      </w:r>
      <w:r w:rsidR="00DD55D0">
        <w:rPr>
          <w:lang w:eastAsia="ja-JP"/>
        </w:rPr>
        <w:t xml:space="preserve"> </w:t>
      </w:r>
      <w:r w:rsidR="001E30D2">
        <w:rPr>
          <w:lang w:eastAsia="ja-JP"/>
        </w:rPr>
        <w:t>Nick</w:t>
      </w:r>
      <w:r w:rsidR="004D0BF0" w:rsidRPr="004D0BF0">
        <w:rPr>
          <w:lang w:eastAsia="ja-JP"/>
        </w:rPr>
        <w:t xml:space="preserve">'s mother </w:t>
      </w:r>
      <w:r w:rsidR="00165562">
        <w:rPr>
          <w:lang w:eastAsia="ja-JP"/>
        </w:rPr>
        <w:t xml:space="preserve">doesn’t have much time as she works </w:t>
      </w:r>
      <w:r>
        <w:rPr>
          <w:lang w:eastAsia="ja-JP"/>
        </w:rPr>
        <w:t>as a docto</w:t>
      </w:r>
      <w:r w:rsidR="00165562">
        <w:rPr>
          <w:lang w:eastAsia="ja-JP"/>
        </w:rPr>
        <w:t xml:space="preserve">r, </w:t>
      </w:r>
      <w:r w:rsidR="00C845EE">
        <w:rPr>
          <w:lang w:eastAsia="ja-JP"/>
        </w:rPr>
        <w:t>a</w:t>
      </w:r>
      <w:r w:rsidR="000E73B3">
        <w:rPr>
          <w:lang w:eastAsia="ja-JP"/>
        </w:rPr>
        <w:t>l</w:t>
      </w:r>
      <w:r w:rsidR="00B8237A">
        <w:rPr>
          <w:lang w:eastAsia="ja-JP"/>
        </w:rPr>
        <w:t xml:space="preserve">though she </w:t>
      </w:r>
      <w:r w:rsidR="00165562">
        <w:rPr>
          <w:lang w:eastAsia="ja-JP"/>
        </w:rPr>
        <w:t>gets up early to m</w:t>
      </w:r>
      <w:r w:rsidR="00B8237A">
        <w:rPr>
          <w:lang w:eastAsia="ja-JP"/>
        </w:rPr>
        <w:t>ake the lunches</w:t>
      </w:r>
      <w:r w:rsidR="00165562">
        <w:rPr>
          <w:lang w:eastAsia="ja-JP"/>
        </w:rPr>
        <w:t xml:space="preserve"> and helps with homework</w:t>
      </w:r>
      <w:r w:rsidR="00B8237A">
        <w:rPr>
          <w:lang w:eastAsia="ja-JP"/>
        </w:rPr>
        <w:t>.</w:t>
      </w:r>
      <w:r w:rsidR="00B8237A">
        <w:rPr>
          <w:rFonts w:ascii="Times New Roman" w:hAnsi="Times New Roman"/>
          <w:lang w:eastAsia="ja-JP"/>
        </w:rPr>
        <w:t xml:space="preserve"> </w:t>
      </w:r>
      <w:r w:rsidR="001E30D2">
        <w:rPr>
          <w:lang w:eastAsia="ja-JP"/>
        </w:rPr>
        <w:t>Nick</w:t>
      </w:r>
      <w:r w:rsidR="004D0BF0" w:rsidRPr="004D0BF0">
        <w:rPr>
          <w:lang w:eastAsia="ja-JP"/>
        </w:rPr>
        <w:t xml:space="preserve">'s father </w:t>
      </w:r>
      <w:r w:rsidR="00165562">
        <w:rPr>
          <w:lang w:eastAsia="ja-JP"/>
        </w:rPr>
        <w:t xml:space="preserve">does most of the jobs relating to the family </w:t>
      </w:r>
      <w:r w:rsidR="00165562" w:rsidRPr="004D0BF0">
        <w:rPr>
          <w:lang w:eastAsia="ja-JP"/>
        </w:rPr>
        <w:t>because</w:t>
      </w:r>
      <w:r w:rsidR="00165562">
        <w:rPr>
          <w:lang w:eastAsia="ja-JP"/>
        </w:rPr>
        <w:t xml:space="preserve"> </w:t>
      </w:r>
      <w:r w:rsidR="00165562" w:rsidRPr="004D0BF0">
        <w:rPr>
          <w:lang w:eastAsia="ja-JP"/>
        </w:rPr>
        <w:t>he works at night.</w:t>
      </w:r>
      <w:r w:rsidR="00165562">
        <w:rPr>
          <w:lang w:eastAsia="ja-JP"/>
        </w:rPr>
        <w:t xml:space="preserve"> His jobs include</w:t>
      </w:r>
      <w:r w:rsidR="004D0BF0" w:rsidRPr="004D0BF0">
        <w:rPr>
          <w:lang w:eastAsia="ja-JP"/>
        </w:rPr>
        <w:t xml:space="preserve"> </w:t>
      </w:r>
      <w:r w:rsidR="003A12B9">
        <w:rPr>
          <w:lang w:eastAsia="ja-JP"/>
        </w:rPr>
        <w:t xml:space="preserve">housework, </w:t>
      </w:r>
      <w:r w:rsidR="00165562">
        <w:rPr>
          <w:lang w:eastAsia="ja-JP"/>
        </w:rPr>
        <w:t xml:space="preserve">gardening and </w:t>
      </w:r>
      <w:r w:rsidR="003A12B9">
        <w:rPr>
          <w:lang w:eastAsia="ja-JP"/>
        </w:rPr>
        <w:t>cooking</w:t>
      </w:r>
      <w:r w:rsidR="00D02DBF">
        <w:rPr>
          <w:lang w:eastAsia="ja-JP"/>
        </w:rPr>
        <w:t>, which he enjoys</w:t>
      </w:r>
      <w:r w:rsidR="003A12B9">
        <w:rPr>
          <w:lang w:eastAsia="ja-JP"/>
        </w:rPr>
        <w:t>.</w:t>
      </w:r>
      <w:r w:rsidR="004D0BF0" w:rsidRPr="004D0BF0">
        <w:rPr>
          <w:lang w:eastAsia="ja-JP"/>
        </w:rPr>
        <w:t xml:space="preserve"> </w:t>
      </w:r>
    </w:p>
    <w:p w14:paraId="3396B531" w14:textId="3913FF50" w:rsidR="00E6612A" w:rsidRDefault="006A13E7" w:rsidP="00CE44EE">
      <w:pPr>
        <w:pStyle w:val="Heading1"/>
      </w:pPr>
      <w:bookmarkStart w:id="9" w:name="_Toc103767190"/>
      <w:r>
        <w:lastRenderedPageBreak/>
        <w:t>Answering questions assessing o</w:t>
      </w:r>
      <w:r w:rsidR="006E6A7A">
        <w:t>utcome</w:t>
      </w:r>
      <w:r>
        <w:t>s</w:t>
      </w:r>
      <w:r w:rsidR="006E6A7A">
        <w:t xml:space="preserve"> </w:t>
      </w:r>
      <w:r w:rsidR="00963885">
        <w:t>3.3,</w:t>
      </w:r>
      <w:r w:rsidR="00185A68">
        <w:t xml:space="preserve"> </w:t>
      </w:r>
      <w:r w:rsidR="006E6A7A">
        <w:t>3.</w:t>
      </w:r>
      <w:r w:rsidR="006366AB">
        <w:t>4</w:t>
      </w:r>
      <w:r w:rsidR="00185A68">
        <w:t xml:space="preserve">, </w:t>
      </w:r>
      <w:r w:rsidR="006366AB">
        <w:t>3.5 and 3.6</w:t>
      </w:r>
      <w:bookmarkEnd w:id="9"/>
    </w:p>
    <w:p w14:paraId="75CA8555" w14:textId="3800D73E" w:rsidR="002A73AA" w:rsidRDefault="00FE4A67" w:rsidP="001F7AC5">
      <w:pPr>
        <w:rPr>
          <w:lang w:eastAsia="zh-CN"/>
        </w:rPr>
      </w:pPr>
      <w:r>
        <w:rPr>
          <w:lang w:eastAsia="zh-CN"/>
        </w:rPr>
        <w:t>O</w:t>
      </w:r>
      <w:r w:rsidR="00705FCD">
        <w:rPr>
          <w:lang w:eastAsia="zh-CN"/>
        </w:rPr>
        <w:t xml:space="preserve">utcomes </w:t>
      </w:r>
      <w:r>
        <w:rPr>
          <w:lang w:eastAsia="zh-CN"/>
        </w:rPr>
        <w:t xml:space="preserve">3.3, 3.4, 3.5 and 3.6 </w:t>
      </w:r>
      <w:r w:rsidR="00705FCD">
        <w:rPr>
          <w:lang w:eastAsia="zh-CN"/>
        </w:rPr>
        <w:t xml:space="preserve">require </w:t>
      </w:r>
      <w:r w:rsidR="004F40B8">
        <w:rPr>
          <w:lang w:eastAsia="zh-CN"/>
        </w:rPr>
        <w:t xml:space="preserve">students to </w:t>
      </w:r>
      <w:r w:rsidR="00E70016">
        <w:rPr>
          <w:lang w:eastAsia="zh-CN"/>
        </w:rPr>
        <w:t>infer</w:t>
      </w:r>
      <w:r w:rsidR="00871B48">
        <w:rPr>
          <w:lang w:eastAsia="zh-CN"/>
        </w:rPr>
        <w:t xml:space="preserve"> </w:t>
      </w:r>
      <w:r>
        <w:rPr>
          <w:lang w:eastAsia="zh-CN"/>
        </w:rPr>
        <w:t xml:space="preserve">information </w:t>
      </w:r>
      <w:r w:rsidR="00871B48">
        <w:rPr>
          <w:lang w:eastAsia="zh-CN"/>
        </w:rPr>
        <w:t>from the text</w:t>
      </w:r>
      <w:r w:rsidR="001F7AC5">
        <w:rPr>
          <w:lang w:eastAsia="zh-CN"/>
        </w:rPr>
        <w:t xml:space="preserve"> and </w:t>
      </w:r>
      <w:r w:rsidR="00AF69C8">
        <w:rPr>
          <w:lang w:eastAsia="zh-CN"/>
        </w:rPr>
        <w:t>may be</w:t>
      </w:r>
      <w:r w:rsidR="001F7AC5">
        <w:rPr>
          <w:lang w:eastAsia="zh-CN"/>
        </w:rPr>
        <w:t xml:space="preserve"> worth more marks (3-6 marks)</w:t>
      </w:r>
      <w:r w:rsidR="00C36248">
        <w:rPr>
          <w:lang w:eastAsia="zh-CN"/>
        </w:rPr>
        <w:t xml:space="preserve"> than questions addressing outcomes 3.1 and 3.2</w:t>
      </w:r>
      <w:r w:rsidR="00B02BF6">
        <w:rPr>
          <w:lang w:eastAsia="zh-CN"/>
        </w:rPr>
        <w:t xml:space="preserve">. The answers are from the text but </w:t>
      </w:r>
      <w:r w:rsidR="006C7456">
        <w:rPr>
          <w:lang w:eastAsia="zh-CN"/>
        </w:rPr>
        <w:t xml:space="preserve">also </w:t>
      </w:r>
      <w:r w:rsidR="00B02BF6">
        <w:rPr>
          <w:lang w:eastAsia="zh-CN"/>
        </w:rPr>
        <w:t xml:space="preserve">require students to </w:t>
      </w:r>
      <w:r w:rsidR="00FB3CA1">
        <w:rPr>
          <w:lang w:eastAsia="zh-CN"/>
        </w:rPr>
        <w:t xml:space="preserve">use higher order thinking skills </w:t>
      </w:r>
      <w:r w:rsidR="000B2C96">
        <w:rPr>
          <w:lang w:eastAsia="zh-CN"/>
        </w:rPr>
        <w:t xml:space="preserve">to respond. To answer these types of questions, students must </w:t>
      </w:r>
      <w:r w:rsidR="00001B61">
        <w:rPr>
          <w:lang w:eastAsia="zh-CN"/>
        </w:rPr>
        <w:t>demonstrate</w:t>
      </w:r>
      <w:r w:rsidR="00376266">
        <w:rPr>
          <w:lang w:eastAsia="zh-CN"/>
        </w:rPr>
        <w:t xml:space="preserve"> </w:t>
      </w:r>
      <w:r w:rsidR="00FB2AD8">
        <w:rPr>
          <w:lang w:eastAsia="zh-CN"/>
        </w:rPr>
        <w:t>an</w:t>
      </w:r>
      <w:r w:rsidR="00376266">
        <w:rPr>
          <w:lang w:eastAsia="zh-CN"/>
        </w:rPr>
        <w:t xml:space="preserve"> ability to </w:t>
      </w:r>
      <w:bookmarkStart w:id="10" w:name="_Hlk97230578"/>
      <w:r w:rsidR="00376266" w:rsidRPr="00001B61">
        <w:rPr>
          <w:rStyle w:val="Strong"/>
        </w:rPr>
        <w:t>analyse</w:t>
      </w:r>
      <w:r w:rsidR="00376266" w:rsidRPr="00C91108">
        <w:rPr>
          <w:rStyle w:val="Strong"/>
          <w:b w:val="0"/>
        </w:rPr>
        <w:t>,</w:t>
      </w:r>
      <w:r w:rsidR="00376266" w:rsidRPr="00001B61">
        <w:rPr>
          <w:rStyle w:val="Strong"/>
        </w:rPr>
        <w:t xml:space="preserve"> assess</w:t>
      </w:r>
      <w:r w:rsidR="00376266" w:rsidRPr="00C91108">
        <w:rPr>
          <w:rStyle w:val="Strong"/>
          <w:b w:val="0"/>
        </w:rPr>
        <w:t>,</w:t>
      </w:r>
      <w:r w:rsidR="00376266" w:rsidRPr="00001B61">
        <w:rPr>
          <w:rStyle w:val="Strong"/>
        </w:rPr>
        <w:t xml:space="preserve"> compare</w:t>
      </w:r>
      <w:r w:rsidR="00376266" w:rsidRPr="00C91108">
        <w:rPr>
          <w:rStyle w:val="Strong"/>
          <w:b w:val="0"/>
        </w:rPr>
        <w:t>,</w:t>
      </w:r>
      <w:r w:rsidR="00376266" w:rsidRPr="00001B61">
        <w:rPr>
          <w:rStyle w:val="Strong"/>
        </w:rPr>
        <w:t xml:space="preserve"> </w:t>
      </w:r>
      <w:r w:rsidR="00B64CF9" w:rsidRPr="00001B61">
        <w:rPr>
          <w:rStyle w:val="Strong"/>
        </w:rPr>
        <w:t>discuss</w:t>
      </w:r>
      <w:r w:rsidR="00B64CF9" w:rsidRPr="00C91108">
        <w:rPr>
          <w:rStyle w:val="Strong"/>
          <w:b w:val="0"/>
        </w:rPr>
        <w:t>,</w:t>
      </w:r>
      <w:r w:rsidR="00B64CF9" w:rsidRPr="00001B61">
        <w:rPr>
          <w:rStyle w:val="Strong"/>
        </w:rPr>
        <w:t xml:space="preserve"> </w:t>
      </w:r>
      <w:r w:rsidR="001878D5" w:rsidRPr="00001B61">
        <w:rPr>
          <w:rStyle w:val="Strong"/>
        </w:rPr>
        <w:t>evaluate</w:t>
      </w:r>
      <w:r w:rsidR="001878D5" w:rsidRPr="00C91108">
        <w:rPr>
          <w:rStyle w:val="Strong"/>
          <w:b w:val="0"/>
        </w:rPr>
        <w:t>,</w:t>
      </w:r>
      <w:r w:rsidR="000B18FC" w:rsidRPr="00001B61">
        <w:rPr>
          <w:rStyle w:val="Strong"/>
        </w:rPr>
        <w:t xml:space="preserve"> examine</w:t>
      </w:r>
      <w:r w:rsidR="000B18FC" w:rsidRPr="00C91108">
        <w:rPr>
          <w:rStyle w:val="Strong"/>
          <w:b w:val="0"/>
        </w:rPr>
        <w:t>,</w:t>
      </w:r>
      <w:r w:rsidR="000B18FC" w:rsidRPr="00001B61">
        <w:rPr>
          <w:rStyle w:val="Strong"/>
        </w:rPr>
        <w:t xml:space="preserve"> explain</w:t>
      </w:r>
      <w:r w:rsidR="00245A6A" w:rsidRPr="00C91108">
        <w:rPr>
          <w:rStyle w:val="Strong"/>
          <w:b w:val="0"/>
        </w:rPr>
        <w:t>,</w:t>
      </w:r>
      <w:r w:rsidR="00245A6A">
        <w:rPr>
          <w:rStyle w:val="Strong"/>
        </w:rPr>
        <w:t xml:space="preserve"> </w:t>
      </w:r>
      <w:r w:rsidR="00A7401E">
        <w:rPr>
          <w:rStyle w:val="Strong"/>
        </w:rPr>
        <w:t>interpret</w:t>
      </w:r>
      <w:r w:rsidR="00A7401E" w:rsidRPr="00C91108">
        <w:rPr>
          <w:rStyle w:val="Strong"/>
          <w:b w:val="0"/>
        </w:rPr>
        <w:t>,</w:t>
      </w:r>
      <w:r w:rsidR="00A7401E">
        <w:rPr>
          <w:rStyle w:val="Strong"/>
        </w:rPr>
        <w:t xml:space="preserve"> </w:t>
      </w:r>
      <w:r w:rsidR="000B18FC" w:rsidRPr="00001B61">
        <w:rPr>
          <w:rStyle w:val="Strong"/>
        </w:rPr>
        <w:t>justify</w:t>
      </w:r>
      <w:r w:rsidR="00C27303">
        <w:rPr>
          <w:lang w:eastAsia="zh-CN"/>
        </w:rPr>
        <w:t xml:space="preserve">, </w:t>
      </w:r>
      <w:r w:rsidR="000B18FC" w:rsidRPr="00001B61">
        <w:rPr>
          <w:rStyle w:val="Strong"/>
        </w:rPr>
        <w:t>predict</w:t>
      </w:r>
      <w:bookmarkEnd w:id="10"/>
      <w:r w:rsidR="00C27303" w:rsidRPr="00C91108">
        <w:rPr>
          <w:rStyle w:val="Strong"/>
          <w:b w:val="0"/>
        </w:rPr>
        <w:t>,</w:t>
      </w:r>
      <w:r w:rsidR="00C27303">
        <w:rPr>
          <w:rStyle w:val="Strong"/>
        </w:rPr>
        <w:t xml:space="preserve"> infer </w:t>
      </w:r>
      <w:r w:rsidR="00C27303" w:rsidRPr="00C27303">
        <w:rPr>
          <w:rStyle w:val="Strong"/>
          <w:b w:val="0"/>
          <w:bCs w:val="0"/>
        </w:rPr>
        <w:t>and</w:t>
      </w:r>
      <w:r w:rsidR="00C27303">
        <w:rPr>
          <w:rStyle w:val="Strong"/>
        </w:rPr>
        <w:t xml:space="preserve"> account for</w:t>
      </w:r>
      <w:r w:rsidR="00001B61">
        <w:rPr>
          <w:lang w:eastAsia="zh-CN"/>
        </w:rPr>
        <w:t>.</w:t>
      </w:r>
    </w:p>
    <w:p w14:paraId="57EC23E0" w14:textId="67E823E8" w:rsidR="001F7AC5" w:rsidRDefault="001F7AC5" w:rsidP="001F7AC5">
      <w:pPr>
        <w:rPr>
          <w:lang w:eastAsia="zh-CN"/>
        </w:rPr>
      </w:pPr>
      <w:r>
        <w:rPr>
          <w:lang w:eastAsia="zh-CN"/>
        </w:rPr>
        <w:t xml:space="preserve">To answer </w:t>
      </w:r>
      <w:r w:rsidR="009B3CC0">
        <w:rPr>
          <w:lang w:eastAsia="zh-CN"/>
        </w:rPr>
        <w:t xml:space="preserve">some of </w:t>
      </w:r>
      <w:r>
        <w:rPr>
          <w:lang w:eastAsia="zh-CN"/>
        </w:rPr>
        <w:t>these more challenging types of questions</w:t>
      </w:r>
      <w:r w:rsidR="002A0ABB">
        <w:rPr>
          <w:lang w:eastAsia="zh-CN"/>
        </w:rPr>
        <w:t>,</w:t>
      </w:r>
      <w:r>
        <w:rPr>
          <w:lang w:eastAsia="zh-CN"/>
        </w:rPr>
        <w:t xml:space="preserve"> it can be helpful to teach students the </w:t>
      </w:r>
      <w:r w:rsidRPr="002B6675">
        <w:rPr>
          <w:rStyle w:val="Strong"/>
        </w:rPr>
        <w:t>PEEL writing approach</w:t>
      </w:r>
      <w:r>
        <w:rPr>
          <w:lang w:eastAsia="zh-CN"/>
        </w:rPr>
        <w:t>:</w:t>
      </w:r>
    </w:p>
    <w:p w14:paraId="192939F8" w14:textId="1BC0DB32" w:rsidR="001F7AC5" w:rsidRDefault="001F7AC5" w:rsidP="00C91108">
      <w:pPr>
        <w:pStyle w:val="ListBullet"/>
        <w:rPr>
          <w:lang w:eastAsia="zh-CN"/>
        </w:rPr>
      </w:pPr>
      <w:r w:rsidRPr="001F7AC5">
        <w:rPr>
          <w:rStyle w:val="Strong"/>
        </w:rPr>
        <w:t>Point</w:t>
      </w:r>
      <w:r w:rsidR="00FE4A67">
        <w:rPr>
          <w:lang w:eastAsia="zh-CN"/>
        </w:rPr>
        <w:t xml:space="preserve"> – </w:t>
      </w:r>
      <w:r>
        <w:rPr>
          <w:lang w:eastAsia="zh-CN"/>
        </w:rPr>
        <w:t>make your point</w:t>
      </w:r>
    </w:p>
    <w:p w14:paraId="5DA1A0A8" w14:textId="76CA465B" w:rsidR="001F7AC5" w:rsidRDefault="001F7AC5" w:rsidP="00C91108">
      <w:pPr>
        <w:pStyle w:val="ListBullet"/>
        <w:rPr>
          <w:lang w:eastAsia="zh-CN"/>
        </w:rPr>
      </w:pPr>
      <w:r w:rsidRPr="001F7AC5">
        <w:rPr>
          <w:rStyle w:val="Strong"/>
        </w:rPr>
        <w:t>Evidence</w:t>
      </w:r>
      <w:r w:rsidR="00FE4A67">
        <w:rPr>
          <w:lang w:eastAsia="zh-CN"/>
        </w:rPr>
        <w:t xml:space="preserve"> – </w:t>
      </w:r>
      <w:r>
        <w:rPr>
          <w:lang w:eastAsia="zh-CN"/>
        </w:rPr>
        <w:t>bring in evidence and examples from the text</w:t>
      </w:r>
    </w:p>
    <w:p w14:paraId="1C9D2466" w14:textId="2B36F291" w:rsidR="001F7AC5" w:rsidRDefault="001F7AC5" w:rsidP="00C91108">
      <w:pPr>
        <w:pStyle w:val="ListBullet"/>
        <w:rPr>
          <w:lang w:eastAsia="zh-CN"/>
        </w:rPr>
      </w:pPr>
      <w:r w:rsidRPr="001F7AC5">
        <w:rPr>
          <w:rStyle w:val="Strong"/>
        </w:rPr>
        <w:t>Explain</w:t>
      </w:r>
      <w:r w:rsidR="00FE4A67">
        <w:rPr>
          <w:lang w:eastAsia="zh-CN"/>
        </w:rPr>
        <w:t xml:space="preserve"> – </w:t>
      </w:r>
      <w:r>
        <w:rPr>
          <w:lang w:eastAsia="zh-CN"/>
        </w:rPr>
        <w:t>show your understanding by explaining your point</w:t>
      </w:r>
    </w:p>
    <w:p w14:paraId="054F8D4B" w14:textId="6D3066C6" w:rsidR="001F7AC5" w:rsidRDefault="001F7AC5" w:rsidP="00C91108">
      <w:pPr>
        <w:pStyle w:val="ListBullet"/>
        <w:rPr>
          <w:lang w:eastAsia="zh-CN"/>
        </w:rPr>
      </w:pPr>
      <w:r w:rsidRPr="001F7AC5">
        <w:rPr>
          <w:rStyle w:val="Strong"/>
        </w:rPr>
        <w:t>Link</w:t>
      </w:r>
      <w:r w:rsidR="00FE4A67">
        <w:rPr>
          <w:lang w:eastAsia="zh-CN"/>
        </w:rPr>
        <w:t xml:space="preserve"> – </w:t>
      </w:r>
      <w:r>
        <w:rPr>
          <w:lang w:eastAsia="zh-CN"/>
        </w:rPr>
        <w:t xml:space="preserve">link back to the question being asked </w:t>
      </w:r>
      <w:r w:rsidR="001F23CD">
        <w:rPr>
          <w:lang w:eastAsia="zh-CN"/>
        </w:rPr>
        <w:t>(if needed)</w:t>
      </w:r>
      <w:r w:rsidR="00FE4A67">
        <w:rPr>
          <w:lang w:eastAsia="zh-CN"/>
        </w:rPr>
        <w:t>.</w:t>
      </w:r>
    </w:p>
    <w:p w14:paraId="62F1FC8A" w14:textId="7597F293" w:rsidR="00BC1156" w:rsidRPr="00705FCD" w:rsidRDefault="001D523D" w:rsidP="001D523D">
      <w:pPr>
        <w:pStyle w:val="ListBullet"/>
        <w:numPr>
          <w:ilvl w:val="0"/>
          <w:numId w:val="0"/>
        </w:numPr>
      </w:pPr>
      <w:r>
        <w:t>Some examples of the comprehension skills required to answer these types of questions and sample questions are:</w:t>
      </w:r>
    </w:p>
    <w:tbl>
      <w:tblPr>
        <w:tblStyle w:val="Tableheader"/>
        <w:tblW w:w="0" w:type="auto"/>
        <w:tblLook w:val="04A0" w:firstRow="1" w:lastRow="0" w:firstColumn="1" w:lastColumn="0" w:noHBand="0" w:noVBand="1"/>
      </w:tblPr>
      <w:tblGrid>
        <w:gridCol w:w="3193"/>
        <w:gridCol w:w="3190"/>
        <w:gridCol w:w="7479"/>
      </w:tblGrid>
      <w:tr w:rsidR="00F40757" w:rsidRPr="007B6B2F" w14:paraId="7E26001F" w14:textId="77777777" w:rsidTr="006C4B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93" w:type="dxa"/>
          </w:tcPr>
          <w:p w14:paraId="02057432" w14:textId="243902D5" w:rsidR="00F40757" w:rsidRPr="007B6B2F" w:rsidRDefault="00F40757" w:rsidP="009960BB">
            <w:pPr>
              <w:spacing w:before="192" w:after="192"/>
              <w:rPr>
                <w:lang w:eastAsia="zh-CN"/>
              </w:rPr>
            </w:pPr>
            <w:r>
              <w:rPr>
                <w:lang w:eastAsia="zh-CN"/>
              </w:rPr>
              <w:t>Outcome</w:t>
            </w:r>
          </w:p>
        </w:tc>
        <w:tc>
          <w:tcPr>
            <w:tcW w:w="3190" w:type="dxa"/>
          </w:tcPr>
          <w:p w14:paraId="26475292" w14:textId="1F2EB578" w:rsidR="00F40757" w:rsidRPr="007B6B2F" w:rsidRDefault="00F40757" w:rsidP="009960BB">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Comprehension skill</w:t>
            </w:r>
            <w:r w:rsidR="00DF3325">
              <w:rPr>
                <w:lang w:eastAsia="zh-CN"/>
              </w:rPr>
              <w:t>s</w:t>
            </w:r>
          </w:p>
        </w:tc>
        <w:tc>
          <w:tcPr>
            <w:tcW w:w="7479" w:type="dxa"/>
          </w:tcPr>
          <w:p w14:paraId="19376B8F" w14:textId="2E59FF59" w:rsidR="00F40757" w:rsidRPr="007B6B2F" w:rsidRDefault="00F40757" w:rsidP="009960BB">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Sample questions</w:t>
            </w:r>
          </w:p>
        </w:tc>
      </w:tr>
      <w:tr w:rsidR="00185A68" w:rsidRPr="00F5467A" w14:paraId="3B1794FC" w14:textId="77777777" w:rsidTr="00C653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top"/>
          </w:tcPr>
          <w:p w14:paraId="6104C652" w14:textId="63903C0E" w:rsidR="00185A68" w:rsidRPr="001D088F" w:rsidRDefault="00185A68" w:rsidP="006366AB">
            <w:pPr>
              <w:pStyle w:val="ListBullet"/>
              <w:numPr>
                <w:ilvl w:val="0"/>
                <w:numId w:val="0"/>
              </w:numPr>
              <w:rPr>
                <w:bCs/>
              </w:rPr>
            </w:pPr>
            <w:r w:rsidRPr="00455A4B">
              <w:rPr>
                <w:bCs/>
              </w:rPr>
              <w:t>3.3 identifies the tone, purpose, context and audience</w:t>
            </w:r>
          </w:p>
        </w:tc>
        <w:tc>
          <w:tcPr>
            <w:tcW w:w="0" w:type="dxa"/>
            <w:vAlign w:val="top"/>
          </w:tcPr>
          <w:p w14:paraId="407032D5" w14:textId="30DC08E8" w:rsidR="00185A68" w:rsidRDefault="00280A53" w:rsidP="00185A68">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i</w:t>
            </w:r>
            <w:r w:rsidR="00185A68">
              <w:rPr>
                <w:lang w:eastAsia="zh-CN"/>
              </w:rPr>
              <w:t>dentify</w:t>
            </w:r>
          </w:p>
          <w:p w14:paraId="0F392A82" w14:textId="2B5AF3F1" w:rsidR="00185A68" w:rsidRDefault="00185A68" w:rsidP="00185A68">
            <w:pPr>
              <w:cnfStyle w:val="000000100000" w:firstRow="0" w:lastRow="0" w:firstColumn="0" w:lastColumn="0" w:oddVBand="0" w:evenVBand="0" w:oddHBand="1" w:evenHBand="0" w:firstRowFirstColumn="0" w:firstRowLastColumn="0" w:lastRowFirstColumn="0" w:lastRowLastColumn="0"/>
            </w:pPr>
            <w:r>
              <w:rPr>
                <w:lang w:eastAsia="zh-CN"/>
              </w:rPr>
              <w:t>infer</w:t>
            </w:r>
          </w:p>
        </w:tc>
        <w:tc>
          <w:tcPr>
            <w:tcW w:w="0" w:type="dxa"/>
            <w:vAlign w:val="top"/>
          </w:tcPr>
          <w:p w14:paraId="7042BC82" w14:textId="286DB8B0" w:rsidR="003A022A" w:rsidRDefault="003A022A" w:rsidP="0047702F">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What is the tone of Kate’s text message?</w:t>
            </w:r>
          </w:p>
          <w:p w14:paraId="6DE7970D" w14:textId="77777777" w:rsidR="00185A68" w:rsidRDefault="00185A68">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What is the purpose of this text?</w:t>
            </w:r>
          </w:p>
          <w:p w14:paraId="689AC9A7" w14:textId="77777777" w:rsidR="00185A68" w:rsidRDefault="00185A68">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Where would you hear this announcement?</w:t>
            </w:r>
          </w:p>
          <w:p w14:paraId="789360ED" w14:textId="77777777" w:rsidR="00185A68" w:rsidRDefault="00185A68">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Where is this conversation taking place?</w:t>
            </w:r>
          </w:p>
          <w:p w14:paraId="48FA6174" w14:textId="77777777" w:rsidR="00185A68" w:rsidRDefault="00185A68">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Who is the speaker addressing in this announcement?</w:t>
            </w:r>
          </w:p>
          <w:p w14:paraId="487974A2" w14:textId="77777777" w:rsidR="00185A68" w:rsidRDefault="00185A68">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Where might you read this text?</w:t>
            </w:r>
          </w:p>
          <w:p w14:paraId="1F20743A" w14:textId="767C4E5A" w:rsidR="00185A68" w:rsidRDefault="00185A68">
            <w:pPr>
              <w:cnfStyle w:val="000000100000" w:firstRow="0" w:lastRow="0" w:firstColumn="0" w:lastColumn="0" w:oddVBand="0" w:evenVBand="0" w:oddHBand="1" w:evenHBand="0" w:firstRowFirstColumn="0" w:firstRowLastColumn="0" w:lastRowFirstColumn="0" w:lastRowLastColumn="0"/>
            </w:pPr>
            <w:r>
              <w:rPr>
                <w:lang w:eastAsia="zh-CN"/>
              </w:rPr>
              <w:t>How did the man’s tone change throughout the conversation?</w:t>
            </w:r>
          </w:p>
        </w:tc>
      </w:tr>
      <w:tr w:rsidR="00F40757" w:rsidRPr="00F5467A" w14:paraId="25AFF8FE" w14:textId="77777777" w:rsidTr="00C653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top"/>
          </w:tcPr>
          <w:p w14:paraId="12DFA7CA" w14:textId="22D4F6A5" w:rsidR="00F40757" w:rsidRPr="001D088F" w:rsidRDefault="006366AB" w:rsidP="006366AB">
            <w:pPr>
              <w:pStyle w:val="ListBullet"/>
              <w:numPr>
                <w:ilvl w:val="0"/>
                <w:numId w:val="0"/>
              </w:numPr>
              <w:rPr>
                <w:bCs/>
              </w:rPr>
            </w:pPr>
            <w:r w:rsidRPr="00455A4B">
              <w:rPr>
                <w:bCs/>
              </w:rPr>
              <w:t xml:space="preserve">3.4 draws conclusions from or </w:t>
            </w:r>
            <w:r w:rsidRPr="00455A4B">
              <w:rPr>
                <w:bCs/>
              </w:rPr>
              <w:lastRenderedPageBreak/>
              <w:t>justifies an opinion</w:t>
            </w:r>
          </w:p>
        </w:tc>
        <w:tc>
          <w:tcPr>
            <w:tcW w:w="0" w:type="dxa"/>
            <w:vAlign w:val="top"/>
          </w:tcPr>
          <w:p w14:paraId="111EDBB0" w14:textId="41C28936" w:rsidR="00F40757" w:rsidRDefault="00F35C5A" w:rsidP="009960BB">
            <w:pPr>
              <w:cnfStyle w:val="000000010000" w:firstRow="0" w:lastRow="0" w:firstColumn="0" w:lastColumn="0" w:oddVBand="0" w:evenVBand="0" w:oddHBand="0" w:evenHBand="1" w:firstRowFirstColumn="0" w:firstRowLastColumn="0" w:lastRowFirstColumn="0" w:lastRowLastColumn="0"/>
            </w:pPr>
            <w:r>
              <w:lastRenderedPageBreak/>
              <w:t>a</w:t>
            </w:r>
            <w:r w:rsidR="007A08A2">
              <w:t>ssess</w:t>
            </w:r>
          </w:p>
          <w:p w14:paraId="54051259" w14:textId="5E288B75" w:rsidR="00105BB0" w:rsidRDefault="00F35C5A" w:rsidP="00105BB0">
            <w:pPr>
              <w:cnfStyle w:val="000000010000" w:firstRow="0" w:lastRow="0" w:firstColumn="0" w:lastColumn="0" w:oddVBand="0" w:evenVBand="0" w:oddHBand="0" w:evenHBand="1" w:firstRowFirstColumn="0" w:firstRowLastColumn="0" w:lastRowFirstColumn="0" w:lastRowLastColumn="0"/>
            </w:pPr>
            <w:r>
              <w:lastRenderedPageBreak/>
              <w:t>c</w:t>
            </w:r>
            <w:r w:rsidR="00105BB0">
              <w:t>ompare</w:t>
            </w:r>
          </w:p>
          <w:p w14:paraId="70754ABB" w14:textId="4D88DE3E" w:rsidR="00105BB0" w:rsidRDefault="00F35C5A" w:rsidP="00105BB0">
            <w:pPr>
              <w:cnfStyle w:val="000000010000" w:firstRow="0" w:lastRow="0" w:firstColumn="0" w:lastColumn="0" w:oddVBand="0" w:evenVBand="0" w:oddHBand="0" w:evenHBand="1" w:firstRowFirstColumn="0" w:firstRowLastColumn="0" w:lastRowFirstColumn="0" w:lastRowLastColumn="0"/>
            </w:pPr>
            <w:r>
              <w:t>d</w:t>
            </w:r>
            <w:r w:rsidR="00105BB0">
              <w:t xml:space="preserve">iscuss </w:t>
            </w:r>
          </w:p>
          <w:p w14:paraId="2F0807FC" w14:textId="016B349F" w:rsidR="00105BB0" w:rsidRDefault="00F35C5A" w:rsidP="00105BB0">
            <w:pPr>
              <w:cnfStyle w:val="000000010000" w:firstRow="0" w:lastRow="0" w:firstColumn="0" w:lastColumn="0" w:oddVBand="0" w:evenVBand="0" w:oddHBand="0" w:evenHBand="1" w:firstRowFirstColumn="0" w:firstRowLastColumn="0" w:lastRowFirstColumn="0" w:lastRowLastColumn="0"/>
            </w:pPr>
            <w:r>
              <w:t>e</w:t>
            </w:r>
            <w:r w:rsidR="00105BB0">
              <w:t>valuate</w:t>
            </w:r>
          </w:p>
          <w:p w14:paraId="0EEB0ABF" w14:textId="2E87CB27" w:rsidR="00105BB0" w:rsidRDefault="00F35C5A" w:rsidP="00105BB0">
            <w:pPr>
              <w:cnfStyle w:val="000000010000" w:firstRow="0" w:lastRow="0" w:firstColumn="0" w:lastColumn="0" w:oddVBand="0" w:evenVBand="0" w:oddHBand="0" w:evenHBand="1" w:firstRowFirstColumn="0" w:firstRowLastColumn="0" w:lastRowFirstColumn="0" w:lastRowLastColumn="0"/>
            </w:pPr>
            <w:r>
              <w:t>e</w:t>
            </w:r>
            <w:r w:rsidR="00105BB0">
              <w:t>xamine</w:t>
            </w:r>
          </w:p>
          <w:p w14:paraId="43712738" w14:textId="3E9C5543" w:rsidR="00105BB0" w:rsidRDefault="00F35C5A" w:rsidP="00105BB0">
            <w:pPr>
              <w:cnfStyle w:val="000000010000" w:firstRow="0" w:lastRow="0" w:firstColumn="0" w:lastColumn="0" w:oddVBand="0" w:evenVBand="0" w:oddHBand="0" w:evenHBand="1" w:firstRowFirstColumn="0" w:firstRowLastColumn="0" w:lastRowFirstColumn="0" w:lastRowLastColumn="0"/>
            </w:pPr>
            <w:r>
              <w:t>e</w:t>
            </w:r>
            <w:r w:rsidR="00105BB0">
              <w:t>xplain</w:t>
            </w:r>
          </w:p>
          <w:p w14:paraId="1B7F6DA0" w14:textId="52F152EA" w:rsidR="00FB4E75" w:rsidRDefault="00F35C5A" w:rsidP="009960BB">
            <w:pPr>
              <w:cnfStyle w:val="000000010000" w:firstRow="0" w:lastRow="0" w:firstColumn="0" w:lastColumn="0" w:oddVBand="0" w:evenVBand="0" w:oddHBand="0" w:evenHBand="1" w:firstRowFirstColumn="0" w:firstRowLastColumn="0" w:lastRowFirstColumn="0" w:lastRowLastColumn="0"/>
            </w:pPr>
            <w:r>
              <w:t>j</w:t>
            </w:r>
            <w:r w:rsidR="00FB4E75">
              <w:t>ustify</w:t>
            </w:r>
          </w:p>
          <w:p w14:paraId="66DC70B9" w14:textId="15B326F1" w:rsidR="00227C28" w:rsidRDefault="00280A53" w:rsidP="009960BB">
            <w:pPr>
              <w:cnfStyle w:val="000000010000" w:firstRow="0" w:lastRow="0" w:firstColumn="0" w:lastColumn="0" w:oddVBand="0" w:evenVBand="0" w:oddHBand="0" w:evenHBand="1" w:firstRowFirstColumn="0" w:firstRowLastColumn="0" w:lastRowFirstColumn="0" w:lastRowLastColumn="0"/>
            </w:pPr>
            <w:r>
              <w:t>p</w:t>
            </w:r>
            <w:r w:rsidR="00227C28">
              <w:t>redict</w:t>
            </w:r>
          </w:p>
          <w:p w14:paraId="2934B40B" w14:textId="6B391E6F" w:rsidR="00B64CF9" w:rsidRPr="00F5467A" w:rsidRDefault="0095755F" w:rsidP="009960BB">
            <w:pPr>
              <w:cnfStyle w:val="000000010000" w:firstRow="0" w:lastRow="0" w:firstColumn="0" w:lastColumn="0" w:oddVBand="0" w:evenVBand="0" w:oddHBand="0" w:evenHBand="1" w:firstRowFirstColumn="0" w:firstRowLastColumn="0" w:lastRowFirstColumn="0" w:lastRowLastColumn="0"/>
            </w:pPr>
            <w:r>
              <w:t>account for</w:t>
            </w:r>
          </w:p>
        </w:tc>
        <w:tc>
          <w:tcPr>
            <w:tcW w:w="0" w:type="dxa"/>
            <w:vAlign w:val="top"/>
          </w:tcPr>
          <w:p w14:paraId="621575C1" w14:textId="6C5356C3" w:rsidR="006A0D46" w:rsidRDefault="006A0D46" w:rsidP="0047702F">
            <w:pPr>
              <w:cnfStyle w:val="000000010000" w:firstRow="0" w:lastRow="0" w:firstColumn="0" w:lastColumn="0" w:oddVBand="0" w:evenVBand="0" w:oddHBand="0" w:evenHBand="1" w:firstRowFirstColumn="0" w:firstRowLastColumn="0" w:lastRowFirstColumn="0" w:lastRowLastColumn="0"/>
            </w:pPr>
            <w:r w:rsidRPr="005628C7">
              <w:rPr>
                <w:rFonts w:hint="eastAsia"/>
                <w:lang w:val="en-US"/>
              </w:rPr>
              <w:lastRenderedPageBreak/>
              <w:t xml:space="preserve">Compare </w:t>
            </w:r>
            <w:r>
              <w:rPr>
                <w:lang w:val="en-US"/>
              </w:rPr>
              <w:t>Gina’s</w:t>
            </w:r>
            <w:r w:rsidRPr="005628C7">
              <w:rPr>
                <w:lang w:val="en-US"/>
              </w:rPr>
              <w:t xml:space="preserve"> and Ma</w:t>
            </w:r>
            <w:r>
              <w:rPr>
                <w:lang w:val="en-US"/>
              </w:rPr>
              <w:t>rtin’s</w:t>
            </w:r>
            <w:r w:rsidRPr="005628C7">
              <w:rPr>
                <w:lang w:val="en-US"/>
              </w:rPr>
              <w:t xml:space="preserve"> future plans</w:t>
            </w:r>
            <w:r w:rsidRPr="005628C7">
              <w:rPr>
                <w:rFonts w:hint="eastAsia"/>
                <w:lang w:val="en-US"/>
              </w:rPr>
              <w:t>.</w:t>
            </w:r>
          </w:p>
          <w:p w14:paraId="54D9359C" w14:textId="77777777" w:rsidR="006A0D46" w:rsidRDefault="006A0D46">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lastRenderedPageBreak/>
              <w:t>How likely is it that the couple will move?</w:t>
            </w:r>
          </w:p>
          <w:p w14:paraId="25AD55B2" w14:textId="7F3CA6D5" w:rsidR="00F40757" w:rsidRDefault="00DE5EC2">
            <w:pPr>
              <w:cnfStyle w:val="000000010000" w:firstRow="0" w:lastRow="0" w:firstColumn="0" w:lastColumn="0" w:oddVBand="0" w:evenVBand="0" w:oddHBand="0" w:evenHBand="1" w:firstRowFirstColumn="0" w:firstRowLastColumn="0" w:lastRowFirstColumn="0" w:lastRowLastColumn="0"/>
            </w:pPr>
            <w:r>
              <w:t xml:space="preserve">Is John likely to accept the </w:t>
            </w:r>
            <w:r w:rsidR="000D7B31">
              <w:t>job?</w:t>
            </w:r>
          </w:p>
          <w:p w14:paraId="2F0EA6D0" w14:textId="77777777" w:rsidR="000D7B31" w:rsidRDefault="000D7B31">
            <w:pPr>
              <w:cnfStyle w:val="000000010000" w:firstRow="0" w:lastRow="0" w:firstColumn="0" w:lastColumn="0" w:oddVBand="0" w:evenVBand="0" w:oddHBand="0" w:evenHBand="1" w:firstRowFirstColumn="0" w:firstRowLastColumn="0" w:lastRowFirstColumn="0" w:lastRowLastColumn="0"/>
            </w:pPr>
            <w:r>
              <w:t>How likely is Taka to go to Japan next year?</w:t>
            </w:r>
          </w:p>
          <w:p w14:paraId="743BD9C9" w14:textId="77777777" w:rsidR="00C8060C" w:rsidRDefault="00C8060C">
            <w:pPr>
              <w:cnfStyle w:val="000000010000" w:firstRow="0" w:lastRow="0" w:firstColumn="0" w:lastColumn="0" w:oddVBand="0" w:evenVBand="0" w:oddHBand="0" w:evenHBand="1" w:firstRowFirstColumn="0" w:firstRowLastColumn="0" w:lastRowFirstColumn="0" w:lastRowLastColumn="0"/>
            </w:pPr>
            <w:r>
              <w:t>Discuss the relationship between the sisters.</w:t>
            </w:r>
          </w:p>
          <w:p w14:paraId="65EBE4A8" w14:textId="2C3140C0" w:rsidR="00894DFA" w:rsidRPr="00F5467A" w:rsidRDefault="00163948">
            <w:pPr>
              <w:cnfStyle w:val="000000010000" w:firstRow="0" w:lastRow="0" w:firstColumn="0" w:lastColumn="0" w:oddVBand="0" w:evenVBand="0" w:oddHBand="0" w:evenHBand="1" w:firstRowFirstColumn="0" w:firstRowLastColumn="0" w:lastRowFirstColumn="0" w:lastRowLastColumn="0"/>
            </w:pPr>
            <w:r>
              <w:t>To what extent d</w:t>
            </w:r>
            <w:r w:rsidR="00A71258">
              <w:t>oes Luca’s mother support his decision to do a gap year?</w:t>
            </w:r>
          </w:p>
        </w:tc>
      </w:tr>
      <w:tr w:rsidR="00F40757" w14:paraId="41EAC9F7" w14:textId="77777777" w:rsidTr="00C653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top"/>
          </w:tcPr>
          <w:p w14:paraId="6AEFFAB1" w14:textId="38E1E1E6" w:rsidR="00F40757" w:rsidRPr="001D088F" w:rsidRDefault="007953DB" w:rsidP="0047702F">
            <w:pPr>
              <w:rPr>
                <w:bCs/>
                <w:lang w:eastAsia="zh-CN"/>
              </w:rPr>
            </w:pPr>
            <w:r w:rsidRPr="00455A4B">
              <w:rPr>
                <w:bCs/>
              </w:rPr>
              <w:lastRenderedPageBreak/>
              <w:t>3.5 interprets, analyses and evaluates information</w:t>
            </w:r>
          </w:p>
        </w:tc>
        <w:tc>
          <w:tcPr>
            <w:tcW w:w="0" w:type="dxa"/>
            <w:vAlign w:val="top"/>
          </w:tcPr>
          <w:p w14:paraId="76D2EEF2" w14:textId="065B3FE8" w:rsidR="007523F6" w:rsidRDefault="00E01124">
            <w:pPr>
              <w:cnfStyle w:val="000000100000" w:firstRow="0" w:lastRow="0" w:firstColumn="0" w:lastColumn="0" w:oddVBand="0" w:evenVBand="0" w:oddHBand="1" w:evenHBand="0" w:firstRowFirstColumn="0" w:firstRowLastColumn="0" w:lastRowFirstColumn="0" w:lastRowLastColumn="0"/>
            </w:pPr>
            <w:r>
              <w:t>a</w:t>
            </w:r>
            <w:r w:rsidR="007523F6">
              <w:t xml:space="preserve">nalyse </w:t>
            </w:r>
          </w:p>
          <w:p w14:paraId="1525A118" w14:textId="62F1B961" w:rsidR="007523F6" w:rsidRDefault="00E01124">
            <w:pPr>
              <w:cnfStyle w:val="000000100000" w:firstRow="0" w:lastRow="0" w:firstColumn="0" w:lastColumn="0" w:oddVBand="0" w:evenVBand="0" w:oddHBand="1" w:evenHBand="0" w:firstRowFirstColumn="0" w:firstRowLastColumn="0" w:lastRowFirstColumn="0" w:lastRowLastColumn="0"/>
            </w:pPr>
            <w:r>
              <w:t>a</w:t>
            </w:r>
            <w:r w:rsidR="007523F6">
              <w:t>ssess</w:t>
            </w:r>
          </w:p>
          <w:p w14:paraId="5FA1CDD7" w14:textId="34F69C31" w:rsidR="007523F6" w:rsidRDefault="00E01124">
            <w:pPr>
              <w:cnfStyle w:val="000000100000" w:firstRow="0" w:lastRow="0" w:firstColumn="0" w:lastColumn="0" w:oddVBand="0" w:evenVBand="0" w:oddHBand="1" w:evenHBand="0" w:firstRowFirstColumn="0" w:firstRowLastColumn="0" w:lastRowFirstColumn="0" w:lastRowLastColumn="0"/>
            </w:pPr>
            <w:r>
              <w:t>c</w:t>
            </w:r>
            <w:r w:rsidR="007523F6">
              <w:t>ompare</w:t>
            </w:r>
          </w:p>
          <w:p w14:paraId="5D628CD1" w14:textId="7A853A25" w:rsidR="007523F6" w:rsidRDefault="00E01124">
            <w:pPr>
              <w:cnfStyle w:val="000000100000" w:firstRow="0" w:lastRow="0" w:firstColumn="0" w:lastColumn="0" w:oddVBand="0" w:evenVBand="0" w:oddHBand="1" w:evenHBand="0" w:firstRowFirstColumn="0" w:firstRowLastColumn="0" w:lastRowFirstColumn="0" w:lastRowLastColumn="0"/>
            </w:pPr>
            <w:r>
              <w:t>d</w:t>
            </w:r>
            <w:r w:rsidR="007523F6">
              <w:t xml:space="preserve">iscuss </w:t>
            </w:r>
          </w:p>
          <w:p w14:paraId="28C1145B" w14:textId="05389CF8" w:rsidR="007523F6" w:rsidRDefault="00E01124">
            <w:pPr>
              <w:cnfStyle w:val="000000100000" w:firstRow="0" w:lastRow="0" w:firstColumn="0" w:lastColumn="0" w:oddVBand="0" w:evenVBand="0" w:oddHBand="1" w:evenHBand="0" w:firstRowFirstColumn="0" w:firstRowLastColumn="0" w:lastRowFirstColumn="0" w:lastRowLastColumn="0"/>
            </w:pPr>
            <w:r>
              <w:t>e</w:t>
            </w:r>
            <w:r w:rsidR="007523F6">
              <w:t>valuate</w:t>
            </w:r>
          </w:p>
          <w:p w14:paraId="1236A627" w14:textId="2BEE94BD" w:rsidR="007523F6" w:rsidRDefault="00E01124">
            <w:pPr>
              <w:cnfStyle w:val="000000100000" w:firstRow="0" w:lastRow="0" w:firstColumn="0" w:lastColumn="0" w:oddVBand="0" w:evenVBand="0" w:oddHBand="1" w:evenHBand="0" w:firstRowFirstColumn="0" w:firstRowLastColumn="0" w:lastRowFirstColumn="0" w:lastRowLastColumn="0"/>
            </w:pPr>
            <w:r>
              <w:t>e</w:t>
            </w:r>
            <w:r w:rsidR="007523F6">
              <w:t>xamine</w:t>
            </w:r>
          </w:p>
          <w:p w14:paraId="5590D765" w14:textId="206D301E" w:rsidR="007523F6" w:rsidRDefault="00E01124">
            <w:pPr>
              <w:cnfStyle w:val="000000100000" w:firstRow="0" w:lastRow="0" w:firstColumn="0" w:lastColumn="0" w:oddVBand="0" w:evenVBand="0" w:oddHBand="1" w:evenHBand="0" w:firstRowFirstColumn="0" w:firstRowLastColumn="0" w:lastRowFirstColumn="0" w:lastRowLastColumn="0"/>
            </w:pPr>
            <w:r>
              <w:t>e</w:t>
            </w:r>
            <w:r w:rsidR="007523F6">
              <w:t>xplain</w:t>
            </w:r>
          </w:p>
          <w:p w14:paraId="309A148D" w14:textId="1C356197" w:rsidR="00A7401E" w:rsidRDefault="00E01124">
            <w:pPr>
              <w:cnfStyle w:val="000000100000" w:firstRow="0" w:lastRow="0" w:firstColumn="0" w:lastColumn="0" w:oddVBand="0" w:evenVBand="0" w:oddHBand="1" w:evenHBand="0" w:firstRowFirstColumn="0" w:firstRowLastColumn="0" w:lastRowFirstColumn="0" w:lastRowLastColumn="0"/>
            </w:pPr>
            <w:r>
              <w:t>i</w:t>
            </w:r>
            <w:r w:rsidR="00A7401E">
              <w:t>nterpret</w:t>
            </w:r>
          </w:p>
          <w:p w14:paraId="2418D7B5" w14:textId="5D2E221F" w:rsidR="007523F6" w:rsidRDefault="00E01124">
            <w:pPr>
              <w:cnfStyle w:val="000000100000" w:firstRow="0" w:lastRow="0" w:firstColumn="0" w:lastColumn="0" w:oddVBand="0" w:evenVBand="0" w:oddHBand="1" w:evenHBand="0" w:firstRowFirstColumn="0" w:firstRowLastColumn="0" w:lastRowFirstColumn="0" w:lastRowLastColumn="0"/>
            </w:pPr>
            <w:r>
              <w:t>j</w:t>
            </w:r>
            <w:r w:rsidR="007523F6">
              <w:t>ustif</w:t>
            </w:r>
            <w:r w:rsidR="00A12FD9">
              <w:t>y</w:t>
            </w:r>
          </w:p>
          <w:p w14:paraId="13715103" w14:textId="66A4CBC5" w:rsidR="00F40757" w:rsidRPr="00A361DB" w:rsidRDefault="00D75559">
            <w:pPr>
              <w:pStyle w:val="ListBullet"/>
              <w:numPr>
                <w:ilvl w:val="0"/>
                <w:numId w:val="0"/>
              </w:numPr>
              <w:cnfStyle w:val="000000100000" w:firstRow="0" w:lastRow="0" w:firstColumn="0" w:lastColumn="0" w:oddVBand="0" w:evenVBand="0" w:oddHBand="1" w:evenHBand="0" w:firstRowFirstColumn="0" w:firstRowLastColumn="0" w:lastRowFirstColumn="0" w:lastRowLastColumn="0"/>
              <w:rPr>
                <w:lang w:eastAsia="zh-CN"/>
              </w:rPr>
            </w:pPr>
            <w:r>
              <w:t>account for</w:t>
            </w:r>
          </w:p>
        </w:tc>
        <w:tc>
          <w:tcPr>
            <w:tcW w:w="0" w:type="dxa"/>
            <w:vAlign w:val="top"/>
          </w:tcPr>
          <w:p w14:paraId="36E16CE1" w14:textId="4926C037" w:rsidR="00F40757" w:rsidRDefault="0024413F">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What does this </w:t>
            </w:r>
            <w:r w:rsidR="00657E0A">
              <w:rPr>
                <w:lang w:eastAsia="zh-CN"/>
              </w:rPr>
              <w:t>diary</w:t>
            </w:r>
            <w:r>
              <w:rPr>
                <w:lang w:eastAsia="zh-CN"/>
              </w:rPr>
              <w:t xml:space="preserve"> reveal about </w:t>
            </w:r>
            <w:r w:rsidR="00947986">
              <w:rPr>
                <w:lang w:eastAsia="zh-CN"/>
              </w:rPr>
              <w:t>Pierre’s personality?</w:t>
            </w:r>
          </w:p>
          <w:p w14:paraId="6EA8D725" w14:textId="61EFBEB2" w:rsidR="00CB516B" w:rsidRDefault="00CB516B">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E</w:t>
            </w:r>
            <w:r w:rsidR="00FD2E75">
              <w:rPr>
                <w:lang w:eastAsia="zh-CN"/>
              </w:rPr>
              <w:t>xplain</w:t>
            </w:r>
            <w:r>
              <w:rPr>
                <w:lang w:eastAsia="zh-CN"/>
              </w:rPr>
              <w:t xml:space="preserve"> </w:t>
            </w:r>
            <w:r w:rsidR="00D513FF">
              <w:rPr>
                <w:lang w:eastAsia="zh-CN"/>
              </w:rPr>
              <w:t>Olivia’s decision</w:t>
            </w:r>
            <w:r w:rsidR="00201F24">
              <w:rPr>
                <w:lang w:eastAsia="zh-CN"/>
              </w:rPr>
              <w:t>.</w:t>
            </w:r>
          </w:p>
          <w:p w14:paraId="23358B6D" w14:textId="77777777" w:rsidR="00947986" w:rsidRDefault="00947986">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How effective is the man’s speech?</w:t>
            </w:r>
          </w:p>
          <w:p w14:paraId="3C9B14C7" w14:textId="77777777" w:rsidR="00947986" w:rsidRDefault="00324BCA">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How would you describe the relationship between the speakers?</w:t>
            </w:r>
          </w:p>
          <w:p w14:paraId="1FA44ABE" w14:textId="6A3FE9FD" w:rsidR="00DC651A" w:rsidRDefault="00DC651A">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Evaluate the student’s decision.</w:t>
            </w:r>
          </w:p>
          <w:p w14:paraId="6B12402A" w14:textId="78AB04BD" w:rsidR="00AD07B7" w:rsidRDefault="00AD07B7">
            <w:pPr>
              <w:cnfStyle w:val="000000100000" w:firstRow="0" w:lastRow="0" w:firstColumn="0" w:lastColumn="0" w:oddVBand="0" w:evenVBand="0" w:oddHBand="1" w:evenHBand="0" w:firstRowFirstColumn="0" w:firstRowLastColumn="0" w:lastRowFirstColumn="0" w:lastRowLastColumn="0"/>
            </w:pPr>
            <w:r>
              <w:t xml:space="preserve">Evaluate Hiro’s </w:t>
            </w:r>
            <w:r w:rsidR="002270E2">
              <w:t>choice</w:t>
            </w:r>
            <w:r w:rsidR="00201F24">
              <w:t>.</w:t>
            </w:r>
          </w:p>
          <w:p w14:paraId="25004CB6" w14:textId="5F4E9379" w:rsidR="004A2334" w:rsidRDefault="004A2334">
            <w:pPr>
              <w:cnfStyle w:val="000000100000" w:firstRow="0" w:lastRow="0" w:firstColumn="0" w:lastColumn="0" w:oddVBand="0" w:evenVBand="0" w:oddHBand="1" w:evenHBand="0" w:firstRowFirstColumn="0" w:firstRowLastColumn="0" w:lastRowFirstColumn="0" w:lastRowLastColumn="0"/>
            </w:pPr>
            <w:r>
              <w:t>Why does Helga decide not to go on exchange?</w:t>
            </w:r>
          </w:p>
          <w:p w14:paraId="726D0EDD" w14:textId="7E45B364" w:rsidR="00F21779" w:rsidRDefault="00F21779">
            <w:pPr>
              <w:cnfStyle w:val="000000100000" w:firstRow="0" w:lastRow="0" w:firstColumn="0" w:lastColumn="0" w:oddVBand="0" w:evenVBand="0" w:oddHBand="1" w:evenHBand="0" w:firstRowFirstColumn="0" w:firstRowLastColumn="0" w:lastRowFirstColumn="0" w:lastRowLastColumn="0"/>
            </w:pPr>
            <w:r w:rsidRPr="00312F69">
              <w:t>Evaluate both speakers’ arguments</w:t>
            </w:r>
            <w:r w:rsidR="00201F24">
              <w:t>.</w:t>
            </w:r>
          </w:p>
          <w:p w14:paraId="7815CFCD" w14:textId="2A63CE2C" w:rsidR="00162A37" w:rsidRDefault="00162A37">
            <w:pPr>
              <w:cnfStyle w:val="000000100000" w:firstRow="0" w:lastRow="0" w:firstColumn="0" w:lastColumn="0" w:oddVBand="0" w:evenVBand="0" w:oddHBand="1" w:evenHBand="0" w:firstRowFirstColumn="0" w:firstRowLastColumn="0" w:lastRowFirstColumn="0" w:lastRowLastColumn="0"/>
            </w:pPr>
            <w:r>
              <w:t>Explain why Anna has chosen this tour</w:t>
            </w:r>
            <w:r w:rsidR="00201F24">
              <w:t>.</w:t>
            </w:r>
          </w:p>
          <w:p w14:paraId="7AD58343" w14:textId="3EF20567" w:rsidR="00125494" w:rsidRDefault="00125494">
            <w:pPr>
              <w:cnfStyle w:val="000000100000" w:firstRow="0" w:lastRow="0" w:firstColumn="0" w:lastColumn="0" w:oddVBand="0" w:evenVBand="0" w:oddHBand="1" w:evenHBand="0" w:firstRowFirstColumn="0" w:firstRowLastColumn="0" w:lastRowFirstColumn="0" w:lastRowLastColumn="0"/>
            </w:pPr>
            <w:r>
              <w:rPr>
                <w:rFonts w:hint="eastAsia"/>
              </w:rPr>
              <w:t>Analyse and evaluate the personality of the boy</w:t>
            </w:r>
            <w:r>
              <w:t>’</w:t>
            </w:r>
            <w:r>
              <w:rPr>
                <w:rFonts w:hint="eastAsia"/>
              </w:rPr>
              <w:t xml:space="preserve">s </w:t>
            </w:r>
            <w:r w:rsidRPr="00B323D2">
              <w:t>fathe</w:t>
            </w:r>
            <w:r>
              <w:rPr>
                <w:rFonts w:hint="eastAsia"/>
              </w:rPr>
              <w:t xml:space="preserve">r. </w:t>
            </w:r>
          </w:p>
          <w:p w14:paraId="7D3DAB8A" w14:textId="591490CE" w:rsidR="00324BCA" w:rsidRDefault="00C1107F">
            <w:pPr>
              <w:cnfStyle w:val="000000100000" w:firstRow="0" w:lastRow="0" w:firstColumn="0" w:lastColumn="0" w:oddVBand="0" w:evenVBand="0" w:oddHBand="1" w:evenHBand="0" w:firstRowFirstColumn="0" w:firstRowLastColumn="0" w:lastRowFirstColumn="0" w:lastRowLastColumn="0"/>
              <w:rPr>
                <w:lang w:eastAsia="zh-CN"/>
              </w:rPr>
            </w:pPr>
            <w:r w:rsidRPr="00F22ED6">
              <w:t>Why is the male speaker opposed to the new</w:t>
            </w:r>
            <w:r>
              <w:t xml:space="preserve"> development</w:t>
            </w:r>
            <w:r w:rsidRPr="00F22ED6">
              <w:t>?</w:t>
            </w:r>
          </w:p>
        </w:tc>
      </w:tr>
      <w:tr w:rsidR="00F40757" w14:paraId="2BB650C9" w14:textId="77777777" w:rsidTr="00C653C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top"/>
          </w:tcPr>
          <w:p w14:paraId="6752D3E2" w14:textId="44BA879B" w:rsidR="00F40757" w:rsidRPr="003F1C92" w:rsidRDefault="009D00D2" w:rsidP="0047702F">
            <w:pPr>
              <w:rPr>
                <w:bCs/>
                <w:lang w:eastAsia="zh-CN"/>
              </w:rPr>
            </w:pPr>
            <w:r w:rsidRPr="00455A4B">
              <w:rPr>
                <w:bCs/>
                <w:lang w:eastAsia="zh-CN"/>
              </w:rPr>
              <w:t xml:space="preserve">3.6 </w:t>
            </w:r>
            <w:r w:rsidR="00281EA6" w:rsidRPr="00455A4B">
              <w:rPr>
                <w:bCs/>
              </w:rPr>
              <w:t>infers point</w:t>
            </w:r>
            <w:r w:rsidR="000240A8">
              <w:rPr>
                <w:bCs/>
              </w:rPr>
              <w:t>s</w:t>
            </w:r>
            <w:r w:rsidR="00281EA6" w:rsidRPr="00455A4B">
              <w:rPr>
                <w:bCs/>
              </w:rPr>
              <w:t xml:space="preserve"> of view, attitudes or emotions from language and context</w:t>
            </w:r>
          </w:p>
        </w:tc>
        <w:tc>
          <w:tcPr>
            <w:tcW w:w="0" w:type="dxa"/>
            <w:vAlign w:val="top"/>
          </w:tcPr>
          <w:p w14:paraId="4FF7F867" w14:textId="46EDA88F" w:rsidR="00281EA6" w:rsidRDefault="00E01124">
            <w:pPr>
              <w:cnfStyle w:val="000000010000" w:firstRow="0" w:lastRow="0" w:firstColumn="0" w:lastColumn="0" w:oddVBand="0" w:evenVBand="0" w:oddHBand="0" w:evenHBand="1" w:firstRowFirstColumn="0" w:firstRowLastColumn="0" w:lastRowFirstColumn="0" w:lastRowLastColumn="0"/>
            </w:pPr>
            <w:r>
              <w:t>a</w:t>
            </w:r>
            <w:r w:rsidR="00281EA6">
              <w:t>nalyse</w:t>
            </w:r>
          </w:p>
          <w:p w14:paraId="7701654D" w14:textId="63D48C40" w:rsidR="00281EA6" w:rsidRDefault="00E01124">
            <w:pPr>
              <w:cnfStyle w:val="000000010000" w:firstRow="0" w:lastRow="0" w:firstColumn="0" w:lastColumn="0" w:oddVBand="0" w:evenVBand="0" w:oddHBand="0" w:evenHBand="1" w:firstRowFirstColumn="0" w:firstRowLastColumn="0" w:lastRowFirstColumn="0" w:lastRowLastColumn="0"/>
            </w:pPr>
            <w:r>
              <w:t>a</w:t>
            </w:r>
            <w:r w:rsidR="00281EA6">
              <w:t>ssess</w:t>
            </w:r>
          </w:p>
          <w:p w14:paraId="0B982BAB" w14:textId="0D87FFFD" w:rsidR="00281EA6" w:rsidRDefault="00E01124">
            <w:pPr>
              <w:cnfStyle w:val="000000010000" w:firstRow="0" w:lastRow="0" w:firstColumn="0" w:lastColumn="0" w:oddVBand="0" w:evenVBand="0" w:oddHBand="0" w:evenHBand="1" w:firstRowFirstColumn="0" w:firstRowLastColumn="0" w:lastRowFirstColumn="0" w:lastRowLastColumn="0"/>
            </w:pPr>
            <w:r>
              <w:t>c</w:t>
            </w:r>
            <w:r w:rsidR="00281EA6">
              <w:t>ompare</w:t>
            </w:r>
          </w:p>
          <w:p w14:paraId="67CFF9CA" w14:textId="4980547F" w:rsidR="00281EA6" w:rsidRDefault="00E01124">
            <w:pPr>
              <w:cnfStyle w:val="000000010000" w:firstRow="0" w:lastRow="0" w:firstColumn="0" w:lastColumn="0" w:oddVBand="0" w:evenVBand="0" w:oddHBand="0" w:evenHBand="1" w:firstRowFirstColumn="0" w:firstRowLastColumn="0" w:lastRowFirstColumn="0" w:lastRowLastColumn="0"/>
            </w:pPr>
            <w:r>
              <w:t>d</w:t>
            </w:r>
            <w:r w:rsidR="00281EA6">
              <w:t xml:space="preserve">iscuss </w:t>
            </w:r>
          </w:p>
          <w:p w14:paraId="30AE9CD7" w14:textId="5177338B" w:rsidR="00281EA6" w:rsidRDefault="00E01124">
            <w:pPr>
              <w:cnfStyle w:val="000000010000" w:firstRow="0" w:lastRow="0" w:firstColumn="0" w:lastColumn="0" w:oddVBand="0" w:evenVBand="0" w:oddHBand="0" w:evenHBand="1" w:firstRowFirstColumn="0" w:firstRowLastColumn="0" w:lastRowFirstColumn="0" w:lastRowLastColumn="0"/>
            </w:pPr>
            <w:r>
              <w:t>e</w:t>
            </w:r>
            <w:r w:rsidR="00281EA6">
              <w:t>valuate</w:t>
            </w:r>
          </w:p>
          <w:p w14:paraId="35C3B182" w14:textId="7AACF2CF" w:rsidR="00281EA6" w:rsidRDefault="00E01124">
            <w:pPr>
              <w:cnfStyle w:val="000000010000" w:firstRow="0" w:lastRow="0" w:firstColumn="0" w:lastColumn="0" w:oddVBand="0" w:evenVBand="0" w:oddHBand="0" w:evenHBand="1" w:firstRowFirstColumn="0" w:firstRowLastColumn="0" w:lastRowFirstColumn="0" w:lastRowLastColumn="0"/>
            </w:pPr>
            <w:r>
              <w:t>e</w:t>
            </w:r>
            <w:r w:rsidR="00281EA6">
              <w:t>xamine</w:t>
            </w:r>
          </w:p>
          <w:p w14:paraId="55283459" w14:textId="0DE7FB39" w:rsidR="00A7401E" w:rsidRDefault="00E01124">
            <w:pPr>
              <w:cnfStyle w:val="000000010000" w:firstRow="0" w:lastRow="0" w:firstColumn="0" w:lastColumn="0" w:oddVBand="0" w:evenVBand="0" w:oddHBand="0" w:evenHBand="1" w:firstRowFirstColumn="0" w:firstRowLastColumn="0" w:lastRowFirstColumn="0" w:lastRowLastColumn="0"/>
            </w:pPr>
            <w:r>
              <w:lastRenderedPageBreak/>
              <w:t>e</w:t>
            </w:r>
            <w:r w:rsidR="00281EA6">
              <w:t>xplain</w:t>
            </w:r>
          </w:p>
          <w:p w14:paraId="7FA5B007" w14:textId="10F62D45" w:rsidR="00281EA6" w:rsidRDefault="00E01124">
            <w:pPr>
              <w:cnfStyle w:val="000000010000" w:firstRow="0" w:lastRow="0" w:firstColumn="0" w:lastColumn="0" w:oddVBand="0" w:evenVBand="0" w:oddHBand="0" w:evenHBand="1" w:firstRowFirstColumn="0" w:firstRowLastColumn="0" w:lastRowFirstColumn="0" w:lastRowLastColumn="0"/>
            </w:pPr>
            <w:r>
              <w:t>j</w:t>
            </w:r>
            <w:r w:rsidR="00281EA6">
              <w:t>ustify</w:t>
            </w:r>
          </w:p>
          <w:p w14:paraId="125EFFAC" w14:textId="6C41B28A" w:rsidR="00281EA6" w:rsidRDefault="00E01124">
            <w:pPr>
              <w:pStyle w:val="ListBullet"/>
              <w:numPr>
                <w:ilvl w:val="0"/>
                <w:numId w:val="0"/>
              </w:numPr>
              <w:cnfStyle w:val="000000010000" w:firstRow="0" w:lastRow="0" w:firstColumn="0" w:lastColumn="0" w:oddVBand="0" w:evenVBand="0" w:oddHBand="0" w:evenHBand="1" w:firstRowFirstColumn="0" w:firstRowLastColumn="0" w:lastRowFirstColumn="0" w:lastRowLastColumn="0"/>
            </w:pPr>
            <w:r>
              <w:t>p</w:t>
            </w:r>
            <w:r w:rsidR="00281EA6">
              <w:t>redict</w:t>
            </w:r>
          </w:p>
          <w:p w14:paraId="1F9E8CF4" w14:textId="1F36ECB8" w:rsidR="002F12BF" w:rsidRDefault="00D75559">
            <w:pPr>
              <w:pStyle w:val="ListBullet"/>
              <w:numPr>
                <w:ilvl w:val="0"/>
                <w:numId w:val="0"/>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infer</w:t>
            </w:r>
          </w:p>
          <w:p w14:paraId="6F97660E" w14:textId="019BF2D4" w:rsidR="00D75559" w:rsidRPr="00A361DB" w:rsidRDefault="00A1583F">
            <w:pPr>
              <w:pStyle w:val="ListBullet"/>
              <w:numPr>
                <w:ilvl w:val="0"/>
                <w:numId w:val="0"/>
              </w:num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account for </w:t>
            </w:r>
          </w:p>
        </w:tc>
        <w:tc>
          <w:tcPr>
            <w:tcW w:w="0" w:type="dxa"/>
            <w:vAlign w:val="top"/>
          </w:tcPr>
          <w:p w14:paraId="3B9836A8" w14:textId="51EA7824" w:rsidR="00F40757" w:rsidRDefault="00B250FC">
            <w:pPr>
              <w:cnfStyle w:val="000000010000" w:firstRow="0" w:lastRow="0" w:firstColumn="0" w:lastColumn="0" w:oddVBand="0" w:evenVBand="0" w:oddHBand="0" w:evenHBand="1" w:firstRowFirstColumn="0" w:firstRowLastColumn="0" w:lastRowFirstColumn="0" w:lastRowLastColumn="0"/>
            </w:pPr>
            <w:bookmarkStart w:id="11" w:name="_Hlk97047029"/>
            <w:r w:rsidRPr="00F21779">
              <w:lastRenderedPageBreak/>
              <w:t xml:space="preserve">Discuss the </w:t>
            </w:r>
            <w:r w:rsidR="009E265A" w:rsidRPr="00F21779">
              <w:t>l</w:t>
            </w:r>
            <w:r w:rsidRPr="00F21779">
              <w:t xml:space="preserve">anguage used by James </w:t>
            </w:r>
            <w:r w:rsidR="009C5411" w:rsidRPr="00F21779">
              <w:t>in his posts in the forum.</w:t>
            </w:r>
            <w:bookmarkEnd w:id="11"/>
          </w:p>
          <w:p w14:paraId="2B0FDBCA" w14:textId="191EC314" w:rsidR="00E424DB" w:rsidRPr="00F21779" w:rsidRDefault="00E424DB">
            <w:pPr>
              <w:cnfStyle w:val="000000010000" w:firstRow="0" w:lastRow="0" w:firstColumn="0" w:lastColumn="0" w:oddVBand="0" w:evenVBand="0" w:oddHBand="0" w:evenHBand="1" w:firstRowFirstColumn="0" w:firstRowLastColumn="0" w:lastRowFirstColumn="0" w:lastRowLastColumn="0"/>
            </w:pPr>
            <w:r>
              <w:t xml:space="preserve">Compare </w:t>
            </w:r>
            <w:r w:rsidR="007E4375">
              <w:t>Kate and Jack’s</w:t>
            </w:r>
            <w:r w:rsidR="009D41B4">
              <w:t xml:space="preserve"> </w:t>
            </w:r>
            <w:r w:rsidR="005D3645">
              <w:t>views on</w:t>
            </w:r>
            <w:r w:rsidR="009D41B4">
              <w:t xml:space="preserve"> </w:t>
            </w:r>
            <w:r w:rsidR="005D3645">
              <w:t xml:space="preserve">what is a </w:t>
            </w:r>
            <w:r w:rsidR="009D41B4">
              <w:t>healthy lifestyle.</w:t>
            </w:r>
          </w:p>
          <w:p w14:paraId="4C9DF300" w14:textId="26685376" w:rsidR="00186297" w:rsidRPr="00F21779" w:rsidRDefault="00C91108">
            <w:pPr>
              <w:cnfStyle w:val="000000010000" w:firstRow="0" w:lastRow="0" w:firstColumn="0" w:lastColumn="0" w:oddVBand="0" w:evenVBand="0" w:oddHBand="0" w:evenHBand="1" w:firstRowFirstColumn="0" w:firstRowLastColumn="0" w:lastRowFirstColumn="0" w:lastRowLastColumn="0"/>
            </w:pPr>
            <w:r>
              <w:t>Assess Emily’s suitability for the job</w:t>
            </w:r>
            <w:r w:rsidR="008854B9">
              <w:t>.</w:t>
            </w:r>
          </w:p>
          <w:p w14:paraId="5C795A4A" w14:textId="03C43084" w:rsidR="00312F69" w:rsidRPr="00F21779" w:rsidRDefault="004B2723">
            <w:pPr>
              <w:cnfStyle w:val="000000010000" w:firstRow="0" w:lastRow="0" w:firstColumn="0" w:lastColumn="0" w:oddVBand="0" w:evenVBand="0" w:oddHBand="0" w:evenHBand="1" w:firstRowFirstColumn="0" w:firstRowLastColumn="0" w:lastRowFirstColumn="0" w:lastRowLastColumn="0"/>
            </w:pPr>
            <w:r w:rsidRPr="00F21779">
              <w:t xml:space="preserve">Explain </w:t>
            </w:r>
            <w:bookmarkStart w:id="12" w:name="_Hlk516178049"/>
            <w:r w:rsidRPr="00F21779">
              <w:t>how this advertisement seeks to appeal to its target audience</w:t>
            </w:r>
            <w:bookmarkEnd w:id="12"/>
            <w:r w:rsidR="00F21779">
              <w:t>.</w:t>
            </w:r>
          </w:p>
          <w:p w14:paraId="13784F25" w14:textId="0B56A3B9" w:rsidR="005F1D4E" w:rsidRPr="00F21779" w:rsidRDefault="001D2F17">
            <w:pPr>
              <w:cnfStyle w:val="000000010000" w:firstRow="0" w:lastRow="0" w:firstColumn="0" w:lastColumn="0" w:oddVBand="0" w:evenVBand="0" w:oddHBand="0" w:evenHBand="1" w:firstRowFirstColumn="0" w:firstRowLastColumn="0" w:lastRowFirstColumn="0" w:lastRowLastColumn="0"/>
            </w:pPr>
            <w:r w:rsidRPr="00F21779">
              <w:t>Do y</w:t>
            </w:r>
            <w:r w:rsidR="005F1D4E" w:rsidRPr="00F21779">
              <w:t>ou think that T</w:t>
            </w:r>
            <w:r w:rsidRPr="00F21779">
              <w:t>om</w:t>
            </w:r>
            <w:r w:rsidR="005F1D4E" w:rsidRPr="00F21779">
              <w:t xml:space="preserve"> will work at a pet shop again?</w:t>
            </w:r>
            <w:r w:rsidR="00C91108">
              <w:t xml:space="preserve"> Justify your answer with reference to the text.</w:t>
            </w:r>
          </w:p>
          <w:p w14:paraId="03020209" w14:textId="77777777" w:rsidR="001D2F17" w:rsidRPr="00F21779" w:rsidRDefault="00E01124">
            <w:pPr>
              <w:cnfStyle w:val="000000010000" w:firstRow="0" w:lastRow="0" w:firstColumn="0" w:lastColumn="0" w:oddVBand="0" w:evenVBand="0" w:oddHBand="0" w:evenHBand="1" w:firstRowFirstColumn="0" w:firstRowLastColumn="0" w:lastRowFirstColumn="0" w:lastRowLastColumn="0"/>
              <w:rPr>
                <w:lang w:eastAsia="zh-CN"/>
              </w:rPr>
            </w:pPr>
            <w:r w:rsidRPr="00F21779">
              <w:lastRenderedPageBreak/>
              <w:t xml:space="preserve">How did the man’s tone change during the conversation?  </w:t>
            </w:r>
          </w:p>
          <w:p w14:paraId="280DCE97" w14:textId="77777777" w:rsidR="00E13AF5" w:rsidRPr="00E13AF5" w:rsidRDefault="00F21779">
            <w:pPr>
              <w:cnfStyle w:val="000000010000" w:firstRow="0" w:lastRow="0" w:firstColumn="0" w:lastColumn="0" w:oddVBand="0" w:evenVBand="0" w:oddHBand="0" w:evenHBand="1" w:firstRowFirstColumn="0" w:firstRowLastColumn="0" w:lastRowFirstColumn="0" w:lastRowLastColumn="0"/>
              <w:rPr>
                <w:lang w:eastAsia="zh-CN"/>
              </w:rPr>
            </w:pPr>
            <w:r w:rsidRPr="00F21779">
              <w:t>How does</w:t>
            </w:r>
            <w:r>
              <w:rPr>
                <w:sz w:val="24"/>
              </w:rPr>
              <w:t xml:space="preserve"> </w:t>
            </w:r>
            <w:r w:rsidRPr="00E13AF5">
              <w:rPr>
                <w:szCs w:val="22"/>
              </w:rPr>
              <w:t>Sasha feel about the future?</w:t>
            </w:r>
            <w:r w:rsidR="001D2F17">
              <w:rPr>
                <w:sz w:val="24"/>
              </w:rPr>
              <w:t xml:space="preserve"> </w:t>
            </w:r>
          </w:p>
          <w:p w14:paraId="1839F39C" w14:textId="4FB6635B" w:rsidR="00E01124" w:rsidRDefault="00EE54D5" w:rsidP="000240A8">
            <w:pPr>
              <w:cnfStyle w:val="000000010000" w:firstRow="0" w:lastRow="0" w:firstColumn="0" w:lastColumn="0" w:oddVBand="0" w:evenVBand="0" w:oddHBand="0" w:evenHBand="1" w:firstRowFirstColumn="0" w:firstRowLastColumn="0" w:lastRowFirstColumn="0" w:lastRowLastColumn="0"/>
            </w:pPr>
            <w:r>
              <w:t xml:space="preserve">How do </w:t>
            </w:r>
            <w:r w:rsidR="00DB5857">
              <w:t>Gina’s feeling</w:t>
            </w:r>
            <w:r w:rsidR="002A0ABB">
              <w:t>s</w:t>
            </w:r>
            <w:r w:rsidR="00DB5857">
              <w:t xml:space="preserve"> about h</w:t>
            </w:r>
            <w:r w:rsidR="00417A2E">
              <w:t>er</w:t>
            </w:r>
            <w:r w:rsidR="00DB5857">
              <w:t xml:space="preserve"> </w:t>
            </w:r>
            <w:r w:rsidR="00417A2E">
              <w:t>friend’s comments change during the conversation?</w:t>
            </w:r>
            <w:r w:rsidR="00E01124" w:rsidRPr="009E265A">
              <w:t xml:space="preserve"> </w:t>
            </w:r>
          </w:p>
          <w:p w14:paraId="1E3328F0" w14:textId="3657A708" w:rsidR="007619F0" w:rsidRPr="009E265A" w:rsidRDefault="007619F0" w:rsidP="0047702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How does the speaker try and engage the audience when promoting the new facility? Support your answer with reference to language and content.</w:t>
            </w:r>
          </w:p>
        </w:tc>
      </w:tr>
    </w:tbl>
    <w:p w14:paraId="15FE9A27" w14:textId="2FBF24B3" w:rsidR="00185A68" w:rsidRDefault="00185A68" w:rsidP="00185A68">
      <w:pPr>
        <w:pStyle w:val="Heading2"/>
      </w:pPr>
      <w:bookmarkStart w:id="13" w:name="_Toc103767191"/>
      <w:r>
        <w:lastRenderedPageBreak/>
        <w:t>Example</w:t>
      </w:r>
      <w:r w:rsidR="008854B9">
        <w:t>s</w:t>
      </w:r>
      <w:r>
        <w:t xml:space="preserve"> of questions assessing outcome 3.3</w:t>
      </w:r>
      <w:bookmarkEnd w:id="13"/>
    </w:p>
    <w:p w14:paraId="636C7FAA" w14:textId="2129D267" w:rsidR="00185A68" w:rsidRDefault="00185A68" w:rsidP="00185A68">
      <w:pPr>
        <w:rPr>
          <w:lang w:eastAsia="zh-CN"/>
        </w:rPr>
      </w:pPr>
      <w:r>
        <w:t xml:space="preserve">Below are </w:t>
      </w:r>
      <w:r>
        <w:rPr>
          <w:lang w:val="en-US"/>
        </w:rPr>
        <w:t>sample listening texts. The texts are provided in English but would be in [language] for this activity.</w:t>
      </w:r>
    </w:p>
    <w:p w14:paraId="546A911F" w14:textId="4755D00E" w:rsidR="00185A68" w:rsidRDefault="00185A68" w:rsidP="00185A68">
      <w:pPr>
        <w:pStyle w:val="Heading3"/>
      </w:pPr>
      <w:bookmarkStart w:id="14" w:name="_Toc103767192"/>
      <w:r>
        <w:t>Example 1</w:t>
      </w:r>
      <w:bookmarkEnd w:id="14"/>
    </w:p>
    <w:p w14:paraId="174E2F7A" w14:textId="77777777" w:rsidR="00185A68" w:rsidRDefault="00185A68" w:rsidP="00185A68">
      <w:pPr>
        <w:rPr>
          <w:lang w:eastAsia="zh-CN"/>
        </w:rPr>
      </w:pPr>
      <w:r w:rsidRPr="00086C67">
        <w:rPr>
          <w:rStyle w:val="Strong"/>
        </w:rPr>
        <w:t>Question</w:t>
      </w:r>
      <w:r>
        <w:rPr>
          <w:lang w:eastAsia="zh-CN"/>
        </w:rPr>
        <w:t>: What is the tone of Kate’s text message? (3 marks)</w:t>
      </w:r>
    </w:p>
    <w:p w14:paraId="2D800D4D" w14:textId="7A5E10DA" w:rsidR="00185A68" w:rsidRDefault="00185A68" w:rsidP="00185A68">
      <w:pPr>
        <w:rPr>
          <w:lang w:eastAsia="zh-CN"/>
        </w:rPr>
      </w:pPr>
      <w:r>
        <w:rPr>
          <w:rStyle w:val="Strong"/>
        </w:rPr>
        <w:t>T</w:t>
      </w:r>
      <w:r w:rsidRPr="00086C67">
        <w:rPr>
          <w:rStyle w:val="Strong"/>
        </w:rPr>
        <w:t>ext</w:t>
      </w:r>
      <w:r>
        <w:rPr>
          <w:lang w:eastAsia="zh-CN"/>
        </w:rPr>
        <w:t xml:space="preserve">: </w:t>
      </w:r>
      <w:r w:rsidRPr="00B0746E">
        <w:rPr>
          <w:i/>
          <w:lang w:eastAsia="zh-CN"/>
        </w:rPr>
        <w:t>Hi Ben. Can you please help me? Do you know a good maths tutor? My final HSC maths exam is next week and I really need to pass maths. If I don’t pass maths I can’t get into the course I want at university and I will be in trouble. Let me know as soon as possible. From Kate</w:t>
      </w:r>
    </w:p>
    <w:p w14:paraId="248AFC5F" w14:textId="15E41541" w:rsidR="00185A68" w:rsidRPr="00E70016" w:rsidRDefault="00185A68" w:rsidP="00185A68">
      <w:pPr>
        <w:rPr>
          <w:color w:val="000000"/>
          <w:lang w:eastAsia="ja-JP"/>
        </w:rPr>
      </w:pPr>
      <w:r w:rsidRPr="00FE7F88">
        <w:rPr>
          <w:b/>
          <w:bCs/>
          <w:lang w:eastAsia="ja-JP"/>
        </w:rPr>
        <w:t>Comprehension skill</w:t>
      </w:r>
      <w:r w:rsidR="008B3008">
        <w:rPr>
          <w:b/>
          <w:bCs/>
          <w:lang w:eastAsia="ja-JP"/>
        </w:rPr>
        <w:t>s</w:t>
      </w:r>
      <w:r>
        <w:rPr>
          <w:lang w:eastAsia="ja-JP"/>
        </w:rPr>
        <w:t xml:space="preserve">: </w:t>
      </w:r>
      <w:r w:rsidR="00BD602F">
        <w:rPr>
          <w:lang w:eastAsia="ja-JP"/>
        </w:rPr>
        <w:t>identify and infer</w:t>
      </w:r>
    </w:p>
    <w:p w14:paraId="0300813D" w14:textId="68E2CAE3" w:rsidR="00185A68" w:rsidRDefault="00185A68" w:rsidP="00185A68">
      <w:pPr>
        <w:rPr>
          <w:lang w:eastAsia="zh-CN"/>
        </w:rPr>
      </w:pPr>
      <w:r w:rsidRPr="00086C67">
        <w:rPr>
          <w:rStyle w:val="Strong"/>
        </w:rPr>
        <w:t>Sample response</w:t>
      </w:r>
      <w:r>
        <w:rPr>
          <w:lang w:eastAsia="zh-CN"/>
        </w:rPr>
        <w:t>: The tone of Kate’s message is desperate</w:t>
      </w:r>
      <w:r w:rsidR="00D92C99">
        <w:rPr>
          <w:lang w:eastAsia="zh-CN"/>
        </w:rPr>
        <w:t xml:space="preserve"> </w:t>
      </w:r>
      <w:r w:rsidR="00D92C99" w:rsidRPr="00D92C99">
        <w:rPr>
          <w:rStyle w:val="Strong"/>
        </w:rPr>
        <w:t>(point)</w:t>
      </w:r>
      <w:r>
        <w:rPr>
          <w:lang w:eastAsia="zh-CN"/>
        </w:rPr>
        <w:t xml:space="preserve">. She uses words like </w:t>
      </w:r>
      <w:r w:rsidR="000240A8">
        <w:rPr>
          <w:lang w:eastAsia="zh-CN"/>
        </w:rPr>
        <w:t>‘</w:t>
      </w:r>
      <w:r>
        <w:rPr>
          <w:lang w:eastAsia="zh-CN"/>
        </w:rPr>
        <w:t>help me</w:t>
      </w:r>
      <w:r w:rsidR="000240A8">
        <w:rPr>
          <w:lang w:eastAsia="zh-CN"/>
        </w:rPr>
        <w:t>’</w:t>
      </w:r>
      <w:r>
        <w:rPr>
          <w:lang w:eastAsia="zh-CN"/>
        </w:rPr>
        <w:t xml:space="preserve">, </w:t>
      </w:r>
      <w:r w:rsidR="000240A8">
        <w:rPr>
          <w:lang w:eastAsia="zh-CN"/>
        </w:rPr>
        <w:t>‘</w:t>
      </w:r>
      <w:r>
        <w:rPr>
          <w:lang w:eastAsia="zh-CN"/>
        </w:rPr>
        <w:t>I really need to pass</w:t>
      </w:r>
      <w:r w:rsidR="000240A8">
        <w:rPr>
          <w:lang w:eastAsia="zh-CN"/>
        </w:rPr>
        <w:t>’</w:t>
      </w:r>
      <w:r>
        <w:rPr>
          <w:lang w:eastAsia="zh-CN"/>
        </w:rPr>
        <w:t xml:space="preserve"> and </w:t>
      </w:r>
      <w:r w:rsidR="000240A8">
        <w:rPr>
          <w:lang w:eastAsia="zh-CN"/>
        </w:rPr>
        <w:t>‘</w:t>
      </w:r>
      <w:r>
        <w:rPr>
          <w:lang w:eastAsia="zh-CN"/>
        </w:rPr>
        <w:t>I’ll be in trouble</w:t>
      </w:r>
      <w:r w:rsidR="000240A8">
        <w:rPr>
          <w:lang w:eastAsia="zh-CN"/>
        </w:rPr>
        <w:t>’</w:t>
      </w:r>
      <w:r>
        <w:rPr>
          <w:lang w:eastAsia="zh-CN"/>
        </w:rPr>
        <w:t xml:space="preserve"> </w:t>
      </w:r>
      <w:r w:rsidR="0092684C">
        <w:rPr>
          <w:lang w:eastAsia="zh-CN"/>
        </w:rPr>
        <w:t>(</w:t>
      </w:r>
      <w:r w:rsidR="0092684C" w:rsidRPr="0092684C">
        <w:rPr>
          <w:rStyle w:val="Strong"/>
        </w:rPr>
        <w:t>evidence</w:t>
      </w:r>
      <w:r w:rsidR="0092684C">
        <w:rPr>
          <w:lang w:eastAsia="zh-CN"/>
        </w:rPr>
        <w:t xml:space="preserve">) </w:t>
      </w:r>
      <w:r>
        <w:rPr>
          <w:lang w:eastAsia="zh-CN"/>
        </w:rPr>
        <w:t xml:space="preserve">to express how important it is </w:t>
      </w:r>
      <w:r w:rsidR="0092684C">
        <w:rPr>
          <w:lang w:eastAsia="zh-CN"/>
        </w:rPr>
        <w:t>(</w:t>
      </w:r>
      <w:r w:rsidR="0092684C" w:rsidRPr="0092684C">
        <w:rPr>
          <w:rStyle w:val="Strong"/>
        </w:rPr>
        <w:t>explain</w:t>
      </w:r>
      <w:r w:rsidR="0092684C">
        <w:rPr>
          <w:lang w:eastAsia="zh-CN"/>
        </w:rPr>
        <w:t xml:space="preserve">) </w:t>
      </w:r>
      <w:r>
        <w:rPr>
          <w:lang w:eastAsia="zh-CN"/>
        </w:rPr>
        <w:t>that she finds a maths tutor</w:t>
      </w:r>
      <w:r w:rsidR="0092684C">
        <w:rPr>
          <w:lang w:eastAsia="zh-CN"/>
        </w:rPr>
        <w:t xml:space="preserve"> (</w:t>
      </w:r>
      <w:r w:rsidR="0092684C" w:rsidRPr="0092684C">
        <w:rPr>
          <w:rStyle w:val="Strong"/>
        </w:rPr>
        <w:t>link</w:t>
      </w:r>
      <w:r w:rsidR="0092684C">
        <w:rPr>
          <w:lang w:eastAsia="zh-CN"/>
        </w:rPr>
        <w:t>)</w:t>
      </w:r>
      <w:r>
        <w:rPr>
          <w:lang w:eastAsia="zh-CN"/>
        </w:rPr>
        <w:t>.</w:t>
      </w:r>
    </w:p>
    <w:p w14:paraId="456AA187" w14:textId="4D79A9E2" w:rsidR="00185A68" w:rsidRPr="002B39D6" w:rsidRDefault="00185A68" w:rsidP="00185A68">
      <w:pPr>
        <w:pStyle w:val="Heading3"/>
      </w:pPr>
      <w:bookmarkStart w:id="15" w:name="_Toc103767193"/>
      <w:r>
        <w:t>Example 2</w:t>
      </w:r>
      <w:bookmarkEnd w:id="15"/>
      <w:r>
        <w:t xml:space="preserve"> </w:t>
      </w:r>
    </w:p>
    <w:p w14:paraId="26C3A3DE" w14:textId="77777777" w:rsidR="00185A68" w:rsidRDefault="00185A68" w:rsidP="00185A68">
      <w:pPr>
        <w:rPr>
          <w:lang w:eastAsia="ja-JP"/>
        </w:rPr>
      </w:pPr>
      <w:r w:rsidRPr="00086C67">
        <w:rPr>
          <w:rStyle w:val="Strong"/>
        </w:rPr>
        <w:t>Question</w:t>
      </w:r>
      <w:r>
        <w:rPr>
          <w:lang w:eastAsia="ja-JP"/>
        </w:rPr>
        <w:t>: Who is this speaker addressing in this announcement? (1 mark)</w:t>
      </w:r>
    </w:p>
    <w:p w14:paraId="3A7254BD" w14:textId="338F843F" w:rsidR="00185A68" w:rsidRDefault="00D26F53" w:rsidP="00637461">
      <w:pPr>
        <w:pStyle w:val="ListParagraph"/>
        <w:numPr>
          <w:ilvl w:val="1"/>
          <w:numId w:val="31"/>
        </w:numPr>
        <w:rPr>
          <w:lang w:eastAsia="ja-JP"/>
        </w:rPr>
      </w:pPr>
      <w:r>
        <w:rPr>
          <w:lang w:eastAsia="ja-JP"/>
        </w:rPr>
        <w:lastRenderedPageBreak/>
        <w:t>s</w:t>
      </w:r>
      <w:r w:rsidR="00185A68">
        <w:rPr>
          <w:lang w:eastAsia="ja-JP"/>
        </w:rPr>
        <w:t>tudents</w:t>
      </w:r>
    </w:p>
    <w:p w14:paraId="4F29AF60" w14:textId="2CBF3E7C" w:rsidR="00185A68" w:rsidRDefault="00D26F53" w:rsidP="00637461">
      <w:pPr>
        <w:pStyle w:val="ListParagraph"/>
        <w:numPr>
          <w:ilvl w:val="1"/>
          <w:numId w:val="31"/>
        </w:numPr>
        <w:rPr>
          <w:lang w:eastAsia="ja-JP"/>
        </w:rPr>
      </w:pPr>
      <w:r>
        <w:rPr>
          <w:lang w:eastAsia="ja-JP"/>
        </w:rPr>
        <w:t>p</w:t>
      </w:r>
      <w:r w:rsidR="00185A68">
        <w:rPr>
          <w:lang w:eastAsia="ja-JP"/>
        </w:rPr>
        <w:t>arents</w:t>
      </w:r>
    </w:p>
    <w:p w14:paraId="0D39D21D" w14:textId="34E139E1" w:rsidR="00185A68" w:rsidRDefault="00D26F53" w:rsidP="00637461">
      <w:pPr>
        <w:pStyle w:val="ListParagraph"/>
        <w:numPr>
          <w:ilvl w:val="1"/>
          <w:numId w:val="31"/>
        </w:numPr>
        <w:rPr>
          <w:lang w:eastAsia="ja-JP"/>
        </w:rPr>
      </w:pPr>
      <w:r>
        <w:rPr>
          <w:lang w:eastAsia="ja-JP"/>
        </w:rPr>
        <w:t>t</w:t>
      </w:r>
      <w:r w:rsidR="00185A68">
        <w:rPr>
          <w:lang w:eastAsia="ja-JP"/>
        </w:rPr>
        <w:t>eachers</w:t>
      </w:r>
    </w:p>
    <w:p w14:paraId="7E3E6D03" w14:textId="3630FC71" w:rsidR="00185A68" w:rsidRDefault="00D26F53" w:rsidP="00637461">
      <w:pPr>
        <w:pStyle w:val="ListParagraph"/>
        <w:numPr>
          <w:ilvl w:val="1"/>
          <w:numId w:val="31"/>
        </w:numPr>
        <w:rPr>
          <w:lang w:eastAsia="ja-JP"/>
        </w:rPr>
      </w:pPr>
      <w:r>
        <w:rPr>
          <w:lang w:eastAsia="ja-JP"/>
        </w:rPr>
        <w:t>s</w:t>
      </w:r>
      <w:r w:rsidR="00185A68">
        <w:rPr>
          <w:lang w:eastAsia="ja-JP"/>
        </w:rPr>
        <w:t>chool prefects</w:t>
      </w:r>
    </w:p>
    <w:p w14:paraId="1DF8A350" w14:textId="230E7F5D" w:rsidR="006A7F37" w:rsidRDefault="006A7F37" w:rsidP="00637461">
      <w:pPr>
        <w:rPr>
          <w:rStyle w:val="Strong"/>
        </w:rPr>
      </w:pPr>
      <w:r>
        <w:rPr>
          <w:rStyle w:val="Strong"/>
        </w:rPr>
        <w:t>T</w:t>
      </w:r>
      <w:r w:rsidRPr="00086C67">
        <w:rPr>
          <w:rStyle w:val="Strong"/>
        </w:rPr>
        <w:t>ext</w:t>
      </w:r>
      <w:r>
        <w:rPr>
          <w:lang w:eastAsia="ja-JP"/>
        </w:rPr>
        <w:t xml:space="preserve">: </w:t>
      </w:r>
      <w:r w:rsidRPr="00B0746E">
        <w:rPr>
          <w:i/>
          <w:lang w:eastAsia="ja-JP"/>
        </w:rPr>
        <w:t xml:space="preserve">Good </w:t>
      </w:r>
      <w:r w:rsidR="00AF69C8" w:rsidRPr="00B0746E">
        <w:rPr>
          <w:i/>
          <w:lang w:eastAsia="ja-JP"/>
        </w:rPr>
        <w:t>m</w:t>
      </w:r>
      <w:r w:rsidRPr="00B0746E">
        <w:rPr>
          <w:i/>
          <w:lang w:eastAsia="ja-JP"/>
        </w:rPr>
        <w:t>orning</w:t>
      </w:r>
      <w:r w:rsidR="002A0ABB">
        <w:rPr>
          <w:i/>
          <w:lang w:eastAsia="ja-JP"/>
        </w:rPr>
        <w:t>,</w:t>
      </w:r>
      <w:r w:rsidRPr="00B0746E">
        <w:rPr>
          <w:i/>
          <w:lang w:eastAsia="ja-JP"/>
        </w:rPr>
        <w:t xml:space="preserve"> everyone. Today is the election of school captain and prefects. On the form, please choose 5 students you think are suitable. Please consider their participation in school activities, relationships with other students, behaviour, and leadership qualities. Academic performance is not relevant to this selection.</w:t>
      </w:r>
      <w:r w:rsidRPr="00C72343">
        <w:rPr>
          <w:rStyle w:val="Strong"/>
        </w:rPr>
        <w:t xml:space="preserve"> </w:t>
      </w:r>
    </w:p>
    <w:p w14:paraId="669DE656" w14:textId="190B7994" w:rsidR="006A7F37" w:rsidRPr="00EF3DDF" w:rsidRDefault="006A7F37" w:rsidP="00637461">
      <w:pPr>
        <w:rPr>
          <w:rStyle w:val="Strong"/>
          <w:b w:val="0"/>
          <w:bCs w:val="0"/>
          <w:color w:val="000000"/>
          <w:lang w:eastAsia="ja-JP"/>
        </w:rPr>
      </w:pPr>
      <w:r w:rsidRPr="00637461">
        <w:rPr>
          <w:rStyle w:val="Strong"/>
        </w:rPr>
        <w:t>Comprehension skill</w:t>
      </w:r>
      <w:r w:rsidR="008B3008">
        <w:rPr>
          <w:rStyle w:val="Strong"/>
        </w:rPr>
        <w:t>s</w:t>
      </w:r>
      <w:r>
        <w:rPr>
          <w:lang w:eastAsia="ja-JP"/>
        </w:rPr>
        <w:t>: identify</w:t>
      </w:r>
      <w:r w:rsidR="008B3008">
        <w:rPr>
          <w:lang w:eastAsia="ja-JP"/>
        </w:rPr>
        <w:t xml:space="preserve"> and infer</w:t>
      </w:r>
    </w:p>
    <w:p w14:paraId="529A6CE0" w14:textId="109034A1" w:rsidR="006A7F37" w:rsidRPr="00A66ECA" w:rsidRDefault="006A7F37" w:rsidP="00637461">
      <w:pPr>
        <w:rPr>
          <w:lang w:eastAsia="ja-JP"/>
        </w:rPr>
      </w:pPr>
      <w:r w:rsidRPr="00086C67">
        <w:rPr>
          <w:rStyle w:val="Strong"/>
        </w:rPr>
        <w:t>Response</w:t>
      </w:r>
      <w:r>
        <w:rPr>
          <w:lang w:eastAsia="ja-JP"/>
        </w:rPr>
        <w:t xml:space="preserve">: </w:t>
      </w:r>
      <w:r w:rsidR="00D26F53">
        <w:rPr>
          <w:lang w:eastAsia="ja-JP"/>
        </w:rPr>
        <w:t>c)</w:t>
      </w:r>
      <w:r>
        <w:rPr>
          <w:lang w:eastAsia="ja-JP"/>
        </w:rPr>
        <w:t xml:space="preserve"> Teachers</w:t>
      </w:r>
    </w:p>
    <w:p w14:paraId="180E04F4" w14:textId="52EFAC1C" w:rsidR="006E6A7A" w:rsidRDefault="008A617A" w:rsidP="008B3008">
      <w:pPr>
        <w:pStyle w:val="Heading2"/>
        <w:numPr>
          <w:ilvl w:val="0"/>
          <w:numId w:val="0"/>
        </w:numPr>
      </w:pPr>
      <w:bookmarkStart w:id="16" w:name="_Toc103767194"/>
      <w:r>
        <w:t>Example</w:t>
      </w:r>
      <w:r w:rsidR="008854B9">
        <w:t>s</w:t>
      </w:r>
      <w:r>
        <w:t xml:space="preserve"> of questions assessing outcome 3.4</w:t>
      </w:r>
      <w:bookmarkEnd w:id="16"/>
    </w:p>
    <w:p w14:paraId="783C9DA8" w14:textId="6016EB9C" w:rsidR="009D3912" w:rsidRDefault="009D3912" w:rsidP="00340CF8">
      <w:pPr>
        <w:rPr>
          <w:lang w:eastAsia="zh-CN"/>
        </w:rPr>
      </w:pPr>
      <w:bookmarkStart w:id="17" w:name="_Hlk97225128"/>
      <w:r>
        <w:t xml:space="preserve">Below are </w:t>
      </w:r>
      <w:r>
        <w:rPr>
          <w:lang w:val="en-US"/>
        </w:rPr>
        <w:t>sample listening texts</w:t>
      </w:r>
      <w:r w:rsidR="001257ED">
        <w:rPr>
          <w:lang w:val="en-US"/>
        </w:rPr>
        <w:t>. T</w:t>
      </w:r>
      <w:r>
        <w:rPr>
          <w:lang w:val="en-US"/>
        </w:rPr>
        <w:t>he text</w:t>
      </w:r>
      <w:r w:rsidR="001257ED">
        <w:rPr>
          <w:lang w:val="en-US"/>
        </w:rPr>
        <w:t>s are</w:t>
      </w:r>
      <w:r>
        <w:rPr>
          <w:lang w:val="en-US"/>
        </w:rPr>
        <w:t xml:space="preserve"> provided in English, but would be in [language] for this activity.</w:t>
      </w:r>
    </w:p>
    <w:p w14:paraId="46BFFEB2" w14:textId="3E9C6193" w:rsidR="005333A1" w:rsidRDefault="00045EB0" w:rsidP="00CE44EE">
      <w:pPr>
        <w:pStyle w:val="Heading3"/>
        <w:rPr>
          <w:lang w:val="en-US"/>
        </w:rPr>
      </w:pPr>
      <w:bookmarkStart w:id="18" w:name="_Toc103767195"/>
      <w:bookmarkEnd w:id="17"/>
      <w:r>
        <w:t>Example 1</w:t>
      </w:r>
      <w:bookmarkEnd w:id="18"/>
    </w:p>
    <w:p w14:paraId="2A949A53" w14:textId="750DCB80" w:rsidR="00045EB0" w:rsidRDefault="005333A1" w:rsidP="00340CF8">
      <w:pPr>
        <w:rPr>
          <w:lang w:eastAsia="zh-CN"/>
        </w:rPr>
      </w:pPr>
      <w:r w:rsidRPr="005333A1">
        <w:rPr>
          <w:rStyle w:val="Strong"/>
        </w:rPr>
        <w:t>Question</w:t>
      </w:r>
      <w:r>
        <w:rPr>
          <w:lang w:val="en-US"/>
        </w:rPr>
        <w:t>:</w:t>
      </w:r>
      <w:r w:rsidR="00863157">
        <w:rPr>
          <w:lang w:val="en-US"/>
        </w:rPr>
        <w:t xml:space="preserve"> </w:t>
      </w:r>
      <w:r w:rsidR="00863157" w:rsidRPr="005628C7">
        <w:rPr>
          <w:rFonts w:hint="eastAsia"/>
          <w:lang w:val="en-US"/>
        </w:rPr>
        <w:t xml:space="preserve">Compare </w:t>
      </w:r>
      <w:r w:rsidR="004A2FBA">
        <w:rPr>
          <w:lang w:val="en-US"/>
        </w:rPr>
        <w:t>Gina’s</w:t>
      </w:r>
      <w:r w:rsidR="00863157" w:rsidRPr="005628C7">
        <w:rPr>
          <w:lang w:val="en-US"/>
        </w:rPr>
        <w:t xml:space="preserve"> and Ma</w:t>
      </w:r>
      <w:r w:rsidR="00863157">
        <w:rPr>
          <w:lang w:val="en-US"/>
        </w:rPr>
        <w:t>rtin’s</w:t>
      </w:r>
      <w:r w:rsidR="00863157" w:rsidRPr="005628C7">
        <w:rPr>
          <w:lang w:val="en-US"/>
        </w:rPr>
        <w:t xml:space="preserve"> future plans</w:t>
      </w:r>
      <w:r w:rsidR="00863157" w:rsidRPr="005628C7">
        <w:rPr>
          <w:rFonts w:hint="eastAsia"/>
          <w:lang w:val="en-US"/>
        </w:rPr>
        <w:t xml:space="preserve">. </w:t>
      </w:r>
      <w:r w:rsidR="00863157">
        <w:rPr>
          <w:lang w:val="en-US"/>
        </w:rPr>
        <w:t>(5 marks)</w:t>
      </w:r>
    </w:p>
    <w:p w14:paraId="787B1F3B" w14:textId="508A26C3" w:rsidR="00F848C2" w:rsidRPr="00045EB0" w:rsidRDefault="00F848C2" w:rsidP="00340CF8">
      <w:pPr>
        <w:rPr>
          <w:lang w:eastAsia="zh-CN"/>
        </w:rPr>
      </w:pPr>
      <w:r w:rsidRPr="009F2F4C">
        <w:rPr>
          <w:rStyle w:val="Strong"/>
        </w:rPr>
        <w:t>Text</w:t>
      </w:r>
      <w:r>
        <w:rPr>
          <w:lang w:eastAsia="zh-CN"/>
        </w:rPr>
        <w:t>:</w:t>
      </w:r>
    </w:p>
    <w:p w14:paraId="76D3B969" w14:textId="4C1FB5AC" w:rsidR="005628C7" w:rsidRPr="00B0746E" w:rsidRDefault="00FA6580" w:rsidP="005770D2">
      <w:pPr>
        <w:rPr>
          <w:i/>
          <w:lang w:val="en-US"/>
        </w:rPr>
      </w:pPr>
      <w:r w:rsidRPr="00B0746E">
        <w:rPr>
          <w:i/>
          <w:lang w:val="en-US"/>
        </w:rPr>
        <w:t>F</w:t>
      </w:r>
      <w:r w:rsidR="003428D1" w:rsidRPr="00B0746E">
        <w:rPr>
          <w:i/>
          <w:lang w:val="en-US"/>
        </w:rPr>
        <w:t xml:space="preserve">: </w:t>
      </w:r>
      <w:r w:rsidRPr="00B0746E">
        <w:rPr>
          <w:i/>
          <w:lang w:val="en-US"/>
        </w:rPr>
        <w:t>Martin</w:t>
      </w:r>
      <w:r w:rsidR="003428D1" w:rsidRPr="00B0746E">
        <w:rPr>
          <w:i/>
          <w:lang w:val="en-US"/>
        </w:rPr>
        <w:t xml:space="preserve">, will you go to </w:t>
      </w:r>
      <w:proofErr w:type="spellStart"/>
      <w:r w:rsidR="00A42BE1" w:rsidRPr="00B0746E">
        <w:rPr>
          <w:i/>
          <w:lang w:val="en-US"/>
        </w:rPr>
        <w:t>u</w:t>
      </w:r>
      <w:r w:rsidR="003428D1" w:rsidRPr="00B0746E">
        <w:rPr>
          <w:i/>
          <w:lang w:val="en-US"/>
        </w:rPr>
        <w:t>ni</w:t>
      </w:r>
      <w:proofErr w:type="spellEnd"/>
      <w:r w:rsidR="003428D1" w:rsidRPr="00B0746E">
        <w:rPr>
          <w:i/>
          <w:lang w:val="en-US"/>
        </w:rPr>
        <w:t>?</w:t>
      </w:r>
    </w:p>
    <w:p w14:paraId="62FA2CE0" w14:textId="05A8EEAC" w:rsidR="003428D1" w:rsidRPr="00B0746E" w:rsidRDefault="00FA6580" w:rsidP="005770D2">
      <w:pPr>
        <w:rPr>
          <w:i/>
          <w:lang w:val="en-US"/>
        </w:rPr>
      </w:pPr>
      <w:r w:rsidRPr="00B0746E">
        <w:rPr>
          <w:i/>
          <w:lang w:val="en-US"/>
        </w:rPr>
        <w:t>M</w:t>
      </w:r>
      <w:r w:rsidR="003428D1" w:rsidRPr="00B0746E">
        <w:rPr>
          <w:i/>
          <w:lang w:val="en-US"/>
        </w:rPr>
        <w:t xml:space="preserve">: </w:t>
      </w:r>
      <w:r w:rsidR="007470C0" w:rsidRPr="00B0746E">
        <w:rPr>
          <w:i/>
          <w:lang w:val="en-US"/>
        </w:rPr>
        <w:t xml:space="preserve">I </w:t>
      </w:r>
      <w:r w:rsidR="00D80159" w:rsidRPr="00B0746E">
        <w:rPr>
          <w:i/>
          <w:lang w:val="en-US"/>
        </w:rPr>
        <w:t>don’t</w:t>
      </w:r>
      <w:r w:rsidR="007470C0" w:rsidRPr="00B0746E">
        <w:rPr>
          <w:i/>
          <w:lang w:val="en-US"/>
        </w:rPr>
        <w:t xml:space="preserve"> really like study</w:t>
      </w:r>
      <w:r w:rsidR="002A0ABB" w:rsidRPr="00B0746E">
        <w:rPr>
          <w:i/>
          <w:lang w:val="en-US"/>
        </w:rPr>
        <w:t>ing</w:t>
      </w:r>
      <w:r w:rsidR="007470C0" w:rsidRPr="00B0746E">
        <w:rPr>
          <w:i/>
          <w:lang w:val="en-US"/>
        </w:rPr>
        <w:t xml:space="preserve"> so I don’t think I will. How about you</w:t>
      </w:r>
      <w:r w:rsidR="002A0ABB" w:rsidRPr="00B0746E">
        <w:rPr>
          <w:i/>
          <w:lang w:val="en-US"/>
        </w:rPr>
        <w:t>,</w:t>
      </w:r>
      <w:r w:rsidR="007C7AF8" w:rsidRPr="00B0746E">
        <w:rPr>
          <w:i/>
          <w:lang w:val="en-US"/>
        </w:rPr>
        <w:t xml:space="preserve"> </w:t>
      </w:r>
      <w:r w:rsidRPr="00B0746E">
        <w:rPr>
          <w:i/>
          <w:lang w:val="en-US"/>
        </w:rPr>
        <w:t>Gina</w:t>
      </w:r>
      <w:r w:rsidR="007470C0" w:rsidRPr="00B0746E">
        <w:rPr>
          <w:i/>
          <w:lang w:val="en-US"/>
        </w:rPr>
        <w:t>?</w:t>
      </w:r>
    </w:p>
    <w:p w14:paraId="20037EC3" w14:textId="3CD8F967" w:rsidR="007470C0" w:rsidRPr="00B0746E" w:rsidRDefault="00FA6580" w:rsidP="005770D2">
      <w:pPr>
        <w:rPr>
          <w:i/>
          <w:lang w:val="en-US"/>
        </w:rPr>
      </w:pPr>
      <w:r w:rsidRPr="00B0746E">
        <w:rPr>
          <w:i/>
          <w:lang w:val="en-US"/>
        </w:rPr>
        <w:t>F</w:t>
      </w:r>
      <w:r w:rsidR="007470C0" w:rsidRPr="00B0746E">
        <w:rPr>
          <w:i/>
          <w:lang w:val="en-US"/>
        </w:rPr>
        <w:t>: Yes</w:t>
      </w:r>
      <w:r w:rsidR="007C7AF8" w:rsidRPr="00B0746E">
        <w:rPr>
          <w:i/>
          <w:lang w:val="en-US"/>
        </w:rPr>
        <w:t>,</w:t>
      </w:r>
      <w:r w:rsidR="007470C0" w:rsidRPr="00B0746E">
        <w:rPr>
          <w:i/>
          <w:lang w:val="en-US"/>
        </w:rPr>
        <w:t xml:space="preserve"> I’m going. </w:t>
      </w:r>
      <w:r w:rsidR="00EA0FE4" w:rsidRPr="00B0746E">
        <w:rPr>
          <w:i/>
          <w:lang w:val="en-US"/>
        </w:rPr>
        <w:t>I am going to study economics and after I graduate</w:t>
      </w:r>
      <w:r w:rsidR="002A0ABB" w:rsidRPr="00B0746E">
        <w:rPr>
          <w:i/>
          <w:lang w:val="en-US"/>
        </w:rPr>
        <w:t>,</w:t>
      </w:r>
      <w:r w:rsidR="00EA0FE4" w:rsidRPr="00B0746E">
        <w:rPr>
          <w:i/>
          <w:lang w:val="en-US"/>
        </w:rPr>
        <w:t xml:space="preserve"> work at a bank.</w:t>
      </w:r>
      <w:r w:rsidR="00D750DA" w:rsidRPr="00B0746E">
        <w:rPr>
          <w:i/>
          <w:lang w:val="en-US"/>
        </w:rPr>
        <w:t xml:space="preserve"> I will get paid well and I can maybe work overseas</w:t>
      </w:r>
      <w:r w:rsidR="00F7376C" w:rsidRPr="00B0746E">
        <w:rPr>
          <w:i/>
          <w:lang w:val="en-US"/>
        </w:rPr>
        <w:t>.</w:t>
      </w:r>
    </w:p>
    <w:p w14:paraId="18448968" w14:textId="634BE705" w:rsidR="00EA0FE4" w:rsidRPr="00B0746E" w:rsidRDefault="00FA6580" w:rsidP="005770D2">
      <w:pPr>
        <w:rPr>
          <w:i/>
          <w:lang w:val="en-US"/>
        </w:rPr>
      </w:pPr>
      <w:r w:rsidRPr="00B0746E">
        <w:rPr>
          <w:i/>
          <w:lang w:val="en-US"/>
        </w:rPr>
        <w:t>M</w:t>
      </w:r>
      <w:r w:rsidR="00F7376C" w:rsidRPr="00B0746E">
        <w:rPr>
          <w:i/>
          <w:lang w:val="en-US"/>
        </w:rPr>
        <w:t>: Wow, you’ve really thought about it.</w:t>
      </w:r>
      <w:r w:rsidR="001A0A52" w:rsidRPr="00B0746E">
        <w:rPr>
          <w:i/>
          <w:lang w:val="en-US"/>
        </w:rPr>
        <w:t xml:space="preserve"> I </w:t>
      </w:r>
      <w:r w:rsidR="007C7AF8" w:rsidRPr="00B0746E">
        <w:rPr>
          <w:i/>
          <w:lang w:val="en-US"/>
        </w:rPr>
        <w:t>haven’t</w:t>
      </w:r>
      <w:r w:rsidR="001A0A52" w:rsidRPr="00B0746E">
        <w:rPr>
          <w:i/>
          <w:lang w:val="en-US"/>
        </w:rPr>
        <w:t xml:space="preserve"> thought so much about the future.</w:t>
      </w:r>
    </w:p>
    <w:p w14:paraId="0306A985" w14:textId="4ECD1D3C" w:rsidR="001A0A52" w:rsidRPr="00B0746E" w:rsidRDefault="00FA6580" w:rsidP="005770D2">
      <w:pPr>
        <w:rPr>
          <w:i/>
          <w:lang w:val="en-US"/>
        </w:rPr>
      </w:pPr>
      <w:r w:rsidRPr="00B0746E">
        <w:rPr>
          <w:i/>
          <w:lang w:val="en-US"/>
        </w:rPr>
        <w:lastRenderedPageBreak/>
        <w:t>F</w:t>
      </w:r>
      <w:r w:rsidR="001A0A52" w:rsidRPr="00B0746E">
        <w:rPr>
          <w:i/>
          <w:lang w:val="en-US"/>
        </w:rPr>
        <w:t>: What kind of job would you like to do?</w:t>
      </w:r>
    </w:p>
    <w:p w14:paraId="1A3E2391" w14:textId="2159148B" w:rsidR="00045EB0" w:rsidRPr="00B0746E" w:rsidRDefault="00FA6580" w:rsidP="005770D2">
      <w:pPr>
        <w:rPr>
          <w:i/>
          <w:lang w:val="en-US"/>
        </w:rPr>
      </w:pPr>
      <w:r w:rsidRPr="00B0746E">
        <w:rPr>
          <w:i/>
          <w:lang w:val="en-US"/>
        </w:rPr>
        <w:t>M</w:t>
      </w:r>
      <w:r w:rsidR="001A0A52" w:rsidRPr="00B0746E">
        <w:rPr>
          <w:i/>
          <w:lang w:val="en-US"/>
        </w:rPr>
        <w:t xml:space="preserve">: I would like a job where I can </w:t>
      </w:r>
      <w:r w:rsidR="00F623D5" w:rsidRPr="00B0746E">
        <w:rPr>
          <w:i/>
          <w:lang w:val="en-US"/>
        </w:rPr>
        <w:t>contribute to others</w:t>
      </w:r>
      <w:r w:rsidR="001A0A52" w:rsidRPr="00B0746E">
        <w:rPr>
          <w:i/>
          <w:lang w:val="en-US"/>
        </w:rPr>
        <w:t xml:space="preserve">. My mum and I cook every weekend for homeless people and then volunteer to serve the food on Sunday afternoon. </w:t>
      </w:r>
      <w:r w:rsidR="00681BFC" w:rsidRPr="00B0746E">
        <w:rPr>
          <w:i/>
          <w:lang w:val="en-US"/>
        </w:rPr>
        <w:t xml:space="preserve">I would like to do a job like that. It is kind of difficult but </w:t>
      </w:r>
      <w:r w:rsidR="00C144A8" w:rsidRPr="00B0746E">
        <w:rPr>
          <w:i/>
          <w:lang w:val="en-US"/>
        </w:rPr>
        <w:t xml:space="preserve">it makes people </w:t>
      </w:r>
      <w:r w:rsidR="00F623D5" w:rsidRPr="00B0746E">
        <w:rPr>
          <w:i/>
          <w:lang w:val="en-US"/>
        </w:rPr>
        <w:t>happy</w:t>
      </w:r>
      <w:r w:rsidR="00C144A8" w:rsidRPr="00B0746E">
        <w:rPr>
          <w:i/>
          <w:lang w:val="en-US"/>
        </w:rPr>
        <w:t xml:space="preserve"> and I think that is rewarding.</w:t>
      </w:r>
    </w:p>
    <w:p w14:paraId="46CC1D3B" w14:textId="51638701" w:rsidR="00C144A8" w:rsidRPr="00B0746E" w:rsidRDefault="00FA6580" w:rsidP="005770D2">
      <w:pPr>
        <w:rPr>
          <w:i/>
          <w:lang w:val="en-US"/>
        </w:rPr>
      </w:pPr>
      <w:r w:rsidRPr="00B0746E">
        <w:rPr>
          <w:i/>
          <w:lang w:val="en-US"/>
        </w:rPr>
        <w:t>F</w:t>
      </w:r>
      <w:r w:rsidR="00C144A8" w:rsidRPr="00B0746E">
        <w:rPr>
          <w:i/>
          <w:lang w:val="en-US"/>
        </w:rPr>
        <w:t>: But the pay in that kind of job is low.</w:t>
      </w:r>
    </w:p>
    <w:p w14:paraId="783869EF" w14:textId="61AE0BF4" w:rsidR="00C144A8" w:rsidRPr="00B0746E" w:rsidRDefault="00FA6580" w:rsidP="005770D2">
      <w:pPr>
        <w:rPr>
          <w:i/>
          <w:lang w:val="en-US"/>
        </w:rPr>
      </w:pPr>
      <w:r w:rsidRPr="00B0746E">
        <w:rPr>
          <w:i/>
          <w:lang w:val="en-US"/>
        </w:rPr>
        <w:t>M</w:t>
      </w:r>
      <w:r w:rsidR="00C144A8" w:rsidRPr="00B0746E">
        <w:rPr>
          <w:i/>
          <w:lang w:val="en-US"/>
        </w:rPr>
        <w:t xml:space="preserve">: </w:t>
      </w:r>
      <w:r w:rsidR="00D80159" w:rsidRPr="00B0746E">
        <w:rPr>
          <w:i/>
          <w:lang w:val="en-US"/>
        </w:rPr>
        <w:t xml:space="preserve">It is more important to me </w:t>
      </w:r>
      <w:r w:rsidR="00AF69C8" w:rsidRPr="00B0746E">
        <w:rPr>
          <w:i/>
          <w:lang w:val="en-US"/>
        </w:rPr>
        <w:t xml:space="preserve">to be </w:t>
      </w:r>
      <w:r w:rsidR="00D80159" w:rsidRPr="00B0746E">
        <w:rPr>
          <w:i/>
          <w:lang w:val="en-US"/>
        </w:rPr>
        <w:t xml:space="preserve">in a job to help others than </w:t>
      </w:r>
      <w:r w:rsidR="00AF69C8" w:rsidRPr="00B0746E">
        <w:rPr>
          <w:i/>
          <w:lang w:val="en-US"/>
        </w:rPr>
        <w:t xml:space="preserve">earn lots of </w:t>
      </w:r>
      <w:r w:rsidR="00D80159" w:rsidRPr="00B0746E">
        <w:rPr>
          <w:i/>
          <w:lang w:val="en-US"/>
        </w:rPr>
        <w:t>money.</w:t>
      </w:r>
    </w:p>
    <w:p w14:paraId="43372699" w14:textId="2AB0CF6B" w:rsidR="00F41259" w:rsidRPr="003E354F" w:rsidRDefault="00F41259" w:rsidP="00F41259">
      <w:pPr>
        <w:rPr>
          <w:color w:val="000000"/>
          <w:lang w:eastAsia="ja-JP"/>
        </w:rPr>
      </w:pPr>
      <w:r w:rsidRPr="00FE7F88">
        <w:rPr>
          <w:b/>
          <w:bCs/>
          <w:lang w:eastAsia="ja-JP"/>
        </w:rPr>
        <w:t>Comprehension skill</w:t>
      </w:r>
      <w:r w:rsidR="00C97E4A">
        <w:rPr>
          <w:b/>
          <w:bCs/>
          <w:lang w:eastAsia="ja-JP"/>
        </w:rPr>
        <w:t>s</w:t>
      </w:r>
      <w:r>
        <w:rPr>
          <w:lang w:eastAsia="ja-JP"/>
        </w:rPr>
        <w:t xml:space="preserve">: </w:t>
      </w:r>
      <w:r w:rsidR="00280B0B">
        <w:rPr>
          <w:lang w:eastAsia="ja-JP"/>
        </w:rPr>
        <w:t>analyse</w:t>
      </w:r>
      <w:r w:rsidR="006D2154">
        <w:rPr>
          <w:lang w:eastAsia="ja-JP"/>
        </w:rPr>
        <w:t xml:space="preserve"> and</w:t>
      </w:r>
      <w:r w:rsidR="00280B0B">
        <w:rPr>
          <w:lang w:eastAsia="ja-JP"/>
        </w:rPr>
        <w:t xml:space="preserve"> compare</w:t>
      </w:r>
    </w:p>
    <w:p w14:paraId="51F69FE5" w14:textId="560F8D3E" w:rsidR="00B61544" w:rsidRDefault="00D80159" w:rsidP="00BC1746">
      <w:pPr>
        <w:rPr>
          <w:lang w:val="en-US"/>
        </w:rPr>
      </w:pPr>
      <w:r w:rsidRPr="00D80159">
        <w:rPr>
          <w:rStyle w:val="Strong"/>
        </w:rPr>
        <w:t xml:space="preserve">Sample </w:t>
      </w:r>
      <w:r w:rsidR="007A1BB0">
        <w:rPr>
          <w:rStyle w:val="Strong"/>
        </w:rPr>
        <w:t>response</w:t>
      </w:r>
      <w:r w:rsidRPr="009639D6">
        <w:rPr>
          <w:lang w:val="en-US" w:eastAsia="ja-JP"/>
        </w:rPr>
        <w:t>:</w:t>
      </w:r>
      <w:r w:rsidR="009639D6">
        <w:rPr>
          <w:lang w:val="en-US" w:eastAsia="ja-JP"/>
        </w:rPr>
        <w:t xml:space="preserve"> </w:t>
      </w:r>
      <w:r w:rsidR="00EB197D">
        <w:rPr>
          <w:lang w:val="en-US"/>
        </w:rPr>
        <w:t>Gina</w:t>
      </w:r>
      <w:r w:rsidR="003C684B" w:rsidRPr="009639D6">
        <w:rPr>
          <w:lang w:val="en-US"/>
        </w:rPr>
        <w:t xml:space="preserve"> and Ma</w:t>
      </w:r>
      <w:r w:rsidR="003C684B">
        <w:rPr>
          <w:lang w:val="en-US"/>
        </w:rPr>
        <w:t>rtin</w:t>
      </w:r>
      <w:r w:rsidR="00FB30DE">
        <w:rPr>
          <w:lang w:val="en-US"/>
        </w:rPr>
        <w:t xml:space="preserve"> are similar in that they</w:t>
      </w:r>
      <w:r w:rsidR="003C684B" w:rsidRPr="009639D6">
        <w:rPr>
          <w:lang w:val="en-US"/>
        </w:rPr>
        <w:t xml:space="preserve"> </w:t>
      </w:r>
      <w:r w:rsidR="00E94F54">
        <w:rPr>
          <w:lang w:val="en-US"/>
        </w:rPr>
        <w:t xml:space="preserve">both have plans for the </w:t>
      </w:r>
      <w:r w:rsidR="006418C0">
        <w:rPr>
          <w:lang w:val="en-US"/>
        </w:rPr>
        <w:t xml:space="preserve">future according to their </w:t>
      </w:r>
      <w:r w:rsidR="0021602D">
        <w:rPr>
          <w:lang w:val="en-US"/>
        </w:rPr>
        <w:t>skills and values</w:t>
      </w:r>
      <w:r w:rsidR="00FB30DE">
        <w:rPr>
          <w:lang w:val="en-US"/>
        </w:rPr>
        <w:t xml:space="preserve">, </w:t>
      </w:r>
      <w:r w:rsidR="00FA6580">
        <w:rPr>
          <w:lang w:val="en-US"/>
        </w:rPr>
        <w:t>but</w:t>
      </w:r>
      <w:r w:rsidR="006418C0">
        <w:rPr>
          <w:lang w:val="en-US"/>
        </w:rPr>
        <w:t xml:space="preserve"> </w:t>
      </w:r>
      <w:r w:rsidR="00FB30DE">
        <w:rPr>
          <w:lang w:val="en-US"/>
        </w:rPr>
        <w:t xml:space="preserve">they </w:t>
      </w:r>
      <w:r w:rsidR="003C684B" w:rsidRPr="009639D6">
        <w:rPr>
          <w:lang w:val="en-US"/>
        </w:rPr>
        <w:t xml:space="preserve">have very different ideas for </w:t>
      </w:r>
      <w:r w:rsidR="002A0ABB">
        <w:rPr>
          <w:lang w:val="en-US"/>
        </w:rPr>
        <w:t xml:space="preserve">the </w:t>
      </w:r>
      <w:r w:rsidR="003C684B" w:rsidRPr="009639D6">
        <w:rPr>
          <w:lang w:val="en-US"/>
        </w:rPr>
        <w:t>future</w:t>
      </w:r>
      <w:r w:rsidR="003C684B">
        <w:rPr>
          <w:lang w:val="en-US"/>
        </w:rPr>
        <w:t xml:space="preserve"> (</w:t>
      </w:r>
      <w:r w:rsidR="00B22225">
        <w:rPr>
          <w:rStyle w:val="Strong"/>
        </w:rPr>
        <w:t>p</w:t>
      </w:r>
      <w:r w:rsidR="003C684B" w:rsidRPr="006F2027">
        <w:rPr>
          <w:rStyle w:val="Strong"/>
        </w:rPr>
        <w:t>oint</w:t>
      </w:r>
      <w:r w:rsidR="003C684B">
        <w:rPr>
          <w:lang w:val="en-US"/>
        </w:rPr>
        <w:t xml:space="preserve">). </w:t>
      </w:r>
      <w:r w:rsidR="00FA6580">
        <w:rPr>
          <w:lang w:val="en-US"/>
        </w:rPr>
        <w:t>Gina</w:t>
      </w:r>
      <w:r w:rsidR="002A57D4">
        <w:rPr>
          <w:lang w:val="en-US"/>
        </w:rPr>
        <w:t xml:space="preserve"> will</w:t>
      </w:r>
      <w:r w:rsidR="009639D6" w:rsidRPr="009639D6">
        <w:rPr>
          <w:rFonts w:hint="eastAsia"/>
          <w:lang w:val="en-US"/>
        </w:rPr>
        <w:t xml:space="preserve"> </w:t>
      </w:r>
      <w:r w:rsidR="009639D6" w:rsidRPr="009639D6">
        <w:rPr>
          <w:lang w:val="en-US"/>
        </w:rPr>
        <w:t>study economics</w:t>
      </w:r>
      <w:r w:rsidR="009639D6" w:rsidRPr="009639D6">
        <w:rPr>
          <w:rFonts w:hint="eastAsia"/>
          <w:lang w:val="en-US"/>
        </w:rPr>
        <w:t xml:space="preserve"> </w:t>
      </w:r>
      <w:r w:rsidR="009639D6" w:rsidRPr="009639D6">
        <w:rPr>
          <w:lang w:val="en-US"/>
        </w:rPr>
        <w:t xml:space="preserve">at </w:t>
      </w:r>
      <w:r w:rsidR="002A57D4" w:rsidRPr="009639D6">
        <w:rPr>
          <w:lang w:val="en-US"/>
        </w:rPr>
        <w:t>university</w:t>
      </w:r>
      <w:r w:rsidR="009639D6" w:rsidRPr="009639D6">
        <w:rPr>
          <w:lang w:val="en-US"/>
        </w:rPr>
        <w:t xml:space="preserve"> so </w:t>
      </w:r>
      <w:r w:rsidR="00FA6580">
        <w:rPr>
          <w:lang w:val="en-US"/>
        </w:rPr>
        <w:t>s</w:t>
      </w:r>
      <w:r w:rsidR="009639D6" w:rsidRPr="009639D6">
        <w:rPr>
          <w:lang w:val="en-US"/>
        </w:rPr>
        <w:t xml:space="preserve">he can become a banker. </w:t>
      </w:r>
      <w:r w:rsidR="00291BD7">
        <w:rPr>
          <w:lang w:val="en-US"/>
        </w:rPr>
        <w:t xml:space="preserve">As well as good pay, it </w:t>
      </w:r>
      <w:r w:rsidR="009639D6" w:rsidRPr="009639D6">
        <w:rPr>
          <w:lang w:val="en-US"/>
        </w:rPr>
        <w:t>will give</w:t>
      </w:r>
      <w:r w:rsidR="009639D6" w:rsidRPr="009639D6">
        <w:rPr>
          <w:rFonts w:hint="eastAsia"/>
          <w:lang w:val="en-US"/>
        </w:rPr>
        <w:t xml:space="preserve"> h</w:t>
      </w:r>
      <w:r w:rsidR="00715840">
        <w:rPr>
          <w:lang w:val="en-US"/>
        </w:rPr>
        <w:t>er</w:t>
      </w:r>
      <w:r w:rsidR="009639D6" w:rsidRPr="009639D6">
        <w:rPr>
          <w:rFonts w:hint="eastAsia"/>
          <w:lang w:val="en-US"/>
        </w:rPr>
        <w:t xml:space="preserve"> </w:t>
      </w:r>
      <w:r w:rsidR="009639D6" w:rsidRPr="009639D6">
        <w:rPr>
          <w:lang w:val="en-US"/>
        </w:rPr>
        <w:t>the opportunity</w:t>
      </w:r>
      <w:r w:rsidR="009639D6" w:rsidRPr="009639D6">
        <w:rPr>
          <w:rFonts w:hint="eastAsia"/>
          <w:lang w:val="en-US"/>
        </w:rPr>
        <w:t xml:space="preserve"> to work </w:t>
      </w:r>
      <w:r w:rsidR="002A57D4">
        <w:rPr>
          <w:lang w:val="en-US"/>
        </w:rPr>
        <w:t>overseas</w:t>
      </w:r>
      <w:r w:rsidR="00F90F6B">
        <w:rPr>
          <w:lang w:val="en-US"/>
        </w:rPr>
        <w:t xml:space="preserve"> (</w:t>
      </w:r>
      <w:r w:rsidR="00B22225">
        <w:rPr>
          <w:rStyle w:val="Strong"/>
        </w:rPr>
        <w:t>e</w:t>
      </w:r>
      <w:r w:rsidR="00F90F6B" w:rsidRPr="00C86862">
        <w:rPr>
          <w:rStyle w:val="Strong"/>
        </w:rPr>
        <w:t>vidence</w:t>
      </w:r>
      <w:r w:rsidR="00F90F6B">
        <w:rPr>
          <w:lang w:val="en-US"/>
        </w:rPr>
        <w:t>)</w:t>
      </w:r>
      <w:r w:rsidR="00693C12">
        <w:rPr>
          <w:lang w:val="en-US"/>
        </w:rPr>
        <w:t>.</w:t>
      </w:r>
      <w:r w:rsidR="00F90F6B">
        <w:rPr>
          <w:lang w:val="en-US"/>
        </w:rPr>
        <w:t xml:space="preserve"> This shows that </w:t>
      </w:r>
      <w:r w:rsidR="00715840">
        <w:rPr>
          <w:lang w:val="en-US"/>
        </w:rPr>
        <w:t>Gina</w:t>
      </w:r>
      <w:r w:rsidR="005C0ECC">
        <w:rPr>
          <w:lang w:val="en-US"/>
        </w:rPr>
        <w:t xml:space="preserve"> has definite plans, is ambitious and </w:t>
      </w:r>
      <w:r w:rsidR="005C0ECC" w:rsidRPr="009639D6">
        <w:rPr>
          <w:rFonts w:hint="eastAsia"/>
          <w:lang w:val="en-US"/>
        </w:rPr>
        <w:t xml:space="preserve">wants </w:t>
      </w:r>
      <w:r w:rsidR="005C0ECC">
        <w:rPr>
          <w:lang w:val="en-US"/>
        </w:rPr>
        <w:t>a job that pays well</w:t>
      </w:r>
      <w:r w:rsidR="00F90F6B">
        <w:rPr>
          <w:lang w:val="en-US"/>
        </w:rPr>
        <w:t xml:space="preserve"> (</w:t>
      </w:r>
      <w:r w:rsidR="00B22225">
        <w:rPr>
          <w:rStyle w:val="Strong"/>
        </w:rPr>
        <w:t>e</w:t>
      </w:r>
      <w:r w:rsidR="00F90F6B" w:rsidRPr="00C86862">
        <w:rPr>
          <w:rStyle w:val="Strong"/>
        </w:rPr>
        <w:t>xplain</w:t>
      </w:r>
      <w:r w:rsidR="00F90F6B">
        <w:rPr>
          <w:lang w:val="en-US"/>
        </w:rPr>
        <w:t>)</w:t>
      </w:r>
      <w:r w:rsidR="00693C12">
        <w:rPr>
          <w:lang w:val="en-US"/>
        </w:rPr>
        <w:t>.</w:t>
      </w:r>
      <w:r w:rsidR="005C0ECC">
        <w:rPr>
          <w:lang w:val="en-US"/>
        </w:rPr>
        <w:t xml:space="preserve"> </w:t>
      </w:r>
      <w:r w:rsidR="00715840">
        <w:rPr>
          <w:lang w:val="en-US"/>
        </w:rPr>
        <w:t>Martin</w:t>
      </w:r>
      <w:r w:rsidR="00B94346">
        <w:rPr>
          <w:lang w:val="en-US"/>
        </w:rPr>
        <w:t xml:space="preserve"> gives the example of how rewarding the work he does with the homeless is to h</w:t>
      </w:r>
      <w:r w:rsidR="00715840">
        <w:rPr>
          <w:lang w:val="en-US"/>
        </w:rPr>
        <w:t>im</w:t>
      </w:r>
      <w:r w:rsidR="00B94346">
        <w:rPr>
          <w:lang w:val="en-US"/>
        </w:rPr>
        <w:t xml:space="preserve"> (</w:t>
      </w:r>
      <w:r w:rsidR="00B22225">
        <w:rPr>
          <w:rStyle w:val="Strong"/>
        </w:rPr>
        <w:t>e</w:t>
      </w:r>
      <w:r w:rsidR="00B94346" w:rsidRPr="00043F40">
        <w:rPr>
          <w:rStyle w:val="Strong"/>
        </w:rPr>
        <w:t>vidence</w:t>
      </w:r>
      <w:r w:rsidR="00B94346">
        <w:rPr>
          <w:lang w:val="en-US"/>
        </w:rPr>
        <w:t>)</w:t>
      </w:r>
      <w:r w:rsidR="0072084B">
        <w:rPr>
          <w:lang w:val="en-US"/>
        </w:rPr>
        <w:t xml:space="preserve">. </w:t>
      </w:r>
      <w:r w:rsidR="00BE4535">
        <w:rPr>
          <w:lang w:val="en-US"/>
        </w:rPr>
        <w:t>Martin</w:t>
      </w:r>
      <w:r w:rsidR="00586A54">
        <w:rPr>
          <w:lang w:val="en-US"/>
        </w:rPr>
        <w:t xml:space="preserve"> says he has not thought much about the future yet</w:t>
      </w:r>
      <w:r w:rsidR="0021602D">
        <w:rPr>
          <w:lang w:val="en-US"/>
        </w:rPr>
        <w:t xml:space="preserve">, so is not as ambitious as </w:t>
      </w:r>
      <w:r w:rsidR="00BE4535">
        <w:rPr>
          <w:lang w:val="en-US"/>
        </w:rPr>
        <w:t>Gina</w:t>
      </w:r>
      <w:r w:rsidR="0021602D">
        <w:rPr>
          <w:lang w:val="en-US"/>
        </w:rPr>
        <w:t xml:space="preserve"> bu</w:t>
      </w:r>
      <w:r w:rsidR="00BE4535">
        <w:rPr>
          <w:lang w:val="en-US"/>
        </w:rPr>
        <w:t>t</w:t>
      </w:r>
      <w:r w:rsidR="00586A54" w:rsidRPr="009639D6">
        <w:rPr>
          <w:lang w:val="en-US"/>
        </w:rPr>
        <w:t xml:space="preserve"> </w:t>
      </w:r>
      <w:r w:rsidR="00586A54" w:rsidRPr="009639D6">
        <w:rPr>
          <w:rFonts w:hint="eastAsia"/>
          <w:lang w:val="en-US"/>
        </w:rPr>
        <w:t>wants</w:t>
      </w:r>
      <w:r w:rsidR="00586A54">
        <w:rPr>
          <w:lang w:val="en-US"/>
        </w:rPr>
        <w:t xml:space="preserve"> a job where he can</w:t>
      </w:r>
      <w:r w:rsidR="00586A54" w:rsidRPr="009639D6">
        <w:rPr>
          <w:rFonts w:hint="eastAsia"/>
          <w:lang w:val="en-US"/>
        </w:rPr>
        <w:t xml:space="preserve"> </w:t>
      </w:r>
      <w:r w:rsidR="00586A54">
        <w:rPr>
          <w:lang w:val="en-US"/>
        </w:rPr>
        <w:t>contribute to</w:t>
      </w:r>
      <w:r w:rsidR="00586A54" w:rsidRPr="009639D6">
        <w:rPr>
          <w:rFonts w:hint="eastAsia"/>
          <w:lang w:val="en-US"/>
        </w:rPr>
        <w:t xml:space="preserve"> </w:t>
      </w:r>
      <w:r w:rsidR="00586A54" w:rsidRPr="009639D6">
        <w:rPr>
          <w:lang w:val="en-US"/>
        </w:rPr>
        <w:t>people</w:t>
      </w:r>
      <w:r w:rsidR="00586A54">
        <w:rPr>
          <w:lang w:val="en-US"/>
        </w:rPr>
        <w:t>, even if it is hard and the pay is low</w:t>
      </w:r>
      <w:r w:rsidR="0072084B">
        <w:rPr>
          <w:lang w:val="en-US"/>
        </w:rPr>
        <w:t xml:space="preserve"> (</w:t>
      </w:r>
      <w:r w:rsidR="00B22225">
        <w:rPr>
          <w:rStyle w:val="Strong"/>
        </w:rPr>
        <w:t>e</w:t>
      </w:r>
      <w:r w:rsidR="0072084B" w:rsidRPr="0072084B">
        <w:rPr>
          <w:rStyle w:val="Strong"/>
        </w:rPr>
        <w:t>xplain</w:t>
      </w:r>
      <w:r w:rsidR="0072084B">
        <w:rPr>
          <w:lang w:val="en-US"/>
        </w:rPr>
        <w:t>)</w:t>
      </w:r>
      <w:r w:rsidR="002A0ABB">
        <w:rPr>
          <w:lang w:val="en-US"/>
        </w:rPr>
        <w:t>.</w:t>
      </w:r>
      <w:r w:rsidR="008C016F">
        <w:rPr>
          <w:lang w:val="en-US"/>
        </w:rPr>
        <w:t xml:space="preserve"> </w:t>
      </w:r>
      <w:r w:rsidR="00BE4535">
        <w:rPr>
          <w:lang w:val="en-US"/>
        </w:rPr>
        <w:t>Gina</w:t>
      </w:r>
      <w:r w:rsidR="00E26BF5">
        <w:rPr>
          <w:lang w:val="en-US"/>
        </w:rPr>
        <w:t xml:space="preserve"> is more ambitious and values money </w:t>
      </w:r>
      <w:r w:rsidR="00493E69">
        <w:rPr>
          <w:lang w:val="en-US"/>
        </w:rPr>
        <w:t>for h</w:t>
      </w:r>
      <w:r w:rsidR="00BE4535">
        <w:rPr>
          <w:lang w:val="en-US"/>
        </w:rPr>
        <w:t xml:space="preserve">er </w:t>
      </w:r>
      <w:r w:rsidR="00493E69">
        <w:rPr>
          <w:lang w:val="en-US"/>
        </w:rPr>
        <w:t xml:space="preserve">future, whereas </w:t>
      </w:r>
      <w:r w:rsidR="00BE4535">
        <w:rPr>
          <w:lang w:val="en-US"/>
        </w:rPr>
        <w:t>Martin</w:t>
      </w:r>
      <w:r w:rsidR="00493E69">
        <w:rPr>
          <w:lang w:val="en-US"/>
        </w:rPr>
        <w:t xml:space="preserve"> is not as ambitious and values the personal </w:t>
      </w:r>
      <w:r w:rsidR="00B22225">
        <w:rPr>
          <w:lang w:val="en-US"/>
        </w:rPr>
        <w:t xml:space="preserve">rather than financial </w:t>
      </w:r>
      <w:r w:rsidR="00493E69">
        <w:rPr>
          <w:lang w:val="en-US"/>
        </w:rPr>
        <w:t xml:space="preserve">reward </w:t>
      </w:r>
      <w:r w:rsidR="00B22225">
        <w:rPr>
          <w:lang w:val="en-US"/>
        </w:rPr>
        <w:t>(</w:t>
      </w:r>
      <w:r w:rsidR="00B22225" w:rsidRPr="00B22225">
        <w:rPr>
          <w:rStyle w:val="Strong"/>
        </w:rPr>
        <w:t>link</w:t>
      </w:r>
      <w:r w:rsidR="00B22225">
        <w:rPr>
          <w:lang w:val="en-US"/>
        </w:rPr>
        <w:t>)</w:t>
      </w:r>
      <w:r w:rsidR="00A42BE1">
        <w:rPr>
          <w:lang w:val="en-US"/>
        </w:rPr>
        <w:t>.</w:t>
      </w:r>
    </w:p>
    <w:p w14:paraId="256898DA" w14:textId="21CFBEF5" w:rsidR="00E21F1C" w:rsidRPr="00BC1156" w:rsidRDefault="00045EB0" w:rsidP="00BC1156">
      <w:pPr>
        <w:pStyle w:val="Heading3"/>
        <w:rPr>
          <w:rStyle w:val="Strong"/>
          <w:b w:val="0"/>
          <w:bCs w:val="0"/>
          <w:sz w:val="40"/>
        </w:rPr>
      </w:pPr>
      <w:bookmarkStart w:id="19" w:name="_Example_2"/>
      <w:bookmarkStart w:id="20" w:name="_Toc103767196"/>
      <w:bookmarkEnd w:id="19"/>
      <w:r w:rsidRPr="00BC1156">
        <w:t>Example 2</w:t>
      </w:r>
      <w:bookmarkEnd w:id="20"/>
      <w:r w:rsidR="00E21F1C" w:rsidRPr="00BC1156">
        <w:rPr>
          <w:rStyle w:val="Strong"/>
          <w:b w:val="0"/>
          <w:bCs w:val="0"/>
          <w:sz w:val="40"/>
        </w:rPr>
        <w:t xml:space="preserve"> </w:t>
      </w:r>
    </w:p>
    <w:p w14:paraId="46E16CE4" w14:textId="1560A636" w:rsidR="00E21F1C" w:rsidRDefault="00E21F1C" w:rsidP="00DB6498">
      <w:pPr>
        <w:rPr>
          <w:lang w:eastAsia="zh-CN"/>
        </w:rPr>
      </w:pPr>
      <w:r w:rsidRPr="00475461">
        <w:rPr>
          <w:rStyle w:val="Strong"/>
        </w:rPr>
        <w:t>Question</w:t>
      </w:r>
      <w:r>
        <w:rPr>
          <w:lang w:eastAsia="zh-CN"/>
        </w:rPr>
        <w:t>: How likely is it that the couple will move? (</w:t>
      </w:r>
      <w:r w:rsidR="00113897">
        <w:rPr>
          <w:lang w:eastAsia="zh-CN"/>
        </w:rPr>
        <w:t>4</w:t>
      </w:r>
      <w:r>
        <w:rPr>
          <w:lang w:eastAsia="zh-CN"/>
        </w:rPr>
        <w:t xml:space="preserve"> marks)</w:t>
      </w:r>
    </w:p>
    <w:p w14:paraId="44E766FC" w14:textId="1EE15E0A" w:rsidR="00F848C2" w:rsidRPr="00E21F1C" w:rsidRDefault="00F848C2" w:rsidP="00DB6498">
      <w:pPr>
        <w:rPr>
          <w:lang w:eastAsia="zh-CN"/>
        </w:rPr>
      </w:pPr>
      <w:r w:rsidRPr="00475461">
        <w:rPr>
          <w:rStyle w:val="Strong"/>
        </w:rPr>
        <w:t>Text</w:t>
      </w:r>
      <w:r>
        <w:rPr>
          <w:lang w:val="en-US" w:eastAsia="zh-CN"/>
        </w:rPr>
        <w:t>:</w:t>
      </w:r>
    </w:p>
    <w:p w14:paraId="3F209806" w14:textId="7E47A686" w:rsidR="007B7CF7" w:rsidRPr="00B0746E" w:rsidRDefault="00A32171" w:rsidP="00DB6498">
      <w:pPr>
        <w:rPr>
          <w:i/>
          <w:lang w:val="en-US" w:eastAsia="zh-CN"/>
        </w:rPr>
      </w:pPr>
      <w:r w:rsidRPr="00B0746E">
        <w:rPr>
          <w:i/>
          <w:lang w:val="en-US" w:eastAsia="zh-CN"/>
        </w:rPr>
        <w:t>F: Our apartment is so small. When the baby gets bigger</w:t>
      </w:r>
      <w:r w:rsidR="00497E21">
        <w:rPr>
          <w:i/>
          <w:lang w:val="en-US" w:eastAsia="zh-CN"/>
        </w:rPr>
        <w:t>,</w:t>
      </w:r>
      <w:r w:rsidRPr="00B0746E">
        <w:rPr>
          <w:i/>
          <w:lang w:val="en-US" w:eastAsia="zh-CN"/>
        </w:rPr>
        <w:t xml:space="preserve"> there is nowhere for her to play.</w:t>
      </w:r>
    </w:p>
    <w:p w14:paraId="0774EDB0" w14:textId="0535336F" w:rsidR="00A32171" w:rsidRPr="00B0746E" w:rsidRDefault="00A32171" w:rsidP="00DB6498">
      <w:pPr>
        <w:rPr>
          <w:i/>
          <w:lang w:val="en-US" w:eastAsia="zh-CN"/>
        </w:rPr>
      </w:pPr>
      <w:r w:rsidRPr="00B0746E">
        <w:rPr>
          <w:i/>
          <w:lang w:val="en-US" w:eastAsia="zh-CN"/>
        </w:rPr>
        <w:t xml:space="preserve">M: </w:t>
      </w:r>
      <w:r w:rsidR="00354787" w:rsidRPr="00B0746E">
        <w:rPr>
          <w:i/>
          <w:lang w:val="en-US" w:eastAsia="zh-CN"/>
        </w:rPr>
        <w:t>Yes, when I was a child I lived in the country and after school every</w:t>
      </w:r>
      <w:r w:rsidR="00A42BE1" w:rsidRPr="00B0746E">
        <w:rPr>
          <w:i/>
          <w:lang w:val="en-US" w:eastAsia="zh-CN"/>
        </w:rPr>
        <w:t xml:space="preserve"> </w:t>
      </w:r>
      <w:r w:rsidR="00354787" w:rsidRPr="00B0746E">
        <w:rPr>
          <w:i/>
          <w:lang w:val="en-US" w:eastAsia="zh-CN"/>
        </w:rPr>
        <w:t xml:space="preserve">day I went straight </w:t>
      </w:r>
      <w:r w:rsidR="005040CC" w:rsidRPr="00B0746E">
        <w:rPr>
          <w:i/>
          <w:lang w:val="en-US" w:eastAsia="zh-CN"/>
        </w:rPr>
        <w:t>t</w:t>
      </w:r>
      <w:r w:rsidR="00354787" w:rsidRPr="00B0746E">
        <w:rPr>
          <w:i/>
          <w:lang w:val="en-US" w:eastAsia="zh-CN"/>
        </w:rPr>
        <w:t xml:space="preserve">o the river with my friends and went </w:t>
      </w:r>
      <w:r w:rsidR="00410112" w:rsidRPr="00B0746E">
        <w:rPr>
          <w:i/>
          <w:lang w:val="en-US" w:eastAsia="zh-CN"/>
        </w:rPr>
        <w:t>fishing. Or we went for long rides on our bikes.</w:t>
      </w:r>
      <w:r w:rsidR="005040CC" w:rsidRPr="00B0746E">
        <w:rPr>
          <w:i/>
          <w:lang w:val="en-US" w:eastAsia="zh-CN"/>
        </w:rPr>
        <w:t xml:space="preserve"> It was so much fun and so good for me.</w:t>
      </w:r>
    </w:p>
    <w:p w14:paraId="750115FB" w14:textId="6502D7ED" w:rsidR="00410112" w:rsidRPr="00B0746E" w:rsidRDefault="00410112" w:rsidP="00DB6498">
      <w:pPr>
        <w:rPr>
          <w:i/>
          <w:lang w:val="en-US" w:eastAsia="zh-CN"/>
        </w:rPr>
      </w:pPr>
      <w:r w:rsidRPr="00B0746E">
        <w:rPr>
          <w:i/>
          <w:lang w:val="en-US" w:eastAsia="zh-CN"/>
        </w:rPr>
        <w:lastRenderedPageBreak/>
        <w:t xml:space="preserve">F: </w:t>
      </w:r>
      <w:r w:rsidR="00E25D92" w:rsidRPr="00B0746E">
        <w:rPr>
          <w:i/>
          <w:lang w:val="en-US" w:eastAsia="zh-CN"/>
        </w:rPr>
        <w:t>For me growing up in the city wasn’t as fun. I came home every</w:t>
      </w:r>
      <w:r w:rsidR="00A42BE1" w:rsidRPr="00B0746E">
        <w:rPr>
          <w:i/>
          <w:lang w:val="en-US" w:eastAsia="zh-CN"/>
        </w:rPr>
        <w:t xml:space="preserve"> </w:t>
      </w:r>
      <w:r w:rsidR="00E25D92" w:rsidRPr="00B0746E">
        <w:rPr>
          <w:i/>
          <w:lang w:val="en-US" w:eastAsia="zh-CN"/>
        </w:rPr>
        <w:t>day and spent a lot of time inside watching TV or playing games.</w:t>
      </w:r>
    </w:p>
    <w:p w14:paraId="45F33309" w14:textId="2D171D55" w:rsidR="00B345F2" w:rsidRPr="00B0746E" w:rsidRDefault="00E25D92" w:rsidP="00DB6498">
      <w:pPr>
        <w:rPr>
          <w:i/>
          <w:lang w:val="en-US" w:eastAsia="zh-CN"/>
        </w:rPr>
      </w:pPr>
      <w:r w:rsidRPr="00B0746E">
        <w:rPr>
          <w:i/>
          <w:lang w:val="en-US" w:eastAsia="zh-CN"/>
        </w:rPr>
        <w:t xml:space="preserve">M: </w:t>
      </w:r>
      <w:r w:rsidR="00C44C1A" w:rsidRPr="00B0746E">
        <w:rPr>
          <w:i/>
          <w:lang w:val="en-US" w:eastAsia="zh-CN"/>
        </w:rPr>
        <w:t>I think it will be better for our child to grow up in the country.</w:t>
      </w:r>
      <w:r w:rsidR="00DB61F7" w:rsidRPr="00B0746E">
        <w:rPr>
          <w:i/>
          <w:lang w:val="en-US" w:eastAsia="zh-CN"/>
        </w:rPr>
        <w:t xml:space="preserve"> We could move, b</w:t>
      </w:r>
      <w:r w:rsidR="00B345F2" w:rsidRPr="00B0746E">
        <w:rPr>
          <w:i/>
          <w:lang w:val="en-US" w:eastAsia="zh-CN"/>
        </w:rPr>
        <w:t>ut what about my job</w:t>
      </w:r>
      <w:r w:rsidR="003F2EAF" w:rsidRPr="00B0746E">
        <w:rPr>
          <w:i/>
          <w:lang w:val="en-US" w:eastAsia="zh-CN"/>
        </w:rPr>
        <w:t>? It will be too far to commute to the city and finding a new job in a small town will be hard.</w:t>
      </w:r>
    </w:p>
    <w:p w14:paraId="3D2411ED" w14:textId="3EE8ACD7" w:rsidR="003F2EAF" w:rsidRPr="00B0746E" w:rsidRDefault="003F2EAF" w:rsidP="00F41259">
      <w:pPr>
        <w:rPr>
          <w:i/>
          <w:lang w:val="en-US" w:eastAsia="zh-CN"/>
        </w:rPr>
      </w:pPr>
      <w:r w:rsidRPr="00B0746E">
        <w:rPr>
          <w:i/>
          <w:lang w:val="en-US" w:eastAsia="zh-CN"/>
        </w:rPr>
        <w:t xml:space="preserve">F: What about you </w:t>
      </w:r>
      <w:r w:rsidR="00DB61F7" w:rsidRPr="00B0746E">
        <w:rPr>
          <w:i/>
          <w:lang w:val="en-US" w:eastAsia="zh-CN"/>
        </w:rPr>
        <w:t>ask your boss if you can work from home</w:t>
      </w:r>
      <w:r w:rsidRPr="00B0746E">
        <w:rPr>
          <w:i/>
          <w:lang w:val="en-US" w:eastAsia="zh-CN"/>
        </w:rPr>
        <w:t>? Rent will be cheap</w:t>
      </w:r>
      <w:r w:rsidR="00887A4B" w:rsidRPr="00B0746E">
        <w:rPr>
          <w:i/>
          <w:lang w:val="en-US" w:eastAsia="zh-CN"/>
        </w:rPr>
        <w:t>er. Maybe we can buy a house with a garden. It will be such a healthy lifestyle for all of us.</w:t>
      </w:r>
    </w:p>
    <w:p w14:paraId="7F3B99DB" w14:textId="319E088D" w:rsidR="00F41259" w:rsidRPr="00F41259" w:rsidRDefault="00F41259" w:rsidP="00F41259">
      <w:pPr>
        <w:rPr>
          <w:color w:val="000000"/>
          <w:lang w:eastAsia="ja-JP"/>
        </w:rPr>
      </w:pPr>
      <w:r w:rsidRPr="00FE7F88">
        <w:rPr>
          <w:b/>
          <w:bCs/>
          <w:lang w:eastAsia="ja-JP"/>
        </w:rPr>
        <w:t>Comprehension skill</w:t>
      </w:r>
      <w:r w:rsidR="005E64BB">
        <w:rPr>
          <w:b/>
          <w:bCs/>
          <w:lang w:eastAsia="ja-JP"/>
        </w:rPr>
        <w:t>s</w:t>
      </w:r>
      <w:r>
        <w:rPr>
          <w:lang w:eastAsia="ja-JP"/>
        </w:rPr>
        <w:t xml:space="preserve">: </w:t>
      </w:r>
      <w:r w:rsidR="00A15E98">
        <w:rPr>
          <w:lang w:eastAsia="ja-JP"/>
        </w:rPr>
        <w:t>evaluate</w:t>
      </w:r>
      <w:r w:rsidR="000A3918">
        <w:rPr>
          <w:lang w:eastAsia="ja-JP"/>
        </w:rPr>
        <w:t xml:space="preserve"> and </w:t>
      </w:r>
      <w:r w:rsidR="0007182E">
        <w:rPr>
          <w:lang w:eastAsia="ja-JP"/>
        </w:rPr>
        <w:t>predict</w:t>
      </w:r>
    </w:p>
    <w:p w14:paraId="245A9E4C" w14:textId="428D65C8" w:rsidR="00B61544" w:rsidRPr="009639D6" w:rsidRDefault="00D67583" w:rsidP="00F41259">
      <w:pPr>
        <w:rPr>
          <w:lang w:val="en-US" w:eastAsia="zh-CN"/>
        </w:rPr>
      </w:pPr>
      <w:r w:rsidRPr="009228BB">
        <w:rPr>
          <w:rStyle w:val="Strong"/>
        </w:rPr>
        <w:t xml:space="preserve">Sample </w:t>
      </w:r>
      <w:r w:rsidR="002D4DB5">
        <w:rPr>
          <w:rStyle w:val="Strong"/>
        </w:rPr>
        <w:t>re</w:t>
      </w:r>
      <w:r w:rsidR="00F41259">
        <w:rPr>
          <w:rStyle w:val="Strong"/>
        </w:rPr>
        <w:t>s</w:t>
      </w:r>
      <w:r w:rsidR="002D4DB5">
        <w:rPr>
          <w:rStyle w:val="Strong"/>
        </w:rPr>
        <w:t>ponse</w:t>
      </w:r>
      <w:r>
        <w:rPr>
          <w:lang w:val="en-US" w:eastAsia="zh-CN"/>
        </w:rPr>
        <w:t>: It is likely the couple will move</w:t>
      </w:r>
      <w:r w:rsidR="004735A6">
        <w:rPr>
          <w:lang w:val="en-US" w:eastAsia="zh-CN"/>
        </w:rPr>
        <w:t xml:space="preserve"> (</w:t>
      </w:r>
      <w:r w:rsidR="004735A6" w:rsidRPr="00452C4B">
        <w:rPr>
          <w:rStyle w:val="Strong"/>
        </w:rPr>
        <w:t>point</w:t>
      </w:r>
      <w:r w:rsidR="004735A6">
        <w:rPr>
          <w:lang w:val="en-US" w:eastAsia="zh-CN"/>
        </w:rPr>
        <w:t xml:space="preserve">). They are living in </w:t>
      </w:r>
      <w:r w:rsidR="005156AB">
        <w:rPr>
          <w:lang w:val="en-US" w:eastAsia="zh-CN"/>
        </w:rPr>
        <w:t xml:space="preserve">an </w:t>
      </w:r>
      <w:r w:rsidR="004735A6">
        <w:rPr>
          <w:lang w:val="en-US" w:eastAsia="zh-CN"/>
        </w:rPr>
        <w:t>apartment now</w:t>
      </w:r>
      <w:r w:rsidR="00497E21">
        <w:rPr>
          <w:lang w:val="en-US" w:eastAsia="zh-CN"/>
        </w:rPr>
        <w:t>,</w:t>
      </w:r>
      <w:r w:rsidR="004735A6">
        <w:rPr>
          <w:lang w:val="en-US" w:eastAsia="zh-CN"/>
        </w:rPr>
        <w:t xml:space="preserve"> which </w:t>
      </w:r>
      <w:r w:rsidR="005156AB">
        <w:rPr>
          <w:lang w:val="en-US" w:eastAsia="zh-CN"/>
        </w:rPr>
        <w:t>means</w:t>
      </w:r>
      <w:r w:rsidR="004735A6">
        <w:rPr>
          <w:lang w:val="en-US" w:eastAsia="zh-CN"/>
        </w:rPr>
        <w:t xml:space="preserve"> their child </w:t>
      </w:r>
      <w:r w:rsidR="005156AB">
        <w:rPr>
          <w:lang w:val="en-US" w:eastAsia="zh-CN"/>
        </w:rPr>
        <w:t xml:space="preserve">will have </w:t>
      </w:r>
      <w:r w:rsidR="004735A6">
        <w:rPr>
          <w:lang w:val="en-US" w:eastAsia="zh-CN"/>
        </w:rPr>
        <w:t xml:space="preserve">no space to play. The </w:t>
      </w:r>
      <w:r w:rsidR="00EF1618">
        <w:rPr>
          <w:lang w:val="en-US" w:eastAsia="zh-CN"/>
        </w:rPr>
        <w:t>man grew up in the country and loved being able to go fishing and cycling and it was good for him. The woman didn’t have as much fun growing up in the city, being mostly inside</w:t>
      </w:r>
      <w:r w:rsidR="00452C4B">
        <w:rPr>
          <w:lang w:val="en-US" w:eastAsia="zh-CN"/>
        </w:rPr>
        <w:t xml:space="preserve"> (</w:t>
      </w:r>
      <w:r w:rsidR="00452C4B" w:rsidRPr="00F026B2">
        <w:rPr>
          <w:rStyle w:val="Strong"/>
        </w:rPr>
        <w:t>evidence</w:t>
      </w:r>
      <w:r w:rsidR="00452C4B">
        <w:rPr>
          <w:lang w:val="en-US" w:eastAsia="zh-CN"/>
        </w:rPr>
        <w:t xml:space="preserve">). </w:t>
      </w:r>
      <w:r w:rsidR="00F50924">
        <w:rPr>
          <w:lang w:val="en-US" w:eastAsia="zh-CN"/>
        </w:rPr>
        <w:t>T</w:t>
      </w:r>
      <w:r w:rsidR="00F026B2">
        <w:rPr>
          <w:lang w:val="en-US" w:eastAsia="zh-CN"/>
        </w:rPr>
        <w:t>hey both think it will b</w:t>
      </w:r>
      <w:r w:rsidR="00F50924">
        <w:rPr>
          <w:lang w:val="en-US" w:eastAsia="zh-CN"/>
        </w:rPr>
        <w:t xml:space="preserve">e </w:t>
      </w:r>
      <w:r w:rsidR="00C46C76">
        <w:rPr>
          <w:lang w:val="en-US" w:eastAsia="zh-CN"/>
        </w:rPr>
        <w:t>good to move to the country</w:t>
      </w:r>
      <w:r w:rsidR="00333928">
        <w:rPr>
          <w:lang w:val="en-US" w:eastAsia="zh-CN"/>
        </w:rPr>
        <w:t xml:space="preserve"> as it will be good for their child and their lifestyle</w:t>
      </w:r>
      <w:r w:rsidR="00ED1324">
        <w:rPr>
          <w:lang w:val="en-US" w:eastAsia="zh-CN"/>
        </w:rPr>
        <w:t xml:space="preserve">, </w:t>
      </w:r>
      <w:r w:rsidR="00333928">
        <w:rPr>
          <w:lang w:val="en-US" w:eastAsia="zh-CN"/>
        </w:rPr>
        <w:t>rent will be cheaper</w:t>
      </w:r>
      <w:r w:rsidR="00497E21">
        <w:rPr>
          <w:lang w:val="en-US" w:eastAsia="zh-CN"/>
        </w:rPr>
        <w:t>,</w:t>
      </w:r>
      <w:r w:rsidR="00952635">
        <w:rPr>
          <w:lang w:val="en-US" w:eastAsia="zh-CN"/>
        </w:rPr>
        <w:t xml:space="preserve"> and they may be able to buy a </w:t>
      </w:r>
      <w:r w:rsidR="00ED1324">
        <w:rPr>
          <w:lang w:val="en-US" w:eastAsia="zh-CN"/>
        </w:rPr>
        <w:t>house</w:t>
      </w:r>
      <w:r w:rsidR="004F15F4">
        <w:rPr>
          <w:lang w:val="en-US" w:eastAsia="zh-CN"/>
        </w:rPr>
        <w:t>. It</w:t>
      </w:r>
      <w:r w:rsidR="005C7A74">
        <w:rPr>
          <w:lang w:val="en-US" w:eastAsia="zh-CN"/>
        </w:rPr>
        <w:t xml:space="preserve"> will depend</w:t>
      </w:r>
      <w:r w:rsidR="004F15F4">
        <w:rPr>
          <w:lang w:val="en-US" w:eastAsia="zh-CN"/>
        </w:rPr>
        <w:t xml:space="preserve">, however, </w:t>
      </w:r>
      <w:r w:rsidR="005C7A74">
        <w:rPr>
          <w:lang w:val="en-US" w:eastAsia="zh-CN"/>
        </w:rPr>
        <w:t>on the man being allowed to work from home as he needs to ask his boss</w:t>
      </w:r>
      <w:r w:rsidR="00DF199B">
        <w:rPr>
          <w:lang w:val="en-US" w:eastAsia="zh-CN"/>
        </w:rPr>
        <w:t xml:space="preserve"> (</w:t>
      </w:r>
      <w:r w:rsidR="00DF199B" w:rsidRPr="005156AB">
        <w:rPr>
          <w:rStyle w:val="Strong"/>
        </w:rPr>
        <w:t>explain and link</w:t>
      </w:r>
      <w:r w:rsidR="00DF199B">
        <w:rPr>
          <w:lang w:val="en-US" w:eastAsia="zh-CN"/>
        </w:rPr>
        <w:t>)</w:t>
      </w:r>
      <w:r w:rsidR="004F15F4">
        <w:rPr>
          <w:lang w:val="en-US" w:eastAsia="zh-CN"/>
        </w:rPr>
        <w:t>.</w:t>
      </w:r>
    </w:p>
    <w:p w14:paraId="5A83DDF5" w14:textId="059439AB" w:rsidR="00A771A1" w:rsidRDefault="00B250FC" w:rsidP="00CE44EE">
      <w:pPr>
        <w:pStyle w:val="Heading2"/>
      </w:pPr>
      <w:bookmarkStart w:id="21" w:name="_Toc103767197"/>
      <w:r>
        <w:t>Example</w:t>
      </w:r>
      <w:r w:rsidR="00BC6A85">
        <w:t>s</w:t>
      </w:r>
      <w:r>
        <w:t xml:space="preserve"> of</w:t>
      </w:r>
      <w:r w:rsidR="00CE44EE">
        <w:t xml:space="preserve"> </w:t>
      </w:r>
      <w:r>
        <w:t>question</w:t>
      </w:r>
      <w:r w:rsidR="00BC6A85">
        <w:t>s</w:t>
      </w:r>
      <w:r>
        <w:t xml:space="preserve"> assessing outcome 3.5</w:t>
      </w:r>
      <w:bookmarkEnd w:id="21"/>
    </w:p>
    <w:p w14:paraId="7692D61B" w14:textId="61D9C2B9" w:rsidR="000237A2" w:rsidRDefault="000237A2" w:rsidP="000237A2">
      <w:pPr>
        <w:rPr>
          <w:lang w:val="en-US"/>
        </w:rPr>
      </w:pPr>
      <w:r>
        <w:t xml:space="preserve">Below </w:t>
      </w:r>
      <w:r w:rsidR="009B0841">
        <w:t>are</w:t>
      </w:r>
      <w:r>
        <w:t xml:space="preserve"> </w:t>
      </w:r>
      <w:r w:rsidRPr="000237A2">
        <w:rPr>
          <w:lang w:val="en-US"/>
        </w:rPr>
        <w:t xml:space="preserve">sample listening texts. The texts are provided in </w:t>
      </w:r>
      <w:r w:rsidR="009B0841" w:rsidRPr="000237A2">
        <w:rPr>
          <w:lang w:val="en-US"/>
        </w:rPr>
        <w:t>English but</w:t>
      </w:r>
      <w:r w:rsidRPr="000237A2">
        <w:rPr>
          <w:lang w:val="en-US"/>
        </w:rPr>
        <w:t xml:space="preserve"> would be in [language] for this activity.</w:t>
      </w:r>
    </w:p>
    <w:p w14:paraId="1375B971" w14:textId="06986F54" w:rsidR="00A04460" w:rsidRDefault="008A1402" w:rsidP="00A04460">
      <w:pPr>
        <w:pStyle w:val="Heading3"/>
      </w:pPr>
      <w:bookmarkStart w:id="22" w:name="_Toc103767198"/>
      <w:r>
        <w:t>Example 1</w:t>
      </w:r>
      <w:bookmarkEnd w:id="22"/>
    </w:p>
    <w:p w14:paraId="1C0E62FF" w14:textId="3E5A765A" w:rsidR="00E21F1C" w:rsidRDefault="00E21F1C" w:rsidP="00B250FC">
      <w:pPr>
        <w:rPr>
          <w:lang w:eastAsia="zh-CN"/>
        </w:rPr>
      </w:pPr>
      <w:r w:rsidRPr="00E21F1C">
        <w:rPr>
          <w:rStyle w:val="Strong"/>
        </w:rPr>
        <w:t>Question</w:t>
      </w:r>
      <w:r>
        <w:rPr>
          <w:lang w:eastAsia="zh-CN"/>
        </w:rPr>
        <w:t>:</w:t>
      </w:r>
      <w:r w:rsidR="002D5834">
        <w:rPr>
          <w:lang w:eastAsia="zh-CN"/>
        </w:rPr>
        <w:t xml:space="preserve"> What does the diary reveal about Pie</w:t>
      </w:r>
      <w:r w:rsidR="00556953">
        <w:rPr>
          <w:lang w:eastAsia="zh-CN"/>
        </w:rPr>
        <w:t>rre</w:t>
      </w:r>
      <w:r w:rsidR="002D5834">
        <w:rPr>
          <w:lang w:eastAsia="zh-CN"/>
        </w:rPr>
        <w:t>?</w:t>
      </w:r>
      <w:r w:rsidR="007B408D">
        <w:rPr>
          <w:lang w:eastAsia="zh-CN"/>
        </w:rPr>
        <w:t xml:space="preserve"> (5 marks)</w:t>
      </w:r>
    </w:p>
    <w:p w14:paraId="29774F12" w14:textId="0931AD5C" w:rsidR="00F93167" w:rsidRDefault="00DC651A" w:rsidP="00F93167">
      <w:pPr>
        <w:rPr>
          <w:lang w:eastAsia="zh-CN"/>
        </w:rPr>
      </w:pPr>
      <w:r w:rsidRPr="002D5834">
        <w:rPr>
          <w:rStyle w:val="Strong"/>
        </w:rPr>
        <w:t>Text</w:t>
      </w:r>
      <w:r>
        <w:rPr>
          <w:lang w:eastAsia="zh-CN"/>
        </w:rPr>
        <w:t>:</w:t>
      </w:r>
      <w:r w:rsidR="00F93167">
        <w:rPr>
          <w:lang w:eastAsia="zh-CN"/>
        </w:rPr>
        <w:t xml:space="preserve"> Diary entry</w:t>
      </w:r>
    </w:p>
    <w:p w14:paraId="61212DFE" w14:textId="32FD4C6F" w:rsidR="00F93167" w:rsidRPr="00B0746E" w:rsidRDefault="00F93167" w:rsidP="00F93167">
      <w:pPr>
        <w:rPr>
          <w:i/>
          <w:lang w:eastAsia="zh-CN"/>
        </w:rPr>
      </w:pPr>
      <w:r w:rsidRPr="00B0746E">
        <w:rPr>
          <w:i/>
          <w:lang w:eastAsia="zh-CN"/>
        </w:rPr>
        <w:t>20</w:t>
      </w:r>
      <w:r w:rsidR="00A42BE1" w:rsidRPr="00B0746E">
        <w:rPr>
          <w:i/>
          <w:lang w:eastAsia="zh-CN"/>
        </w:rPr>
        <w:t xml:space="preserve"> February </w:t>
      </w:r>
      <w:r w:rsidRPr="00B0746E">
        <w:rPr>
          <w:i/>
          <w:lang w:eastAsia="zh-CN"/>
        </w:rPr>
        <w:t>2022</w:t>
      </w:r>
    </w:p>
    <w:p w14:paraId="346FEF13" w14:textId="6FE13F98" w:rsidR="00266B14" w:rsidRPr="00B0746E" w:rsidRDefault="00F93167" w:rsidP="00B250FC">
      <w:pPr>
        <w:rPr>
          <w:i/>
          <w:lang w:eastAsia="zh-CN"/>
        </w:rPr>
      </w:pPr>
      <w:r w:rsidRPr="00B0746E">
        <w:rPr>
          <w:i/>
          <w:lang w:eastAsia="zh-CN"/>
        </w:rPr>
        <w:t xml:space="preserve">Today I went with our exchange student Pierre to the Sydney Festival. He is returning home next week so I thought it would be a great thing to do together before he leaves and a perfect way for him to see Sydney. </w:t>
      </w:r>
      <w:r w:rsidR="00B77EC7" w:rsidRPr="00B0746E">
        <w:rPr>
          <w:i/>
          <w:lang w:eastAsia="zh-CN"/>
        </w:rPr>
        <w:t>Unfortunately,</w:t>
      </w:r>
      <w:r w:rsidRPr="00B0746E">
        <w:rPr>
          <w:i/>
          <w:lang w:eastAsia="zh-CN"/>
        </w:rPr>
        <w:t xml:space="preserve"> it wasn’t much fun for me. We went to an </w:t>
      </w:r>
      <w:r w:rsidRPr="00B0746E">
        <w:rPr>
          <w:i/>
          <w:lang w:eastAsia="zh-CN"/>
        </w:rPr>
        <w:lastRenderedPageBreak/>
        <w:t xml:space="preserve">exhibition at the art </w:t>
      </w:r>
      <w:r w:rsidR="00B77EC7" w:rsidRPr="00B0746E">
        <w:rPr>
          <w:i/>
          <w:lang w:eastAsia="zh-CN"/>
        </w:rPr>
        <w:t>gallery,</w:t>
      </w:r>
      <w:r w:rsidRPr="00B0746E">
        <w:rPr>
          <w:i/>
          <w:lang w:eastAsia="zh-CN"/>
        </w:rPr>
        <w:t xml:space="preserve"> but it was really crowded and you couldn’t even walk around. But Pierre said </w:t>
      </w:r>
      <w:r w:rsidR="00A42BE1" w:rsidRPr="00B0746E">
        <w:rPr>
          <w:i/>
          <w:lang w:eastAsia="zh-CN"/>
        </w:rPr>
        <w:t>‘</w:t>
      </w:r>
      <w:r w:rsidRPr="00B0746E">
        <w:rPr>
          <w:i/>
          <w:lang w:eastAsia="zh-CN"/>
        </w:rPr>
        <w:t xml:space="preserve">It’s okay, I don’t mind </w:t>
      </w:r>
      <w:proofErr w:type="gramStart"/>
      <w:r w:rsidRPr="00B0746E">
        <w:rPr>
          <w:i/>
          <w:lang w:eastAsia="zh-CN"/>
        </w:rPr>
        <w:t>crowds</w:t>
      </w:r>
      <w:r w:rsidR="00A42BE1" w:rsidRPr="00B0746E">
        <w:rPr>
          <w:i/>
          <w:lang w:eastAsia="zh-CN"/>
        </w:rPr>
        <w:t>’</w:t>
      </w:r>
      <w:proofErr w:type="gramEnd"/>
      <w:r w:rsidR="00A42BE1" w:rsidRPr="00B0746E">
        <w:rPr>
          <w:i/>
          <w:lang w:eastAsia="zh-CN"/>
        </w:rPr>
        <w:t xml:space="preserve">. </w:t>
      </w:r>
      <w:r w:rsidRPr="00B0746E">
        <w:rPr>
          <w:i/>
          <w:lang w:eastAsia="zh-CN"/>
        </w:rPr>
        <w:t xml:space="preserve">I tripped over </w:t>
      </w:r>
      <w:r w:rsidR="00B77EC7" w:rsidRPr="00B0746E">
        <w:rPr>
          <w:i/>
          <w:lang w:eastAsia="zh-CN"/>
        </w:rPr>
        <w:t xml:space="preserve">someone </w:t>
      </w:r>
      <w:r w:rsidRPr="00B0746E">
        <w:rPr>
          <w:i/>
          <w:lang w:eastAsia="zh-CN"/>
        </w:rPr>
        <w:t>and ripped my pants</w:t>
      </w:r>
      <w:r w:rsidR="00B77EC7" w:rsidRPr="00B0746E">
        <w:rPr>
          <w:i/>
          <w:lang w:eastAsia="zh-CN"/>
        </w:rPr>
        <w:t>!</w:t>
      </w:r>
      <w:r w:rsidRPr="00B0746E">
        <w:rPr>
          <w:i/>
          <w:lang w:eastAsia="zh-CN"/>
        </w:rPr>
        <w:t xml:space="preserve"> Then when we left the </w:t>
      </w:r>
      <w:r w:rsidR="00B77EC7" w:rsidRPr="00B0746E">
        <w:rPr>
          <w:i/>
          <w:lang w:eastAsia="zh-CN"/>
        </w:rPr>
        <w:t>gallery,</w:t>
      </w:r>
      <w:r w:rsidRPr="00B0746E">
        <w:rPr>
          <w:i/>
          <w:lang w:eastAsia="zh-CN"/>
        </w:rPr>
        <w:t xml:space="preserve"> it suddenly started to rain so the parade that was planned</w:t>
      </w:r>
      <w:r w:rsidR="00266B14" w:rsidRPr="00B0746E">
        <w:rPr>
          <w:i/>
          <w:lang w:eastAsia="zh-CN"/>
        </w:rPr>
        <w:t xml:space="preserve"> </w:t>
      </w:r>
      <w:r w:rsidR="00851A1B" w:rsidRPr="00B0746E">
        <w:rPr>
          <w:i/>
          <w:lang w:eastAsia="zh-CN"/>
        </w:rPr>
        <w:t xml:space="preserve">was cancelled. Pierre said </w:t>
      </w:r>
      <w:r w:rsidR="00A42BE1" w:rsidRPr="00B0746E">
        <w:rPr>
          <w:i/>
          <w:lang w:eastAsia="zh-CN"/>
        </w:rPr>
        <w:t>‘</w:t>
      </w:r>
      <w:r w:rsidR="00851A1B" w:rsidRPr="00B0746E">
        <w:rPr>
          <w:i/>
          <w:lang w:eastAsia="zh-CN"/>
        </w:rPr>
        <w:t xml:space="preserve">Don’t worry I am sure I will have another chance </w:t>
      </w:r>
      <w:r w:rsidR="008557A7">
        <w:rPr>
          <w:i/>
          <w:lang w:eastAsia="zh-CN"/>
        </w:rPr>
        <w:t xml:space="preserve">to </w:t>
      </w:r>
      <w:r w:rsidR="00851A1B" w:rsidRPr="00B0746E">
        <w:rPr>
          <w:i/>
          <w:lang w:eastAsia="zh-CN"/>
        </w:rPr>
        <w:t>visit Sydney one day</w:t>
      </w:r>
      <w:r w:rsidR="00A42BE1" w:rsidRPr="00B0746E">
        <w:rPr>
          <w:i/>
          <w:lang w:eastAsia="zh-CN"/>
        </w:rPr>
        <w:t>’</w:t>
      </w:r>
      <w:r w:rsidR="00851A1B" w:rsidRPr="00B0746E">
        <w:rPr>
          <w:i/>
          <w:lang w:eastAsia="zh-CN"/>
        </w:rPr>
        <w:t xml:space="preserve">. </w:t>
      </w:r>
    </w:p>
    <w:p w14:paraId="19CCBFBD" w14:textId="2F51AF25" w:rsidR="002D4DB5" w:rsidRPr="00B0746E" w:rsidRDefault="00851A1B" w:rsidP="00B250FC">
      <w:pPr>
        <w:rPr>
          <w:i/>
          <w:lang w:eastAsia="zh-CN"/>
        </w:rPr>
      </w:pPr>
      <w:r w:rsidRPr="00B0746E">
        <w:rPr>
          <w:i/>
          <w:lang w:eastAsia="zh-CN"/>
        </w:rPr>
        <w:t xml:space="preserve">We then tried to go to a café to eat but we couldn’t get a table anywhere. On the way home on the </w:t>
      </w:r>
      <w:r w:rsidR="00266B14" w:rsidRPr="00B0746E">
        <w:rPr>
          <w:i/>
          <w:lang w:eastAsia="zh-CN"/>
        </w:rPr>
        <w:t>train,</w:t>
      </w:r>
      <w:r w:rsidRPr="00B0746E">
        <w:rPr>
          <w:i/>
          <w:lang w:eastAsia="zh-CN"/>
        </w:rPr>
        <w:t xml:space="preserve"> he said </w:t>
      </w:r>
      <w:r w:rsidR="00A42BE1" w:rsidRPr="00B0746E">
        <w:rPr>
          <w:i/>
          <w:lang w:eastAsia="zh-CN"/>
        </w:rPr>
        <w:t>‘</w:t>
      </w:r>
      <w:r w:rsidRPr="00B0746E">
        <w:rPr>
          <w:i/>
          <w:lang w:eastAsia="zh-CN"/>
        </w:rPr>
        <w:t>My English is so much better than before, but I want to become an interpreter</w:t>
      </w:r>
      <w:r w:rsidR="008557A7">
        <w:rPr>
          <w:i/>
          <w:lang w:eastAsia="zh-CN"/>
        </w:rPr>
        <w:t>,</w:t>
      </w:r>
      <w:r w:rsidRPr="00B0746E">
        <w:rPr>
          <w:i/>
          <w:lang w:eastAsia="zh-CN"/>
        </w:rPr>
        <w:t xml:space="preserve"> so I have to study more so that I can say anything in English</w:t>
      </w:r>
      <w:r w:rsidR="00A42BE1" w:rsidRPr="00B0746E">
        <w:rPr>
          <w:i/>
          <w:lang w:eastAsia="zh-CN"/>
        </w:rPr>
        <w:t xml:space="preserve">’. </w:t>
      </w:r>
      <w:r w:rsidRPr="00B0746E">
        <w:rPr>
          <w:i/>
          <w:lang w:eastAsia="zh-CN"/>
        </w:rPr>
        <w:t>The person sitting next to us on the train was smoking</w:t>
      </w:r>
      <w:r w:rsidR="002D4DB5" w:rsidRPr="00B0746E">
        <w:rPr>
          <w:i/>
          <w:lang w:eastAsia="zh-CN"/>
        </w:rPr>
        <w:t xml:space="preserve">. He turned to them and </w:t>
      </w:r>
      <w:r w:rsidR="00266B14" w:rsidRPr="00B0746E">
        <w:rPr>
          <w:i/>
          <w:lang w:eastAsia="zh-CN"/>
        </w:rPr>
        <w:t>said,</w:t>
      </w:r>
      <w:r w:rsidR="002D4DB5" w:rsidRPr="00B0746E">
        <w:rPr>
          <w:i/>
          <w:lang w:eastAsia="zh-CN"/>
        </w:rPr>
        <w:t xml:space="preserve"> </w:t>
      </w:r>
      <w:r w:rsidR="00A42BE1" w:rsidRPr="00B0746E">
        <w:rPr>
          <w:i/>
          <w:lang w:eastAsia="zh-CN"/>
        </w:rPr>
        <w:t>‘</w:t>
      </w:r>
      <w:r w:rsidR="002D4DB5" w:rsidRPr="00B0746E">
        <w:rPr>
          <w:i/>
          <w:lang w:eastAsia="zh-CN"/>
        </w:rPr>
        <w:t xml:space="preserve">Excuse me, you aren’t allowed to smoke on </w:t>
      </w:r>
      <w:r w:rsidR="00481A8F" w:rsidRPr="00B0746E">
        <w:rPr>
          <w:i/>
          <w:lang w:eastAsia="zh-CN"/>
        </w:rPr>
        <w:t>the train</w:t>
      </w:r>
      <w:r w:rsidR="00A42BE1" w:rsidRPr="00B0746E">
        <w:rPr>
          <w:i/>
          <w:lang w:eastAsia="zh-CN"/>
        </w:rPr>
        <w:t>’.</w:t>
      </w:r>
      <w:r w:rsidR="002D4DB5" w:rsidRPr="00B0746E">
        <w:rPr>
          <w:i/>
          <w:lang w:eastAsia="zh-CN"/>
        </w:rPr>
        <w:t xml:space="preserve"> I think Pierre can already express himself very well in English.</w:t>
      </w:r>
    </w:p>
    <w:p w14:paraId="71E7D7AD" w14:textId="4894B14A" w:rsidR="00A15E98" w:rsidRPr="003E354F" w:rsidRDefault="00A15E98" w:rsidP="00A15E98">
      <w:pPr>
        <w:rPr>
          <w:color w:val="000000"/>
          <w:lang w:eastAsia="ja-JP"/>
        </w:rPr>
      </w:pPr>
      <w:r w:rsidRPr="00FE7F88">
        <w:rPr>
          <w:b/>
          <w:bCs/>
          <w:lang w:eastAsia="ja-JP"/>
        </w:rPr>
        <w:t>Comprehension skill</w:t>
      </w:r>
      <w:r w:rsidR="00C01E03">
        <w:rPr>
          <w:b/>
          <w:bCs/>
          <w:lang w:eastAsia="ja-JP"/>
        </w:rPr>
        <w:t>s</w:t>
      </w:r>
      <w:r>
        <w:rPr>
          <w:lang w:eastAsia="ja-JP"/>
        </w:rPr>
        <w:t xml:space="preserve">: </w:t>
      </w:r>
      <w:r w:rsidR="00C01E03">
        <w:rPr>
          <w:lang w:eastAsia="ja-JP"/>
        </w:rPr>
        <w:t>analyse</w:t>
      </w:r>
      <w:r w:rsidR="000A3918">
        <w:rPr>
          <w:lang w:eastAsia="ja-JP"/>
        </w:rPr>
        <w:t xml:space="preserve"> and</w:t>
      </w:r>
      <w:r w:rsidR="00C01E03">
        <w:rPr>
          <w:lang w:eastAsia="ja-JP"/>
        </w:rPr>
        <w:t xml:space="preserve"> interpret</w:t>
      </w:r>
    </w:p>
    <w:p w14:paraId="5D9BB3EA" w14:textId="5E94E415" w:rsidR="00DE3DF8" w:rsidRDefault="002D4DB5" w:rsidP="00D04045">
      <w:r w:rsidRPr="00651F38">
        <w:rPr>
          <w:rStyle w:val="Strong"/>
        </w:rPr>
        <w:t>Sample response</w:t>
      </w:r>
      <w:r>
        <w:t>:</w:t>
      </w:r>
      <w:r w:rsidR="00651F38">
        <w:t xml:space="preserve"> </w:t>
      </w:r>
      <w:r>
        <w:t xml:space="preserve">Pierre is </w:t>
      </w:r>
      <w:r w:rsidR="00D04045">
        <w:t>a positive person (</w:t>
      </w:r>
      <w:r w:rsidR="00D04045" w:rsidRPr="00651F38">
        <w:rPr>
          <w:rStyle w:val="Strong"/>
        </w:rPr>
        <w:t>point</w:t>
      </w:r>
      <w:r w:rsidR="00D04045">
        <w:t xml:space="preserve">). Even when things go wrong, such as the gallery being crowded or the parade being </w:t>
      </w:r>
      <w:r w:rsidR="001834D8">
        <w:t>cancelled,</w:t>
      </w:r>
      <w:r w:rsidR="00D04045">
        <w:t xml:space="preserve"> he </w:t>
      </w:r>
      <w:r w:rsidR="001834D8">
        <w:t>says he doesn’t mind crowds</w:t>
      </w:r>
      <w:r w:rsidR="008557A7">
        <w:t>,</w:t>
      </w:r>
      <w:r w:rsidR="00D04045">
        <w:t xml:space="preserve"> and he will come to Sydney again </w:t>
      </w:r>
      <w:r w:rsidR="00556953">
        <w:t>(</w:t>
      </w:r>
      <w:r w:rsidR="00556953" w:rsidRPr="001834D8">
        <w:rPr>
          <w:rStyle w:val="Strong"/>
        </w:rPr>
        <w:t>evidence</w:t>
      </w:r>
      <w:r w:rsidR="00556953">
        <w:t>)</w:t>
      </w:r>
      <w:r w:rsidR="008557A7">
        <w:t>,</w:t>
      </w:r>
      <w:r w:rsidR="00556953">
        <w:t xml:space="preserve"> </w:t>
      </w:r>
      <w:r w:rsidR="00D04045">
        <w:t>showing he is able to look on the bright side (</w:t>
      </w:r>
      <w:r w:rsidR="00D04045" w:rsidRPr="001834D8">
        <w:rPr>
          <w:rStyle w:val="Strong"/>
        </w:rPr>
        <w:t>explain</w:t>
      </w:r>
      <w:r w:rsidR="00D04045">
        <w:t>)</w:t>
      </w:r>
      <w:r w:rsidR="00556953">
        <w:t>. Pierre is also confident (</w:t>
      </w:r>
      <w:r w:rsidR="00556953" w:rsidRPr="001834D8">
        <w:rPr>
          <w:rStyle w:val="Strong"/>
        </w:rPr>
        <w:t>point</w:t>
      </w:r>
      <w:r w:rsidR="00556953">
        <w:t>). He tells a person on the train that they shouldn’t smoke (</w:t>
      </w:r>
      <w:r w:rsidR="00556953" w:rsidRPr="001834D8">
        <w:rPr>
          <w:rStyle w:val="Strong"/>
        </w:rPr>
        <w:t>evidence</w:t>
      </w:r>
      <w:r w:rsidR="00556953">
        <w:t>)</w:t>
      </w:r>
      <w:r w:rsidR="008557A7">
        <w:t>,</w:t>
      </w:r>
      <w:r w:rsidR="00556953">
        <w:t xml:space="preserve"> reflecting that even though English is not his native language</w:t>
      </w:r>
      <w:r w:rsidR="008557A7">
        <w:t>,</w:t>
      </w:r>
      <w:r w:rsidR="00556953">
        <w:t xml:space="preserve"> he is able to express his opinion (</w:t>
      </w:r>
      <w:r w:rsidR="00556953" w:rsidRPr="001834D8">
        <w:rPr>
          <w:rStyle w:val="Strong"/>
        </w:rPr>
        <w:t>explain</w:t>
      </w:r>
      <w:r w:rsidR="00556953">
        <w:t>). Pierre is capable at English (</w:t>
      </w:r>
      <w:r w:rsidR="00556953" w:rsidRPr="0078476D">
        <w:rPr>
          <w:rStyle w:val="Strong"/>
        </w:rPr>
        <w:t>point</w:t>
      </w:r>
      <w:r w:rsidR="00556953">
        <w:t>). He says he wants to be better at English but is able to tell people exactly his point in perfect English (</w:t>
      </w:r>
      <w:r w:rsidR="00556953" w:rsidRPr="0078476D">
        <w:rPr>
          <w:rStyle w:val="Strong"/>
        </w:rPr>
        <w:t>evidence, explain</w:t>
      </w:r>
      <w:r w:rsidR="00556953">
        <w:t>)</w:t>
      </w:r>
      <w:r w:rsidR="00A42BE1">
        <w:t>.</w:t>
      </w:r>
    </w:p>
    <w:p w14:paraId="58E650B0" w14:textId="4C37C514" w:rsidR="008A1402" w:rsidRDefault="008A1402" w:rsidP="008A1402">
      <w:pPr>
        <w:pStyle w:val="Heading3"/>
      </w:pPr>
      <w:bookmarkStart w:id="23" w:name="_Ref97894299"/>
      <w:bookmarkStart w:id="24" w:name="_Toc103767199"/>
      <w:r>
        <w:t>Example 2</w:t>
      </w:r>
      <w:bookmarkEnd w:id="23"/>
      <w:bookmarkEnd w:id="24"/>
    </w:p>
    <w:p w14:paraId="687505A4" w14:textId="1A04C441" w:rsidR="008A1402" w:rsidRDefault="008A1402" w:rsidP="008A1402">
      <w:pPr>
        <w:rPr>
          <w:rStyle w:val="Strong"/>
        </w:rPr>
      </w:pPr>
      <w:r>
        <w:rPr>
          <w:rStyle w:val="Strong"/>
        </w:rPr>
        <w:t xml:space="preserve">Question: </w:t>
      </w:r>
      <w:r w:rsidR="004E31DE" w:rsidRPr="004E31DE">
        <w:t>E</w:t>
      </w:r>
      <w:r w:rsidR="00FF1359">
        <w:t>xplain</w:t>
      </w:r>
      <w:r w:rsidR="004E31DE" w:rsidRPr="004E31DE">
        <w:t xml:space="preserve"> Olivia’s decision</w:t>
      </w:r>
      <w:r w:rsidR="00113897">
        <w:t>.</w:t>
      </w:r>
      <w:r w:rsidR="00D6673F">
        <w:t xml:space="preserve"> (5 marks)</w:t>
      </w:r>
    </w:p>
    <w:p w14:paraId="332ABE8D" w14:textId="6AAAA1C0" w:rsidR="004E31DE" w:rsidRDefault="00D129EE" w:rsidP="008A1402">
      <w:pPr>
        <w:rPr>
          <w:rStyle w:val="Strong"/>
        </w:rPr>
      </w:pPr>
      <w:r>
        <w:rPr>
          <w:rStyle w:val="Strong"/>
        </w:rPr>
        <w:t>Text:</w:t>
      </w:r>
    </w:p>
    <w:p w14:paraId="2F0C273B" w14:textId="611DB4CC" w:rsidR="00D129EE" w:rsidRPr="00B0746E" w:rsidRDefault="00D129EE" w:rsidP="007421CC">
      <w:pPr>
        <w:rPr>
          <w:rStyle w:val="Strong"/>
          <w:b w:val="0"/>
          <w:bCs w:val="0"/>
          <w:i/>
        </w:rPr>
      </w:pPr>
      <w:r w:rsidRPr="00B0746E">
        <w:rPr>
          <w:rStyle w:val="Strong"/>
          <w:b w:val="0"/>
          <w:bCs w:val="0"/>
          <w:i/>
        </w:rPr>
        <w:t>M: Olivia, what will you study next year?</w:t>
      </w:r>
    </w:p>
    <w:p w14:paraId="4BADD591" w14:textId="3389C9E3" w:rsidR="007421CC" w:rsidRPr="00B0746E" w:rsidRDefault="007421CC" w:rsidP="007421CC">
      <w:pPr>
        <w:rPr>
          <w:rStyle w:val="Strong"/>
          <w:b w:val="0"/>
          <w:bCs w:val="0"/>
          <w:i/>
        </w:rPr>
      </w:pPr>
      <w:r w:rsidRPr="00B0746E">
        <w:rPr>
          <w:rStyle w:val="Strong"/>
          <w:b w:val="0"/>
          <w:bCs w:val="0"/>
          <w:i/>
        </w:rPr>
        <w:t xml:space="preserve">F: </w:t>
      </w:r>
      <w:r w:rsidR="005F783C" w:rsidRPr="00B0746E">
        <w:rPr>
          <w:rStyle w:val="Strong"/>
          <w:b w:val="0"/>
          <w:bCs w:val="0"/>
          <w:i/>
        </w:rPr>
        <w:t>Vet</w:t>
      </w:r>
      <w:r w:rsidR="00141AEA" w:rsidRPr="00B0746E">
        <w:rPr>
          <w:rStyle w:val="Strong"/>
          <w:b w:val="0"/>
          <w:bCs w:val="0"/>
          <w:i/>
        </w:rPr>
        <w:t>e</w:t>
      </w:r>
      <w:r w:rsidR="00631029" w:rsidRPr="00B0746E">
        <w:rPr>
          <w:rStyle w:val="Strong"/>
          <w:b w:val="0"/>
          <w:bCs w:val="0"/>
          <w:i/>
        </w:rPr>
        <w:t>ri</w:t>
      </w:r>
      <w:r w:rsidR="00141AEA" w:rsidRPr="00B0746E">
        <w:rPr>
          <w:rStyle w:val="Strong"/>
          <w:b w:val="0"/>
          <w:bCs w:val="0"/>
          <w:i/>
        </w:rPr>
        <w:t>nary science</w:t>
      </w:r>
      <w:r w:rsidR="007619F0" w:rsidRPr="00B0746E">
        <w:rPr>
          <w:rStyle w:val="Strong"/>
          <w:b w:val="0"/>
          <w:bCs w:val="0"/>
          <w:i/>
        </w:rPr>
        <w:t>,</w:t>
      </w:r>
      <w:r w:rsidR="00141AEA" w:rsidRPr="00B0746E">
        <w:rPr>
          <w:rStyle w:val="Strong"/>
          <w:b w:val="0"/>
          <w:bCs w:val="0"/>
          <w:i/>
        </w:rPr>
        <w:t xml:space="preserve"> </w:t>
      </w:r>
      <w:r w:rsidRPr="00B0746E">
        <w:rPr>
          <w:rStyle w:val="Strong"/>
          <w:b w:val="0"/>
          <w:bCs w:val="0"/>
          <w:i/>
        </w:rPr>
        <w:t>of course</w:t>
      </w:r>
      <w:r w:rsidR="007619F0" w:rsidRPr="00B0746E">
        <w:rPr>
          <w:rStyle w:val="Strong"/>
          <w:b w:val="0"/>
          <w:bCs w:val="0"/>
          <w:i/>
        </w:rPr>
        <w:t xml:space="preserve">. </w:t>
      </w:r>
      <w:r w:rsidRPr="00B0746E">
        <w:rPr>
          <w:rStyle w:val="Strong"/>
          <w:b w:val="0"/>
          <w:bCs w:val="0"/>
          <w:i/>
        </w:rPr>
        <w:t xml:space="preserve">I have had an interest in it since I was a </w:t>
      </w:r>
      <w:r w:rsidR="007B3D13" w:rsidRPr="00B0746E">
        <w:rPr>
          <w:rStyle w:val="Strong"/>
          <w:b w:val="0"/>
          <w:bCs w:val="0"/>
          <w:i/>
        </w:rPr>
        <w:t>child.</w:t>
      </w:r>
    </w:p>
    <w:p w14:paraId="59207A3B" w14:textId="7B45150C" w:rsidR="007B3D13" w:rsidRPr="00B0746E" w:rsidRDefault="007B3D13" w:rsidP="007421CC">
      <w:pPr>
        <w:rPr>
          <w:rStyle w:val="Strong"/>
          <w:b w:val="0"/>
          <w:bCs w:val="0"/>
          <w:i/>
        </w:rPr>
      </w:pPr>
      <w:r w:rsidRPr="00B0746E">
        <w:rPr>
          <w:rStyle w:val="Strong"/>
          <w:b w:val="0"/>
          <w:bCs w:val="0"/>
          <w:i/>
        </w:rPr>
        <w:t xml:space="preserve">M: Which university? If you go to my </w:t>
      </w:r>
      <w:r w:rsidR="00FF1359" w:rsidRPr="00B0746E">
        <w:rPr>
          <w:rStyle w:val="Strong"/>
          <w:b w:val="0"/>
          <w:bCs w:val="0"/>
          <w:i/>
        </w:rPr>
        <w:t>university,</w:t>
      </w:r>
      <w:r w:rsidRPr="00B0746E">
        <w:rPr>
          <w:rStyle w:val="Strong"/>
          <w:b w:val="0"/>
          <w:bCs w:val="0"/>
          <w:i/>
        </w:rPr>
        <w:t xml:space="preserve"> we can travel together in my car every</w:t>
      </w:r>
      <w:r w:rsidR="00A42BE1" w:rsidRPr="00B0746E">
        <w:rPr>
          <w:rStyle w:val="Strong"/>
          <w:b w:val="0"/>
          <w:bCs w:val="0"/>
          <w:i/>
        </w:rPr>
        <w:t xml:space="preserve"> </w:t>
      </w:r>
      <w:r w:rsidRPr="00B0746E">
        <w:rPr>
          <w:rStyle w:val="Strong"/>
          <w:b w:val="0"/>
          <w:bCs w:val="0"/>
          <w:i/>
        </w:rPr>
        <w:t>day.</w:t>
      </w:r>
    </w:p>
    <w:p w14:paraId="35EA20DC" w14:textId="7A56D35C" w:rsidR="007B3D13" w:rsidRPr="00B0746E" w:rsidRDefault="007B3D13" w:rsidP="007421CC">
      <w:pPr>
        <w:rPr>
          <w:rStyle w:val="Strong"/>
          <w:b w:val="0"/>
          <w:bCs w:val="0"/>
          <w:i/>
        </w:rPr>
      </w:pPr>
      <w:r w:rsidRPr="00B0746E">
        <w:rPr>
          <w:rStyle w:val="Strong"/>
          <w:b w:val="0"/>
          <w:bCs w:val="0"/>
          <w:i/>
        </w:rPr>
        <w:t xml:space="preserve">F: </w:t>
      </w:r>
      <w:r w:rsidR="005F783C" w:rsidRPr="00B0746E">
        <w:rPr>
          <w:rStyle w:val="Strong"/>
          <w:b w:val="0"/>
          <w:bCs w:val="0"/>
          <w:i/>
        </w:rPr>
        <w:t xml:space="preserve">That would have been good, but your university doesn’t offer </w:t>
      </w:r>
      <w:r w:rsidR="005F0727" w:rsidRPr="00B0746E">
        <w:rPr>
          <w:rStyle w:val="Strong"/>
          <w:b w:val="0"/>
          <w:bCs w:val="0"/>
          <w:i/>
        </w:rPr>
        <w:t>veterinary science.</w:t>
      </w:r>
    </w:p>
    <w:p w14:paraId="6FF767A1" w14:textId="5C13B360" w:rsidR="005F0727" w:rsidRPr="00B0746E" w:rsidRDefault="005F0727" w:rsidP="007421CC">
      <w:pPr>
        <w:rPr>
          <w:rStyle w:val="Strong"/>
          <w:b w:val="0"/>
          <w:bCs w:val="0"/>
          <w:i/>
        </w:rPr>
      </w:pPr>
      <w:r w:rsidRPr="00B0746E">
        <w:rPr>
          <w:rStyle w:val="Strong"/>
          <w:b w:val="0"/>
          <w:bCs w:val="0"/>
          <w:i/>
        </w:rPr>
        <w:lastRenderedPageBreak/>
        <w:t xml:space="preserve">M: </w:t>
      </w:r>
      <w:r w:rsidR="002928EE" w:rsidRPr="00B0746E">
        <w:rPr>
          <w:rStyle w:val="Strong"/>
          <w:b w:val="0"/>
          <w:bCs w:val="0"/>
          <w:i/>
        </w:rPr>
        <w:t>But the university that does is far</w:t>
      </w:r>
      <w:r w:rsidR="0016307D" w:rsidRPr="00B0746E">
        <w:rPr>
          <w:rStyle w:val="Strong"/>
          <w:b w:val="0"/>
          <w:bCs w:val="0"/>
          <w:i/>
        </w:rPr>
        <w:t xml:space="preserve"> and you won’t be able to live at home</w:t>
      </w:r>
      <w:r w:rsidR="002928EE" w:rsidRPr="00B0746E">
        <w:rPr>
          <w:rStyle w:val="Strong"/>
          <w:b w:val="0"/>
          <w:bCs w:val="0"/>
          <w:i/>
        </w:rPr>
        <w:t xml:space="preserve">. </w:t>
      </w:r>
    </w:p>
    <w:p w14:paraId="60D10F5D" w14:textId="5181574F" w:rsidR="002928EE" w:rsidRPr="00B0746E" w:rsidRDefault="002928EE" w:rsidP="007421CC">
      <w:pPr>
        <w:rPr>
          <w:rStyle w:val="Strong"/>
          <w:b w:val="0"/>
          <w:bCs w:val="0"/>
          <w:i/>
        </w:rPr>
      </w:pPr>
      <w:r w:rsidRPr="00B0746E">
        <w:rPr>
          <w:rStyle w:val="Strong"/>
          <w:b w:val="0"/>
          <w:bCs w:val="0"/>
          <w:i/>
        </w:rPr>
        <w:t xml:space="preserve">F: </w:t>
      </w:r>
      <w:r w:rsidR="007603FB" w:rsidRPr="00B0746E">
        <w:rPr>
          <w:rStyle w:val="Strong"/>
          <w:b w:val="0"/>
          <w:bCs w:val="0"/>
          <w:i/>
        </w:rPr>
        <w:t>Yes,</w:t>
      </w:r>
      <w:r w:rsidRPr="00B0746E">
        <w:rPr>
          <w:rStyle w:val="Strong"/>
          <w:b w:val="0"/>
          <w:bCs w:val="0"/>
          <w:i/>
        </w:rPr>
        <w:t xml:space="preserve"> but it is important to me to study </w:t>
      </w:r>
      <w:r w:rsidR="00FF1359" w:rsidRPr="00B0746E">
        <w:rPr>
          <w:rStyle w:val="Strong"/>
          <w:b w:val="0"/>
          <w:bCs w:val="0"/>
          <w:i/>
        </w:rPr>
        <w:t>veterinary</w:t>
      </w:r>
      <w:r w:rsidRPr="00B0746E">
        <w:rPr>
          <w:rStyle w:val="Strong"/>
          <w:b w:val="0"/>
          <w:bCs w:val="0"/>
          <w:i/>
        </w:rPr>
        <w:t xml:space="preserve"> science </w:t>
      </w:r>
      <w:r w:rsidR="00CE2F2B" w:rsidRPr="00B0746E">
        <w:rPr>
          <w:rStyle w:val="Strong"/>
          <w:b w:val="0"/>
          <w:bCs w:val="0"/>
          <w:i/>
        </w:rPr>
        <w:t xml:space="preserve">so I will look for an </w:t>
      </w:r>
      <w:r w:rsidR="00FF1359" w:rsidRPr="00B0746E">
        <w:rPr>
          <w:rStyle w:val="Strong"/>
          <w:b w:val="0"/>
          <w:bCs w:val="0"/>
          <w:i/>
        </w:rPr>
        <w:t>apartment</w:t>
      </w:r>
      <w:r w:rsidR="00CE2F2B" w:rsidRPr="00B0746E">
        <w:rPr>
          <w:rStyle w:val="Strong"/>
          <w:b w:val="0"/>
          <w:bCs w:val="0"/>
          <w:i/>
        </w:rPr>
        <w:t xml:space="preserve"> near campus.</w:t>
      </w:r>
    </w:p>
    <w:p w14:paraId="6783E9BC" w14:textId="1D227C96" w:rsidR="00CE2F2B" w:rsidRPr="00B0746E" w:rsidRDefault="00CE2F2B" w:rsidP="007421CC">
      <w:pPr>
        <w:rPr>
          <w:rStyle w:val="Strong"/>
          <w:b w:val="0"/>
          <w:bCs w:val="0"/>
          <w:i/>
        </w:rPr>
      </w:pPr>
      <w:r w:rsidRPr="00B0746E">
        <w:rPr>
          <w:rStyle w:val="Strong"/>
          <w:b w:val="0"/>
          <w:bCs w:val="0"/>
          <w:i/>
        </w:rPr>
        <w:t>M: Wow</w:t>
      </w:r>
      <w:r w:rsidR="007619F0" w:rsidRPr="00B0746E">
        <w:rPr>
          <w:rStyle w:val="Strong"/>
          <w:b w:val="0"/>
          <w:bCs w:val="0"/>
          <w:i/>
        </w:rPr>
        <w:t>. T</w:t>
      </w:r>
      <w:r w:rsidRPr="00B0746E">
        <w:rPr>
          <w:rStyle w:val="Strong"/>
          <w:b w:val="0"/>
          <w:bCs w:val="0"/>
          <w:i/>
        </w:rPr>
        <w:t xml:space="preserve">hat will be </w:t>
      </w:r>
      <w:r w:rsidR="00FF1359" w:rsidRPr="00B0746E">
        <w:rPr>
          <w:rStyle w:val="Strong"/>
          <w:b w:val="0"/>
          <w:bCs w:val="0"/>
          <w:i/>
        </w:rPr>
        <w:t>expensive</w:t>
      </w:r>
      <w:r w:rsidRPr="00B0746E">
        <w:rPr>
          <w:rStyle w:val="Strong"/>
          <w:b w:val="0"/>
          <w:bCs w:val="0"/>
          <w:i/>
        </w:rPr>
        <w:t xml:space="preserve"> and your </w:t>
      </w:r>
      <w:r w:rsidR="00FF1359" w:rsidRPr="00B0746E">
        <w:rPr>
          <w:rStyle w:val="Strong"/>
          <w:b w:val="0"/>
          <w:bCs w:val="0"/>
          <w:i/>
        </w:rPr>
        <w:t>parents</w:t>
      </w:r>
      <w:r w:rsidRPr="00B0746E">
        <w:rPr>
          <w:rStyle w:val="Strong"/>
          <w:b w:val="0"/>
          <w:bCs w:val="0"/>
          <w:i/>
        </w:rPr>
        <w:t xml:space="preserve"> will have to pay for it.</w:t>
      </w:r>
    </w:p>
    <w:p w14:paraId="2E565C9C" w14:textId="11A4FBF9" w:rsidR="00CE2F2B" w:rsidRPr="00B0746E" w:rsidRDefault="00CE2F2B" w:rsidP="007421CC">
      <w:pPr>
        <w:rPr>
          <w:rStyle w:val="Strong"/>
          <w:b w:val="0"/>
          <w:bCs w:val="0"/>
          <w:i/>
        </w:rPr>
      </w:pPr>
      <w:r w:rsidRPr="00B0746E">
        <w:rPr>
          <w:rStyle w:val="Strong"/>
          <w:b w:val="0"/>
          <w:bCs w:val="0"/>
          <w:i/>
        </w:rPr>
        <w:t xml:space="preserve">F: </w:t>
      </w:r>
      <w:r w:rsidR="000321B6" w:rsidRPr="00B0746E">
        <w:rPr>
          <w:rStyle w:val="Strong"/>
          <w:b w:val="0"/>
          <w:bCs w:val="0"/>
          <w:i/>
        </w:rPr>
        <w:t>No,</w:t>
      </w:r>
      <w:r w:rsidRPr="00B0746E">
        <w:rPr>
          <w:rStyle w:val="Strong"/>
          <w:b w:val="0"/>
          <w:bCs w:val="0"/>
          <w:i/>
        </w:rPr>
        <w:t xml:space="preserve"> they won’t. I have some money saved and will get a part</w:t>
      </w:r>
      <w:r w:rsidR="007619F0" w:rsidRPr="00B0746E">
        <w:rPr>
          <w:rStyle w:val="Strong"/>
          <w:b w:val="0"/>
          <w:bCs w:val="0"/>
          <w:i/>
        </w:rPr>
        <w:t>-</w:t>
      </w:r>
      <w:r w:rsidRPr="00B0746E">
        <w:rPr>
          <w:rStyle w:val="Strong"/>
          <w:b w:val="0"/>
          <w:bCs w:val="0"/>
          <w:i/>
        </w:rPr>
        <w:t>time job.</w:t>
      </w:r>
    </w:p>
    <w:p w14:paraId="14A79C59" w14:textId="0B177E48" w:rsidR="0093136D" w:rsidRPr="00B0746E" w:rsidRDefault="0093136D" w:rsidP="007421CC">
      <w:pPr>
        <w:rPr>
          <w:rStyle w:val="Strong"/>
          <w:b w:val="0"/>
          <w:bCs w:val="0"/>
          <w:i/>
        </w:rPr>
      </w:pPr>
      <w:r w:rsidRPr="00B0746E">
        <w:rPr>
          <w:rStyle w:val="Strong"/>
          <w:b w:val="0"/>
          <w:bCs w:val="0"/>
          <w:i/>
        </w:rPr>
        <w:t>M: Wow</w:t>
      </w:r>
      <w:r w:rsidR="000321B6" w:rsidRPr="00B0746E">
        <w:rPr>
          <w:rStyle w:val="Strong"/>
          <w:b w:val="0"/>
          <w:bCs w:val="0"/>
          <w:i/>
        </w:rPr>
        <w:t>,</w:t>
      </w:r>
      <w:r w:rsidRPr="00B0746E">
        <w:rPr>
          <w:rStyle w:val="Strong"/>
          <w:b w:val="0"/>
          <w:bCs w:val="0"/>
          <w:i/>
        </w:rPr>
        <w:t xml:space="preserve"> </w:t>
      </w:r>
      <w:r w:rsidR="00FF1359" w:rsidRPr="00B0746E">
        <w:rPr>
          <w:rStyle w:val="Strong"/>
          <w:b w:val="0"/>
          <w:bCs w:val="0"/>
          <w:i/>
        </w:rPr>
        <w:t>studying</w:t>
      </w:r>
      <w:r w:rsidRPr="00B0746E">
        <w:rPr>
          <w:rStyle w:val="Strong"/>
          <w:b w:val="0"/>
          <w:bCs w:val="0"/>
          <w:i/>
        </w:rPr>
        <w:t xml:space="preserve"> and working means you will have no free time.</w:t>
      </w:r>
    </w:p>
    <w:p w14:paraId="6D453810" w14:textId="61A566D0" w:rsidR="0093136D" w:rsidRDefault="0093136D" w:rsidP="007421CC">
      <w:pPr>
        <w:rPr>
          <w:rStyle w:val="Strong"/>
          <w:b w:val="0"/>
          <w:bCs w:val="0"/>
        </w:rPr>
      </w:pPr>
      <w:r w:rsidRPr="00B0746E">
        <w:rPr>
          <w:rStyle w:val="Strong"/>
          <w:b w:val="0"/>
          <w:bCs w:val="0"/>
          <w:i/>
        </w:rPr>
        <w:t xml:space="preserve">F: </w:t>
      </w:r>
      <w:r w:rsidR="00FF1359" w:rsidRPr="00B0746E">
        <w:rPr>
          <w:rStyle w:val="Strong"/>
          <w:b w:val="0"/>
          <w:bCs w:val="0"/>
          <w:i/>
        </w:rPr>
        <w:t>Yes, b</w:t>
      </w:r>
      <w:r w:rsidR="008A7D67" w:rsidRPr="00B0746E">
        <w:rPr>
          <w:rStyle w:val="Strong"/>
          <w:b w:val="0"/>
          <w:bCs w:val="0"/>
          <w:i/>
        </w:rPr>
        <w:t>ut h</w:t>
      </w:r>
      <w:r w:rsidRPr="00B0746E">
        <w:rPr>
          <w:rStyle w:val="Strong"/>
          <w:b w:val="0"/>
          <w:bCs w:val="0"/>
          <w:i/>
        </w:rPr>
        <w:t xml:space="preserve">opefully I can get a job in a vet clinic, </w:t>
      </w:r>
      <w:r w:rsidR="00641252" w:rsidRPr="00B0746E">
        <w:rPr>
          <w:rStyle w:val="Strong"/>
          <w:b w:val="0"/>
          <w:bCs w:val="0"/>
          <w:i/>
        </w:rPr>
        <w:t>so that will be so much fun.</w:t>
      </w:r>
    </w:p>
    <w:p w14:paraId="10BFAE3B" w14:textId="5F0E613A" w:rsidR="00641252" w:rsidRDefault="00641252" w:rsidP="007421CC">
      <w:pPr>
        <w:rPr>
          <w:rStyle w:val="Strong"/>
          <w:b w:val="0"/>
          <w:bCs w:val="0"/>
        </w:rPr>
      </w:pPr>
      <w:r w:rsidRPr="00FF1359">
        <w:rPr>
          <w:rStyle w:val="Strong"/>
        </w:rPr>
        <w:t>Comprehension skill</w:t>
      </w:r>
      <w:r>
        <w:rPr>
          <w:rStyle w:val="Strong"/>
          <w:b w:val="0"/>
          <w:bCs w:val="0"/>
        </w:rPr>
        <w:t xml:space="preserve">: </w:t>
      </w:r>
      <w:r w:rsidR="007619F0">
        <w:rPr>
          <w:rStyle w:val="Strong"/>
          <w:b w:val="0"/>
          <w:bCs w:val="0"/>
        </w:rPr>
        <w:t>e</w:t>
      </w:r>
      <w:r w:rsidR="00FF1359">
        <w:rPr>
          <w:rStyle w:val="Strong"/>
          <w:b w:val="0"/>
          <w:bCs w:val="0"/>
        </w:rPr>
        <w:t>xplain</w:t>
      </w:r>
    </w:p>
    <w:p w14:paraId="7A149915" w14:textId="595230DF" w:rsidR="00D129EE" w:rsidRPr="004E31DE" w:rsidRDefault="005A1FC5" w:rsidP="00D129EE">
      <w:pPr>
        <w:rPr>
          <w:rStyle w:val="Strong"/>
        </w:rPr>
      </w:pPr>
      <w:r w:rsidRPr="00547CB3">
        <w:rPr>
          <w:rStyle w:val="Strong"/>
        </w:rPr>
        <w:t xml:space="preserve">Sample </w:t>
      </w:r>
      <w:r w:rsidR="007A1BB0">
        <w:rPr>
          <w:rStyle w:val="Strong"/>
        </w:rPr>
        <w:t>response</w:t>
      </w:r>
      <w:r>
        <w:rPr>
          <w:rStyle w:val="Strong"/>
          <w:b w:val="0"/>
          <w:bCs w:val="0"/>
        </w:rPr>
        <w:t>: Olivia will go to university to study veterinary science</w:t>
      </w:r>
      <w:r w:rsidR="00D14F15">
        <w:rPr>
          <w:rStyle w:val="Strong"/>
          <w:b w:val="0"/>
          <w:bCs w:val="0"/>
        </w:rPr>
        <w:t xml:space="preserve"> because she has wanted to do that since she was a child (</w:t>
      </w:r>
      <w:r w:rsidR="00D14F15" w:rsidRPr="00547CB3">
        <w:rPr>
          <w:rStyle w:val="Strong"/>
        </w:rPr>
        <w:t>point</w:t>
      </w:r>
      <w:r w:rsidR="00D14F15">
        <w:rPr>
          <w:rStyle w:val="Strong"/>
          <w:b w:val="0"/>
          <w:bCs w:val="0"/>
        </w:rPr>
        <w:t xml:space="preserve">). </w:t>
      </w:r>
      <w:r w:rsidR="004B5DCE">
        <w:rPr>
          <w:rStyle w:val="Strong"/>
          <w:b w:val="0"/>
          <w:bCs w:val="0"/>
        </w:rPr>
        <w:t xml:space="preserve">Her friend tries to </w:t>
      </w:r>
      <w:r w:rsidR="000A68FF">
        <w:rPr>
          <w:rStyle w:val="Strong"/>
          <w:b w:val="0"/>
          <w:bCs w:val="0"/>
        </w:rPr>
        <w:t xml:space="preserve">dissuade her by pointing out that the university she will go to will be far away, so she can’t easily go together with </w:t>
      </w:r>
      <w:r w:rsidR="00A2171B">
        <w:rPr>
          <w:rStyle w:val="Strong"/>
          <w:b w:val="0"/>
          <w:bCs w:val="0"/>
        </w:rPr>
        <w:t>him, and</w:t>
      </w:r>
      <w:r w:rsidR="000A68FF">
        <w:rPr>
          <w:rStyle w:val="Strong"/>
          <w:b w:val="0"/>
          <w:bCs w:val="0"/>
        </w:rPr>
        <w:t xml:space="preserve"> she will have to rent an apartment which will co</w:t>
      </w:r>
      <w:r w:rsidR="00A2171B">
        <w:rPr>
          <w:rStyle w:val="Strong"/>
          <w:b w:val="0"/>
          <w:bCs w:val="0"/>
        </w:rPr>
        <w:t>s</w:t>
      </w:r>
      <w:r w:rsidR="000A68FF">
        <w:rPr>
          <w:rStyle w:val="Strong"/>
          <w:b w:val="0"/>
          <w:bCs w:val="0"/>
        </w:rPr>
        <w:t xml:space="preserve">t </w:t>
      </w:r>
      <w:r w:rsidR="00A2171B">
        <w:rPr>
          <w:rStyle w:val="Strong"/>
          <w:b w:val="0"/>
          <w:bCs w:val="0"/>
        </w:rPr>
        <w:t>money</w:t>
      </w:r>
      <w:r w:rsidR="00D66B1B">
        <w:rPr>
          <w:rStyle w:val="Strong"/>
          <w:b w:val="0"/>
          <w:bCs w:val="0"/>
        </w:rPr>
        <w:t>.</w:t>
      </w:r>
      <w:r w:rsidR="00A2171B">
        <w:rPr>
          <w:rStyle w:val="Strong"/>
          <w:b w:val="0"/>
          <w:bCs w:val="0"/>
        </w:rPr>
        <w:t xml:space="preserve"> This</w:t>
      </w:r>
      <w:r w:rsidR="004B5DCE">
        <w:rPr>
          <w:rStyle w:val="Strong"/>
          <w:b w:val="0"/>
          <w:bCs w:val="0"/>
        </w:rPr>
        <w:t xml:space="preserve"> means she will have to live away from home</w:t>
      </w:r>
      <w:r w:rsidR="005901FF">
        <w:rPr>
          <w:rStyle w:val="Strong"/>
          <w:b w:val="0"/>
          <w:bCs w:val="0"/>
        </w:rPr>
        <w:t xml:space="preserve"> </w:t>
      </w:r>
      <w:r w:rsidR="00A2171B">
        <w:rPr>
          <w:rStyle w:val="Strong"/>
          <w:b w:val="0"/>
          <w:bCs w:val="0"/>
        </w:rPr>
        <w:t>(</w:t>
      </w:r>
      <w:r w:rsidR="00A2171B" w:rsidRPr="00A2171B">
        <w:rPr>
          <w:rStyle w:val="Strong"/>
        </w:rPr>
        <w:t>evidence</w:t>
      </w:r>
      <w:r w:rsidR="00A2171B">
        <w:rPr>
          <w:rStyle w:val="Strong"/>
          <w:b w:val="0"/>
          <w:bCs w:val="0"/>
        </w:rPr>
        <w:t>)</w:t>
      </w:r>
      <w:r w:rsidR="00D66B1B">
        <w:rPr>
          <w:rStyle w:val="Strong"/>
          <w:b w:val="0"/>
          <w:bCs w:val="0"/>
        </w:rPr>
        <w:t xml:space="preserve">. She explains that she will rent an apartment which will cost </w:t>
      </w:r>
      <w:r w:rsidR="00A2171B">
        <w:rPr>
          <w:rStyle w:val="Strong"/>
          <w:b w:val="0"/>
          <w:bCs w:val="0"/>
        </w:rPr>
        <w:t>money and</w:t>
      </w:r>
      <w:r w:rsidR="00547CB3">
        <w:rPr>
          <w:rStyle w:val="Strong"/>
          <w:b w:val="0"/>
          <w:bCs w:val="0"/>
        </w:rPr>
        <w:t xml:space="preserve"> although that </w:t>
      </w:r>
      <w:r w:rsidR="006C5C7A">
        <w:rPr>
          <w:rStyle w:val="Strong"/>
          <w:b w:val="0"/>
          <w:bCs w:val="0"/>
        </w:rPr>
        <w:t>means</w:t>
      </w:r>
      <w:r w:rsidR="00547CB3">
        <w:rPr>
          <w:rStyle w:val="Strong"/>
          <w:b w:val="0"/>
          <w:bCs w:val="0"/>
        </w:rPr>
        <w:t xml:space="preserve"> </w:t>
      </w:r>
      <w:r w:rsidR="006C5C7A">
        <w:rPr>
          <w:rStyle w:val="Strong"/>
          <w:b w:val="0"/>
          <w:bCs w:val="0"/>
        </w:rPr>
        <w:t>she</w:t>
      </w:r>
      <w:r w:rsidR="00547CB3">
        <w:rPr>
          <w:rStyle w:val="Strong"/>
          <w:b w:val="0"/>
          <w:bCs w:val="0"/>
        </w:rPr>
        <w:t xml:space="preserve"> won’t have free time, </w:t>
      </w:r>
      <w:r w:rsidR="00D66B1B">
        <w:rPr>
          <w:rStyle w:val="Strong"/>
          <w:b w:val="0"/>
          <w:bCs w:val="0"/>
        </w:rPr>
        <w:t xml:space="preserve">she is happy to do </w:t>
      </w:r>
      <w:r w:rsidR="00547CB3">
        <w:rPr>
          <w:rStyle w:val="Strong"/>
          <w:b w:val="0"/>
          <w:bCs w:val="0"/>
        </w:rPr>
        <w:t>so as she can hopefully get a job in a vet clinic which she will enjoy</w:t>
      </w:r>
      <w:r w:rsidR="005901FF">
        <w:rPr>
          <w:rStyle w:val="Strong"/>
          <w:b w:val="0"/>
          <w:bCs w:val="0"/>
        </w:rPr>
        <w:t>. She also does not want her parents to pay for her rent</w:t>
      </w:r>
      <w:r w:rsidR="006C5C7A">
        <w:rPr>
          <w:rStyle w:val="Strong"/>
          <w:b w:val="0"/>
          <w:bCs w:val="0"/>
        </w:rPr>
        <w:t xml:space="preserve"> (</w:t>
      </w:r>
      <w:r w:rsidR="006C5C7A" w:rsidRPr="006C5C7A">
        <w:rPr>
          <w:rStyle w:val="Strong"/>
        </w:rPr>
        <w:t>explain</w:t>
      </w:r>
      <w:r w:rsidR="006C5C7A">
        <w:rPr>
          <w:rStyle w:val="Strong"/>
          <w:b w:val="0"/>
          <w:bCs w:val="0"/>
        </w:rPr>
        <w:t>)</w:t>
      </w:r>
      <w:r w:rsidR="00547CB3">
        <w:rPr>
          <w:rStyle w:val="Strong"/>
          <w:b w:val="0"/>
          <w:bCs w:val="0"/>
        </w:rPr>
        <w:t xml:space="preserve">. Although there are some things that make it challenging to study veterinary </w:t>
      </w:r>
      <w:r w:rsidR="006C5C7A">
        <w:rPr>
          <w:rStyle w:val="Strong"/>
          <w:b w:val="0"/>
          <w:bCs w:val="0"/>
        </w:rPr>
        <w:t>science</w:t>
      </w:r>
      <w:r w:rsidR="00547CB3">
        <w:rPr>
          <w:rStyle w:val="Strong"/>
          <w:b w:val="0"/>
          <w:bCs w:val="0"/>
        </w:rPr>
        <w:t xml:space="preserve">, Olivia </w:t>
      </w:r>
      <w:r w:rsidR="00172A8C">
        <w:rPr>
          <w:rStyle w:val="Strong"/>
          <w:b w:val="0"/>
          <w:bCs w:val="0"/>
        </w:rPr>
        <w:t>displays independence and determination</w:t>
      </w:r>
      <w:r w:rsidR="00547CB3">
        <w:rPr>
          <w:rStyle w:val="Strong"/>
          <w:b w:val="0"/>
          <w:bCs w:val="0"/>
        </w:rPr>
        <w:t xml:space="preserve"> to </w:t>
      </w:r>
      <w:r w:rsidR="006C5C7A">
        <w:rPr>
          <w:rStyle w:val="Strong"/>
          <w:b w:val="0"/>
          <w:bCs w:val="0"/>
        </w:rPr>
        <w:t>pursue</w:t>
      </w:r>
      <w:r w:rsidR="00547CB3">
        <w:rPr>
          <w:rStyle w:val="Strong"/>
          <w:b w:val="0"/>
          <w:bCs w:val="0"/>
        </w:rPr>
        <w:t xml:space="preserve"> what she wants to do</w:t>
      </w:r>
      <w:r w:rsidR="007A2D7C">
        <w:rPr>
          <w:rStyle w:val="Strong"/>
          <w:b w:val="0"/>
          <w:bCs w:val="0"/>
        </w:rPr>
        <w:t xml:space="preserve"> </w:t>
      </w:r>
      <w:r w:rsidR="006C5C7A">
        <w:rPr>
          <w:rStyle w:val="Strong"/>
          <w:b w:val="0"/>
          <w:bCs w:val="0"/>
        </w:rPr>
        <w:t>(</w:t>
      </w:r>
      <w:r w:rsidR="006C5C7A" w:rsidRPr="006C5C7A">
        <w:rPr>
          <w:rStyle w:val="Strong"/>
        </w:rPr>
        <w:t>link</w:t>
      </w:r>
      <w:r w:rsidR="006C5C7A">
        <w:rPr>
          <w:rStyle w:val="Strong"/>
          <w:b w:val="0"/>
          <w:bCs w:val="0"/>
        </w:rPr>
        <w:t>)</w:t>
      </w:r>
      <w:r w:rsidR="00547CB3">
        <w:rPr>
          <w:rStyle w:val="Strong"/>
          <w:b w:val="0"/>
          <w:bCs w:val="0"/>
        </w:rPr>
        <w:t>.</w:t>
      </w:r>
    </w:p>
    <w:p w14:paraId="7A6C30E2" w14:textId="1EA0F2A0" w:rsidR="006954DE" w:rsidRDefault="004A6146" w:rsidP="00D60F99">
      <w:pPr>
        <w:pStyle w:val="Heading2"/>
      </w:pPr>
      <w:bookmarkStart w:id="25" w:name="_Toc103767200"/>
      <w:r>
        <w:t>Examples</w:t>
      </w:r>
      <w:r w:rsidR="006954DE">
        <w:t xml:space="preserve"> of question</w:t>
      </w:r>
      <w:r w:rsidR="00BC6A85">
        <w:t>s</w:t>
      </w:r>
      <w:r w:rsidR="006954DE">
        <w:t xml:space="preserve"> assessing outcome 3.</w:t>
      </w:r>
      <w:r w:rsidR="006039F5">
        <w:t>6</w:t>
      </w:r>
      <w:bookmarkEnd w:id="25"/>
    </w:p>
    <w:p w14:paraId="1098E706" w14:textId="22E2FF16" w:rsidR="000F4E8D" w:rsidRPr="00BC6A85" w:rsidRDefault="000F4E8D" w:rsidP="00BC6A85">
      <w:pPr>
        <w:pStyle w:val="Heading3"/>
      </w:pPr>
      <w:bookmarkStart w:id="26" w:name="_Toc103767201"/>
      <w:r w:rsidRPr="00BC6A85">
        <w:t>Example 1</w:t>
      </w:r>
      <w:bookmarkEnd w:id="26"/>
    </w:p>
    <w:p w14:paraId="4EBABF1C" w14:textId="77777777" w:rsidR="0034715A" w:rsidRDefault="00F725DF" w:rsidP="00F725DF">
      <w:r>
        <w:t>When analysing language in texts, there are often specific factors to consider for different languages. For example</w:t>
      </w:r>
      <w:r w:rsidR="0034715A">
        <w:t>:</w:t>
      </w:r>
    </w:p>
    <w:p w14:paraId="41353B79" w14:textId="67ECCC10" w:rsidR="0075234A" w:rsidRDefault="0075234A" w:rsidP="0034715A">
      <w:pPr>
        <w:pStyle w:val="ListBullet"/>
      </w:pPr>
      <w:r>
        <w:t>in Japanese</w:t>
      </w:r>
      <w:r w:rsidR="008854B9">
        <w:t>,</w:t>
      </w:r>
      <w:r>
        <w:t xml:space="preserve"> there is a different form of the verb used when expressing </w:t>
      </w:r>
      <w:r w:rsidR="00BA4AB8">
        <w:t>oneself colloquially than when expressing oneself politely</w:t>
      </w:r>
    </w:p>
    <w:p w14:paraId="77570E91" w14:textId="11592168" w:rsidR="0075234A" w:rsidRDefault="008854B9" w:rsidP="0075234A">
      <w:pPr>
        <w:pStyle w:val="ListBullet"/>
      </w:pPr>
      <w:r>
        <w:lastRenderedPageBreak/>
        <w:t>i</w:t>
      </w:r>
      <w:r w:rsidR="0075234A">
        <w:t xml:space="preserve">n </w:t>
      </w:r>
      <w:r w:rsidR="00B0746E">
        <w:t>some languages</w:t>
      </w:r>
      <w:r>
        <w:t>,</w:t>
      </w:r>
      <w:r w:rsidR="0075234A">
        <w:t xml:space="preserve"> there are different personal pronouns used for ‘you’ depending on whether you are expressing yourself colloquially or politely</w:t>
      </w:r>
    </w:p>
    <w:p w14:paraId="26DC0505" w14:textId="01D350F3" w:rsidR="0075234A" w:rsidRDefault="00BA4AB8" w:rsidP="0075234A">
      <w:pPr>
        <w:pStyle w:val="ListBullet"/>
        <w:rPr>
          <w:lang w:eastAsia="en-AU"/>
        </w:rPr>
      </w:pPr>
      <w:r>
        <w:rPr>
          <w:bdr w:val="none" w:sz="0" w:space="0" w:color="auto" w:frame="1"/>
          <w:lang w:eastAsia="en-AU"/>
        </w:rPr>
        <w:t>i</w:t>
      </w:r>
      <w:r w:rsidR="0075234A" w:rsidRPr="0034715A">
        <w:rPr>
          <w:bdr w:val="none" w:sz="0" w:space="0" w:color="auto" w:frame="1"/>
          <w:lang w:eastAsia="en-AU"/>
        </w:rPr>
        <w:t>n Arabic</w:t>
      </w:r>
      <w:r w:rsidR="008854B9">
        <w:rPr>
          <w:bdr w:val="none" w:sz="0" w:space="0" w:color="auto" w:frame="1"/>
          <w:lang w:eastAsia="en-AU"/>
        </w:rPr>
        <w:t>,</w:t>
      </w:r>
      <w:r w:rsidR="0075234A" w:rsidRPr="0034715A">
        <w:rPr>
          <w:bdr w:val="none" w:sz="0" w:space="0" w:color="auto" w:frame="1"/>
          <w:lang w:eastAsia="en-AU"/>
        </w:rPr>
        <w:t xml:space="preserve"> emotions and attitudes </w:t>
      </w:r>
      <w:r w:rsidR="0075234A">
        <w:rPr>
          <w:bdr w:val="none" w:sz="0" w:space="0" w:color="auto" w:frame="1"/>
          <w:lang w:eastAsia="en-AU"/>
        </w:rPr>
        <w:t xml:space="preserve">are usually expressed </w:t>
      </w:r>
      <w:r w:rsidR="0075234A" w:rsidRPr="0034715A">
        <w:rPr>
          <w:bdr w:val="none" w:sz="0" w:space="0" w:color="auto" w:frame="1"/>
          <w:lang w:eastAsia="en-AU"/>
        </w:rPr>
        <w:t>through the use of figurative language</w:t>
      </w:r>
      <w:r w:rsidR="0075234A">
        <w:rPr>
          <w:bdr w:val="none" w:sz="0" w:space="0" w:color="auto" w:frame="1"/>
          <w:lang w:eastAsia="en-AU"/>
        </w:rPr>
        <w:t xml:space="preserve">, </w:t>
      </w:r>
      <w:r w:rsidR="0075234A" w:rsidRPr="0034715A">
        <w:rPr>
          <w:bdr w:val="none" w:sz="0" w:space="0" w:color="auto" w:frame="1"/>
          <w:lang w:eastAsia="en-AU"/>
        </w:rPr>
        <w:t>such as metaphor</w:t>
      </w:r>
      <w:r w:rsidR="008557A7">
        <w:rPr>
          <w:bdr w:val="none" w:sz="0" w:space="0" w:color="auto" w:frame="1"/>
          <w:lang w:eastAsia="en-AU"/>
        </w:rPr>
        <w:t>s</w:t>
      </w:r>
      <w:r w:rsidR="0075234A" w:rsidRPr="0034715A">
        <w:rPr>
          <w:bdr w:val="none" w:sz="0" w:space="0" w:color="auto" w:frame="1"/>
          <w:lang w:eastAsia="en-AU"/>
        </w:rPr>
        <w:t>, personification, rhetorical questions, repetitions and sarcasm</w:t>
      </w:r>
      <w:r>
        <w:rPr>
          <w:bdr w:val="none" w:sz="0" w:space="0" w:color="auto" w:frame="1"/>
          <w:lang w:eastAsia="en-AU"/>
        </w:rPr>
        <w:t>.</w:t>
      </w:r>
    </w:p>
    <w:p w14:paraId="59ADF99F" w14:textId="773EBE6B" w:rsidR="00036779" w:rsidRPr="000F4D06" w:rsidRDefault="00FB7DDD" w:rsidP="00036779">
      <w:pPr>
        <w:rPr>
          <w:rStyle w:val="Strong"/>
          <w:b w:val="0"/>
          <w:bCs w:val="0"/>
          <w:lang w:val="en-US"/>
        </w:rPr>
      </w:pPr>
      <w:r>
        <w:t xml:space="preserve">Below is an extract from a </w:t>
      </w:r>
      <w:r>
        <w:rPr>
          <w:lang w:val="en-US"/>
        </w:rPr>
        <w:t>sample reading text</w:t>
      </w:r>
      <w:r w:rsidR="00036779">
        <w:rPr>
          <w:lang w:val="en-US"/>
        </w:rPr>
        <w:t>. T</w:t>
      </w:r>
      <w:r>
        <w:rPr>
          <w:lang w:val="en-US"/>
        </w:rPr>
        <w:t xml:space="preserve">he text is provided in </w:t>
      </w:r>
      <w:r w:rsidR="0014712E">
        <w:rPr>
          <w:lang w:val="en-US"/>
        </w:rPr>
        <w:t>English but</w:t>
      </w:r>
      <w:r>
        <w:rPr>
          <w:lang w:val="en-US"/>
        </w:rPr>
        <w:t xml:space="preserve"> would be in </w:t>
      </w:r>
      <w:r w:rsidR="00DB0AFF">
        <w:rPr>
          <w:lang w:val="en-US"/>
        </w:rPr>
        <w:t xml:space="preserve">Japanese </w:t>
      </w:r>
      <w:r>
        <w:rPr>
          <w:lang w:val="en-US"/>
        </w:rPr>
        <w:t>for this activity.</w:t>
      </w:r>
      <w:r w:rsidR="00036779" w:rsidRPr="00036779">
        <w:rPr>
          <w:rStyle w:val="Strong"/>
        </w:rPr>
        <w:t xml:space="preserve"> </w:t>
      </w:r>
    </w:p>
    <w:p w14:paraId="1B2D121D" w14:textId="6AAB7D8D" w:rsidR="00036779" w:rsidRDefault="00036779" w:rsidP="00036779">
      <w:pPr>
        <w:rPr>
          <w:lang w:eastAsia="ja-JP"/>
        </w:rPr>
      </w:pPr>
      <w:r w:rsidRPr="000E2802">
        <w:rPr>
          <w:rStyle w:val="Strong"/>
        </w:rPr>
        <w:t>Question</w:t>
      </w:r>
      <w:r>
        <w:rPr>
          <w:lang w:eastAsia="ja-JP"/>
        </w:rPr>
        <w:t xml:space="preserve">: </w:t>
      </w:r>
      <w:r>
        <w:rPr>
          <w:lang w:eastAsia="zh-CN"/>
        </w:rPr>
        <w:t>Discuss the language used by James in</w:t>
      </w:r>
      <w:r w:rsidR="001D7776">
        <w:rPr>
          <w:lang w:eastAsia="zh-CN"/>
        </w:rPr>
        <w:t xml:space="preserve"> </w:t>
      </w:r>
      <w:r>
        <w:rPr>
          <w:lang w:eastAsia="zh-CN"/>
        </w:rPr>
        <w:t>forum</w:t>
      </w:r>
      <w:r w:rsidR="001D7776">
        <w:rPr>
          <w:lang w:eastAsia="zh-CN"/>
        </w:rPr>
        <w:t xml:space="preserve"> posts</w:t>
      </w:r>
      <w:r>
        <w:rPr>
          <w:lang w:eastAsia="zh-CN"/>
        </w:rPr>
        <w:t>.</w:t>
      </w:r>
      <w:r>
        <w:rPr>
          <w:lang w:eastAsia="ja-JP"/>
        </w:rPr>
        <w:t xml:space="preserve"> (4 marks)</w:t>
      </w:r>
    </w:p>
    <w:p w14:paraId="1F774A92" w14:textId="5860802C" w:rsidR="003610C5" w:rsidRDefault="00AE0C92" w:rsidP="006954DE">
      <w:r w:rsidRPr="00D85ED1">
        <w:rPr>
          <w:rStyle w:val="Strong"/>
        </w:rPr>
        <w:t>Text</w:t>
      </w:r>
      <w:r>
        <w:t>:</w:t>
      </w:r>
      <w:r w:rsidR="004608FA">
        <w:t xml:space="preserve"> Extract from a forum</w:t>
      </w:r>
      <w:r w:rsidR="00D85ED1">
        <w:t>:</w:t>
      </w:r>
    </w:p>
    <w:p w14:paraId="3197DE06" w14:textId="061AABC7" w:rsidR="00AE0C92" w:rsidRPr="00B0746E" w:rsidRDefault="006F2E59" w:rsidP="006954DE">
      <w:pPr>
        <w:rPr>
          <w:i/>
        </w:rPr>
      </w:pPr>
      <w:r w:rsidRPr="00B772F6">
        <w:rPr>
          <w:rStyle w:val="Strong"/>
        </w:rPr>
        <w:t>Ja</w:t>
      </w:r>
      <w:r w:rsidR="008E662A" w:rsidRPr="00B772F6">
        <w:rPr>
          <w:rStyle w:val="Strong"/>
        </w:rPr>
        <w:t>mes</w:t>
      </w:r>
      <w:r w:rsidR="00B33CE9" w:rsidRPr="00B772F6">
        <w:rPr>
          <w:rStyle w:val="Strong"/>
        </w:rPr>
        <w:t>’ first comment</w:t>
      </w:r>
      <w:r>
        <w:t xml:space="preserve">: </w:t>
      </w:r>
      <w:r w:rsidR="008E662A" w:rsidRPr="00B0746E">
        <w:rPr>
          <w:i/>
        </w:rPr>
        <w:t>Hannah</w:t>
      </w:r>
      <w:r w:rsidRPr="00B0746E">
        <w:rPr>
          <w:i/>
        </w:rPr>
        <w:t xml:space="preserve">, I am also from Sydney. This </w:t>
      </w:r>
      <w:r w:rsidR="00F3493A" w:rsidRPr="00B0746E">
        <w:rPr>
          <w:i/>
        </w:rPr>
        <w:t>is my second time in Japan</w:t>
      </w:r>
      <w:r w:rsidR="005C0143" w:rsidRPr="00B0746E">
        <w:rPr>
          <w:i/>
        </w:rPr>
        <w:t xml:space="preserve"> and I am </w:t>
      </w:r>
      <w:r w:rsidR="00B040D2" w:rsidRPr="00B0746E">
        <w:rPr>
          <w:i/>
        </w:rPr>
        <w:t>one year older than you</w:t>
      </w:r>
      <w:r w:rsidR="008E662A" w:rsidRPr="00B0746E">
        <w:rPr>
          <w:i/>
        </w:rPr>
        <w:t>,</w:t>
      </w:r>
      <w:r w:rsidR="00B040D2" w:rsidRPr="00B0746E">
        <w:rPr>
          <w:i/>
        </w:rPr>
        <w:t xml:space="preserve"> in </w:t>
      </w:r>
      <w:r w:rsidR="009C70E8" w:rsidRPr="00B0746E">
        <w:rPr>
          <w:i/>
        </w:rPr>
        <w:t xml:space="preserve">2nd </w:t>
      </w:r>
      <w:r w:rsidR="00B040D2" w:rsidRPr="00B0746E">
        <w:rPr>
          <w:i/>
        </w:rPr>
        <w:t>year senior high</w:t>
      </w:r>
      <w:r w:rsidR="007F11B6" w:rsidRPr="00B0746E">
        <w:rPr>
          <w:i/>
        </w:rPr>
        <w:t>. Therefore</w:t>
      </w:r>
      <w:r w:rsidR="002733F0" w:rsidRPr="00B0746E">
        <w:rPr>
          <w:i/>
        </w:rPr>
        <w:t>,</w:t>
      </w:r>
      <w:r w:rsidR="007F11B6" w:rsidRPr="00B0746E">
        <w:rPr>
          <w:i/>
        </w:rPr>
        <w:t xml:space="preserve"> I am your se</w:t>
      </w:r>
      <w:r w:rsidR="00667402" w:rsidRPr="00B0746E">
        <w:rPr>
          <w:i/>
        </w:rPr>
        <w:t>n</w:t>
      </w:r>
      <w:r w:rsidR="007F11B6" w:rsidRPr="00B0746E">
        <w:rPr>
          <w:i/>
        </w:rPr>
        <w:t>pai</w:t>
      </w:r>
      <w:r w:rsidR="009E5CFA" w:rsidRPr="00B0746E">
        <w:rPr>
          <w:i/>
        </w:rPr>
        <w:t>*</w:t>
      </w:r>
      <w:r w:rsidR="00915FAD" w:rsidRPr="00B0746E">
        <w:rPr>
          <w:i/>
        </w:rPr>
        <w:t xml:space="preserve">. Last year I had the opportunity to participate in the school’s </w:t>
      </w:r>
      <w:r w:rsidR="008E662A" w:rsidRPr="00B0746E">
        <w:rPr>
          <w:i/>
        </w:rPr>
        <w:t>C</w:t>
      </w:r>
      <w:r w:rsidR="00915FAD" w:rsidRPr="00B0746E">
        <w:rPr>
          <w:i/>
        </w:rPr>
        <w:t xml:space="preserve">ulture </w:t>
      </w:r>
      <w:r w:rsidR="008E662A" w:rsidRPr="00B0746E">
        <w:rPr>
          <w:i/>
        </w:rPr>
        <w:t>F</w:t>
      </w:r>
      <w:r w:rsidR="00915FAD" w:rsidRPr="00B0746E">
        <w:rPr>
          <w:i/>
        </w:rPr>
        <w:t xml:space="preserve">estival. </w:t>
      </w:r>
      <w:r w:rsidR="007801C5" w:rsidRPr="00B0746E">
        <w:rPr>
          <w:i/>
        </w:rPr>
        <w:t xml:space="preserve">It was fun so you should definitely </w:t>
      </w:r>
      <w:r w:rsidR="00B26254" w:rsidRPr="00B0746E">
        <w:rPr>
          <w:i/>
        </w:rPr>
        <w:t>go to it.</w:t>
      </w:r>
    </w:p>
    <w:p w14:paraId="4F2E0245" w14:textId="04CE5764" w:rsidR="009E5CFA" w:rsidRDefault="009E5CFA" w:rsidP="006954DE">
      <w:r>
        <w:t>*Japanese term for one older/more experienced</w:t>
      </w:r>
    </w:p>
    <w:p w14:paraId="7D2FCDAD" w14:textId="237C6203" w:rsidR="00B33CE9" w:rsidRDefault="00B33CE9" w:rsidP="006954DE">
      <w:r>
        <w:t>(This</w:t>
      </w:r>
      <w:r w:rsidR="008D14DB">
        <w:t xml:space="preserve"> comment</w:t>
      </w:r>
      <w:r>
        <w:t xml:space="preserve"> is written using the ‘plain’ form </w:t>
      </w:r>
      <w:r w:rsidR="00BD38CD">
        <w:t xml:space="preserve">of Japanese, </w:t>
      </w:r>
      <w:r>
        <w:t xml:space="preserve">rather than </w:t>
      </w:r>
      <w:r w:rsidR="00BD38CD">
        <w:t xml:space="preserve">the </w:t>
      </w:r>
      <w:r>
        <w:t>polite form</w:t>
      </w:r>
      <w:r w:rsidR="008D14DB">
        <w:t>)</w:t>
      </w:r>
      <w:r w:rsidR="00BD38CD">
        <w:t>.</w:t>
      </w:r>
    </w:p>
    <w:p w14:paraId="1B271D4B" w14:textId="68AF6084" w:rsidR="00B26254" w:rsidRPr="00B0746E" w:rsidRDefault="00B33CE9" w:rsidP="006954DE">
      <w:pPr>
        <w:rPr>
          <w:i/>
        </w:rPr>
      </w:pPr>
      <w:r w:rsidRPr="00B772F6">
        <w:rPr>
          <w:rStyle w:val="Strong"/>
        </w:rPr>
        <w:t>Ja</w:t>
      </w:r>
      <w:r w:rsidR="002864AD" w:rsidRPr="00B772F6">
        <w:rPr>
          <w:rStyle w:val="Strong"/>
        </w:rPr>
        <w:t>me</w:t>
      </w:r>
      <w:r w:rsidRPr="00B772F6">
        <w:rPr>
          <w:rStyle w:val="Strong"/>
        </w:rPr>
        <w:t>s</w:t>
      </w:r>
      <w:r w:rsidR="002864AD" w:rsidRPr="00B772F6">
        <w:rPr>
          <w:rStyle w:val="Strong"/>
        </w:rPr>
        <w:t>’</w:t>
      </w:r>
      <w:r w:rsidRPr="00B772F6">
        <w:rPr>
          <w:rStyle w:val="Strong"/>
        </w:rPr>
        <w:t xml:space="preserve"> second comment</w:t>
      </w:r>
      <w:r w:rsidR="00BD38CD">
        <w:t xml:space="preserve">: </w:t>
      </w:r>
      <w:r w:rsidR="002551B1" w:rsidRPr="00B0746E">
        <w:rPr>
          <w:i/>
        </w:rPr>
        <w:t>M</w:t>
      </w:r>
      <w:r w:rsidR="002864AD" w:rsidRPr="00B0746E">
        <w:rPr>
          <w:i/>
        </w:rPr>
        <w:t>iki</w:t>
      </w:r>
      <w:r w:rsidR="002551B1" w:rsidRPr="00B0746E">
        <w:rPr>
          <w:i/>
        </w:rPr>
        <w:t xml:space="preserve">, </w:t>
      </w:r>
      <w:r w:rsidR="00B040D2" w:rsidRPr="00B0746E">
        <w:rPr>
          <w:i/>
        </w:rPr>
        <w:t xml:space="preserve">because you are thinking of going to Australia next year after you graduate, </w:t>
      </w:r>
      <w:r w:rsidR="002551B1" w:rsidRPr="00B0746E">
        <w:rPr>
          <w:i/>
        </w:rPr>
        <w:t xml:space="preserve">you </w:t>
      </w:r>
      <w:r w:rsidR="00AE5836" w:rsidRPr="00B0746E">
        <w:rPr>
          <w:i/>
        </w:rPr>
        <w:t>have to</w:t>
      </w:r>
      <w:r w:rsidR="002551B1" w:rsidRPr="00B0746E">
        <w:rPr>
          <w:i/>
        </w:rPr>
        <w:t xml:space="preserve"> go to the </w:t>
      </w:r>
      <w:r w:rsidR="00E864FA" w:rsidRPr="00B0746E">
        <w:rPr>
          <w:i/>
        </w:rPr>
        <w:t>C</w:t>
      </w:r>
      <w:r w:rsidR="002551B1" w:rsidRPr="00B0746E">
        <w:rPr>
          <w:i/>
        </w:rPr>
        <w:t xml:space="preserve">ulture </w:t>
      </w:r>
      <w:r w:rsidR="00E864FA" w:rsidRPr="00B0746E">
        <w:rPr>
          <w:i/>
        </w:rPr>
        <w:t>F</w:t>
      </w:r>
      <w:r w:rsidR="002551B1" w:rsidRPr="00B0746E">
        <w:rPr>
          <w:i/>
        </w:rPr>
        <w:t xml:space="preserve">estival. </w:t>
      </w:r>
      <w:r w:rsidR="008B609E" w:rsidRPr="00B0746E">
        <w:rPr>
          <w:i/>
        </w:rPr>
        <w:t xml:space="preserve">I think you will enjoy it. </w:t>
      </w:r>
      <w:r w:rsidR="002551B1" w:rsidRPr="00B0746E">
        <w:rPr>
          <w:i/>
        </w:rPr>
        <w:t xml:space="preserve">The </w:t>
      </w:r>
      <w:r w:rsidR="00E864FA" w:rsidRPr="00B0746E">
        <w:rPr>
          <w:i/>
        </w:rPr>
        <w:t>event has</w:t>
      </w:r>
      <w:r w:rsidR="003A0780" w:rsidRPr="00B0746E">
        <w:rPr>
          <w:i/>
        </w:rPr>
        <w:t xml:space="preserve"> an ‘Australian </w:t>
      </w:r>
      <w:r w:rsidR="008557A7">
        <w:rPr>
          <w:i/>
        </w:rPr>
        <w:t>c</w:t>
      </w:r>
      <w:r w:rsidR="003A0780" w:rsidRPr="00B0746E">
        <w:rPr>
          <w:i/>
        </w:rPr>
        <w:t xml:space="preserve">orner’ at the festival. If you </w:t>
      </w:r>
      <w:r w:rsidR="00E864FA" w:rsidRPr="00B0746E">
        <w:rPr>
          <w:i/>
        </w:rPr>
        <w:t>go</w:t>
      </w:r>
      <w:r w:rsidR="00D04A93" w:rsidRPr="00B0746E">
        <w:rPr>
          <w:i/>
        </w:rPr>
        <w:t xml:space="preserve">, </w:t>
      </w:r>
      <w:r w:rsidR="00E864FA" w:rsidRPr="00B0746E">
        <w:rPr>
          <w:i/>
        </w:rPr>
        <w:t xml:space="preserve">you can learn </w:t>
      </w:r>
      <w:r w:rsidR="00D04A93" w:rsidRPr="00B0746E">
        <w:rPr>
          <w:i/>
        </w:rPr>
        <w:t xml:space="preserve">lots of information about Australia. </w:t>
      </w:r>
    </w:p>
    <w:p w14:paraId="3E3840AE" w14:textId="4A9D4F55" w:rsidR="00D04A93" w:rsidRDefault="00D04A93" w:rsidP="00D04A93">
      <w:r>
        <w:t>(This is written using the ‘polite’ form of Japanese, rather than the plain form</w:t>
      </w:r>
      <w:r w:rsidR="00873D63">
        <w:t>)</w:t>
      </w:r>
      <w:r>
        <w:t>.</w:t>
      </w:r>
    </w:p>
    <w:p w14:paraId="48D197A0" w14:textId="540A7678" w:rsidR="00B002B8" w:rsidRPr="003E354F" w:rsidRDefault="00B002B8" w:rsidP="00B002B8">
      <w:pPr>
        <w:rPr>
          <w:color w:val="000000"/>
          <w:lang w:eastAsia="ja-JP"/>
        </w:rPr>
      </w:pPr>
      <w:r w:rsidRPr="00FE7F88">
        <w:rPr>
          <w:b/>
          <w:bCs/>
          <w:lang w:eastAsia="ja-JP"/>
        </w:rPr>
        <w:t>Comprehension skill</w:t>
      </w:r>
      <w:r>
        <w:rPr>
          <w:b/>
          <w:bCs/>
          <w:lang w:eastAsia="ja-JP"/>
        </w:rPr>
        <w:t>s</w:t>
      </w:r>
      <w:r>
        <w:rPr>
          <w:lang w:eastAsia="ja-JP"/>
        </w:rPr>
        <w:t>: examine</w:t>
      </w:r>
      <w:r w:rsidR="000A3918">
        <w:rPr>
          <w:lang w:eastAsia="ja-JP"/>
        </w:rPr>
        <w:t xml:space="preserve"> and</w:t>
      </w:r>
      <w:r w:rsidR="00321A0C">
        <w:rPr>
          <w:lang w:eastAsia="ja-JP"/>
        </w:rPr>
        <w:t xml:space="preserve"> discuss</w:t>
      </w:r>
    </w:p>
    <w:p w14:paraId="0DC23C45" w14:textId="5CFF65CE" w:rsidR="006637E8" w:rsidRDefault="00407E32" w:rsidP="002E7E71">
      <w:pPr>
        <w:pStyle w:val="ListParagraph"/>
        <w:spacing w:after="160" w:line="259" w:lineRule="auto"/>
        <w:ind w:left="0"/>
      </w:pPr>
      <w:r w:rsidRPr="00357D1A">
        <w:rPr>
          <w:rStyle w:val="Strong"/>
        </w:rPr>
        <w:t xml:space="preserve">Sample </w:t>
      </w:r>
      <w:r w:rsidR="007A1BB0">
        <w:rPr>
          <w:rStyle w:val="Strong"/>
        </w:rPr>
        <w:t>response</w:t>
      </w:r>
      <w:r>
        <w:rPr>
          <w:lang w:eastAsia="ja-JP"/>
        </w:rPr>
        <w:t xml:space="preserve">: </w:t>
      </w:r>
      <w:r w:rsidR="00C854C5">
        <w:rPr>
          <w:lang w:eastAsia="ja-JP"/>
        </w:rPr>
        <w:t xml:space="preserve">James uses plain form in the first post </w:t>
      </w:r>
      <w:r w:rsidR="00194D53">
        <w:rPr>
          <w:lang w:eastAsia="ja-JP"/>
        </w:rPr>
        <w:t xml:space="preserve">to Hannah </w:t>
      </w:r>
      <w:r w:rsidR="001B753F">
        <w:rPr>
          <w:lang w:eastAsia="ja-JP"/>
        </w:rPr>
        <w:t>(</w:t>
      </w:r>
      <w:r w:rsidR="001B753F" w:rsidRPr="003C03C0">
        <w:rPr>
          <w:rStyle w:val="Strong"/>
        </w:rPr>
        <w:t>point</w:t>
      </w:r>
      <w:r w:rsidR="001B753F">
        <w:rPr>
          <w:lang w:eastAsia="ja-JP"/>
        </w:rPr>
        <w:t xml:space="preserve">) </w:t>
      </w:r>
      <w:r w:rsidR="00194D53">
        <w:rPr>
          <w:lang w:eastAsia="ja-JP"/>
        </w:rPr>
        <w:t xml:space="preserve">because </w:t>
      </w:r>
      <w:r w:rsidR="00C854C5">
        <w:rPr>
          <w:lang w:eastAsia="ja-JP"/>
        </w:rPr>
        <w:t xml:space="preserve">he is older than </w:t>
      </w:r>
      <w:r w:rsidR="00194D53">
        <w:rPr>
          <w:lang w:eastAsia="ja-JP"/>
        </w:rPr>
        <w:t>her</w:t>
      </w:r>
      <w:r w:rsidR="00C854C5">
        <w:rPr>
          <w:lang w:eastAsia="ja-JP"/>
        </w:rPr>
        <w:t xml:space="preserve"> and</w:t>
      </w:r>
      <w:r w:rsidR="00E725D0">
        <w:rPr>
          <w:lang w:eastAsia="ja-JP"/>
        </w:rPr>
        <w:t xml:space="preserve"> has more experience in Japan</w:t>
      </w:r>
      <w:r w:rsidR="00194D53">
        <w:rPr>
          <w:lang w:eastAsia="ja-JP"/>
        </w:rPr>
        <w:t>,</w:t>
      </w:r>
      <w:r w:rsidR="00E725D0">
        <w:rPr>
          <w:lang w:eastAsia="ja-JP"/>
        </w:rPr>
        <w:t xml:space="preserve"> so</w:t>
      </w:r>
      <w:r w:rsidR="00C854C5">
        <w:rPr>
          <w:lang w:eastAsia="ja-JP"/>
        </w:rPr>
        <w:t xml:space="preserve"> is her </w:t>
      </w:r>
      <w:r w:rsidR="009C70E8">
        <w:rPr>
          <w:lang w:eastAsia="ja-JP"/>
        </w:rPr>
        <w:t>‘</w:t>
      </w:r>
      <w:r w:rsidR="00C854C5">
        <w:rPr>
          <w:lang w:eastAsia="ja-JP"/>
        </w:rPr>
        <w:t>senpai</w:t>
      </w:r>
      <w:r w:rsidR="009C70E8">
        <w:rPr>
          <w:lang w:eastAsia="ja-JP"/>
        </w:rPr>
        <w:t>’</w:t>
      </w:r>
      <w:r w:rsidR="001B753F">
        <w:rPr>
          <w:lang w:eastAsia="ja-JP"/>
        </w:rPr>
        <w:t xml:space="preserve"> (</w:t>
      </w:r>
      <w:r w:rsidR="001B753F" w:rsidRPr="003C03C0">
        <w:rPr>
          <w:rStyle w:val="Strong"/>
        </w:rPr>
        <w:t>evidence, explain</w:t>
      </w:r>
      <w:r w:rsidR="001B753F">
        <w:rPr>
          <w:lang w:eastAsia="ja-JP"/>
        </w:rPr>
        <w:t>)</w:t>
      </w:r>
      <w:r w:rsidR="00C854C5">
        <w:rPr>
          <w:lang w:eastAsia="ja-JP"/>
        </w:rPr>
        <w:t xml:space="preserve">. </w:t>
      </w:r>
      <w:r w:rsidRPr="00357D1A">
        <w:t>However, Jack uses polite/formal language with Mi</w:t>
      </w:r>
      <w:r w:rsidR="00194D53">
        <w:t>ki</w:t>
      </w:r>
      <w:r w:rsidR="003C03C0">
        <w:t xml:space="preserve"> (</w:t>
      </w:r>
      <w:r w:rsidR="003C03C0" w:rsidRPr="003C03C0">
        <w:rPr>
          <w:rStyle w:val="Strong"/>
        </w:rPr>
        <w:t>point</w:t>
      </w:r>
      <w:r w:rsidR="003C03C0">
        <w:t>)</w:t>
      </w:r>
      <w:r w:rsidRPr="00357D1A">
        <w:t xml:space="preserve">. </w:t>
      </w:r>
      <w:r w:rsidR="00194D53">
        <w:t>S</w:t>
      </w:r>
      <w:r w:rsidRPr="00357D1A">
        <w:t xml:space="preserve">he is obviously in 3rd </w:t>
      </w:r>
      <w:r w:rsidR="00194D53">
        <w:t>year senior high</w:t>
      </w:r>
      <w:r w:rsidRPr="00357D1A">
        <w:t>, and he does not know her</w:t>
      </w:r>
      <w:r w:rsidR="00BE28E9">
        <w:t xml:space="preserve"> </w:t>
      </w:r>
      <w:r w:rsidR="00BE28E9">
        <w:rPr>
          <w:lang w:eastAsia="ja-JP"/>
        </w:rPr>
        <w:t>(</w:t>
      </w:r>
      <w:r w:rsidR="00BE28E9" w:rsidRPr="003C03C0">
        <w:rPr>
          <w:rStyle w:val="Strong"/>
        </w:rPr>
        <w:t>evidence, explain</w:t>
      </w:r>
      <w:r w:rsidR="00BE28E9">
        <w:rPr>
          <w:lang w:eastAsia="ja-JP"/>
        </w:rPr>
        <w:t>)</w:t>
      </w:r>
      <w:r w:rsidRPr="00357D1A">
        <w:t xml:space="preserve">. </w:t>
      </w:r>
      <w:r w:rsidR="00194D53">
        <w:t>F</w:t>
      </w:r>
      <w:r w:rsidRPr="00357D1A">
        <w:t xml:space="preserve">or both </w:t>
      </w:r>
      <w:r w:rsidR="00194D53">
        <w:t>posts</w:t>
      </w:r>
      <w:r w:rsidR="008557A7">
        <w:t>,</w:t>
      </w:r>
      <w:r w:rsidR="00194D53">
        <w:t xml:space="preserve"> he uses</w:t>
      </w:r>
      <w:r w:rsidR="002E2E7E">
        <w:t xml:space="preserve"> modality</w:t>
      </w:r>
      <w:r w:rsidR="00194D53">
        <w:t xml:space="preserve"> language </w:t>
      </w:r>
      <w:r w:rsidR="00BE28E9">
        <w:t>such as, ‘you should definitely go’, ‘you have to go’ and ‘if you go, you can learn lots</w:t>
      </w:r>
      <w:r w:rsidR="009C70E8">
        <w:t>’</w:t>
      </w:r>
      <w:r w:rsidR="00BE28E9">
        <w:t xml:space="preserve"> (</w:t>
      </w:r>
      <w:r w:rsidR="00BE28E9" w:rsidRPr="00BE28E9">
        <w:rPr>
          <w:rStyle w:val="Strong"/>
        </w:rPr>
        <w:t>point, evidence</w:t>
      </w:r>
      <w:r w:rsidR="00BE28E9">
        <w:t xml:space="preserve">) </w:t>
      </w:r>
      <w:r w:rsidR="00194D53">
        <w:t>to encourage them to go to the festival</w:t>
      </w:r>
      <w:r w:rsidR="00BE28E9">
        <w:t xml:space="preserve"> (</w:t>
      </w:r>
      <w:r w:rsidR="00BE28E9" w:rsidRPr="00BE28E9">
        <w:rPr>
          <w:rStyle w:val="Strong"/>
        </w:rPr>
        <w:t>explain</w:t>
      </w:r>
      <w:r w:rsidR="00BE28E9">
        <w:t>).</w:t>
      </w:r>
    </w:p>
    <w:p w14:paraId="2D619487" w14:textId="77E1A692" w:rsidR="006637E8" w:rsidRPr="006637E8" w:rsidRDefault="006637E8" w:rsidP="00BC6A85">
      <w:pPr>
        <w:pStyle w:val="Heading3"/>
      </w:pPr>
      <w:bookmarkStart w:id="27" w:name="_Example_2_1"/>
      <w:bookmarkStart w:id="28" w:name="_Toc103767202"/>
      <w:bookmarkEnd w:id="27"/>
      <w:r w:rsidRPr="006637E8">
        <w:lastRenderedPageBreak/>
        <w:t>Example 2</w:t>
      </w:r>
      <w:bookmarkEnd w:id="28"/>
      <w:r w:rsidRPr="006637E8">
        <w:t xml:space="preserve"> </w:t>
      </w:r>
    </w:p>
    <w:p w14:paraId="748BD10B" w14:textId="77777777" w:rsidR="007A1BB0" w:rsidRDefault="006637E8" w:rsidP="007A1BB0">
      <w:pPr>
        <w:rPr>
          <w:b/>
          <w:bCs/>
        </w:rPr>
      </w:pPr>
      <w:r w:rsidRPr="006637E8">
        <w:t xml:space="preserve">Below is an extract from a </w:t>
      </w:r>
      <w:r w:rsidRPr="006637E8">
        <w:rPr>
          <w:lang w:val="en-US"/>
        </w:rPr>
        <w:t xml:space="preserve">sample reading text. The text is provided in English but would be in </w:t>
      </w:r>
      <w:r w:rsidR="00EC0E35">
        <w:rPr>
          <w:lang w:val="en-US"/>
        </w:rPr>
        <w:t xml:space="preserve">[language] </w:t>
      </w:r>
      <w:r w:rsidRPr="006637E8">
        <w:rPr>
          <w:lang w:val="en-US"/>
        </w:rPr>
        <w:t>for this activity.</w:t>
      </w:r>
    </w:p>
    <w:p w14:paraId="79AD6B62" w14:textId="75AFCE57" w:rsidR="007A1BB0" w:rsidRPr="007A1BB0" w:rsidRDefault="007A1BB0" w:rsidP="007A1BB0">
      <w:pPr>
        <w:rPr>
          <w:b/>
          <w:bCs/>
        </w:rPr>
      </w:pPr>
      <w:r w:rsidRPr="006637E8">
        <w:rPr>
          <w:b/>
          <w:bCs/>
        </w:rPr>
        <w:t>Question</w:t>
      </w:r>
      <w:r w:rsidRPr="006637E8">
        <w:rPr>
          <w:lang w:eastAsia="ja-JP"/>
        </w:rPr>
        <w:t xml:space="preserve">: </w:t>
      </w:r>
      <w:r w:rsidRPr="006637E8">
        <w:t>Compare Kate and Jack’s views on what is a healthy lifestyle.</w:t>
      </w:r>
    </w:p>
    <w:p w14:paraId="777682FC" w14:textId="77777777" w:rsidR="006637E8" w:rsidRPr="006637E8" w:rsidRDefault="006637E8" w:rsidP="006637E8">
      <w:pPr>
        <w:rPr>
          <w:b/>
          <w:bCs/>
        </w:rPr>
      </w:pPr>
      <w:r w:rsidRPr="006637E8">
        <w:rPr>
          <w:b/>
          <w:bCs/>
        </w:rPr>
        <w:t>Text:</w:t>
      </w:r>
    </w:p>
    <w:p w14:paraId="188BFE47" w14:textId="77777777" w:rsidR="006637E8" w:rsidRPr="00B0746E" w:rsidRDefault="006637E8" w:rsidP="006637E8">
      <w:pPr>
        <w:rPr>
          <w:i/>
          <w:lang w:eastAsia="ja-JP"/>
        </w:rPr>
      </w:pPr>
      <w:r w:rsidRPr="00B0746E">
        <w:rPr>
          <w:i/>
          <w:lang w:eastAsia="ja-JP"/>
        </w:rPr>
        <w:t>M: Kate, what are you doing for your health and fitness at the moment?</w:t>
      </w:r>
    </w:p>
    <w:p w14:paraId="4DA69FAA" w14:textId="77777777" w:rsidR="006637E8" w:rsidRPr="00B0746E" w:rsidRDefault="006637E8" w:rsidP="006637E8">
      <w:pPr>
        <w:rPr>
          <w:i/>
          <w:lang w:eastAsia="ja-JP"/>
        </w:rPr>
      </w:pPr>
      <w:r w:rsidRPr="00B0746E">
        <w:rPr>
          <w:i/>
          <w:lang w:eastAsia="ja-JP"/>
        </w:rPr>
        <w:t>F: I get up at 6:30 am. I don't eat breakfast and I go straight to the gym to train. I do weights and fitness training.</w:t>
      </w:r>
    </w:p>
    <w:p w14:paraId="0C482D9A" w14:textId="5774E67F" w:rsidR="006637E8" w:rsidRPr="00B0746E" w:rsidRDefault="006637E8" w:rsidP="006637E8">
      <w:pPr>
        <w:rPr>
          <w:i/>
          <w:lang w:eastAsia="ja-JP"/>
        </w:rPr>
      </w:pPr>
      <w:r w:rsidRPr="00B0746E">
        <w:rPr>
          <w:i/>
          <w:lang w:eastAsia="ja-JP"/>
        </w:rPr>
        <w:t>M: Every</w:t>
      </w:r>
      <w:r w:rsidR="009C70E8" w:rsidRPr="00B0746E">
        <w:rPr>
          <w:i/>
          <w:lang w:eastAsia="ja-JP"/>
        </w:rPr>
        <w:t xml:space="preserve"> </w:t>
      </w:r>
      <w:r w:rsidRPr="00B0746E">
        <w:rPr>
          <w:i/>
          <w:lang w:eastAsia="ja-JP"/>
        </w:rPr>
        <w:t>day before school? Wow!</w:t>
      </w:r>
    </w:p>
    <w:p w14:paraId="480A358D" w14:textId="70C2CBEF" w:rsidR="006637E8" w:rsidRPr="00B0746E" w:rsidRDefault="006637E8" w:rsidP="006637E8">
      <w:pPr>
        <w:rPr>
          <w:i/>
          <w:lang w:eastAsia="ja-JP"/>
        </w:rPr>
      </w:pPr>
      <w:r w:rsidRPr="00B0746E">
        <w:rPr>
          <w:i/>
          <w:lang w:eastAsia="ja-JP"/>
        </w:rPr>
        <w:t>F: Yes, every</w:t>
      </w:r>
      <w:r w:rsidR="009C70E8" w:rsidRPr="00B0746E">
        <w:rPr>
          <w:i/>
          <w:lang w:eastAsia="ja-JP"/>
        </w:rPr>
        <w:t xml:space="preserve"> </w:t>
      </w:r>
      <w:r w:rsidRPr="00B0746E">
        <w:rPr>
          <w:i/>
          <w:lang w:eastAsia="ja-JP"/>
        </w:rPr>
        <w:t>day</w:t>
      </w:r>
      <w:r w:rsidR="008557A7">
        <w:rPr>
          <w:i/>
          <w:lang w:eastAsia="ja-JP"/>
        </w:rPr>
        <w:t>,</w:t>
      </w:r>
      <w:r w:rsidRPr="00B0746E">
        <w:rPr>
          <w:i/>
          <w:lang w:eastAsia="ja-JP"/>
        </w:rPr>
        <w:t xml:space="preserve"> and on top of that</w:t>
      </w:r>
      <w:r w:rsidR="008557A7">
        <w:rPr>
          <w:i/>
          <w:lang w:eastAsia="ja-JP"/>
        </w:rPr>
        <w:t>,</w:t>
      </w:r>
      <w:r w:rsidRPr="00B0746E">
        <w:rPr>
          <w:i/>
          <w:lang w:eastAsia="ja-JP"/>
        </w:rPr>
        <w:t xml:space="preserve"> I swim 1</w:t>
      </w:r>
      <w:r w:rsidR="009C70E8" w:rsidRPr="00B0746E">
        <w:rPr>
          <w:i/>
          <w:lang w:eastAsia="ja-JP"/>
        </w:rPr>
        <w:t xml:space="preserve"> </w:t>
      </w:r>
      <w:r w:rsidRPr="00B0746E">
        <w:rPr>
          <w:i/>
          <w:lang w:eastAsia="ja-JP"/>
        </w:rPr>
        <w:t xml:space="preserve">km three times a week at the pool near school. </w:t>
      </w:r>
    </w:p>
    <w:p w14:paraId="4AB53C70" w14:textId="77777777" w:rsidR="006637E8" w:rsidRPr="00B0746E" w:rsidRDefault="006637E8" w:rsidP="006637E8">
      <w:pPr>
        <w:rPr>
          <w:i/>
          <w:lang w:eastAsia="ja-JP"/>
        </w:rPr>
      </w:pPr>
      <w:r w:rsidRPr="00B0746E">
        <w:rPr>
          <w:i/>
          <w:lang w:eastAsia="ja-JP"/>
        </w:rPr>
        <w:t>M: Do you watch what you eat?</w:t>
      </w:r>
    </w:p>
    <w:p w14:paraId="25DC62D7" w14:textId="77777777" w:rsidR="006637E8" w:rsidRPr="00B0746E" w:rsidRDefault="006637E8" w:rsidP="006637E8">
      <w:pPr>
        <w:rPr>
          <w:i/>
          <w:lang w:eastAsia="ja-JP"/>
        </w:rPr>
      </w:pPr>
      <w:r w:rsidRPr="00B0746E">
        <w:rPr>
          <w:i/>
          <w:lang w:eastAsia="ja-JP"/>
        </w:rPr>
        <w:t>F: No Jack. I eat and drink whatever I like really. I eat lots of junk food. What about you? What’s your fitness routine?</w:t>
      </w:r>
    </w:p>
    <w:p w14:paraId="12C896E5" w14:textId="37D4CA19" w:rsidR="006637E8" w:rsidRPr="00B0746E" w:rsidRDefault="006637E8" w:rsidP="006637E8">
      <w:pPr>
        <w:rPr>
          <w:i/>
          <w:lang w:eastAsia="ja-JP"/>
        </w:rPr>
      </w:pPr>
      <w:r w:rsidRPr="00B0746E">
        <w:rPr>
          <w:i/>
          <w:lang w:eastAsia="ja-JP"/>
        </w:rPr>
        <w:t>M: I walk to school for exercise but that's about it, but I try to eat healthily</w:t>
      </w:r>
      <w:r w:rsidR="009C70E8" w:rsidRPr="00B0746E">
        <w:rPr>
          <w:i/>
          <w:lang w:eastAsia="ja-JP"/>
        </w:rPr>
        <w:t>.</w:t>
      </w:r>
    </w:p>
    <w:p w14:paraId="345178ED" w14:textId="77777777" w:rsidR="006637E8" w:rsidRPr="00B0746E" w:rsidRDefault="006637E8" w:rsidP="006637E8">
      <w:pPr>
        <w:rPr>
          <w:i/>
          <w:lang w:eastAsia="ja-JP"/>
        </w:rPr>
      </w:pPr>
      <w:r w:rsidRPr="00B0746E">
        <w:rPr>
          <w:i/>
          <w:lang w:eastAsia="ja-JP"/>
        </w:rPr>
        <w:t>F: Is that all you do for exercise? That’s not much.</w:t>
      </w:r>
    </w:p>
    <w:p w14:paraId="3498FC9B" w14:textId="77777777" w:rsidR="006637E8" w:rsidRPr="00B0746E" w:rsidRDefault="006637E8" w:rsidP="00B0746E">
      <w:pPr>
        <w:spacing w:after="240"/>
        <w:rPr>
          <w:i/>
          <w:lang w:eastAsia="ja-JP"/>
        </w:rPr>
      </w:pPr>
      <w:r w:rsidRPr="00B0746E">
        <w:rPr>
          <w:i/>
          <w:lang w:eastAsia="ja-JP"/>
        </w:rPr>
        <w:t>M: Other things are more important to me than exercise. I go to sleep early, so I don't do things like check social media and study until late at night like you. You go to sleep too late. I get up early and I have a proper breakfast.</w:t>
      </w:r>
    </w:p>
    <w:p w14:paraId="086FAA47" w14:textId="466F4B7C" w:rsidR="009C70E8" w:rsidRPr="006637E8" w:rsidRDefault="006637E8" w:rsidP="00B0746E">
      <w:pPr>
        <w:adjustRightInd w:val="0"/>
        <w:snapToGrid w:val="0"/>
        <w:spacing w:before="80" w:after="240"/>
      </w:pPr>
      <w:r w:rsidRPr="006637E8">
        <w:rPr>
          <w:b/>
          <w:bCs/>
        </w:rPr>
        <w:t>Comprehension skills</w:t>
      </w:r>
      <w:r w:rsidRPr="006637E8">
        <w:t>: compare, explain</w:t>
      </w:r>
    </w:p>
    <w:p w14:paraId="577890C5" w14:textId="0842188D" w:rsidR="006637E8" w:rsidRDefault="006637E8" w:rsidP="00C91108">
      <w:pPr>
        <w:adjustRightInd w:val="0"/>
        <w:snapToGrid w:val="0"/>
        <w:spacing w:before="80"/>
        <w:rPr>
          <w:lang w:eastAsia="ja-JP"/>
        </w:rPr>
      </w:pPr>
      <w:r w:rsidRPr="006637E8">
        <w:rPr>
          <w:b/>
          <w:bCs/>
        </w:rPr>
        <w:t>Sample response</w:t>
      </w:r>
      <w:r w:rsidRPr="006637E8">
        <w:t>: Kate values exercise for having a healthy lifestyle, but doesn’t value diet and sleep as much (</w:t>
      </w:r>
      <w:r w:rsidRPr="006637E8">
        <w:rPr>
          <w:b/>
          <w:bCs/>
        </w:rPr>
        <w:t>point</w:t>
      </w:r>
      <w:r w:rsidRPr="006637E8">
        <w:t>). She says that she goes to the gym every</w:t>
      </w:r>
      <w:r w:rsidR="009C70E8">
        <w:t xml:space="preserve"> </w:t>
      </w:r>
      <w:r w:rsidRPr="006637E8">
        <w:t>day, swims 3 times per week but doesn’t eat healthily and stays up late (</w:t>
      </w:r>
      <w:r w:rsidRPr="006637E8">
        <w:rPr>
          <w:b/>
          <w:bCs/>
        </w:rPr>
        <w:t>evidence, explain</w:t>
      </w:r>
      <w:r w:rsidRPr="006637E8">
        <w:t>). In contrast, Jack doesn’t value exercise as much but values a good sleep routine and a good diet for a healthy lifestyle (</w:t>
      </w:r>
      <w:r w:rsidRPr="006637E8">
        <w:rPr>
          <w:b/>
          <w:bCs/>
        </w:rPr>
        <w:t>point</w:t>
      </w:r>
      <w:r w:rsidRPr="006637E8">
        <w:t xml:space="preserve">). He makes sure he doesn’t </w:t>
      </w:r>
      <w:r w:rsidRPr="006637E8">
        <w:lastRenderedPageBreak/>
        <w:t>stay up late checking social media and studying and has a healthy breakfast (</w:t>
      </w:r>
      <w:r w:rsidRPr="006637E8">
        <w:rPr>
          <w:b/>
          <w:bCs/>
        </w:rPr>
        <w:t>evidence, explain</w:t>
      </w:r>
      <w:r w:rsidRPr="006637E8">
        <w:t>). They both do things to maintain a healthy lifestyle but differ about what is important to them (</w:t>
      </w:r>
      <w:r w:rsidRPr="006637E8">
        <w:rPr>
          <w:b/>
          <w:bCs/>
        </w:rPr>
        <w:t>link</w:t>
      </w:r>
      <w:r w:rsidRPr="006637E8">
        <w:t>).</w:t>
      </w:r>
    </w:p>
    <w:p w14:paraId="79D3FAEE" w14:textId="43DDB39D" w:rsidR="00984145" w:rsidRPr="008854B9" w:rsidRDefault="002E602F" w:rsidP="008854B9">
      <w:pPr>
        <w:pStyle w:val="Heading1"/>
      </w:pPr>
      <w:bookmarkStart w:id="29" w:name="_Toc103767203"/>
      <w:r w:rsidRPr="008854B9">
        <w:t>M</w:t>
      </w:r>
      <w:r w:rsidR="00984145" w:rsidRPr="008854B9">
        <w:t>arking guidelines</w:t>
      </w:r>
      <w:bookmarkEnd w:id="29"/>
    </w:p>
    <w:p w14:paraId="47B42120" w14:textId="1E8B55E8" w:rsidR="0021589D" w:rsidRPr="0021589D" w:rsidRDefault="006E0DBA" w:rsidP="0021589D">
      <w:pPr>
        <w:pStyle w:val="ListBullet"/>
      </w:pPr>
      <w:r w:rsidRPr="0021589D">
        <w:t xml:space="preserve">Marking guidelines </w:t>
      </w:r>
      <w:r w:rsidR="00CD691E" w:rsidRPr="0021589D">
        <w:t xml:space="preserve">allow students to understand how the teacher will award marks to their response. </w:t>
      </w:r>
    </w:p>
    <w:p w14:paraId="7806F2EF" w14:textId="77777777" w:rsidR="0021589D" w:rsidRPr="0021589D" w:rsidRDefault="00896FAE" w:rsidP="0021589D">
      <w:pPr>
        <w:pStyle w:val="ListBullet"/>
      </w:pPr>
      <w:r w:rsidRPr="0021589D">
        <w:t xml:space="preserve">They </w:t>
      </w:r>
      <w:r w:rsidR="009F00F1" w:rsidRPr="0021589D">
        <w:t xml:space="preserve">provide </w:t>
      </w:r>
      <w:r w:rsidR="00FE2E12" w:rsidRPr="0021589D">
        <w:t>validity</w:t>
      </w:r>
      <w:r w:rsidR="009F00F1" w:rsidRPr="0021589D">
        <w:t xml:space="preserve"> and reliability for the question</w:t>
      </w:r>
      <w:r w:rsidR="00D240C3" w:rsidRPr="0021589D">
        <w:t xml:space="preserve"> and ensure it relates to the relevant NESA syllabus outcome</w:t>
      </w:r>
      <w:r w:rsidR="009B217E" w:rsidRPr="0021589D">
        <w:t xml:space="preserve">. </w:t>
      </w:r>
    </w:p>
    <w:p w14:paraId="236735E6" w14:textId="77777777" w:rsidR="0021589D" w:rsidRPr="0021589D" w:rsidRDefault="006224F6" w:rsidP="0021589D">
      <w:pPr>
        <w:pStyle w:val="ListBullet"/>
      </w:pPr>
      <w:r w:rsidRPr="0021589D">
        <w:t xml:space="preserve">The sample answer is where the teacher provides the </w:t>
      </w:r>
      <w:r w:rsidR="001629F1" w:rsidRPr="0021589D">
        <w:t>specific</w:t>
      </w:r>
      <w:r w:rsidRPr="0021589D">
        <w:t xml:space="preserve"> detail with regard to the response as it relates to the marking </w:t>
      </w:r>
      <w:r w:rsidR="001629F1" w:rsidRPr="0021589D">
        <w:t>guidelines, which are expressed in more general terms</w:t>
      </w:r>
      <w:r w:rsidRPr="0021589D">
        <w:t xml:space="preserve">. </w:t>
      </w:r>
    </w:p>
    <w:p w14:paraId="31AC8FB7" w14:textId="7B263853" w:rsidR="004F1BFE" w:rsidRPr="0021589D" w:rsidRDefault="0021589D" w:rsidP="0021589D">
      <w:pPr>
        <w:pStyle w:val="ListBullet"/>
      </w:pPr>
      <w:r w:rsidRPr="0021589D">
        <w:t>It is important that t</w:t>
      </w:r>
      <w:r w:rsidR="006224F6" w:rsidRPr="0021589D">
        <w:t xml:space="preserve">he </w:t>
      </w:r>
      <w:r w:rsidR="009B217E" w:rsidRPr="0021589D">
        <w:t>sample answer relate</w:t>
      </w:r>
      <w:r w:rsidRPr="0021589D">
        <w:t>s</w:t>
      </w:r>
      <w:r w:rsidR="009B217E" w:rsidRPr="0021589D">
        <w:t xml:space="preserve"> to </w:t>
      </w:r>
      <w:r w:rsidR="00516222" w:rsidRPr="0021589D">
        <w:t>the number of marks allocated to the question.</w:t>
      </w:r>
    </w:p>
    <w:p w14:paraId="37D588D0" w14:textId="4AE2A007" w:rsidR="00BC6A85" w:rsidRDefault="00BC2456" w:rsidP="005D3645">
      <w:pPr>
        <w:pStyle w:val="ListBullet"/>
        <w:numPr>
          <w:ilvl w:val="0"/>
          <w:numId w:val="0"/>
        </w:numPr>
      </w:pPr>
      <w:r>
        <w:t xml:space="preserve">Here are sample marking guidelines for </w:t>
      </w:r>
      <w:hyperlink w:anchor="_Example_2_1" w:history="1">
        <w:r w:rsidR="00335EE1">
          <w:rPr>
            <w:rStyle w:val="Hyperlink"/>
          </w:rPr>
          <w:t>e</w:t>
        </w:r>
        <w:r w:rsidR="00335EE1" w:rsidRPr="00226291">
          <w:rPr>
            <w:rStyle w:val="Hyperlink"/>
          </w:rPr>
          <w:t>xample 2</w:t>
        </w:r>
      </w:hyperlink>
      <w:r w:rsidR="00226291">
        <w:t xml:space="preserve"> </w:t>
      </w:r>
      <w:r>
        <w:t xml:space="preserve">from </w:t>
      </w:r>
      <w:r w:rsidR="00952C82">
        <w:t>the questions assessing outcome 3.6 above:</w:t>
      </w:r>
    </w:p>
    <w:tbl>
      <w:tblPr>
        <w:tblStyle w:val="Tableheader1"/>
        <w:tblW w:w="0" w:type="auto"/>
        <w:tblLook w:val="04A0" w:firstRow="1" w:lastRow="0" w:firstColumn="1" w:lastColumn="0" w:noHBand="0" w:noVBand="1"/>
      </w:tblPr>
      <w:tblGrid>
        <w:gridCol w:w="11027"/>
        <w:gridCol w:w="1701"/>
      </w:tblGrid>
      <w:tr w:rsidR="00C91108" w:rsidRPr="007B6B2F" w14:paraId="3623B202" w14:textId="77777777" w:rsidTr="008854B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027" w:type="dxa"/>
          </w:tcPr>
          <w:p w14:paraId="2F6D1A78" w14:textId="41114A9B" w:rsidR="002E602F" w:rsidRPr="007B6B2F" w:rsidRDefault="00335EE1" w:rsidP="00643234">
            <w:pPr>
              <w:spacing w:before="192" w:after="192"/>
              <w:rPr>
                <w:lang w:eastAsia="zh-CN"/>
              </w:rPr>
            </w:pPr>
            <w:r>
              <w:rPr>
                <w:lang w:eastAsia="zh-CN"/>
              </w:rPr>
              <w:t>Criteria</w:t>
            </w:r>
          </w:p>
        </w:tc>
        <w:tc>
          <w:tcPr>
            <w:tcW w:w="1701" w:type="dxa"/>
          </w:tcPr>
          <w:p w14:paraId="079D3C6C" w14:textId="67C93483" w:rsidR="002E602F" w:rsidRPr="007B6B2F" w:rsidRDefault="00335EE1" w:rsidP="00643234">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Mark</w:t>
            </w:r>
          </w:p>
        </w:tc>
      </w:tr>
      <w:tr w:rsidR="00C91108" w14:paraId="6761FED0" w14:textId="77777777" w:rsidTr="00885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7" w:type="dxa"/>
            <w:vAlign w:val="top"/>
          </w:tcPr>
          <w:p w14:paraId="14262F86" w14:textId="030B26CA" w:rsidR="002E602F" w:rsidRPr="001D088F" w:rsidRDefault="002E602F" w:rsidP="00643234">
            <w:pPr>
              <w:rPr>
                <w:bCs/>
                <w:lang w:eastAsia="zh-CN"/>
              </w:rPr>
            </w:pPr>
            <w:r w:rsidRPr="00455A4B">
              <w:rPr>
                <w:bCs/>
                <w:lang w:eastAsia="zh-CN"/>
              </w:rPr>
              <w:t xml:space="preserve">Provides a perceptive and comprehensive comparison </w:t>
            </w:r>
            <w:r w:rsidR="00834F9B" w:rsidRPr="00455A4B">
              <w:rPr>
                <w:bCs/>
                <w:lang w:eastAsia="zh-CN"/>
              </w:rPr>
              <w:t>of Jack and Kate’s view of what a healthy lifestyle</w:t>
            </w:r>
            <w:r w:rsidR="00840E9D" w:rsidRPr="00455A4B">
              <w:rPr>
                <w:bCs/>
                <w:lang w:eastAsia="zh-CN"/>
              </w:rPr>
              <w:t xml:space="preserve"> is</w:t>
            </w:r>
          </w:p>
        </w:tc>
        <w:tc>
          <w:tcPr>
            <w:tcW w:w="1701" w:type="dxa"/>
            <w:vAlign w:val="top"/>
          </w:tcPr>
          <w:p w14:paraId="17F9DB62" w14:textId="77777777" w:rsidR="002E602F" w:rsidRDefault="002E602F" w:rsidP="008854B9">
            <w:pPr>
              <w:jc w:val="center"/>
              <w:cnfStyle w:val="000000100000" w:firstRow="0" w:lastRow="0" w:firstColumn="0" w:lastColumn="0" w:oddVBand="0" w:evenVBand="0" w:oddHBand="1" w:evenHBand="0" w:firstRowFirstColumn="0" w:firstRowLastColumn="0" w:lastRowFirstColumn="0" w:lastRowLastColumn="0"/>
              <w:rPr>
                <w:lang w:eastAsia="zh-CN"/>
              </w:rPr>
            </w:pPr>
            <w:r>
              <w:rPr>
                <w:lang w:eastAsia="zh-CN"/>
              </w:rPr>
              <w:t>5</w:t>
            </w:r>
          </w:p>
        </w:tc>
      </w:tr>
      <w:tr w:rsidR="00C91108" w14:paraId="075FD877" w14:textId="77777777" w:rsidTr="008854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7" w:type="dxa"/>
            <w:vAlign w:val="top"/>
          </w:tcPr>
          <w:p w14:paraId="357964F4" w14:textId="43FE04CE" w:rsidR="002E602F" w:rsidRPr="001D088F" w:rsidRDefault="002E602F" w:rsidP="00643234">
            <w:pPr>
              <w:rPr>
                <w:bCs/>
                <w:lang w:eastAsia="zh-CN"/>
              </w:rPr>
            </w:pPr>
            <w:r w:rsidRPr="00455A4B">
              <w:rPr>
                <w:bCs/>
                <w:lang w:eastAsia="zh-CN"/>
              </w:rPr>
              <w:t>Provides a comprehensive</w:t>
            </w:r>
            <w:r w:rsidR="00577D89" w:rsidRPr="00455A4B">
              <w:rPr>
                <w:bCs/>
                <w:lang w:eastAsia="zh-CN"/>
              </w:rPr>
              <w:t xml:space="preserve"> comparison</w:t>
            </w:r>
            <w:r w:rsidRPr="00455A4B">
              <w:rPr>
                <w:bCs/>
                <w:lang w:eastAsia="zh-CN"/>
              </w:rPr>
              <w:t xml:space="preserve"> </w:t>
            </w:r>
            <w:r w:rsidR="00834F9B" w:rsidRPr="00455A4B">
              <w:rPr>
                <w:bCs/>
                <w:lang w:eastAsia="zh-CN"/>
              </w:rPr>
              <w:t>of Jack and Kate’s view of what a healthy lifestyle</w:t>
            </w:r>
            <w:r w:rsidR="00840E9D" w:rsidRPr="00455A4B">
              <w:rPr>
                <w:bCs/>
                <w:lang w:eastAsia="zh-CN"/>
              </w:rPr>
              <w:t xml:space="preserve"> is</w:t>
            </w:r>
          </w:p>
        </w:tc>
        <w:tc>
          <w:tcPr>
            <w:tcW w:w="1701" w:type="dxa"/>
            <w:vAlign w:val="top"/>
          </w:tcPr>
          <w:p w14:paraId="0D22B3FE" w14:textId="77777777" w:rsidR="002E602F" w:rsidRDefault="002E602F" w:rsidP="008854B9">
            <w:pPr>
              <w:jc w:val="center"/>
              <w:cnfStyle w:val="000000010000" w:firstRow="0" w:lastRow="0" w:firstColumn="0" w:lastColumn="0" w:oddVBand="0" w:evenVBand="0" w:oddHBand="0" w:evenHBand="1" w:firstRowFirstColumn="0" w:firstRowLastColumn="0" w:lastRowFirstColumn="0" w:lastRowLastColumn="0"/>
              <w:rPr>
                <w:lang w:eastAsia="zh-CN"/>
              </w:rPr>
            </w:pPr>
            <w:r>
              <w:rPr>
                <w:lang w:eastAsia="zh-CN"/>
              </w:rPr>
              <w:t>4</w:t>
            </w:r>
          </w:p>
        </w:tc>
      </w:tr>
      <w:tr w:rsidR="00C91108" w14:paraId="493F8675" w14:textId="77777777" w:rsidTr="00885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7" w:type="dxa"/>
            <w:vAlign w:val="top"/>
          </w:tcPr>
          <w:p w14:paraId="030001C2" w14:textId="0D2E8DF0" w:rsidR="002E602F" w:rsidRPr="005B6387" w:rsidRDefault="002E602F" w:rsidP="00643234">
            <w:pPr>
              <w:rPr>
                <w:b/>
                <w:bCs/>
                <w:lang w:eastAsia="zh-CN"/>
              </w:rPr>
            </w:pPr>
            <w:r w:rsidRPr="00455A4B">
              <w:rPr>
                <w:bCs/>
                <w:lang w:eastAsia="zh-CN"/>
              </w:rPr>
              <w:t xml:space="preserve">Provides a sound </w:t>
            </w:r>
            <w:r w:rsidR="00577D89" w:rsidRPr="00455A4B">
              <w:rPr>
                <w:bCs/>
                <w:lang w:eastAsia="zh-CN"/>
              </w:rPr>
              <w:t>comparison of Jack and Kate’s view of what a healthy lifestyle</w:t>
            </w:r>
            <w:r w:rsidR="00840E9D" w:rsidRPr="00455A4B">
              <w:rPr>
                <w:bCs/>
                <w:lang w:eastAsia="zh-CN"/>
              </w:rPr>
              <w:t xml:space="preserve"> is</w:t>
            </w:r>
          </w:p>
        </w:tc>
        <w:tc>
          <w:tcPr>
            <w:tcW w:w="1701" w:type="dxa"/>
            <w:vAlign w:val="top"/>
          </w:tcPr>
          <w:p w14:paraId="32502F9E" w14:textId="77777777" w:rsidR="002E602F" w:rsidRDefault="002E602F" w:rsidP="008854B9">
            <w:pPr>
              <w:jc w:val="center"/>
              <w:cnfStyle w:val="000000100000" w:firstRow="0" w:lastRow="0" w:firstColumn="0" w:lastColumn="0" w:oddVBand="0" w:evenVBand="0" w:oddHBand="1" w:evenHBand="0" w:firstRowFirstColumn="0" w:firstRowLastColumn="0" w:lastRowFirstColumn="0" w:lastRowLastColumn="0"/>
              <w:rPr>
                <w:lang w:eastAsia="zh-CN"/>
              </w:rPr>
            </w:pPr>
            <w:r>
              <w:rPr>
                <w:lang w:eastAsia="zh-CN"/>
              </w:rPr>
              <w:t>3</w:t>
            </w:r>
          </w:p>
        </w:tc>
      </w:tr>
      <w:tr w:rsidR="00C91108" w14:paraId="48F02DB2" w14:textId="77777777" w:rsidTr="008854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7" w:type="dxa"/>
            <w:vAlign w:val="top"/>
          </w:tcPr>
          <w:p w14:paraId="251620FB" w14:textId="05164FBF" w:rsidR="002E602F" w:rsidRPr="001D088F" w:rsidRDefault="002E602F" w:rsidP="00643234">
            <w:pPr>
              <w:rPr>
                <w:bCs/>
                <w:lang w:eastAsia="zh-CN"/>
              </w:rPr>
            </w:pPr>
            <w:r w:rsidRPr="00455A4B">
              <w:rPr>
                <w:bCs/>
                <w:lang w:eastAsia="zh-CN"/>
              </w:rPr>
              <w:t xml:space="preserve">Provides some </w:t>
            </w:r>
            <w:r w:rsidR="00577D89" w:rsidRPr="00455A4B">
              <w:rPr>
                <w:bCs/>
                <w:lang w:eastAsia="zh-CN"/>
              </w:rPr>
              <w:t>comparison of Jack and Kate’s view of what a healthy lifestyle</w:t>
            </w:r>
            <w:r w:rsidR="00840E9D" w:rsidRPr="00455A4B">
              <w:rPr>
                <w:bCs/>
                <w:lang w:eastAsia="zh-CN"/>
              </w:rPr>
              <w:t xml:space="preserve"> is</w:t>
            </w:r>
          </w:p>
        </w:tc>
        <w:tc>
          <w:tcPr>
            <w:tcW w:w="1701" w:type="dxa"/>
            <w:vAlign w:val="top"/>
          </w:tcPr>
          <w:p w14:paraId="5CFBF4EE" w14:textId="77777777" w:rsidR="002E602F" w:rsidRDefault="002E602F" w:rsidP="008854B9">
            <w:pPr>
              <w:jc w:val="center"/>
              <w:cnfStyle w:val="000000010000" w:firstRow="0" w:lastRow="0" w:firstColumn="0" w:lastColumn="0" w:oddVBand="0" w:evenVBand="0" w:oddHBand="0" w:evenHBand="1" w:firstRowFirstColumn="0" w:firstRowLastColumn="0" w:lastRowFirstColumn="0" w:lastRowLastColumn="0"/>
              <w:rPr>
                <w:lang w:eastAsia="zh-CN"/>
              </w:rPr>
            </w:pPr>
            <w:r>
              <w:rPr>
                <w:lang w:eastAsia="zh-CN"/>
              </w:rPr>
              <w:t>2</w:t>
            </w:r>
          </w:p>
        </w:tc>
      </w:tr>
      <w:tr w:rsidR="00C91108" w14:paraId="2347BBB5" w14:textId="77777777" w:rsidTr="00885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27" w:type="dxa"/>
            <w:vAlign w:val="top"/>
          </w:tcPr>
          <w:p w14:paraId="4115DA55" w14:textId="77777777" w:rsidR="002E602F" w:rsidRPr="001D088F" w:rsidRDefault="002E602F" w:rsidP="00643234">
            <w:pPr>
              <w:rPr>
                <w:bCs/>
                <w:lang w:eastAsia="zh-CN"/>
              </w:rPr>
            </w:pPr>
            <w:r w:rsidRPr="00455A4B">
              <w:rPr>
                <w:bCs/>
                <w:lang w:eastAsia="zh-CN"/>
              </w:rPr>
              <w:t>Provides some relevant information</w:t>
            </w:r>
          </w:p>
        </w:tc>
        <w:tc>
          <w:tcPr>
            <w:tcW w:w="1701" w:type="dxa"/>
            <w:vAlign w:val="top"/>
          </w:tcPr>
          <w:p w14:paraId="7E65D275" w14:textId="77777777" w:rsidR="002E602F" w:rsidRDefault="002E602F" w:rsidP="008854B9">
            <w:pPr>
              <w:jc w:val="center"/>
              <w:cnfStyle w:val="000000100000" w:firstRow="0" w:lastRow="0" w:firstColumn="0" w:lastColumn="0" w:oddVBand="0" w:evenVBand="0" w:oddHBand="1" w:evenHBand="0" w:firstRowFirstColumn="0" w:firstRowLastColumn="0" w:lastRowFirstColumn="0" w:lastRowLastColumn="0"/>
              <w:rPr>
                <w:lang w:eastAsia="zh-CN"/>
              </w:rPr>
            </w:pPr>
            <w:r>
              <w:rPr>
                <w:lang w:eastAsia="zh-CN"/>
              </w:rPr>
              <w:t>1</w:t>
            </w:r>
          </w:p>
        </w:tc>
      </w:tr>
    </w:tbl>
    <w:p w14:paraId="3083A961" w14:textId="77777777" w:rsidR="008854B9" w:rsidRDefault="008854B9">
      <w:pPr>
        <w:rPr>
          <w:rFonts w:eastAsiaTheme="majorEastAsia" w:cstheme="majorBidi"/>
          <w:b/>
          <w:color w:val="1C438B"/>
          <w:sz w:val="52"/>
          <w:szCs w:val="32"/>
        </w:rPr>
      </w:pPr>
      <w:r>
        <w:br w:type="page"/>
      </w:r>
    </w:p>
    <w:p w14:paraId="57126A0D" w14:textId="62B40DD6" w:rsidR="003D12E7" w:rsidRDefault="003D12E7" w:rsidP="00C653C8">
      <w:pPr>
        <w:pStyle w:val="Heading1"/>
      </w:pPr>
      <w:bookmarkStart w:id="30" w:name="_Toc103767204"/>
      <w:r>
        <w:lastRenderedPageBreak/>
        <w:t>Resources</w:t>
      </w:r>
      <w:bookmarkEnd w:id="30"/>
    </w:p>
    <w:p w14:paraId="787B5527" w14:textId="15C50F0E" w:rsidR="003D12E7" w:rsidRDefault="003D12E7" w:rsidP="008854B9">
      <w:pPr>
        <w:pStyle w:val="Heading2"/>
        <w:rPr>
          <w:lang w:eastAsia="ja-JP"/>
        </w:rPr>
      </w:pPr>
      <w:bookmarkStart w:id="31" w:name="_Toc103767205"/>
      <w:r w:rsidRPr="008854B9">
        <w:t>NESA</w:t>
      </w:r>
      <w:bookmarkEnd w:id="31"/>
    </w:p>
    <w:p w14:paraId="2E7EB09B" w14:textId="60F251A6" w:rsidR="003D12E7" w:rsidRDefault="00AD3021" w:rsidP="003D12E7">
      <w:pPr>
        <w:rPr>
          <w:lang w:eastAsia="ja-JP"/>
        </w:rPr>
      </w:pPr>
      <w:hyperlink r:id="rId13" w:history="1">
        <w:r w:rsidR="003D12E7">
          <w:rPr>
            <w:rStyle w:val="Hyperlink"/>
            <w:lang w:eastAsia="ja-JP"/>
          </w:rPr>
          <w:t>Stage 6 Languages Continuers courses</w:t>
        </w:r>
      </w:hyperlink>
      <w:r w:rsidR="003D12E7">
        <w:rPr>
          <w:lang w:eastAsia="ja-JP"/>
        </w:rPr>
        <w:t xml:space="preserve"> section of the website contains resources useful when considering listening and reading questions for Stage 6. On this page</w:t>
      </w:r>
      <w:r w:rsidR="008557A7">
        <w:rPr>
          <w:lang w:eastAsia="ja-JP"/>
        </w:rPr>
        <w:t>,</w:t>
      </w:r>
      <w:r w:rsidR="003D12E7">
        <w:rPr>
          <w:lang w:eastAsia="ja-JP"/>
        </w:rPr>
        <w:t xml:space="preserve"> you will find links to each of the </w:t>
      </w:r>
      <w:r w:rsidR="00335EE1">
        <w:rPr>
          <w:lang w:eastAsia="ja-JP"/>
        </w:rPr>
        <w:t>Stage 6</w:t>
      </w:r>
      <w:r w:rsidR="003D12E7">
        <w:rPr>
          <w:lang w:eastAsia="ja-JP"/>
        </w:rPr>
        <w:t xml:space="preserve"> </w:t>
      </w:r>
      <w:r w:rsidR="009927DB">
        <w:rPr>
          <w:lang w:eastAsia="ja-JP"/>
        </w:rPr>
        <w:t xml:space="preserve">[Languages] </w:t>
      </w:r>
      <w:r w:rsidR="003D12E7">
        <w:rPr>
          <w:lang w:eastAsia="ja-JP"/>
        </w:rPr>
        <w:t>Continuers courses. For each [</w:t>
      </w:r>
      <w:r w:rsidR="00335EE1">
        <w:rPr>
          <w:lang w:eastAsia="ja-JP"/>
        </w:rPr>
        <w:t>l</w:t>
      </w:r>
      <w:r w:rsidR="003D12E7">
        <w:rPr>
          <w:lang w:eastAsia="ja-JP"/>
        </w:rPr>
        <w:t>anguage]</w:t>
      </w:r>
      <w:r w:rsidR="008557A7">
        <w:rPr>
          <w:lang w:eastAsia="ja-JP"/>
        </w:rPr>
        <w:t>,</w:t>
      </w:r>
      <w:r w:rsidR="003D12E7">
        <w:rPr>
          <w:lang w:eastAsia="ja-JP"/>
        </w:rPr>
        <w:t xml:space="preserve"> you will find </w:t>
      </w:r>
      <w:r w:rsidR="00335EE1">
        <w:rPr>
          <w:lang w:eastAsia="ja-JP"/>
        </w:rPr>
        <w:t xml:space="preserve">the </w:t>
      </w:r>
      <w:r w:rsidR="003D12E7">
        <w:rPr>
          <w:rFonts w:ascii="Roboto" w:hAnsi="Roboto"/>
          <w:color w:val="000000"/>
          <w:shd w:val="clear" w:color="auto" w:fill="FFFFFF"/>
        </w:rPr>
        <w:t>syllabus, assessment and examination materials and other support materials</w:t>
      </w:r>
      <w:r w:rsidR="00335EE1">
        <w:rPr>
          <w:rFonts w:ascii="Roboto" w:hAnsi="Roboto"/>
          <w:color w:val="000000"/>
          <w:shd w:val="clear" w:color="auto" w:fill="FFFFFF"/>
        </w:rPr>
        <w:t xml:space="preserve">, </w:t>
      </w:r>
      <w:r w:rsidR="003D12E7">
        <w:rPr>
          <w:lang w:eastAsia="ja-JP"/>
        </w:rPr>
        <w:t>including:</w:t>
      </w:r>
    </w:p>
    <w:p w14:paraId="4D49F277" w14:textId="4E6A863B" w:rsidR="003D12E7" w:rsidRDefault="003D12E7" w:rsidP="003D12E7">
      <w:pPr>
        <w:pStyle w:val="ListBullet"/>
        <w:numPr>
          <w:ilvl w:val="0"/>
          <w:numId w:val="44"/>
        </w:numPr>
        <w:rPr>
          <w:lang w:eastAsia="ja-JP"/>
        </w:rPr>
      </w:pPr>
      <w:r>
        <w:rPr>
          <w:lang w:eastAsia="ja-JP"/>
        </w:rPr>
        <w:t xml:space="preserve">Standards </w:t>
      </w:r>
      <w:r w:rsidR="00335EE1">
        <w:rPr>
          <w:lang w:eastAsia="ja-JP"/>
        </w:rPr>
        <w:t>m</w:t>
      </w:r>
      <w:r>
        <w:rPr>
          <w:lang w:eastAsia="ja-JP"/>
        </w:rPr>
        <w:t>aterials</w:t>
      </w:r>
    </w:p>
    <w:p w14:paraId="28E79600" w14:textId="6EAEADBE" w:rsidR="003D12E7" w:rsidRDefault="003D12E7" w:rsidP="003D12E7">
      <w:pPr>
        <w:pStyle w:val="ListBullet"/>
        <w:numPr>
          <w:ilvl w:val="0"/>
          <w:numId w:val="44"/>
        </w:numPr>
        <w:rPr>
          <w:lang w:eastAsia="ja-JP"/>
        </w:rPr>
      </w:pPr>
      <w:r>
        <w:rPr>
          <w:lang w:eastAsia="ja-JP"/>
        </w:rPr>
        <w:t xml:space="preserve">Assessment and </w:t>
      </w:r>
      <w:r w:rsidR="00335EE1">
        <w:rPr>
          <w:lang w:eastAsia="ja-JP"/>
        </w:rPr>
        <w:t>r</w:t>
      </w:r>
      <w:r>
        <w:rPr>
          <w:lang w:eastAsia="ja-JP"/>
        </w:rPr>
        <w:t xml:space="preserve">eporting </w:t>
      </w:r>
      <w:r w:rsidR="00335EE1">
        <w:rPr>
          <w:lang w:eastAsia="ja-JP"/>
        </w:rPr>
        <w:t>advice</w:t>
      </w:r>
    </w:p>
    <w:p w14:paraId="57723E83" w14:textId="12760199" w:rsidR="003D12E7" w:rsidRDefault="003D12E7" w:rsidP="003D12E7">
      <w:pPr>
        <w:pStyle w:val="ListBullet"/>
        <w:numPr>
          <w:ilvl w:val="0"/>
          <w:numId w:val="44"/>
        </w:numPr>
        <w:rPr>
          <w:lang w:eastAsia="ja-JP"/>
        </w:rPr>
      </w:pPr>
      <w:r>
        <w:rPr>
          <w:lang w:eastAsia="ja-JP"/>
        </w:rPr>
        <w:t xml:space="preserve">Year 11-12 </w:t>
      </w:r>
      <w:r w:rsidR="00335EE1">
        <w:rPr>
          <w:lang w:eastAsia="ja-JP"/>
        </w:rPr>
        <w:t>a</w:t>
      </w:r>
      <w:r>
        <w:rPr>
          <w:lang w:eastAsia="ja-JP"/>
        </w:rPr>
        <w:t>ssessment advice</w:t>
      </w:r>
    </w:p>
    <w:p w14:paraId="54D5107D" w14:textId="2803F712" w:rsidR="003D12E7" w:rsidRDefault="003D12E7" w:rsidP="003D12E7">
      <w:pPr>
        <w:pStyle w:val="ListBullet"/>
        <w:numPr>
          <w:ilvl w:val="0"/>
          <w:numId w:val="44"/>
        </w:numPr>
        <w:rPr>
          <w:lang w:eastAsia="ja-JP"/>
        </w:rPr>
      </w:pPr>
      <w:r>
        <w:rPr>
          <w:lang w:eastAsia="ja-JP"/>
        </w:rPr>
        <w:t xml:space="preserve">Sample </w:t>
      </w:r>
      <w:r w:rsidR="00335EE1">
        <w:rPr>
          <w:lang w:eastAsia="ja-JP"/>
        </w:rPr>
        <w:t>f</w:t>
      </w:r>
      <w:r>
        <w:rPr>
          <w:lang w:eastAsia="ja-JP"/>
        </w:rPr>
        <w:t xml:space="preserve">ormal </w:t>
      </w:r>
      <w:r w:rsidR="00335EE1">
        <w:rPr>
          <w:lang w:eastAsia="ja-JP"/>
        </w:rPr>
        <w:t>a</w:t>
      </w:r>
      <w:r>
        <w:rPr>
          <w:lang w:eastAsia="ja-JP"/>
        </w:rPr>
        <w:t xml:space="preserve">ssessment </w:t>
      </w:r>
      <w:r w:rsidR="00335EE1">
        <w:rPr>
          <w:lang w:eastAsia="ja-JP"/>
        </w:rPr>
        <w:t>t</w:t>
      </w:r>
      <w:r>
        <w:rPr>
          <w:lang w:eastAsia="ja-JP"/>
        </w:rPr>
        <w:t>asks</w:t>
      </w:r>
      <w:r w:rsidR="00335EE1">
        <w:rPr>
          <w:lang w:eastAsia="ja-JP"/>
        </w:rPr>
        <w:t>.</w:t>
      </w:r>
    </w:p>
    <w:p w14:paraId="0CE670A4" w14:textId="4AFF8B37" w:rsidR="003D12E7" w:rsidRDefault="00335EE1" w:rsidP="003D12E7">
      <w:pPr>
        <w:pStyle w:val="ListBullet"/>
        <w:numPr>
          <w:ilvl w:val="0"/>
          <w:numId w:val="0"/>
        </w:numPr>
        <w:tabs>
          <w:tab w:val="left" w:pos="720"/>
        </w:tabs>
        <w:rPr>
          <w:lang w:eastAsia="ja-JP"/>
        </w:rPr>
      </w:pPr>
      <w:r>
        <w:t xml:space="preserve">The </w:t>
      </w:r>
      <w:hyperlink r:id="rId14" w:history="1">
        <w:r w:rsidR="003D12E7">
          <w:rPr>
            <w:rStyle w:val="Hyperlink"/>
            <w:lang w:eastAsia="ja-JP"/>
          </w:rPr>
          <w:t xml:space="preserve">HSC </w:t>
        </w:r>
        <w:r>
          <w:rPr>
            <w:rStyle w:val="Hyperlink"/>
            <w:lang w:eastAsia="ja-JP"/>
          </w:rPr>
          <w:t>e</w:t>
        </w:r>
        <w:r w:rsidR="003D12E7">
          <w:rPr>
            <w:rStyle w:val="Hyperlink"/>
            <w:lang w:eastAsia="ja-JP"/>
          </w:rPr>
          <w:t xml:space="preserve">xam </w:t>
        </w:r>
        <w:r>
          <w:rPr>
            <w:rStyle w:val="Hyperlink"/>
            <w:lang w:eastAsia="ja-JP"/>
          </w:rPr>
          <w:t>p</w:t>
        </w:r>
        <w:r w:rsidR="003D12E7">
          <w:rPr>
            <w:rStyle w:val="Hyperlink"/>
            <w:lang w:eastAsia="ja-JP"/>
          </w:rPr>
          <w:t>apers</w:t>
        </w:r>
      </w:hyperlink>
      <w:r w:rsidR="003D12E7">
        <w:rPr>
          <w:lang w:eastAsia="ja-JP"/>
        </w:rPr>
        <w:t xml:space="preserve"> </w:t>
      </w:r>
      <w:r>
        <w:rPr>
          <w:lang w:eastAsia="ja-JP"/>
        </w:rPr>
        <w:t xml:space="preserve">section </w:t>
      </w:r>
      <w:r w:rsidR="003D12E7">
        <w:rPr>
          <w:lang w:eastAsia="ja-JP"/>
        </w:rPr>
        <w:t>has past HSC exam</w:t>
      </w:r>
      <w:r>
        <w:rPr>
          <w:lang w:eastAsia="ja-JP"/>
        </w:rPr>
        <w:t>ination</w:t>
      </w:r>
      <w:r w:rsidR="003D12E7">
        <w:rPr>
          <w:lang w:eastAsia="ja-JP"/>
        </w:rPr>
        <w:t xml:space="preserve"> packs for each Stage 6 [Language], including the exam papers, listening audio files and transcripts, marking guidelines and HSC marking feedback.</w:t>
      </w:r>
    </w:p>
    <w:p w14:paraId="7F7C0643" w14:textId="77777777" w:rsidR="003D12E7" w:rsidRDefault="003D12E7" w:rsidP="00C653C8">
      <w:pPr>
        <w:pStyle w:val="Heading2"/>
      </w:pPr>
      <w:bookmarkStart w:id="32" w:name="_Toc103767206"/>
      <w:r>
        <w:t>NSW Department of Education</w:t>
      </w:r>
      <w:bookmarkEnd w:id="32"/>
      <w:r>
        <w:t xml:space="preserve"> </w:t>
      </w:r>
    </w:p>
    <w:p w14:paraId="54092B81" w14:textId="6AB96E7F" w:rsidR="003D12E7" w:rsidRDefault="003D12E7" w:rsidP="003D12E7">
      <w:pPr>
        <w:pStyle w:val="ListBullet"/>
        <w:numPr>
          <w:ilvl w:val="0"/>
          <w:numId w:val="0"/>
        </w:numPr>
        <w:tabs>
          <w:tab w:val="left" w:pos="720"/>
        </w:tabs>
        <w:rPr>
          <w:lang w:eastAsia="ja-JP"/>
        </w:rPr>
      </w:pPr>
      <w:r>
        <w:rPr>
          <w:lang w:eastAsia="ja-JP"/>
        </w:rPr>
        <w:t xml:space="preserve">The </w:t>
      </w:r>
      <w:hyperlink r:id="rId15" w:history="1">
        <w:r>
          <w:rPr>
            <w:rStyle w:val="Hyperlink"/>
            <w:lang w:eastAsia="ja-JP"/>
          </w:rPr>
          <w:t xml:space="preserve">Languages </w:t>
        </w:r>
        <w:r w:rsidR="00D47F84">
          <w:rPr>
            <w:rStyle w:val="Hyperlink"/>
            <w:lang w:eastAsia="ja-JP"/>
          </w:rPr>
          <w:t xml:space="preserve">– </w:t>
        </w:r>
        <w:r>
          <w:rPr>
            <w:rStyle w:val="Hyperlink"/>
            <w:lang w:eastAsia="ja-JP"/>
          </w:rPr>
          <w:t>Stage 6</w:t>
        </w:r>
      </w:hyperlink>
      <w:r>
        <w:rPr>
          <w:lang w:eastAsia="ja-JP"/>
        </w:rPr>
        <w:t xml:space="preserve"> section of the department’s website includes links to resources and information for 11 Continuers courses, including sample listening and reading tasks. </w:t>
      </w:r>
    </w:p>
    <w:p w14:paraId="34C1A2DD" w14:textId="462A5CC2" w:rsidR="003D22E3" w:rsidRPr="003D22E3" w:rsidRDefault="003D12E7" w:rsidP="003D12E7">
      <w:pPr>
        <w:pStyle w:val="ListBullet"/>
        <w:numPr>
          <w:ilvl w:val="0"/>
          <w:numId w:val="0"/>
        </w:numPr>
        <w:tabs>
          <w:tab w:val="left" w:pos="720"/>
        </w:tabs>
        <w:rPr>
          <w:lang w:eastAsia="ja-JP"/>
        </w:rPr>
      </w:pPr>
      <w:r>
        <w:rPr>
          <w:lang w:eastAsia="ja-JP"/>
        </w:rPr>
        <w:t xml:space="preserve">The </w:t>
      </w:r>
      <w:hyperlink r:id="rId16" w:history="1">
        <w:r>
          <w:rPr>
            <w:rStyle w:val="Hyperlink"/>
            <w:lang w:eastAsia="ja-JP"/>
          </w:rPr>
          <w:t>Stage 6 school</w:t>
        </w:r>
        <w:r w:rsidR="00D47F84">
          <w:rPr>
            <w:rStyle w:val="Hyperlink"/>
            <w:lang w:eastAsia="ja-JP"/>
          </w:rPr>
          <w:t>-</w:t>
        </w:r>
        <w:r>
          <w:rPr>
            <w:rStyle w:val="Hyperlink"/>
            <w:lang w:eastAsia="ja-JP"/>
          </w:rPr>
          <w:t>based assessment in languages eCourse</w:t>
        </w:r>
      </w:hyperlink>
      <w:r>
        <w:rPr>
          <w:lang w:eastAsia="ja-JP"/>
        </w:rPr>
        <w:t xml:space="preserve"> is a self</w:t>
      </w:r>
      <w:r w:rsidR="00D47F84">
        <w:rPr>
          <w:lang w:eastAsia="ja-JP"/>
        </w:rPr>
        <w:t>-</w:t>
      </w:r>
      <w:r>
        <w:rPr>
          <w:lang w:eastAsia="ja-JP"/>
        </w:rPr>
        <w:t xml:space="preserve">paced course </w:t>
      </w:r>
      <w:r w:rsidR="008557A7">
        <w:rPr>
          <w:lang w:eastAsia="ja-JP"/>
        </w:rPr>
        <w:t xml:space="preserve">that </w:t>
      </w:r>
      <w:r>
        <w:rPr>
          <w:lang w:eastAsia="ja-JP"/>
        </w:rPr>
        <w:t xml:space="preserve">will assist you to implement a range of assessment strategies </w:t>
      </w:r>
      <w:r w:rsidR="008854B9">
        <w:rPr>
          <w:lang w:eastAsia="ja-JP"/>
        </w:rPr>
        <w:t>with your</w:t>
      </w:r>
      <w:r>
        <w:rPr>
          <w:lang w:eastAsia="ja-JP"/>
        </w:rPr>
        <w:t xml:space="preserve"> Stage 6</w:t>
      </w:r>
      <w:r w:rsidR="008854B9">
        <w:rPr>
          <w:lang w:eastAsia="ja-JP"/>
        </w:rPr>
        <w:t xml:space="preserve"> students</w:t>
      </w:r>
      <w:r>
        <w:rPr>
          <w:lang w:eastAsia="ja-JP"/>
        </w:rPr>
        <w:t xml:space="preserve">. </w:t>
      </w:r>
    </w:p>
    <w:sectPr w:rsidR="003D22E3" w:rsidRPr="003D22E3" w:rsidSect="009F7B96">
      <w:footerReference w:type="even" r:id="rId17"/>
      <w:footerReference w:type="default" r:id="rId18"/>
      <w:headerReference w:type="first" r:id="rId19"/>
      <w:footerReference w:type="first" r:id="rId20"/>
      <w:pgSz w:w="16840" w:h="11900"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21E56" w14:textId="77777777" w:rsidR="00AD3021" w:rsidRDefault="00AD3021" w:rsidP="00191F45">
      <w:r>
        <w:separator/>
      </w:r>
    </w:p>
    <w:p w14:paraId="04D2AF39" w14:textId="77777777" w:rsidR="00AD3021" w:rsidRDefault="00AD3021"/>
    <w:p w14:paraId="2198D96D" w14:textId="77777777" w:rsidR="00AD3021" w:rsidRDefault="00AD3021"/>
    <w:p w14:paraId="7FD9FB84" w14:textId="77777777" w:rsidR="00AD3021" w:rsidRDefault="00AD3021"/>
  </w:endnote>
  <w:endnote w:type="continuationSeparator" w:id="0">
    <w:p w14:paraId="6A1D7FE5" w14:textId="77777777" w:rsidR="00AD3021" w:rsidRDefault="00AD3021" w:rsidP="00191F45">
      <w:r>
        <w:continuationSeparator/>
      </w:r>
    </w:p>
    <w:p w14:paraId="08C06988" w14:textId="77777777" w:rsidR="00AD3021" w:rsidRDefault="00AD3021"/>
    <w:p w14:paraId="589D4B1D" w14:textId="77777777" w:rsidR="00AD3021" w:rsidRDefault="00AD3021"/>
    <w:p w14:paraId="25578708" w14:textId="77777777" w:rsidR="00AD3021" w:rsidRDefault="00AD3021"/>
  </w:endnote>
  <w:endnote w:type="continuationNotice" w:id="1">
    <w:p w14:paraId="2A4DFBA7" w14:textId="77777777" w:rsidR="00AD3021" w:rsidRDefault="00AD302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Calibri (Body)">
    <w:altName w:val="Calibri"/>
    <w:panose1 w:val="020B0604020202020204"/>
    <w:charset w:val="00"/>
    <w:family w:val="roman"/>
    <w:pitch w:val="default"/>
  </w:font>
  <w:font w:name="Times New Roman (Body CS)">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84FD2" w14:textId="576BB5E7" w:rsidR="00B0746E" w:rsidRPr="004D333E" w:rsidRDefault="00B0746E" w:rsidP="00C91108">
    <w:pPr>
      <w:pStyle w:val="Footer"/>
      <w:jc w:val="center"/>
    </w:pPr>
    <w:r w:rsidRPr="002810D3">
      <w:fldChar w:fldCharType="begin"/>
    </w:r>
    <w:r w:rsidRPr="002810D3">
      <w:instrText xml:space="preserve"> PAGE </w:instrText>
    </w:r>
    <w:r w:rsidRPr="002810D3">
      <w:fldChar w:fldCharType="separate"/>
    </w:r>
    <w:r>
      <w:rPr>
        <w:noProof/>
      </w:rPr>
      <w:t>2</w:t>
    </w:r>
    <w:r w:rsidRPr="002810D3">
      <w:fldChar w:fldCharType="end"/>
    </w:r>
    <w:r w:rsidRPr="002810D3">
      <w:tab/>
    </w:r>
    <w:r w:rsidRPr="00643234">
      <w:t>Stage 6 Continuers – answering listening and reading questions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FE25E" w14:textId="461A6D5B" w:rsidR="00B0746E" w:rsidRPr="004D333E" w:rsidRDefault="00B0746E" w:rsidP="009D63F4">
    <w:pPr>
      <w:pStyle w:val="Footer"/>
      <w:jc w:val="center"/>
    </w:pPr>
    <w:r w:rsidRPr="002810D3">
      <w:t xml:space="preserve">© NSW Department of Education, </w:t>
    </w:r>
    <w:r w:rsidRPr="002810D3">
      <w:fldChar w:fldCharType="begin"/>
    </w:r>
    <w:r w:rsidRPr="002810D3">
      <w:instrText xml:space="preserve"> DATE \@ "MMM-yy" </w:instrText>
    </w:r>
    <w:r w:rsidRPr="002810D3">
      <w:fldChar w:fldCharType="separate"/>
    </w:r>
    <w:r w:rsidR="00E47454">
      <w:rPr>
        <w:noProof/>
      </w:rPr>
      <w:t>May-22</w:t>
    </w:r>
    <w:r w:rsidRPr="002810D3">
      <w:fldChar w:fldCharType="end"/>
    </w:r>
    <w:r w:rsidRPr="002810D3">
      <w:tab/>
    </w:r>
    <w:r w:rsidRPr="002810D3">
      <w:fldChar w:fldCharType="begin"/>
    </w:r>
    <w:r w:rsidRPr="002810D3">
      <w:instrText xml:space="preserve"> PAGE </w:instrText>
    </w:r>
    <w:r w:rsidRPr="002810D3">
      <w:fldChar w:fldCharType="separate"/>
    </w:r>
    <w:r>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3863C" w14:textId="77777777" w:rsidR="00B0746E" w:rsidRDefault="00B0746E" w:rsidP="00C91108">
    <w:pPr>
      <w:pStyle w:val="Logo"/>
      <w:jc w:val="center"/>
    </w:pPr>
    <w:r w:rsidRPr="00913D40">
      <w:rPr>
        <w:sz w:val="24"/>
      </w:rPr>
      <w:t>education.nsw.gov.au</w:t>
    </w:r>
    <w:r w:rsidRPr="00791B72">
      <w:tab/>
    </w:r>
    <w:r w:rsidRPr="009C69B7">
      <w:rPr>
        <w:noProof/>
        <w:lang w:eastAsia="en-AU"/>
      </w:rPr>
      <w:drawing>
        <wp:inline distT="0" distB="0" distL="0" distR="0" wp14:anchorId="78A5C9E1" wp14:editId="0B3EC676">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F6B46" w14:textId="77777777" w:rsidR="00AD3021" w:rsidRDefault="00AD3021" w:rsidP="00191F45">
      <w:r>
        <w:separator/>
      </w:r>
    </w:p>
    <w:p w14:paraId="5D5325C8" w14:textId="77777777" w:rsidR="00AD3021" w:rsidRDefault="00AD3021"/>
    <w:p w14:paraId="59DD6330" w14:textId="77777777" w:rsidR="00AD3021" w:rsidRDefault="00AD3021"/>
    <w:p w14:paraId="1D331A1B" w14:textId="77777777" w:rsidR="00AD3021" w:rsidRDefault="00AD3021"/>
  </w:footnote>
  <w:footnote w:type="continuationSeparator" w:id="0">
    <w:p w14:paraId="7D004AD9" w14:textId="77777777" w:rsidR="00AD3021" w:rsidRDefault="00AD3021" w:rsidP="00191F45">
      <w:r>
        <w:continuationSeparator/>
      </w:r>
    </w:p>
    <w:p w14:paraId="0F445F78" w14:textId="77777777" w:rsidR="00AD3021" w:rsidRDefault="00AD3021"/>
    <w:p w14:paraId="4D0F4327" w14:textId="77777777" w:rsidR="00AD3021" w:rsidRDefault="00AD3021"/>
    <w:p w14:paraId="5D9010B9" w14:textId="77777777" w:rsidR="00AD3021" w:rsidRDefault="00AD3021"/>
  </w:footnote>
  <w:footnote w:type="continuationNotice" w:id="1">
    <w:p w14:paraId="4364B42F" w14:textId="77777777" w:rsidR="00AD3021" w:rsidRDefault="00AD3021">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FE7D3" w14:textId="77777777" w:rsidR="00B0746E" w:rsidRDefault="00B0746E">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4CD297D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08D57525"/>
    <w:multiLevelType w:val="multilevel"/>
    <w:tmpl w:val="D79E6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0F334E3C"/>
    <w:multiLevelType w:val="hybridMultilevel"/>
    <w:tmpl w:val="281E6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18D2533F"/>
    <w:multiLevelType w:val="hybridMultilevel"/>
    <w:tmpl w:val="A796D0CA"/>
    <w:lvl w:ilvl="0" w:tplc="831A0082">
      <w:start w:val="1"/>
      <w:numFmt w:val="bullet"/>
      <w:lvlText w:val=""/>
      <w:lvlJc w:val="left"/>
      <w:pPr>
        <w:ind w:left="1200" w:hanging="480"/>
      </w:pPr>
      <w:rPr>
        <w:rFonts w:ascii="Wingdings" w:hAnsi="Wingdings" w:hint="default"/>
        <w:sz w:val="12"/>
        <w:szCs w:val="12"/>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14"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25D63B9C"/>
    <w:multiLevelType w:val="hybridMultilevel"/>
    <w:tmpl w:val="48B84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7"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8"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9"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1"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2"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4"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5"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16cid:durableId="825436159">
    <w:abstractNumId w:val="19"/>
  </w:num>
  <w:num w:numId="2" w16cid:durableId="1003779235">
    <w:abstractNumId w:val="17"/>
  </w:num>
  <w:num w:numId="3" w16cid:durableId="1211727810">
    <w:abstractNumId w:val="21"/>
  </w:num>
  <w:num w:numId="4" w16cid:durableId="3288842">
    <w:abstractNumId w:val="23"/>
  </w:num>
  <w:num w:numId="5" w16cid:durableId="8078186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2335341">
    <w:abstractNumId w:val="16"/>
  </w:num>
  <w:num w:numId="7" w16cid:durableId="631521677">
    <w:abstractNumId w:val="24"/>
  </w:num>
  <w:num w:numId="8" w16cid:durableId="1937013606">
    <w:abstractNumId w:val="14"/>
  </w:num>
  <w:num w:numId="9" w16cid:durableId="1681927615">
    <w:abstractNumId w:val="20"/>
  </w:num>
  <w:num w:numId="10" w16cid:durableId="420874214">
    <w:abstractNumId w:val="12"/>
  </w:num>
  <w:num w:numId="11" w16cid:durableId="1843084032">
    <w:abstractNumId w:val="18"/>
  </w:num>
  <w:num w:numId="12" w16cid:durableId="1016464912">
    <w:abstractNumId w:val="6"/>
  </w:num>
  <w:num w:numId="13" w16cid:durableId="1567910312">
    <w:abstractNumId w:val="10"/>
  </w:num>
  <w:num w:numId="14" w16cid:durableId="167406848">
    <w:abstractNumId w:val="0"/>
  </w:num>
  <w:num w:numId="15" w16cid:durableId="1975401529">
    <w:abstractNumId w:val="1"/>
  </w:num>
  <w:num w:numId="16" w16cid:durableId="1559510516">
    <w:abstractNumId w:val="2"/>
  </w:num>
  <w:num w:numId="17" w16cid:durableId="707873664">
    <w:abstractNumId w:val="3"/>
  </w:num>
  <w:num w:numId="18" w16cid:durableId="1643000567">
    <w:abstractNumId w:val="4"/>
  </w:num>
  <w:num w:numId="19" w16cid:durableId="217909204">
    <w:abstractNumId w:val="5"/>
  </w:num>
  <w:num w:numId="20" w16cid:durableId="1240095377">
    <w:abstractNumId w:val="8"/>
  </w:num>
  <w:num w:numId="21" w16cid:durableId="1814132381">
    <w:abstractNumId w:val="25"/>
  </w:num>
  <w:num w:numId="22" w16cid:durableId="963122434">
    <w:abstractNumId w:val="22"/>
  </w:num>
  <w:num w:numId="23" w16cid:durableId="198200574">
    <w:abstractNumId w:val="17"/>
  </w:num>
  <w:num w:numId="24" w16cid:durableId="318729144">
    <w:abstractNumId w:val="17"/>
  </w:num>
  <w:num w:numId="25" w16cid:durableId="961106954">
    <w:abstractNumId w:val="17"/>
  </w:num>
  <w:num w:numId="26" w16cid:durableId="1782917259">
    <w:abstractNumId w:val="17"/>
  </w:num>
  <w:num w:numId="27" w16cid:durableId="831987444">
    <w:abstractNumId w:val="17"/>
  </w:num>
  <w:num w:numId="28" w16cid:durableId="1924878236">
    <w:abstractNumId w:val="17"/>
  </w:num>
  <w:num w:numId="29" w16cid:durableId="52436607">
    <w:abstractNumId w:val="17"/>
  </w:num>
  <w:num w:numId="30" w16cid:durableId="1728802321">
    <w:abstractNumId w:val="17"/>
  </w:num>
  <w:num w:numId="31" w16cid:durableId="2013601825">
    <w:abstractNumId w:val="19"/>
  </w:num>
  <w:num w:numId="32" w16cid:durableId="826215102">
    <w:abstractNumId w:val="25"/>
  </w:num>
  <w:num w:numId="33" w16cid:durableId="703288026">
    <w:abstractNumId w:val="21"/>
  </w:num>
  <w:num w:numId="34" w16cid:durableId="959795893">
    <w:abstractNumId w:val="23"/>
  </w:num>
  <w:num w:numId="35" w16cid:durableId="693652328">
    <w:abstractNumId w:val="11"/>
  </w:num>
  <w:num w:numId="36" w16cid:durableId="1405838976">
    <w:abstractNumId w:val="15"/>
  </w:num>
  <w:num w:numId="37" w16cid:durableId="2075884048">
    <w:abstractNumId w:val="13"/>
  </w:num>
  <w:num w:numId="38" w16cid:durableId="1226381502">
    <w:abstractNumId w:val="17"/>
  </w:num>
  <w:num w:numId="39" w16cid:durableId="680087024">
    <w:abstractNumId w:val="17"/>
  </w:num>
  <w:num w:numId="40" w16cid:durableId="470564042">
    <w:abstractNumId w:val="17"/>
  </w:num>
  <w:num w:numId="41" w16cid:durableId="2063746382">
    <w:abstractNumId w:val="17"/>
  </w:num>
  <w:num w:numId="42" w16cid:durableId="136191683">
    <w:abstractNumId w:val="17"/>
  </w:num>
  <w:num w:numId="43" w16cid:durableId="12478337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4653193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05164146">
    <w:abstractNumId w:val="9"/>
  </w:num>
  <w:num w:numId="46" w16cid:durableId="1789740866">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gutterAtTop/>
  <w:hideSpellingErrors/>
  <w:hideGrammaticalErrors/>
  <w:activeWritingStyle w:appName="MSWord" w:lang="en-AU" w:vendorID="64" w:dllVersion="4096" w:nlCheck="1" w:checkStyle="0"/>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activeWritingStyle w:appName="MSWord" w:lang="en-US" w:vendorID="64" w:dllVersion="4096" w:nlCheck="1" w:checkStyle="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2NDE3MjcyMjA2NTBQ0lEKTi0uzszPAykwrAUAPnMd6SwAAAA="/>
  </w:docVars>
  <w:rsids>
    <w:rsidRoot w:val="00640F8A"/>
    <w:rsid w:val="0000031A"/>
    <w:rsid w:val="000013E8"/>
    <w:rsid w:val="00001B61"/>
    <w:rsid w:val="00001C08"/>
    <w:rsid w:val="00002BF1"/>
    <w:rsid w:val="00006220"/>
    <w:rsid w:val="00006249"/>
    <w:rsid w:val="00006CD7"/>
    <w:rsid w:val="00007405"/>
    <w:rsid w:val="000103FC"/>
    <w:rsid w:val="00010746"/>
    <w:rsid w:val="0001085E"/>
    <w:rsid w:val="00011673"/>
    <w:rsid w:val="0001310D"/>
    <w:rsid w:val="00013736"/>
    <w:rsid w:val="000143DF"/>
    <w:rsid w:val="000151F8"/>
    <w:rsid w:val="00015D43"/>
    <w:rsid w:val="00016801"/>
    <w:rsid w:val="00017D85"/>
    <w:rsid w:val="000209BB"/>
    <w:rsid w:val="00021171"/>
    <w:rsid w:val="00023790"/>
    <w:rsid w:val="000237A2"/>
    <w:rsid w:val="000240A8"/>
    <w:rsid w:val="00024602"/>
    <w:rsid w:val="000252FF"/>
    <w:rsid w:val="000253AE"/>
    <w:rsid w:val="000277A2"/>
    <w:rsid w:val="00030EBC"/>
    <w:rsid w:val="000321B6"/>
    <w:rsid w:val="0003233F"/>
    <w:rsid w:val="000331B6"/>
    <w:rsid w:val="00034F5E"/>
    <w:rsid w:val="0003541F"/>
    <w:rsid w:val="00036779"/>
    <w:rsid w:val="00040BF3"/>
    <w:rsid w:val="00041444"/>
    <w:rsid w:val="000423E3"/>
    <w:rsid w:val="0004292D"/>
    <w:rsid w:val="00042D30"/>
    <w:rsid w:val="00043F40"/>
    <w:rsid w:val="00043FA0"/>
    <w:rsid w:val="00044C5D"/>
    <w:rsid w:val="00044D23"/>
    <w:rsid w:val="00045CEA"/>
    <w:rsid w:val="00045EB0"/>
    <w:rsid w:val="00046473"/>
    <w:rsid w:val="000507E6"/>
    <w:rsid w:val="0005163D"/>
    <w:rsid w:val="000530C7"/>
    <w:rsid w:val="000534F4"/>
    <w:rsid w:val="000535B7"/>
    <w:rsid w:val="00053726"/>
    <w:rsid w:val="000562A7"/>
    <w:rsid w:val="000564F8"/>
    <w:rsid w:val="00057BC8"/>
    <w:rsid w:val="000604B9"/>
    <w:rsid w:val="00060516"/>
    <w:rsid w:val="00061232"/>
    <w:rsid w:val="000613C4"/>
    <w:rsid w:val="000620E8"/>
    <w:rsid w:val="000623FE"/>
    <w:rsid w:val="00062708"/>
    <w:rsid w:val="000650C1"/>
    <w:rsid w:val="00065A16"/>
    <w:rsid w:val="0007182E"/>
    <w:rsid w:val="00071D06"/>
    <w:rsid w:val="0007214A"/>
    <w:rsid w:val="00072B6E"/>
    <w:rsid w:val="00072DFB"/>
    <w:rsid w:val="00073AB2"/>
    <w:rsid w:val="00075529"/>
    <w:rsid w:val="00075B4E"/>
    <w:rsid w:val="00077A7C"/>
    <w:rsid w:val="00080549"/>
    <w:rsid w:val="000827F5"/>
    <w:rsid w:val="00082E53"/>
    <w:rsid w:val="0008442F"/>
    <w:rsid w:val="000844F9"/>
    <w:rsid w:val="00084830"/>
    <w:rsid w:val="000849CE"/>
    <w:rsid w:val="0008606A"/>
    <w:rsid w:val="00086656"/>
    <w:rsid w:val="00086C67"/>
    <w:rsid w:val="00086D87"/>
    <w:rsid w:val="000872D6"/>
    <w:rsid w:val="00090628"/>
    <w:rsid w:val="0009452F"/>
    <w:rsid w:val="00096701"/>
    <w:rsid w:val="000A0C05"/>
    <w:rsid w:val="000A2BE8"/>
    <w:rsid w:val="000A33D4"/>
    <w:rsid w:val="000A3918"/>
    <w:rsid w:val="000A41E7"/>
    <w:rsid w:val="000A451E"/>
    <w:rsid w:val="000A68FF"/>
    <w:rsid w:val="000A796C"/>
    <w:rsid w:val="000A7A61"/>
    <w:rsid w:val="000B09C8"/>
    <w:rsid w:val="000B18FC"/>
    <w:rsid w:val="000B1FC2"/>
    <w:rsid w:val="000B2489"/>
    <w:rsid w:val="000B2886"/>
    <w:rsid w:val="000B2C96"/>
    <w:rsid w:val="000B30E1"/>
    <w:rsid w:val="000B3FC0"/>
    <w:rsid w:val="000B4F65"/>
    <w:rsid w:val="000B512E"/>
    <w:rsid w:val="000B5D90"/>
    <w:rsid w:val="000B6B3A"/>
    <w:rsid w:val="000B75CB"/>
    <w:rsid w:val="000B76FC"/>
    <w:rsid w:val="000B7D49"/>
    <w:rsid w:val="000C0FB5"/>
    <w:rsid w:val="000C1078"/>
    <w:rsid w:val="000C16A7"/>
    <w:rsid w:val="000C1BCD"/>
    <w:rsid w:val="000C250C"/>
    <w:rsid w:val="000C43DF"/>
    <w:rsid w:val="000C575E"/>
    <w:rsid w:val="000C61FB"/>
    <w:rsid w:val="000C6F89"/>
    <w:rsid w:val="000C7D4F"/>
    <w:rsid w:val="000D18E7"/>
    <w:rsid w:val="000D2063"/>
    <w:rsid w:val="000D24EC"/>
    <w:rsid w:val="000D2C3A"/>
    <w:rsid w:val="000D2D82"/>
    <w:rsid w:val="000D48A8"/>
    <w:rsid w:val="000D4B5A"/>
    <w:rsid w:val="000D55B1"/>
    <w:rsid w:val="000D64D8"/>
    <w:rsid w:val="000D7B31"/>
    <w:rsid w:val="000D7ED2"/>
    <w:rsid w:val="000E2802"/>
    <w:rsid w:val="000E30F7"/>
    <w:rsid w:val="000E3C1C"/>
    <w:rsid w:val="000E41B7"/>
    <w:rsid w:val="000E4C72"/>
    <w:rsid w:val="000E5400"/>
    <w:rsid w:val="000E6BA0"/>
    <w:rsid w:val="000E73B3"/>
    <w:rsid w:val="000E7FD7"/>
    <w:rsid w:val="000F174A"/>
    <w:rsid w:val="000F494F"/>
    <w:rsid w:val="000F4D06"/>
    <w:rsid w:val="000F4E8D"/>
    <w:rsid w:val="000F7960"/>
    <w:rsid w:val="00100B59"/>
    <w:rsid w:val="00100DC5"/>
    <w:rsid w:val="00100E27"/>
    <w:rsid w:val="00100E5A"/>
    <w:rsid w:val="00101135"/>
    <w:rsid w:val="0010259B"/>
    <w:rsid w:val="00103D80"/>
    <w:rsid w:val="00104A05"/>
    <w:rsid w:val="00105BB0"/>
    <w:rsid w:val="00106009"/>
    <w:rsid w:val="001061F9"/>
    <w:rsid w:val="001068B3"/>
    <w:rsid w:val="00106A3B"/>
    <w:rsid w:val="001113CC"/>
    <w:rsid w:val="001126DD"/>
    <w:rsid w:val="00113763"/>
    <w:rsid w:val="00113897"/>
    <w:rsid w:val="00113C2B"/>
    <w:rsid w:val="001142B8"/>
    <w:rsid w:val="00114B7D"/>
    <w:rsid w:val="00115A58"/>
    <w:rsid w:val="001177C4"/>
    <w:rsid w:val="00117B7D"/>
    <w:rsid w:val="00117E19"/>
    <w:rsid w:val="00117FF3"/>
    <w:rsid w:val="0012093E"/>
    <w:rsid w:val="0012147C"/>
    <w:rsid w:val="0012158B"/>
    <w:rsid w:val="00125494"/>
    <w:rsid w:val="001257ED"/>
    <w:rsid w:val="00125C6C"/>
    <w:rsid w:val="0012622F"/>
    <w:rsid w:val="00127648"/>
    <w:rsid w:val="001277B8"/>
    <w:rsid w:val="0013032B"/>
    <w:rsid w:val="001305EA"/>
    <w:rsid w:val="00131434"/>
    <w:rsid w:val="001328FA"/>
    <w:rsid w:val="0013419A"/>
    <w:rsid w:val="00134284"/>
    <w:rsid w:val="00134700"/>
    <w:rsid w:val="00134E23"/>
    <w:rsid w:val="00135E80"/>
    <w:rsid w:val="001369D6"/>
    <w:rsid w:val="001406CC"/>
    <w:rsid w:val="00140753"/>
    <w:rsid w:val="00141AEA"/>
    <w:rsid w:val="0014239C"/>
    <w:rsid w:val="00143921"/>
    <w:rsid w:val="00144661"/>
    <w:rsid w:val="001446CE"/>
    <w:rsid w:val="00144B36"/>
    <w:rsid w:val="00145DBA"/>
    <w:rsid w:val="00146478"/>
    <w:rsid w:val="00146F04"/>
    <w:rsid w:val="0014712E"/>
    <w:rsid w:val="00150EBC"/>
    <w:rsid w:val="001516DF"/>
    <w:rsid w:val="00151BEB"/>
    <w:rsid w:val="001520B0"/>
    <w:rsid w:val="0015446A"/>
    <w:rsid w:val="0015487C"/>
    <w:rsid w:val="00155144"/>
    <w:rsid w:val="00156FF1"/>
    <w:rsid w:val="0015712E"/>
    <w:rsid w:val="00162284"/>
    <w:rsid w:val="001629F1"/>
    <w:rsid w:val="00162A37"/>
    <w:rsid w:val="00162C3A"/>
    <w:rsid w:val="0016307D"/>
    <w:rsid w:val="00163948"/>
    <w:rsid w:val="00165562"/>
    <w:rsid w:val="00165FF0"/>
    <w:rsid w:val="0017075C"/>
    <w:rsid w:val="00170CB5"/>
    <w:rsid w:val="00171601"/>
    <w:rsid w:val="00172A3B"/>
    <w:rsid w:val="00172A8C"/>
    <w:rsid w:val="00174183"/>
    <w:rsid w:val="00176C65"/>
    <w:rsid w:val="00180A15"/>
    <w:rsid w:val="001810F4"/>
    <w:rsid w:val="00181128"/>
    <w:rsid w:val="0018179E"/>
    <w:rsid w:val="00182AD0"/>
    <w:rsid w:val="00182B46"/>
    <w:rsid w:val="001834D8"/>
    <w:rsid w:val="001839C3"/>
    <w:rsid w:val="00183B80"/>
    <w:rsid w:val="00183DB2"/>
    <w:rsid w:val="00183E9C"/>
    <w:rsid w:val="001841F1"/>
    <w:rsid w:val="0018571A"/>
    <w:rsid w:val="001859B6"/>
    <w:rsid w:val="00185A68"/>
    <w:rsid w:val="00186297"/>
    <w:rsid w:val="00186752"/>
    <w:rsid w:val="001878D5"/>
    <w:rsid w:val="00187FFC"/>
    <w:rsid w:val="00190E65"/>
    <w:rsid w:val="001910FD"/>
    <w:rsid w:val="001914A2"/>
    <w:rsid w:val="00191D2F"/>
    <w:rsid w:val="00191F45"/>
    <w:rsid w:val="0019217E"/>
    <w:rsid w:val="00193503"/>
    <w:rsid w:val="001939CA"/>
    <w:rsid w:val="00193B82"/>
    <w:rsid w:val="00194D53"/>
    <w:rsid w:val="0019600C"/>
    <w:rsid w:val="00196442"/>
    <w:rsid w:val="00196CF1"/>
    <w:rsid w:val="00197B41"/>
    <w:rsid w:val="001A03EA"/>
    <w:rsid w:val="001A0A52"/>
    <w:rsid w:val="001A3627"/>
    <w:rsid w:val="001B206C"/>
    <w:rsid w:val="001B3065"/>
    <w:rsid w:val="001B33C0"/>
    <w:rsid w:val="001B4A46"/>
    <w:rsid w:val="001B5E34"/>
    <w:rsid w:val="001B753F"/>
    <w:rsid w:val="001C02E2"/>
    <w:rsid w:val="001C2997"/>
    <w:rsid w:val="001C3E96"/>
    <w:rsid w:val="001C4751"/>
    <w:rsid w:val="001C4DB7"/>
    <w:rsid w:val="001C6C9B"/>
    <w:rsid w:val="001D073E"/>
    <w:rsid w:val="001D088F"/>
    <w:rsid w:val="001D10B2"/>
    <w:rsid w:val="001D1974"/>
    <w:rsid w:val="001D2F17"/>
    <w:rsid w:val="001D3092"/>
    <w:rsid w:val="001D4412"/>
    <w:rsid w:val="001D4CD1"/>
    <w:rsid w:val="001D523D"/>
    <w:rsid w:val="001D535C"/>
    <w:rsid w:val="001D5FC2"/>
    <w:rsid w:val="001D66C2"/>
    <w:rsid w:val="001D7776"/>
    <w:rsid w:val="001E0365"/>
    <w:rsid w:val="001E0FFC"/>
    <w:rsid w:val="001E1F93"/>
    <w:rsid w:val="001E24CF"/>
    <w:rsid w:val="001E3097"/>
    <w:rsid w:val="001E30D2"/>
    <w:rsid w:val="001E4B06"/>
    <w:rsid w:val="001E5F98"/>
    <w:rsid w:val="001E74A5"/>
    <w:rsid w:val="001F01F4"/>
    <w:rsid w:val="001F0F26"/>
    <w:rsid w:val="001F2232"/>
    <w:rsid w:val="001F23CD"/>
    <w:rsid w:val="001F2983"/>
    <w:rsid w:val="001F4EB2"/>
    <w:rsid w:val="001F64BE"/>
    <w:rsid w:val="001F6D7B"/>
    <w:rsid w:val="001F7070"/>
    <w:rsid w:val="001F7807"/>
    <w:rsid w:val="001F7AC5"/>
    <w:rsid w:val="002007C8"/>
    <w:rsid w:val="00200AD3"/>
    <w:rsid w:val="00200EF2"/>
    <w:rsid w:val="002016B9"/>
    <w:rsid w:val="00201825"/>
    <w:rsid w:val="00201CB2"/>
    <w:rsid w:val="00201F24"/>
    <w:rsid w:val="00202266"/>
    <w:rsid w:val="0020296F"/>
    <w:rsid w:val="002046F7"/>
    <w:rsid w:val="0020478D"/>
    <w:rsid w:val="002054D0"/>
    <w:rsid w:val="00205D57"/>
    <w:rsid w:val="00206EFD"/>
    <w:rsid w:val="0020756A"/>
    <w:rsid w:val="00210D95"/>
    <w:rsid w:val="002136B3"/>
    <w:rsid w:val="0021589D"/>
    <w:rsid w:val="0021602D"/>
    <w:rsid w:val="00216957"/>
    <w:rsid w:val="00217731"/>
    <w:rsid w:val="00217AE6"/>
    <w:rsid w:val="00220D0E"/>
    <w:rsid w:val="00220DC5"/>
    <w:rsid w:val="00221777"/>
    <w:rsid w:val="00221998"/>
    <w:rsid w:val="00221E1A"/>
    <w:rsid w:val="002228E3"/>
    <w:rsid w:val="00224261"/>
    <w:rsid w:val="00224B16"/>
    <w:rsid w:val="00224D61"/>
    <w:rsid w:val="00226291"/>
    <w:rsid w:val="002265BD"/>
    <w:rsid w:val="002270CC"/>
    <w:rsid w:val="002270E2"/>
    <w:rsid w:val="00227421"/>
    <w:rsid w:val="00227894"/>
    <w:rsid w:val="0022791F"/>
    <w:rsid w:val="00227C28"/>
    <w:rsid w:val="00230416"/>
    <w:rsid w:val="002306F7"/>
    <w:rsid w:val="00231E53"/>
    <w:rsid w:val="00232E1D"/>
    <w:rsid w:val="00233443"/>
    <w:rsid w:val="0023431A"/>
    <w:rsid w:val="00234830"/>
    <w:rsid w:val="002368C7"/>
    <w:rsid w:val="0023726F"/>
    <w:rsid w:val="0024041A"/>
    <w:rsid w:val="0024079A"/>
    <w:rsid w:val="002410C8"/>
    <w:rsid w:val="00241487"/>
    <w:rsid w:val="00241C93"/>
    <w:rsid w:val="00242102"/>
    <w:rsid w:val="0024214A"/>
    <w:rsid w:val="0024413F"/>
    <w:rsid w:val="002441F2"/>
    <w:rsid w:val="0024438F"/>
    <w:rsid w:val="002447C2"/>
    <w:rsid w:val="002458D0"/>
    <w:rsid w:val="00245A6A"/>
    <w:rsid w:val="00245EC0"/>
    <w:rsid w:val="002462B7"/>
    <w:rsid w:val="00247FF0"/>
    <w:rsid w:val="00250009"/>
    <w:rsid w:val="00250C2E"/>
    <w:rsid w:val="00250F4A"/>
    <w:rsid w:val="00251349"/>
    <w:rsid w:val="002524B8"/>
    <w:rsid w:val="00253532"/>
    <w:rsid w:val="002540D3"/>
    <w:rsid w:val="00254B2A"/>
    <w:rsid w:val="002551B1"/>
    <w:rsid w:val="002556DB"/>
    <w:rsid w:val="00256D4F"/>
    <w:rsid w:val="00257807"/>
    <w:rsid w:val="002602C7"/>
    <w:rsid w:val="00260EE8"/>
    <w:rsid w:val="00260F28"/>
    <w:rsid w:val="0026131D"/>
    <w:rsid w:val="00262965"/>
    <w:rsid w:val="00263542"/>
    <w:rsid w:val="00263C9C"/>
    <w:rsid w:val="00266361"/>
    <w:rsid w:val="00266738"/>
    <w:rsid w:val="00266B14"/>
    <w:rsid w:val="00266D0C"/>
    <w:rsid w:val="002672A3"/>
    <w:rsid w:val="002673B8"/>
    <w:rsid w:val="002714AF"/>
    <w:rsid w:val="00272650"/>
    <w:rsid w:val="002733F0"/>
    <w:rsid w:val="00273F94"/>
    <w:rsid w:val="00275678"/>
    <w:rsid w:val="002760B7"/>
    <w:rsid w:val="00276FE4"/>
    <w:rsid w:val="002779E3"/>
    <w:rsid w:val="00280A53"/>
    <w:rsid w:val="00280B0B"/>
    <w:rsid w:val="002810D3"/>
    <w:rsid w:val="00281EA6"/>
    <w:rsid w:val="00282C90"/>
    <w:rsid w:val="002847AE"/>
    <w:rsid w:val="002864AD"/>
    <w:rsid w:val="002870F2"/>
    <w:rsid w:val="00287650"/>
    <w:rsid w:val="0029008E"/>
    <w:rsid w:val="00290154"/>
    <w:rsid w:val="002916F6"/>
    <w:rsid w:val="00291BD7"/>
    <w:rsid w:val="002928EE"/>
    <w:rsid w:val="0029461C"/>
    <w:rsid w:val="00294F88"/>
    <w:rsid w:val="00294FCC"/>
    <w:rsid w:val="00295256"/>
    <w:rsid w:val="00295516"/>
    <w:rsid w:val="002A0ABB"/>
    <w:rsid w:val="002A10A1"/>
    <w:rsid w:val="002A3161"/>
    <w:rsid w:val="002A3410"/>
    <w:rsid w:val="002A44D1"/>
    <w:rsid w:val="002A4631"/>
    <w:rsid w:val="002A57D4"/>
    <w:rsid w:val="002A5BA6"/>
    <w:rsid w:val="002A6B91"/>
    <w:rsid w:val="002A6EA6"/>
    <w:rsid w:val="002A73AA"/>
    <w:rsid w:val="002B108B"/>
    <w:rsid w:val="002B12DE"/>
    <w:rsid w:val="002B270D"/>
    <w:rsid w:val="002B3375"/>
    <w:rsid w:val="002B3448"/>
    <w:rsid w:val="002B34AF"/>
    <w:rsid w:val="002B39D6"/>
    <w:rsid w:val="002B4745"/>
    <w:rsid w:val="002B480D"/>
    <w:rsid w:val="002B4845"/>
    <w:rsid w:val="002B4AC3"/>
    <w:rsid w:val="002B6675"/>
    <w:rsid w:val="002B7744"/>
    <w:rsid w:val="002C05AC"/>
    <w:rsid w:val="002C3953"/>
    <w:rsid w:val="002C56A0"/>
    <w:rsid w:val="002C7496"/>
    <w:rsid w:val="002D12FF"/>
    <w:rsid w:val="002D21A5"/>
    <w:rsid w:val="002D4413"/>
    <w:rsid w:val="002D4DB5"/>
    <w:rsid w:val="002D555F"/>
    <w:rsid w:val="002D5834"/>
    <w:rsid w:val="002D7247"/>
    <w:rsid w:val="002E23E3"/>
    <w:rsid w:val="002E2438"/>
    <w:rsid w:val="002E26F3"/>
    <w:rsid w:val="002E2947"/>
    <w:rsid w:val="002E2E7E"/>
    <w:rsid w:val="002E34CB"/>
    <w:rsid w:val="002E4059"/>
    <w:rsid w:val="002E4D5B"/>
    <w:rsid w:val="002E5474"/>
    <w:rsid w:val="002E5699"/>
    <w:rsid w:val="002E5832"/>
    <w:rsid w:val="002E602F"/>
    <w:rsid w:val="002E633F"/>
    <w:rsid w:val="002E6869"/>
    <w:rsid w:val="002E6AD0"/>
    <w:rsid w:val="002E7E71"/>
    <w:rsid w:val="002E7E82"/>
    <w:rsid w:val="002F0BF7"/>
    <w:rsid w:val="002F0D60"/>
    <w:rsid w:val="002F104E"/>
    <w:rsid w:val="002F119D"/>
    <w:rsid w:val="002F12BF"/>
    <w:rsid w:val="002F1BD9"/>
    <w:rsid w:val="002F3A6D"/>
    <w:rsid w:val="002F416F"/>
    <w:rsid w:val="002F68CC"/>
    <w:rsid w:val="002F749C"/>
    <w:rsid w:val="002F79B2"/>
    <w:rsid w:val="00303813"/>
    <w:rsid w:val="00303F6A"/>
    <w:rsid w:val="00310348"/>
    <w:rsid w:val="00310EE6"/>
    <w:rsid w:val="00311628"/>
    <w:rsid w:val="003117A5"/>
    <w:rsid w:val="00311E73"/>
    <w:rsid w:val="0031221D"/>
    <w:rsid w:val="003123F7"/>
    <w:rsid w:val="00312F69"/>
    <w:rsid w:val="00314A01"/>
    <w:rsid w:val="00314B9D"/>
    <w:rsid w:val="00314DD8"/>
    <w:rsid w:val="003155A3"/>
    <w:rsid w:val="00315B35"/>
    <w:rsid w:val="00316A7F"/>
    <w:rsid w:val="00317B24"/>
    <w:rsid w:val="00317D8E"/>
    <w:rsid w:val="00317E8F"/>
    <w:rsid w:val="00320752"/>
    <w:rsid w:val="003209E8"/>
    <w:rsid w:val="003211F4"/>
    <w:rsid w:val="0032193F"/>
    <w:rsid w:val="00321A0C"/>
    <w:rsid w:val="00322186"/>
    <w:rsid w:val="00322962"/>
    <w:rsid w:val="0032403E"/>
    <w:rsid w:val="00324BCA"/>
    <w:rsid w:val="00324D73"/>
    <w:rsid w:val="00325B7B"/>
    <w:rsid w:val="003269A6"/>
    <w:rsid w:val="00326BCE"/>
    <w:rsid w:val="0033147A"/>
    <w:rsid w:val="0033193C"/>
    <w:rsid w:val="0033247B"/>
    <w:rsid w:val="00332B30"/>
    <w:rsid w:val="00333928"/>
    <w:rsid w:val="0033532B"/>
    <w:rsid w:val="003358C9"/>
    <w:rsid w:val="00335EE1"/>
    <w:rsid w:val="00336799"/>
    <w:rsid w:val="00337382"/>
    <w:rsid w:val="00337929"/>
    <w:rsid w:val="00340003"/>
    <w:rsid w:val="003409A9"/>
    <w:rsid w:val="00340CF8"/>
    <w:rsid w:val="003428D1"/>
    <w:rsid w:val="003429B7"/>
    <w:rsid w:val="00342B92"/>
    <w:rsid w:val="00343B23"/>
    <w:rsid w:val="003444A9"/>
    <w:rsid w:val="003445F2"/>
    <w:rsid w:val="00345B3A"/>
    <w:rsid w:val="00345EB0"/>
    <w:rsid w:val="00346604"/>
    <w:rsid w:val="0034715A"/>
    <w:rsid w:val="0034764B"/>
    <w:rsid w:val="0034780A"/>
    <w:rsid w:val="00347CBE"/>
    <w:rsid w:val="003503AC"/>
    <w:rsid w:val="00351627"/>
    <w:rsid w:val="00352686"/>
    <w:rsid w:val="003534AD"/>
    <w:rsid w:val="003545B9"/>
    <w:rsid w:val="00354787"/>
    <w:rsid w:val="00356B53"/>
    <w:rsid w:val="00357136"/>
    <w:rsid w:val="003576EB"/>
    <w:rsid w:val="00357D1A"/>
    <w:rsid w:val="00360C67"/>
    <w:rsid w:val="00360E65"/>
    <w:rsid w:val="003610C5"/>
    <w:rsid w:val="00361E98"/>
    <w:rsid w:val="00362DCB"/>
    <w:rsid w:val="0036308C"/>
    <w:rsid w:val="00363E8F"/>
    <w:rsid w:val="00364633"/>
    <w:rsid w:val="00365118"/>
    <w:rsid w:val="003662DF"/>
    <w:rsid w:val="00366467"/>
    <w:rsid w:val="00367331"/>
    <w:rsid w:val="00370563"/>
    <w:rsid w:val="003713D2"/>
    <w:rsid w:val="00371AF4"/>
    <w:rsid w:val="00372A4F"/>
    <w:rsid w:val="00372B9F"/>
    <w:rsid w:val="00373265"/>
    <w:rsid w:val="0037384B"/>
    <w:rsid w:val="00373892"/>
    <w:rsid w:val="003743CE"/>
    <w:rsid w:val="00375A43"/>
    <w:rsid w:val="00376266"/>
    <w:rsid w:val="003768BA"/>
    <w:rsid w:val="003807AF"/>
    <w:rsid w:val="00380856"/>
    <w:rsid w:val="00380A85"/>
    <w:rsid w:val="00380B27"/>
    <w:rsid w:val="00380E60"/>
    <w:rsid w:val="00380EAE"/>
    <w:rsid w:val="00382A6F"/>
    <w:rsid w:val="00382C57"/>
    <w:rsid w:val="00382E87"/>
    <w:rsid w:val="003832F8"/>
    <w:rsid w:val="003834E8"/>
    <w:rsid w:val="00383B5F"/>
    <w:rsid w:val="00384483"/>
    <w:rsid w:val="0038499A"/>
    <w:rsid w:val="00384F53"/>
    <w:rsid w:val="00386D58"/>
    <w:rsid w:val="00387053"/>
    <w:rsid w:val="003874E8"/>
    <w:rsid w:val="00387F79"/>
    <w:rsid w:val="0039067D"/>
    <w:rsid w:val="003936D2"/>
    <w:rsid w:val="00395451"/>
    <w:rsid w:val="00395716"/>
    <w:rsid w:val="003959A5"/>
    <w:rsid w:val="00396B0E"/>
    <w:rsid w:val="0039766F"/>
    <w:rsid w:val="003A01C8"/>
    <w:rsid w:val="003A022A"/>
    <w:rsid w:val="003A0780"/>
    <w:rsid w:val="003A1238"/>
    <w:rsid w:val="003A12B9"/>
    <w:rsid w:val="003A1937"/>
    <w:rsid w:val="003A43B0"/>
    <w:rsid w:val="003A4F65"/>
    <w:rsid w:val="003A5964"/>
    <w:rsid w:val="003A5E30"/>
    <w:rsid w:val="003A6344"/>
    <w:rsid w:val="003A6624"/>
    <w:rsid w:val="003A695D"/>
    <w:rsid w:val="003A6A25"/>
    <w:rsid w:val="003A6F6B"/>
    <w:rsid w:val="003B1AC9"/>
    <w:rsid w:val="003B225F"/>
    <w:rsid w:val="003B3CB0"/>
    <w:rsid w:val="003B773A"/>
    <w:rsid w:val="003B78BA"/>
    <w:rsid w:val="003B7BBB"/>
    <w:rsid w:val="003C03C0"/>
    <w:rsid w:val="003C0FB3"/>
    <w:rsid w:val="003C3000"/>
    <w:rsid w:val="003C3990"/>
    <w:rsid w:val="003C434B"/>
    <w:rsid w:val="003C489D"/>
    <w:rsid w:val="003C54B8"/>
    <w:rsid w:val="003C6399"/>
    <w:rsid w:val="003C684B"/>
    <w:rsid w:val="003C687F"/>
    <w:rsid w:val="003C723C"/>
    <w:rsid w:val="003D0F7F"/>
    <w:rsid w:val="003D12E7"/>
    <w:rsid w:val="003D22E3"/>
    <w:rsid w:val="003D3CF0"/>
    <w:rsid w:val="003D53BF"/>
    <w:rsid w:val="003D672C"/>
    <w:rsid w:val="003D6797"/>
    <w:rsid w:val="003D69BA"/>
    <w:rsid w:val="003D779D"/>
    <w:rsid w:val="003D7846"/>
    <w:rsid w:val="003D78A2"/>
    <w:rsid w:val="003E03FD"/>
    <w:rsid w:val="003E15EE"/>
    <w:rsid w:val="003E354F"/>
    <w:rsid w:val="003E6AE0"/>
    <w:rsid w:val="003F0039"/>
    <w:rsid w:val="003F0971"/>
    <w:rsid w:val="003F1C92"/>
    <w:rsid w:val="003F28DA"/>
    <w:rsid w:val="003F2C2F"/>
    <w:rsid w:val="003F2EAF"/>
    <w:rsid w:val="003F35B8"/>
    <w:rsid w:val="003F3F97"/>
    <w:rsid w:val="003F3FB6"/>
    <w:rsid w:val="003F42CF"/>
    <w:rsid w:val="003F4AF4"/>
    <w:rsid w:val="003F4EA0"/>
    <w:rsid w:val="003F614E"/>
    <w:rsid w:val="003F69BE"/>
    <w:rsid w:val="003F7D20"/>
    <w:rsid w:val="00400EB0"/>
    <w:rsid w:val="004013F6"/>
    <w:rsid w:val="00405801"/>
    <w:rsid w:val="00407474"/>
    <w:rsid w:val="00407E32"/>
    <w:rsid w:val="00407ED4"/>
    <w:rsid w:val="00410112"/>
    <w:rsid w:val="004128F0"/>
    <w:rsid w:val="00413084"/>
    <w:rsid w:val="00413797"/>
    <w:rsid w:val="0041459E"/>
    <w:rsid w:val="00414D5B"/>
    <w:rsid w:val="004163AD"/>
    <w:rsid w:val="0041645A"/>
    <w:rsid w:val="00417A2E"/>
    <w:rsid w:val="00417BB8"/>
    <w:rsid w:val="00420300"/>
    <w:rsid w:val="00421CC4"/>
    <w:rsid w:val="0042354D"/>
    <w:rsid w:val="004259A6"/>
    <w:rsid w:val="00425CCF"/>
    <w:rsid w:val="00425F78"/>
    <w:rsid w:val="00430D80"/>
    <w:rsid w:val="004317B5"/>
    <w:rsid w:val="00431E3D"/>
    <w:rsid w:val="004328BC"/>
    <w:rsid w:val="00435259"/>
    <w:rsid w:val="00436B23"/>
    <w:rsid w:val="00436E88"/>
    <w:rsid w:val="00440977"/>
    <w:rsid w:val="004409D6"/>
    <w:rsid w:val="0044175B"/>
    <w:rsid w:val="00441C88"/>
    <w:rsid w:val="00442026"/>
    <w:rsid w:val="00442448"/>
    <w:rsid w:val="00442C31"/>
    <w:rsid w:val="00443CD4"/>
    <w:rsid w:val="00443DF4"/>
    <w:rsid w:val="0044409E"/>
    <w:rsid w:val="004440BB"/>
    <w:rsid w:val="004442E3"/>
    <w:rsid w:val="004450B6"/>
    <w:rsid w:val="00445612"/>
    <w:rsid w:val="00445B5C"/>
    <w:rsid w:val="0044719A"/>
    <w:rsid w:val="004479D8"/>
    <w:rsid w:val="00447C97"/>
    <w:rsid w:val="00451168"/>
    <w:rsid w:val="00451506"/>
    <w:rsid w:val="004517BC"/>
    <w:rsid w:val="0045269F"/>
    <w:rsid w:val="00452C4B"/>
    <w:rsid w:val="00452D84"/>
    <w:rsid w:val="00453739"/>
    <w:rsid w:val="004549F3"/>
    <w:rsid w:val="00455A4B"/>
    <w:rsid w:val="0045627B"/>
    <w:rsid w:val="00456C90"/>
    <w:rsid w:val="00457160"/>
    <w:rsid w:val="004578CC"/>
    <w:rsid w:val="004608FA"/>
    <w:rsid w:val="00461A66"/>
    <w:rsid w:val="00462325"/>
    <w:rsid w:val="00463BFC"/>
    <w:rsid w:val="004657D6"/>
    <w:rsid w:val="00465812"/>
    <w:rsid w:val="00465F54"/>
    <w:rsid w:val="00466C55"/>
    <w:rsid w:val="004728AA"/>
    <w:rsid w:val="004731B3"/>
    <w:rsid w:val="00473346"/>
    <w:rsid w:val="004735A6"/>
    <w:rsid w:val="00475461"/>
    <w:rsid w:val="00476168"/>
    <w:rsid w:val="00476284"/>
    <w:rsid w:val="0047702F"/>
    <w:rsid w:val="0048084F"/>
    <w:rsid w:val="004810BD"/>
    <w:rsid w:val="00481332"/>
    <w:rsid w:val="0048175E"/>
    <w:rsid w:val="00481A8F"/>
    <w:rsid w:val="00483B44"/>
    <w:rsid w:val="00483CA9"/>
    <w:rsid w:val="004850B9"/>
    <w:rsid w:val="0048525B"/>
    <w:rsid w:val="00485CCD"/>
    <w:rsid w:val="00485DB5"/>
    <w:rsid w:val="004860C5"/>
    <w:rsid w:val="00486D2B"/>
    <w:rsid w:val="00490D60"/>
    <w:rsid w:val="00493120"/>
    <w:rsid w:val="00493E69"/>
    <w:rsid w:val="004949C7"/>
    <w:rsid w:val="00494A56"/>
    <w:rsid w:val="00494FDC"/>
    <w:rsid w:val="00497E21"/>
    <w:rsid w:val="004A0489"/>
    <w:rsid w:val="004A117C"/>
    <w:rsid w:val="004A161B"/>
    <w:rsid w:val="004A2334"/>
    <w:rsid w:val="004A2FBA"/>
    <w:rsid w:val="004A4146"/>
    <w:rsid w:val="004A4388"/>
    <w:rsid w:val="004A47DB"/>
    <w:rsid w:val="004A5AAE"/>
    <w:rsid w:val="004A6146"/>
    <w:rsid w:val="004A68B3"/>
    <w:rsid w:val="004A6AB7"/>
    <w:rsid w:val="004A7284"/>
    <w:rsid w:val="004A7E1A"/>
    <w:rsid w:val="004B0073"/>
    <w:rsid w:val="004B1541"/>
    <w:rsid w:val="004B240E"/>
    <w:rsid w:val="004B2723"/>
    <w:rsid w:val="004B29F4"/>
    <w:rsid w:val="004B468B"/>
    <w:rsid w:val="004B4C27"/>
    <w:rsid w:val="004B59F6"/>
    <w:rsid w:val="004B5DCE"/>
    <w:rsid w:val="004B6407"/>
    <w:rsid w:val="004B6923"/>
    <w:rsid w:val="004B7240"/>
    <w:rsid w:val="004B7495"/>
    <w:rsid w:val="004B780F"/>
    <w:rsid w:val="004B7B56"/>
    <w:rsid w:val="004C098E"/>
    <w:rsid w:val="004C20CF"/>
    <w:rsid w:val="004C299C"/>
    <w:rsid w:val="004C2E2E"/>
    <w:rsid w:val="004C3F39"/>
    <w:rsid w:val="004C4D54"/>
    <w:rsid w:val="004C7023"/>
    <w:rsid w:val="004C7513"/>
    <w:rsid w:val="004D02AC"/>
    <w:rsid w:val="004D0383"/>
    <w:rsid w:val="004D0BF0"/>
    <w:rsid w:val="004D1F3F"/>
    <w:rsid w:val="004D29AD"/>
    <w:rsid w:val="004D333E"/>
    <w:rsid w:val="004D3A72"/>
    <w:rsid w:val="004D3E88"/>
    <w:rsid w:val="004D3EE2"/>
    <w:rsid w:val="004D588B"/>
    <w:rsid w:val="004D5BBA"/>
    <w:rsid w:val="004D6540"/>
    <w:rsid w:val="004E1C2A"/>
    <w:rsid w:val="004E2ACB"/>
    <w:rsid w:val="004E31DE"/>
    <w:rsid w:val="004E38B0"/>
    <w:rsid w:val="004E3C28"/>
    <w:rsid w:val="004E4332"/>
    <w:rsid w:val="004E4E0B"/>
    <w:rsid w:val="004E6856"/>
    <w:rsid w:val="004E6FB4"/>
    <w:rsid w:val="004F0977"/>
    <w:rsid w:val="004F1408"/>
    <w:rsid w:val="004F15F4"/>
    <w:rsid w:val="004F1A88"/>
    <w:rsid w:val="004F1BFE"/>
    <w:rsid w:val="004F2B21"/>
    <w:rsid w:val="004F40B8"/>
    <w:rsid w:val="004F454B"/>
    <w:rsid w:val="004F4E1D"/>
    <w:rsid w:val="004F6257"/>
    <w:rsid w:val="004F6A25"/>
    <w:rsid w:val="004F6AB0"/>
    <w:rsid w:val="004F6B4D"/>
    <w:rsid w:val="004F6F40"/>
    <w:rsid w:val="005000BD"/>
    <w:rsid w:val="005000DD"/>
    <w:rsid w:val="00503030"/>
    <w:rsid w:val="00503948"/>
    <w:rsid w:val="00503B09"/>
    <w:rsid w:val="00503BB2"/>
    <w:rsid w:val="005040CC"/>
    <w:rsid w:val="00504F5C"/>
    <w:rsid w:val="00505262"/>
    <w:rsid w:val="0050597B"/>
    <w:rsid w:val="00506DF8"/>
    <w:rsid w:val="00507451"/>
    <w:rsid w:val="00511F4D"/>
    <w:rsid w:val="00514D6B"/>
    <w:rsid w:val="005156AB"/>
    <w:rsid w:val="0051574E"/>
    <w:rsid w:val="00515BAC"/>
    <w:rsid w:val="00516222"/>
    <w:rsid w:val="0051725F"/>
    <w:rsid w:val="00520095"/>
    <w:rsid w:val="00520645"/>
    <w:rsid w:val="0052168D"/>
    <w:rsid w:val="00521959"/>
    <w:rsid w:val="0052278A"/>
    <w:rsid w:val="0052396A"/>
    <w:rsid w:val="00526CF1"/>
    <w:rsid w:val="0052782C"/>
    <w:rsid w:val="00527A41"/>
    <w:rsid w:val="00530AB6"/>
    <w:rsid w:val="00530E46"/>
    <w:rsid w:val="005324EF"/>
    <w:rsid w:val="0053286B"/>
    <w:rsid w:val="005333A1"/>
    <w:rsid w:val="00533D4B"/>
    <w:rsid w:val="00534CA6"/>
    <w:rsid w:val="00536369"/>
    <w:rsid w:val="005400FF"/>
    <w:rsid w:val="00540E99"/>
    <w:rsid w:val="00541130"/>
    <w:rsid w:val="00546A8B"/>
    <w:rsid w:val="00546D5E"/>
    <w:rsid w:val="00546F02"/>
    <w:rsid w:val="0054770B"/>
    <w:rsid w:val="00547CB3"/>
    <w:rsid w:val="0055029F"/>
    <w:rsid w:val="00551073"/>
    <w:rsid w:val="005518DA"/>
    <w:rsid w:val="00551DA4"/>
    <w:rsid w:val="0055213A"/>
    <w:rsid w:val="00554956"/>
    <w:rsid w:val="00556953"/>
    <w:rsid w:val="00557BE6"/>
    <w:rsid w:val="005600BC"/>
    <w:rsid w:val="005628C7"/>
    <w:rsid w:val="00563104"/>
    <w:rsid w:val="005646C1"/>
    <w:rsid w:val="005646CC"/>
    <w:rsid w:val="005652E4"/>
    <w:rsid w:val="005653E4"/>
    <w:rsid w:val="00565730"/>
    <w:rsid w:val="00566671"/>
    <w:rsid w:val="00567B22"/>
    <w:rsid w:val="0057134C"/>
    <w:rsid w:val="0057331C"/>
    <w:rsid w:val="00573328"/>
    <w:rsid w:val="00573F07"/>
    <w:rsid w:val="005747FF"/>
    <w:rsid w:val="00576415"/>
    <w:rsid w:val="005770D2"/>
    <w:rsid w:val="00577C99"/>
    <w:rsid w:val="00577D89"/>
    <w:rsid w:val="005808C1"/>
    <w:rsid w:val="00580D0F"/>
    <w:rsid w:val="005824C0"/>
    <w:rsid w:val="00582560"/>
    <w:rsid w:val="00582FD7"/>
    <w:rsid w:val="005832ED"/>
    <w:rsid w:val="00583524"/>
    <w:rsid w:val="005835A2"/>
    <w:rsid w:val="00583853"/>
    <w:rsid w:val="005857A8"/>
    <w:rsid w:val="00586A54"/>
    <w:rsid w:val="0058713B"/>
    <w:rsid w:val="005876D2"/>
    <w:rsid w:val="005901FF"/>
    <w:rsid w:val="00590236"/>
    <w:rsid w:val="0059056C"/>
    <w:rsid w:val="0059072C"/>
    <w:rsid w:val="0059130B"/>
    <w:rsid w:val="00596689"/>
    <w:rsid w:val="00597688"/>
    <w:rsid w:val="005A0F98"/>
    <w:rsid w:val="005A16FB"/>
    <w:rsid w:val="005A1A68"/>
    <w:rsid w:val="005A1FC5"/>
    <w:rsid w:val="005A2A5A"/>
    <w:rsid w:val="005A3076"/>
    <w:rsid w:val="005A39FC"/>
    <w:rsid w:val="005A3B66"/>
    <w:rsid w:val="005A42E3"/>
    <w:rsid w:val="005A5F04"/>
    <w:rsid w:val="005A62D2"/>
    <w:rsid w:val="005A6DC2"/>
    <w:rsid w:val="005B0870"/>
    <w:rsid w:val="005B1762"/>
    <w:rsid w:val="005B4B88"/>
    <w:rsid w:val="005B5605"/>
    <w:rsid w:val="005B5D60"/>
    <w:rsid w:val="005B5E31"/>
    <w:rsid w:val="005B6387"/>
    <w:rsid w:val="005B64AE"/>
    <w:rsid w:val="005B6922"/>
    <w:rsid w:val="005B6E3D"/>
    <w:rsid w:val="005B7298"/>
    <w:rsid w:val="005C0143"/>
    <w:rsid w:val="005C0ECC"/>
    <w:rsid w:val="005C1BFC"/>
    <w:rsid w:val="005C7A74"/>
    <w:rsid w:val="005C7B55"/>
    <w:rsid w:val="005D0175"/>
    <w:rsid w:val="005D1CC4"/>
    <w:rsid w:val="005D2D62"/>
    <w:rsid w:val="005D3645"/>
    <w:rsid w:val="005D5988"/>
    <w:rsid w:val="005D5A78"/>
    <w:rsid w:val="005D5DB0"/>
    <w:rsid w:val="005E0B43"/>
    <w:rsid w:val="005E4742"/>
    <w:rsid w:val="005E624C"/>
    <w:rsid w:val="005E64BB"/>
    <w:rsid w:val="005E6829"/>
    <w:rsid w:val="005F0727"/>
    <w:rsid w:val="005F0C42"/>
    <w:rsid w:val="005F10D4"/>
    <w:rsid w:val="005F1D4E"/>
    <w:rsid w:val="005F26E8"/>
    <w:rsid w:val="005F275A"/>
    <w:rsid w:val="005F2E08"/>
    <w:rsid w:val="005F7801"/>
    <w:rsid w:val="005F783C"/>
    <w:rsid w:val="005F78DD"/>
    <w:rsid w:val="005F7A4D"/>
    <w:rsid w:val="006009F9"/>
    <w:rsid w:val="00600BA2"/>
    <w:rsid w:val="00601B68"/>
    <w:rsid w:val="0060359B"/>
    <w:rsid w:val="006039F5"/>
    <w:rsid w:val="00603F69"/>
    <w:rsid w:val="006040DA"/>
    <w:rsid w:val="006047BD"/>
    <w:rsid w:val="00607675"/>
    <w:rsid w:val="00610F53"/>
    <w:rsid w:val="00612E3F"/>
    <w:rsid w:val="00613208"/>
    <w:rsid w:val="0061629D"/>
    <w:rsid w:val="00616767"/>
    <w:rsid w:val="0061698B"/>
    <w:rsid w:val="00616F61"/>
    <w:rsid w:val="00620917"/>
    <w:rsid w:val="0062163D"/>
    <w:rsid w:val="006224F6"/>
    <w:rsid w:val="00622780"/>
    <w:rsid w:val="0062383A"/>
    <w:rsid w:val="00623A9E"/>
    <w:rsid w:val="00624227"/>
    <w:rsid w:val="00624A20"/>
    <w:rsid w:val="00624C9B"/>
    <w:rsid w:val="00625C1B"/>
    <w:rsid w:val="00630BB3"/>
    <w:rsid w:val="00631029"/>
    <w:rsid w:val="006310FD"/>
    <w:rsid w:val="00631601"/>
    <w:rsid w:val="00632182"/>
    <w:rsid w:val="006335DF"/>
    <w:rsid w:val="00634717"/>
    <w:rsid w:val="00634F24"/>
    <w:rsid w:val="00636132"/>
    <w:rsid w:val="006366AB"/>
    <w:rsid w:val="0063670E"/>
    <w:rsid w:val="00637181"/>
    <w:rsid w:val="00637461"/>
    <w:rsid w:val="00637AF8"/>
    <w:rsid w:val="00640F8A"/>
    <w:rsid w:val="00641252"/>
    <w:rsid w:val="006412BE"/>
    <w:rsid w:val="0064144D"/>
    <w:rsid w:val="00641609"/>
    <w:rsid w:val="0064160E"/>
    <w:rsid w:val="006418C0"/>
    <w:rsid w:val="00642389"/>
    <w:rsid w:val="00643234"/>
    <w:rsid w:val="006439ED"/>
    <w:rsid w:val="00644306"/>
    <w:rsid w:val="006450E2"/>
    <w:rsid w:val="006453D8"/>
    <w:rsid w:val="00650503"/>
    <w:rsid w:val="00651A1C"/>
    <w:rsid w:val="00651E73"/>
    <w:rsid w:val="00651F38"/>
    <w:rsid w:val="006522FD"/>
    <w:rsid w:val="00652800"/>
    <w:rsid w:val="00653AB0"/>
    <w:rsid w:val="00653C5D"/>
    <w:rsid w:val="006544A7"/>
    <w:rsid w:val="006552BE"/>
    <w:rsid w:val="00657E0A"/>
    <w:rsid w:val="006618E3"/>
    <w:rsid w:val="00661D06"/>
    <w:rsid w:val="006637E8"/>
    <w:rsid w:val="006638B4"/>
    <w:rsid w:val="0066400D"/>
    <w:rsid w:val="006644C4"/>
    <w:rsid w:val="0066665B"/>
    <w:rsid w:val="00667402"/>
    <w:rsid w:val="00670EE3"/>
    <w:rsid w:val="0067331F"/>
    <w:rsid w:val="006742E8"/>
    <w:rsid w:val="0067482E"/>
    <w:rsid w:val="00674F00"/>
    <w:rsid w:val="00675260"/>
    <w:rsid w:val="00677DDB"/>
    <w:rsid w:val="00677EF0"/>
    <w:rsid w:val="006814BF"/>
    <w:rsid w:val="00681BFC"/>
    <w:rsid w:val="00681F32"/>
    <w:rsid w:val="006822C4"/>
    <w:rsid w:val="00683AEC"/>
    <w:rsid w:val="00684672"/>
    <w:rsid w:val="0068481E"/>
    <w:rsid w:val="006855F9"/>
    <w:rsid w:val="0068666F"/>
    <w:rsid w:val="0068780A"/>
    <w:rsid w:val="00690267"/>
    <w:rsid w:val="006906E7"/>
    <w:rsid w:val="00691AE1"/>
    <w:rsid w:val="00693C12"/>
    <w:rsid w:val="006954D4"/>
    <w:rsid w:val="006954DE"/>
    <w:rsid w:val="0069598B"/>
    <w:rsid w:val="00695AF0"/>
    <w:rsid w:val="00696593"/>
    <w:rsid w:val="00696728"/>
    <w:rsid w:val="006A0D46"/>
    <w:rsid w:val="006A13E7"/>
    <w:rsid w:val="006A1A8E"/>
    <w:rsid w:val="006A1CF6"/>
    <w:rsid w:val="006A2D9E"/>
    <w:rsid w:val="006A36DB"/>
    <w:rsid w:val="006A3EF2"/>
    <w:rsid w:val="006A44D0"/>
    <w:rsid w:val="006A48C1"/>
    <w:rsid w:val="006A510D"/>
    <w:rsid w:val="006A51A4"/>
    <w:rsid w:val="006A5CC1"/>
    <w:rsid w:val="006A7F37"/>
    <w:rsid w:val="006B06B2"/>
    <w:rsid w:val="006B1FFA"/>
    <w:rsid w:val="006B2535"/>
    <w:rsid w:val="006B3564"/>
    <w:rsid w:val="006B37E6"/>
    <w:rsid w:val="006B3D8F"/>
    <w:rsid w:val="006B42E3"/>
    <w:rsid w:val="006B44E9"/>
    <w:rsid w:val="006B73E5"/>
    <w:rsid w:val="006C00A3"/>
    <w:rsid w:val="006C03C5"/>
    <w:rsid w:val="006C1607"/>
    <w:rsid w:val="006C4BC8"/>
    <w:rsid w:val="006C5C7A"/>
    <w:rsid w:val="006C7456"/>
    <w:rsid w:val="006C7AB5"/>
    <w:rsid w:val="006D062E"/>
    <w:rsid w:val="006D0817"/>
    <w:rsid w:val="006D0996"/>
    <w:rsid w:val="006D2154"/>
    <w:rsid w:val="006D2405"/>
    <w:rsid w:val="006D3926"/>
    <w:rsid w:val="006D3A0E"/>
    <w:rsid w:val="006D4A39"/>
    <w:rsid w:val="006D53A4"/>
    <w:rsid w:val="006D6748"/>
    <w:rsid w:val="006E08A7"/>
    <w:rsid w:val="006E08C4"/>
    <w:rsid w:val="006E091B"/>
    <w:rsid w:val="006E0DBA"/>
    <w:rsid w:val="006E2552"/>
    <w:rsid w:val="006E42C8"/>
    <w:rsid w:val="006E4603"/>
    <w:rsid w:val="006E4800"/>
    <w:rsid w:val="006E560F"/>
    <w:rsid w:val="006E5B90"/>
    <w:rsid w:val="006E60D3"/>
    <w:rsid w:val="006E6A7A"/>
    <w:rsid w:val="006E782E"/>
    <w:rsid w:val="006E79B6"/>
    <w:rsid w:val="006F054E"/>
    <w:rsid w:val="006F15D8"/>
    <w:rsid w:val="006F1B19"/>
    <w:rsid w:val="006F2027"/>
    <w:rsid w:val="006F2E59"/>
    <w:rsid w:val="006F3613"/>
    <w:rsid w:val="006F3839"/>
    <w:rsid w:val="006F4503"/>
    <w:rsid w:val="006F7F8B"/>
    <w:rsid w:val="00701DAC"/>
    <w:rsid w:val="00704694"/>
    <w:rsid w:val="007058CD"/>
    <w:rsid w:val="00705D75"/>
    <w:rsid w:val="00705FCD"/>
    <w:rsid w:val="0070723B"/>
    <w:rsid w:val="00707ABB"/>
    <w:rsid w:val="00712DA7"/>
    <w:rsid w:val="007137D8"/>
    <w:rsid w:val="00714956"/>
    <w:rsid w:val="00715840"/>
    <w:rsid w:val="007158FE"/>
    <w:rsid w:val="00715F89"/>
    <w:rsid w:val="00716417"/>
    <w:rsid w:val="00716FB7"/>
    <w:rsid w:val="00717C66"/>
    <w:rsid w:val="0072084B"/>
    <w:rsid w:val="0072144B"/>
    <w:rsid w:val="00722D6B"/>
    <w:rsid w:val="00723956"/>
    <w:rsid w:val="00724203"/>
    <w:rsid w:val="00725C3B"/>
    <w:rsid w:val="00725D14"/>
    <w:rsid w:val="007266FB"/>
    <w:rsid w:val="0073212B"/>
    <w:rsid w:val="00733147"/>
    <w:rsid w:val="00733B89"/>
    <w:rsid w:val="00733D6A"/>
    <w:rsid w:val="00734065"/>
    <w:rsid w:val="00734894"/>
    <w:rsid w:val="00735327"/>
    <w:rsid w:val="00735451"/>
    <w:rsid w:val="00740573"/>
    <w:rsid w:val="00741479"/>
    <w:rsid w:val="007414DA"/>
    <w:rsid w:val="007421CC"/>
    <w:rsid w:val="0074294A"/>
    <w:rsid w:val="007448D2"/>
    <w:rsid w:val="00744A73"/>
    <w:rsid w:val="00744DB8"/>
    <w:rsid w:val="007459AF"/>
    <w:rsid w:val="00745C28"/>
    <w:rsid w:val="007460FF"/>
    <w:rsid w:val="007468FA"/>
    <w:rsid w:val="00746BE8"/>
    <w:rsid w:val="007470C0"/>
    <w:rsid w:val="007474D4"/>
    <w:rsid w:val="0075234A"/>
    <w:rsid w:val="007523F6"/>
    <w:rsid w:val="00753217"/>
    <w:rsid w:val="0075322D"/>
    <w:rsid w:val="00753D56"/>
    <w:rsid w:val="00754D22"/>
    <w:rsid w:val="007563E1"/>
    <w:rsid w:val="007564AE"/>
    <w:rsid w:val="0075663E"/>
    <w:rsid w:val="00757591"/>
    <w:rsid w:val="00757633"/>
    <w:rsid w:val="00757A59"/>
    <w:rsid w:val="00757DD5"/>
    <w:rsid w:val="00757E1B"/>
    <w:rsid w:val="007603FB"/>
    <w:rsid w:val="00760720"/>
    <w:rsid w:val="007617A7"/>
    <w:rsid w:val="007619F0"/>
    <w:rsid w:val="00762125"/>
    <w:rsid w:val="007628FF"/>
    <w:rsid w:val="007635C3"/>
    <w:rsid w:val="00764119"/>
    <w:rsid w:val="00765E06"/>
    <w:rsid w:val="00765F79"/>
    <w:rsid w:val="007706FF"/>
    <w:rsid w:val="007707F6"/>
    <w:rsid w:val="00770891"/>
    <w:rsid w:val="00770C61"/>
    <w:rsid w:val="00771F17"/>
    <w:rsid w:val="00772BA3"/>
    <w:rsid w:val="00772EC3"/>
    <w:rsid w:val="0077407B"/>
    <w:rsid w:val="00774649"/>
    <w:rsid w:val="007763FE"/>
    <w:rsid w:val="00776998"/>
    <w:rsid w:val="007776A2"/>
    <w:rsid w:val="00777849"/>
    <w:rsid w:val="007801C5"/>
    <w:rsid w:val="00780A99"/>
    <w:rsid w:val="00781C4F"/>
    <w:rsid w:val="00781F98"/>
    <w:rsid w:val="00782487"/>
    <w:rsid w:val="00782A2E"/>
    <w:rsid w:val="00782B11"/>
    <w:rsid w:val="00783500"/>
    <w:rsid w:val="007836C0"/>
    <w:rsid w:val="0078476D"/>
    <w:rsid w:val="007848BD"/>
    <w:rsid w:val="0078667E"/>
    <w:rsid w:val="007919DC"/>
    <w:rsid w:val="00791B72"/>
    <w:rsid w:val="00791C7F"/>
    <w:rsid w:val="007953DB"/>
    <w:rsid w:val="00795CC9"/>
    <w:rsid w:val="00796888"/>
    <w:rsid w:val="007A08A2"/>
    <w:rsid w:val="007A1326"/>
    <w:rsid w:val="007A1BB0"/>
    <w:rsid w:val="007A1D8B"/>
    <w:rsid w:val="007A2B7B"/>
    <w:rsid w:val="007A2D7C"/>
    <w:rsid w:val="007A3356"/>
    <w:rsid w:val="007A36F3"/>
    <w:rsid w:val="007A461A"/>
    <w:rsid w:val="007A4CEF"/>
    <w:rsid w:val="007A55A8"/>
    <w:rsid w:val="007A64F4"/>
    <w:rsid w:val="007A6C59"/>
    <w:rsid w:val="007B1056"/>
    <w:rsid w:val="007B1DDD"/>
    <w:rsid w:val="007B24C4"/>
    <w:rsid w:val="007B3D13"/>
    <w:rsid w:val="007B408D"/>
    <w:rsid w:val="007B50E4"/>
    <w:rsid w:val="007B5236"/>
    <w:rsid w:val="007B6B2F"/>
    <w:rsid w:val="007B7141"/>
    <w:rsid w:val="007B7CF7"/>
    <w:rsid w:val="007B7E83"/>
    <w:rsid w:val="007C057B"/>
    <w:rsid w:val="007C06A9"/>
    <w:rsid w:val="007C1661"/>
    <w:rsid w:val="007C1A9E"/>
    <w:rsid w:val="007C6271"/>
    <w:rsid w:val="007C6E38"/>
    <w:rsid w:val="007C7AF8"/>
    <w:rsid w:val="007C7BA8"/>
    <w:rsid w:val="007D125F"/>
    <w:rsid w:val="007D212E"/>
    <w:rsid w:val="007D2913"/>
    <w:rsid w:val="007D458F"/>
    <w:rsid w:val="007D5655"/>
    <w:rsid w:val="007D5A52"/>
    <w:rsid w:val="007D7CF5"/>
    <w:rsid w:val="007D7E58"/>
    <w:rsid w:val="007E23A3"/>
    <w:rsid w:val="007E3542"/>
    <w:rsid w:val="007E41AD"/>
    <w:rsid w:val="007E4375"/>
    <w:rsid w:val="007E5E9E"/>
    <w:rsid w:val="007F11B6"/>
    <w:rsid w:val="007F1493"/>
    <w:rsid w:val="007F15BC"/>
    <w:rsid w:val="007F3524"/>
    <w:rsid w:val="007F576D"/>
    <w:rsid w:val="007F637A"/>
    <w:rsid w:val="007F66A6"/>
    <w:rsid w:val="007F6E30"/>
    <w:rsid w:val="007F76BF"/>
    <w:rsid w:val="008003CD"/>
    <w:rsid w:val="00800512"/>
    <w:rsid w:val="00800A60"/>
    <w:rsid w:val="00801687"/>
    <w:rsid w:val="008019EE"/>
    <w:rsid w:val="00802022"/>
    <w:rsid w:val="0080207C"/>
    <w:rsid w:val="008028A3"/>
    <w:rsid w:val="008059C1"/>
    <w:rsid w:val="0080662F"/>
    <w:rsid w:val="00806C91"/>
    <w:rsid w:val="0081065F"/>
    <w:rsid w:val="00810E72"/>
    <w:rsid w:val="008112BA"/>
    <w:rsid w:val="0081179B"/>
    <w:rsid w:val="00811D30"/>
    <w:rsid w:val="00812DCB"/>
    <w:rsid w:val="00813FA5"/>
    <w:rsid w:val="0081523F"/>
    <w:rsid w:val="00816151"/>
    <w:rsid w:val="00817268"/>
    <w:rsid w:val="008203B7"/>
    <w:rsid w:val="00820BB7"/>
    <w:rsid w:val="008212BE"/>
    <w:rsid w:val="008218CF"/>
    <w:rsid w:val="00823979"/>
    <w:rsid w:val="008248E7"/>
    <w:rsid w:val="00824F02"/>
    <w:rsid w:val="00825595"/>
    <w:rsid w:val="00825B76"/>
    <w:rsid w:val="00826BD1"/>
    <w:rsid w:val="00826C4F"/>
    <w:rsid w:val="00827E70"/>
    <w:rsid w:val="00830A48"/>
    <w:rsid w:val="00831C89"/>
    <w:rsid w:val="00832DA5"/>
    <w:rsid w:val="00832F4B"/>
    <w:rsid w:val="008339C9"/>
    <w:rsid w:val="00833A2E"/>
    <w:rsid w:val="00833EDF"/>
    <w:rsid w:val="00834038"/>
    <w:rsid w:val="00834D95"/>
    <w:rsid w:val="00834F9B"/>
    <w:rsid w:val="00836192"/>
    <w:rsid w:val="00837338"/>
    <w:rsid w:val="008377AF"/>
    <w:rsid w:val="008404C4"/>
    <w:rsid w:val="0084056D"/>
    <w:rsid w:val="00840E9D"/>
    <w:rsid w:val="00841080"/>
    <w:rsid w:val="008412F7"/>
    <w:rsid w:val="008414BB"/>
    <w:rsid w:val="00841982"/>
    <w:rsid w:val="00841B54"/>
    <w:rsid w:val="008434A7"/>
    <w:rsid w:val="00843ED1"/>
    <w:rsid w:val="008455DA"/>
    <w:rsid w:val="008467D0"/>
    <w:rsid w:val="008470D0"/>
    <w:rsid w:val="008505DC"/>
    <w:rsid w:val="008509F0"/>
    <w:rsid w:val="00851875"/>
    <w:rsid w:val="00851A1B"/>
    <w:rsid w:val="00852357"/>
    <w:rsid w:val="00852B7B"/>
    <w:rsid w:val="0085448C"/>
    <w:rsid w:val="00854AEF"/>
    <w:rsid w:val="00855048"/>
    <w:rsid w:val="008557A7"/>
    <w:rsid w:val="008563D3"/>
    <w:rsid w:val="00856E64"/>
    <w:rsid w:val="00857F91"/>
    <w:rsid w:val="00860A52"/>
    <w:rsid w:val="008613FE"/>
    <w:rsid w:val="00862960"/>
    <w:rsid w:val="00863157"/>
    <w:rsid w:val="00863532"/>
    <w:rsid w:val="008641E8"/>
    <w:rsid w:val="00865EC3"/>
    <w:rsid w:val="0086629C"/>
    <w:rsid w:val="00866415"/>
    <w:rsid w:val="0086672A"/>
    <w:rsid w:val="00867469"/>
    <w:rsid w:val="00870838"/>
    <w:rsid w:val="00870A3D"/>
    <w:rsid w:val="00871B48"/>
    <w:rsid w:val="008736AC"/>
    <w:rsid w:val="00873D63"/>
    <w:rsid w:val="0087432C"/>
    <w:rsid w:val="00874C1F"/>
    <w:rsid w:val="008772D9"/>
    <w:rsid w:val="00880532"/>
    <w:rsid w:val="00880A08"/>
    <w:rsid w:val="008813A0"/>
    <w:rsid w:val="008825AC"/>
    <w:rsid w:val="0088283A"/>
    <w:rsid w:val="00882E98"/>
    <w:rsid w:val="00883242"/>
    <w:rsid w:val="0088382E"/>
    <w:rsid w:val="00883A53"/>
    <w:rsid w:val="00884798"/>
    <w:rsid w:val="008854B9"/>
    <w:rsid w:val="00885C59"/>
    <w:rsid w:val="00885F11"/>
    <w:rsid w:val="00887A4B"/>
    <w:rsid w:val="00890C47"/>
    <w:rsid w:val="0089256F"/>
    <w:rsid w:val="00893CDB"/>
    <w:rsid w:val="00893D12"/>
    <w:rsid w:val="00893DF7"/>
    <w:rsid w:val="0089468F"/>
    <w:rsid w:val="00894DFA"/>
    <w:rsid w:val="00895105"/>
    <w:rsid w:val="00895316"/>
    <w:rsid w:val="00895861"/>
    <w:rsid w:val="008959C5"/>
    <w:rsid w:val="00896FAE"/>
    <w:rsid w:val="00897B91"/>
    <w:rsid w:val="008A00A0"/>
    <w:rsid w:val="008A0836"/>
    <w:rsid w:val="008A0DBE"/>
    <w:rsid w:val="008A1402"/>
    <w:rsid w:val="008A21F0"/>
    <w:rsid w:val="008A341F"/>
    <w:rsid w:val="008A5DE5"/>
    <w:rsid w:val="008A617A"/>
    <w:rsid w:val="008A6982"/>
    <w:rsid w:val="008A7D67"/>
    <w:rsid w:val="008B1FDB"/>
    <w:rsid w:val="008B2A5B"/>
    <w:rsid w:val="008B3008"/>
    <w:rsid w:val="008B367A"/>
    <w:rsid w:val="008B430F"/>
    <w:rsid w:val="008B44C9"/>
    <w:rsid w:val="008B4DA3"/>
    <w:rsid w:val="008B4FF4"/>
    <w:rsid w:val="008B609E"/>
    <w:rsid w:val="008B6729"/>
    <w:rsid w:val="008B7F83"/>
    <w:rsid w:val="008C016F"/>
    <w:rsid w:val="008C032E"/>
    <w:rsid w:val="008C085A"/>
    <w:rsid w:val="008C1A20"/>
    <w:rsid w:val="008C2691"/>
    <w:rsid w:val="008C2FB5"/>
    <w:rsid w:val="008C302C"/>
    <w:rsid w:val="008C4CAB"/>
    <w:rsid w:val="008C6461"/>
    <w:rsid w:val="008C6BA4"/>
    <w:rsid w:val="008C6F82"/>
    <w:rsid w:val="008C7CBC"/>
    <w:rsid w:val="008D0067"/>
    <w:rsid w:val="008D125E"/>
    <w:rsid w:val="008D14DB"/>
    <w:rsid w:val="008D1FCE"/>
    <w:rsid w:val="008D5308"/>
    <w:rsid w:val="008D55BF"/>
    <w:rsid w:val="008D61E0"/>
    <w:rsid w:val="008D6722"/>
    <w:rsid w:val="008D6E1D"/>
    <w:rsid w:val="008D7AB2"/>
    <w:rsid w:val="008E0259"/>
    <w:rsid w:val="008E1F37"/>
    <w:rsid w:val="008E43E0"/>
    <w:rsid w:val="008E4A0E"/>
    <w:rsid w:val="008E4E59"/>
    <w:rsid w:val="008E662A"/>
    <w:rsid w:val="008E73DC"/>
    <w:rsid w:val="008F0115"/>
    <w:rsid w:val="008F0383"/>
    <w:rsid w:val="008F173A"/>
    <w:rsid w:val="008F1F6A"/>
    <w:rsid w:val="008F28E7"/>
    <w:rsid w:val="008F3AD2"/>
    <w:rsid w:val="008F3EDF"/>
    <w:rsid w:val="008F4C23"/>
    <w:rsid w:val="008F56DB"/>
    <w:rsid w:val="0090053B"/>
    <w:rsid w:val="00900E59"/>
    <w:rsid w:val="00900FCF"/>
    <w:rsid w:val="00901298"/>
    <w:rsid w:val="009019BB"/>
    <w:rsid w:val="009022AF"/>
    <w:rsid w:val="00902919"/>
    <w:rsid w:val="0090315B"/>
    <w:rsid w:val="009033B0"/>
    <w:rsid w:val="00904350"/>
    <w:rsid w:val="00905926"/>
    <w:rsid w:val="0090604A"/>
    <w:rsid w:val="009078AB"/>
    <w:rsid w:val="0091055E"/>
    <w:rsid w:val="00912C5D"/>
    <w:rsid w:val="00912EC7"/>
    <w:rsid w:val="00913D40"/>
    <w:rsid w:val="00914456"/>
    <w:rsid w:val="009153A2"/>
    <w:rsid w:val="0091571A"/>
    <w:rsid w:val="00915AC4"/>
    <w:rsid w:val="00915FAD"/>
    <w:rsid w:val="009174F2"/>
    <w:rsid w:val="00920A1E"/>
    <w:rsid w:val="00920C71"/>
    <w:rsid w:val="00920F0A"/>
    <w:rsid w:val="009227DD"/>
    <w:rsid w:val="009228BB"/>
    <w:rsid w:val="00923015"/>
    <w:rsid w:val="009234D0"/>
    <w:rsid w:val="00925013"/>
    <w:rsid w:val="00925024"/>
    <w:rsid w:val="00925655"/>
    <w:rsid w:val="00925733"/>
    <w:rsid w:val="009257A8"/>
    <w:rsid w:val="00925ADD"/>
    <w:rsid w:val="009261C8"/>
    <w:rsid w:val="0092684C"/>
    <w:rsid w:val="00926D03"/>
    <w:rsid w:val="00926F76"/>
    <w:rsid w:val="00926F9B"/>
    <w:rsid w:val="00927DB3"/>
    <w:rsid w:val="00927E08"/>
    <w:rsid w:val="00930D17"/>
    <w:rsid w:val="00930ED6"/>
    <w:rsid w:val="00931206"/>
    <w:rsid w:val="0093136D"/>
    <w:rsid w:val="00932077"/>
    <w:rsid w:val="00932A03"/>
    <w:rsid w:val="0093313E"/>
    <w:rsid w:val="009331F9"/>
    <w:rsid w:val="00934012"/>
    <w:rsid w:val="0093530F"/>
    <w:rsid w:val="009353A8"/>
    <w:rsid w:val="0093592F"/>
    <w:rsid w:val="009363F0"/>
    <w:rsid w:val="0093688D"/>
    <w:rsid w:val="00937742"/>
    <w:rsid w:val="0094165A"/>
    <w:rsid w:val="0094174A"/>
    <w:rsid w:val="00942056"/>
    <w:rsid w:val="009426A2"/>
    <w:rsid w:val="009429D1"/>
    <w:rsid w:val="00942E67"/>
    <w:rsid w:val="00943299"/>
    <w:rsid w:val="009433F0"/>
    <w:rsid w:val="009438A7"/>
    <w:rsid w:val="009458AF"/>
    <w:rsid w:val="00946555"/>
    <w:rsid w:val="00947986"/>
    <w:rsid w:val="00950848"/>
    <w:rsid w:val="009520A1"/>
    <w:rsid w:val="009522E2"/>
    <w:rsid w:val="0095259D"/>
    <w:rsid w:val="00952635"/>
    <w:rsid w:val="009528C1"/>
    <w:rsid w:val="00952C82"/>
    <w:rsid w:val="009532C7"/>
    <w:rsid w:val="00953891"/>
    <w:rsid w:val="00953E82"/>
    <w:rsid w:val="009545D3"/>
    <w:rsid w:val="00955D6C"/>
    <w:rsid w:val="0095755F"/>
    <w:rsid w:val="00960547"/>
    <w:rsid w:val="00960CCA"/>
    <w:rsid w:val="00960E03"/>
    <w:rsid w:val="009624AB"/>
    <w:rsid w:val="009634F6"/>
    <w:rsid w:val="00963579"/>
    <w:rsid w:val="00963885"/>
    <w:rsid w:val="009639D6"/>
    <w:rsid w:val="00963B30"/>
    <w:rsid w:val="00963F76"/>
    <w:rsid w:val="0096422F"/>
    <w:rsid w:val="00964AE3"/>
    <w:rsid w:val="00965F05"/>
    <w:rsid w:val="0096720F"/>
    <w:rsid w:val="0097036E"/>
    <w:rsid w:val="009718BF"/>
    <w:rsid w:val="009732FA"/>
    <w:rsid w:val="00973DB2"/>
    <w:rsid w:val="009761DB"/>
    <w:rsid w:val="00981475"/>
    <w:rsid w:val="00981484"/>
    <w:rsid w:val="00981668"/>
    <w:rsid w:val="00984145"/>
    <w:rsid w:val="00984331"/>
    <w:rsid w:val="00984C07"/>
    <w:rsid w:val="00985F69"/>
    <w:rsid w:val="00987813"/>
    <w:rsid w:val="00987B85"/>
    <w:rsid w:val="00990C18"/>
    <w:rsid w:val="00990C46"/>
    <w:rsid w:val="009915A3"/>
    <w:rsid w:val="00991DEF"/>
    <w:rsid w:val="009925A2"/>
    <w:rsid w:val="00992659"/>
    <w:rsid w:val="009927DB"/>
    <w:rsid w:val="0099359F"/>
    <w:rsid w:val="00993B98"/>
    <w:rsid w:val="00993F37"/>
    <w:rsid w:val="009944F9"/>
    <w:rsid w:val="009947DF"/>
    <w:rsid w:val="00995954"/>
    <w:rsid w:val="00995E81"/>
    <w:rsid w:val="009960BB"/>
    <w:rsid w:val="00996470"/>
    <w:rsid w:val="00996603"/>
    <w:rsid w:val="009974B3"/>
    <w:rsid w:val="0099785D"/>
    <w:rsid w:val="00997F5D"/>
    <w:rsid w:val="009A09AC"/>
    <w:rsid w:val="009A1067"/>
    <w:rsid w:val="009A1BBC"/>
    <w:rsid w:val="009A2121"/>
    <w:rsid w:val="009A233D"/>
    <w:rsid w:val="009A2864"/>
    <w:rsid w:val="009A313E"/>
    <w:rsid w:val="009A36F5"/>
    <w:rsid w:val="009A3EAC"/>
    <w:rsid w:val="009A40D9"/>
    <w:rsid w:val="009A49BF"/>
    <w:rsid w:val="009B0389"/>
    <w:rsid w:val="009B0841"/>
    <w:rsid w:val="009B08F7"/>
    <w:rsid w:val="009B165F"/>
    <w:rsid w:val="009B217E"/>
    <w:rsid w:val="009B2E67"/>
    <w:rsid w:val="009B3CC0"/>
    <w:rsid w:val="009B417F"/>
    <w:rsid w:val="009B4483"/>
    <w:rsid w:val="009B5879"/>
    <w:rsid w:val="009B5A96"/>
    <w:rsid w:val="009B6030"/>
    <w:rsid w:val="009C0698"/>
    <w:rsid w:val="009C098A"/>
    <w:rsid w:val="009C0DA0"/>
    <w:rsid w:val="009C0FFF"/>
    <w:rsid w:val="009C1693"/>
    <w:rsid w:val="009C1AD9"/>
    <w:rsid w:val="009C1FCA"/>
    <w:rsid w:val="009C3001"/>
    <w:rsid w:val="009C44C9"/>
    <w:rsid w:val="009C5411"/>
    <w:rsid w:val="009C575A"/>
    <w:rsid w:val="009C65D7"/>
    <w:rsid w:val="009C69B7"/>
    <w:rsid w:val="009C70E8"/>
    <w:rsid w:val="009C72FE"/>
    <w:rsid w:val="009C7379"/>
    <w:rsid w:val="009C7BF9"/>
    <w:rsid w:val="009D00D2"/>
    <w:rsid w:val="009D0C17"/>
    <w:rsid w:val="009D1EBE"/>
    <w:rsid w:val="009D2409"/>
    <w:rsid w:val="009D2983"/>
    <w:rsid w:val="009D36ED"/>
    <w:rsid w:val="009D3912"/>
    <w:rsid w:val="009D41B4"/>
    <w:rsid w:val="009D4F4A"/>
    <w:rsid w:val="009D572A"/>
    <w:rsid w:val="009D63F4"/>
    <w:rsid w:val="009D67D9"/>
    <w:rsid w:val="009D7742"/>
    <w:rsid w:val="009D7D50"/>
    <w:rsid w:val="009E037B"/>
    <w:rsid w:val="009E05EC"/>
    <w:rsid w:val="009E0CF8"/>
    <w:rsid w:val="009E16BB"/>
    <w:rsid w:val="009E265A"/>
    <w:rsid w:val="009E3F81"/>
    <w:rsid w:val="009E56EB"/>
    <w:rsid w:val="009E5A38"/>
    <w:rsid w:val="009E5CFA"/>
    <w:rsid w:val="009E6AB6"/>
    <w:rsid w:val="009E6B21"/>
    <w:rsid w:val="009E7CBC"/>
    <w:rsid w:val="009E7F27"/>
    <w:rsid w:val="009F00F1"/>
    <w:rsid w:val="009F1A7D"/>
    <w:rsid w:val="009F2F4C"/>
    <w:rsid w:val="009F3431"/>
    <w:rsid w:val="009F3838"/>
    <w:rsid w:val="009F389C"/>
    <w:rsid w:val="009F3ECD"/>
    <w:rsid w:val="009F4700"/>
    <w:rsid w:val="009F4B19"/>
    <w:rsid w:val="009F56EE"/>
    <w:rsid w:val="009F5BA5"/>
    <w:rsid w:val="009F5BD1"/>
    <w:rsid w:val="009F5F05"/>
    <w:rsid w:val="009F61A3"/>
    <w:rsid w:val="009F7315"/>
    <w:rsid w:val="009F73D1"/>
    <w:rsid w:val="009F7B96"/>
    <w:rsid w:val="00A00D40"/>
    <w:rsid w:val="00A01C27"/>
    <w:rsid w:val="00A03165"/>
    <w:rsid w:val="00A04460"/>
    <w:rsid w:val="00A04A93"/>
    <w:rsid w:val="00A07569"/>
    <w:rsid w:val="00A07749"/>
    <w:rsid w:val="00A078FB"/>
    <w:rsid w:val="00A07A50"/>
    <w:rsid w:val="00A10CE1"/>
    <w:rsid w:val="00A10CED"/>
    <w:rsid w:val="00A128C6"/>
    <w:rsid w:val="00A12FD9"/>
    <w:rsid w:val="00A130BE"/>
    <w:rsid w:val="00A143CE"/>
    <w:rsid w:val="00A1583F"/>
    <w:rsid w:val="00A15E98"/>
    <w:rsid w:val="00A16D9B"/>
    <w:rsid w:val="00A20D01"/>
    <w:rsid w:val="00A2171B"/>
    <w:rsid w:val="00A21A49"/>
    <w:rsid w:val="00A231E9"/>
    <w:rsid w:val="00A25612"/>
    <w:rsid w:val="00A2646E"/>
    <w:rsid w:val="00A307AE"/>
    <w:rsid w:val="00A32171"/>
    <w:rsid w:val="00A35E8B"/>
    <w:rsid w:val="00A361DB"/>
    <w:rsid w:val="00A3669F"/>
    <w:rsid w:val="00A41A01"/>
    <w:rsid w:val="00A41A35"/>
    <w:rsid w:val="00A429A9"/>
    <w:rsid w:val="00A42BE1"/>
    <w:rsid w:val="00A43CFF"/>
    <w:rsid w:val="00A47719"/>
    <w:rsid w:val="00A47EAB"/>
    <w:rsid w:val="00A5068D"/>
    <w:rsid w:val="00A509B4"/>
    <w:rsid w:val="00A51767"/>
    <w:rsid w:val="00A53249"/>
    <w:rsid w:val="00A53A14"/>
    <w:rsid w:val="00A5427A"/>
    <w:rsid w:val="00A54C7B"/>
    <w:rsid w:val="00A54CFD"/>
    <w:rsid w:val="00A5639F"/>
    <w:rsid w:val="00A57040"/>
    <w:rsid w:val="00A60064"/>
    <w:rsid w:val="00A63D7A"/>
    <w:rsid w:val="00A64F90"/>
    <w:rsid w:val="00A65A2B"/>
    <w:rsid w:val="00A66ECA"/>
    <w:rsid w:val="00A67A54"/>
    <w:rsid w:val="00A70170"/>
    <w:rsid w:val="00A704AE"/>
    <w:rsid w:val="00A71258"/>
    <w:rsid w:val="00A726C7"/>
    <w:rsid w:val="00A7401E"/>
    <w:rsid w:val="00A7409C"/>
    <w:rsid w:val="00A752B5"/>
    <w:rsid w:val="00A771A1"/>
    <w:rsid w:val="00A774B4"/>
    <w:rsid w:val="00A77927"/>
    <w:rsid w:val="00A80144"/>
    <w:rsid w:val="00A81734"/>
    <w:rsid w:val="00A81791"/>
    <w:rsid w:val="00A8195D"/>
    <w:rsid w:val="00A81DC9"/>
    <w:rsid w:val="00A82923"/>
    <w:rsid w:val="00A83493"/>
    <w:rsid w:val="00A8372C"/>
    <w:rsid w:val="00A84A44"/>
    <w:rsid w:val="00A855FA"/>
    <w:rsid w:val="00A905C6"/>
    <w:rsid w:val="00A90A0B"/>
    <w:rsid w:val="00A91418"/>
    <w:rsid w:val="00A91A18"/>
    <w:rsid w:val="00A9244B"/>
    <w:rsid w:val="00A932DF"/>
    <w:rsid w:val="00A947CF"/>
    <w:rsid w:val="00A95F5B"/>
    <w:rsid w:val="00A96D9C"/>
    <w:rsid w:val="00A97222"/>
    <w:rsid w:val="00A9772A"/>
    <w:rsid w:val="00A97E84"/>
    <w:rsid w:val="00AA0194"/>
    <w:rsid w:val="00AA18E2"/>
    <w:rsid w:val="00AA22B0"/>
    <w:rsid w:val="00AA2B19"/>
    <w:rsid w:val="00AA3B89"/>
    <w:rsid w:val="00AA5E50"/>
    <w:rsid w:val="00AA642B"/>
    <w:rsid w:val="00AA775A"/>
    <w:rsid w:val="00AB0677"/>
    <w:rsid w:val="00AB1983"/>
    <w:rsid w:val="00AB23C3"/>
    <w:rsid w:val="00AB24DB"/>
    <w:rsid w:val="00AB35D0"/>
    <w:rsid w:val="00AB77E7"/>
    <w:rsid w:val="00AC1DCF"/>
    <w:rsid w:val="00AC22FA"/>
    <w:rsid w:val="00AC23B1"/>
    <w:rsid w:val="00AC257C"/>
    <w:rsid w:val="00AC260E"/>
    <w:rsid w:val="00AC2AF9"/>
    <w:rsid w:val="00AC2F71"/>
    <w:rsid w:val="00AC3C31"/>
    <w:rsid w:val="00AC4575"/>
    <w:rsid w:val="00AC47A6"/>
    <w:rsid w:val="00AC60C5"/>
    <w:rsid w:val="00AC78ED"/>
    <w:rsid w:val="00AD02D3"/>
    <w:rsid w:val="00AD07B7"/>
    <w:rsid w:val="00AD3021"/>
    <w:rsid w:val="00AD3656"/>
    <w:rsid w:val="00AD3675"/>
    <w:rsid w:val="00AD46AA"/>
    <w:rsid w:val="00AD56A9"/>
    <w:rsid w:val="00AD581F"/>
    <w:rsid w:val="00AD69C4"/>
    <w:rsid w:val="00AD6F0C"/>
    <w:rsid w:val="00AE0C92"/>
    <w:rsid w:val="00AE1C5F"/>
    <w:rsid w:val="00AE23DD"/>
    <w:rsid w:val="00AE2958"/>
    <w:rsid w:val="00AE3899"/>
    <w:rsid w:val="00AE38A0"/>
    <w:rsid w:val="00AE3DB8"/>
    <w:rsid w:val="00AE5836"/>
    <w:rsid w:val="00AE6CD2"/>
    <w:rsid w:val="00AE776A"/>
    <w:rsid w:val="00AF1F68"/>
    <w:rsid w:val="00AF27B7"/>
    <w:rsid w:val="00AF2BB2"/>
    <w:rsid w:val="00AF3C5D"/>
    <w:rsid w:val="00AF52A9"/>
    <w:rsid w:val="00AF69C8"/>
    <w:rsid w:val="00AF726A"/>
    <w:rsid w:val="00AF7AB4"/>
    <w:rsid w:val="00AF7B91"/>
    <w:rsid w:val="00B00015"/>
    <w:rsid w:val="00B002B8"/>
    <w:rsid w:val="00B02BF6"/>
    <w:rsid w:val="00B03E84"/>
    <w:rsid w:val="00B040D2"/>
    <w:rsid w:val="00B043A6"/>
    <w:rsid w:val="00B05ECF"/>
    <w:rsid w:val="00B06CF1"/>
    <w:rsid w:val="00B06DE8"/>
    <w:rsid w:val="00B0746E"/>
    <w:rsid w:val="00B07AE1"/>
    <w:rsid w:val="00B07D23"/>
    <w:rsid w:val="00B10710"/>
    <w:rsid w:val="00B11C2D"/>
    <w:rsid w:val="00B12968"/>
    <w:rsid w:val="00B131FF"/>
    <w:rsid w:val="00B13498"/>
    <w:rsid w:val="00B13DA2"/>
    <w:rsid w:val="00B1672A"/>
    <w:rsid w:val="00B16E71"/>
    <w:rsid w:val="00B174BD"/>
    <w:rsid w:val="00B17AE4"/>
    <w:rsid w:val="00B20690"/>
    <w:rsid w:val="00B20B2A"/>
    <w:rsid w:val="00B2129B"/>
    <w:rsid w:val="00B22225"/>
    <w:rsid w:val="00B22FA7"/>
    <w:rsid w:val="00B233AC"/>
    <w:rsid w:val="00B2422F"/>
    <w:rsid w:val="00B24845"/>
    <w:rsid w:val="00B250FC"/>
    <w:rsid w:val="00B25E55"/>
    <w:rsid w:val="00B26254"/>
    <w:rsid w:val="00B26370"/>
    <w:rsid w:val="00B27039"/>
    <w:rsid w:val="00B27D18"/>
    <w:rsid w:val="00B300DB"/>
    <w:rsid w:val="00B32BEC"/>
    <w:rsid w:val="00B33CE9"/>
    <w:rsid w:val="00B345F2"/>
    <w:rsid w:val="00B35B87"/>
    <w:rsid w:val="00B40556"/>
    <w:rsid w:val="00B43107"/>
    <w:rsid w:val="00B4473A"/>
    <w:rsid w:val="00B44A15"/>
    <w:rsid w:val="00B45AC4"/>
    <w:rsid w:val="00B45E0A"/>
    <w:rsid w:val="00B47057"/>
    <w:rsid w:val="00B47A18"/>
    <w:rsid w:val="00B513C0"/>
    <w:rsid w:val="00B51CD5"/>
    <w:rsid w:val="00B52FC3"/>
    <w:rsid w:val="00B53824"/>
    <w:rsid w:val="00B53857"/>
    <w:rsid w:val="00B54009"/>
    <w:rsid w:val="00B54B6C"/>
    <w:rsid w:val="00B56FB1"/>
    <w:rsid w:val="00B57E66"/>
    <w:rsid w:val="00B6083F"/>
    <w:rsid w:val="00B61504"/>
    <w:rsid w:val="00B61544"/>
    <w:rsid w:val="00B618F3"/>
    <w:rsid w:val="00B62E95"/>
    <w:rsid w:val="00B63ABC"/>
    <w:rsid w:val="00B64CF9"/>
    <w:rsid w:val="00B64D3D"/>
    <w:rsid w:val="00B64F0A"/>
    <w:rsid w:val="00B6562C"/>
    <w:rsid w:val="00B66156"/>
    <w:rsid w:val="00B6729E"/>
    <w:rsid w:val="00B67D85"/>
    <w:rsid w:val="00B700E2"/>
    <w:rsid w:val="00B720C9"/>
    <w:rsid w:val="00B7391B"/>
    <w:rsid w:val="00B73ACC"/>
    <w:rsid w:val="00B743E7"/>
    <w:rsid w:val="00B74B23"/>
    <w:rsid w:val="00B74B80"/>
    <w:rsid w:val="00B768A9"/>
    <w:rsid w:val="00B76E90"/>
    <w:rsid w:val="00B772F6"/>
    <w:rsid w:val="00B77C64"/>
    <w:rsid w:val="00B77EC7"/>
    <w:rsid w:val="00B8005C"/>
    <w:rsid w:val="00B8237A"/>
    <w:rsid w:val="00B829D3"/>
    <w:rsid w:val="00B82E5F"/>
    <w:rsid w:val="00B83FF6"/>
    <w:rsid w:val="00B8666B"/>
    <w:rsid w:val="00B904F4"/>
    <w:rsid w:val="00B90BD1"/>
    <w:rsid w:val="00B92536"/>
    <w:rsid w:val="00B9274D"/>
    <w:rsid w:val="00B937BF"/>
    <w:rsid w:val="00B94207"/>
    <w:rsid w:val="00B94346"/>
    <w:rsid w:val="00B945D4"/>
    <w:rsid w:val="00B9506C"/>
    <w:rsid w:val="00B97B50"/>
    <w:rsid w:val="00BA0181"/>
    <w:rsid w:val="00BA3959"/>
    <w:rsid w:val="00BA4AB8"/>
    <w:rsid w:val="00BA4C12"/>
    <w:rsid w:val="00BA563D"/>
    <w:rsid w:val="00BB14DF"/>
    <w:rsid w:val="00BB1855"/>
    <w:rsid w:val="00BB2332"/>
    <w:rsid w:val="00BB239F"/>
    <w:rsid w:val="00BB2494"/>
    <w:rsid w:val="00BB2522"/>
    <w:rsid w:val="00BB26B1"/>
    <w:rsid w:val="00BB28A3"/>
    <w:rsid w:val="00BB4A79"/>
    <w:rsid w:val="00BB4C70"/>
    <w:rsid w:val="00BB5218"/>
    <w:rsid w:val="00BB72C0"/>
    <w:rsid w:val="00BB7FF3"/>
    <w:rsid w:val="00BC0AF1"/>
    <w:rsid w:val="00BC1156"/>
    <w:rsid w:val="00BC1746"/>
    <w:rsid w:val="00BC2456"/>
    <w:rsid w:val="00BC27BE"/>
    <w:rsid w:val="00BC3779"/>
    <w:rsid w:val="00BC41A0"/>
    <w:rsid w:val="00BC43D8"/>
    <w:rsid w:val="00BC6A85"/>
    <w:rsid w:val="00BD0186"/>
    <w:rsid w:val="00BD05CE"/>
    <w:rsid w:val="00BD1661"/>
    <w:rsid w:val="00BD38CD"/>
    <w:rsid w:val="00BD602F"/>
    <w:rsid w:val="00BD6178"/>
    <w:rsid w:val="00BD6348"/>
    <w:rsid w:val="00BE086C"/>
    <w:rsid w:val="00BE1118"/>
    <w:rsid w:val="00BE147F"/>
    <w:rsid w:val="00BE1BBC"/>
    <w:rsid w:val="00BE28E9"/>
    <w:rsid w:val="00BE4535"/>
    <w:rsid w:val="00BE46B5"/>
    <w:rsid w:val="00BE51EA"/>
    <w:rsid w:val="00BE5A65"/>
    <w:rsid w:val="00BE6663"/>
    <w:rsid w:val="00BE6E4A"/>
    <w:rsid w:val="00BE7BF3"/>
    <w:rsid w:val="00BF0917"/>
    <w:rsid w:val="00BF0CD7"/>
    <w:rsid w:val="00BF143E"/>
    <w:rsid w:val="00BF15CE"/>
    <w:rsid w:val="00BF2157"/>
    <w:rsid w:val="00BF2A2F"/>
    <w:rsid w:val="00BF2FC3"/>
    <w:rsid w:val="00BF3551"/>
    <w:rsid w:val="00BF37C3"/>
    <w:rsid w:val="00BF4F07"/>
    <w:rsid w:val="00BF695B"/>
    <w:rsid w:val="00BF6A14"/>
    <w:rsid w:val="00BF71B0"/>
    <w:rsid w:val="00C0161F"/>
    <w:rsid w:val="00C01E03"/>
    <w:rsid w:val="00C030BD"/>
    <w:rsid w:val="00C034F2"/>
    <w:rsid w:val="00C036C3"/>
    <w:rsid w:val="00C03CCA"/>
    <w:rsid w:val="00C040E8"/>
    <w:rsid w:val="00C0499E"/>
    <w:rsid w:val="00C04F4A"/>
    <w:rsid w:val="00C05C8E"/>
    <w:rsid w:val="00C06484"/>
    <w:rsid w:val="00C06AC4"/>
    <w:rsid w:val="00C07776"/>
    <w:rsid w:val="00C07C0D"/>
    <w:rsid w:val="00C10210"/>
    <w:rsid w:val="00C1035C"/>
    <w:rsid w:val="00C1107F"/>
    <w:rsid w:val="00C1140E"/>
    <w:rsid w:val="00C1358F"/>
    <w:rsid w:val="00C136BA"/>
    <w:rsid w:val="00C13C2A"/>
    <w:rsid w:val="00C13CE8"/>
    <w:rsid w:val="00C14187"/>
    <w:rsid w:val="00C144A8"/>
    <w:rsid w:val="00C1475D"/>
    <w:rsid w:val="00C15151"/>
    <w:rsid w:val="00C179BC"/>
    <w:rsid w:val="00C17F8C"/>
    <w:rsid w:val="00C20419"/>
    <w:rsid w:val="00C211E6"/>
    <w:rsid w:val="00C21447"/>
    <w:rsid w:val="00C21887"/>
    <w:rsid w:val="00C22446"/>
    <w:rsid w:val="00C22681"/>
    <w:rsid w:val="00C22A8C"/>
    <w:rsid w:val="00C22FB5"/>
    <w:rsid w:val="00C24236"/>
    <w:rsid w:val="00C24CBF"/>
    <w:rsid w:val="00C2523E"/>
    <w:rsid w:val="00C25C66"/>
    <w:rsid w:val="00C2710B"/>
    <w:rsid w:val="00C27303"/>
    <w:rsid w:val="00C279C2"/>
    <w:rsid w:val="00C3183E"/>
    <w:rsid w:val="00C33531"/>
    <w:rsid w:val="00C33B9E"/>
    <w:rsid w:val="00C34194"/>
    <w:rsid w:val="00C35EED"/>
    <w:rsid w:val="00C35EF7"/>
    <w:rsid w:val="00C36248"/>
    <w:rsid w:val="00C37BAE"/>
    <w:rsid w:val="00C4043D"/>
    <w:rsid w:val="00C40DAA"/>
    <w:rsid w:val="00C41F7E"/>
    <w:rsid w:val="00C42A1B"/>
    <w:rsid w:val="00C42B41"/>
    <w:rsid w:val="00C42C1F"/>
    <w:rsid w:val="00C44A8D"/>
    <w:rsid w:val="00C44C1A"/>
    <w:rsid w:val="00C44CF8"/>
    <w:rsid w:val="00C45B91"/>
    <w:rsid w:val="00C460A1"/>
    <w:rsid w:val="00C4653C"/>
    <w:rsid w:val="00C46C76"/>
    <w:rsid w:val="00C4789C"/>
    <w:rsid w:val="00C5036B"/>
    <w:rsid w:val="00C50982"/>
    <w:rsid w:val="00C51550"/>
    <w:rsid w:val="00C515F3"/>
    <w:rsid w:val="00C52C02"/>
    <w:rsid w:val="00C52DCB"/>
    <w:rsid w:val="00C55F10"/>
    <w:rsid w:val="00C57EE8"/>
    <w:rsid w:val="00C61072"/>
    <w:rsid w:val="00C6243C"/>
    <w:rsid w:val="00C62F54"/>
    <w:rsid w:val="00C63AEA"/>
    <w:rsid w:val="00C653C8"/>
    <w:rsid w:val="00C65D2B"/>
    <w:rsid w:val="00C67BBF"/>
    <w:rsid w:val="00C700B4"/>
    <w:rsid w:val="00C70168"/>
    <w:rsid w:val="00C718DD"/>
    <w:rsid w:val="00C71AFB"/>
    <w:rsid w:val="00C72343"/>
    <w:rsid w:val="00C7253F"/>
    <w:rsid w:val="00C73B57"/>
    <w:rsid w:val="00C74707"/>
    <w:rsid w:val="00C75181"/>
    <w:rsid w:val="00C767C7"/>
    <w:rsid w:val="00C76838"/>
    <w:rsid w:val="00C779FD"/>
    <w:rsid w:val="00C77D84"/>
    <w:rsid w:val="00C8060C"/>
    <w:rsid w:val="00C80B9E"/>
    <w:rsid w:val="00C841B7"/>
    <w:rsid w:val="00C845EE"/>
    <w:rsid w:val="00C84A6C"/>
    <w:rsid w:val="00C854C5"/>
    <w:rsid w:val="00C8606B"/>
    <w:rsid w:val="00C8667D"/>
    <w:rsid w:val="00C86862"/>
    <w:rsid w:val="00C86967"/>
    <w:rsid w:val="00C8750A"/>
    <w:rsid w:val="00C91108"/>
    <w:rsid w:val="00C91832"/>
    <w:rsid w:val="00C928A8"/>
    <w:rsid w:val="00C93044"/>
    <w:rsid w:val="00C95246"/>
    <w:rsid w:val="00C95EC7"/>
    <w:rsid w:val="00C97E4A"/>
    <w:rsid w:val="00CA0DEA"/>
    <w:rsid w:val="00CA103E"/>
    <w:rsid w:val="00CA20FE"/>
    <w:rsid w:val="00CA6C45"/>
    <w:rsid w:val="00CA74F6"/>
    <w:rsid w:val="00CA7603"/>
    <w:rsid w:val="00CB19AD"/>
    <w:rsid w:val="00CB2271"/>
    <w:rsid w:val="00CB364E"/>
    <w:rsid w:val="00CB37B8"/>
    <w:rsid w:val="00CB4F1A"/>
    <w:rsid w:val="00CB516B"/>
    <w:rsid w:val="00CB58B4"/>
    <w:rsid w:val="00CB6577"/>
    <w:rsid w:val="00CB6768"/>
    <w:rsid w:val="00CB6B00"/>
    <w:rsid w:val="00CB74C7"/>
    <w:rsid w:val="00CC092D"/>
    <w:rsid w:val="00CC1FE9"/>
    <w:rsid w:val="00CC2729"/>
    <w:rsid w:val="00CC3B49"/>
    <w:rsid w:val="00CC3D04"/>
    <w:rsid w:val="00CC4AF7"/>
    <w:rsid w:val="00CC54E5"/>
    <w:rsid w:val="00CC58EF"/>
    <w:rsid w:val="00CC6B96"/>
    <w:rsid w:val="00CC6F04"/>
    <w:rsid w:val="00CC7498"/>
    <w:rsid w:val="00CC7B94"/>
    <w:rsid w:val="00CD0E53"/>
    <w:rsid w:val="00CD1730"/>
    <w:rsid w:val="00CD514C"/>
    <w:rsid w:val="00CD528D"/>
    <w:rsid w:val="00CD691E"/>
    <w:rsid w:val="00CD6E8E"/>
    <w:rsid w:val="00CE161F"/>
    <w:rsid w:val="00CE2CC6"/>
    <w:rsid w:val="00CE2F2B"/>
    <w:rsid w:val="00CE3529"/>
    <w:rsid w:val="00CE4320"/>
    <w:rsid w:val="00CE44EE"/>
    <w:rsid w:val="00CE5D9A"/>
    <w:rsid w:val="00CE76CD"/>
    <w:rsid w:val="00CF0B65"/>
    <w:rsid w:val="00CF1C1F"/>
    <w:rsid w:val="00CF1FDF"/>
    <w:rsid w:val="00CF3B5E"/>
    <w:rsid w:val="00CF3BA6"/>
    <w:rsid w:val="00CF3D9D"/>
    <w:rsid w:val="00CF4749"/>
    <w:rsid w:val="00CF4E8C"/>
    <w:rsid w:val="00CF6913"/>
    <w:rsid w:val="00CF7AA7"/>
    <w:rsid w:val="00D006CF"/>
    <w:rsid w:val="00D007DF"/>
    <w:rsid w:val="00D008A6"/>
    <w:rsid w:val="00D00960"/>
    <w:rsid w:val="00D00B74"/>
    <w:rsid w:val="00D015F0"/>
    <w:rsid w:val="00D02DBF"/>
    <w:rsid w:val="00D04045"/>
    <w:rsid w:val="00D04245"/>
    <w:rsid w:val="00D04340"/>
    <w:rsid w:val="00D0447B"/>
    <w:rsid w:val="00D04894"/>
    <w:rsid w:val="00D048A2"/>
    <w:rsid w:val="00D04A93"/>
    <w:rsid w:val="00D04E7D"/>
    <w:rsid w:val="00D053CE"/>
    <w:rsid w:val="00D055EB"/>
    <w:rsid w:val="00D056FE"/>
    <w:rsid w:val="00D05B56"/>
    <w:rsid w:val="00D05D60"/>
    <w:rsid w:val="00D114B2"/>
    <w:rsid w:val="00D121C4"/>
    <w:rsid w:val="00D129EE"/>
    <w:rsid w:val="00D14274"/>
    <w:rsid w:val="00D14F15"/>
    <w:rsid w:val="00D15E5B"/>
    <w:rsid w:val="00D17C62"/>
    <w:rsid w:val="00D21586"/>
    <w:rsid w:val="00D21EA5"/>
    <w:rsid w:val="00D23A38"/>
    <w:rsid w:val="00D240C3"/>
    <w:rsid w:val="00D2574C"/>
    <w:rsid w:val="00D25804"/>
    <w:rsid w:val="00D26A3D"/>
    <w:rsid w:val="00D26D79"/>
    <w:rsid w:val="00D26F53"/>
    <w:rsid w:val="00D27C2B"/>
    <w:rsid w:val="00D33363"/>
    <w:rsid w:val="00D34943"/>
    <w:rsid w:val="00D34A2B"/>
    <w:rsid w:val="00D34BAD"/>
    <w:rsid w:val="00D35409"/>
    <w:rsid w:val="00D359D4"/>
    <w:rsid w:val="00D36B1C"/>
    <w:rsid w:val="00D41B88"/>
    <w:rsid w:val="00D41E23"/>
    <w:rsid w:val="00D422C8"/>
    <w:rsid w:val="00D429EC"/>
    <w:rsid w:val="00D43D44"/>
    <w:rsid w:val="00D43EBB"/>
    <w:rsid w:val="00D44173"/>
    <w:rsid w:val="00D44E4E"/>
    <w:rsid w:val="00D46D26"/>
    <w:rsid w:val="00D47F84"/>
    <w:rsid w:val="00D51254"/>
    <w:rsid w:val="00D513FF"/>
    <w:rsid w:val="00D51627"/>
    <w:rsid w:val="00D51E1A"/>
    <w:rsid w:val="00D52344"/>
    <w:rsid w:val="00D54AAC"/>
    <w:rsid w:val="00D54B32"/>
    <w:rsid w:val="00D54E44"/>
    <w:rsid w:val="00D55DF0"/>
    <w:rsid w:val="00D563E1"/>
    <w:rsid w:val="00D56BB6"/>
    <w:rsid w:val="00D6022B"/>
    <w:rsid w:val="00D60AE8"/>
    <w:rsid w:val="00D60C40"/>
    <w:rsid w:val="00D60F99"/>
    <w:rsid w:val="00D6138D"/>
    <w:rsid w:val="00D61484"/>
    <w:rsid w:val="00D6166E"/>
    <w:rsid w:val="00D63126"/>
    <w:rsid w:val="00D63A67"/>
    <w:rsid w:val="00D646C9"/>
    <w:rsid w:val="00D6492E"/>
    <w:rsid w:val="00D6500E"/>
    <w:rsid w:val="00D65845"/>
    <w:rsid w:val="00D6673F"/>
    <w:rsid w:val="00D66B1B"/>
    <w:rsid w:val="00D67583"/>
    <w:rsid w:val="00D67A59"/>
    <w:rsid w:val="00D70087"/>
    <w:rsid w:val="00D7079E"/>
    <w:rsid w:val="00D70823"/>
    <w:rsid w:val="00D70AB1"/>
    <w:rsid w:val="00D70F23"/>
    <w:rsid w:val="00D73DD6"/>
    <w:rsid w:val="00D745F5"/>
    <w:rsid w:val="00D750DA"/>
    <w:rsid w:val="00D75392"/>
    <w:rsid w:val="00D75559"/>
    <w:rsid w:val="00D7585E"/>
    <w:rsid w:val="00D759A3"/>
    <w:rsid w:val="00D76722"/>
    <w:rsid w:val="00D76AD8"/>
    <w:rsid w:val="00D80159"/>
    <w:rsid w:val="00D82E32"/>
    <w:rsid w:val="00D83974"/>
    <w:rsid w:val="00D83AD6"/>
    <w:rsid w:val="00D84133"/>
    <w:rsid w:val="00D8431C"/>
    <w:rsid w:val="00D85133"/>
    <w:rsid w:val="00D85ED1"/>
    <w:rsid w:val="00D8665E"/>
    <w:rsid w:val="00D91607"/>
    <w:rsid w:val="00D92C82"/>
    <w:rsid w:val="00D92C99"/>
    <w:rsid w:val="00D93336"/>
    <w:rsid w:val="00D941E3"/>
    <w:rsid w:val="00D94314"/>
    <w:rsid w:val="00D95BC7"/>
    <w:rsid w:val="00D95C17"/>
    <w:rsid w:val="00D95D96"/>
    <w:rsid w:val="00D96043"/>
    <w:rsid w:val="00D97779"/>
    <w:rsid w:val="00DA3722"/>
    <w:rsid w:val="00DA52F5"/>
    <w:rsid w:val="00DA73A3"/>
    <w:rsid w:val="00DB0175"/>
    <w:rsid w:val="00DB0AFF"/>
    <w:rsid w:val="00DB2750"/>
    <w:rsid w:val="00DB3080"/>
    <w:rsid w:val="00DB4E12"/>
    <w:rsid w:val="00DB5771"/>
    <w:rsid w:val="00DB5857"/>
    <w:rsid w:val="00DB61F7"/>
    <w:rsid w:val="00DB6498"/>
    <w:rsid w:val="00DB697D"/>
    <w:rsid w:val="00DC0AB6"/>
    <w:rsid w:val="00DC21CF"/>
    <w:rsid w:val="00DC3395"/>
    <w:rsid w:val="00DC3664"/>
    <w:rsid w:val="00DC4792"/>
    <w:rsid w:val="00DC4B9B"/>
    <w:rsid w:val="00DC651A"/>
    <w:rsid w:val="00DC6EFC"/>
    <w:rsid w:val="00DC7CDE"/>
    <w:rsid w:val="00DD0286"/>
    <w:rsid w:val="00DD195B"/>
    <w:rsid w:val="00DD243F"/>
    <w:rsid w:val="00DD46E9"/>
    <w:rsid w:val="00DD4711"/>
    <w:rsid w:val="00DD4812"/>
    <w:rsid w:val="00DD4CA7"/>
    <w:rsid w:val="00DD55D0"/>
    <w:rsid w:val="00DD6CFB"/>
    <w:rsid w:val="00DE0097"/>
    <w:rsid w:val="00DE05AE"/>
    <w:rsid w:val="00DE0979"/>
    <w:rsid w:val="00DE12E9"/>
    <w:rsid w:val="00DE2BF0"/>
    <w:rsid w:val="00DE301D"/>
    <w:rsid w:val="00DE33EC"/>
    <w:rsid w:val="00DE3DF8"/>
    <w:rsid w:val="00DE43F4"/>
    <w:rsid w:val="00DE53F8"/>
    <w:rsid w:val="00DE5EC2"/>
    <w:rsid w:val="00DE60E6"/>
    <w:rsid w:val="00DE666A"/>
    <w:rsid w:val="00DE6C9B"/>
    <w:rsid w:val="00DE74DC"/>
    <w:rsid w:val="00DE7D5A"/>
    <w:rsid w:val="00DF0A94"/>
    <w:rsid w:val="00DF199B"/>
    <w:rsid w:val="00DF1E60"/>
    <w:rsid w:val="00DF1EC4"/>
    <w:rsid w:val="00DF247C"/>
    <w:rsid w:val="00DF3325"/>
    <w:rsid w:val="00DF3F4F"/>
    <w:rsid w:val="00DF707E"/>
    <w:rsid w:val="00DF70A1"/>
    <w:rsid w:val="00DF759D"/>
    <w:rsid w:val="00E003AF"/>
    <w:rsid w:val="00E00482"/>
    <w:rsid w:val="00E01124"/>
    <w:rsid w:val="00E0187E"/>
    <w:rsid w:val="00E018C3"/>
    <w:rsid w:val="00E01C15"/>
    <w:rsid w:val="00E0355B"/>
    <w:rsid w:val="00E04221"/>
    <w:rsid w:val="00E052B1"/>
    <w:rsid w:val="00E05886"/>
    <w:rsid w:val="00E05F3D"/>
    <w:rsid w:val="00E104C6"/>
    <w:rsid w:val="00E10C02"/>
    <w:rsid w:val="00E1127C"/>
    <w:rsid w:val="00E137F4"/>
    <w:rsid w:val="00E13AF5"/>
    <w:rsid w:val="00E14A7D"/>
    <w:rsid w:val="00E164F2"/>
    <w:rsid w:val="00E16F61"/>
    <w:rsid w:val="00E178A7"/>
    <w:rsid w:val="00E207B0"/>
    <w:rsid w:val="00E20F6A"/>
    <w:rsid w:val="00E21A25"/>
    <w:rsid w:val="00E21F1C"/>
    <w:rsid w:val="00E23070"/>
    <w:rsid w:val="00E23303"/>
    <w:rsid w:val="00E253CA"/>
    <w:rsid w:val="00E25D92"/>
    <w:rsid w:val="00E26BF5"/>
    <w:rsid w:val="00E2771C"/>
    <w:rsid w:val="00E27D1C"/>
    <w:rsid w:val="00E319E3"/>
    <w:rsid w:val="00E31D50"/>
    <w:rsid w:val="00E324D9"/>
    <w:rsid w:val="00E32628"/>
    <w:rsid w:val="00E331FB"/>
    <w:rsid w:val="00E33DF4"/>
    <w:rsid w:val="00E3484C"/>
    <w:rsid w:val="00E35EDE"/>
    <w:rsid w:val="00E36528"/>
    <w:rsid w:val="00E36C64"/>
    <w:rsid w:val="00E37D72"/>
    <w:rsid w:val="00E409B4"/>
    <w:rsid w:val="00E40CF7"/>
    <w:rsid w:val="00E413B8"/>
    <w:rsid w:val="00E424DB"/>
    <w:rsid w:val="00E42F76"/>
    <w:rsid w:val="00E434EB"/>
    <w:rsid w:val="00E440C0"/>
    <w:rsid w:val="00E441CC"/>
    <w:rsid w:val="00E4683D"/>
    <w:rsid w:val="00E46CA0"/>
    <w:rsid w:val="00E47454"/>
    <w:rsid w:val="00E504A1"/>
    <w:rsid w:val="00E51231"/>
    <w:rsid w:val="00E525C8"/>
    <w:rsid w:val="00E52A67"/>
    <w:rsid w:val="00E602A7"/>
    <w:rsid w:val="00E619E1"/>
    <w:rsid w:val="00E61AEA"/>
    <w:rsid w:val="00E62FBE"/>
    <w:rsid w:val="00E63389"/>
    <w:rsid w:val="00E64597"/>
    <w:rsid w:val="00E64AAD"/>
    <w:rsid w:val="00E650E1"/>
    <w:rsid w:val="00E65780"/>
    <w:rsid w:val="00E65AAB"/>
    <w:rsid w:val="00E6612A"/>
    <w:rsid w:val="00E66AA1"/>
    <w:rsid w:val="00E66B6A"/>
    <w:rsid w:val="00E70016"/>
    <w:rsid w:val="00E71243"/>
    <w:rsid w:val="00E71362"/>
    <w:rsid w:val="00E714D8"/>
    <w:rsid w:val="00E7168A"/>
    <w:rsid w:val="00E71D25"/>
    <w:rsid w:val="00E725D0"/>
    <w:rsid w:val="00E7295C"/>
    <w:rsid w:val="00E73306"/>
    <w:rsid w:val="00E74817"/>
    <w:rsid w:val="00E74FE4"/>
    <w:rsid w:val="00E7738D"/>
    <w:rsid w:val="00E81633"/>
    <w:rsid w:val="00E82AED"/>
    <w:rsid w:val="00E82FCC"/>
    <w:rsid w:val="00E831A3"/>
    <w:rsid w:val="00E8392F"/>
    <w:rsid w:val="00E84A3A"/>
    <w:rsid w:val="00E862B5"/>
    <w:rsid w:val="00E864FA"/>
    <w:rsid w:val="00E86733"/>
    <w:rsid w:val="00E86927"/>
    <w:rsid w:val="00E8700D"/>
    <w:rsid w:val="00E87094"/>
    <w:rsid w:val="00E902B3"/>
    <w:rsid w:val="00E9108A"/>
    <w:rsid w:val="00E930DA"/>
    <w:rsid w:val="00E94803"/>
    <w:rsid w:val="00E94B69"/>
    <w:rsid w:val="00E94F54"/>
    <w:rsid w:val="00E9588E"/>
    <w:rsid w:val="00E96813"/>
    <w:rsid w:val="00E972C7"/>
    <w:rsid w:val="00E97D0F"/>
    <w:rsid w:val="00EA0FE4"/>
    <w:rsid w:val="00EA17B9"/>
    <w:rsid w:val="00EA279E"/>
    <w:rsid w:val="00EA2BA6"/>
    <w:rsid w:val="00EA33B1"/>
    <w:rsid w:val="00EA5A4A"/>
    <w:rsid w:val="00EA6929"/>
    <w:rsid w:val="00EA74F2"/>
    <w:rsid w:val="00EA7552"/>
    <w:rsid w:val="00EA7F5C"/>
    <w:rsid w:val="00EB193D"/>
    <w:rsid w:val="00EB197D"/>
    <w:rsid w:val="00EB2A71"/>
    <w:rsid w:val="00EB32CF"/>
    <w:rsid w:val="00EB3A92"/>
    <w:rsid w:val="00EB4DDA"/>
    <w:rsid w:val="00EB5A28"/>
    <w:rsid w:val="00EB7598"/>
    <w:rsid w:val="00EB7885"/>
    <w:rsid w:val="00EC0998"/>
    <w:rsid w:val="00EC0E35"/>
    <w:rsid w:val="00EC2805"/>
    <w:rsid w:val="00EC3100"/>
    <w:rsid w:val="00EC3D02"/>
    <w:rsid w:val="00EC437B"/>
    <w:rsid w:val="00EC4CBD"/>
    <w:rsid w:val="00EC703B"/>
    <w:rsid w:val="00EC70D8"/>
    <w:rsid w:val="00EC78F8"/>
    <w:rsid w:val="00ED1008"/>
    <w:rsid w:val="00ED1324"/>
    <w:rsid w:val="00ED1338"/>
    <w:rsid w:val="00ED1475"/>
    <w:rsid w:val="00ED1AB4"/>
    <w:rsid w:val="00ED288C"/>
    <w:rsid w:val="00ED2BD4"/>
    <w:rsid w:val="00ED2C23"/>
    <w:rsid w:val="00ED2CF0"/>
    <w:rsid w:val="00ED49CC"/>
    <w:rsid w:val="00ED6D87"/>
    <w:rsid w:val="00ED7912"/>
    <w:rsid w:val="00EE1058"/>
    <w:rsid w:val="00EE1089"/>
    <w:rsid w:val="00EE3260"/>
    <w:rsid w:val="00EE3CF3"/>
    <w:rsid w:val="00EE50F0"/>
    <w:rsid w:val="00EE54D5"/>
    <w:rsid w:val="00EE586E"/>
    <w:rsid w:val="00EE5BEB"/>
    <w:rsid w:val="00EE6524"/>
    <w:rsid w:val="00EE788B"/>
    <w:rsid w:val="00EF00ED"/>
    <w:rsid w:val="00EF0192"/>
    <w:rsid w:val="00EF0196"/>
    <w:rsid w:val="00EF06A8"/>
    <w:rsid w:val="00EF0943"/>
    <w:rsid w:val="00EF0EAD"/>
    <w:rsid w:val="00EF1618"/>
    <w:rsid w:val="00EF3DDF"/>
    <w:rsid w:val="00EF4CB1"/>
    <w:rsid w:val="00EF5798"/>
    <w:rsid w:val="00EF60A5"/>
    <w:rsid w:val="00EF60E5"/>
    <w:rsid w:val="00EF6A0C"/>
    <w:rsid w:val="00EF6E7F"/>
    <w:rsid w:val="00F01B89"/>
    <w:rsid w:val="00F01D8F"/>
    <w:rsid w:val="00F01D93"/>
    <w:rsid w:val="00F026B2"/>
    <w:rsid w:val="00F0316E"/>
    <w:rsid w:val="00F0434A"/>
    <w:rsid w:val="00F05A4D"/>
    <w:rsid w:val="00F06BB9"/>
    <w:rsid w:val="00F0719F"/>
    <w:rsid w:val="00F07506"/>
    <w:rsid w:val="00F121C4"/>
    <w:rsid w:val="00F12DC7"/>
    <w:rsid w:val="00F13777"/>
    <w:rsid w:val="00F17235"/>
    <w:rsid w:val="00F20B40"/>
    <w:rsid w:val="00F21779"/>
    <w:rsid w:val="00F2269A"/>
    <w:rsid w:val="00F22775"/>
    <w:rsid w:val="00F228A5"/>
    <w:rsid w:val="00F22D46"/>
    <w:rsid w:val="00F23407"/>
    <w:rsid w:val="00F244BD"/>
    <w:rsid w:val="00F246D4"/>
    <w:rsid w:val="00F25360"/>
    <w:rsid w:val="00F269DC"/>
    <w:rsid w:val="00F27250"/>
    <w:rsid w:val="00F309E2"/>
    <w:rsid w:val="00F30C2D"/>
    <w:rsid w:val="00F318BD"/>
    <w:rsid w:val="00F32557"/>
    <w:rsid w:val="00F32CE9"/>
    <w:rsid w:val="00F332EF"/>
    <w:rsid w:val="00F33A6A"/>
    <w:rsid w:val="00F3493A"/>
    <w:rsid w:val="00F34C35"/>
    <w:rsid w:val="00F34D8E"/>
    <w:rsid w:val="00F3515A"/>
    <w:rsid w:val="00F35C5A"/>
    <w:rsid w:val="00F3674D"/>
    <w:rsid w:val="00F37587"/>
    <w:rsid w:val="00F37EB6"/>
    <w:rsid w:val="00F40757"/>
    <w:rsid w:val="00F4079E"/>
    <w:rsid w:val="00F40B14"/>
    <w:rsid w:val="00F41259"/>
    <w:rsid w:val="00F42101"/>
    <w:rsid w:val="00F42EAA"/>
    <w:rsid w:val="00F42EE0"/>
    <w:rsid w:val="00F434A9"/>
    <w:rsid w:val="00F437C4"/>
    <w:rsid w:val="00F444D5"/>
    <w:rsid w:val="00F446A0"/>
    <w:rsid w:val="00F47A0A"/>
    <w:rsid w:val="00F47A79"/>
    <w:rsid w:val="00F47F5C"/>
    <w:rsid w:val="00F50924"/>
    <w:rsid w:val="00F51461"/>
    <w:rsid w:val="00F51928"/>
    <w:rsid w:val="00F543B3"/>
    <w:rsid w:val="00F5467A"/>
    <w:rsid w:val="00F5643A"/>
    <w:rsid w:val="00F56596"/>
    <w:rsid w:val="00F62236"/>
    <w:rsid w:val="00F623D5"/>
    <w:rsid w:val="00F642AF"/>
    <w:rsid w:val="00F650B4"/>
    <w:rsid w:val="00F65901"/>
    <w:rsid w:val="00F66B95"/>
    <w:rsid w:val="00F67A05"/>
    <w:rsid w:val="00F7018B"/>
    <w:rsid w:val="00F706AA"/>
    <w:rsid w:val="00F70BEB"/>
    <w:rsid w:val="00F715D0"/>
    <w:rsid w:val="00F717E7"/>
    <w:rsid w:val="00F719E9"/>
    <w:rsid w:val="00F71F1C"/>
    <w:rsid w:val="00F724A1"/>
    <w:rsid w:val="00F725DF"/>
    <w:rsid w:val="00F7288E"/>
    <w:rsid w:val="00F7376C"/>
    <w:rsid w:val="00F740FA"/>
    <w:rsid w:val="00F7632C"/>
    <w:rsid w:val="00F76FDC"/>
    <w:rsid w:val="00F771C6"/>
    <w:rsid w:val="00F77D24"/>
    <w:rsid w:val="00F77ED7"/>
    <w:rsid w:val="00F80DB7"/>
    <w:rsid w:val="00F80F5D"/>
    <w:rsid w:val="00F813C7"/>
    <w:rsid w:val="00F83143"/>
    <w:rsid w:val="00F84564"/>
    <w:rsid w:val="00F848C2"/>
    <w:rsid w:val="00F853F3"/>
    <w:rsid w:val="00F8591B"/>
    <w:rsid w:val="00F8655C"/>
    <w:rsid w:val="00F90BCA"/>
    <w:rsid w:val="00F90E1A"/>
    <w:rsid w:val="00F90F6B"/>
    <w:rsid w:val="00F91B79"/>
    <w:rsid w:val="00F9220A"/>
    <w:rsid w:val="00F93167"/>
    <w:rsid w:val="00F94B27"/>
    <w:rsid w:val="00F94CF6"/>
    <w:rsid w:val="00F96626"/>
    <w:rsid w:val="00F96946"/>
    <w:rsid w:val="00F97131"/>
    <w:rsid w:val="00F9720F"/>
    <w:rsid w:val="00F97B4B"/>
    <w:rsid w:val="00F97C84"/>
    <w:rsid w:val="00FA0156"/>
    <w:rsid w:val="00FA166A"/>
    <w:rsid w:val="00FA23D2"/>
    <w:rsid w:val="00FA2CF6"/>
    <w:rsid w:val="00FA3065"/>
    <w:rsid w:val="00FA3EBB"/>
    <w:rsid w:val="00FA52F9"/>
    <w:rsid w:val="00FA6580"/>
    <w:rsid w:val="00FB0346"/>
    <w:rsid w:val="00FB0E61"/>
    <w:rsid w:val="00FB10FF"/>
    <w:rsid w:val="00FB1AF9"/>
    <w:rsid w:val="00FB1D69"/>
    <w:rsid w:val="00FB2812"/>
    <w:rsid w:val="00FB2AD8"/>
    <w:rsid w:val="00FB30DE"/>
    <w:rsid w:val="00FB3570"/>
    <w:rsid w:val="00FB3CA1"/>
    <w:rsid w:val="00FB4E75"/>
    <w:rsid w:val="00FB7100"/>
    <w:rsid w:val="00FB7DDD"/>
    <w:rsid w:val="00FC0636"/>
    <w:rsid w:val="00FC0C6F"/>
    <w:rsid w:val="00FC14C7"/>
    <w:rsid w:val="00FC1A8E"/>
    <w:rsid w:val="00FC2758"/>
    <w:rsid w:val="00FC3523"/>
    <w:rsid w:val="00FC3C3B"/>
    <w:rsid w:val="00FC3E16"/>
    <w:rsid w:val="00FC42DD"/>
    <w:rsid w:val="00FC44C4"/>
    <w:rsid w:val="00FC4F7B"/>
    <w:rsid w:val="00FC73DD"/>
    <w:rsid w:val="00FC755A"/>
    <w:rsid w:val="00FC7A32"/>
    <w:rsid w:val="00FD05FD"/>
    <w:rsid w:val="00FD1F94"/>
    <w:rsid w:val="00FD21A7"/>
    <w:rsid w:val="00FD2E75"/>
    <w:rsid w:val="00FD3347"/>
    <w:rsid w:val="00FD40E9"/>
    <w:rsid w:val="00FD495B"/>
    <w:rsid w:val="00FD7EC3"/>
    <w:rsid w:val="00FE0C73"/>
    <w:rsid w:val="00FE0F38"/>
    <w:rsid w:val="00FE108E"/>
    <w:rsid w:val="00FE10F9"/>
    <w:rsid w:val="00FE126B"/>
    <w:rsid w:val="00FE2356"/>
    <w:rsid w:val="00FE2629"/>
    <w:rsid w:val="00FE2E11"/>
    <w:rsid w:val="00FE2E12"/>
    <w:rsid w:val="00FE40B5"/>
    <w:rsid w:val="00FE4A67"/>
    <w:rsid w:val="00FE660C"/>
    <w:rsid w:val="00FE7579"/>
    <w:rsid w:val="00FE7EB5"/>
    <w:rsid w:val="00FE7F88"/>
    <w:rsid w:val="00FF0F2A"/>
    <w:rsid w:val="00FF1359"/>
    <w:rsid w:val="00FF3040"/>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81AF3"/>
  <w14:defaultImageDpi w14:val="32767"/>
  <w15:chartTrackingRefBased/>
  <w15:docId w15:val="{29AF856F-4F54-4DAC-BAD8-85A7DEFAC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9927DB"/>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tabs>
        <w:tab w:val="num" w:pos="360"/>
      </w:tabs>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tabs>
        <w:tab w:val="num" w:pos="360"/>
      </w:tabs>
      <w:spacing w:before="40"/>
      <w:ind w:left="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tabs>
        <w:tab w:val="num" w:pos="360"/>
      </w:tabs>
      <w:spacing w:before="40"/>
      <w:ind w:left="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tabs>
        <w:tab w:val="num" w:pos="360"/>
      </w:tabs>
      <w:spacing w:before="40"/>
      <w:ind w:left="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269A6"/>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val="0"/>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5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NormalWeb">
    <w:name w:val="Normal (Web)"/>
    <w:basedOn w:val="Normal"/>
    <w:uiPriority w:val="99"/>
    <w:semiHidden/>
    <w:unhideWhenUsed/>
    <w:rsid w:val="00A97E84"/>
    <w:pPr>
      <w:spacing w:before="100" w:beforeAutospacing="1" w:after="100" w:afterAutospacing="1" w:line="240" w:lineRule="auto"/>
    </w:pPr>
    <w:rPr>
      <w:rFonts w:ascii="Times New Roman" w:eastAsia="Times New Roman" w:hAnsi="Times New Roman" w:cs="Times New Roman"/>
      <w:lang w:eastAsia="ja-JP"/>
    </w:rPr>
  </w:style>
  <w:style w:type="paragraph" w:styleId="ListParagraph">
    <w:name w:val="List Paragraph"/>
    <w:basedOn w:val="Normal"/>
    <w:uiPriority w:val="34"/>
    <w:unhideWhenUsed/>
    <w:qFormat/>
    <w:rsid w:val="00A97E84"/>
    <w:pPr>
      <w:ind w:left="720"/>
      <w:contextualSpacing/>
    </w:pPr>
  </w:style>
  <w:style w:type="paragraph" w:styleId="TOCHeading">
    <w:name w:val="TOC Heading"/>
    <w:basedOn w:val="Heading1"/>
    <w:next w:val="Normal"/>
    <w:uiPriority w:val="39"/>
    <w:unhideWhenUsed/>
    <w:qFormat/>
    <w:rsid w:val="003409A9"/>
    <w:pPr>
      <w:keepNext/>
      <w:keepLines/>
      <w:spacing w:after="0" w:line="259" w:lineRule="auto"/>
      <w:outlineLvl w:val="9"/>
    </w:pPr>
    <w:rPr>
      <w:rFonts w:asciiTheme="majorHAnsi" w:hAnsiTheme="majorHAnsi"/>
      <w:b w:val="0"/>
      <w:color w:val="2F5496" w:themeColor="accent1" w:themeShade="BF"/>
      <w:sz w:val="32"/>
      <w:lang w:val="en-US"/>
    </w:rPr>
  </w:style>
  <w:style w:type="character" w:styleId="UnresolvedMention">
    <w:name w:val="Unresolved Mention"/>
    <w:basedOn w:val="DefaultParagraphFont"/>
    <w:uiPriority w:val="99"/>
    <w:semiHidden/>
    <w:unhideWhenUsed/>
    <w:rsid w:val="005F0C42"/>
    <w:rPr>
      <w:color w:val="605E5C"/>
      <w:shd w:val="clear" w:color="auto" w:fill="E1DFDD"/>
    </w:rPr>
  </w:style>
  <w:style w:type="character" w:styleId="CommentReference">
    <w:name w:val="annotation reference"/>
    <w:basedOn w:val="DefaultParagraphFont"/>
    <w:uiPriority w:val="99"/>
    <w:semiHidden/>
    <w:rsid w:val="00753217"/>
    <w:rPr>
      <w:sz w:val="16"/>
      <w:szCs w:val="16"/>
    </w:rPr>
  </w:style>
  <w:style w:type="paragraph" w:styleId="CommentText">
    <w:name w:val="annotation text"/>
    <w:basedOn w:val="Normal"/>
    <w:link w:val="CommentTextChar"/>
    <w:uiPriority w:val="99"/>
    <w:semiHidden/>
    <w:rsid w:val="00753217"/>
    <w:pPr>
      <w:spacing w:line="240" w:lineRule="auto"/>
    </w:pPr>
    <w:rPr>
      <w:sz w:val="20"/>
      <w:szCs w:val="20"/>
    </w:rPr>
  </w:style>
  <w:style w:type="character" w:customStyle="1" w:styleId="CommentTextChar">
    <w:name w:val="Comment Text Char"/>
    <w:basedOn w:val="DefaultParagraphFont"/>
    <w:link w:val="CommentText"/>
    <w:uiPriority w:val="99"/>
    <w:semiHidden/>
    <w:rsid w:val="00753217"/>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753217"/>
    <w:rPr>
      <w:b/>
      <w:bCs/>
    </w:rPr>
  </w:style>
  <w:style w:type="character" w:customStyle="1" w:styleId="CommentSubjectChar">
    <w:name w:val="Comment Subject Char"/>
    <w:basedOn w:val="CommentTextChar"/>
    <w:link w:val="CommentSubject"/>
    <w:uiPriority w:val="99"/>
    <w:semiHidden/>
    <w:rsid w:val="00753217"/>
    <w:rPr>
      <w:rFonts w:ascii="Arial" w:hAnsi="Arial"/>
      <w:b/>
      <w:bCs/>
      <w:sz w:val="20"/>
      <w:szCs w:val="20"/>
      <w:lang w:val="en-AU"/>
    </w:rPr>
  </w:style>
  <w:style w:type="paragraph" w:styleId="BalloonText">
    <w:name w:val="Balloon Text"/>
    <w:basedOn w:val="Normal"/>
    <w:link w:val="BalloonTextChar"/>
    <w:uiPriority w:val="99"/>
    <w:semiHidden/>
    <w:unhideWhenUsed/>
    <w:rsid w:val="00753217"/>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217"/>
    <w:rPr>
      <w:rFonts w:ascii="Segoe UI" w:hAnsi="Segoe UI" w:cs="Segoe UI"/>
      <w:sz w:val="18"/>
      <w:szCs w:val="18"/>
      <w:lang w:val="en-AU"/>
    </w:rPr>
  </w:style>
  <w:style w:type="table" w:customStyle="1" w:styleId="Tableheader1">
    <w:name w:val="ŠTable header1"/>
    <w:basedOn w:val="TableNormal"/>
    <w:uiPriority w:val="99"/>
    <w:rsid w:val="003F1C92"/>
    <w:pPr>
      <w:widowControl w:val="0"/>
      <w:snapToGrid w:val="0"/>
      <w:spacing w:before="80" w:after="80" w:line="240" w:lineRule="auto"/>
      <w:mirrorIndents/>
    </w:pPr>
    <w:rPr>
      <w:rFonts w:ascii="Arial" w:eastAsiaTheme="minorHAnsi" w:hAnsi="Arial"/>
      <w:b/>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val="0"/>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character" w:styleId="FollowedHyperlink">
    <w:name w:val="FollowedHyperlink"/>
    <w:basedOn w:val="DefaultParagraphFont"/>
    <w:uiPriority w:val="99"/>
    <w:semiHidden/>
    <w:unhideWhenUsed/>
    <w:rsid w:val="00CB22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265872">
      <w:bodyDiv w:val="1"/>
      <w:marLeft w:val="0"/>
      <w:marRight w:val="0"/>
      <w:marTop w:val="0"/>
      <w:marBottom w:val="0"/>
      <w:divBdr>
        <w:top w:val="none" w:sz="0" w:space="0" w:color="auto"/>
        <w:left w:val="none" w:sz="0" w:space="0" w:color="auto"/>
        <w:bottom w:val="none" w:sz="0" w:space="0" w:color="auto"/>
        <w:right w:val="none" w:sz="0" w:space="0" w:color="auto"/>
      </w:divBdr>
    </w:div>
    <w:div w:id="660503508">
      <w:bodyDiv w:val="1"/>
      <w:marLeft w:val="0"/>
      <w:marRight w:val="0"/>
      <w:marTop w:val="0"/>
      <w:marBottom w:val="0"/>
      <w:divBdr>
        <w:top w:val="none" w:sz="0" w:space="0" w:color="auto"/>
        <w:left w:val="none" w:sz="0" w:space="0" w:color="auto"/>
        <w:bottom w:val="none" w:sz="0" w:space="0" w:color="auto"/>
        <w:right w:val="none" w:sz="0" w:space="0" w:color="auto"/>
      </w:divBdr>
      <w:divsChild>
        <w:div w:id="1082147085">
          <w:marLeft w:val="0"/>
          <w:marRight w:val="0"/>
          <w:marTop w:val="0"/>
          <w:marBottom w:val="0"/>
          <w:divBdr>
            <w:top w:val="none" w:sz="0" w:space="0" w:color="auto"/>
            <w:left w:val="none" w:sz="0" w:space="0" w:color="auto"/>
            <w:bottom w:val="none" w:sz="0" w:space="0" w:color="auto"/>
            <w:right w:val="none" w:sz="0" w:space="0" w:color="auto"/>
          </w:divBdr>
        </w:div>
      </w:divsChild>
    </w:div>
    <w:div w:id="723992237">
      <w:bodyDiv w:val="1"/>
      <w:marLeft w:val="0"/>
      <w:marRight w:val="0"/>
      <w:marTop w:val="0"/>
      <w:marBottom w:val="0"/>
      <w:divBdr>
        <w:top w:val="none" w:sz="0" w:space="0" w:color="auto"/>
        <w:left w:val="none" w:sz="0" w:space="0" w:color="auto"/>
        <w:bottom w:val="none" w:sz="0" w:space="0" w:color="auto"/>
        <w:right w:val="none" w:sz="0" w:space="0" w:color="auto"/>
      </w:divBdr>
    </w:div>
    <w:div w:id="1445926222">
      <w:bodyDiv w:val="1"/>
      <w:marLeft w:val="0"/>
      <w:marRight w:val="0"/>
      <w:marTop w:val="0"/>
      <w:marBottom w:val="0"/>
      <w:divBdr>
        <w:top w:val="none" w:sz="0" w:space="0" w:color="auto"/>
        <w:left w:val="none" w:sz="0" w:space="0" w:color="auto"/>
        <w:bottom w:val="none" w:sz="0" w:space="0" w:color="auto"/>
        <w:right w:val="none" w:sz="0" w:space="0" w:color="auto"/>
      </w:divBdr>
      <w:divsChild>
        <w:div w:id="2146964520">
          <w:marLeft w:val="-100"/>
          <w:marRight w:val="0"/>
          <w:marTop w:val="0"/>
          <w:marBottom w:val="0"/>
          <w:divBdr>
            <w:top w:val="none" w:sz="0" w:space="0" w:color="auto"/>
            <w:left w:val="none" w:sz="0" w:space="0" w:color="auto"/>
            <w:bottom w:val="none" w:sz="0" w:space="0" w:color="auto"/>
            <w:right w:val="none" w:sz="0" w:space="0" w:color="auto"/>
          </w:divBdr>
        </w:div>
      </w:divsChild>
    </w:div>
    <w:div w:id="1789159817">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2850481">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standards.nsw.edu.au/wps/portal/nesa/11-12/stage-6-learning-areas/stage-6-languages/continuer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ducationstandards.nsw.edu.au/wps/portal/nesa/11-12/hsc/hsc-student-guide/glossary-keywo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yplsso.education.nsw.gov.au/q/AC00014"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education.nsw.gov.au/teaching-and-learning/curriculum/key-learning-areas/languages/s6"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standards.nsw.edu.au/wps/portal/nesa/11-12/resources/hsc-exam-papers"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gha\OneDrive\Documents\Language%20Officer\Templates\DoE%20Word%20Template%202020\20200115-DOE-annotate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1E1A7819A3604197C09A278CE88602" ma:contentTypeVersion="13" ma:contentTypeDescription="Create a new document." ma:contentTypeScope="" ma:versionID="3269d3bb4d7cb0957a10a7f033fb2f0a">
  <xsd:schema xmlns:xsd="http://www.w3.org/2001/XMLSchema" xmlns:xs="http://www.w3.org/2001/XMLSchema" xmlns:p="http://schemas.microsoft.com/office/2006/metadata/properties" xmlns:ns2="a3893891-f0a0-41d0-9ee8-6d125d8ab872" xmlns:ns3="946db038-1dcd-4d2d-acc3-074dba562d2c" targetNamespace="http://schemas.microsoft.com/office/2006/metadata/properties" ma:root="true" ma:fieldsID="21ae04b34020c606b5f95e271a46d408" ns2:_="" ns3:_="">
    <xsd:import namespace="a3893891-f0a0-41d0-9ee8-6d125d8ab872"/>
    <xsd:import namespace="946db038-1dcd-4d2d-acc3-074dba562d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93891-f0a0-41d0-9ee8-6d125d8ab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db038-1dcd-4d2d-acc3-074dba562d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C1CA1-8E1E-4933-B3EE-DEBE8212F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93891-f0a0-41d0-9ee8-6d125d8ab872"/>
    <ds:schemaRef ds:uri="946db038-1dcd-4d2d-acc3-074dba562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3.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366AF4-2BD5-4692-B7F1-17D58131F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C:\Users\vlgha\OneDrive\Documents\Language Officer\Templates\DoE Word Template 2020\20200115-DOE-annotated-template.dotx</Template>
  <TotalTime>2</TotalTime>
  <Pages>19</Pages>
  <Words>4609</Words>
  <Characters>22451</Characters>
  <Application>Microsoft Office Word</Application>
  <DocSecurity>0</DocSecurity>
  <Lines>449</Lines>
  <Paragraphs>416</Paragraphs>
  <ScaleCrop>false</ScaleCrop>
  <HeadingPairs>
    <vt:vector size="2" baseType="variant">
      <vt:variant>
        <vt:lpstr>Title</vt:lpstr>
      </vt:variant>
      <vt:variant>
        <vt:i4>1</vt:i4>
      </vt:variant>
    </vt:vector>
  </HeadingPairs>
  <TitlesOfParts>
    <vt:vector size="1" baseType="lpstr">
      <vt:lpstr/>
    </vt:vector>
  </TitlesOfParts>
  <Manager/>
  <Company>NSW Department of Education</Company>
  <LinksUpToDate>false</LinksUpToDate>
  <CharactersWithSpaces>26644</CharactersWithSpaces>
  <SharedDoc>false</SharedDoc>
  <HyperlinkBase/>
  <HLinks>
    <vt:vector size="84" baseType="variant">
      <vt:variant>
        <vt:i4>8323191</vt:i4>
      </vt:variant>
      <vt:variant>
        <vt:i4>78</vt:i4>
      </vt:variant>
      <vt:variant>
        <vt:i4>0</vt:i4>
      </vt:variant>
      <vt:variant>
        <vt:i4>5</vt:i4>
      </vt:variant>
      <vt:variant>
        <vt:lpwstr>https://education.nsw.gov.au/inside-the-department/communication-and-engagement/services-and-support/content-guidelines/nsw-department-of-education-content-style-guide</vt:lpwstr>
      </vt:variant>
      <vt:variant>
        <vt:lpwstr/>
      </vt:variant>
      <vt:variant>
        <vt:i4>1835026</vt:i4>
      </vt:variant>
      <vt:variant>
        <vt:i4>75</vt:i4>
      </vt:variant>
      <vt:variant>
        <vt:i4>0</vt:i4>
      </vt:variant>
      <vt:variant>
        <vt:i4>5</vt:i4>
      </vt:variant>
      <vt:variant>
        <vt:lpwstr>https://www.w3.org/TR/WCAG20/</vt:lpwstr>
      </vt:variant>
      <vt:variant>
        <vt:lpwstr/>
      </vt:variant>
      <vt:variant>
        <vt:i4>1507378</vt:i4>
      </vt:variant>
      <vt:variant>
        <vt:i4>68</vt:i4>
      </vt:variant>
      <vt:variant>
        <vt:i4>0</vt:i4>
      </vt:variant>
      <vt:variant>
        <vt:i4>5</vt:i4>
      </vt:variant>
      <vt:variant>
        <vt:lpwstr/>
      </vt:variant>
      <vt:variant>
        <vt:lpwstr>_Toc97210294</vt:lpwstr>
      </vt:variant>
      <vt:variant>
        <vt:i4>1048626</vt:i4>
      </vt:variant>
      <vt:variant>
        <vt:i4>62</vt:i4>
      </vt:variant>
      <vt:variant>
        <vt:i4>0</vt:i4>
      </vt:variant>
      <vt:variant>
        <vt:i4>5</vt:i4>
      </vt:variant>
      <vt:variant>
        <vt:lpwstr/>
      </vt:variant>
      <vt:variant>
        <vt:lpwstr>_Toc97210293</vt:lpwstr>
      </vt:variant>
      <vt:variant>
        <vt:i4>1114162</vt:i4>
      </vt:variant>
      <vt:variant>
        <vt:i4>56</vt:i4>
      </vt:variant>
      <vt:variant>
        <vt:i4>0</vt:i4>
      </vt:variant>
      <vt:variant>
        <vt:i4>5</vt:i4>
      </vt:variant>
      <vt:variant>
        <vt:lpwstr/>
      </vt:variant>
      <vt:variant>
        <vt:lpwstr>_Toc97210292</vt:lpwstr>
      </vt:variant>
      <vt:variant>
        <vt:i4>1179698</vt:i4>
      </vt:variant>
      <vt:variant>
        <vt:i4>50</vt:i4>
      </vt:variant>
      <vt:variant>
        <vt:i4>0</vt:i4>
      </vt:variant>
      <vt:variant>
        <vt:i4>5</vt:i4>
      </vt:variant>
      <vt:variant>
        <vt:lpwstr/>
      </vt:variant>
      <vt:variant>
        <vt:lpwstr>_Toc97210291</vt:lpwstr>
      </vt:variant>
      <vt:variant>
        <vt:i4>1245234</vt:i4>
      </vt:variant>
      <vt:variant>
        <vt:i4>44</vt:i4>
      </vt:variant>
      <vt:variant>
        <vt:i4>0</vt:i4>
      </vt:variant>
      <vt:variant>
        <vt:i4>5</vt:i4>
      </vt:variant>
      <vt:variant>
        <vt:lpwstr/>
      </vt:variant>
      <vt:variant>
        <vt:lpwstr>_Toc97210290</vt:lpwstr>
      </vt:variant>
      <vt:variant>
        <vt:i4>1703987</vt:i4>
      </vt:variant>
      <vt:variant>
        <vt:i4>38</vt:i4>
      </vt:variant>
      <vt:variant>
        <vt:i4>0</vt:i4>
      </vt:variant>
      <vt:variant>
        <vt:i4>5</vt:i4>
      </vt:variant>
      <vt:variant>
        <vt:lpwstr/>
      </vt:variant>
      <vt:variant>
        <vt:lpwstr>_Toc97210289</vt:lpwstr>
      </vt:variant>
      <vt:variant>
        <vt:i4>1769523</vt:i4>
      </vt:variant>
      <vt:variant>
        <vt:i4>32</vt:i4>
      </vt:variant>
      <vt:variant>
        <vt:i4>0</vt:i4>
      </vt:variant>
      <vt:variant>
        <vt:i4>5</vt:i4>
      </vt:variant>
      <vt:variant>
        <vt:lpwstr/>
      </vt:variant>
      <vt:variant>
        <vt:lpwstr>_Toc97210288</vt:lpwstr>
      </vt:variant>
      <vt:variant>
        <vt:i4>1310771</vt:i4>
      </vt:variant>
      <vt:variant>
        <vt:i4>26</vt:i4>
      </vt:variant>
      <vt:variant>
        <vt:i4>0</vt:i4>
      </vt:variant>
      <vt:variant>
        <vt:i4>5</vt:i4>
      </vt:variant>
      <vt:variant>
        <vt:lpwstr/>
      </vt:variant>
      <vt:variant>
        <vt:lpwstr>_Toc97210287</vt:lpwstr>
      </vt:variant>
      <vt:variant>
        <vt:i4>1376307</vt:i4>
      </vt:variant>
      <vt:variant>
        <vt:i4>20</vt:i4>
      </vt:variant>
      <vt:variant>
        <vt:i4>0</vt:i4>
      </vt:variant>
      <vt:variant>
        <vt:i4>5</vt:i4>
      </vt:variant>
      <vt:variant>
        <vt:lpwstr/>
      </vt:variant>
      <vt:variant>
        <vt:lpwstr>_Toc97210286</vt:lpwstr>
      </vt:variant>
      <vt:variant>
        <vt:i4>1441843</vt:i4>
      </vt:variant>
      <vt:variant>
        <vt:i4>14</vt:i4>
      </vt:variant>
      <vt:variant>
        <vt:i4>0</vt:i4>
      </vt:variant>
      <vt:variant>
        <vt:i4>5</vt:i4>
      </vt:variant>
      <vt:variant>
        <vt:lpwstr/>
      </vt:variant>
      <vt:variant>
        <vt:lpwstr>_Toc97210285</vt:lpwstr>
      </vt:variant>
      <vt:variant>
        <vt:i4>1507379</vt:i4>
      </vt:variant>
      <vt:variant>
        <vt:i4>8</vt:i4>
      </vt:variant>
      <vt:variant>
        <vt:i4>0</vt:i4>
      </vt:variant>
      <vt:variant>
        <vt:i4>5</vt:i4>
      </vt:variant>
      <vt:variant>
        <vt:lpwstr/>
      </vt:variant>
      <vt:variant>
        <vt:lpwstr>_Toc97210284</vt:lpwstr>
      </vt:variant>
      <vt:variant>
        <vt:i4>1048627</vt:i4>
      </vt:variant>
      <vt:variant>
        <vt:i4>2</vt:i4>
      </vt:variant>
      <vt:variant>
        <vt:i4>0</vt:i4>
      </vt:variant>
      <vt:variant>
        <vt:i4>5</vt:i4>
      </vt:variant>
      <vt:variant>
        <vt:lpwstr/>
      </vt:variant>
      <vt:variant>
        <vt:lpwstr>_Toc97210283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NSW Department of Education</dc:creator>
  <cp:keywords/>
  <dc:description/>
  <cp:lastModifiedBy>David Boccalatte</cp:lastModifiedBy>
  <cp:revision>3</cp:revision>
  <cp:lastPrinted>2019-10-01T00:42:00Z</cp:lastPrinted>
  <dcterms:created xsi:type="dcterms:W3CDTF">2022-05-19T03:27:00Z</dcterms:created>
  <dcterms:modified xsi:type="dcterms:W3CDTF">2022-05-20T00:49:00Z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0x010100E31E1A7819A3604197C09A278CE88602</vt:lpwstr>
  </property>
</Properties>
</file>