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46BDA" w14:textId="56C4CD43" w:rsidR="005D2587" w:rsidRPr="00A876D6" w:rsidRDefault="008C42BF" w:rsidP="00A876D6">
      <w:pPr>
        <w:pStyle w:val="Title"/>
      </w:pPr>
      <w:r>
        <w:t>Italian</w:t>
      </w:r>
      <w:r w:rsidR="005D2587" w:rsidRPr="00A876D6">
        <w:t xml:space="preserve"> Stage </w:t>
      </w:r>
      <w:r>
        <w:t>4</w:t>
      </w:r>
      <w:r w:rsidR="005D2587" w:rsidRPr="00A876D6">
        <w:t xml:space="preserve"> – sample scope and sequence (</w:t>
      </w:r>
      <w:r>
        <w:t>100</w:t>
      </w:r>
      <w:r w:rsidR="005D2587" w:rsidRPr="00A876D6">
        <w:t xml:space="preserve"> hours)</w:t>
      </w:r>
    </w:p>
    <w:p w14:paraId="126A4F0F" w14:textId="77777777" w:rsidR="00A43D4D" w:rsidRDefault="00A43D4D" w:rsidP="005D2587">
      <w:pPr>
        <w:spacing w:before="0"/>
      </w:pPr>
      <w:r>
        <w:br w:type="page"/>
      </w:r>
    </w:p>
    <w:sdt>
      <w:sdtPr>
        <w:rPr>
          <w:rFonts w:eastAsiaTheme="minorHAnsi"/>
          <w:bCs w:val="0"/>
          <w:color w:val="auto"/>
          <w:sz w:val="22"/>
          <w:szCs w:val="24"/>
        </w:rPr>
        <w:id w:val="346448554"/>
        <w:docPartObj>
          <w:docPartGallery w:val="Table of Contents"/>
          <w:docPartUnique/>
        </w:docPartObj>
      </w:sdtPr>
      <w:sdtEndPr>
        <w:rPr>
          <w:b/>
          <w:noProof/>
        </w:rPr>
      </w:sdtEndPr>
      <w:sdtContent>
        <w:p w14:paraId="4B67F687" w14:textId="21EC60EC" w:rsidR="00307B12" w:rsidRDefault="00307B12">
          <w:pPr>
            <w:pStyle w:val="TOCHeading"/>
          </w:pPr>
          <w:r>
            <w:t>Contents</w:t>
          </w:r>
        </w:p>
        <w:p w14:paraId="5AD01C4E" w14:textId="43562DFE" w:rsidR="00D16C69" w:rsidRDefault="00307B12">
          <w:pPr>
            <w:pStyle w:val="TOC1"/>
            <w:rPr>
              <w:rFonts w:asciiTheme="minorHAnsi" w:eastAsiaTheme="minorEastAsia" w:hAnsiTheme="minorHAnsi" w:cstheme="minorBidi"/>
              <w:b w:val="0"/>
              <w:kern w:val="2"/>
              <w:szCs w:val="22"/>
              <w:lang w:eastAsia="en-AU"/>
              <w14:ligatures w14:val="standardContextual"/>
            </w:rPr>
          </w:pPr>
          <w:r>
            <w:fldChar w:fldCharType="begin"/>
          </w:r>
          <w:r>
            <w:instrText xml:space="preserve"> TOC \o "1-3" \h \z \u </w:instrText>
          </w:r>
          <w:r>
            <w:fldChar w:fldCharType="separate"/>
          </w:r>
          <w:hyperlink w:anchor="_Toc161991162" w:history="1">
            <w:r w:rsidR="00D16C69" w:rsidRPr="00DA7DF2">
              <w:rPr>
                <w:rStyle w:val="Hyperlink"/>
              </w:rPr>
              <w:t>Rationale</w:t>
            </w:r>
            <w:r w:rsidR="00D16C69">
              <w:rPr>
                <w:webHidden/>
              </w:rPr>
              <w:tab/>
            </w:r>
            <w:r w:rsidR="00D16C69">
              <w:rPr>
                <w:webHidden/>
              </w:rPr>
              <w:fldChar w:fldCharType="begin"/>
            </w:r>
            <w:r w:rsidR="00D16C69">
              <w:rPr>
                <w:webHidden/>
              </w:rPr>
              <w:instrText xml:space="preserve"> PAGEREF _Toc161991162 \h </w:instrText>
            </w:r>
            <w:r w:rsidR="00D16C69">
              <w:rPr>
                <w:webHidden/>
              </w:rPr>
            </w:r>
            <w:r w:rsidR="00D16C69">
              <w:rPr>
                <w:webHidden/>
              </w:rPr>
              <w:fldChar w:fldCharType="separate"/>
            </w:r>
            <w:r w:rsidR="00D16C69">
              <w:rPr>
                <w:webHidden/>
              </w:rPr>
              <w:t>2</w:t>
            </w:r>
            <w:r w:rsidR="00D16C69">
              <w:rPr>
                <w:webHidden/>
              </w:rPr>
              <w:fldChar w:fldCharType="end"/>
            </w:r>
          </w:hyperlink>
        </w:p>
        <w:p w14:paraId="7CDAC216" w14:textId="76AFC276" w:rsidR="00D16C69" w:rsidRDefault="00E02092">
          <w:pPr>
            <w:pStyle w:val="TOC1"/>
            <w:rPr>
              <w:rFonts w:asciiTheme="minorHAnsi" w:eastAsiaTheme="minorEastAsia" w:hAnsiTheme="minorHAnsi" w:cstheme="minorBidi"/>
              <w:b w:val="0"/>
              <w:kern w:val="2"/>
              <w:szCs w:val="22"/>
              <w:lang w:eastAsia="en-AU"/>
              <w14:ligatures w14:val="standardContextual"/>
            </w:rPr>
          </w:pPr>
          <w:hyperlink w:anchor="_Toc161991163" w:history="1">
            <w:r w:rsidR="00D16C69" w:rsidRPr="00DA7DF2">
              <w:rPr>
                <w:rStyle w:val="Hyperlink"/>
              </w:rPr>
              <w:t>Italian Stage 4 – sample scope and sequence for the mandatory 100 hours</w:t>
            </w:r>
            <w:r w:rsidR="00D16C69">
              <w:rPr>
                <w:webHidden/>
              </w:rPr>
              <w:tab/>
            </w:r>
            <w:r w:rsidR="00D16C69">
              <w:rPr>
                <w:webHidden/>
              </w:rPr>
              <w:fldChar w:fldCharType="begin"/>
            </w:r>
            <w:r w:rsidR="00D16C69">
              <w:rPr>
                <w:webHidden/>
              </w:rPr>
              <w:instrText xml:space="preserve"> PAGEREF _Toc161991163 \h </w:instrText>
            </w:r>
            <w:r w:rsidR="00D16C69">
              <w:rPr>
                <w:webHidden/>
              </w:rPr>
            </w:r>
            <w:r w:rsidR="00D16C69">
              <w:rPr>
                <w:webHidden/>
              </w:rPr>
              <w:fldChar w:fldCharType="separate"/>
            </w:r>
            <w:r w:rsidR="00D16C69">
              <w:rPr>
                <w:webHidden/>
              </w:rPr>
              <w:t>4</w:t>
            </w:r>
            <w:r w:rsidR="00D16C69">
              <w:rPr>
                <w:webHidden/>
              </w:rPr>
              <w:fldChar w:fldCharType="end"/>
            </w:r>
          </w:hyperlink>
        </w:p>
        <w:p w14:paraId="6F54B974" w14:textId="3271EEF6" w:rsidR="00D16C69" w:rsidRDefault="00E02092">
          <w:pPr>
            <w:pStyle w:val="TOC1"/>
            <w:rPr>
              <w:rFonts w:asciiTheme="minorHAnsi" w:eastAsiaTheme="minorEastAsia" w:hAnsiTheme="minorHAnsi" w:cstheme="minorBidi"/>
              <w:b w:val="0"/>
              <w:kern w:val="2"/>
              <w:szCs w:val="22"/>
              <w:lang w:eastAsia="en-AU"/>
              <w14:ligatures w14:val="standardContextual"/>
            </w:rPr>
          </w:pPr>
          <w:hyperlink w:anchor="_Toc161991164" w:history="1">
            <w:r w:rsidR="00D16C69" w:rsidRPr="00DA7DF2">
              <w:rPr>
                <w:rStyle w:val="Hyperlink"/>
              </w:rPr>
              <w:t>Support and alignment</w:t>
            </w:r>
            <w:r w:rsidR="00D16C69">
              <w:rPr>
                <w:webHidden/>
              </w:rPr>
              <w:tab/>
            </w:r>
            <w:r w:rsidR="00D16C69">
              <w:rPr>
                <w:webHidden/>
              </w:rPr>
              <w:fldChar w:fldCharType="begin"/>
            </w:r>
            <w:r w:rsidR="00D16C69">
              <w:rPr>
                <w:webHidden/>
              </w:rPr>
              <w:instrText xml:space="preserve"> PAGEREF _Toc161991164 \h </w:instrText>
            </w:r>
            <w:r w:rsidR="00D16C69">
              <w:rPr>
                <w:webHidden/>
              </w:rPr>
            </w:r>
            <w:r w:rsidR="00D16C69">
              <w:rPr>
                <w:webHidden/>
              </w:rPr>
              <w:fldChar w:fldCharType="separate"/>
            </w:r>
            <w:r w:rsidR="00D16C69">
              <w:rPr>
                <w:webHidden/>
              </w:rPr>
              <w:t>14</w:t>
            </w:r>
            <w:r w:rsidR="00D16C69">
              <w:rPr>
                <w:webHidden/>
              </w:rPr>
              <w:fldChar w:fldCharType="end"/>
            </w:r>
          </w:hyperlink>
        </w:p>
        <w:p w14:paraId="205B93E6" w14:textId="0CBA84EE" w:rsidR="00D16C69" w:rsidRDefault="00E02092">
          <w:pPr>
            <w:pStyle w:val="TOC1"/>
            <w:rPr>
              <w:rFonts w:asciiTheme="minorHAnsi" w:eastAsiaTheme="minorEastAsia" w:hAnsiTheme="minorHAnsi" w:cstheme="minorBidi"/>
              <w:b w:val="0"/>
              <w:kern w:val="2"/>
              <w:szCs w:val="22"/>
              <w:lang w:eastAsia="en-AU"/>
              <w14:ligatures w14:val="standardContextual"/>
            </w:rPr>
          </w:pPr>
          <w:hyperlink w:anchor="_Toc161991165" w:history="1">
            <w:r w:rsidR="00D16C69" w:rsidRPr="00DA7DF2">
              <w:rPr>
                <w:rStyle w:val="Hyperlink"/>
              </w:rPr>
              <w:t>Evidence base</w:t>
            </w:r>
            <w:r w:rsidR="00D16C69">
              <w:rPr>
                <w:webHidden/>
              </w:rPr>
              <w:tab/>
            </w:r>
            <w:r w:rsidR="00D16C69">
              <w:rPr>
                <w:webHidden/>
              </w:rPr>
              <w:fldChar w:fldCharType="begin"/>
            </w:r>
            <w:r w:rsidR="00D16C69">
              <w:rPr>
                <w:webHidden/>
              </w:rPr>
              <w:instrText xml:space="preserve"> PAGEREF _Toc161991165 \h </w:instrText>
            </w:r>
            <w:r w:rsidR="00D16C69">
              <w:rPr>
                <w:webHidden/>
              </w:rPr>
            </w:r>
            <w:r w:rsidR="00D16C69">
              <w:rPr>
                <w:webHidden/>
              </w:rPr>
              <w:fldChar w:fldCharType="separate"/>
            </w:r>
            <w:r w:rsidR="00D16C69">
              <w:rPr>
                <w:webHidden/>
              </w:rPr>
              <w:t>16</w:t>
            </w:r>
            <w:r w:rsidR="00D16C69">
              <w:rPr>
                <w:webHidden/>
              </w:rPr>
              <w:fldChar w:fldCharType="end"/>
            </w:r>
          </w:hyperlink>
        </w:p>
        <w:p w14:paraId="6E698862" w14:textId="7445A2A9" w:rsidR="00307B12" w:rsidRDefault="00307B12">
          <w:r>
            <w:rPr>
              <w:b/>
              <w:bCs/>
              <w:noProof/>
            </w:rPr>
            <w:fldChar w:fldCharType="end"/>
          </w:r>
        </w:p>
      </w:sdtContent>
    </w:sdt>
    <w:p w14:paraId="2295FF89" w14:textId="5ED539DB" w:rsidR="00A43D4D" w:rsidRDefault="00A43D4D" w:rsidP="00D16F9C">
      <w:r>
        <w:br w:type="page"/>
      </w:r>
    </w:p>
    <w:p w14:paraId="6F78F1E0" w14:textId="77777777" w:rsidR="00B90A2D" w:rsidRDefault="00B90A2D" w:rsidP="00AB393D">
      <w:pPr>
        <w:pStyle w:val="Heading1"/>
      </w:pPr>
      <w:bookmarkStart w:id="0" w:name="_Toc161991162"/>
      <w:r>
        <w:lastRenderedPageBreak/>
        <w:t>Rationale</w:t>
      </w:r>
      <w:bookmarkEnd w:id="0"/>
    </w:p>
    <w:p w14:paraId="0DE406AE" w14:textId="77777777" w:rsidR="00B90A2D" w:rsidRDefault="00B90A2D" w:rsidP="00B90A2D">
      <w:r>
        <w:t xml:space="preserve">All NSW public schools need to plan curriculum and develop teaching programs consistent with the </w:t>
      </w:r>
      <w:r w:rsidRPr="00B90A2D">
        <w:rPr>
          <w:i/>
          <w:iCs/>
        </w:rPr>
        <w:t>Education Act 1990</w:t>
      </w:r>
      <w:r>
        <w:t xml:space="preserve"> (NSW) and the NSW Education Standards Authority (NESA) syllabuses and credentialing requirements.</w:t>
      </w:r>
    </w:p>
    <w:p w14:paraId="7FE0EEB0" w14:textId="77777777" w:rsidR="00B90A2D" w:rsidRDefault="00B90A2D" w:rsidP="00B90A2D">
      <w:r>
        <w:t>Scope and sequences form part of the ongoing documentation or evidence schools maintain to comply with the department’s policy, policy standards, and registration requirements.</w:t>
      </w:r>
    </w:p>
    <w:p w14:paraId="7331DFF4" w14:textId="77777777" w:rsidR="00B90A2D" w:rsidRDefault="00B90A2D" w:rsidP="00B90A2D">
      <w:r>
        <w:t xml:space="preserve">This resource has been developed to assist teachers in NSW Department of Education schools to create learning that is contextualised to their classroom. It can be used as a basis for the teacher’s own scope and </w:t>
      </w:r>
      <w:proofErr w:type="gramStart"/>
      <w:r>
        <w:t>sequence, or</w:t>
      </w:r>
      <w:proofErr w:type="gramEnd"/>
      <w:r>
        <w:t xml:space="preserve"> be used as an example of how the new curriculum could be implemented. The resource has suggested timeframes that may need to be adjusted by the teacher to meet the needs of their students.</w:t>
      </w:r>
    </w:p>
    <w:p w14:paraId="5B6983F5" w14:textId="77777777" w:rsidR="00B90A2D" w:rsidRDefault="00B90A2D" w:rsidP="00B90A2D">
      <w:r>
        <w:t>Developing a robust scope and sequence has many benefits and may help teachers and schools to:</w:t>
      </w:r>
    </w:p>
    <w:p w14:paraId="79F832A1" w14:textId="77777777" w:rsidR="00B90A2D" w:rsidRDefault="00B90A2D" w:rsidP="00B90A2D">
      <w:pPr>
        <w:pStyle w:val="ListBullet"/>
      </w:pPr>
      <w:r>
        <w:t>plan learning activities that are inclusive, accommodating the needs of all students in their class from the beginning</w:t>
      </w:r>
    </w:p>
    <w:p w14:paraId="41BB4885" w14:textId="77777777" w:rsidR="00B90A2D" w:rsidRDefault="00B90A2D" w:rsidP="00B90A2D">
      <w:pPr>
        <w:pStyle w:val="ListBullet"/>
      </w:pPr>
      <w:r>
        <w:t>promote high expectations for student learning</w:t>
      </w:r>
    </w:p>
    <w:p w14:paraId="48D9DDDF" w14:textId="77777777" w:rsidR="00B90A2D" w:rsidRDefault="00B90A2D" w:rsidP="00B90A2D">
      <w:pPr>
        <w:pStyle w:val="ListBullet"/>
      </w:pPr>
      <w:r>
        <w:t>identify opportunities for explicit teaching</w:t>
      </w:r>
    </w:p>
    <w:p w14:paraId="69219FC2" w14:textId="77777777" w:rsidR="00B90A2D" w:rsidRDefault="00B90A2D" w:rsidP="00B90A2D">
      <w:pPr>
        <w:pStyle w:val="ListBullet"/>
      </w:pPr>
      <w:r>
        <w:t>create opportunities for students to receive feedback on their learning</w:t>
      </w:r>
    </w:p>
    <w:p w14:paraId="49FAB6F5" w14:textId="77777777" w:rsidR="00B90A2D" w:rsidRDefault="00B90A2D" w:rsidP="00B90A2D">
      <w:pPr>
        <w:pStyle w:val="ListBullet"/>
      </w:pPr>
      <w:r>
        <w:t>systematically plan for and undertake assessment</w:t>
      </w:r>
    </w:p>
    <w:p w14:paraId="3249BAE8" w14:textId="77777777" w:rsidR="00B90A2D" w:rsidRDefault="00B90A2D" w:rsidP="00B90A2D">
      <w:pPr>
        <w:pStyle w:val="ListBullet"/>
      </w:pPr>
      <w:r>
        <w:t>collect and use data to monitor achievements and identify gaps in learning</w:t>
      </w:r>
    </w:p>
    <w:p w14:paraId="51943152" w14:textId="77777777" w:rsidR="00B90A2D" w:rsidRDefault="00B90A2D" w:rsidP="00B90A2D">
      <w:pPr>
        <w:pStyle w:val="ListBullet"/>
      </w:pPr>
      <w:r>
        <w:t>differentiate curriculum delivery to meet the needs of students at different levels of achievement</w:t>
      </w:r>
    </w:p>
    <w:p w14:paraId="3D34E4DD" w14:textId="77777777" w:rsidR="00B90A2D" w:rsidRDefault="00B90A2D" w:rsidP="00B90A2D">
      <w:pPr>
        <w:pStyle w:val="ListBullet"/>
      </w:pPr>
      <w:r>
        <w:lastRenderedPageBreak/>
        <w:t>collaborate with other teachers to plan for quality teaching and learning.</w:t>
      </w:r>
    </w:p>
    <w:p w14:paraId="313CD677" w14:textId="77777777" w:rsidR="00B90A2D" w:rsidRPr="003F5906" w:rsidRDefault="00B90A2D" w:rsidP="003F5906">
      <w:r w:rsidRPr="003F5906">
        <w:br w:type="page"/>
      </w:r>
    </w:p>
    <w:p w14:paraId="05FC6774" w14:textId="1C9C53B9" w:rsidR="00036295" w:rsidRDefault="008C42BF" w:rsidP="00AB393D">
      <w:pPr>
        <w:pStyle w:val="Heading1"/>
      </w:pPr>
      <w:bookmarkStart w:id="1" w:name="_Toc161991163"/>
      <w:r>
        <w:t>Italian</w:t>
      </w:r>
      <w:r w:rsidR="00036295" w:rsidRPr="00036295">
        <w:t xml:space="preserve"> Stage </w:t>
      </w:r>
      <w:r>
        <w:t>4</w:t>
      </w:r>
      <w:r w:rsidR="00036295" w:rsidRPr="00036295">
        <w:t xml:space="preserve"> – sample scope and sequence for the mandatory </w:t>
      </w:r>
      <w:r>
        <w:t>100</w:t>
      </w:r>
      <w:r w:rsidR="00036295" w:rsidRPr="00036295">
        <w:t xml:space="preserve"> hours</w:t>
      </w:r>
      <w:bookmarkEnd w:id="1"/>
      <w:r w:rsidR="00036295" w:rsidRPr="00036295">
        <w:t xml:space="preserve"> </w:t>
      </w:r>
    </w:p>
    <w:p w14:paraId="7E880251" w14:textId="74066F50" w:rsidR="00B6009D" w:rsidRDefault="00B6009D" w:rsidP="00B6009D">
      <w:r w:rsidRPr="00863967">
        <w:t>Th</w:t>
      </w:r>
      <w:r>
        <w:t>is</w:t>
      </w:r>
      <w:r w:rsidRPr="00863967">
        <w:t xml:space="preserve"> scope and sequence is for the 100-hour mandatory course and includes suggested summative assessment tasks</w:t>
      </w:r>
      <w:r>
        <w:t xml:space="preserve"> for each term, aligned to syllabus outcomes.</w:t>
      </w:r>
    </w:p>
    <w:p w14:paraId="42CDCFEB" w14:textId="3CA952DB" w:rsidR="00B6009D" w:rsidRDefault="00B6009D" w:rsidP="00B6009D">
      <w:r w:rsidRPr="00863967">
        <w:t>To support student engagement</w:t>
      </w:r>
      <w:r>
        <w:t xml:space="preserve">, the student-facing infographic (PDF) gives students a visual guide of their learning. You can access an </w:t>
      </w:r>
      <w:hyperlink r:id="rId8" w:history="1">
        <w:r w:rsidRPr="00BC63F0">
          <w:rPr>
            <w:rStyle w:val="Hyperlink"/>
          </w:rPr>
          <w:t>editable version</w:t>
        </w:r>
      </w:hyperlink>
      <w:r>
        <w:t xml:space="preserve">, to amend </w:t>
      </w:r>
      <w:r w:rsidRPr="00863967">
        <w:t>for your own context</w:t>
      </w:r>
      <w:r>
        <w:t>.</w:t>
      </w:r>
    </w:p>
    <w:p w14:paraId="5433FB57" w14:textId="4C102873" w:rsidR="00B6009D" w:rsidRPr="00B6009D" w:rsidRDefault="00B6009D" w:rsidP="00B6009D">
      <w:r>
        <w:rPr>
          <w:noProof/>
        </w:rPr>
        <w:drawing>
          <wp:inline distT="0" distB="0" distL="0" distR="0" wp14:anchorId="5BBE8F72" wp14:editId="02B71BE4">
            <wp:extent cx="1583918" cy="3960000"/>
            <wp:effectExtent l="0" t="0" r="0" b="2540"/>
            <wp:docPr id="1573213517" name="Picture 1" descr="Italian Stage 4 Scope and sequence - student-facing infographic.&#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13517" name="Picture 1" descr="Italian Stage 4 Scope and sequence - student-facing infographic.&#10;&#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83918" cy="3960000"/>
                    </a:xfrm>
                    <a:prstGeom prst="rect">
                      <a:avLst/>
                    </a:prstGeom>
                    <a:noFill/>
                    <a:ln>
                      <a:noFill/>
                    </a:ln>
                  </pic:spPr>
                </pic:pic>
              </a:graphicData>
            </a:graphic>
          </wp:inline>
        </w:drawing>
      </w:r>
      <w:r>
        <w:br w:type="page"/>
      </w:r>
    </w:p>
    <w:p w14:paraId="3F1986E9" w14:textId="33786E19" w:rsidR="00036295" w:rsidRDefault="00036295" w:rsidP="00036295">
      <w:pPr>
        <w:pStyle w:val="Caption"/>
      </w:pPr>
      <w:r>
        <w:t xml:space="preserve">Table </w:t>
      </w:r>
      <w:r w:rsidR="001B64EE">
        <w:fldChar w:fldCharType="begin"/>
      </w:r>
      <w:r w:rsidR="001B64EE">
        <w:instrText xml:space="preserve"> SEQ Table \* ARABIC </w:instrText>
      </w:r>
      <w:r w:rsidR="001B64EE">
        <w:fldChar w:fldCharType="separate"/>
      </w:r>
      <w:r w:rsidR="00F178DC">
        <w:rPr>
          <w:noProof/>
        </w:rPr>
        <w:t>1</w:t>
      </w:r>
      <w:r w:rsidR="001B64EE">
        <w:rPr>
          <w:noProof/>
        </w:rPr>
        <w:fldChar w:fldCharType="end"/>
      </w:r>
      <w:r>
        <w:t xml:space="preserve"> – </w:t>
      </w:r>
      <w:r w:rsidR="008C42BF">
        <w:t>Italian</w:t>
      </w:r>
      <w:r>
        <w:t xml:space="preserve"> </w:t>
      </w:r>
      <w:r w:rsidR="008C42BF">
        <w:t>100</w:t>
      </w:r>
      <w:r>
        <w:t>-hour scope and sequence</w:t>
      </w:r>
    </w:p>
    <w:tbl>
      <w:tblPr>
        <w:tblStyle w:val="Tableheader"/>
        <w:tblW w:w="5000" w:type="pct"/>
        <w:tblLayout w:type="fixed"/>
        <w:tblLook w:val="04A0" w:firstRow="1" w:lastRow="0" w:firstColumn="1" w:lastColumn="0" w:noHBand="0" w:noVBand="1"/>
        <w:tblDescription w:val="Table outlines the term or duration information, learning overview, outcomes, skills and assessment details."/>
      </w:tblPr>
      <w:tblGrid>
        <w:gridCol w:w="1830"/>
        <w:gridCol w:w="3183"/>
        <w:gridCol w:w="3183"/>
        <w:gridCol w:w="3183"/>
        <w:gridCol w:w="3183"/>
      </w:tblGrid>
      <w:tr w:rsidR="00036295" w:rsidRPr="00036295" w14:paraId="2AB8E486" w14:textId="77777777" w:rsidTr="00036295">
        <w:trPr>
          <w:cnfStyle w:val="100000000000" w:firstRow="1" w:lastRow="0" w:firstColumn="0" w:lastColumn="0" w:oddVBand="0" w:evenVBand="0" w:oddHBand="0"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628" w:type="pct"/>
          </w:tcPr>
          <w:p w14:paraId="51597435" w14:textId="77777777" w:rsidR="00036295" w:rsidRPr="00036295" w:rsidRDefault="00036295" w:rsidP="00036295">
            <w:r w:rsidRPr="00036295">
              <w:t>Term/duration</w:t>
            </w:r>
          </w:p>
        </w:tc>
        <w:tc>
          <w:tcPr>
            <w:tcW w:w="1093" w:type="pct"/>
          </w:tcPr>
          <w:p w14:paraId="6FCBEDBE" w14:textId="77777777" w:rsidR="00036295" w:rsidRPr="00036295" w:rsidRDefault="00036295" w:rsidP="00036295">
            <w:pPr>
              <w:cnfStyle w:val="100000000000" w:firstRow="1" w:lastRow="0" w:firstColumn="0" w:lastColumn="0" w:oddVBand="0" w:evenVBand="0" w:oddHBand="0" w:evenHBand="0" w:firstRowFirstColumn="0" w:firstRowLastColumn="0" w:lastRowFirstColumn="0" w:lastRowLastColumn="0"/>
            </w:pPr>
            <w:r w:rsidRPr="00036295">
              <w:t>Learning overview</w:t>
            </w:r>
          </w:p>
        </w:tc>
        <w:tc>
          <w:tcPr>
            <w:tcW w:w="1093" w:type="pct"/>
          </w:tcPr>
          <w:p w14:paraId="7D6C7FB7" w14:textId="77777777" w:rsidR="00036295" w:rsidRPr="00036295" w:rsidRDefault="00036295" w:rsidP="00036295">
            <w:pPr>
              <w:cnfStyle w:val="100000000000" w:firstRow="1" w:lastRow="0" w:firstColumn="0" w:lastColumn="0" w:oddVBand="0" w:evenVBand="0" w:oddHBand="0" w:evenHBand="0" w:firstRowFirstColumn="0" w:firstRowLastColumn="0" w:lastRowFirstColumn="0" w:lastRowLastColumn="0"/>
            </w:pPr>
            <w:r w:rsidRPr="00036295">
              <w:t>Outcomes</w:t>
            </w:r>
          </w:p>
        </w:tc>
        <w:tc>
          <w:tcPr>
            <w:tcW w:w="1093" w:type="pct"/>
          </w:tcPr>
          <w:p w14:paraId="466C8CB0" w14:textId="77777777" w:rsidR="00036295" w:rsidRPr="00036295" w:rsidRDefault="00036295" w:rsidP="00036295">
            <w:pPr>
              <w:cnfStyle w:val="100000000000" w:firstRow="1" w:lastRow="0" w:firstColumn="0" w:lastColumn="0" w:oddVBand="0" w:evenVBand="0" w:oddHBand="0" w:evenHBand="0" w:firstRowFirstColumn="0" w:firstRowLastColumn="0" w:lastRowFirstColumn="0" w:lastRowLastColumn="0"/>
            </w:pPr>
            <w:r w:rsidRPr="00036295">
              <w:t>Skills</w:t>
            </w:r>
          </w:p>
        </w:tc>
        <w:tc>
          <w:tcPr>
            <w:tcW w:w="1093" w:type="pct"/>
          </w:tcPr>
          <w:p w14:paraId="4D5E037E" w14:textId="77777777" w:rsidR="00036295" w:rsidRPr="00036295" w:rsidRDefault="00036295" w:rsidP="00036295">
            <w:pPr>
              <w:cnfStyle w:val="100000000000" w:firstRow="1" w:lastRow="0" w:firstColumn="0" w:lastColumn="0" w:oddVBand="0" w:evenVBand="0" w:oddHBand="0" w:evenHBand="0" w:firstRowFirstColumn="0" w:firstRowLastColumn="0" w:lastRowFirstColumn="0" w:lastRowLastColumn="0"/>
            </w:pPr>
            <w:r w:rsidRPr="00036295">
              <w:t>Assessment</w:t>
            </w:r>
          </w:p>
        </w:tc>
      </w:tr>
      <w:tr w:rsidR="008C27F7" w:rsidRPr="00036295" w14:paraId="4203DCAF" w14:textId="77777777" w:rsidTr="00036295">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628" w:type="pct"/>
          </w:tcPr>
          <w:p w14:paraId="1223A3CD" w14:textId="1792E815" w:rsidR="008C27F7" w:rsidRDefault="008C27F7" w:rsidP="008C27F7">
            <w:pPr>
              <w:rPr>
                <w:b w:val="0"/>
              </w:rPr>
            </w:pPr>
            <w:r>
              <w:t>Term 1</w:t>
            </w:r>
          </w:p>
          <w:p w14:paraId="7C4FAF02" w14:textId="12D2A55E" w:rsidR="008C27F7" w:rsidRPr="00036295" w:rsidRDefault="008C27F7" w:rsidP="008C27F7">
            <w:r>
              <w:t>10 weeks</w:t>
            </w:r>
          </w:p>
        </w:tc>
        <w:tc>
          <w:tcPr>
            <w:tcW w:w="1093" w:type="pct"/>
          </w:tcPr>
          <w:p w14:paraId="17F9E121" w14:textId="390D1B98" w:rsidR="008C27F7" w:rsidRDefault="008C27F7" w:rsidP="008C27F7">
            <w:pPr>
              <w:cnfStyle w:val="000000100000" w:firstRow="0" w:lastRow="0" w:firstColumn="0" w:lastColumn="0" w:oddVBand="0" w:evenVBand="0" w:oddHBand="1" w:evenHBand="0" w:firstRowFirstColumn="0" w:firstRowLastColumn="0" w:lastRowFirstColumn="0" w:lastRowLastColumn="0"/>
              <w:rPr>
                <w:b/>
                <w:bCs/>
              </w:rPr>
            </w:pPr>
            <w:r>
              <w:rPr>
                <w:b/>
                <w:bCs/>
              </w:rPr>
              <w:t>Hi! What’s your name?</w:t>
            </w:r>
          </w:p>
          <w:p w14:paraId="5C8A735B" w14:textId="7A2FA8F6" w:rsidR="008C27F7" w:rsidRPr="008C42BF" w:rsidRDefault="008C27F7" w:rsidP="008C27F7">
            <w:pPr>
              <w:cnfStyle w:val="000000100000" w:firstRow="0" w:lastRow="0" w:firstColumn="0" w:lastColumn="0" w:oddVBand="0" w:evenVBand="0" w:oddHBand="1" w:evenHBand="0" w:firstRowFirstColumn="0" w:firstRowLastColumn="0" w:lastRowFirstColumn="0" w:lastRowLastColumn="0"/>
              <w:rPr>
                <w:b/>
                <w:bCs/>
                <w:i/>
                <w:iCs/>
              </w:rPr>
            </w:pPr>
            <w:r w:rsidRPr="008C42BF">
              <w:rPr>
                <w:b/>
                <w:bCs/>
                <w:i/>
                <w:iCs/>
              </w:rPr>
              <w:t xml:space="preserve">Ciao! Come </w:t>
            </w:r>
            <w:r w:rsidRPr="00BB4DEE">
              <w:rPr>
                <w:b/>
                <w:bCs/>
                <w:i/>
                <w:iCs/>
                <w:lang w:val="it-IT"/>
              </w:rPr>
              <w:t>ti chiami</w:t>
            </w:r>
            <w:r w:rsidRPr="00F559E7">
              <w:rPr>
                <w:b/>
                <w:bCs/>
                <w:i/>
                <w:iCs/>
              </w:rPr>
              <w:t>?</w:t>
            </w:r>
          </w:p>
          <w:p w14:paraId="37AC2A90" w14:textId="11D2C4FC" w:rsidR="00307B12" w:rsidRDefault="008C27F7" w:rsidP="008C27F7">
            <w:pPr>
              <w:cnfStyle w:val="000000100000" w:firstRow="0" w:lastRow="0" w:firstColumn="0" w:lastColumn="0" w:oddVBand="0" w:evenVBand="0" w:oddHBand="1" w:evenHBand="0" w:firstRowFirstColumn="0" w:firstRowLastColumn="0" w:lastRowFirstColumn="0" w:lastRowLastColumn="0"/>
            </w:pPr>
            <w:r>
              <w:t xml:space="preserve">Students </w:t>
            </w:r>
            <w:r w:rsidR="00307B12">
              <w:t>use culturally-appropriate language to greet people and introduce themselves and others.</w:t>
            </w:r>
          </w:p>
          <w:p w14:paraId="7BEDB33A" w14:textId="136F7744" w:rsidR="008C27F7" w:rsidRDefault="00307B12" w:rsidP="008C27F7">
            <w:pPr>
              <w:cnfStyle w:val="000000100000" w:firstRow="0" w:lastRow="0" w:firstColumn="0" w:lastColumn="0" w:oddVBand="0" w:evenVBand="0" w:oddHBand="1" w:evenHBand="0" w:firstRowFirstColumn="0" w:firstRowLastColumn="0" w:lastRowFirstColumn="0" w:lastRowLastColumn="0"/>
            </w:pPr>
            <w:r>
              <w:t xml:space="preserve">Students </w:t>
            </w:r>
            <w:r w:rsidR="008C27F7">
              <w:t>exchange information about themselves</w:t>
            </w:r>
            <w:r>
              <w:t>.</w:t>
            </w:r>
          </w:p>
          <w:p w14:paraId="6901BA71" w14:textId="77777777" w:rsidR="008C27F7" w:rsidRDefault="008C27F7" w:rsidP="008C27F7">
            <w:pPr>
              <w:cnfStyle w:val="000000100000" w:firstRow="0" w:lastRow="0" w:firstColumn="0" w:lastColumn="0" w:oddVBand="0" w:evenVBand="0" w:oddHBand="1" w:evenHBand="0" w:firstRowFirstColumn="0" w:firstRowLastColumn="0" w:lastRowFirstColumn="0" w:lastRowLastColumn="0"/>
            </w:pPr>
            <w:r>
              <w:t xml:space="preserve">Students discuss shared likes and dislikes, </w:t>
            </w:r>
            <w:proofErr w:type="gramStart"/>
            <w:r>
              <w:t>in order to</w:t>
            </w:r>
            <w:proofErr w:type="gramEnd"/>
            <w:r>
              <w:t xml:space="preserve"> start developing friendships and connections.</w:t>
            </w:r>
          </w:p>
          <w:p w14:paraId="683E7D23" w14:textId="193CE159" w:rsidR="008C27F7" w:rsidRPr="00036295" w:rsidRDefault="008C27F7" w:rsidP="008C27F7">
            <w:pPr>
              <w:cnfStyle w:val="000000100000" w:firstRow="0" w:lastRow="0" w:firstColumn="0" w:lastColumn="0" w:oddVBand="0" w:evenVBand="0" w:oddHBand="1" w:evenHBand="0" w:firstRowFirstColumn="0" w:firstRowLastColumn="0" w:lastRowFirstColumn="0" w:lastRowLastColumn="0"/>
            </w:pPr>
            <w:r>
              <w:t xml:space="preserve">Students develop communication strategies to interact in Italian. </w:t>
            </w:r>
          </w:p>
        </w:tc>
        <w:tc>
          <w:tcPr>
            <w:tcW w:w="1093" w:type="pct"/>
          </w:tcPr>
          <w:p w14:paraId="36B03C6A" w14:textId="77777777" w:rsidR="008C27F7" w:rsidRPr="003A37EF" w:rsidRDefault="008C27F7" w:rsidP="008C27F7">
            <w:pPr>
              <w:cnfStyle w:val="000000100000" w:firstRow="0" w:lastRow="0" w:firstColumn="0" w:lastColumn="0" w:oddVBand="0" w:evenVBand="0" w:oddHBand="1" w:evenHBand="0" w:firstRowFirstColumn="0" w:firstRowLastColumn="0" w:lastRowFirstColumn="0" w:lastRowLastColumn="0"/>
              <w:rPr>
                <w:b/>
              </w:rPr>
            </w:pPr>
            <w:bookmarkStart w:id="2" w:name="_Hlk117592039"/>
            <w:bookmarkStart w:id="3" w:name="_Hlk117591989"/>
            <w:r w:rsidRPr="003A37EF">
              <w:rPr>
                <w:b/>
              </w:rPr>
              <w:t>ML4-INT-01</w:t>
            </w:r>
          </w:p>
          <w:p w14:paraId="220A8979" w14:textId="77777777" w:rsidR="008C27F7" w:rsidRPr="003A37EF" w:rsidRDefault="008C27F7" w:rsidP="008C27F7">
            <w:pPr>
              <w:cnfStyle w:val="000000100000" w:firstRow="0" w:lastRow="0" w:firstColumn="0" w:lastColumn="0" w:oddVBand="0" w:evenVBand="0" w:oddHBand="1" w:evenHBand="0" w:firstRowFirstColumn="0" w:firstRowLastColumn="0" w:lastRowFirstColumn="0" w:lastRowLastColumn="0"/>
            </w:pPr>
            <w:bookmarkStart w:id="4" w:name="_Hlk117592076"/>
            <w:bookmarkEnd w:id="2"/>
            <w:r w:rsidRPr="003A37EF">
              <w:t>exc</w:t>
            </w:r>
            <w:bookmarkStart w:id="5" w:name="_Hlk117592160"/>
            <w:r w:rsidRPr="003A37EF">
              <w:t>hanges information and opinions in a range of familiar contexts by using culturally appropriate language</w:t>
            </w:r>
            <w:bookmarkEnd w:id="5"/>
          </w:p>
          <w:bookmarkEnd w:id="3"/>
          <w:bookmarkEnd w:id="4"/>
          <w:p w14:paraId="0948AE11" w14:textId="77777777" w:rsidR="008C27F7" w:rsidRPr="003A37EF" w:rsidRDefault="008C27F7" w:rsidP="008C27F7">
            <w:pPr>
              <w:cnfStyle w:val="000000100000" w:firstRow="0" w:lastRow="0" w:firstColumn="0" w:lastColumn="0" w:oddVBand="0" w:evenVBand="0" w:oddHBand="1" w:evenHBand="0" w:firstRowFirstColumn="0" w:firstRowLastColumn="0" w:lastRowFirstColumn="0" w:lastRowLastColumn="0"/>
              <w:rPr>
                <w:b/>
              </w:rPr>
            </w:pPr>
            <w:r w:rsidRPr="003A37EF">
              <w:rPr>
                <w:b/>
              </w:rPr>
              <w:t>ML4-UND-01</w:t>
            </w:r>
          </w:p>
          <w:p w14:paraId="444A841D" w14:textId="77777777" w:rsidR="008C27F7" w:rsidRPr="003A37EF" w:rsidRDefault="008C27F7" w:rsidP="008C27F7">
            <w:pPr>
              <w:cnfStyle w:val="000000100000" w:firstRow="0" w:lastRow="0" w:firstColumn="0" w:lastColumn="0" w:oddVBand="0" w:evenVBand="0" w:oddHBand="1" w:evenHBand="0" w:firstRowFirstColumn="0" w:firstRowLastColumn="0" w:lastRowFirstColumn="0" w:lastRowLastColumn="0"/>
            </w:pPr>
            <w:bookmarkStart w:id="6" w:name="_Hlk117592248"/>
            <w:r w:rsidRPr="003A37EF">
              <w:t>interprets and responds to information, opinions and ideas in texts to demonstrate understandin</w:t>
            </w:r>
            <w:bookmarkEnd w:id="6"/>
            <w:r w:rsidRPr="003A37EF">
              <w:t>g</w:t>
            </w:r>
          </w:p>
          <w:p w14:paraId="79BB2060" w14:textId="77777777" w:rsidR="008C27F7" w:rsidRPr="003A37EF" w:rsidRDefault="008C27F7" w:rsidP="008C27F7">
            <w:pPr>
              <w:cnfStyle w:val="000000100000" w:firstRow="0" w:lastRow="0" w:firstColumn="0" w:lastColumn="0" w:oddVBand="0" w:evenVBand="0" w:oddHBand="1" w:evenHBand="0" w:firstRowFirstColumn="0" w:firstRowLastColumn="0" w:lastRowFirstColumn="0" w:lastRowLastColumn="0"/>
              <w:rPr>
                <w:b/>
              </w:rPr>
            </w:pPr>
            <w:r w:rsidRPr="003A37EF">
              <w:rPr>
                <w:b/>
              </w:rPr>
              <w:t>ML4-CRT-01</w:t>
            </w:r>
          </w:p>
          <w:p w14:paraId="6135F862" w14:textId="57E3558A" w:rsidR="008C27F7" w:rsidRPr="00036295" w:rsidRDefault="008C27F7" w:rsidP="008C27F7">
            <w:pPr>
              <w:cnfStyle w:val="000000100000" w:firstRow="0" w:lastRow="0" w:firstColumn="0" w:lastColumn="0" w:oddVBand="0" w:evenVBand="0" w:oddHBand="1" w:evenHBand="0" w:firstRowFirstColumn="0" w:firstRowLastColumn="0" w:lastRowFirstColumn="0" w:lastRowLastColumn="0"/>
            </w:pPr>
            <w:bookmarkStart w:id="7" w:name="_Hlk117592300"/>
            <w:r w:rsidRPr="003A37EF">
              <w:t>creates a range of texts for familiar communicative purposes by using culturally appropriate language</w:t>
            </w:r>
            <w:bookmarkEnd w:id="7"/>
          </w:p>
        </w:tc>
        <w:tc>
          <w:tcPr>
            <w:tcW w:w="1093" w:type="pct"/>
          </w:tcPr>
          <w:p w14:paraId="2019C33B" w14:textId="41426308" w:rsidR="00307B12" w:rsidRDefault="00307B12" w:rsidP="00307B12">
            <w:pPr>
              <w:pStyle w:val="ListBullet"/>
              <w:cnfStyle w:val="000000100000" w:firstRow="0" w:lastRow="0" w:firstColumn="0" w:lastColumn="0" w:oddVBand="0" w:evenVBand="0" w:oddHBand="1" w:evenHBand="0" w:firstRowFirstColumn="0" w:firstRowLastColumn="0" w:lastRowFirstColumn="0" w:lastRowLastColumn="0"/>
            </w:pPr>
            <w:r>
              <w:t>Greet people in a manner that is culturally appropriate, at different times of day and in a range of contexts.</w:t>
            </w:r>
          </w:p>
          <w:p w14:paraId="30FA4F60" w14:textId="32A1E20E" w:rsidR="008C27F7" w:rsidRDefault="008C27F7" w:rsidP="004543AB">
            <w:pPr>
              <w:pStyle w:val="ListBullet"/>
              <w:cnfStyle w:val="000000100000" w:firstRow="0" w:lastRow="0" w:firstColumn="0" w:lastColumn="0" w:oddVBand="0" w:evenVBand="0" w:oddHBand="1" w:evenHBand="0" w:firstRowFirstColumn="0" w:firstRowLastColumn="0" w:lastRowFirstColumn="0" w:lastRowLastColumn="0"/>
            </w:pPr>
            <w:r>
              <w:t xml:space="preserve">Introduce self and others, using </w:t>
            </w:r>
            <w:r w:rsidRPr="00BB4DEE">
              <w:rPr>
                <w:i/>
                <w:iCs/>
                <w:lang w:val="it-IT"/>
              </w:rPr>
              <w:t>io, tu</w:t>
            </w:r>
            <w:r w:rsidR="00307B12" w:rsidRPr="00BB4DEE">
              <w:rPr>
                <w:lang w:val="it-IT"/>
              </w:rPr>
              <w:t xml:space="preserve"> and </w:t>
            </w:r>
            <w:r w:rsidRPr="00BB4DEE">
              <w:rPr>
                <w:i/>
                <w:iCs/>
                <w:lang w:val="it-IT"/>
              </w:rPr>
              <w:t>lui/lei</w:t>
            </w:r>
            <w:r w:rsidRPr="00BB4DEE">
              <w:rPr>
                <w:lang w:val="it-IT"/>
              </w:rPr>
              <w:t xml:space="preserve"> verb forms.</w:t>
            </w:r>
            <w:r w:rsidRPr="00BB4DEE" w:rsidDel="000615C9">
              <w:rPr>
                <w:lang w:val="it-IT"/>
              </w:rPr>
              <w:t xml:space="preserve"> </w:t>
            </w:r>
          </w:p>
          <w:p w14:paraId="0DC3F3C3" w14:textId="3820ECF0" w:rsidR="008C27F7" w:rsidRDefault="008C27F7" w:rsidP="004543AB">
            <w:pPr>
              <w:pStyle w:val="ListBullet"/>
              <w:cnfStyle w:val="000000100000" w:firstRow="0" w:lastRow="0" w:firstColumn="0" w:lastColumn="0" w:oddVBand="0" w:evenVBand="0" w:oddHBand="1" w:evenHBand="0" w:firstRowFirstColumn="0" w:firstRowLastColumn="0" w:lastRowFirstColumn="0" w:lastRowLastColumn="0"/>
            </w:pPr>
            <w:r>
              <w:t>Understand and exchange information about yourself and peers, including age, birthday, nationality</w:t>
            </w:r>
            <w:r w:rsidR="002C5C5F">
              <w:t xml:space="preserve"> and</w:t>
            </w:r>
            <w:r>
              <w:t xml:space="preserve"> </w:t>
            </w:r>
            <w:r w:rsidR="001C494A" w:rsidRPr="007259D2">
              <w:t>hometown</w:t>
            </w:r>
            <w:r w:rsidR="0092101B">
              <w:rPr>
                <w:i/>
                <w:iCs/>
              </w:rPr>
              <w:t>.</w:t>
            </w:r>
          </w:p>
          <w:p w14:paraId="65E92375" w14:textId="241D6106" w:rsidR="008C27F7" w:rsidRPr="004543AB" w:rsidRDefault="008C27F7" w:rsidP="00307B12">
            <w:pPr>
              <w:pStyle w:val="ListBullet"/>
              <w:cnfStyle w:val="000000100000" w:firstRow="0" w:lastRow="0" w:firstColumn="0" w:lastColumn="0" w:oddVBand="0" w:evenVBand="0" w:oddHBand="1" w:evenHBand="0" w:firstRowFirstColumn="0" w:firstRowLastColumn="0" w:lastRowFirstColumn="0" w:lastRowLastColumn="0"/>
              <w:rPr>
                <w:lang w:val="it-IT"/>
              </w:rPr>
            </w:pPr>
            <w:r w:rsidRPr="00307B12">
              <w:rPr>
                <w:lang w:val="it-IT"/>
              </w:rPr>
              <w:t>Discuss simple likes and dislikes</w:t>
            </w:r>
            <w:r w:rsidR="00D90832">
              <w:rPr>
                <w:lang w:val="it-IT"/>
              </w:rPr>
              <w:t xml:space="preserve"> (with nouns)</w:t>
            </w:r>
            <w:r w:rsidRPr="00307B12">
              <w:rPr>
                <w:lang w:val="it-IT"/>
              </w:rPr>
              <w:t>, for example</w:t>
            </w:r>
            <w:r w:rsidR="0092101B">
              <w:rPr>
                <w:lang w:val="it-IT"/>
              </w:rPr>
              <w:t>,</w:t>
            </w:r>
            <w:r w:rsidRPr="00307B12">
              <w:rPr>
                <w:lang w:val="it-IT"/>
              </w:rPr>
              <w:t xml:space="preserve"> </w:t>
            </w:r>
            <w:r w:rsidR="00D90832" w:rsidRPr="004543AB">
              <w:rPr>
                <w:i/>
                <w:iCs/>
                <w:lang w:val="it-IT"/>
              </w:rPr>
              <w:t xml:space="preserve">Non </w:t>
            </w:r>
            <w:r w:rsidRPr="00307B12">
              <w:rPr>
                <w:i/>
                <w:iCs/>
                <w:lang w:val="it-IT"/>
              </w:rPr>
              <w:t>mi piace lo sport</w:t>
            </w:r>
            <w:r w:rsidR="00D90832" w:rsidRPr="004543AB">
              <w:rPr>
                <w:lang w:val="it-IT"/>
              </w:rPr>
              <w:t xml:space="preserve">; </w:t>
            </w:r>
            <w:r w:rsidR="00D90832">
              <w:rPr>
                <w:i/>
                <w:iCs/>
                <w:lang w:val="it-IT"/>
              </w:rPr>
              <w:t xml:space="preserve">Mi </w:t>
            </w:r>
            <w:r w:rsidRPr="00307B12">
              <w:rPr>
                <w:i/>
                <w:iCs/>
                <w:lang w:val="it-IT"/>
              </w:rPr>
              <w:t>piaccion</w:t>
            </w:r>
            <w:r w:rsidR="00D90832">
              <w:rPr>
                <w:i/>
                <w:iCs/>
                <w:lang w:val="it-IT"/>
              </w:rPr>
              <w:t>o</w:t>
            </w:r>
            <w:r w:rsidRPr="00307B12">
              <w:rPr>
                <w:i/>
                <w:iCs/>
                <w:lang w:val="it-IT"/>
              </w:rPr>
              <w:t xml:space="preserve"> gli animali</w:t>
            </w:r>
            <w:r w:rsidR="005F2AD9" w:rsidRPr="00307B12">
              <w:rPr>
                <w:i/>
                <w:iCs/>
                <w:lang w:val="it-IT"/>
              </w:rPr>
              <w:t>.</w:t>
            </w:r>
          </w:p>
          <w:p w14:paraId="29EB3FBD" w14:textId="0663F77A" w:rsidR="0092101B" w:rsidRPr="004543AB" w:rsidRDefault="0092101B" w:rsidP="004543AB">
            <w:pPr>
              <w:pStyle w:val="ListBullet"/>
              <w:cnfStyle w:val="000000100000" w:firstRow="0" w:lastRow="0" w:firstColumn="0" w:lastColumn="0" w:oddVBand="0" w:evenVBand="0" w:oddHBand="1" w:evenHBand="0" w:firstRowFirstColumn="0" w:firstRowLastColumn="0" w:lastRowFirstColumn="0" w:lastRowLastColumn="0"/>
            </w:pPr>
            <w:r>
              <w:t xml:space="preserve">Identify similarities using </w:t>
            </w:r>
            <w:r w:rsidRPr="00BB4DEE">
              <w:rPr>
                <w:i/>
                <w:iCs/>
                <w:lang w:val="it-IT"/>
              </w:rPr>
              <w:t>anch’io</w:t>
            </w:r>
            <w:r w:rsidRPr="00F559E7">
              <w:rPr>
                <w:i/>
                <w:iCs/>
              </w:rPr>
              <w:t xml:space="preserve"> </w:t>
            </w:r>
            <w:r w:rsidRPr="00F559E7">
              <w:t>and</w:t>
            </w:r>
            <w:r w:rsidRPr="00F559E7">
              <w:rPr>
                <w:i/>
                <w:iCs/>
              </w:rPr>
              <w:t xml:space="preserve"> </w:t>
            </w:r>
            <w:r w:rsidRPr="00BB4DEE">
              <w:rPr>
                <w:i/>
                <w:iCs/>
                <w:lang w:val="it-IT"/>
              </w:rPr>
              <w:t>neanch’io</w:t>
            </w:r>
            <w:r w:rsidRPr="00BB4DEE">
              <w:rPr>
                <w:lang w:val="it-IT"/>
              </w:rPr>
              <w:t>.</w:t>
            </w:r>
          </w:p>
          <w:p w14:paraId="3EEC1237" w14:textId="0BBA9BC3" w:rsidR="008C27F7" w:rsidRPr="00307B12" w:rsidRDefault="008C27F7" w:rsidP="004543AB">
            <w:pPr>
              <w:pStyle w:val="ListBullet"/>
              <w:cnfStyle w:val="000000100000" w:firstRow="0" w:lastRow="0" w:firstColumn="0" w:lastColumn="0" w:oddVBand="0" w:evenVBand="0" w:oddHBand="1" w:evenHBand="0" w:firstRowFirstColumn="0" w:firstRowLastColumn="0" w:lastRowFirstColumn="0" w:lastRowLastColumn="0"/>
              <w:rPr>
                <w:lang w:val="it-IT"/>
              </w:rPr>
            </w:pPr>
            <w:r w:rsidRPr="00307B12">
              <w:rPr>
                <w:lang w:val="it-IT"/>
              </w:rPr>
              <w:t>Seek clarification</w:t>
            </w:r>
            <w:r w:rsidR="00307B12">
              <w:rPr>
                <w:lang w:val="it-IT"/>
              </w:rPr>
              <w:t>,</w:t>
            </w:r>
            <w:r w:rsidRPr="00307B12">
              <w:rPr>
                <w:lang w:val="it-IT"/>
              </w:rPr>
              <w:t xml:space="preserve"> for example</w:t>
            </w:r>
            <w:r w:rsidR="00307B12">
              <w:rPr>
                <w:lang w:val="it-IT"/>
              </w:rPr>
              <w:t>,</w:t>
            </w:r>
            <w:r w:rsidRPr="00307B12">
              <w:rPr>
                <w:lang w:val="it-IT"/>
              </w:rPr>
              <w:t xml:space="preserve"> </w:t>
            </w:r>
            <w:r w:rsidRPr="004543AB">
              <w:rPr>
                <w:i/>
                <w:iCs/>
                <w:lang w:val="it-IT"/>
              </w:rPr>
              <w:t>Come si dice…in italiano/inglese?</w:t>
            </w:r>
            <w:r w:rsidR="00307B12" w:rsidRPr="004543AB">
              <w:rPr>
                <w:lang w:val="it-IT"/>
              </w:rPr>
              <w:t xml:space="preserve">; </w:t>
            </w:r>
            <w:r w:rsidR="00307B12">
              <w:rPr>
                <w:i/>
                <w:iCs/>
                <w:lang w:val="it-IT"/>
              </w:rPr>
              <w:t>Non capicso</w:t>
            </w:r>
            <w:r w:rsidR="00307B12" w:rsidRPr="004543AB">
              <w:rPr>
                <w:lang w:val="it-IT"/>
              </w:rPr>
              <w:t xml:space="preserve">; </w:t>
            </w:r>
            <w:r w:rsidR="00307B12">
              <w:rPr>
                <w:i/>
                <w:iCs/>
                <w:lang w:val="it-IT"/>
              </w:rPr>
              <w:t>Può ripetere?</w:t>
            </w:r>
          </w:p>
        </w:tc>
        <w:tc>
          <w:tcPr>
            <w:tcW w:w="1093" w:type="pct"/>
          </w:tcPr>
          <w:p w14:paraId="68CD9CDC" w14:textId="77777777" w:rsidR="008C27F7" w:rsidRPr="00C26A4F" w:rsidRDefault="008C27F7" w:rsidP="008C27F7">
            <w:pPr>
              <w:cnfStyle w:val="000000100000" w:firstRow="0" w:lastRow="0" w:firstColumn="0" w:lastColumn="0" w:oddVBand="0" w:evenVBand="0" w:oddHBand="1" w:evenHBand="0" w:firstRowFirstColumn="0" w:firstRowLastColumn="0" w:lastRowFirstColumn="0" w:lastRowLastColumn="0"/>
              <w:rPr>
                <w:b/>
                <w:lang w:eastAsia="ja-JP"/>
              </w:rPr>
            </w:pPr>
            <w:r>
              <w:rPr>
                <w:b/>
                <w:bCs/>
                <w:lang w:eastAsia="ja-JP"/>
              </w:rPr>
              <w:t>I</w:t>
            </w:r>
            <w:r>
              <w:rPr>
                <w:b/>
                <w:lang w:eastAsia="ja-JP"/>
              </w:rPr>
              <w:t>nteracting (</w:t>
            </w:r>
            <w:r w:rsidRPr="00922C7C">
              <w:rPr>
                <w:b/>
                <w:bCs/>
                <w:lang w:eastAsia="ja-JP"/>
              </w:rPr>
              <w:t>ML4-INT-01</w:t>
            </w:r>
            <w:r>
              <w:rPr>
                <w:b/>
                <w:bCs/>
                <w:lang w:eastAsia="ja-JP"/>
              </w:rPr>
              <w:t>)</w:t>
            </w:r>
          </w:p>
          <w:p w14:paraId="6DC34324" w14:textId="77777777" w:rsidR="008C27F7" w:rsidRDefault="008C27F7" w:rsidP="008C27F7">
            <w:pPr>
              <w:cnfStyle w:val="000000100000" w:firstRow="0" w:lastRow="0" w:firstColumn="0" w:lastColumn="0" w:oddVBand="0" w:evenVBand="0" w:oddHBand="1" w:evenHBand="0" w:firstRowFirstColumn="0" w:firstRowLastColumn="0" w:lastRowFirstColumn="0" w:lastRowLastColumn="0"/>
              <w:rPr>
                <w:lang w:eastAsia="ja-JP"/>
              </w:rPr>
            </w:pPr>
            <w:r>
              <w:rPr>
                <w:lang w:eastAsia="ja-JP"/>
              </w:rPr>
              <w:t xml:space="preserve">Your school is about to receive a group of exchange students from </w:t>
            </w:r>
            <w:proofErr w:type="gramStart"/>
            <w:r>
              <w:rPr>
                <w:lang w:eastAsia="ja-JP"/>
              </w:rPr>
              <w:t>Italy</w:t>
            </w:r>
            <w:proofErr w:type="gramEnd"/>
            <w:r>
              <w:rPr>
                <w:lang w:eastAsia="ja-JP"/>
              </w:rPr>
              <w:t xml:space="preserve"> and you are practising for their arrival. </w:t>
            </w:r>
          </w:p>
          <w:p w14:paraId="76F3B5AF" w14:textId="77777777" w:rsidR="008C27F7" w:rsidRDefault="008C27F7" w:rsidP="008C27F7">
            <w:pPr>
              <w:cnfStyle w:val="000000100000" w:firstRow="0" w:lastRow="0" w:firstColumn="0" w:lastColumn="0" w:oddVBand="0" w:evenVBand="0" w:oddHBand="1" w:evenHBand="0" w:firstRowFirstColumn="0" w:firstRowLastColumn="0" w:lastRowFirstColumn="0" w:lastRowLastColumn="0"/>
              <w:rPr>
                <w:lang w:eastAsia="ja-JP"/>
              </w:rPr>
            </w:pPr>
            <w:r>
              <w:rPr>
                <w:lang w:eastAsia="ja-JP"/>
              </w:rPr>
              <w:t>This task is to be completed in pairs or groups of 3, taking turns in both roles. One person will take the role of the Italian exchange student (Student A), and the other, a student from the host school (Student B). Student B will receive a profile card</w:t>
            </w:r>
            <w:r>
              <w:rPr>
                <w:rStyle w:val="FootnoteReference"/>
                <w:lang w:eastAsia="ja-JP"/>
              </w:rPr>
              <w:footnoteReference w:id="1"/>
            </w:r>
            <w:r>
              <w:rPr>
                <w:lang w:eastAsia="ja-JP"/>
              </w:rPr>
              <w:t xml:space="preserve"> containing: </w:t>
            </w:r>
          </w:p>
          <w:p w14:paraId="7E8DF348" w14:textId="77777777" w:rsidR="008C27F7" w:rsidRPr="0024303E" w:rsidRDefault="008C27F7" w:rsidP="004543AB">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24303E">
              <w:rPr>
                <w:rStyle w:val="Strong"/>
                <w:b w:val="0"/>
                <w:bCs w:val="0"/>
              </w:rPr>
              <w:t xml:space="preserve">their name </w:t>
            </w:r>
          </w:p>
          <w:p w14:paraId="26BB02F9" w14:textId="77777777" w:rsidR="008C27F7" w:rsidRPr="0024303E" w:rsidRDefault="008C27F7" w:rsidP="004543AB">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24303E">
              <w:rPr>
                <w:rStyle w:val="Strong"/>
                <w:b w:val="0"/>
                <w:bCs w:val="0"/>
              </w:rPr>
              <w:t>age</w:t>
            </w:r>
          </w:p>
          <w:p w14:paraId="6F6DE0FF" w14:textId="77777777" w:rsidR="008C27F7" w:rsidRPr="0024303E" w:rsidRDefault="008C27F7" w:rsidP="004543AB">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24303E">
              <w:rPr>
                <w:rStyle w:val="Strong"/>
                <w:b w:val="0"/>
                <w:bCs w:val="0"/>
              </w:rPr>
              <w:t>birthday</w:t>
            </w:r>
          </w:p>
          <w:p w14:paraId="655D8EF8" w14:textId="77777777" w:rsidR="008C27F7" w:rsidRPr="0024303E" w:rsidRDefault="008C27F7" w:rsidP="004543AB">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24303E">
              <w:rPr>
                <w:rStyle w:val="Strong"/>
                <w:b w:val="0"/>
                <w:bCs w:val="0"/>
              </w:rPr>
              <w:t>nationality</w:t>
            </w:r>
          </w:p>
          <w:p w14:paraId="5142B581" w14:textId="622E921F" w:rsidR="008C27F7" w:rsidRPr="0024303E" w:rsidRDefault="002C5C5F" w:rsidP="004543AB">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24303E">
              <w:rPr>
                <w:rStyle w:val="Strong"/>
                <w:b w:val="0"/>
                <w:bCs w:val="0"/>
              </w:rPr>
              <w:t>hometown</w:t>
            </w:r>
          </w:p>
          <w:p w14:paraId="073A07E8" w14:textId="77777777" w:rsidR="008C27F7" w:rsidRPr="0024303E" w:rsidRDefault="008C27F7" w:rsidP="004543AB">
            <w:pPr>
              <w:pStyle w:val="ListBullet"/>
              <w:cnfStyle w:val="000000100000" w:firstRow="0" w:lastRow="0" w:firstColumn="0" w:lastColumn="0" w:oddVBand="0" w:evenVBand="0" w:oddHBand="1" w:evenHBand="0" w:firstRowFirstColumn="0" w:firstRowLastColumn="0" w:lastRowFirstColumn="0" w:lastRowLastColumn="0"/>
              <w:rPr>
                <w:rStyle w:val="Strong"/>
                <w:b w:val="0"/>
                <w:bCs w:val="0"/>
              </w:rPr>
            </w:pPr>
            <w:r w:rsidRPr="0024303E">
              <w:rPr>
                <w:rStyle w:val="Strong"/>
                <w:b w:val="0"/>
                <w:bCs w:val="0"/>
              </w:rPr>
              <w:t xml:space="preserve">likes and dislikes. </w:t>
            </w:r>
          </w:p>
          <w:p w14:paraId="584E144A" w14:textId="7137BFD1" w:rsidR="008C27F7" w:rsidRDefault="008C27F7" w:rsidP="008C27F7">
            <w:pPr>
              <w:cnfStyle w:val="000000100000" w:firstRow="0" w:lastRow="0" w:firstColumn="0" w:lastColumn="0" w:oddVBand="0" w:evenVBand="0" w:oddHBand="1" w:evenHBand="0" w:firstRowFirstColumn="0" w:firstRowLastColumn="0" w:lastRowFirstColumn="0" w:lastRowLastColumn="0"/>
              <w:rPr>
                <w:lang w:eastAsia="ja-JP"/>
              </w:rPr>
            </w:pPr>
            <w:r>
              <w:rPr>
                <w:lang w:eastAsia="ja-JP"/>
              </w:rPr>
              <w:t>Student A will ask Student B questions about their profile to complete a table</w:t>
            </w:r>
            <w:r>
              <w:rPr>
                <w:rStyle w:val="FootnoteReference"/>
                <w:lang w:eastAsia="ja-JP"/>
              </w:rPr>
              <w:footnoteReference w:id="2"/>
            </w:r>
            <w:r>
              <w:rPr>
                <w:lang w:eastAsia="ja-JP"/>
              </w:rPr>
              <w:t xml:space="preserve"> with the information they collect. </w:t>
            </w:r>
          </w:p>
          <w:p w14:paraId="466D3FE3" w14:textId="2FA88E6C" w:rsidR="008C27F7" w:rsidRDefault="008C27F7" w:rsidP="008C27F7">
            <w:pPr>
              <w:cnfStyle w:val="000000100000" w:firstRow="0" w:lastRow="0" w:firstColumn="0" w:lastColumn="0" w:oddVBand="0" w:evenVBand="0" w:oddHBand="1" w:evenHBand="0" w:firstRowFirstColumn="0" w:firstRowLastColumn="0" w:lastRowFirstColumn="0" w:lastRowLastColumn="0"/>
              <w:rPr>
                <w:lang w:eastAsia="ja-JP"/>
              </w:rPr>
            </w:pPr>
            <w:r>
              <w:rPr>
                <w:lang w:eastAsia="ja-JP"/>
              </w:rPr>
              <w:t>Be prepared to ask for clarification as you may not understand everything your partner says to you!</w:t>
            </w:r>
          </w:p>
          <w:p w14:paraId="6838BB9B" w14:textId="77777777" w:rsidR="008C27F7" w:rsidRPr="00922C7C" w:rsidRDefault="008C27F7" w:rsidP="008C27F7">
            <w:pPr>
              <w:cnfStyle w:val="000000100000" w:firstRow="0" w:lastRow="0" w:firstColumn="0" w:lastColumn="0" w:oddVBand="0" w:evenVBand="0" w:oddHBand="1" w:evenHBand="0" w:firstRowFirstColumn="0" w:firstRowLastColumn="0" w:lastRowFirstColumn="0" w:lastRowLastColumn="0"/>
              <w:rPr>
                <w:b/>
                <w:bCs/>
                <w:lang w:eastAsia="ja-JP"/>
              </w:rPr>
            </w:pPr>
            <w:r>
              <w:rPr>
                <w:b/>
                <w:bCs/>
                <w:lang w:eastAsia="ja-JP"/>
              </w:rPr>
              <w:t>Understanding</w:t>
            </w:r>
            <w:r w:rsidRPr="003D130E">
              <w:rPr>
                <w:b/>
                <w:bCs/>
                <w:lang w:eastAsia="ja-JP"/>
              </w:rPr>
              <w:t xml:space="preserve"> texts </w:t>
            </w:r>
            <w:r>
              <w:rPr>
                <w:b/>
                <w:bCs/>
                <w:lang w:eastAsia="ja-JP"/>
              </w:rPr>
              <w:t>(</w:t>
            </w:r>
            <w:r w:rsidRPr="00922C7C">
              <w:rPr>
                <w:b/>
                <w:bCs/>
                <w:lang w:eastAsia="ja-JP"/>
              </w:rPr>
              <w:t>ML4-</w:t>
            </w:r>
            <w:r>
              <w:rPr>
                <w:b/>
                <w:bCs/>
                <w:lang w:eastAsia="ja-JP"/>
              </w:rPr>
              <w:t>UND</w:t>
            </w:r>
            <w:r w:rsidRPr="00922C7C">
              <w:rPr>
                <w:b/>
                <w:bCs/>
                <w:lang w:eastAsia="ja-JP"/>
              </w:rPr>
              <w:t>-01</w:t>
            </w:r>
            <w:r>
              <w:rPr>
                <w:b/>
                <w:bCs/>
                <w:lang w:eastAsia="ja-JP"/>
              </w:rPr>
              <w:t>)</w:t>
            </w:r>
          </w:p>
          <w:p w14:paraId="638228D6" w14:textId="72D03EDD" w:rsidR="008C27F7" w:rsidRDefault="008C27F7" w:rsidP="008C27F7">
            <w:pPr>
              <w:cnfStyle w:val="000000100000" w:firstRow="0" w:lastRow="0" w:firstColumn="0" w:lastColumn="0" w:oddVBand="0" w:evenVBand="0" w:oddHBand="1" w:evenHBand="0" w:firstRowFirstColumn="0" w:firstRowLastColumn="0" w:lastRowFirstColumn="0" w:lastRowLastColumn="0"/>
              <w:rPr>
                <w:lang w:eastAsia="ja-JP"/>
              </w:rPr>
            </w:pPr>
            <w:r>
              <w:rPr>
                <w:lang w:eastAsia="ja-JP"/>
              </w:rPr>
              <w:t>With reference to Student B’s responses, indicate 2 reasons why (or why not) you think you may become friends, in English.</w:t>
            </w:r>
          </w:p>
          <w:p w14:paraId="2E9C6CBA" w14:textId="78EE7D54" w:rsidR="008C27F7" w:rsidRPr="00036295" w:rsidRDefault="008C27F7" w:rsidP="008C27F7">
            <w:pPr>
              <w:cnfStyle w:val="000000100000" w:firstRow="0" w:lastRow="0" w:firstColumn="0" w:lastColumn="0" w:oddVBand="0" w:evenVBand="0" w:oddHBand="1" w:evenHBand="0" w:firstRowFirstColumn="0" w:firstRowLastColumn="0" w:lastRowFirstColumn="0" w:lastRowLastColumn="0"/>
            </w:pPr>
            <w:r>
              <w:rPr>
                <w:lang w:eastAsia="ja-JP"/>
              </w:rPr>
              <w:t>Once the interaction is complete, you will reverse roles using a different profile card so that you both have a turn at asking and answering questions.</w:t>
            </w:r>
          </w:p>
        </w:tc>
      </w:tr>
      <w:tr w:rsidR="008C27F7" w:rsidRPr="00036295" w14:paraId="08B10BE8" w14:textId="77777777" w:rsidTr="00036295">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628" w:type="pct"/>
          </w:tcPr>
          <w:p w14:paraId="293604FF" w14:textId="40555626" w:rsidR="008C27F7" w:rsidRDefault="008C27F7" w:rsidP="008C27F7">
            <w:pPr>
              <w:rPr>
                <w:b w:val="0"/>
              </w:rPr>
            </w:pPr>
            <w:bookmarkStart w:id="8" w:name="_Hlk160698600"/>
            <w:r>
              <w:t>Term 2</w:t>
            </w:r>
          </w:p>
          <w:p w14:paraId="186A7D83" w14:textId="44BC5A26" w:rsidR="008C27F7" w:rsidRPr="00036295" w:rsidRDefault="008C27F7" w:rsidP="008C27F7">
            <w:r>
              <w:t>10 Weeks</w:t>
            </w:r>
          </w:p>
        </w:tc>
        <w:tc>
          <w:tcPr>
            <w:tcW w:w="1093" w:type="pct"/>
          </w:tcPr>
          <w:p w14:paraId="48998FC8" w14:textId="77777777" w:rsidR="008C27F7" w:rsidRDefault="008C27F7" w:rsidP="008C27F7">
            <w:pPr>
              <w:cnfStyle w:val="000000010000" w:firstRow="0" w:lastRow="0" w:firstColumn="0" w:lastColumn="0" w:oddVBand="0" w:evenVBand="0" w:oddHBand="0" w:evenHBand="1" w:firstRowFirstColumn="0" w:firstRowLastColumn="0" w:lastRowFirstColumn="0" w:lastRowLastColumn="0"/>
              <w:rPr>
                <w:b/>
                <w:bCs/>
              </w:rPr>
            </w:pPr>
            <w:r>
              <w:rPr>
                <w:b/>
                <w:bCs/>
              </w:rPr>
              <w:t>Do you like school?</w:t>
            </w:r>
          </w:p>
          <w:p w14:paraId="462DB83C" w14:textId="77777777" w:rsidR="008C27F7" w:rsidRPr="00F32008" w:rsidRDefault="008C27F7" w:rsidP="008C27F7">
            <w:pPr>
              <w:cnfStyle w:val="000000010000" w:firstRow="0" w:lastRow="0" w:firstColumn="0" w:lastColumn="0" w:oddVBand="0" w:evenVBand="0" w:oddHBand="0" w:evenHBand="1" w:firstRowFirstColumn="0" w:firstRowLastColumn="0" w:lastRowFirstColumn="0" w:lastRowLastColumn="0"/>
              <w:rPr>
                <w:b/>
                <w:bCs/>
                <w:i/>
                <w:iCs/>
                <w:lang w:val="it-IT"/>
              </w:rPr>
            </w:pPr>
            <w:r w:rsidRPr="00F32008">
              <w:rPr>
                <w:b/>
                <w:bCs/>
                <w:i/>
                <w:iCs/>
                <w:lang w:val="it-IT"/>
              </w:rPr>
              <w:t>Ti piace la scuola?</w:t>
            </w:r>
          </w:p>
          <w:p w14:paraId="6301A1B3" w14:textId="60585463" w:rsidR="008C27F7" w:rsidRPr="00635B71" w:rsidRDefault="008C27F7" w:rsidP="008C27F7">
            <w:pPr>
              <w:cnfStyle w:val="000000010000" w:firstRow="0" w:lastRow="0" w:firstColumn="0" w:lastColumn="0" w:oddVBand="0" w:evenVBand="0" w:oddHBand="0" w:evenHBand="1" w:firstRowFirstColumn="0" w:firstRowLastColumn="0" w:lastRowFirstColumn="0" w:lastRowLastColumn="0"/>
            </w:pPr>
            <w:r w:rsidRPr="00635B71">
              <w:t>Students exchange information about school subjects, including likes, dislikes and strengths, with reasons.</w:t>
            </w:r>
          </w:p>
          <w:p w14:paraId="50A529F1" w14:textId="340D1F4A" w:rsidR="008C27F7" w:rsidRPr="00635B71" w:rsidRDefault="008C27F7" w:rsidP="008C27F7">
            <w:pPr>
              <w:cnfStyle w:val="000000010000" w:firstRow="0" w:lastRow="0" w:firstColumn="0" w:lastColumn="0" w:oddVBand="0" w:evenVBand="0" w:oddHBand="0" w:evenHBand="1" w:firstRowFirstColumn="0" w:firstRowLastColumn="0" w:lastRowFirstColumn="0" w:lastRowLastColumn="0"/>
            </w:pPr>
            <w:r w:rsidRPr="00635B71">
              <w:t>Students discuss their school day, including the time school and breaks start and finish</w:t>
            </w:r>
            <w:r>
              <w:t xml:space="preserve">, and compare </w:t>
            </w:r>
            <w:r w:rsidR="002E4979">
              <w:t xml:space="preserve">it </w:t>
            </w:r>
            <w:r>
              <w:t>with the typical school day in Italy.</w:t>
            </w:r>
          </w:p>
          <w:p w14:paraId="6B46DB30" w14:textId="2928A1DB" w:rsidR="008C27F7" w:rsidRPr="00635B71" w:rsidRDefault="008C27F7" w:rsidP="008C27F7">
            <w:pPr>
              <w:cnfStyle w:val="000000010000" w:firstRow="0" w:lastRow="0" w:firstColumn="0" w:lastColumn="0" w:oddVBand="0" w:evenVBand="0" w:oddHBand="0" w:evenHBand="1" w:firstRowFirstColumn="0" w:firstRowLastColumn="0" w:lastRowFirstColumn="0" w:lastRowLastColumn="0"/>
              <w:rPr>
                <w:lang w:eastAsia="zh-CN"/>
              </w:rPr>
            </w:pPr>
            <w:r w:rsidRPr="00635B71">
              <w:rPr>
                <w:lang w:eastAsia="zh-CN"/>
              </w:rPr>
              <w:t>Students describe the</w:t>
            </w:r>
            <w:r w:rsidR="00FC1B35">
              <w:rPr>
                <w:lang w:eastAsia="zh-CN"/>
              </w:rPr>
              <w:t xml:space="preserve"> personality of</w:t>
            </w:r>
            <w:r w:rsidRPr="00635B71">
              <w:rPr>
                <w:lang w:eastAsia="zh-CN"/>
              </w:rPr>
              <w:t xml:space="preserve"> people at school.</w:t>
            </w:r>
          </w:p>
          <w:p w14:paraId="4EB62AD5" w14:textId="1853BC12" w:rsidR="008C27F7" w:rsidRPr="00036295" w:rsidRDefault="008C27F7" w:rsidP="008C27F7">
            <w:pPr>
              <w:cnfStyle w:val="000000010000" w:firstRow="0" w:lastRow="0" w:firstColumn="0" w:lastColumn="0" w:oddVBand="0" w:evenVBand="0" w:oddHBand="0" w:evenHBand="1" w:firstRowFirstColumn="0" w:firstRowLastColumn="0" w:lastRowFirstColumn="0" w:lastRowLastColumn="0"/>
            </w:pPr>
            <w:r w:rsidRPr="00635B71">
              <w:rPr>
                <w:lang w:eastAsia="zh-CN"/>
              </w:rPr>
              <w:t xml:space="preserve">Students share information about </w:t>
            </w:r>
            <w:r w:rsidRPr="00635B71">
              <w:t>how they get to and from school.</w:t>
            </w:r>
          </w:p>
        </w:tc>
        <w:tc>
          <w:tcPr>
            <w:tcW w:w="1093" w:type="pct"/>
          </w:tcPr>
          <w:p w14:paraId="35A09748" w14:textId="77777777" w:rsidR="008C27F7" w:rsidRPr="003A37EF" w:rsidRDefault="008C27F7" w:rsidP="008C27F7">
            <w:pPr>
              <w:cnfStyle w:val="000000010000" w:firstRow="0" w:lastRow="0" w:firstColumn="0" w:lastColumn="0" w:oddVBand="0" w:evenVBand="0" w:oddHBand="0" w:evenHBand="1" w:firstRowFirstColumn="0" w:firstRowLastColumn="0" w:lastRowFirstColumn="0" w:lastRowLastColumn="0"/>
              <w:rPr>
                <w:b/>
              </w:rPr>
            </w:pPr>
            <w:r w:rsidRPr="003A37EF">
              <w:rPr>
                <w:b/>
              </w:rPr>
              <w:t>ML4-INT-01</w:t>
            </w:r>
          </w:p>
          <w:p w14:paraId="6CD8855D" w14:textId="77777777" w:rsidR="008C27F7" w:rsidRPr="003A37EF" w:rsidRDefault="008C27F7" w:rsidP="008C27F7">
            <w:pPr>
              <w:cnfStyle w:val="000000010000" w:firstRow="0" w:lastRow="0" w:firstColumn="0" w:lastColumn="0" w:oddVBand="0" w:evenVBand="0" w:oddHBand="0" w:evenHBand="1" w:firstRowFirstColumn="0" w:firstRowLastColumn="0" w:lastRowFirstColumn="0" w:lastRowLastColumn="0"/>
            </w:pPr>
            <w:r w:rsidRPr="003A37EF">
              <w:t>exchanges information and opinions in a range of familiar contexts by using culturally appropriate language</w:t>
            </w:r>
          </w:p>
          <w:p w14:paraId="49812351" w14:textId="77777777" w:rsidR="008C27F7" w:rsidRPr="003A37EF" w:rsidRDefault="008C27F7" w:rsidP="008C27F7">
            <w:pPr>
              <w:cnfStyle w:val="000000010000" w:firstRow="0" w:lastRow="0" w:firstColumn="0" w:lastColumn="0" w:oddVBand="0" w:evenVBand="0" w:oddHBand="0" w:evenHBand="1" w:firstRowFirstColumn="0" w:firstRowLastColumn="0" w:lastRowFirstColumn="0" w:lastRowLastColumn="0"/>
              <w:rPr>
                <w:b/>
              </w:rPr>
            </w:pPr>
            <w:r w:rsidRPr="003A37EF">
              <w:rPr>
                <w:b/>
              </w:rPr>
              <w:t>ML4-UND-01</w:t>
            </w:r>
          </w:p>
          <w:p w14:paraId="7A34AEDE" w14:textId="77777777" w:rsidR="008C27F7" w:rsidRPr="003A37EF" w:rsidRDefault="008C27F7" w:rsidP="008C27F7">
            <w:pPr>
              <w:cnfStyle w:val="000000010000" w:firstRow="0" w:lastRow="0" w:firstColumn="0" w:lastColumn="0" w:oddVBand="0" w:evenVBand="0" w:oddHBand="0" w:evenHBand="1" w:firstRowFirstColumn="0" w:firstRowLastColumn="0" w:lastRowFirstColumn="0" w:lastRowLastColumn="0"/>
            </w:pPr>
            <w:r w:rsidRPr="003A37EF">
              <w:t>interprets and responds to information, opinions and ideas in texts to demonstrate understanding</w:t>
            </w:r>
          </w:p>
          <w:p w14:paraId="52256FB0" w14:textId="77777777" w:rsidR="008C27F7" w:rsidRPr="003A37EF" w:rsidRDefault="008C27F7" w:rsidP="008C27F7">
            <w:pPr>
              <w:cnfStyle w:val="000000010000" w:firstRow="0" w:lastRow="0" w:firstColumn="0" w:lastColumn="0" w:oddVBand="0" w:evenVBand="0" w:oddHBand="0" w:evenHBand="1" w:firstRowFirstColumn="0" w:firstRowLastColumn="0" w:lastRowFirstColumn="0" w:lastRowLastColumn="0"/>
              <w:rPr>
                <w:b/>
              </w:rPr>
            </w:pPr>
            <w:r w:rsidRPr="003A37EF">
              <w:rPr>
                <w:b/>
              </w:rPr>
              <w:t>ML4-CRT-01</w:t>
            </w:r>
          </w:p>
          <w:p w14:paraId="3E694EFC" w14:textId="013A824A" w:rsidR="008C27F7" w:rsidRPr="00036295" w:rsidRDefault="008C27F7" w:rsidP="008C27F7">
            <w:pPr>
              <w:cnfStyle w:val="000000010000" w:firstRow="0" w:lastRow="0" w:firstColumn="0" w:lastColumn="0" w:oddVBand="0" w:evenVBand="0" w:oddHBand="0" w:evenHBand="1" w:firstRowFirstColumn="0" w:firstRowLastColumn="0" w:lastRowFirstColumn="0" w:lastRowLastColumn="0"/>
            </w:pPr>
            <w:r w:rsidRPr="003A37EF">
              <w:t>creates a range of texts for familiar communicative purposes by using culturally appropriate language</w:t>
            </w:r>
          </w:p>
        </w:tc>
        <w:tc>
          <w:tcPr>
            <w:tcW w:w="1093" w:type="pct"/>
          </w:tcPr>
          <w:p w14:paraId="30394B47" w14:textId="5238EEB0" w:rsidR="0098453E" w:rsidRPr="0098453E" w:rsidRDefault="0098453E" w:rsidP="00D90832">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4543AB">
              <w:rPr>
                <w:rStyle w:val="Strong"/>
                <w:b w:val="0"/>
              </w:rPr>
              <w:t>Identify</w:t>
            </w:r>
            <w:r w:rsidR="00D90832" w:rsidRPr="004543AB">
              <w:rPr>
                <w:rStyle w:val="Strong"/>
                <w:b w:val="0"/>
              </w:rPr>
              <w:t xml:space="preserve"> school subjects,</w:t>
            </w:r>
            <w:r w:rsidRPr="004543AB">
              <w:rPr>
                <w:rStyle w:val="Strong"/>
                <w:b w:val="0"/>
              </w:rPr>
              <w:t xml:space="preserve"> </w:t>
            </w:r>
            <w:r>
              <w:rPr>
                <w:rStyle w:val="Strong"/>
                <w:b w:val="0"/>
              </w:rPr>
              <w:t>and express when</w:t>
            </w:r>
            <w:r w:rsidRPr="004543AB">
              <w:rPr>
                <w:rStyle w:val="Strong"/>
                <w:b w:val="0"/>
              </w:rPr>
              <w:t xml:space="preserve"> you have them</w:t>
            </w:r>
            <w:r>
              <w:rPr>
                <w:rStyle w:val="Strong"/>
                <w:b w:val="0"/>
              </w:rPr>
              <w:t xml:space="preserve">, for example, </w:t>
            </w:r>
            <w:r w:rsidRPr="00BB4DEE">
              <w:rPr>
                <w:rStyle w:val="Strong"/>
                <w:b w:val="0"/>
                <w:i/>
                <w:iCs/>
                <w:lang w:val="it-IT"/>
              </w:rPr>
              <w:t>Ho matematica giovedì alle nove</w:t>
            </w:r>
            <w:r w:rsidRPr="00F559E7">
              <w:rPr>
                <w:rStyle w:val="Strong"/>
                <w:b w:val="0"/>
                <w:i/>
                <w:iCs/>
              </w:rPr>
              <w:t>.</w:t>
            </w:r>
          </w:p>
          <w:p w14:paraId="32A3F845" w14:textId="5CCDF809" w:rsidR="00D90832" w:rsidRPr="004543AB" w:rsidRDefault="0098453E" w:rsidP="00D90832">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rPr>
              <w:t xml:space="preserve">Share opinions about school subjects, for example, </w:t>
            </w:r>
            <w:r w:rsidR="00D90832" w:rsidRPr="00F32008">
              <w:rPr>
                <w:i/>
                <w:iCs/>
                <w:lang w:val="it-IT"/>
              </w:rPr>
              <w:t>La storia è interessante</w:t>
            </w:r>
            <w:r w:rsidR="00D90832" w:rsidRPr="00F32008">
              <w:rPr>
                <w:lang w:val="it-IT"/>
              </w:rPr>
              <w:t xml:space="preserve">; </w:t>
            </w:r>
            <w:r w:rsidR="00D90832" w:rsidRPr="00F32008">
              <w:rPr>
                <w:i/>
                <w:iCs/>
                <w:lang w:val="it-IT"/>
              </w:rPr>
              <w:t>La musica è noiosa.</w:t>
            </w:r>
          </w:p>
          <w:p w14:paraId="60AE6A4F" w14:textId="1FF26F49" w:rsidR="00D90832" w:rsidRDefault="00D90832" w:rsidP="00307B12">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Pr>
                <w:rStyle w:val="Strong"/>
                <w:b w:val="0"/>
              </w:rPr>
              <w:t>Identify the days of the week.</w:t>
            </w:r>
          </w:p>
          <w:p w14:paraId="08FFBA08" w14:textId="67CB32DE" w:rsidR="008C27F7" w:rsidRPr="0098453E" w:rsidRDefault="008C27F7" w:rsidP="004543AB">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98453E">
              <w:rPr>
                <w:rStyle w:val="Strong"/>
                <w:b w:val="0"/>
              </w:rPr>
              <w:t>Exchange and understand information about the structure of the school day, for</w:t>
            </w:r>
            <w:r w:rsidRPr="0098453E">
              <w:rPr>
                <w:rStyle w:val="Strong"/>
                <w:b w:val="0"/>
                <w:bCs w:val="0"/>
              </w:rPr>
              <w:t xml:space="preserve"> example</w:t>
            </w:r>
            <w:r w:rsidR="00307B12" w:rsidRPr="0098453E">
              <w:rPr>
                <w:rStyle w:val="Strong"/>
                <w:b w:val="0"/>
                <w:bCs w:val="0"/>
              </w:rPr>
              <w:t>,</w:t>
            </w:r>
            <w:r w:rsidRPr="0098453E">
              <w:rPr>
                <w:rStyle w:val="Strong"/>
                <w:b w:val="0"/>
              </w:rPr>
              <w:t xml:space="preserve"> </w:t>
            </w:r>
            <w:r w:rsidRPr="00F32008">
              <w:rPr>
                <w:rStyle w:val="Strong"/>
                <w:b w:val="0"/>
                <w:i/>
                <w:iCs/>
                <w:lang w:val="it-IT"/>
              </w:rPr>
              <w:t>La scuola comincia/finisce alle</w:t>
            </w:r>
            <w:proofErr w:type="gramStart"/>
            <w:r w:rsidR="0092101B" w:rsidRPr="00F32008">
              <w:rPr>
                <w:rStyle w:val="Strong"/>
                <w:b w:val="0"/>
                <w:i/>
                <w:iCs/>
                <w:lang w:val="it-IT"/>
              </w:rPr>
              <w:t>…</w:t>
            </w:r>
            <w:r w:rsidR="0092101B" w:rsidRPr="00F32008">
              <w:rPr>
                <w:rStyle w:val="Strong"/>
                <w:b w:val="0"/>
                <w:lang w:val="it-IT"/>
              </w:rPr>
              <w:t>;</w:t>
            </w:r>
            <w:r w:rsidRPr="00F32008">
              <w:rPr>
                <w:rStyle w:val="Strong"/>
                <w:b w:val="0"/>
                <w:i/>
                <w:iCs/>
                <w:lang w:val="it-IT"/>
              </w:rPr>
              <w:t xml:space="preserve"> </w:t>
            </w:r>
            <w:r w:rsidR="00D92D91" w:rsidRPr="00F32008">
              <w:rPr>
                <w:lang w:val="it-IT"/>
              </w:rPr>
              <w:t xml:space="preserve"> </w:t>
            </w:r>
            <w:r w:rsidR="0098453E" w:rsidRPr="00F32008">
              <w:rPr>
                <w:rStyle w:val="Strong"/>
                <w:b w:val="0"/>
                <w:bCs w:val="0"/>
                <w:i/>
                <w:iCs/>
                <w:lang w:val="it-IT"/>
              </w:rPr>
              <w:t>Mangio</w:t>
            </w:r>
            <w:proofErr w:type="gramEnd"/>
            <w:r w:rsidR="0098453E" w:rsidRPr="00F32008">
              <w:rPr>
                <w:rStyle w:val="Strong"/>
                <w:b w:val="0"/>
                <w:bCs w:val="0"/>
                <w:i/>
                <w:iCs/>
                <w:lang w:val="it-IT"/>
              </w:rPr>
              <w:t xml:space="preserve"> all’una.</w:t>
            </w:r>
          </w:p>
          <w:p w14:paraId="23E56813" w14:textId="59763BB8" w:rsidR="008C27F7" w:rsidRPr="00307B12" w:rsidRDefault="008C27F7" w:rsidP="004543AB">
            <w:pPr>
              <w:pStyle w:val="ListBullet"/>
              <w:cnfStyle w:val="000000010000" w:firstRow="0" w:lastRow="0" w:firstColumn="0" w:lastColumn="0" w:oddVBand="0" w:evenVBand="0" w:oddHBand="0" w:evenHBand="1" w:firstRowFirstColumn="0" w:firstRowLastColumn="0" w:lastRowFirstColumn="0" w:lastRowLastColumn="0"/>
              <w:rPr>
                <w:rStyle w:val="Strong"/>
                <w:b w:val="0"/>
                <w:bCs w:val="0"/>
                <w:lang w:val="it-IT"/>
              </w:rPr>
            </w:pPr>
            <w:r w:rsidRPr="00307B12">
              <w:rPr>
                <w:lang w:val="it-IT"/>
              </w:rPr>
              <w:t xml:space="preserve">Discuss subject preferences and strengths with reasons, for example </w:t>
            </w:r>
            <w:r w:rsidRPr="00307B12">
              <w:rPr>
                <w:i/>
                <w:iCs/>
                <w:lang w:val="it-IT"/>
              </w:rPr>
              <w:t>Non mi piace l'inglese perché è difficile</w:t>
            </w:r>
            <w:r w:rsidR="0092101B" w:rsidRPr="004543AB">
              <w:rPr>
                <w:rStyle w:val="Strong"/>
                <w:b w:val="0"/>
                <w:bCs w:val="0"/>
                <w:lang w:val="it-IT"/>
              </w:rPr>
              <w:t xml:space="preserve">; </w:t>
            </w:r>
            <w:r w:rsidR="0092101B" w:rsidRPr="004543AB">
              <w:rPr>
                <w:rStyle w:val="Strong"/>
                <w:b w:val="0"/>
                <w:bCs w:val="0"/>
                <w:i/>
                <w:iCs/>
                <w:lang w:val="it-IT"/>
              </w:rPr>
              <w:t>S</w:t>
            </w:r>
            <w:r w:rsidRPr="00307B12">
              <w:rPr>
                <w:rStyle w:val="Strong"/>
                <w:b w:val="0"/>
                <w:bCs w:val="0"/>
                <w:i/>
                <w:iCs/>
                <w:lang w:val="it-IT"/>
              </w:rPr>
              <w:t>ono bravo/a in [</w:t>
            </w:r>
            <w:r w:rsidRPr="00307B12">
              <w:rPr>
                <w:rStyle w:val="Strong"/>
                <w:b w:val="0"/>
                <w:bCs w:val="0"/>
                <w:lang w:val="it-IT"/>
              </w:rPr>
              <w:t>subject</w:t>
            </w:r>
            <w:r w:rsidRPr="00307B12">
              <w:rPr>
                <w:rStyle w:val="Strong"/>
                <w:b w:val="0"/>
                <w:bCs w:val="0"/>
                <w:i/>
                <w:iCs/>
                <w:lang w:val="it-IT"/>
              </w:rPr>
              <w:t>]…perché è…</w:t>
            </w:r>
            <w:r w:rsidR="0092101B">
              <w:rPr>
                <w:rStyle w:val="Strong"/>
                <w:b w:val="0"/>
                <w:bCs w:val="0"/>
                <w:lang w:val="it-IT"/>
              </w:rPr>
              <w:t>;</w:t>
            </w:r>
            <w:r w:rsidRPr="00307B12">
              <w:rPr>
                <w:rStyle w:val="Strong"/>
                <w:b w:val="0"/>
                <w:bCs w:val="0"/>
                <w:i/>
                <w:iCs/>
                <w:lang w:val="it-IT"/>
              </w:rPr>
              <w:t xml:space="preserve"> </w:t>
            </w:r>
            <w:r w:rsidR="0092101B">
              <w:rPr>
                <w:rStyle w:val="Strong"/>
                <w:b w:val="0"/>
                <w:bCs w:val="0"/>
                <w:i/>
                <w:iCs/>
                <w:lang w:val="it-IT"/>
              </w:rPr>
              <w:t>L</w:t>
            </w:r>
            <w:r w:rsidRPr="00307B12">
              <w:rPr>
                <w:rStyle w:val="Strong"/>
                <w:b w:val="0"/>
                <w:bCs w:val="0"/>
                <w:i/>
                <w:iCs/>
                <w:lang w:val="it-IT"/>
              </w:rPr>
              <w:t>a mia materia preferita è…</w:t>
            </w:r>
          </w:p>
          <w:p w14:paraId="6764D704" w14:textId="0F03B744" w:rsidR="008C27F7" w:rsidRPr="00EB1DB3" w:rsidRDefault="008C27F7" w:rsidP="004543AB">
            <w:pPr>
              <w:pStyle w:val="ListBullet"/>
              <w:cnfStyle w:val="000000010000" w:firstRow="0" w:lastRow="0" w:firstColumn="0" w:lastColumn="0" w:oddVBand="0" w:evenVBand="0" w:oddHBand="0" w:evenHBand="1" w:firstRowFirstColumn="0" w:firstRowLastColumn="0" w:lastRowFirstColumn="0" w:lastRowLastColumn="0"/>
              <w:rPr>
                <w:rStyle w:val="Strong"/>
                <w:b w:val="0"/>
              </w:rPr>
            </w:pPr>
            <w:r w:rsidRPr="00EB1DB3">
              <w:rPr>
                <w:rStyle w:val="Strong"/>
                <w:b w:val="0"/>
              </w:rPr>
              <w:t xml:space="preserve">Describe </w:t>
            </w:r>
            <w:r w:rsidR="0002721C" w:rsidRPr="00EB1DB3">
              <w:rPr>
                <w:rStyle w:val="Strong"/>
                <w:b w:val="0"/>
              </w:rPr>
              <w:t xml:space="preserve">the personality of </w:t>
            </w:r>
            <w:r w:rsidRPr="00EB1DB3">
              <w:rPr>
                <w:rStyle w:val="Strong"/>
                <w:b w:val="0"/>
              </w:rPr>
              <w:t>people at school</w:t>
            </w:r>
            <w:r w:rsidR="00EB1DB3" w:rsidRPr="004543AB">
              <w:rPr>
                <w:rStyle w:val="Strong"/>
                <w:b w:val="0"/>
              </w:rPr>
              <w:t xml:space="preserve">, for example, </w:t>
            </w:r>
            <w:r w:rsidR="00443EFF" w:rsidRPr="00443EFF">
              <w:rPr>
                <w:rStyle w:val="Strong"/>
                <w:b w:val="0"/>
                <w:i/>
                <w:iCs/>
              </w:rPr>
              <w:t xml:space="preserve">il </w:t>
            </w:r>
            <w:r w:rsidR="00EB1DB3" w:rsidRPr="00EB1DB3">
              <w:rPr>
                <w:rStyle w:val="Strong"/>
                <w:b w:val="0"/>
                <w:i/>
                <w:iCs/>
              </w:rPr>
              <w:t>Signor Rossi è gentile.</w:t>
            </w:r>
          </w:p>
          <w:p w14:paraId="6EB549CB" w14:textId="5511E270" w:rsidR="008C27F7" w:rsidRPr="00307B12" w:rsidRDefault="008C27F7" w:rsidP="004543AB">
            <w:pPr>
              <w:pStyle w:val="ListBullet"/>
              <w:cnfStyle w:val="000000010000" w:firstRow="0" w:lastRow="0" w:firstColumn="0" w:lastColumn="0" w:oddVBand="0" w:evenVBand="0" w:oddHBand="0" w:evenHBand="1" w:firstRowFirstColumn="0" w:firstRowLastColumn="0" w:lastRowFirstColumn="0" w:lastRowLastColumn="0"/>
            </w:pPr>
            <w:r w:rsidRPr="00307B12">
              <w:rPr>
                <w:rStyle w:val="Strong"/>
                <w:b w:val="0"/>
              </w:rPr>
              <w:t xml:space="preserve">Discuss </w:t>
            </w:r>
            <w:r w:rsidR="0092101B" w:rsidRPr="0092101B">
              <w:rPr>
                <w:rStyle w:val="Strong"/>
                <w:b w:val="0"/>
              </w:rPr>
              <w:t>and compare</w:t>
            </w:r>
            <w:r w:rsidR="0092101B">
              <w:rPr>
                <w:rStyle w:val="Strong"/>
              </w:rPr>
              <w:t xml:space="preserve"> </w:t>
            </w:r>
            <w:r w:rsidRPr="00307B12">
              <w:rPr>
                <w:rStyle w:val="Strong"/>
                <w:b w:val="0"/>
              </w:rPr>
              <w:t xml:space="preserve">how </w:t>
            </w:r>
            <w:r w:rsidR="0092101B">
              <w:rPr>
                <w:rStyle w:val="Strong"/>
                <w:b w:val="0"/>
              </w:rPr>
              <w:t>you</w:t>
            </w:r>
            <w:r w:rsidR="0092101B" w:rsidRPr="00307B12">
              <w:rPr>
                <w:rStyle w:val="Strong"/>
                <w:b w:val="0"/>
              </w:rPr>
              <w:t xml:space="preserve"> </w:t>
            </w:r>
            <w:r w:rsidRPr="00307B12">
              <w:rPr>
                <w:rStyle w:val="Strong"/>
                <w:b w:val="0"/>
              </w:rPr>
              <w:t xml:space="preserve">get to </w:t>
            </w:r>
            <w:r w:rsidR="004543AB">
              <w:rPr>
                <w:rStyle w:val="Strong"/>
                <w:b w:val="0"/>
              </w:rPr>
              <w:t>school and return home</w:t>
            </w:r>
            <w:r w:rsidRPr="00307B12">
              <w:rPr>
                <w:rStyle w:val="Strong"/>
                <w:b w:val="0"/>
              </w:rPr>
              <w:t>, for example</w:t>
            </w:r>
            <w:r w:rsidRPr="00F559E7">
              <w:rPr>
                <w:rStyle w:val="Strong"/>
                <w:b w:val="0"/>
              </w:rPr>
              <w:t xml:space="preserve">, </w:t>
            </w:r>
            <w:r w:rsidRPr="00F32008">
              <w:rPr>
                <w:rStyle w:val="Strong"/>
                <w:b w:val="0"/>
                <w:i/>
                <w:iCs/>
                <w:lang w:val="it-IT"/>
              </w:rPr>
              <w:t>Arrivo a scuol</w:t>
            </w:r>
            <w:r w:rsidR="0092101B" w:rsidRPr="00F32008">
              <w:rPr>
                <w:rStyle w:val="Strong"/>
                <w:b w:val="0"/>
                <w:i/>
                <w:iCs/>
                <w:lang w:val="it-IT"/>
              </w:rPr>
              <w:t>a</w:t>
            </w:r>
            <w:r w:rsidRPr="00F32008">
              <w:rPr>
                <w:rStyle w:val="Strong"/>
                <w:b w:val="0"/>
                <w:i/>
                <w:iCs/>
                <w:lang w:val="it-IT"/>
              </w:rPr>
              <w:t xml:space="preserve"> a piedi</w:t>
            </w:r>
            <w:r w:rsidR="0092101B" w:rsidRPr="00F32008">
              <w:rPr>
                <w:rStyle w:val="Strong"/>
                <w:b w:val="0"/>
                <w:i/>
                <w:iCs/>
                <w:lang w:val="it-IT"/>
              </w:rPr>
              <w:t xml:space="preserve"> </w:t>
            </w:r>
            <w:r w:rsidR="0092101B" w:rsidRPr="00F32008">
              <w:rPr>
                <w:rStyle w:val="Strong"/>
                <w:b w:val="0"/>
                <w:bCs w:val="0"/>
                <w:i/>
                <w:iCs/>
                <w:lang w:val="it-IT"/>
              </w:rPr>
              <w:t>ma</w:t>
            </w:r>
            <w:r w:rsidRPr="00F32008">
              <w:rPr>
                <w:rStyle w:val="Strong"/>
                <w:b w:val="0"/>
                <w:bCs w:val="0"/>
                <w:i/>
                <w:iCs/>
                <w:lang w:val="it-IT"/>
              </w:rPr>
              <w:t xml:space="preserve"> </w:t>
            </w:r>
            <w:r w:rsidRPr="00F32008">
              <w:rPr>
                <w:rStyle w:val="Strong"/>
                <w:b w:val="0"/>
                <w:i/>
                <w:iCs/>
                <w:lang w:val="it-IT"/>
              </w:rPr>
              <w:t>torno a casa in macchina.</w:t>
            </w:r>
          </w:p>
        </w:tc>
        <w:tc>
          <w:tcPr>
            <w:tcW w:w="1093" w:type="pct"/>
          </w:tcPr>
          <w:p w14:paraId="083B52E2" w14:textId="77777777" w:rsidR="008C27F7" w:rsidRPr="00EC1FB6" w:rsidRDefault="008C27F7" w:rsidP="008C27F7">
            <w:pPr>
              <w:cnfStyle w:val="000000010000" w:firstRow="0" w:lastRow="0" w:firstColumn="0" w:lastColumn="0" w:oddVBand="0" w:evenVBand="0" w:oddHBand="0" w:evenHBand="1" w:firstRowFirstColumn="0" w:firstRowLastColumn="0" w:lastRowFirstColumn="0" w:lastRowLastColumn="0"/>
              <w:rPr>
                <w:rStyle w:val="Strong"/>
                <w:bCs w:val="0"/>
              </w:rPr>
            </w:pPr>
            <w:r>
              <w:rPr>
                <w:rStyle w:val="Strong"/>
                <w:bCs w:val="0"/>
              </w:rPr>
              <w:t>Creating texts (ML4-CRT</w:t>
            </w:r>
            <w:r w:rsidRPr="00EC1FB6">
              <w:rPr>
                <w:rStyle w:val="Strong"/>
                <w:bCs w:val="0"/>
              </w:rPr>
              <w:t>-01</w:t>
            </w:r>
            <w:r>
              <w:rPr>
                <w:rStyle w:val="Strong"/>
                <w:bCs w:val="0"/>
              </w:rPr>
              <w:t>)</w:t>
            </w:r>
          </w:p>
          <w:p w14:paraId="454F4440" w14:textId="2E4DBE41" w:rsidR="00111D77" w:rsidRPr="00541384" w:rsidRDefault="00111D77" w:rsidP="00111D77">
            <w:pPr>
              <w:cnfStyle w:val="000000010000" w:firstRow="0" w:lastRow="0" w:firstColumn="0" w:lastColumn="0" w:oddVBand="0" w:evenVBand="0" w:oddHBand="0" w:evenHBand="1" w:firstRowFirstColumn="0" w:firstRowLastColumn="0" w:lastRowFirstColumn="0" w:lastRowLastColumn="0"/>
              <w:rPr>
                <w:lang w:eastAsia="zh-CN"/>
              </w:rPr>
            </w:pPr>
            <w:bookmarkStart w:id="9" w:name="_Hlk159335452"/>
            <w:bookmarkStart w:id="10" w:name="_Hlk159335504"/>
            <w:r w:rsidRPr="00541384">
              <w:rPr>
                <w:lang w:eastAsia="zh-CN"/>
              </w:rPr>
              <w:t>Create a</w:t>
            </w:r>
            <w:r>
              <w:rPr>
                <w:lang w:eastAsia="zh-CN"/>
              </w:rPr>
              <w:t xml:space="preserve">n </w:t>
            </w:r>
            <w:r w:rsidR="0092101B">
              <w:rPr>
                <w:lang w:eastAsia="zh-CN"/>
              </w:rPr>
              <w:t>audio-visual</w:t>
            </w:r>
            <w:r w:rsidRPr="00541384">
              <w:rPr>
                <w:lang w:eastAsia="zh-CN"/>
              </w:rPr>
              <w:t xml:space="preserve"> presentation</w:t>
            </w:r>
            <w:r>
              <w:rPr>
                <w:lang w:eastAsia="zh-CN"/>
              </w:rPr>
              <w:t>, using PowerPoint or similar,</w:t>
            </w:r>
            <w:r w:rsidRPr="00541384">
              <w:rPr>
                <w:lang w:eastAsia="zh-CN"/>
              </w:rPr>
              <w:t xml:space="preserve"> </w:t>
            </w:r>
            <w:r>
              <w:rPr>
                <w:lang w:eastAsia="zh-CN"/>
              </w:rPr>
              <w:t>to</w:t>
            </w:r>
            <w:r w:rsidRPr="00541384">
              <w:rPr>
                <w:lang w:eastAsia="zh-CN"/>
              </w:rPr>
              <w:t xml:space="preserve"> introduc</w:t>
            </w:r>
            <w:r>
              <w:rPr>
                <w:lang w:eastAsia="zh-CN"/>
              </w:rPr>
              <w:t>e</w:t>
            </w:r>
            <w:r w:rsidRPr="00541384">
              <w:rPr>
                <w:lang w:eastAsia="zh-CN"/>
              </w:rPr>
              <w:t xml:space="preserve"> your</w:t>
            </w:r>
            <w:r>
              <w:rPr>
                <w:lang w:eastAsia="zh-CN"/>
              </w:rPr>
              <w:t>self and your</w:t>
            </w:r>
            <w:r w:rsidRPr="00541384">
              <w:rPr>
                <w:lang w:eastAsia="zh-CN"/>
              </w:rPr>
              <w:t xml:space="preserve"> school</w:t>
            </w:r>
            <w:r>
              <w:rPr>
                <w:lang w:eastAsia="zh-CN"/>
              </w:rPr>
              <w:t xml:space="preserve"> to</w:t>
            </w:r>
            <w:r w:rsidRPr="00541384">
              <w:rPr>
                <w:lang w:eastAsia="zh-CN"/>
              </w:rPr>
              <w:t xml:space="preserve"> </w:t>
            </w:r>
            <w:r>
              <w:rPr>
                <w:lang w:eastAsia="zh-CN"/>
              </w:rPr>
              <w:t xml:space="preserve">a </w:t>
            </w:r>
            <w:r w:rsidRPr="00541384">
              <w:rPr>
                <w:lang w:eastAsia="zh-CN"/>
              </w:rPr>
              <w:t>potential exchange student</w:t>
            </w:r>
            <w:r>
              <w:rPr>
                <w:lang w:eastAsia="zh-CN"/>
              </w:rPr>
              <w:t xml:space="preserve"> from Italy</w:t>
            </w:r>
            <w:r w:rsidRPr="00541384">
              <w:rPr>
                <w:lang w:eastAsia="zh-CN"/>
              </w:rPr>
              <w:t xml:space="preserve">. </w:t>
            </w:r>
            <w:bookmarkEnd w:id="9"/>
            <w:r>
              <w:rPr>
                <w:lang w:eastAsia="zh-CN"/>
              </w:rPr>
              <w:t>In your presentation i</w:t>
            </w:r>
            <w:r w:rsidRPr="00541384">
              <w:rPr>
                <w:lang w:eastAsia="zh-CN"/>
              </w:rPr>
              <w:t>nclude:</w:t>
            </w:r>
          </w:p>
          <w:p w14:paraId="561B5523" w14:textId="77777777" w:rsidR="008C27F7" w:rsidRPr="0087495B" w:rsidRDefault="008C27F7" w:rsidP="004543AB">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bookmarkStart w:id="11" w:name="_Hlk153796993"/>
            <w:bookmarkEnd w:id="10"/>
            <w:r w:rsidRPr="0087495B">
              <w:rPr>
                <w:rStyle w:val="Strong"/>
                <w:b w:val="0"/>
                <w:bCs w:val="0"/>
              </w:rPr>
              <w:t>when school starts and finishes</w:t>
            </w:r>
          </w:p>
          <w:p w14:paraId="719DF295" w14:textId="77777777" w:rsidR="008C27F7" w:rsidRPr="0087495B" w:rsidRDefault="008C27F7" w:rsidP="004543AB">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87495B">
              <w:rPr>
                <w:rStyle w:val="Strong"/>
                <w:b w:val="0"/>
                <w:bCs w:val="0"/>
              </w:rPr>
              <w:t>how you get to and from school</w:t>
            </w:r>
          </w:p>
          <w:p w14:paraId="61AEB090" w14:textId="23A3701D" w:rsidR="00443EFF" w:rsidRPr="00443EFF" w:rsidRDefault="00443EFF" w:rsidP="00443EFF">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sidRPr="00443EFF">
              <w:rPr>
                <w:rStyle w:val="Strong"/>
                <w:b w:val="0"/>
                <w:bCs w:val="0"/>
              </w:rPr>
              <w:t>2 subjects you like and one subject you don't like, with different reasons</w:t>
            </w:r>
          </w:p>
          <w:p w14:paraId="1E8DC864" w14:textId="3A316ED3" w:rsidR="008C27F7" w:rsidRDefault="008C27F7" w:rsidP="004543AB">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bookmarkStart w:id="12" w:name="_Hlk153802695"/>
            <w:r>
              <w:rPr>
                <w:rStyle w:val="Strong"/>
                <w:b w:val="0"/>
                <w:bCs w:val="0"/>
              </w:rPr>
              <w:t>your favourite subject</w:t>
            </w:r>
            <w:r w:rsidR="00D90421">
              <w:rPr>
                <w:rStyle w:val="Strong"/>
                <w:b w:val="0"/>
                <w:bCs w:val="0"/>
              </w:rPr>
              <w:t xml:space="preserve">, why you like it and when you have it </w:t>
            </w:r>
          </w:p>
          <w:p w14:paraId="74A11C99" w14:textId="1533579B" w:rsidR="00D90421" w:rsidRDefault="00D90421" w:rsidP="00EB1DB3">
            <w:pPr>
              <w:pStyle w:val="ListBullet"/>
              <w:cnfStyle w:val="000000010000" w:firstRow="0" w:lastRow="0" w:firstColumn="0" w:lastColumn="0" w:oddVBand="0" w:evenVBand="0" w:oddHBand="0" w:evenHBand="1" w:firstRowFirstColumn="0" w:firstRowLastColumn="0" w:lastRowFirstColumn="0" w:lastRowLastColumn="0"/>
              <w:rPr>
                <w:rStyle w:val="Strong"/>
                <w:b w:val="0"/>
                <w:bCs w:val="0"/>
              </w:rPr>
            </w:pPr>
            <w:r>
              <w:rPr>
                <w:rStyle w:val="Strong"/>
                <w:b w:val="0"/>
                <w:bCs w:val="0"/>
              </w:rPr>
              <w:t>your favourite teacher</w:t>
            </w:r>
            <w:r w:rsidR="002F3EB8">
              <w:rPr>
                <w:rStyle w:val="Strong"/>
                <w:b w:val="0"/>
                <w:bCs w:val="0"/>
              </w:rPr>
              <w:t>,</w:t>
            </w:r>
            <w:r>
              <w:rPr>
                <w:rStyle w:val="Strong"/>
                <w:b w:val="0"/>
                <w:bCs w:val="0"/>
              </w:rPr>
              <w:t xml:space="preserve"> with reason(s) in relation to their personality</w:t>
            </w:r>
          </w:p>
          <w:p w14:paraId="23798A08" w14:textId="3AD3BD17" w:rsidR="008C27F7" w:rsidRPr="0092101B" w:rsidRDefault="00D90421" w:rsidP="004543AB">
            <w:pPr>
              <w:pStyle w:val="ListBullet"/>
              <w:cnfStyle w:val="000000010000" w:firstRow="0" w:lastRow="0" w:firstColumn="0" w:lastColumn="0" w:oddVBand="0" w:evenVBand="0" w:oddHBand="0" w:evenHBand="1" w:firstRowFirstColumn="0" w:firstRowLastColumn="0" w:lastRowFirstColumn="0" w:lastRowLastColumn="0"/>
            </w:pPr>
            <w:r>
              <w:rPr>
                <w:rStyle w:val="Strong"/>
                <w:b w:val="0"/>
                <w:bCs w:val="0"/>
              </w:rPr>
              <w:t>a teacher you don’t like, with reason(s), in relation to their personality.</w:t>
            </w:r>
            <w:bookmarkEnd w:id="11"/>
            <w:bookmarkEnd w:id="12"/>
          </w:p>
        </w:tc>
      </w:tr>
      <w:bookmarkEnd w:id="8"/>
      <w:tr w:rsidR="008C27F7" w:rsidRPr="00036295" w14:paraId="4F4F5FE9" w14:textId="77777777" w:rsidTr="00036295">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628" w:type="pct"/>
          </w:tcPr>
          <w:p w14:paraId="716B68F8" w14:textId="77777777" w:rsidR="008C27F7" w:rsidRPr="003A37EF" w:rsidRDefault="008C27F7" w:rsidP="008C27F7">
            <w:pPr>
              <w:rPr>
                <w:b w:val="0"/>
              </w:rPr>
            </w:pPr>
            <w:r w:rsidRPr="003A37EF">
              <w:t>Term 3</w:t>
            </w:r>
          </w:p>
          <w:p w14:paraId="3D925114" w14:textId="40A6EBED" w:rsidR="008C27F7" w:rsidRDefault="008C27F7" w:rsidP="008C27F7">
            <w:r w:rsidRPr="003A37EF">
              <w:t>10 weeks</w:t>
            </w:r>
          </w:p>
        </w:tc>
        <w:tc>
          <w:tcPr>
            <w:tcW w:w="1093" w:type="pct"/>
          </w:tcPr>
          <w:p w14:paraId="28A67BB3" w14:textId="1099A4D6" w:rsidR="008C27F7" w:rsidRDefault="008D27D2" w:rsidP="008C27F7">
            <w:pPr>
              <w:cnfStyle w:val="000000100000" w:firstRow="0" w:lastRow="0" w:firstColumn="0" w:lastColumn="0" w:oddVBand="0" w:evenVBand="0" w:oddHBand="1" w:evenHBand="0" w:firstRowFirstColumn="0" w:firstRowLastColumn="0" w:lastRowFirstColumn="0" w:lastRowLastColumn="0"/>
              <w:rPr>
                <w:b/>
              </w:rPr>
            </w:pPr>
            <w:r>
              <w:rPr>
                <w:b/>
              </w:rPr>
              <w:t>Let’s eat!</w:t>
            </w:r>
          </w:p>
          <w:p w14:paraId="15E43FB2" w14:textId="5FF1DEDC" w:rsidR="008C27F7" w:rsidRPr="00F559E7" w:rsidRDefault="008C27F7" w:rsidP="008C27F7">
            <w:pPr>
              <w:cnfStyle w:val="000000100000" w:firstRow="0" w:lastRow="0" w:firstColumn="0" w:lastColumn="0" w:oddVBand="0" w:evenVBand="0" w:oddHBand="1" w:evenHBand="0" w:firstRowFirstColumn="0" w:firstRowLastColumn="0" w:lastRowFirstColumn="0" w:lastRowLastColumn="0"/>
              <w:rPr>
                <w:b/>
                <w:i/>
                <w:iCs/>
              </w:rPr>
            </w:pPr>
            <w:r w:rsidRPr="00F32008">
              <w:rPr>
                <w:b/>
                <w:i/>
                <w:iCs/>
                <w:lang w:val="it-IT"/>
              </w:rPr>
              <w:t>Mangi</w:t>
            </w:r>
            <w:r w:rsidR="008D27D2" w:rsidRPr="00F32008">
              <w:rPr>
                <w:b/>
                <w:i/>
                <w:iCs/>
                <w:lang w:val="it-IT"/>
              </w:rPr>
              <w:t>amo</w:t>
            </w:r>
            <w:r w:rsidR="008D27D2" w:rsidRPr="00F559E7">
              <w:rPr>
                <w:b/>
                <w:i/>
                <w:iCs/>
              </w:rPr>
              <w:t>!</w:t>
            </w:r>
          </w:p>
          <w:p w14:paraId="706C55F2" w14:textId="44F97021" w:rsidR="008C27F7" w:rsidRDefault="008C27F7" w:rsidP="008C27F7">
            <w:pPr>
              <w:cnfStyle w:val="000000100000" w:firstRow="0" w:lastRow="0" w:firstColumn="0" w:lastColumn="0" w:oddVBand="0" w:evenVBand="0" w:oddHBand="1" w:evenHBand="0" w:firstRowFirstColumn="0" w:firstRowLastColumn="0" w:lastRowFirstColumn="0" w:lastRowLastColumn="0"/>
              <w:rPr>
                <w:bCs/>
              </w:rPr>
            </w:pPr>
            <w:r>
              <w:rPr>
                <w:bCs/>
              </w:rPr>
              <w:t>S</w:t>
            </w:r>
            <w:r w:rsidRPr="009860F9">
              <w:rPr>
                <w:bCs/>
              </w:rPr>
              <w:t xml:space="preserve">tudents </w:t>
            </w:r>
            <w:r>
              <w:rPr>
                <w:bCs/>
              </w:rPr>
              <w:t>exchange information about</w:t>
            </w:r>
            <w:r w:rsidRPr="009860F9">
              <w:rPr>
                <w:bCs/>
              </w:rPr>
              <w:t xml:space="preserve"> food</w:t>
            </w:r>
            <w:r>
              <w:rPr>
                <w:bCs/>
              </w:rPr>
              <w:t>s</w:t>
            </w:r>
            <w:r w:rsidRPr="009860F9">
              <w:rPr>
                <w:bCs/>
              </w:rPr>
              <w:t xml:space="preserve"> and </w:t>
            </w:r>
            <w:r>
              <w:rPr>
                <w:bCs/>
              </w:rPr>
              <w:t>drinks, including like</w:t>
            </w:r>
            <w:r w:rsidR="0092101B">
              <w:rPr>
                <w:bCs/>
              </w:rPr>
              <w:t>s and</w:t>
            </w:r>
            <w:r>
              <w:rPr>
                <w:bCs/>
              </w:rPr>
              <w:t xml:space="preserve"> dislikes</w:t>
            </w:r>
            <w:r w:rsidR="0092101B">
              <w:rPr>
                <w:bCs/>
              </w:rPr>
              <w:t>, with</w:t>
            </w:r>
            <w:r>
              <w:rPr>
                <w:bCs/>
              </w:rPr>
              <w:t xml:space="preserve"> reasons.  </w:t>
            </w:r>
          </w:p>
          <w:p w14:paraId="072A0D4B" w14:textId="3330A390" w:rsidR="008C27F7" w:rsidRDefault="008C27F7" w:rsidP="008C27F7">
            <w:pPr>
              <w:cnfStyle w:val="000000100000" w:firstRow="0" w:lastRow="0" w:firstColumn="0" w:lastColumn="0" w:oddVBand="0" w:evenVBand="0" w:oddHBand="1" w:evenHBand="0" w:firstRowFirstColumn="0" w:firstRowLastColumn="0" w:lastRowFirstColumn="0" w:lastRowLastColumn="0"/>
              <w:rPr>
                <w:bCs/>
              </w:rPr>
            </w:pPr>
            <w:r>
              <w:rPr>
                <w:bCs/>
              </w:rPr>
              <w:t>Students explore</w:t>
            </w:r>
            <w:r w:rsidR="005D5123">
              <w:rPr>
                <w:bCs/>
              </w:rPr>
              <w:t xml:space="preserve"> different mealtimes in Italy </w:t>
            </w:r>
            <w:r w:rsidR="00111D77">
              <w:rPr>
                <w:bCs/>
              </w:rPr>
              <w:t xml:space="preserve">and how they </w:t>
            </w:r>
            <w:r w:rsidR="005D5123">
              <w:rPr>
                <w:bCs/>
              </w:rPr>
              <w:t>compare to Australia</w:t>
            </w:r>
            <w:r w:rsidR="00111D77">
              <w:rPr>
                <w:bCs/>
              </w:rPr>
              <w:t xml:space="preserve"> or students’ home culture</w:t>
            </w:r>
            <w:r w:rsidR="0092101B">
              <w:rPr>
                <w:bCs/>
              </w:rPr>
              <w:t>s</w:t>
            </w:r>
            <w:r w:rsidR="00111D77">
              <w:rPr>
                <w:bCs/>
              </w:rPr>
              <w:t>.</w:t>
            </w:r>
          </w:p>
          <w:p w14:paraId="313D48F4" w14:textId="7470C422" w:rsidR="008C27F7" w:rsidRPr="00036295" w:rsidRDefault="008C27F7" w:rsidP="008C27F7">
            <w:pPr>
              <w:cnfStyle w:val="000000100000" w:firstRow="0" w:lastRow="0" w:firstColumn="0" w:lastColumn="0" w:oddVBand="0" w:evenVBand="0" w:oddHBand="1" w:evenHBand="0" w:firstRowFirstColumn="0" w:firstRowLastColumn="0" w:lastRowFirstColumn="0" w:lastRowLastColumn="0"/>
              <w:rPr>
                <w:b/>
                <w:bCs/>
              </w:rPr>
            </w:pPr>
            <w:r>
              <w:rPr>
                <w:bCs/>
              </w:rPr>
              <w:t xml:space="preserve">Students </w:t>
            </w:r>
            <w:r w:rsidRPr="009860F9">
              <w:rPr>
                <w:bCs/>
              </w:rPr>
              <w:t>order items from</w:t>
            </w:r>
            <w:r>
              <w:rPr>
                <w:bCs/>
              </w:rPr>
              <w:t xml:space="preserve"> a menu</w:t>
            </w:r>
            <w:r w:rsidRPr="009860F9">
              <w:rPr>
                <w:bCs/>
              </w:rPr>
              <w:t xml:space="preserve">, </w:t>
            </w:r>
            <w:r>
              <w:rPr>
                <w:bCs/>
              </w:rPr>
              <w:t>make suggestions,</w:t>
            </w:r>
            <w:r w:rsidRPr="009860F9">
              <w:rPr>
                <w:bCs/>
              </w:rPr>
              <w:t xml:space="preserve"> </w:t>
            </w:r>
            <w:r>
              <w:rPr>
                <w:bCs/>
              </w:rPr>
              <w:t xml:space="preserve">offer </w:t>
            </w:r>
            <w:r w:rsidRPr="009860F9">
              <w:rPr>
                <w:bCs/>
              </w:rPr>
              <w:t>recommendations</w:t>
            </w:r>
            <w:r w:rsidR="009A7314">
              <w:rPr>
                <w:bCs/>
              </w:rPr>
              <w:t xml:space="preserve"> and justify</w:t>
            </w:r>
            <w:r w:rsidRPr="009860F9">
              <w:rPr>
                <w:bCs/>
              </w:rPr>
              <w:t xml:space="preserve"> their choices</w:t>
            </w:r>
            <w:r w:rsidRPr="00F559E7">
              <w:rPr>
                <w:bCs/>
              </w:rPr>
              <w:t>.</w:t>
            </w:r>
          </w:p>
        </w:tc>
        <w:tc>
          <w:tcPr>
            <w:tcW w:w="1093" w:type="pct"/>
          </w:tcPr>
          <w:p w14:paraId="66A7F7FD" w14:textId="77777777" w:rsidR="008C27F7" w:rsidRPr="003A37EF" w:rsidRDefault="008C27F7" w:rsidP="008C27F7">
            <w:pPr>
              <w:cnfStyle w:val="000000100000" w:firstRow="0" w:lastRow="0" w:firstColumn="0" w:lastColumn="0" w:oddVBand="0" w:evenVBand="0" w:oddHBand="1" w:evenHBand="0" w:firstRowFirstColumn="0" w:firstRowLastColumn="0" w:lastRowFirstColumn="0" w:lastRowLastColumn="0"/>
              <w:rPr>
                <w:b/>
              </w:rPr>
            </w:pPr>
            <w:r w:rsidRPr="003A37EF">
              <w:rPr>
                <w:b/>
              </w:rPr>
              <w:t>ML4-INT-01</w:t>
            </w:r>
          </w:p>
          <w:p w14:paraId="54E1A5A3" w14:textId="77777777" w:rsidR="008C27F7" w:rsidRPr="003A37EF" w:rsidRDefault="008C27F7" w:rsidP="008C27F7">
            <w:pPr>
              <w:cnfStyle w:val="000000100000" w:firstRow="0" w:lastRow="0" w:firstColumn="0" w:lastColumn="0" w:oddVBand="0" w:evenVBand="0" w:oddHBand="1" w:evenHBand="0" w:firstRowFirstColumn="0" w:firstRowLastColumn="0" w:lastRowFirstColumn="0" w:lastRowLastColumn="0"/>
            </w:pPr>
            <w:r w:rsidRPr="003A37EF">
              <w:t>exchanges information and opinions in a range of familiar contexts by using culturally appropriate language</w:t>
            </w:r>
          </w:p>
          <w:p w14:paraId="6F9C3A4D" w14:textId="77777777" w:rsidR="008C27F7" w:rsidRPr="003A37EF" w:rsidRDefault="008C27F7" w:rsidP="008C27F7">
            <w:pPr>
              <w:cnfStyle w:val="000000100000" w:firstRow="0" w:lastRow="0" w:firstColumn="0" w:lastColumn="0" w:oddVBand="0" w:evenVBand="0" w:oddHBand="1" w:evenHBand="0" w:firstRowFirstColumn="0" w:firstRowLastColumn="0" w:lastRowFirstColumn="0" w:lastRowLastColumn="0"/>
              <w:rPr>
                <w:b/>
              </w:rPr>
            </w:pPr>
            <w:r w:rsidRPr="003A37EF">
              <w:rPr>
                <w:b/>
              </w:rPr>
              <w:t>ML4-UND-01</w:t>
            </w:r>
          </w:p>
          <w:p w14:paraId="57757EE0" w14:textId="77777777" w:rsidR="008C27F7" w:rsidRPr="003A37EF" w:rsidRDefault="008C27F7" w:rsidP="008C27F7">
            <w:pPr>
              <w:cnfStyle w:val="000000100000" w:firstRow="0" w:lastRow="0" w:firstColumn="0" w:lastColumn="0" w:oddVBand="0" w:evenVBand="0" w:oddHBand="1" w:evenHBand="0" w:firstRowFirstColumn="0" w:firstRowLastColumn="0" w:lastRowFirstColumn="0" w:lastRowLastColumn="0"/>
            </w:pPr>
            <w:r w:rsidRPr="003A37EF">
              <w:t>interprets and responds to information, opinions and ideas in texts to demonstrate understanding</w:t>
            </w:r>
          </w:p>
          <w:p w14:paraId="51914E96" w14:textId="77777777" w:rsidR="008C27F7" w:rsidRPr="003A37EF" w:rsidRDefault="008C27F7" w:rsidP="008C27F7">
            <w:pPr>
              <w:cnfStyle w:val="000000100000" w:firstRow="0" w:lastRow="0" w:firstColumn="0" w:lastColumn="0" w:oddVBand="0" w:evenVBand="0" w:oddHBand="1" w:evenHBand="0" w:firstRowFirstColumn="0" w:firstRowLastColumn="0" w:lastRowFirstColumn="0" w:lastRowLastColumn="0"/>
              <w:rPr>
                <w:b/>
              </w:rPr>
            </w:pPr>
            <w:r w:rsidRPr="003A37EF">
              <w:rPr>
                <w:b/>
              </w:rPr>
              <w:t>ML4-CRT-01</w:t>
            </w:r>
          </w:p>
          <w:p w14:paraId="17248692" w14:textId="4E80A9F5" w:rsidR="008C27F7" w:rsidRPr="003A37EF" w:rsidRDefault="008C27F7" w:rsidP="008C27F7">
            <w:pPr>
              <w:cnfStyle w:val="000000100000" w:firstRow="0" w:lastRow="0" w:firstColumn="0" w:lastColumn="0" w:oddVBand="0" w:evenVBand="0" w:oddHBand="1" w:evenHBand="0" w:firstRowFirstColumn="0" w:firstRowLastColumn="0" w:lastRowFirstColumn="0" w:lastRowLastColumn="0"/>
              <w:rPr>
                <w:b/>
              </w:rPr>
            </w:pPr>
            <w:r w:rsidRPr="003A37EF">
              <w:t>creates a range of texts for familiar communicative purposes by using culturally appropriate language</w:t>
            </w:r>
          </w:p>
        </w:tc>
        <w:tc>
          <w:tcPr>
            <w:tcW w:w="1093" w:type="pct"/>
          </w:tcPr>
          <w:p w14:paraId="7BE1F81D" w14:textId="309AE0C2" w:rsidR="008C27F7" w:rsidRDefault="008C27F7" w:rsidP="000D0E7A">
            <w:pPr>
              <w:pStyle w:val="ListBullet"/>
              <w:cnfStyle w:val="000000100000" w:firstRow="0" w:lastRow="0" w:firstColumn="0" w:lastColumn="0" w:oddVBand="0" w:evenVBand="0" w:oddHBand="1" w:evenHBand="0" w:firstRowFirstColumn="0" w:firstRowLastColumn="0" w:lastRowFirstColumn="0" w:lastRowLastColumn="0"/>
            </w:pPr>
            <w:r w:rsidRPr="00875755">
              <w:t xml:space="preserve">Understand and exchange information about common foods and drinks </w:t>
            </w:r>
            <w:r>
              <w:t>consumed</w:t>
            </w:r>
            <w:r w:rsidRPr="00875755">
              <w:t xml:space="preserve"> at mealtimes</w:t>
            </w:r>
            <w:r w:rsidR="0012209A">
              <w:t xml:space="preserve"> in their own culture</w:t>
            </w:r>
            <w:r w:rsidRPr="00875755">
              <w:t>.</w:t>
            </w:r>
          </w:p>
          <w:p w14:paraId="26F85C5C" w14:textId="470AD50A" w:rsidR="008C27F7" w:rsidRPr="00875755" w:rsidRDefault="008C27F7" w:rsidP="000D0E7A">
            <w:pPr>
              <w:pStyle w:val="ListBullet"/>
              <w:cnfStyle w:val="000000100000" w:firstRow="0" w:lastRow="0" w:firstColumn="0" w:lastColumn="0" w:oddVBand="0" w:evenVBand="0" w:oddHBand="1" w:evenHBand="0" w:firstRowFirstColumn="0" w:firstRowLastColumn="0" w:lastRowFirstColumn="0" w:lastRowLastColumn="0"/>
            </w:pPr>
            <w:r w:rsidRPr="00875755">
              <w:t>Discuss opinions about foods and drinks</w:t>
            </w:r>
            <w:r>
              <w:t xml:space="preserve"> and why </w:t>
            </w:r>
            <w:r w:rsidRPr="00875755">
              <w:t xml:space="preserve">you like and don’t like </w:t>
            </w:r>
            <w:r>
              <w:t xml:space="preserve">them </w:t>
            </w:r>
            <w:r w:rsidRPr="00875755">
              <w:t>using adjectives, for example</w:t>
            </w:r>
            <w:r w:rsidR="009A7314">
              <w:t>,</w:t>
            </w:r>
            <w:r w:rsidRPr="00875755">
              <w:t xml:space="preserve"> </w:t>
            </w:r>
            <w:r w:rsidR="009A7314" w:rsidRPr="00F32008">
              <w:rPr>
                <w:i/>
                <w:iCs/>
                <w:lang w:val="it-IT"/>
              </w:rPr>
              <w:t>M</w:t>
            </w:r>
            <w:r w:rsidRPr="00F32008">
              <w:rPr>
                <w:i/>
                <w:iCs/>
                <w:lang w:val="it-IT"/>
              </w:rPr>
              <w:t>i piace l’insalata perché fa bene</w:t>
            </w:r>
            <w:r w:rsidR="009A7314" w:rsidRPr="00F32008">
              <w:rPr>
                <w:lang w:val="it-IT"/>
              </w:rPr>
              <w:t xml:space="preserve">; </w:t>
            </w:r>
            <w:r w:rsidR="009A7314" w:rsidRPr="00F32008">
              <w:rPr>
                <w:i/>
                <w:iCs/>
                <w:lang w:val="it-IT"/>
              </w:rPr>
              <w:t>M</w:t>
            </w:r>
            <w:r w:rsidRPr="00F32008">
              <w:rPr>
                <w:i/>
                <w:iCs/>
                <w:lang w:val="it-IT"/>
              </w:rPr>
              <w:t>i piacciono gli spaghetti perché sono deliziosi</w:t>
            </w:r>
            <w:r w:rsidR="009A7314" w:rsidRPr="00F32008">
              <w:rPr>
                <w:lang w:val="it-IT"/>
              </w:rPr>
              <w:t xml:space="preserve">; </w:t>
            </w:r>
            <w:r w:rsidR="009A7314" w:rsidRPr="00F32008">
              <w:rPr>
                <w:i/>
                <w:iCs/>
                <w:lang w:val="it-IT"/>
              </w:rPr>
              <w:t>N</w:t>
            </w:r>
            <w:r w:rsidRPr="00F32008">
              <w:rPr>
                <w:i/>
                <w:iCs/>
                <w:lang w:val="it-IT"/>
              </w:rPr>
              <w:t>on mi piace il pane perché è</w:t>
            </w:r>
            <w:r w:rsidR="009A7314" w:rsidRPr="00F32008">
              <w:rPr>
                <w:i/>
                <w:iCs/>
                <w:lang w:val="it-IT"/>
              </w:rPr>
              <w:t xml:space="preserve"> schifo.</w:t>
            </w:r>
          </w:p>
          <w:p w14:paraId="20FBF796" w14:textId="35B84C4A" w:rsidR="008C27F7" w:rsidRPr="00875755" w:rsidRDefault="008C27F7" w:rsidP="000D0E7A">
            <w:pPr>
              <w:pStyle w:val="ListBullet"/>
              <w:cnfStyle w:val="000000100000" w:firstRow="0" w:lastRow="0" w:firstColumn="0" w:lastColumn="0" w:oddVBand="0" w:evenVBand="0" w:oddHBand="1" w:evenHBand="0" w:firstRowFirstColumn="0" w:firstRowLastColumn="0" w:lastRowFirstColumn="0" w:lastRowLastColumn="0"/>
            </w:pPr>
            <w:r w:rsidRPr="00875755">
              <w:t xml:space="preserve">Understand </w:t>
            </w:r>
            <w:r w:rsidR="0012209A">
              <w:t xml:space="preserve">information about </w:t>
            </w:r>
            <w:r w:rsidRPr="00875755">
              <w:t>mealtimes in Italy and how they may vary from other cultures, for example, the types of food and when the main meal is eaten.</w:t>
            </w:r>
          </w:p>
          <w:p w14:paraId="6F4B3EEA" w14:textId="4108B43E" w:rsidR="008C27F7" w:rsidRPr="0012209A" w:rsidRDefault="008C27F7" w:rsidP="009A7314">
            <w:pPr>
              <w:pStyle w:val="ListBullet"/>
              <w:cnfStyle w:val="000000100000" w:firstRow="0" w:lastRow="0" w:firstColumn="0" w:lastColumn="0" w:oddVBand="0" w:evenVBand="0" w:oddHBand="1" w:evenHBand="0" w:firstRowFirstColumn="0" w:firstRowLastColumn="0" w:lastRowFirstColumn="0" w:lastRowLastColumn="0"/>
            </w:pPr>
            <w:r w:rsidRPr="00875755">
              <w:t>Access information on a menu, including categories and prices</w:t>
            </w:r>
            <w:r w:rsidR="009A7314">
              <w:t>,</w:t>
            </w:r>
            <w:r w:rsidR="0012209A">
              <w:t xml:space="preserve"> and use appropriate structures to order food at a restaurant or takeaway outlet</w:t>
            </w:r>
            <w:r w:rsidR="009A7314">
              <w:t>, for example</w:t>
            </w:r>
            <w:r w:rsidR="009A7314" w:rsidRPr="00F32008">
              <w:rPr>
                <w:lang w:val="it-IT"/>
              </w:rPr>
              <w:t xml:space="preserve">, </w:t>
            </w:r>
            <w:r w:rsidR="004543AB" w:rsidRPr="00F32008">
              <w:rPr>
                <w:i/>
                <w:iCs/>
                <w:lang w:val="it-IT"/>
              </w:rPr>
              <w:t>Per primo prendo</w:t>
            </w:r>
            <w:r w:rsidR="009A7314" w:rsidRPr="00F32008">
              <w:rPr>
                <w:i/>
                <w:iCs/>
                <w:lang w:val="it-IT"/>
              </w:rPr>
              <w:t>…, per favore.</w:t>
            </w:r>
            <w:r w:rsidR="004543AB" w:rsidRPr="00F32008">
              <w:rPr>
                <w:i/>
                <w:iCs/>
                <w:lang w:val="it-IT"/>
              </w:rPr>
              <w:t xml:space="preserve"> Da bere…</w:t>
            </w:r>
          </w:p>
        </w:tc>
        <w:tc>
          <w:tcPr>
            <w:tcW w:w="1093" w:type="pct"/>
          </w:tcPr>
          <w:p w14:paraId="76897000" w14:textId="77777777" w:rsidR="004543AB" w:rsidRPr="00922C7C" w:rsidRDefault="004543AB" w:rsidP="004543AB">
            <w:pPr>
              <w:cnfStyle w:val="000000100000" w:firstRow="0" w:lastRow="0" w:firstColumn="0" w:lastColumn="0" w:oddVBand="0" w:evenVBand="0" w:oddHBand="1" w:evenHBand="0" w:firstRowFirstColumn="0" w:firstRowLastColumn="0" w:lastRowFirstColumn="0" w:lastRowLastColumn="0"/>
              <w:rPr>
                <w:rStyle w:val="Strong"/>
                <w:bCs w:val="0"/>
                <w:lang w:val="en-GB"/>
              </w:rPr>
            </w:pPr>
            <w:r>
              <w:rPr>
                <w:rStyle w:val="Strong"/>
                <w:lang w:val="en-GB"/>
              </w:rPr>
              <w:t>Interacting (ML4-INT-01)</w:t>
            </w:r>
          </w:p>
          <w:p w14:paraId="2354A891" w14:textId="22ABCD44" w:rsidR="00B16411" w:rsidRDefault="004543AB" w:rsidP="004543AB">
            <w:pPr>
              <w:cnfStyle w:val="000000100000" w:firstRow="0" w:lastRow="0" w:firstColumn="0" w:lastColumn="0" w:oddVBand="0" w:evenVBand="0" w:oddHBand="1" w:evenHBand="0" w:firstRowFirstColumn="0" w:firstRowLastColumn="0" w:lastRowFirstColumn="0" w:lastRowLastColumn="0"/>
              <w:rPr>
                <w:rStyle w:val="Strong"/>
                <w:b w:val="0"/>
                <w:bCs w:val="0"/>
                <w:lang w:val="en-GB"/>
              </w:rPr>
            </w:pPr>
            <w:r>
              <w:rPr>
                <w:rStyle w:val="Strong"/>
                <w:b w:val="0"/>
                <w:bCs w:val="0"/>
                <w:lang w:val="en-GB"/>
              </w:rPr>
              <w:t>During you</w:t>
            </w:r>
            <w:r w:rsidR="005F3348">
              <w:rPr>
                <w:rStyle w:val="Strong"/>
                <w:b w:val="0"/>
                <w:bCs w:val="0"/>
                <w:lang w:val="en-GB"/>
              </w:rPr>
              <w:t>r</w:t>
            </w:r>
            <w:r>
              <w:rPr>
                <w:rStyle w:val="Strong"/>
                <w:b w:val="0"/>
                <w:bCs w:val="0"/>
                <w:lang w:val="en-GB"/>
              </w:rPr>
              <w:t xml:space="preserve"> stay in Italy, you are taking a</w:t>
            </w:r>
            <w:r w:rsidRPr="00CE7A48">
              <w:rPr>
                <w:rStyle w:val="Strong"/>
                <w:b w:val="0"/>
                <w:bCs w:val="0"/>
                <w:lang w:val="en-GB"/>
              </w:rPr>
              <w:t xml:space="preserve"> new friend out for dinner to thank them for their hospitality</w:t>
            </w:r>
            <w:r>
              <w:rPr>
                <w:rStyle w:val="Strong"/>
                <w:b w:val="0"/>
                <w:bCs w:val="0"/>
                <w:lang w:val="en-GB"/>
              </w:rPr>
              <w:t xml:space="preserve">. In pairs, use the menu provided by your teacher to </w:t>
            </w:r>
            <w:r w:rsidR="00B16411">
              <w:rPr>
                <w:rStyle w:val="Strong"/>
                <w:b w:val="0"/>
                <w:bCs w:val="0"/>
                <w:lang w:val="en-GB"/>
              </w:rPr>
              <w:t>discuss your food preferences and to order (</w:t>
            </w:r>
            <w:r w:rsidR="005F3348">
              <w:rPr>
                <w:rStyle w:val="Strong"/>
                <w:b w:val="0"/>
                <w:bCs w:val="0"/>
                <w:lang w:val="en-GB"/>
              </w:rPr>
              <w:t>your</w:t>
            </w:r>
            <w:r w:rsidR="00B16411">
              <w:rPr>
                <w:rStyle w:val="Strong"/>
                <w:b w:val="0"/>
                <w:bCs w:val="0"/>
                <w:lang w:val="en-GB"/>
              </w:rPr>
              <w:t xml:space="preserve"> wait person will be played by a third student</w:t>
            </w:r>
            <w:r w:rsidR="00B16411">
              <w:rPr>
                <w:rStyle w:val="FootnoteReference"/>
                <w:lang w:val="en-GB"/>
              </w:rPr>
              <w:footnoteReference w:id="3"/>
            </w:r>
            <w:r w:rsidR="00B16411">
              <w:rPr>
                <w:rStyle w:val="Strong"/>
                <w:b w:val="0"/>
                <w:bCs w:val="0"/>
                <w:lang w:val="en-GB"/>
              </w:rPr>
              <w:t>, with cue cards)</w:t>
            </w:r>
            <w:r w:rsidR="005F3348">
              <w:rPr>
                <w:rStyle w:val="Strong"/>
                <w:b w:val="0"/>
                <w:bCs w:val="0"/>
                <w:lang w:val="en-GB"/>
              </w:rPr>
              <w:t>.</w:t>
            </w:r>
          </w:p>
          <w:p w14:paraId="75471991" w14:textId="2C90E9B6" w:rsidR="004543AB" w:rsidRPr="00CE6471" w:rsidRDefault="004543AB" w:rsidP="004543AB">
            <w:pPr>
              <w:cnfStyle w:val="000000100000" w:firstRow="0" w:lastRow="0" w:firstColumn="0" w:lastColumn="0" w:oddVBand="0" w:evenVBand="0" w:oddHBand="1" w:evenHBand="0" w:firstRowFirstColumn="0" w:firstRowLastColumn="0" w:lastRowFirstColumn="0" w:lastRowLastColumn="0"/>
              <w:rPr>
                <w:rStyle w:val="Strong"/>
                <w:b w:val="0"/>
                <w:bCs w:val="0"/>
                <w:lang w:val="en-GB"/>
              </w:rPr>
            </w:pPr>
            <w:r w:rsidRPr="00CE7A48">
              <w:rPr>
                <w:rStyle w:val="Strong"/>
                <w:b w:val="0"/>
                <w:bCs w:val="0"/>
                <w:lang w:val="en-GB"/>
              </w:rPr>
              <w:t>In your conversation</w:t>
            </w:r>
            <w:r w:rsidR="00B16411">
              <w:rPr>
                <w:rStyle w:val="Strong"/>
                <w:b w:val="0"/>
                <w:bCs w:val="0"/>
                <w:lang w:val="en-GB"/>
              </w:rPr>
              <w:t>, each student includes:</w:t>
            </w:r>
          </w:p>
          <w:p w14:paraId="572E6261" w14:textId="02BAC0FB" w:rsidR="004543AB" w:rsidRPr="00CE6471" w:rsidRDefault="004543AB" w:rsidP="000D0E7A">
            <w:pPr>
              <w:pStyle w:val="ListBullet"/>
              <w:cnfStyle w:val="000000100000" w:firstRow="0" w:lastRow="0" w:firstColumn="0" w:lastColumn="0" w:oddVBand="0" w:evenVBand="0" w:oddHBand="1" w:evenHBand="0" w:firstRowFirstColumn="0" w:firstRowLastColumn="0" w:lastRowFirstColumn="0" w:lastRowLastColumn="0"/>
              <w:rPr>
                <w:rStyle w:val="Strong"/>
                <w:b w:val="0"/>
                <w:bCs w:val="0"/>
                <w:lang w:val="en-GB"/>
              </w:rPr>
            </w:pPr>
            <w:r>
              <w:rPr>
                <w:rStyle w:val="Strong"/>
                <w:b w:val="0"/>
                <w:bCs w:val="0"/>
                <w:lang w:val="en-GB"/>
              </w:rPr>
              <w:t xml:space="preserve">at least 2 questions about your partner’s </w:t>
            </w:r>
            <w:r w:rsidR="00B16411">
              <w:rPr>
                <w:rStyle w:val="Strong"/>
                <w:b w:val="0"/>
                <w:bCs w:val="0"/>
                <w:lang w:val="en-GB"/>
              </w:rPr>
              <w:t xml:space="preserve">food and/or drink </w:t>
            </w:r>
            <w:r>
              <w:rPr>
                <w:rStyle w:val="Strong"/>
                <w:b w:val="0"/>
                <w:bCs w:val="0"/>
                <w:lang w:val="en-GB"/>
              </w:rPr>
              <w:t>l</w:t>
            </w:r>
            <w:r w:rsidRPr="00CE7A48">
              <w:rPr>
                <w:rStyle w:val="Strong"/>
                <w:b w:val="0"/>
                <w:bCs w:val="0"/>
                <w:lang w:val="en-GB"/>
              </w:rPr>
              <w:t xml:space="preserve">ikes and </w:t>
            </w:r>
            <w:proofErr w:type="gramStart"/>
            <w:r w:rsidRPr="00CE7A48">
              <w:rPr>
                <w:rStyle w:val="Strong"/>
                <w:b w:val="0"/>
                <w:bCs w:val="0"/>
                <w:lang w:val="en-GB"/>
              </w:rPr>
              <w:t>dislikes</w:t>
            </w:r>
            <w:proofErr w:type="gramEnd"/>
          </w:p>
          <w:p w14:paraId="29810432" w14:textId="7D2AD876" w:rsidR="004543AB" w:rsidRPr="00CE6471" w:rsidRDefault="004543AB" w:rsidP="000D0E7A">
            <w:pPr>
              <w:pStyle w:val="ListBullet"/>
              <w:cnfStyle w:val="000000100000" w:firstRow="0" w:lastRow="0" w:firstColumn="0" w:lastColumn="0" w:oddVBand="0" w:evenVBand="0" w:oddHBand="1" w:evenHBand="0" w:firstRowFirstColumn="0" w:firstRowLastColumn="0" w:lastRowFirstColumn="0" w:lastRowLastColumn="0"/>
              <w:rPr>
                <w:rStyle w:val="Strong"/>
                <w:b w:val="0"/>
                <w:bCs w:val="0"/>
                <w:lang w:val="en-GB"/>
              </w:rPr>
            </w:pPr>
            <w:r w:rsidRPr="00CE7A48">
              <w:rPr>
                <w:rStyle w:val="Strong"/>
                <w:b w:val="0"/>
                <w:bCs w:val="0"/>
                <w:lang w:val="en-GB"/>
              </w:rPr>
              <w:t>at least one l</w:t>
            </w:r>
            <w:r>
              <w:rPr>
                <w:rStyle w:val="Strong"/>
                <w:b w:val="0"/>
                <w:bCs w:val="0"/>
                <w:lang w:val="en-GB"/>
              </w:rPr>
              <w:t>i</w:t>
            </w:r>
            <w:r w:rsidRPr="00CE7A48">
              <w:rPr>
                <w:rStyle w:val="Strong"/>
                <w:b w:val="0"/>
                <w:bCs w:val="0"/>
                <w:lang w:val="en-GB"/>
              </w:rPr>
              <w:t xml:space="preserve">ke and </w:t>
            </w:r>
            <w:r>
              <w:rPr>
                <w:rStyle w:val="Strong"/>
                <w:b w:val="0"/>
                <w:bCs w:val="0"/>
                <w:lang w:val="en-GB"/>
              </w:rPr>
              <w:t xml:space="preserve">one </w:t>
            </w:r>
            <w:r w:rsidRPr="00CE7A48">
              <w:rPr>
                <w:rStyle w:val="Strong"/>
                <w:b w:val="0"/>
                <w:bCs w:val="0"/>
                <w:lang w:val="en-GB"/>
              </w:rPr>
              <w:t>dislike regarding the items on the menu</w:t>
            </w:r>
            <w:r w:rsidR="00B16411">
              <w:rPr>
                <w:rStyle w:val="Strong"/>
                <w:b w:val="0"/>
                <w:bCs w:val="0"/>
                <w:lang w:val="en-GB"/>
              </w:rPr>
              <w:t>,</w:t>
            </w:r>
            <w:r>
              <w:rPr>
                <w:rStyle w:val="Strong"/>
                <w:b w:val="0"/>
                <w:bCs w:val="0"/>
                <w:lang w:val="en-GB"/>
              </w:rPr>
              <w:t xml:space="preserve"> with reasons</w:t>
            </w:r>
          </w:p>
          <w:p w14:paraId="2AD86A27" w14:textId="7E8AB8F0" w:rsidR="00B16411" w:rsidRDefault="00B16411" w:rsidP="000D0E7A">
            <w:pPr>
              <w:pStyle w:val="ListBullet"/>
              <w:cnfStyle w:val="000000100000" w:firstRow="0" w:lastRow="0" w:firstColumn="0" w:lastColumn="0" w:oddVBand="0" w:evenVBand="0" w:oddHBand="1" w:evenHBand="0" w:firstRowFirstColumn="0" w:firstRowLastColumn="0" w:lastRowFirstColumn="0" w:lastRowLastColumn="0"/>
              <w:rPr>
                <w:rStyle w:val="Strong"/>
                <w:b w:val="0"/>
                <w:bCs w:val="0"/>
                <w:lang w:val="en-GB"/>
              </w:rPr>
            </w:pPr>
            <w:r>
              <w:rPr>
                <w:rStyle w:val="Strong"/>
                <w:b w:val="0"/>
                <w:bCs w:val="0"/>
                <w:lang w:val="en-GB"/>
              </w:rPr>
              <w:t xml:space="preserve">their order, using appropriate phrases, including at least 2 foods from different menu categories, and one </w:t>
            </w:r>
            <w:proofErr w:type="gramStart"/>
            <w:r>
              <w:rPr>
                <w:rStyle w:val="Strong"/>
                <w:b w:val="0"/>
                <w:bCs w:val="0"/>
                <w:lang w:val="en-GB"/>
              </w:rPr>
              <w:t>drink</w:t>
            </w:r>
            <w:proofErr w:type="gramEnd"/>
          </w:p>
          <w:p w14:paraId="49005131" w14:textId="77777777" w:rsidR="004543AB" w:rsidRDefault="004543AB" w:rsidP="000D0E7A">
            <w:pPr>
              <w:pStyle w:val="ListBullet"/>
              <w:cnfStyle w:val="000000100000" w:firstRow="0" w:lastRow="0" w:firstColumn="0" w:lastColumn="0" w:oddVBand="0" w:evenVBand="0" w:oddHBand="1" w:evenHBand="0" w:firstRowFirstColumn="0" w:firstRowLastColumn="0" w:lastRowFirstColumn="0" w:lastRowLastColumn="0"/>
              <w:rPr>
                <w:rStyle w:val="Strong"/>
                <w:b w:val="0"/>
                <w:bCs w:val="0"/>
                <w:lang w:val="en-GB"/>
              </w:rPr>
            </w:pPr>
            <w:r w:rsidRPr="00CE7A48">
              <w:rPr>
                <w:rStyle w:val="Strong"/>
                <w:b w:val="0"/>
                <w:bCs w:val="0"/>
                <w:lang w:val="en-GB"/>
              </w:rPr>
              <w:t xml:space="preserve">a </w:t>
            </w:r>
            <w:r>
              <w:rPr>
                <w:rStyle w:val="Strong"/>
                <w:b w:val="0"/>
                <w:bCs w:val="0"/>
                <w:lang w:val="en-GB"/>
              </w:rPr>
              <w:t>question to your partner regarding one of the dishes</w:t>
            </w:r>
          </w:p>
          <w:p w14:paraId="34B999D5" w14:textId="73477D90" w:rsidR="008C27F7" w:rsidRPr="00036295" w:rsidRDefault="00B16411" w:rsidP="000D0E7A">
            <w:pPr>
              <w:pStyle w:val="ListBullet"/>
              <w:cnfStyle w:val="000000100000" w:firstRow="0" w:lastRow="0" w:firstColumn="0" w:lastColumn="0" w:oddVBand="0" w:evenVBand="0" w:oddHBand="1" w:evenHBand="0" w:firstRowFirstColumn="0" w:firstRowLastColumn="0" w:lastRowFirstColumn="0" w:lastRowLastColumn="0"/>
              <w:rPr>
                <w:rStyle w:val="Strong"/>
              </w:rPr>
            </w:pPr>
            <w:r w:rsidRPr="00722C7E">
              <w:rPr>
                <w:rStyle w:val="Strong"/>
                <w:b w:val="0"/>
                <w:bCs w:val="0"/>
                <w:lang w:val="en-GB"/>
              </w:rPr>
              <w:t xml:space="preserve">a </w:t>
            </w:r>
            <w:r w:rsidR="004543AB" w:rsidRPr="00722C7E">
              <w:rPr>
                <w:rStyle w:val="Strong"/>
                <w:b w:val="0"/>
                <w:bCs w:val="0"/>
                <w:lang w:val="en-GB"/>
              </w:rPr>
              <w:t>comment about one of the dishes.</w:t>
            </w:r>
          </w:p>
        </w:tc>
      </w:tr>
      <w:tr w:rsidR="00722C7E" w:rsidRPr="00036295" w14:paraId="00B8A990" w14:textId="77777777" w:rsidTr="00036295">
        <w:trPr>
          <w:cnfStyle w:val="000000010000" w:firstRow="0" w:lastRow="0" w:firstColumn="0" w:lastColumn="0" w:oddVBand="0" w:evenVBand="0" w:oddHBand="0" w:evenHBand="1"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628" w:type="pct"/>
          </w:tcPr>
          <w:p w14:paraId="7F34E936" w14:textId="77777777" w:rsidR="00722C7E" w:rsidRPr="003A37EF" w:rsidRDefault="00722C7E" w:rsidP="00722C7E">
            <w:pPr>
              <w:rPr>
                <w:b w:val="0"/>
              </w:rPr>
            </w:pPr>
            <w:r w:rsidRPr="003A37EF">
              <w:t>Term 4</w:t>
            </w:r>
          </w:p>
          <w:p w14:paraId="6D216373" w14:textId="2BE3B9C0" w:rsidR="00722C7E" w:rsidRDefault="00722C7E" w:rsidP="00722C7E">
            <w:r w:rsidRPr="003A37EF">
              <w:t>10 weeks</w:t>
            </w:r>
          </w:p>
        </w:tc>
        <w:tc>
          <w:tcPr>
            <w:tcW w:w="1093" w:type="pct"/>
          </w:tcPr>
          <w:p w14:paraId="4892BCC9" w14:textId="5220BDDC" w:rsidR="00722C7E" w:rsidRDefault="002610ED" w:rsidP="00722C7E">
            <w:pPr>
              <w:cnfStyle w:val="000000010000" w:firstRow="0" w:lastRow="0" w:firstColumn="0" w:lastColumn="0" w:oddVBand="0" w:evenVBand="0" w:oddHBand="0" w:evenHBand="1" w:firstRowFirstColumn="0" w:firstRowLastColumn="0" w:lastRowFirstColumn="0" w:lastRowLastColumn="0"/>
              <w:rPr>
                <w:b/>
                <w:bCs/>
              </w:rPr>
            </w:pPr>
            <w:r>
              <w:rPr>
                <w:b/>
                <w:bCs/>
              </w:rPr>
              <w:t xml:space="preserve">This </w:t>
            </w:r>
            <w:r w:rsidR="00722C7E" w:rsidRPr="0EBB3FD0">
              <w:rPr>
                <w:b/>
                <w:bCs/>
              </w:rPr>
              <w:t>weekend</w:t>
            </w:r>
          </w:p>
          <w:p w14:paraId="4061521F" w14:textId="0B4680C5" w:rsidR="00722C7E" w:rsidRPr="00F32008" w:rsidRDefault="002610ED" w:rsidP="00722C7E">
            <w:pPr>
              <w:cnfStyle w:val="000000010000" w:firstRow="0" w:lastRow="0" w:firstColumn="0" w:lastColumn="0" w:oddVBand="0" w:evenVBand="0" w:oddHBand="0" w:evenHBand="1" w:firstRowFirstColumn="0" w:firstRowLastColumn="0" w:lastRowFirstColumn="0" w:lastRowLastColumn="0"/>
              <w:rPr>
                <w:b/>
                <w:bCs/>
                <w:i/>
                <w:iCs/>
                <w:lang w:val="it-IT"/>
              </w:rPr>
            </w:pPr>
            <w:r w:rsidRPr="00F32008">
              <w:rPr>
                <w:b/>
                <w:bCs/>
                <w:i/>
                <w:iCs/>
                <w:lang w:val="it-IT"/>
              </w:rPr>
              <w:t>Questo</w:t>
            </w:r>
            <w:r w:rsidR="00722C7E" w:rsidRPr="00F32008">
              <w:rPr>
                <w:b/>
                <w:bCs/>
                <w:i/>
                <w:iCs/>
                <w:lang w:val="it-IT"/>
              </w:rPr>
              <w:t xml:space="preserve"> fine settimana</w:t>
            </w:r>
          </w:p>
          <w:p w14:paraId="1F735D53" w14:textId="77777777" w:rsidR="00722C7E" w:rsidRDefault="00722C7E" w:rsidP="00722C7E">
            <w:pPr>
              <w:cnfStyle w:val="000000010000" w:firstRow="0" w:lastRow="0" w:firstColumn="0" w:lastColumn="0" w:oddVBand="0" w:evenVBand="0" w:oddHBand="0" w:evenHBand="1" w:firstRowFirstColumn="0" w:firstRowLastColumn="0" w:lastRowFirstColumn="0" w:lastRowLastColumn="0"/>
            </w:pPr>
            <w:r w:rsidRPr="00FB7402">
              <w:t xml:space="preserve">Students discuss </w:t>
            </w:r>
            <w:r>
              <w:t>activities they like and don’t like.</w:t>
            </w:r>
          </w:p>
          <w:p w14:paraId="51367EA2" w14:textId="77777777" w:rsidR="00F83660" w:rsidRDefault="00722C7E" w:rsidP="00722C7E">
            <w:pPr>
              <w:cnfStyle w:val="000000010000" w:firstRow="0" w:lastRow="0" w:firstColumn="0" w:lastColumn="0" w:oddVBand="0" w:evenVBand="0" w:oddHBand="0" w:evenHBand="1" w:firstRowFirstColumn="0" w:firstRowLastColumn="0" w:lastRowFirstColumn="0" w:lastRowLastColumn="0"/>
            </w:pPr>
            <w:r>
              <w:t xml:space="preserve">Students say where they </w:t>
            </w:r>
            <w:r w:rsidR="00F83660">
              <w:t>like to go and what they like to do there.</w:t>
            </w:r>
          </w:p>
          <w:p w14:paraId="34F13228" w14:textId="30A1DC93" w:rsidR="00722C7E" w:rsidRPr="00036295" w:rsidRDefault="00722C7E" w:rsidP="00722C7E">
            <w:pPr>
              <w:cnfStyle w:val="000000010000" w:firstRow="0" w:lastRow="0" w:firstColumn="0" w:lastColumn="0" w:oddVBand="0" w:evenVBand="0" w:oddHBand="0" w:evenHBand="1" w:firstRowFirstColumn="0" w:firstRowLastColumn="0" w:lastRowFirstColumn="0" w:lastRowLastColumn="0"/>
              <w:rPr>
                <w:b/>
                <w:bCs/>
              </w:rPr>
            </w:pPr>
            <w:r>
              <w:t>Students</w:t>
            </w:r>
            <w:r w:rsidRPr="00FB7402">
              <w:t xml:space="preserve"> make plans for </w:t>
            </w:r>
            <w:r w:rsidR="00BB563D">
              <w:t xml:space="preserve">the weekend, </w:t>
            </w:r>
            <w:r>
              <w:t>including time, place and transport</w:t>
            </w:r>
            <w:r w:rsidRPr="00BB563D">
              <w:t>.</w:t>
            </w:r>
          </w:p>
        </w:tc>
        <w:tc>
          <w:tcPr>
            <w:tcW w:w="1093" w:type="pct"/>
          </w:tcPr>
          <w:p w14:paraId="2F7AB4B0" w14:textId="77777777" w:rsidR="00722C7E" w:rsidRPr="003A37EF" w:rsidRDefault="00722C7E" w:rsidP="00722C7E">
            <w:pPr>
              <w:cnfStyle w:val="000000010000" w:firstRow="0" w:lastRow="0" w:firstColumn="0" w:lastColumn="0" w:oddVBand="0" w:evenVBand="0" w:oddHBand="0" w:evenHBand="1" w:firstRowFirstColumn="0" w:firstRowLastColumn="0" w:lastRowFirstColumn="0" w:lastRowLastColumn="0"/>
              <w:rPr>
                <w:b/>
              </w:rPr>
            </w:pPr>
            <w:r w:rsidRPr="003A37EF">
              <w:rPr>
                <w:b/>
              </w:rPr>
              <w:t>ML4-INT-01</w:t>
            </w:r>
          </w:p>
          <w:p w14:paraId="11728535" w14:textId="77777777" w:rsidR="00722C7E" w:rsidRPr="003A37EF" w:rsidRDefault="00722C7E" w:rsidP="00722C7E">
            <w:pPr>
              <w:cnfStyle w:val="000000010000" w:firstRow="0" w:lastRow="0" w:firstColumn="0" w:lastColumn="0" w:oddVBand="0" w:evenVBand="0" w:oddHBand="0" w:evenHBand="1" w:firstRowFirstColumn="0" w:firstRowLastColumn="0" w:lastRowFirstColumn="0" w:lastRowLastColumn="0"/>
            </w:pPr>
            <w:r w:rsidRPr="003A37EF">
              <w:t>exchanges information and opinions in a range of familiar contexts by using culturally appropriate language</w:t>
            </w:r>
          </w:p>
          <w:p w14:paraId="716CEE62" w14:textId="77777777" w:rsidR="00722C7E" w:rsidRPr="003A37EF" w:rsidRDefault="00722C7E" w:rsidP="00722C7E">
            <w:pPr>
              <w:cnfStyle w:val="000000010000" w:firstRow="0" w:lastRow="0" w:firstColumn="0" w:lastColumn="0" w:oddVBand="0" w:evenVBand="0" w:oddHBand="0" w:evenHBand="1" w:firstRowFirstColumn="0" w:firstRowLastColumn="0" w:lastRowFirstColumn="0" w:lastRowLastColumn="0"/>
              <w:rPr>
                <w:b/>
              </w:rPr>
            </w:pPr>
            <w:r w:rsidRPr="003A37EF">
              <w:rPr>
                <w:b/>
              </w:rPr>
              <w:t>ML4-UND-01</w:t>
            </w:r>
          </w:p>
          <w:p w14:paraId="7B022547" w14:textId="77777777" w:rsidR="00722C7E" w:rsidRPr="003A37EF" w:rsidRDefault="00722C7E" w:rsidP="00722C7E">
            <w:pPr>
              <w:cnfStyle w:val="000000010000" w:firstRow="0" w:lastRow="0" w:firstColumn="0" w:lastColumn="0" w:oddVBand="0" w:evenVBand="0" w:oddHBand="0" w:evenHBand="1" w:firstRowFirstColumn="0" w:firstRowLastColumn="0" w:lastRowFirstColumn="0" w:lastRowLastColumn="0"/>
            </w:pPr>
            <w:r w:rsidRPr="003A37EF">
              <w:t>interprets and responds to information, opinions and ideas in texts to demonstrate understanding</w:t>
            </w:r>
          </w:p>
          <w:p w14:paraId="1C5D026A" w14:textId="77777777" w:rsidR="00722C7E" w:rsidRPr="003A37EF" w:rsidRDefault="00722C7E" w:rsidP="00722C7E">
            <w:pPr>
              <w:cnfStyle w:val="000000010000" w:firstRow="0" w:lastRow="0" w:firstColumn="0" w:lastColumn="0" w:oddVBand="0" w:evenVBand="0" w:oddHBand="0" w:evenHBand="1" w:firstRowFirstColumn="0" w:firstRowLastColumn="0" w:lastRowFirstColumn="0" w:lastRowLastColumn="0"/>
              <w:rPr>
                <w:b/>
              </w:rPr>
            </w:pPr>
            <w:r w:rsidRPr="003A37EF">
              <w:rPr>
                <w:b/>
              </w:rPr>
              <w:t>ML4-CRT-01</w:t>
            </w:r>
          </w:p>
          <w:p w14:paraId="241DFA48" w14:textId="37326C75" w:rsidR="00722C7E" w:rsidRPr="003A37EF" w:rsidRDefault="00722C7E" w:rsidP="00722C7E">
            <w:pPr>
              <w:cnfStyle w:val="000000010000" w:firstRow="0" w:lastRow="0" w:firstColumn="0" w:lastColumn="0" w:oddVBand="0" w:evenVBand="0" w:oddHBand="0" w:evenHBand="1" w:firstRowFirstColumn="0" w:firstRowLastColumn="0" w:lastRowFirstColumn="0" w:lastRowLastColumn="0"/>
              <w:rPr>
                <w:b/>
              </w:rPr>
            </w:pPr>
            <w:r w:rsidRPr="003A37EF">
              <w:t>creates a range of texts for familiar communicative purposes by using culturally appropriate language</w:t>
            </w:r>
          </w:p>
        </w:tc>
        <w:tc>
          <w:tcPr>
            <w:tcW w:w="1093" w:type="pct"/>
          </w:tcPr>
          <w:p w14:paraId="038B6D8A" w14:textId="3ECB1DF4" w:rsidR="00722C7E" w:rsidRDefault="00722C7E" w:rsidP="00722C7E">
            <w:pPr>
              <w:pStyle w:val="ListBullet"/>
              <w:cnfStyle w:val="000000010000" w:firstRow="0" w:lastRow="0" w:firstColumn="0" w:lastColumn="0" w:oddVBand="0" w:evenVBand="0" w:oddHBand="0" w:evenHBand="1" w:firstRowFirstColumn="0" w:firstRowLastColumn="0" w:lastRowFirstColumn="0" w:lastRowLastColumn="0"/>
            </w:pPr>
            <w:r>
              <w:t xml:space="preserve">Share information about likes and dislikes </w:t>
            </w:r>
            <w:r w:rsidR="002610ED">
              <w:t xml:space="preserve">with </w:t>
            </w:r>
            <w:r>
              <w:t xml:space="preserve">verbs, for example, </w:t>
            </w:r>
            <w:r w:rsidRPr="00F32008">
              <w:rPr>
                <w:i/>
                <w:iCs/>
                <w:lang w:val="it-IT"/>
              </w:rPr>
              <w:t>Mi piace molto leggere</w:t>
            </w:r>
            <w:r w:rsidRPr="00F32008">
              <w:rPr>
                <w:lang w:val="it-IT"/>
              </w:rPr>
              <w:t xml:space="preserve">; </w:t>
            </w:r>
            <w:r w:rsidRPr="00F32008">
              <w:rPr>
                <w:i/>
                <w:iCs/>
                <w:lang w:val="it-IT"/>
              </w:rPr>
              <w:t>Ti piace giocare a basket?</w:t>
            </w:r>
          </w:p>
          <w:p w14:paraId="63427C35" w14:textId="21D20EEF" w:rsidR="002610ED" w:rsidRPr="00CE7A48" w:rsidRDefault="002610ED" w:rsidP="002610ED">
            <w:pPr>
              <w:pStyle w:val="ListBullet"/>
              <w:cnfStyle w:val="000000010000" w:firstRow="0" w:lastRow="0" w:firstColumn="0" w:lastColumn="0" w:oddVBand="0" w:evenVBand="0" w:oddHBand="0" w:evenHBand="1" w:firstRowFirstColumn="0" w:firstRowLastColumn="0" w:lastRowFirstColumn="0" w:lastRowLastColumn="0"/>
              <w:rPr>
                <w:i/>
                <w:iCs/>
                <w:lang w:val="it-IT"/>
              </w:rPr>
            </w:pPr>
            <w:r w:rsidRPr="00CE7A48">
              <w:rPr>
                <w:lang w:val="it-IT"/>
              </w:rPr>
              <w:t>Identify common activities teenagers like to do</w:t>
            </w:r>
            <w:r>
              <w:rPr>
                <w:lang w:val="it-IT"/>
              </w:rPr>
              <w:t xml:space="preserve">, and where, </w:t>
            </w:r>
            <w:r w:rsidRPr="00CE7A48">
              <w:rPr>
                <w:lang w:val="it-IT"/>
              </w:rPr>
              <w:t xml:space="preserve">in Italy and Australia, for example, </w:t>
            </w:r>
            <w:r w:rsidRPr="00CE7A48">
              <w:rPr>
                <w:i/>
                <w:iCs/>
                <w:lang w:val="it-IT"/>
              </w:rPr>
              <w:t>Mi piace andare alla spiaggia per nuotare</w:t>
            </w:r>
            <w:r w:rsidRPr="00BB563D">
              <w:rPr>
                <w:lang w:val="it-IT"/>
              </w:rPr>
              <w:t xml:space="preserve">; </w:t>
            </w:r>
            <w:r w:rsidRPr="00BB563D">
              <w:rPr>
                <w:i/>
                <w:iCs/>
                <w:lang w:val="it-IT"/>
              </w:rPr>
              <w:t>A loro</w:t>
            </w:r>
            <w:r w:rsidRPr="002610ED">
              <w:rPr>
                <w:i/>
                <w:iCs/>
                <w:lang w:val="it-IT"/>
              </w:rPr>
              <w:t xml:space="preserve"> </w:t>
            </w:r>
            <w:r w:rsidRPr="00CE7A48">
              <w:rPr>
                <w:i/>
                <w:iCs/>
                <w:lang w:val="it-IT"/>
              </w:rPr>
              <w:t>piace andare in città per fare lo shopping</w:t>
            </w:r>
            <w:r w:rsidRPr="00BB563D">
              <w:rPr>
                <w:lang w:val="it-IT"/>
              </w:rPr>
              <w:t xml:space="preserve">; </w:t>
            </w:r>
            <w:r w:rsidRPr="00BB563D">
              <w:rPr>
                <w:i/>
                <w:iCs/>
                <w:lang w:val="it-IT"/>
              </w:rPr>
              <w:t>P</w:t>
            </w:r>
            <w:r w:rsidRPr="00CE7A48">
              <w:rPr>
                <w:i/>
                <w:iCs/>
                <w:lang w:val="it-IT"/>
              </w:rPr>
              <w:t>referisco andare al</w:t>
            </w:r>
            <w:r>
              <w:rPr>
                <w:i/>
                <w:iCs/>
                <w:lang w:val="it-IT"/>
              </w:rPr>
              <w:t xml:space="preserve"> parco </w:t>
            </w:r>
            <w:r w:rsidRPr="00CE7A48">
              <w:rPr>
                <w:i/>
                <w:iCs/>
                <w:lang w:val="it-IT"/>
              </w:rPr>
              <w:t>per giocare a calcio</w:t>
            </w:r>
            <w:r w:rsidRPr="00BB563D">
              <w:rPr>
                <w:lang w:val="it-IT"/>
              </w:rPr>
              <w:t xml:space="preserve">; </w:t>
            </w:r>
            <w:r>
              <w:rPr>
                <w:i/>
                <w:iCs/>
                <w:lang w:val="it-IT"/>
              </w:rPr>
              <w:t>Non gli piace leggere a casa.</w:t>
            </w:r>
          </w:p>
          <w:p w14:paraId="43506C37" w14:textId="4A111473" w:rsidR="002610ED" w:rsidRPr="00CE7A48" w:rsidRDefault="002610ED" w:rsidP="002610ED">
            <w:pPr>
              <w:pStyle w:val="ListBullet"/>
              <w:mirrorIndents w:val="0"/>
              <w:cnfStyle w:val="000000010000" w:firstRow="0" w:lastRow="0" w:firstColumn="0" w:lastColumn="0" w:oddVBand="0" w:evenVBand="0" w:oddHBand="0" w:evenHBand="1" w:firstRowFirstColumn="0" w:firstRowLastColumn="0" w:lastRowFirstColumn="0" w:lastRowLastColumn="0"/>
            </w:pPr>
            <w:r w:rsidRPr="00CE7A48">
              <w:t xml:space="preserve">Express how to get to locations using </w:t>
            </w:r>
            <w:r>
              <w:t xml:space="preserve">the present tense </w:t>
            </w:r>
            <w:r w:rsidRPr="00F559E7">
              <w:t xml:space="preserve">of </w:t>
            </w:r>
            <w:r w:rsidRPr="00F32008">
              <w:rPr>
                <w:i/>
                <w:iCs/>
                <w:lang w:val="it-IT"/>
              </w:rPr>
              <w:t>andare</w:t>
            </w:r>
            <w:r w:rsidRPr="00F559E7">
              <w:t xml:space="preserve"> with different modes of transport, for example </w:t>
            </w:r>
            <w:r w:rsidRPr="00F32008">
              <w:rPr>
                <w:i/>
                <w:iCs/>
                <w:lang w:val="it-IT"/>
              </w:rPr>
              <w:t>vado alla spiaggia in autobus</w:t>
            </w:r>
            <w:r w:rsidRPr="00F32008">
              <w:rPr>
                <w:lang w:val="it-IT"/>
              </w:rPr>
              <w:t xml:space="preserve">; </w:t>
            </w:r>
            <w:r w:rsidRPr="00F32008">
              <w:rPr>
                <w:i/>
                <w:iCs/>
                <w:lang w:val="it-IT"/>
              </w:rPr>
              <w:t>Andiamo in città in treno.</w:t>
            </w:r>
          </w:p>
          <w:p w14:paraId="2D175627" w14:textId="6CFE1845" w:rsidR="00722C7E" w:rsidRDefault="002610ED" w:rsidP="00BB563D">
            <w:pPr>
              <w:pStyle w:val="ListBullet"/>
              <w:cnfStyle w:val="000000010000" w:firstRow="0" w:lastRow="0" w:firstColumn="0" w:lastColumn="0" w:oddVBand="0" w:evenVBand="0" w:oddHBand="0" w:evenHBand="1" w:firstRowFirstColumn="0" w:firstRowLastColumn="0" w:lastRowFirstColumn="0" w:lastRowLastColumn="0"/>
            </w:pPr>
            <w:r w:rsidRPr="002610ED">
              <w:t>Make plans with a f</w:t>
            </w:r>
            <w:r w:rsidR="00BB563D">
              <w:t>rie</w:t>
            </w:r>
            <w:r w:rsidRPr="002610ED">
              <w:t xml:space="preserve">nd to </w:t>
            </w:r>
            <w:r w:rsidRPr="00BB563D">
              <w:t xml:space="preserve">do something </w:t>
            </w:r>
            <w:r w:rsidR="00BB563D" w:rsidRPr="00BB563D">
              <w:t>together</w:t>
            </w:r>
            <w:r w:rsidRPr="00BB563D">
              <w:t xml:space="preserve"> on the weekend</w:t>
            </w:r>
            <w:r w:rsidR="00BB563D">
              <w:t xml:space="preserve">, including when and where to meet, </w:t>
            </w:r>
            <w:r w:rsidR="00722C7E" w:rsidRPr="002610ED">
              <w:t xml:space="preserve">for example, </w:t>
            </w:r>
            <w:r w:rsidR="00722C7E" w:rsidRPr="00BB563D">
              <w:rPr>
                <w:i/>
                <w:iCs/>
              </w:rPr>
              <w:t xml:space="preserve">Ci </w:t>
            </w:r>
            <w:r w:rsidR="00722C7E" w:rsidRPr="00F32008">
              <w:rPr>
                <w:i/>
                <w:iCs/>
                <w:lang w:val="it-IT"/>
              </w:rPr>
              <w:t>troviamo alla fermata dell’autobu</w:t>
            </w:r>
            <w:r w:rsidR="00885C6C" w:rsidRPr="00F32008">
              <w:rPr>
                <w:i/>
                <w:iCs/>
                <w:lang w:val="it-IT"/>
              </w:rPr>
              <w:t>s/alla stazione/a casa mia/a casa tua</w:t>
            </w:r>
            <w:r w:rsidRPr="00F32008">
              <w:rPr>
                <w:i/>
                <w:iCs/>
                <w:lang w:val="it-IT"/>
              </w:rPr>
              <w:t>/i</w:t>
            </w:r>
            <w:r w:rsidR="00885C6C" w:rsidRPr="00F32008">
              <w:rPr>
                <w:i/>
                <w:iCs/>
                <w:lang w:val="it-IT"/>
              </w:rPr>
              <w:t xml:space="preserve">n </w:t>
            </w:r>
            <w:proofErr w:type="gramStart"/>
            <w:r w:rsidR="00885C6C" w:rsidRPr="00F32008">
              <w:rPr>
                <w:i/>
                <w:iCs/>
                <w:lang w:val="it-IT"/>
              </w:rPr>
              <w:t>centro,/</w:t>
            </w:r>
            <w:proofErr w:type="gramEnd"/>
            <w:r w:rsidR="00885C6C" w:rsidRPr="00F32008">
              <w:rPr>
                <w:i/>
                <w:iCs/>
                <w:lang w:val="it-IT"/>
              </w:rPr>
              <w:t xml:space="preserve">alla spiaggia/al cinema </w:t>
            </w:r>
            <w:r w:rsidR="00722C7E" w:rsidRPr="00F32008">
              <w:rPr>
                <w:i/>
                <w:iCs/>
                <w:lang w:val="it-IT"/>
              </w:rPr>
              <w:t>alle nove</w:t>
            </w:r>
            <w:r w:rsidR="00885C6C" w:rsidRPr="00F32008">
              <w:rPr>
                <w:i/>
                <w:iCs/>
                <w:lang w:val="it-IT"/>
              </w:rPr>
              <w:t>.</w:t>
            </w:r>
          </w:p>
        </w:tc>
        <w:tc>
          <w:tcPr>
            <w:tcW w:w="1093" w:type="pct"/>
          </w:tcPr>
          <w:p w14:paraId="0DFE3705" w14:textId="77777777" w:rsidR="00722C7E" w:rsidRPr="00BF4712" w:rsidRDefault="00722C7E" w:rsidP="00722C7E">
            <w:pPr>
              <w:cnfStyle w:val="000000010000" w:firstRow="0" w:lastRow="0" w:firstColumn="0" w:lastColumn="0" w:oddVBand="0" w:evenVBand="0" w:oddHBand="0" w:evenHBand="1" w:firstRowFirstColumn="0" w:firstRowLastColumn="0" w:lastRowFirstColumn="0" w:lastRowLastColumn="0"/>
              <w:rPr>
                <w:b/>
                <w:bCs/>
              </w:rPr>
            </w:pPr>
            <w:r>
              <w:rPr>
                <w:b/>
                <w:bCs/>
              </w:rPr>
              <w:t>Understand</w:t>
            </w:r>
            <w:r w:rsidRPr="00BF4712">
              <w:rPr>
                <w:b/>
                <w:bCs/>
              </w:rPr>
              <w:t xml:space="preserve">ing texts </w:t>
            </w:r>
            <w:r>
              <w:rPr>
                <w:b/>
                <w:bCs/>
              </w:rPr>
              <w:t>(ML4-UND-01)</w:t>
            </w:r>
          </w:p>
          <w:p w14:paraId="6C917329" w14:textId="71104B7A" w:rsidR="00722C7E" w:rsidRDefault="00722C7E" w:rsidP="00722C7E">
            <w:pPr>
              <w:cnfStyle w:val="000000010000" w:firstRow="0" w:lastRow="0" w:firstColumn="0" w:lastColumn="0" w:oddVBand="0" w:evenVBand="0" w:oddHBand="0" w:evenHBand="1" w:firstRowFirstColumn="0" w:firstRowLastColumn="0" w:lastRowFirstColumn="0" w:lastRowLastColumn="0"/>
            </w:pPr>
            <w:r>
              <w:t xml:space="preserve">While you are in Italy, you receive </w:t>
            </w:r>
            <w:r w:rsidR="00885C6C">
              <w:t xml:space="preserve">messages </w:t>
            </w:r>
            <w:r>
              <w:t xml:space="preserve">from </w:t>
            </w:r>
            <w:r w:rsidR="00885C6C">
              <w:t xml:space="preserve">3 of </w:t>
            </w:r>
            <w:r>
              <w:t xml:space="preserve">your Italian friends describing </w:t>
            </w:r>
            <w:r w:rsidR="00885C6C">
              <w:t xml:space="preserve">the activities they like and dislike. Each message includes one activity they have planned for the weekend. </w:t>
            </w:r>
            <w:r>
              <w:t xml:space="preserve">Read the </w:t>
            </w:r>
            <w:r w:rsidR="00885C6C">
              <w:t>messages</w:t>
            </w:r>
            <w:r>
              <w:t xml:space="preserve"> and complete the PMI (plus, minus, interesting) chart for each </w:t>
            </w:r>
            <w:r w:rsidR="00885C6C">
              <w:t>message</w:t>
            </w:r>
            <w:r>
              <w:t xml:space="preserve"> so you can decide who you would like to spend your weekend with.</w:t>
            </w:r>
          </w:p>
          <w:p w14:paraId="22FBDC84" w14:textId="77777777" w:rsidR="00722C7E" w:rsidRDefault="00722C7E" w:rsidP="00722C7E">
            <w:pPr>
              <w:cnfStyle w:val="000000010000" w:firstRow="0" w:lastRow="0" w:firstColumn="0" w:lastColumn="0" w:oddVBand="0" w:evenVBand="0" w:oddHBand="0" w:evenHBand="1" w:firstRowFirstColumn="0" w:firstRowLastColumn="0" w:lastRowFirstColumn="0" w:lastRowLastColumn="0"/>
              <w:rPr>
                <w:b/>
                <w:bCs/>
              </w:rPr>
            </w:pPr>
            <w:r w:rsidRPr="008C27F7">
              <w:rPr>
                <w:b/>
                <w:bCs/>
              </w:rPr>
              <w:t>Creating texts (ML4-CRT-01)</w:t>
            </w:r>
          </w:p>
          <w:p w14:paraId="439A6823" w14:textId="7A537198" w:rsidR="000D0E7A" w:rsidRDefault="00722C7E" w:rsidP="00722C7E">
            <w:pPr>
              <w:cnfStyle w:val="000000010000" w:firstRow="0" w:lastRow="0" w:firstColumn="0" w:lastColumn="0" w:oddVBand="0" w:evenVBand="0" w:oddHBand="0" w:evenHBand="1" w:firstRowFirstColumn="0" w:firstRowLastColumn="0" w:lastRowFirstColumn="0" w:lastRowLastColumn="0"/>
            </w:pPr>
            <w:r>
              <w:t xml:space="preserve">Send a text to your </w:t>
            </w:r>
            <w:r w:rsidR="00885C6C">
              <w:t xml:space="preserve">chosen </w:t>
            </w:r>
            <w:r>
              <w:t>friend, suggesting 2 activities for next weekend. For each activit</w:t>
            </w:r>
            <w:r w:rsidR="000D0E7A">
              <w:t>y</w:t>
            </w:r>
            <w:r w:rsidR="00F559E7">
              <w:t>,</w:t>
            </w:r>
            <w:r w:rsidR="00D3350E">
              <w:t xml:space="preserve"> identify</w:t>
            </w:r>
            <w:r w:rsidR="000D0E7A">
              <w:t>:</w:t>
            </w:r>
          </w:p>
          <w:p w14:paraId="334767BB" w14:textId="6E39D5B1" w:rsidR="00722C7E" w:rsidRDefault="00D3350E" w:rsidP="00BB563D">
            <w:pPr>
              <w:pStyle w:val="ListBullet"/>
              <w:cnfStyle w:val="000000010000" w:firstRow="0" w:lastRow="0" w:firstColumn="0" w:lastColumn="0" w:oddVBand="0" w:evenVBand="0" w:oddHBand="0" w:evenHBand="1" w:firstRowFirstColumn="0" w:firstRowLastColumn="0" w:lastRowFirstColumn="0" w:lastRowLastColumn="0"/>
            </w:pPr>
            <w:r>
              <w:t xml:space="preserve">what </w:t>
            </w:r>
            <w:r w:rsidR="000D0E7A">
              <w:t>the activity</w:t>
            </w:r>
            <w:r>
              <w:t xml:space="preserve"> is</w:t>
            </w:r>
            <w:r w:rsidR="000D0E7A">
              <w:t>, including location</w:t>
            </w:r>
          </w:p>
          <w:p w14:paraId="10AF9DBB" w14:textId="3BBAE71E" w:rsidR="000D0E7A" w:rsidRDefault="000D0E7A" w:rsidP="00722C7E">
            <w:pPr>
              <w:pStyle w:val="ListBullet"/>
              <w:cnfStyle w:val="000000010000" w:firstRow="0" w:lastRow="0" w:firstColumn="0" w:lastColumn="0" w:oddVBand="0" w:evenVBand="0" w:oddHBand="0" w:evenHBand="1" w:firstRowFirstColumn="0" w:firstRowLastColumn="0" w:lastRowFirstColumn="0" w:lastRowLastColumn="0"/>
            </w:pPr>
            <w:r>
              <w:t>the day you will do the activity</w:t>
            </w:r>
          </w:p>
          <w:p w14:paraId="50E582CE" w14:textId="77777777" w:rsidR="000D0E7A" w:rsidRDefault="000D0E7A" w:rsidP="00722C7E">
            <w:pPr>
              <w:pStyle w:val="ListBullet"/>
              <w:cnfStyle w:val="000000010000" w:firstRow="0" w:lastRow="0" w:firstColumn="0" w:lastColumn="0" w:oddVBand="0" w:evenVBand="0" w:oddHBand="0" w:evenHBand="1" w:firstRowFirstColumn="0" w:firstRowLastColumn="0" w:lastRowFirstColumn="0" w:lastRowLastColumn="0"/>
            </w:pPr>
            <w:r>
              <w:t>how you will get to the activity</w:t>
            </w:r>
          </w:p>
          <w:p w14:paraId="7350E045" w14:textId="019A3B64" w:rsidR="00722C7E" w:rsidRPr="00036295" w:rsidRDefault="000D0E7A" w:rsidP="00BB563D">
            <w:pPr>
              <w:pStyle w:val="ListBullet"/>
              <w:cnfStyle w:val="000000010000" w:firstRow="0" w:lastRow="0" w:firstColumn="0" w:lastColumn="0" w:oddVBand="0" w:evenVBand="0" w:oddHBand="0" w:evenHBand="1" w:firstRowFirstColumn="0" w:firstRowLastColumn="0" w:lastRowFirstColumn="0" w:lastRowLastColumn="0"/>
              <w:rPr>
                <w:rStyle w:val="Strong"/>
              </w:rPr>
            </w:pPr>
            <w:r>
              <w:t>where and when you will meet for the activity.</w:t>
            </w:r>
          </w:p>
        </w:tc>
      </w:tr>
    </w:tbl>
    <w:bookmarkStart w:id="13" w:name="_Hlk147827770"/>
    <w:p w14:paraId="0B228333" w14:textId="77777777" w:rsidR="00036295" w:rsidRDefault="00A876D6" w:rsidP="00036295">
      <w:pPr>
        <w:pStyle w:val="Imageattributioncaption"/>
      </w:pPr>
      <w:r>
        <w:fldChar w:fldCharType="begin"/>
      </w:r>
      <w:r w:rsidR="00F45364">
        <w:instrText>HYPERLINK "https://curriculum.nsw.edu.au/learning-areas/languages/modern-languages-k-10-2022/overview"</w:instrText>
      </w:r>
      <w:r>
        <w:fldChar w:fldCharType="separate"/>
      </w:r>
      <w:r w:rsidR="00036295" w:rsidRPr="00036295">
        <w:rPr>
          <w:rStyle w:val="Hyperlink"/>
        </w:rPr>
        <w:t>Modern Languages K–10 Syllabus</w:t>
      </w:r>
      <w:r>
        <w:rPr>
          <w:rStyle w:val="Hyperlink"/>
        </w:rPr>
        <w:fldChar w:fldCharType="end"/>
      </w:r>
      <w:r w:rsidR="00036295" w:rsidRPr="00036295">
        <w:t xml:space="preserve"> © NSW Education Standards Authority (NESA) for and on behalf of the Crown in right of the State of New South Wales, 2022.</w:t>
      </w:r>
    </w:p>
    <w:bookmarkEnd w:id="13"/>
    <w:p w14:paraId="460FECAE" w14:textId="77777777" w:rsidR="00036295" w:rsidRPr="00036295" w:rsidRDefault="00036295" w:rsidP="00036295">
      <w:pPr>
        <w:pStyle w:val="FeatureBox2"/>
      </w:pPr>
      <w:r w:rsidRPr="00036295">
        <w:t xml:space="preserve">Please complete this </w:t>
      </w:r>
      <w:hyperlink r:id="rId10" w:history="1">
        <w:r w:rsidRPr="00036295">
          <w:rPr>
            <w:rStyle w:val="Hyperlink"/>
          </w:rPr>
          <w:t>feedback form</w:t>
        </w:r>
      </w:hyperlink>
      <w:r w:rsidRPr="00036295">
        <w:t xml:space="preserve"> to help us improve our resources and support.</w:t>
      </w:r>
      <w:r w:rsidRPr="00036295">
        <w:br w:type="page"/>
      </w:r>
    </w:p>
    <w:p w14:paraId="6BF7AF0B" w14:textId="0EE62A56" w:rsidR="00AB393D" w:rsidRDefault="00AB393D" w:rsidP="00AB393D">
      <w:pPr>
        <w:pStyle w:val="Heading1"/>
      </w:pPr>
      <w:bookmarkStart w:id="14" w:name="_Toc145330657"/>
      <w:bookmarkStart w:id="15" w:name="_Toc161991164"/>
      <w:r>
        <w:t xml:space="preserve">Support </w:t>
      </w:r>
      <w:r w:rsidRPr="00AB393D">
        <w:t>and</w:t>
      </w:r>
      <w:r>
        <w:t xml:space="preserve"> alignment</w:t>
      </w:r>
      <w:bookmarkEnd w:id="14"/>
      <w:bookmarkEnd w:id="15"/>
    </w:p>
    <w:p w14:paraId="18031F0D" w14:textId="726C9768" w:rsidR="00AB393D" w:rsidRDefault="00AB393D" w:rsidP="00AB393D">
      <w:r w:rsidRPr="00B647A1">
        <w:rPr>
          <w:b/>
          <w:bCs/>
        </w:rPr>
        <w:t>Resource evaluation and support</w:t>
      </w:r>
      <w:r>
        <w:t xml:space="preserve">: </w:t>
      </w:r>
      <w:r w:rsidR="00FF7249">
        <w:t xml:space="preserve">All </w:t>
      </w:r>
      <w:r>
        <w:t>curriculum resources are prepared through a rigorous process. Resources are periodically reviewed as part of our ongoing evaluation plan to ensure currency, relevance</w:t>
      </w:r>
      <w:r w:rsidR="007A5001">
        <w:t xml:space="preserve"> </w:t>
      </w:r>
      <w:r>
        <w:t xml:space="preserve">and effectiveness. For additional support or advice, contact the Languages and Culture team by emailing </w:t>
      </w:r>
      <w:hyperlink r:id="rId11" w:history="1">
        <w:r w:rsidRPr="00CA1233">
          <w:rPr>
            <w:rStyle w:val="Hyperlink"/>
          </w:rPr>
          <w:t>languagesnsw@det.nsw.edu.au</w:t>
        </w:r>
      </w:hyperlink>
      <w:r>
        <w:t>.</w:t>
      </w:r>
    </w:p>
    <w:p w14:paraId="4ACAF87C" w14:textId="6BB0D73A" w:rsidR="007A5001" w:rsidRPr="00C82E19" w:rsidRDefault="007A5001" w:rsidP="007A5001">
      <w:pPr>
        <w:rPr>
          <w:rFonts w:eastAsia="Arial"/>
        </w:rPr>
      </w:pPr>
      <w:r w:rsidRPr="19B962B9">
        <w:rPr>
          <w:b/>
          <w:bCs/>
        </w:rPr>
        <w:t xml:space="preserve">Differentiation: </w:t>
      </w:r>
      <w:r w:rsidR="00FF7249">
        <w:t xml:space="preserve">Further </w:t>
      </w:r>
      <w:r w:rsidRPr="19B962B9">
        <w:rPr>
          <w:rFonts w:eastAsia="Arial"/>
        </w:rPr>
        <w:t xml:space="preserve">advice to support Aboriginal and Torres Strait Islander students, EALD students, students with a disability and/or additional needs and High Potential and gifted students can be found on the </w:t>
      </w:r>
      <w:hyperlink r:id="rId12">
        <w:r w:rsidRPr="19B962B9">
          <w:rPr>
            <w:rStyle w:val="Hyperlink"/>
            <w:rFonts w:eastAsia="Arial"/>
          </w:rPr>
          <w:t>Planning</w:t>
        </w:r>
        <w:r w:rsidR="00D803D8">
          <w:rPr>
            <w:rStyle w:val="Hyperlink"/>
            <w:rFonts w:eastAsia="Arial"/>
          </w:rPr>
          <w:t>,</w:t>
        </w:r>
        <w:r w:rsidRPr="19B962B9">
          <w:rPr>
            <w:rStyle w:val="Hyperlink"/>
            <w:rFonts w:eastAsia="Arial"/>
          </w:rPr>
          <w:t xml:space="preserve"> programming and assessing 7</w:t>
        </w:r>
        <w:r w:rsidR="00C13568">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13" w:history="1">
        <w:r w:rsidRPr="00BD39B0">
          <w:rPr>
            <w:rStyle w:val="Hyperlink"/>
          </w:rPr>
          <w:t>Inclusion and differentiation 7</w:t>
        </w:r>
        <w:r>
          <w:rPr>
            <w:rStyle w:val="Hyperlink"/>
          </w:rPr>
          <w:t>–</w:t>
        </w:r>
        <w:r w:rsidRPr="00BD39B0">
          <w:rPr>
            <w:rStyle w:val="Hyperlink"/>
          </w:rPr>
          <w:t>10 advice</w:t>
        </w:r>
      </w:hyperlink>
      <w:r>
        <w:t xml:space="preserve"> webpage.</w:t>
      </w:r>
    </w:p>
    <w:p w14:paraId="67AB80D1" w14:textId="26630E34" w:rsidR="007A5001" w:rsidRDefault="007A5001" w:rsidP="007A5001">
      <w:r w:rsidRPr="19B962B9">
        <w:rPr>
          <w:b/>
          <w:bCs/>
        </w:rPr>
        <w:t>Assessment</w:t>
      </w:r>
      <w:r>
        <w:t xml:space="preserve">: </w:t>
      </w:r>
      <w:r w:rsidR="00FF7249">
        <w:rPr>
          <w:rFonts w:eastAsia="Arial"/>
        </w:rPr>
        <w:t xml:space="preserve">Further </w:t>
      </w:r>
      <w:r w:rsidRPr="19B962B9">
        <w:rPr>
          <w:rFonts w:eastAsia="Arial"/>
        </w:rPr>
        <w:t xml:space="preserve">advice to support formative assessment is available on the </w:t>
      </w:r>
      <w:hyperlink r:id="rId14">
        <w:r w:rsidRPr="19B962B9">
          <w:rPr>
            <w:rStyle w:val="Hyperlink"/>
            <w:rFonts w:eastAsia="Arial"/>
          </w:rPr>
          <w:t>Planning</w:t>
        </w:r>
        <w:r w:rsidR="000B1CEE">
          <w:rPr>
            <w:rStyle w:val="Hyperlink"/>
            <w:rFonts w:eastAsia="Arial"/>
          </w:rPr>
          <w:t>,</w:t>
        </w:r>
        <w:r w:rsidRPr="19B962B9">
          <w:rPr>
            <w:rStyle w:val="Hyperlink"/>
            <w:rFonts w:eastAsia="Arial"/>
          </w:rPr>
          <w:t xml:space="preserve"> programming and assessing 7</w:t>
        </w:r>
        <w:r w:rsidR="000B1CEE">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15" w:history="1">
        <w:r w:rsidRPr="00D15E22">
          <w:rPr>
            <w:rStyle w:val="Hyperlink"/>
          </w:rPr>
          <w:t>Classroom assessment advice 7</w:t>
        </w:r>
        <w:r w:rsidR="00D803D8">
          <w:rPr>
            <w:rStyle w:val="Hyperlink"/>
          </w:rPr>
          <w:t>–</w:t>
        </w:r>
        <w:r w:rsidRPr="00D15E22">
          <w:rPr>
            <w:rStyle w:val="Hyperlink"/>
          </w:rPr>
          <w:t>10</w:t>
        </w:r>
      </w:hyperlink>
      <w:r>
        <w:t xml:space="preserve">. For summative assessment tasks, the </w:t>
      </w:r>
      <w:hyperlink r:id="rId16" w:history="1">
        <w:r w:rsidR="00D803D8">
          <w:rPr>
            <w:rStyle w:val="Hyperlink"/>
          </w:rPr>
          <w:t>A</w:t>
        </w:r>
        <w:r w:rsidRPr="00E95D83">
          <w:rPr>
            <w:rStyle w:val="Hyperlink"/>
          </w:rPr>
          <w:t>ssessment task advice 7</w:t>
        </w:r>
        <w:r w:rsidR="00D803D8">
          <w:rPr>
            <w:rStyle w:val="Hyperlink"/>
          </w:rPr>
          <w:t>–</w:t>
        </w:r>
        <w:r w:rsidRPr="00E95D83">
          <w:rPr>
            <w:rStyle w:val="Hyperlink"/>
          </w:rPr>
          <w:t>10</w:t>
        </w:r>
      </w:hyperlink>
      <w:r>
        <w:t xml:space="preserve"> webpage is available.</w:t>
      </w:r>
    </w:p>
    <w:p w14:paraId="3979AE9D" w14:textId="4A88412A" w:rsidR="007A5001" w:rsidRDefault="007A5001" w:rsidP="007A5001">
      <w:r w:rsidRPr="002E7C6F">
        <w:rPr>
          <w:b/>
          <w:bCs/>
        </w:rPr>
        <w:t>Alignment to system priorities and/or needs</w:t>
      </w:r>
      <w:r>
        <w:t xml:space="preserve">: </w:t>
      </w:r>
      <w:hyperlink r:id="rId17" w:history="1">
        <w:r w:rsidRPr="00D336ED">
          <w:rPr>
            <w:rStyle w:val="Hyperlink"/>
          </w:rPr>
          <w:t>School Excellence Policy</w:t>
        </w:r>
      </w:hyperlink>
    </w:p>
    <w:p w14:paraId="0C2C8AF7" w14:textId="26484468" w:rsidR="007A5001" w:rsidRDefault="007A5001" w:rsidP="007A5001">
      <w:r w:rsidRPr="002E7C6F">
        <w:rPr>
          <w:b/>
          <w:bCs/>
        </w:rPr>
        <w:t>Alignment to the School Excellence Framework</w:t>
      </w:r>
      <w:r>
        <w:t xml:space="preserve">: </w:t>
      </w:r>
      <w:r w:rsidR="00FF7249">
        <w:t xml:space="preserve">This </w:t>
      </w:r>
      <w:r>
        <w:t xml:space="preserve">resource supports the </w:t>
      </w:r>
      <w:hyperlink r:id="rId18" w:history="1">
        <w:r w:rsidRPr="00D336ED">
          <w:rPr>
            <w:rStyle w:val="Hyperlink"/>
          </w:rPr>
          <w:t>School Excellence Framework</w:t>
        </w:r>
      </w:hyperlink>
      <w:r>
        <w:t xml:space="preserve"> elements of curriculum (curriculum provision) and effective classroom practice (lesson planning, explicit teaching).</w:t>
      </w:r>
    </w:p>
    <w:p w14:paraId="4F14D7BA" w14:textId="3D751E73" w:rsidR="004E5D15" w:rsidRDefault="007A5001" w:rsidP="004E5D15">
      <w:r w:rsidRPr="708AD2A7">
        <w:rPr>
          <w:b/>
          <w:bCs/>
        </w:rPr>
        <w:t>Alignment to Australian Professional Teaching Standards</w:t>
      </w:r>
      <w:r>
        <w:t xml:space="preserve">: </w:t>
      </w:r>
      <w:r w:rsidR="00FF7249">
        <w:t xml:space="preserve">This </w:t>
      </w:r>
      <w:r>
        <w:t xml:space="preserve">resource supports teachers to address </w:t>
      </w:r>
      <w:hyperlink r:id="rId19">
        <w:r w:rsidRPr="708AD2A7">
          <w:rPr>
            <w:rStyle w:val="Hyperlink"/>
          </w:rPr>
          <w:t>Australian Professional Teaching Standards</w:t>
        </w:r>
      </w:hyperlink>
      <w:r>
        <w:t xml:space="preserve"> [3.2.2, 3.3.2].</w:t>
      </w:r>
    </w:p>
    <w:p w14:paraId="07B6BBC6" w14:textId="5E5094F0" w:rsidR="002523D1" w:rsidRDefault="004E5D15" w:rsidP="004E5D15">
      <w:r w:rsidRPr="00A27A68">
        <w:rPr>
          <w:b/>
          <w:bCs/>
        </w:rPr>
        <w:t>Consulted with</w:t>
      </w:r>
      <w:r>
        <w:t>: Curriculum</w:t>
      </w:r>
      <w:r w:rsidR="00BD6D8C">
        <w:t xml:space="preserve"> and Reform and subject matter experts</w:t>
      </w:r>
      <w:r>
        <w:t xml:space="preserve"> </w:t>
      </w:r>
    </w:p>
    <w:p w14:paraId="562C9441" w14:textId="4EEE6754" w:rsidR="00AB393D" w:rsidRPr="004E5B4E" w:rsidRDefault="007A5001" w:rsidP="00AB393D">
      <w:pPr>
        <w:rPr>
          <w:lang w:val="fr-FR"/>
        </w:rPr>
      </w:pPr>
      <w:r w:rsidRPr="00F559E7">
        <w:br w:type="page"/>
      </w:r>
      <w:r w:rsidR="00AB393D" w:rsidRPr="004E5B4E">
        <w:rPr>
          <w:b/>
          <w:bCs/>
          <w:lang w:val="fr-FR"/>
        </w:rPr>
        <w:t xml:space="preserve">NSW </w:t>
      </w:r>
      <w:proofErr w:type="gramStart"/>
      <w:r w:rsidR="00AB393D" w:rsidRPr="004E5B4E">
        <w:rPr>
          <w:b/>
          <w:bCs/>
          <w:lang w:val="fr-FR"/>
        </w:rPr>
        <w:t>syllabus</w:t>
      </w:r>
      <w:r w:rsidR="00AB393D" w:rsidRPr="004E5B4E">
        <w:rPr>
          <w:lang w:val="fr-FR"/>
        </w:rPr>
        <w:t>:</w:t>
      </w:r>
      <w:proofErr w:type="gramEnd"/>
      <w:r w:rsidR="00AB393D" w:rsidRPr="004E5B4E">
        <w:rPr>
          <w:lang w:val="fr-FR"/>
        </w:rPr>
        <w:t xml:space="preserve"> Modern Languages K–10 Syllabus</w:t>
      </w:r>
    </w:p>
    <w:p w14:paraId="07406B91" w14:textId="77777777" w:rsidR="00AB393D" w:rsidRDefault="00AB393D" w:rsidP="00AB393D">
      <w:r w:rsidRPr="00B647A1">
        <w:rPr>
          <w:b/>
          <w:bCs/>
        </w:rPr>
        <w:t>Author</w:t>
      </w:r>
      <w:r>
        <w:t>: Languages and Culture</w:t>
      </w:r>
    </w:p>
    <w:p w14:paraId="4D6B4702" w14:textId="77777777" w:rsidR="00AB393D" w:rsidRDefault="00AB393D" w:rsidP="00AB393D">
      <w:r w:rsidRPr="00B647A1">
        <w:rPr>
          <w:b/>
          <w:bCs/>
        </w:rPr>
        <w:t>Publisher</w:t>
      </w:r>
      <w:r>
        <w:t>: State of NSW, Department of Education</w:t>
      </w:r>
    </w:p>
    <w:p w14:paraId="6E18982B" w14:textId="77777777" w:rsidR="00BB4DEE" w:rsidRDefault="00AB393D" w:rsidP="00AB393D">
      <w:r w:rsidRPr="00B647A1">
        <w:rPr>
          <w:b/>
          <w:bCs/>
        </w:rPr>
        <w:t>Resource</w:t>
      </w:r>
      <w:r>
        <w:t xml:space="preserve">: </w:t>
      </w:r>
      <w:r w:rsidR="00BB4DEE" w:rsidRPr="00BB4DEE">
        <w:t>100-hour scope and sequence</w:t>
      </w:r>
    </w:p>
    <w:p w14:paraId="57950076" w14:textId="3D1F1FED" w:rsidR="00AB393D" w:rsidRDefault="00AB393D" w:rsidP="00AB393D">
      <w:r w:rsidRPr="00B647A1">
        <w:rPr>
          <w:b/>
          <w:bCs/>
        </w:rPr>
        <w:t>Related resources</w:t>
      </w:r>
      <w:r>
        <w:t xml:space="preserve">: Further resources to support Modern Languages can be found on the </w:t>
      </w:r>
      <w:hyperlink r:id="rId20" w:history="1">
        <w:r w:rsidRPr="00F94537">
          <w:rPr>
            <w:rStyle w:val="Hyperlink"/>
          </w:rPr>
          <w:t>Languages curriculum page</w:t>
        </w:r>
      </w:hyperlink>
      <w:r>
        <w:t>.</w:t>
      </w:r>
    </w:p>
    <w:p w14:paraId="0A3F84BD" w14:textId="77777777" w:rsidR="00AB393D" w:rsidRDefault="00AB393D" w:rsidP="00AB393D">
      <w:r w:rsidRPr="00B647A1">
        <w:rPr>
          <w:b/>
          <w:bCs/>
        </w:rPr>
        <w:t>Professional learning</w:t>
      </w:r>
      <w:r>
        <w:t xml:space="preserve">: Relevant professional learning is available through the </w:t>
      </w:r>
      <w:hyperlink r:id="rId21" w:history="1">
        <w:r w:rsidRPr="00F94537">
          <w:rPr>
            <w:rStyle w:val="Hyperlink"/>
          </w:rPr>
          <w:t>Languages statewide staffroom</w:t>
        </w:r>
      </w:hyperlink>
      <w:r>
        <w:t xml:space="preserve"> (entry survey link for staff only).</w:t>
      </w:r>
    </w:p>
    <w:p w14:paraId="41D40048" w14:textId="11C7A7F0" w:rsidR="00AB393D" w:rsidRDefault="00AB393D" w:rsidP="00AB393D">
      <w:r w:rsidRPr="00B647A1">
        <w:rPr>
          <w:b/>
          <w:bCs/>
        </w:rPr>
        <w:t>Creation date</w:t>
      </w:r>
      <w:r>
        <w:t>: 1</w:t>
      </w:r>
      <w:r w:rsidR="008C27F7">
        <w:t>4 February</w:t>
      </w:r>
      <w:r>
        <w:t xml:space="preserve"> 202</w:t>
      </w:r>
      <w:r w:rsidR="008C27F7">
        <w:t>4</w:t>
      </w:r>
    </w:p>
    <w:p w14:paraId="7D1B97C7" w14:textId="7739C477" w:rsidR="00AB393D" w:rsidRDefault="00AB393D" w:rsidP="00AB393D">
      <w:r w:rsidRPr="00B647A1">
        <w:rPr>
          <w:b/>
          <w:bCs/>
        </w:rPr>
        <w:t>Rights</w:t>
      </w:r>
      <w:r>
        <w:t>: © State of New South Wales, Department of Education</w:t>
      </w:r>
    </w:p>
    <w:p w14:paraId="269AB464" w14:textId="77777777" w:rsidR="00036295" w:rsidRPr="00C545A4" w:rsidRDefault="00036295" w:rsidP="00C545A4">
      <w:r w:rsidRPr="00C545A4">
        <w:br w:type="page"/>
      </w:r>
    </w:p>
    <w:p w14:paraId="180726FD" w14:textId="77777777" w:rsidR="00A43D4D" w:rsidRDefault="007F7AA2" w:rsidP="007A5001">
      <w:pPr>
        <w:pStyle w:val="Heading1"/>
      </w:pPr>
      <w:bookmarkStart w:id="16" w:name="_Toc161991165"/>
      <w:r>
        <w:t>Evidence base</w:t>
      </w:r>
      <w:bookmarkEnd w:id="16"/>
    </w:p>
    <w:p w14:paraId="12EC5CB3" w14:textId="77777777" w:rsidR="00C545A4" w:rsidRDefault="00C545A4" w:rsidP="00C545A4">
      <w:pPr>
        <w:pStyle w:val="FeatureBox2"/>
      </w:pPr>
      <w:r>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0ACEF96" w14:textId="77777777" w:rsidR="00C545A4" w:rsidRDefault="00C545A4" w:rsidP="00C545A4">
      <w:pPr>
        <w:pStyle w:val="FeatureBox2"/>
      </w:pPr>
      <w:r>
        <w:t xml:space="preserve">Please refer to the NESA Copyright Disclaimer for more information </w:t>
      </w:r>
      <w:hyperlink r:id="rId22" w:history="1">
        <w:r w:rsidRPr="00A43D4D">
          <w:rPr>
            <w:rStyle w:val="Hyperlink"/>
          </w:rPr>
          <w:t>https://educationstandards.nsw.edu.au/wps/portal/nesa/mini-footer/copyright</w:t>
        </w:r>
      </w:hyperlink>
      <w:r>
        <w:t>.</w:t>
      </w:r>
    </w:p>
    <w:p w14:paraId="556FF594" w14:textId="77777777" w:rsidR="00C545A4" w:rsidRDefault="00C545A4" w:rsidP="00C545A4">
      <w:pPr>
        <w:pStyle w:val="FeatureBox2"/>
      </w:pPr>
      <w:r>
        <w:t xml:space="preserve">NESA holds the only official and up-to-date versions of the NSW Curriculum and syllabus documents. Please visit the NSW Education Standards Authority (NESA) website </w:t>
      </w:r>
      <w:hyperlink r:id="rId23" w:history="1">
        <w:r>
          <w:rPr>
            <w:rStyle w:val="Hyperlink"/>
          </w:rPr>
          <w:t>https://educationstandards.nsw.edu.au/</w:t>
        </w:r>
      </w:hyperlink>
      <w:r>
        <w:t xml:space="preserve"> and the NSW Curriculum website </w:t>
      </w:r>
      <w:hyperlink r:id="rId24" w:history="1">
        <w:r w:rsidRPr="00BB43DD">
          <w:rPr>
            <w:rStyle w:val="Hyperlink"/>
          </w:rPr>
          <w:t>https://curriculum.nsw.edu.au</w:t>
        </w:r>
      </w:hyperlink>
      <w:r>
        <w:t>.</w:t>
      </w:r>
    </w:p>
    <w:p w14:paraId="432D0F6C" w14:textId="77777777" w:rsidR="00C545A4" w:rsidRPr="00A876D6" w:rsidRDefault="00E02092" w:rsidP="00C545A4">
      <w:hyperlink r:id="rId25" w:history="1">
        <w:r w:rsidR="00C545A4" w:rsidRPr="00A876D6">
          <w:rPr>
            <w:rStyle w:val="Hyperlink"/>
          </w:rPr>
          <w:t>Modern Languages K–10 Syllabus</w:t>
        </w:r>
      </w:hyperlink>
      <w:r w:rsidR="00C545A4" w:rsidRPr="00A876D6">
        <w:t xml:space="preserve"> © NSW Education Standards Authority (NESA) for and on behalf of the Crown in right of the State of New South Wales, 2022.</w:t>
      </w:r>
    </w:p>
    <w:p w14:paraId="4D896613" w14:textId="155F8116" w:rsidR="00A43D4D" w:rsidRDefault="00A43D4D" w:rsidP="00A43D4D">
      <w:pPr>
        <w:sectPr w:rsidR="00A43D4D" w:rsidSect="00D411BA">
          <w:headerReference w:type="even" r:id="rId26"/>
          <w:headerReference w:type="default" r:id="rId27"/>
          <w:footerReference w:type="even" r:id="rId28"/>
          <w:footerReference w:type="default" r:id="rId29"/>
          <w:headerReference w:type="first" r:id="rId30"/>
          <w:footerReference w:type="first" r:id="rId31"/>
          <w:pgSz w:w="16838" w:h="11906" w:orient="landscape"/>
          <w:pgMar w:top="1134" w:right="1134" w:bottom="1134" w:left="1134" w:header="709" w:footer="709" w:gutter="0"/>
          <w:pgNumType w:start="0"/>
          <w:cols w:space="708"/>
          <w:titlePg/>
          <w:docGrid w:linePitch="360"/>
        </w:sectPr>
      </w:pPr>
    </w:p>
    <w:p w14:paraId="2B1DB6B4" w14:textId="7BECC069" w:rsidR="00A43D4D" w:rsidRPr="00A43D4D" w:rsidRDefault="00A43D4D" w:rsidP="004C3763">
      <w:pPr>
        <w:spacing w:line="25" w:lineRule="atLeast"/>
        <w:rPr>
          <w:rStyle w:val="Strong"/>
        </w:rPr>
      </w:pPr>
      <w:r w:rsidRPr="00A43D4D">
        <w:rPr>
          <w:rStyle w:val="Strong"/>
        </w:rPr>
        <w:t xml:space="preserve">© State of New South Wales (Department of Education), </w:t>
      </w:r>
      <w:r w:rsidR="00C545A4">
        <w:rPr>
          <w:rStyle w:val="Strong"/>
        </w:rPr>
        <w:t>2024</w:t>
      </w:r>
    </w:p>
    <w:p w14:paraId="2DF6DC07" w14:textId="77777777" w:rsidR="00A43D4D" w:rsidRDefault="00A43D4D" w:rsidP="00AB393D">
      <w:r>
        <w:t xml:space="preserve">The </w:t>
      </w:r>
      <w:r w:rsidRPr="00DE103F">
        <w:t>copyright</w:t>
      </w:r>
      <w:r>
        <w:t xml:space="preserve"> material published in this resource is subject to the </w:t>
      </w:r>
      <w:r w:rsidRPr="008204C6">
        <w:rPr>
          <w:i/>
          <w:iCs/>
        </w:rPr>
        <w:t>Copyright Act 1968</w:t>
      </w:r>
      <w:r>
        <w:t xml:space="preserve"> (Cth) and is owned by the NSW Department of Education or, where indicated, by a party other </w:t>
      </w:r>
      <w:r w:rsidRPr="008204C6">
        <w:t>than</w:t>
      </w:r>
      <w:r>
        <w:t xml:space="preserve"> the NSW Department of Education (third-party material).</w:t>
      </w:r>
    </w:p>
    <w:p w14:paraId="7263BAB4" w14:textId="77777777" w:rsidR="00A43D4D" w:rsidRDefault="00A43D4D" w:rsidP="00DE103F">
      <w:r>
        <w:t xml:space="preserve">Copyright material </w:t>
      </w:r>
      <w:r w:rsidRPr="00DE103F">
        <w:t>available</w:t>
      </w:r>
      <w:r>
        <w:t xml:space="preserve"> in this resource and owned by the NSW Department of Education is licensed under a </w:t>
      </w:r>
      <w:hyperlink r:id="rId32" w:history="1">
        <w:r w:rsidR="00E6027B">
          <w:rPr>
            <w:rStyle w:val="Hyperlink"/>
          </w:rPr>
          <w:t>Creative Commons Attribution 4.0 International (CC BY 4.0) license</w:t>
        </w:r>
      </w:hyperlink>
      <w:r>
        <w:t>.</w:t>
      </w:r>
    </w:p>
    <w:p w14:paraId="76FE7423" w14:textId="77777777" w:rsidR="00A43D4D" w:rsidRDefault="004C3763" w:rsidP="004C3763">
      <w:pPr>
        <w:spacing w:line="300" w:lineRule="auto"/>
      </w:pPr>
      <w:r>
        <w:rPr>
          <w:noProof/>
        </w:rPr>
        <w:drawing>
          <wp:inline distT="0" distB="0" distL="0" distR="0" wp14:anchorId="17F22551" wp14:editId="7ED73FFA">
            <wp:extent cx="1231265" cy="426720"/>
            <wp:effectExtent l="0" t="0" r="6985" b="0"/>
            <wp:docPr id="4" name="Picture 4" descr="Creative Commons Attribution licens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Creative Commons Attribution license logo."/>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31265" cy="426720"/>
                    </a:xfrm>
                    <a:prstGeom prst="rect">
                      <a:avLst/>
                    </a:prstGeom>
                    <a:noFill/>
                  </pic:spPr>
                </pic:pic>
              </a:graphicData>
            </a:graphic>
          </wp:inline>
        </w:drawing>
      </w:r>
    </w:p>
    <w:p w14:paraId="1ABA6086" w14:textId="77777777" w:rsidR="00A43D4D" w:rsidRDefault="00A43D4D" w:rsidP="004C3763">
      <w:pPr>
        <w:spacing w:line="300" w:lineRule="auto"/>
      </w:pPr>
      <w:r>
        <w:t>This licen</w:t>
      </w:r>
      <w:r w:rsidR="00E6027B">
        <w:t>s</w:t>
      </w:r>
      <w:r>
        <w:t>e allows you to share and adapt the material for any purpose, even commercially.</w:t>
      </w:r>
    </w:p>
    <w:p w14:paraId="7B15A741" w14:textId="449E69C4" w:rsidR="00A43D4D" w:rsidRDefault="00A43D4D" w:rsidP="004C3763">
      <w:pPr>
        <w:spacing w:line="300" w:lineRule="auto"/>
      </w:pPr>
      <w:r>
        <w:t xml:space="preserve">Attribution should be given to © State of New South Wales (Department of Education), </w:t>
      </w:r>
      <w:r w:rsidR="00C545A4">
        <w:t>2024</w:t>
      </w:r>
      <w:r>
        <w:t>.</w:t>
      </w:r>
    </w:p>
    <w:p w14:paraId="08BE59C2" w14:textId="77777777" w:rsidR="00A43D4D" w:rsidRDefault="00A43D4D" w:rsidP="004C3763">
      <w:pPr>
        <w:spacing w:line="300" w:lineRule="auto"/>
      </w:pPr>
      <w:r>
        <w:t>Material in this resource not available under a Creative Commons licen</w:t>
      </w:r>
      <w:r w:rsidR="00E6027B">
        <w:t>s</w:t>
      </w:r>
      <w:r>
        <w:t>e:</w:t>
      </w:r>
    </w:p>
    <w:p w14:paraId="098625BF" w14:textId="77777777" w:rsidR="00A43D4D" w:rsidRDefault="00A43D4D" w:rsidP="004C3763">
      <w:pPr>
        <w:pStyle w:val="ListBullet"/>
        <w:spacing w:line="300" w:lineRule="auto"/>
      </w:pPr>
      <w:r>
        <w:t>the NSW Department of Education logo, other logos and trademark-protected material</w:t>
      </w:r>
    </w:p>
    <w:p w14:paraId="7A62C1B0" w14:textId="77777777" w:rsidR="00A43D4D" w:rsidRDefault="00A43D4D" w:rsidP="004C3763">
      <w:pPr>
        <w:pStyle w:val="ListBullet"/>
        <w:spacing w:line="300" w:lineRule="auto"/>
      </w:pPr>
      <w:r>
        <w:t>material owned by a third party that has been reproduced with permission. You will need to obtain permission from the third party to reuse its material.</w:t>
      </w:r>
    </w:p>
    <w:p w14:paraId="39AD6AB5" w14:textId="77777777" w:rsidR="00A43D4D" w:rsidRPr="004C3763" w:rsidRDefault="00A43D4D" w:rsidP="004C3763">
      <w:pPr>
        <w:pStyle w:val="FeatureBox2"/>
        <w:spacing w:line="30" w:lineRule="atLeast"/>
        <w:rPr>
          <w:rStyle w:val="Strong"/>
        </w:rPr>
      </w:pPr>
      <w:r w:rsidRPr="004C3763">
        <w:rPr>
          <w:rStyle w:val="Strong"/>
        </w:rPr>
        <w:t>Links to third-party material and websites</w:t>
      </w:r>
    </w:p>
    <w:p w14:paraId="4CE37FA3" w14:textId="77777777" w:rsidR="00A43D4D" w:rsidRDefault="00A43D4D" w:rsidP="004C3763">
      <w:pPr>
        <w:pStyle w:val="FeatureBox2"/>
        <w:spacing w:line="30" w:lineRule="atLeast"/>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4EA480E8" w14:textId="77777777" w:rsidR="00A43D4D" w:rsidRPr="00A43D4D" w:rsidRDefault="00A43D4D" w:rsidP="004C3763">
      <w:pPr>
        <w:pStyle w:val="FeatureBox2"/>
        <w:spacing w:line="30" w:lineRule="atLeast"/>
      </w:pPr>
      <w:r>
        <w:t>If you use the links provided in this document to access a third-party's website, you acknowledge that the terms of use, including licen</w:t>
      </w:r>
      <w:r w:rsidR="005C0AEA">
        <w:t>c</w:t>
      </w:r>
      <w:r>
        <w:t xml:space="preserve">e terms set out on the third-party's website apply to the use which may be made of the materials on that third-party website or </w:t>
      </w:r>
      <w:proofErr w:type="gramStart"/>
      <w:r>
        <w:t>where</w:t>
      </w:r>
      <w:proofErr w:type="gramEnd"/>
      <w:r>
        <w:t xml:space="preserve"> permitted by the </w:t>
      </w:r>
      <w:r w:rsidRPr="005C0AEA">
        <w:rPr>
          <w:rStyle w:val="Emphasis"/>
        </w:rPr>
        <w:t>Copyright Act 1968</w:t>
      </w:r>
      <w:r>
        <w:t xml:space="preserve"> (Cth). The department accepts no responsibility for content on third-party websites.</w:t>
      </w:r>
    </w:p>
    <w:sectPr w:rsidR="00A43D4D" w:rsidRPr="00A43D4D" w:rsidSect="00D411BA">
      <w:headerReference w:type="first" r:id="rId34"/>
      <w:footerReference w:type="first" r:id="rId35"/>
      <w:pgSz w:w="16838" w:h="11906" w:orient="landscape"/>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C9057C6" w14:textId="77777777" w:rsidR="00D411BA" w:rsidRDefault="00D411BA" w:rsidP="00E51733">
      <w:r>
        <w:separator/>
      </w:r>
    </w:p>
  </w:endnote>
  <w:endnote w:type="continuationSeparator" w:id="0">
    <w:p w14:paraId="1678ABCA" w14:textId="77777777" w:rsidR="00D411BA" w:rsidRDefault="00D411BA" w:rsidP="00E517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72D71AD0-067B-4289-A2EC-BDA7F8CCAD4F}"/>
  </w:font>
  <w:font w:name="Calibri">
    <w:panose1 w:val="020F0502020204030204"/>
    <w:charset w:val="00"/>
    <w:family w:val="swiss"/>
    <w:pitch w:val="variable"/>
    <w:sig w:usb0="E4002EFF" w:usb1="C200247B" w:usb2="00000009" w:usb3="00000000" w:csb0="000001FF" w:csb1="00000000"/>
    <w:embedRegular r:id="rId2" w:fontKey="{C4E3AD74-5F00-489A-BE28-A3C8F311D4E6}"/>
    <w:embedBold r:id="rId3" w:fontKey="{431EB2EB-14CE-4948-831E-DFD380B4AEEB}"/>
    <w:embedItalic r:id="rId4" w:fontKey="{2A22E5C8-9F38-46A6-B4C1-CDC6C0D3C8A3}"/>
    <w:embedBoldItalic r:id="rId5" w:fontKey="{1E5C5F34-B1D5-4C93-A1C2-E0B5F2DCDD98}"/>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00"/>
    <w:family w:val="swiss"/>
    <w:pitch w:val="variable"/>
    <w:sig w:usb0="E4002EFF" w:usb1="C200247B" w:usb2="00000009" w:usb3="00000000" w:csb0="000001FF" w:csb1="00000000"/>
    <w:embedRegular r:id="rId6" w:fontKey="{50B32327-168A-4497-A3B9-576A4B58EAD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9E5CB4" w14:textId="3F011465" w:rsidR="00F66145" w:rsidRPr="00491389" w:rsidRDefault="00677835"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384508">
      <w:rPr>
        <w:noProof/>
      </w:rPr>
      <w:t>Apr-24</w:t>
    </w:r>
    <w:r w:rsidRPr="00491389">
      <w:fldChar w:fldCharType="end"/>
    </w:r>
    <w:r w:rsidRPr="00491389">
      <w:ptab w:relativeTo="margin" w:alignment="right" w:leader="none"/>
    </w:r>
    <w:r w:rsidR="004E1043">
      <w:rPr>
        <w:b/>
        <w:noProof/>
        <w:sz w:val="28"/>
        <w:szCs w:val="28"/>
      </w:rPr>
      <w:drawing>
        <wp:inline distT="0" distB="0" distL="0" distR="0" wp14:anchorId="5B97E6B8" wp14:editId="6D7B003A">
          <wp:extent cx="571500" cy="190500"/>
          <wp:effectExtent l="0" t="0" r="0" b="0"/>
          <wp:docPr id="1326576845" name="Picture 1326576845"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4A80B" w14:textId="34508FB1" w:rsidR="00F66145" w:rsidRPr="00D2403C" w:rsidRDefault="00D2403C" w:rsidP="00B90A2D">
    <w:pPr>
      <w:pStyle w:val="Footer"/>
      <w:spacing w:before="0"/>
    </w:pPr>
    <w:r>
      <w:t xml:space="preserve">© NSW Department of Education, </w:t>
    </w:r>
    <w:r>
      <w:fldChar w:fldCharType="begin"/>
    </w:r>
    <w:r>
      <w:instrText xml:space="preserve"> DATE  \@ "MMM-yy"  \* MERGEFORMAT </w:instrText>
    </w:r>
    <w:r>
      <w:fldChar w:fldCharType="separate"/>
    </w:r>
    <w:r w:rsidR="00384508">
      <w:rPr>
        <w:noProof/>
      </w:rPr>
      <w:t>Apr-24</w:t>
    </w:r>
    <w:r>
      <w:fldChar w:fldCharType="end"/>
    </w:r>
    <w:r>
      <w:ptab w:relativeTo="margin" w:alignment="right" w:leader="none"/>
    </w:r>
    <w:r>
      <w:rPr>
        <w:b/>
        <w:noProof/>
        <w:sz w:val="28"/>
        <w:szCs w:val="28"/>
      </w:rPr>
      <w:drawing>
        <wp:inline distT="0" distB="0" distL="0" distR="0" wp14:anchorId="22C493AE" wp14:editId="6A622F2F">
          <wp:extent cx="571500" cy="190500"/>
          <wp:effectExtent l="0" t="0" r="0" b="0"/>
          <wp:docPr id="309967867" name="Picture 309967867"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967867" name="Picture 309967867"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25ED6" w14:textId="77777777" w:rsidR="00A876D6" w:rsidRPr="00A876D6" w:rsidRDefault="00A876D6" w:rsidP="00A876D6">
    <w:pPr>
      <w:pStyle w:val="Logo"/>
      <w:jc w:val="right"/>
    </w:pPr>
    <w:r w:rsidRPr="008426B6">
      <w:rPr>
        <w:noProof/>
      </w:rPr>
      <w:drawing>
        <wp:inline distT="0" distB="0" distL="0" distR="0" wp14:anchorId="7C75A1DF" wp14:editId="47CFE418">
          <wp:extent cx="834442" cy="906218"/>
          <wp:effectExtent l="0" t="0" r="3810" b="8255"/>
          <wp:docPr id="1048670028" name="Graphic 1048670028"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7B5CB" w14:textId="77777777" w:rsidR="004C3763" w:rsidRPr="004C3763" w:rsidRDefault="004C3763" w:rsidP="004C376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9B3B15" w14:textId="77777777" w:rsidR="00D411BA" w:rsidRDefault="00D411BA" w:rsidP="00E51733">
      <w:r>
        <w:separator/>
      </w:r>
    </w:p>
  </w:footnote>
  <w:footnote w:type="continuationSeparator" w:id="0">
    <w:p w14:paraId="3A8C4B07" w14:textId="77777777" w:rsidR="00D411BA" w:rsidRDefault="00D411BA" w:rsidP="00E51733">
      <w:r>
        <w:continuationSeparator/>
      </w:r>
    </w:p>
  </w:footnote>
  <w:footnote w:id="1">
    <w:p w14:paraId="36F022B7" w14:textId="77777777" w:rsidR="008C27F7" w:rsidRDefault="008C27F7" w:rsidP="008C27F7">
      <w:pPr>
        <w:pStyle w:val="FootnoteText"/>
      </w:pPr>
      <w:r>
        <w:rPr>
          <w:rStyle w:val="FootnoteReference"/>
        </w:rPr>
        <w:footnoteRef/>
      </w:r>
      <w:r>
        <w:t xml:space="preserve"> Teacher to provide profile cards that include the necessary information.</w:t>
      </w:r>
    </w:p>
  </w:footnote>
  <w:footnote w:id="2">
    <w:p w14:paraId="35709156" w14:textId="2FB4F7F8" w:rsidR="008C27F7" w:rsidRDefault="008C27F7" w:rsidP="008C27F7">
      <w:pPr>
        <w:pStyle w:val="FootnoteText"/>
      </w:pPr>
      <w:r>
        <w:rPr>
          <w:rStyle w:val="FootnoteReference"/>
        </w:rPr>
        <w:footnoteRef/>
      </w:r>
      <w:r>
        <w:t xml:space="preserve"> The table will be provided by the teacher</w:t>
      </w:r>
      <w:r w:rsidR="00B16411">
        <w:t>.</w:t>
      </w:r>
    </w:p>
  </w:footnote>
  <w:footnote w:id="3">
    <w:p w14:paraId="16B981CB" w14:textId="119B35F9" w:rsidR="00B16411" w:rsidRPr="00BB563D" w:rsidRDefault="00B16411" w:rsidP="000D0E7A">
      <w:pPr>
        <w:rPr>
          <w:b/>
          <w:lang w:val="en-GB"/>
        </w:rPr>
      </w:pPr>
      <w:r>
        <w:rPr>
          <w:rStyle w:val="FootnoteReference"/>
        </w:rPr>
        <w:footnoteRef/>
      </w:r>
      <w:r>
        <w:rPr>
          <w:sz w:val="20"/>
          <w:szCs w:val="20"/>
        </w:rPr>
        <w:t xml:space="preserve"> Students take turns playing the role of the wait person. </w:t>
      </w:r>
      <w:r w:rsidRPr="000D0E7A">
        <w:rPr>
          <w:b/>
          <w:bCs/>
          <w:sz w:val="20"/>
          <w:szCs w:val="20"/>
        </w:rPr>
        <w:t>They are not assessed in this role</w:t>
      </w:r>
      <w:r w:rsidR="00722C7E">
        <w:rPr>
          <w:b/>
          <w:bCs/>
          <w:sz w:val="20"/>
          <w:szCs w:val="20"/>
        </w:rPr>
        <w:t xml:space="preserve"> – it is only to support the interactions. </w:t>
      </w:r>
      <w:r>
        <w:rPr>
          <w:sz w:val="20"/>
          <w:szCs w:val="20"/>
        </w:rPr>
        <w:t xml:space="preserve">Students are only assessed when they are being </w:t>
      </w:r>
      <w:r w:rsidR="00722C7E">
        <w:rPr>
          <w:sz w:val="20"/>
          <w:szCs w:val="20"/>
        </w:rPr>
        <w:t>‘</w:t>
      </w:r>
      <w:r>
        <w:rPr>
          <w:sz w:val="20"/>
          <w:szCs w:val="20"/>
        </w:rPr>
        <w:t>customers</w:t>
      </w:r>
      <w:r w:rsidR="00722C7E">
        <w:rPr>
          <w:sz w:val="20"/>
          <w:szCs w:val="20"/>
        </w:rPr>
        <w:t>’</w:t>
      </w:r>
      <w:r>
        <w:rPr>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0E4BC6" w14:textId="77777777" w:rsidR="00921FDC" w:rsidRPr="004E1043" w:rsidRDefault="00921FDC" w:rsidP="004E1043">
    <w:pPr>
      <w:pStyle w:val="Documentname"/>
    </w:pPr>
    <w:r w:rsidRPr="004E1043">
      <w:t>Document name</w:t>
    </w:r>
    <w:r w:rsidR="004E1043">
      <w:t xml:space="preserve"> | </w:t>
    </w:r>
    <w:r w:rsidR="004E1043">
      <w:fldChar w:fldCharType="begin"/>
    </w:r>
    <w:r w:rsidR="004E1043">
      <w:instrText xml:space="preserve"> PAGE   \* MERGEFORMAT </w:instrText>
    </w:r>
    <w:r w:rsidR="004E1043">
      <w:fldChar w:fldCharType="separate"/>
    </w:r>
    <w:r w:rsidR="004E1043">
      <w:rPr>
        <w:noProof/>
      </w:rPr>
      <w:t>1</w:t>
    </w:r>
    <w:r w:rsidR="004E1043">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C9F607" w14:textId="712FCC44" w:rsidR="00D2403C" w:rsidRDefault="008C42BF" w:rsidP="00D2403C">
    <w:pPr>
      <w:pStyle w:val="Documentname"/>
    </w:pPr>
    <w:r>
      <w:t>Italian</w:t>
    </w:r>
    <w:r w:rsidR="00A876D6" w:rsidRPr="00A876D6">
      <w:t xml:space="preserve"> Stage </w:t>
    </w:r>
    <w:r>
      <w:t>4</w:t>
    </w:r>
    <w:r w:rsidR="00A876D6" w:rsidRPr="00A876D6">
      <w:t xml:space="preserve"> – sample scope and sequence (</w:t>
    </w:r>
    <w:r>
      <w:t>100</w:t>
    </w:r>
    <w:r w:rsidR="00A876D6" w:rsidRPr="00A876D6">
      <w:t xml:space="preserve"> hours)</w:t>
    </w:r>
    <w:r w:rsidR="00A876D6">
      <w:t xml:space="preserve"> </w:t>
    </w:r>
    <w:r w:rsidR="00D2403C" w:rsidRPr="00D2403C">
      <w:t xml:space="preserve">| </w:t>
    </w:r>
    <w:r w:rsidR="00D2403C">
      <w:fldChar w:fldCharType="begin"/>
    </w:r>
    <w:r w:rsidR="00D2403C">
      <w:instrText xml:space="preserve"> PAGE   \* MERGEFORMAT </w:instrText>
    </w:r>
    <w:r w:rsidR="00D2403C">
      <w:fldChar w:fldCharType="separate"/>
    </w:r>
    <w:r w:rsidR="00D2403C">
      <w:rPr>
        <w:noProof/>
      </w:rPr>
      <w:t>1</w:t>
    </w:r>
    <w:r w:rsidR="00D2403C">
      <w:rPr>
        <w:noProof/>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84E3F5" w14:textId="63033969" w:rsidR="00A876D6" w:rsidRPr="00A876D6" w:rsidRDefault="00E02092" w:rsidP="00A876D6">
    <w:pPr>
      <w:pStyle w:val="Header"/>
      <w:spacing w:after="0"/>
    </w:pPr>
    <w:r>
      <w:pict w14:anchorId="53B9080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25"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A876D6" w:rsidRPr="009D43DD">
      <w:t>NSW Department of Education</w:t>
    </w:r>
    <w:r w:rsidR="00A876D6" w:rsidRPr="009D43DD">
      <w:ptab w:relativeTo="margin" w:alignment="right" w:leader="none"/>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1AADB" w14:textId="77777777" w:rsidR="00A43D4D" w:rsidRPr="005C0AEA" w:rsidRDefault="00A43D4D" w:rsidP="00A43D4D">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E"/>
    <w:multiLevelType w:val="singleLevel"/>
    <w:tmpl w:val="A53804F2"/>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E528ABC0"/>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FFFFFF89"/>
    <w:multiLevelType w:val="singleLevel"/>
    <w:tmpl w:val="E2C4FDDC"/>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57D497E"/>
    <w:multiLevelType w:val="hybridMultilevel"/>
    <w:tmpl w:val="2FDA07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2076088F"/>
    <w:multiLevelType w:val="hybridMultilevel"/>
    <w:tmpl w:val="FA4237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1376272"/>
    <w:multiLevelType w:val="hybridMultilevel"/>
    <w:tmpl w:val="5874EC2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2C183F24"/>
    <w:multiLevelType w:val="multilevel"/>
    <w:tmpl w:val="CC86A4A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42B84BF1"/>
    <w:multiLevelType w:val="multilevel"/>
    <w:tmpl w:val="F0326C3A"/>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4EC51A46"/>
    <w:multiLevelType w:val="hybridMultilevel"/>
    <w:tmpl w:val="6DF24AB2"/>
    <w:lvl w:ilvl="0" w:tplc="09B4A5DA">
      <w:start w:val="1"/>
      <w:numFmt w:val="bullet"/>
      <w:lvlText w:val=""/>
      <w:lvlJc w:val="left"/>
      <w:pPr>
        <w:ind w:left="720" w:hanging="360"/>
      </w:pPr>
      <w:rPr>
        <w:rFonts w:ascii="Symbol" w:hAnsi="Symbol"/>
      </w:rPr>
    </w:lvl>
    <w:lvl w:ilvl="1" w:tplc="079ADAD2">
      <w:start w:val="1"/>
      <w:numFmt w:val="bullet"/>
      <w:lvlText w:val=""/>
      <w:lvlJc w:val="left"/>
      <w:pPr>
        <w:ind w:left="720" w:hanging="360"/>
      </w:pPr>
      <w:rPr>
        <w:rFonts w:ascii="Symbol" w:hAnsi="Symbol"/>
      </w:rPr>
    </w:lvl>
    <w:lvl w:ilvl="2" w:tplc="37FE5EA6">
      <w:start w:val="1"/>
      <w:numFmt w:val="bullet"/>
      <w:lvlText w:val=""/>
      <w:lvlJc w:val="left"/>
      <w:pPr>
        <w:ind w:left="720" w:hanging="360"/>
      </w:pPr>
      <w:rPr>
        <w:rFonts w:ascii="Symbol" w:hAnsi="Symbol"/>
      </w:rPr>
    </w:lvl>
    <w:lvl w:ilvl="3" w:tplc="9BD25688">
      <w:start w:val="1"/>
      <w:numFmt w:val="bullet"/>
      <w:lvlText w:val=""/>
      <w:lvlJc w:val="left"/>
      <w:pPr>
        <w:ind w:left="720" w:hanging="360"/>
      </w:pPr>
      <w:rPr>
        <w:rFonts w:ascii="Symbol" w:hAnsi="Symbol"/>
      </w:rPr>
    </w:lvl>
    <w:lvl w:ilvl="4" w:tplc="07826CC6">
      <w:start w:val="1"/>
      <w:numFmt w:val="bullet"/>
      <w:lvlText w:val=""/>
      <w:lvlJc w:val="left"/>
      <w:pPr>
        <w:ind w:left="720" w:hanging="360"/>
      </w:pPr>
      <w:rPr>
        <w:rFonts w:ascii="Symbol" w:hAnsi="Symbol"/>
      </w:rPr>
    </w:lvl>
    <w:lvl w:ilvl="5" w:tplc="468A699A">
      <w:start w:val="1"/>
      <w:numFmt w:val="bullet"/>
      <w:lvlText w:val=""/>
      <w:lvlJc w:val="left"/>
      <w:pPr>
        <w:ind w:left="720" w:hanging="360"/>
      </w:pPr>
      <w:rPr>
        <w:rFonts w:ascii="Symbol" w:hAnsi="Symbol"/>
      </w:rPr>
    </w:lvl>
    <w:lvl w:ilvl="6" w:tplc="B61E114C">
      <w:start w:val="1"/>
      <w:numFmt w:val="bullet"/>
      <w:lvlText w:val=""/>
      <w:lvlJc w:val="left"/>
      <w:pPr>
        <w:ind w:left="720" w:hanging="360"/>
      </w:pPr>
      <w:rPr>
        <w:rFonts w:ascii="Symbol" w:hAnsi="Symbol"/>
      </w:rPr>
    </w:lvl>
    <w:lvl w:ilvl="7" w:tplc="FCF26A36">
      <w:start w:val="1"/>
      <w:numFmt w:val="bullet"/>
      <w:lvlText w:val=""/>
      <w:lvlJc w:val="left"/>
      <w:pPr>
        <w:ind w:left="720" w:hanging="360"/>
      </w:pPr>
      <w:rPr>
        <w:rFonts w:ascii="Symbol" w:hAnsi="Symbol"/>
      </w:rPr>
    </w:lvl>
    <w:lvl w:ilvl="8" w:tplc="25FA46CA">
      <w:start w:val="1"/>
      <w:numFmt w:val="bullet"/>
      <w:lvlText w:val=""/>
      <w:lvlJc w:val="left"/>
      <w:pPr>
        <w:ind w:left="720" w:hanging="360"/>
      </w:pPr>
      <w:rPr>
        <w:rFonts w:ascii="Symbol" w:hAnsi="Symbol"/>
      </w:rPr>
    </w:lvl>
  </w:abstractNum>
  <w:abstractNum w:abstractNumId="10" w15:restartNumberingAfterBreak="0">
    <w:nsid w:val="57D147CE"/>
    <w:multiLevelType w:val="hybridMultilevel"/>
    <w:tmpl w:val="FA9CCD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5F9404CF"/>
    <w:multiLevelType w:val="hybridMultilevel"/>
    <w:tmpl w:val="7AE04BD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66993DE0"/>
    <w:multiLevelType w:val="multilevel"/>
    <w:tmpl w:val="5EC29D34"/>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3" w15:restartNumberingAfterBreak="0">
    <w:nsid w:val="6E5862E9"/>
    <w:multiLevelType w:val="hybridMultilevel"/>
    <w:tmpl w:val="B810F3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7124CB1"/>
    <w:multiLevelType w:val="hybridMultilevel"/>
    <w:tmpl w:val="F328E71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7D434CAA"/>
    <w:multiLevelType w:val="hybridMultilevel"/>
    <w:tmpl w:val="168EC8E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16cid:durableId="1235435949">
    <w:abstractNumId w:val="7"/>
  </w:num>
  <w:num w:numId="2" w16cid:durableId="318311843">
    <w:abstractNumId w:val="4"/>
  </w:num>
  <w:num w:numId="3" w16cid:durableId="71126138">
    <w:abstractNumId w:val="8"/>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4" w16cid:durableId="268125000">
    <w:abstractNumId w:val="12"/>
  </w:num>
  <w:num w:numId="5" w16cid:durableId="34357613">
    <w:abstractNumId w:val="2"/>
  </w:num>
  <w:num w:numId="6" w16cid:durableId="702513142">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7" w16cid:durableId="849491328">
    <w:abstractNumId w:val="1"/>
  </w:num>
  <w:num w:numId="8" w16cid:durableId="1184125650">
    <w:abstractNumId w:val="1"/>
  </w:num>
  <w:num w:numId="9" w16cid:durableId="238448425">
    <w:abstractNumId w:val="4"/>
  </w:num>
  <w:num w:numId="10" w16cid:durableId="1494568753">
    <w:abstractNumId w:val="12"/>
  </w:num>
  <w:num w:numId="11" w16cid:durableId="305477934">
    <w:abstractNumId w:val="0"/>
  </w:num>
  <w:num w:numId="12" w16cid:durableId="2108843456">
    <w:abstractNumId w:val="12"/>
  </w:num>
  <w:num w:numId="13" w16cid:durableId="1391154034">
    <w:abstractNumId w:val="7"/>
  </w:num>
  <w:num w:numId="14" w16cid:durableId="62683430">
    <w:abstractNumId w:val="8"/>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804418832">
    <w:abstractNumId w:val="1"/>
  </w:num>
  <w:num w:numId="16" w16cid:durableId="2063862260">
    <w:abstractNumId w:val="4"/>
  </w:num>
  <w:num w:numId="17" w16cid:durableId="6248935">
    <w:abstractNumId w:val="12"/>
  </w:num>
  <w:num w:numId="18" w16cid:durableId="1111049911">
    <w:abstractNumId w:val="12"/>
  </w:num>
  <w:num w:numId="19" w16cid:durableId="485246448">
    <w:abstractNumId w:val="7"/>
  </w:num>
  <w:num w:numId="20" w16cid:durableId="485778234">
    <w:abstractNumId w:val="10"/>
  </w:num>
  <w:num w:numId="21" w16cid:durableId="1131901834">
    <w:abstractNumId w:val="3"/>
  </w:num>
  <w:num w:numId="22" w16cid:durableId="1939285811">
    <w:abstractNumId w:val="11"/>
  </w:num>
  <w:num w:numId="23" w16cid:durableId="1433354697">
    <w:abstractNumId w:val="14"/>
  </w:num>
  <w:num w:numId="24" w16cid:durableId="1448935520">
    <w:abstractNumId w:val="6"/>
  </w:num>
  <w:num w:numId="25" w16cid:durableId="800347117">
    <w:abstractNumId w:val="15"/>
  </w:num>
  <w:num w:numId="26" w16cid:durableId="1820537369">
    <w:abstractNumId w:val="5"/>
  </w:num>
  <w:num w:numId="27" w16cid:durableId="1264193599">
    <w:abstractNumId w:val="13"/>
  </w:num>
  <w:num w:numId="28" w16cid:durableId="602150696">
    <w:abstractNumId w:val="9"/>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059B"/>
    <w:rsid w:val="00013FF2"/>
    <w:rsid w:val="00020AD4"/>
    <w:rsid w:val="00020CE6"/>
    <w:rsid w:val="000252CB"/>
    <w:rsid w:val="0002721C"/>
    <w:rsid w:val="000313ED"/>
    <w:rsid w:val="00036295"/>
    <w:rsid w:val="00045F0D"/>
    <w:rsid w:val="0004750C"/>
    <w:rsid w:val="00047862"/>
    <w:rsid w:val="000526FE"/>
    <w:rsid w:val="00054D26"/>
    <w:rsid w:val="00057820"/>
    <w:rsid w:val="00061D5B"/>
    <w:rsid w:val="00065715"/>
    <w:rsid w:val="00074F0F"/>
    <w:rsid w:val="000940F6"/>
    <w:rsid w:val="000B1CEE"/>
    <w:rsid w:val="000B210F"/>
    <w:rsid w:val="000C1B93"/>
    <w:rsid w:val="000C1F8A"/>
    <w:rsid w:val="000C24ED"/>
    <w:rsid w:val="000D0E7A"/>
    <w:rsid w:val="000D3BBE"/>
    <w:rsid w:val="000D7466"/>
    <w:rsid w:val="00111D77"/>
    <w:rsid w:val="00112528"/>
    <w:rsid w:val="0012209A"/>
    <w:rsid w:val="00122498"/>
    <w:rsid w:val="001320D0"/>
    <w:rsid w:val="00153D13"/>
    <w:rsid w:val="001605CC"/>
    <w:rsid w:val="0017408C"/>
    <w:rsid w:val="0018613E"/>
    <w:rsid w:val="00190C6F"/>
    <w:rsid w:val="00191210"/>
    <w:rsid w:val="001A2D64"/>
    <w:rsid w:val="001A3009"/>
    <w:rsid w:val="001B64EE"/>
    <w:rsid w:val="001C494A"/>
    <w:rsid w:val="001C7E97"/>
    <w:rsid w:val="001D5230"/>
    <w:rsid w:val="001E103F"/>
    <w:rsid w:val="001F1867"/>
    <w:rsid w:val="001F2D78"/>
    <w:rsid w:val="002105AD"/>
    <w:rsid w:val="0024439F"/>
    <w:rsid w:val="00244A8A"/>
    <w:rsid w:val="002523D1"/>
    <w:rsid w:val="0025592F"/>
    <w:rsid w:val="002610ED"/>
    <w:rsid w:val="0026548C"/>
    <w:rsid w:val="00266207"/>
    <w:rsid w:val="0027370C"/>
    <w:rsid w:val="002926F3"/>
    <w:rsid w:val="002A28B4"/>
    <w:rsid w:val="002A2B8C"/>
    <w:rsid w:val="002A35CF"/>
    <w:rsid w:val="002A475D"/>
    <w:rsid w:val="002B50F2"/>
    <w:rsid w:val="002C5C5F"/>
    <w:rsid w:val="002E4979"/>
    <w:rsid w:val="002F3EB8"/>
    <w:rsid w:val="002F7CFE"/>
    <w:rsid w:val="00303085"/>
    <w:rsid w:val="00306C23"/>
    <w:rsid w:val="00307B12"/>
    <w:rsid w:val="00322C3B"/>
    <w:rsid w:val="00340DD9"/>
    <w:rsid w:val="0034366F"/>
    <w:rsid w:val="00360E17"/>
    <w:rsid w:val="0036209C"/>
    <w:rsid w:val="00384508"/>
    <w:rsid w:val="00384C19"/>
    <w:rsid w:val="00385DFB"/>
    <w:rsid w:val="003947E0"/>
    <w:rsid w:val="003A5190"/>
    <w:rsid w:val="003B240E"/>
    <w:rsid w:val="003B260D"/>
    <w:rsid w:val="003D13EF"/>
    <w:rsid w:val="003E29FD"/>
    <w:rsid w:val="003F5906"/>
    <w:rsid w:val="00400ACE"/>
    <w:rsid w:val="00401084"/>
    <w:rsid w:val="00407EF0"/>
    <w:rsid w:val="00412F2B"/>
    <w:rsid w:val="004178B3"/>
    <w:rsid w:val="00430F12"/>
    <w:rsid w:val="00443EFF"/>
    <w:rsid w:val="0044498B"/>
    <w:rsid w:val="004452DF"/>
    <w:rsid w:val="004543AB"/>
    <w:rsid w:val="00461972"/>
    <w:rsid w:val="004662AB"/>
    <w:rsid w:val="00480185"/>
    <w:rsid w:val="0048642E"/>
    <w:rsid w:val="00491389"/>
    <w:rsid w:val="00492C0B"/>
    <w:rsid w:val="004B484F"/>
    <w:rsid w:val="004B69F5"/>
    <w:rsid w:val="004C11A9"/>
    <w:rsid w:val="004C3763"/>
    <w:rsid w:val="004E1043"/>
    <w:rsid w:val="004E2593"/>
    <w:rsid w:val="004E59CC"/>
    <w:rsid w:val="004E5AA6"/>
    <w:rsid w:val="004E5D15"/>
    <w:rsid w:val="004F48DD"/>
    <w:rsid w:val="004F6AF2"/>
    <w:rsid w:val="00502CCC"/>
    <w:rsid w:val="00503D40"/>
    <w:rsid w:val="00511863"/>
    <w:rsid w:val="005141D7"/>
    <w:rsid w:val="00526795"/>
    <w:rsid w:val="00541FBB"/>
    <w:rsid w:val="00543DEC"/>
    <w:rsid w:val="00552C34"/>
    <w:rsid w:val="005608F0"/>
    <w:rsid w:val="005649D2"/>
    <w:rsid w:val="0057442B"/>
    <w:rsid w:val="0058102D"/>
    <w:rsid w:val="00583731"/>
    <w:rsid w:val="005934B4"/>
    <w:rsid w:val="00597644"/>
    <w:rsid w:val="005A34D4"/>
    <w:rsid w:val="005A67CA"/>
    <w:rsid w:val="005B184F"/>
    <w:rsid w:val="005B77E0"/>
    <w:rsid w:val="005C0AEA"/>
    <w:rsid w:val="005C14A7"/>
    <w:rsid w:val="005D0140"/>
    <w:rsid w:val="005D2587"/>
    <w:rsid w:val="005D4706"/>
    <w:rsid w:val="005D49FE"/>
    <w:rsid w:val="005D5123"/>
    <w:rsid w:val="005E1F63"/>
    <w:rsid w:val="005E5744"/>
    <w:rsid w:val="005F2AD9"/>
    <w:rsid w:val="005F3348"/>
    <w:rsid w:val="005F49D6"/>
    <w:rsid w:val="00626BBF"/>
    <w:rsid w:val="00626CCB"/>
    <w:rsid w:val="0064273E"/>
    <w:rsid w:val="00643CC4"/>
    <w:rsid w:val="00677835"/>
    <w:rsid w:val="00680388"/>
    <w:rsid w:val="0069617A"/>
    <w:rsid w:val="00696410"/>
    <w:rsid w:val="006A04C0"/>
    <w:rsid w:val="006A3884"/>
    <w:rsid w:val="006B3488"/>
    <w:rsid w:val="006B7399"/>
    <w:rsid w:val="006C41AD"/>
    <w:rsid w:val="006D00B0"/>
    <w:rsid w:val="006D1CF3"/>
    <w:rsid w:val="006E54D3"/>
    <w:rsid w:val="006F1CF4"/>
    <w:rsid w:val="00717237"/>
    <w:rsid w:val="00722C7E"/>
    <w:rsid w:val="007259D2"/>
    <w:rsid w:val="007564F8"/>
    <w:rsid w:val="00766D19"/>
    <w:rsid w:val="00767CA4"/>
    <w:rsid w:val="007920A1"/>
    <w:rsid w:val="007A5001"/>
    <w:rsid w:val="007B020C"/>
    <w:rsid w:val="007B26DD"/>
    <w:rsid w:val="007B523A"/>
    <w:rsid w:val="007C00A9"/>
    <w:rsid w:val="007C5D33"/>
    <w:rsid w:val="007C61E6"/>
    <w:rsid w:val="007D0BD7"/>
    <w:rsid w:val="007E20E5"/>
    <w:rsid w:val="007F066A"/>
    <w:rsid w:val="007F6BE6"/>
    <w:rsid w:val="007F7AA2"/>
    <w:rsid w:val="0080248A"/>
    <w:rsid w:val="00804F58"/>
    <w:rsid w:val="008073B1"/>
    <w:rsid w:val="008204C6"/>
    <w:rsid w:val="008559F3"/>
    <w:rsid w:val="00856BD6"/>
    <w:rsid w:val="00856CA3"/>
    <w:rsid w:val="00865BC1"/>
    <w:rsid w:val="0087495B"/>
    <w:rsid w:val="0087496A"/>
    <w:rsid w:val="00881BD2"/>
    <w:rsid w:val="00883755"/>
    <w:rsid w:val="00885C6C"/>
    <w:rsid w:val="00890EEE"/>
    <w:rsid w:val="0089316E"/>
    <w:rsid w:val="008A4CF6"/>
    <w:rsid w:val="008C27F7"/>
    <w:rsid w:val="008C42BF"/>
    <w:rsid w:val="008D27D2"/>
    <w:rsid w:val="008D5C37"/>
    <w:rsid w:val="008E3DE9"/>
    <w:rsid w:val="008E4E66"/>
    <w:rsid w:val="008E611F"/>
    <w:rsid w:val="009107ED"/>
    <w:rsid w:val="009138BF"/>
    <w:rsid w:val="0092101B"/>
    <w:rsid w:val="00921FDC"/>
    <w:rsid w:val="009239B1"/>
    <w:rsid w:val="0093679E"/>
    <w:rsid w:val="00941947"/>
    <w:rsid w:val="0094511B"/>
    <w:rsid w:val="00960BAB"/>
    <w:rsid w:val="009739C8"/>
    <w:rsid w:val="00982157"/>
    <w:rsid w:val="0098453E"/>
    <w:rsid w:val="00986267"/>
    <w:rsid w:val="0099771C"/>
    <w:rsid w:val="009A7314"/>
    <w:rsid w:val="009B1280"/>
    <w:rsid w:val="009C2DB5"/>
    <w:rsid w:val="009C5B0E"/>
    <w:rsid w:val="009E6FBE"/>
    <w:rsid w:val="00A01DEC"/>
    <w:rsid w:val="00A119B4"/>
    <w:rsid w:val="00A170A2"/>
    <w:rsid w:val="00A27A68"/>
    <w:rsid w:val="00A375AC"/>
    <w:rsid w:val="00A407BE"/>
    <w:rsid w:val="00A43D4D"/>
    <w:rsid w:val="00A534B8"/>
    <w:rsid w:val="00A54063"/>
    <w:rsid w:val="00A5409F"/>
    <w:rsid w:val="00A57460"/>
    <w:rsid w:val="00A63054"/>
    <w:rsid w:val="00A86DB6"/>
    <w:rsid w:val="00A873E9"/>
    <w:rsid w:val="00A876D6"/>
    <w:rsid w:val="00AA7185"/>
    <w:rsid w:val="00AB099B"/>
    <w:rsid w:val="00AB393D"/>
    <w:rsid w:val="00AD61EA"/>
    <w:rsid w:val="00AE4760"/>
    <w:rsid w:val="00AE7C7D"/>
    <w:rsid w:val="00B16411"/>
    <w:rsid w:val="00B2036D"/>
    <w:rsid w:val="00B26C50"/>
    <w:rsid w:val="00B46033"/>
    <w:rsid w:val="00B51BA0"/>
    <w:rsid w:val="00B53FCE"/>
    <w:rsid w:val="00B6009D"/>
    <w:rsid w:val="00B65452"/>
    <w:rsid w:val="00B72931"/>
    <w:rsid w:val="00B76495"/>
    <w:rsid w:val="00B80AAD"/>
    <w:rsid w:val="00B80ADE"/>
    <w:rsid w:val="00B82EDB"/>
    <w:rsid w:val="00B90A2D"/>
    <w:rsid w:val="00BA1A01"/>
    <w:rsid w:val="00BA7230"/>
    <w:rsid w:val="00BA7AAB"/>
    <w:rsid w:val="00BB059B"/>
    <w:rsid w:val="00BB4DEE"/>
    <w:rsid w:val="00BB563D"/>
    <w:rsid w:val="00BD6D8C"/>
    <w:rsid w:val="00BF35D4"/>
    <w:rsid w:val="00BF42E3"/>
    <w:rsid w:val="00BF732E"/>
    <w:rsid w:val="00C13568"/>
    <w:rsid w:val="00C436AB"/>
    <w:rsid w:val="00C545A4"/>
    <w:rsid w:val="00C62B29"/>
    <w:rsid w:val="00C664FC"/>
    <w:rsid w:val="00C704C5"/>
    <w:rsid w:val="00C70C44"/>
    <w:rsid w:val="00C972DA"/>
    <w:rsid w:val="00C97F20"/>
    <w:rsid w:val="00CA0226"/>
    <w:rsid w:val="00CA3C74"/>
    <w:rsid w:val="00CB0CB7"/>
    <w:rsid w:val="00CB2145"/>
    <w:rsid w:val="00CB4CB2"/>
    <w:rsid w:val="00CB66B0"/>
    <w:rsid w:val="00CC31B9"/>
    <w:rsid w:val="00CD6723"/>
    <w:rsid w:val="00CE5951"/>
    <w:rsid w:val="00CF73E9"/>
    <w:rsid w:val="00D136E3"/>
    <w:rsid w:val="00D15A52"/>
    <w:rsid w:val="00D16C69"/>
    <w:rsid w:val="00D16F9C"/>
    <w:rsid w:val="00D2403C"/>
    <w:rsid w:val="00D24116"/>
    <w:rsid w:val="00D31E35"/>
    <w:rsid w:val="00D32C10"/>
    <w:rsid w:val="00D3350E"/>
    <w:rsid w:val="00D411BA"/>
    <w:rsid w:val="00D507E2"/>
    <w:rsid w:val="00D52A5A"/>
    <w:rsid w:val="00D534B3"/>
    <w:rsid w:val="00D61CE0"/>
    <w:rsid w:val="00D626FD"/>
    <w:rsid w:val="00D678DB"/>
    <w:rsid w:val="00D77792"/>
    <w:rsid w:val="00D803D8"/>
    <w:rsid w:val="00D90421"/>
    <w:rsid w:val="00D90832"/>
    <w:rsid w:val="00D927C4"/>
    <w:rsid w:val="00D92D91"/>
    <w:rsid w:val="00DC0337"/>
    <w:rsid w:val="00DC74E1"/>
    <w:rsid w:val="00DD2F4E"/>
    <w:rsid w:val="00DE07A5"/>
    <w:rsid w:val="00DE103F"/>
    <w:rsid w:val="00DE2CE3"/>
    <w:rsid w:val="00DE5FF3"/>
    <w:rsid w:val="00E00D38"/>
    <w:rsid w:val="00E01482"/>
    <w:rsid w:val="00E04DAF"/>
    <w:rsid w:val="00E112C7"/>
    <w:rsid w:val="00E22F6B"/>
    <w:rsid w:val="00E32ED9"/>
    <w:rsid w:val="00E40F99"/>
    <w:rsid w:val="00E4272D"/>
    <w:rsid w:val="00E5058E"/>
    <w:rsid w:val="00E51733"/>
    <w:rsid w:val="00E56264"/>
    <w:rsid w:val="00E6027B"/>
    <w:rsid w:val="00E604B6"/>
    <w:rsid w:val="00E66CA0"/>
    <w:rsid w:val="00E802D1"/>
    <w:rsid w:val="00E836F5"/>
    <w:rsid w:val="00EA3F18"/>
    <w:rsid w:val="00EB1DB3"/>
    <w:rsid w:val="00ED1EDE"/>
    <w:rsid w:val="00EE1801"/>
    <w:rsid w:val="00EE2AB7"/>
    <w:rsid w:val="00EF3CF5"/>
    <w:rsid w:val="00EF6E16"/>
    <w:rsid w:val="00F14D7F"/>
    <w:rsid w:val="00F178DC"/>
    <w:rsid w:val="00F20AC8"/>
    <w:rsid w:val="00F32008"/>
    <w:rsid w:val="00F3454B"/>
    <w:rsid w:val="00F45364"/>
    <w:rsid w:val="00F46359"/>
    <w:rsid w:val="00F522E3"/>
    <w:rsid w:val="00F54F06"/>
    <w:rsid w:val="00F559E7"/>
    <w:rsid w:val="00F61E77"/>
    <w:rsid w:val="00F65B7F"/>
    <w:rsid w:val="00F66145"/>
    <w:rsid w:val="00F67719"/>
    <w:rsid w:val="00F75592"/>
    <w:rsid w:val="00F809B7"/>
    <w:rsid w:val="00F81980"/>
    <w:rsid w:val="00F83660"/>
    <w:rsid w:val="00FA3555"/>
    <w:rsid w:val="00FC0E4A"/>
    <w:rsid w:val="00FC1B35"/>
    <w:rsid w:val="00FC4079"/>
    <w:rsid w:val="00FD0A93"/>
    <w:rsid w:val="00FE5E0D"/>
    <w:rsid w:val="00FF5484"/>
    <w:rsid w:val="00FF7249"/>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50BF4E"/>
  <w15:chartTrackingRefBased/>
  <w15:docId w15:val="{76589FD9-FB8E-47CE-BE7D-3CFC5D6502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3" w:qFormat="1"/>
    <w:lsdException w:name="heading 2" w:semiHidden="1" w:uiPriority="3"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5"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iPriority="10" w:unhideWhenUsed="1"/>
    <w:lsdException w:name="List Bullet 4" w:semiHidden="1" w:unhideWhenUsed="1"/>
    <w:lsdException w:name="List Bullet 5" w:semiHidden="1" w:unhideWhenUsed="1"/>
    <w:lsdException w:name="List Number 2" w:semiHidden="1" w:unhideWhenUsed="1" w:qFormat="1"/>
    <w:lsdException w:name="List Number 3" w:semiHidden="1" w:uiPriority="8" w:unhideWhenUsed="1"/>
    <w:lsdException w:name="List Number 4" w:semiHidden="1" w:unhideWhenUsed="1"/>
    <w:lsdException w:name="List Number 5" w:semiHidden="1" w:unhideWhenUsed="1"/>
    <w:lsdException w:name="Title" w:uiPriority="10"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semiHidden="1" w:uiPriority="31" w:unhideWhenUsed="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876D6"/>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AB393D"/>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876D6"/>
    <w:pPr>
      <w:keepNext/>
      <w:keepLines/>
      <w:spacing w:before="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876D6"/>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876D6"/>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876D6"/>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35"/>
    <w:qFormat/>
    <w:rsid w:val="00A876D6"/>
    <w:pPr>
      <w:keepNext/>
      <w:spacing w:after="200" w:line="240" w:lineRule="auto"/>
    </w:pPr>
    <w:rPr>
      <w:iCs/>
      <w:color w:val="002664"/>
      <w:sz w:val="18"/>
      <w:szCs w:val="18"/>
    </w:rPr>
  </w:style>
  <w:style w:type="table" w:customStyle="1" w:styleId="Tableheader">
    <w:name w:val="ŠTable header"/>
    <w:basedOn w:val="TableNormal"/>
    <w:uiPriority w:val="99"/>
    <w:rsid w:val="00A876D6"/>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876D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876D6"/>
    <w:pPr>
      <w:numPr>
        <w:numId w:val="19"/>
      </w:numPr>
    </w:pPr>
  </w:style>
  <w:style w:type="paragraph" w:styleId="ListNumber2">
    <w:name w:val="List Number 2"/>
    <w:aliases w:val="ŠList Number 2"/>
    <w:basedOn w:val="Normal"/>
    <w:uiPriority w:val="8"/>
    <w:qFormat/>
    <w:rsid w:val="00A876D6"/>
    <w:pPr>
      <w:numPr>
        <w:numId w:val="18"/>
      </w:numPr>
    </w:pPr>
  </w:style>
  <w:style w:type="paragraph" w:styleId="ListBullet">
    <w:name w:val="List Bullet"/>
    <w:aliases w:val="ŠList Bullet"/>
    <w:basedOn w:val="Normal"/>
    <w:uiPriority w:val="9"/>
    <w:qFormat/>
    <w:rsid w:val="00A876D6"/>
    <w:pPr>
      <w:numPr>
        <w:numId w:val="16"/>
      </w:numPr>
    </w:pPr>
  </w:style>
  <w:style w:type="paragraph" w:styleId="ListBullet2">
    <w:name w:val="List Bullet 2"/>
    <w:aliases w:val="ŠList Bullet 2"/>
    <w:basedOn w:val="Normal"/>
    <w:uiPriority w:val="10"/>
    <w:qFormat/>
    <w:rsid w:val="00A876D6"/>
    <w:pPr>
      <w:numPr>
        <w:numId w:val="14"/>
      </w:numPr>
    </w:pPr>
  </w:style>
  <w:style w:type="paragraph" w:customStyle="1" w:styleId="FeatureBox4">
    <w:name w:val="ŠFeature Box 4"/>
    <w:basedOn w:val="FeatureBox2"/>
    <w:next w:val="Normal"/>
    <w:uiPriority w:val="14"/>
    <w:qFormat/>
    <w:rsid w:val="00A876D6"/>
    <w:pPr>
      <w:pBdr>
        <w:top w:val="single" w:sz="24" w:space="10" w:color="EBEBEB"/>
        <w:left w:val="single" w:sz="24" w:space="10" w:color="EBEBEB"/>
        <w:bottom w:val="single" w:sz="24" w:space="10" w:color="EBEBEB"/>
        <w:right w:val="single" w:sz="24" w:space="10" w:color="EBEBEB"/>
      </w:pBdr>
      <w:shd w:val="clear" w:color="auto" w:fill="EBEBEB"/>
    </w:pPr>
  </w:style>
  <w:style w:type="paragraph" w:styleId="Quote">
    <w:name w:val="Quote"/>
    <w:aliases w:val="ŠQuote"/>
    <w:basedOn w:val="Normal"/>
    <w:next w:val="Normal"/>
    <w:link w:val="QuoteChar"/>
    <w:uiPriority w:val="19"/>
    <w:qFormat/>
    <w:rsid w:val="00E51733"/>
    <w:pPr>
      <w:keepNext/>
      <w:spacing w:before="200" w:after="200" w:line="240" w:lineRule="atLeast"/>
      <w:ind w:left="567" w:right="567"/>
    </w:pPr>
  </w:style>
  <w:style w:type="paragraph" w:customStyle="1" w:styleId="Documentname">
    <w:name w:val="ŠDocument name"/>
    <w:basedOn w:val="Normal"/>
    <w:next w:val="Normal"/>
    <w:uiPriority w:val="17"/>
    <w:qFormat/>
    <w:rsid w:val="00A876D6"/>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uiPriority w:val="15"/>
    <w:qFormat/>
    <w:rsid w:val="00A876D6"/>
    <w:pPr>
      <w:spacing w:after="0"/>
    </w:pPr>
    <w:rPr>
      <w:sz w:val="18"/>
      <w:szCs w:val="18"/>
    </w:rPr>
  </w:style>
  <w:style w:type="character" w:customStyle="1" w:styleId="QuoteChar">
    <w:name w:val="Quote Char"/>
    <w:aliases w:val="ŠQuote Char"/>
    <w:basedOn w:val="DefaultParagraphFont"/>
    <w:link w:val="Quote"/>
    <w:uiPriority w:val="19"/>
    <w:rsid w:val="00941947"/>
    <w:rPr>
      <w:rFonts w:ascii="Arial" w:hAnsi="Arial" w:cs="Arial"/>
      <w:sz w:val="24"/>
      <w:szCs w:val="24"/>
    </w:rPr>
  </w:style>
  <w:style w:type="paragraph" w:customStyle="1" w:styleId="FeatureBox2">
    <w:name w:val="ŠFeature Box 2"/>
    <w:basedOn w:val="Normal"/>
    <w:next w:val="Normal"/>
    <w:uiPriority w:val="12"/>
    <w:qFormat/>
    <w:rsid w:val="00A876D6"/>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3">
    <w:name w:val="ŠFeature Box 3"/>
    <w:basedOn w:val="Normal"/>
    <w:next w:val="Normal"/>
    <w:uiPriority w:val="13"/>
    <w:qFormat/>
    <w:rsid w:val="00A876D6"/>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
    <w:name w:val="ŠFeature Box"/>
    <w:basedOn w:val="Normal"/>
    <w:next w:val="Normal"/>
    <w:uiPriority w:val="11"/>
    <w:qFormat/>
    <w:rsid w:val="00A876D6"/>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876D6"/>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876D6"/>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A876D6"/>
    <w:rPr>
      <w:color w:val="2F5496" w:themeColor="accent1" w:themeShade="BF"/>
      <w:u w:val="single"/>
    </w:rPr>
  </w:style>
  <w:style w:type="paragraph" w:customStyle="1" w:styleId="Logo">
    <w:name w:val="ŠLogo"/>
    <w:basedOn w:val="Normal"/>
    <w:uiPriority w:val="18"/>
    <w:qFormat/>
    <w:rsid w:val="00A876D6"/>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876D6"/>
    <w:pPr>
      <w:tabs>
        <w:tab w:val="right" w:leader="dot" w:pos="14570"/>
      </w:tabs>
      <w:spacing w:before="0"/>
    </w:pPr>
    <w:rPr>
      <w:b/>
      <w:noProof/>
    </w:rPr>
  </w:style>
  <w:style w:type="paragraph" w:styleId="TOC2">
    <w:name w:val="toc 2"/>
    <w:aliases w:val="ŠTOC 2"/>
    <w:basedOn w:val="Normal"/>
    <w:next w:val="Normal"/>
    <w:uiPriority w:val="39"/>
    <w:unhideWhenUsed/>
    <w:rsid w:val="00A876D6"/>
    <w:pPr>
      <w:tabs>
        <w:tab w:val="right" w:leader="dot" w:pos="14570"/>
      </w:tabs>
      <w:spacing w:before="0"/>
    </w:pPr>
    <w:rPr>
      <w:noProof/>
    </w:rPr>
  </w:style>
  <w:style w:type="paragraph" w:styleId="TOC3">
    <w:name w:val="toc 3"/>
    <w:aliases w:val="ŠTOC 3"/>
    <w:basedOn w:val="Normal"/>
    <w:next w:val="Normal"/>
    <w:uiPriority w:val="39"/>
    <w:unhideWhenUsed/>
    <w:rsid w:val="00A876D6"/>
    <w:pPr>
      <w:spacing w:before="0"/>
      <w:ind w:left="244"/>
    </w:pPr>
  </w:style>
  <w:style w:type="paragraph" w:styleId="Title">
    <w:name w:val="Title"/>
    <w:aliases w:val="ŠTitle"/>
    <w:basedOn w:val="Normal"/>
    <w:next w:val="Normal"/>
    <w:link w:val="TitleChar"/>
    <w:uiPriority w:val="1"/>
    <w:rsid w:val="00A876D6"/>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876D6"/>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AB393D"/>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A876D6"/>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9"/>
    <w:qFormat/>
    <w:rsid w:val="00A876D6"/>
    <w:pPr>
      <w:spacing w:after="240"/>
      <w:outlineLvl w:val="9"/>
    </w:pPr>
    <w:rPr>
      <w:szCs w:val="40"/>
    </w:rPr>
  </w:style>
  <w:style w:type="paragraph" w:styleId="Footer">
    <w:name w:val="footer"/>
    <w:aliases w:val="ŠFooter"/>
    <w:basedOn w:val="Normal"/>
    <w:link w:val="FooterChar"/>
    <w:uiPriority w:val="19"/>
    <w:rsid w:val="00A876D6"/>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876D6"/>
    <w:rPr>
      <w:rFonts w:ascii="Arial" w:hAnsi="Arial" w:cs="Arial"/>
      <w:sz w:val="18"/>
      <w:szCs w:val="18"/>
    </w:rPr>
  </w:style>
  <w:style w:type="paragraph" w:styleId="Header">
    <w:name w:val="header"/>
    <w:aliases w:val="ŠHeader"/>
    <w:basedOn w:val="Normal"/>
    <w:link w:val="HeaderChar"/>
    <w:uiPriority w:val="16"/>
    <w:rsid w:val="00A876D6"/>
    <w:rPr>
      <w:noProof/>
      <w:color w:val="002664"/>
      <w:sz w:val="28"/>
      <w:szCs w:val="28"/>
    </w:rPr>
  </w:style>
  <w:style w:type="character" w:customStyle="1" w:styleId="HeaderChar">
    <w:name w:val="Header Char"/>
    <w:aliases w:val="ŠHeader Char"/>
    <w:basedOn w:val="DefaultParagraphFont"/>
    <w:link w:val="Header"/>
    <w:uiPriority w:val="16"/>
    <w:rsid w:val="00A876D6"/>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A876D6"/>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A876D6"/>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A876D6"/>
    <w:rPr>
      <w:rFonts w:ascii="Arial" w:hAnsi="Arial" w:cs="Arial"/>
      <w:b/>
      <w:szCs w:val="32"/>
    </w:rPr>
  </w:style>
  <w:style w:type="character" w:styleId="UnresolvedMention">
    <w:name w:val="Unresolved Mention"/>
    <w:basedOn w:val="DefaultParagraphFont"/>
    <w:uiPriority w:val="99"/>
    <w:semiHidden/>
    <w:unhideWhenUsed/>
    <w:rsid w:val="00A876D6"/>
    <w:rPr>
      <w:color w:val="605E5C"/>
      <w:shd w:val="clear" w:color="auto" w:fill="E1DFDD"/>
    </w:rPr>
  </w:style>
  <w:style w:type="character" w:styleId="SubtleEmphasis">
    <w:name w:val="Subtle Emphasis"/>
    <w:basedOn w:val="DefaultParagraphFont"/>
    <w:uiPriority w:val="19"/>
    <w:semiHidden/>
    <w:qFormat/>
    <w:rsid w:val="00A876D6"/>
    <w:rPr>
      <w:i/>
      <w:iCs/>
      <w:color w:val="404040" w:themeColor="text1" w:themeTint="BF"/>
    </w:rPr>
  </w:style>
  <w:style w:type="paragraph" w:styleId="TOC4">
    <w:name w:val="toc 4"/>
    <w:aliases w:val="ŠTOC 4"/>
    <w:basedOn w:val="Normal"/>
    <w:next w:val="Normal"/>
    <w:autoRedefine/>
    <w:uiPriority w:val="39"/>
    <w:unhideWhenUsed/>
    <w:rsid w:val="00A876D6"/>
    <w:pPr>
      <w:spacing w:before="0"/>
      <w:ind w:left="488"/>
    </w:pPr>
  </w:style>
  <w:style w:type="character" w:styleId="CommentReference">
    <w:name w:val="annotation reference"/>
    <w:basedOn w:val="DefaultParagraphFont"/>
    <w:uiPriority w:val="99"/>
    <w:semiHidden/>
    <w:unhideWhenUsed/>
    <w:rsid w:val="00A876D6"/>
    <w:rPr>
      <w:sz w:val="16"/>
      <w:szCs w:val="16"/>
    </w:rPr>
  </w:style>
  <w:style w:type="paragraph" w:styleId="CommentText">
    <w:name w:val="annotation text"/>
    <w:basedOn w:val="Normal"/>
    <w:link w:val="CommentTextChar"/>
    <w:uiPriority w:val="99"/>
    <w:unhideWhenUsed/>
    <w:rsid w:val="00A876D6"/>
    <w:pPr>
      <w:spacing w:line="240" w:lineRule="auto"/>
    </w:pPr>
    <w:rPr>
      <w:sz w:val="20"/>
      <w:szCs w:val="20"/>
    </w:rPr>
  </w:style>
  <w:style w:type="character" w:customStyle="1" w:styleId="CommentTextChar">
    <w:name w:val="Comment Text Char"/>
    <w:basedOn w:val="DefaultParagraphFont"/>
    <w:link w:val="CommentText"/>
    <w:uiPriority w:val="99"/>
    <w:rsid w:val="00A876D6"/>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A876D6"/>
    <w:rPr>
      <w:b/>
      <w:bCs/>
    </w:rPr>
  </w:style>
  <w:style w:type="character" w:customStyle="1" w:styleId="CommentSubjectChar">
    <w:name w:val="Comment Subject Char"/>
    <w:basedOn w:val="CommentTextChar"/>
    <w:link w:val="CommentSubject"/>
    <w:uiPriority w:val="99"/>
    <w:semiHidden/>
    <w:rsid w:val="00A876D6"/>
    <w:rPr>
      <w:rFonts w:ascii="Arial" w:hAnsi="Arial" w:cs="Arial"/>
      <w:b/>
      <w:bCs/>
      <w:sz w:val="20"/>
      <w:szCs w:val="20"/>
    </w:rPr>
  </w:style>
  <w:style w:type="character" w:styleId="Strong">
    <w:name w:val="Strong"/>
    <w:aliases w:val="ŠStrong,Bold"/>
    <w:uiPriority w:val="1"/>
    <w:qFormat/>
    <w:rsid w:val="00A876D6"/>
    <w:rPr>
      <w:b/>
      <w:bCs/>
    </w:rPr>
  </w:style>
  <w:style w:type="character" w:styleId="Emphasis">
    <w:name w:val="Emphasis"/>
    <w:aliases w:val="ŠEmphasis,Italic"/>
    <w:qFormat/>
    <w:rsid w:val="00A876D6"/>
    <w:rPr>
      <w:i/>
      <w:iCs/>
    </w:rPr>
  </w:style>
  <w:style w:type="character" w:styleId="FollowedHyperlink">
    <w:name w:val="FollowedHyperlink"/>
    <w:basedOn w:val="DefaultParagraphFont"/>
    <w:uiPriority w:val="99"/>
    <w:semiHidden/>
    <w:unhideWhenUsed/>
    <w:rsid w:val="00A43D4D"/>
    <w:rPr>
      <w:color w:val="954F72" w:themeColor="followedHyperlink"/>
      <w:u w:val="single"/>
    </w:rPr>
  </w:style>
  <w:style w:type="paragraph" w:customStyle="1" w:styleId="Blue03">
    <w:name w:val="Blue 03"/>
    <w:basedOn w:val="Normal"/>
    <w:uiPriority w:val="15"/>
    <w:qFormat/>
    <w:rsid w:val="000C1F8A"/>
    <w:pPr>
      <w:pBdr>
        <w:top w:val="single" w:sz="24" w:space="10" w:color="8CE0FF"/>
        <w:left w:val="single" w:sz="24" w:space="10" w:color="8CE0FF"/>
        <w:bottom w:val="single" w:sz="24" w:space="10" w:color="8CE0FF"/>
        <w:right w:val="single" w:sz="24" w:space="10" w:color="8CE0FF"/>
      </w:pBdr>
      <w:shd w:val="clear" w:color="auto" w:fill="8CE0FF"/>
      <w:spacing w:before="120"/>
    </w:pPr>
  </w:style>
  <w:style w:type="paragraph" w:styleId="ListBullet3">
    <w:name w:val="List Bullet 3"/>
    <w:aliases w:val="ŠList Bullet 3"/>
    <w:basedOn w:val="Normal"/>
    <w:uiPriority w:val="10"/>
    <w:rsid w:val="00A876D6"/>
    <w:pPr>
      <w:numPr>
        <w:numId w:val="15"/>
      </w:numPr>
    </w:pPr>
  </w:style>
  <w:style w:type="paragraph" w:styleId="ListNumber3">
    <w:name w:val="List Number 3"/>
    <w:aliases w:val="ŠList Number 3"/>
    <w:basedOn w:val="ListBullet3"/>
    <w:uiPriority w:val="8"/>
    <w:rsid w:val="00A876D6"/>
    <w:pPr>
      <w:numPr>
        <w:ilvl w:val="2"/>
        <w:numId w:val="18"/>
      </w:numPr>
    </w:pPr>
  </w:style>
  <w:style w:type="paragraph" w:styleId="ListParagraph">
    <w:name w:val="List Paragraph"/>
    <w:aliases w:val="ŠList Paragraph"/>
    <w:basedOn w:val="Normal"/>
    <w:uiPriority w:val="34"/>
    <w:unhideWhenUsed/>
    <w:qFormat/>
    <w:rsid w:val="00A876D6"/>
    <w:pPr>
      <w:ind w:left="567"/>
    </w:pPr>
  </w:style>
  <w:style w:type="character" w:styleId="PlaceholderText">
    <w:name w:val="Placeholder Text"/>
    <w:basedOn w:val="DefaultParagraphFont"/>
    <w:uiPriority w:val="99"/>
    <w:semiHidden/>
    <w:rsid w:val="00A876D6"/>
    <w:rPr>
      <w:color w:val="808080"/>
    </w:rPr>
  </w:style>
  <w:style w:type="character" w:customStyle="1" w:styleId="BoldItalic">
    <w:name w:val="ŠBold Italic"/>
    <w:basedOn w:val="DefaultParagraphFont"/>
    <w:uiPriority w:val="1"/>
    <w:qFormat/>
    <w:rsid w:val="00A876D6"/>
    <w:rPr>
      <w:b/>
      <w:i/>
      <w:iCs/>
    </w:rPr>
  </w:style>
  <w:style w:type="paragraph" w:customStyle="1" w:styleId="Pulloutquote">
    <w:name w:val="ŠPull out quote"/>
    <w:basedOn w:val="Normal"/>
    <w:next w:val="Normal"/>
    <w:uiPriority w:val="20"/>
    <w:qFormat/>
    <w:rsid w:val="00A876D6"/>
    <w:pPr>
      <w:keepNext/>
      <w:ind w:left="567" w:right="57"/>
    </w:pPr>
    <w:rPr>
      <w:szCs w:val="22"/>
    </w:rPr>
  </w:style>
  <w:style w:type="paragraph" w:customStyle="1" w:styleId="Subtitle0">
    <w:name w:val="ŠSubtitle"/>
    <w:basedOn w:val="Normal"/>
    <w:link w:val="SubtitleChar0"/>
    <w:uiPriority w:val="2"/>
    <w:qFormat/>
    <w:rsid w:val="00A876D6"/>
    <w:pPr>
      <w:spacing w:before="360"/>
    </w:pPr>
    <w:rPr>
      <w:color w:val="002664"/>
      <w:sz w:val="44"/>
      <w:szCs w:val="48"/>
    </w:rPr>
  </w:style>
  <w:style w:type="character" w:customStyle="1" w:styleId="SubtitleChar0">
    <w:name w:val="ŠSubtitle Char"/>
    <w:basedOn w:val="DefaultParagraphFont"/>
    <w:link w:val="Subtitle0"/>
    <w:uiPriority w:val="2"/>
    <w:rsid w:val="00A876D6"/>
    <w:rPr>
      <w:rFonts w:ascii="Arial" w:hAnsi="Arial" w:cs="Arial"/>
      <w:color w:val="002664"/>
      <w:sz w:val="44"/>
      <w:szCs w:val="48"/>
    </w:rPr>
  </w:style>
  <w:style w:type="paragraph" w:styleId="Revision">
    <w:name w:val="Revision"/>
    <w:hidden/>
    <w:uiPriority w:val="99"/>
    <w:semiHidden/>
    <w:rsid w:val="007A5001"/>
    <w:pPr>
      <w:spacing w:after="0" w:line="240" w:lineRule="auto"/>
    </w:pPr>
    <w:rPr>
      <w:rFonts w:ascii="Arial" w:hAnsi="Arial" w:cs="Arial"/>
      <w:szCs w:val="24"/>
    </w:rPr>
  </w:style>
  <w:style w:type="paragraph" w:styleId="FootnoteText">
    <w:name w:val="footnote text"/>
    <w:basedOn w:val="Normal"/>
    <w:link w:val="FootnoteTextChar"/>
    <w:uiPriority w:val="99"/>
    <w:semiHidden/>
    <w:unhideWhenUsed/>
    <w:rsid w:val="008C42BF"/>
    <w:pPr>
      <w:suppressAutoHyphens w:val="0"/>
      <w:spacing w:before="0" w:after="0" w:line="240" w:lineRule="auto"/>
    </w:pPr>
    <w:rPr>
      <w:sz w:val="20"/>
      <w:szCs w:val="20"/>
    </w:rPr>
  </w:style>
  <w:style w:type="character" w:customStyle="1" w:styleId="FootnoteTextChar">
    <w:name w:val="Footnote Text Char"/>
    <w:basedOn w:val="DefaultParagraphFont"/>
    <w:link w:val="FootnoteText"/>
    <w:uiPriority w:val="99"/>
    <w:semiHidden/>
    <w:rsid w:val="008C42BF"/>
    <w:rPr>
      <w:rFonts w:ascii="Arial" w:hAnsi="Arial" w:cs="Arial"/>
      <w:sz w:val="20"/>
      <w:szCs w:val="20"/>
    </w:rPr>
  </w:style>
  <w:style w:type="character" w:styleId="FootnoteReference">
    <w:name w:val="footnote reference"/>
    <w:basedOn w:val="DefaultParagraphFont"/>
    <w:uiPriority w:val="99"/>
    <w:semiHidden/>
    <w:unhideWhenUsed/>
    <w:rsid w:val="008C42B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ducation.nsw.gov.au/teaching-and-learning/curriculum/planning-programming-and-assessing-k-12/planning-programming-and-assessing-7-12/inclusion-and-differentiation-advice-7-10" TargetMode="External"/><Relationship Id="rId18" Type="http://schemas.openxmlformats.org/officeDocument/2006/relationships/hyperlink" Target="https://education.nsw.gov.au/policy-library/policies/pd-2016-0468" TargetMode="External"/><Relationship Id="rId26" Type="http://schemas.openxmlformats.org/officeDocument/2006/relationships/header" Target="header1.xml"/><Relationship Id="rId21" Type="http://schemas.openxmlformats.org/officeDocument/2006/relationships/hyperlink" Target="https://forms.office.com/Pages/ResponsePage.aspx?id=muagBYpBwUecJZOHJhv5kSNaKRC4ClVDiPgZI5jjt3lUQ1pMWVRSU0kzWExaMEIyVFg5VlJPVkRVRyQlQCN0PWcu&amp;wdLOR=cEA84311A-3447-4AD2-B1BB-FA5CACDA69B7" TargetMode="External"/><Relationship Id="rId34" Type="http://schemas.openxmlformats.org/officeDocument/2006/relationships/header" Target="header4.xml"/><Relationship Id="rId7" Type="http://schemas.openxmlformats.org/officeDocument/2006/relationships/endnotes" Target="endnotes.xml"/><Relationship Id="rId12" Type="http://schemas.openxmlformats.org/officeDocument/2006/relationships/hyperlink" Target="https://education.nsw.gov.au/teaching-and-learning/curriculum/planning-programming-and-assessing-k-12/planning-programming-and-assessing-7-12" TargetMode="External"/><Relationship Id="rId17" Type="http://schemas.openxmlformats.org/officeDocument/2006/relationships/hyperlink" Target="https://education.nsw.gov.au/policy-library/policies/pd-2016-0468" TargetMode="External"/><Relationship Id="rId25" Type="http://schemas.openxmlformats.org/officeDocument/2006/relationships/hyperlink" Target="https://curriculum.nsw.edu.au/learning-areas/languages/modern-languages-k-10-2022/overview" TargetMode="External"/><Relationship Id="rId33" Type="http://schemas.openxmlformats.org/officeDocument/2006/relationships/image" Target="media/image6.png"/><Relationship Id="rId2" Type="http://schemas.openxmlformats.org/officeDocument/2006/relationships/numbering" Target="numbering.xml"/><Relationship Id="rId16" Type="http://schemas.openxmlformats.org/officeDocument/2006/relationships/hyperlink" Target="https://education.nsw.gov.au/teaching-and-learning/curriculum/planning-programming-and-assessing-k-12/planning-programming-and-assessing-7-12/assessment-task-advice-7-10" TargetMode="External"/><Relationship Id="rId20" Type="http://schemas.openxmlformats.org/officeDocument/2006/relationships/hyperlink" Target="https://education.nsw.gov.au/teaching-and-learning/curriculum/languages" TargetMode="External"/><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languagesnsw@det.nsw.edu.au" TargetMode="External"/><Relationship Id="rId24" Type="http://schemas.openxmlformats.org/officeDocument/2006/relationships/hyperlink" Target="https://curriculum.nsw.edu.au/" TargetMode="External"/><Relationship Id="rId32" Type="http://schemas.openxmlformats.org/officeDocument/2006/relationships/hyperlink" Target="https://creativecommons.org/licenses/by/4.0/"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ducation.nsw.gov.au/teaching-and-learning/curriculum/planning-programming-and-assessing-k-12/planning-programming-and-assessing-7-12/classroom-assessment-advice-7-10-" TargetMode="External"/><Relationship Id="rId23" Type="http://schemas.openxmlformats.org/officeDocument/2006/relationships/hyperlink" Target="https://educationstandards.nsw.edu.au/" TargetMode="External"/><Relationship Id="rId28"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hyperlink" Target="https://forms.office.com/Pages/ResponsePage.aspx?id=muagBYpBwUecJZOHJhv5kd-DQpO7ustDkqkHBLk4v2FUQktWOUQ3UkE5RjRBVkw3STA3WlJOUjVQOC4u" TargetMode="External"/><Relationship Id="rId19" Type="http://schemas.openxmlformats.org/officeDocument/2006/relationships/hyperlink" Target="https://educationstandards.nsw.edu.au/wps/portal/nesa/teacher-accreditation/meeting-requirements/the-standards/proficient-teacher" TargetMode="External"/><Relationship Id="rId31"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education.nsw.gov.au/teaching-and-learning/curriculum/planning-programming-and-assessing-k-12/planning-programming-and-assessing-7-12" TargetMode="External"/><Relationship Id="rId22" Type="http://schemas.openxmlformats.org/officeDocument/2006/relationships/hyperlink" Target="https://educationstandards.nsw.edu.au/wps/portal/nesa/mini-footer/copyright" TargetMode="External"/><Relationship Id="rId27" Type="http://schemas.openxmlformats.org/officeDocument/2006/relationships/header" Target="header2.xml"/><Relationship Id="rId30" Type="http://schemas.openxmlformats.org/officeDocument/2006/relationships/header" Target="header3.xml"/><Relationship Id="rId35" Type="http://schemas.openxmlformats.org/officeDocument/2006/relationships/footer" Target="footer4.xml"/><Relationship Id="rId8" Type="http://schemas.openxmlformats.org/officeDocument/2006/relationships/hyperlink" Target="https://www.canva.com/design/DAF-Hurr7Zc/odHsOygQSmmyRul887OAhQ/view?utm_content=DAF-Hurr7Zc&amp;utm_campaign=designshare&amp;utm_medium=link&amp;utm_source=publishsharelink&amp;mode=preview"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5.sv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343FD2-F74B-4DED-B03D-4946C3DE3B5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2718</Words>
  <Characters>15499</Characters>
  <Application>Microsoft Office Word</Application>
  <DocSecurity>0</DocSecurity>
  <Lines>129</Lines>
  <Paragraphs>36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Italian Stage 4 – sample scope and sequence (100 hours)</dc:title>
  <dc:subject/>
  <dc:creator>NSW Department of Education</dc:creator>
  <cp:keywords/>
  <dc:description/>
  <dcterms:created xsi:type="dcterms:W3CDTF">2024-04-02T22:53:00Z</dcterms:created>
  <dcterms:modified xsi:type="dcterms:W3CDTF">2024-04-02T22:53:00Z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2024-04-02T22:53:45Z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cfe9f8ac-552f-468c-8de2-7761cdee34a1</vt:lpwstr>
  </property>
  <property fmtid="{D5CDD505-2E9C-101B-9397-08002B2CF9AE}" pid="8" name="MSIP_Label_b603dfd7-d93a-4381-a340-2995d8282205_ContentBits">
    <vt:lpwstr>0</vt:lpwstr>
  </property>
</Properties>
</file>