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FC5A" w14:textId="30329AC9" w:rsidR="00086656" w:rsidRDefault="008B38CB" w:rsidP="00B24079">
      <w:pPr>
        <w:pStyle w:val="Heading1"/>
      </w:pPr>
      <w:r>
        <w:t xml:space="preserve">Japanese </w:t>
      </w:r>
      <w:r w:rsidR="00696D86">
        <w:t xml:space="preserve">– Stage 5 </w:t>
      </w:r>
      <w:r>
        <w:t xml:space="preserve">– assessment </w:t>
      </w:r>
      <w:r w:rsidR="000D2AB4">
        <w:t>planning</w:t>
      </w:r>
      <w:r>
        <w:t xml:space="preserve"> scaffold</w:t>
      </w:r>
    </w:p>
    <w:p w14:paraId="0D80C252" w14:textId="77777777" w:rsidR="004702E8" w:rsidRPr="00B24079" w:rsidRDefault="004702E8" w:rsidP="00B24079">
      <w:pPr>
        <w:pStyle w:val="Heading2"/>
      </w:pPr>
      <w:r w:rsidRPr="00B24079">
        <w:t>Assessment task</w:t>
      </w:r>
    </w:p>
    <w:p w14:paraId="17E727FA" w14:textId="77777777" w:rsidR="002861B7" w:rsidRDefault="002861B7" w:rsidP="00FE3DE1">
      <w:bookmarkStart w:id="0" w:name="_Hlk132626978"/>
      <w:r w:rsidRPr="00FF48CA">
        <w:t xml:space="preserve">You </w:t>
      </w:r>
      <w:r w:rsidRPr="00FE3DE1">
        <w:t>have</w:t>
      </w:r>
      <w:r w:rsidRPr="00FF48CA">
        <w:t xml:space="preserve"> just returned from one week in Japan. Create 3 posts for an online travel blog to share with Japanese speakers</w:t>
      </w:r>
      <w:r>
        <w:t>.</w:t>
      </w:r>
    </w:p>
    <w:p w14:paraId="0FD88377" w14:textId="29239E6E" w:rsidR="002861B7" w:rsidRDefault="002861B7" w:rsidP="00FE3DE1">
      <w:r w:rsidRPr="00FE3DE1">
        <w:t>Includ</w:t>
      </w:r>
      <w:r w:rsidR="00800E72">
        <w:t>e</w:t>
      </w:r>
      <w:r>
        <w:t>:</w:t>
      </w:r>
    </w:p>
    <w:p w14:paraId="65A1D3F7" w14:textId="6AFFEB08" w:rsidR="002861B7" w:rsidRDefault="0028428D" w:rsidP="00FE3DE1">
      <w:pPr>
        <w:pStyle w:val="ListBullet"/>
      </w:pPr>
      <w:r>
        <w:t>one</w:t>
      </w:r>
      <w:r w:rsidR="002861B7">
        <w:t xml:space="preserve"> post about a full day of sightseeing</w:t>
      </w:r>
      <w:r w:rsidR="00701E06">
        <w:t xml:space="preserve"> in a city</w:t>
      </w:r>
      <w:r w:rsidR="0CDEBFA6">
        <w:t xml:space="preserve"> setting</w:t>
      </w:r>
    </w:p>
    <w:p w14:paraId="1363CF99" w14:textId="2F2C5CAE" w:rsidR="002861B7" w:rsidRDefault="0028428D" w:rsidP="002861B7">
      <w:pPr>
        <w:pStyle w:val="ListBullet"/>
      </w:pPr>
      <w:r>
        <w:t>one</w:t>
      </w:r>
      <w:r w:rsidR="002861B7">
        <w:t xml:space="preserve"> post about a full day of sightseeing in a rural setting</w:t>
      </w:r>
    </w:p>
    <w:p w14:paraId="401EE964" w14:textId="47CAF9DA" w:rsidR="002861B7" w:rsidRDefault="0028428D" w:rsidP="002861B7">
      <w:pPr>
        <w:pStyle w:val="ListBullet"/>
      </w:pPr>
      <w:r>
        <w:t>one</w:t>
      </w:r>
      <w:r w:rsidR="002861B7">
        <w:t xml:space="preserve"> post about </w:t>
      </w:r>
      <w:r w:rsidR="43581CCA">
        <w:t xml:space="preserve">the </w:t>
      </w:r>
      <w:r w:rsidR="002861B7">
        <w:t>accommodation</w:t>
      </w:r>
      <w:r w:rsidR="409FC9F2">
        <w:t xml:space="preserve"> you stayed in</w:t>
      </w:r>
      <w:r w:rsidR="002861B7">
        <w:t>.</w:t>
      </w:r>
    </w:p>
    <w:p w14:paraId="502A93C6" w14:textId="61260193" w:rsidR="002861B7" w:rsidRPr="00FF48CA" w:rsidRDefault="002861B7" w:rsidP="00FE3DE1">
      <w:r w:rsidRPr="00FE3DE1">
        <w:t>Encourage</w:t>
      </w:r>
      <w:r>
        <w:t xml:space="preserve"> the </w:t>
      </w:r>
      <w:r w:rsidR="007863E1">
        <w:t xml:space="preserve">audience </w:t>
      </w:r>
      <w:r>
        <w:t>to consider these as options for a future trip in Japan, by giving recommendations with reasons.</w:t>
      </w:r>
    </w:p>
    <w:bookmarkEnd w:id="0"/>
    <w:p w14:paraId="0C740559" w14:textId="77777777" w:rsidR="002861B7" w:rsidRPr="00FF48CA" w:rsidRDefault="002861B7" w:rsidP="002861B7">
      <w:r w:rsidRPr="00FF48CA">
        <w:t>In your blog, you should:</w:t>
      </w:r>
    </w:p>
    <w:p w14:paraId="7CD990AF" w14:textId="3491D69F" w:rsidR="002861B7" w:rsidRPr="002861B7" w:rsidRDefault="002861B7" w:rsidP="002861B7">
      <w:pPr>
        <w:pStyle w:val="ListBullet"/>
      </w:pPr>
      <w:r w:rsidRPr="002861B7">
        <w:t xml:space="preserve">include a range of activities, transport options to each destination, </w:t>
      </w:r>
      <w:proofErr w:type="gramStart"/>
      <w:r w:rsidRPr="002861B7">
        <w:t>prices</w:t>
      </w:r>
      <w:proofErr w:type="gramEnd"/>
      <w:r w:rsidRPr="002861B7">
        <w:t xml:space="preserve"> and places to eat that you enjoyed</w:t>
      </w:r>
      <w:r w:rsidR="00800E72">
        <w:t>,</w:t>
      </w:r>
      <w:r w:rsidRPr="002861B7">
        <w:t xml:space="preserve"> relevant to each experience, and where they are located</w:t>
      </w:r>
    </w:p>
    <w:p w14:paraId="419085F5" w14:textId="70EFDF71" w:rsidR="002861B7" w:rsidRPr="002861B7" w:rsidRDefault="002861B7" w:rsidP="002861B7">
      <w:pPr>
        <w:pStyle w:val="ListBullet"/>
      </w:pPr>
      <w:r>
        <w:t xml:space="preserve">include the accommodation you stayed </w:t>
      </w:r>
      <w:r w:rsidR="00CE204B">
        <w:t>in</w:t>
      </w:r>
      <w:r w:rsidR="00FE3DE1">
        <w:t xml:space="preserve"> </w:t>
      </w:r>
      <w:r>
        <w:t>and the location, price, inclusions, how to get there and your opinion about it</w:t>
      </w:r>
      <w:r w:rsidR="49BEB32E">
        <w:t>,</w:t>
      </w:r>
      <w:r>
        <w:t xml:space="preserve"> with reasons</w:t>
      </w:r>
    </w:p>
    <w:p w14:paraId="606FCF8F" w14:textId="77777777" w:rsidR="002861B7" w:rsidRPr="002861B7" w:rsidRDefault="002861B7" w:rsidP="002861B7">
      <w:pPr>
        <w:pStyle w:val="ListBullet"/>
      </w:pPr>
      <w:r w:rsidRPr="002861B7">
        <w:lastRenderedPageBreak/>
        <w:t>describe what you recommend about each experience, including activities (where relevant), and explain why</w:t>
      </w:r>
    </w:p>
    <w:p w14:paraId="7500A5B0" w14:textId="7BE8443C" w:rsidR="000B67F6" w:rsidRDefault="002861B7" w:rsidP="000B67F6">
      <w:pPr>
        <w:pStyle w:val="ListBullet"/>
      </w:pPr>
      <w:r w:rsidRPr="002861B7">
        <w:t>reflect on what was special about the experience from a cultural or historical perspective, for example</w:t>
      </w:r>
      <w:r w:rsidR="001100DF">
        <w:t>,</w:t>
      </w:r>
      <w:r w:rsidRPr="002861B7">
        <w:t xml:space="preserve"> etiquette or significance to Japanese people when choosing the places, </w:t>
      </w:r>
      <w:proofErr w:type="gramStart"/>
      <w:r w:rsidRPr="002861B7">
        <w:t>activities</w:t>
      </w:r>
      <w:proofErr w:type="gramEnd"/>
      <w:r w:rsidRPr="002861B7">
        <w:t xml:space="preserve"> and accommodation to include</w:t>
      </w:r>
    </w:p>
    <w:p w14:paraId="6FF3C454" w14:textId="50C01C0B" w:rsidR="000B67F6" w:rsidRDefault="000B67F6" w:rsidP="000B67F6">
      <w:pPr>
        <w:pStyle w:val="ListBullet"/>
      </w:pPr>
      <w:r w:rsidRPr="000B67F6">
        <w:t>use blog formatting such as the title of your blog, date of each post, a catchy title for each post, emojis and at least 3 engaging and relevant images with captions.</w:t>
      </w:r>
    </w:p>
    <w:p w14:paraId="7AA80EFE" w14:textId="1C540EBA" w:rsidR="001100DF" w:rsidRDefault="001100DF">
      <w:pPr>
        <w:spacing w:line="276" w:lineRule="auto"/>
      </w:pPr>
      <w:r>
        <w:br w:type="page"/>
      </w:r>
    </w:p>
    <w:p w14:paraId="5C9694B5" w14:textId="3671FD68" w:rsidR="008B38CB" w:rsidRDefault="008B38CB" w:rsidP="00FF7BA7">
      <w:pPr>
        <w:pStyle w:val="Heading2"/>
      </w:pPr>
      <w:r>
        <w:lastRenderedPageBreak/>
        <w:t>Outcomes</w:t>
      </w:r>
      <w:r w:rsidR="00FF7BA7">
        <w:t xml:space="preserve"> and outcome content</w:t>
      </w:r>
      <w:r>
        <w:t xml:space="preserve"> to be assessed</w:t>
      </w:r>
    </w:p>
    <w:p w14:paraId="7DB0DFB0" w14:textId="132CE4F8" w:rsidR="00FF7BA7" w:rsidRPr="00FF7BA7" w:rsidRDefault="00FF7BA7" w:rsidP="001100DF">
      <w:pPr>
        <w:rPr>
          <w:rStyle w:val="Strong"/>
          <w:b w:val="0"/>
        </w:rPr>
      </w:pPr>
      <w:r w:rsidRPr="001100DF">
        <w:t>Outcome</w:t>
      </w:r>
      <w:r w:rsidRPr="00FF7BA7">
        <w:rPr>
          <w:rStyle w:val="Strong"/>
          <w:b w:val="0"/>
        </w:rPr>
        <w:t xml:space="preserve"> and </w:t>
      </w:r>
      <w:r w:rsidRPr="001100DF">
        <w:t>outcome</w:t>
      </w:r>
      <w:r w:rsidRPr="00FF7BA7">
        <w:rPr>
          <w:rStyle w:val="Strong"/>
          <w:b w:val="0"/>
        </w:rPr>
        <w:t xml:space="preserve"> content points to be assessed:</w:t>
      </w:r>
    </w:p>
    <w:p w14:paraId="058262C5" w14:textId="77777777" w:rsidR="00FF7BA7" w:rsidRPr="001100DF" w:rsidRDefault="00FF7BA7" w:rsidP="001100DF">
      <w:pPr>
        <w:rPr>
          <w:rStyle w:val="Strong"/>
        </w:rPr>
      </w:pPr>
      <w:r w:rsidRPr="001100DF">
        <w:rPr>
          <w:rStyle w:val="Strong"/>
        </w:rPr>
        <w:t>ML5-CRT-01 creates a range of texts for diverse communicative purposes by manipulating culturally appropriate language</w:t>
      </w:r>
    </w:p>
    <w:p w14:paraId="27B389A2" w14:textId="77777777" w:rsidR="002861B7" w:rsidRPr="002861B7" w:rsidRDefault="002861B7" w:rsidP="002861B7">
      <w:pPr>
        <w:pStyle w:val="ListBullet"/>
        <w:rPr>
          <w:rStyle w:val="Strong"/>
          <w:b w:val="0"/>
          <w:bCs/>
        </w:rPr>
      </w:pPr>
      <w:r w:rsidRPr="002861B7">
        <w:rPr>
          <w:rStyle w:val="Strong"/>
          <w:b w:val="0"/>
        </w:rPr>
        <w:t>Create informative texts to describe experiences and share information about their own and others’ personal worlds</w:t>
      </w:r>
    </w:p>
    <w:p w14:paraId="2DB3C5A0" w14:textId="77777777" w:rsidR="002861B7" w:rsidRPr="002861B7" w:rsidRDefault="002861B7" w:rsidP="002861B7">
      <w:pPr>
        <w:pStyle w:val="ListBullet"/>
        <w:rPr>
          <w:rStyle w:val="Strong"/>
          <w:b w:val="0"/>
          <w:bCs/>
        </w:rPr>
      </w:pPr>
      <w:r w:rsidRPr="002861B7">
        <w:rPr>
          <w:rStyle w:val="Strong"/>
          <w:b w:val="0"/>
        </w:rPr>
        <w:t>Plan, construct and edit texts</w:t>
      </w:r>
    </w:p>
    <w:p w14:paraId="64B15753" w14:textId="77777777" w:rsidR="002861B7" w:rsidRPr="002861B7" w:rsidRDefault="002861B7" w:rsidP="002861B7">
      <w:pPr>
        <w:pStyle w:val="ListBullet"/>
        <w:rPr>
          <w:rStyle w:val="Strong"/>
          <w:b w:val="0"/>
          <w:bCs/>
        </w:rPr>
      </w:pPr>
      <w:r w:rsidRPr="002861B7">
        <w:rPr>
          <w:rStyle w:val="Strong"/>
          <w:b w:val="0"/>
        </w:rPr>
        <w:t>Use a wide range of sound–symbol correspondences to create written texts</w:t>
      </w:r>
    </w:p>
    <w:p w14:paraId="027000F2" w14:textId="77777777" w:rsidR="002861B7" w:rsidRPr="002861B7" w:rsidRDefault="002861B7" w:rsidP="002861B7">
      <w:pPr>
        <w:pStyle w:val="ListBullet"/>
        <w:rPr>
          <w:rStyle w:val="Strong"/>
          <w:b w:val="0"/>
          <w:bCs/>
        </w:rPr>
      </w:pPr>
      <w:r w:rsidRPr="002861B7">
        <w:rPr>
          <w:rStyle w:val="Strong"/>
          <w:b w:val="0"/>
        </w:rPr>
        <w:t>Adjust and adapt vocabulary from a wide range of themes to create texts</w:t>
      </w:r>
    </w:p>
    <w:p w14:paraId="1DE0E5B6" w14:textId="77777777" w:rsidR="002861B7" w:rsidRPr="002861B7" w:rsidRDefault="002861B7" w:rsidP="002861B7">
      <w:pPr>
        <w:pStyle w:val="ListBullet"/>
        <w:rPr>
          <w:rStyle w:val="Strong"/>
          <w:b w:val="0"/>
          <w:bCs/>
        </w:rPr>
      </w:pPr>
      <w:r w:rsidRPr="002861B7">
        <w:rPr>
          <w:rStyle w:val="Strong"/>
          <w:b w:val="0"/>
        </w:rPr>
        <w:t>Control and manipulate a range of structures and features of the grammatical system to create texts</w:t>
      </w:r>
    </w:p>
    <w:p w14:paraId="57D92786" w14:textId="77777777" w:rsidR="002861B7" w:rsidRPr="002861B7" w:rsidRDefault="002861B7" w:rsidP="002861B7">
      <w:pPr>
        <w:pStyle w:val="ListBullet"/>
        <w:rPr>
          <w:rStyle w:val="Strong"/>
          <w:b w:val="0"/>
          <w:bCs/>
        </w:rPr>
      </w:pPr>
      <w:r w:rsidRPr="002861B7">
        <w:rPr>
          <w:rStyle w:val="Strong"/>
          <w:b w:val="0"/>
        </w:rPr>
        <w:t>Use a range of structures and features of the target language writing system to create written texts</w:t>
      </w:r>
    </w:p>
    <w:p w14:paraId="40CE1732" w14:textId="6E33CD0B" w:rsidR="002861B7" w:rsidRPr="00FE1281" w:rsidRDefault="002861B7" w:rsidP="002861B7">
      <w:pPr>
        <w:pStyle w:val="ListBullet"/>
        <w:rPr>
          <w:rStyle w:val="Strong"/>
          <w:b w:val="0"/>
          <w:bCs/>
        </w:rPr>
      </w:pPr>
      <w:r w:rsidRPr="002861B7">
        <w:rPr>
          <w:rStyle w:val="Strong"/>
          <w:b w:val="0"/>
        </w:rPr>
        <w:t xml:space="preserve">Adjust and adapt language that is appropriate to cultural practices, </w:t>
      </w:r>
      <w:proofErr w:type="gramStart"/>
      <w:r w:rsidRPr="002861B7">
        <w:rPr>
          <w:rStyle w:val="Strong"/>
          <w:b w:val="0"/>
        </w:rPr>
        <w:t>values</w:t>
      </w:r>
      <w:proofErr w:type="gramEnd"/>
      <w:r w:rsidRPr="002861B7">
        <w:rPr>
          <w:rStyle w:val="Strong"/>
          <w:b w:val="0"/>
        </w:rPr>
        <w:t xml:space="preserve"> and perspectives to create texts</w:t>
      </w:r>
    </w:p>
    <w:p w14:paraId="74342E7E" w14:textId="33F899F6" w:rsidR="00FE1281" w:rsidRDefault="006D4DA2" w:rsidP="00FE1281">
      <w:pPr>
        <w:pStyle w:val="Imageattributioncaption"/>
        <w:spacing w:before="240"/>
      </w:pPr>
      <w:hyperlink r:id="rId8" w:history="1">
        <w:r w:rsidR="00FE1281" w:rsidRPr="00FE1281">
          <w:rPr>
            <w:rStyle w:val="Hyperlink"/>
          </w:rPr>
          <w:t>Modern Languages K–10 Syllabus</w:t>
        </w:r>
      </w:hyperlink>
      <w:r w:rsidR="00FE1281">
        <w:t xml:space="preserve"> </w:t>
      </w:r>
      <w:r w:rsidR="00FE1281" w:rsidRPr="00FE1281">
        <w:t>© NSW Education Standards Authority (NESA) for and on behalf of the Crown in right of the State of New South Wales,</w:t>
      </w:r>
      <w:r w:rsidR="00FE1281">
        <w:t xml:space="preserve"> 2022</w:t>
      </w:r>
      <w:r w:rsidR="00FE1281" w:rsidRPr="00FE1281">
        <w:t>.</w:t>
      </w:r>
    </w:p>
    <w:p w14:paraId="603AD6D6" w14:textId="3FFA99C0" w:rsidR="004410A4" w:rsidRDefault="004410A4">
      <w:pPr>
        <w:spacing w:line="276" w:lineRule="auto"/>
      </w:pPr>
      <w:r>
        <w:br w:type="page"/>
      </w:r>
    </w:p>
    <w:p w14:paraId="55A0BF63" w14:textId="57191EFC" w:rsidR="000E22F6" w:rsidRPr="00FF7BA7" w:rsidRDefault="004702E8" w:rsidP="004410A4">
      <w:pPr>
        <w:pStyle w:val="Heading2"/>
        <w:rPr>
          <w:rFonts w:cstheme="majorBidi"/>
          <w:sz w:val="52"/>
          <w:szCs w:val="32"/>
        </w:rPr>
      </w:pPr>
      <w:r w:rsidRPr="004410A4">
        <w:lastRenderedPageBreak/>
        <w:t>Planning</w:t>
      </w:r>
    </w:p>
    <w:p w14:paraId="12DB15BB" w14:textId="323C493E" w:rsidR="004702E8" w:rsidRDefault="00CE149B" w:rsidP="00501D1E">
      <w:r>
        <w:t xml:space="preserve">When </w:t>
      </w:r>
      <w:r w:rsidR="004702E8">
        <w:t xml:space="preserve">you are </w:t>
      </w:r>
      <w:r>
        <w:t>planning your online travel blog</w:t>
      </w:r>
      <w:r w:rsidR="004702E8">
        <w:t>,</w:t>
      </w:r>
      <w:r>
        <w:t xml:space="preserve"> consider a range of activities, </w:t>
      </w:r>
      <w:r w:rsidR="00236C0D">
        <w:t xml:space="preserve">transport, </w:t>
      </w:r>
      <w:proofErr w:type="gramStart"/>
      <w:r>
        <w:t>accommodation</w:t>
      </w:r>
      <w:r w:rsidR="004702E8">
        <w:t>s</w:t>
      </w:r>
      <w:proofErr w:type="gramEnd"/>
      <w:r>
        <w:t xml:space="preserve"> and food</w:t>
      </w:r>
      <w:r w:rsidR="000856EF">
        <w:t xml:space="preserve"> </w:t>
      </w:r>
      <w:r w:rsidR="004702E8">
        <w:t xml:space="preserve">choices </w:t>
      </w:r>
      <w:r w:rsidR="000856EF">
        <w:t xml:space="preserve">that are culturally significant </w:t>
      </w:r>
      <w:r w:rsidR="004702E8">
        <w:t>in</w:t>
      </w:r>
      <w:r w:rsidR="000856EF">
        <w:t xml:space="preserve"> Japan. </w:t>
      </w:r>
      <w:r w:rsidR="004702E8">
        <w:t>Use</w:t>
      </w:r>
      <w:r w:rsidR="000856EF">
        <w:t xml:space="preserve"> a range of sentence structures and vocabulary to avoid repetition and to show your skill in manipulating </w:t>
      </w:r>
      <w:r w:rsidR="004702E8">
        <w:t xml:space="preserve">the </w:t>
      </w:r>
      <w:r w:rsidR="000856EF">
        <w:t xml:space="preserve">language you have learnt </w:t>
      </w:r>
      <w:r w:rsidR="004702E8">
        <w:t>related to this topic.</w:t>
      </w:r>
    </w:p>
    <w:p w14:paraId="79DD5576" w14:textId="77777777" w:rsidR="00CE149B" w:rsidRDefault="000856EF" w:rsidP="00501D1E">
      <w:r>
        <w:t>Th</w:t>
      </w:r>
      <w:r w:rsidR="004702E8">
        <w:t xml:space="preserve">e scaffold below </w:t>
      </w:r>
      <w:r>
        <w:t xml:space="preserve">is a guide to inclusions you might consider. You can complete this </w:t>
      </w:r>
      <w:r w:rsidR="004702E8">
        <w:t>scaffold</w:t>
      </w:r>
      <w:r>
        <w:t xml:space="preserve"> in relation to places and experiences of interest to you and write vocabulary and structures you may use in Japanese to encourage a range of content and language.</w:t>
      </w:r>
    </w:p>
    <w:p w14:paraId="3B24885A" w14:textId="6F91976E" w:rsidR="004702E8" w:rsidRDefault="0056551F" w:rsidP="004702E8">
      <w:r>
        <w:t>Remember</w:t>
      </w:r>
      <w:r w:rsidR="004702E8">
        <w:t>, this</w:t>
      </w:r>
      <w:r>
        <w:t xml:space="preserve"> blog is directed to </w:t>
      </w:r>
      <w:r w:rsidR="00236C0D">
        <w:t>Japanese speakers</w:t>
      </w:r>
      <w:r>
        <w:t>, based on your personal opinions or experiences (in this case</w:t>
      </w:r>
      <w:r w:rsidR="004702E8">
        <w:t>,</w:t>
      </w:r>
      <w:r>
        <w:t xml:space="preserve"> it may be imagined experiences based on research).</w:t>
      </w:r>
    </w:p>
    <w:p w14:paraId="038FC189" w14:textId="77777777" w:rsidR="0056551F" w:rsidRDefault="00B14685" w:rsidP="00501D1E">
      <w:r w:rsidRPr="00501D1E">
        <w:t>Consider</w:t>
      </w:r>
      <w:r>
        <w:t xml:space="preserve"> the following when choosing what to include in your blog:</w:t>
      </w:r>
    </w:p>
    <w:p w14:paraId="3D005A45" w14:textId="50824E5F" w:rsidR="00B14685" w:rsidRDefault="00B14685" w:rsidP="004702E8">
      <w:pPr>
        <w:pStyle w:val="ListBullet"/>
      </w:pPr>
      <w:r>
        <w:t xml:space="preserve">places and activities </w:t>
      </w:r>
      <w:r w:rsidR="004702E8">
        <w:t>which you find interesting</w:t>
      </w:r>
      <w:r w:rsidR="002861B7">
        <w:t xml:space="preserve"> and that have cultural or historical significance in Japan</w:t>
      </w:r>
    </w:p>
    <w:p w14:paraId="5193D711" w14:textId="77777777" w:rsidR="00B14685" w:rsidRDefault="00B14685" w:rsidP="004702E8">
      <w:pPr>
        <w:pStyle w:val="ListBullet"/>
      </w:pPr>
      <w:r>
        <w:t>do your research about these places and activities</w:t>
      </w:r>
    </w:p>
    <w:p w14:paraId="2FAE8463" w14:textId="7C77CFE9" w:rsidR="00B14685" w:rsidRDefault="00B14685" w:rsidP="004702E8">
      <w:pPr>
        <w:pStyle w:val="ListBullet"/>
      </w:pPr>
      <w:r>
        <w:t xml:space="preserve">plan, draft and then </w:t>
      </w:r>
      <w:r w:rsidR="0019280F">
        <w:t>create</w:t>
      </w:r>
      <w:r>
        <w:t xml:space="preserve"> your blog</w:t>
      </w:r>
    </w:p>
    <w:p w14:paraId="5519A24E" w14:textId="38F508BE" w:rsidR="00B14685" w:rsidRDefault="00B14685" w:rsidP="004702E8">
      <w:pPr>
        <w:pStyle w:val="ListBullet"/>
      </w:pPr>
      <w:r>
        <w:t xml:space="preserve">hook your readers with a </w:t>
      </w:r>
      <w:r w:rsidR="002861B7">
        <w:t xml:space="preserve">catchy title and </w:t>
      </w:r>
      <w:r>
        <w:t>great opening</w:t>
      </w:r>
    </w:p>
    <w:p w14:paraId="53746A18" w14:textId="32056FE0" w:rsidR="00B14685" w:rsidRDefault="000B67F6" w:rsidP="004702E8">
      <w:pPr>
        <w:pStyle w:val="ListBullet"/>
      </w:pPr>
      <w:r>
        <w:t>at least 3</w:t>
      </w:r>
      <w:r w:rsidR="00FE2231">
        <w:t xml:space="preserve"> </w:t>
      </w:r>
      <w:r w:rsidR="00B14685">
        <w:t>images for visual interest</w:t>
      </w:r>
      <w:r w:rsidR="002861B7">
        <w:t xml:space="preserve"> with captions</w:t>
      </w:r>
      <w:r w:rsidR="00501D1E">
        <w:t xml:space="preserve"> or </w:t>
      </w:r>
      <w:r w:rsidR="00494C5B">
        <w:t>supporting text</w:t>
      </w:r>
    </w:p>
    <w:p w14:paraId="56212426" w14:textId="64E3F9E4" w:rsidR="007678D5" w:rsidRDefault="007678D5" w:rsidP="00501D1E">
      <w:pPr>
        <w:pStyle w:val="ListBullet"/>
      </w:pPr>
      <w:r>
        <w:t xml:space="preserve">use tags and </w:t>
      </w:r>
      <w:r w:rsidRPr="00501D1E">
        <w:t>emojis</w:t>
      </w:r>
      <w:r>
        <w:t xml:space="preserve"> and add the date of the post</w:t>
      </w:r>
      <w:r w:rsidR="00494C5B">
        <w:t>.</w:t>
      </w:r>
    </w:p>
    <w:p w14:paraId="477B42A7" w14:textId="2EDC5A52" w:rsidR="009B1780" w:rsidRDefault="009B1780">
      <w:pPr>
        <w:spacing w:line="276" w:lineRule="auto"/>
      </w:pPr>
      <w:r>
        <w:br w:type="page"/>
      </w:r>
    </w:p>
    <w:p w14:paraId="4585E372" w14:textId="6B979A19" w:rsidR="0019280F" w:rsidRDefault="004702E8" w:rsidP="0019280F">
      <w:pPr>
        <w:pStyle w:val="Heading2"/>
      </w:pPr>
      <w:r>
        <w:lastRenderedPageBreak/>
        <w:t>S</w:t>
      </w:r>
      <w:r w:rsidR="00E030EF">
        <w:t>ample s</w:t>
      </w:r>
      <w:r>
        <w:t>caffold</w:t>
      </w:r>
    </w:p>
    <w:p w14:paraId="34FCC069" w14:textId="21D458A0" w:rsidR="00494C5B" w:rsidRDefault="00494C5B" w:rsidP="00D75BFB">
      <w:pPr>
        <w:spacing w:before="0" w:after="120"/>
        <w:rPr>
          <w:lang w:eastAsia="zh-CN"/>
        </w:rPr>
      </w:pPr>
      <w:r>
        <w:rPr>
          <w:lang w:eastAsia="zh-CN"/>
        </w:rPr>
        <w:t>This scaffold is in English to support you to identify and research information to include in your blog, in Japanese. It is a stimulus to kickstart your planning. You may choose other examples to write about, and tailor the features and structures. Just remember, you need to post about a city setting, a rural setting and accommodation.</w:t>
      </w:r>
    </w:p>
    <w:p w14:paraId="0BCC911C" w14:textId="6F4C107C" w:rsidR="00FE2231" w:rsidRPr="00494C5B" w:rsidRDefault="00FE2231" w:rsidP="00FE2231">
      <w:pPr>
        <w:pStyle w:val="Heading3"/>
      </w:pPr>
      <w:r>
        <w:t>Location 1 – city</w:t>
      </w:r>
    </w:p>
    <w:tbl>
      <w:tblPr>
        <w:tblStyle w:val="Tableheader"/>
        <w:tblW w:w="5000" w:type="pct"/>
        <w:tblLayout w:type="fixed"/>
        <w:tblLook w:val="04A0" w:firstRow="1" w:lastRow="0" w:firstColumn="1" w:lastColumn="0" w:noHBand="0" w:noVBand="1"/>
        <w:tblDescription w:val="Sample city location scaffold outlining the location, images, activities, places to eat, description and recommendation, and cultural reflection. Blank row is provided,"/>
      </w:tblPr>
      <w:tblGrid>
        <w:gridCol w:w="2427"/>
        <w:gridCol w:w="2427"/>
        <w:gridCol w:w="2429"/>
        <w:gridCol w:w="2426"/>
        <w:gridCol w:w="2426"/>
        <w:gridCol w:w="2429"/>
      </w:tblGrid>
      <w:tr w:rsidR="00494C5B" w:rsidRPr="007B6B2F" w14:paraId="5CAA4EDF" w14:textId="77777777" w:rsidTr="00F21F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66AA8A9" w14:textId="77777777" w:rsidR="00494C5B" w:rsidRPr="007B6B2F" w:rsidRDefault="00494C5B" w:rsidP="00005F93">
            <w:pPr>
              <w:spacing w:before="192" w:after="192" w:line="240" w:lineRule="auto"/>
              <w:rPr>
                <w:lang w:eastAsia="zh-CN"/>
              </w:rPr>
            </w:pPr>
            <w:r>
              <w:rPr>
                <w:lang w:eastAsia="zh-CN"/>
              </w:rPr>
              <w:t>Location</w:t>
            </w:r>
          </w:p>
        </w:tc>
        <w:tc>
          <w:tcPr>
            <w:tcW w:w="833" w:type="pct"/>
          </w:tcPr>
          <w:p w14:paraId="1276058A" w14:textId="7008CAF7" w:rsidR="00494C5B" w:rsidRDefault="00494C5B"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Images</w:t>
            </w:r>
          </w:p>
        </w:tc>
        <w:tc>
          <w:tcPr>
            <w:tcW w:w="834" w:type="pct"/>
          </w:tcPr>
          <w:p w14:paraId="74D54424" w14:textId="6D773D42" w:rsidR="00494C5B" w:rsidRPr="007B6B2F" w:rsidRDefault="00494C5B"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Activities</w:t>
            </w:r>
          </w:p>
        </w:tc>
        <w:tc>
          <w:tcPr>
            <w:tcW w:w="833" w:type="pct"/>
          </w:tcPr>
          <w:p w14:paraId="160EB50B" w14:textId="77777777" w:rsidR="00494C5B" w:rsidRPr="007B6B2F" w:rsidRDefault="00494C5B"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Places to eat</w:t>
            </w:r>
          </w:p>
        </w:tc>
        <w:tc>
          <w:tcPr>
            <w:tcW w:w="833" w:type="pct"/>
          </w:tcPr>
          <w:p w14:paraId="4D4431C6" w14:textId="77777777" w:rsidR="00494C5B" w:rsidRPr="007B6B2F" w:rsidRDefault="00494C5B"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Description and recommendation</w:t>
            </w:r>
          </w:p>
        </w:tc>
        <w:tc>
          <w:tcPr>
            <w:tcW w:w="834" w:type="pct"/>
          </w:tcPr>
          <w:p w14:paraId="4C365D68" w14:textId="77777777" w:rsidR="00494C5B" w:rsidRPr="007B6B2F" w:rsidRDefault="00494C5B"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Cultural reflection</w:t>
            </w:r>
          </w:p>
        </w:tc>
      </w:tr>
      <w:tr w:rsidR="00494C5B" w:rsidRPr="00F5467A" w14:paraId="696213CE" w14:textId="77777777" w:rsidTr="00F21F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CA0B707" w14:textId="5443E864" w:rsidR="00494C5B" w:rsidRDefault="00494C5B" w:rsidP="00005F93">
            <w:pPr>
              <w:spacing w:before="0" w:after="0" w:line="240" w:lineRule="auto"/>
              <w:rPr>
                <w:b w:val="0"/>
              </w:rPr>
            </w:pPr>
            <w:r>
              <w:t>Tokyo</w:t>
            </w:r>
          </w:p>
          <w:p w14:paraId="0C9A3E3E" w14:textId="486407FE" w:rsidR="00494C5B" w:rsidRPr="00FE2231" w:rsidRDefault="00494C5B" w:rsidP="00005F93">
            <w:pPr>
              <w:spacing w:before="0" w:after="0" w:line="240" w:lineRule="auto"/>
            </w:pPr>
            <w:r>
              <w:rPr>
                <w:b w:val="0"/>
              </w:rPr>
              <w:t>Write the name of the place, and a catchy title for your post.</w:t>
            </w:r>
          </w:p>
        </w:tc>
        <w:tc>
          <w:tcPr>
            <w:tcW w:w="833" w:type="pct"/>
          </w:tcPr>
          <w:p w14:paraId="47868B04" w14:textId="275662AF" w:rsidR="00494C5B"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Choose </w:t>
            </w:r>
            <w:r w:rsidR="000B67F6">
              <w:rPr>
                <w:lang w:eastAsia="zh-CN"/>
              </w:rPr>
              <w:t>at least 3</w:t>
            </w:r>
            <w:r w:rsidR="00FE2231">
              <w:rPr>
                <w:lang w:eastAsia="zh-CN"/>
              </w:rPr>
              <w:t xml:space="preserve"> </w:t>
            </w:r>
            <w:r>
              <w:rPr>
                <w:lang w:eastAsia="zh-CN"/>
              </w:rPr>
              <w:t>image</w:t>
            </w:r>
            <w:r w:rsidR="00FE2231">
              <w:rPr>
                <w:lang w:eastAsia="zh-CN"/>
              </w:rPr>
              <w:t>s</w:t>
            </w:r>
            <w:r>
              <w:rPr>
                <w:lang w:eastAsia="zh-CN"/>
              </w:rPr>
              <w:t xml:space="preserve"> to include, </w:t>
            </w:r>
            <w:r w:rsidR="00FE2231">
              <w:rPr>
                <w:lang w:eastAsia="zh-CN"/>
              </w:rPr>
              <w:t>with a caption</w:t>
            </w:r>
            <w:r w:rsidR="003137F8">
              <w:rPr>
                <w:lang w:eastAsia="zh-CN"/>
              </w:rPr>
              <w:t xml:space="preserve"> or </w:t>
            </w:r>
            <w:r>
              <w:rPr>
                <w:lang w:eastAsia="zh-CN"/>
              </w:rPr>
              <w:t>supporting text</w:t>
            </w:r>
            <w:r w:rsidR="00FE2231">
              <w:rPr>
                <w:lang w:eastAsia="zh-CN"/>
              </w:rPr>
              <w:t xml:space="preserve"> for each.</w:t>
            </w:r>
          </w:p>
        </w:tc>
        <w:tc>
          <w:tcPr>
            <w:tcW w:w="834" w:type="pct"/>
          </w:tcPr>
          <w:p w14:paraId="3BE472D8" w14:textId="7742F159" w:rsidR="00494C5B"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Indoor activities, for example watching a </w:t>
            </w:r>
            <w:r w:rsidRPr="00F16A8D">
              <w:rPr>
                <w:rStyle w:val="Emphasis"/>
                <w:i w:val="0"/>
                <w:iCs w:val="0"/>
              </w:rPr>
              <w:t>sumo</w:t>
            </w:r>
            <w:r>
              <w:rPr>
                <w:lang w:eastAsia="zh-CN"/>
              </w:rPr>
              <w:t xml:space="preserve"> show, taking a </w:t>
            </w:r>
            <w:proofErr w:type="spellStart"/>
            <w:r w:rsidRPr="00E83C88">
              <w:rPr>
                <w:i/>
                <w:lang w:eastAsia="zh-CN"/>
              </w:rPr>
              <w:t>shodo</w:t>
            </w:r>
            <w:proofErr w:type="spellEnd"/>
            <w:r>
              <w:rPr>
                <w:lang w:eastAsia="zh-CN"/>
              </w:rPr>
              <w:t xml:space="preserve"> calligraphy class, visiting a games arcade, shopping, going to Tokyo </w:t>
            </w:r>
            <w:proofErr w:type="spellStart"/>
            <w:r>
              <w:rPr>
                <w:lang w:eastAsia="zh-CN"/>
              </w:rPr>
              <w:t>Skytree</w:t>
            </w:r>
            <w:proofErr w:type="spellEnd"/>
            <w:r>
              <w:rPr>
                <w:lang w:eastAsia="zh-CN"/>
              </w:rPr>
              <w:t>.</w:t>
            </w:r>
          </w:p>
          <w:p w14:paraId="400E5E19" w14:textId="1C82ED25" w:rsidR="00494C5B" w:rsidRPr="00F5467A"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pPr>
            <w:r>
              <w:t>Include where it is, what you enjoyed most and why.</w:t>
            </w:r>
          </w:p>
        </w:tc>
        <w:tc>
          <w:tcPr>
            <w:tcW w:w="833" w:type="pct"/>
          </w:tcPr>
          <w:p w14:paraId="2CCC61CC" w14:textId="51F461BD" w:rsidR="00FE2231"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pPr>
            <w:r>
              <w:t xml:space="preserve">Sushi restaurant where you catch your own fish. Describe the foods and drinks on offer, prices, unique or cultural things about the place </w:t>
            </w:r>
            <w:r w:rsidR="00CE204B">
              <w:t xml:space="preserve">where </w:t>
            </w:r>
            <w:r>
              <w:t xml:space="preserve">you </w:t>
            </w:r>
            <w:r w:rsidR="00CE204B">
              <w:t>ate</w:t>
            </w:r>
            <w:r>
              <w:t>.</w:t>
            </w:r>
          </w:p>
          <w:p w14:paraId="7021ADA5" w14:textId="381490F1" w:rsidR="00494C5B" w:rsidRPr="00F5467A"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pPr>
            <w:r>
              <w:t>Did you enjoy it? Why</w:t>
            </w:r>
            <w:r w:rsidR="00892252">
              <w:t xml:space="preserve"> or </w:t>
            </w:r>
            <w:r>
              <w:t>why not?</w:t>
            </w:r>
          </w:p>
        </w:tc>
        <w:tc>
          <w:tcPr>
            <w:tcW w:w="833" w:type="pct"/>
          </w:tcPr>
          <w:p w14:paraId="570F819D" w14:textId="71A1A705" w:rsidR="00494C5B" w:rsidRPr="00F5467A"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pPr>
            <w:r>
              <w:t>Type of city it is, for example</w:t>
            </w:r>
            <w:r w:rsidR="00892252">
              <w:t>,</w:t>
            </w:r>
            <w:r>
              <w:t xml:space="preserve"> modern, traditional, busy, quiet. Include your overall recommendation about this location and give your reasons why you recommend or don’t recommend it for travellers.</w:t>
            </w:r>
          </w:p>
        </w:tc>
        <w:tc>
          <w:tcPr>
            <w:tcW w:w="834" w:type="pct"/>
          </w:tcPr>
          <w:p w14:paraId="08EC3962" w14:textId="07FEFD39" w:rsidR="00494C5B" w:rsidRPr="00F5467A" w:rsidRDefault="00494C5B" w:rsidP="00005F93">
            <w:pPr>
              <w:spacing w:before="0" w:after="0" w:line="240" w:lineRule="auto"/>
              <w:cnfStyle w:val="000000100000" w:firstRow="0" w:lastRow="0" w:firstColumn="0" w:lastColumn="0" w:oddVBand="0" w:evenVBand="0" w:oddHBand="1" w:evenHBand="0" w:firstRowFirstColumn="0" w:firstRowLastColumn="0" w:lastRowFirstColumn="0" w:lastRowLastColumn="0"/>
            </w:pPr>
            <w:r>
              <w:t xml:space="preserve">Cultural significance of activities, </w:t>
            </w:r>
            <w:proofErr w:type="gramStart"/>
            <w:r>
              <w:t>places</w:t>
            </w:r>
            <w:proofErr w:type="gramEnd"/>
            <w:r>
              <w:t xml:space="preserve"> or foods at the location, for example</w:t>
            </w:r>
            <w:r w:rsidR="00892252">
              <w:t>,</w:t>
            </w:r>
            <w:r>
              <w:t xml:space="preserve"> a </w:t>
            </w:r>
            <w:r w:rsidRPr="00490590">
              <w:rPr>
                <w:i/>
                <w:iCs/>
              </w:rPr>
              <w:t>torii</w:t>
            </w:r>
            <w:r>
              <w:t xml:space="preserve"> gate shows the entrance to a shrine.</w:t>
            </w:r>
          </w:p>
        </w:tc>
      </w:tr>
      <w:tr w:rsidR="00494C5B" w:rsidRPr="00F5467A" w14:paraId="7A6DC881" w14:textId="77777777" w:rsidTr="00F21F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6735455" w14:textId="77777777" w:rsidR="00494C5B" w:rsidRDefault="00494C5B" w:rsidP="00005F93">
            <w:pPr>
              <w:spacing w:line="240" w:lineRule="auto"/>
            </w:pPr>
          </w:p>
        </w:tc>
        <w:tc>
          <w:tcPr>
            <w:tcW w:w="833" w:type="pct"/>
          </w:tcPr>
          <w:p w14:paraId="1DF913D2" w14:textId="77777777" w:rsidR="00494C5B" w:rsidRDefault="00494C5B"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c>
          <w:tcPr>
            <w:tcW w:w="834" w:type="pct"/>
          </w:tcPr>
          <w:p w14:paraId="717722F5" w14:textId="0F8FE2B6" w:rsidR="00494C5B" w:rsidRDefault="00494C5B"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c>
          <w:tcPr>
            <w:tcW w:w="833" w:type="pct"/>
          </w:tcPr>
          <w:p w14:paraId="0285084B" w14:textId="77777777" w:rsidR="00494C5B" w:rsidRDefault="00494C5B" w:rsidP="00005F93">
            <w:pPr>
              <w:spacing w:line="240" w:lineRule="auto"/>
              <w:cnfStyle w:val="000000010000" w:firstRow="0" w:lastRow="0" w:firstColumn="0" w:lastColumn="0" w:oddVBand="0" w:evenVBand="0" w:oddHBand="0" w:evenHBand="1" w:firstRowFirstColumn="0" w:firstRowLastColumn="0" w:lastRowFirstColumn="0" w:lastRowLastColumn="0"/>
            </w:pPr>
          </w:p>
        </w:tc>
        <w:tc>
          <w:tcPr>
            <w:tcW w:w="833" w:type="pct"/>
          </w:tcPr>
          <w:p w14:paraId="449BDF51" w14:textId="77777777" w:rsidR="00494C5B" w:rsidRDefault="00494C5B" w:rsidP="00005F93">
            <w:pPr>
              <w:spacing w:line="240" w:lineRule="auto"/>
              <w:cnfStyle w:val="000000010000" w:firstRow="0" w:lastRow="0" w:firstColumn="0" w:lastColumn="0" w:oddVBand="0" w:evenVBand="0" w:oddHBand="0" w:evenHBand="1" w:firstRowFirstColumn="0" w:firstRowLastColumn="0" w:lastRowFirstColumn="0" w:lastRowLastColumn="0"/>
            </w:pPr>
          </w:p>
        </w:tc>
        <w:tc>
          <w:tcPr>
            <w:tcW w:w="834" w:type="pct"/>
          </w:tcPr>
          <w:p w14:paraId="2AD2F781" w14:textId="77777777" w:rsidR="00494C5B" w:rsidRDefault="00494C5B" w:rsidP="00005F93">
            <w:pPr>
              <w:spacing w:line="240" w:lineRule="auto"/>
              <w:cnfStyle w:val="000000010000" w:firstRow="0" w:lastRow="0" w:firstColumn="0" w:lastColumn="0" w:oddVBand="0" w:evenVBand="0" w:oddHBand="0" w:evenHBand="1" w:firstRowFirstColumn="0" w:firstRowLastColumn="0" w:lastRowFirstColumn="0" w:lastRowLastColumn="0"/>
            </w:pPr>
          </w:p>
        </w:tc>
      </w:tr>
    </w:tbl>
    <w:p w14:paraId="57E8E199" w14:textId="77777777" w:rsidR="00D75BFB" w:rsidRPr="00D75BFB" w:rsidRDefault="00D75BFB" w:rsidP="00D75BFB">
      <w:r w:rsidRPr="00D75BFB">
        <w:br w:type="page"/>
      </w:r>
    </w:p>
    <w:p w14:paraId="6AFFDBEF" w14:textId="5245B977" w:rsidR="003D22E3" w:rsidRDefault="00FE2231" w:rsidP="00FE2231">
      <w:pPr>
        <w:pStyle w:val="Heading3"/>
      </w:pPr>
      <w:r>
        <w:lastRenderedPageBreak/>
        <w:t>Location 2 – rural</w:t>
      </w:r>
    </w:p>
    <w:tbl>
      <w:tblPr>
        <w:tblStyle w:val="Tableheader"/>
        <w:tblW w:w="5000" w:type="pct"/>
        <w:tblLayout w:type="fixed"/>
        <w:tblLook w:val="04A0" w:firstRow="1" w:lastRow="0" w:firstColumn="1" w:lastColumn="0" w:noHBand="0" w:noVBand="1"/>
        <w:tblDescription w:val="Sample rural location scaffold outlining the location, images, activities, places to eat, description and recommendation, and cultural reflection. Blank row is provided,"/>
      </w:tblPr>
      <w:tblGrid>
        <w:gridCol w:w="2427"/>
        <w:gridCol w:w="2427"/>
        <w:gridCol w:w="2429"/>
        <w:gridCol w:w="2426"/>
        <w:gridCol w:w="2426"/>
        <w:gridCol w:w="2429"/>
      </w:tblGrid>
      <w:tr w:rsidR="00892252" w:rsidRPr="007B6B2F" w14:paraId="7771F086" w14:textId="77777777" w:rsidTr="00892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75DD9214" w14:textId="77777777" w:rsidR="00FE2231" w:rsidRPr="007B6B2F" w:rsidRDefault="00FE2231" w:rsidP="00005F93">
            <w:pPr>
              <w:spacing w:before="192" w:after="192" w:line="240" w:lineRule="auto"/>
              <w:rPr>
                <w:lang w:eastAsia="zh-CN"/>
              </w:rPr>
            </w:pPr>
            <w:r>
              <w:rPr>
                <w:lang w:eastAsia="zh-CN"/>
              </w:rPr>
              <w:t>Location</w:t>
            </w:r>
          </w:p>
        </w:tc>
        <w:tc>
          <w:tcPr>
            <w:tcW w:w="833" w:type="pct"/>
          </w:tcPr>
          <w:p w14:paraId="503A07D2" w14:textId="77777777" w:rsidR="00FE2231"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Images</w:t>
            </w:r>
          </w:p>
        </w:tc>
        <w:tc>
          <w:tcPr>
            <w:tcW w:w="834" w:type="pct"/>
          </w:tcPr>
          <w:p w14:paraId="5D4AD52F"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Activities</w:t>
            </w:r>
          </w:p>
        </w:tc>
        <w:tc>
          <w:tcPr>
            <w:tcW w:w="833" w:type="pct"/>
          </w:tcPr>
          <w:p w14:paraId="1AE15A5F"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Places to eat</w:t>
            </w:r>
          </w:p>
        </w:tc>
        <w:tc>
          <w:tcPr>
            <w:tcW w:w="833" w:type="pct"/>
          </w:tcPr>
          <w:p w14:paraId="5254B05F"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Description and recommendation</w:t>
            </w:r>
          </w:p>
        </w:tc>
        <w:tc>
          <w:tcPr>
            <w:tcW w:w="834" w:type="pct"/>
          </w:tcPr>
          <w:p w14:paraId="15FF1FC1"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Cultural reflection</w:t>
            </w:r>
          </w:p>
        </w:tc>
      </w:tr>
      <w:tr w:rsidR="00892252" w14:paraId="65C63FEE" w14:textId="77777777" w:rsidTr="0089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BB46234" w14:textId="06067353" w:rsidR="00FE2231" w:rsidRDefault="00FE2231" w:rsidP="00005F93">
            <w:pPr>
              <w:spacing w:line="240" w:lineRule="auto"/>
              <w:rPr>
                <w:b w:val="0"/>
                <w:lang w:eastAsia="zh-CN"/>
              </w:rPr>
            </w:pPr>
            <w:r>
              <w:rPr>
                <w:lang w:eastAsia="zh-CN"/>
              </w:rPr>
              <w:t>Nara</w:t>
            </w:r>
          </w:p>
          <w:p w14:paraId="22282AF3" w14:textId="155460BD" w:rsidR="00FE2231" w:rsidRDefault="00FE2231" w:rsidP="00005F93">
            <w:pPr>
              <w:spacing w:line="240" w:lineRule="auto"/>
              <w:rPr>
                <w:lang w:eastAsia="zh-CN"/>
              </w:rPr>
            </w:pPr>
            <w:r>
              <w:rPr>
                <w:b w:val="0"/>
              </w:rPr>
              <w:t>Write the name of the place, and a catchy title for your post.</w:t>
            </w:r>
          </w:p>
        </w:tc>
        <w:tc>
          <w:tcPr>
            <w:tcW w:w="833" w:type="pct"/>
          </w:tcPr>
          <w:p w14:paraId="7A047FBF" w14:textId="08093E54"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rPr>
                <w:lang w:eastAsia="zh-CN"/>
              </w:rPr>
              <w:t xml:space="preserve">Choose </w:t>
            </w:r>
            <w:r w:rsidR="000B67F6">
              <w:rPr>
                <w:lang w:eastAsia="zh-CN"/>
              </w:rPr>
              <w:t>at least 3</w:t>
            </w:r>
            <w:r>
              <w:rPr>
                <w:lang w:eastAsia="zh-CN"/>
              </w:rPr>
              <w:t xml:space="preserve"> images to include, with a caption</w:t>
            </w:r>
            <w:r w:rsidR="00907923">
              <w:rPr>
                <w:lang w:eastAsia="zh-CN"/>
              </w:rPr>
              <w:t xml:space="preserve"> or </w:t>
            </w:r>
            <w:r>
              <w:rPr>
                <w:lang w:eastAsia="zh-CN"/>
              </w:rPr>
              <w:t>supporting text for each.</w:t>
            </w:r>
          </w:p>
        </w:tc>
        <w:tc>
          <w:tcPr>
            <w:tcW w:w="834" w:type="pct"/>
          </w:tcPr>
          <w:p w14:paraId="5B3620B7" w14:textId="19307143"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t>Outdoor activities, for example walking around the deer park.</w:t>
            </w:r>
          </w:p>
          <w:p w14:paraId="19A5A991" w14:textId="37D0AAD3"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t>Include where it is, what you enjoyed most and why.</w:t>
            </w:r>
          </w:p>
        </w:tc>
        <w:tc>
          <w:tcPr>
            <w:tcW w:w="833" w:type="pct"/>
          </w:tcPr>
          <w:p w14:paraId="67FB356A" w14:textId="68A604B0"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rsidRPr="00163A9D">
              <w:rPr>
                <w:i/>
                <w:iCs/>
                <w:lang w:eastAsia="zh-CN"/>
              </w:rPr>
              <w:t>Teppanyaki</w:t>
            </w:r>
            <w:r>
              <w:rPr>
                <w:lang w:eastAsia="zh-CN"/>
              </w:rPr>
              <w:t xml:space="preserve"> restaurant where you watch food cooked in front of you.</w:t>
            </w:r>
            <w:r>
              <w:t xml:space="preserve"> Describe the foods and drinks on offer, prices, unique or cultural things about the place </w:t>
            </w:r>
            <w:r w:rsidR="00CE204B">
              <w:t xml:space="preserve">where </w:t>
            </w:r>
            <w:r>
              <w:t>you</w:t>
            </w:r>
            <w:r w:rsidR="00CE204B">
              <w:t xml:space="preserve"> ate</w:t>
            </w:r>
            <w:r>
              <w:t>.</w:t>
            </w:r>
          </w:p>
          <w:p w14:paraId="0366D7CD" w14:textId="0688CACA"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t>Did you enjoy it? Why</w:t>
            </w:r>
            <w:r w:rsidR="002F7C28">
              <w:t xml:space="preserve"> or </w:t>
            </w:r>
            <w:r>
              <w:t>why not?</w:t>
            </w:r>
          </w:p>
        </w:tc>
        <w:tc>
          <w:tcPr>
            <w:tcW w:w="833" w:type="pct"/>
          </w:tcPr>
          <w:p w14:paraId="17BEBBD7" w14:textId="440ECAD9"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t>Type of town</w:t>
            </w:r>
            <w:r w:rsidR="002F7C28">
              <w:t xml:space="preserve"> or </w:t>
            </w:r>
            <w:r>
              <w:t>area it is, for example</w:t>
            </w:r>
            <w:r w:rsidR="002F7C28">
              <w:t>,</w:t>
            </w:r>
            <w:r>
              <w:t xml:space="preserve"> modern, traditional, busy, quiet.</w:t>
            </w:r>
          </w:p>
          <w:p w14:paraId="1B7188D3" w14:textId="5FC15AA1"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t>Include your overall recommendation about this location and give your reasons why you recommend or don’t recommend it for travellers.</w:t>
            </w:r>
          </w:p>
        </w:tc>
        <w:tc>
          <w:tcPr>
            <w:tcW w:w="834" w:type="pct"/>
          </w:tcPr>
          <w:p w14:paraId="6D9AC6B7" w14:textId="5317DC7C"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t xml:space="preserve">Cultural significance of activities, </w:t>
            </w:r>
            <w:proofErr w:type="gramStart"/>
            <w:r>
              <w:t>places</w:t>
            </w:r>
            <w:proofErr w:type="gramEnd"/>
            <w:r>
              <w:t xml:space="preserve"> or foods at the location, for example</w:t>
            </w:r>
            <w:r w:rsidR="002F7C28">
              <w:t>,</w:t>
            </w:r>
            <w:r>
              <w:t xml:space="preserve"> Nara deer park has a famous temple, </w:t>
            </w:r>
            <w:proofErr w:type="spellStart"/>
            <w:r w:rsidRPr="00F16A8D">
              <w:rPr>
                <w:rStyle w:val="Emphasis"/>
                <w:i w:val="0"/>
                <w:iCs w:val="0"/>
              </w:rPr>
              <w:t>Tōdaiji</w:t>
            </w:r>
            <w:proofErr w:type="spellEnd"/>
            <w:r>
              <w:t>. This is the world’s largest wooden building.</w:t>
            </w:r>
          </w:p>
        </w:tc>
      </w:tr>
      <w:tr w:rsidR="00892252" w14:paraId="4A9F579C" w14:textId="77777777" w:rsidTr="00892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3314640B" w14:textId="77777777" w:rsidR="00FE2231" w:rsidRDefault="00FE2231" w:rsidP="00005F93">
            <w:pPr>
              <w:spacing w:line="240" w:lineRule="auto"/>
              <w:rPr>
                <w:lang w:eastAsia="zh-CN"/>
              </w:rPr>
            </w:pPr>
          </w:p>
        </w:tc>
        <w:tc>
          <w:tcPr>
            <w:tcW w:w="833" w:type="pct"/>
          </w:tcPr>
          <w:p w14:paraId="304ECAB2"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c>
          <w:tcPr>
            <w:tcW w:w="834" w:type="pct"/>
          </w:tcPr>
          <w:p w14:paraId="59C2DA31"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pPr>
          </w:p>
        </w:tc>
        <w:tc>
          <w:tcPr>
            <w:tcW w:w="833" w:type="pct"/>
          </w:tcPr>
          <w:p w14:paraId="2339673D" w14:textId="77777777" w:rsidR="00FE2231" w:rsidRPr="00163A9D"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rPr>
                <w:i/>
                <w:iCs/>
                <w:lang w:eastAsia="zh-CN"/>
              </w:rPr>
            </w:pPr>
          </w:p>
        </w:tc>
        <w:tc>
          <w:tcPr>
            <w:tcW w:w="833" w:type="pct"/>
          </w:tcPr>
          <w:p w14:paraId="6C3A560A"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pPr>
          </w:p>
        </w:tc>
        <w:tc>
          <w:tcPr>
            <w:tcW w:w="834" w:type="pct"/>
          </w:tcPr>
          <w:p w14:paraId="1503B765"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pPr>
          </w:p>
        </w:tc>
      </w:tr>
    </w:tbl>
    <w:p w14:paraId="08523EA5" w14:textId="77777777" w:rsidR="00D75BFB" w:rsidRPr="00D75BFB" w:rsidRDefault="00D75BFB" w:rsidP="00D75BFB">
      <w:r w:rsidRPr="00D75BFB">
        <w:br w:type="page"/>
      </w:r>
    </w:p>
    <w:p w14:paraId="45AC0E5E" w14:textId="30355031" w:rsidR="00FE2231" w:rsidRDefault="00FE2231" w:rsidP="003D22E3">
      <w:pPr>
        <w:pStyle w:val="Heading3"/>
      </w:pPr>
      <w:r>
        <w:lastRenderedPageBreak/>
        <w:t>Accommodation</w:t>
      </w:r>
    </w:p>
    <w:tbl>
      <w:tblPr>
        <w:tblStyle w:val="Tableheader"/>
        <w:tblW w:w="0" w:type="auto"/>
        <w:tblInd w:w="30" w:type="dxa"/>
        <w:tblLook w:val="04A0" w:firstRow="1" w:lastRow="0" w:firstColumn="1" w:lastColumn="0" w:noHBand="0" w:noVBand="1"/>
        <w:tblDescription w:val="Sample accommodation scaffold outlining the location, images, activities, places to eat, description and recommendation, and cultural reflection. Blank row is provided,"/>
      </w:tblPr>
      <w:tblGrid>
        <w:gridCol w:w="2261"/>
        <w:gridCol w:w="2446"/>
        <w:gridCol w:w="2442"/>
        <w:gridCol w:w="2445"/>
        <w:gridCol w:w="2446"/>
        <w:gridCol w:w="2442"/>
      </w:tblGrid>
      <w:tr w:rsidR="00FE2231" w:rsidRPr="007B6B2F" w14:paraId="7D1EB07F" w14:textId="77777777" w:rsidTr="4C1E8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tcPr>
          <w:p w14:paraId="59500E5A" w14:textId="77777777" w:rsidR="00FE2231" w:rsidRPr="007B6B2F" w:rsidRDefault="00FE2231" w:rsidP="00005F93">
            <w:pPr>
              <w:spacing w:before="192" w:after="192" w:line="240" w:lineRule="auto"/>
              <w:rPr>
                <w:lang w:eastAsia="zh-CN"/>
              </w:rPr>
            </w:pPr>
            <w:r>
              <w:rPr>
                <w:lang w:eastAsia="zh-CN"/>
              </w:rPr>
              <w:t>Location</w:t>
            </w:r>
          </w:p>
        </w:tc>
        <w:tc>
          <w:tcPr>
            <w:tcW w:w="2446" w:type="dxa"/>
          </w:tcPr>
          <w:p w14:paraId="6F4369C2" w14:textId="77777777" w:rsidR="00FE2231"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Images</w:t>
            </w:r>
          </w:p>
        </w:tc>
        <w:tc>
          <w:tcPr>
            <w:tcW w:w="2442" w:type="dxa"/>
          </w:tcPr>
          <w:p w14:paraId="083D3A3B"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Activities</w:t>
            </w:r>
          </w:p>
        </w:tc>
        <w:tc>
          <w:tcPr>
            <w:tcW w:w="2445" w:type="dxa"/>
          </w:tcPr>
          <w:p w14:paraId="2FEF9B90"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Places to eat</w:t>
            </w:r>
          </w:p>
        </w:tc>
        <w:tc>
          <w:tcPr>
            <w:tcW w:w="2446" w:type="dxa"/>
          </w:tcPr>
          <w:p w14:paraId="162FAAA6"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Description and recommendation</w:t>
            </w:r>
          </w:p>
        </w:tc>
        <w:tc>
          <w:tcPr>
            <w:tcW w:w="2442" w:type="dxa"/>
          </w:tcPr>
          <w:p w14:paraId="3DB252C9" w14:textId="77777777" w:rsidR="00FE2231" w:rsidRPr="007B6B2F" w:rsidRDefault="00FE2231" w:rsidP="00005F93">
            <w:pPr>
              <w:spacing w:line="240" w:lineRule="auto"/>
              <w:cnfStyle w:val="100000000000" w:firstRow="1" w:lastRow="0" w:firstColumn="0" w:lastColumn="0" w:oddVBand="0" w:evenVBand="0" w:oddHBand="0" w:evenHBand="0" w:firstRowFirstColumn="0" w:firstRowLastColumn="0" w:lastRowFirstColumn="0" w:lastRowLastColumn="0"/>
              <w:rPr>
                <w:lang w:eastAsia="zh-CN"/>
              </w:rPr>
            </w:pPr>
            <w:r>
              <w:rPr>
                <w:lang w:eastAsia="zh-CN"/>
              </w:rPr>
              <w:t>Cultural reflection</w:t>
            </w:r>
          </w:p>
        </w:tc>
      </w:tr>
      <w:tr w:rsidR="00CE204B" w14:paraId="00DF6C88" w14:textId="77777777" w:rsidTr="4C1E8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tcPr>
          <w:p w14:paraId="33EF3C8A" w14:textId="77777777" w:rsidR="00FE2231" w:rsidRDefault="00FE2231" w:rsidP="00005F93">
            <w:pPr>
              <w:spacing w:line="240" w:lineRule="auto"/>
              <w:rPr>
                <w:b w:val="0"/>
                <w:lang w:eastAsia="zh-CN"/>
              </w:rPr>
            </w:pPr>
            <w:r>
              <w:rPr>
                <w:lang w:eastAsia="zh-CN"/>
              </w:rPr>
              <w:t>Accommodation</w:t>
            </w:r>
          </w:p>
          <w:p w14:paraId="7BF24F2C" w14:textId="43C9834A" w:rsidR="00FE2231" w:rsidRPr="002E4A83" w:rsidRDefault="00FE2231" w:rsidP="00005F93">
            <w:pPr>
              <w:spacing w:line="240" w:lineRule="auto"/>
              <w:rPr>
                <w:rStyle w:val="Strong"/>
              </w:rPr>
            </w:pPr>
            <w:r>
              <w:rPr>
                <w:b w:val="0"/>
              </w:rPr>
              <w:t>Write the name of the place you stayed, and a catchy title for your post.</w:t>
            </w:r>
          </w:p>
        </w:tc>
        <w:tc>
          <w:tcPr>
            <w:tcW w:w="2446" w:type="dxa"/>
          </w:tcPr>
          <w:p w14:paraId="19D45169" w14:textId="48D866B2"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Choose </w:t>
            </w:r>
            <w:r w:rsidR="000B67F6">
              <w:rPr>
                <w:lang w:eastAsia="zh-CN"/>
              </w:rPr>
              <w:t>at least 3</w:t>
            </w:r>
            <w:r>
              <w:rPr>
                <w:lang w:eastAsia="zh-CN"/>
              </w:rPr>
              <w:t xml:space="preserve"> images to include, with a caption</w:t>
            </w:r>
            <w:r w:rsidR="002E4A83">
              <w:rPr>
                <w:lang w:eastAsia="zh-CN"/>
              </w:rPr>
              <w:t xml:space="preserve"> or </w:t>
            </w:r>
            <w:r>
              <w:rPr>
                <w:lang w:eastAsia="zh-CN"/>
              </w:rPr>
              <w:t>supporting text for each.</w:t>
            </w:r>
          </w:p>
        </w:tc>
        <w:tc>
          <w:tcPr>
            <w:tcW w:w="2442" w:type="dxa"/>
          </w:tcPr>
          <w:p w14:paraId="4D64AAAE" w14:textId="09501BB2" w:rsidR="00FE2231" w:rsidRDefault="754D7E76"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rsidRPr="4C1E857C">
              <w:rPr>
                <w:lang w:eastAsia="zh-CN"/>
              </w:rPr>
              <w:t>T</w:t>
            </w:r>
            <w:r w:rsidR="00FE2231" w:rsidRPr="4C1E857C">
              <w:rPr>
                <w:lang w:eastAsia="zh-CN"/>
              </w:rPr>
              <w:t xml:space="preserve">raditional </w:t>
            </w:r>
            <w:proofErr w:type="spellStart"/>
            <w:r w:rsidR="4E4A01AB" w:rsidRPr="4C1E857C">
              <w:rPr>
                <w:i/>
                <w:iCs/>
                <w:lang w:eastAsia="zh-CN"/>
              </w:rPr>
              <w:t>ry</w:t>
            </w:r>
            <w:r w:rsidR="4E4A01AB" w:rsidRPr="4C1E857C">
              <w:rPr>
                <w:i/>
                <w:iCs/>
              </w:rPr>
              <w:t>ō</w:t>
            </w:r>
            <w:r w:rsidR="4E4A01AB" w:rsidRPr="4C1E857C">
              <w:rPr>
                <w:i/>
                <w:iCs/>
                <w:lang w:eastAsia="zh-CN"/>
              </w:rPr>
              <w:t>kan</w:t>
            </w:r>
            <w:proofErr w:type="spellEnd"/>
            <w:r w:rsidR="00FE2231" w:rsidRPr="4C1E857C">
              <w:rPr>
                <w:i/>
                <w:iCs/>
                <w:lang w:eastAsia="zh-CN"/>
              </w:rPr>
              <w:t xml:space="preserve"> </w:t>
            </w:r>
            <w:r w:rsidR="00FE2231" w:rsidRPr="4C1E857C">
              <w:rPr>
                <w:lang w:eastAsia="zh-CN"/>
              </w:rPr>
              <w:t xml:space="preserve">and experience activities such as, sleep on a </w:t>
            </w:r>
            <w:r w:rsidR="00FE2231" w:rsidRPr="4C1E857C">
              <w:rPr>
                <w:i/>
                <w:iCs/>
                <w:lang w:eastAsia="zh-CN"/>
              </w:rPr>
              <w:t>futon</w:t>
            </w:r>
            <w:r w:rsidR="00FE2231" w:rsidRPr="4C1E857C">
              <w:rPr>
                <w:lang w:eastAsia="zh-CN"/>
              </w:rPr>
              <w:t xml:space="preserve"> and bathe in an </w:t>
            </w:r>
            <w:r w:rsidR="00FE2231" w:rsidRPr="4C1E857C">
              <w:rPr>
                <w:i/>
                <w:iCs/>
                <w:lang w:eastAsia="zh-CN"/>
              </w:rPr>
              <w:t>onsen</w:t>
            </w:r>
            <w:r w:rsidR="00FE2231" w:rsidRPr="4C1E857C">
              <w:rPr>
                <w:lang w:eastAsia="zh-CN"/>
              </w:rPr>
              <w:t>.</w:t>
            </w:r>
          </w:p>
          <w:p w14:paraId="0143D788" w14:textId="26EE6D67"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Include </w:t>
            </w:r>
            <w:r w:rsidR="00CE204B">
              <w:rPr>
                <w:lang w:eastAsia="zh-CN"/>
              </w:rPr>
              <w:t xml:space="preserve">accommodation </w:t>
            </w:r>
            <w:r>
              <w:rPr>
                <w:lang w:eastAsia="zh-CN"/>
              </w:rPr>
              <w:t>inclusions, what you enjoyed most and why.</w:t>
            </w:r>
          </w:p>
        </w:tc>
        <w:tc>
          <w:tcPr>
            <w:tcW w:w="2445" w:type="dxa"/>
          </w:tcPr>
          <w:p w14:paraId="215F7E32" w14:textId="7B67A415"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rPr>
                <w:lang w:eastAsia="zh-CN"/>
              </w:rPr>
              <w:t xml:space="preserve">Breakfast included in restaurant in accommodation with Japanese foods. </w:t>
            </w:r>
            <w:r>
              <w:t xml:space="preserve">Describe the foods and drinks on offer, prices, unique or cultural things about the place </w:t>
            </w:r>
            <w:r w:rsidR="00CE204B">
              <w:t xml:space="preserve">where </w:t>
            </w:r>
            <w:r>
              <w:t xml:space="preserve">you </w:t>
            </w:r>
            <w:r w:rsidR="00174761">
              <w:t>at</w:t>
            </w:r>
            <w:r w:rsidR="00CE204B">
              <w:t>e</w:t>
            </w:r>
            <w:r>
              <w:t>.</w:t>
            </w:r>
          </w:p>
          <w:p w14:paraId="22B01A3B" w14:textId="520EBB7B"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t>Did you enjoy it? Why</w:t>
            </w:r>
            <w:r w:rsidR="00174761">
              <w:t xml:space="preserve"> or </w:t>
            </w:r>
            <w:r>
              <w:t>why not?</w:t>
            </w:r>
          </w:p>
        </w:tc>
        <w:tc>
          <w:tcPr>
            <w:tcW w:w="2446" w:type="dxa"/>
          </w:tcPr>
          <w:p w14:paraId="2AE2F0A9" w14:textId="59635304"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pPr>
            <w:r>
              <w:t xml:space="preserve">Describe what the accommodation is like, any interesting features such as </w:t>
            </w:r>
            <w:r w:rsidRPr="004702E8">
              <w:rPr>
                <w:i/>
              </w:rPr>
              <w:t>onsen</w:t>
            </w:r>
            <w:r>
              <w:t xml:space="preserve">, </w:t>
            </w:r>
            <w:r w:rsidRPr="00886444">
              <w:rPr>
                <w:i/>
                <w:iCs/>
              </w:rPr>
              <w:t>futon</w:t>
            </w:r>
            <w:r>
              <w:t xml:space="preserve"> and </w:t>
            </w:r>
            <w:r w:rsidRPr="004702E8">
              <w:rPr>
                <w:i/>
              </w:rPr>
              <w:t>tatami</w:t>
            </w:r>
            <w:r>
              <w:t xml:space="preserve"> mats, if there are any interesting places near the accommodation</w:t>
            </w:r>
            <w:r w:rsidR="00174761">
              <w:t xml:space="preserve"> and</w:t>
            </w:r>
            <w:r>
              <w:t xml:space="preserve"> how to get there.</w:t>
            </w:r>
          </w:p>
          <w:p w14:paraId="58EB0826" w14:textId="67791336"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t>Include your overall recommendation about this accommodation and give your reasons why you recommend or don’t recommend it for your travellers.</w:t>
            </w:r>
          </w:p>
        </w:tc>
        <w:tc>
          <w:tcPr>
            <w:tcW w:w="2442" w:type="dxa"/>
          </w:tcPr>
          <w:p w14:paraId="4BA4806B" w14:textId="27B9FD5A" w:rsidR="00FE2231" w:rsidRDefault="00FE2231" w:rsidP="00005F93">
            <w:pPr>
              <w:spacing w:line="240" w:lineRule="auto"/>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Cultural significance of a </w:t>
            </w:r>
            <w:r w:rsidRPr="00163A9D">
              <w:rPr>
                <w:i/>
                <w:iCs/>
                <w:lang w:eastAsia="zh-CN"/>
              </w:rPr>
              <w:t>futon</w:t>
            </w:r>
            <w:r>
              <w:rPr>
                <w:lang w:eastAsia="zh-CN"/>
              </w:rPr>
              <w:t xml:space="preserve">, </w:t>
            </w:r>
            <w:r w:rsidRPr="00CC6AE2">
              <w:rPr>
                <w:i/>
                <w:iCs/>
                <w:lang w:eastAsia="zh-CN"/>
              </w:rPr>
              <w:t>tatami</w:t>
            </w:r>
            <w:r>
              <w:rPr>
                <w:lang w:eastAsia="zh-CN"/>
              </w:rPr>
              <w:t xml:space="preserve"> and </w:t>
            </w:r>
            <w:r w:rsidRPr="00CC6AE2">
              <w:rPr>
                <w:i/>
                <w:iCs/>
                <w:lang w:eastAsia="zh-CN"/>
              </w:rPr>
              <w:t>onsen</w:t>
            </w:r>
            <w:r>
              <w:rPr>
                <w:lang w:eastAsia="zh-CN"/>
              </w:rPr>
              <w:t>, for example sleeping on the floor and taking shoes off in rooms.</w:t>
            </w:r>
          </w:p>
        </w:tc>
      </w:tr>
      <w:tr w:rsidR="00FE2231" w14:paraId="4F4967B4" w14:textId="77777777" w:rsidTr="4C1E85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1" w:type="dxa"/>
          </w:tcPr>
          <w:p w14:paraId="682C0BF2" w14:textId="77777777" w:rsidR="00FE2231" w:rsidRDefault="00FE2231" w:rsidP="00005F93">
            <w:pPr>
              <w:spacing w:line="240" w:lineRule="auto"/>
              <w:rPr>
                <w:lang w:eastAsia="zh-CN"/>
              </w:rPr>
            </w:pPr>
          </w:p>
        </w:tc>
        <w:tc>
          <w:tcPr>
            <w:tcW w:w="2446" w:type="dxa"/>
          </w:tcPr>
          <w:p w14:paraId="7CD32F1B"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c>
          <w:tcPr>
            <w:tcW w:w="2442" w:type="dxa"/>
          </w:tcPr>
          <w:p w14:paraId="4CC32A1A"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c>
          <w:tcPr>
            <w:tcW w:w="2445" w:type="dxa"/>
          </w:tcPr>
          <w:p w14:paraId="7632F4B2"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c>
          <w:tcPr>
            <w:tcW w:w="2446" w:type="dxa"/>
          </w:tcPr>
          <w:p w14:paraId="1BE234EC"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pPr>
          </w:p>
        </w:tc>
        <w:tc>
          <w:tcPr>
            <w:tcW w:w="2442" w:type="dxa"/>
          </w:tcPr>
          <w:p w14:paraId="5014F6B5" w14:textId="77777777" w:rsidR="00FE2231" w:rsidRDefault="00FE2231" w:rsidP="00005F93">
            <w:pPr>
              <w:spacing w:line="240" w:lineRule="auto"/>
              <w:cnfStyle w:val="000000010000" w:firstRow="0" w:lastRow="0" w:firstColumn="0" w:lastColumn="0" w:oddVBand="0" w:evenVBand="0" w:oddHBand="0" w:evenHBand="1" w:firstRowFirstColumn="0" w:firstRowLastColumn="0" w:lastRowFirstColumn="0" w:lastRowLastColumn="0"/>
              <w:rPr>
                <w:lang w:eastAsia="zh-CN"/>
              </w:rPr>
            </w:pPr>
          </w:p>
        </w:tc>
      </w:tr>
    </w:tbl>
    <w:p w14:paraId="5123A75B" w14:textId="77777777" w:rsidR="002F4824" w:rsidRDefault="002F4824">
      <w:pPr>
        <w:spacing w:line="276" w:lineRule="auto"/>
      </w:pPr>
      <w:r>
        <w:br w:type="page"/>
      </w:r>
    </w:p>
    <w:p w14:paraId="6D91E65E" w14:textId="54DBC772" w:rsidR="001C3E6A" w:rsidRDefault="002F4824" w:rsidP="002F4824">
      <w:pPr>
        <w:pStyle w:val="Heading2"/>
      </w:pPr>
      <w:r>
        <w:lastRenderedPageBreak/>
        <w:t>References</w:t>
      </w:r>
    </w:p>
    <w:p w14:paraId="62C27A84" w14:textId="77777777" w:rsidR="002F4824" w:rsidRPr="00AE7FE3" w:rsidRDefault="002F4824" w:rsidP="002F4824">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9E2F849" w14:textId="77777777" w:rsidR="002F4824" w:rsidRPr="00AE7FE3" w:rsidRDefault="002F4824" w:rsidP="002F4824">
      <w:pPr>
        <w:pStyle w:val="FeatureBox2"/>
      </w:pPr>
      <w:r w:rsidRPr="00AE7FE3">
        <w:t>Please refer to the NESA Copyright Disclaimer for more information</w:t>
      </w:r>
      <w:r>
        <w:t xml:space="preserve"> </w:t>
      </w:r>
      <w:hyperlink r:id="rId9" w:tgtFrame="_blank" w:tooltip="https://educationstandards.nsw.edu.au/wps/portal/nesa/mini-footer/copyright" w:history="1">
        <w:r w:rsidRPr="00AE7FE3">
          <w:rPr>
            <w:rStyle w:val="Hyperlink"/>
          </w:rPr>
          <w:t>https://educationstandards.nsw.edu.au/wps/portal/nesa/mini-footer/copyright</w:t>
        </w:r>
      </w:hyperlink>
      <w:r w:rsidRPr="00A1020E">
        <w:t>.</w:t>
      </w:r>
    </w:p>
    <w:p w14:paraId="735BFCA8" w14:textId="77777777" w:rsidR="002F4824" w:rsidRPr="00AE7FE3" w:rsidRDefault="002F4824" w:rsidP="002F4824">
      <w:pPr>
        <w:pStyle w:val="FeatureBox2"/>
      </w:pPr>
      <w:r w:rsidRPr="00AE7FE3">
        <w:t>NESA holds the only official and up-to-date versions of the NSW Curriculum and syllabus documents. Please visit the NSW Education Standards Authority (NESA) website</w:t>
      </w:r>
      <w:r>
        <w:t xml:space="preserve"> </w:t>
      </w:r>
      <w:hyperlink r:id="rId10" w:history="1">
        <w:r w:rsidRPr="004C354B">
          <w:rPr>
            <w:rStyle w:val="Hyperlink"/>
          </w:rPr>
          <w:t>https://educationstandards.nsw.edu.au/</w:t>
        </w:r>
      </w:hyperlink>
      <w:r w:rsidRPr="00A1020E">
        <w:t xml:space="preserve"> </w:t>
      </w:r>
      <w:r w:rsidRPr="00AE7FE3">
        <w:t xml:space="preserve">and the NSW Curriculum website </w:t>
      </w:r>
      <w:hyperlink r:id="rId11" w:history="1">
        <w:r w:rsidRPr="00AE7FE3">
          <w:rPr>
            <w:rStyle w:val="Hyperlink"/>
          </w:rPr>
          <w:t>https://curriculum.nsw.edu.au/home</w:t>
        </w:r>
      </w:hyperlink>
      <w:r w:rsidRPr="00AE7FE3">
        <w:t>.</w:t>
      </w:r>
    </w:p>
    <w:p w14:paraId="6864C372" w14:textId="77777777" w:rsidR="002F4824" w:rsidRPr="003A37EF" w:rsidRDefault="006D4DA2" w:rsidP="002F4824">
      <w:hyperlink r:id="rId12" w:history="1">
        <w:r w:rsidR="002F4824" w:rsidRPr="003A37EF">
          <w:rPr>
            <w:rStyle w:val="Hyperlink"/>
          </w:rPr>
          <w:t>Modern Languages K–10 Syllabus</w:t>
        </w:r>
      </w:hyperlink>
      <w:r w:rsidR="002F4824" w:rsidRPr="003A37EF">
        <w:t xml:space="preserve"> © NSW Education Standards Authority (NESA) for and on behalf of the Crown in right of the State of New South Wales, 2022.</w:t>
      </w:r>
    </w:p>
    <w:p w14:paraId="49134CA4" w14:textId="77777777" w:rsidR="002F4824" w:rsidRDefault="002F4824" w:rsidP="003D22E3"/>
    <w:p w14:paraId="7EA50B2A" w14:textId="0F6C4EAF" w:rsidR="002F4824" w:rsidRDefault="002F4824" w:rsidP="003D22E3">
      <w:pPr>
        <w:sectPr w:rsidR="002F4824" w:rsidSect="00B24079">
          <w:headerReference w:type="default" r:id="rId13"/>
          <w:footerReference w:type="even" r:id="rId14"/>
          <w:footerReference w:type="default" r:id="rId15"/>
          <w:headerReference w:type="first" r:id="rId16"/>
          <w:footerReference w:type="first" r:id="rId17"/>
          <w:pgSz w:w="16840" w:h="11900" w:orient="landscape"/>
          <w:pgMar w:top="1134" w:right="1134" w:bottom="1134" w:left="1134" w:header="709" w:footer="709" w:gutter="0"/>
          <w:pgNumType w:start="1"/>
          <w:cols w:space="708"/>
          <w:titlePg/>
          <w:docGrid w:linePitch="360"/>
        </w:sectPr>
      </w:pPr>
    </w:p>
    <w:p w14:paraId="09244142" w14:textId="77777777" w:rsidR="001C3E6A" w:rsidRPr="00EF7698" w:rsidRDefault="001C3E6A" w:rsidP="001C3E6A">
      <w:pPr>
        <w:spacing w:line="25" w:lineRule="atLeast"/>
        <w:rPr>
          <w:rStyle w:val="Strong"/>
        </w:rPr>
      </w:pPr>
      <w:r w:rsidRPr="00EF7698">
        <w:rPr>
          <w:rStyle w:val="Strong"/>
          <w:sz w:val="28"/>
          <w:szCs w:val="28"/>
        </w:rPr>
        <w:lastRenderedPageBreak/>
        <w:t>© State of New South Wales (Department of Education), 2023</w:t>
      </w:r>
    </w:p>
    <w:p w14:paraId="4EE84503" w14:textId="77777777" w:rsidR="001C3E6A" w:rsidRPr="00C504EA" w:rsidRDefault="001C3E6A" w:rsidP="001C3E6A">
      <w:pPr>
        <w:spacing w:line="300" w:lineRule="auto"/>
      </w:pPr>
      <w:r w:rsidRPr="00C504EA">
        <w:t xml:space="preserve">The copyright material published in this resource is subject to the </w:t>
      </w:r>
      <w:r w:rsidRPr="00AC3A8A">
        <w:rPr>
          <w:i/>
          <w:iCs/>
        </w:rPr>
        <w:t>Copyright Act 1968</w:t>
      </w:r>
      <w:r w:rsidRPr="00C504EA">
        <w:t xml:space="preserve"> (</w:t>
      </w:r>
      <w:proofErr w:type="spellStart"/>
      <w:r w:rsidRPr="00C504EA">
        <w:t>Cth</w:t>
      </w:r>
      <w:proofErr w:type="spellEnd"/>
      <w:r w:rsidRPr="00C504EA">
        <w:t>) and is owned by the NSW Department of Education or, where indicated, by a party other than the NSW Department of Education (third-party material).</w:t>
      </w:r>
    </w:p>
    <w:p w14:paraId="3FAC5B3B" w14:textId="77777777" w:rsidR="001C3E6A" w:rsidRDefault="001C3E6A" w:rsidP="001C3E6A">
      <w:pPr>
        <w:spacing w:line="300" w:lineRule="auto"/>
        <w:rPr>
          <w:lang w:eastAsia="en-AU"/>
        </w:rPr>
      </w:pPr>
      <w:r w:rsidRPr="00C504EA">
        <w:t xml:space="preserve">Copyright material available in this resource and owned by the NSW Department of Education is licensed under a </w:t>
      </w:r>
      <w:hyperlink r:id="rId18" w:history="1">
        <w:r w:rsidRPr="00C504EA">
          <w:rPr>
            <w:rStyle w:val="Hyperlink"/>
          </w:rPr>
          <w:t>Creative Commons Attribution 4.0 International (CC BY 4.0) licence</w:t>
        </w:r>
      </w:hyperlink>
      <w:r w:rsidRPr="005F2331">
        <w:t>.</w:t>
      </w:r>
    </w:p>
    <w:p w14:paraId="5234C9CA" w14:textId="77777777" w:rsidR="001C3E6A" w:rsidRPr="000F46D1" w:rsidRDefault="001C3E6A" w:rsidP="001C3E6A">
      <w:pPr>
        <w:spacing w:line="300" w:lineRule="auto"/>
        <w:rPr>
          <w:lang w:eastAsia="en-AU"/>
        </w:rPr>
      </w:pPr>
      <w:r>
        <w:rPr>
          <w:noProof/>
        </w:rPr>
        <w:drawing>
          <wp:inline distT="0" distB="0" distL="0" distR="0" wp14:anchorId="7EE28782" wp14:editId="537578A4">
            <wp:extent cx="1228725" cy="428625"/>
            <wp:effectExtent l="0" t="0" r="9525" b="9525"/>
            <wp:docPr id="32" name="Picture 32" descr="Creative Commons Attribution licence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E2E1EAD" w14:textId="77777777" w:rsidR="001C3E6A" w:rsidRPr="00C504EA" w:rsidRDefault="001C3E6A" w:rsidP="001C3E6A">
      <w:pPr>
        <w:spacing w:line="300" w:lineRule="auto"/>
      </w:pPr>
      <w:r w:rsidRPr="00C504EA">
        <w:t xml:space="preserve">This </w:t>
      </w:r>
      <w:r w:rsidRPr="00496162">
        <w:t>licence</w:t>
      </w:r>
      <w:r w:rsidRPr="00C504EA">
        <w:t xml:space="preserve"> allows you to share and adapt the material for any purpose, even </w:t>
      </w:r>
      <w:r w:rsidRPr="00AC3A8A">
        <w:t>commercially</w:t>
      </w:r>
      <w:r w:rsidRPr="00C504EA">
        <w:t>.</w:t>
      </w:r>
    </w:p>
    <w:p w14:paraId="5A5BB9F3" w14:textId="77777777" w:rsidR="001C3E6A" w:rsidRPr="00C504EA" w:rsidRDefault="001C3E6A" w:rsidP="001C3E6A">
      <w:pPr>
        <w:spacing w:line="300" w:lineRule="auto"/>
      </w:pPr>
      <w:r w:rsidRPr="00C504EA">
        <w:t>Attribution should be given to © State of New South Wales (Department of Education), 2023.</w:t>
      </w:r>
    </w:p>
    <w:p w14:paraId="0BF976B9" w14:textId="77777777" w:rsidR="001C3E6A" w:rsidRPr="00C504EA" w:rsidRDefault="001C3E6A" w:rsidP="001C3E6A">
      <w:pPr>
        <w:spacing w:line="300" w:lineRule="auto"/>
      </w:pPr>
      <w:r w:rsidRPr="00C504EA">
        <w:t>Material in this resource not available under a Creative Commons licence:</w:t>
      </w:r>
    </w:p>
    <w:p w14:paraId="7C4C49B5" w14:textId="77777777" w:rsidR="001C3E6A" w:rsidRPr="000F46D1" w:rsidRDefault="001C3E6A" w:rsidP="001C3E6A">
      <w:pPr>
        <w:pStyle w:val="ListBullet"/>
        <w:numPr>
          <w:ilvl w:val="0"/>
          <w:numId w:val="42"/>
        </w:numPr>
        <w:spacing w:line="300" w:lineRule="auto"/>
        <w:rPr>
          <w:lang w:eastAsia="en-AU"/>
        </w:rPr>
      </w:pPr>
      <w:r w:rsidRPr="000F46D1">
        <w:rPr>
          <w:lang w:eastAsia="en-AU"/>
        </w:rPr>
        <w:t xml:space="preserve">the NSW Department of Education logo, other </w:t>
      </w:r>
      <w:proofErr w:type="gramStart"/>
      <w:r w:rsidRPr="000F46D1">
        <w:rPr>
          <w:lang w:eastAsia="en-AU"/>
        </w:rPr>
        <w:t>logos</w:t>
      </w:r>
      <w:proofErr w:type="gramEnd"/>
      <w:r w:rsidRPr="000F46D1">
        <w:rPr>
          <w:lang w:eastAsia="en-AU"/>
        </w:rPr>
        <w:t xml:space="preserve"> and trademark-protected material</w:t>
      </w:r>
    </w:p>
    <w:p w14:paraId="15B48EEE" w14:textId="77777777" w:rsidR="001C3E6A" w:rsidRDefault="001C3E6A" w:rsidP="001C3E6A">
      <w:pPr>
        <w:pStyle w:val="ListBullet"/>
        <w:numPr>
          <w:ilvl w:val="0"/>
          <w:numId w:val="42"/>
        </w:numPr>
        <w:spacing w:after="240" w:line="300" w:lineRule="auto"/>
        <w:rPr>
          <w:lang w:eastAsia="en-AU"/>
        </w:rPr>
      </w:pPr>
      <w:r w:rsidRPr="000F46D1">
        <w:rPr>
          <w:lang w:eastAsia="en-AU"/>
        </w:rPr>
        <w:t>material owned by a third party that has been reproduced with permission. You will need to obtain permission from the third party to reuse its material.</w:t>
      </w:r>
    </w:p>
    <w:p w14:paraId="4ADC02C6" w14:textId="77777777" w:rsidR="001C3E6A" w:rsidRPr="00571DF7" w:rsidRDefault="001C3E6A" w:rsidP="001C3E6A">
      <w:pPr>
        <w:pStyle w:val="FeatureBox2"/>
        <w:spacing w:line="30" w:lineRule="atLeast"/>
        <w:rPr>
          <w:rStyle w:val="Strong"/>
        </w:rPr>
      </w:pPr>
      <w:r w:rsidRPr="00571DF7">
        <w:rPr>
          <w:rStyle w:val="Strong"/>
        </w:rPr>
        <w:t>Links to third-party material and websites</w:t>
      </w:r>
    </w:p>
    <w:p w14:paraId="75633640" w14:textId="77777777" w:rsidR="001C3E6A" w:rsidRDefault="001C3E6A" w:rsidP="001C3E6A">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E951B96" w14:textId="4D03CDBA" w:rsidR="00FE2231" w:rsidRPr="003D22E3" w:rsidRDefault="001C3E6A" w:rsidP="001C3E6A">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w:t>
      </w:r>
      <w:proofErr w:type="spellStart"/>
      <w:r>
        <w:t>Cth</w:t>
      </w:r>
      <w:proofErr w:type="spellEnd"/>
      <w:r>
        <w:t>). The department accepts no responsibility for content on third-party websites.</w:t>
      </w:r>
    </w:p>
    <w:sectPr w:rsidR="00FE2231" w:rsidRPr="003D22E3" w:rsidSect="00F55293">
      <w:footerReference w:type="even" r:id="rId20"/>
      <w:footerReference w:type="default" r:id="rId21"/>
      <w:headerReference w:type="first" r:id="rId22"/>
      <w:footerReference w:type="first" r:id="rId23"/>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81DB" w14:textId="77777777" w:rsidR="00325634" w:rsidRDefault="00325634" w:rsidP="00191F45">
      <w:r>
        <w:separator/>
      </w:r>
    </w:p>
    <w:p w14:paraId="3978986F" w14:textId="77777777" w:rsidR="00325634" w:rsidRDefault="00325634"/>
    <w:p w14:paraId="627CA70D" w14:textId="77777777" w:rsidR="00325634" w:rsidRDefault="00325634"/>
    <w:p w14:paraId="6321778F" w14:textId="77777777" w:rsidR="00325634" w:rsidRDefault="00325634"/>
  </w:endnote>
  <w:endnote w:type="continuationSeparator" w:id="0">
    <w:p w14:paraId="64D0BCEF" w14:textId="77777777" w:rsidR="00325634" w:rsidRDefault="00325634" w:rsidP="00191F45">
      <w:r>
        <w:continuationSeparator/>
      </w:r>
    </w:p>
    <w:p w14:paraId="36ED116A" w14:textId="77777777" w:rsidR="00325634" w:rsidRDefault="00325634"/>
    <w:p w14:paraId="3FC1DB43" w14:textId="77777777" w:rsidR="00325634" w:rsidRDefault="00325634"/>
    <w:p w14:paraId="0B056552" w14:textId="77777777" w:rsidR="00325634" w:rsidRDefault="00325634"/>
  </w:endnote>
  <w:endnote w:type="continuationNotice" w:id="1">
    <w:p w14:paraId="6504C6BB" w14:textId="77777777" w:rsidR="00940408" w:rsidRDefault="0094040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0666" w14:textId="23E10489" w:rsidR="007A3356" w:rsidRPr="004D333E" w:rsidRDefault="004D333E" w:rsidP="00E83C88">
    <w:pPr>
      <w:pStyle w:val="Footer"/>
      <w:jc w:val="cen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E83C88">
      <w:t>Japanese</w:t>
    </w:r>
    <w:r w:rsidR="00696D86">
      <w:t xml:space="preserve"> – Stage 5</w:t>
    </w:r>
    <w:r w:rsidR="00E83C88">
      <w:t xml:space="preserve"> – assessment task scaffold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E50B" w14:textId="06CD7551" w:rsidR="007A3356" w:rsidRPr="004D333E" w:rsidRDefault="00B24079" w:rsidP="00B24079">
    <w:pPr>
      <w:pStyle w:val="Footer"/>
      <w:spacing w:before="0"/>
    </w:pPr>
    <w:r>
      <w:t xml:space="preserve">© NSW Department of Education, </w:t>
    </w:r>
    <w:r>
      <w:fldChar w:fldCharType="begin"/>
    </w:r>
    <w:r>
      <w:instrText xml:space="preserve"> DATE  \@ "MMM-yy"  \* MERGEFORMAT </w:instrText>
    </w:r>
    <w:r>
      <w:fldChar w:fldCharType="separate"/>
    </w:r>
    <w:r w:rsidR="00F03A66">
      <w:rPr>
        <w:noProof/>
      </w:rPr>
      <w:t>Jun-23</w:t>
    </w:r>
    <w:r>
      <w:fldChar w:fldCharType="end"/>
    </w:r>
    <w:r>
      <w:ptab w:relativeTo="margin" w:alignment="right" w:leader="none"/>
    </w:r>
    <w:r>
      <w:rPr>
        <w:b/>
        <w:noProof/>
        <w:sz w:val="28"/>
        <w:szCs w:val="28"/>
      </w:rPr>
      <w:drawing>
        <wp:inline distT="0" distB="0" distL="0" distR="0" wp14:anchorId="647E9DDB" wp14:editId="7ADDEA1E">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3DB7" w14:textId="0D7262D0" w:rsidR="00493120" w:rsidRPr="00B24079" w:rsidRDefault="00B24079" w:rsidP="00B24079">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31EA1C86" wp14:editId="4E4D1C45">
          <wp:extent cx="507600" cy="540000"/>
          <wp:effectExtent l="0" t="0" r="635" b="6350"/>
          <wp:docPr id="3" name="Picture 3"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1381" w14:textId="6FFF1DFE" w:rsidR="00F66145" w:rsidRPr="00E56264" w:rsidRDefault="001C3E6A" w:rsidP="0075711C">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03A66">
      <w:rPr>
        <w:noProof/>
      </w:rPr>
      <w:t>Jun-23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50D3133B" w14:textId="77777777" w:rsidR="003D1CD1" w:rsidRDefault="006D4DA2" w:rsidP="0075711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ED4D0" w14:textId="77777777" w:rsidR="00F66145" w:rsidRDefault="001C3E6A" w:rsidP="0075711C">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p>
  <w:p w14:paraId="39C6F16D" w14:textId="77777777" w:rsidR="003D1CD1" w:rsidRDefault="006D4DA2" w:rsidP="0075711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36B6" w14:textId="77777777" w:rsidR="003D1CD1" w:rsidRDefault="006D4DA2" w:rsidP="00F55293">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8F3E" w14:textId="77777777" w:rsidR="00325634" w:rsidRDefault="00325634" w:rsidP="00191F45">
      <w:r>
        <w:separator/>
      </w:r>
    </w:p>
    <w:p w14:paraId="1847E204" w14:textId="77777777" w:rsidR="00325634" w:rsidRDefault="00325634"/>
    <w:p w14:paraId="18B6788B" w14:textId="77777777" w:rsidR="00325634" w:rsidRDefault="00325634"/>
    <w:p w14:paraId="2B3B22BF" w14:textId="77777777" w:rsidR="00325634" w:rsidRDefault="00325634"/>
  </w:footnote>
  <w:footnote w:type="continuationSeparator" w:id="0">
    <w:p w14:paraId="15CFCA56" w14:textId="77777777" w:rsidR="00325634" w:rsidRDefault="00325634" w:rsidP="00191F45">
      <w:r>
        <w:continuationSeparator/>
      </w:r>
    </w:p>
    <w:p w14:paraId="5F91FAF7" w14:textId="77777777" w:rsidR="00325634" w:rsidRDefault="00325634"/>
    <w:p w14:paraId="7E55B8A2" w14:textId="77777777" w:rsidR="00325634" w:rsidRDefault="00325634"/>
    <w:p w14:paraId="39991610" w14:textId="77777777" w:rsidR="00325634" w:rsidRDefault="00325634"/>
  </w:footnote>
  <w:footnote w:type="continuationNotice" w:id="1">
    <w:p w14:paraId="177B03F8" w14:textId="77777777" w:rsidR="00940408" w:rsidRDefault="0094040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A7C9" w14:textId="7694C2D6" w:rsidR="00B24079" w:rsidRDefault="00B24079" w:rsidP="00B24079">
    <w:pPr>
      <w:pStyle w:val="Documentname"/>
      <w:jc w:val="right"/>
    </w:pPr>
    <w:r>
      <w:t xml:space="preserve">Japanese Stage 5 – assessment </w:t>
    </w:r>
    <w:r w:rsidR="000D2AB4">
      <w:t>planning</w:t>
    </w:r>
    <w:r>
      <w:t xml:space="preserve"> scaffold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E924" w14:textId="0C72C486" w:rsidR="00493120" w:rsidRPr="00B24079" w:rsidRDefault="00B24079" w:rsidP="00B24079">
    <w:pPr>
      <w:pStyle w:val="Header"/>
      <w:spacing w:before="0"/>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CBB" w14:textId="77777777" w:rsidR="003322A2" w:rsidRPr="00F14D7F" w:rsidRDefault="006D4DA2" w:rsidP="00F5529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37C0F1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1B216A"/>
    <w:multiLevelType w:val="hybridMultilevel"/>
    <w:tmpl w:val="4716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6" w15:restartNumberingAfterBreak="0">
    <w:nsid w:val="66993DE0"/>
    <w:multiLevelType w:val="multilevel"/>
    <w:tmpl w:val="8444C59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471440622">
    <w:abstractNumId w:val="20"/>
  </w:num>
  <w:num w:numId="2" w16cid:durableId="1983342557">
    <w:abstractNumId w:val="16"/>
  </w:num>
  <w:num w:numId="3" w16cid:durableId="1904676493">
    <w:abstractNumId w:val="22"/>
  </w:num>
  <w:num w:numId="4" w16cid:durableId="2120099761">
    <w:abstractNumId w:val="24"/>
  </w:num>
  <w:num w:numId="5" w16cid:durableId="16794302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245183">
    <w:abstractNumId w:val="15"/>
  </w:num>
  <w:num w:numId="7" w16cid:durableId="152181167">
    <w:abstractNumId w:val="25"/>
  </w:num>
  <w:num w:numId="8" w16cid:durableId="1275863089">
    <w:abstractNumId w:val="13"/>
  </w:num>
  <w:num w:numId="9" w16cid:durableId="1993673164">
    <w:abstractNumId w:val="21"/>
  </w:num>
  <w:num w:numId="10" w16cid:durableId="568346366">
    <w:abstractNumId w:val="11"/>
  </w:num>
  <w:num w:numId="11" w16cid:durableId="1952929434">
    <w:abstractNumId w:val="19"/>
  </w:num>
  <w:num w:numId="12" w16cid:durableId="2145349393">
    <w:abstractNumId w:val="6"/>
  </w:num>
  <w:num w:numId="13" w16cid:durableId="1299258121">
    <w:abstractNumId w:val="10"/>
  </w:num>
  <w:num w:numId="14" w16cid:durableId="788427380">
    <w:abstractNumId w:val="0"/>
  </w:num>
  <w:num w:numId="15" w16cid:durableId="1014109884">
    <w:abstractNumId w:val="1"/>
  </w:num>
  <w:num w:numId="16" w16cid:durableId="57940146">
    <w:abstractNumId w:val="2"/>
  </w:num>
  <w:num w:numId="17" w16cid:durableId="241379782">
    <w:abstractNumId w:val="3"/>
  </w:num>
  <w:num w:numId="18" w16cid:durableId="675577702">
    <w:abstractNumId w:val="4"/>
  </w:num>
  <w:num w:numId="19" w16cid:durableId="1101879920">
    <w:abstractNumId w:val="5"/>
  </w:num>
  <w:num w:numId="20" w16cid:durableId="1120299408">
    <w:abstractNumId w:val="9"/>
  </w:num>
  <w:num w:numId="21" w16cid:durableId="771555494">
    <w:abstractNumId w:val="27"/>
  </w:num>
  <w:num w:numId="22" w16cid:durableId="1066147046">
    <w:abstractNumId w:val="23"/>
  </w:num>
  <w:num w:numId="23" w16cid:durableId="762532942">
    <w:abstractNumId w:val="16"/>
  </w:num>
  <w:num w:numId="24" w16cid:durableId="474572352">
    <w:abstractNumId w:val="16"/>
  </w:num>
  <w:num w:numId="25" w16cid:durableId="2134593678">
    <w:abstractNumId w:val="16"/>
  </w:num>
  <w:num w:numId="26" w16cid:durableId="1333217976">
    <w:abstractNumId w:val="16"/>
  </w:num>
  <w:num w:numId="27" w16cid:durableId="730421074">
    <w:abstractNumId w:val="16"/>
  </w:num>
  <w:num w:numId="28" w16cid:durableId="1732656011">
    <w:abstractNumId w:val="16"/>
  </w:num>
  <w:num w:numId="29" w16cid:durableId="1488401136">
    <w:abstractNumId w:val="16"/>
  </w:num>
  <w:num w:numId="30" w16cid:durableId="2010600913">
    <w:abstractNumId w:val="16"/>
  </w:num>
  <w:num w:numId="31" w16cid:durableId="1584561626">
    <w:abstractNumId w:val="20"/>
  </w:num>
  <w:num w:numId="32" w16cid:durableId="166478323">
    <w:abstractNumId w:val="27"/>
  </w:num>
  <w:num w:numId="33" w16cid:durableId="1574005841">
    <w:abstractNumId w:val="22"/>
  </w:num>
  <w:num w:numId="34" w16cid:durableId="1031882036">
    <w:abstractNumId w:val="24"/>
  </w:num>
  <w:num w:numId="35" w16cid:durableId="1169059540">
    <w:abstractNumId w:val="8"/>
  </w:num>
  <w:num w:numId="36" w16cid:durableId="167065722">
    <w:abstractNumId w:val="7"/>
  </w:num>
  <w:num w:numId="37" w16cid:durableId="1762988607">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8" w16cid:durableId="995570258">
    <w:abstractNumId w:val="12"/>
  </w:num>
  <w:num w:numId="39" w16cid:durableId="1023168496">
    <w:abstractNumId w:val="26"/>
  </w:num>
  <w:num w:numId="40" w16cid:durableId="1724793818">
    <w:abstractNumId w:val="14"/>
  </w:num>
  <w:num w:numId="41" w16cid:durableId="1335038620">
    <w:abstractNumId w:val="12"/>
  </w:num>
  <w:num w:numId="42" w16cid:durableId="20365396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0" w:nlCheck="1" w:checkStyle="0"/>
  <w:activeWritingStyle w:appName="MSWord" w:lang="en-A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7"/>
    <w:rsid w:val="0000031A"/>
    <w:rsid w:val="00001C08"/>
    <w:rsid w:val="00002BF1"/>
    <w:rsid w:val="00005F93"/>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18F"/>
    <w:rsid w:val="00057BC8"/>
    <w:rsid w:val="000604B9"/>
    <w:rsid w:val="00061232"/>
    <w:rsid w:val="000613C4"/>
    <w:rsid w:val="000620E8"/>
    <w:rsid w:val="00062708"/>
    <w:rsid w:val="00063021"/>
    <w:rsid w:val="00065A16"/>
    <w:rsid w:val="00071D06"/>
    <w:rsid w:val="0007214A"/>
    <w:rsid w:val="00072B6E"/>
    <w:rsid w:val="00072DFB"/>
    <w:rsid w:val="00074368"/>
    <w:rsid w:val="00075B4E"/>
    <w:rsid w:val="00077A7C"/>
    <w:rsid w:val="00082E53"/>
    <w:rsid w:val="000844F9"/>
    <w:rsid w:val="00084830"/>
    <w:rsid w:val="000856EF"/>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7F6"/>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AB4"/>
    <w:rsid w:val="000D2C3A"/>
    <w:rsid w:val="000D48A8"/>
    <w:rsid w:val="000D4B5A"/>
    <w:rsid w:val="000D55B1"/>
    <w:rsid w:val="000D64D8"/>
    <w:rsid w:val="000E22F6"/>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20E"/>
    <w:rsid w:val="001068B3"/>
    <w:rsid w:val="00106A3B"/>
    <w:rsid w:val="001100DF"/>
    <w:rsid w:val="001113CC"/>
    <w:rsid w:val="00113763"/>
    <w:rsid w:val="00114B7D"/>
    <w:rsid w:val="001177C4"/>
    <w:rsid w:val="00117B7D"/>
    <w:rsid w:val="00117FF3"/>
    <w:rsid w:val="0012093E"/>
    <w:rsid w:val="00125C6C"/>
    <w:rsid w:val="00127648"/>
    <w:rsid w:val="0013032B"/>
    <w:rsid w:val="001305EA"/>
    <w:rsid w:val="001328FA"/>
    <w:rsid w:val="00132E4F"/>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3A9D"/>
    <w:rsid w:val="00165FF0"/>
    <w:rsid w:val="0017075C"/>
    <w:rsid w:val="00170CB5"/>
    <w:rsid w:val="00171601"/>
    <w:rsid w:val="00174183"/>
    <w:rsid w:val="00174761"/>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280F"/>
    <w:rsid w:val="00193503"/>
    <w:rsid w:val="001939CA"/>
    <w:rsid w:val="00193B82"/>
    <w:rsid w:val="0019600C"/>
    <w:rsid w:val="00196CF1"/>
    <w:rsid w:val="00197B41"/>
    <w:rsid w:val="001A03EA"/>
    <w:rsid w:val="001A3627"/>
    <w:rsid w:val="001B3065"/>
    <w:rsid w:val="001B33C0"/>
    <w:rsid w:val="001B4A46"/>
    <w:rsid w:val="001B5E34"/>
    <w:rsid w:val="001C2997"/>
    <w:rsid w:val="001C3E6A"/>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6A23"/>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6C0D"/>
    <w:rsid w:val="002371A5"/>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28D"/>
    <w:rsid w:val="002847AE"/>
    <w:rsid w:val="002861B7"/>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A83"/>
    <w:rsid w:val="002E4D5B"/>
    <w:rsid w:val="002E5474"/>
    <w:rsid w:val="002E5699"/>
    <w:rsid w:val="002E5832"/>
    <w:rsid w:val="002E633F"/>
    <w:rsid w:val="002F0BF7"/>
    <w:rsid w:val="002F0D60"/>
    <w:rsid w:val="002F104E"/>
    <w:rsid w:val="002F1BD9"/>
    <w:rsid w:val="002F3A6D"/>
    <w:rsid w:val="002F4824"/>
    <w:rsid w:val="002F749C"/>
    <w:rsid w:val="002F7C28"/>
    <w:rsid w:val="00303813"/>
    <w:rsid w:val="00310348"/>
    <w:rsid w:val="00310EE6"/>
    <w:rsid w:val="00311628"/>
    <w:rsid w:val="00311E73"/>
    <w:rsid w:val="0031221D"/>
    <w:rsid w:val="003123F7"/>
    <w:rsid w:val="003137F8"/>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634"/>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977"/>
    <w:rsid w:val="00405801"/>
    <w:rsid w:val="00407474"/>
    <w:rsid w:val="00407ED4"/>
    <w:rsid w:val="004128F0"/>
    <w:rsid w:val="00414D5B"/>
    <w:rsid w:val="004163AD"/>
    <w:rsid w:val="0041645A"/>
    <w:rsid w:val="00417BB8"/>
    <w:rsid w:val="00420300"/>
    <w:rsid w:val="00421CC4"/>
    <w:rsid w:val="0042354D"/>
    <w:rsid w:val="00425744"/>
    <w:rsid w:val="004259A6"/>
    <w:rsid w:val="00425CCF"/>
    <w:rsid w:val="00430D80"/>
    <w:rsid w:val="004317B5"/>
    <w:rsid w:val="00431E3D"/>
    <w:rsid w:val="00434A93"/>
    <w:rsid w:val="00435259"/>
    <w:rsid w:val="00436B23"/>
    <w:rsid w:val="00436E88"/>
    <w:rsid w:val="00440977"/>
    <w:rsid w:val="004410A4"/>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02E8"/>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590"/>
    <w:rsid w:val="00490D60"/>
    <w:rsid w:val="00493120"/>
    <w:rsid w:val="004949C7"/>
    <w:rsid w:val="00494C5B"/>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1D1E"/>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0F89"/>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51F"/>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556E"/>
    <w:rsid w:val="005C7B55"/>
    <w:rsid w:val="005D0175"/>
    <w:rsid w:val="005D1CC4"/>
    <w:rsid w:val="005D2D62"/>
    <w:rsid w:val="005D5A78"/>
    <w:rsid w:val="005D5DB0"/>
    <w:rsid w:val="005E0B43"/>
    <w:rsid w:val="005E1A2E"/>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9CE"/>
    <w:rsid w:val="00623A9E"/>
    <w:rsid w:val="00624A20"/>
    <w:rsid w:val="00624C9B"/>
    <w:rsid w:val="00630BB3"/>
    <w:rsid w:val="00632182"/>
    <w:rsid w:val="006335DF"/>
    <w:rsid w:val="00634717"/>
    <w:rsid w:val="00635F18"/>
    <w:rsid w:val="0063670E"/>
    <w:rsid w:val="00637181"/>
    <w:rsid w:val="00637869"/>
    <w:rsid w:val="00637AF8"/>
    <w:rsid w:val="006412BE"/>
    <w:rsid w:val="0064144D"/>
    <w:rsid w:val="00641609"/>
    <w:rsid w:val="0064160E"/>
    <w:rsid w:val="00642389"/>
    <w:rsid w:val="006439ED"/>
    <w:rsid w:val="00644306"/>
    <w:rsid w:val="006450E2"/>
    <w:rsid w:val="006453D8"/>
    <w:rsid w:val="00645A69"/>
    <w:rsid w:val="00650503"/>
    <w:rsid w:val="00651736"/>
    <w:rsid w:val="00651A1C"/>
    <w:rsid w:val="00651E73"/>
    <w:rsid w:val="006522FD"/>
    <w:rsid w:val="00652800"/>
    <w:rsid w:val="00653AB0"/>
    <w:rsid w:val="00653C5D"/>
    <w:rsid w:val="006544A7"/>
    <w:rsid w:val="006552BE"/>
    <w:rsid w:val="006618E3"/>
    <w:rsid w:val="00661D06"/>
    <w:rsid w:val="006638B4"/>
    <w:rsid w:val="0066400D"/>
    <w:rsid w:val="006644C4"/>
    <w:rsid w:val="0066647A"/>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96D86"/>
    <w:rsid w:val="006A1A8E"/>
    <w:rsid w:val="006A1CF6"/>
    <w:rsid w:val="006A2D9E"/>
    <w:rsid w:val="006A31A0"/>
    <w:rsid w:val="006A36DB"/>
    <w:rsid w:val="006A3EF2"/>
    <w:rsid w:val="006A44D0"/>
    <w:rsid w:val="006A48C1"/>
    <w:rsid w:val="006A510D"/>
    <w:rsid w:val="006A51A4"/>
    <w:rsid w:val="006B06B2"/>
    <w:rsid w:val="006B1FFA"/>
    <w:rsid w:val="006B3564"/>
    <w:rsid w:val="006B37E6"/>
    <w:rsid w:val="006B3B1B"/>
    <w:rsid w:val="006B3D8F"/>
    <w:rsid w:val="006B42E3"/>
    <w:rsid w:val="006B44E9"/>
    <w:rsid w:val="006B73E5"/>
    <w:rsid w:val="006C00A3"/>
    <w:rsid w:val="006C7AB5"/>
    <w:rsid w:val="006D062E"/>
    <w:rsid w:val="006D0817"/>
    <w:rsid w:val="006D0996"/>
    <w:rsid w:val="006D2405"/>
    <w:rsid w:val="006D3A0E"/>
    <w:rsid w:val="006D4A39"/>
    <w:rsid w:val="006D4DA2"/>
    <w:rsid w:val="006D53A4"/>
    <w:rsid w:val="006D5A9A"/>
    <w:rsid w:val="006D6748"/>
    <w:rsid w:val="006E08A7"/>
    <w:rsid w:val="006E08C4"/>
    <w:rsid w:val="006E091B"/>
    <w:rsid w:val="006E2552"/>
    <w:rsid w:val="006E42C8"/>
    <w:rsid w:val="006E4800"/>
    <w:rsid w:val="006E560F"/>
    <w:rsid w:val="006E5B90"/>
    <w:rsid w:val="006E60C4"/>
    <w:rsid w:val="006E60D3"/>
    <w:rsid w:val="006E79B6"/>
    <w:rsid w:val="006F054E"/>
    <w:rsid w:val="006F15D8"/>
    <w:rsid w:val="006F1B19"/>
    <w:rsid w:val="006F3613"/>
    <w:rsid w:val="006F3839"/>
    <w:rsid w:val="006F4503"/>
    <w:rsid w:val="006F5478"/>
    <w:rsid w:val="00701DAC"/>
    <w:rsid w:val="00701E06"/>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009B"/>
    <w:rsid w:val="0075322D"/>
    <w:rsid w:val="00753D56"/>
    <w:rsid w:val="007564AE"/>
    <w:rsid w:val="00757591"/>
    <w:rsid w:val="00757633"/>
    <w:rsid w:val="00757A59"/>
    <w:rsid w:val="00757DD5"/>
    <w:rsid w:val="007617A7"/>
    <w:rsid w:val="00762125"/>
    <w:rsid w:val="007635C3"/>
    <w:rsid w:val="00765E06"/>
    <w:rsid w:val="00765F79"/>
    <w:rsid w:val="007678D5"/>
    <w:rsid w:val="007706FF"/>
    <w:rsid w:val="00770891"/>
    <w:rsid w:val="00770C61"/>
    <w:rsid w:val="00772BA3"/>
    <w:rsid w:val="007763FE"/>
    <w:rsid w:val="00776998"/>
    <w:rsid w:val="0077714C"/>
    <w:rsid w:val="007776A2"/>
    <w:rsid w:val="00777849"/>
    <w:rsid w:val="00780A99"/>
    <w:rsid w:val="00781C4F"/>
    <w:rsid w:val="00782487"/>
    <w:rsid w:val="00782A2E"/>
    <w:rsid w:val="00782B11"/>
    <w:rsid w:val="007836C0"/>
    <w:rsid w:val="007863E1"/>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0E72"/>
    <w:rsid w:val="00801687"/>
    <w:rsid w:val="008019EE"/>
    <w:rsid w:val="00802022"/>
    <w:rsid w:val="0080207C"/>
    <w:rsid w:val="008028A3"/>
    <w:rsid w:val="008059C1"/>
    <w:rsid w:val="0080662F"/>
    <w:rsid w:val="00806C91"/>
    <w:rsid w:val="0081065F"/>
    <w:rsid w:val="00810E72"/>
    <w:rsid w:val="0081179B"/>
    <w:rsid w:val="00812DCB"/>
    <w:rsid w:val="00813FA5"/>
    <w:rsid w:val="0081510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08B"/>
    <w:rsid w:val="00885C59"/>
    <w:rsid w:val="00886444"/>
    <w:rsid w:val="00890C47"/>
    <w:rsid w:val="00892252"/>
    <w:rsid w:val="0089256F"/>
    <w:rsid w:val="00893CDB"/>
    <w:rsid w:val="00893D12"/>
    <w:rsid w:val="0089468F"/>
    <w:rsid w:val="00895105"/>
    <w:rsid w:val="00895316"/>
    <w:rsid w:val="00895861"/>
    <w:rsid w:val="00897B91"/>
    <w:rsid w:val="008A00A0"/>
    <w:rsid w:val="008A0836"/>
    <w:rsid w:val="008A21F0"/>
    <w:rsid w:val="008A5DE5"/>
    <w:rsid w:val="008B1BB6"/>
    <w:rsid w:val="008B1FDB"/>
    <w:rsid w:val="008B2A5B"/>
    <w:rsid w:val="008B367A"/>
    <w:rsid w:val="008B38CB"/>
    <w:rsid w:val="008B430F"/>
    <w:rsid w:val="008B44C9"/>
    <w:rsid w:val="008B4DA3"/>
    <w:rsid w:val="008B4FF4"/>
    <w:rsid w:val="008B6729"/>
    <w:rsid w:val="008B6EE2"/>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046C"/>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07923"/>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0408"/>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780"/>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1360"/>
    <w:rsid w:val="00A5427A"/>
    <w:rsid w:val="00A54C7B"/>
    <w:rsid w:val="00A54CFD"/>
    <w:rsid w:val="00A5639F"/>
    <w:rsid w:val="00A57040"/>
    <w:rsid w:val="00A60064"/>
    <w:rsid w:val="00A60E82"/>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97E01"/>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0E3"/>
    <w:rsid w:val="00AE1C5F"/>
    <w:rsid w:val="00AE23DD"/>
    <w:rsid w:val="00AE258E"/>
    <w:rsid w:val="00AE3899"/>
    <w:rsid w:val="00AE6CD2"/>
    <w:rsid w:val="00AE776A"/>
    <w:rsid w:val="00AF1F68"/>
    <w:rsid w:val="00AF27B7"/>
    <w:rsid w:val="00AF2BB2"/>
    <w:rsid w:val="00AF3C5D"/>
    <w:rsid w:val="00AF726A"/>
    <w:rsid w:val="00AF7AB4"/>
    <w:rsid w:val="00AF7B91"/>
    <w:rsid w:val="00B00015"/>
    <w:rsid w:val="00B043A6"/>
    <w:rsid w:val="00B06DE8"/>
    <w:rsid w:val="00B072DC"/>
    <w:rsid w:val="00B07AE1"/>
    <w:rsid w:val="00B07D23"/>
    <w:rsid w:val="00B12968"/>
    <w:rsid w:val="00B131FF"/>
    <w:rsid w:val="00B13498"/>
    <w:rsid w:val="00B13DA2"/>
    <w:rsid w:val="00B14685"/>
    <w:rsid w:val="00B1672A"/>
    <w:rsid w:val="00B16E71"/>
    <w:rsid w:val="00B174BD"/>
    <w:rsid w:val="00B20690"/>
    <w:rsid w:val="00B20B2A"/>
    <w:rsid w:val="00B2129B"/>
    <w:rsid w:val="00B22FA7"/>
    <w:rsid w:val="00B234E0"/>
    <w:rsid w:val="00B24079"/>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968"/>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02B0"/>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A5A"/>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2AD"/>
    <w:rsid w:val="00C928A8"/>
    <w:rsid w:val="00C93044"/>
    <w:rsid w:val="00C95246"/>
    <w:rsid w:val="00C96620"/>
    <w:rsid w:val="00CA103E"/>
    <w:rsid w:val="00CA6C45"/>
    <w:rsid w:val="00CA74F6"/>
    <w:rsid w:val="00CA7603"/>
    <w:rsid w:val="00CB364E"/>
    <w:rsid w:val="00CB37B8"/>
    <w:rsid w:val="00CB4F1A"/>
    <w:rsid w:val="00CB58B4"/>
    <w:rsid w:val="00CB6577"/>
    <w:rsid w:val="00CB6768"/>
    <w:rsid w:val="00CB74C7"/>
    <w:rsid w:val="00CC03DD"/>
    <w:rsid w:val="00CC1FE9"/>
    <w:rsid w:val="00CC3B49"/>
    <w:rsid w:val="00CC3D04"/>
    <w:rsid w:val="00CC4AF7"/>
    <w:rsid w:val="00CC54E5"/>
    <w:rsid w:val="00CC6AE2"/>
    <w:rsid w:val="00CC6B96"/>
    <w:rsid w:val="00CC6F04"/>
    <w:rsid w:val="00CC7B94"/>
    <w:rsid w:val="00CD6E8E"/>
    <w:rsid w:val="00CE149B"/>
    <w:rsid w:val="00CE161F"/>
    <w:rsid w:val="00CE204B"/>
    <w:rsid w:val="00CE2CC6"/>
    <w:rsid w:val="00CE3529"/>
    <w:rsid w:val="00CE4320"/>
    <w:rsid w:val="00CE5D9A"/>
    <w:rsid w:val="00CE76CD"/>
    <w:rsid w:val="00CF0B65"/>
    <w:rsid w:val="00CF1C1F"/>
    <w:rsid w:val="00CF3B5E"/>
    <w:rsid w:val="00CF3BA6"/>
    <w:rsid w:val="00CF3D3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2B13"/>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75BFB"/>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30EF"/>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5449"/>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3C88"/>
    <w:rsid w:val="00E862B5"/>
    <w:rsid w:val="00E86733"/>
    <w:rsid w:val="00E86927"/>
    <w:rsid w:val="00E8700D"/>
    <w:rsid w:val="00E87094"/>
    <w:rsid w:val="00E9108A"/>
    <w:rsid w:val="00E94803"/>
    <w:rsid w:val="00E94B69"/>
    <w:rsid w:val="00E9588E"/>
    <w:rsid w:val="00E96813"/>
    <w:rsid w:val="00E96B97"/>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C7D87"/>
    <w:rsid w:val="00ED1008"/>
    <w:rsid w:val="00ED1338"/>
    <w:rsid w:val="00ED1475"/>
    <w:rsid w:val="00ED1AB4"/>
    <w:rsid w:val="00ED288C"/>
    <w:rsid w:val="00ED2C23"/>
    <w:rsid w:val="00ED2CF0"/>
    <w:rsid w:val="00ED6D87"/>
    <w:rsid w:val="00EE1058"/>
    <w:rsid w:val="00EE1089"/>
    <w:rsid w:val="00EE3260"/>
    <w:rsid w:val="00EE3CF3"/>
    <w:rsid w:val="00EE3CF6"/>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3A66"/>
    <w:rsid w:val="00F051E7"/>
    <w:rsid w:val="00F05A4D"/>
    <w:rsid w:val="00F06BB9"/>
    <w:rsid w:val="00F121C4"/>
    <w:rsid w:val="00F13777"/>
    <w:rsid w:val="00F16A8D"/>
    <w:rsid w:val="00F17235"/>
    <w:rsid w:val="00F20B40"/>
    <w:rsid w:val="00F21FF4"/>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0F2E"/>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281"/>
    <w:rsid w:val="00FE2231"/>
    <w:rsid w:val="00FE2356"/>
    <w:rsid w:val="00FE2629"/>
    <w:rsid w:val="00FE3DE1"/>
    <w:rsid w:val="00FE40B5"/>
    <w:rsid w:val="00FE660C"/>
    <w:rsid w:val="00FF0F2A"/>
    <w:rsid w:val="00FF492B"/>
    <w:rsid w:val="00FF5EC7"/>
    <w:rsid w:val="00FF7815"/>
    <w:rsid w:val="00FF7892"/>
    <w:rsid w:val="00FF7BA7"/>
    <w:rsid w:val="0CDEBFA6"/>
    <w:rsid w:val="1420AE3A"/>
    <w:rsid w:val="19BB9EF7"/>
    <w:rsid w:val="3CFB377F"/>
    <w:rsid w:val="3D87C8CB"/>
    <w:rsid w:val="40723091"/>
    <w:rsid w:val="409FC9F2"/>
    <w:rsid w:val="43581CCA"/>
    <w:rsid w:val="49BEB32E"/>
    <w:rsid w:val="4B73B4E5"/>
    <w:rsid w:val="4C1E857C"/>
    <w:rsid w:val="4E4A01AB"/>
    <w:rsid w:val="5C6035E2"/>
    <w:rsid w:val="6901F177"/>
    <w:rsid w:val="6A9DC1D8"/>
    <w:rsid w:val="754D7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8D4C"/>
  <w14:defaultImageDpi w14:val="32767"/>
  <w15:chartTrackingRefBased/>
  <w15:docId w15:val="{CD9D155F-F891-42E4-B521-AF0F5ED8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24079"/>
    <w:pPr>
      <w:spacing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B24079"/>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B2407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B24079"/>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B24079"/>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B24079"/>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B24079"/>
    <w:pPr>
      <w:tabs>
        <w:tab w:val="right" w:leader="dot" w:pos="14570"/>
      </w:tabs>
      <w:spacing w:before="0"/>
    </w:pPr>
    <w:rPr>
      <w:b/>
      <w:noProof/>
    </w:rPr>
  </w:style>
  <w:style w:type="paragraph" w:styleId="TOC2">
    <w:name w:val="toc 2"/>
    <w:aliases w:val="ŠTOC 2"/>
    <w:basedOn w:val="Normal"/>
    <w:next w:val="Normal"/>
    <w:uiPriority w:val="39"/>
    <w:unhideWhenUsed/>
    <w:rsid w:val="00B24079"/>
    <w:pPr>
      <w:tabs>
        <w:tab w:val="right" w:leader="dot" w:pos="14570"/>
      </w:tabs>
      <w:spacing w:before="0"/>
      <w:ind w:left="238"/>
    </w:pPr>
    <w:rPr>
      <w:noProof/>
    </w:rPr>
  </w:style>
  <w:style w:type="paragraph" w:styleId="Header">
    <w:name w:val="header"/>
    <w:aliases w:val="ŠHeader - Cover Page"/>
    <w:basedOn w:val="Normal"/>
    <w:link w:val="HeaderChar"/>
    <w:uiPriority w:val="24"/>
    <w:unhideWhenUsed/>
    <w:rsid w:val="00B24079"/>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B24079"/>
    <w:rPr>
      <w:rFonts w:ascii="Arial" w:hAnsi="Arial" w:cs="Arial"/>
      <w:color w:val="002664"/>
      <w:sz w:val="32"/>
      <w:szCs w:val="32"/>
      <w:lang w:val="en-AU"/>
    </w:rPr>
  </w:style>
  <w:style w:type="character" w:customStyle="1" w:styleId="HeaderChar">
    <w:name w:val="Header Char"/>
    <w:aliases w:val="ŠHeader - Cover Page Char"/>
    <w:basedOn w:val="DefaultParagraphFont"/>
    <w:link w:val="Header"/>
    <w:uiPriority w:val="24"/>
    <w:rsid w:val="00B24079"/>
    <w:rPr>
      <w:rFonts w:ascii="Arial" w:hAnsi="Arial" w:cs="Arial"/>
      <w:b/>
      <w:bCs/>
      <w:color w:val="002664"/>
      <w:lang w:val="en-AU"/>
    </w:rPr>
  </w:style>
  <w:style w:type="paragraph" w:styleId="Footer">
    <w:name w:val="footer"/>
    <w:aliases w:val="ŠFooter"/>
    <w:basedOn w:val="Normal"/>
    <w:link w:val="FooterChar"/>
    <w:uiPriority w:val="99"/>
    <w:rsid w:val="00B24079"/>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B24079"/>
    <w:rPr>
      <w:rFonts w:ascii="Arial" w:hAnsi="Arial" w:cs="Arial"/>
      <w:sz w:val="18"/>
      <w:szCs w:val="18"/>
      <w:lang w:val="en-AU"/>
    </w:rPr>
  </w:style>
  <w:style w:type="paragraph" w:styleId="Caption">
    <w:name w:val="caption"/>
    <w:aliases w:val="ŠCaption"/>
    <w:basedOn w:val="Normal"/>
    <w:next w:val="Normal"/>
    <w:uiPriority w:val="35"/>
    <w:qFormat/>
    <w:rsid w:val="00B24079"/>
    <w:pPr>
      <w:keepNext/>
      <w:spacing w:after="200" w:line="240" w:lineRule="auto"/>
    </w:pPr>
    <w:rPr>
      <w:b/>
      <w:iCs/>
      <w:szCs w:val="18"/>
    </w:rPr>
  </w:style>
  <w:style w:type="paragraph" w:customStyle="1" w:styleId="Logo">
    <w:name w:val="ŠLogo"/>
    <w:basedOn w:val="Normal"/>
    <w:uiPriority w:val="22"/>
    <w:qFormat/>
    <w:rsid w:val="00B24079"/>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B24079"/>
    <w:pPr>
      <w:spacing w:before="0"/>
      <w:ind w:left="482"/>
    </w:pPr>
  </w:style>
  <w:style w:type="character" w:styleId="Hyperlink">
    <w:name w:val="Hyperlink"/>
    <w:aliases w:val="ŠHyperlink"/>
    <w:basedOn w:val="DefaultParagraphFont"/>
    <w:uiPriority w:val="99"/>
    <w:unhideWhenUsed/>
    <w:rsid w:val="00B24079"/>
    <w:rPr>
      <w:color w:val="2F5496" w:themeColor="accent1" w:themeShade="BF"/>
      <w:u w:val="single"/>
    </w:rPr>
  </w:style>
  <w:style w:type="character" w:styleId="SubtleReference">
    <w:name w:val="Subtle Reference"/>
    <w:aliases w:val="ŠSubtle Reference"/>
    <w:uiPriority w:val="31"/>
    <w:qFormat/>
    <w:rsid w:val="00B24079"/>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B24079"/>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B24079"/>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B24079"/>
    <w:rPr>
      <w:rFonts w:ascii="Arial" w:hAnsi="Arial" w:cs="Arial"/>
      <w:b/>
      <w:bCs/>
      <w:color w:val="002664"/>
      <w:sz w:val="40"/>
      <w:szCs w:val="40"/>
      <w:lang w:val="en-AU"/>
    </w:rPr>
  </w:style>
  <w:style w:type="character" w:customStyle="1" w:styleId="Heading4Char">
    <w:name w:val="Heading 4 Char"/>
    <w:aliases w:val="ŠHeading 4 Char"/>
    <w:basedOn w:val="DefaultParagraphFont"/>
    <w:link w:val="Heading4"/>
    <w:uiPriority w:val="6"/>
    <w:rsid w:val="00B24079"/>
    <w:rPr>
      <w:rFonts w:ascii="Arial" w:hAnsi="Arial" w:cs="Arial"/>
      <w:b/>
      <w:bCs/>
      <w:color w:val="002664"/>
      <w:sz w:val="36"/>
      <w:szCs w:val="36"/>
      <w:lang w:val="en-AU"/>
    </w:rPr>
  </w:style>
  <w:style w:type="table" w:customStyle="1" w:styleId="Tableheader">
    <w:name w:val="ŠTable header"/>
    <w:basedOn w:val="TableNormal"/>
    <w:uiPriority w:val="99"/>
    <w:rsid w:val="00B24079"/>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B24079"/>
    <w:pPr>
      <w:numPr>
        <w:numId w:val="39"/>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B24079"/>
    <w:pPr>
      <w:keepNext/>
      <w:spacing w:before="200" w:after="200" w:line="240" w:lineRule="atLeast"/>
      <w:ind w:left="567" w:right="567"/>
    </w:pPr>
  </w:style>
  <w:style w:type="paragraph" w:styleId="ListBullet2">
    <w:name w:val="List Bullet 2"/>
    <w:aliases w:val="ŠList Bullet 2"/>
    <w:basedOn w:val="Normal"/>
    <w:uiPriority w:val="11"/>
    <w:qFormat/>
    <w:rsid w:val="00B24079"/>
    <w:pPr>
      <w:numPr>
        <w:numId w:val="37"/>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B24079"/>
    <w:pPr>
      <w:numPr>
        <w:numId w:val="40"/>
      </w:numPr>
      <w:contextualSpacing/>
    </w:pPr>
  </w:style>
  <w:style w:type="character" w:styleId="Strong">
    <w:name w:val="Strong"/>
    <w:aliases w:val="ŠStrong"/>
    <w:uiPriority w:val="1"/>
    <w:qFormat/>
    <w:rsid w:val="00B24079"/>
    <w:rPr>
      <w:b/>
    </w:rPr>
  </w:style>
  <w:style w:type="paragraph" w:styleId="ListBullet">
    <w:name w:val="List Bullet"/>
    <w:aliases w:val="ŠList Bullet"/>
    <w:basedOn w:val="Normal"/>
    <w:uiPriority w:val="10"/>
    <w:qFormat/>
    <w:rsid w:val="00B24079"/>
    <w:pPr>
      <w:numPr>
        <w:numId w:val="41"/>
      </w:numPr>
      <w:contextualSpacing/>
    </w:pPr>
  </w:style>
  <w:style w:type="character" w:customStyle="1" w:styleId="QuoteChar">
    <w:name w:val="Quote Char"/>
    <w:aliases w:val="ŠQuote Char"/>
    <w:basedOn w:val="DefaultParagraphFont"/>
    <w:link w:val="Quote"/>
    <w:uiPriority w:val="29"/>
    <w:rsid w:val="00B24079"/>
    <w:rPr>
      <w:rFonts w:ascii="Arial" w:hAnsi="Arial" w:cs="Arial"/>
      <w:lang w:val="en-AU"/>
    </w:rPr>
  </w:style>
  <w:style w:type="character" w:styleId="Emphasis">
    <w:name w:val="Emphasis"/>
    <w:aliases w:val="ŠLanguage or scientific"/>
    <w:uiPriority w:val="20"/>
    <w:qFormat/>
    <w:rsid w:val="00B24079"/>
    <w:rPr>
      <w:i/>
      <w:iCs/>
    </w:rPr>
  </w:style>
  <w:style w:type="paragraph" w:styleId="Title">
    <w:name w:val="Title"/>
    <w:aliases w:val="ŠTitle"/>
    <w:basedOn w:val="Normal"/>
    <w:next w:val="Normal"/>
    <w:link w:val="TitleChar"/>
    <w:uiPriority w:val="2"/>
    <w:qFormat/>
    <w:rsid w:val="00B2407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B24079"/>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B24079"/>
    <w:pPr>
      <w:spacing w:before="0" w:line="720" w:lineRule="atLeast"/>
    </w:pPr>
  </w:style>
  <w:style w:type="character" w:customStyle="1" w:styleId="DateChar">
    <w:name w:val="Date Char"/>
    <w:aliases w:val="ŠDate Char"/>
    <w:basedOn w:val="DefaultParagraphFont"/>
    <w:link w:val="Date"/>
    <w:uiPriority w:val="99"/>
    <w:rsid w:val="00B24079"/>
    <w:rPr>
      <w:rFonts w:ascii="Arial" w:hAnsi="Arial" w:cs="Arial"/>
      <w:lang w:val="en-AU"/>
    </w:rPr>
  </w:style>
  <w:style w:type="paragraph" w:styleId="Signature">
    <w:name w:val="Signature"/>
    <w:aliases w:val="ŠSignature"/>
    <w:basedOn w:val="Normal"/>
    <w:link w:val="SignatureChar"/>
    <w:uiPriority w:val="99"/>
    <w:rsid w:val="00B24079"/>
    <w:pPr>
      <w:spacing w:before="0" w:line="720" w:lineRule="atLeast"/>
    </w:pPr>
  </w:style>
  <w:style w:type="character" w:customStyle="1" w:styleId="SignatureChar">
    <w:name w:val="Signature Char"/>
    <w:aliases w:val="ŠSignature Char"/>
    <w:basedOn w:val="DefaultParagraphFont"/>
    <w:link w:val="Signature"/>
    <w:uiPriority w:val="99"/>
    <w:rsid w:val="00B24079"/>
    <w:rPr>
      <w:rFonts w:ascii="Arial" w:hAnsi="Arial" w:cs="Arial"/>
      <w:lang w:val="en-AU"/>
    </w:rPr>
  </w:style>
  <w:style w:type="paragraph" w:styleId="CommentText">
    <w:name w:val="annotation text"/>
    <w:basedOn w:val="Normal"/>
    <w:link w:val="CommentTextChar"/>
    <w:uiPriority w:val="99"/>
    <w:semiHidden/>
    <w:rsid w:val="00B24079"/>
    <w:pPr>
      <w:spacing w:line="240" w:lineRule="auto"/>
    </w:pPr>
    <w:rPr>
      <w:sz w:val="20"/>
      <w:szCs w:val="20"/>
    </w:rPr>
  </w:style>
  <w:style w:type="table" w:styleId="TableGrid">
    <w:name w:val="Table Grid"/>
    <w:basedOn w:val="TableNormal"/>
    <w:uiPriority w:val="39"/>
    <w:rsid w:val="00B24079"/>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B24079"/>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B2407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B24079"/>
    <w:rPr>
      <w:sz w:val="16"/>
      <w:szCs w:val="16"/>
    </w:rPr>
  </w:style>
  <w:style w:type="character" w:customStyle="1" w:styleId="CommentTextChar">
    <w:name w:val="Comment Text Char"/>
    <w:basedOn w:val="DefaultParagraphFont"/>
    <w:link w:val="CommentText"/>
    <w:uiPriority w:val="99"/>
    <w:semiHidden/>
    <w:rsid w:val="00B24079"/>
    <w:rPr>
      <w:rFonts w:ascii="Arial" w:hAnsi="Arial" w:cs="Arial"/>
      <w:sz w:val="20"/>
      <w:szCs w:val="20"/>
      <w:lang w:val="en-AU"/>
    </w:rPr>
  </w:style>
  <w:style w:type="character" w:styleId="FollowedHyperlink">
    <w:name w:val="FollowedHyperlink"/>
    <w:basedOn w:val="DefaultParagraphFont"/>
    <w:uiPriority w:val="99"/>
    <w:semiHidden/>
    <w:unhideWhenUsed/>
    <w:rsid w:val="00B24079"/>
    <w:rPr>
      <w:color w:val="954F72" w:themeColor="followedHyperlink"/>
      <w:u w:val="single"/>
    </w:rPr>
  </w:style>
  <w:style w:type="paragraph" w:styleId="CommentSubject">
    <w:name w:val="annotation subject"/>
    <w:basedOn w:val="Normal"/>
    <w:next w:val="Normal"/>
    <w:link w:val="CommentSubjectChar"/>
    <w:uiPriority w:val="99"/>
    <w:semiHidden/>
    <w:unhideWhenUsed/>
    <w:rsid w:val="00B24079"/>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24079"/>
    <w:rPr>
      <w:rFonts w:ascii="Arial" w:hAnsi="Arial" w:cs="Arial"/>
      <w:b/>
      <w:bCs/>
      <w:sz w:val="20"/>
      <w:szCs w:val="20"/>
      <w:lang w:val="en-AU"/>
    </w:rPr>
  </w:style>
  <w:style w:type="character" w:styleId="FootnoteReference">
    <w:name w:val="footnote reference"/>
    <w:basedOn w:val="DefaultParagraphFont"/>
    <w:uiPriority w:val="99"/>
    <w:semiHidden/>
    <w:unhideWhenUsed/>
    <w:rsid w:val="00B24079"/>
    <w:rPr>
      <w:vertAlign w:val="superscript"/>
    </w:rPr>
  </w:style>
  <w:style w:type="paragraph" w:styleId="FootnoteText">
    <w:name w:val="footnote text"/>
    <w:basedOn w:val="Normal"/>
    <w:link w:val="FootnoteTextChar"/>
    <w:uiPriority w:val="99"/>
    <w:semiHidden/>
    <w:unhideWhenUsed/>
    <w:rsid w:val="00B2407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4079"/>
    <w:rPr>
      <w:rFonts w:ascii="Arial" w:hAnsi="Arial" w:cs="Arial"/>
      <w:sz w:val="20"/>
      <w:szCs w:val="20"/>
      <w:lang w:val="en-AU"/>
    </w:rPr>
  </w:style>
  <w:style w:type="paragraph" w:customStyle="1" w:styleId="Documentname">
    <w:name w:val="ŠDocument name"/>
    <w:basedOn w:val="Header"/>
    <w:qFormat/>
    <w:rsid w:val="00B24079"/>
    <w:pPr>
      <w:spacing w:before="0"/>
    </w:pPr>
    <w:rPr>
      <w:b w:val="0"/>
      <w:color w:val="auto"/>
      <w:sz w:val="18"/>
    </w:rPr>
  </w:style>
  <w:style w:type="paragraph" w:customStyle="1" w:styleId="Featurebox2Bullets">
    <w:name w:val="ŠFeature box 2: Bullets"/>
    <w:basedOn w:val="ListBullet"/>
    <w:link w:val="Featurebox2BulletsChar"/>
    <w:uiPriority w:val="14"/>
    <w:qFormat/>
    <w:rsid w:val="00B24079"/>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B24079"/>
    <w:rPr>
      <w:rFonts w:ascii="Arial" w:hAnsi="Arial" w:cs="Arial"/>
      <w:shd w:val="clear" w:color="auto" w:fill="CCEDFC"/>
      <w:lang w:val="en-AU"/>
    </w:rPr>
  </w:style>
  <w:style w:type="paragraph" w:customStyle="1" w:styleId="FeatureBoxPink">
    <w:name w:val="ŠFeature Box Pink"/>
    <w:basedOn w:val="Normal"/>
    <w:next w:val="Normal"/>
    <w:uiPriority w:val="13"/>
    <w:qFormat/>
    <w:rsid w:val="00B2407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B24079"/>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B24079"/>
    <w:rPr>
      <w:rFonts w:ascii="Arial" w:eastAsia="Calibri" w:hAnsi="Arial" w:cs="Arial"/>
      <w:kern w:val="24"/>
      <w:sz w:val="18"/>
      <w:szCs w:val="18"/>
    </w:rPr>
  </w:style>
  <w:style w:type="paragraph" w:styleId="Subtitle">
    <w:name w:val="Subtitle"/>
    <w:basedOn w:val="Normal"/>
    <w:next w:val="Normal"/>
    <w:link w:val="SubtitleChar"/>
    <w:uiPriority w:val="11"/>
    <w:semiHidden/>
    <w:qFormat/>
    <w:rsid w:val="00B2407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24079"/>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B24079"/>
    <w:rPr>
      <w:i/>
      <w:iCs/>
      <w:color w:val="404040" w:themeColor="text1" w:themeTint="BF"/>
    </w:rPr>
  </w:style>
  <w:style w:type="paragraph" w:styleId="TOC4">
    <w:name w:val="toc 4"/>
    <w:aliases w:val="ŠTOC 4"/>
    <w:basedOn w:val="Normal"/>
    <w:next w:val="Normal"/>
    <w:autoRedefine/>
    <w:uiPriority w:val="39"/>
    <w:unhideWhenUsed/>
    <w:rsid w:val="00B24079"/>
    <w:pPr>
      <w:spacing w:before="0"/>
      <w:ind w:left="720"/>
    </w:pPr>
  </w:style>
  <w:style w:type="paragraph" w:styleId="TOCHeading">
    <w:name w:val="TOC Heading"/>
    <w:aliases w:val="ŠTOC Heading"/>
    <w:basedOn w:val="Heading1"/>
    <w:next w:val="Normal"/>
    <w:uiPriority w:val="39"/>
    <w:unhideWhenUsed/>
    <w:qFormat/>
    <w:rsid w:val="00B24079"/>
    <w:pPr>
      <w:outlineLvl w:val="9"/>
    </w:pPr>
    <w:rPr>
      <w:sz w:val="40"/>
      <w:szCs w:val="40"/>
    </w:rPr>
  </w:style>
  <w:style w:type="character" w:styleId="UnresolvedMention">
    <w:name w:val="Unresolved Mention"/>
    <w:basedOn w:val="DefaultParagraphFont"/>
    <w:uiPriority w:val="99"/>
    <w:semiHidden/>
    <w:unhideWhenUsed/>
    <w:rsid w:val="00B24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riculum.nsw.edu.au/learning-areas/languages/modern-languages-k-10-2022" TargetMode="External"/><Relationship Id="rId13" Type="http://schemas.openxmlformats.org/officeDocument/2006/relationships/header" Target="header1.xml"/><Relationship Id="rId18" Type="http://schemas.openxmlformats.org/officeDocument/2006/relationships/hyperlink" Target="https://creativecommons.org/licenses/by/4.0/"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curriculum.nsw.edu.au/learning-areas/languages/modern-languages-k-10-2022"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yperlink" Target="https://educationstandards.nsw.edu.a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bb19cdbf683eaf3822fae705dab0ddb3">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87740c41260166888d7d10ca58e38346"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491DA-A356-4371-B033-5A4C59F9332D}">
  <ds:schemaRefs>
    <ds:schemaRef ds:uri="http://schemas.openxmlformats.org/officeDocument/2006/bibliography"/>
  </ds:schemaRefs>
</ds:datastoreItem>
</file>

<file path=customXml/itemProps2.xml><?xml version="1.0" encoding="utf-8"?>
<ds:datastoreItem xmlns:ds="http://schemas.openxmlformats.org/officeDocument/2006/customXml" ds:itemID="{F8FC9B2A-1D7D-4742-9C29-C1F6BA80583E}"/>
</file>

<file path=customXml/itemProps3.xml><?xml version="1.0" encoding="utf-8"?>
<ds:datastoreItem xmlns:ds="http://schemas.openxmlformats.org/officeDocument/2006/customXml" ds:itemID="{80535C10-2C7B-4E22-8AAD-2B520202EAA2}"/>
</file>

<file path=customXml/itemProps4.xml><?xml version="1.0" encoding="utf-8"?>
<ds:datastoreItem xmlns:ds="http://schemas.openxmlformats.org/officeDocument/2006/customXml" ds:itemID="{D3767C1F-31F8-44AB-ADDA-9238DFD0F063}"/>
</file>

<file path=docProps/app.xml><?xml version="1.0" encoding="utf-8"?>
<Properties xmlns="http://schemas.openxmlformats.org/officeDocument/2006/extended-properties" xmlns:vt="http://schemas.openxmlformats.org/officeDocument/2006/docPropsVTypes">
  <Template>Normal.dotm</Template>
  <TotalTime>0</TotalTime>
  <Pages>9</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japanese–stage-5–assessment-planning-scaffold</dc:title>
  <dc:subject/>
  <dc:creator>NSW Department of Education</dc:creator>
  <cp:keywords/>
  <dc:description/>
  <cp:lastModifiedBy>Maureen O'Keefe</cp:lastModifiedBy>
  <cp:revision>2</cp:revision>
  <dcterms:created xsi:type="dcterms:W3CDTF">2023-06-06T03:29:00Z</dcterms:created>
  <dcterms:modified xsi:type="dcterms:W3CDTF">2023-06-06T03:29:00Z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