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4A145CB4" w:rsidR="00921FDC" w:rsidRDefault="00E20F46" w:rsidP="00E5664B">
      <w:pPr>
        <w:pStyle w:val="Title"/>
        <w:spacing w:before="1680"/>
      </w:pPr>
      <w:r>
        <w:t>Mathematics 3</w:t>
      </w:r>
      <w:r w:rsidR="00C77796">
        <w:t>–</w:t>
      </w:r>
      <w:r>
        <w:t xml:space="preserve">6 </w:t>
      </w:r>
      <w:r w:rsidR="00C77796">
        <w:t>M</w:t>
      </w:r>
      <w:r>
        <w:t>ulti-age – Yea</w:t>
      </w:r>
      <w:r w:rsidR="001B6459">
        <w:t xml:space="preserve">r </w:t>
      </w:r>
      <w:r>
        <w:t xml:space="preserve">B – Unit </w:t>
      </w:r>
      <w:r w:rsidR="001B6459">
        <w:t>11</w:t>
      </w:r>
    </w:p>
    <w:p w14:paraId="599BF4BF" w14:textId="5E0B9675" w:rsidR="00E5664B" w:rsidRDefault="00E5664B" w:rsidP="00E5664B">
      <w:pPr>
        <w:pStyle w:val="Subtitle0"/>
      </w:pPr>
      <w:r w:rsidRPr="00E5664B">
        <w:t>Our number system extends infinitely to very large and very small numbers</w:t>
      </w:r>
    </w:p>
    <w:p w14:paraId="2360AA6E" w14:textId="1F675105" w:rsidR="00E20F46" w:rsidRDefault="00E20F46" w:rsidP="00E20F46">
      <w:pPr>
        <w:jc w:val="center"/>
      </w:pPr>
      <w:r>
        <w:br w:type="page"/>
      </w:r>
    </w:p>
    <w:p w14:paraId="29A7D2EE" w14:textId="15F0C865" w:rsidR="00E20F46" w:rsidRDefault="00E20F46" w:rsidP="00C77796">
      <w:pPr>
        <w:pStyle w:val="TOCHeading"/>
        <w:tabs>
          <w:tab w:val="left" w:pos="3780"/>
        </w:tabs>
      </w:pPr>
      <w:r>
        <w:lastRenderedPageBreak/>
        <w:t>Contents</w:t>
      </w:r>
    </w:p>
    <w:p w14:paraId="1F9AFCCD" w14:textId="317FE1E4" w:rsidR="00F04984" w:rsidRDefault="007E63EB">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9924019" w:history="1">
        <w:r w:rsidR="00F04984" w:rsidRPr="00BC14A6">
          <w:rPr>
            <w:rStyle w:val="Hyperlink"/>
          </w:rPr>
          <w:t>Unit description and duration</w:t>
        </w:r>
        <w:r w:rsidR="00F04984">
          <w:rPr>
            <w:webHidden/>
          </w:rPr>
          <w:tab/>
        </w:r>
        <w:r w:rsidR="00F04984">
          <w:rPr>
            <w:webHidden/>
          </w:rPr>
          <w:fldChar w:fldCharType="begin"/>
        </w:r>
        <w:r w:rsidR="00F04984">
          <w:rPr>
            <w:webHidden/>
          </w:rPr>
          <w:instrText xml:space="preserve"> PAGEREF _Toc159924019 \h </w:instrText>
        </w:r>
        <w:r w:rsidR="00F04984">
          <w:rPr>
            <w:webHidden/>
          </w:rPr>
        </w:r>
        <w:r w:rsidR="00F04984">
          <w:rPr>
            <w:webHidden/>
          </w:rPr>
          <w:fldChar w:fldCharType="separate"/>
        </w:r>
        <w:r w:rsidR="00F04984">
          <w:rPr>
            <w:webHidden/>
          </w:rPr>
          <w:t>6</w:t>
        </w:r>
        <w:r w:rsidR="00F04984">
          <w:rPr>
            <w:webHidden/>
          </w:rPr>
          <w:fldChar w:fldCharType="end"/>
        </w:r>
      </w:hyperlink>
    </w:p>
    <w:p w14:paraId="17E1116D" w14:textId="2748CF98"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20" w:history="1">
        <w:r w:rsidR="00F04984" w:rsidRPr="00BC14A6">
          <w:rPr>
            <w:rStyle w:val="Hyperlink"/>
          </w:rPr>
          <w:t>Syllabus outcomes</w:t>
        </w:r>
        <w:r w:rsidR="00F04984">
          <w:rPr>
            <w:webHidden/>
          </w:rPr>
          <w:tab/>
        </w:r>
        <w:r w:rsidR="00F04984">
          <w:rPr>
            <w:webHidden/>
          </w:rPr>
          <w:fldChar w:fldCharType="begin"/>
        </w:r>
        <w:r w:rsidR="00F04984">
          <w:rPr>
            <w:webHidden/>
          </w:rPr>
          <w:instrText xml:space="preserve"> PAGEREF _Toc159924020 \h </w:instrText>
        </w:r>
        <w:r w:rsidR="00F04984">
          <w:rPr>
            <w:webHidden/>
          </w:rPr>
        </w:r>
        <w:r w:rsidR="00F04984">
          <w:rPr>
            <w:webHidden/>
          </w:rPr>
          <w:fldChar w:fldCharType="separate"/>
        </w:r>
        <w:r w:rsidR="00F04984">
          <w:rPr>
            <w:webHidden/>
          </w:rPr>
          <w:t>6</w:t>
        </w:r>
        <w:r w:rsidR="00F04984">
          <w:rPr>
            <w:webHidden/>
          </w:rPr>
          <w:fldChar w:fldCharType="end"/>
        </w:r>
      </w:hyperlink>
    </w:p>
    <w:p w14:paraId="30664AFB" w14:textId="240B20EF"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21" w:history="1">
        <w:r w:rsidR="00F04984" w:rsidRPr="00BC14A6">
          <w:rPr>
            <w:rStyle w:val="Hyperlink"/>
            <w:noProof/>
          </w:rPr>
          <w:t>Stage 2</w:t>
        </w:r>
        <w:r w:rsidR="00F04984">
          <w:rPr>
            <w:noProof/>
            <w:webHidden/>
          </w:rPr>
          <w:tab/>
        </w:r>
        <w:r w:rsidR="00F04984">
          <w:rPr>
            <w:noProof/>
            <w:webHidden/>
          </w:rPr>
          <w:fldChar w:fldCharType="begin"/>
        </w:r>
        <w:r w:rsidR="00F04984">
          <w:rPr>
            <w:noProof/>
            <w:webHidden/>
          </w:rPr>
          <w:instrText xml:space="preserve"> PAGEREF _Toc159924021 \h </w:instrText>
        </w:r>
        <w:r w:rsidR="00F04984">
          <w:rPr>
            <w:noProof/>
            <w:webHidden/>
          </w:rPr>
        </w:r>
        <w:r w:rsidR="00F04984">
          <w:rPr>
            <w:noProof/>
            <w:webHidden/>
          </w:rPr>
          <w:fldChar w:fldCharType="separate"/>
        </w:r>
        <w:r w:rsidR="00F04984">
          <w:rPr>
            <w:noProof/>
            <w:webHidden/>
          </w:rPr>
          <w:t>6</w:t>
        </w:r>
        <w:r w:rsidR="00F04984">
          <w:rPr>
            <w:noProof/>
            <w:webHidden/>
          </w:rPr>
          <w:fldChar w:fldCharType="end"/>
        </w:r>
      </w:hyperlink>
    </w:p>
    <w:p w14:paraId="5F57447E" w14:textId="54C4B7C5"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22" w:history="1">
        <w:r w:rsidR="00F04984" w:rsidRPr="00BC14A6">
          <w:rPr>
            <w:rStyle w:val="Hyperlink"/>
            <w:noProof/>
          </w:rPr>
          <w:t>Stage 3</w:t>
        </w:r>
        <w:r w:rsidR="00F04984">
          <w:rPr>
            <w:noProof/>
            <w:webHidden/>
          </w:rPr>
          <w:tab/>
        </w:r>
        <w:r w:rsidR="00F04984">
          <w:rPr>
            <w:noProof/>
            <w:webHidden/>
          </w:rPr>
          <w:fldChar w:fldCharType="begin"/>
        </w:r>
        <w:r w:rsidR="00F04984">
          <w:rPr>
            <w:noProof/>
            <w:webHidden/>
          </w:rPr>
          <w:instrText xml:space="preserve"> PAGEREF _Toc159924022 \h </w:instrText>
        </w:r>
        <w:r w:rsidR="00F04984">
          <w:rPr>
            <w:noProof/>
            <w:webHidden/>
          </w:rPr>
        </w:r>
        <w:r w:rsidR="00F04984">
          <w:rPr>
            <w:noProof/>
            <w:webHidden/>
          </w:rPr>
          <w:fldChar w:fldCharType="separate"/>
        </w:r>
        <w:r w:rsidR="00F04984">
          <w:rPr>
            <w:noProof/>
            <w:webHidden/>
          </w:rPr>
          <w:t>7</w:t>
        </w:r>
        <w:r w:rsidR="00F04984">
          <w:rPr>
            <w:noProof/>
            <w:webHidden/>
          </w:rPr>
          <w:fldChar w:fldCharType="end"/>
        </w:r>
      </w:hyperlink>
    </w:p>
    <w:p w14:paraId="31EB704A" w14:textId="4AD2CAAD"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23" w:history="1">
        <w:r w:rsidR="00F04984" w:rsidRPr="00BC14A6">
          <w:rPr>
            <w:rStyle w:val="Hyperlink"/>
          </w:rPr>
          <w:t>Working mathematically</w:t>
        </w:r>
        <w:r w:rsidR="00F04984">
          <w:rPr>
            <w:webHidden/>
          </w:rPr>
          <w:tab/>
        </w:r>
        <w:r w:rsidR="00F04984">
          <w:rPr>
            <w:webHidden/>
          </w:rPr>
          <w:fldChar w:fldCharType="begin"/>
        </w:r>
        <w:r w:rsidR="00F04984">
          <w:rPr>
            <w:webHidden/>
          </w:rPr>
          <w:instrText xml:space="preserve"> PAGEREF _Toc159924023 \h </w:instrText>
        </w:r>
        <w:r w:rsidR="00F04984">
          <w:rPr>
            <w:webHidden/>
          </w:rPr>
        </w:r>
        <w:r w:rsidR="00F04984">
          <w:rPr>
            <w:webHidden/>
          </w:rPr>
          <w:fldChar w:fldCharType="separate"/>
        </w:r>
        <w:r w:rsidR="00F04984">
          <w:rPr>
            <w:webHidden/>
          </w:rPr>
          <w:t>7</w:t>
        </w:r>
        <w:r w:rsidR="00F04984">
          <w:rPr>
            <w:webHidden/>
          </w:rPr>
          <w:fldChar w:fldCharType="end"/>
        </w:r>
      </w:hyperlink>
    </w:p>
    <w:p w14:paraId="303F8A8B" w14:textId="13286CB9"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24" w:history="1">
        <w:r w:rsidR="00F04984" w:rsidRPr="00BC14A6">
          <w:rPr>
            <w:rStyle w:val="Hyperlink"/>
          </w:rPr>
          <w:t>Student prior learning</w:t>
        </w:r>
        <w:r w:rsidR="00F04984">
          <w:rPr>
            <w:webHidden/>
          </w:rPr>
          <w:tab/>
        </w:r>
        <w:r w:rsidR="00F04984">
          <w:rPr>
            <w:webHidden/>
          </w:rPr>
          <w:fldChar w:fldCharType="begin"/>
        </w:r>
        <w:r w:rsidR="00F04984">
          <w:rPr>
            <w:webHidden/>
          </w:rPr>
          <w:instrText xml:space="preserve"> PAGEREF _Toc159924024 \h </w:instrText>
        </w:r>
        <w:r w:rsidR="00F04984">
          <w:rPr>
            <w:webHidden/>
          </w:rPr>
        </w:r>
        <w:r w:rsidR="00F04984">
          <w:rPr>
            <w:webHidden/>
          </w:rPr>
          <w:fldChar w:fldCharType="separate"/>
        </w:r>
        <w:r w:rsidR="00F04984">
          <w:rPr>
            <w:webHidden/>
          </w:rPr>
          <w:t>8</w:t>
        </w:r>
        <w:r w:rsidR="00F04984">
          <w:rPr>
            <w:webHidden/>
          </w:rPr>
          <w:fldChar w:fldCharType="end"/>
        </w:r>
      </w:hyperlink>
    </w:p>
    <w:p w14:paraId="10B2D12A" w14:textId="21AC0885"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25" w:history="1">
        <w:r w:rsidR="00F04984" w:rsidRPr="00BC14A6">
          <w:rPr>
            <w:rStyle w:val="Hyperlink"/>
          </w:rPr>
          <w:t>Lesson overview and resources</w:t>
        </w:r>
        <w:r w:rsidR="00F04984">
          <w:rPr>
            <w:webHidden/>
          </w:rPr>
          <w:tab/>
        </w:r>
        <w:r w:rsidR="00F04984">
          <w:rPr>
            <w:webHidden/>
          </w:rPr>
          <w:fldChar w:fldCharType="begin"/>
        </w:r>
        <w:r w:rsidR="00F04984">
          <w:rPr>
            <w:webHidden/>
          </w:rPr>
          <w:instrText xml:space="preserve"> PAGEREF _Toc159924025 \h </w:instrText>
        </w:r>
        <w:r w:rsidR="00F04984">
          <w:rPr>
            <w:webHidden/>
          </w:rPr>
        </w:r>
        <w:r w:rsidR="00F04984">
          <w:rPr>
            <w:webHidden/>
          </w:rPr>
          <w:fldChar w:fldCharType="separate"/>
        </w:r>
        <w:r w:rsidR="00F04984">
          <w:rPr>
            <w:webHidden/>
          </w:rPr>
          <w:t>9</w:t>
        </w:r>
        <w:r w:rsidR="00F04984">
          <w:rPr>
            <w:webHidden/>
          </w:rPr>
          <w:fldChar w:fldCharType="end"/>
        </w:r>
      </w:hyperlink>
    </w:p>
    <w:p w14:paraId="370EE37E" w14:textId="002AEB64"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26" w:history="1">
        <w:r w:rsidR="00F04984" w:rsidRPr="00BC14A6">
          <w:rPr>
            <w:rStyle w:val="Hyperlink"/>
          </w:rPr>
          <w:t>Lesson 1</w:t>
        </w:r>
        <w:r w:rsidR="00F04984">
          <w:rPr>
            <w:webHidden/>
          </w:rPr>
          <w:tab/>
        </w:r>
        <w:r w:rsidR="00F04984">
          <w:rPr>
            <w:webHidden/>
          </w:rPr>
          <w:fldChar w:fldCharType="begin"/>
        </w:r>
        <w:r w:rsidR="00F04984">
          <w:rPr>
            <w:webHidden/>
          </w:rPr>
          <w:instrText xml:space="preserve"> PAGEREF _Toc159924026 \h </w:instrText>
        </w:r>
        <w:r w:rsidR="00F04984">
          <w:rPr>
            <w:webHidden/>
          </w:rPr>
        </w:r>
        <w:r w:rsidR="00F04984">
          <w:rPr>
            <w:webHidden/>
          </w:rPr>
          <w:fldChar w:fldCharType="separate"/>
        </w:r>
        <w:r w:rsidR="00F04984">
          <w:rPr>
            <w:webHidden/>
          </w:rPr>
          <w:t>17</w:t>
        </w:r>
        <w:r w:rsidR="00F04984">
          <w:rPr>
            <w:webHidden/>
          </w:rPr>
          <w:fldChar w:fldCharType="end"/>
        </w:r>
      </w:hyperlink>
    </w:p>
    <w:p w14:paraId="513A2B32" w14:textId="6FDBBF90"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27" w:history="1">
        <w:r w:rsidR="00F04984" w:rsidRPr="00BC14A6">
          <w:rPr>
            <w:rStyle w:val="Hyperlink"/>
          </w:rPr>
          <w:t>Daily number sense – multiplication number sentences – 15 minutes</w:t>
        </w:r>
        <w:r w:rsidR="00F04984">
          <w:rPr>
            <w:webHidden/>
          </w:rPr>
          <w:tab/>
        </w:r>
        <w:r w:rsidR="00F04984">
          <w:rPr>
            <w:webHidden/>
          </w:rPr>
          <w:fldChar w:fldCharType="begin"/>
        </w:r>
        <w:r w:rsidR="00F04984">
          <w:rPr>
            <w:webHidden/>
          </w:rPr>
          <w:instrText xml:space="preserve"> PAGEREF _Toc159924027 \h </w:instrText>
        </w:r>
        <w:r w:rsidR="00F04984">
          <w:rPr>
            <w:webHidden/>
          </w:rPr>
        </w:r>
        <w:r w:rsidR="00F04984">
          <w:rPr>
            <w:webHidden/>
          </w:rPr>
          <w:fldChar w:fldCharType="separate"/>
        </w:r>
        <w:r w:rsidR="00F04984">
          <w:rPr>
            <w:webHidden/>
          </w:rPr>
          <w:t>17</w:t>
        </w:r>
        <w:r w:rsidR="00F04984">
          <w:rPr>
            <w:webHidden/>
          </w:rPr>
          <w:fldChar w:fldCharType="end"/>
        </w:r>
      </w:hyperlink>
    </w:p>
    <w:p w14:paraId="3F97EF83" w14:textId="41EABD8D"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28" w:history="1">
        <w:r w:rsidR="00F04984" w:rsidRPr="00BC14A6">
          <w:rPr>
            <w:rStyle w:val="Hyperlink"/>
            <w:noProof/>
          </w:rPr>
          <w:t>Stage 2 task – multiplication number sentences</w:t>
        </w:r>
        <w:r w:rsidR="00F04984">
          <w:rPr>
            <w:noProof/>
            <w:webHidden/>
          </w:rPr>
          <w:tab/>
        </w:r>
        <w:r w:rsidR="00F04984">
          <w:rPr>
            <w:noProof/>
            <w:webHidden/>
          </w:rPr>
          <w:fldChar w:fldCharType="begin"/>
        </w:r>
        <w:r w:rsidR="00F04984">
          <w:rPr>
            <w:noProof/>
            <w:webHidden/>
          </w:rPr>
          <w:instrText xml:space="preserve"> PAGEREF _Toc159924028 \h </w:instrText>
        </w:r>
        <w:r w:rsidR="00F04984">
          <w:rPr>
            <w:noProof/>
            <w:webHidden/>
          </w:rPr>
        </w:r>
        <w:r w:rsidR="00F04984">
          <w:rPr>
            <w:noProof/>
            <w:webHidden/>
          </w:rPr>
          <w:fldChar w:fldCharType="separate"/>
        </w:r>
        <w:r w:rsidR="00F04984">
          <w:rPr>
            <w:noProof/>
            <w:webHidden/>
          </w:rPr>
          <w:t>18</w:t>
        </w:r>
        <w:r w:rsidR="00F04984">
          <w:rPr>
            <w:noProof/>
            <w:webHidden/>
          </w:rPr>
          <w:fldChar w:fldCharType="end"/>
        </w:r>
      </w:hyperlink>
    </w:p>
    <w:p w14:paraId="42CC3FF8" w14:textId="0BB462EB"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29" w:history="1">
        <w:r w:rsidR="00F04984" w:rsidRPr="00BC14A6">
          <w:rPr>
            <w:rStyle w:val="Hyperlink"/>
            <w:noProof/>
          </w:rPr>
          <w:t>Stage 3 task – inverse operations (part 1)</w:t>
        </w:r>
        <w:r w:rsidR="00F04984">
          <w:rPr>
            <w:noProof/>
            <w:webHidden/>
          </w:rPr>
          <w:tab/>
        </w:r>
        <w:r w:rsidR="00F04984">
          <w:rPr>
            <w:noProof/>
            <w:webHidden/>
          </w:rPr>
          <w:fldChar w:fldCharType="begin"/>
        </w:r>
        <w:r w:rsidR="00F04984">
          <w:rPr>
            <w:noProof/>
            <w:webHidden/>
          </w:rPr>
          <w:instrText xml:space="preserve"> PAGEREF _Toc159924029 \h </w:instrText>
        </w:r>
        <w:r w:rsidR="00F04984">
          <w:rPr>
            <w:noProof/>
            <w:webHidden/>
          </w:rPr>
        </w:r>
        <w:r w:rsidR="00F04984">
          <w:rPr>
            <w:noProof/>
            <w:webHidden/>
          </w:rPr>
          <w:fldChar w:fldCharType="separate"/>
        </w:r>
        <w:r w:rsidR="00F04984">
          <w:rPr>
            <w:noProof/>
            <w:webHidden/>
          </w:rPr>
          <w:t>19</w:t>
        </w:r>
        <w:r w:rsidR="00F04984">
          <w:rPr>
            <w:noProof/>
            <w:webHidden/>
          </w:rPr>
          <w:fldChar w:fldCharType="end"/>
        </w:r>
      </w:hyperlink>
    </w:p>
    <w:p w14:paraId="30BEDC98" w14:textId="41D76E8B"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0" w:history="1">
        <w:r w:rsidR="00F04984" w:rsidRPr="00BC14A6">
          <w:rPr>
            <w:rStyle w:val="Hyperlink"/>
          </w:rPr>
          <w:t>Core lesson – thousands and millions – 45 minutes</w:t>
        </w:r>
        <w:r w:rsidR="00F04984">
          <w:rPr>
            <w:webHidden/>
          </w:rPr>
          <w:tab/>
        </w:r>
        <w:r w:rsidR="00F04984">
          <w:rPr>
            <w:webHidden/>
          </w:rPr>
          <w:fldChar w:fldCharType="begin"/>
        </w:r>
        <w:r w:rsidR="00F04984">
          <w:rPr>
            <w:webHidden/>
          </w:rPr>
          <w:instrText xml:space="preserve"> PAGEREF _Toc159924030 \h </w:instrText>
        </w:r>
        <w:r w:rsidR="00F04984">
          <w:rPr>
            <w:webHidden/>
          </w:rPr>
        </w:r>
        <w:r w:rsidR="00F04984">
          <w:rPr>
            <w:webHidden/>
          </w:rPr>
          <w:fldChar w:fldCharType="separate"/>
        </w:r>
        <w:r w:rsidR="00F04984">
          <w:rPr>
            <w:webHidden/>
          </w:rPr>
          <w:t>20</w:t>
        </w:r>
        <w:r w:rsidR="00F04984">
          <w:rPr>
            <w:webHidden/>
          </w:rPr>
          <w:fldChar w:fldCharType="end"/>
        </w:r>
      </w:hyperlink>
    </w:p>
    <w:p w14:paraId="25218258" w14:textId="6C665CD7"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1" w:history="1">
        <w:r w:rsidR="00F04984" w:rsidRPr="00BC14A6">
          <w:rPr>
            <w:rStyle w:val="Hyperlink"/>
          </w:rPr>
          <w:t>Consolidation and meaningful practice – 10 minutes</w:t>
        </w:r>
        <w:r w:rsidR="00F04984">
          <w:rPr>
            <w:webHidden/>
          </w:rPr>
          <w:tab/>
        </w:r>
        <w:r w:rsidR="00F04984">
          <w:rPr>
            <w:webHidden/>
          </w:rPr>
          <w:fldChar w:fldCharType="begin"/>
        </w:r>
        <w:r w:rsidR="00F04984">
          <w:rPr>
            <w:webHidden/>
          </w:rPr>
          <w:instrText xml:space="preserve"> PAGEREF _Toc159924031 \h </w:instrText>
        </w:r>
        <w:r w:rsidR="00F04984">
          <w:rPr>
            <w:webHidden/>
          </w:rPr>
        </w:r>
        <w:r w:rsidR="00F04984">
          <w:rPr>
            <w:webHidden/>
          </w:rPr>
          <w:fldChar w:fldCharType="separate"/>
        </w:r>
        <w:r w:rsidR="00F04984">
          <w:rPr>
            <w:webHidden/>
          </w:rPr>
          <w:t>23</w:t>
        </w:r>
        <w:r w:rsidR="00F04984">
          <w:rPr>
            <w:webHidden/>
          </w:rPr>
          <w:fldChar w:fldCharType="end"/>
        </w:r>
      </w:hyperlink>
    </w:p>
    <w:p w14:paraId="11923C9E" w14:textId="230FD22A"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32" w:history="1">
        <w:r w:rsidR="00F04984" w:rsidRPr="00BC14A6">
          <w:rPr>
            <w:rStyle w:val="Hyperlink"/>
          </w:rPr>
          <w:t>Lesson 2</w:t>
        </w:r>
        <w:r w:rsidR="00F04984">
          <w:rPr>
            <w:webHidden/>
          </w:rPr>
          <w:tab/>
        </w:r>
        <w:r w:rsidR="00F04984">
          <w:rPr>
            <w:webHidden/>
          </w:rPr>
          <w:fldChar w:fldCharType="begin"/>
        </w:r>
        <w:r w:rsidR="00F04984">
          <w:rPr>
            <w:webHidden/>
          </w:rPr>
          <w:instrText xml:space="preserve"> PAGEREF _Toc159924032 \h </w:instrText>
        </w:r>
        <w:r w:rsidR="00F04984">
          <w:rPr>
            <w:webHidden/>
          </w:rPr>
        </w:r>
        <w:r w:rsidR="00F04984">
          <w:rPr>
            <w:webHidden/>
          </w:rPr>
          <w:fldChar w:fldCharType="separate"/>
        </w:r>
        <w:r w:rsidR="00F04984">
          <w:rPr>
            <w:webHidden/>
          </w:rPr>
          <w:t>26</w:t>
        </w:r>
        <w:r w:rsidR="00F04984">
          <w:rPr>
            <w:webHidden/>
          </w:rPr>
          <w:fldChar w:fldCharType="end"/>
        </w:r>
      </w:hyperlink>
    </w:p>
    <w:p w14:paraId="322C3A4A" w14:textId="5176D17F"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3" w:history="1">
        <w:r w:rsidR="00F04984" w:rsidRPr="00BC14A6">
          <w:rPr>
            <w:rStyle w:val="Hyperlink"/>
          </w:rPr>
          <w:t>Daily number sense – inverse operations (part 2) – 15 minutes</w:t>
        </w:r>
        <w:r w:rsidR="00F04984">
          <w:rPr>
            <w:webHidden/>
          </w:rPr>
          <w:tab/>
        </w:r>
        <w:r w:rsidR="00F04984">
          <w:rPr>
            <w:webHidden/>
          </w:rPr>
          <w:fldChar w:fldCharType="begin"/>
        </w:r>
        <w:r w:rsidR="00F04984">
          <w:rPr>
            <w:webHidden/>
          </w:rPr>
          <w:instrText xml:space="preserve"> PAGEREF _Toc159924033 \h </w:instrText>
        </w:r>
        <w:r w:rsidR="00F04984">
          <w:rPr>
            <w:webHidden/>
          </w:rPr>
        </w:r>
        <w:r w:rsidR="00F04984">
          <w:rPr>
            <w:webHidden/>
          </w:rPr>
          <w:fldChar w:fldCharType="separate"/>
        </w:r>
        <w:r w:rsidR="00F04984">
          <w:rPr>
            <w:webHidden/>
          </w:rPr>
          <w:t>26</w:t>
        </w:r>
        <w:r w:rsidR="00F04984">
          <w:rPr>
            <w:webHidden/>
          </w:rPr>
          <w:fldChar w:fldCharType="end"/>
        </w:r>
      </w:hyperlink>
    </w:p>
    <w:p w14:paraId="65C4E7E5" w14:textId="21CAFD1D"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4" w:history="1">
        <w:r w:rsidR="00F04984" w:rsidRPr="00BC14A6">
          <w:rPr>
            <w:rStyle w:val="Hyperlink"/>
          </w:rPr>
          <w:t>Core lesson – 35 minutes</w:t>
        </w:r>
        <w:r w:rsidR="00F04984">
          <w:rPr>
            <w:webHidden/>
          </w:rPr>
          <w:tab/>
        </w:r>
        <w:r w:rsidR="00F04984">
          <w:rPr>
            <w:webHidden/>
          </w:rPr>
          <w:fldChar w:fldCharType="begin"/>
        </w:r>
        <w:r w:rsidR="00F04984">
          <w:rPr>
            <w:webHidden/>
          </w:rPr>
          <w:instrText xml:space="preserve"> PAGEREF _Toc159924034 \h </w:instrText>
        </w:r>
        <w:r w:rsidR="00F04984">
          <w:rPr>
            <w:webHidden/>
          </w:rPr>
        </w:r>
        <w:r w:rsidR="00F04984">
          <w:rPr>
            <w:webHidden/>
          </w:rPr>
          <w:fldChar w:fldCharType="separate"/>
        </w:r>
        <w:r w:rsidR="00F04984">
          <w:rPr>
            <w:webHidden/>
          </w:rPr>
          <w:t>28</w:t>
        </w:r>
        <w:r w:rsidR="00F04984">
          <w:rPr>
            <w:webHidden/>
          </w:rPr>
          <w:fldChar w:fldCharType="end"/>
        </w:r>
      </w:hyperlink>
    </w:p>
    <w:p w14:paraId="4E01332D" w14:textId="4CD061F7"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35" w:history="1">
        <w:r w:rsidR="00F04984" w:rsidRPr="00BC14A6">
          <w:rPr>
            <w:rStyle w:val="Hyperlink"/>
            <w:noProof/>
          </w:rPr>
          <w:t>Stage 2 task – representing numbers in non-standard form</w:t>
        </w:r>
        <w:r w:rsidR="00F04984">
          <w:rPr>
            <w:noProof/>
            <w:webHidden/>
          </w:rPr>
          <w:tab/>
        </w:r>
        <w:r w:rsidR="00F04984">
          <w:rPr>
            <w:noProof/>
            <w:webHidden/>
          </w:rPr>
          <w:fldChar w:fldCharType="begin"/>
        </w:r>
        <w:r w:rsidR="00F04984">
          <w:rPr>
            <w:noProof/>
            <w:webHidden/>
          </w:rPr>
          <w:instrText xml:space="preserve"> PAGEREF _Toc159924035 \h </w:instrText>
        </w:r>
        <w:r w:rsidR="00F04984">
          <w:rPr>
            <w:noProof/>
            <w:webHidden/>
          </w:rPr>
        </w:r>
        <w:r w:rsidR="00F04984">
          <w:rPr>
            <w:noProof/>
            <w:webHidden/>
          </w:rPr>
          <w:fldChar w:fldCharType="separate"/>
        </w:r>
        <w:r w:rsidR="00F04984">
          <w:rPr>
            <w:noProof/>
            <w:webHidden/>
          </w:rPr>
          <w:t>28</w:t>
        </w:r>
        <w:r w:rsidR="00F04984">
          <w:rPr>
            <w:noProof/>
            <w:webHidden/>
          </w:rPr>
          <w:fldChar w:fldCharType="end"/>
        </w:r>
      </w:hyperlink>
    </w:p>
    <w:p w14:paraId="1F153046" w14:textId="1EC33020"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36" w:history="1">
        <w:r w:rsidR="00F04984" w:rsidRPr="00BC14A6">
          <w:rPr>
            <w:rStyle w:val="Hyperlink"/>
            <w:noProof/>
          </w:rPr>
          <w:t>Stage 3 task – equivalent number sentences</w:t>
        </w:r>
        <w:r w:rsidR="00F04984">
          <w:rPr>
            <w:noProof/>
            <w:webHidden/>
          </w:rPr>
          <w:tab/>
        </w:r>
        <w:r w:rsidR="00F04984">
          <w:rPr>
            <w:noProof/>
            <w:webHidden/>
          </w:rPr>
          <w:fldChar w:fldCharType="begin"/>
        </w:r>
        <w:r w:rsidR="00F04984">
          <w:rPr>
            <w:noProof/>
            <w:webHidden/>
          </w:rPr>
          <w:instrText xml:space="preserve"> PAGEREF _Toc159924036 \h </w:instrText>
        </w:r>
        <w:r w:rsidR="00F04984">
          <w:rPr>
            <w:noProof/>
            <w:webHidden/>
          </w:rPr>
        </w:r>
        <w:r w:rsidR="00F04984">
          <w:rPr>
            <w:noProof/>
            <w:webHidden/>
          </w:rPr>
          <w:fldChar w:fldCharType="separate"/>
        </w:r>
        <w:r w:rsidR="00F04984">
          <w:rPr>
            <w:noProof/>
            <w:webHidden/>
          </w:rPr>
          <w:t>31</w:t>
        </w:r>
        <w:r w:rsidR="00F04984">
          <w:rPr>
            <w:noProof/>
            <w:webHidden/>
          </w:rPr>
          <w:fldChar w:fldCharType="end"/>
        </w:r>
      </w:hyperlink>
    </w:p>
    <w:p w14:paraId="0AE9A8A0" w14:textId="6ECE53D0"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7" w:history="1">
        <w:r w:rsidR="00F04984" w:rsidRPr="00BC14A6">
          <w:rPr>
            <w:rStyle w:val="Hyperlink"/>
          </w:rPr>
          <w:t>Discuss and connect the mathematics – 10 minutes</w:t>
        </w:r>
        <w:r w:rsidR="00F04984">
          <w:rPr>
            <w:webHidden/>
          </w:rPr>
          <w:tab/>
        </w:r>
        <w:r w:rsidR="00F04984">
          <w:rPr>
            <w:webHidden/>
          </w:rPr>
          <w:fldChar w:fldCharType="begin"/>
        </w:r>
        <w:r w:rsidR="00F04984">
          <w:rPr>
            <w:webHidden/>
          </w:rPr>
          <w:instrText xml:space="preserve"> PAGEREF _Toc159924037 \h </w:instrText>
        </w:r>
        <w:r w:rsidR="00F04984">
          <w:rPr>
            <w:webHidden/>
          </w:rPr>
        </w:r>
        <w:r w:rsidR="00F04984">
          <w:rPr>
            <w:webHidden/>
          </w:rPr>
          <w:fldChar w:fldCharType="separate"/>
        </w:r>
        <w:r w:rsidR="00F04984">
          <w:rPr>
            <w:webHidden/>
          </w:rPr>
          <w:t>35</w:t>
        </w:r>
        <w:r w:rsidR="00F04984">
          <w:rPr>
            <w:webHidden/>
          </w:rPr>
          <w:fldChar w:fldCharType="end"/>
        </w:r>
      </w:hyperlink>
    </w:p>
    <w:p w14:paraId="40F6C8A2" w14:textId="4A47E73C"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38" w:history="1">
        <w:r w:rsidR="00F04984" w:rsidRPr="00BC14A6">
          <w:rPr>
            <w:rStyle w:val="Hyperlink"/>
          </w:rPr>
          <w:t>Lesson 3</w:t>
        </w:r>
        <w:r w:rsidR="00F04984">
          <w:rPr>
            <w:webHidden/>
          </w:rPr>
          <w:tab/>
        </w:r>
        <w:r w:rsidR="00F04984">
          <w:rPr>
            <w:webHidden/>
          </w:rPr>
          <w:fldChar w:fldCharType="begin"/>
        </w:r>
        <w:r w:rsidR="00F04984">
          <w:rPr>
            <w:webHidden/>
          </w:rPr>
          <w:instrText xml:space="preserve"> PAGEREF _Toc159924038 \h </w:instrText>
        </w:r>
        <w:r w:rsidR="00F04984">
          <w:rPr>
            <w:webHidden/>
          </w:rPr>
        </w:r>
        <w:r w:rsidR="00F04984">
          <w:rPr>
            <w:webHidden/>
          </w:rPr>
          <w:fldChar w:fldCharType="separate"/>
        </w:r>
        <w:r w:rsidR="00F04984">
          <w:rPr>
            <w:webHidden/>
          </w:rPr>
          <w:t>37</w:t>
        </w:r>
        <w:r w:rsidR="00F04984">
          <w:rPr>
            <w:webHidden/>
          </w:rPr>
          <w:fldChar w:fldCharType="end"/>
        </w:r>
      </w:hyperlink>
    </w:p>
    <w:p w14:paraId="567BC5C4" w14:textId="54D5D54D"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39" w:history="1">
        <w:r w:rsidR="00F04984" w:rsidRPr="00BC14A6">
          <w:rPr>
            <w:rStyle w:val="Hyperlink"/>
          </w:rPr>
          <w:t>Daily number sense – multiply and divide – 15 minutes</w:t>
        </w:r>
        <w:r w:rsidR="00F04984">
          <w:rPr>
            <w:webHidden/>
          </w:rPr>
          <w:tab/>
        </w:r>
        <w:r w:rsidR="00F04984">
          <w:rPr>
            <w:webHidden/>
          </w:rPr>
          <w:fldChar w:fldCharType="begin"/>
        </w:r>
        <w:r w:rsidR="00F04984">
          <w:rPr>
            <w:webHidden/>
          </w:rPr>
          <w:instrText xml:space="preserve"> PAGEREF _Toc159924039 \h </w:instrText>
        </w:r>
        <w:r w:rsidR="00F04984">
          <w:rPr>
            <w:webHidden/>
          </w:rPr>
        </w:r>
        <w:r w:rsidR="00F04984">
          <w:rPr>
            <w:webHidden/>
          </w:rPr>
          <w:fldChar w:fldCharType="separate"/>
        </w:r>
        <w:r w:rsidR="00F04984">
          <w:rPr>
            <w:webHidden/>
          </w:rPr>
          <w:t>37</w:t>
        </w:r>
        <w:r w:rsidR="00F04984">
          <w:rPr>
            <w:webHidden/>
          </w:rPr>
          <w:fldChar w:fldCharType="end"/>
        </w:r>
      </w:hyperlink>
    </w:p>
    <w:p w14:paraId="655EE504" w14:textId="31DA8833"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0" w:history="1">
        <w:r w:rsidR="00F04984" w:rsidRPr="00BC14A6">
          <w:rPr>
            <w:rStyle w:val="Hyperlink"/>
          </w:rPr>
          <w:t>Core lesson – decimals – 45 minutes</w:t>
        </w:r>
        <w:r w:rsidR="00F04984">
          <w:rPr>
            <w:webHidden/>
          </w:rPr>
          <w:tab/>
        </w:r>
        <w:r w:rsidR="00F04984">
          <w:rPr>
            <w:webHidden/>
          </w:rPr>
          <w:fldChar w:fldCharType="begin"/>
        </w:r>
        <w:r w:rsidR="00F04984">
          <w:rPr>
            <w:webHidden/>
          </w:rPr>
          <w:instrText xml:space="preserve"> PAGEREF _Toc159924040 \h </w:instrText>
        </w:r>
        <w:r w:rsidR="00F04984">
          <w:rPr>
            <w:webHidden/>
          </w:rPr>
        </w:r>
        <w:r w:rsidR="00F04984">
          <w:rPr>
            <w:webHidden/>
          </w:rPr>
          <w:fldChar w:fldCharType="separate"/>
        </w:r>
        <w:r w:rsidR="00F04984">
          <w:rPr>
            <w:webHidden/>
          </w:rPr>
          <w:t>38</w:t>
        </w:r>
        <w:r w:rsidR="00F04984">
          <w:rPr>
            <w:webHidden/>
          </w:rPr>
          <w:fldChar w:fldCharType="end"/>
        </w:r>
      </w:hyperlink>
    </w:p>
    <w:p w14:paraId="0484AB1D" w14:textId="07183B83"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1" w:history="1">
        <w:r w:rsidR="00F04984" w:rsidRPr="00BC14A6">
          <w:rPr>
            <w:rStyle w:val="Hyperlink"/>
          </w:rPr>
          <w:t>Discuss and connect the mathematics – 10 minutes</w:t>
        </w:r>
        <w:r w:rsidR="00F04984">
          <w:rPr>
            <w:webHidden/>
          </w:rPr>
          <w:tab/>
        </w:r>
        <w:r w:rsidR="00F04984">
          <w:rPr>
            <w:webHidden/>
          </w:rPr>
          <w:fldChar w:fldCharType="begin"/>
        </w:r>
        <w:r w:rsidR="00F04984">
          <w:rPr>
            <w:webHidden/>
          </w:rPr>
          <w:instrText xml:space="preserve"> PAGEREF _Toc159924041 \h </w:instrText>
        </w:r>
        <w:r w:rsidR="00F04984">
          <w:rPr>
            <w:webHidden/>
          </w:rPr>
        </w:r>
        <w:r w:rsidR="00F04984">
          <w:rPr>
            <w:webHidden/>
          </w:rPr>
          <w:fldChar w:fldCharType="separate"/>
        </w:r>
        <w:r w:rsidR="00F04984">
          <w:rPr>
            <w:webHidden/>
          </w:rPr>
          <w:t>44</w:t>
        </w:r>
        <w:r w:rsidR="00F04984">
          <w:rPr>
            <w:webHidden/>
          </w:rPr>
          <w:fldChar w:fldCharType="end"/>
        </w:r>
      </w:hyperlink>
    </w:p>
    <w:p w14:paraId="70A53726" w14:textId="5F161A63"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42" w:history="1">
        <w:r w:rsidR="00F04984" w:rsidRPr="00BC14A6">
          <w:rPr>
            <w:rStyle w:val="Hyperlink"/>
          </w:rPr>
          <w:t>Lesson 4</w:t>
        </w:r>
        <w:r w:rsidR="00F04984">
          <w:rPr>
            <w:webHidden/>
          </w:rPr>
          <w:tab/>
        </w:r>
        <w:r w:rsidR="00F04984">
          <w:rPr>
            <w:webHidden/>
          </w:rPr>
          <w:fldChar w:fldCharType="begin"/>
        </w:r>
        <w:r w:rsidR="00F04984">
          <w:rPr>
            <w:webHidden/>
          </w:rPr>
          <w:instrText xml:space="preserve"> PAGEREF _Toc159924042 \h </w:instrText>
        </w:r>
        <w:r w:rsidR="00F04984">
          <w:rPr>
            <w:webHidden/>
          </w:rPr>
        </w:r>
        <w:r w:rsidR="00F04984">
          <w:rPr>
            <w:webHidden/>
          </w:rPr>
          <w:fldChar w:fldCharType="separate"/>
        </w:r>
        <w:r w:rsidR="00F04984">
          <w:rPr>
            <w:webHidden/>
          </w:rPr>
          <w:t>47</w:t>
        </w:r>
        <w:r w:rsidR="00F04984">
          <w:rPr>
            <w:webHidden/>
          </w:rPr>
          <w:fldChar w:fldCharType="end"/>
        </w:r>
      </w:hyperlink>
    </w:p>
    <w:p w14:paraId="0D418ED0" w14:textId="7CE7EC94"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3" w:history="1">
        <w:r w:rsidR="00F04984" w:rsidRPr="00BC14A6">
          <w:rPr>
            <w:rStyle w:val="Hyperlink"/>
          </w:rPr>
          <w:t>Daily number sense – 10 minutes</w:t>
        </w:r>
        <w:r w:rsidR="00F04984">
          <w:rPr>
            <w:webHidden/>
          </w:rPr>
          <w:tab/>
        </w:r>
        <w:r w:rsidR="00F04984">
          <w:rPr>
            <w:webHidden/>
          </w:rPr>
          <w:fldChar w:fldCharType="begin"/>
        </w:r>
        <w:r w:rsidR="00F04984">
          <w:rPr>
            <w:webHidden/>
          </w:rPr>
          <w:instrText xml:space="preserve"> PAGEREF _Toc159924043 \h </w:instrText>
        </w:r>
        <w:r w:rsidR="00F04984">
          <w:rPr>
            <w:webHidden/>
          </w:rPr>
        </w:r>
        <w:r w:rsidR="00F04984">
          <w:rPr>
            <w:webHidden/>
          </w:rPr>
          <w:fldChar w:fldCharType="separate"/>
        </w:r>
        <w:r w:rsidR="00F04984">
          <w:rPr>
            <w:webHidden/>
          </w:rPr>
          <w:t>47</w:t>
        </w:r>
        <w:r w:rsidR="00F04984">
          <w:rPr>
            <w:webHidden/>
          </w:rPr>
          <w:fldChar w:fldCharType="end"/>
        </w:r>
      </w:hyperlink>
    </w:p>
    <w:p w14:paraId="27108B85" w14:textId="0DD56707"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4" w:history="1">
        <w:r w:rsidR="00F04984" w:rsidRPr="00BC14A6">
          <w:rPr>
            <w:rStyle w:val="Hyperlink"/>
          </w:rPr>
          <w:t>Core lesson 1 – equivalent fractions, decimals and percentages – 30 minutes</w:t>
        </w:r>
        <w:r w:rsidR="00F04984">
          <w:rPr>
            <w:webHidden/>
          </w:rPr>
          <w:tab/>
        </w:r>
        <w:r w:rsidR="00F04984">
          <w:rPr>
            <w:webHidden/>
          </w:rPr>
          <w:fldChar w:fldCharType="begin"/>
        </w:r>
        <w:r w:rsidR="00F04984">
          <w:rPr>
            <w:webHidden/>
          </w:rPr>
          <w:instrText xml:space="preserve"> PAGEREF _Toc159924044 \h </w:instrText>
        </w:r>
        <w:r w:rsidR="00F04984">
          <w:rPr>
            <w:webHidden/>
          </w:rPr>
        </w:r>
        <w:r w:rsidR="00F04984">
          <w:rPr>
            <w:webHidden/>
          </w:rPr>
          <w:fldChar w:fldCharType="separate"/>
        </w:r>
        <w:r w:rsidR="00F04984">
          <w:rPr>
            <w:webHidden/>
          </w:rPr>
          <w:t>47</w:t>
        </w:r>
        <w:r w:rsidR="00F04984">
          <w:rPr>
            <w:webHidden/>
          </w:rPr>
          <w:fldChar w:fldCharType="end"/>
        </w:r>
      </w:hyperlink>
    </w:p>
    <w:p w14:paraId="40C52B82" w14:textId="564ED894"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5" w:history="1">
        <w:r w:rsidR="00F04984" w:rsidRPr="00BC14A6">
          <w:rPr>
            <w:rStyle w:val="Hyperlink"/>
          </w:rPr>
          <w:t>Core lesson 2 – 20 minutes</w:t>
        </w:r>
        <w:r w:rsidR="00F04984">
          <w:rPr>
            <w:webHidden/>
          </w:rPr>
          <w:tab/>
        </w:r>
        <w:r w:rsidR="00F04984">
          <w:rPr>
            <w:webHidden/>
          </w:rPr>
          <w:fldChar w:fldCharType="begin"/>
        </w:r>
        <w:r w:rsidR="00F04984">
          <w:rPr>
            <w:webHidden/>
          </w:rPr>
          <w:instrText xml:space="preserve"> PAGEREF _Toc159924045 \h </w:instrText>
        </w:r>
        <w:r w:rsidR="00F04984">
          <w:rPr>
            <w:webHidden/>
          </w:rPr>
        </w:r>
        <w:r w:rsidR="00F04984">
          <w:rPr>
            <w:webHidden/>
          </w:rPr>
          <w:fldChar w:fldCharType="separate"/>
        </w:r>
        <w:r w:rsidR="00F04984">
          <w:rPr>
            <w:webHidden/>
          </w:rPr>
          <w:t>53</w:t>
        </w:r>
        <w:r w:rsidR="00F04984">
          <w:rPr>
            <w:webHidden/>
          </w:rPr>
          <w:fldChar w:fldCharType="end"/>
        </w:r>
      </w:hyperlink>
    </w:p>
    <w:p w14:paraId="6722EAEC" w14:textId="1BD3FA73"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46" w:history="1">
        <w:r w:rsidR="00F04984" w:rsidRPr="00BC14A6">
          <w:rPr>
            <w:rStyle w:val="Hyperlink"/>
            <w:noProof/>
          </w:rPr>
          <w:t>Stage 2 task – concentration</w:t>
        </w:r>
        <w:r w:rsidR="00F04984">
          <w:rPr>
            <w:noProof/>
            <w:webHidden/>
          </w:rPr>
          <w:tab/>
        </w:r>
        <w:r w:rsidR="00F04984">
          <w:rPr>
            <w:noProof/>
            <w:webHidden/>
          </w:rPr>
          <w:fldChar w:fldCharType="begin"/>
        </w:r>
        <w:r w:rsidR="00F04984">
          <w:rPr>
            <w:noProof/>
            <w:webHidden/>
          </w:rPr>
          <w:instrText xml:space="preserve"> PAGEREF _Toc159924046 \h </w:instrText>
        </w:r>
        <w:r w:rsidR="00F04984">
          <w:rPr>
            <w:noProof/>
            <w:webHidden/>
          </w:rPr>
        </w:r>
        <w:r w:rsidR="00F04984">
          <w:rPr>
            <w:noProof/>
            <w:webHidden/>
          </w:rPr>
          <w:fldChar w:fldCharType="separate"/>
        </w:r>
        <w:r w:rsidR="00F04984">
          <w:rPr>
            <w:noProof/>
            <w:webHidden/>
          </w:rPr>
          <w:t>53</w:t>
        </w:r>
        <w:r w:rsidR="00F04984">
          <w:rPr>
            <w:noProof/>
            <w:webHidden/>
          </w:rPr>
          <w:fldChar w:fldCharType="end"/>
        </w:r>
      </w:hyperlink>
    </w:p>
    <w:p w14:paraId="419B51A0" w14:textId="3C86D62A"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47" w:history="1">
        <w:r w:rsidR="00F04984" w:rsidRPr="00BC14A6">
          <w:rPr>
            <w:rStyle w:val="Hyperlink"/>
            <w:noProof/>
          </w:rPr>
          <w:t>Stage 3 task – Would you rather?</w:t>
        </w:r>
        <w:r w:rsidR="00F04984">
          <w:rPr>
            <w:noProof/>
            <w:webHidden/>
          </w:rPr>
          <w:tab/>
        </w:r>
        <w:r w:rsidR="00F04984">
          <w:rPr>
            <w:noProof/>
            <w:webHidden/>
          </w:rPr>
          <w:fldChar w:fldCharType="begin"/>
        </w:r>
        <w:r w:rsidR="00F04984">
          <w:rPr>
            <w:noProof/>
            <w:webHidden/>
          </w:rPr>
          <w:instrText xml:space="preserve"> PAGEREF _Toc159924047 \h </w:instrText>
        </w:r>
        <w:r w:rsidR="00F04984">
          <w:rPr>
            <w:noProof/>
            <w:webHidden/>
          </w:rPr>
        </w:r>
        <w:r w:rsidR="00F04984">
          <w:rPr>
            <w:noProof/>
            <w:webHidden/>
          </w:rPr>
          <w:fldChar w:fldCharType="separate"/>
        </w:r>
        <w:r w:rsidR="00F04984">
          <w:rPr>
            <w:noProof/>
            <w:webHidden/>
          </w:rPr>
          <w:t>54</w:t>
        </w:r>
        <w:r w:rsidR="00F04984">
          <w:rPr>
            <w:noProof/>
            <w:webHidden/>
          </w:rPr>
          <w:fldChar w:fldCharType="end"/>
        </w:r>
      </w:hyperlink>
    </w:p>
    <w:p w14:paraId="7E97448F" w14:textId="214D3CB6"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48" w:history="1">
        <w:r w:rsidR="00F04984" w:rsidRPr="00BC14A6">
          <w:rPr>
            <w:rStyle w:val="Hyperlink"/>
          </w:rPr>
          <w:t>Discuss and connect the mathematics – 10 minutes</w:t>
        </w:r>
        <w:r w:rsidR="00F04984">
          <w:rPr>
            <w:webHidden/>
          </w:rPr>
          <w:tab/>
        </w:r>
        <w:r w:rsidR="00F04984">
          <w:rPr>
            <w:webHidden/>
          </w:rPr>
          <w:fldChar w:fldCharType="begin"/>
        </w:r>
        <w:r w:rsidR="00F04984">
          <w:rPr>
            <w:webHidden/>
          </w:rPr>
          <w:instrText xml:space="preserve"> PAGEREF _Toc159924048 \h </w:instrText>
        </w:r>
        <w:r w:rsidR="00F04984">
          <w:rPr>
            <w:webHidden/>
          </w:rPr>
        </w:r>
        <w:r w:rsidR="00F04984">
          <w:rPr>
            <w:webHidden/>
          </w:rPr>
          <w:fldChar w:fldCharType="separate"/>
        </w:r>
        <w:r w:rsidR="00F04984">
          <w:rPr>
            <w:webHidden/>
          </w:rPr>
          <w:t>56</w:t>
        </w:r>
        <w:r w:rsidR="00F04984">
          <w:rPr>
            <w:webHidden/>
          </w:rPr>
          <w:fldChar w:fldCharType="end"/>
        </w:r>
      </w:hyperlink>
    </w:p>
    <w:p w14:paraId="0C2E0F33" w14:textId="2F886931"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49" w:history="1">
        <w:r w:rsidR="00F04984" w:rsidRPr="00BC14A6">
          <w:rPr>
            <w:rStyle w:val="Hyperlink"/>
          </w:rPr>
          <w:t>Lesson 5</w:t>
        </w:r>
        <w:r w:rsidR="00F04984">
          <w:rPr>
            <w:webHidden/>
          </w:rPr>
          <w:tab/>
        </w:r>
        <w:r w:rsidR="00F04984">
          <w:rPr>
            <w:webHidden/>
          </w:rPr>
          <w:fldChar w:fldCharType="begin"/>
        </w:r>
        <w:r w:rsidR="00F04984">
          <w:rPr>
            <w:webHidden/>
          </w:rPr>
          <w:instrText xml:space="preserve"> PAGEREF _Toc159924049 \h </w:instrText>
        </w:r>
        <w:r w:rsidR="00F04984">
          <w:rPr>
            <w:webHidden/>
          </w:rPr>
        </w:r>
        <w:r w:rsidR="00F04984">
          <w:rPr>
            <w:webHidden/>
          </w:rPr>
          <w:fldChar w:fldCharType="separate"/>
        </w:r>
        <w:r w:rsidR="00F04984">
          <w:rPr>
            <w:webHidden/>
          </w:rPr>
          <w:t>58</w:t>
        </w:r>
        <w:r w:rsidR="00F04984">
          <w:rPr>
            <w:webHidden/>
          </w:rPr>
          <w:fldChar w:fldCharType="end"/>
        </w:r>
      </w:hyperlink>
    </w:p>
    <w:p w14:paraId="5E09C4B5" w14:textId="6335426E"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0" w:history="1">
        <w:r w:rsidR="00F04984" w:rsidRPr="00BC14A6">
          <w:rPr>
            <w:rStyle w:val="Hyperlink"/>
          </w:rPr>
          <w:t>Daily number sense – multiplication word problems – 15 minutes</w:t>
        </w:r>
        <w:r w:rsidR="00F04984">
          <w:rPr>
            <w:webHidden/>
          </w:rPr>
          <w:tab/>
        </w:r>
        <w:r w:rsidR="00F04984">
          <w:rPr>
            <w:webHidden/>
          </w:rPr>
          <w:fldChar w:fldCharType="begin"/>
        </w:r>
        <w:r w:rsidR="00F04984">
          <w:rPr>
            <w:webHidden/>
          </w:rPr>
          <w:instrText xml:space="preserve"> PAGEREF _Toc159924050 \h </w:instrText>
        </w:r>
        <w:r w:rsidR="00F04984">
          <w:rPr>
            <w:webHidden/>
          </w:rPr>
        </w:r>
        <w:r w:rsidR="00F04984">
          <w:rPr>
            <w:webHidden/>
          </w:rPr>
          <w:fldChar w:fldCharType="separate"/>
        </w:r>
        <w:r w:rsidR="00F04984">
          <w:rPr>
            <w:webHidden/>
          </w:rPr>
          <w:t>58</w:t>
        </w:r>
        <w:r w:rsidR="00F04984">
          <w:rPr>
            <w:webHidden/>
          </w:rPr>
          <w:fldChar w:fldCharType="end"/>
        </w:r>
      </w:hyperlink>
    </w:p>
    <w:p w14:paraId="37CC41E6" w14:textId="14E006C8"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1" w:history="1">
        <w:r w:rsidR="00F04984" w:rsidRPr="00BC14A6">
          <w:rPr>
            <w:rStyle w:val="Hyperlink"/>
          </w:rPr>
          <w:t>Core lesson – number patterns formed by multiples – 40 minutes</w:t>
        </w:r>
        <w:r w:rsidR="00F04984">
          <w:rPr>
            <w:webHidden/>
          </w:rPr>
          <w:tab/>
        </w:r>
        <w:r w:rsidR="00F04984">
          <w:rPr>
            <w:webHidden/>
          </w:rPr>
          <w:fldChar w:fldCharType="begin"/>
        </w:r>
        <w:r w:rsidR="00F04984">
          <w:rPr>
            <w:webHidden/>
          </w:rPr>
          <w:instrText xml:space="preserve"> PAGEREF _Toc159924051 \h </w:instrText>
        </w:r>
        <w:r w:rsidR="00F04984">
          <w:rPr>
            <w:webHidden/>
          </w:rPr>
        </w:r>
        <w:r w:rsidR="00F04984">
          <w:rPr>
            <w:webHidden/>
          </w:rPr>
          <w:fldChar w:fldCharType="separate"/>
        </w:r>
        <w:r w:rsidR="00F04984">
          <w:rPr>
            <w:webHidden/>
          </w:rPr>
          <w:t>61</w:t>
        </w:r>
        <w:r w:rsidR="00F04984">
          <w:rPr>
            <w:webHidden/>
          </w:rPr>
          <w:fldChar w:fldCharType="end"/>
        </w:r>
      </w:hyperlink>
    </w:p>
    <w:p w14:paraId="3208EED8" w14:textId="72229B4B"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2" w:history="1">
        <w:r w:rsidR="00F04984" w:rsidRPr="00BC14A6">
          <w:rPr>
            <w:rStyle w:val="Hyperlink"/>
          </w:rPr>
          <w:t>Discuss and connect the mathematics – 10 minutes</w:t>
        </w:r>
        <w:r w:rsidR="00F04984">
          <w:rPr>
            <w:webHidden/>
          </w:rPr>
          <w:tab/>
        </w:r>
        <w:r w:rsidR="00F04984">
          <w:rPr>
            <w:webHidden/>
          </w:rPr>
          <w:fldChar w:fldCharType="begin"/>
        </w:r>
        <w:r w:rsidR="00F04984">
          <w:rPr>
            <w:webHidden/>
          </w:rPr>
          <w:instrText xml:space="preserve"> PAGEREF _Toc159924052 \h </w:instrText>
        </w:r>
        <w:r w:rsidR="00F04984">
          <w:rPr>
            <w:webHidden/>
          </w:rPr>
        </w:r>
        <w:r w:rsidR="00F04984">
          <w:rPr>
            <w:webHidden/>
          </w:rPr>
          <w:fldChar w:fldCharType="separate"/>
        </w:r>
        <w:r w:rsidR="00F04984">
          <w:rPr>
            <w:webHidden/>
          </w:rPr>
          <w:t>67</w:t>
        </w:r>
        <w:r w:rsidR="00F04984">
          <w:rPr>
            <w:webHidden/>
          </w:rPr>
          <w:fldChar w:fldCharType="end"/>
        </w:r>
      </w:hyperlink>
    </w:p>
    <w:p w14:paraId="1BBFA997" w14:textId="53B9EAE0"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53" w:history="1">
        <w:r w:rsidR="00F04984" w:rsidRPr="00BC14A6">
          <w:rPr>
            <w:rStyle w:val="Hyperlink"/>
          </w:rPr>
          <w:t>Lesson 6</w:t>
        </w:r>
        <w:r w:rsidR="00F04984">
          <w:rPr>
            <w:webHidden/>
          </w:rPr>
          <w:tab/>
        </w:r>
        <w:r w:rsidR="00F04984">
          <w:rPr>
            <w:webHidden/>
          </w:rPr>
          <w:fldChar w:fldCharType="begin"/>
        </w:r>
        <w:r w:rsidR="00F04984">
          <w:rPr>
            <w:webHidden/>
          </w:rPr>
          <w:instrText xml:space="preserve"> PAGEREF _Toc159924053 \h </w:instrText>
        </w:r>
        <w:r w:rsidR="00F04984">
          <w:rPr>
            <w:webHidden/>
          </w:rPr>
        </w:r>
        <w:r w:rsidR="00F04984">
          <w:rPr>
            <w:webHidden/>
          </w:rPr>
          <w:fldChar w:fldCharType="separate"/>
        </w:r>
        <w:r w:rsidR="00F04984">
          <w:rPr>
            <w:webHidden/>
          </w:rPr>
          <w:t>69</w:t>
        </w:r>
        <w:r w:rsidR="00F04984">
          <w:rPr>
            <w:webHidden/>
          </w:rPr>
          <w:fldChar w:fldCharType="end"/>
        </w:r>
      </w:hyperlink>
    </w:p>
    <w:p w14:paraId="22D9C685" w14:textId="69AD67F9"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4" w:history="1">
        <w:r w:rsidR="00F04984" w:rsidRPr="00BC14A6">
          <w:rPr>
            <w:rStyle w:val="Hyperlink"/>
          </w:rPr>
          <w:t>Daily number sense – division word problems – 15 minutes</w:t>
        </w:r>
        <w:r w:rsidR="00F04984">
          <w:rPr>
            <w:webHidden/>
          </w:rPr>
          <w:tab/>
        </w:r>
        <w:r w:rsidR="00F04984">
          <w:rPr>
            <w:webHidden/>
          </w:rPr>
          <w:fldChar w:fldCharType="begin"/>
        </w:r>
        <w:r w:rsidR="00F04984">
          <w:rPr>
            <w:webHidden/>
          </w:rPr>
          <w:instrText xml:space="preserve"> PAGEREF _Toc159924054 \h </w:instrText>
        </w:r>
        <w:r w:rsidR="00F04984">
          <w:rPr>
            <w:webHidden/>
          </w:rPr>
        </w:r>
        <w:r w:rsidR="00F04984">
          <w:rPr>
            <w:webHidden/>
          </w:rPr>
          <w:fldChar w:fldCharType="separate"/>
        </w:r>
        <w:r w:rsidR="00F04984">
          <w:rPr>
            <w:webHidden/>
          </w:rPr>
          <w:t>69</w:t>
        </w:r>
        <w:r w:rsidR="00F04984">
          <w:rPr>
            <w:webHidden/>
          </w:rPr>
          <w:fldChar w:fldCharType="end"/>
        </w:r>
      </w:hyperlink>
    </w:p>
    <w:p w14:paraId="17A1ACCB" w14:textId="03D41DF1"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5" w:history="1">
        <w:r w:rsidR="00F04984" w:rsidRPr="00BC14A6">
          <w:rPr>
            <w:rStyle w:val="Hyperlink"/>
          </w:rPr>
          <w:t>Core lesson – 35 minutes</w:t>
        </w:r>
        <w:r w:rsidR="00F04984">
          <w:rPr>
            <w:webHidden/>
          </w:rPr>
          <w:tab/>
        </w:r>
        <w:r w:rsidR="00F04984">
          <w:rPr>
            <w:webHidden/>
          </w:rPr>
          <w:fldChar w:fldCharType="begin"/>
        </w:r>
        <w:r w:rsidR="00F04984">
          <w:rPr>
            <w:webHidden/>
          </w:rPr>
          <w:instrText xml:space="preserve"> PAGEREF _Toc159924055 \h </w:instrText>
        </w:r>
        <w:r w:rsidR="00F04984">
          <w:rPr>
            <w:webHidden/>
          </w:rPr>
        </w:r>
        <w:r w:rsidR="00F04984">
          <w:rPr>
            <w:webHidden/>
          </w:rPr>
          <w:fldChar w:fldCharType="separate"/>
        </w:r>
        <w:r w:rsidR="00F04984">
          <w:rPr>
            <w:webHidden/>
          </w:rPr>
          <w:t>71</w:t>
        </w:r>
        <w:r w:rsidR="00F04984">
          <w:rPr>
            <w:webHidden/>
          </w:rPr>
          <w:fldChar w:fldCharType="end"/>
        </w:r>
      </w:hyperlink>
    </w:p>
    <w:p w14:paraId="306E9E5F" w14:textId="22AF5848"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56" w:history="1">
        <w:r w:rsidR="00F04984" w:rsidRPr="00BC14A6">
          <w:rPr>
            <w:rStyle w:val="Hyperlink"/>
            <w:noProof/>
          </w:rPr>
          <w:t>Stage 2 task – associative property</w:t>
        </w:r>
        <w:r w:rsidR="00F04984">
          <w:rPr>
            <w:noProof/>
            <w:webHidden/>
          </w:rPr>
          <w:tab/>
        </w:r>
        <w:r w:rsidR="00F04984">
          <w:rPr>
            <w:noProof/>
            <w:webHidden/>
          </w:rPr>
          <w:fldChar w:fldCharType="begin"/>
        </w:r>
        <w:r w:rsidR="00F04984">
          <w:rPr>
            <w:noProof/>
            <w:webHidden/>
          </w:rPr>
          <w:instrText xml:space="preserve"> PAGEREF _Toc159924056 \h </w:instrText>
        </w:r>
        <w:r w:rsidR="00F04984">
          <w:rPr>
            <w:noProof/>
            <w:webHidden/>
          </w:rPr>
        </w:r>
        <w:r w:rsidR="00F04984">
          <w:rPr>
            <w:noProof/>
            <w:webHidden/>
          </w:rPr>
          <w:fldChar w:fldCharType="separate"/>
        </w:r>
        <w:r w:rsidR="00F04984">
          <w:rPr>
            <w:noProof/>
            <w:webHidden/>
          </w:rPr>
          <w:t>71</w:t>
        </w:r>
        <w:r w:rsidR="00F04984">
          <w:rPr>
            <w:noProof/>
            <w:webHidden/>
          </w:rPr>
          <w:fldChar w:fldCharType="end"/>
        </w:r>
      </w:hyperlink>
    </w:p>
    <w:p w14:paraId="1EBE65F3" w14:textId="5D6133E3"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57" w:history="1">
        <w:r w:rsidR="00F04984" w:rsidRPr="00BC14A6">
          <w:rPr>
            <w:rStyle w:val="Hyperlink"/>
            <w:noProof/>
          </w:rPr>
          <w:t>Stage 3 task – rate word problems</w:t>
        </w:r>
        <w:r w:rsidR="00F04984">
          <w:rPr>
            <w:noProof/>
            <w:webHidden/>
          </w:rPr>
          <w:tab/>
        </w:r>
        <w:r w:rsidR="00F04984">
          <w:rPr>
            <w:noProof/>
            <w:webHidden/>
          </w:rPr>
          <w:fldChar w:fldCharType="begin"/>
        </w:r>
        <w:r w:rsidR="00F04984">
          <w:rPr>
            <w:noProof/>
            <w:webHidden/>
          </w:rPr>
          <w:instrText xml:space="preserve"> PAGEREF _Toc159924057 \h </w:instrText>
        </w:r>
        <w:r w:rsidR="00F04984">
          <w:rPr>
            <w:noProof/>
            <w:webHidden/>
          </w:rPr>
        </w:r>
        <w:r w:rsidR="00F04984">
          <w:rPr>
            <w:noProof/>
            <w:webHidden/>
          </w:rPr>
          <w:fldChar w:fldCharType="separate"/>
        </w:r>
        <w:r w:rsidR="00F04984">
          <w:rPr>
            <w:noProof/>
            <w:webHidden/>
          </w:rPr>
          <w:t>74</w:t>
        </w:r>
        <w:r w:rsidR="00F04984">
          <w:rPr>
            <w:noProof/>
            <w:webHidden/>
          </w:rPr>
          <w:fldChar w:fldCharType="end"/>
        </w:r>
      </w:hyperlink>
    </w:p>
    <w:p w14:paraId="0959E10A" w14:textId="3FC93C39"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58" w:history="1">
        <w:r w:rsidR="00F04984" w:rsidRPr="00BC14A6">
          <w:rPr>
            <w:rStyle w:val="Hyperlink"/>
          </w:rPr>
          <w:t>Consolidation and meaningful practice – 10 minutes</w:t>
        </w:r>
        <w:r w:rsidR="00F04984">
          <w:rPr>
            <w:webHidden/>
          </w:rPr>
          <w:tab/>
        </w:r>
        <w:r w:rsidR="00F04984">
          <w:rPr>
            <w:webHidden/>
          </w:rPr>
          <w:fldChar w:fldCharType="begin"/>
        </w:r>
        <w:r w:rsidR="00F04984">
          <w:rPr>
            <w:webHidden/>
          </w:rPr>
          <w:instrText xml:space="preserve"> PAGEREF _Toc159924058 \h </w:instrText>
        </w:r>
        <w:r w:rsidR="00F04984">
          <w:rPr>
            <w:webHidden/>
          </w:rPr>
        </w:r>
        <w:r w:rsidR="00F04984">
          <w:rPr>
            <w:webHidden/>
          </w:rPr>
          <w:fldChar w:fldCharType="separate"/>
        </w:r>
        <w:r w:rsidR="00F04984">
          <w:rPr>
            <w:webHidden/>
          </w:rPr>
          <w:t>77</w:t>
        </w:r>
        <w:r w:rsidR="00F04984">
          <w:rPr>
            <w:webHidden/>
          </w:rPr>
          <w:fldChar w:fldCharType="end"/>
        </w:r>
      </w:hyperlink>
    </w:p>
    <w:p w14:paraId="581AF43A" w14:textId="193C0CA7"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59" w:history="1">
        <w:r w:rsidR="00F04984" w:rsidRPr="00BC14A6">
          <w:rPr>
            <w:rStyle w:val="Hyperlink"/>
          </w:rPr>
          <w:t>Lesson 7</w:t>
        </w:r>
        <w:r w:rsidR="00F04984">
          <w:rPr>
            <w:webHidden/>
          </w:rPr>
          <w:tab/>
        </w:r>
        <w:r w:rsidR="00F04984">
          <w:rPr>
            <w:webHidden/>
          </w:rPr>
          <w:fldChar w:fldCharType="begin"/>
        </w:r>
        <w:r w:rsidR="00F04984">
          <w:rPr>
            <w:webHidden/>
          </w:rPr>
          <w:instrText xml:space="preserve"> PAGEREF _Toc159924059 \h </w:instrText>
        </w:r>
        <w:r w:rsidR="00F04984">
          <w:rPr>
            <w:webHidden/>
          </w:rPr>
        </w:r>
        <w:r w:rsidR="00F04984">
          <w:rPr>
            <w:webHidden/>
          </w:rPr>
          <w:fldChar w:fldCharType="separate"/>
        </w:r>
        <w:r w:rsidR="00F04984">
          <w:rPr>
            <w:webHidden/>
          </w:rPr>
          <w:t>79</w:t>
        </w:r>
        <w:r w:rsidR="00F04984">
          <w:rPr>
            <w:webHidden/>
          </w:rPr>
          <w:fldChar w:fldCharType="end"/>
        </w:r>
      </w:hyperlink>
    </w:p>
    <w:p w14:paraId="1D184CBC" w14:textId="6EA3D12D"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60" w:history="1">
        <w:r w:rsidR="00F04984" w:rsidRPr="00BC14A6">
          <w:rPr>
            <w:rStyle w:val="Hyperlink"/>
          </w:rPr>
          <w:t>Daily number sense – multiplication or division – 15 minutes</w:t>
        </w:r>
        <w:r w:rsidR="00F04984">
          <w:rPr>
            <w:webHidden/>
          </w:rPr>
          <w:tab/>
        </w:r>
        <w:r w:rsidR="00F04984">
          <w:rPr>
            <w:webHidden/>
          </w:rPr>
          <w:fldChar w:fldCharType="begin"/>
        </w:r>
        <w:r w:rsidR="00F04984">
          <w:rPr>
            <w:webHidden/>
          </w:rPr>
          <w:instrText xml:space="preserve"> PAGEREF _Toc159924060 \h </w:instrText>
        </w:r>
        <w:r w:rsidR="00F04984">
          <w:rPr>
            <w:webHidden/>
          </w:rPr>
        </w:r>
        <w:r w:rsidR="00F04984">
          <w:rPr>
            <w:webHidden/>
          </w:rPr>
          <w:fldChar w:fldCharType="separate"/>
        </w:r>
        <w:r w:rsidR="00F04984">
          <w:rPr>
            <w:webHidden/>
          </w:rPr>
          <w:t>79</w:t>
        </w:r>
        <w:r w:rsidR="00F04984">
          <w:rPr>
            <w:webHidden/>
          </w:rPr>
          <w:fldChar w:fldCharType="end"/>
        </w:r>
      </w:hyperlink>
    </w:p>
    <w:p w14:paraId="48447ED8" w14:textId="544543C9"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61" w:history="1">
        <w:r w:rsidR="00F04984" w:rsidRPr="00BC14A6">
          <w:rPr>
            <w:rStyle w:val="Hyperlink"/>
          </w:rPr>
          <w:t>Core lesson – 40 minutes</w:t>
        </w:r>
        <w:r w:rsidR="00F04984">
          <w:rPr>
            <w:webHidden/>
          </w:rPr>
          <w:tab/>
        </w:r>
        <w:r w:rsidR="00F04984">
          <w:rPr>
            <w:webHidden/>
          </w:rPr>
          <w:fldChar w:fldCharType="begin"/>
        </w:r>
        <w:r w:rsidR="00F04984">
          <w:rPr>
            <w:webHidden/>
          </w:rPr>
          <w:instrText xml:space="preserve"> PAGEREF _Toc159924061 \h </w:instrText>
        </w:r>
        <w:r w:rsidR="00F04984">
          <w:rPr>
            <w:webHidden/>
          </w:rPr>
        </w:r>
        <w:r w:rsidR="00F04984">
          <w:rPr>
            <w:webHidden/>
          </w:rPr>
          <w:fldChar w:fldCharType="separate"/>
        </w:r>
        <w:r w:rsidR="00F04984">
          <w:rPr>
            <w:webHidden/>
          </w:rPr>
          <w:t>80</w:t>
        </w:r>
        <w:r w:rsidR="00F04984">
          <w:rPr>
            <w:webHidden/>
          </w:rPr>
          <w:fldChar w:fldCharType="end"/>
        </w:r>
      </w:hyperlink>
    </w:p>
    <w:p w14:paraId="06C3074E" w14:textId="39642C95"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62" w:history="1">
        <w:r w:rsidR="00F04984" w:rsidRPr="00BC14A6">
          <w:rPr>
            <w:rStyle w:val="Hyperlink"/>
            <w:noProof/>
          </w:rPr>
          <w:t>Stage 2 task – arrays to area models</w:t>
        </w:r>
        <w:r w:rsidR="00F04984">
          <w:rPr>
            <w:noProof/>
            <w:webHidden/>
          </w:rPr>
          <w:tab/>
        </w:r>
        <w:r w:rsidR="00F04984">
          <w:rPr>
            <w:noProof/>
            <w:webHidden/>
          </w:rPr>
          <w:fldChar w:fldCharType="begin"/>
        </w:r>
        <w:r w:rsidR="00F04984">
          <w:rPr>
            <w:noProof/>
            <w:webHidden/>
          </w:rPr>
          <w:instrText xml:space="preserve"> PAGEREF _Toc159924062 \h </w:instrText>
        </w:r>
        <w:r w:rsidR="00F04984">
          <w:rPr>
            <w:noProof/>
            <w:webHidden/>
          </w:rPr>
        </w:r>
        <w:r w:rsidR="00F04984">
          <w:rPr>
            <w:noProof/>
            <w:webHidden/>
          </w:rPr>
          <w:fldChar w:fldCharType="separate"/>
        </w:r>
        <w:r w:rsidR="00F04984">
          <w:rPr>
            <w:noProof/>
            <w:webHidden/>
          </w:rPr>
          <w:t>80</w:t>
        </w:r>
        <w:r w:rsidR="00F04984">
          <w:rPr>
            <w:noProof/>
            <w:webHidden/>
          </w:rPr>
          <w:fldChar w:fldCharType="end"/>
        </w:r>
      </w:hyperlink>
    </w:p>
    <w:p w14:paraId="02FBDEDB" w14:textId="35619E65"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63" w:history="1">
        <w:r w:rsidR="00F04984" w:rsidRPr="00BC14A6">
          <w:rPr>
            <w:rStyle w:val="Hyperlink"/>
            <w:noProof/>
          </w:rPr>
          <w:t>Stage 3 task – multiplying and dividing decimals</w:t>
        </w:r>
        <w:r w:rsidR="00F04984">
          <w:rPr>
            <w:noProof/>
            <w:webHidden/>
          </w:rPr>
          <w:tab/>
        </w:r>
        <w:r w:rsidR="00F04984">
          <w:rPr>
            <w:noProof/>
            <w:webHidden/>
          </w:rPr>
          <w:fldChar w:fldCharType="begin"/>
        </w:r>
        <w:r w:rsidR="00F04984">
          <w:rPr>
            <w:noProof/>
            <w:webHidden/>
          </w:rPr>
          <w:instrText xml:space="preserve"> PAGEREF _Toc159924063 \h </w:instrText>
        </w:r>
        <w:r w:rsidR="00F04984">
          <w:rPr>
            <w:noProof/>
            <w:webHidden/>
          </w:rPr>
        </w:r>
        <w:r w:rsidR="00F04984">
          <w:rPr>
            <w:noProof/>
            <w:webHidden/>
          </w:rPr>
          <w:fldChar w:fldCharType="separate"/>
        </w:r>
        <w:r w:rsidR="00F04984">
          <w:rPr>
            <w:noProof/>
            <w:webHidden/>
          </w:rPr>
          <w:t>83</w:t>
        </w:r>
        <w:r w:rsidR="00F04984">
          <w:rPr>
            <w:noProof/>
            <w:webHidden/>
          </w:rPr>
          <w:fldChar w:fldCharType="end"/>
        </w:r>
      </w:hyperlink>
    </w:p>
    <w:p w14:paraId="13A12EC9" w14:textId="19BD89BC"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64" w:history="1">
        <w:r w:rsidR="00F04984" w:rsidRPr="00BC14A6">
          <w:rPr>
            <w:rStyle w:val="Hyperlink"/>
          </w:rPr>
          <w:t>Discuss and connect the mathematics – 10 minutes</w:t>
        </w:r>
        <w:r w:rsidR="00F04984">
          <w:rPr>
            <w:webHidden/>
          </w:rPr>
          <w:tab/>
        </w:r>
        <w:r w:rsidR="00F04984">
          <w:rPr>
            <w:webHidden/>
          </w:rPr>
          <w:fldChar w:fldCharType="begin"/>
        </w:r>
        <w:r w:rsidR="00F04984">
          <w:rPr>
            <w:webHidden/>
          </w:rPr>
          <w:instrText xml:space="preserve"> PAGEREF _Toc159924064 \h </w:instrText>
        </w:r>
        <w:r w:rsidR="00F04984">
          <w:rPr>
            <w:webHidden/>
          </w:rPr>
        </w:r>
        <w:r w:rsidR="00F04984">
          <w:rPr>
            <w:webHidden/>
          </w:rPr>
          <w:fldChar w:fldCharType="separate"/>
        </w:r>
        <w:r w:rsidR="00F04984">
          <w:rPr>
            <w:webHidden/>
          </w:rPr>
          <w:t>85</w:t>
        </w:r>
        <w:r w:rsidR="00F04984">
          <w:rPr>
            <w:webHidden/>
          </w:rPr>
          <w:fldChar w:fldCharType="end"/>
        </w:r>
      </w:hyperlink>
    </w:p>
    <w:p w14:paraId="298C837B" w14:textId="2D4BC687"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65" w:history="1">
        <w:r w:rsidR="00F04984" w:rsidRPr="00BC14A6">
          <w:rPr>
            <w:rStyle w:val="Hyperlink"/>
          </w:rPr>
          <w:t>Lesson 8</w:t>
        </w:r>
        <w:r w:rsidR="00F04984">
          <w:rPr>
            <w:webHidden/>
          </w:rPr>
          <w:tab/>
        </w:r>
        <w:r w:rsidR="00F04984">
          <w:rPr>
            <w:webHidden/>
          </w:rPr>
          <w:fldChar w:fldCharType="begin"/>
        </w:r>
        <w:r w:rsidR="00F04984">
          <w:rPr>
            <w:webHidden/>
          </w:rPr>
          <w:instrText xml:space="preserve"> PAGEREF _Toc159924065 \h </w:instrText>
        </w:r>
        <w:r w:rsidR="00F04984">
          <w:rPr>
            <w:webHidden/>
          </w:rPr>
        </w:r>
        <w:r w:rsidR="00F04984">
          <w:rPr>
            <w:webHidden/>
          </w:rPr>
          <w:fldChar w:fldCharType="separate"/>
        </w:r>
        <w:r w:rsidR="00F04984">
          <w:rPr>
            <w:webHidden/>
          </w:rPr>
          <w:t>88</w:t>
        </w:r>
        <w:r w:rsidR="00F04984">
          <w:rPr>
            <w:webHidden/>
          </w:rPr>
          <w:fldChar w:fldCharType="end"/>
        </w:r>
      </w:hyperlink>
    </w:p>
    <w:p w14:paraId="0E9CC17B" w14:textId="20132235"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66" w:history="1">
        <w:r w:rsidR="00F04984" w:rsidRPr="00BC14A6">
          <w:rPr>
            <w:rStyle w:val="Hyperlink"/>
          </w:rPr>
          <w:t>Daily number sense – 15 minutes</w:t>
        </w:r>
        <w:r w:rsidR="00F04984">
          <w:rPr>
            <w:webHidden/>
          </w:rPr>
          <w:tab/>
        </w:r>
        <w:r w:rsidR="00F04984">
          <w:rPr>
            <w:webHidden/>
          </w:rPr>
          <w:fldChar w:fldCharType="begin"/>
        </w:r>
        <w:r w:rsidR="00F04984">
          <w:rPr>
            <w:webHidden/>
          </w:rPr>
          <w:instrText xml:space="preserve"> PAGEREF _Toc159924066 \h </w:instrText>
        </w:r>
        <w:r w:rsidR="00F04984">
          <w:rPr>
            <w:webHidden/>
          </w:rPr>
        </w:r>
        <w:r w:rsidR="00F04984">
          <w:rPr>
            <w:webHidden/>
          </w:rPr>
          <w:fldChar w:fldCharType="separate"/>
        </w:r>
        <w:r w:rsidR="00F04984">
          <w:rPr>
            <w:webHidden/>
          </w:rPr>
          <w:t>88</w:t>
        </w:r>
        <w:r w:rsidR="00F04984">
          <w:rPr>
            <w:webHidden/>
          </w:rPr>
          <w:fldChar w:fldCharType="end"/>
        </w:r>
      </w:hyperlink>
    </w:p>
    <w:p w14:paraId="2EB73D36" w14:textId="4A79671D"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67" w:history="1">
        <w:r w:rsidR="00F04984" w:rsidRPr="00BC14A6">
          <w:rPr>
            <w:rStyle w:val="Hyperlink"/>
          </w:rPr>
          <w:t>Core lesson – 30 minutes</w:t>
        </w:r>
        <w:r w:rsidR="00F04984">
          <w:rPr>
            <w:webHidden/>
          </w:rPr>
          <w:tab/>
        </w:r>
        <w:r w:rsidR="00F04984">
          <w:rPr>
            <w:webHidden/>
          </w:rPr>
          <w:fldChar w:fldCharType="begin"/>
        </w:r>
        <w:r w:rsidR="00F04984">
          <w:rPr>
            <w:webHidden/>
          </w:rPr>
          <w:instrText xml:space="preserve"> PAGEREF _Toc159924067 \h </w:instrText>
        </w:r>
        <w:r w:rsidR="00F04984">
          <w:rPr>
            <w:webHidden/>
          </w:rPr>
        </w:r>
        <w:r w:rsidR="00F04984">
          <w:rPr>
            <w:webHidden/>
          </w:rPr>
          <w:fldChar w:fldCharType="separate"/>
        </w:r>
        <w:r w:rsidR="00F04984">
          <w:rPr>
            <w:webHidden/>
          </w:rPr>
          <w:t>88</w:t>
        </w:r>
        <w:r w:rsidR="00F04984">
          <w:rPr>
            <w:webHidden/>
          </w:rPr>
          <w:fldChar w:fldCharType="end"/>
        </w:r>
      </w:hyperlink>
    </w:p>
    <w:p w14:paraId="46B41CEE" w14:textId="0F83443C"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68" w:history="1">
        <w:r w:rsidR="00F04984" w:rsidRPr="00BC14A6">
          <w:rPr>
            <w:rStyle w:val="Hyperlink"/>
            <w:noProof/>
          </w:rPr>
          <w:t>Stage 2 task – flexible partitioning</w:t>
        </w:r>
        <w:r w:rsidR="00F04984">
          <w:rPr>
            <w:noProof/>
            <w:webHidden/>
          </w:rPr>
          <w:tab/>
        </w:r>
        <w:r w:rsidR="00F04984">
          <w:rPr>
            <w:noProof/>
            <w:webHidden/>
          </w:rPr>
          <w:fldChar w:fldCharType="begin"/>
        </w:r>
        <w:r w:rsidR="00F04984">
          <w:rPr>
            <w:noProof/>
            <w:webHidden/>
          </w:rPr>
          <w:instrText xml:space="preserve"> PAGEREF _Toc159924068 \h </w:instrText>
        </w:r>
        <w:r w:rsidR="00F04984">
          <w:rPr>
            <w:noProof/>
            <w:webHidden/>
          </w:rPr>
        </w:r>
        <w:r w:rsidR="00F04984">
          <w:rPr>
            <w:noProof/>
            <w:webHidden/>
          </w:rPr>
          <w:fldChar w:fldCharType="separate"/>
        </w:r>
        <w:r w:rsidR="00F04984">
          <w:rPr>
            <w:noProof/>
            <w:webHidden/>
          </w:rPr>
          <w:t>88</w:t>
        </w:r>
        <w:r w:rsidR="00F04984">
          <w:rPr>
            <w:noProof/>
            <w:webHidden/>
          </w:rPr>
          <w:fldChar w:fldCharType="end"/>
        </w:r>
      </w:hyperlink>
    </w:p>
    <w:p w14:paraId="06C6A7E9" w14:textId="0B78CCBA" w:rsidR="00F04984" w:rsidRDefault="00180DA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9924069" w:history="1">
        <w:r w:rsidR="00F04984" w:rsidRPr="00BC14A6">
          <w:rPr>
            <w:rStyle w:val="Hyperlink"/>
            <w:noProof/>
          </w:rPr>
          <w:t>Stage 3 task – open-ended multiplication problems</w:t>
        </w:r>
        <w:r w:rsidR="00F04984">
          <w:rPr>
            <w:noProof/>
            <w:webHidden/>
          </w:rPr>
          <w:tab/>
        </w:r>
        <w:r w:rsidR="00F04984">
          <w:rPr>
            <w:noProof/>
            <w:webHidden/>
          </w:rPr>
          <w:fldChar w:fldCharType="begin"/>
        </w:r>
        <w:r w:rsidR="00F04984">
          <w:rPr>
            <w:noProof/>
            <w:webHidden/>
          </w:rPr>
          <w:instrText xml:space="preserve"> PAGEREF _Toc159924069 \h </w:instrText>
        </w:r>
        <w:r w:rsidR="00F04984">
          <w:rPr>
            <w:noProof/>
            <w:webHidden/>
          </w:rPr>
        </w:r>
        <w:r w:rsidR="00F04984">
          <w:rPr>
            <w:noProof/>
            <w:webHidden/>
          </w:rPr>
          <w:fldChar w:fldCharType="separate"/>
        </w:r>
        <w:r w:rsidR="00F04984">
          <w:rPr>
            <w:noProof/>
            <w:webHidden/>
          </w:rPr>
          <w:t>91</w:t>
        </w:r>
        <w:r w:rsidR="00F04984">
          <w:rPr>
            <w:noProof/>
            <w:webHidden/>
          </w:rPr>
          <w:fldChar w:fldCharType="end"/>
        </w:r>
      </w:hyperlink>
    </w:p>
    <w:p w14:paraId="0E245A22" w14:textId="5FA0E5C4"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70" w:history="1">
        <w:r w:rsidR="00F04984" w:rsidRPr="00BC14A6">
          <w:rPr>
            <w:rStyle w:val="Hyperlink"/>
          </w:rPr>
          <w:t>Consolidation and meaningful practice – 20 minutes</w:t>
        </w:r>
        <w:r w:rsidR="00F04984">
          <w:rPr>
            <w:webHidden/>
          </w:rPr>
          <w:tab/>
        </w:r>
        <w:r w:rsidR="00F04984">
          <w:rPr>
            <w:webHidden/>
          </w:rPr>
          <w:fldChar w:fldCharType="begin"/>
        </w:r>
        <w:r w:rsidR="00F04984">
          <w:rPr>
            <w:webHidden/>
          </w:rPr>
          <w:instrText xml:space="preserve"> PAGEREF _Toc159924070 \h </w:instrText>
        </w:r>
        <w:r w:rsidR="00F04984">
          <w:rPr>
            <w:webHidden/>
          </w:rPr>
        </w:r>
        <w:r w:rsidR="00F04984">
          <w:rPr>
            <w:webHidden/>
          </w:rPr>
          <w:fldChar w:fldCharType="separate"/>
        </w:r>
        <w:r w:rsidR="00F04984">
          <w:rPr>
            <w:webHidden/>
          </w:rPr>
          <w:t>94</w:t>
        </w:r>
        <w:r w:rsidR="00F04984">
          <w:rPr>
            <w:webHidden/>
          </w:rPr>
          <w:fldChar w:fldCharType="end"/>
        </w:r>
      </w:hyperlink>
    </w:p>
    <w:p w14:paraId="23A27E94" w14:textId="42968491"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1" w:history="1">
        <w:r w:rsidR="00F04984" w:rsidRPr="00BC14A6">
          <w:rPr>
            <w:rStyle w:val="Hyperlink"/>
          </w:rPr>
          <w:t>Resource 1 – video views</w:t>
        </w:r>
        <w:r w:rsidR="00F04984">
          <w:rPr>
            <w:webHidden/>
          </w:rPr>
          <w:tab/>
        </w:r>
        <w:r w:rsidR="00F04984">
          <w:rPr>
            <w:webHidden/>
          </w:rPr>
          <w:fldChar w:fldCharType="begin"/>
        </w:r>
        <w:r w:rsidR="00F04984">
          <w:rPr>
            <w:webHidden/>
          </w:rPr>
          <w:instrText xml:space="preserve"> PAGEREF _Toc159924071 \h </w:instrText>
        </w:r>
        <w:r w:rsidR="00F04984">
          <w:rPr>
            <w:webHidden/>
          </w:rPr>
        </w:r>
        <w:r w:rsidR="00F04984">
          <w:rPr>
            <w:webHidden/>
          </w:rPr>
          <w:fldChar w:fldCharType="separate"/>
        </w:r>
        <w:r w:rsidR="00F04984">
          <w:rPr>
            <w:webHidden/>
          </w:rPr>
          <w:t>97</w:t>
        </w:r>
        <w:r w:rsidR="00F04984">
          <w:rPr>
            <w:webHidden/>
          </w:rPr>
          <w:fldChar w:fldCharType="end"/>
        </w:r>
      </w:hyperlink>
    </w:p>
    <w:p w14:paraId="2BDEBE65" w14:textId="0F1271B4"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2" w:history="1">
        <w:r w:rsidR="00F04984" w:rsidRPr="00BC14A6">
          <w:rPr>
            <w:rStyle w:val="Hyperlink"/>
          </w:rPr>
          <w:t>Resource 2 – matching game (Stage 2)</w:t>
        </w:r>
        <w:r w:rsidR="00F04984">
          <w:rPr>
            <w:webHidden/>
          </w:rPr>
          <w:tab/>
        </w:r>
        <w:r w:rsidR="00F04984">
          <w:rPr>
            <w:webHidden/>
          </w:rPr>
          <w:fldChar w:fldCharType="begin"/>
        </w:r>
        <w:r w:rsidR="00F04984">
          <w:rPr>
            <w:webHidden/>
          </w:rPr>
          <w:instrText xml:space="preserve"> PAGEREF _Toc159924072 \h </w:instrText>
        </w:r>
        <w:r w:rsidR="00F04984">
          <w:rPr>
            <w:webHidden/>
          </w:rPr>
        </w:r>
        <w:r w:rsidR="00F04984">
          <w:rPr>
            <w:webHidden/>
          </w:rPr>
          <w:fldChar w:fldCharType="separate"/>
        </w:r>
        <w:r w:rsidR="00F04984">
          <w:rPr>
            <w:webHidden/>
          </w:rPr>
          <w:t>98</w:t>
        </w:r>
        <w:r w:rsidR="00F04984">
          <w:rPr>
            <w:webHidden/>
          </w:rPr>
          <w:fldChar w:fldCharType="end"/>
        </w:r>
      </w:hyperlink>
    </w:p>
    <w:p w14:paraId="1B3AFF3C" w14:textId="63D3BCF5"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3" w:history="1">
        <w:r w:rsidR="00F04984" w:rsidRPr="00BC14A6">
          <w:rPr>
            <w:rStyle w:val="Hyperlink"/>
          </w:rPr>
          <w:t>Resource 3 – matching game (Stage 3)</w:t>
        </w:r>
        <w:r w:rsidR="00F04984">
          <w:rPr>
            <w:webHidden/>
          </w:rPr>
          <w:tab/>
        </w:r>
        <w:r w:rsidR="00F04984">
          <w:rPr>
            <w:webHidden/>
          </w:rPr>
          <w:fldChar w:fldCharType="begin"/>
        </w:r>
        <w:r w:rsidR="00F04984">
          <w:rPr>
            <w:webHidden/>
          </w:rPr>
          <w:instrText xml:space="preserve"> PAGEREF _Toc159924073 \h </w:instrText>
        </w:r>
        <w:r w:rsidR="00F04984">
          <w:rPr>
            <w:webHidden/>
          </w:rPr>
        </w:r>
        <w:r w:rsidR="00F04984">
          <w:rPr>
            <w:webHidden/>
          </w:rPr>
          <w:fldChar w:fldCharType="separate"/>
        </w:r>
        <w:r w:rsidR="00F04984">
          <w:rPr>
            <w:webHidden/>
          </w:rPr>
          <w:t>100</w:t>
        </w:r>
        <w:r w:rsidR="00F04984">
          <w:rPr>
            <w:webHidden/>
          </w:rPr>
          <w:fldChar w:fldCharType="end"/>
        </w:r>
      </w:hyperlink>
    </w:p>
    <w:p w14:paraId="415E72C5" w14:textId="21C6DB55"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4" w:history="1">
        <w:r w:rsidR="00F04984" w:rsidRPr="00BC14A6">
          <w:rPr>
            <w:rStyle w:val="Hyperlink"/>
          </w:rPr>
          <w:t>Resource 4 – jellybean spinner</w:t>
        </w:r>
        <w:r w:rsidR="00F04984">
          <w:rPr>
            <w:webHidden/>
          </w:rPr>
          <w:tab/>
        </w:r>
        <w:r w:rsidR="00F04984">
          <w:rPr>
            <w:webHidden/>
          </w:rPr>
          <w:fldChar w:fldCharType="begin"/>
        </w:r>
        <w:r w:rsidR="00F04984">
          <w:rPr>
            <w:webHidden/>
          </w:rPr>
          <w:instrText xml:space="preserve"> PAGEREF _Toc159924074 \h </w:instrText>
        </w:r>
        <w:r w:rsidR="00F04984">
          <w:rPr>
            <w:webHidden/>
          </w:rPr>
        </w:r>
        <w:r w:rsidR="00F04984">
          <w:rPr>
            <w:webHidden/>
          </w:rPr>
          <w:fldChar w:fldCharType="separate"/>
        </w:r>
        <w:r w:rsidR="00F04984">
          <w:rPr>
            <w:webHidden/>
          </w:rPr>
          <w:t>102</w:t>
        </w:r>
        <w:r w:rsidR="00F04984">
          <w:rPr>
            <w:webHidden/>
          </w:rPr>
          <w:fldChar w:fldCharType="end"/>
        </w:r>
      </w:hyperlink>
    </w:p>
    <w:p w14:paraId="5F65BE77" w14:textId="7AA15193"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5" w:history="1">
        <w:r w:rsidR="00F04984" w:rsidRPr="00BC14A6">
          <w:rPr>
            <w:rStyle w:val="Hyperlink"/>
          </w:rPr>
          <w:t>Resource 5 – jellybean sort</w:t>
        </w:r>
        <w:r w:rsidR="00F04984">
          <w:rPr>
            <w:webHidden/>
          </w:rPr>
          <w:tab/>
        </w:r>
        <w:r w:rsidR="00F04984">
          <w:rPr>
            <w:webHidden/>
          </w:rPr>
          <w:fldChar w:fldCharType="begin"/>
        </w:r>
        <w:r w:rsidR="00F04984">
          <w:rPr>
            <w:webHidden/>
          </w:rPr>
          <w:instrText xml:space="preserve"> PAGEREF _Toc159924075 \h </w:instrText>
        </w:r>
        <w:r w:rsidR="00F04984">
          <w:rPr>
            <w:webHidden/>
          </w:rPr>
        </w:r>
        <w:r w:rsidR="00F04984">
          <w:rPr>
            <w:webHidden/>
          </w:rPr>
          <w:fldChar w:fldCharType="separate"/>
        </w:r>
        <w:r w:rsidR="00F04984">
          <w:rPr>
            <w:webHidden/>
          </w:rPr>
          <w:t>103</w:t>
        </w:r>
        <w:r w:rsidR="00F04984">
          <w:rPr>
            <w:webHidden/>
          </w:rPr>
          <w:fldChar w:fldCharType="end"/>
        </w:r>
      </w:hyperlink>
    </w:p>
    <w:p w14:paraId="5D48BF55" w14:textId="4EDF6287"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6" w:history="1">
        <w:r w:rsidR="00F04984" w:rsidRPr="00BC14A6">
          <w:rPr>
            <w:rStyle w:val="Hyperlink"/>
          </w:rPr>
          <w:t>Resource 6 – build a decimal</w:t>
        </w:r>
        <w:r w:rsidR="00F04984">
          <w:rPr>
            <w:webHidden/>
          </w:rPr>
          <w:tab/>
        </w:r>
        <w:r w:rsidR="00F04984">
          <w:rPr>
            <w:webHidden/>
          </w:rPr>
          <w:fldChar w:fldCharType="begin"/>
        </w:r>
        <w:r w:rsidR="00F04984">
          <w:rPr>
            <w:webHidden/>
          </w:rPr>
          <w:instrText xml:space="preserve"> PAGEREF _Toc159924076 \h </w:instrText>
        </w:r>
        <w:r w:rsidR="00F04984">
          <w:rPr>
            <w:webHidden/>
          </w:rPr>
        </w:r>
        <w:r w:rsidR="00F04984">
          <w:rPr>
            <w:webHidden/>
          </w:rPr>
          <w:fldChar w:fldCharType="separate"/>
        </w:r>
        <w:r w:rsidR="00F04984">
          <w:rPr>
            <w:webHidden/>
          </w:rPr>
          <w:t>104</w:t>
        </w:r>
        <w:r w:rsidR="00F04984">
          <w:rPr>
            <w:webHidden/>
          </w:rPr>
          <w:fldChar w:fldCharType="end"/>
        </w:r>
      </w:hyperlink>
    </w:p>
    <w:p w14:paraId="4AE1137E" w14:textId="29AA0EE8"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7" w:history="1">
        <w:r w:rsidR="00F04984" w:rsidRPr="00BC14A6">
          <w:rPr>
            <w:rStyle w:val="Hyperlink"/>
          </w:rPr>
          <w:t>Resource 7 – hundredths and thousandths</w:t>
        </w:r>
        <w:r w:rsidR="00F04984">
          <w:rPr>
            <w:webHidden/>
          </w:rPr>
          <w:tab/>
        </w:r>
        <w:r w:rsidR="00F04984">
          <w:rPr>
            <w:webHidden/>
          </w:rPr>
          <w:fldChar w:fldCharType="begin"/>
        </w:r>
        <w:r w:rsidR="00F04984">
          <w:rPr>
            <w:webHidden/>
          </w:rPr>
          <w:instrText xml:space="preserve"> PAGEREF _Toc159924077 \h </w:instrText>
        </w:r>
        <w:r w:rsidR="00F04984">
          <w:rPr>
            <w:webHidden/>
          </w:rPr>
        </w:r>
        <w:r w:rsidR="00F04984">
          <w:rPr>
            <w:webHidden/>
          </w:rPr>
          <w:fldChar w:fldCharType="separate"/>
        </w:r>
        <w:r w:rsidR="00F04984">
          <w:rPr>
            <w:webHidden/>
          </w:rPr>
          <w:t>105</w:t>
        </w:r>
        <w:r w:rsidR="00F04984">
          <w:rPr>
            <w:webHidden/>
          </w:rPr>
          <w:fldChar w:fldCharType="end"/>
        </w:r>
      </w:hyperlink>
    </w:p>
    <w:p w14:paraId="37B5AD07" w14:textId="5C5E6916"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8" w:history="1">
        <w:r w:rsidR="00F04984" w:rsidRPr="00BC14A6">
          <w:rPr>
            <w:rStyle w:val="Hyperlink"/>
          </w:rPr>
          <w:t>Resource 8 – decimal concentration</w:t>
        </w:r>
        <w:r w:rsidR="00F04984">
          <w:rPr>
            <w:webHidden/>
          </w:rPr>
          <w:tab/>
        </w:r>
        <w:r w:rsidR="00F04984">
          <w:rPr>
            <w:webHidden/>
          </w:rPr>
          <w:fldChar w:fldCharType="begin"/>
        </w:r>
        <w:r w:rsidR="00F04984">
          <w:rPr>
            <w:webHidden/>
          </w:rPr>
          <w:instrText xml:space="preserve"> PAGEREF _Toc159924078 \h </w:instrText>
        </w:r>
        <w:r w:rsidR="00F04984">
          <w:rPr>
            <w:webHidden/>
          </w:rPr>
        </w:r>
        <w:r w:rsidR="00F04984">
          <w:rPr>
            <w:webHidden/>
          </w:rPr>
          <w:fldChar w:fldCharType="separate"/>
        </w:r>
        <w:r w:rsidR="00F04984">
          <w:rPr>
            <w:webHidden/>
          </w:rPr>
          <w:t>106</w:t>
        </w:r>
        <w:r w:rsidR="00F04984">
          <w:rPr>
            <w:webHidden/>
          </w:rPr>
          <w:fldChar w:fldCharType="end"/>
        </w:r>
      </w:hyperlink>
    </w:p>
    <w:p w14:paraId="4FBBC0BB" w14:textId="7B4EA9E0"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79" w:history="1">
        <w:r w:rsidR="00F04984" w:rsidRPr="00BC14A6">
          <w:rPr>
            <w:rStyle w:val="Hyperlink"/>
          </w:rPr>
          <w:t>Resource 9 – Would you rather?</w:t>
        </w:r>
        <w:r w:rsidR="00F04984">
          <w:rPr>
            <w:webHidden/>
          </w:rPr>
          <w:tab/>
        </w:r>
        <w:r w:rsidR="00F04984">
          <w:rPr>
            <w:webHidden/>
          </w:rPr>
          <w:fldChar w:fldCharType="begin"/>
        </w:r>
        <w:r w:rsidR="00F04984">
          <w:rPr>
            <w:webHidden/>
          </w:rPr>
          <w:instrText xml:space="preserve"> PAGEREF _Toc159924079 \h </w:instrText>
        </w:r>
        <w:r w:rsidR="00F04984">
          <w:rPr>
            <w:webHidden/>
          </w:rPr>
        </w:r>
        <w:r w:rsidR="00F04984">
          <w:rPr>
            <w:webHidden/>
          </w:rPr>
          <w:fldChar w:fldCharType="separate"/>
        </w:r>
        <w:r w:rsidR="00F04984">
          <w:rPr>
            <w:webHidden/>
          </w:rPr>
          <w:t>107</w:t>
        </w:r>
        <w:r w:rsidR="00F04984">
          <w:rPr>
            <w:webHidden/>
          </w:rPr>
          <w:fldChar w:fldCharType="end"/>
        </w:r>
      </w:hyperlink>
    </w:p>
    <w:p w14:paraId="70DDA1F1" w14:textId="5F9CB3B8"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0" w:history="1">
        <w:r w:rsidR="00F04984" w:rsidRPr="00BC14A6">
          <w:rPr>
            <w:rStyle w:val="Hyperlink"/>
          </w:rPr>
          <w:t>Resource 10 – multiplication problems</w:t>
        </w:r>
        <w:r w:rsidR="00F04984">
          <w:rPr>
            <w:webHidden/>
          </w:rPr>
          <w:tab/>
        </w:r>
        <w:r w:rsidR="00F04984">
          <w:rPr>
            <w:webHidden/>
          </w:rPr>
          <w:fldChar w:fldCharType="begin"/>
        </w:r>
        <w:r w:rsidR="00F04984">
          <w:rPr>
            <w:webHidden/>
          </w:rPr>
          <w:instrText xml:space="preserve"> PAGEREF _Toc159924080 \h </w:instrText>
        </w:r>
        <w:r w:rsidR="00F04984">
          <w:rPr>
            <w:webHidden/>
          </w:rPr>
        </w:r>
        <w:r w:rsidR="00F04984">
          <w:rPr>
            <w:webHidden/>
          </w:rPr>
          <w:fldChar w:fldCharType="separate"/>
        </w:r>
        <w:r w:rsidR="00F04984">
          <w:rPr>
            <w:webHidden/>
          </w:rPr>
          <w:t>108</w:t>
        </w:r>
        <w:r w:rsidR="00F04984">
          <w:rPr>
            <w:webHidden/>
          </w:rPr>
          <w:fldChar w:fldCharType="end"/>
        </w:r>
      </w:hyperlink>
    </w:p>
    <w:p w14:paraId="019A9CDB" w14:textId="4CB31B2A"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1" w:history="1">
        <w:r w:rsidR="00F04984" w:rsidRPr="00BC14A6">
          <w:rPr>
            <w:rStyle w:val="Hyperlink"/>
          </w:rPr>
          <w:t>Resource 11 – division problems</w:t>
        </w:r>
        <w:r w:rsidR="00F04984">
          <w:rPr>
            <w:webHidden/>
          </w:rPr>
          <w:tab/>
        </w:r>
        <w:r w:rsidR="00F04984">
          <w:rPr>
            <w:webHidden/>
          </w:rPr>
          <w:fldChar w:fldCharType="begin"/>
        </w:r>
        <w:r w:rsidR="00F04984">
          <w:rPr>
            <w:webHidden/>
          </w:rPr>
          <w:instrText xml:space="preserve"> PAGEREF _Toc159924081 \h </w:instrText>
        </w:r>
        <w:r w:rsidR="00F04984">
          <w:rPr>
            <w:webHidden/>
          </w:rPr>
        </w:r>
        <w:r w:rsidR="00F04984">
          <w:rPr>
            <w:webHidden/>
          </w:rPr>
          <w:fldChar w:fldCharType="separate"/>
        </w:r>
        <w:r w:rsidR="00F04984">
          <w:rPr>
            <w:webHidden/>
          </w:rPr>
          <w:t>109</w:t>
        </w:r>
        <w:r w:rsidR="00F04984">
          <w:rPr>
            <w:webHidden/>
          </w:rPr>
          <w:fldChar w:fldCharType="end"/>
        </w:r>
      </w:hyperlink>
    </w:p>
    <w:p w14:paraId="23802C3E" w14:textId="7C7AD6D6"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2" w:history="1">
        <w:r w:rsidR="00F04984" w:rsidRPr="00BC14A6">
          <w:rPr>
            <w:rStyle w:val="Hyperlink"/>
          </w:rPr>
          <w:t>Resource 12 – problems to solve</w:t>
        </w:r>
        <w:r w:rsidR="00F04984">
          <w:rPr>
            <w:webHidden/>
          </w:rPr>
          <w:tab/>
        </w:r>
        <w:r w:rsidR="00F04984">
          <w:rPr>
            <w:webHidden/>
          </w:rPr>
          <w:fldChar w:fldCharType="begin"/>
        </w:r>
        <w:r w:rsidR="00F04984">
          <w:rPr>
            <w:webHidden/>
          </w:rPr>
          <w:instrText xml:space="preserve"> PAGEREF _Toc159924082 \h </w:instrText>
        </w:r>
        <w:r w:rsidR="00F04984">
          <w:rPr>
            <w:webHidden/>
          </w:rPr>
        </w:r>
        <w:r w:rsidR="00F04984">
          <w:rPr>
            <w:webHidden/>
          </w:rPr>
          <w:fldChar w:fldCharType="separate"/>
        </w:r>
        <w:r w:rsidR="00F04984">
          <w:rPr>
            <w:webHidden/>
          </w:rPr>
          <w:t>110</w:t>
        </w:r>
        <w:r w:rsidR="00F04984">
          <w:rPr>
            <w:webHidden/>
          </w:rPr>
          <w:fldChar w:fldCharType="end"/>
        </w:r>
      </w:hyperlink>
    </w:p>
    <w:p w14:paraId="072E0039" w14:textId="0B419157"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3" w:history="1">
        <w:r w:rsidR="00F04984" w:rsidRPr="00BC14A6">
          <w:rPr>
            <w:rStyle w:val="Hyperlink"/>
          </w:rPr>
          <w:t>Resource 13 – Multiplication or division?</w:t>
        </w:r>
        <w:r w:rsidR="00F04984">
          <w:rPr>
            <w:webHidden/>
          </w:rPr>
          <w:tab/>
        </w:r>
        <w:r w:rsidR="00F04984">
          <w:rPr>
            <w:webHidden/>
          </w:rPr>
          <w:fldChar w:fldCharType="begin"/>
        </w:r>
        <w:r w:rsidR="00F04984">
          <w:rPr>
            <w:webHidden/>
          </w:rPr>
          <w:instrText xml:space="preserve"> PAGEREF _Toc159924083 \h </w:instrText>
        </w:r>
        <w:r w:rsidR="00F04984">
          <w:rPr>
            <w:webHidden/>
          </w:rPr>
        </w:r>
        <w:r w:rsidR="00F04984">
          <w:rPr>
            <w:webHidden/>
          </w:rPr>
          <w:fldChar w:fldCharType="separate"/>
        </w:r>
        <w:r w:rsidR="00F04984">
          <w:rPr>
            <w:webHidden/>
          </w:rPr>
          <w:t>112</w:t>
        </w:r>
        <w:r w:rsidR="00F04984">
          <w:rPr>
            <w:webHidden/>
          </w:rPr>
          <w:fldChar w:fldCharType="end"/>
        </w:r>
      </w:hyperlink>
    </w:p>
    <w:p w14:paraId="0ACB4471" w14:textId="40C5DF75"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4" w:history="1">
        <w:r w:rsidR="00F04984" w:rsidRPr="00BC14A6">
          <w:rPr>
            <w:rStyle w:val="Hyperlink"/>
          </w:rPr>
          <w:t>Resource 14 – my piggy bank</w:t>
        </w:r>
        <w:r w:rsidR="00F04984">
          <w:rPr>
            <w:webHidden/>
          </w:rPr>
          <w:tab/>
        </w:r>
        <w:r w:rsidR="00F04984">
          <w:rPr>
            <w:webHidden/>
          </w:rPr>
          <w:fldChar w:fldCharType="begin"/>
        </w:r>
        <w:r w:rsidR="00F04984">
          <w:rPr>
            <w:webHidden/>
          </w:rPr>
          <w:instrText xml:space="preserve"> PAGEREF _Toc159924084 \h </w:instrText>
        </w:r>
        <w:r w:rsidR="00F04984">
          <w:rPr>
            <w:webHidden/>
          </w:rPr>
        </w:r>
        <w:r w:rsidR="00F04984">
          <w:rPr>
            <w:webHidden/>
          </w:rPr>
          <w:fldChar w:fldCharType="separate"/>
        </w:r>
        <w:r w:rsidR="00F04984">
          <w:rPr>
            <w:webHidden/>
          </w:rPr>
          <w:t>113</w:t>
        </w:r>
        <w:r w:rsidR="00F04984">
          <w:rPr>
            <w:webHidden/>
          </w:rPr>
          <w:fldChar w:fldCharType="end"/>
        </w:r>
      </w:hyperlink>
    </w:p>
    <w:p w14:paraId="330D67F3" w14:textId="0D71FC43"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5" w:history="1">
        <w:r w:rsidR="00F04984" w:rsidRPr="00BC14A6">
          <w:rPr>
            <w:rStyle w:val="Hyperlink"/>
          </w:rPr>
          <w:t>Resource 15 – number slider</w:t>
        </w:r>
        <w:r w:rsidR="00F04984">
          <w:rPr>
            <w:webHidden/>
          </w:rPr>
          <w:tab/>
        </w:r>
        <w:r w:rsidR="00F04984">
          <w:rPr>
            <w:webHidden/>
          </w:rPr>
          <w:fldChar w:fldCharType="begin"/>
        </w:r>
        <w:r w:rsidR="00F04984">
          <w:rPr>
            <w:webHidden/>
          </w:rPr>
          <w:instrText xml:space="preserve"> PAGEREF _Toc159924085 \h </w:instrText>
        </w:r>
        <w:r w:rsidR="00F04984">
          <w:rPr>
            <w:webHidden/>
          </w:rPr>
        </w:r>
        <w:r w:rsidR="00F04984">
          <w:rPr>
            <w:webHidden/>
          </w:rPr>
          <w:fldChar w:fldCharType="separate"/>
        </w:r>
        <w:r w:rsidR="00F04984">
          <w:rPr>
            <w:webHidden/>
          </w:rPr>
          <w:t>114</w:t>
        </w:r>
        <w:r w:rsidR="00F04984">
          <w:rPr>
            <w:webHidden/>
          </w:rPr>
          <w:fldChar w:fldCharType="end"/>
        </w:r>
      </w:hyperlink>
    </w:p>
    <w:p w14:paraId="24599CA6" w14:textId="6D63B8D5"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6" w:history="1">
        <w:r w:rsidR="00F04984" w:rsidRPr="00BC14A6">
          <w:rPr>
            <w:rStyle w:val="Hyperlink"/>
          </w:rPr>
          <w:t>Resource 16 – Multiply or divide?</w:t>
        </w:r>
        <w:r w:rsidR="00F04984">
          <w:rPr>
            <w:webHidden/>
          </w:rPr>
          <w:tab/>
        </w:r>
        <w:r w:rsidR="00F04984">
          <w:rPr>
            <w:webHidden/>
          </w:rPr>
          <w:fldChar w:fldCharType="begin"/>
        </w:r>
        <w:r w:rsidR="00F04984">
          <w:rPr>
            <w:webHidden/>
          </w:rPr>
          <w:instrText xml:space="preserve"> PAGEREF _Toc159924086 \h </w:instrText>
        </w:r>
        <w:r w:rsidR="00F04984">
          <w:rPr>
            <w:webHidden/>
          </w:rPr>
        </w:r>
        <w:r w:rsidR="00F04984">
          <w:rPr>
            <w:webHidden/>
          </w:rPr>
          <w:fldChar w:fldCharType="separate"/>
        </w:r>
        <w:r w:rsidR="00F04984">
          <w:rPr>
            <w:webHidden/>
          </w:rPr>
          <w:t>116</w:t>
        </w:r>
        <w:r w:rsidR="00F04984">
          <w:rPr>
            <w:webHidden/>
          </w:rPr>
          <w:fldChar w:fldCharType="end"/>
        </w:r>
      </w:hyperlink>
    </w:p>
    <w:p w14:paraId="1CDB5374" w14:textId="7718A9FA"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7" w:history="1">
        <w:r w:rsidR="00F04984" w:rsidRPr="00BC14A6">
          <w:rPr>
            <w:rStyle w:val="Hyperlink"/>
          </w:rPr>
          <w:t>Resource 17 – strawberry patch</w:t>
        </w:r>
        <w:r w:rsidR="00F04984">
          <w:rPr>
            <w:webHidden/>
          </w:rPr>
          <w:tab/>
        </w:r>
        <w:r w:rsidR="00F04984">
          <w:rPr>
            <w:webHidden/>
          </w:rPr>
          <w:fldChar w:fldCharType="begin"/>
        </w:r>
        <w:r w:rsidR="00F04984">
          <w:rPr>
            <w:webHidden/>
          </w:rPr>
          <w:instrText xml:space="preserve"> PAGEREF _Toc159924087 \h </w:instrText>
        </w:r>
        <w:r w:rsidR="00F04984">
          <w:rPr>
            <w:webHidden/>
          </w:rPr>
        </w:r>
        <w:r w:rsidR="00F04984">
          <w:rPr>
            <w:webHidden/>
          </w:rPr>
          <w:fldChar w:fldCharType="separate"/>
        </w:r>
        <w:r w:rsidR="00F04984">
          <w:rPr>
            <w:webHidden/>
          </w:rPr>
          <w:t>117</w:t>
        </w:r>
        <w:r w:rsidR="00F04984">
          <w:rPr>
            <w:webHidden/>
          </w:rPr>
          <w:fldChar w:fldCharType="end"/>
        </w:r>
      </w:hyperlink>
    </w:p>
    <w:p w14:paraId="251D3B62" w14:textId="79E9B771"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8" w:history="1">
        <w:r w:rsidR="00F04984" w:rsidRPr="00BC14A6">
          <w:rPr>
            <w:rStyle w:val="Hyperlink"/>
          </w:rPr>
          <w:t>Resource 18 – strawberry patch strategies</w:t>
        </w:r>
        <w:r w:rsidR="00F04984">
          <w:rPr>
            <w:webHidden/>
          </w:rPr>
          <w:tab/>
        </w:r>
        <w:r w:rsidR="00F04984">
          <w:rPr>
            <w:webHidden/>
          </w:rPr>
          <w:fldChar w:fldCharType="begin"/>
        </w:r>
        <w:r w:rsidR="00F04984">
          <w:rPr>
            <w:webHidden/>
          </w:rPr>
          <w:instrText xml:space="preserve"> PAGEREF _Toc159924088 \h </w:instrText>
        </w:r>
        <w:r w:rsidR="00F04984">
          <w:rPr>
            <w:webHidden/>
          </w:rPr>
        </w:r>
        <w:r w:rsidR="00F04984">
          <w:rPr>
            <w:webHidden/>
          </w:rPr>
          <w:fldChar w:fldCharType="separate"/>
        </w:r>
        <w:r w:rsidR="00F04984">
          <w:rPr>
            <w:webHidden/>
          </w:rPr>
          <w:t>118</w:t>
        </w:r>
        <w:r w:rsidR="00F04984">
          <w:rPr>
            <w:webHidden/>
          </w:rPr>
          <w:fldChar w:fldCharType="end"/>
        </w:r>
      </w:hyperlink>
    </w:p>
    <w:p w14:paraId="6D7BDD34" w14:textId="1EA9DDC1"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89" w:history="1">
        <w:r w:rsidR="00F04984" w:rsidRPr="00BC14A6">
          <w:rPr>
            <w:rStyle w:val="Hyperlink"/>
          </w:rPr>
          <w:t>Resource 19 – spinner</w:t>
        </w:r>
        <w:r w:rsidR="00F04984">
          <w:rPr>
            <w:webHidden/>
          </w:rPr>
          <w:tab/>
        </w:r>
        <w:r w:rsidR="00F04984">
          <w:rPr>
            <w:webHidden/>
          </w:rPr>
          <w:fldChar w:fldCharType="begin"/>
        </w:r>
        <w:r w:rsidR="00F04984">
          <w:rPr>
            <w:webHidden/>
          </w:rPr>
          <w:instrText xml:space="preserve"> PAGEREF _Toc159924089 \h </w:instrText>
        </w:r>
        <w:r w:rsidR="00F04984">
          <w:rPr>
            <w:webHidden/>
          </w:rPr>
        </w:r>
        <w:r w:rsidR="00F04984">
          <w:rPr>
            <w:webHidden/>
          </w:rPr>
          <w:fldChar w:fldCharType="separate"/>
        </w:r>
        <w:r w:rsidR="00F04984">
          <w:rPr>
            <w:webHidden/>
          </w:rPr>
          <w:t>119</w:t>
        </w:r>
        <w:r w:rsidR="00F04984">
          <w:rPr>
            <w:webHidden/>
          </w:rPr>
          <w:fldChar w:fldCharType="end"/>
        </w:r>
      </w:hyperlink>
    </w:p>
    <w:p w14:paraId="43E1F7BC" w14:textId="7B77EC64"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90" w:history="1">
        <w:r w:rsidR="00F04984" w:rsidRPr="00BC14A6">
          <w:rPr>
            <w:rStyle w:val="Hyperlink"/>
          </w:rPr>
          <w:t>Syllabus outcomes and content</w:t>
        </w:r>
        <w:r w:rsidR="00F04984">
          <w:rPr>
            <w:webHidden/>
          </w:rPr>
          <w:tab/>
        </w:r>
        <w:r w:rsidR="00F04984">
          <w:rPr>
            <w:webHidden/>
          </w:rPr>
          <w:fldChar w:fldCharType="begin"/>
        </w:r>
        <w:r w:rsidR="00F04984">
          <w:rPr>
            <w:webHidden/>
          </w:rPr>
          <w:instrText xml:space="preserve"> PAGEREF _Toc159924090 \h </w:instrText>
        </w:r>
        <w:r w:rsidR="00F04984">
          <w:rPr>
            <w:webHidden/>
          </w:rPr>
        </w:r>
        <w:r w:rsidR="00F04984">
          <w:rPr>
            <w:webHidden/>
          </w:rPr>
          <w:fldChar w:fldCharType="separate"/>
        </w:r>
        <w:r w:rsidR="00F04984">
          <w:rPr>
            <w:webHidden/>
          </w:rPr>
          <w:t>120</w:t>
        </w:r>
        <w:r w:rsidR="00F04984">
          <w:rPr>
            <w:webHidden/>
          </w:rPr>
          <w:fldChar w:fldCharType="end"/>
        </w:r>
      </w:hyperlink>
    </w:p>
    <w:p w14:paraId="4EE9AF74" w14:textId="657BC712"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91" w:history="1">
        <w:r w:rsidR="00F04984" w:rsidRPr="00BC14A6">
          <w:rPr>
            <w:rStyle w:val="Hyperlink"/>
          </w:rPr>
          <w:t>Stage 2</w:t>
        </w:r>
        <w:r w:rsidR="00F04984">
          <w:rPr>
            <w:webHidden/>
          </w:rPr>
          <w:tab/>
        </w:r>
        <w:r w:rsidR="00F04984">
          <w:rPr>
            <w:webHidden/>
          </w:rPr>
          <w:fldChar w:fldCharType="begin"/>
        </w:r>
        <w:r w:rsidR="00F04984">
          <w:rPr>
            <w:webHidden/>
          </w:rPr>
          <w:instrText xml:space="preserve"> PAGEREF _Toc159924091 \h </w:instrText>
        </w:r>
        <w:r w:rsidR="00F04984">
          <w:rPr>
            <w:webHidden/>
          </w:rPr>
        </w:r>
        <w:r w:rsidR="00F04984">
          <w:rPr>
            <w:webHidden/>
          </w:rPr>
          <w:fldChar w:fldCharType="separate"/>
        </w:r>
        <w:r w:rsidR="00F04984">
          <w:rPr>
            <w:webHidden/>
          </w:rPr>
          <w:t>120</w:t>
        </w:r>
        <w:r w:rsidR="00F04984">
          <w:rPr>
            <w:webHidden/>
          </w:rPr>
          <w:fldChar w:fldCharType="end"/>
        </w:r>
      </w:hyperlink>
    </w:p>
    <w:p w14:paraId="75FCCBE8" w14:textId="64349664" w:rsidR="00F04984" w:rsidRDefault="00180DAA">
      <w:pPr>
        <w:pStyle w:val="TOC2"/>
        <w:rPr>
          <w:rFonts w:asciiTheme="minorHAnsi" w:eastAsiaTheme="minorEastAsia" w:hAnsiTheme="minorHAnsi" w:cstheme="minorBidi"/>
          <w:kern w:val="2"/>
          <w:szCs w:val="22"/>
          <w:lang w:eastAsia="en-AU"/>
          <w14:ligatures w14:val="standardContextual"/>
        </w:rPr>
      </w:pPr>
      <w:hyperlink w:anchor="_Toc159924092" w:history="1">
        <w:r w:rsidR="00F04984" w:rsidRPr="00BC14A6">
          <w:rPr>
            <w:rStyle w:val="Hyperlink"/>
          </w:rPr>
          <w:t>Stage 3</w:t>
        </w:r>
        <w:r w:rsidR="00F04984">
          <w:rPr>
            <w:webHidden/>
          </w:rPr>
          <w:tab/>
        </w:r>
        <w:r w:rsidR="00F04984">
          <w:rPr>
            <w:webHidden/>
          </w:rPr>
          <w:fldChar w:fldCharType="begin"/>
        </w:r>
        <w:r w:rsidR="00F04984">
          <w:rPr>
            <w:webHidden/>
          </w:rPr>
          <w:instrText xml:space="preserve"> PAGEREF _Toc159924092 \h </w:instrText>
        </w:r>
        <w:r w:rsidR="00F04984">
          <w:rPr>
            <w:webHidden/>
          </w:rPr>
        </w:r>
        <w:r w:rsidR="00F04984">
          <w:rPr>
            <w:webHidden/>
          </w:rPr>
          <w:fldChar w:fldCharType="separate"/>
        </w:r>
        <w:r w:rsidR="00F04984">
          <w:rPr>
            <w:webHidden/>
          </w:rPr>
          <w:t>128</w:t>
        </w:r>
        <w:r w:rsidR="00F04984">
          <w:rPr>
            <w:webHidden/>
          </w:rPr>
          <w:fldChar w:fldCharType="end"/>
        </w:r>
      </w:hyperlink>
    </w:p>
    <w:p w14:paraId="7E276A28" w14:textId="0A568352" w:rsidR="00F04984" w:rsidRDefault="00180DAA">
      <w:pPr>
        <w:pStyle w:val="TOC1"/>
        <w:rPr>
          <w:rFonts w:asciiTheme="minorHAnsi" w:eastAsiaTheme="minorEastAsia" w:hAnsiTheme="minorHAnsi" w:cstheme="minorBidi"/>
          <w:b w:val="0"/>
          <w:kern w:val="2"/>
          <w:szCs w:val="22"/>
          <w:lang w:eastAsia="en-AU"/>
          <w14:ligatures w14:val="standardContextual"/>
        </w:rPr>
      </w:pPr>
      <w:hyperlink w:anchor="_Toc159924093" w:history="1">
        <w:r w:rsidR="00F04984" w:rsidRPr="00BC14A6">
          <w:rPr>
            <w:rStyle w:val="Hyperlink"/>
          </w:rPr>
          <w:t>References</w:t>
        </w:r>
        <w:r w:rsidR="00F04984">
          <w:rPr>
            <w:webHidden/>
          </w:rPr>
          <w:tab/>
        </w:r>
        <w:r w:rsidR="00F04984">
          <w:rPr>
            <w:webHidden/>
          </w:rPr>
          <w:fldChar w:fldCharType="begin"/>
        </w:r>
        <w:r w:rsidR="00F04984">
          <w:rPr>
            <w:webHidden/>
          </w:rPr>
          <w:instrText xml:space="preserve"> PAGEREF _Toc159924093 \h </w:instrText>
        </w:r>
        <w:r w:rsidR="00F04984">
          <w:rPr>
            <w:webHidden/>
          </w:rPr>
        </w:r>
        <w:r w:rsidR="00F04984">
          <w:rPr>
            <w:webHidden/>
          </w:rPr>
          <w:fldChar w:fldCharType="separate"/>
        </w:r>
        <w:r w:rsidR="00F04984">
          <w:rPr>
            <w:webHidden/>
          </w:rPr>
          <w:t>135</w:t>
        </w:r>
        <w:r w:rsidR="00F04984">
          <w:rPr>
            <w:webHidden/>
          </w:rPr>
          <w:fldChar w:fldCharType="end"/>
        </w:r>
      </w:hyperlink>
    </w:p>
    <w:p w14:paraId="42CBC017" w14:textId="49206981" w:rsidR="0078698C" w:rsidRDefault="007E63EB" w:rsidP="3EA76F10">
      <w:pPr>
        <w:pStyle w:val="TOC2"/>
        <w:tabs>
          <w:tab w:val="clear" w:pos="14570"/>
          <w:tab w:val="right" w:leader="dot" w:pos="14565"/>
        </w:tabs>
        <w:rPr>
          <w:rFonts w:asciiTheme="minorHAnsi" w:eastAsiaTheme="minorEastAsia" w:hAnsiTheme="minorHAnsi" w:cstheme="minorBidi"/>
          <w:kern w:val="2"/>
          <w:szCs w:val="22"/>
          <w:lang w:eastAsia="en-AU"/>
          <w14:ligatures w14:val="standardContextual"/>
        </w:rPr>
      </w:pPr>
      <w:r>
        <w:fldChar w:fldCharType="end"/>
      </w:r>
    </w:p>
    <w:p w14:paraId="75508C5A" w14:textId="3AC6A5C7" w:rsidR="00E20F46" w:rsidRDefault="00E20F46" w:rsidP="00E20F46">
      <w:r>
        <w:br w:type="page"/>
      </w:r>
    </w:p>
    <w:p w14:paraId="1328D834" w14:textId="77777777" w:rsidR="00A31878" w:rsidRDefault="00A31878" w:rsidP="007E63EB">
      <w:pPr>
        <w:pStyle w:val="Heading1"/>
      </w:pPr>
      <w:bookmarkStart w:id="0" w:name="_Toc159924019"/>
      <w:r>
        <w:lastRenderedPageBreak/>
        <w:t>Unit description and duration</w:t>
      </w:r>
      <w:bookmarkEnd w:id="0"/>
    </w:p>
    <w:p w14:paraId="20FAF791" w14:textId="17B257FB" w:rsidR="00A31878" w:rsidRDefault="00A31878" w:rsidP="007E63EB">
      <w:r>
        <w:t xml:space="preserve">This unit develops the big idea that </w:t>
      </w:r>
      <w:r w:rsidR="798C9997">
        <w:t>the number system extends infinitely to very large and very small numbers</w:t>
      </w:r>
      <w:r>
        <w:t>.</w:t>
      </w:r>
    </w:p>
    <w:p w14:paraId="56F843C0" w14:textId="77777777" w:rsidR="00A31878" w:rsidRDefault="00A31878" w:rsidP="007E63EB">
      <w:r>
        <w:t>In this 2-week unit students are provided opportunities to:</w:t>
      </w:r>
    </w:p>
    <w:p w14:paraId="5146EB76" w14:textId="205FD28E" w:rsidR="0A8301C0" w:rsidRDefault="0A8301C0" w:rsidP="007E63EB">
      <w:pPr>
        <w:pStyle w:val="ListBullet"/>
        <w:rPr>
          <w:rFonts w:eastAsia="Calibri"/>
        </w:rPr>
      </w:pPr>
      <w:r w:rsidRPr="4E27BDF7">
        <w:t>recognise, represent, order and partition large numbers</w:t>
      </w:r>
    </w:p>
    <w:p w14:paraId="00A2A1C8" w14:textId="77777777" w:rsidR="00F5739B" w:rsidRDefault="0A8301C0" w:rsidP="007E63EB">
      <w:pPr>
        <w:pStyle w:val="ListBullet"/>
      </w:pPr>
      <w:r w:rsidRPr="4E27BDF7">
        <w:t>apply place value knowledge to recognise, name and order decimals</w:t>
      </w:r>
    </w:p>
    <w:p w14:paraId="323AF459" w14:textId="54452849" w:rsidR="00F5739B" w:rsidRDefault="0A8301C0" w:rsidP="007E63EB">
      <w:pPr>
        <w:pStyle w:val="ListBullet"/>
      </w:pPr>
      <w:r w:rsidRPr="4E27BDF7">
        <w:t>make connections between benchmark fraction</w:t>
      </w:r>
      <w:r w:rsidR="00BB28B4">
        <w:t>s</w:t>
      </w:r>
      <w:r w:rsidRPr="4E27BDF7">
        <w:t>, decimals (Stage 2 and 3) and percentages (Stage 3)</w:t>
      </w:r>
    </w:p>
    <w:p w14:paraId="4E16B5FC" w14:textId="54C55AD8" w:rsidR="0A8301C0" w:rsidRDefault="0A8301C0" w:rsidP="007E63EB">
      <w:pPr>
        <w:pStyle w:val="ListBullet"/>
      </w:pPr>
      <w:r w:rsidRPr="4E27BDF7">
        <w:t>develop flexible methods of computation in multiplication and division.</w:t>
      </w:r>
    </w:p>
    <w:p w14:paraId="013FA43C" w14:textId="097301BD" w:rsidR="00522B92" w:rsidRDefault="00522B92" w:rsidP="007E63EB">
      <w:r>
        <w:t xml:space="preserve">This multi-age unit is informed by the lessons in Stage 2 Year B Unit </w:t>
      </w:r>
      <w:r w:rsidR="6B40A3CF">
        <w:t>31</w:t>
      </w:r>
      <w:r>
        <w:t xml:space="preserve"> and Stage 3 Year B Unit </w:t>
      </w:r>
      <w:r w:rsidR="1D74C3F2">
        <w:t>31</w:t>
      </w:r>
      <w:r>
        <w:t>. Please refer to these units for additional lesson guidance.</w:t>
      </w:r>
    </w:p>
    <w:p w14:paraId="48631E32" w14:textId="77777777" w:rsidR="00DD1D22" w:rsidRDefault="00DD1D22" w:rsidP="007E63EB">
      <w:pPr>
        <w:pStyle w:val="Heading2"/>
      </w:pPr>
      <w:bookmarkStart w:id="1" w:name="_Toc159924020"/>
      <w:r>
        <w:t>Syllabus outcomes</w:t>
      </w:r>
      <w:bookmarkEnd w:id="1"/>
    </w:p>
    <w:p w14:paraId="1D8A30F8" w14:textId="77777777" w:rsidR="00DD1D22" w:rsidRDefault="00DD1D22" w:rsidP="007E63EB">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7E63EB">
      <w:pPr>
        <w:pStyle w:val="Heading3"/>
      </w:pPr>
      <w:bookmarkStart w:id="2" w:name="_Toc159924021"/>
      <w:r>
        <w:t>Stage 2</w:t>
      </w:r>
      <w:bookmarkEnd w:id="2"/>
    </w:p>
    <w:p w14:paraId="473BE1FA" w14:textId="77777777" w:rsidR="0052185F" w:rsidRPr="0052185F" w:rsidRDefault="75CE7B71" w:rsidP="007E63EB">
      <w:pPr>
        <w:pStyle w:val="ListBullet"/>
        <w:rPr>
          <w:rFonts w:eastAsia="Calibri"/>
        </w:rPr>
      </w:pPr>
      <w:r w:rsidRPr="4E27BDF7">
        <w:rPr>
          <w:b/>
          <w:bCs/>
        </w:rPr>
        <w:t xml:space="preserve">MA2-RN-01 </w:t>
      </w:r>
      <w:r w:rsidRPr="4E27BDF7">
        <w:t>applies an understanding of place value and the role of zero to represent numbers to at least tens of thousands</w:t>
      </w:r>
    </w:p>
    <w:p w14:paraId="699FB93A" w14:textId="0DE62BB9" w:rsidR="0052185F" w:rsidRPr="0052185F" w:rsidRDefault="75CE7B71" w:rsidP="007E63EB">
      <w:pPr>
        <w:pStyle w:val="ListBullet"/>
        <w:rPr>
          <w:rFonts w:eastAsia="Calibri"/>
        </w:rPr>
      </w:pPr>
      <w:r w:rsidRPr="0052185F">
        <w:rPr>
          <w:b/>
          <w:bCs/>
        </w:rPr>
        <w:lastRenderedPageBreak/>
        <w:t xml:space="preserve">MA2-RN-02 </w:t>
      </w:r>
      <w:r w:rsidRPr="4E27BDF7">
        <w:t>represents and compares decimals up to 2 decimal places using place value</w:t>
      </w:r>
    </w:p>
    <w:p w14:paraId="720A3D7F" w14:textId="77777777" w:rsidR="0052185F" w:rsidRPr="0052185F" w:rsidRDefault="75CE7B71" w:rsidP="007E63EB">
      <w:pPr>
        <w:pStyle w:val="ListBullet"/>
        <w:rPr>
          <w:rFonts w:eastAsia="Calibri"/>
        </w:rPr>
      </w:pPr>
      <w:r w:rsidRPr="0052185F">
        <w:rPr>
          <w:b/>
          <w:bCs/>
        </w:rPr>
        <w:t xml:space="preserve">MA2-MR-01 </w:t>
      </w:r>
      <w:r w:rsidRPr="4E27BDF7">
        <w:t>represents and uses the structure of multiplicative relations to 10 × 10 to solve problems</w:t>
      </w:r>
    </w:p>
    <w:p w14:paraId="2C7C3DD8" w14:textId="0DA4457B" w:rsidR="75CE7B71" w:rsidRPr="0052185F" w:rsidRDefault="75CE7B71" w:rsidP="007E63EB">
      <w:pPr>
        <w:pStyle w:val="ListBullet"/>
        <w:rPr>
          <w:rFonts w:eastAsia="Calibri"/>
        </w:rPr>
      </w:pPr>
      <w:r w:rsidRPr="0052185F">
        <w:rPr>
          <w:b/>
          <w:bCs/>
        </w:rPr>
        <w:t xml:space="preserve">MA2-MR-02 </w:t>
      </w:r>
      <w:r w:rsidRPr="4E27BDF7">
        <w:t>completes number sentences involving multiplication and division by finding missing values</w:t>
      </w:r>
    </w:p>
    <w:p w14:paraId="1B2BA700" w14:textId="0E508BBC" w:rsidR="00B84E04" w:rsidRDefault="00B84E04" w:rsidP="007E63EB">
      <w:pPr>
        <w:pStyle w:val="Heading3"/>
      </w:pPr>
      <w:bookmarkStart w:id="3" w:name="_Toc159924022"/>
      <w:r>
        <w:t>Stage 3</w:t>
      </w:r>
      <w:bookmarkEnd w:id="3"/>
    </w:p>
    <w:p w14:paraId="137DAFE5" w14:textId="77777777" w:rsidR="0052185F" w:rsidRPr="0052185F" w:rsidRDefault="51437F0C" w:rsidP="007E63EB">
      <w:pPr>
        <w:pStyle w:val="ListBullet"/>
        <w:rPr>
          <w:rFonts w:eastAsia="Calibri"/>
        </w:rPr>
      </w:pPr>
      <w:r w:rsidRPr="4E27BDF7">
        <w:rPr>
          <w:b/>
          <w:bCs/>
        </w:rPr>
        <w:t xml:space="preserve">MA3-RN-01 </w:t>
      </w:r>
      <w:r w:rsidRPr="4E27BDF7">
        <w:t>applies an understanding of place value and the role of zero to represent the properties of numbers</w:t>
      </w:r>
    </w:p>
    <w:p w14:paraId="01E4ACA4" w14:textId="77777777" w:rsidR="0052185F" w:rsidRPr="0052185F" w:rsidRDefault="51437F0C" w:rsidP="007E63EB">
      <w:pPr>
        <w:pStyle w:val="ListBullet"/>
        <w:rPr>
          <w:rFonts w:eastAsia="Calibri"/>
        </w:rPr>
      </w:pPr>
      <w:r w:rsidRPr="0052185F">
        <w:rPr>
          <w:b/>
          <w:bCs/>
        </w:rPr>
        <w:t xml:space="preserve">MA3-RN-02 </w:t>
      </w:r>
      <w:r w:rsidRPr="4E27BDF7">
        <w:t>compares and orders decimals up to 3 decimal places</w:t>
      </w:r>
    </w:p>
    <w:p w14:paraId="66718764" w14:textId="77777777" w:rsidR="0052185F" w:rsidRPr="0052185F" w:rsidRDefault="51437F0C" w:rsidP="007E63EB">
      <w:pPr>
        <w:pStyle w:val="ListBullet"/>
        <w:rPr>
          <w:rFonts w:eastAsia="Calibri"/>
        </w:rPr>
      </w:pPr>
      <w:r w:rsidRPr="0052185F">
        <w:rPr>
          <w:b/>
          <w:bCs/>
        </w:rPr>
        <w:t xml:space="preserve">MA3-RN-03 </w:t>
      </w:r>
      <w:r w:rsidRPr="4E27BDF7">
        <w:t>determines percentages of quantities, and finds equivalent fractions and decimals for benchmark percentage values</w:t>
      </w:r>
    </w:p>
    <w:p w14:paraId="2333160E" w14:textId="69F49127" w:rsidR="51437F0C" w:rsidRPr="0052185F" w:rsidRDefault="51437F0C" w:rsidP="007E63EB">
      <w:pPr>
        <w:pStyle w:val="ListBullet"/>
        <w:rPr>
          <w:rFonts w:eastAsia="Calibri"/>
        </w:rPr>
      </w:pPr>
      <w:r w:rsidRPr="0052185F">
        <w:rPr>
          <w:b/>
          <w:bCs/>
        </w:rPr>
        <w:t xml:space="preserve">MA3-MR-01 </w:t>
      </w:r>
      <w:r w:rsidRPr="4E27BDF7">
        <w:t>selects and applies appropriate strategies to solve multiplication and division problem</w:t>
      </w:r>
      <w:r w:rsidR="0052185F">
        <w:t>s</w:t>
      </w:r>
    </w:p>
    <w:p w14:paraId="51C5F8D7" w14:textId="77777777" w:rsidR="00DD1D22" w:rsidRDefault="00DD1D22" w:rsidP="007E63EB">
      <w:pPr>
        <w:pStyle w:val="Heading2"/>
      </w:pPr>
      <w:bookmarkStart w:id="4" w:name="_Toc159924023"/>
      <w:r>
        <w:t>Working mathematically</w:t>
      </w:r>
      <w:bookmarkEnd w:id="4"/>
    </w:p>
    <w:p w14:paraId="32E82826" w14:textId="77777777" w:rsidR="00DD1D22" w:rsidRDefault="00DD1D22" w:rsidP="007E63EB">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7E63EB">
      <w:pPr>
        <w:pStyle w:val="ListBullet"/>
      </w:pPr>
      <w:r>
        <w:t>communicating</w:t>
      </w:r>
    </w:p>
    <w:p w14:paraId="64093881" w14:textId="77777777" w:rsidR="00DD1D22" w:rsidRDefault="00DD1D22" w:rsidP="007E63EB">
      <w:pPr>
        <w:pStyle w:val="ListBullet"/>
      </w:pPr>
      <w:r>
        <w:t>understanding and fluency</w:t>
      </w:r>
    </w:p>
    <w:p w14:paraId="50C99876" w14:textId="77777777" w:rsidR="00DD1D22" w:rsidRDefault="00DD1D22" w:rsidP="007E63EB">
      <w:pPr>
        <w:pStyle w:val="ListBullet"/>
      </w:pPr>
      <w:r>
        <w:lastRenderedPageBreak/>
        <w:t>reasoning</w:t>
      </w:r>
    </w:p>
    <w:p w14:paraId="0695AD60" w14:textId="60DD9190" w:rsidR="00DD1D22" w:rsidRPr="00DD1D22" w:rsidRDefault="00DD1D22" w:rsidP="007E63EB">
      <w:pPr>
        <w:pStyle w:val="ListBullet"/>
      </w:pPr>
      <w:r>
        <w:t>problem solving.</w:t>
      </w:r>
    </w:p>
    <w:p w14:paraId="64A379E5" w14:textId="49DD9630" w:rsidR="00A31878" w:rsidRDefault="00180DAA" w:rsidP="007E63EB">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7E63EB">
      <w:pPr>
        <w:pStyle w:val="Heading2"/>
      </w:pPr>
      <w:bookmarkStart w:id="5" w:name="_Toc159924024"/>
      <w:r>
        <w:t>Student prior learning</w:t>
      </w:r>
      <w:bookmarkEnd w:id="5"/>
    </w:p>
    <w:p w14:paraId="7A3B624E" w14:textId="77777777" w:rsidR="00A31878" w:rsidRDefault="00A31878" w:rsidP="00A31878">
      <w:r>
        <w:t>Before engaging in these teaching and learning activities, students would benefit from prior experience with:</w:t>
      </w:r>
    </w:p>
    <w:p w14:paraId="59AF85E8" w14:textId="651F7626" w:rsidR="72E4073F" w:rsidRDefault="72E4073F" w:rsidP="00945116">
      <w:pPr>
        <w:pStyle w:val="ListBullet"/>
      </w:pPr>
      <w:r w:rsidRPr="4E27BDF7">
        <w:t xml:space="preserve">applying place value to recognise, name and order </w:t>
      </w:r>
      <w:r w:rsidR="00947EEE" w:rsidRPr="4E27BDF7">
        <w:t xml:space="preserve">numbers up to thousands </w:t>
      </w:r>
      <w:r w:rsidR="00947EEE">
        <w:t xml:space="preserve">and </w:t>
      </w:r>
      <w:r w:rsidRPr="4E27BDF7">
        <w:t>decimals to hundredths</w:t>
      </w:r>
    </w:p>
    <w:p w14:paraId="1604848C" w14:textId="77777777" w:rsidR="0052185F" w:rsidRDefault="72E4073F" w:rsidP="0052185F">
      <w:pPr>
        <w:pStyle w:val="ListBullet"/>
      </w:pPr>
      <w:r w:rsidRPr="4E27BDF7">
        <w:t>using arrays and fact families to represent and solve multiplication problems featuring multiples of 2 and 4, 5 and 10 (Stage 2)</w:t>
      </w:r>
    </w:p>
    <w:p w14:paraId="59ACA195" w14:textId="25DCB245" w:rsidR="72E4073F" w:rsidRPr="0052185F" w:rsidRDefault="72E4073F" w:rsidP="0052185F">
      <w:pPr>
        <w:pStyle w:val="ListBullet"/>
      </w:pPr>
      <w:r w:rsidRPr="4E27BDF7">
        <w:t>identifying, describing and applying multiplicative patterns (Stage 3)</w:t>
      </w:r>
      <w:r w:rsidR="00E14FDC">
        <w:t>.</w:t>
      </w:r>
    </w:p>
    <w:p w14:paraId="539A99ED" w14:textId="7DB174A6" w:rsidR="00A868DB" w:rsidRDefault="001D0C57" w:rsidP="00A31878">
      <w:pPr>
        <w:pStyle w:val="FeatureBox"/>
      </w:pPr>
      <w:r>
        <w:t xml:space="preserve">In NSW </w:t>
      </w:r>
      <w:r w:rsidRPr="005445AE">
        <w:t>classrooms</w:t>
      </w:r>
      <w:r>
        <w:t xml:space="preserve">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A31878">
        <w:t>.</w:t>
      </w:r>
    </w:p>
    <w:p w14:paraId="0D2688A5" w14:textId="1A54E47B" w:rsidR="00A31878" w:rsidRDefault="00A31878">
      <w:pPr>
        <w:spacing w:before="0" w:after="160" w:line="259" w:lineRule="auto"/>
      </w:pPr>
      <w:r>
        <w:br w:type="page"/>
      </w:r>
    </w:p>
    <w:p w14:paraId="20C22D33" w14:textId="77777777" w:rsidR="00A31878" w:rsidRDefault="00A31878" w:rsidP="001B2FAE">
      <w:pPr>
        <w:pStyle w:val="Heading1"/>
      </w:pPr>
      <w:bookmarkStart w:id="6" w:name="_Toc159924025"/>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4AD9E9D">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4AD9E9D">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5CFC593B" w:rsidR="00E00F8E" w:rsidRPr="000229AF" w:rsidRDefault="00180DAA" w:rsidP="00E00F8E">
            <w:pPr>
              <w:rPr>
                <w:rStyle w:val="Strong"/>
                <w:b w:val="0"/>
                <w:bCs w:val="0"/>
              </w:rPr>
            </w:pPr>
            <w:hyperlink w:anchor="_Lesson_1" w:history="1">
              <w:r w:rsidR="00E00F8E" w:rsidRPr="000229AF">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42651838" w:rsidR="00E00F8E" w:rsidRPr="00007510" w:rsidRDefault="00A86A4B" w:rsidP="00007510">
            <w:pPr>
              <w:pStyle w:val="ListBullet"/>
            </w:pPr>
            <w:r w:rsidRPr="00007510">
              <w:rPr>
                <w:rStyle w:val="Strong"/>
              </w:rPr>
              <w:t>Multiplicative relations B</w:t>
            </w:r>
            <w:r w:rsidR="00E00F8E" w:rsidRPr="00007510">
              <w:t xml:space="preserve">: </w:t>
            </w:r>
            <w:r w:rsidR="00D17C7F">
              <w:t>R</w:t>
            </w:r>
            <w:r w:rsidR="00EC7777" w:rsidRPr="00007510">
              <w:t>epresent and solve word problems with number sentences involving multiplication or division</w:t>
            </w:r>
          </w:p>
          <w:p w14:paraId="6FF3D1FD" w14:textId="77777777" w:rsidR="00E00F8E" w:rsidRPr="00E00F8E" w:rsidRDefault="00E00F8E" w:rsidP="00E00F8E">
            <w:pPr>
              <w:rPr>
                <w:rStyle w:val="Strong"/>
              </w:rPr>
            </w:pPr>
            <w:r w:rsidRPr="00E00F8E">
              <w:rPr>
                <w:rStyle w:val="Strong"/>
              </w:rPr>
              <w:t>Stage 3:</w:t>
            </w:r>
          </w:p>
          <w:p w14:paraId="4CB9006C" w14:textId="37323253" w:rsidR="00A31878" w:rsidRPr="007548D0" w:rsidRDefault="00A86A4B" w:rsidP="007548D0">
            <w:pPr>
              <w:pStyle w:val="ListBullet"/>
            </w:pPr>
            <w:r w:rsidRPr="00007510">
              <w:rPr>
                <w:rStyle w:val="Strong"/>
              </w:rPr>
              <w:t>Multiplicative relations B</w:t>
            </w:r>
            <w:r w:rsidR="00E00F8E" w:rsidRPr="007548D0">
              <w:t>:</w:t>
            </w:r>
            <w:r w:rsidRPr="007548D0">
              <w:t xml:space="preserve"> </w:t>
            </w:r>
            <w:r w:rsidR="00D17C7F">
              <w:t>U</w:t>
            </w:r>
            <w:r w:rsidRPr="007548D0">
              <w:t xml:space="preserve">se equivalent number sentences involving multiplication and division to find </w:t>
            </w:r>
            <w:r w:rsidRPr="007548D0">
              <w:lastRenderedPageBreak/>
              <w:t>unknown quantities</w:t>
            </w:r>
          </w:p>
        </w:tc>
        <w:tc>
          <w:tcPr>
            <w:tcW w:w="4853" w:type="dxa"/>
          </w:tcPr>
          <w:p w14:paraId="0FD37011" w14:textId="285C2080" w:rsidR="00E00F8E" w:rsidRDefault="00E00F8E" w:rsidP="00E00F8E">
            <w:r w:rsidRPr="00E00F8E">
              <w:rPr>
                <w:rStyle w:val="Strong"/>
              </w:rPr>
              <w:lastRenderedPageBreak/>
              <w:t>Lesson core concept</w:t>
            </w:r>
            <w:r>
              <w:t xml:space="preserve">: </w:t>
            </w:r>
            <w:r w:rsidR="0021040F">
              <w:rPr>
                <w:rFonts w:eastAsia="Arial"/>
                <w:color w:val="000000" w:themeColor="text1"/>
              </w:rPr>
              <w:t>r</w:t>
            </w:r>
            <w:r w:rsidR="009F6A4F" w:rsidRPr="772AF32E">
              <w:rPr>
                <w:rFonts w:eastAsia="Arial"/>
                <w:color w:val="000000" w:themeColor="text1"/>
              </w:rPr>
              <w:t>eading and recording large numbers is a key component of place value</w:t>
            </w:r>
            <w:r w:rsidR="009F6A4F">
              <w:t>.</w:t>
            </w:r>
          </w:p>
          <w:p w14:paraId="3D7EED8E" w14:textId="77777777" w:rsidR="00E00F8E" w:rsidRPr="00E00F8E" w:rsidRDefault="00E00F8E" w:rsidP="00E00F8E">
            <w:pPr>
              <w:rPr>
                <w:rStyle w:val="Strong"/>
              </w:rPr>
            </w:pPr>
            <w:r w:rsidRPr="00E00F8E">
              <w:rPr>
                <w:rStyle w:val="Strong"/>
              </w:rPr>
              <w:t>Stage 2:</w:t>
            </w:r>
          </w:p>
          <w:p w14:paraId="44A8839F" w14:textId="5A072EDF" w:rsidR="00295E83" w:rsidRPr="00295E83" w:rsidRDefault="4B42E2F1" w:rsidP="00945116">
            <w:pPr>
              <w:pStyle w:val="ListBullet"/>
              <w:rPr>
                <w:rFonts w:eastAsia="Calibri"/>
              </w:rPr>
            </w:pPr>
            <w:r w:rsidRPr="4E27BDF7">
              <w:rPr>
                <w:b/>
                <w:bCs/>
              </w:rPr>
              <w:t>Representing numbers using place value A</w:t>
            </w:r>
            <w:r w:rsidR="161B5951" w:rsidRPr="4E27BDF7">
              <w:rPr>
                <w:b/>
                <w:bCs/>
              </w:rPr>
              <w:t xml:space="preserve">: </w:t>
            </w:r>
            <w:r w:rsidR="5C197F9B">
              <w:t>Whole numbers: R</w:t>
            </w:r>
            <w:r w:rsidR="0254C148">
              <w:t>ead, represent and order numbers to thousands</w:t>
            </w:r>
          </w:p>
          <w:p w14:paraId="53A02BC6" w14:textId="0F18564B" w:rsidR="00295E83" w:rsidRPr="00295E83" w:rsidRDefault="0002437F" w:rsidP="00945116">
            <w:pPr>
              <w:pStyle w:val="ListBullet"/>
              <w:rPr>
                <w:rFonts w:eastAsia="Calibri"/>
              </w:rPr>
            </w:pPr>
            <w:r w:rsidRPr="00007510">
              <w:rPr>
                <w:rStyle w:val="Strong"/>
              </w:rPr>
              <w:t xml:space="preserve">Representing numbers using place value </w:t>
            </w:r>
            <w:r>
              <w:rPr>
                <w:rStyle w:val="Strong"/>
              </w:rPr>
              <w:t>B</w:t>
            </w:r>
            <w:r w:rsidR="00765C94">
              <w:rPr>
                <w:rStyle w:val="Strong"/>
              </w:rPr>
              <w:t xml:space="preserve">: </w:t>
            </w:r>
            <w:r w:rsidR="7E98A3A9">
              <w:t>Whole numbers:</w:t>
            </w:r>
            <w:r w:rsidR="711C19F8" w:rsidRPr="4E27BDF7">
              <w:rPr>
                <w:rStyle w:val="Strong"/>
                <w:b w:val="0"/>
                <w:bCs w:val="0"/>
              </w:rPr>
              <w:t xml:space="preserve"> </w:t>
            </w:r>
            <w:r w:rsidR="7ABA8BA6" w:rsidRPr="4E27BDF7">
              <w:rPr>
                <w:rStyle w:val="Strong"/>
                <w:b w:val="0"/>
                <w:bCs w:val="0"/>
              </w:rPr>
              <w:t>R</w:t>
            </w:r>
            <w:r w:rsidR="7D2B08FF" w:rsidRPr="4E27BDF7">
              <w:rPr>
                <w:rFonts w:eastAsia="Calibri"/>
              </w:rPr>
              <w:t>ecognise</w:t>
            </w:r>
            <w:r w:rsidR="00295E83" w:rsidRPr="772AF32E">
              <w:rPr>
                <w:rFonts w:eastAsia="Calibri"/>
              </w:rPr>
              <w:t xml:space="preserve"> and represent numbers that are 10, 100 or 1000 times as large</w:t>
            </w:r>
          </w:p>
          <w:p w14:paraId="332E9C2F" w14:textId="77777777" w:rsidR="00E00F8E" w:rsidRPr="00E00F8E" w:rsidRDefault="00E00F8E" w:rsidP="00E00F8E">
            <w:pPr>
              <w:rPr>
                <w:rStyle w:val="Strong"/>
              </w:rPr>
            </w:pPr>
            <w:r w:rsidRPr="00E00F8E">
              <w:rPr>
                <w:rStyle w:val="Strong"/>
              </w:rPr>
              <w:lastRenderedPageBreak/>
              <w:t>Stage 3:</w:t>
            </w:r>
          </w:p>
          <w:p w14:paraId="7052150F" w14:textId="3ECCA919" w:rsidR="00A31878" w:rsidRDefault="00A55E27" w:rsidP="00632EE7">
            <w:pPr>
              <w:pStyle w:val="ListBullet"/>
            </w:pPr>
            <w:r w:rsidRPr="004B0809">
              <w:rPr>
                <w:rStyle w:val="Strong"/>
              </w:rPr>
              <w:t xml:space="preserve">Represents </w:t>
            </w:r>
            <w:r w:rsidR="004B0809" w:rsidRPr="004B0809">
              <w:rPr>
                <w:rStyle w:val="Strong"/>
              </w:rPr>
              <w:t>numbers A</w:t>
            </w:r>
            <w:r w:rsidR="00E00F8E">
              <w:t xml:space="preserve">: </w:t>
            </w:r>
            <w:r w:rsidR="00010A26" w:rsidRPr="00010A26">
              <w:t>Whole numbers: Recognise, represent and order numbers in the millions</w:t>
            </w:r>
          </w:p>
        </w:tc>
        <w:tc>
          <w:tcPr>
            <w:tcW w:w="4854" w:type="dxa"/>
          </w:tcPr>
          <w:p w14:paraId="7BDFD92D" w14:textId="44FF0D85" w:rsidR="00E00F8E" w:rsidRDefault="00E00F8E" w:rsidP="00E00F8E">
            <w:r w:rsidRPr="00E00F8E">
              <w:rPr>
                <w:rStyle w:val="Strong"/>
              </w:rPr>
              <w:lastRenderedPageBreak/>
              <w:t>Lesson duration</w:t>
            </w:r>
            <w:r>
              <w:t xml:space="preserve">: </w:t>
            </w:r>
            <w:r w:rsidR="00DF0EC2">
              <w:t>70</w:t>
            </w:r>
            <w:r>
              <w:t xml:space="preserve"> minutes</w:t>
            </w:r>
          </w:p>
          <w:p w14:paraId="559B8DA1" w14:textId="2E94B2AD" w:rsidR="00E00F8E" w:rsidRDefault="00180DAA" w:rsidP="00E00F8E">
            <w:pPr>
              <w:pStyle w:val="ListBullet"/>
            </w:pPr>
            <w:hyperlink w:anchor="_Resource_1_–" w:history="1">
              <w:r w:rsidR="00850C12">
                <w:rPr>
                  <w:rStyle w:val="Hyperlink"/>
                </w:rPr>
                <w:t>Resource 1 – video views</w:t>
              </w:r>
            </w:hyperlink>
          </w:p>
          <w:p w14:paraId="016423E5" w14:textId="3884680A" w:rsidR="00A31878" w:rsidRDefault="00180DAA" w:rsidP="00E00F8E">
            <w:pPr>
              <w:pStyle w:val="ListBullet"/>
            </w:pPr>
            <w:hyperlink w:anchor="_Resource_2_–" w:history="1">
              <w:r w:rsidR="00D3503A">
                <w:rPr>
                  <w:rStyle w:val="Hyperlink"/>
                </w:rPr>
                <w:t>Resource 2 – matching game (Stage 2)</w:t>
              </w:r>
            </w:hyperlink>
          </w:p>
          <w:p w14:paraId="786863D9" w14:textId="0A378814" w:rsidR="00B90E3F" w:rsidRPr="004F2A72" w:rsidRDefault="00180DAA" w:rsidP="00E00F8E">
            <w:pPr>
              <w:pStyle w:val="ListBullet"/>
              <w:rPr>
                <w:rStyle w:val="Hyperlink"/>
                <w:color w:val="auto"/>
                <w:u w:val="none"/>
              </w:rPr>
            </w:pPr>
            <w:hyperlink w:anchor="_Resource_3_–_1" w:history="1">
              <w:r w:rsidR="00D3503A">
                <w:rPr>
                  <w:rStyle w:val="Hyperlink"/>
                </w:rPr>
                <w:t>Resource 3 – matching game (Stage 3)</w:t>
              </w:r>
            </w:hyperlink>
          </w:p>
          <w:p w14:paraId="17FEDAE3" w14:textId="339EF343" w:rsidR="004F2A72" w:rsidRPr="004F2A72" w:rsidRDefault="004F2A72" w:rsidP="004F2A72">
            <w:pPr>
              <w:pStyle w:val="ListBullet"/>
            </w:pPr>
            <w:r w:rsidRPr="004F2A72">
              <w:t>Writing materials</w:t>
            </w:r>
          </w:p>
        </w:tc>
      </w:tr>
      <w:tr w:rsidR="00A31878" w14:paraId="204E228E" w14:textId="77777777" w:rsidTr="64AD9E9D">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1666EA46" w:rsidR="00E00F8E" w:rsidRPr="000229AF" w:rsidRDefault="00180DAA" w:rsidP="00E00F8E">
            <w:pPr>
              <w:rPr>
                <w:rStyle w:val="Strong"/>
                <w:b w:val="0"/>
                <w:bCs w:val="0"/>
              </w:rPr>
            </w:pPr>
            <w:hyperlink w:anchor="_Lesson_2" w:history="1">
              <w:r w:rsidR="00E00F8E" w:rsidRPr="000229AF">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55BE2D6E" w14:textId="6CD17BD4" w:rsidR="00E00F8E" w:rsidRDefault="00E00F8E" w:rsidP="36B489D6">
            <w:pPr>
              <w:pStyle w:val="ListBullet"/>
              <w:numPr>
                <w:ilvl w:val="0"/>
                <w:numId w:val="0"/>
              </w:numPr>
            </w:pPr>
            <w:r w:rsidRPr="36B489D6">
              <w:rPr>
                <w:rFonts w:eastAsia="Arial"/>
                <w:b/>
              </w:rPr>
              <w:t>Stage 2:</w:t>
            </w:r>
          </w:p>
          <w:p w14:paraId="58177C87" w14:textId="0B0A3229" w:rsidR="00A31878" w:rsidRDefault="14E745A5" w:rsidP="00162DD5">
            <w:pPr>
              <w:pStyle w:val="ListBullet"/>
              <w:rPr>
                <w:rFonts w:eastAsia="Calibri"/>
              </w:rPr>
            </w:pPr>
            <w:r w:rsidRPr="36B489D6">
              <w:rPr>
                <w:b/>
                <w:bCs/>
              </w:rPr>
              <w:t>Multiplicative relations A:</w:t>
            </w:r>
            <w:r w:rsidRPr="36B489D6">
              <w:t xml:space="preserve"> </w:t>
            </w:r>
            <w:r w:rsidR="00D17C7F">
              <w:t>R</w:t>
            </w:r>
            <w:r w:rsidRPr="36B489D6">
              <w:t>epresent and solve problems involving multiplication fact families</w:t>
            </w:r>
          </w:p>
          <w:p w14:paraId="53328787" w14:textId="5E37B72A" w:rsidR="00E00F8E" w:rsidRDefault="00E00F8E" w:rsidP="00E00F8E">
            <w:pPr>
              <w:rPr>
                <w:rFonts w:eastAsia="Calibri"/>
                <w:b/>
              </w:rPr>
            </w:pPr>
            <w:r w:rsidRPr="36B489D6">
              <w:rPr>
                <w:rFonts w:eastAsia="Arial"/>
                <w:b/>
              </w:rPr>
              <w:t>Stage 3:</w:t>
            </w:r>
          </w:p>
          <w:p w14:paraId="0D3F2129" w14:textId="24BCF2E3" w:rsidR="00A31878" w:rsidRDefault="14E745A5" w:rsidP="00E00F8E">
            <w:pPr>
              <w:pStyle w:val="ListBullet"/>
              <w:rPr>
                <w:rFonts w:eastAsia="Calibri"/>
              </w:rPr>
            </w:pPr>
            <w:r w:rsidRPr="36B489D6">
              <w:rPr>
                <w:rFonts w:eastAsia="Arial"/>
                <w:b/>
              </w:rPr>
              <w:t>Multiplicative relations B:</w:t>
            </w:r>
            <w:r w:rsidRPr="36B489D6">
              <w:rPr>
                <w:rFonts w:eastAsia="Arial"/>
              </w:rPr>
              <w:t xml:space="preserve"> </w:t>
            </w:r>
            <w:r w:rsidR="00D17C7F">
              <w:rPr>
                <w:rFonts w:eastAsia="Arial"/>
              </w:rPr>
              <w:t>U</w:t>
            </w:r>
            <w:r w:rsidRPr="36B489D6">
              <w:rPr>
                <w:rFonts w:eastAsia="Arial"/>
              </w:rPr>
              <w:t>se equivalent number sentences involving multiplication and division to find unknown quantities</w:t>
            </w:r>
          </w:p>
        </w:tc>
        <w:tc>
          <w:tcPr>
            <w:tcW w:w="4853" w:type="dxa"/>
          </w:tcPr>
          <w:p w14:paraId="4EF09A55" w14:textId="0C972EDB" w:rsidR="00E00F8E" w:rsidRDefault="00E00F8E" w:rsidP="00E00F8E">
            <w:r w:rsidRPr="00E00F8E">
              <w:rPr>
                <w:rStyle w:val="Strong"/>
              </w:rPr>
              <w:t>Lesson core concept</w:t>
            </w:r>
            <w:r>
              <w:t xml:space="preserve">: </w:t>
            </w:r>
            <w:r w:rsidR="0021040F">
              <w:t>n</w:t>
            </w:r>
            <w:r w:rsidR="00241DE8">
              <w:t>umbers can be renamed in equivalent ways using place value (Stage 2)</w:t>
            </w:r>
            <w:r w:rsidR="00744E7D">
              <w:t xml:space="preserve"> and u</w:t>
            </w:r>
            <w:r w:rsidR="00241DE8">
              <w:t>nderstanding equivalence can help determine unknown quantities (Stage 3)</w:t>
            </w:r>
            <w:r w:rsidR="00350086">
              <w:t>.</w:t>
            </w:r>
          </w:p>
          <w:p w14:paraId="7F5DA0FE" w14:textId="77777777" w:rsidR="00E00F8E" w:rsidRPr="00E00F8E" w:rsidRDefault="00E00F8E" w:rsidP="00E00F8E">
            <w:pPr>
              <w:rPr>
                <w:rStyle w:val="Strong"/>
              </w:rPr>
            </w:pPr>
            <w:r w:rsidRPr="00E00F8E">
              <w:rPr>
                <w:rStyle w:val="Strong"/>
              </w:rPr>
              <w:t>Stage 2:</w:t>
            </w:r>
          </w:p>
          <w:p w14:paraId="45F6229D" w14:textId="455E3E3A" w:rsidR="00E00F8E" w:rsidRDefault="009A4CCB" w:rsidP="00E00F8E">
            <w:pPr>
              <w:pStyle w:val="ListBullet"/>
            </w:pPr>
            <w:r>
              <w:rPr>
                <w:rStyle w:val="Strong"/>
              </w:rPr>
              <w:t>Representing numbers using place value</w:t>
            </w:r>
            <w:r w:rsidR="00E00F8E" w:rsidRPr="00E00F8E">
              <w:rPr>
                <w:rStyle w:val="Strong"/>
              </w:rPr>
              <w:t xml:space="preserve"> B</w:t>
            </w:r>
            <w:r w:rsidR="00E00F8E">
              <w:t xml:space="preserve">: </w:t>
            </w:r>
            <w:r w:rsidR="75EACDAD">
              <w:t>Whole numbers:</w:t>
            </w:r>
            <w:r w:rsidR="75EACDAD" w:rsidRPr="4E27BDF7">
              <w:rPr>
                <w:rFonts w:eastAsia="Arial"/>
                <w:color w:val="000000" w:themeColor="text1"/>
              </w:rPr>
              <w:t xml:space="preserve"> A</w:t>
            </w:r>
            <w:r w:rsidR="4776B4FA" w:rsidRPr="4E27BDF7">
              <w:rPr>
                <w:rFonts w:eastAsia="Arial"/>
                <w:color w:val="000000" w:themeColor="text1"/>
              </w:rPr>
              <w:t>pply</w:t>
            </w:r>
            <w:r w:rsidR="000E51DC" w:rsidRPr="79F5627E">
              <w:rPr>
                <w:rFonts w:eastAsia="Arial"/>
                <w:color w:val="000000" w:themeColor="text1"/>
              </w:rPr>
              <w:t xml:space="preserve"> place value to partition and regroup numbers up to 6 digits</w:t>
            </w:r>
          </w:p>
          <w:p w14:paraId="6213E8A1" w14:textId="77777777" w:rsidR="00E00F8E" w:rsidRPr="00E00F8E" w:rsidRDefault="00E00F8E" w:rsidP="00E00F8E">
            <w:pPr>
              <w:rPr>
                <w:rStyle w:val="Strong"/>
              </w:rPr>
            </w:pPr>
            <w:r w:rsidRPr="00E00F8E">
              <w:rPr>
                <w:rStyle w:val="Strong"/>
              </w:rPr>
              <w:t>Stage 3:</w:t>
            </w:r>
          </w:p>
          <w:p w14:paraId="49E7CB08" w14:textId="6C99CE4A" w:rsidR="00A31878" w:rsidRDefault="00F80D2D" w:rsidP="005C1D44">
            <w:pPr>
              <w:pStyle w:val="ListBullet"/>
            </w:pPr>
            <w:r>
              <w:rPr>
                <w:rStyle w:val="Strong"/>
              </w:rPr>
              <w:t>Multiplicative relations</w:t>
            </w:r>
            <w:r w:rsidR="00E00F8E" w:rsidRPr="00E00F8E">
              <w:rPr>
                <w:rStyle w:val="Strong"/>
              </w:rPr>
              <w:t xml:space="preserve"> B</w:t>
            </w:r>
            <w:r w:rsidR="00E00F8E">
              <w:t xml:space="preserve">: </w:t>
            </w:r>
            <w:r w:rsidRPr="4E27BDF7">
              <w:t xml:space="preserve">use equivalent number sentences involving multiplication and division to find </w:t>
            </w:r>
            <w:r w:rsidRPr="4E27BDF7">
              <w:lastRenderedPageBreak/>
              <w:t>unknown quantities</w:t>
            </w:r>
          </w:p>
        </w:tc>
        <w:tc>
          <w:tcPr>
            <w:tcW w:w="4854" w:type="dxa"/>
          </w:tcPr>
          <w:p w14:paraId="5862E1B8" w14:textId="565A1DA1" w:rsidR="00E00F8E" w:rsidRDefault="00E00F8E" w:rsidP="00E00F8E">
            <w:r w:rsidRPr="00E00F8E">
              <w:rPr>
                <w:rStyle w:val="Strong"/>
              </w:rPr>
              <w:lastRenderedPageBreak/>
              <w:t>Lesson duration</w:t>
            </w:r>
            <w:r>
              <w:t xml:space="preserve">: </w:t>
            </w:r>
            <w:r w:rsidR="00BE1677">
              <w:t>60</w:t>
            </w:r>
            <w:r>
              <w:t xml:space="preserve"> minutes</w:t>
            </w:r>
          </w:p>
          <w:p w14:paraId="785F0BF7" w14:textId="54FBFBDD" w:rsidR="00A31878" w:rsidRPr="009B298E" w:rsidRDefault="00180DAA" w:rsidP="00E00F8E">
            <w:pPr>
              <w:pStyle w:val="ListBullet"/>
            </w:pPr>
            <w:hyperlink w:anchor="_Resource_4_–" w:history="1">
              <w:r w:rsidR="00F02094">
                <w:rPr>
                  <w:rStyle w:val="Hyperlink"/>
                </w:rPr>
                <w:t>Resource 4 – jellybean spinner</w:t>
              </w:r>
            </w:hyperlink>
          </w:p>
          <w:p w14:paraId="55535048" w14:textId="124929C4" w:rsidR="00657F16" w:rsidRPr="009B298E" w:rsidRDefault="00180DAA" w:rsidP="00E00F8E">
            <w:pPr>
              <w:pStyle w:val="ListBullet"/>
            </w:pPr>
            <w:hyperlink w:anchor="_Resource_5_–" w:history="1">
              <w:r w:rsidR="00F02094">
                <w:rPr>
                  <w:rStyle w:val="Hyperlink"/>
                </w:rPr>
                <w:t>Resource 5 – jellybean sort</w:t>
              </w:r>
            </w:hyperlink>
          </w:p>
          <w:p w14:paraId="2D730092" w14:textId="67CDF5AA" w:rsidR="00657F16" w:rsidRDefault="3DB0FC18" w:rsidP="00945116">
            <w:pPr>
              <w:pStyle w:val="ListBullet"/>
              <w:mirrorIndents w:val="0"/>
              <w:rPr>
                <w:rFonts w:eastAsia="Calibri"/>
              </w:rPr>
            </w:pPr>
            <w:r w:rsidRPr="4E27BDF7">
              <w:rPr>
                <w:rFonts w:eastAsia="Calibri"/>
              </w:rPr>
              <w:t>Coloured counters</w:t>
            </w:r>
          </w:p>
          <w:p w14:paraId="4E211946" w14:textId="045C5F4F" w:rsidR="00657F16" w:rsidRDefault="00CA13C4" w:rsidP="00945116">
            <w:pPr>
              <w:pStyle w:val="ListBullet"/>
              <w:mirrorIndents w:val="0"/>
              <w:rPr>
                <w:rFonts w:eastAsia="Calibri"/>
              </w:rPr>
            </w:pPr>
            <w:r>
              <w:rPr>
                <w:rFonts w:eastAsia="Calibri"/>
              </w:rPr>
              <w:t>Individual</w:t>
            </w:r>
            <w:r w:rsidR="3DB0FC18" w:rsidRPr="4E27BDF7">
              <w:rPr>
                <w:rFonts w:eastAsia="Calibri"/>
              </w:rPr>
              <w:t xml:space="preserve"> whiteboards</w:t>
            </w:r>
          </w:p>
          <w:p w14:paraId="6F85B4D2" w14:textId="03576F09" w:rsidR="00657F16" w:rsidRDefault="3DB0FC18" w:rsidP="00945116">
            <w:pPr>
              <w:pStyle w:val="ListBullet"/>
              <w:mirrorIndents w:val="0"/>
              <w:rPr>
                <w:rFonts w:eastAsia="Calibri"/>
              </w:rPr>
            </w:pPr>
            <w:r w:rsidRPr="4E27BDF7">
              <w:rPr>
                <w:rFonts w:eastAsia="Calibri"/>
              </w:rPr>
              <w:t>Whiteboard markers</w:t>
            </w:r>
          </w:p>
          <w:p w14:paraId="5C64C107" w14:textId="68F5A82F" w:rsidR="00657F16" w:rsidRDefault="0F6B9661" w:rsidP="0042381A">
            <w:pPr>
              <w:pStyle w:val="ListBullet"/>
              <w:mirrorIndents w:val="0"/>
              <w:rPr>
                <w:rFonts w:eastAsia="Calibri"/>
              </w:rPr>
            </w:pPr>
            <w:r w:rsidRPr="36B489D6">
              <w:rPr>
                <w:rFonts w:eastAsia="Calibri"/>
              </w:rPr>
              <w:t>Writing materials</w:t>
            </w:r>
          </w:p>
        </w:tc>
      </w:tr>
      <w:tr w:rsidR="00A31878" w14:paraId="76025927" w14:textId="77777777" w:rsidTr="64AD9E9D">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8DFDC1E" w:rsidR="00E00F8E" w:rsidRPr="000229AF" w:rsidRDefault="00180DAA" w:rsidP="00E00F8E">
            <w:pPr>
              <w:rPr>
                <w:rStyle w:val="Strong"/>
                <w:b w:val="0"/>
                <w:bCs w:val="0"/>
              </w:rPr>
            </w:pPr>
            <w:hyperlink w:anchor="_Lesson_3" w:history="1">
              <w:r w:rsidR="00E00F8E" w:rsidRPr="000229AF">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p>
          <w:p w14:paraId="7BD86467" w14:textId="4AAB61BA" w:rsidR="00E00F8E" w:rsidRPr="000161B2" w:rsidRDefault="00813D58" w:rsidP="00E00F8E">
            <w:pPr>
              <w:pStyle w:val="ListBullet"/>
              <w:rPr>
                <w:rFonts w:eastAsia="Arial"/>
                <w:color w:val="000000" w:themeColor="text1"/>
              </w:rPr>
            </w:pPr>
            <w:r w:rsidRPr="4E27BDF7">
              <w:rPr>
                <w:b/>
              </w:rPr>
              <w:t>Multiplicative relations</w:t>
            </w:r>
            <w:r w:rsidR="00E00F8E" w:rsidRPr="4E27BDF7">
              <w:rPr>
                <w:b/>
              </w:rPr>
              <w:t xml:space="preserve"> A: </w:t>
            </w:r>
            <w:r w:rsidR="00D17C7F" w:rsidRPr="0015735D">
              <w:t>R</w:t>
            </w:r>
            <w:r w:rsidR="000161B2">
              <w:t>ecall multiplication facts of 2 and 4, 5 and 10 and related division facts</w:t>
            </w:r>
          </w:p>
          <w:p w14:paraId="3790BD54" w14:textId="77777777" w:rsidR="00E00F8E" w:rsidRPr="00E00F8E" w:rsidRDefault="00E00F8E" w:rsidP="00E00F8E">
            <w:pPr>
              <w:rPr>
                <w:rStyle w:val="Strong"/>
              </w:rPr>
            </w:pPr>
            <w:r w:rsidRPr="00E00F8E">
              <w:rPr>
                <w:rStyle w:val="Strong"/>
              </w:rPr>
              <w:t>Stage 3:</w:t>
            </w:r>
          </w:p>
          <w:p w14:paraId="70906279" w14:textId="4E1B867A" w:rsidR="00A31878" w:rsidRDefault="00A21FFB" w:rsidP="00E00F8E">
            <w:pPr>
              <w:pStyle w:val="ListBullet"/>
            </w:pPr>
            <w:r>
              <w:rPr>
                <w:rStyle w:val="Strong"/>
              </w:rPr>
              <w:t>Multiplicative relations</w:t>
            </w:r>
            <w:r w:rsidR="00E00F8E" w:rsidRPr="00E00F8E">
              <w:rPr>
                <w:rStyle w:val="Strong"/>
              </w:rPr>
              <w:t xml:space="preserve"> B</w:t>
            </w:r>
            <w:r w:rsidR="00E00F8E">
              <w:t xml:space="preserve">: </w:t>
            </w:r>
            <w:r w:rsidR="0015735D">
              <w:t>U</w:t>
            </w:r>
            <w:r w:rsidR="00987E11" w:rsidRPr="64AD9E9D">
              <w:rPr>
                <w:rFonts w:eastAsia="Arial"/>
                <w:color w:val="000000" w:themeColor="text1"/>
              </w:rPr>
              <w:t>se equivalent number sentences involving multiplication and division to find unknown quantities</w:t>
            </w:r>
          </w:p>
        </w:tc>
        <w:tc>
          <w:tcPr>
            <w:tcW w:w="4853" w:type="dxa"/>
          </w:tcPr>
          <w:p w14:paraId="7FF70128" w14:textId="58FB0922" w:rsidR="00E00F8E" w:rsidRDefault="161B5951" w:rsidP="00E00F8E">
            <w:pPr>
              <w:rPr>
                <w:rFonts w:eastAsia="Arial"/>
              </w:rPr>
            </w:pPr>
            <w:r w:rsidRPr="4E27BDF7">
              <w:rPr>
                <w:rStyle w:val="Strong"/>
              </w:rPr>
              <w:t>Lesson core concept</w:t>
            </w:r>
            <w:r>
              <w:t xml:space="preserve">: </w:t>
            </w:r>
            <w:r w:rsidR="0021040F">
              <w:rPr>
                <w:rFonts w:eastAsia="Arial"/>
              </w:rPr>
              <w:t>t</w:t>
            </w:r>
            <w:r w:rsidR="229C9BC7" w:rsidRPr="4E27BDF7">
              <w:rPr>
                <w:rFonts w:eastAsia="Arial"/>
              </w:rPr>
              <w:t>he place value system can be extended.</w:t>
            </w:r>
          </w:p>
          <w:p w14:paraId="60EAC871" w14:textId="1F8F6E17" w:rsidR="00E00F8E" w:rsidRDefault="00E00F8E" w:rsidP="4E27BDF7">
            <w:pPr>
              <w:pStyle w:val="ListBullet"/>
              <w:numPr>
                <w:ilvl w:val="0"/>
                <w:numId w:val="0"/>
              </w:numPr>
              <w:rPr>
                <w:highlight w:val="yellow"/>
              </w:rPr>
            </w:pPr>
            <w:r w:rsidRPr="4E27BDF7">
              <w:rPr>
                <w:rFonts w:eastAsia="Arial"/>
                <w:b/>
              </w:rPr>
              <w:t>Stage 2:</w:t>
            </w:r>
          </w:p>
          <w:p w14:paraId="7B418A0C" w14:textId="3E2348C4" w:rsidR="00A31878" w:rsidRPr="005C1D44" w:rsidRDefault="229C9BC7" w:rsidP="005C1D44">
            <w:pPr>
              <w:pStyle w:val="ListBullet"/>
              <w:rPr>
                <w:rFonts w:eastAsia="Calibri"/>
              </w:rPr>
            </w:pPr>
            <w:r w:rsidRPr="005C1D44">
              <w:rPr>
                <w:b/>
                <w:bCs/>
              </w:rPr>
              <w:t>Representing numbers using place value B:</w:t>
            </w:r>
            <w:r w:rsidRPr="4E27BDF7">
              <w:t xml:space="preserve"> Decimals: Extend the application of the place value system from whole numbers to tenths and hundredths</w:t>
            </w:r>
          </w:p>
          <w:p w14:paraId="7EBE3F91" w14:textId="6E0C19C8" w:rsidR="00E00F8E" w:rsidRDefault="00E00F8E" w:rsidP="00E00F8E">
            <w:pPr>
              <w:rPr>
                <w:rFonts w:eastAsia="Calibri"/>
                <w:b/>
              </w:rPr>
            </w:pPr>
            <w:r w:rsidRPr="4E27BDF7">
              <w:rPr>
                <w:b/>
              </w:rPr>
              <w:t>Stage 3:</w:t>
            </w:r>
          </w:p>
          <w:p w14:paraId="4A4DDC9C" w14:textId="3BD5F31A" w:rsidR="005C1D44" w:rsidRPr="005C1D44" w:rsidRDefault="229C9BC7" w:rsidP="005C1D44">
            <w:pPr>
              <w:pStyle w:val="ListBullet"/>
              <w:rPr>
                <w:rFonts w:eastAsia="Calibri"/>
              </w:rPr>
            </w:pPr>
            <w:r w:rsidRPr="005C1D44">
              <w:rPr>
                <w:rFonts w:eastAsia="Arial"/>
                <w:b/>
                <w:bCs/>
              </w:rPr>
              <w:t>Represents numbers A</w:t>
            </w:r>
            <w:r w:rsidRPr="4E27BDF7">
              <w:t>: Decimals and percentages: Recognise that the place value system can be extended beyond hundredths</w:t>
            </w:r>
          </w:p>
          <w:p w14:paraId="6E1EA155" w14:textId="3F868936" w:rsidR="00A31878" w:rsidRPr="005C1D44" w:rsidRDefault="229C9BC7" w:rsidP="00E00F8E">
            <w:pPr>
              <w:pStyle w:val="ListBullet"/>
              <w:rPr>
                <w:rFonts w:eastAsia="Calibri"/>
              </w:rPr>
            </w:pPr>
            <w:r w:rsidRPr="005C1D44">
              <w:rPr>
                <w:rFonts w:eastAsia="Arial"/>
                <w:b/>
                <w:bCs/>
              </w:rPr>
              <w:t>Represents numbers A</w:t>
            </w:r>
            <w:r w:rsidRPr="005C1D44">
              <w:rPr>
                <w:rFonts w:eastAsia="Arial"/>
              </w:rPr>
              <w:t>: Decimals and percentages: Compare, order and represent decimals</w:t>
            </w:r>
          </w:p>
        </w:tc>
        <w:tc>
          <w:tcPr>
            <w:tcW w:w="4854" w:type="dxa"/>
          </w:tcPr>
          <w:p w14:paraId="685FD8D0" w14:textId="5D621AE3" w:rsidR="00E00F8E" w:rsidRDefault="00E00F8E" w:rsidP="00E00F8E">
            <w:pPr>
              <w:rPr>
                <w:highlight w:val="yellow"/>
              </w:rPr>
            </w:pPr>
            <w:r w:rsidRPr="00E00F8E">
              <w:rPr>
                <w:rStyle w:val="Strong"/>
              </w:rPr>
              <w:t>Lesson duration</w:t>
            </w:r>
            <w:r>
              <w:t xml:space="preserve">: </w:t>
            </w:r>
            <w:r w:rsidR="61BF5E42">
              <w:t>70</w:t>
            </w:r>
            <w:r>
              <w:t xml:space="preserve"> minutes</w:t>
            </w:r>
          </w:p>
          <w:p w14:paraId="42E03441" w14:textId="107F908A" w:rsidR="00A31878" w:rsidRPr="005C1D44" w:rsidRDefault="00180DAA" w:rsidP="00945116">
            <w:pPr>
              <w:pStyle w:val="ListBullet"/>
              <w:rPr>
                <w:rFonts w:eastAsia="Calibri"/>
              </w:rPr>
            </w:pPr>
            <w:hyperlink w:anchor="_Resource_6_–" w:history="1">
              <w:r w:rsidR="00F02094">
                <w:rPr>
                  <w:rStyle w:val="Hyperlink"/>
                </w:rPr>
                <w:t>Resource 6 – build a decimal</w:t>
              </w:r>
            </w:hyperlink>
          </w:p>
          <w:p w14:paraId="043867A9" w14:textId="2314C3A4" w:rsidR="00A31878" w:rsidRPr="005C1D44" w:rsidRDefault="00180DAA" w:rsidP="008E5E49">
            <w:pPr>
              <w:pStyle w:val="ListBullet"/>
              <w:rPr>
                <w:rFonts w:eastAsia="Calibri"/>
              </w:rPr>
            </w:pPr>
            <w:hyperlink w:anchor="_Resource_7_–" w:history="1">
              <w:r w:rsidR="00F02094">
                <w:rPr>
                  <w:rStyle w:val="Hyperlink"/>
                </w:rPr>
                <w:t>Resource 7 – hundredths and thousandths</w:t>
              </w:r>
            </w:hyperlink>
          </w:p>
          <w:p w14:paraId="3DDBEE14" w14:textId="28982C56" w:rsidR="00A31878" w:rsidRDefault="4645C996" w:rsidP="008E5E49">
            <w:pPr>
              <w:pStyle w:val="ListBullet"/>
              <w:rPr>
                <w:rFonts w:eastAsia="Calibri"/>
              </w:rPr>
            </w:pPr>
            <w:r w:rsidRPr="4E27BDF7">
              <w:t>10-sided dice</w:t>
            </w:r>
          </w:p>
          <w:p w14:paraId="251E981A" w14:textId="5D32847A" w:rsidR="00A31878" w:rsidRDefault="4645C996" w:rsidP="008E5E49">
            <w:pPr>
              <w:pStyle w:val="ListBullet"/>
              <w:rPr>
                <w:rFonts w:eastAsia="Calibri"/>
              </w:rPr>
            </w:pPr>
            <w:r w:rsidRPr="4E27BDF7">
              <w:t>Craft sticks</w:t>
            </w:r>
          </w:p>
          <w:p w14:paraId="0EDB3A8B" w14:textId="7429EFD9" w:rsidR="00A31878" w:rsidRDefault="4645C996" w:rsidP="008E5E49">
            <w:pPr>
              <w:pStyle w:val="ListBullet"/>
              <w:rPr>
                <w:rFonts w:eastAsia="Calibri"/>
              </w:rPr>
            </w:pPr>
            <w:r w:rsidRPr="4E27BDF7">
              <w:t>MAB units</w:t>
            </w:r>
          </w:p>
          <w:p w14:paraId="282030F1" w14:textId="4568A304" w:rsidR="00A31878" w:rsidRDefault="4645C996" w:rsidP="00E00F8E">
            <w:pPr>
              <w:pStyle w:val="ListBullet"/>
              <w:rPr>
                <w:rFonts w:eastAsia="Calibri"/>
              </w:rPr>
            </w:pPr>
            <w:r w:rsidRPr="4E27BDF7">
              <w:rPr>
                <w:rFonts w:eastAsia="Arial"/>
              </w:rPr>
              <w:t>Writing materials</w:t>
            </w:r>
          </w:p>
        </w:tc>
      </w:tr>
      <w:tr w:rsidR="00A31878" w14:paraId="03041B3C" w14:textId="77777777" w:rsidTr="64AD9E9D">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6141C46B" w:rsidR="00E00F8E" w:rsidRPr="000229AF" w:rsidRDefault="00180DAA" w:rsidP="00E00F8E">
            <w:pPr>
              <w:rPr>
                <w:rStyle w:val="Strong"/>
                <w:b w:val="0"/>
                <w:bCs w:val="0"/>
              </w:rPr>
            </w:pPr>
            <w:hyperlink w:anchor="_Lesson_4_1" w:history="1">
              <w:r w:rsidR="00E00F8E" w:rsidRPr="000229AF">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004B19A7" w:rsidP="00E00F8E">
            <w:pPr>
              <w:pStyle w:val="ListBullet"/>
            </w:pPr>
            <w:r>
              <w:t>t</w:t>
            </w:r>
            <w:r w:rsidR="00E00F8E" w:rsidRPr="00E00F8E">
              <w:t>eacher</w:t>
            </w:r>
            <w:r>
              <w:t>-</w:t>
            </w:r>
            <w:r w:rsidR="00E00F8E" w:rsidRPr="00E00F8E">
              <w:t>identified task based on student needs</w:t>
            </w:r>
          </w:p>
        </w:tc>
        <w:tc>
          <w:tcPr>
            <w:tcW w:w="4853" w:type="dxa"/>
          </w:tcPr>
          <w:p w14:paraId="5F1CE6C7" w14:textId="608D3197" w:rsidR="00E00F8E" w:rsidRDefault="46532F59" w:rsidP="00E00F8E">
            <w:r w:rsidRPr="6F2BCB0B">
              <w:rPr>
                <w:rStyle w:val="Strong"/>
              </w:rPr>
              <w:t>Lesson core concept</w:t>
            </w:r>
            <w:r>
              <w:t xml:space="preserve">: </w:t>
            </w:r>
            <w:r w:rsidR="0021040F">
              <w:rPr>
                <w:rFonts w:eastAsia="Arial"/>
              </w:rPr>
              <w:t>c</w:t>
            </w:r>
            <w:r w:rsidR="2225D1E6" w:rsidRPr="6F2BCB0B">
              <w:rPr>
                <w:rFonts w:eastAsia="Arial"/>
              </w:rPr>
              <w:t>onnections can be made between benchmark fractions, decimals and percentages.</w:t>
            </w:r>
          </w:p>
          <w:p w14:paraId="72CE4525" w14:textId="77777777" w:rsidR="00E00F8E" w:rsidRPr="00E00F8E" w:rsidRDefault="00E00F8E" w:rsidP="00E00F8E">
            <w:pPr>
              <w:rPr>
                <w:rStyle w:val="Strong"/>
              </w:rPr>
            </w:pPr>
            <w:r w:rsidRPr="00E00F8E">
              <w:rPr>
                <w:rStyle w:val="Strong"/>
              </w:rPr>
              <w:t>Stage 2:</w:t>
            </w:r>
          </w:p>
          <w:p w14:paraId="5B3192BA" w14:textId="0FDC95A5" w:rsidR="006B030F" w:rsidRPr="006B030F" w:rsidRDefault="4A774E84" w:rsidP="006B030F">
            <w:pPr>
              <w:pStyle w:val="ListBullet"/>
              <w:rPr>
                <w:rFonts w:eastAsia="Calibri"/>
              </w:rPr>
            </w:pPr>
            <w:r w:rsidRPr="6F2BCB0B">
              <w:rPr>
                <w:rFonts w:eastAsia="Arial"/>
                <w:b/>
                <w:bCs/>
              </w:rPr>
              <w:t>Representing numbers using place value B:</w:t>
            </w:r>
            <w:r w:rsidRPr="6F2BCB0B">
              <w:t xml:space="preserve"> Decimals: Extend the application of the place value system from whole numbers to tenths and hundredths</w:t>
            </w:r>
          </w:p>
          <w:p w14:paraId="221699EE" w14:textId="44507563" w:rsidR="4A774E84" w:rsidRPr="006B030F" w:rsidRDefault="4A774E84" w:rsidP="006B030F">
            <w:pPr>
              <w:pStyle w:val="ListBullet"/>
              <w:rPr>
                <w:rFonts w:eastAsia="Calibri"/>
              </w:rPr>
            </w:pPr>
            <w:r w:rsidRPr="006B030F">
              <w:rPr>
                <w:rFonts w:eastAsia="Arial"/>
                <w:b/>
                <w:bCs/>
              </w:rPr>
              <w:t>Representing numbers using place value B:</w:t>
            </w:r>
            <w:r w:rsidRPr="6F2BCB0B">
              <w:t xml:space="preserve"> Decimals: Make connections between fractions and decimal notation</w:t>
            </w:r>
          </w:p>
          <w:p w14:paraId="1879DC05" w14:textId="77777777" w:rsidR="00E00F8E" w:rsidRPr="00E00F8E" w:rsidRDefault="00E00F8E" w:rsidP="00E00F8E">
            <w:pPr>
              <w:rPr>
                <w:rStyle w:val="Strong"/>
              </w:rPr>
            </w:pPr>
            <w:r w:rsidRPr="00E00F8E">
              <w:rPr>
                <w:rStyle w:val="Strong"/>
              </w:rPr>
              <w:t>Stage 3:</w:t>
            </w:r>
          </w:p>
          <w:p w14:paraId="0365F72B" w14:textId="116F48BC" w:rsidR="00A31878" w:rsidRDefault="4D4E449E" w:rsidP="00E00F8E">
            <w:pPr>
              <w:pStyle w:val="ListBullet"/>
            </w:pPr>
            <w:r w:rsidRPr="6F2BCB0B">
              <w:rPr>
                <w:rFonts w:eastAsia="Arial"/>
                <w:b/>
                <w:bCs/>
              </w:rPr>
              <w:t>Represents numbers B</w:t>
            </w:r>
            <w:r w:rsidRPr="6F2BCB0B">
              <w:rPr>
                <w:rFonts w:eastAsia="Arial"/>
              </w:rPr>
              <w:t xml:space="preserve">: </w:t>
            </w:r>
            <w:r w:rsidR="01AF9632" w:rsidRPr="4E27BDF7">
              <w:rPr>
                <w:rFonts w:eastAsia="Arial"/>
              </w:rPr>
              <w:t xml:space="preserve">Decimals and percentages: </w:t>
            </w:r>
            <w:r w:rsidRPr="6F2BCB0B">
              <w:rPr>
                <w:rFonts w:eastAsia="Arial"/>
              </w:rPr>
              <w:t>Make connections between benchmark fractions, decimals and percentages</w:t>
            </w:r>
          </w:p>
        </w:tc>
        <w:tc>
          <w:tcPr>
            <w:tcW w:w="4854" w:type="dxa"/>
          </w:tcPr>
          <w:p w14:paraId="250D4C35" w14:textId="3B6ADB6E" w:rsidR="00E00F8E" w:rsidRDefault="00E00F8E" w:rsidP="00E00F8E">
            <w:pPr>
              <w:rPr>
                <w:highlight w:val="yellow"/>
              </w:rPr>
            </w:pPr>
            <w:r w:rsidRPr="00E00F8E">
              <w:rPr>
                <w:rStyle w:val="Strong"/>
              </w:rPr>
              <w:t>Lesson duration</w:t>
            </w:r>
            <w:r>
              <w:t xml:space="preserve">: </w:t>
            </w:r>
            <w:r w:rsidR="3A2D1999">
              <w:t>70</w:t>
            </w:r>
            <w:r>
              <w:t xml:space="preserve"> minutes</w:t>
            </w:r>
          </w:p>
          <w:p w14:paraId="7C0DEC59" w14:textId="5DA65961" w:rsidR="006B030F" w:rsidRPr="002A4E1D" w:rsidRDefault="00180DAA" w:rsidP="006B030F">
            <w:pPr>
              <w:pStyle w:val="ListBullet"/>
              <w:rPr>
                <w:rFonts w:eastAsia="Calibri"/>
              </w:rPr>
            </w:pPr>
            <w:hyperlink w:anchor="_Resource_8_–" w:history="1">
              <w:r w:rsidR="00F02094">
                <w:rPr>
                  <w:rStyle w:val="Hyperlink"/>
                </w:rPr>
                <w:t>Resource 8 – decimal concentration</w:t>
              </w:r>
            </w:hyperlink>
          </w:p>
          <w:p w14:paraId="7D0423FB" w14:textId="1728E62A" w:rsidR="006B030F" w:rsidRPr="002A4E1D" w:rsidRDefault="00180DAA" w:rsidP="006B030F">
            <w:pPr>
              <w:pStyle w:val="ListBullet"/>
              <w:rPr>
                <w:rFonts w:eastAsia="Calibri"/>
              </w:rPr>
            </w:pPr>
            <w:hyperlink w:anchor="_Resource_9_–" w:history="1">
              <w:r w:rsidR="00D3503A">
                <w:rPr>
                  <w:rStyle w:val="Hyperlink"/>
                </w:rPr>
                <w:t>Resource 9 – Would you rather?</w:t>
              </w:r>
            </w:hyperlink>
          </w:p>
          <w:p w14:paraId="66585DBC" w14:textId="77777777" w:rsidR="00D8160E" w:rsidRDefault="11D173C2" w:rsidP="00D8160E">
            <w:pPr>
              <w:pStyle w:val="ListBullet"/>
              <w:rPr>
                <w:rFonts w:eastAsia="Calibri"/>
              </w:rPr>
            </w:pPr>
            <w:r w:rsidRPr="00D8160E">
              <w:t>Grid books or paper</w:t>
            </w:r>
          </w:p>
          <w:p w14:paraId="79C7DA06" w14:textId="4D62E783" w:rsidR="00A31878" w:rsidRPr="00D8160E" w:rsidRDefault="11D173C2" w:rsidP="00E00F8E">
            <w:pPr>
              <w:pStyle w:val="ListBullet"/>
              <w:rPr>
                <w:rFonts w:eastAsia="Calibri"/>
              </w:rPr>
            </w:pPr>
            <w:r w:rsidRPr="00D8160E">
              <w:rPr>
                <w:rFonts w:eastAsia="Arial"/>
              </w:rPr>
              <w:t>Writing materials</w:t>
            </w:r>
          </w:p>
        </w:tc>
      </w:tr>
      <w:tr w:rsidR="00A31878" w14:paraId="2C5A653B" w14:textId="77777777" w:rsidTr="64AD9E9D">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38F3A076" w:rsidR="00E00F8E" w:rsidRPr="000229AF" w:rsidRDefault="00180DAA" w:rsidP="5FEE1629">
            <w:pPr>
              <w:rPr>
                <w:rStyle w:val="Strong"/>
                <w:b w:val="0"/>
                <w:bCs w:val="0"/>
              </w:rPr>
            </w:pPr>
            <w:hyperlink w:anchor="_Lesson_5" w:history="1">
              <w:r w:rsidR="2EF2A811" w:rsidRPr="000229AF">
                <w:rPr>
                  <w:rStyle w:val="Hyperlink"/>
                  <w:b/>
                  <w:bCs/>
                </w:rPr>
                <w:t>Lesson 5</w:t>
              </w:r>
            </w:hyperlink>
          </w:p>
          <w:p w14:paraId="05D292BF" w14:textId="77777777" w:rsidR="00E00F8E" w:rsidRPr="00E00F8E" w:rsidRDefault="00E00F8E" w:rsidP="00E00F8E">
            <w:pPr>
              <w:rPr>
                <w:rStyle w:val="Strong"/>
              </w:rPr>
            </w:pPr>
            <w:r w:rsidRPr="00003E44">
              <w:rPr>
                <w:rStyle w:val="Strong"/>
              </w:rPr>
              <w:t>Daily number sense</w:t>
            </w:r>
          </w:p>
          <w:p w14:paraId="7A544B2D" w14:textId="77777777" w:rsidR="00E00F8E" w:rsidRPr="00E00F8E" w:rsidRDefault="00E00F8E" w:rsidP="00E00F8E">
            <w:pPr>
              <w:rPr>
                <w:rStyle w:val="Strong"/>
              </w:rPr>
            </w:pPr>
            <w:r w:rsidRPr="00E00F8E">
              <w:rPr>
                <w:rStyle w:val="Strong"/>
              </w:rPr>
              <w:t>Stage 2:</w:t>
            </w:r>
          </w:p>
          <w:p w14:paraId="67D34736" w14:textId="475C64E0" w:rsidR="0E451AAA" w:rsidRDefault="0E451AAA" w:rsidP="5FEE1629">
            <w:pPr>
              <w:pStyle w:val="ListBullet"/>
              <w:rPr>
                <w:rFonts w:eastAsia="Calibri"/>
                <w:b/>
                <w:bCs/>
              </w:rPr>
            </w:pPr>
            <w:r w:rsidRPr="5FEE1629">
              <w:rPr>
                <w:rStyle w:val="Strong"/>
              </w:rPr>
              <w:t>Multiplicative relations B</w:t>
            </w:r>
            <w:r w:rsidR="2EF2A811">
              <w:t>:</w:t>
            </w:r>
            <w:r w:rsidR="769D6E8C" w:rsidRPr="5FEE1629">
              <w:rPr>
                <w:rFonts w:eastAsia="Arial"/>
                <w:b/>
                <w:bCs/>
              </w:rPr>
              <w:t xml:space="preserve"> </w:t>
            </w:r>
            <w:r w:rsidR="0015735D" w:rsidRPr="0015735D">
              <w:t>R</w:t>
            </w:r>
            <w:r w:rsidR="769D6E8C" w:rsidRPr="5FEE1629">
              <w:rPr>
                <w:rFonts w:eastAsia="Arial"/>
              </w:rPr>
              <w:t>epresent and solve word problems with number sentences involving multiplication or division</w:t>
            </w:r>
          </w:p>
          <w:p w14:paraId="1B9A0159" w14:textId="77777777" w:rsidR="00E00F8E" w:rsidRPr="00E00F8E" w:rsidRDefault="00E00F8E" w:rsidP="00E00F8E">
            <w:pPr>
              <w:rPr>
                <w:rStyle w:val="Strong"/>
              </w:rPr>
            </w:pPr>
            <w:r w:rsidRPr="00E00F8E">
              <w:rPr>
                <w:rStyle w:val="Strong"/>
              </w:rPr>
              <w:t>Stage 3:</w:t>
            </w:r>
          </w:p>
          <w:p w14:paraId="4F95746F" w14:textId="787B6606" w:rsidR="00A31878" w:rsidRDefault="14ABB10E" w:rsidP="5FEE1629">
            <w:pPr>
              <w:pStyle w:val="ListBullet"/>
            </w:pPr>
            <w:r w:rsidRPr="5FEE1629">
              <w:rPr>
                <w:rStyle w:val="Strong"/>
              </w:rPr>
              <w:t>Multiplicative relations A</w:t>
            </w:r>
            <w:r>
              <w:t>:</w:t>
            </w:r>
            <w:r w:rsidR="2EF2A811">
              <w:t xml:space="preserve"> </w:t>
            </w:r>
            <w:r w:rsidR="0015735D">
              <w:t>S</w:t>
            </w:r>
            <w:r w:rsidR="7D64EED9" w:rsidRPr="5FEE1629">
              <w:rPr>
                <w:rFonts w:eastAsia="Arial"/>
              </w:rPr>
              <w:t>elect and apply mental and written strategies to multiply 2- and 3-digit numbers by 2-digit numbers</w:t>
            </w:r>
          </w:p>
        </w:tc>
        <w:tc>
          <w:tcPr>
            <w:tcW w:w="4853" w:type="dxa"/>
          </w:tcPr>
          <w:p w14:paraId="6642376C" w14:textId="026D284D" w:rsidR="00E00F8E" w:rsidRDefault="1317D387" w:rsidP="00E00F8E">
            <w:r w:rsidRPr="772AF32E">
              <w:rPr>
                <w:rStyle w:val="Strong"/>
              </w:rPr>
              <w:t>Lesson core concept</w:t>
            </w:r>
            <w:r>
              <w:t xml:space="preserve">: </w:t>
            </w:r>
            <w:r w:rsidR="0021040F">
              <w:t>n</w:t>
            </w:r>
            <w:r w:rsidR="76A853E6">
              <w:t>umber patterns can be multiplicative.</w:t>
            </w:r>
          </w:p>
          <w:p w14:paraId="155506B3" w14:textId="77777777" w:rsidR="00E00F8E" w:rsidRPr="00E00F8E" w:rsidRDefault="00E00F8E" w:rsidP="00E00F8E">
            <w:pPr>
              <w:rPr>
                <w:rStyle w:val="Strong"/>
              </w:rPr>
            </w:pPr>
            <w:r w:rsidRPr="00E00F8E">
              <w:rPr>
                <w:rStyle w:val="Strong"/>
              </w:rPr>
              <w:t>Stage 2:</w:t>
            </w:r>
          </w:p>
          <w:p w14:paraId="29E064F7" w14:textId="3AB59FDC" w:rsidR="5C4BF36B" w:rsidRDefault="5C4BF36B" w:rsidP="772AF32E">
            <w:pPr>
              <w:pStyle w:val="ListBullet"/>
              <w:rPr>
                <w:rFonts w:eastAsia="Calibri"/>
              </w:rPr>
            </w:pPr>
            <w:r w:rsidRPr="772AF32E">
              <w:rPr>
                <w:rFonts w:eastAsia="Arial"/>
                <w:b/>
                <w:bCs/>
              </w:rPr>
              <w:t>Multiplicative relations B</w:t>
            </w:r>
            <w:r w:rsidRPr="772AF32E">
              <w:t>: Investigate number sequences involving related multiples</w:t>
            </w:r>
          </w:p>
          <w:p w14:paraId="5F1D1F11" w14:textId="77777777" w:rsidR="00E00F8E" w:rsidRPr="00E00F8E" w:rsidRDefault="00E00F8E" w:rsidP="00E00F8E">
            <w:pPr>
              <w:rPr>
                <w:rStyle w:val="Strong"/>
              </w:rPr>
            </w:pPr>
            <w:r w:rsidRPr="00E00F8E">
              <w:rPr>
                <w:rStyle w:val="Strong"/>
              </w:rPr>
              <w:t>Stage 3:</w:t>
            </w:r>
          </w:p>
          <w:p w14:paraId="33A0A38A" w14:textId="625B4317" w:rsidR="00A31878" w:rsidRDefault="48B0D2DB" w:rsidP="00E00F8E">
            <w:pPr>
              <w:pStyle w:val="ListBullet"/>
            </w:pPr>
            <w:r w:rsidRPr="772AF32E">
              <w:rPr>
                <w:rFonts w:eastAsia="Arial"/>
                <w:b/>
                <w:bCs/>
              </w:rPr>
              <w:t>Multiplicative relations B</w:t>
            </w:r>
            <w:r w:rsidRPr="772AF32E">
              <w:rPr>
                <w:rFonts w:eastAsia="Arial"/>
              </w:rPr>
              <w:t>: Represent and describe number patterns formed by multiples</w:t>
            </w:r>
          </w:p>
        </w:tc>
        <w:tc>
          <w:tcPr>
            <w:tcW w:w="4854" w:type="dxa"/>
          </w:tcPr>
          <w:p w14:paraId="645308BD" w14:textId="60531AB2" w:rsidR="00E00F8E" w:rsidRDefault="2EF2A811" w:rsidP="00E00F8E">
            <w:r w:rsidRPr="5FEE1629">
              <w:rPr>
                <w:rStyle w:val="Strong"/>
              </w:rPr>
              <w:t>Lesson duration</w:t>
            </w:r>
            <w:r>
              <w:t xml:space="preserve">: </w:t>
            </w:r>
            <w:r w:rsidR="6D1A92B0">
              <w:t>65</w:t>
            </w:r>
            <w:r>
              <w:t xml:space="preserve"> minutes</w:t>
            </w:r>
          </w:p>
          <w:p w14:paraId="608318EB" w14:textId="24819AE3" w:rsidR="00E00F8E" w:rsidRPr="00A25458" w:rsidRDefault="00180DAA" w:rsidP="5FEE1629">
            <w:pPr>
              <w:pStyle w:val="ListBullet"/>
            </w:pPr>
            <w:hyperlink w:anchor="_Resource_10_–" w:history="1">
              <w:r w:rsidR="00F02094">
                <w:rPr>
                  <w:rStyle w:val="Hyperlink"/>
                </w:rPr>
                <w:t>Resource 10 – multiplication problems</w:t>
              </w:r>
            </w:hyperlink>
          </w:p>
          <w:p w14:paraId="7B7F896F" w14:textId="12366E4E" w:rsidR="00A31878" w:rsidRDefault="0EC94CCC" w:rsidP="5FEE1629">
            <w:pPr>
              <w:pStyle w:val="ListBullet"/>
              <w:rPr>
                <w:rFonts w:eastAsia="Calibri"/>
              </w:rPr>
            </w:pPr>
            <w:r>
              <w:t>Coloured tiles</w:t>
            </w:r>
          </w:p>
          <w:p w14:paraId="34AEAE1D" w14:textId="02AF54D4" w:rsidR="00A31878" w:rsidRDefault="0EC94CCC" w:rsidP="5FEE1629">
            <w:pPr>
              <w:pStyle w:val="ListBullet"/>
              <w:rPr>
                <w:rFonts w:eastAsia="Calibri"/>
              </w:rPr>
            </w:pPr>
            <w:r w:rsidRPr="5FEE1629">
              <w:rPr>
                <w:rFonts w:eastAsia="Calibri"/>
              </w:rPr>
              <w:t>Writing materials</w:t>
            </w:r>
          </w:p>
        </w:tc>
      </w:tr>
      <w:tr w:rsidR="00A31878" w14:paraId="5BBECF93" w14:textId="77777777" w:rsidTr="64AD9E9D">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4FA2FBCF" w:rsidR="00E00F8E" w:rsidRPr="000229AF" w:rsidRDefault="00180DAA" w:rsidP="00E00F8E">
            <w:pPr>
              <w:rPr>
                <w:rStyle w:val="Strong"/>
                <w:b w:val="0"/>
                <w:bCs w:val="0"/>
              </w:rPr>
            </w:pPr>
            <w:hyperlink w:anchor="_Lesson_6" w:history="1">
              <w:r w:rsidR="00E00F8E" w:rsidRPr="000229AF">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p>
          <w:p w14:paraId="77AD7B76" w14:textId="6BF763B2" w:rsidR="0032063F" w:rsidRDefault="0032063F" w:rsidP="0032063F">
            <w:pPr>
              <w:pStyle w:val="ListBullet"/>
              <w:rPr>
                <w:rFonts w:eastAsia="Calibri"/>
                <w:b/>
                <w:bCs/>
              </w:rPr>
            </w:pPr>
            <w:r w:rsidRPr="5FEE1629">
              <w:rPr>
                <w:rStyle w:val="Strong"/>
              </w:rPr>
              <w:lastRenderedPageBreak/>
              <w:t>Multiplicative relations B</w:t>
            </w:r>
            <w:r>
              <w:t>:</w:t>
            </w:r>
            <w:r w:rsidRPr="5FEE1629">
              <w:rPr>
                <w:rFonts w:eastAsia="Arial"/>
                <w:b/>
                <w:bCs/>
              </w:rPr>
              <w:t xml:space="preserve"> </w:t>
            </w:r>
            <w:r w:rsidR="00B60E64" w:rsidRPr="00B60E64">
              <w:t>R</w:t>
            </w:r>
            <w:r w:rsidRPr="5FEE1629">
              <w:rPr>
                <w:rFonts w:eastAsia="Arial"/>
              </w:rPr>
              <w:t>epresent and solve word problems with number sentences involving multiplication or division</w:t>
            </w:r>
          </w:p>
          <w:p w14:paraId="378FF78E" w14:textId="77777777" w:rsidR="00E00F8E" w:rsidRPr="00E00F8E" w:rsidRDefault="00E00F8E" w:rsidP="00E00F8E">
            <w:pPr>
              <w:rPr>
                <w:rStyle w:val="Strong"/>
              </w:rPr>
            </w:pPr>
            <w:r w:rsidRPr="00E00F8E">
              <w:rPr>
                <w:rStyle w:val="Strong"/>
              </w:rPr>
              <w:t>Stage 3:</w:t>
            </w:r>
          </w:p>
          <w:p w14:paraId="22EA41FB" w14:textId="01A01D7D" w:rsidR="00A31878" w:rsidRDefault="00B804FA" w:rsidP="00E00F8E">
            <w:pPr>
              <w:pStyle w:val="ListBullet"/>
            </w:pPr>
            <w:r w:rsidRPr="5FEE1629">
              <w:rPr>
                <w:rStyle w:val="Strong"/>
              </w:rPr>
              <w:t xml:space="preserve">Multiplicative relations </w:t>
            </w:r>
            <w:r>
              <w:rPr>
                <w:rStyle w:val="Strong"/>
              </w:rPr>
              <w:t>A:</w:t>
            </w:r>
            <w:r w:rsidRPr="00B804FA">
              <w:rPr>
                <w:rFonts w:eastAsia="Arial"/>
              </w:rPr>
              <w:t xml:space="preserve"> Select and apply strategies to divide a number with 3 or more digits by a one-digit divisor</w:t>
            </w:r>
          </w:p>
        </w:tc>
        <w:tc>
          <w:tcPr>
            <w:tcW w:w="4853" w:type="dxa"/>
          </w:tcPr>
          <w:p w14:paraId="2E855FCD" w14:textId="2B19E448" w:rsidR="00E00F8E" w:rsidRDefault="1D72718A" w:rsidP="00E00F8E">
            <w:r w:rsidRPr="0BDF165B">
              <w:rPr>
                <w:rStyle w:val="Strong"/>
              </w:rPr>
              <w:lastRenderedPageBreak/>
              <w:t>Lesson core concept</w:t>
            </w:r>
            <w:r>
              <w:t xml:space="preserve">: </w:t>
            </w:r>
            <w:r w:rsidR="0021040F">
              <w:rPr>
                <w:rFonts w:eastAsia="Arial"/>
              </w:rPr>
              <w:t>n</w:t>
            </w:r>
            <w:r w:rsidR="7980F00F" w:rsidRPr="0BDF165B">
              <w:rPr>
                <w:rFonts w:eastAsia="Arial"/>
              </w:rPr>
              <w:t>umber properties can be used to solve multiplication problems (Stage 2)</w:t>
            </w:r>
            <w:r w:rsidR="0021040F">
              <w:rPr>
                <w:rFonts w:eastAsia="Arial"/>
              </w:rPr>
              <w:t xml:space="preserve"> and</w:t>
            </w:r>
            <w:r w:rsidR="7980F00F" w:rsidRPr="0BDF165B">
              <w:rPr>
                <w:rFonts w:eastAsia="Arial"/>
              </w:rPr>
              <w:t xml:space="preserve"> </w:t>
            </w:r>
            <w:r w:rsidR="0021040F">
              <w:rPr>
                <w:rFonts w:eastAsia="Arial"/>
              </w:rPr>
              <w:t>f</w:t>
            </w:r>
            <w:r w:rsidR="7980F00F" w:rsidRPr="0BDF165B">
              <w:rPr>
                <w:rFonts w:eastAsia="Arial"/>
              </w:rPr>
              <w:t>lexible methods of computation in multiplication and division involve composing and decomposing numbers (Stage 3).</w:t>
            </w:r>
          </w:p>
          <w:p w14:paraId="4DB8FBFC" w14:textId="77777777" w:rsidR="00E00F8E" w:rsidRPr="00E00F8E" w:rsidRDefault="00E00F8E" w:rsidP="00E00F8E">
            <w:pPr>
              <w:rPr>
                <w:rStyle w:val="Strong"/>
              </w:rPr>
            </w:pPr>
            <w:r w:rsidRPr="00E00F8E">
              <w:rPr>
                <w:rStyle w:val="Strong"/>
              </w:rPr>
              <w:lastRenderedPageBreak/>
              <w:t>Stage 2:</w:t>
            </w:r>
          </w:p>
          <w:p w14:paraId="5798E967" w14:textId="19153573" w:rsidR="284B6FA0" w:rsidRDefault="284B6FA0" w:rsidP="0BDF165B">
            <w:pPr>
              <w:pStyle w:val="ListBullet"/>
              <w:rPr>
                <w:rFonts w:eastAsia="Calibri"/>
              </w:rPr>
            </w:pPr>
            <w:r w:rsidRPr="0BDF165B">
              <w:rPr>
                <w:rFonts w:eastAsia="Arial"/>
                <w:b/>
                <w:bCs/>
              </w:rPr>
              <w:t xml:space="preserve">Multiplicative relations B: </w:t>
            </w:r>
            <w:r w:rsidRPr="0BDF165B">
              <w:t>Use number properties to find related multiplication facts</w:t>
            </w:r>
          </w:p>
          <w:p w14:paraId="699F41A0" w14:textId="77777777" w:rsidR="00E00F8E" w:rsidRPr="00E00F8E" w:rsidRDefault="00E00F8E" w:rsidP="00E00F8E">
            <w:pPr>
              <w:rPr>
                <w:rStyle w:val="Strong"/>
              </w:rPr>
            </w:pPr>
            <w:r w:rsidRPr="00E00F8E">
              <w:rPr>
                <w:rStyle w:val="Strong"/>
              </w:rPr>
              <w:t>Stage 3:</w:t>
            </w:r>
          </w:p>
          <w:p w14:paraId="0FF200D8" w14:textId="0F27801E" w:rsidR="00A31878" w:rsidRDefault="3D343483" w:rsidP="00E00F8E">
            <w:pPr>
              <w:pStyle w:val="ListBullet"/>
            </w:pPr>
            <w:r w:rsidRPr="0BDF165B">
              <w:rPr>
                <w:rFonts w:eastAsia="Arial"/>
                <w:b/>
                <w:bCs/>
              </w:rPr>
              <w:t>Multiplicative relations B</w:t>
            </w:r>
            <w:r w:rsidRPr="0BDF165B">
              <w:rPr>
                <w:rFonts w:eastAsia="Arial"/>
              </w:rPr>
              <w:t>: Select and apply strategies to solve problems involving multiplication and division with whole numbers</w:t>
            </w:r>
          </w:p>
        </w:tc>
        <w:tc>
          <w:tcPr>
            <w:tcW w:w="4854" w:type="dxa"/>
          </w:tcPr>
          <w:p w14:paraId="4A9BBE2A" w14:textId="6A57B5D5" w:rsidR="00E00F8E" w:rsidRDefault="00E00F8E" w:rsidP="00E00F8E">
            <w:r w:rsidRPr="00E00F8E">
              <w:rPr>
                <w:rStyle w:val="Strong"/>
              </w:rPr>
              <w:lastRenderedPageBreak/>
              <w:t>Lesson duration</w:t>
            </w:r>
            <w:r>
              <w:t xml:space="preserve">: </w:t>
            </w:r>
            <w:r w:rsidR="36A4C654">
              <w:t>60</w:t>
            </w:r>
            <w:r>
              <w:t xml:space="preserve"> minutes</w:t>
            </w:r>
          </w:p>
          <w:p w14:paraId="53DB34FD" w14:textId="51BD9188" w:rsidR="00E00F8E" w:rsidRPr="00A25458" w:rsidRDefault="00180DAA" w:rsidP="00E00F8E">
            <w:pPr>
              <w:pStyle w:val="ListBullet"/>
            </w:pPr>
            <w:hyperlink w:anchor="_Resource_11_–" w:history="1">
              <w:r w:rsidR="00F02094">
                <w:rPr>
                  <w:rStyle w:val="Hyperlink"/>
                </w:rPr>
                <w:t>Resource 11 – division problems</w:t>
              </w:r>
            </w:hyperlink>
          </w:p>
          <w:p w14:paraId="01CA2685" w14:textId="3D3EAAA1" w:rsidR="003F2D9E" w:rsidRPr="003F2D9E" w:rsidRDefault="00180DAA" w:rsidP="0032063F">
            <w:pPr>
              <w:pStyle w:val="ListBullet"/>
              <w:rPr>
                <w:rFonts w:eastAsia="Calibri"/>
              </w:rPr>
            </w:pPr>
            <w:hyperlink w:anchor="_Resource_12_–" w:history="1">
              <w:r w:rsidR="003F2D9E" w:rsidRPr="003F2D9E">
                <w:rPr>
                  <w:rStyle w:val="Hyperlink"/>
                </w:rPr>
                <w:t>Resource 12 – problems to solve</w:t>
              </w:r>
            </w:hyperlink>
          </w:p>
          <w:p w14:paraId="41E0A894" w14:textId="77777777" w:rsidR="00963605" w:rsidRDefault="00963605" w:rsidP="0BDF165B">
            <w:pPr>
              <w:pStyle w:val="ListBullet"/>
              <w:rPr>
                <w:rFonts w:eastAsia="Calibri"/>
              </w:rPr>
            </w:pPr>
            <w:r>
              <w:rPr>
                <w:rFonts w:eastAsia="Calibri"/>
              </w:rPr>
              <w:lastRenderedPageBreak/>
              <w:t>Individual</w:t>
            </w:r>
            <w:r w:rsidRPr="0BDF165B">
              <w:rPr>
                <w:rFonts w:eastAsia="Calibri"/>
              </w:rPr>
              <w:t xml:space="preserve"> whiteboards</w:t>
            </w:r>
          </w:p>
          <w:p w14:paraId="62B0184B" w14:textId="77777777" w:rsidR="00963605" w:rsidRDefault="00963605" w:rsidP="0BDF165B">
            <w:pPr>
              <w:pStyle w:val="ListBullet"/>
              <w:rPr>
                <w:rFonts w:eastAsia="Calibri"/>
              </w:rPr>
            </w:pPr>
            <w:r w:rsidRPr="0BDF165B">
              <w:rPr>
                <w:rFonts w:eastAsia="Calibri"/>
              </w:rPr>
              <w:t>Whiteboard markers</w:t>
            </w:r>
          </w:p>
          <w:p w14:paraId="52171CF5" w14:textId="18A0EFFB" w:rsidR="00A31878" w:rsidRDefault="00963605" w:rsidP="0032063F">
            <w:pPr>
              <w:pStyle w:val="ListBullet"/>
            </w:pPr>
            <w:r w:rsidRPr="5FEE1629">
              <w:rPr>
                <w:rFonts w:eastAsia="Calibri"/>
              </w:rPr>
              <w:t>Writing materials</w:t>
            </w:r>
          </w:p>
        </w:tc>
      </w:tr>
      <w:tr w:rsidR="00A31878" w14:paraId="0519B572" w14:textId="77777777" w:rsidTr="64AD9E9D">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07B01EAA" w:rsidR="00E00F8E" w:rsidRPr="000229AF" w:rsidRDefault="00180DAA" w:rsidP="00E00F8E">
            <w:pPr>
              <w:rPr>
                <w:rStyle w:val="Strong"/>
                <w:b w:val="0"/>
                <w:bCs w:val="0"/>
              </w:rPr>
            </w:pPr>
            <w:hyperlink w:anchor="_Lesson_7" w:history="1">
              <w:r w:rsidR="00E00F8E" w:rsidRPr="000229AF">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612A09FC" w:rsidP="00E00F8E">
            <w:pPr>
              <w:rPr>
                <w:rStyle w:val="Strong"/>
              </w:rPr>
            </w:pPr>
            <w:r w:rsidRPr="64AD9E9D">
              <w:rPr>
                <w:rStyle w:val="Strong"/>
              </w:rPr>
              <w:t>Stage 2:</w:t>
            </w:r>
          </w:p>
          <w:p w14:paraId="53E9339A" w14:textId="7FE8439D" w:rsidR="00A31878" w:rsidRDefault="57890BD9" w:rsidP="64AD9E9D">
            <w:pPr>
              <w:pStyle w:val="ListBullet"/>
              <w:rPr>
                <w:rFonts w:eastAsia="Calibri"/>
                <w:b/>
                <w:bCs/>
              </w:rPr>
            </w:pPr>
            <w:r w:rsidRPr="64AD9E9D">
              <w:rPr>
                <w:rStyle w:val="Strong"/>
              </w:rPr>
              <w:t>Multiplicative relations B</w:t>
            </w:r>
            <w:r>
              <w:t>:</w:t>
            </w:r>
            <w:r w:rsidRPr="64AD9E9D">
              <w:rPr>
                <w:rFonts w:eastAsia="Arial"/>
                <w:b/>
                <w:bCs/>
              </w:rPr>
              <w:t xml:space="preserve"> </w:t>
            </w:r>
            <w:r w:rsidR="00B60E64" w:rsidRPr="00B60E64">
              <w:t>R</w:t>
            </w:r>
            <w:r w:rsidRPr="64AD9E9D">
              <w:rPr>
                <w:rFonts w:eastAsia="Arial"/>
              </w:rPr>
              <w:t>epresent and solve word problems with number sentences involving multiplication or division</w:t>
            </w:r>
          </w:p>
          <w:p w14:paraId="28DB6BE9" w14:textId="77777777" w:rsidR="00A31878" w:rsidRDefault="57890BD9" w:rsidP="64AD9E9D">
            <w:pPr>
              <w:rPr>
                <w:rStyle w:val="Strong"/>
                <w:rFonts w:eastAsia="Calibri"/>
              </w:rPr>
            </w:pPr>
            <w:r w:rsidRPr="64AD9E9D">
              <w:rPr>
                <w:rStyle w:val="Strong"/>
              </w:rPr>
              <w:lastRenderedPageBreak/>
              <w:t>Stage 3:</w:t>
            </w:r>
          </w:p>
          <w:p w14:paraId="59EEDEC0" w14:textId="07842FFB" w:rsidR="00A31878" w:rsidRDefault="57890BD9" w:rsidP="00E00F8E">
            <w:pPr>
              <w:pStyle w:val="ListBullet"/>
            </w:pPr>
            <w:r w:rsidRPr="64AD9E9D">
              <w:rPr>
                <w:rStyle w:val="Strong"/>
              </w:rPr>
              <w:t>Multiplicative relations A</w:t>
            </w:r>
            <w:r>
              <w:t xml:space="preserve">: </w:t>
            </w:r>
            <w:r w:rsidR="00B60E64">
              <w:t>S</w:t>
            </w:r>
            <w:r w:rsidRPr="64AD9E9D">
              <w:rPr>
                <w:rFonts w:eastAsia="Arial"/>
              </w:rPr>
              <w:t>elect and apply mental and written strategies to multiply 2- and 3-digit numbers by 2-digit numbers</w:t>
            </w:r>
          </w:p>
          <w:p w14:paraId="422E1BCF" w14:textId="016D42BF" w:rsidR="00A31878" w:rsidRDefault="57890BD9" w:rsidP="00E00F8E">
            <w:pPr>
              <w:pStyle w:val="ListBullet"/>
            </w:pPr>
            <w:r w:rsidRPr="64AD9E9D">
              <w:rPr>
                <w:rStyle w:val="Strong"/>
              </w:rPr>
              <w:t>Multiplicative relations A:</w:t>
            </w:r>
            <w:r w:rsidRPr="64AD9E9D">
              <w:rPr>
                <w:rFonts w:eastAsia="Arial"/>
              </w:rPr>
              <w:t xml:space="preserve"> Select and apply strategies to divide a number with 3 or more digits by a one-digit divisor</w:t>
            </w:r>
          </w:p>
        </w:tc>
        <w:tc>
          <w:tcPr>
            <w:tcW w:w="4853" w:type="dxa"/>
          </w:tcPr>
          <w:p w14:paraId="3B51064D" w14:textId="72CB24C9" w:rsidR="00E00F8E" w:rsidRDefault="44D49D29" w:rsidP="00E00F8E">
            <w:r w:rsidRPr="3464E5EF">
              <w:rPr>
                <w:rStyle w:val="Strong"/>
              </w:rPr>
              <w:lastRenderedPageBreak/>
              <w:t>Lesson core concept</w:t>
            </w:r>
            <w:r>
              <w:t xml:space="preserve">: </w:t>
            </w:r>
            <w:r w:rsidR="0021040F">
              <w:rPr>
                <w:rFonts w:eastAsia="Arial"/>
              </w:rPr>
              <w:t>s</w:t>
            </w:r>
            <w:r w:rsidR="2DC01BEB" w:rsidRPr="3464E5EF">
              <w:rPr>
                <w:rFonts w:eastAsia="Arial"/>
              </w:rPr>
              <w:t>tructures can support multiplicative thinking (Stage 2)</w:t>
            </w:r>
            <w:r w:rsidR="0021040F">
              <w:rPr>
                <w:rFonts w:eastAsia="Arial"/>
              </w:rPr>
              <w:t xml:space="preserve"> and d</w:t>
            </w:r>
            <w:r w:rsidR="2DC01BEB" w:rsidRPr="3464E5EF">
              <w:rPr>
                <w:rFonts w:eastAsia="Arial"/>
              </w:rPr>
              <w:t>ecimals can be divided and multiplied by powers of 10 (Stage 3).</w:t>
            </w:r>
          </w:p>
          <w:p w14:paraId="2E6B7C02" w14:textId="77777777" w:rsidR="00E00F8E" w:rsidRPr="00E00F8E" w:rsidRDefault="00E00F8E" w:rsidP="00E00F8E">
            <w:pPr>
              <w:rPr>
                <w:rStyle w:val="Strong"/>
              </w:rPr>
            </w:pPr>
            <w:r w:rsidRPr="00E00F8E">
              <w:rPr>
                <w:rStyle w:val="Strong"/>
              </w:rPr>
              <w:t>Stage 2:</w:t>
            </w:r>
          </w:p>
          <w:p w14:paraId="512823B1" w14:textId="0BA0D35B" w:rsidR="6D308EDB" w:rsidRDefault="6D308EDB" w:rsidP="00CA0DAE">
            <w:pPr>
              <w:pStyle w:val="ListBullet"/>
              <w:rPr>
                <w:rFonts w:eastAsia="Calibri"/>
              </w:rPr>
            </w:pPr>
            <w:r w:rsidRPr="1154DF14">
              <w:rPr>
                <w:rFonts w:eastAsia="Arial"/>
                <w:b/>
                <w:bCs/>
              </w:rPr>
              <w:t xml:space="preserve">Multiplicative relations B: </w:t>
            </w:r>
            <w:r w:rsidRPr="1154DF14">
              <w:t>Use the structure of the area model to represent multiplication and division</w:t>
            </w:r>
          </w:p>
          <w:p w14:paraId="47C8BA57" w14:textId="06AD25B1" w:rsidR="6D308EDB" w:rsidRDefault="6D308EDB" w:rsidP="00CA0DAE">
            <w:pPr>
              <w:pStyle w:val="ListBullet"/>
              <w:rPr>
                <w:rFonts w:eastAsia="Calibri"/>
              </w:rPr>
            </w:pPr>
            <w:r w:rsidRPr="1154DF14">
              <w:rPr>
                <w:rFonts w:eastAsia="Arial"/>
                <w:b/>
                <w:bCs/>
              </w:rPr>
              <w:lastRenderedPageBreak/>
              <w:t xml:space="preserve">Multiplicative relations B: </w:t>
            </w:r>
            <w:r w:rsidRPr="1154DF14">
              <w:t>Use number properties to find related multiplication facts</w:t>
            </w:r>
          </w:p>
          <w:p w14:paraId="76E269CE" w14:textId="77777777" w:rsidR="00E00F8E" w:rsidRPr="00E00F8E" w:rsidRDefault="00E00F8E" w:rsidP="00E00F8E">
            <w:pPr>
              <w:rPr>
                <w:rStyle w:val="Strong"/>
              </w:rPr>
            </w:pPr>
            <w:r w:rsidRPr="00E00F8E">
              <w:rPr>
                <w:rStyle w:val="Strong"/>
              </w:rPr>
              <w:t>Stage 3:</w:t>
            </w:r>
          </w:p>
          <w:p w14:paraId="7DEDB321" w14:textId="763F963F" w:rsidR="00A31878" w:rsidRDefault="18F248BA" w:rsidP="00E00F8E">
            <w:pPr>
              <w:pStyle w:val="ListBullet"/>
            </w:pPr>
            <w:r w:rsidRPr="1154DF14">
              <w:rPr>
                <w:rFonts w:eastAsia="Arial"/>
                <w:b/>
                <w:bCs/>
              </w:rPr>
              <w:t>Multiplicative relations B</w:t>
            </w:r>
            <w:r w:rsidRPr="1154DF14">
              <w:rPr>
                <w:rFonts w:eastAsia="Arial"/>
              </w:rPr>
              <w:t>: Multiply and divide decimals by power of 10</w:t>
            </w:r>
          </w:p>
        </w:tc>
        <w:tc>
          <w:tcPr>
            <w:tcW w:w="4854" w:type="dxa"/>
          </w:tcPr>
          <w:p w14:paraId="1E1C65EE" w14:textId="02BE5777" w:rsidR="00E00F8E" w:rsidRDefault="612A09FC" w:rsidP="00E00F8E">
            <w:r w:rsidRPr="64AD9E9D">
              <w:rPr>
                <w:rStyle w:val="Strong"/>
              </w:rPr>
              <w:lastRenderedPageBreak/>
              <w:t>Lesson duration</w:t>
            </w:r>
            <w:r>
              <w:t xml:space="preserve">: </w:t>
            </w:r>
            <w:r w:rsidR="03F818F9">
              <w:t>65</w:t>
            </w:r>
            <w:r>
              <w:t xml:space="preserve"> minutes</w:t>
            </w:r>
          </w:p>
          <w:p w14:paraId="11A9EE05" w14:textId="7207D9C6" w:rsidR="00A31878" w:rsidRPr="00A25458" w:rsidRDefault="00180DAA" w:rsidP="64AD9E9D">
            <w:pPr>
              <w:pStyle w:val="ListBullet"/>
            </w:pPr>
            <w:hyperlink w:anchor="_Resource_13_–_1" w:history="1">
              <w:r w:rsidR="00D3503A">
                <w:rPr>
                  <w:rStyle w:val="Hyperlink"/>
                </w:rPr>
                <w:t>Resource 13 – Multiplication or division?</w:t>
              </w:r>
            </w:hyperlink>
          </w:p>
          <w:p w14:paraId="0DFB2F0C" w14:textId="553CC1E9" w:rsidR="00A31878" w:rsidRPr="00A25458" w:rsidRDefault="00180DAA" w:rsidP="1154DF14">
            <w:pPr>
              <w:pStyle w:val="ListBullet"/>
              <w:rPr>
                <w:rFonts w:eastAsia="Calibri"/>
              </w:rPr>
            </w:pPr>
            <w:hyperlink w:anchor="_Resource_13_–" w:history="1">
              <w:r w:rsidR="003F2D9E">
                <w:rPr>
                  <w:rStyle w:val="Hyperlink"/>
                </w:rPr>
                <w:t>Resource 14 – my piggy bank</w:t>
              </w:r>
            </w:hyperlink>
          </w:p>
          <w:p w14:paraId="1DA67AF0" w14:textId="1B32AA03" w:rsidR="00A31878" w:rsidRPr="00A25458" w:rsidRDefault="00180DAA" w:rsidP="001B10A3">
            <w:pPr>
              <w:pStyle w:val="ListBullet"/>
              <w:rPr>
                <w:rFonts w:eastAsia="Calibri"/>
              </w:rPr>
            </w:pPr>
            <w:hyperlink w:anchor="_Resource_14_–" w:history="1">
              <w:r w:rsidR="003F2D9E">
                <w:rPr>
                  <w:rStyle w:val="Hyperlink"/>
                </w:rPr>
                <w:t>Resource 15 – number slider</w:t>
              </w:r>
            </w:hyperlink>
          </w:p>
          <w:p w14:paraId="2D97E854" w14:textId="5ED9EC87" w:rsidR="00A31878" w:rsidRPr="00A25458" w:rsidRDefault="00180DAA" w:rsidP="001B10A3">
            <w:pPr>
              <w:pStyle w:val="ListBullet"/>
              <w:rPr>
                <w:rFonts w:eastAsia="Calibri"/>
              </w:rPr>
            </w:pPr>
            <w:hyperlink w:anchor="_Resource_15_–" w:history="1">
              <w:r w:rsidR="00D3503A">
                <w:rPr>
                  <w:rStyle w:val="Hyperlink"/>
                </w:rPr>
                <w:t>Resource 16 – Multiply or divide?</w:t>
              </w:r>
            </w:hyperlink>
          </w:p>
          <w:p w14:paraId="091CDF86" w14:textId="590A7605" w:rsidR="00A31878" w:rsidRDefault="28F02AB6" w:rsidP="001B10A3">
            <w:pPr>
              <w:pStyle w:val="ListBullet"/>
              <w:rPr>
                <w:rFonts w:eastAsia="Calibri"/>
              </w:rPr>
            </w:pPr>
            <w:r w:rsidRPr="1154DF14">
              <w:t>Scissors</w:t>
            </w:r>
          </w:p>
          <w:p w14:paraId="22FDFE83" w14:textId="33BD1A24" w:rsidR="00A31878" w:rsidRDefault="60F9B790" w:rsidP="001B10A3">
            <w:pPr>
              <w:pStyle w:val="ListBullet"/>
              <w:rPr>
                <w:rFonts w:eastAsia="Calibri"/>
              </w:rPr>
            </w:pPr>
            <w:r w:rsidRPr="1154DF14">
              <w:rPr>
                <w:rFonts w:eastAsia="Arial"/>
              </w:rPr>
              <w:lastRenderedPageBreak/>
              <w:t>Writing materials</w:t>
            </w:r>
          </w:p>
        </w:tc>
      </w:tr>
      <w:tr w:rsidR="00E00F8E" w14:paraId="5A3D0286" w14:textId="77777777" w:rsidTr="64AD9E9D">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C1F40F4" w:rsidR="00E00F8E" w:rsidRPr="000229AF" w:rsidRDefault="00180DAA" w:rsidP="00E00F8E">
            <w:pPr>
              <w:rPr>
                <w:rStyle w:val="Strong"/>
                <w:b w:val="0"/>
                <w:bCs w:val="0"/>
              </w:rPr>
            </w:pPr>
            <w:hyperlink w:anchor="_Lesson_8" w:history="1">
              <w:r w:rsidR="00E00F8E" w:rsidRPr="000229AF">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43DFB231" w:rsidP="00E00F8E">
            <w:pPr>
              <w:pStyle w:val="ListBullet"/>
              <w:rPr>
                <w:rStyle w:val="Strong"/>
              </w:rPr>
            </w:pPr>
            <w:r>
              <w:t>t</w:t>
            </w:r>
            <w:r w:rsidR="249E5910">
              <w:t>eacher</w:t>
            </w:r>
            <w:r>
              <w:t>-</w:t>
            </w:r>
            <w:r w:rsidR="249E5910">
              <w:t>identified task based on student needs</w:t>
            </w:r>
          </w:p>
        </w:tc>
        <w:tc>
          <w:tcPr>
            <w:tcW w:w="4853" w:type="dxa"/>
          </w:tcPr>
          <w:p w14:paraId="7D4D7652" w14:textId="623EF2C9" w:rsidR="00E00F8E" w:rsidRDefault="00E00F8E" w:rsidP="00E00F8E">
            <w:r w:rsidRPr="00E00F8E">
              <w:rPr>
                <w:rStyle w:val="Strong"/>
              </w:rPr>
              <w:t>Lesson core concept</w:t>
            </w:r>
            <w:r>
              <w:t xml:space="preserve">: </w:t>
            </w:r>
            <w:r w:rsidR="0021040F">
              <w:t>n</w:t>
            </w:r>
            <w:r w:rsidR="008B4F83" w:rsidRPr="00B352EE">
              <w:t>umber properties can be used to solve multiplication problems.</w:t>
            </w:r>
          </w:p>
          <w:p w14:paraId="1FC12645" w14:textId="77777777" w:rsidR="00E00F8E" w:rsidRPr="00E00F8E" w:rsidRDefault="00E00F8E" w:rsidP="00E00F8E">
            <w:pPr>
              <w:rPr>
                <w:rStyle w:val="Strong"/>
              </w:rPr>
            </w:pPr>
            <w:r w:rsidRPr="00E00F8E">
              <w:rPr>
                <w:rStyle w:val="Strong"/>
              </w:rPr>
              <w:t>Stage 2:</w:t>
            </w:r>
          </w:p>
          <w:p w14:paraId="5899A225" w14:textId="5122F207" w:rsidR="00CB4F70" w:rsidRDefault="00CB4F70" w:rsidP="00CB4F70">
            <w:pPr>
              <w:pStyle w:val="ListBullet"/>
            </w:pPr>
            <w:r>
              <w:rPr>
                <w:rStyle w:val="Strong"/>
              </w:rPr>
              <w:t>Multiplicative relations B</w:t>
            </w:r>
            <w:r>
              <w:t>:</w:t>
            </w:r>
            <w:r w:rsidRPr="00E70021">
              <w:t xml:space="preserve"> Use number properties to find related multiplication facts</w:t>
            </w:r>
          </w:p>
          <w:p w14:paraId="18EE46ED" w14:textId="29020D39" w:rsidR="00CB4F70" w:rsidRDefault="00CB4F70" w:rsidP="00CB4F70">
            <w:pPr>
              <w:pStyle w:val="ListBullet"/>
            </w:pPr>
            <w:r>
              <w:rPr>
                <w:rStyle w:val="Strong"/>
              </w:rPr>
              <w:t>Multiplicative relations B</w:t>
            </w:r>
            <w:r w:rsidRPr="00E70021">
              <w:rPr>
                <w:rStyle w:val="Strong"/>
                <w:b w:val="0"/>
                <w:bCs w:val="0"/>
              </w:rPr>
              <w:t>:</w:t>
            </w:r>
            <w:r>
              <w:rPr>
                <w:rStyle w:val="Strong"/>
              </w:rPr>
              <w:t xml:space="preserve"> </w:t>
            </w:r>
            <w:r w:rsidRPr="00E70021">
              <w:t>Operate with multiples of 10</w:t>
            </w:r>
          </w:p>
          <w:p w14:paraId="6EB03EE5" w14:textId="77777777" w:rsidR="00E00F8E" w:rsidRPr="00E00F8E" w:rsidRDefault="00E00F8E" w:rsidP="00E00F8E">
            <w:pPr>
              <w:rPr>
                <w:rStyle w:val="Strong"/>
              </w:rPr>
            </w:pPr>
            <w:r w:rsidRPr="00E00F8E">
              <w:rPr>
                <w:rStyle w:val="Strong"/>
              </w:rPr>
              <w:lastRenderedPageBreak/>
              <w:t>Stage 3:</w:t>
            </w:r>
          </w:p>
          <w:p w14:paraId="4D18B71E" w14:textId="2E652F6B" w:rsidR="00EF6D77" w:rsidRPr="00E70021" w:rsidRDefault="00EF6D77" w:rsidP="00EF6D77">
            <w:pPr>
              <w:pStyle w:val="ListBullet"/>
              <w:spacing w:before="0"/>
              <w:rPr>
                <w:rFonts w:ascii="Calibri" w:hAnsi="Calibri" w:cs="Calibri"/>
              </w:rPr>
            </w:pPr>
            <w:r>
              <w:rPr>
                <w:rStyle w:val="Strong"/>
              </w:rPr>
              <w:t>Multiplicative relations A</w:t>
            </w:r>
            <w:r>
              <w:t>:</w:t>
            </w:r>
            <w:r w:rsidRPr="00E70021">
              <w:t xml:space="preserve"> </w:t>
            </w:r>
            <w:r>
              <w:t>Use partitioning and place value to multiply 2-, 3- and 4-digit numbers by one-digit numbers</w:t>
            </w:r>
          </w:p>
          <w:p w14:paraId="26FE0897" w14:textId="75906757" w:rsidR="00E00F8E" w:rsidRPr="00E00F8E" w:rsidRDefault="00EF6D77" w:rsidP="00E00F8E">
            <w:pPr>
              <w:pStyle w:val="ListBullet"/>
              <w:rPr>
                <w:rStyle w:val="Strong"/>
              </w:rPr>
            </w:pPr>
            <w:r w:rsidRPr="00E70021">
              <w:rPr>
                <w:rStyle w:val="Strong"/>
              </w:rPr>
              <w:t>Multiplicative relations B</w:t>
            </w:r>
            <w:r w:rsidRPr="00E70021">
              <w:rPr>
                <w:rStyle w:val="Strong"/>
                <w:b w:val="0"/>
                <w:bCs w:val="0"/>
              </w:rPr>
              <w:t>:</w:t>
            </w:r>
            <w:r w:rsidRPr="00E70021">
              <w:rPr>
                <w:rStyle w:val="Strong"/>
              </w:rPr>
              <w:t xml:space="preserve"> </w:t>
            </w:r>
            <w:r w:rsidRPr="00E70021">
              <w:t>Select and apply strategies to solve problems involving multiplication and division with whole numbers</w:t>
            </w:r>
          </w:p>
        </w:tc>
        <w:tc>
          <w:tcPr>
            <w:tcW w:w="4854" w:type="dxa"/>
          </w:tcPr>
          <w:p w14:paraId="7CEE3FA2" w14:textId="0CEC5C26" w:rsidR="00E00F8E" w:rsidRDefault="00E00F8E" w:rsidP="00E00F8E">
            <w:r w:rsidRPr="00E00F8E">
              <w:rPr>
                <w:rStyle w:val="Strong"/>
              </w:rPr>
              <w:lastRenderedPageBreak/>
              <w:t>Lesson duration</w:t>
            </w:r>
            <w:r>
              <w:t xml:space="preserve">: </w:t>
            </w:r>
            <w:r w:rsidR="00961003">
              <w:t>65</w:t>
            </w:r>
            <w:r>
              <w:t xml:space="preserve"> minutes</w:t>
            </w:r>
          </w:p>
          <w:p w14:paraId="6E4A8A3C" w14:textId="0928B76F" w:rsidR="00961003" w:rsidRPr="00A25458" w:rsidRDefault="00180DAA" w:rsidP="00961003">
            <w:pPr>
              <w:pStyle w:val="ListBullet"/>
            </w:pPr>
            <w:hyperlink w:anchor="_Resource_16_–" w:history="1">
              <w:r w:rsidR="003F2D9E">
                <w:rPr>
                  <w:rStyle w:val="Hyperlink"/>
                </w:rPr>
                <w:t>Resource 17 – strawberry patch</w:t>
              </w:r>
            </w:hyperlink>
          </w:p>
          <w:p w14:paraId="3CA6003B" w14:textId="15BD026E" w:rsidR="00961003" w:rsidRPr="00A25458" w:rsidRDefault="00180DAA" w:rsidP="00961003">
            <w:pPr>
              <w:pStyle w:val="ListBullet"/>
            </w:pPr>
            <w:hyperlink w:anchor="_Resource_17_–" w:history="1">
              <w:r w:rsidR="003F2D9E">
                <w:rPr>
                  <w:rStyle w:val="Hyperlink"/>
                </w:rPr>
                <w:t>Resource 18 – strawberry patch strategies</w:t>
              </w:r>
            </w:hyperlink>
          </w:p>
          <w:p w14:paraId="4763A895" w14:textId="47B7EECA" w:rsidR="00961003" w:rsidRPr="00A25458" w:rsidRDefault="00180DAA" w:rsidP="00961003">
            <w:pPr>
              <w:pStyle w:val="ListBullet"/>
            </w:pPr>
            <w:hyperlink w:anchor="_Resource_19_–" w:history="1">
              <w:r w:rsidR="003F2D9E">
                <w:rPr>
                  <w:rStyle w:val="Hyperlink"/>
                </w:rPr>
                <w:t>Resource 19 – spinner</w:t>
              </w:r>
            </w:hyperlink>
          </w:p>
          <w:p w14:paraId="55472B1A" w14:textId="7FCF5D91" w:rsidR="00961003" w:rsidRDefault="00961003" w:rsidP="00961003">
            <w:pPr>
              <w:pStyle w:val="ListBullet"/>
            </w:pPr>
            <w:r>
              <w:t>1</w:t>
            </w:r>
            <w:r w:rsidR="00CA13C4">
              <w:t> </w:t>
            </w:r>
            <w:r>
              <w:t>cm grid paper</w:t>
            </w:r>
          </w:p>
          <w:p w14:paraId="264D6F85" w14:textId="77777777" w:rsidR="00961003" w:rsidRDefault="00961003" w:rsidP="00961003">
            <w:pPr>
              <w:pStyle w:val="ListBullet"/>
            </w:pPr>
            <w:r>
              <w:t>6-sided dice</w:t>
            </w:r>
          </w:p>
          <w:p w14:paraId="7A9C5385" w14:textId="03BC0A73" w:rsidR="00E00F8E" w:rsidRPr="00E00F8E" w:rsidRDefault="00961003" w:rsidP="00E00F8E">
            <w:pPr>
              <w:pStyle w:val="ListBullet"/>
              <w:rPr>
                <w:rStyle w:val="Strong"/>
              </w:rPr>
            </w:pPr>
            <w:r>
              <w:lastRenderedPageBreak/>
              <w:t>Writing materials</w:t>
            </w:r>
          </w:p>
        </w:tc>
      </w:tr>
    </w:tbl>
    <w:p w14:paraId="474526E3" w14:textId="77777777" w:rsidR="00E95B28" w:rsidRDefault="00E95B28">
      <w:pPr>
        <w:spacing w:before="0" w:after="160" w:line="259" w:lineRule="auto"/>
      </w:pPr>
      <w:r>
        <w:lastRenderedPageBreak/>
        <w:br w:type="page"/>
      </w:r>
    </w:p>
    <w:p w14:paraId="01E7D120" w14:textId="77777777" w:rsidR="00D74AB8" w:rsidRDefault="00D74AB8" w:rsidP="007E63EB">
      <w:pPr>
        <w:pStyle w:val="Heading1"/>
      </w:pPr>
      <w:bookmarkStart w:id="7" w:name="_Lesson_1"/>
      <w:bookmarkStart w:id="8" w:name="_Toc159924026"/>
      <w:bookmarkEnd w:id="7"/>
      <w:r>
        <w:lastRenderedPageBreak/>
        <w:t>Lesson 1</w:t>
      </w:r>
      <w:bookmarkEnd w:id="8"/>
    </w:p>
    <w:p w14:paraId="354E7910" w14:textId="55D8F41F" w:rsidR="00D74AB8" w:rsidRDefault="00D74AB8" w:rsidP="007E63EB">
      <w:pPr>
        <w:pStyle w:val="FeatureBox3"/>
      </w:pPr>
      <w:r w:rsidRPr="772AF32E">
        <w:rPr>
          <w:rStyle w:val="Strong"/>
        </w:rPr>
        <w:t>Core concept</w:t>
      </w:r>
      <w:r>
        <w:t xml:space="preserve">: </w:t>
      </w:r>
      <w:r w:rsidR="00E81BD2">
        <w:rPr>
          <w:rFonts w:eastAsia="Arial"/>
          <w:color w:val="000000" w:themeColor="text1"/>
        </w:rPr>
        <w:t>r</w:t>
      </w:r>
      <w:r w:rsidR="31C2DEA8" w:rsidRPr="772AF32E">
        <w:rPr>
          <w:rFonts w:eastAsia="Arial"/>
          <w:color w:val="000000" w:themeColor="text1"/>
        </w:rPr>
        <w:t>eading and recording large numbers is a key component of place value</w:t>
      </w:r>
      <w:r>
        <w:t>.</w:t>
      </w:r>
    </w:p>
    <w:p w14:paraId="1E873CC0" w14:textId="6528B64D" w:rsidR="00D74AB8" w:rsidRDefault="00D74AB8" w:rsidP="007E63EB">
      <w:pPr>
        <w:pStyle w:val="Heading2"/>
      </w:pPr>
      <w:bookmarkStart w:id="9" w:name="_Toc159924027"/>
      <w:r>
        <w:t>Daily number sense</w:t>
      </w:r>
      <w:r w:rsidR="002F53ED">
        <w:t xml:space="preserve"> –</w:t>
      </w:r>
      <w:r>
        <w:t xml:space="preserve"> </w:t>
      </w:r>
      <w:r w:rsidR="00535243">
        <w:t>m</w:t>
      </w:r>
      <w:r w:rsidR="009F689B" w:rsidRPr="009F689B">
        <w:t>ultiplication number sentences</w:t>
      </w:r>
      <w:r>
        <w:t xml:space="preserve"> – </w:t>
      </w:r>
      <w:r w:rsidR="06671A5D">
        <w:t>1</w:t>
      </w:r>
      <w:r w:rsidR="00DF0EC2">
        <w:t>5</w:t>
      </w:r>
      <w:r>
        <w:t xml:space="preserve"> minutes</w:t>
      </w:r>
      <w:bookmarkEnd w:id="9"/>
    </w:p>
    <w:p w14:paraId="45324560" w14:textId="77777777" w:rsidR="00D74AB8" w:rsidRDefault="00D74AB8" w:rsidP="007E63EB">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53F884B7" w:rsidR="00A31878" w:rsidRDefault="00D74AB8" w:rsidP="007E63EB">
      <w:r>
        <w:t>The table below contains suggested learning intention</w:t>
      </w:r>
      <w:r w:rsidR="00E37AF1">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00084B8F" w:rsidR="00981B26" w:rsidRDefault="00981B26" w:rsidP="007E63EB">
            <w:r w:rsidRPr="005864AB">
              <w:t>Daily number sense learning intention</w:t>
            </w:r>
            <w:r w:rsidR="00E37AF1">
              <w:t>s</w:t>
            </w:r>
          </w:p>
        </w:tc>
        <w:tc>
          <w:tcPr>
            <w:tcW w:w="7280" w:type="dxa"/>
          </w:tcPr>
          <w:p w14:paraId="4CE1C261" w14:textId="3832E200" w:rsidR="00981B26" w:rsidRDefault="00981B26" w:rsidP="007E63EB">
            <w:r w:rsidRPr="005864AB">
              <w:t>Daily number sense success criteria</w:t>
            </w:r>
          </w:p>
        </w:tc>
      </w:tr>
      <w:tr w:rsidR="00981B26" w14:paraId="1DA08BC2"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00981B26" w:rsidP="007E63EB">
            <w:r>
              <w:t>Students working towards Stage 2 outcomes are learning to:</w:t>
            </w:r>
          </w:p>
          <w:p w14:paraId="36823EF0" w14:textId="0CE4C763" w:rsidR="320C5818" w:rsidRPr="0046489B" w:rsidRDefault="320C5818" w:rsidP="007E63EB">
            <w:pPr>
              <w:pStyle w:val="ListBullet"/>
            </w:pPr>
            <w:r w:rsidRPr="0046489B">
              <w:t>r</w:t>
            </w:r>
            <w:r w:rsidR="2FDC39A8" w:rsidRPr="0046489B">
              <w:t>epresent and solve word problems with number sentences involving multiplication or division</w:t>
            </w:r>
            <w:r w:rsidR="787266C5" w:rsidRPr="0046489B">
              <w:t>.</w:t>
            </w:r>
          </w:p>
          <w:p w14:paraId="3B288DE4" w14:textId="77777777" w:rsidR="00981B26" w:rsidRDefault="00981B26" w:rsidP="007E63EB">
            <w:r>
              <w:t>Students working towards Stage 3 outcomes are learning to:</w:t>
            </w:r>
          </w:p>
          <w:p w14:paraId="4B3BC4EE" w14:textId="2427C31E" w:rsidR="00981B26" w:rsidRDefault="02221F92" w:rsidP="007E63EB">
            <w:pPr>
              <w:pStyle w:val="ListBullet"/>
            </w:pPr>
            <w:r w:rsidRPr="3464E5EF">
              <w:rPr>
                <w:rFonts w:eastAsia="Arial"/>
                <w:color w:val="000000" w:themeColor="text1"/>
              </w:rPr>
              <w:t xml:space="preserve">use equivalent number sentences involving multiplication and </w:t>
            </w:r>
            <w:r w:rsidRPr="3464E5EF">
              <w:rPr>
                <w:rFonts w:eastAsia="Arial"/>
                <w:color w:val="000000" w:themeColor="text1"/>
              </w:rPr>
              <w:lastRenderedPageBreak/>
              <w:t>division to find unknown quantities</w:t>
            </w:r>
            <w:r w:rsidR="00273688">
              <w:rPr>
                <w:rFonts w:eastAsia="Arial"/>
                <w:color w:val="000000" w:themeColor="text1"/>
              </w:rPr>
              <w:t>.</w:t>
            </w:r>
          </w:p>
        </w:tc>
        <w:tc>
          <w:tcPr>
            <w:tcW w:w="7280" w:type="dxa"/>
          </w:tcPr>
          <w:p w14:paraId="5352EC23" w14:textId="77777777" w:rsidR="00981B26" w:rsidRDefault="00981B26" w:rsidP="007E63EB">
            <w:r>
              <w:lastRenderedPageBreak/>
              <w:t>Students working towards Stage 2 outcomes can:</w:t>
            </w:r>
          </w:p>
          <w:p w14:paraId="75AD708C" w14:textId="141304ED" w:rsidR="7E9C1127" w:rsidRDefault="7E9C1127" w:rsidP="007E63EB">
            <w:pPr>
              <w:pStyle w:val="ListBullet"/>
              <w:rPr>
                <w:rFonts w:eastAsia="Arial"/>
                <w:color w:val="000000" w:themeColor="text1"/>
              </w:rPr>
            </w:pPr>
            <w:r w:rsidRPr="79F5627E">
              <w:rPr>
                <w:rFonts w:eastAsia="Arial"/>
                <w:color w:val="000000" w:themeColor="text1"/>
              </w:rPr>
              <w:t>represent and solve multiplication word problems using number sentences.</w:t>
            </w:r>
          </w:p>
          <w:p w14:paraId="5AFD81D7" w14:textId="77777777" w:rsidR="00981B26" w:rsidRDefault="00981B26" w:rsidP="007E63EB">
            <w:r>
              <w:t>Students working towards Stage 3 outcomes can:</w:t>
            </w:r>
          </w:p>
          <w:p w14:paraId="4EFEBCDF" w14:textId="017D8D6A" w:rsidR="00981B26" w:rsidRDefault="4963E7FD" w:rsidP="007E63EB">
            <w:pPr>
              <w:pStyle w:val="ListBullet"/>
              <w:rPr>
                <w:rFonts w:eastAsia="Arial"/>
                <w:color w:val="000000" w:themeColor="text1"/>
              </w:rPr>
            </w:pPr>
            <w:r w:rsidRPr="3464E5EF">
              <w:rPr>
                <w:rFonts w:eastAsia="Arial"/>
                <w:color w:val="000000" w:themeColor="text1"/>
              </w:rPr>
              <w:t xml:space="preserve">identify and </w:t>
            </w:r>
            <w:r w:rsidR="1BBC2704" w:rsidRPr="3464E5EF">
              <w:rPr>
                <w:rFonts w:eastAsia="Arial"/>
                <w:color w:val="000000" w:themeColor="text1"/>
              </w:rPr>
              <w:t>use</w:t>
            </w:r>
            <w:r w:rsidRPr="3464E5EF">
              <w:rPr>
                <w:rFonts w:eastAsia="Arial"/>
                <w:color w:val="000000" w:themeColor="text1"/>
              </w:rPr>
              <w:t xml:space="preserve"> inverse operation</w:t>
            </w:r>
            <w:r w:rsidR="466763A4" w:rsidRPr="3464E5EF">
              <w:rPr>
                <w:rFonts w:eastAsia="Arial"/>
                <w:color w:val="000000" w:themeColor="text1"/>
              </w:rPr>
              <w:t xml:space="preserve">s to assist with the solution of </w:t>
            </w:r>
            <w:r w:rsidR="466763A4" w:rsidRPr="3464E5EF">
              <w:rPr>
                <w:rFonts w:eastAsia="Arial"/>
                <w:color w:val="000000" w:themeColor="text1"/>
              </w:rPr>
              <w:lastRenderedPageBreak/>
              <w:t>number sentences</w:t>
            </w:r>
            <w:r w:rsidRPr="3464E5EF">
              <w:rPr>
                <w:rFonts w:eastAsia="Arial"/>
                <w:color w:val="000000" w:themeColor="text1"/>
              </w:rPr>
              <w:t>.</w:t>
            </w:r>
          </w:p>
        </w:tc>
      </w:tr>
    </w:tbl>
    <w:p w14:paraId="2B7F4EA2" w14:textId="0D249D30" w:rsidR="00F33BB3" w:rsidRDefault="00F33BB3" w:rsidP="007E63EB">
      <w:pPr>
        <w:pStyle w:val="Heading3"/>
      </w:pPr>
      <w:bookmarkStart w:id="10" w:name="_Toc159924028"/>
      <w:r w:rsidRPr="00F33BB3">
        <w:lastRenderedPageBreak/>
        <w:t xml:space="preserve">Stage </w:t>
      </w:r>
      <w:r>
        <w:t>2</w:t>
      </w:r>
      <w:r w:rsidRPr="00F33BB3">
        <w:t xml:space="preserve"> task – </w:t>
      </w:r>
      <w:r w:rsidR="00535243">
        <w:t>m</w:t>
      </w:r>
      <w:r w:rsidR="009F689B">
        <w:t>ultiplication number sentences</w:t>
      </w:r>
      <w:bookmarkEnd w:id="10"/>
    </w:p>
    <w:p w14:paraId="04146874" w14:textId="0CB64AEC" w:rsidR="009F689B" w:rsidRPr="00E81BD2" w:rsidRDefault="009F689B" w:rsidP="00E81BD2">
      <w:pPr>
        <w:pStyle w:val="ListNumber"/>
      </w:pPr>
      <w:r w:rsidRPr="00E81BD2">
        <w:t>Pose the following problem: Ava planted 6 rows of 8 trees. How many trees did she plant?</w:t>
      </w:r>
    </w:p>
    <w:p w14:paraId="1DF7D7ED" w14:textId="615CD546" w:rsidR="009F689B" w:rsidRPr="00E81BD2" w:rsidRDefault="00EC6AEB" w:rsidP="00E81BD2">
      <w:pPr>
        <w:pStyle w:val="ListNumber"/>
      </w:pPr>
      <w:r w:rsidRPr="00E81BD2">
        <w:t>Ask:</w:t>
      </w:r>
    </w:p>
    <w:p w14:paraId="482351E6" w14:textId="77777777" w:rsidR="009F689B" w:rsidRPr="00F01C60" w:rsidRDefault="009F689B" w:rsidP="00E81BD2">
      <w:pPr>
        <w:pStyle w:val="ListBullet"/>
        <w:ind w:left="1134"/>
      </w:pPr>
      <w:r w:rsidRPr="00F01C60">
        <w:t>How would you solve this problem?</w:t>
      </w:r>
    </w:p>
    <w:p w14:paraId="0E09C43E" w14:textId="77777777" w:rsidR="009F689B" w:rsidRPr="00F01C60" w:rsidRDefault="009F689B" w:rsidP="00E81BD2">
      <w:pPr>
        <w:pStyle w:val="ListBullet"/>
        <w:ind w:left="1134"/>
      </w:pPr>
      <w:r w:rsidRPr="00F01C60">
        <w:t>Can you represent the word problem as a number sentence?</w:t>
      </w:r>
    </w:p>
    <w:p w14:paraId="27BA3047" w14:textId="77777777" w:rsidR="009F689B" w:rsidRPr="00F01C60" w:rsidRDefault="009F689B" w:rsidP="00E81BD2">
      <w:pPr>
        <w:pStyle w:val="ListBullet"/>
        <w:ind w:left="1134"/>
      </w:pPr>
      <w:r w:rsidRPr="00F01C60">
        <w:t>What is the answer?</w:t>
      </w:r>
    </w:p>
    <w:p w14:paraId="619A28E2" w14:textId="59E6EDAF" w:rsidR="006060A2" w:rsidRPr="00E81BD2" w:rsidRDefault="003E0785" w:rsidP="00E81BD2">
      <w:pPr>
        <w:pStyle w:val="ListNumber"/>
      </w:pPr>
      <w:r w:rsidRPr="00E81BD2">
        <w:t>S</w:t>
      </w:r>
      <w:r w:rsidR="009F689B" w:rsidRPr="00E81BD2">
        <w:t xml:space="preserve">tudents work out that this problem requires multiplying </w:t>
      </w:r>
      <w:r w:rsidR="001612C4" w:rsidRPr="00E81BD2">
        <w:t>6</w:t>
      </w:r>
      <w:r w:rsidR="009F689B" w:rsidRPr="00E81BD2">
        <w:t xml:space="preserve"> and </w:t>
      </w:r>
      <w:r w:rsidR="001612C4" w:rsidRPr="00E81BD2">
        <w:t>8</w:t>
      </w:r>
      <w:r w:rsidR="009F689B" w:rsidRPr="00E81BD2">
        <w:t xml:space="preserve"> and the answer is </w:t>
      </w:r>
      <w:r w:rsidR="001612C4" w:rsidRPr="00E81BD2">
        <w:t>48</w:t>
      </w:r>
      <w:r w:rsidRPr="00E81BD2">
        <w:t>.</w:t>
      </w:r>
      <w:r w:rsidR="009F689B" w:rsidRPr="00E81BD2">
        <w:t xml:space="preserve"> </w:t>
      </w:r>
      <w:r w:rsidR="00306EA8" w:rsidRPr="00E81BD2">
        <w:t>A</w:t>
      </w:r>
      <w:r w:rsidR="00F01C60" w:rsidRPr="00E81BD2">
        <w:t>sk</w:t>
      </w:r>
      <w:r w:rsidR="006060A2" w:rsidRPr="00E81BD2">
        <w:t xml:space="preserve"> </w:t>
      </w:r>
      <w:r w:rsidR="00F01C60" w:rsidRPr="00E81BD2">
        <w:t>how many trees</w:t>
      </w:r>
      <w:r w:rsidRPr="00E81BD2">
        <w:t xml:space="preserve"> </w:t>
      </w:r>
      <w:r w:rsidR="001E2846" w:rsidRPr="00E81BD2">
        <w:t>Ava would</w:t>
      </w:r>
      <w:r w:rsidR="00F01C60" w:rsidRPr="00E81BD2">
        <w:t xml:space="preserve"> </w:t>
      </w:r>
      <w:r w:rsidR="00306EA8" w:rsidRPr="00E81BD2">
        <w:t xml:space="preserve">have if she </w:t>
      </w:r>
      <w:r w:rsidR="00F01C60" w:rsidRPr="00E81BD2">
        <w:t>planted</w:t>
      </w:r>
      <w:r w:rsidR="006060A2" w:rsidRPr="00E81BD2">
        <w:t>:</w:t>
      </w:r>
    </w:p>
    <w:p w14:paraId="2DD51CA3" w14:textId="42758E6A" w:rsidR="001612C4" w:rsidRPr="00E81BD2" w:rsidRDefault="00306EA8" w:rsidP="00E81BD2">
      <w:pPr>
        <w:pStyle w:val="ListBullet"/>
        <w:ind w:left="1134"/>
      </w:pPr>
      <w:r>
        <w:t>9</w:t>
      </w:r>
      <w:r w:rsidR="00F01C60" w:rsidRPr="3464E5EF">
        <w:t xml:space="preserve"> rows of </w:t>
      </w:r>
      <w:r>
        <w:t>6</w:t>
      </w:r>
      <w:r w:rsidR="00F01C60" w:rsidRPr="3464E5EF">
        <w:t xml:space="preserve"> trees</w:t>
      </w:r>
    </w:p>
    <w:p w14:paraId="7C7CC7D1" w14:textId="32E55E43" w:rsidR="006060A2" w:rsidRPr="00E81BD2" w:rsidRDefault="001E2846" w:rsidP="00E81BD2">
      <w:pPr>
        <w:pStyle w:val="ListBullet"/>
        <w:ind w:left="1134"/>
      </w:pPr>
      <w:r>
        <w:t>7</w:t>
      </w:r>
      <w:r w:rsidR="006060A2" w:rsidRPr="3464E5EF">
        <w:t xml:space="preserve"> rows of </w:t>
      </w:r>
      <w:r>
        <w:t>6</w:t>
      </w:r>
      <w:r w:rsidR="006060A2" w:rsidRPr="3464E5EF">
        <w:t xml:space="preserve"> trees</w:t>
      </w:r>
    </w:p>
    <w:p w14:paraId="76783456" w14:textId="44D0AE5E" w:rsidR="006060A2" w:rsidRPr="001E2846" w:rsidRDefault="006060A2" w:rsidP="00E81BD2">
      <w:pPr>
        <w:pStyle w:val="ListBullet"/>
        <w:ind w:left="1134"/>
        <w:rPr>
          <w:rFonts w:eastAsia="Arial"/>
          <w:color w:val="000000" w:themeColor="text1"/>
        </w:rPr>
      </w:pPr>
      <w:r>
        <w:t>9</w:t>
      </w:r>
      <w:r w:rsidRPr="3464E5EF">
        <w:t xml:space="preserve"> rows of </w:t>
      </w:r>
      <w:r>
        <w:t>6</w:t>
      </w:r>
      <w:r w:rsidRPr="3464E5EF">
        <w:t xml:space="preserve"> trees</w:t>
      </w:r>
      <w:r w:rsidR="00425B1B">
        <w:t>.</w:t>
      </w:r>
    </w:p>
    <w:p w14:paraId="2C6F446A" w14:textId="4698D464" w:rsidR="001E2846" w:rsidRPr="00E81BD2" w:rsidRDefault="001E2846" w:rsidP="00E81BD2">
      <w:pPr>
        <w:pStyle w:val="ListNumber"/>
      </w:pPr>
      <w:r w:rsidRPr="00E81BD2">
        <w:t xml:space="preserve">Stage 2 students solve the problems representing </w:t>
      </w:r>
      <w:r w:rsidR="00425B1B">
        <w:t>them</w:t>
      </w:r>
      <w:r w:rsidRPr="00E81BD2">
        <w:t xml:space="preserve"> as number sentence</w:t>
      </w:r>
      <w:r w:rsidR="00425B1B">
        <w:t>s</w:t>
      </w:r>
      <w:r w:rsidR="00DF0EC2" w:rsidRPr="00E81BD2">
        <w:t>.</w:t>
      </w:r>
    </w:p>
    <w:p w14:paraId="1D35D390" w14:textId="4541C753" w:rsidR="009F689B" w:rsidRDefault="009F689B" w:rsidP="007E63EB">
      <w:pPr>
        <w:pStyle w:val="Heading3"/>
        <w:rPr>
          <w:rFonts w:eastAsia="Arial"/>
          <w:color w:val="000000" w:themeColor="text1"/>
        </w:rPr>
      </w:pPr>
      <w:bookmarkStart w:id="11" w:name="_Toc159924029"/>
      <w:r w:rsidRPr="00F33BB3">
        <w:lastRenderedPageBreak/>
        <w:t xml:space="preserve">Stage </w:t>
      </w:r>
      <w:r>
        <w:t>3</w:t>
      </w:r>
      <w:r w:rsidRPr="00F33BB3">
        <w:t xml:space="preserve"> task – </w:t>
      </w:r>
      <w:r w:rsidR="00535243">
        <w:t>i</w:t>
      </w:r>
      <w:r w:rsidRPr="009F689B">
        <w:t>nverse operations</w:t>
      </w:r>
      <w:r w:rsidR="00E37AF1">
        <w:t xml:space="preserve"> (part 1)</w:t>
      </w:r>
      <w:bookmarkEnd w:id="11"/>
    </w:p>
    <w:p w14:paraId="343FD68F" w14:textId="3A361FDE" w:rsidR="009F689B" w:rsidRPr="00E81BD2" w:rsidRDefault="009F689B" w:rsidP="00E81BD2">
      <w:pPr>
        <w:pStyle w:val="ListNumber"/>
      </w:pPr>
      <w:r w:rsidRPr="00E81BD2">
        <w:t>Pose the following problem: Ava planted 21 rows of 15 trees. How many trees did she plant?</w:t>
      </w:r>
    </w:p>
    <w:p w14:paraId="6714DDAA" w14:textId="5490C7D5" w:rsidR="249FDAA5" w:rsidRPr="00E81BD2" w:rsidRDefault="00EC6AEB" w:rsidP="00E81BD2">
      <w:pPr>
        <w:pStyle w:val="ListNumber"/>
      </w:pPr>
      <w:r w:rsidRPr="00E81BD2">
        <w:t>Ask:</w:t>
      </w:r>
    </w:p>
    <w:p w14:paraId="7D3D2DC8" w14:textId="734BE6C8" w:rsidR="3464E5EF" w:rsidRPr="00F01C60" w:rsidRDefault="249FDAA5" w:rsidP="00E81BD2">
      <w:pPr>
        <w:pStyle w:val="ListBullet"/>
        <w:ind w:left="1134"/>
      </w:pPr>
      <w:r w:rsidRPr="00F01C60">
        <w:t>How would you solve this problem?</w:t>
      </w:r>
    </w:p>
    <w:p w14:paraId="508B9116" w14:textId="6EF52BA0" w:rsidR="5547E58F" w:rsidRPr="00F01C60" w:rsidRDefault="5547E58F" w:rsidP="00E81BD2">
      <w:pPr>
        <w:pStyle w:val="ListBullet"/>
        <w:ind w:left="1134"/>
      </w:pPr>
      <w:r w:rsidRPr="00F01C60">
        <w:t>Can you represent the word problem as a number sentence?</w:t>
      </w:r>
    </w:p>
    <w:p w14:paraId="0976318F" w14:textId="295D28E1" w:rsidR="249FDAA5" w:rsidRPr="00F01C60" w:rsidRDefault="249FDAA5" w:rsidP="00E81BD2">
      <w:pPr>
        <w:pStyle w:val="ListBullet"/>
        <w:ind w:left="1134"/>
      </w:pPr>
      <w:r w:rsidRPr="00F01C60">
        <w:t>What is the answer?</w:t>
      </w:r>
    </w:p>
    <w:p w14:paraId="26D82177" w14:textId="53ACF7EC" w:rsidR="249FDAA5" w:rsidRPr="00E81BD2" w:rsidRDefault="249FDAA5" w:rsidP="00E81BD2">
      <w:pPr>
        <w:pStyle w:val="ListNumber"/>
      </w:pPr>
      <w:r w:rsidRPr="00E81BD2">
        <w:t>Once students have worked out that this problem requires multiplying 21 and 15 and the answer is 315, pose the following questions:</w:t>
      </w:r>
    </w:p>
    <w:p w14:paraId="596E61B7" w14:textId="7070CF04" w:rsidR="249FDAA5" w:rsidRPr="00F01C60" w:rsidRDefault="249FDAA5" w:rsidP="00E81BD2">
      <w:pPr>
        <w:pStyle w:val="ListBullet"/>
        <w:ind w:left="1134"/>
      </w:pPr>
      <w:r w:rsidRPr="00F01C60">
        <w:t>What is the inverse operation to multiplication?</w:t>
      </w:r>
    </w:p>
    <w:p w14:paraId="72F34FE5" w14:textId="0BDA7F78" w:rsidR="249FDAA5" w:rsidRPr="00F01C60" w:rsidRDefault="249FDAA5" w:rsidP="00E81BD2">
      <w:pPr>
        <w:pStyle w:val="ListBullet"/>
        <w:ind w:left="1134"/>
      </w:pPr>
      <w:r w:rsidRPr="00F01C60">
        <w:t xml:space="preserve">How can this problem be changed so that division instead of multiplication is </w:t>
      </w:r>
      <w:r w:rsidR="00A974D7" w:rsidRPr="00F01C60">
        <w:t>needed</w:t>
      </w:r>
      <w:r w:rsidRPr="00F01C60">
        <w:t xml:space="preserve"> to solve it?</w:t>
      </w:r>
    </w:p>
    <w:p w14:paraId="5E8425DF" w14:textId="30D7AA2F" w:rsidR="249FDAA5" w:rsidRPr="00E81BD2" w:rsidRDefault="249FDAA5" w:rsidP="00E81BD2">
      <w:pPr>
        <w:pStyle w:val="ListNumber"/>
      </w:pPr>
      <w:r w:rsidRPr="00E81BD2">
        <w:t>In pairs, ask students if they can use the 315 trees to create a division problem, reminding them that if they know that 21 times 15 is 315, they can use the inverse operation to help create this new problem.</w:t>
      </w:r>
    </w:p>
    <w:p w14:paraId="7E25C4AE" w14:textId="2CAC1103" w:rsidR="249FDAA5" w:rsidRPr="00E81BD2" w:rsidRDefault="249FDAA5" w:rsidP="00E81BD2">
      <w:pPr>
        <w:pStyle w:val="ListNumber"/>
      </w:pPr>
      <w:r w:rsidRPr="00E81BD2">
        <w:t>Students share their new problem with the class. Answers may include:</w:t>
      </w:r>
    </w:p>
    <w:p w14:paraId="0EFECCD0" w14:textId="29111449" w:rsidR="249FDAA5" w:rsidRPr="00E81BD2" w:rsidRDefault="249FDAA5" w:rsidP="007E63EB">
      <w:pPr>
        <w:pStyle w:val="ListBullet"/>
        <w:ind w:left="1134"/>
      </w:pPr>
      <w:r w:rsidRPr="3464E5EF">
        <w:t>Ava planted 315 trees in 21 straight rows. How many trees were in each row?</w:t>
      </w:r>
    </w:p>
    <w:p w14:paraId="06B9D031" w14:textId="6415FF69" w:rsidR="249FDAA5" w:rsidRDefault="249FDAA5" w:rsidP="007E63EB">
      <w:pPr>
        <w:pStyle w:val="ListBullet"/>
        <w:ind w:left="1134"/>
        <w:rPr>
          <w:rFonts w:eastAsia="Arial"/>
          <w:color w:val="000000" w:themeColor="text1"/>
        </w:rPr>
      </w:pPr>
      <w:r w:rsidRPr="3464E5EF">
        <w:t>Ava planted 315 trees so that each row contained 15 trees. How many rows were there?</w:t>
      </w:r>
    </w:p>
    <w:p w14:paraId="703CB73E" w14:textId="5DA3D52D" w:rsidR="00D74AB8" w:rsidRDefault="002C288C"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7E63EB">
            <w:r w:rsidRPr="00F8552A">
              <w:lastRenderedPageBreak/>
              <w:t>Assessment opportunities</w:t>
            </w:r>
          </w:p>
        </w:tc>
        <w:tc>
          <w:tcPr>
            <w:tcW w:w="7280" w:type="dxa"/>
          </w:tcPr>
          <w:p w14:paraId="4266D582" w14:textId="173C6C32" w:rsidR="002C288C" w:rsidRDefault="002C288C" w:rsidP="007E63EB">
            <w:r w:rsidRPr="00F8552A">
              <w:t>Links</w:t>
            </w:r>
          </w:p>
        </w:tc>
      </w:tr>
      <w:tr w:rsidR="002C288C" w14:paraId="1164C6E0"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7E63EB">
            <w:r>
              <w:t>What to look for:</w:t>
            </w:r>
          </w:p>
          <w:p w14:paraId="24CEB658" w14:textId="311C9D45" w:rsidR="3DE48798" w:rsidRDefault="3DE48798" w:rsidP="007E63EB">
            <w:pPr>
              <w:pStyle w:val="ListBullet"/>
            </w:pPr>
            <w:r>
              <w:t xml:space="preserve">Can Stage 2 students represent and solve multiplication word problems using number sentences? </w:t>
            </w:r>
            <w:r w:rsidRPr="3464E5EF">
              <w:rPr>
                <w:rStyle w:val="Strong"/>
              </w:rPr>
              <w:t xml:space="preserve">[MAO-WM-01, </w:t>
            </w:r>
            <w:r w:rsidR="00F90B19" w:rsidRPr="64AD9E9D">
              <w:rPr>
                <w:b/>
                <w:bCs/>
              </w:rPr>
              <w:t>MA</w:t>
            </w:r>
            <w:r w:rsidR="00F90B19">
              <w:rPr>
                <w:b/>
                <w:bCs/>
              </w:rPr>
              <w:t>2</w:t>
            </w:r>
            <w:r w:rsidR="00F90B19" w:rsidRPr="64AD9E9D">
              <w:rPr>
                <w:b/>
                <w:bCs/>
              </w:rPr>
              <w:t>-MR-01</w:t>
            </w:r>
            <w:r w:rsidR="00F90B19">
              <w:rPr>
                <w:b/>
                <w:bCs/>
              </w:rPr>
              <w:t xml:space="preserve">, </w:t>
            </w:r>
            <w:r w:rsidRPr="3464E5EF">
              <w:rPr>
                <w:rStyle w:val="Strong"/>
              </w:rPr>
              <w:t>MA2-MR-02]</w:t>
            </w:r>
          </w:p>
          <w:p w14:paraId="3BB2589D" w14:textId="1E4DEEDA" w:rsidR="002C288C" w:rsidRDefault="002C288C" w:rsidP="007E63EB">
            <w:pPr>
              <w:pStyle w:val="ListBullet"/>
              <w:rPr>
                <w:rStyle w:val="Strong"/>
              </w:rPr>
            </w:pPr>
            <w:r>
              <w:t xml:space="preserve">Can Stage 3 students </w:t>
            </w:r>
            <w:r w:rsidR="2B1AD76A" w:rsidRPr="3464E5EF">
              <w:rPr>
                <w:rFonts w:eastAsia="Arial"/>
                <w:color w:val="000000" w:themeColor="text1"/>
              </w:rPr>
              <w:t>identify and use inverse operations to assist with the solution of number sentences</w:t>
            </w:r>
            <w:r>
              <w:t xml:space="preserve">? </w:t>
            </w:r>
            <w:r w:rsidRPr="3464E5EF">
              <w:rPr>
                <w:rStyle w:val="Strong"/>
              </w:rPr>
              <w:t>[</w:t>
            </w:r>
            <w:r w:rsidR="203C995B" w:rsidRPr="3464E5EF">
              <w:rPr>
                <w:rStyle w:val="Strong"/>
              </w:rPr>
              <w:t xml:space="preserve">MAO-WM-01, </w:t>
            </w:r>
            <w:r w:rsidR="0023268D">
              <w:rPr>
                <w:rStyle w:val="Strong"/>
              </w:rPr>
              <w:br/>
            </w:r>
            <w:r w:rsidR="203C995B" w:rsidRPr="3464E5EF">
              <w:rPr>
                <w:rStyle w:val="Strong"/>
              </w:rPr>
              <w:t>MA3-MR-02</w:t>
            </w:r>
            <w:r w:rsidRPr="3464E5EF">
              <w:rPr>
                <w:rStyle w:val="Strong"/>
              </w:rPr>
              <w:t>]</w:t>
            </w:r>
          </w:p>
        </w:tc>
        <w:tc>
          <w:tcPr>
            <w:tcW w:w="7280" w:type="dxa"/>
          </w:tcPr>
          <w:p w14:paraId="7F70A27C" w14:textId="28C2DE59" w:rsidR="0013142C" w:rsidRDefault="0013142C" w:rsidP="007E63EB">
            <w:r>
              <w:t xml:space="preserve">Links to </w:t>
            </w:r>
            <w:hyperlink r:id="rId10" w:history="1">
              <w:r w:rsidRPr="0013142C">
                <w:rPr>
                  <w:rStyle w:val="Hyperlink"/>
                </w:rPr>
                <w:t>National Numeracy Learning Progressions</w:t>
              </w:r>
            </w:hyperlink>
            <w:r>
              <w:t xml:space="preserve"> (NNLP):</w:t>
            </w:r>
          </w:p>
          <w:p w14:paraId="1F1676BF" w14:textId="0ED6EEAA" w:rsidR="0013142C" w:rsidRDefault="4266894B" w:rsidP="007E63EB">
            <w:pPr>
              <w:pStyle w:val="ListBullet"/>
            </w:pPr>
            <w:r>
              <w:t xml:space="preserve">Stage 2 – </w:t>
            </w:r>
            <w:r w:rsidR="5B7EC5F6">
              <w:t>NPA4</w:t>
            </w:r>
          </w:p>
          <w:p w14:paraId="3BD62F11" w14:textId="0E1693AE" w:rsidR="0013142C" w:rsidRDefault="4266894B" w:rsidP="007E63EB">
            <w:pPr>
              <w:pStyle w:val="ListBullet"/>
            </w:pPr>
            <w:r>
              <w:t xml:space="preserve">Stage 3 – </w:t>
            </w:r>
            <w:r w:rsidR="388DA611">
              <w:t>NPA3, NPA4, MuS7</w:t>
            </w:r>
            <w:r>
              <w:t>.</w:t>
            </w:r>
          </w:p>
          <w:p w14:paraId="625D2604" w14:textId="55ABDE07" w:rsidR="0013142C" w:rsidRDefault="4D6B6021" w:rsidP="007E63EB">
            <w:r>
              <w:t xml:space="preserve">Links to suggested </w:t>
            </w:r>
            <w:hyperlink r:id="rId11">
              <w:r w:rsidRPr="3464E5EF">
                <w:rPr>
                  <w:rStyle w:val="Hyperlink"/>
                </w:rPr>
                <w:t>Interview for Student Reasoning</w:t>
              </w:r>
            </w:hyperlink>
            <w:r>
              <w:t xml:space="preserve"> (</w:t>
            </w:r>
            <w:proofErr w:type="spellStart"/>
            <w:r>
              <w:t>IfSR</w:t>
            </w:r>
            <w:proofErr w:type="spellEnd"/>
            <w:r>
              <w:t>) tasks:</w:t>
            </w:r>
          </w:p>
          <w:p w14:paraId="43FE6490" w14:textId="0EFF1F52" w:rsidR="002C288C" w:rsidRDefault="21BB814D" w:rsidP="007E63EB">
            <w:pPr>
              <w:pStyle w:val="ListBullet"/>
            </w:pPr>
            <w:r w:rsidRPr="00E81BD2">
              <w:t xml:space="preserve">Stage 3 – </w:t>
            </w:r>
            <w:proofErr w:type="spellStart"/>
            <w:r w:rsidRPr="00E81BD2">
              <w:t>IfSR</w:t>
            </w:r>
            <w:proofErr w:type="spellEnd"/>
            <w:r w:rsidRPr="00E81BD2">
              <w:t>-MT</w:t>
            </w:r>
            <w:r>
              <w:t xml:space="preserve">: </w:t>
            </w:r>
            <w:r w:rsidR="095DEA2B">
              <w:t>3A.10</w:t>
            </w:r>
            <w:r w:rsidR="00E20015">
              <w:t>.</w:t>
            </w:r>
          </w:p>
        </w:tc>
      </w:tr>
    </w:tbl>
    <w:p w14:paraId="5DDC9171" w14:textId="0A1853E7" w:rsidR="00E26817" w:rsidRDefault="00E26817" w:rsidP="007E63EB">
      <w:pPr>
        <w:pStyle w:val="Heading2"/>
      </w:pPr>
      <w:bookmarkStart w:id="12" w:name="_Toc159924030"/>
      <w:r>
        <w:t>Core lesson</w:t>
      </w:r>
      <w:r w:rsidR="00771E9F">
        <w:t xml:space="preserve"> </w:t>
      </w:r>
      <w:r w:rsidR="00771E9F" w:rsidRPr="00F33BB3">
        <w:t>–</w:t>
      </w:r>
      <w:r>
        <w:t xml:space="preserve"> </w:t>
      </w:r>
      <w:r w:rsidR="00535243">
        <w:t>t</w:t>
      </w:r>
      <w:r w:rsidR="59D8338A">
        <w:t>housands</w:t>
      </w:r>
      <w:r w:rsidR="2A60D1E1">
        <w:t xml:space="preserve"> and </w:t>
      </w:r>
      <w:r w:rsidR="59D8338A">
        <w:t>m</w:t>
      </w:r>
      <w:r w:rsidR="2A60D1E1">
        <w:t>illions</w:t>
      </w:r>
      <w:r w:rsidR="3E4541BF">
        <w:t xml:space="preserve"> </w:t>
      </w:r>
      <w:r>
        <w:t xml:space="preserve">– </w:t>
      </w:r>
      <w:r w:rsidR="76757EA1">
        <w:t>4</w:t>
      </w:r>
      <w:r w:rsidR="4728A280">
        <w:t>5</w:t>
      </w:r>
      <w:r>
        <w:t xml:space="preserve"> minutes</w:t>
      </w:r>
      <w:bookmarkEnd w:id="12"/>
    </w:p>
    <w:p w14:paraId="7CFED719" w14:textId="71C4853F" w:rsidR="002C288C" w:rsidRDefault="00E26817"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7E63EB">
            <w:r w:rsidRPr="00616971">
              <w:t>Core concept learning intentions</w:t>
            </w:r>
          </w:p>
        </w:tc>
        <w:tc>
          <w:tcPr>
            <w:tcW w:w="7280" w:type="dxa"/>
          </w:tcPr>
          <w:p w14:paraId="7FB3E011" w14:textId="4E28EEF1" w:rsidR="00E26817" w:rsidRDefault="00E26817" w:rsidP="007E63EB">
            <w:r w:rsidRPr="00616971">
              <w:t>Core concept success criteria</w:t>
            </w:r>
          </w:p>
        </w:tc>
      </w:tr>
      <w:tr w:rsidR="00E26817" w14:paraId="51493F1A"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00E26817" w:rsidP="007E63EB">
            <w:r>
              <w:t>Students working towards Stage 2 outcomes are learning to:</w:t>
            </w:r>
          </w:p>
          <w:p w14:paraId="4DE9E773" w14:textId="391EDEBE" w:rsidR="20412D24" w:rsidRDefault="1A536125" w:rsidP="007E63EB">
            <w:pPr>
              <w:pStyle w:val="ListBullet"/>
              <w:rPr>
                <w:rFonts w:eastAsia="Calibri"/>
              </w:rPr>
            </w:pPr>
            <w:r>
              <w:t>r</w:t>
            </w:r>
            <w:r w:rsidR="650193BA">
              <w:t>ead</w:t>
            </w:r>
            <w:r w:rsidR="20412D24">
              <w:t>, represent and order numbers to thousands</w:t>
            </w:r>
          </w:p>
          <w:p w14:paraId="12FAA0D0" w14:textId="386F205E" w:rsidR="20412D24" w:rsidRDefault="7914A3F4" w:rsidP="007E63EB">
            <w:pPr>
              <w:pStyle w:val="ListBullet"/>
              <w:rPr>
                <w:rFonts w:eastAsia="Calibri"/>
              </w:rPr>
            </w:pPr>
            <w:r w:rsidRPr="6AF26FF7">
              <w:rPr>
                <w:rFonts w:eastAsia="Calibri"/>
              </w:rPr>
              <w:t>re</w:t>
            </w:r>
            <w:r w:rsidR="650193BA" w:rsidRPr="6AF26FF7">
              <w:rPr>
                <w:rFonts w:eastAsia="Calibri"/>
              </w:rPr>
              <w:t>cognise</w:t>
            </w:r>
            <w:r w:rsidR="20412D24" w:rsidRPr="772AF32E">
              <w:rPr>
                <w:rFonts w:eastAsia="Calibri"/>
              </w:rPr>
              <w:t xml:space="preserve"> and represent numbers that are 10, 100 or 1000 times as large</w:t>
            </w:r>
            <w:r w:rsidR="63178C85" w:rsidRPr="6AF26FF7">
              <w:rPr>
                <w:rFonts w:eastAsia="Calibri"/>
              </w:rPr>
              <w:t>.</w:t>
            </w:r>
          </w:p>
          <w:p w14:paraId="6944306C" w14:textId="77777777" w:rsidR="00E26817" w:rsidRDefault="00E26817" w:rsidP="007E63EB">
            <w:r>
              <w:lastRenderedPageBreak/>
              <w:t>Students working towards Stage 3 outcomes are learning to:</w:t>
            </w:r>
          </w:p>
          <w:p w14:paraId="6D04CF80" w14:textId="00BE30C9" w:rsidR="00E26817" w:rsidRDefault="496B3213" w:rsidP="007E63EB">
            <w:pPr>
              <w:pStyle w:val="ListBullet"/>
              <w:ind w:left="0" w:firstLine="0"/>
              <w:rPr>
                <w:rFonts w:eastAsia="Calibri"/>
              </w:rPr>
            </w:pPr>
            <w:r w:rsidRPr="6AF26FF7">
              <w:rPr>
                <w:rFonts w:eastAsia="Calibri"/>
              </w:rPr>
              <w:t>r</w:t>
            </w:r>
            <w:r w:rsidR="018D401E" w:rsidRPr="6AF26FF7">
              <w:rPr>
                <w:rFonts w:eastAsia="Calibri"/>
              </w:rPr>
              <w:t>ecognise</w:t>
            </w:r>
            <w:r w:rsidR="7825C1A9" w:rsidRPr="772AF32E">
              <w:rPr>
                <w:rFonts w:eastAsia="Calibri"/>
              </w:rPr>
              <w:t>, represent and order numbers in the millions</w:t>
            </w:r>
            <w:r w:rsidR="2EF61A97" w:rsidRPr="6AF26FF7">
              <w:rPr>
                <w:rFonts w:eastAsia="Calibri"/>
              </w:rPr>
              <w:t>.</w:t>
            </w:r>
          </w:p>
        </w:tc>
        <w:tc>
          <w:tcPr>
            <w:tcW w:w="7280" w:type="dxa"/>
          </w:tcPr>
          <w:p w14:paraId="5F0C6DD7" w14:textId="77777777" w:rsidR="00E26817" w:rsidRDefault="00E26817" w:rsidP="007E63EB">
            <w:r>
              <w:lastRenderedPageBreak/>
              <w:t>Students working towards Stage 2 outcomes can:</w:t>
            </w:r>
          </w:p>
          <w:p w14:paraId="0F054C8A" w14:textId="33D844D7" w:rsidR="523DE6D0" w:rsidRDefault="77B927F3" w:rsidP="007E63EB">
            <w:pPr>
              <w:pStyle w:val="ListBullet"/>
            </w:pPr>
            <w:r>
              <w:t>r</w:t>
            </w:r>
            <w:r w:rsidR="3FEE1CBE">
              <w:t>ead</w:t>
            </w:r>
            <w:r w:rsidR="523DE6D0" w:rsidRPr="772AF32E">
              <w:t xml:space="preserve"> and order numbers of up to at least 4 digits</w:t>
            </w:r>
          </w:p>
          <w:p w14:paraId="289CB2E0" w14:textId="7337C94E" w:rsidR="523DE6D0" w:rsidRDefault="7DE0DF69" w:rsidP="007E63EB">
            <w:pPr>
              <w:pStyle w:val="ListBullet"/>
            </w:pPr>
            <w:r>
              <w:t>r</w:t>
            </w:r>
            <w:r w:rsidR="3FEE1CBE">
              <w:t>ecognise</w:t>
            </w:r>
            <w:r w:rsidR="523DE6D0" w:rsidRPr="772AF32E">
              <w:t xml:space="preserve"> the number of tens, hundreds or thousands in a number</w:t>
            </w:r>
          </w:p>
          <w:p w14:paraId="59655174" w14:textId="1F37D280" w:rsidR="00F74439" w:rsidRDefault="00920D77" w:rsidP="007E63EB">
            <w:pPr>
              <w:pStyle w:val="ListBullet"/>
            </w:pPr>
            <w:r>
              <w:lastRenderedPageBreak/>
              <w:t>d</w:t>
            </w:r>
            <w:r w:rsidR="00F74439">
              <w:t xml:space="preserve">escribe how making a number </w:t>
            </w:r>
            <w:r w:rsidR="008E15F9">
              <w:t>10, 100 or 1000 times as large changes the place value of digits.</w:t>
            </w:r>
          </w:p>
          <w:p w14:paraId="4D69CACC" w14:textId="77777777" w:rsidR="00E26817" w:rsidRDefault="00E26817" w:rsidP="007E63EB">
            <w:r>
              <w:t>Students working towards Stage 3 outcomes can:</w:t>
            </w:r>
          </w:p>
          <w:p w14:paraId="3181DD7A" w14:textId="6952DE92" w:rsidR="00E26817" w:rsidRDefault="1470FCE3" w:rsidP="007E63EB">
            <w:pPr>
              <w:pStyle w:val="ListBullet"/>
            </w:pPr>
            <w:r>
              <w:t>n</w:t>
            </w:r>
            <w:r w:rsidR="11BFC8D4">
              <w:t>ame</w:t>
            </w:r>
            <w:r w:rsidR="6D769ABD" w:rsidRPr="772AF32E">
              <w:t xml:space="preserve"> millions using the place value grouping of ones, tens and hundreds</w:t>
            </w:r>
          </w:p>
          <w:p w14:paraId="6C995470" w14:textId="56330856" w:rsidR="00E26817" w:rsidRDefault="3A67D900" w:rsidP="007E63EB">
            <w:pPr>
              <w:pStyle w:val="ListBullet"/>
            </w:pPr>
            <w:r>
              <w:t>a</w:t>
            </w:r>
            <w:r w:rsidR="11BFC8D4">
              <w:t>rrange</w:t>
            </w:r>
            <w:r w:rsidR="6D769ABD" w:rsidRPr="772AF32E">
              <w:t xml:space="preserve"> numbers in the millions in ascending and descending order using place value</w:t>
            </w:r>
            <w:r w:rsidR="50D00387">
              <w:t>.</w:t>
            </w:r>
          </w:p>
        </w:tc>
      </w:tr>
    </w:tbl>
    <w:p w14:paraId="7A2E0900" w14:textId="445D0735" w:rsidR="64FAE0D9" w:rsidRPr="00E81BD2" w:rsidRDefault="64FAE0D9" w:rsidP="00E81BD2">
      <w:pPr>
        <w:pStyle w:val="ListNumber"/>
      </w:pPr>
      <w:r w:rsidRPr="00E81BD2">
        <w:lastRenderedPageBreak/>
        <w:t xml:space="preserve">Display </w:t>
      </w:r>
      <w:hyperlink w:anchor="_Resource_1_–" w:history="1">
        <w:hyperlink w:anchor="_Resource_1_–" w:history="1">
          <w:r w:rsidR="007B4283" w:rsidRPr="00E81BD2">
            <w:rPr>
              <w:rStyle w:val="Hyperlink"/>
            </w:rPr>
            <w:t>Resource 1 – video views</w:t>
          </w:r>
        </w:hyperlink>
      </w:hyperlink>
      <w:r w:rsidR="6EB36E50" w:rsidRPr="00E81BD2">
        <w:t xml:space="preserve">, instructing Stage 2 to focus on </w:t>
      </w:r>
      <w:r w:rsidR="20C4EDF1" w:rsidRPr="00E81BD2">
        <w:t>‘</w:t>
      </w:r>
      <w:r w:rsidR="6EB36E50" w:rsidRPr="00E81BD2">
        <w:t xml:space="preserve">Views </w:t>
      </w:r>
      <w:r w:rsidR="50B4C711" w:rsidRPr="00E81BD2">
        <w:t>this year</w:t>
      </w:r>
      <w:r w:rsidR="5CE1109B" w:rsidRPr="00E81BD2">
        <w:t>’</w:t>
      </w:r>
      <w:r w:rsidR="6EB36E50" w:rsidRPr="00E81BD2">
        <w:t xml:space="preserve"> and Stage 3 students to focus on </w:t>
      </w:r>
      <w:r w:rsidR="1CDB970E" w:rsidRPr="00E81BD2">
        <w:t>‘</w:t>
      </w:r>
      <w:r w:rsidR="6EB36E50" w:rsidRPr="00E81BD2">
        <w:t xml:space="preserve">Total </w:t>
      </w:r>
      <w:r w:rsidR="007C4614">
        <w:t>v</w:t>
      </w:r>
      <w:r w:rsidR="6EB36E50" w:rsidRPr="00E81BD2">
        <w:t>iews</w:t>
      </w:r>
      <w:r w:rsidR="6B866A0B" w:rsidRPr="00E81BD2">
        <w:t>’</w:t>
      </w:r>
      <w:r w:rsidR="6EB36E50" w:rsidRPr="00E81BD2">
        <w:t>.</w:t>
      </w:r>
      <w:r w:rsidRPr="00E81BD2">
        <w:t xml:space="preserve"> Ask students what </w:t>
      </w:r>
      <w:r w:rsidR="5C880F68" w:rsidRPr="00E81BD2">
        <w:t xml:space="preserve">they </w:t>
      </w:r>
      <w:r w:rsidRPr="00E81BD2">
        <w:t>can interpret from this information.</w:t>
      </w:r>
    </w:p>
    <w:p w14:paraId="7843AA13" w14:textId="6F24AEAD" w:rsidR="64FAE0D9" w:rsidRPr="00E81BD2" w:rsidRDefault="30034FD7" w:rsidP="00E81BD2">
      <w:pPr>
        <w:pStyle w:val="ListNumber"/>
      </w:pPr>
      <w:r w:rsidRPr="00E81BD2">
        <w:t>Discuss how to read each number</w:t>
      </w:r>
      <w:r w:rsidR="1FE4A096" w:rsidRPr="00E81BD2">
        <w:t>. A</w:t>
      </w:r>
      <w:r w:rsidR="64FAE0D9" w:rsidRPr="00E81BD2">
        <w:t>sk students</w:t>
      </w:r>
      <w:r w:rsidR="2FEDE65F" w:rsidRPr="00E81BD2">
        <w:t xml:space="preserve"> to </w:t>
      </w:r>
      <w:r w:rsidR="1DF10398" w:rsidRPr="00E81BD2">
        <w:t xml:space="preserve">take turns reading </w:t>
      </w:r>
      <w:r w:rsidR="002B2D9F" w:rsidRPr="00E81BD2">
        <w:t>a</w:t>
      </w:r>
      <w:r w:rsidR="1DF10398" w:rsidRPr="00E81BD2">
        <w:t xml:space="preserve"> number to a partner before </w:t>
      </w:r>
      <w:r w:rsidR="7CDF6242" w:rsidRPr="00E81BD2">
        <w:t xml:space="preserve">they </w:t>
      </w:r>
      <w:r w:rsidR="2FEDE65F" w:rsidRPr="00E81BD2">
        <w:t>record</w:t>
      </w:r>
      <w:r w:rsidR="5F7F032A" w:rsidRPr="00E81BD2">
        <w:t xml:space="preserve"> </w:t>
      </w:r>
      <w:r w:rsidR="00B80AA5" w:rsidRPr="00E81BD2">
        <w:t>the</w:t>
      </w:r>
      <w:r w:rsidR="5F7F032A" w:rsidRPr="00E81BD2">
        <w:t xml:space="preserve"> number in words</w:t>
      </w:r>
      <w:r w:rsidR="002C77F4" w:rsidRPr="00E81BD2">
        <w:t xml:space="preserve"> and numerals.</w:t>
      </w:r>
    </w:p>
    <w:p w14:paraId="60ADC07B" w14:textId="51638F22" w:rsidR="5C8E6927" w:rsidRPr="00E81BD2" w:rsidRDefault="5C8E6927" w:rsidP="00E81BD2">
      <w:pPr>
        <w:pStyle w:val="ListNumber"/>
      </w:pPr>
      <w:r w:rsidRPr="00E81BD2">
        <w:t xml:space="preserve">Ask </w:t>
      </w:r>
      <w:r w:rsidR="004A7F20" w:rsidRPr="00E81BD2">
        <w:t xml:space="preserve">Stage 2 </w:t>
      </w:r>
      <w:r w:rsidRPr="00E81BD2">
        <w:t>students:</w:t>
      </w:r>
    </w:p>
    <w:p w14:paraId="2118ADAA" w14:textId="7EB44DA0" w:rsidR="64FAE0D9" w:rsidRDefault="64FAE0D9" w:rsidP="007E63EB">
      <w:pPr>
        <w:pStyle w:val="ListBullet"/>
        <w:ind w:left="1134"/>
      </w:pPr>
      <w:r>
        <w:t>Wh</w:t>
      </w:r>
      <w:r w:rsidR="439FA25C">
        <w:t>ich</w:t>
      </w:r>
      <w:r w:rsidRPr="79F5627E">
        <w:t xml:space="preserve"> has the greatest value? </w:t>
      </w:r>
      <w:r w:rsidR="4E1F7E73">
        <w:t>How do you know?</w:t>
      </w:r>
    </w:p>
    <w:p w14:paraId="27D5092C" w14:textId="64B9DEAC" w:rsidR="64FAE0D9" w:rsidRDefault="64FAE0D9" w:rsidP="007E63EB">
      <w:pPr>
        <w:pStyle w:val="ListBullet"/>
        <w:ind w:left="1134"/>
      </w:pPr>
      <w:r>
        <w:t>Wh</w:t>
      </w:r>
      <w:r w:rsidR="5EBA19E3">
        <w:t>ich</w:t>
      </w:r>
      <w:r w:rsidRPr="79F5627E">
        <w:t xml:space="preserve"> is the closest to </w:t>
      </w:r>
      <w:r w:rsidR="007C4614">
        <w:t>10 000</w:t>
      </w:r>
      <w:r w:rsidRPr="79F5627E">
        <w:t>?</w:t>
      </w:r>
    </w:p>
    <w:p w14:paraId="477DB45E" w14:textId="32F2DE95" w:rsidR="64FAE0D9" w:rsidRDefault="64FAE0D9" w:rsidP="007E63EB">
      <w:pPr>
        <w:pStyle w:val="ListBullet"/>
        <w:ind w:left="1134"/>
      </w:pPr>
      <w:r>
        <w:t>Wh</w:t>
      </w:r>
      <w:r w:rsidR="2F97E11A">
        <w:t>ich</w:t>
      </w:r>
      <w:r w:rsidRPr="79F5627E">
        <w:t xml:space="preserve"> is closest to half </w:t>
      </w:r>
      <w:r w:rsidR="004A7F20">
        <w:t>of a thousand</w:t>
      </w:r>
      <w:r w:rsidRPr="79F5627E">
        <w:t>?</w:t>
      </w:r>
    </w:p>
    <w:p w14:paraId="242D5507" w14:textId="288AD338" w:rsidR="00E45F2D" w:rsidRPr="00E81BD2" w:rsidRDefault="00E45F2D" w:rsidP="00E81BD2">
      <w:pPr>
        <w:pStyle w:val="ListNumber"/>
      </w:pPr>
      <w:r w:rsidRPr="00E81BD2">
        <w:lastRenderedPageBreak/>
        <w:t>Ask</w:t>
      </w:r>
      <w:r w:rsidR="004A7F20" w:rsidRPr="00E81BD2">
        <w:t xml:space="preserve"> Stage 3 </w:t>
      </w:r>
      <w:r w:rsidRPr="00E81BD2">
        <w:t>students:</w:t>
      </w:r>
    </w:p>
    <w:p w14:paraId="7A23C31C" w14:textId="77777777" w:rsidR="00E45F2D" w:rsidRDefault="00E45F2D" w:rsidP="007E63EB">
      <w:pPr>
        <w:pStyle w:val="ListBullet"/>
        <w:ind w:left="1134"/>
      </w:pPr>
      <w:r>
        <w:t>Which</w:t>
      </w:r>
      <w:r w:rsidRPr="79F5627E">
        <w:t xml:space="preserve"> has the greatest value? </w:t>
      </w:r>
      <w:r>
        <w:t>How do you know?</w:t>
      </w:r>
    </w:p>
    <w:p w14:paraId="5A824F8E" w14:textId="77777777" w:rsidR="00E45F2D" w:rsidRDefault="00E45F2D" w:rsidP="007E63EB">
      <w:pPr>
        <w:pStyle w:val="ListBullet"/>
        <w:ind w:left="1134"/>
      </w:pPr>
      <w:r>
        <w:t>Which</w:t>
      </w:r>
      <w:r w:rsidRPr="79F5627E">
        <w:t xml:space="preserve"> is the closest to </w:t>
      </w:r>
      <w:r>
        <w:t>one million</w:t>
      </w:r>
      <w:r w:rsidRPr="79F5627E">
        <w:t>?</w:t>
      </w:r>
    </w:p>
    <w:p w14:paraId="4023457B" w14:textId="54D3C03A" w:rsidR="00E45F2D" w:rsidRDefault="00E45F2D" w:rsidP="007E63EB">
      <w:pPr>
        <w:pStyle w:val="ListBullet"/>
        <w:ind w:left="1134"/>
      </w:pPr>
      <w:r>
        <w:t>Which</w:t>
      </w:r>
      <w:r w:rsidRPr="79F5627E">
        <w:t xml:space="preserve"> is closest to half a million?</w:t>
      </w:r>
    </w:p>
    <w:p w14:paraId="4450D318" w14:textId="01C2E654" w:rsidR="0EEA53B3" w:rsidRPr="00E81BD2" w:rsidRDefault="0EEA53B3" w:rsidP="00E81BD2">
      <w:pPr>
        <w:pStyle w:val="ListNumber"/>
      </w:pPr>
      <w:r w:rsidRPr="00E81BD2">
        <w:t xml:space="preserve">Ask students to order the numbers from smallest to </w:t>
      </w:r>
      <w:r w:rsidR="3CBFC3E1" w:rsidRPr="00E81BD2">
        <w:t>largest</w:t>
      </w:r>
      <w:r w:rsidR="462EEEA0" w:rsidRPr="00E81BD2">
        <w:t>.</w:t>
      </w:r>
      <w:r w:rsidRPr="00E81BD2">
        <w:t xml:space="preserve"> Discuss how they decided on the order.</w:t>
      </w:r>
    </w:p>
    <w:p w14:paraId="693649C0" w14:textId="2B344BD3" w:rsidR="00313D8A" w:rsidRPr="00E81BD2" w:rsidRDefault="7A8D4093" w:rsidP="00E81BD2">
      <w:pPr>
        <w:pStyle w:val="ListNumber"/>
      </w:pPr>
      <w:r w:rsidRPr="00E81BD2">
        <w:t xml:space="preserve">Choose one of the numbers from </w:t>
      </w:r>
      <w:hyperlink w:anchor="_Resource_1_–" w:history="1">
        <w:r w:rsidR="00850C12" w:rsidRPr="00E81BD2">
          <w:rPr>
            <w:rStyle w:val="Hyperlink"/>
          </w:rPr>
          <w:t>Resource 1 – video views</w:t>
        </w:r>
      </w:hyperlink>
      <w:r w:rsidRPr="00E81BD2">
        <w:t xml:space="preserve"> </w:t>
      </w:r>
      <w:r w:rsidR="72FC51A2" w:rsidRPr="00E81BD2">
        <w:t xml:space="preserve">and demonstrate </w:t>
      </w:r>
      <w:r w:rsidR="5487F814" w:rsidRPr="00E81BD2">
        <w:t xml:space="preserve">making the number 10 times larger, asking students to read the new number. </w:t>
      </w:r>
      <w:r w:rsidR="00313D8A" w:rsidRPr="00E81BD2">
        <w:t>Discuss how this changes the place value of each digit.</w:t>
      </w:r>
    </w:p>
    <w:p w14:paraId="6FA7E79E" w14:textId="64A0003E" w:rsidR="7A8D4093" w:rsidRPr="00E81BD2" w:rsidRDefault="5487F814" w:rsidP="00E81BD2">
      <w:pPr>
        <w:pStyle w:val="ListNumber"/>
      </w:pPr>
      <w:r w:rsidRPr="00E81BD2">
        <w:t>Repeat the process making the number 100 times larger and 1000 times larger</w:t>
      </w:r>
      <w:r w:rsidR="320FFF7E" w:rsidRPr="00E81BD2">
        <w:t xml:space="preserve"> than the original number</w:t>
      </w:r>
      <w:r w:rsidRPr="00E81BD2">
        <w:t>.</w:t>
      </w:r>
    </w:p>
    <w:p w14:paraId="64369865" w14:textId="28B237CD" w:rsidR="05F87B71" w:rsidRPr="00E81BD2" w:rsidRDefault="05F87B71" w:rsidP="00E81BD2">
      <w:pPr>
        <w:pStyle w:val="ListNumber"/>
      </w:pPr>
      <w:r w:rsidRPr="00E81BD2">
        <w:t>In pairs, students take turns writing number</w:t>
      </w:r>
      <w:r w:rsidR="0924AA16" w:rsidRPr="00E81BD2">
        <w:t>s</w:t>
      </w:r>
      <w:r w:rsidRPr="00E81BD2">
        <w:t xml:space="preserve"> from </w:t>
      </w:r>
      <w:hyperlink w:anchor="_Resource_1_–" w:history="1">
        <w:r w:rsidR="00850C12" w:rsidRPr="00E81BD2">
          <w:rPr>
            <w:rStyle w:val="Hyperlink"/>
          </w:rPr>
          <w:t>Resource 1 – video views</w:t>
        </w:r>
      </w:hyperlink>
      <w:r w:rsidRPr="00E81BD2">
        <w:t xml:space="preserve"> 10, 100</w:t>
      </w:r>
      <w:r w:rsidR="3BFD9665" w:rsidRPr="00E81BD2">
        <w:t xml:space="preserve"> or 1000 times larger for their partner to read.</w:t>
      </w:r>
    </w:p>
    <w:p w14:paraId="62299321" w14:textId="40D22A21" w:rsidR="3BFD9665" w:rsidRPr="00E81BD2" w:rsidRDefault="3BFD9665" w:rsidP="00E81BD2">
      <w:pPr>
        <w:pStyle w:val="ListNumber"/>
      </w:pPr>
      <w:r w:rsidRPr="00E81BD2">
        <w:t xml:space="preserve">As a class discuss </w:t>
      </w:r>
      <w:r w:rsidR="32E0CA64" w:rsidRPr="00E81BD2">
        <w:t xml:space="preserve">how </w:t>
      </w:r>
      <w:r w:rsidR="5271FCBB" w:rsidRPr="00E81BD2">
        <w:t>this changed the place value of digits.</w:t>
      </w:r>
    </w:p>
    <w:p w14:paraId="7D40209F" w14:textId="2551E8D8" w:rsidR="006D2E61" w:rsidRPr="00E81BD2" w:rsidRDefault="00EE39A5" w:rsidP="00E81BD2">
      <w:pPr>
        <w:pStyle w:val="ListNumber"/>
      </w:pPr>
      <w:r w:rsidRPr="00E81BD2">
        <w:t xml:space="preserve">Provide copies of </w:t>
      </w:r>
      <w:hyperlink w:anchor="_Resource_2_–" w:history="1">
        <w:r w:rsidR="00D3503A">
          <w:rPr>
            <w:rStyle w:val="Hyperlink"/>
          </w:rPr>
          <w:t>Resource 2 – matching game (Stage 2)</w:t>
        </w:r>
      </w:hyperlink>
      <w:r w:rsidR="001E3B09" w:rsidRPr="00E81BD2">
        <w:t xml:space="preserve"> or </w:t>
      </w:r>
      <w:hyperlink w:anchor="_Resource_3_–_1" w:history="1">
        <w:r w:rsidR="00D3503A">
          <w:rPr>
            <w:rStyle w:val="Hyperlink"/>
          </w:rPr>
          <w:t>Resource 3 – matching game (Stage 3)</w:t>
        </w:r>
      </w:hyperlink>
      <w:r w:rsidRPr="00E81BD2">
        <w:t xml:space="preserve"> to </w:t>
      </w:r>
      <w:r w:rsidR="00B107C1" w:rsidRPr="00E81BD2">
        <w:t xml:space="preserve">pairs of </w:t>
      </w:r>
      <w:r w:rsidRPr="00E81BD2">
        <w:t xml:space="preserve">students </w:t>
      </w:r>
      <w:r w:rsidR="00B107C1" w:rsidRPr="00E81BD2">
        <w:t xml:space="preserve">in each </w:t>
      </w:r>
      <w:r w:rsidR="007C4614">
        <w:t>s</w:t>
      </w:r>
      <w:r w:rsidR="00B107C1" w:rsidRPr="00E81BD2">
        <w:t>tage.</w:t>
      </w:r>
    </w:p>
    <w:p w14:paraId="1DC9280D" w14:textId="60B09D2C" w:rsidR="2ED77074" w:rsidRPr="00E81BD2" w:rsidRDefault="00B107C1" w:rsidP="00E81BD2">
      <w:pPr>
        <w:pStyle w:val="ListNumber"/>
      </w:pPr>
      <w:r w:rsidRPr="00E81BD2">
        <w:t>S</w:t>
      </w:r>
      <w:r w:rsidR="2ED77074" w:rsidRPr="00E81BD2">
        <w:t>tudents match a number</w:t>
      </w:r>
      <w:r w:rsidR="006D2E61" w:rsidRPr="00E81BD2">
        <w:t xml:space="preserve"> card</w:t>
      </w:r>
      <w:r w:rsidR="2ED77074" w:rsidRPr="00E81BD2">
        <w:t xml:space="preserve"> with its corresponding place value clue and the word clue or example.</w:t>
      </w:r>
    </w:p>
    <w:p w14:paraId="73700DEB" w14:textId="58B9C4DA" w:rsidR="00E26817" w:rsidRDefault="00E26817"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7E63EB">
            <w:r w:rsidRPr="004127B5">
              <w:lastRenderedPageBreak/>
              <w:t>Too hard?</w:t>
            </w:r>
          </w:p>
        </w:tc>
        <w:tc>
          <w:tcPr>
            <w:tcW w:w="7280" w:type="dxa"/>
          </w:tcPr>
          <w:p w14:paraId="027FAD9D" w14:textId="31B054DB" w:rsidR="00E26817" w:rsidRDefault="00E26817" w:rsidP="007E63EB">
            <w:r w:rsidRPr="004127B5">
              <w:t>Too easy?</w:t>
            </w:r>
          </w:p>
        </w:tc>
      </w:tr>
      <w:tr w:rsidR="00E26817" w14:paraId="541341EF"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407D1725" w14:textId="5F896BAE" w:rsidR="002F740D" w:rsidRDefault="00E26817" w:rsidP="007E63EB">
            <w:r>
              <w:t>Stage 2 students cannot</w:t>
            </w:r>
            <w:r w:rsidR="52350EE3">
              <w:t xml:space="preserve"> </w:t>
            </w:r>
            <w:r w:rsidR="008E1A24">
              <w:t>read</w:t>
            </w:r>
            <w:r w:rsidR="008E1A24" w:rsidRPr="772AF32E">
              <w:t xml:space="preserve"> and order numbers of up to at least</w:t>
            </w:r>
            <w:r w:rsidR="00061E32">
              <w:t xml:space="preserve"> </w:t>
            </w:r>
            <w:r w:rsidR="008E1A24" w:rsidRPr="772AF32E">
              <w:t>4 digits</w:t>
            </w:r>
            <w:r w:rsidR="008E1A24">
              <w:t>.</w:t>
            </w:r>
          </w:p>
          <w:p w14:paraId="4FF16B04" w14:textId="37B54594" w:rsidR="3187817C" w:rsidRDefault="3187817C" w:rsidP="007E63EB">
            <w:pPr>
              <w:pStyle w:val="ListBullet"/>
            </w:pPr>
            <w:r>
              <w:t xml:space="preserve">Assist students by reducing the size of their </w:t>
            </w:r>
            <w:r w:rsidR="523C52D7">
              <w:t>number</w:t>
            </w:r>
            <w:r w:rsidR="228CB7A3">
              <w:t>s.</w:t>
            </w:r>
          </w:p>
          <w:p w14:paraId="36944EF6" w14:textId="45FA54DB" w:rsidR="1FCD9031" w:rsidRPr="00061E32" w:rsidRDefault="07A8D8CF" w:rsidP="007E63EB">
            <w:pPr>
              <w:pStyle w:val="ListBullet"/>
            </w:pPr>
            <w:r w:rsidRPr="00061E32">
              <w:t>Support students to use MAB materials to create numbers.</w:t>
            </w:r>
          </w:p>
          <w:p w14:paraId="2CC5DD6A" w14:textId="3DFEE915" w:rsidR="00E26817" w:rsidRPr="00061E32" w:rsidRDefault="4097D28B" w:rsidP="007E63EB">
            <w:r w:rsidRPr="00061E32">
              <w:t xml:space="preserve">Stage 3 students cannot </w:t>
            </w:r>
            <w:r w:rsidR="7E8F304E" w:rsidRPr="00061E32">
              <w:t>name millions using the place value grouping of ones, tens and hundreds</w:t>
            </w:r>
            <w:r w:rsidR="00D504F6" w:rsidRPr="00061E32">
              <w:t>.</w:t>
            </w:r>
          </w:p>
          <w:p w14:paraId="3ED4A5DE" w14:textId="72E32D92" w:rsidR="00E26817" w:rsidRPr="00061E32" w:rsidRDefault="5BEC4DF2" w:rsidP="007E63EB">
            <w:pPr>
              <w:pStyle w:val="ListBullet"/>
            </w:pPr>
            <w:r w:rsidRPr="00061E32">
              <w:t xml:space="preserve">Assist students by reducing the size of their </w:t>
            </w:r>
            <w:r w:rsidR="4F01EB18" w:rsidRPr="00061E32">
              <w:t>number</w:t>
            </w:r>
            <w:r w:rsidR="2C361945" w:rsidRPr="00061E32">
              <w:t>s</w:t>
            </w:r>
            <w:r w:rsidRPr="00061E32">
              <w:t>.</w:t>
            </w:r>
          </w:p>
          <w:p w14:paraId="217635F1" w14:textId="1A5014E1" w:rsidR="00E26817" w:rsidRDefault="5BEC4DF2" w:rsidP="007E63EB">
            <w:pPr>
              <w:pStyle w:val="ListBullet"/>
              <w:rPr>
                <w:rFonts w:eastAsia="Arial"/>
                <w:color w:val="000000" w:themeColor="text1"/>
              </w:rPr>
            </w:pPr>
            <w:r w:rsidRPr="00061E32">
              <w:t>Support student</w:t>
            </w:r>
            <w:r w:rsidR="00971AA0">
              <w:t>s</w:t>
            </w:r>
            <w:r w:rsidRPr="00061E32">
              <w:t xml:space="preserve"> by using materials such as MAB materials, labelled place value houses or number lines to identify and name their number.</w:t>
            </w:r>
          </w:p>
        </w:tc>
        <w:tc>
          <w:tcPr>
            <w:tcW w:w="7280" w:type="dxa"/>
          </w:tcPr>
          <w:p w14:paraId="3FF6FE3E" w14:textId="4EAE4064" w:rsidR="002F740D" w:rsidRDefault="00E26817" w:rsidP="007E63EB">
            <w:r>
              <w:t>Stage 2 students can</w:t>
            </w:r>
            <w:r w:rsidR="294C8483" w:rsidRPr="00061E32">
              <w:t xml:space="preserve"> </w:t>
            </w:r>
            <w:r w:rsidR="00DD35EF">
              <w:t>read</w:t>
            </w:r>
            <w:r w:rsidR="00DD35EF" w:rsidRPr="772AF32E">
              <w:t xml:space="preserve"> and order numbers of up to at least</w:t>
            </w:r>
            <w:r w:rsidR="00DD35EF">
              <w:t xml:space="preserve"> </w:t>
            </w:r>
            <w:r w:rsidR="00DD35EF" w:rsidRPr="772AF32E">
              <w:t>4 digits</w:t>
            </w:r>
            <w:r w:rsidR="00DD35EF">
              <w:t>.</w:t>
            </w:r>
          </w:p>
          <w:p w14:paraId="0D98AB39" w14:textId="79CA9916" w:rsidR="00E26817" w:rsidRDefault="2BC0E3C6" w:rsidP="007E63EB">
            <w:pPr>
              <w:pStyle w:val="ListBullet"/>
            </w:pPr>
            <w:r>
              <w:t xml:space="preserve">Direct students to use </w:t>
            </w:r>
            <w:r w:rsidR="000A40A3">
              <w:t>‘</w:t>
            </w:r>
            <w:r>
              <w:t>Total views</w:t>
            </w:r>
            <w:r w:rsidR="000A40A3">
              <w:t>’</w:t>
            </w:r>
            <w:r w:rsidR="00C5743B">
              <w:t xml:space="preserve"> and order the numbers </w:t>
            </w:r>
            <w:r w:rsidR="000A40A3">
              <w:t xml:space="preserve">from smallest to </w:t>
            </w:r>
            <w:r w:rsidR="34EF5A26">
              <w:t>largest</w:t>
            </w:r>
            <w:r w:rsidR="00E26817">
              <w:t>.</w:t>
            </w:r>
          </w:p>
          <w:p w14:paraId="01B636FE" w14:textId="1359C8F2" w:rsidR="1FCD9031" w:rsidRDefault="007C3C52" w:rsidP="007E63EB">
            <w:pPr>
              <w:pStyle w:val="ListBullet"/>
            </w:pPr>
            <w:r>
              <w:t>Students choose</w:t>
            </w:r>
            <w:r w:rsidR="001B0653">
              <w:t xml:space="preserve"> 3 numbers from</w:t>
            </w:r>
            <w:r w:rsidR="00D776B1">
              <w:t xml:space="preserve"> the ‘Total views’ </w:t>
            </w:r>
            <w:r w:rsidR="001B0653">
              <w:t>column, making each number 10, 100 and 1000 times larger and</w:t>
            </w:r>
            <w:r w:rsidR="002C2422">
              <w:t xml:space="preserve"> </w:t>
            </w:r>
            <w:r w:rsidR="001B0653">
              <w:t>reading</w:t>
            </w:r>
            <w:r w:rsidR="002C2422">
              <w:t xml:space="preserve"> it to a partner.</w:t>
            </w:r>
          </w:p>
          <w:p w14:paraId="1D32B4BC" w14:textId="7740A151" w:rsidR="00E26817" w:rsidRDefault="00E26817" w:rsidP="007E63EB">
            <w:r>
              <w:t>Stage 3 students can</w:t>
            </w:r>
            <w:r w:rsidR="786FB618" w:rsidRPr="00061E32">
              <w:t xml:space="preserve"> </w:t>
            </w:r>
            <w:r w:rsidR="14DF9ED6" w:rsidRPr="00061E32">
              <w:t>n</w:t>
            </w:r>
            <w:r w:rsidR="14DF9ED6" w:rsidRPr="772AF32E">
              <w:t>ame millions using the place value grouping of ones, tens and hundreds</w:t>
            </w:r>
            <w:r w:rsidR="00D504F6">
              <w:t>.</w:t>
            </w:r>
          </w:p>
          <w:p w14:paraId="31AD250B" w14:textId="15DD205E" w:rsidR="00E26817" w:rsidRPr="00061E32" w:rsidRDefault="1DF84E6A" w:rsidP="007E63EB">
            <w:pPr>
              <w:pStyle w:val="ListBullet"/>
            </w:pPr>
            <w:r w:rsidRPr="00061E32">
              <w:t>Students r</w:t>
            </w:r>
            <w:r w:rsidR="692028EB" w:rsidRPr="00061E32">
              <w:t>esearch</w:t>
            </w:r>
            <w:r w:rsidR="44697761" w:rsidRPr="00061E32">
              <w:t xml:space="preserve"> other things that can be recorded using </w:t>
            </w:r>
            <w:r w:rsidR="5B678F85" w:rsidRPr="00061E32">
              <w:t>m</w:t>
            </w:r>
            <w:r w:rsidR="4F5D6E34" w:rsidRPr="00061E32">
              <w:t>illions.</w:t>
            </w:r>
          </w:p>
          <w:p w14:paraId="4F002834" w14:textId="19987DDA" w:rsidR="00E26817" w:rsidRPr="00061E32" w:rsidRDefault="009A215D" w:rsidP="007E63EB">
            <w:pPr>
              <w:pStyle w:val="ListBullet"/>
            </w:pPr>
            <w:r w:rsidRPr="009A215D">
              <w:t>Provide students with the scenario: they have one billion dollars that they can donate to 7 different charities. Ask them to consider which charities they would choose, how much each might need and why.</w:t>
            </w:r>
          </w:p>
        </w:tc>
      </w:tr>
    </w:tbl>
    <w:p w14:paraId="4EF0AA53" w14:textId="3C9B173E" w:rsidR="0627EF00" w:rsidRDefault="0627EF00" w:rsidP="007E63EB">
      <w:pPr>
        <w:pStyle w:val="Heading2"/>
      </w:pPr>
      <w:bookmarkStart w:id="13" w:name="_Toc159924031"/>
      <w:r>
        <w:t>Consolidation and meaningful practice – 10 minutes</w:t>
      </w:r>
      <w:bookmarkEnd w:id="13"/>
    </w:p>
    <w:p w14:paraId="79DC0953" w14:textId="76E17B34" w:rsidR="7A12B342" w:rsidRPr="00E81BD2" w:rsidRDefault="004026C2" w:rsidP="00E81BD2">
      <w:pPr>
        <w:pStyle w:val="ListNumber"/>
      </w:pPr>
      <w:r w:rsidRPr="00E81BD2">
        <w:t>S</w:t>
      </w:r>
      <w:r w:rsidR="1B646DF8" w:rsidRPr="00E81BD2">
        <w:t xml:space="preserve">tudents </w:t>
      </w:r>
      <w:r w:rsidR="78D374DE" w:rsidRPr="00E81BD2">
        <w:t>order the</w:t>
      </w:r>
      <w:r w:rsidRPr="00E81BD2">
        <w:t>ir</w:t>
      </w:r>
      <w:r w:rsidR="78D374DE" w:rsidRPr="00E81BD2">
        <w:t xml:space="preserve"> number cards in descending order</w:t>
      </w:r>
      <w:r w:rsidR="00971AA0">
        <w:t xml:space="preserve"> (</w:t>
      </w:r>
      <w:r w:rsidR="78D374DE" w:rsidRPr="00E81BD2">
        <w:t>see</w:t>
      </w:r>
      <w:r w:rsidR="00294D8E" w:rsidRPr="00E81BD2">
        <w:t xml:space="preserve"> </w:t>
      </w:r>
      <w:r w:rsidR="00971AA0">
        <w:rPr>
          <w:highlight w:val="yellow"/>
        </w:rPr>
        <w:fldChar w:fldCharType="begin"/>
      </w:r>
      <w:r w:rsidR="00971AA0">
        <w:instrText xml:space="preserve"> REF _Ref149856793 \h </w:instrText>
      </w:r>
      <w:r w:rsidR="00971AA0">
        <w:rPr>
          <w:highlight w:val="yellow"/>
        </w:rPr>
      </w:r>
      <w:r w:rsidR="00971AA0">
        <w:rPr>
          <w:highlight w:val="yellow"/>
        </w:rPr>
        <w:fldChar w:fldCharType="separate"/>
      </w:r>
      <w:r w:rsidR="00971AA0">
        <w:t xml:space="preserve">Figure </w:t>
      </w:r>
      <w:r w:rsidR="00971AA0">
        <w:rPr>
          <w:noProof/>
        </w:rPr>
        <w:t>1</w:t>
      </w:r>
      <w:r w:rsidR="00971AA0">
        <w:rPr>
          <w:highlight w:val="yellow"/>
        </w:rPr>
        <w:fldChar w:fldCharType="end"/>
      </w:r>
      <w:r w:rsidR="00971AA0">
        <w:t>)</w:t>
      </w:r>
      <w:r w:rsidR="78D374DE" w:rsidRPr="00E81BD2">
        <w:t>.</w:t>
      </w:r>
    </w:p>
    <w:p w14:paraId="55D36EA4" w14:textId="66D2B21D" w:rsidR="00294D8E" w:rsidRDefault="00294D8E" w:rsidP="00294D8E">
      <w:pPr>
        <w:pStyle w:val="Caption"/>
      </w:pPr>
      <w:bookmarkStart w:id="14" w:name="_Ref149856793"/>
      <w:bookmarkStart w:id="15" w:name="_Ref149856780"/>
      <w:r>
        <w:lastRenderedPageBreak/>
        <w:t xml:space="preserve">Figure </w:t>
      </w:r>
      <w:r w:rsidR="00180DAA">
        <w:fldChar w:fldCharType="begin"/>
      </w:r>
      <w:r w:rsidR="00180DAA">
        <w:instrText xml:space="preserve"> SEQ Figure \* ARABIC </w:instrText>
      </w:r>
      <w:r w:rsidR="00180DAA">
        <w:fldChar w:fldCharType="separate"/>
      </w:r>
      <w:r w:rsidR="003F2D9E">
        <w:rPr>
          <w:noProof/>
        </w:rPr>
        <w:t>1</w:t>
      </w:r>
      <w:r w:rsidR="00180DAA">
        <w:rPr>
          <w:noProof/>
        </w:rPr>
        <w:fldChar w:fldCharType="end"/>
      </w:r>
      <w:bookmarkEnd w:id="14"/>
      <w:r>
        <w:t xml:space="preserve"> </w:t>
      </w:r>
      <w:r w:rsidR="002072CB">
        <w:t>–</w:t>
      </w:r>
      <w:r>
        <w:t xml:space="preserve"> </w:t>
      </w:r>
      <w:r w:rsidR="002072CB">
        <w:t>m</w:t>
      </w:r>
      <w:r>
        <w:t>atching cards descending order</w:t>
      </w:r>
      <w:bookmarkEnd w:id="15"/>
    </w:p>
    <w:p w14:paraId="7C31ABC1" w14:textId="20E2CAF9" w:rsidR="7A12B342" w:rsidRDefault="00294D8E" w:rsidP="33D04B44">
      <w:pPr>
        <w:rPr>
          <w:rFonts w:eastAsia="Calibri"/>
          <w:color w:val="000000" w:themeColor="text1"/>
          <w:highlight w:val="yellow"/>
        </w:rPr>
      </w:pPr>
      <w:r>
        <w:rPr>
          <w:noProof/>
        </w:rPr>
        <w:drawing>
          <wp:inline distT="0" distB="0" distL="0" distR="0" wp14:anchorId="37916D20" wp14:editId="49D27F7E">
            <wp:extent cx="4664652" cy="767463"/>
            <wp:effectExtent l="0" t="0" r="3175" b="0"/>
            <wp:docPr id="167721343" name="Picture 167721343" descr="6 number cards arranged in de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1343" name="Picture 167721343" descr="6 number cards arranged in descending order."/>
                    <pic:cNvPicPr/>
                  </pic:nvPicPr>
                  <pic:blipFill>
                    <a:blip r:embed="rId12">
                      <a:extLst>
                        <a:ext uri="{28A0092B-C50C-407E-A947-70E740481C1C}">
                          <a14:useLocalDpi xmlns:a14="http://schemas.microsoft.com/office/drawing/2010/main" val="0"/>
                        </a:ext>
                      </a:extLst>
                    </a:blip>
                    <a:stretch>
                      <a:fillRect/>
                    </a:stretch>
                  </pic:blipFill>
                  <pic:spPr>
                    <a:xfrm>
                      <a:off x="0" y="0"/>
                      <a:ext cx="4664652" cy="767463"/>
                    </a:xfrm>
                    <a:prstGeom prst="rect">
                      <a:avLst/>
                    </a:prstGeom>
                  </pic:spPr>
                </pic:pic>
              </a:graphicData>
            </a:graphic>
          </wp:inline>
        </w:drawing>
      </w:r>
    </w:p>
    <w:p w14:paraId="27579BD2" w14:textId="275CC7AC" w:rsidR="7A12B342" w:rsidRPr="00E81BD2" w:rsidRDefault="7A12B342" w:rsidP="00E81BD2">
      <w:pPr>
        <w:pStyle w:val="ListNumber"/>
      </w:pPr>
      <w:r w:rsidRPr="00E81BD2">
        <w:t>In pairs, students take it in turns to read their numbers aloud. Each partner must listen to ensure the numbers have been placed in the correct order.</w:t>
      </w:r>
    </w:p>
    <w:p w14:paraId="173BEBC9" w14:textId="3717C9A4" w:rsidR="0BD9C67B" w:rsidRPr="00E81BD2" w:rsidRDefault="0BD9C67B" w:rsidP="00E81BD2">
      <w:pPr>
        <w:pStyle w:val="ListNumber"/>
      </w:pPr>
      <w:r w:rsidRPr="00E81BD2">
        <w:t>F</w:t>
      </w:r>
      <w:r w:rsidR="44CD2B2A" w:rsidRPr="00E81BD2">
        <w:t>or each number</w:t>
      </w:r>
      <w:r w:rsidR="00971AA0">
        <w:t>,</w:t>
      </w:r>
      <w:r w:rsidR="0C167951" w:rsidRPr="00E81BD2">
        <w:t xml:space="preserve"> </w:t>
      </w:r>
      <w:r w:rsidRPr="00E81BD2">
        <w:t>students record the closest 1000, 10</w:t>
      </w:r>
      <w:r w:rsidR="00345F04">
        <w:t> 000</w:t>
      </w:r>
      <w:r w:rsidRPr="00E81BD2">
        <w:t xml:space="preserve"> </w:t>
      </w:r>
      <w:r w:rsidR="2347D2AE" w:rsidRPr="00E81BD2">
        <w:t>or</w:t>
      </w:r>
      <w:r w:rsidRPr="00E81BD2">
        <w:t xml:space="preserve"> 100</w:t>
      </w:r>
      <w:r w:rsidR="00345F04">
        <w:t> 000</w:t>
      </w:r>
      <w:r w:rsidRPr="00E81BD2">
        <w:t>.</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5E00B3A0" w14:textId="3A5FFE21" w:rsidR="00E26817" w:rsidRDefault="133353D0" w:rsidP="33D04B44">
            <w:pPr>
              <w:pStyle w:val="ListBullet"/>
              <w:rPr>
                <w:b/>
                <w:bCs/>
              </w:rPr>
            </w:pPr>
            <w:r>
              <w:t>Can Stage 2 students read and order numbers of up to at least 4 digits</w:t>
            </w:r>
            <w:r w:rsidR="3BD13FA5">
              <w:t xml:space="preserve">? </w:t>
            </w:r>
            <w:r w:rsidR="3BD13FA5" w:rsidRPr="33D04B44">
              <w:rPr>
                <w:b/>
                <w:bCs/>
              </w:rPr>
              <w:t xml:space="preserve">[MAO-WM-01, </w:t>
            </w:r>
            <w:r w:rsidR="06B75397" w:rsidRPr="33D04B44">
              <w:rPr>
                <w:b/>
                <w:bCs/>
              </w:rPr>
              <w:t>MA2-RN-01</w:t>
            </w:r>
            <w:r w:rsidR="3BD13FA5" w:rsidRPr="33D04B44">
              <w:rPr>
                <w:b/>
                <w:bCs/>
              </w:rPr>
              <w:t>]</w:t>
            </w:r>
          </w:p>
          <w:p w14:paraId="7D493296" w14:textId="63E213F1" w:rsidR="00E26817" w:rsidRDefault="133353D0">
            <w:pPr>
              <w:pStyle w:val="ListBullet"/>
              <w:rPr>
                <w:b/>
              </w:rPr>
            </w:pPr>
            <w:r>
              <w:t>Can Stage 2 students recognise the number of tens, hundreds or thousands in a number</w:t>
            </w:r>
            <w:r w:rsidR="005A07F8">
              <w:t>?</w:t>
            </w:r>
            <w:r>
              <w:t xml:space="preserve"> </w:t>
            </w:r>
            <w:r w:rsidR="4CD1BBA7" w:rsidRPr="33D04B44">
              <w:rPr>
                <w:b/>
                <w:bCs/>
              </w:rPr>
              <w:t>[MAO-WM-01, MA2-RN-01]</w:t>
            </w:r>
          </w:p>
          <w:p w14:paraId="4677EB8E" w14:textId="269F6575" w:rsidR="41A53AB7" w:rsidRDefault="638B09B0" w:rsidP="00945116">
            <w:pPr>
              <w:pStyle w:val="ListBullet"/>
              <w:rPr>
                <w:b/>
                <w:bCs/>
              </w:rPr>
            </w:pPr>
            <w:r w:rsidRPr="3EA76F10">
              <w:rPr>
                <w:rFonts w:eastAsia="Calibri"/>
              </w:rPr>
              <w:t>Can Stage 2 students</w:t>
            </w:r>
            <w:r w:rsidRPr="3EA76F10">
              <w:rPr>
                <w:rFonts w:eastAsia="Calibri"/>
                <w:b/>
                <w:bCs/>
              </w:rPr>
              <w:t xml:space="preserve"> </w:t>
            </w:r>
            <w:r>
              <w:t xml:space="preserve">describe how making a number 10, 100 or 1000 times as large changes the place value of digits? </w:t>
            </w:r>
            <w:r w:rsidR="00345F04">
              <w:br/>
            </w:r>
            <w:r w:rsidRPr="3EA76F10">
              <w:rPr>
                <w:b/>
                <w:bCs/>
              </w:rPr>
              <w:t>[MAO-WM-01, MA2-RN-01]</w:t>
            </w:r>
          </w:p>
          <w:p w14:paraId="543AB3D8" w14:textId="4C03FAEA" w:rsidR="00E26817" w:rsidRDefault="00E26817" w:rsidP="33D04B44">
            <w:pPr>
              <w:pStyle w:val="ListBullet"/>
              <w:rPr>
                <w:b/>
                <w:bCs/>
              </w:rPr>
            </w:pPr>
            <w:r>
              <w:lastRenderedPageBreak/>
              <w:t>Can Stage 3 students</w:t>
            </w:r>
            <w:r w:rsidR="51D83901">
              <w:t xml:space="preserve"> name millions </w:t>
            </w:r>
            <w:proofErr w:type="gramStart"/>
            <w:r w:rsidR="51D83901">
              <w:t>using</w:t>
            </w:r>
            <w:proofErr w:type="gramEnd"/>
            <w:r w:rsidR="51D83901">
              <w:t xml:space="preserve"> the place value grouping of ones, tens and hundreds?</w:t>
            </w:r>
            <w:r w:rsidR="48EFA12F">
              <w:t xml:space="preserve"> </w:t>
            </w:r>
            <w:r w:rsidR="48EFA12F" w:rsidRPr="33D04B44">
              <w:rPr>
                <w:b/>
                <w:bCs/>
              </w:rPr>
              <w:t xml:space="preserve">[MAO-WM-01, </w:t>
            </w:r>
            <w:r w:rsidR="00345F04">
              <w:rPr>
                <w:b/>
                <w:bCs/>
              </w:rPr>
              <w:br/>
            </w:r>
            <w:r w:rsidR="51366AC4" w:rsidRPr="33D04B44">
              <w:rPr>
                <w:b/>
                <w:bCs/>
              </w:rPr>
              <w:t>MA3-RN-01</w:t>
            </w:r>
            <w:r w:rsidR="48EFA12F" w:rsidRPr="33D04B44">
              <w:rPr>
                <w:b/>
                <w:bCs/>
              </w:rPr>
              <w:t>]</w:t>
            </w:r>
          </w:p>
          <w:p w14:paraId="7C26903C" w14:textId="2B71D1F3" w:rsidR="00E26817" w:rsidRDefault="51D83901">
            <w:pPr>
              <w:pStyle w:val="ListBullet"/>
              <w:rPr>
                <w:b/>
              </w:rPr>
            </w:pPr>
            <w:r>
              <w:t>Can Stage 3 students arrange numbers in the millions in ascending and descending order using place value</w:t>
            </w:r>
            <w:r w:rsidR="00E26817">
              <w:t xml:space="preserve">? </w:t>
            </w:r>
            <w:r w:rsidR="00966A0B">
              <w:br/>
            </w:r>
            <w:r w:rsidR="16104682" w:rsidRPr="33D04B44">
              <w:rPr>
                <w:b/>
                <w:bCs/>
              </w:rPr>
              <w:t xml:space="preserve">[MAO-WM-01, </w:t>
            </w:r>
            <w:r w:rsidR="5AE22DD1" w:rsidRPr="33D04B44">
              <w:rPr>
                <w:b/>
                <w:bCs/>
              </w:rPr>
              <w:t>MA3-RN-01</w:t>
            </w:r>
            <w:r w:rsidR="16104682" w:rsidRPr="33D04B44">
              <w:rPr>
                <w:b/>
                <w:bCs/>
              </w:rPr>
              <w:t>]</w:t>
            </w:r>
          </w:p>
        </w:tc>
        <w:tc>
          <w:tcPr>
            <w:tcW w:w="7280" w:type="dxa"/>
          </w:tcPr>
          <w:p w14:paraId="6E7855CA" w14:textId="6AD15FDC" w:rsidR="00E26817" w:rsidRDefault="16C39C4B">
            <w:r>
              <w:lastRenderedPageBreak/>
              <w:t xml:space="preserve">Links to </w:t>
            </w:r>
            <w:hyperlink r:id="rId13">
              <w:r w:rsidRPr="6AF26FF7">
                <w:rPr>
                  <w:rStyle w:val="Hyperlink"/>
                </w:rPr>
                <w:t>National Numeracy Learning Progressions</w:t>
              </w:r>
            </w:hyperlink>
            <w:r>
              <w:t xml:space="preserve"> (NNLP):</w:t>
            </w:r>
          </w:p>
          <w:p w14:paraId="19801A4D" w14:textId="29859E67" w:rsidR="00E26817" w:rsidRDefault="2C416422">
            <w:pPr>
              <w:pStyle w:val="ListBullet"/>
            </w:pPr>
            <w:r>
              <w:t xml:space="preserve">Stage 2 – </w:t>
            </w:r>
            <w:r w:rsidR="00530D3F">
              <w:t>NPV4, NPV5, NPV6</w:t>
            </w:r>
            <w:r w:rsidR="00A13F19">
              <w:t>, NPV7</w:t>
            </w:r>
            <w:r w:rsidR="00BA71B0">
              <w:t>, NPV</w:t>
            </w:r>
            <w:r w:rsidR="00BF3B5D">
              <w:t>8</w:t>
            </w:r>
            <w:r w:rsidR="00BA71B0">
              <w:t>, NPV</w:t>
            </w:r>
            <w:r w:rsidR="00BF3B5D">
              <w:t>9</w:t>
            </w:r>
          </w:p>
          <w:p w14:paraId="627DAF72" w14:textId="3571054E" w:rsidR="00E26817" w:rsidRDefault="2C416422">
            <w:pPr>
              <w:pStyle w:val="ListBullet"/>
            </w:pPr>
            <w:r>
              <w:t xml:space="preserve">Stage 3 – </w:t>
            </w:r>
            <w:r w:rsidR="00F87174">
              <w:t xml:space="preserve">NPV6, </w:t>
            </w:r>
            <w:r w:rsidR="00832E6C">
              <w:t>NPV7</w:t>
            </w:r>
            <w:r>
              <w:t>.</w:t>
            </w:r>
          </w:p>
          <w:p w14:paraId="0AC0A074" w14:textId="20380B15" w:rsidR="00E26817" w:rsidRDefault="00E26817">
            <w:r>
              <w:t xml:space="preserve">Links to suggested </w:t>
            </w:r>
            <w:hyperlink r:id="rId14" w:history="1">
              <w:r w:rsidRPr="0013142C">
                <w:rPr>
                  <w:rStyle w:val="Hyperlink"/>
                </w:rPr>
                <w:t>Interview for Student Reasoning</w:t>
              </w:r>
            </w:hyperlink>
            <w:r>
              <w:t xml:space="preserve"> (</w:t>
            </w:r>
            <w:proofErr w:type="spellStart"/>
            <w:r>
              <w:t>IfSR</w:t>
            </w:r>
            <w:proofErr w:type="spellEnd"/>
            <w:r>
              <w:t>) tasks:</w:t>
            </w:r>
          </w:p>
          <w:p w14:paraId="1A7DA781" w14:textId="38A8E388" w:rsidR="002A2560" w:rsidRDefault="2C416422" w:rsidP="00945116">
            <w:pPr>
              <w:pStyle w:val="ListBullet"/>
            </w:pPr>
            <w:r w:rsidRPr="00E81BD2">
              <w:t xml:space="preserve">Stage 2 – </w:t>
            </w:r>
            <w:proofErr w:type="spellStart"/>
            <w:r w:rsidRPr="00E81BD2">
              <w:t>IfSR</w:t>
            </w:r>
            <w:proofErr w:type="spellEnd"/>
            <w:r w:rsidRPr="00E81BD2">
              <w:t>-AT</w:t>
            </w:r>
            <w:r>
              <w:t>:</w:t>
            </w:r>
            <w:r w:rsidR="00530D3F">
              <w:t xml:space="preserve"> 3B.</w:t>
            </w:r>
            <w:r w:rsidR="009C2028">
              <w:t>4</w:t>
            </w:r>
          </w:p>
          <w:p w14:paraId="737C80D8" w14:textId="4E2CDC79" w:rsidR="00E26817" w:rsidRDefault="002A2560" w:rsidP="002A2560">
            <w:pPr>
              <w:pStyle w:val="ListBullet"/>
            </w:pPr>
            <w:r w:rsidRPr="00E81BD2">
              <w:t xml:space="preserve">Stage 2 – </w:t>
            </w:r>
            <w:proofErr w:type="spellStart"/>
            <w:r w:rsidRPr="00E81BD2">
              <w:t>IfSR</w:t>
            </w:r>
            <w:proofErr w:type="spellEnd"/>
            <w:r w:rsidRPr="00E81BD2">
              <w:t>-</w:t>
            </w:r>
            <w:r w:rsidR="00E13C33" w:rsidRPr="00E81BD2">
              <w:t>NP</w:t>
            </w:r>
            <w:r w:rsidR="00E13C33" w:rsidRPr="00E13C33">
              <w:t>:</w:t>
            </w:r>
            <w:r w:rsidR="00E13C33">
              <w:t xml:space="preserve"> </w:t>
            </w:r>
            <w:r w:rsidR="00BD070A">
              <w:t>4B.2</w:t>
            </w:r>
            <w:r w:rsidR="00FE2B32">
              <w:t xml:space="preserve">, </w:t>
            </w:r>
            <w:r w:rsidR="009C2028">
              <w:t>4B.5</w:t>
            </w:r>
            <w:r w:rsidR="00FE2B32">
              <w:t>,</w:t>
            </w:r>
            <w:r w:rsidR="00303D47">
              <w:t xml:space="preserve"> 4B.6,</w:t>
            </w:r>
            <w:r w:rsidR="00FE2B32">
              <w:t xml:space="preserve"> 4C.5</w:t>
            </w:r>
            <w:r w:rsidR="17A2D77D">
              <w:t>.</w:t>
            </w:r>
          </w:p>
        </w:tc>
      </w:tr>
    </w:tbl>
    <w:p w14:paraId="407A0DF3" w14:textId="77777777" w:rsidR="00CD0D4B" w:rsidRDefault="00CD0D4B">
      <w:pPr>
        <w:spacing w:before="0" w:after="160" w:line="259" w:lineRule="auto"/>
      </w:pPr>
      <w:r>
        <w:br w:type="page"/>
      </w:r>
    </w:p>
    <w:p w14:paraId="5447FBAF" w14:textId="4FB38393" w:rsidR="00CD0D4B" w:rsidRDefault="00CD0D4B" w:rsidP="007E63EB">
      <w:pPr>
        <w:pStyle w:val="Heading1"/>
      </w:pPr>
      <w:bookmarkStart w:id="16" w:name="_Lesson_2"/>
      <w:bookmarkStart w:id="17" w:name="_Toc159924032"/>
      <w:bookmarkEnd w:id="16"/>
      <w:r>
        <w:lastRenderedPageBreak/>
        <w:t>Lesson 2</w:t>
      </w:r>
      <w:bookmarkEnd w:id="17"/>
    </w:p>
    <w:p w14:paraId="688F47F5" w14:textId="681939DA" w:rsidR="00CD0D4B" w:rsidRDefault="00CD0D4B" w:rsidP="007E63EB">
      <w:pPr>
        <w:pStyle w:val="FeatureBox3"/>
      </w:pPr>
      <w:r w:rsidRPr="00D74AB8">
        <w:rPr>
          <w:rStyle w:val="Strong"/>
        </w:rPr>
        <w:t>Core concept</w:t>
      </w:r>
      <w:r>
        <w:t xml:space="preserve">: </w:t>
      </w:r>
      <w:r w:rsidR="00E81BD2">
        <w:t>n</w:t>
      </w:r>
      <w:r w:rsidR="00850A09">
        <w:t>umbers can be renamed</w:t>
      </w:r>
      <w:r w:rsidR="00CB7C33">
        <w:t xml:space="preserve"> in equivalent ways using place value (Stage 2)</w:t>
      </w:r>
      <w:r w:rsidR="00E81BD2">
        <w:t xml:space="preserve"> and u</w:t>
      </w:r>
      <w:r w:rsidR="00CB7C33">
        <w:t xml:space="preserve">nderstanding equivalence </w:t>
      </w:r>
      <w:r w:rsidR="00A1628A">
        <w:t>can help determine unknown quantities (Stage 3)</w:t>
      </w:r>
      <w:r>
        <w:t>.</w:t>
      </w:r>
    </w:p>
    <w:p w14:paraId="5BC8649C" w14:textId="0018FA9D" w:rsidR="00CD0D4B" w:rsidRDefault="00CD0D4B" w:rsidP="007E63EB">
      <w:pPr>
        <w:pStyle w:val="Heading2"/>
      </w:pPr>
      <w:bookmarkStart w:id="18" w:name="_Toc159924033"/>
      <w:r>
        <w:t>Daily number sense</w:t>
      </w:r>
      <w:r w:rsidR="00E37AF1">
        <w:t xml:space="preserve"> – i</w:t>
      </w:r>
      <w:r w:rsidR="3124836B">
        <w:t>nverse operations</w:t>
      </w:r>
      <w:r w:rsidR="088A7F68">
        <w:t xml:space="preserve"> </w:t>
      </w:r>
      <w:r w:rsidR="00E37AF1">
        <w:t xml:space="preserve">(part </w:t>
      </w:r>
      <w:r w:rsidR="00485F02">
        <w:t>2</w:t>
      </w:r>
      <w:r w:rsidR="00E37AF1">
        <w:t>)</w:t>
      </w:r>
      <w:r w:rsidR="088A7F68">
        <w:t xml:space="preserve"> – </w:t>
      </w:r>
      <w:r w:rsidR="735CF6A8">
        <w:t>1</w:t>
      </w:r>
      <w:r w:rsidR="00BE1677">
        <w:t>5</w:t>
      </w:r>
      <w:r>
        <w:t xml:space="preserve"> minutes</w:t>
      </w:r>
      <w:bookmarkEnd w:id="18"/>
    </w:p>
    <w:p w14:paraId="764986AC" w14:textId="104F90FA" w:rsidR="00CD0D4B" w:rsidRDefault="00CD0D4B" w:rsidP="007E63EB">
      <w:r>
        <w:t>The table below contains suggested learning intention</w:t>
      </w:r>
      <w:r w:rsidR="00E37AF1">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59474FB7" w:rsidR="00CD0D4B" w:rsidRDefault="00CD0D4B" w:rsidP="007E63EB">
            <w:r w:rsidRPr="005864AB">
              <w:t>Daily number sense learning intention</w:t>
            </w:r>
            <w:r w:rsidR="00E37AF1">
              <w:t>s</w:t>
            </w:r>
          </w:p>
        </w:tc>
        <w:tc>
          <w:tcPr>
            <w:tcW w:w="7280" w:type="dxa"/>
          </w:tcPr>
          <w:p w14:paraId="5A5DA04A" w14:textId="77777777" w:rsidR="00CD0D4B" w:rsidRDefault="00CD0D4B" w:rsidP="007E63EB">
            <w:r w:rsidRPr="005864AB">
              <w:t>Daily number sense success criteria</w:t>
            </w:r>
          </w:p>
        </w:tc>
      </w:tr>
      <w:tr w:rsidR="00CD0D4B" w14:paraId="3770D148"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09BF041A" w14:textId="77777777" w:rsidR="00CD0D4B" w:rsidRDefault="00CD0D4B" w:rsidP="007E63EB">
            <w:r>
              <w:t>Students working towards Stage 2 outcomes are learning to:</w:t>
            </w:r>
          </w:p>
          <w:p w14:paraId="000D0DAD" w14:textId="77777777" w:rsidR="00485F02" w:rsidRPr="003A1914" w:rsidRDefault="00485F02" w:rsidP="007E63EB">
            <w:pPr>
              <w:pStyle w:val="ListBullet"/>
            </w:pPr>
            <w:r w:rsidRPr="003A1914">
              <w:t>represent and solve problems involving multiplication fact families.</w:t>
            </w:r>
          </w:p>
          <w:p w14:paraId="0FD24A1E" w14:textId="77777777" w:rsidR="00CD0D4B" w:rsidRPr="007A59D4" w:rsidRDefault="00CD0D4B" w:rsidP="007E63EB">
            <w:r>
              <w:t>Students working towards Stage 3 outcomes are learning to:</w:t>
            </w:r>
          </w:p>
          <w:p w14:paraId="31B112BC" w14:textId="11721115" w:rsidR="00CD0D4B" w:rsidRPr="003A1914" w:rsidRDefault="6131D0A5" w:rsidP="007E63EB">
            <w:pPr>
              <w:pStyle w:val="ListBullet"/>
            </w:pPr>
            <w:r w:rsidRPr="003A1914">
              <w:t>use equivalent number sentences involving multiplication and division to find unknown quantities</w:t>
            </w:r>
            <w:r w:rsidR="00485F02" w:rsidRPr="003A1914">
              <w:t>.</w:t>
            </w:r>
          </w:p>
        </w:tc>
        <w:tc>
          <w:tcPr>
            <w:tcW w:w="7280" w:type="dxa"/>
          </w:tcPr>
          <w:p w14:paraId="6303197D" w14:textId="77777777" w:rsidR="00CD0D4B" w:rsidRDefault="00CD0D4B" w:rsidP="007E63EB">
            <w:r>
              <w:t>Students working towards Stage 2 outcomes can:</w:t>
            </w:r>
          </w:p>
          <w:p w14:paraId="08F5BB1D" w14:textId="39244D3F" w:rsidR="00485F02" w:rsidRPr="003A1914" w:rsidRDefault="00485F02" w:rsidP="007E63EB">
            <w:pPr>
              <w:pStyle w:val="ListBullet"/>
            </w:pPr>
            <w:r w:rsidRPr="003A1914">
              <w:t>apply the inverse relationship of multiplication and division.</w:t>
            </w:r>
          </w:p>
          <w:p w14:paraId="5617EDD3" w14:textId="77777777" w:rsidR="00CD0D4B" w:rsidRDefault="00CD0D4B" w:rsidP="007E63EB">
            <w:r>
              <w:t>Students working towards Stage 3 outcomes can:</w:t>
            </w:r>
          </w:p>
          <w:p w14:paraId="5D8E4EC5" w14:textId="6F0B8A85" w:rsidR="00CD0D4B" w:rsidRDefault="18CA4CD1" w:rsidP="007E63EB">
            <w:pPr>
              <w:pStyle w:val="ListBullet"/>
            </w:pPr>
            <w:r w:rsidRPr="007A59D4">
              <w:t>identify and use inverse operations to assist with the solution of number sentences.</w:t>
            </w:r>
          </w:p>
        </w:tc>
      </w:tr>
    </w:tbl>
    <w:p w14:paraId="3C41EAF6" w14:textId="1DC6189F" w:rsidR="00CC33E4" w:rsidRPr="00E81BD2" w:rsidRDefault="00CC33E4" w:rsidP="00E81BD2">
      <w:pPr>
        <w:pStyle w:val="ListNumber"/>
        <w:numPr>
          <w:ilvl w:val="0"/>
          <w:numId w:val="32"/>
        </w:numPr>
      </w:pPr>
      <w:r w:rsidRPr="00E81BD2">
        <w:t xml:space="preserve">Draw a rectangle on the whiteboard marking one side </w:t>
      </w:r>
      <w:r w:rsidR="00D42687">
        <w:t xml:space="preserve">with </w:t>
      </w:r>
      <w:r w:rsidRPr="00E81BD2">
        <w:t>7</w:t>
      </w:r>
      <w:r w:rsidR="00D42687">
        <w:t> </w:t>
      </w:r>
      <w:r w:rsidRPr="00E81BD2">
        <w:t xml:space="preserve">m and the area in the middle </w:t>
      </w:r>
      <w:r w:rsidR="00D42687">
        <w:t xml:space="preserve">as </w:t>
      </w:r>
      <w:r w:rsidRPr="00E81BD2">
        <w:t>119</w:t>
      </w:r>
      <w:r w:rsidR="00D42687">
        <w:t> </w:t>
      </w:r>
      <w:r w:rsidR="009338C8" w:rsidRPr="00AA4FFB">
        <w:t>m</w:t>
      </w:r>
      <w:r w:rsidR="009338C8" w:rsidRPr="008F72E1">
        <w:rPr>
          <w:vertAlign w:val="superscript"/>
        </w:rPr>
        <w:t>2</w:t>
      </w:r>
      <w:r w:rsidR="00D42687">
        <w:t xml:space="preserve"> (s</w:t>
      </w:r>
      <w:r w:rsidRPr="00E81BD2">
        <w:t xml:space="preserve">ee </w:t>
      </w:r>
      <w:r w:rsidR="00386FF1" w:rsidRPr="00E81BD2">
        <w:fldChar w:fldCharType="begin"/>
      </w:r>
      <w:r w:rsidR="00386FF1" w:rsidRPr="00E81BD2">
        <w:instrText xml:space="preserve"> REF _Ref150084666 \h </w:instrText>
      </w:r>
      <w:r w:rsidR="00386FF1" w:rsidRPr="00E81BD2">
        <w:fldChar w:fldCharType="separate"/>
      </w:r>
      <w:r w:rsidR="00695C08" w:rsidRPr="00E81BD2">
        <w:t>Figure 2</w:t>
      </w:r>
      <w:r w:rsidR="00386FF1" w:rsidRPr="00E81BD2">
        <w:fldChar w:fldCharType="end"/>
      </w:r>
      <w:r w:rsidR="00D42687">
        <w:t>)</w:t>
      </w:r>
      <w:r w:rsidRPr="00E81BD2">
        <w:t>.</w:t>
      </w:r>
    </w:p>
    <w:p w14:paraId="5D6D1530" w14:textId="50D861CA" w:rsidR="00386FF1" w:rsidRDefault="00386FF1" w:rsidP="007E63EB">
      <w:pPr>
        <w:pStyle w:val="Caption"/>
      </w:pPr>
      <w:bookmarkStart w:id="19" w:name="_Ref150084666"/>
      <w:r>
        <w:lastRenderedPageBreak/>
        <w:t xml:space="preserve">Figure </w:t>
      </w:r>
      <w:r w:rsidR="00180DAA">
        <w:fldChar w:fldCharType="begin"/>
      </w:r>
      <w:r w:rsidR="00180DAA">
        <w:instrText xml:space="preserve"> SEQ Figure \* ARABIC </w:instrText>
      </w:r>
      <w:r w:rsidR="00180DAA">
        <w:fldChar w:fldCharType="separate"/>
      </w:r>
      <w:r w:rsidR="003F2D9E">
        <w:rPr>
          <w:noProof/>
        </w:rPr>
        <w:t>2</w:t>
      </w:r>
      <w:r w:rsidR="00180DAA">
        <w:rPr>
          <w:noProof/>
        </w:rPr>
        <w:fldChar w:fldCharType="end"/>
      </w:r>
      <w:bookmarkEnd w:id="19"/>
      <w:r>
        <w:t xml:space="preserve"> </w:t>
      </w:r>
      <w:r w:rsidR="002072CB">
        <w:t>–</w:t>
      </w:r>
      <w:r>
        <w:t xml:space="preserve"> </w:t>
      </w:r>
      <w:r w:rsidR="002072CB">
        <w:t>r</w:t>
      </w:r>
      <w:r>
        <w:t>ectangle</w:t>
      </w:r>
    </w:p>
    <w:p w14:paraId="47DFA187" w14:textId="77777777" w:rsidR="00CC33E4" w:rsidRPr="0010233C" w:rsidRDefault="00CC33E4" w:rsidP="007E63EB">
      <w:pPr>
        <w:pStyle w:val="ListNumber"/>
        <w:numPr>
          <w:ilvl w:val="0"/>
          <w:numId w:val="0"/>
        </w:numPr>
      </w:pPr>
      <w:r w:rsidRPr="0010233C">
        <w:rPr>
          <w:noProof/>
        </w:rPr>
        <w:drawing>
          <wp:inline distT="0" distB="0" distL="0" distR="0" wp14:anchorId="2B49B2A3" wp14:editId="4556D6C2">
            <wp:extent cx="523875" cy="1162050"/>
            <wp:effectExtent l="0" t="0" r="0" b="0"/>
            <wp:docPr id="1544380875" name="Picture 1544380875" descr="A white rectangle with 7 m marked at the top and 119 m squared marked in the middle of th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white rectangle with 7 m marked at the top and 119 m squared marked in the middle of the rectang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1162050"/>
                    </a:xfrm>
                    <a:prstGeom prst="rect">
                      <a:avLst/>
                    </a:prstGeom>
                    <a:noFill/>
                    <a:ln>
                      <a:noFill/>
                    </a:ln>
                  </pic:spPr>
                </pic:pic>
              </a:graphicData>
            </a:graphic>
          </wp:inline>
        </w:drawing>
      </w:r>
    </w:p>
    <w:p w14:paraId="08D9630B" w14:textId="48879437" w:rsidR="00CC33E4" w:rsidRPr="00E81BD2" w:rsidRDefault="00CC33E4" w:rsidP="00E81BD2">
      <w:pPr>
        <w:pStyle w:val="ListNumber"/>
      </w:pPr>
      <w:r w:rsidRPr="00E81BD2">
        <w:t>Write 7</w:t>
      </w:r>
      <w:r w:rsidR="000E49C0">
        <w:t> </w:t>
      </w:r>
      <w:r w:rsidRPr="00E81BD2">
        <w:t xml:space="preserve">m × __ m </w:t>
      </w:r>
      <w:r w:rsidR="000E49C0">
        <w:t>=</w:t>
      </w:r>
      <w:r w:rsidRPr="00E81BD2">
        <w:t xml:space="preserve"> 119</w:t>
      </w:r>
      <w:r w:rsidR="000E49C0">
        <w:t> </w:t>
      </w:r>
      <w:r w:rsidR="006330B6" w:rsidRPr="00AA4FFB">
        <w:t>m</w:t>
      </w:r>
      <w:r w:rsidR="006330B6" w:rsidRPr="008F72E1">
        <w:rPr>
          <w:vertAlign w:val="superscript"/>
        </w:rPr>
        <w:t>2</w:t>
      </w:r>
      <w:r w:rsidRPr="00E81BD2">
        <w:t xml:space="preserve"> on the board.</w:t>
      </w:r>
    </w:p>
    <w:p w14:paraId="16B94190" w14:textId="6326D258" w:rsidR="00CC33E4" w:rsidRPr="0010233C" w:rsidRDefault="00CC33E4" w:rsidP="007E63EB">
      <w:pPr>
        <w:pStyle w:val="FeatureBox"/>
      </w:pPr>
      <w:r w:rsidRPr="000F5BCF">
        <w:rPr>
          <w:b/>
          <w:bCs/>
        </w:rPr>
        <w:t>Note:</w:t>
      </w:r>
      <w:r>
        <w:t xml:space="preserve"> </w:t>
      </w:r>
      <w:r w:rsidR="00E81BD2">
        <w:t>m</w:t>
      </w:r>
      <w:r>
        <w:t>odify the rectangle for Stage 2 students by using one-digit numbers as the sides.</w:t>
      </w:r>
    </w:p>
    <w:p w14:paraId="5C14FD5D" w14:textId="6555962A" w:rsidR="00CC33E4" w:rsidRPr="00E81BD2" w:rsidRDefault="00EC6AEB" w:rsidP="00E81BD2">
      <w:pPr>
        <w:pStyle w:val="ListNumber"/>
      </w:pPr>
      <w:r w:rsidRPr="00E81BD2">
        <w:t>Ask:</w:t>
      </w:r>
    </w:p>
    <w:p w14:paraId="2C48C0A3" w14:textId="0D781208" w:rsidR="00CC33E4" w:rsidRPr="0010233C" w:rsidRDefault="00CC33E4" w:rsidP="007E63EB">
      <w:pPr>
        <w:pStyle w:val="ListBullet"/>
        <w:ind w:left="1134"/>
      </w:pPr>
      <w:r w:rsidRPr="0010233C">
        <w:t xml:space="preserve">Which operation would you use to find the unknown length? (Explain that </w:t>
      </w:r>
      <w:r>
        <w:t xml:space="preserve">the inverse operation, </w:t>
      </w:r>
      <w:r w:rsidRPr="0010233C">
        <w:t>division</w:t>
      </w:r>
      <w:r>
        <w:t>,</w:t>
      </w:r>
      <w:r w:rsidRPr="0010233C">
        <w:t xml:space="preserve"> is needed to solve the problem</w:t>
      </w:r>
      <w:r w:rsidR="007F5F23">
        <w:t>.</w:t>
      </w:r>
      <w:r w:rsidRPr="0010233C">
        <w:t>)</w:t>
      </w:r>
    </w:p>
    <w:p w14:paraId="7E12FD9C" w14:textId="77777777" w:rsidR="00CC33E4" w:rsidRPr="0010233C" w:rsidRDefault="00CC33E4" w:rsidP="007E63EB">
      <w:pPr>
        <w:pStyle w:val="ListBullet"/>
        <w:ind w:left="1134"/>
      </w:pPr>
      <w:r w:rsidRPr="0010233C">
        <w:t>Can you write the division number sentence?</w:t>
      </w:r>
    </w:p>
    <w:p w14:paraId="3998460E" w14:textId="77777777" w:rsidR="00CC33E4" w:rsidRPr="0010233C" w:rsidRDefault="00CC33E4" w:rsidP="007E63EB">
      <w:pPr>
        <w:pStyle w:val="ListBullet"/>
        <w:ind w:left="1134"/>
      </w:pPr>
      <w:r w:rsidRPr="0010233C">
        <w:t>What is the answer?</w:t>
      </w:r>
    </w:p>
    <w:p w14:paraId="21C44EA5" w14:textId="29F2E4AB" w:rsidR="00CC33E4" w:rsidRPr="00E81BD2" w:rsidRDefault="00CC33E4" w:rsidP="00E81BD2">
      <w:pPr>
        <w:pStyle w:val="ListNumber"/>
      </w:pPr>
      <w:r w:rsidRPr="00E81BD2">
        <w:t xml:space="preserve">In pairs, students create a word problem to go with </w:t>
      </w:r>
      <w:r w:rsidR="0056617B">
        <w:fldChar w:fldCharType="begin"/>
      </w:r>
      <w:r w:rsidR="0056617B">
        <w:instrText xml:space="preserve"> REF _Ref150084666 \h </w:instrText>
      </w:r>
      <w:r w:rsidR="0056617B">
        <w:fldChar w:fldCharType="separate"/>
      </w:r>
      <w:r w:rsidR="0056617B">
        <w:t xml:space="preserve">Figure </w:t>
      </w:r>
      <w:r w:rsidR="0056617B">
        <w:rPr>
          <w:noProof/>
        </w:rPr>
        <w:t>2</w:t>
      </w:r>
      <w:r w:rsidR="0056617B">
        <w:fldChar w:fldCharType="end"/>
      </w:r>
      <w:r w:rsidRPr="00E81BD2">
        <w:t>. For example, the rectangular playground ha</w:t>
      </w:r>
      <w:r w:rsidR="00F07DFF" w:rsidRPr="00E81BD2">
        <w:t>s</w:t>
      </w:r>
      <w:r w:rsidRPr="00E81BD2">
        <w:t xml:space="preserve"> an area of 119</w:t>
      </w:r>
      <w:r w:rsidR="0056617B">
        <w:t> </w:t>
      </w:r>
      <w:r w:rsidR="0056617B" w:rsidRPr="00AA4FFB">
        <w:t>m</w:t>
      </w:r>
      <w:r w:rsidR="0056617B" w:rsidRPr="008F72E1">
        <w:rPr>
          <w:vertAlign w:val="superscript"/>
        </w:rPr>
        <w:t>2</w:t>
      </w:r>
      <w:r w:rsidRPr="00E81BD2">
        <w:t xml:space="preserve">and one side </w:t>
      </w:r>
      <w:r w:rsidR="00F07DFF" w:rsidRPr="00E81BD2">
        <w:t>i</w:t>
      </w:r>
      <w:r w:rsidRPr="00E81BD2">
        <w:t>s 7</w:t>
      </w:r>
      <w:r w:rsidR="0056617B">
        <w:t> </w:t>
      </w:r>
      <w:r w:rsidRPr="00E81BD2">
        <w:t xml:space="preserve">m long. How long </w:t>
      </w:r>
      <w:r w:rsidR="00F07DFF" w:rsidRPr="00E81BD2">
        <w:t>i</w:t>
      </w:r>
      <w:r w:rsidRPr="00E81BD2">
        <w:t>s the other side?</w:t>
      </w:r>
    </w:p>
    <w:p w14:paraId="0309D554" w14:textId="77777777" w:rsidR="00CC33E4" w:rsidRPr="00E81BD2" w:rsidRDefault="00CC33E4" w:rsidP="00E81BD2">
      <w:pPr>
        <w:pStyle w:val="ListNumber"/>
      </w:pPr>
      <w:r w:rsidRPr="00E81BD2">
        <w:t>Students write another problem with the same playground area context where the inverse operation (multiplication) is required.</w:t>
      </w:r>
    </w:p>
    <w:p w14:paraId="4D7BE95F" w14:textId="77777777" w:rsidR="00CD0D4B" w:rsidRDefault="00CD0D4B"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7E63EB">
            <w:r w:rsidRPr="00F8552A">
              <w:lastRenderedPageBreak/>
              <w:t>Assessment opportunities</w:t>
            </w:r>
          </w:p>
        </w:tc>
        <w:tc>
          <w:tcPr>
            <w:tcW w:w="7280" w:type="dxa"/>
          </w:tcPr>
          <w:p w14:paraId="23952593" w14:textId="77777777" w:rsidR="00CD0D4B" w:rsidRDefault="00CD0D4B" w:rsidP="007E63EB">
            <w:r w:rsidRPr="00F8552A">
              <w:t>Links</w:t>
            </w:r>
          </w:p>
        </w:tc>
      </w:tr>
      <w:tr w:rsidR="00CD0D4B" w14:paraId="4AE20021"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7E63EB">
            <w:r>
              <w:t>What to look for:</w:t>
            </w:r>
          </w:p>
          <w:p w14:paraId="7AB353B7" w14:textId="327906DB" w:rsidR="00246BF9" w:rsidRPr="00275591" w:rsidRDefault="00246BF9" w:rsidP="007E63EB">
            <w:pPr>
              <w:pStyle w:val="ListBullet"/>
              <w:rPr>
                <w:shd w:val="clear" w:color="auto" w:fill="FFFFFF"/>
              </w:rPr>
            </w:pPr>
            <w:r w:rsidRPr="00275591">
              <w:t xml:space="preserve">Can Stage 2 students </w:t>
            </w:r>
            <w:r w:rsidRPr="00275591">
              <w:rPr>
                <w:shd w:val="clear" w:color="auto" w:fill="FFFFFF"/>
              </w:rPr>
              <w:t>apply the inverse relationship of multiplication and division</w:t>
            </w:r>
            <w:r w:rsidRPr="00275591">
              <w:rPr>
                <w:szCs w:val="22"/>
              </w:rPr>
              <w:t xml:space="preserve">? </w:t>
            </w:r>
            <w:r w:rsidRPr="00275591">
              <w:rPr>
                <w:b/>
                <w:bCs/>
              </w:rPr>
              <w:t xml:space="preserve">[MAO-WM-01, </w:t>
            </w:r>
            <w:r w:rsidR="00F90B19" w:rsidRPr="64AD9E9D">
              <w:rPr>
                <w:b/>
                <w:bCs/>
              </w:rPr>
              <w:t>MA</w:t>
            </w:r>
            <w:r w:rsidR="00F90B19">
              <w:rPr>
                <w:b/>
                <w:bCs/>
              </w:rPr>
              <w:t>2</w:t>
            </w:r>
            <w:r w:rsidR="00F90B19" w:rsidRPr="64AD9E9D">
              <w:rPr>
                <w:b/>
                <w:bCs/>
              </w:rPr>
              <w:t>-MR-01</w:t>
            </w:r>
            <w:r w:rsidR="00F90B19">
              <w:rPr>
                <w:b/>
                <w:bCs/>
              </w:rPr>
              <w:t xml:space="preserve">, </w:t>
            </w:r>
            <w:r w:rsidR="009F0A35">
              <w:rPr>
                <w:b/>
                <w:bCs/>
              </w:rPr>
              <w:br/>
            </w:r>
            <w:r w:rsidRPr="00275591">
              <w:rPr>
                <w:b/>
                <w:bCs/>
              </w:rPr>
              <w:t>MA2-MR-02]</w:t>
            </w:r>
          </w:p>
          <w:p w14:paraId="39EF961C" w14:textId="0CEA9A02" w:rsidR="00CD0D4B" w:rsidRDefault="1031F355" w:rsidP="007E63EB">
            <w:pPr>
              <w:pStyle w:val="ListBullet"/>
            </w:pPr>
            <w:r>
              <w:t>Can Stage 3 students</w:t>
            </w:r>
            <w:r w:rsidR="35DB9E34" w:rsidRPr="00275591">
              <w:t xml:space="preserve"> identify and use inverse operations to assist with the solution of number sentences</w:t>
            </w:r>
            <w:r>
              <w:t xml:space="preserve">? </w:t>
            </w:r>
            <w:r w:rsidR="3A0900BF" w:rsidRPr="00275591">
              <w:rPr>
                <w:b/>
              </w:rPr>
              <w:t xml:space="preserve">[MAO-WM-01, </w:t>
            </w:r>
            <w:r w:rsidR="0023268D">
              <w:rPr>
                <w:b/>
              </w:rPr>
              <w:br/>
            </w:r>
            <w:r w:rsidR="3A0900BF" w:rsidRPr="00275591">
              <w:rPr>
                <w:b/>
              </w:rPr>
              <w:t>MA3-MR-02]</w:t>
            </w:r>
          </w:p>
        </w:tc>
        <w:tc>
          <w:tcPr>
            <w:tcW w:w="7280" w:type="dxa"/>
          </w:tcPr>
          <w:p w14:paraId="375E909B" w14:textId="12E4EDED" w:rsidR="00CD0D4B" w:rsidRDefault="00CD0D4B" w:rsidP="007E63EB">
            <w:r>
              <w:t xml:space="preserve">Links to </w:t>
            </w:r>
            <w:hyperlink r:id="rId16" w:history="1">
              <w:r w:rsidRPr="0013142C">
                <w:rPr>
                  <w:rStyle w:val="Hyperlink"/>
                </w:rPr>
                <w:t>National Numeracy Learning Progressions</w:t>
              </w:r>
            </w:hyperlink>
            <w:r>
              <w:t xml:space="preserve"> (NNLP):</w:t>
            </w:r>
          </w:p>
          <w:p w14:paraId="677A5B60" w14:textId="77777777" w:rsidR="006C479F" w:rsidRPr="00275591" w:rsidRDefault="006C479F" w:rsidP="007E63EB">
            <w:pPr>
              <w:pStyle w:val="ListBullet"/>
            </w:pPr>
            <w:r w:rsidRPr="00275591">
              <w:t>Stage 2 – MuS7</w:t>
            </w:r>
          </w:p>
          <w:p w14:paraId="5C1050CF" w14:textId="77777777" w:rsidR="006C479F" w:rsidRPr="00275591" w:rsidRDefault="006C479F" w:rsidP="007E63EB">
            <w:pPr>
              <w:pStyle w:val="ListBullet"/>
            </w:pPr>
            <w:r w:rsidRPr="00275591">
              <w:t>Stage 3 – NPA3, NPA4, MuS7.</w:t>
            </w:r>
          </w:p>
          <w:p w14:paraId="4D8CD780" w14:textId="50681EFC" w:rsidR="00CD0D4B" w:rsidRDefault="00CD0D4B" w:rsidP="007E63EB">
            <w:r>
              <w:t xml:space="preserve">Links to suggested </w:t>
            </w:r>
            <w:hyperlink r:id="rId17" w:history="1">
              <w:r w:rsidRPr="0013142C">
                <w:rPr>
                  <w:rStyle w:val="Hyperlink"/>
                </w:rPr>
                <w:t>Interview for Student Reasoning</w:t>
              </w:r>
            </w:hyperlink>
            <w:r>
              <w:t xml:space="preserve"> (</w:t>
            </w:r>
            <w:proofErr w:type="spellStart"/>
            <w:r>
              <w:t>IfSR</w:t>
            </w:r>
            <w:proofErr w:type="spellEnd"/>
            <w:r>
              <w:t>) tasks:</w:t>
            </w:r>
          </w:p>
          <w:p w14:paraId="2371D667" w14:textId="417EBD38" w:rsidR="001D440D" w:rsidRPr="00275591" w:rsidRDefault="001D440D" w:rsidP="007E63EB">
            <w:pPr>
              <w:pStyle w:val="ListBullet"/>
            </w:pPr>
            <w:r w:rsidRPr="00E81BD2">
              <w:t xml:space="preserve">Stage 2 – </w:t>
            </w:r>
            <w:proofErr w:type="spellStart"/>
            <w:r w:rsidRPr="00E81BD2">
              <w:t>IfSR</w:t>
            </w:r>
            <w:proofErr w:type="spellEnd"/>
            <w:r w:rsidRPr="00E81BD2">
              <w:t>-MT:</w:t>
            </w:r>
            <w:r w:rsidRPr="00275591">
              <w:t xml:space="preserve"> 2A.5, 2A.10</w:t>
            </w:r>
          </w:p>
          <w:p w14:paraId="016CED8E" w14:textId="7E065072" w:rsidR="00CD0D4B" w:rsidRDefault="001D440D" w:rsidP="007E63EB">
            <w:pPr>
              <w:pStyle w:val="ListBullet"/>
            </w:pPr>
            <w:r w:rsidRPr="00E81BD2">
              <w:t xml:space="preserve">Stage 3 – </w:t>
            </w:r>
            <w:proofErr w:type="spellStart"/>
            <w:r w:rsidRPr="00E81BD2">
              <w:t>IfSR</w:t>
            </w:r>
            <w:proofErr w:type="spellEnd"/>
            <w:r w:rsidRPr="00E81BD2">
              <w:t>-MT</w:t>
            </w:r>
            <w:r w:rsidRPr="00275591">
              <w:t>: 3A.10.</w:t>
            </w:r>
          </w:p>
        </w:tc>
      </w:tr>
    </w:tbl>
    <w:p w14:paraId="5B2BDDE3" w14:textId="59F82624" w:rsidR="00CD0D4B" w:rsidRDefault="00CD0D4B" w:rsidP="007E63EB">
      <w:pPr>
        <w:pStyle w:val="Heading2"/>
      </w:pPr>
      <w:bookmarkStart w:id="20" w:name="_Toc159924034"/>
      <w:r>
        <w:t xml:space="preserve">Core lesson – </w:t>
      </w:r>
      <w:r w:rsidR="00751475">
        <w:t>35</w:t>
      </w:r>
      <w:r>
        <w:t xml:space="preserve"> minutes</w:t>
      </w:r>
      <w:bookmarkEnd w:id="20"/>
    </w:p>
    <w:p w14:paraId="028404C1" w14:textId="2A56CCFD" w:rsidR="004A3FDC" w:rsidRPr="004A3FDC" w:rsidRDefault="004A3FDC" w:rsidP="007E63EB">
      <w:pPr>
        <w:pStyle w:val="Heading3"/>
      </w:pPr>
      <w:bookmarkStart w:id="21" w:name="_Toc159924035"/>
      <w:r>
        <w:t>Stage 2 task</w:t>
      </w:r>
      <w:r w:rsidR="00B149B5">
        <w:t xml:space="preserve"> –</w:t>
      </w:r>
      <w:r>
        <w:t xml:space="preserve"> </w:t>
      </w:r>
      <w:r w:rsidR="00535243">
        <w:t>r</w:t>
      </w:r>
      <w:r>
        <w:t>epresenting numbers in non-standard form</w:t>
      </w:r>
      <w:bookmarkEnd w:id="21"/>
    </w:p>
    <w:p w14:paraId="3CEC21FC" w14:textId="77777777" w:rsidR="00CD0D4B" w:rsidRDefault="00CD0D4B"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7E63EB">
            <w:r w:rsidRPr="00616971">
              <w:t>Core concept learning intentions</w:t>
            </w:r>
          </w:p>
        </w:tc>
        <w:tc>
          <w:tcPr>
            <w:tcW w:w="7280" w:type="dxa"/>
          </w:tcPr>
          <w:p w14:paraId="47EEA0E1" w14:textId="77777777" w:rsidR="00CD0D4B" w:rsidRDefault="00CD0D4B" w:rsidP="007E63EB">
            <w:r w:rsidRPr="00616971">
              <w:t>Core concept success criteria</w:t>
            </w:r>
          </w:p>
        </w:tc>
      </w:tr>
      <w:tr w:rsidR="00CD0D4B" w14:paraId="40626450"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7E63EB">
            <w:r>
              <w:t>Students working towards Stage 2 outcomes are learning to:</w:t>
            </w:r>
          </w:p>
          <w:p w14:paraId="5174F1C9" w14:textId="0247061A" w:rsidR="00CD0D4B" w:rsidRDefault="2453BCCE" w:rsidP="007E63EB">
            <w:pPr>
              <w:pStyle w:val="ListBullet"/>
            </w:pPr>
            <w:r w:rsidRPr="79F5627E">
              <w:rPr>
                <w:rFonts w:eastAsia="Arial"/>
                <w:color w:val="000000" w:themeColor="text1"/>
              </w:rPr>
              <w:lastRenderedPageBreak/>
              <w:t>apply</w:t>
            </w:r>
            <w:r w:rsidR="00751475" w:rsidRPr="79F5627E">
              <w:rPr>
                <w:rFonts w:eastAsia="Arial"/>
                <w:color w:val="000000" w:themeColor="text1"/>
              </w:rPr>
              <w:t xml:space="preserve"> place value to </w:t>
            </w:r>
            <w:r w:rsidRPr="79F5627E">
              <w:rPr>
                <w:rFonts w:eastAsia="Arial"/>
                <w:color w:val="000000" w:themeColor="text1"/>
              </w:rPr>
              <w:t>partition</w:t>
            </w:r>
            <w:r w:rsidR="00751475" w:rsidRPr="79F5627E">
              <w:rPr>
                <w:rFonts w:eastAsia="Arial"/>
                <w:color w:val="000000" w:themeColor="text1"/>
              </w:rPr>
              <w:t xml:space="preserve"> and regroup numbers </w:t>
            </w:r>
            <w:r w:rsidRPr="79F5627E">
              <w:rPr>
                <w:rFonts w:eastAsia="Arial"/>
                <w:color w:val="000000" w:themeColor="text1"/>
              </w:rPr>
              <w:t>up to 6 digits</w:t>
            </w:r>
            <w:r w:rsidR="00751475" w:rsidRPr="79F5627E">
              <w:rPr>
                <w:rFonts w:eastAsia="Arial"/>
                <w:color w:val="000000" w:themeColor="text1"/>
              </w:rPr>
              <w:t>.</w:t>
            </w:r>
          </w:p>
        </w:tc>
        <w:tc>
          <w:tcPr>
            <w:tcW w:w="7280" w:type="dxa"/>
          </w:tcPr>
          <w:p w14:paraId="42049C87" w14:textId="77777777" w:rsidR="00CD0D4B" w:rsidRDefault="00CD0D4B" w:rsidP="007E63EB">
            <w:r>
              <w:lastRenderedPageBreak/>
              <w:t>Students working towards Stage 2 outcomes can:</w:t>
            </w:r>
          </w:p>
          <w:p w14:paraId="7095DD94" w14:textId="4CAF8C0A" w:rsidR="00CD0D4B" w:rsidRDefault="0015244E" w:rsidP="007E63EB">
            <w:pPr>
              <w:pStyle w:val="ListBullet"/>
            </w:pPr>
            <w:r>
              <w:lastRenderedPageBreak/>
              <w:t>partition</w:t>
            </w:r>
            <w:r w:rsidR="16D0D1A0">
              <w:t xml:space="preserve"> </w:t>
            </w:r>
            <w:r w:rsidR="00CC2C2D">
              <w:t>numbers up to 6 digits in non-standard form.</w:t>
            </w:r>
          </w:p>
        </w:tc>
      </w:tr>
    </w:tbl>
    <w:p w14:paraId="363DC107" w14:textId="5EB6FD9F" w:rsidR="62A71FD9" w:rsidRPr="00E81BD2" w:rsidRDefault="62A71FD9" w:rsidP="00E81BD2">
      <w:pPr>
        <w:pStyle w:val="ListNumber"/>
      </w:pPr>
      <w:r w:rsidRPr="00E81BD2">
        <w:lastRenderedPageBreak/>
        <w:t xml:space="preserve">Read the following scenario: </w:t>
      </w:r>
      <w:r w:rsidR="00F02094" w:rsidRPr="00E81BD2">
        <w:t>Jellybean</w:t>
      </w:r>
      <w:r w:rsidRPr="00E81BD2">
        <w:t xml:space="preserve">s </w:t>
      </w:r>
      <w:r w:rsidR="00B14FAC" w:rsidRPr="00E81BD2">
        <w:t xml:space="preserve">need to be ordered </w:t>
      </w:r>
      <w:r w:rsidRPr="00E81BD2">
        <w:t xml:space="preserve">for the school fete. </w:t>
      </w:r>
      <w:r w:rsidR="00E37AA1" w:rsidRPr="00E81BD2">
        <w:t>B</w:t>
      </w:r>
      <w:r w:rsidRPr="00E81BD2">
        <w:t xml:space="preserve">lue </w:t>
      </w:r>
      <w:r w:rsidR="00F02094" w:rsidRPr="00E81BD2">
        <w:t>jellybean</w:t>
      </w:r>
      <w:r w:rsidRPr="00E81BD2">
        <w:t>s</w:t>
      </w:r>
      <w:r w:rsidR="00E37AA1" w:rsidRPr="00E81BD2">
        <w:t xml:space="preserve"> can be ordered</w:t>
      </w:r>
      <w:r w:rsidRPr="00E81BD2">
        <w:t xml:space="preserve"> in boxes of 1000, yellow </w:t>
      </w:r>
      <w:r w:rsidR="00F02094" w:rsidRPr="00E81BD2">
        <w:t>jellybean</w:t>
      </w:r>
      <w:r w:rsidRPr="00E81BD2">
        <w:t xml:space="preserve">s in boxes of 100, red </w:t>
      </w:r>
      <w:r w:rsidR="00F02094" w:rsidRPr="00E81BD2">
        <w:t>jellybean</w:t>
      </w:r>
      <w:r w:rsidRPr="00E81BD2">
        <w:t xml:space="preserve">s in boxes of 10 or single green </w:t>
      </w:r>
      <w:r w:rsidR="00F02094" w:rsidRPr="00E81BD2">
        <w:t>jellybean</w:t>
      </w:r>
      <w:r w:rsidRPr="00E81BD2">
        <w:t>s.</w:t>
      </w:r>
    </w:p>
    <w:p w14:paraId="714F6758" w14:textId="73D837B7" w:rsidR="62A71FD9" w:rsidRPr="00E81BD2" w:rsidRDefault="00EC6AEB" w:rsidP="00E81BD2">
      <w:pPr>
        <w:pStyle w:val="ListNumber"/>
      </w:pPr>
      <w:r w:rsidRPr="00E81BD2">
        <w:t>Ask:</w:t>
      </w:r>
    </w:p>
    <w:p w14:paraId="746D79A9" w14:textId="308D15A7" w:rsidR="62A71FD9" w:rsidRDefault="62A71FD9" w:rsidP="007E63EB">
      <w:pPr>
        <w:pStyle w:val="ListBullet"/>
        <w:ind w:left="1134"/>
        <w:rPr>
          <w:rFonts w:eastAsia="Arial"/>
          <w:color w:val="000000" w:themeColor="text1"/>
        </w:rPr>
      </w:pPr>
      <w:r w:rsidRPr="3464E5EF">
        <w:rPr>
          <w:rFonts w:eastAsia="Arial"/>
          <w:color w:val="000000" w:themeColor="text1"/>
        </w:rPr>
        <w:t xml:space="preserve">If </w:t>
      </w:r>
      <w:r w:rsidR="00EB618B">
        <w:rPr>
          <w:rFonts w:eastAsia="Arial"/>
          <w:color w:val="000000" w:themeColor="text1"/>
        </w:rPr>
        <w:t>the order include</w:t>
      </w:r>
      <w:r w:rsidR="00425AE4">
        <w:rPr>
          <w:rFonts w:eastAsia="Arial"/>
          <w:color w:val="000000" w:themeColor="text1"/>
        </w:rPr>
        <w:t>s</w:t>
      </w:r>
      <w:r w:rsidR="00EB618B">
        <w:rPr>
          <w:rFonts w:eastAsia="Arial"/>
          <w:color w:val="000000" w:themeColor="text1"/>
        </w:rPr>
        <w:t xml:space="preserve"> </w:t>
      </w:r>
      <w:r w:rsidRPr="3464E5EF">
        <w:rPr>
          <w:rFonts w:eastAsia="Arial"/>
          <w:color w:val="000000" w:themeColor="text1"/>
        </w:rPr>
        <w:t xml:space="preserve">one box of blue </w:t>
      </w:r>
      <w:r w:rsidR="00F02094">
        <w:rPr>
          <w:rFonts w:eastAsia="Arial"/>
          <w:color w:val="000000" w:themeColor="text1"/>
        </w:rPr>
        <w:t>jellybean</w:t>
      </w:r>
      <w:r w:rsidRPr="3464E5EF">
        <w:rPr>
          <w:rFonts w:eastAsia="Arial"/>
          <w:color w:val="000000" w:themeColor="text1"/>
        </w:rPr>
        <w:t xml:space="preserve">s and 2 boxes of yellow </w:t>
      </w:r>
      <w:r w:rsidR="00F02094">
        <w:rPr>
          <w:rFonts w:eastAsia="Arial"/>
          <w:color w:val="000000" w:themeColor="text1"/>
        </w:rPr>
        <w:t>jellybean</w:t>
      </w:r>
      <w:r w:rsidRPr="3464E5EF">
        <w:rPr>
          <w:rFonts w:eastAsia="Arial"/>
          <w:color w:val="000000" w:themeColor="text1"/>
        </w:rPr>
        <w:t xml:space="preserve">s, how many </w:t>
      </w:r>
      <w:r w:rsidR="00F02094">
        <w:rPr>
          <w:rFonts w:eastAsia="Arial"/>
          <w:color w:val="000000" w:themeColor="text1"/>
        </w:rPr>
        <w:t>jellybean</w:t>
      </w:r>
      <w:r w:rsidRPr="3464E5EF">
        <w:rPr>
          <w:rFonts w:eastAsia="Arial"/>
          <w:color w:val="000000" w:themeColor="text1"/>
        </w:rPr>
        <w:t>s w</w:t>
      </w:r>
      <w:r w:rsidR="00ED5CD5">
        <w:rPr>
          <w:rFonts w:eastAsia="Arial"/>
          <w:color w:val="000000" w:themeColor="text1"/>
        </w:rPr>
        <w:t>ill</w:t>
      </w:r>
      <w:r w:rsidRPr="3464E5EF">
        <w:rPr>
          <w:rFonts w:eastAsia="Arial"/>
          <w:color w:val="000000" w:themeColor="text1"/>
        </w:rPr>
        <w:t xml:space="preserve"> </w:t>
      </w:r>
      <w:r w:rsidR="003D0630">
        <w:rPr>
          <w:rFonts w:eastAsia="Arial"/>
          <w:color w:val="000000" w:themeColor="text1"/>
        </w:rPr>
        <w:t>there be</w:t>
      </w:r>
      <w:r w:rsidRPr="3464E5EF">
        <w:rPr>
          <w:rFonts w:eastAsia="Arial"/>
          <w:color w:val="000000" w:themeColor="text1"/>
        </w:rPr>
        <w:t xml:space="preserve"> in total?</w:t>
      </w:r>
    </w:p>
    <w:p w14:paraId="678E2979" w14:textId="06E826BE" w:rsidR="62A71FD9" w:rsidRDefault="62A71FD9" w:rsidP="007E63EB">
      <w:pPr>
        <w:pStyle w:val="ListBullet"/>
        <w:ind w:left="1134"/>
        <w:rPr>
          <w:rFonts w:eastAsia="Arial"/>
          <w:color w:val="000000" w:themeColor="text1"/>
        </w:rPr>
      </w:pPr>
      <w:r w:rsidRPr="3464E5EF">
        <w:rPr>
          <w:rFonts w:eastAsia="Arial"/>
          <w:color w:val="000000" w:themeColor="text1"/>
        </w:rPr>
        <w:t xml:space="preserve">What is another possible number of </w:t>
      </w:r>
      <w:r w:rsidR="00F02094">
        <w:rPr>
          <w:rFonts w:eastAsia="Arial"/>
          <w:color w:val="000000" w:themeColor="text1"/>
        </w:rPr>
        <w:t>jellybean</w:t>
      </w:r>
      <w:r w:rsidRPr="3464E5EF">
        <w:rPr>
          <w:rFonts w:eastAsia="Arial"/>
          <w:color w:val="000000" w:themeColor="text1"/>
        </w:rPr>
        <w:t>s that c</w:t>
      </w:r>
      <w:r w:rsidR="002463B6">
        <w:rPr>
          <w:rFonts w:eastAsia="Arial"/>
          <w:color w:val="000000" w:themeColor="text1"/>
        </w:rPr>
        <w:t>an</w:t>
      </w:r>
      <w:r w:rsidRPr="3464E5EF">
        <w:rPr>
          <w:rFonts w:eastAsia="Arial"/>
          <w:color w:val="000000" w:themeColor="text1"/>
        </w:rPr>
        <w:t xml:space="preserve"> be ordered? How many boxes of each colour would</w:t>
      </w:r>
      <w:r w:rsidR="00166503">
        <w:rPr>
          <w:rFonts w:eastAsia="Arial"/>
          <w:color w:val="000000" w:themeColor="text1"/>
        </w:rPr>
        <w:t xml:space="preserve"> be</w:t>
      </w:r>
      <w:r w:rsidRPr="3464E5EF">
        <w:rPr>
          <w:rFonts w:eastAsia="Arial"/>
          <w:color w:val="000000" w:themeColor="text1"/>
        </w:rPr>
        <w:t xml:space="preserve"> need</w:t>
      </w:r>
      <w:r w:rsidR="00166503">
        <w:rPr>
          <w:rFonts w:eastAsia="Arial"/>
          <w:color w:val="000000" w:themeColor="text1"/>
        </w:rPr>
        <w:t>ed</w:t>
      </w:r>
      <w:r w:rsidRPr="3464E5EF">
        <w:rPr>
          <w:rFonts w:eastAsia="Arial"/>
          <w:color w:val="000000" w:themeColor="text1"/>
        </w:rPr>
        <w:t>?</w:t>
      </w:r>
    </w:p>
    <w:p w14:paraId="45A0B5D6" w14:textId="222B93B1" w:rsidR="0026021C" w:rsidRPr="00E81BD2" w:rsidRDefault="62A71FD9" w:rsidP="00E81BD2">
      <w:pPr>
        <w:pStyle w:val="ListNumber"/>
      </w:pPr>
      <w:r w:rsidRPr="00E81BD2">
        <w:t xml:space="preserve">In small groups, </w:t>
      </w:r>
      <w:r w:rsidR="791D9A7E" w:rsidRPr="00E81BD2">
        <w:t xml:space="preserve">students </w:t>
      </w:r>
      <w:r w:rsidRPr="00E81BD2">
        <w:t xml:space="preserve">use </w:t>
      </w:r>
      <w:hyperlink w:anchor="_Resource_4_–" w:history="1">
        <w:r w:rsidR="00981B65" w:rsidRPr="00E81BD2">
          <w:rPr>
            <w:rStyle w:val="Hyperlink"/>
          </w:rPr>
          <w:t>Resource 4 – jellybean spinner</w:t>
        </w:r>
      </w:hyperlink>
      <w:r w:rsidR="00C32463" w:rsidRPr="00E81BD2">
        <w:t xml:space="preserve"> t</w:t>
      </w:r>
      <w:r w:rsidRPr="00E81BD2">
        <w:t xml:space="preserve">o determine how many of each box need to </w:t>
      </w:r>
      <w:r w:rsidR="004241F4" w:rsidRPr="00E81BD2">
        <w:t xml:space="preserve">be </w:t>
      </w:r>
      <w:r w:rsidRPr="00E81BD2">
        <w:t>order</w:t>
      </w:r>
      <w:r w:rsidR="004241F4" w:rsidRPr="00E81BD2">
        <w:t>ed</w:t>
      </w:r>
      <w:r w:rsidRPr="00E81BD2">
        <w:t>. Th</w:t>
      </w:r>
      <w:r w:rsidR="003503E5" w:rsidRPr="00E81BD2">
        <w:t xml:space="preserve">ey </w:t>
      </w:r>
      <w:r w:rsidRPr="00E81BD2">
        <w:t>spin</w:t>
      </w:r>
      <w:r w:rsidR="003503E5" w:rsidRPr="00E81BD2">
        <w:t xml:space="preserve"> it 4 times to</w:t>
      </w:r>
      <w:r w:rsidRPr="00E81BD2">
        <w:t xml:space="preserve"> determine how many blue, yellow, red and green</w:t>
      </w:r>
      <w:r w:rsidR="0026021C" w:rsidRPr="00E81BD2">
        <w:t xml:space="preserve"> jellybeans they need to record</w:t>
      </w:r>
      <w:r w:rsidRPr="00E81BD2">
        <w:t>.</w:t>
      </w:r>
    </w:p>
    <w:p w14:paraId="6DB85413" w14:textId="48767309" w:rsidR="62A71FD9" w:rsidRPr="00E81BD2" w:rsidRDefault="1DE320F9" w:rsidP="00E81BD2">
      <w:pPr>
        <w:pStyle w:val="ListNumber"/>
      </w:pPr>
      <w:r w:rsidRPr="00E81BD2">
        <w:t xml:space="preserve">Students record </w:t>
      </w:r>
      <w:r w:rsidR="0026021C" w:rsidRPr="00E81BD2">
        <w:t xml:space="preserve">these </w:t>
      </w:r>
      <w:r w:rsidRPr="00E81BD2">
        <w:t xml:space="preserve">quantities on </w:t>
      </w:r>
      <w:hyperlink w:anchor="_Resource_5_–" w:history="1">
        <w:r w:rsidR="00C32463" w:rsidRPr="00E81BD2">
          <w:rPr>
            <w:rStyle w:val="Hyperlink"/>
          </w:rPr>
          <w:t>Resource 5 – jellybean sort</w:t>
        </w:r>
      </w:hyperlink>
      <w:r w:rsidRPr="00E81BD2">
        <w:t xml:space="preserve"> in the non-standard partitioning section of the table.</w:t>
      </w:r>
    </w:p>
    <w:p w14:paraId="09FAD495" w14:textId="060549A1" w:rsidR="00CA6B06" w:rsidRDefault="00CA6B06" w:rsidP="007E63EB">
      <w:pPr>
        <w:pStyle w:val="FeatureBox"/>
        <w:rPr>
          <w:rFonts w:ascii="Segoe UI" w:hAnsi="Segoe UI" w:cs="Segoe UI"/>
          <w:sz w:val="18"/>
          <w:szCs w:val="18"/>
        </w:rPr>
      </w:pPr>
      <w:r>
        <w:rPr>
          <w:b/>
          <w:bCs/>
        </w:rPr>
        <w:t>Note:</w:t>
      </w:r>
      <w:r>
        <w:t xml:space="preserve"> </w:t>
      </w:r>
      <w:r w:rsidR="00E81BD2">
        <w:t>s</w:t>
      </w:r>
      <w:r w:rsidR="00CA5E8D">
        <w:t xml:space="preserve">tudents </w:t>
      </w:r>
      <w:r w:rsidR="00CC3399">
        <w:t>can</w:t>
      </w:r>
      <w:r w:rsidR="00CA5E8D">
        <w:t xml:space="preserve"> </w:t>
      </w:r>
      <w:r w:rsidR="00CC3399">
        <w:t>use</w:t>
      </w:r>
      <w:r>
        <w:t xml:space="preserve"> blue, yellow, red and green counters </w:t>
      </w:r>
      <w:r w:rsidR="00CC3399">
        <w:t xml:space="preserve">to </w:t>
      </w:r>
      <w:r>
        <w:t xml:space="preserve">represent the boxes of </w:t>
      </w:r>
      <w:r w:rsidR="00F02094">
        <w:t>jellybean</w:t>
      </w:r>
      <w:r>
        <w:t xml:space="preserve">s </w:t>
      </w:r>
      <w:r w:rsidR="00787609">
        <w:t>they are</w:t>
      </w:r>
      <w:r>
        <w:t xml:space="preserve"> regrouping and renaming.</w:t>
      </w:r>
    </w:p>
    <w:p w14:paraId="76BA1498" w14:textId="681B1578" w:rsidR="00CA6B06" w:rsidRPr="00E81BD2" w:rsidRDefault="00CA6B06" w:rsidP="00E81BD2">
      <w:pPr>
        <w:pStyle w:val="ListNumber"/>
      </w:pPr>
      <w:r w:rsidRPr="00E81BD2">
        <w:t xml:space="preserve">Students calculate how many </w:t>
      </w:r>
      <w:r w:rsidR="00F02094" w:rsidRPr="00E81BD2">
        <w:t>jellybean</w:t>
      </w:r>
      <w:r w:rsidRPr="00E81BD2">
        <w:t>s they have in total by converting their number using standard partitioning</w:t>
      </w:r>
      <w:r w:rsidR="00253EC1">
        <w:t xml:space="preserve"> (</w:t>
      </w:r>
      <w:r w:rsidRPr="00E81BD2">
        <w:t>see</w:t>
      </w:r>
      <w:r w:rsidR="00174515" w:rsidRPr="00E81BD2">
        <w:t xml:space="preserve"> </w:t>
      </w:r>
      <w:r w:rsidR="00253EC1">
        <w:fldChar w:fldCharType="begin"/>
      </w:r>
      <w:r w:rsidR="00253EC1">
        <w:instrText xml:space="preserve"> REF _Ref149857224 \h </w:instrText>
      </w:r>
      <w:r w:rsidR="00253EC1">
        <w:fldChar w:fldCharType="separate"/>
      </w:r>
      <w:r w:rsidR="00253EC1">
        <w:t xml:space="preserve">Figure </w:t>
      </w:r>
      <w:r w:rsidR="00253EC1">
        <w:rPr>
          <w:noProof/>
        </w:rPr>
        <w:t>3</w:t>
      </w:r>
      <w:r w:rsidR="00253EC1">
        <w:fldChar w:fldCharType="end"/>
      </w:r>
      <w:r w:rsidR="00253EC1">
        <w:t>)</w:t>
      </w:r>
      <w:r w:rsidR="000511CE" w:rsidRPr="00E81BD2">
        <w:t>.</w:t>
      </w:r>
    </w:p>
    <w:p w14:paraId="76EFB90C" w14:textId="781A310A" w:rsidR="00952BE6" w:rsidRDefault="00952BE6" w:rsidP="007E63EB">
      <w:pPr>
        <w:pStyle w:val="Caption"/>
      </w:pPr>
      <w:bookmarkStart w:id="22" w:name="_Ref149857224"/>
      <w:r>
        <w:lastRenderedPageBreak/>
        <w:t xml:space="preserve">Figure </w:t>
      </w:r>
      <w:r w:rsidR="00180DAA">
        <w:fldChar w:fldCharType="begin"/>
      </w:r>
      <w:r w:rsidR="00180DAA">
        <w:instrText xml:space="preserve"> SEQ Figure \* ARABIC </w:instrText>
      </w:r>
      <w:r w:rsidR="00180DAA">
        <w:fldChar w:fldCharType="separate"/>
      </w:r>
      <w:r w:rsidR="003F2D9E">
        <w:rPr>
          <w:noProof/>
        </w:rPr>
        <w:t>3</w:t>
      </w:r>
      <w:r w:rsidR="00180DAA">
        <w:rPr>
          <w:noProof/>
        </w:rPr>
        <w:fldChar w:fldCharType="end"/>
      </w:r>
      <w:bookmarkEnd w:id="22"/>
      <w:r>
        <w:t xml:space="preserve"> </w:t>
      </w:r>
      <w:r w:rsidR="00B8109E">
        <w:t>–</w:t>
      </w:r>
      <w:r>
        <w:t xml:space="preserve"> </w:t>
      </w:r>
      <w:r w:rsidR="002072CB">
        <w:t>j</w:t>
      </w:r>
      <w:r w:rsidR="00F02094">
        <w:t>ellybean</w:t>
      </w:r>
      <w:r>
        <w:t xml:space="preserve"> total</w:t>
      </w:r>
    </w:p>
    <w:p w14:paraId="236E755A" w14:textId="786D317C" w:rsidR="08FAE3C8" w:rsidRPr="00C32463" w:rsidRDefault="08FAE3C8" w:rsidP="007E63EB">
      <w:pPr>
        <w:rPr>
          <w:color w:val="000000" w:themeColor="text1"/>
        </w:rPr>
      </w:pPr>
      <w:r>
        <w:rPr>
          <w:noProof/>
        </w:rPr>
        <w:drawing>
          <wp:inline distT="0" distB="0" distL="0" distR="0" wp14:anchorId="6D0734CC" wp14:editId="29C1976E">
            <wp:extent cx="5724525" cy="3482521"/>
            <wp:effectExtent l="0" t="0" r="0" b="3810"/>
            <wp:docPr id="321947507" name="Picture 1324017425" descr="Table showing non-standard partitioning and standard partitioning for 8248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7507" name="Picture 1324017425" descr="Table showing non-standard partitioning and standard partitioning for 8248 jellybeans."/>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28804" cy="3485124"/>
                    </a:xfrm>
                    <a:prstGeom prst="rect">
                      <a:avLst/>
                    </a:prstGeom>
                    <a:noFill/>
                    <a:ln>
                      <a:noFill/>
                    </a:ln>
                  </pic:spPr>
                </pic:pic>
              </a:graphicData>
            </a:graphic>
          </wp:inline>
        </w:drawing>
      </w:r>
    </w:p>
    <w:p w14:paraId="19DE9784" w14:textId="4A669057" w:rsidR="3464E5EF" w:rsidRPr="00E81BD2" w:rsidRDefault="0017760F" w:rsidP="00E81BD2">
      <w:pPr>
        <w:pStyle w:val="ListNumber"/>
      </w:pPr>
      <w:r w:rsidRPr="00E81BD2">
        <w:t xml:space="preserve">Students repeat this process with a new quantity made by using </w:t>
      </w:r>
      <w:hyperlink w:anchor="_Resource_4_–" w:history="1">
        <w:r w:rsidR="00C32463" w:rsidRPr="00E81BD2">
          <w:rPr>
            <w:rStyle w:val="Hyperlink"/>
          </w:rPr>
          <w:t>Resource 4 – jellybean spinner</w:t>
        </w:r>
      </w:hyperlink>
      <w:r w:rsidRPr="00E81BD2">
        <w:t xml:space="preserve"> to select new values.</w:t>
      </w:r>
    </w:p>
    <w:p w14:paraId="7DBC5CC3" w14:textId="77777777" w:rsidR="00CD0D4B" w:rsidRDefault="00CD0D4B"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7E63EB">
            <w:r w:rsidRPr="004127B5">
              <w:t>Too hard?</w:t>
            </w:r>
          </w:p>
        </w:tc>
        <w:tc>
          <w:tcPr>
            <w:tcW w:w="7280" w:type="dxa"/>
          </w:tcPr>
          <w:p w14:paraId="28190C1E" w14:textId="77777777" w:rsidR="002F740D" w:rsidRDefault="002F740D" w:rsidP="007E63EB">
            <w:r w:rsidRPr="004127B5">
              <w:t>Too easy?</w:t>
            </w:r>
          </w:p>
        </w:tc>
      </w:tr>
      <w:tr w:rsidR="002F740D" w14:paraId="375F7420"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08CC806C" w14:textId="1FB3C9E6" w:rsidR="002F740D" w:rsidRDefault="002F740D" w:rsidP="007E63EB">
            <w:r>
              <w:t xml:space="preserve">Stage 2 students cannot </w:t>
            </w:r>
            <w:r w:rsidR="006B5EE8">
              <w:t xml:space="preserve">partition numbers up to 6 digits in non-standard </w:t>
            </w:r>
            <w:r w:rsidR="006B5EE8">
              <w:lastRenderedPageBreak/>
              <w:t>form</w:t>
            </w:r>
            <w:r>
              <w:t>.</w:t>
            </w:r>
          </w:p>
          <w:p w14:paraId="69B74465" w14:textId="52A6FFA4" w:rsidR="004331D5" w:rsidRDefault="004331D5" w:rsidP="007E63EB">
            <w:pPr>
              <w:pStyle w:val="ListBullet"/>
            </w:pPr>
            <w:r>
              <w:t>Support students to represent their numbers by prov</w:t>
            </w:r>
            <w:r w:rsidR="008E309F">
              <w:t>id</w:t>
            </w:r>
            <w:r>
              <w:t>ing MAB materials.</w:t>
            </w:r>
          </w:p>
          <w:p w14:paraId="307D0691" w14:textId="063DABC7" w:rsidR="002F740D" w:rsidRDefault="00536767" w:rsidP="007E63EB">
            <w:pPr>
              <w:pStyle w:val="ListBullet"/>
            </w:pPr>
            <w:r>
              <w:t>De</w:t>
            </w:r>
            <w:r w:rsidR="004331D5">
              <w:t>creas</w:t>
            </w:r>
            <w:r>
              <w:t>e</w:t>
            </w:r>
            <w:r w:rsidR="004331D5">
              <w:t xml:space="preserve"> the value of the numbers on </w:t>
            </w:r>
            <w:r w:rsidR="112B5DA9" w:rsidRPr="3EA76F10">
              <w:t>the</w:t>
            </w:r>
            <w:r w:rsidR="34D601A6" w:rsidRPr="3EA76F10">
              <w:t xml:space="preserve"> </w:t>
            </w:r>
            <w:r w:rsidR="004331D5">
              <w:t>spinner</w:t>
            </w:r>
            <w:r w:rsidR="001B3765">
              <w:t xml:space="preserve"> or use dice to create appropriate numbers</w:t>
            </w:r>
            <w:r w:rsidR="004331D5">
              <w:t>.</w:t>
            </w:r>
          </w:p>
        </w:tc>
        <w:tc>
          <w:tcPr>
            <w:tcW w:w="7280" w:type="dxa"/>
          </w:tcPr>
          <w:p w14:paraId="68876B71" w14:textId="1345A764" w:rsidR="002F740D" w:rsidRDefault="002F740D" w:rsidP="007E63EB">
            <w:r>
              <w:lastRenderedPageBreak/>
              <w:t xml:space="preserve">Stage 2 students can </w:t>
            </w:r>
            <w:r w:rsidR="006B5EE8">
              <w:t xml:space="preserve">partition numbers up to 6 digits in non-standard </w:t>
            </w:r>
            <w:r w:rsidR="006B5EE8">
              <w:lastRenderedPageBreak/>
              <w:t>form</w:t>
            </w:r>
            <w:r w:rsidR="009E08B8">
              <w:rPr>
                <w:color w:val="000000"/>
                <w:shd w:val="clear" w:color="auto" w:fill="FFFFFF"/>
              </w:rPr>
              <w:t>.</w:t>
            </w:r>
          </w:p>
          <w:p w14:paraId="678B7ECE" w14:textId="2A5CC324" w:rsidR="009E08B8" w:rsidRDefault="009E08B8" w:rsidP="007E63EB">
            <w:pPr>
              <w:pStyle w:val="ListBullet"/>
            </w:pPr>
            <w:r>
              <w:t>Challenge students to add a fifth box size that holds 10</w:t>
            </w:r>
            <w:r w:rsidR="00253EC1">
              <w:t> </w:t>
            </w:r>
            <w:r>
              <w:t>000 jellybeans.</w:t>
            </w:r>
          </w:p>
          <w:p w14:paraId="3970CC6E" w14:textId="4B5956FB" w:rsidR="002F740D" w:rsidRDefault="009E08B8" w:rsidP="007E63EB">
            <w:pPr>
              <w:pStyle w:val="ListBullet"/>
            </w:pPr>
            <w:r>
              <w:t xml:space="preserve">Students sit back-to-back, each with a whiteboard. Student A writes a 6-digit number, written using standard or non-standard partitioning. Student B asks place value questions about the number until they work out the number. Students compare numbers. </w:t>
            </w:r>
            <w:r w:rsidR="00536767">
              <w:t>They s</w:t>
            </w:r>
            <w:r>
              <w:t>wap roles and repeat.</w:t>
            </w:r>
          </w:p>
        </w:tc>
      </w:tr>
    </w:tbl>
    <w:p w14:paraId="16F4FE4A" w14:textId="6F1DE35F" w:rsidR="6F35C55C" w:rsidRDefault="6F35C55C" w:rsidP="007E63EB">
      <w:pPr>
        <w:pStyle w:val="Heading3"/>
      </w:pPr>
      <w:bookmarkStart w:id="23" w:name="_Toc159924036"/>
      <w:r>
        <w:lastRenderedPageBreak/>
        <w:t>Stage 3</w:t>
      </w:r>
      <w:r w:rsidR="00F704A9">
        <w:t xml:space="preserve"> task</w:t>
      </w:r>
      <w:r w:rsidR="00B149B5">
        <w:t xml:space="preserve"> –</w:t>
      </w:r>
      <w:r>
        <w:t xml:space="preserve"> </w:t>
      </w:r>
      <w:r w:rsidR="00535243">
        <w:t>e</w:t>
      </w:r>
      <w:r w:rsidR="7EAAEEA7">
        <w:t>quivalent number sentences</w:t>
      </w:r>
      <w:bookmarkEnd w:id="23"/>
    </w:p>
    <w:p w14:paraId="07AB7D67" w14:textId="2FA1088C" w:rsidR="621669C0" w:rsidRDefault="621669C0" w:rsidP="007E63EB">
      <w:pPr>
        <w:rPr>
          <w:rFonts w:eastAsia="Arial"/>
        </w:rPr>
      </w:pPr>
      <w:r w:rsidRPr="3464E5EF">
        <w:rPr>
          <w:rFonts w:eastAsia="Arial"/>
          <w:color w:val="000000" w:themeColor="text1"/>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s and success criteria for the core concept."/>
      </w:tblPr>
      <w:tblGrid>
        <w:gridCol w:w="7282"/>
        <w:gridCol w:w="7282"/>
      </w:tblGrid>
      <w:tr w:rsidR="3464E5EF" w14:paraId="2C19A5FA" w14:textId="77777777" w:rsidTr="00E81BD2">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4E1DFCC7" w14:textId="1292004D" w:rsidR="3464E5EF" w:rsidRDefault="3464E5EF" w:rsidP="007E63EB">
            <w:pPr>
              <w:rPr>
                <w:rFonts w:eastAsia="Arial"/>
                <w:b w:val="0"/>
                <w:bCs/>
                <w:color w:val="FFFFFF" w:themeColor="background1"/>
              </w:rPr>
            </w:pPr>
            <w:r w:rsidRPr="3464E5EF">
              <w:rPr>
                <w:rFonts w:eastAsia="Arial"/>
                <w:bCs/>
                <w:color w:val="FFFFFF" w:themeColor="background1"/>
              </w:rPr>
              <w:t>Core concept learning intentions</w:t>
            </w:r>
          </w:p>
        </w:tc>
        <w:tc>
          <w:tcPr>
            <w:cnfStyle w:val="000001000000" w:firstRow="0" w:lastRow="0" w:firstColumn="0" w:lastColumn="0" w:oddVBand="0" w:evenVBand="1" w:oddHBand="0" w:evenHBand="0" w:firstRowFirstColumn="0" w:firstRowLastColumn="0" w:lastRowFirstColumn="0" w:lastRowLastColumn="0"/>
            <w:tcW w:w="7282" w:type="dxa"/>
          </w:tcPr>
          <w:p w14:paraId="47315AF2" w14:textId="02752FA9" w:rsidR="3464E5EF" w:rsidRDefault="3464E5EF" w:rsidP="007E63EB">
            <w:pPr>
              <w:rPr>
                <w:rFonts w:eastAsia="Arial"/>
                <w:b w:val="0"/>
                <w:bCs/>
                <w:color w:val="FFFFFF" w:themeColor="background1"/>
              </w:rPr>
            </w:pPr>
            <w:r w:rsidRPr="3464E5EF">
              <w:rPr>
                <w:rFonts w:eastAsia="Arial"/>
                <w:bCs/>
                <w:color w:val="FFFFFF" w:themeColor="background1"/>
              </w:rPr>
              <w:t>Core concept success criteria</w:t>
            </w:r>
          </w:p>
        </w:tc>
      </w:tr>
      <w:tr w:rsidR="3464E5EF" w14:paraId="5E480AF3" w14:textId="77777777" w:rsidTr="00E81BD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19098DA6" w14:textId="469C340D" w:rsidR="3464E5EF" w:rsidRDefault="3464E5EF" w:rsidP="007E63EB">
            <w:r>
              <w:t xml:space="preserve">Students </w:t>
            </w:r>
            <w:r w:rsidR="3AA62C21">
              <w:t xml:space="preserve">working towards Stage 3 outcomes </w:t>
            </w:r>
            <w:r>
              <w:t>are learning to:</w:t>
            </w:r>
          </w:p>
          <w:p w14:paraId="182421DC" w14:textId="3B1C0613" w:rsidR="3464E5EF" w:rsidRDefault="3464E5EF" w:rsidP="007E63EB">
            <w:pPr>
              <w:pStyle w:val="ListBullet"/>
              <w:rPr>
                <w:rFonts w:eastAsia="Arial"/>
                <w:color w:val="000000" w:themeColor="text1"/>
              </w:rPr>
            </w:pPr>
            <w:r w:rsidRPr="3464E5EF">
              <w:rPr>
                <w:rFonts w:eastAsia="Arial"/>
                <w:color w:val="000000" w:themeColor="text1"/>
              </w:rPr>
              <w:t>use equivalent number sentences involving multiplication and division to find unknown quantities.</w:t>
            </w:r>
          </w:p>
        </w:tc>
        <w:tc>
          <w:tcPr>
            <w:cnfStyle w:val="000001000000" w:firstRow="0" w:lastRow="0" w:firstColumn="0" w:lastColumn="0" w:oddVBand="0" w:evenVBand="1" w:oddHBand="0" w:evenHBand="0" w:firstRowFirstColumn="0" w:firstRowLastColumn="0" w:lastRowFirstColumn="0" w:lastRowLastColumn="0"/>
            <w:tcW w:w="7282" w:type="dxa"/>
          </w:tcPr>
          <w:p w14:paraId="6888259C" w14:textId="0C3B1D73" w:rsidR="19DF5CD6" w:rsidRDefault="19DF5CD6" w:rsidP="007E63EB">
            <w:r>
              <w:t>Students working towards Stage 3 outcomes can:</w:t>
            </w:r>
          </w:p>
          <w:p w14:paraId="7383AE65" w14:textId="1192F11C" w:rsidR="3464E5EF" w:rsidRDefault="3464E5EF" w:rsidP="007E63EB">
            <w:pPr>
              <w:pStyle w:val="ListBullet"/>
              <w:rPr>
                <w:rFonts w:eastAsia="Arial"/>
                <w:color w:val="000000" w:themeColor="text1"/>
              </w:rPr>
            </w:pPr>
            <w:r w:rsidRPr="3464E5EF">
              <w:rPr>
                <w:rFonts w:eastAsia="Arial"/>
                <w:color w:val="000000" w:themeColor="text1"/>
              </w:rPr>
              <w:t>complete number sentences that involve more than one operation by calculating missing numbers</w:t>
            </w:r>
          </w:p>
          <w:p w14:paraId="6F9278B8" w14:textId="2B36122D" w:rsidR="3464E5EF" w:rsidRDefault="3464E5EF" w:rsidP="007E63EB">
            <w:pPr>
              <w:pStyle w:val="ListBullet"/>
              <w:rPr>
                <w:rFonts w:eastAsia="Arial"/>
                <w:color w:val="000000" w:themeColor="text1"/>
              </w:rPr>
            </w:pPr>
            <w:r w:rsidRPr="3464E5EF">
              <w:rPr>
                <w:rFonts w:eastAsia="Arial"/>
                <w:color w:val="000000" w:themeColor="text1"/>
              </w:rPr>
              <w:t xml:space="preserve">identify and use inverse operations to assist with the solution of </w:t>
            </w:r>
            <w:r w:rsidRPr="3464E5EF">
              <w:rPr>
                <w:rFonts w:eastAsia="Arial"/>
                <w:color w:val="000000" w:themeColor="text1"/>
              </w:rPr>
              <w:lastRenderedPageBreak/>
              <w:t>number sentences.</w:t>
            </w:r>
          </w:p>
        </w:tc>
      </w:tr>
    </w:tbl>
    <w:p w14:paraId="481ACBFC" w14:textId="42AC0C09" w:rsidR="32E6ADDA" w:rsidRPr="00E81BD2" w:rsidRDefault="6E39FBB4" w:rsidP="00E81BD2">
      <w:pPr>
        <w:pStyle w:val="ListNumber"/>
      </w:pPr>
      <w:r w:rsidRPr="00E81BD2">
        <w:lastRenderedPageBreak/>
        <w:t>Write</w:t>
      </w:r>
      <w:r w:rsidR="00F57CDB" w:rsidRPr="00E81BD2">
        <w:t xml:space="preserve"> 5 × </w:t>
      </w:r>
      <w:r w:rsidR="00253EC1">
        <w:t>_</w:t>
      </w:r>
      <w:r w:rsidR="00F57CDB" w:rsidRPr="00E81BD2">
        <w:t xml:space="preserve"> = 40 ÷ </w:t>
      </w:r>
      <w:r w:rsidR="00E81BD2">
        <w:t>_</w:t>
      </w:r>
      <w:r w:rsidRPr="00E81BD2">
        <w:t xml:space="preserve"> </w:t>
      </w:r>
      <w:r w:rsidR="5F751710" w:rsidRPr="00E81BD2">
        <w:t>on the board.</w:t>
      </w:r>
    </w:p>
    <w:p w14:paraId="5A8288EA" w14:textId="64D64E36" w:rsidR="32E6ADDA" w:rsidRPr="00E81BD2" w:rsidRDefault="32E6ADDA" w:rsidP="00E81BD2">
      <w:pPr>
        <w:pStyle w:val="ListNumber"/>
      </w:pPr>
      <w:r w:rsidRPr="00E81BD2">
        <w:t>Ask the students what they notice about the number sentence.</w:t>
      </w:r>
    </w:p>
    <w:p w14:paraId="2F5F0F7D" w14:textId="70538381" w:rsidR="32E6ADDA" w:rsidRPr="00E81BD2" w:rsidRDefault="32E6ADDA" w:rsidP="00E81BD2">
      <w:pPr>
        <w:pStyle w:val="ListNumber"/>
      </w:pPr>
      <w:r w:rsidRPr="00E81BD2">
        <w:t>Using whiteboards, students determine the missing values.</w:t>
      </w:r>
    </w:p>
    <w:p w14:paraId="3986E8AA" w14:textId="4C109618" w:rsidR="32E6ADDA" w:rsidRPr="00E81BD2" w:rsidRDefault="32E6ADDA" w:rsidP="00E81BD2">
      <w:pPr>
        <w:pStyle w:val="ListNumber"/>
      </w:pPr>
      <w:r w:rsidRPr="00E81BD2">
        <w:t>Ask questions, such as:</w:t>
      </w:r>
    </w:p>
    <w:p w14:paraId="77544159" w14:textId="54374DA7" w:rsidR="32E6ADDA" w:rsidRDefault="32E6ADDA" w:rsidP="007E63EB">
      <w:pPr>
        <w:pStyle w:val="ListBullet"/>
        <w:ind w:left="1134"/>
        <w:rPr>
          <w:rFonts w:eastAsia="Arial"/>
          <w:color w:val="000000" w:themeColor="text1"/>
        </w:rPr>
      </w:pPr>
      <w:r w:rsidRPr="3464E5EF">
        <w:rPr>
          <w:rFonts w:eastAsia="Arial"/>
          <w:color w:val="000000" w:themeColor="text1"/>
        </w:rPr>
        <w:t>What are the missing values? How do you know?</w:t>
      </w:r>
    </w:p>
    <w:p w14:paraId="50476DF3" w14:textId="6F50EED8" w:rsidR="32E6ADDA" w:rsidRDefault="32E6ADDA" w:rsidP="007E63EB">
      <w:pPr>
        <w:pStyle w:val="ListBullet"/>
        <w:ind w:left="1134"/>
        <w:rPr>
          <w:rFonts w:eastAsia="Arial"/>
          <w:color w:val="000000" w:themeColor="text1"/>
        </w:rPr>
      </w:pPr>
      <w:r w:rsidRPr="3464E5EF">
        <w:rPr>
          <w:rFonts w:eastAsia="Arial"/>
          <w:color w:val="000000" w:themeColor="text1"/>
        </w:rPr>
        <w:t>What strategies did you use to determine the missing values?</w:t>
      </w:r>
    </w:p>
    <w:p w14:paraId="421C3725" w14:textId="05FAF067" w:rsidR="32E6ADDA" w:rsidRPr="00C54B47" w:rsidRDefault="32E6ADDA" w:rsidP="007E63EB">
      <w:pPr>
        <w:pStyle w:val="ListBullet"/>
        <w:ind w:left="1134"/>
        <w:rPr>
          <w:rFonts w:eastAsia="Arial"/>
          <w:color w:val="000000" w:themeColor="text1"/>
        </w:rPr>
      </w:pPr>
      <w:r w:rsidRPr="3464E5EF">
        <w:rPr>
          <w:rFonts w:eastAsia="Arial"/>
          <w:color w:val="000000" w:themeColor="text1"/>
        </w:rPr>
        <w:t>How many possibilities are there?</w:t>
      </w:r>
      <w:r w:rsidR="00C54B47">
        <w:rPr>
          <w:rFonts w:eastAsia="Arial"/>
          <w:color w:val="000000" w:themeColor="text1"/>
        </w:rPr>
        <w:t xml:space="preserve"> </w:t>
      </w:r>
      <w:r w:rsidRPr="00C54B47">
        <w:rPr>
          <w:rFonts w:eastAsia="Arial"/>
          <w:color w:val="000000" w:themeColor="text1"/>
        </w:rPr>
        <w:t>Can you prove it?</w:t>
      </w:r>
    </w:p>
    <w:p w14:paraId="03A62038" w14:textId="67E209A9" w:rsidR="32E6ADDA" w:rsidRDefault="32E6ADDA" w:rsidP="007E63EB">
      <w:pPr>
        <w:pStyle w:val="ListBullet"/>
        <w:ind w:left="1134"/>
        <w:rPr>
          <w:rFonts w:eastAsia="Arial"/>
          <w:color w:val="000000" w:themeColor="text1"/>
        </w:rPr>
      </w:pPr>
      <w:r w:rsidRPr="3464E5EF">
        <w:rPr>
          <w:rFonts w:eastAsia="Arial"/>
          <w:color w:val="000000" w:themeColor="text1"/>
        </w:rPr>
        <w:t>Is it possible for the same number to appear in both the missing value boxes?</w:t>
      </w:r>
    </w:p>
    <w:p w14:paraId="2D85A6CE" w14:textId="6C5E6511" w:rsidR="32E6ADDA" w:rsidRPr="00902667" w:rsidRDefault="32E6ADDA" w:rsidP="007E63EB">
      <w:pPr>
        <w:pStyle w:val="ListBullet"/>
        <w:ind w:left="1134"/>
        <w:rPr>
          <w:rFonts w:eastAsia="Arial"/>
          <w:color w:val="000000" w:themeColor="text1"/>
        </w:rPr>
      </w:pPr>
      <w:r w:rsidRPr="3464E5EF">
        <w:rPr>
          <w:rFonts w:eastAsia="Arial"/>
          <w:color w:val="000000" w:themeColor="text1"/>
        </w:rPr>
        <w:t>What is the fact family in this problem?</w:t>
      </w:r>
      <w:r w:rsidR="00902667">
        <w:rPr>
          <w:rFonts w:eastAsia="Arial"/>
          <w:color w:val="000000" w:themeColor="text1"/>
        </w:rPr>
        <w:t xml:space="preserve"> </w:t>
      </w:r>
      <w:r w:rsidRPr="00902667">
        <w:rPr>
          <w:rFonts w:eastAsia="Arial"/>
          <w:color w:val="000000" w:themeColor="text1"/>
        </w:rPr>
        <w:t>Is there more than one fact family? How?</w:t>
      </w:r>
    </w:p>
    <w:p w14:paraId="6F97594F" w14:textId="40A8DEE1" w:rsidR="32E6ADDA" w:rsidRDefault="32E6ADDA" w:rsidP="007E63EB">
      <w:pPr>
        <w:pStyle w:val="ListBullet"/>
        <w:ind w:left="1134"/>
        <w:rPr>
          <w:rFonts w:eastAsia="Arial"/>
          <w:color w:val="000000" w:themeColor="text1"/>
        </w:rPr>
      </w:pPr>
      <w:r w:rsidRPr="3464E5EF">
        <w:rPr>
          <w:rFonts w:eastAsia="Arial"/>
          <w:color w:val="000000" w:themeColor="text1"/>
        </w:rPr>
        <w:t>What is the fact family represented by the left-hand side of the equation?</w:t>
      </w:r>
    </w:p>
    <w:p w14:paraId="5AAEF8A8" w14:textId="06324A3D" w:rsidR="32E6ADDA" w:rsidRDefault="32E6ADDA" w:rsidP="007E63EB">
      <w:pPr>
        <w:pStyle w:val="ListBullet"/>
        <w:ind w:left="1134"/>
        <w:rPr>
          <w:rFonts w:eastAsia="Arial"/>
          <w:color w:val="000000" w:themeColor="text1"/>
        </w:rPr>
      </w:pPr>
      <w:r w:rsidRPr="3464E5EF">
        <w:rPr>
          <w:rFonts w:eastAsia="Arial"/>
          <w:color w:val="000000" w:themeColor="text1"/>
        </w:rPr>
        <w:t>What is the fact family represented by the right-hand side of the equation?</w:t>
      </w:r>
    </w:p>
    <w:p w14:paraId="1603720A" w14:textId="7E3338B6" w:rsidR="32E6ADDA" w:rsidRDefault="32E6ADDA" w:rsidP="007E63EB">
      <w:pPr>
        <w:pStyle w:val="ListBullet"/>
        <w:ind w:left="1134"/>
        <w:rPr>
          <w:rFonts w:eastAsia="Arial"/>
          <w:color w:val="000000" w:themeColor="text1"/>
        </w:rPr>
      </w:pPr>
      <w:r w:rsidRPr="3464E5EF">
        <w:rPr>
          <w:rFonts w:eastAsia="Arial"/>
          <w:color w:val="000000" w:themeColor="text1"/>
        </w:rPr>
        <w:t>What do the 2 fact families have in common?</w:t>
      </w:r>
    </w:p>
    <w:p w14:paraId="7C37CF70" w14:textId="2DCAB690" w:rsidR="32E6ADDA" w:rsidRDefault="32E6ADDA" w:rsidP="007E63EB">
      <w:pPr>
        <w:pStyle w:val="ListBullet"/>
        <w:ind w:left="1134"/>
        <w:rPr>
          <w:rFonts w:eastAsia="Arial"/>
          <w:color w:val="000000" w:themeColor="text1"/>
        </w:rPr>
      </w:pPr>
      <w:r w:rsidRPr="3464E5EF">
        <w:rPr>
          <w:rFonts w:eastAsia="Arial"/>
          <w:color w:val="000000" w:themeColor="text1"/>
        </w:rPr>
        <w:lastRenderedPageBreak/>
        <w:t>How do the factors of 40 and multiples of 5 help with this problem?</w:t>
      </w:r>
    </w:p>
    <w:p w14:paraId="5669F80A" w14:textId="05D815E0" w:rsidR="32E6ADDA" w:rsidRPr="00E81BD2" w:rsidRDefault="00902667" w:rsidP="00E81BD2">
      <w:pPr>
        <w:pStyle w:val="ListNumber"/>
      </w:pPr>
      <w:r w:rsidRPr="00E81BD2">
        <w:t>Explain that</w:t>
      </w:r>
      <w:r w:rsidR="32E6ADDA" w:rsidRPr="00E81BD2">
        <w:t xml:space="preserve"> the value of each number sentence </w:t>
      </w:r>
      <w:proofErr w:type="gramStart"/>
      <w:r w:rsidR="32E6ADDA" w:rsidRPr="00E81BD2">
        <w:t>ha</w:t>
      </w:r>
      <w:r w:rsidR="00B00822" w:rsidRPr="00E81BD2">
        <w:t>s</w:t>
      </w:r>
      <w:r w:rsidR="32E6ADDA" w:rsidRPr="00E81BD2">
        <w:t xml:space="preserve"> to</w:t>
      </w:r>
      <w:proofErr w:type="gramEnd"/>
      <w:r w:rsidR="32E6ADDA" w:rsidRPr="00E81BD2">
        <w:t xml:space="preserve"> be a factor of 40 and a multiple of 5. </w:t>
      </w:r>
      <w:r w:rsidR="00A4283A" w:rsidRPr="00E81BD2">
        <w:t>It</w:t>
      </w:r>
      <w:r w:rsidR="32E6ADDA" w:rsidRPr="00E81BD2">
        <w:t xml:space="preserve"> must be a multiple of 5 because of the × after the 5</w:t>
      </w:r>
      <w:r w:rsidR="00A4283A" w:rsidRPr="00E81BD2">
        <w:t>,</w:t>
      </w:r>
      <w:r w:rsidR="32E6ADDA" w:rsidRPr="00E81BD2">
        <w:t xml:space="preserve"> </w:t>
      </w:r>
      <w:r w:rsidR="00A4283A" w:rsidRPr="00E81BD2">
        <w:t>as well as</w:t>
      </w:r>
      <w:r w:rsidR="32E6ADDA" w:rsidRPr="00E81BD2">
        <w:t xml:space="preserve"> a factor of 40 because of the ÷ after the 40.</w:t>
      </w:r>
    </w:p>
    <w:p w14:paraId="294D80E3" w14:textId="35F6DBF1" w:rsidR="32E6ADDA" w:rsidRPr="00E81BD2" w:rsidRDefault="7FB922FD" w:rsidP="00E81BD2">
      <w:pPr>
        <w:pStyle w:val="ListNumber"/>
      </w:pPr>
      <w:r w:rsidRPr="00E81BD2">
        <w:t>Write</w:t>
      </w:r>
      <w:r w:rsidR="00361F75" w:rsidRPr="00E81BD2">
        <w:t xml:space="preserve"> 4 </w:t>
      </w:r>
      <w:r w:rsidR="001D36AC">
        <w:t>_</w:t>
      </w:r>
      <w:r w:rsidR="00361F75" w:rsidRPr="00E81BD2">
        <w:t xml:space="preserve"> 15 </w:t>
      </w:r>
      <w:r w:rsidR="001D36AC">
        <w:t>_</w:t>
      </w:r>
      <w:r w:rsidR="00361F75" w:rsidRPr="00E81BD2">
        <w:t xml:space="preserve"> 120</w:t>
      </w:r>
      <w:r w:rsidR="006315CE">
        <w:t xml:space="preserve"> </w:t>
      </w:r>
      <w:r w:rsidR="001D36AC">
        <w:t>_</w:t>
      </w:r>
      <w:r w:rsidR="00361F75" w:rsidRPr="00E81BD2">
        <w:t xml:space="preserve"> 2 </w:t>
      </w:r>
      <w:r w:rsidR="10ECFF19" w:rsidRPr="00E81BD2">
        <w:t>on the board.</w:t>
      </w:r>
    </w:p>
    <w:p w14:paraId="6E2673E8" w14:textId="0E13AC2F" w:rsidR="32E6ADDA" w:rsidRPr="00E81BD2" w:rsidRDefault="32E6ADDA" w:rsidP="00E81BD2">
      <w:pPr>
        <w:pStyle w:val="ListNumber"/>
      </w:pPr>
      <w:r w:rsidRPr="00E81BD2">
        <w:t>Using whiteboards, students determine what is missing.</w:t>
      </w:r>
    </w:p>
    <w:p w14:paraId="432A433E" w14:textId="1553CC4F" w:rsidR="32E6ADDA" w:rsidRPr="00E81BD2" w:rsidRDefault="00EC6AEB" w:rsidP="00E81BD2">
      <w:pPr>
        <w:pStyle w:val="ListNumber"/>
      </w:pPr>
      <w:r w:rsidRPr="00E81BD2">
        <w:t>Ask:</w:t>
      </w:r>
    </w:p>
    <w:p w14:paraId="271BFC14" w14:textId="0CBA3771" w:rsidR="32E6ADDA" w:rsidRDefault="32E6ADDA" w:rsidP="007E63EB">
      <w:pPr>
        <w:pStyle w:val="ListBullet"/>
        <w:ind w:left="1134"/>
        <w:rPr>
          <w:rFonts w:eastAsia="Arial"/>
          <w:color w:val="000000" w:themeColor="text1"/>
        </w:rPr>
      </w:pPr>
      <w:r w:rsidRPr="3464E5EF">
        <w:rPr>
          <w:rFonts w:eastAsia="Arial"/>
          <w:color w:val="000000" w:themeColor="text1"/>
        </w:rPr>
        <w:t>What was the first symbol you put into the number sentence?</w:t>
      </w:r>
    </w:p>
    <w:p w14:paraId="78202766" w14:textId="692818D1" w:rsidR="32E6ADDA" w:rsidRDefault="32E6ADDA" w:rsidP="007E63EB">
      <w:pPr>
        <w:pStyle w:val="ListBullet"/>
        <w:ind w:left="1134"/>
        <w:rPr>
          <w:rFonts w:eastAsia="Arial"/>
          <w:color w:val="000000" w:themeColor="text1"/>
        </w:rPr>
      </w:pPr>
      <w:r w:rsidRPr="3464E5EF">
        <w:rPr>
          <w:rFonts w:eastAsia="Arial"/>
          <w:color w:val="000000" w:themeColor="text1"/>
        </w:rPr>
        <w:t>How did placing the = sign help you work out which other symbols were missing from the number sentence?</w:t>
      </w:r>
    </w:p>
    <w:p w14:paraId="3E4CE394" w14:textId="31D315E1" w:rsidR="32E6ADDA" w:rsidRDefault="32E6ADDA" w:rsidP="007E63EB">
      <w:pPr>
        <w:pStyle w:val="ListBullet"/>
        <w:ind w:left="1134"/>
        <w:rPr>
          <w:rFonts w:eastAsia="Arial"/>
          <w:color w:val="000000" w:themeColor="text1"/>
        </w:rPr>
      </w:pPr>
      <w:r w:rsidRPr="3464E5EF">
        <w:rPr>
          <w:rFonts w:eastAsia="Arial"/>
          <w:color w:val="000000" w:themeColor="text1"/>
        </w:rPr>
        <w:t>How did the size of the numbers help you work out which symbols were missing from the number sentence?</w:t>
      </w:r>
    </w:p>
    <w:p w14:paraId="4023DF98" w14:textId="6EDD97A9" w:rsidR="32E6ADDA" w:rsidRDefault="32E6ADDA" w:rsidP="007E63EB">
      <w:pPr>
        <w:pStyle w:val="FeatureBox"/>
        <w:rPr>
          <w:rFonts w:eastAsia="Arial"/>
          <w:color w:val="000000" w:themeColor="text1"/>
        </w:rPr>
      </w:pPr>
      <w:r w:rsidRPr="3464E5EF">
        <w:rPr>
          <w:rFonts w:eastAsia="Arial"/>
          <w:b/>
          <w:bCs/>
          <w:color w:val="000000" w:themeColor="text1"/>
        </w:rPr>
        <w:t>Note:</w:t>
      </w:r>
      <w:r w:rsidRPr="3464E5EF">
        <w:rPr>
          <w:rFonts w:eastAsia="Arial"/>
          <w:color w:val="000000" w:themeColor="text1"/>
        </w:rPr>
        <w:t xml:space="preserve"> </w:t>
      </w:r>
      <w:r w:rsidR="004F6846">
        <w:rPr>
          <w:rFonts w:eastAsia="Arial"/>
          <w:color w:val="000000" w:themeColor="text1"/>
        </w:rPr>
        <w:t>h</w:t>
      </w:r>
      <w:r w:rsidR="00031FBA">
        <w:rPr>
          <w:rFonts w:eastAsia="Arial"/>
          <w:color w:val="000000" w:themeColor="text1"/>
        </w:rPr>
        <w:t>ighlight that</w:t>
      </w:r>
      <w:r w:rsidRPr="3464E5EF">
        <w:rPr>
          <w:rFonts w:eastAsia="Arial"/>
          <w:color w:val="000000" w:themeColor="text1"/>
        </w:rPr>
        <w:t xml:space="preserve"> the </w:t>
      </w:r>
      <w:r w:rsidR="00EA06B8">
        <w:rPr>
          <w:rFonts w:eastAsia="Arial"/>
          <w:color w:val="000000" w:themeColor="text1"/>
        </w:rPr>
        <w:t>=</w:t>
      </w:r>
      <w:r w:rsidRPr="3464E5EF">
        <w:rPr>
          <w:rFonts w:eastAsia="Arial"/>
          <w:color w:val="000000" w:themeColor="text1"/>
        </w:rPr>
        <w:t xml:space="preserve"> sign positioned in the middle of the number sentence represents equivalence</w:t>
      </w:r>
      <w:r w:rsidR="00031FBA">
        <w:rPr>
          <w:rFonts w:eastAsia="Arial"/>
          <w:color w:val="000000" w:themeColor="text1"/>
        </w:rPr>
        <w:t>,</w:t>
      </w:r>
      <w:r w:rsidRPr="3464E5EF">
        <w:rPr>
          <w:rFonts w:eastAsia="Arial"/>
          <w:color w:val="000000" w:themeColor="text1"/>
        </w:rPr>
        <w:t xml:space="preserve"> rather than an answer.</w:t>
      </w:r>
    </w:p>
    <w:p w14:paraId="7B990A7C" w14:textId="741529B4" w:rsidR="00031FBA" w:rsidRPr="00031FBA" w:rsidRDefault="00031FBA" w:rsidP="007E63EB">
      <w:pPr>
        <w:pStyle w:val="FeatureBox2"/>
      </w:pPr>
      <w:r w:rsidRPr="0032722A">
        <w:rPr>
          <w:rStyle w:val="Strong"/>
        </w:rPr>
        <w:t>Equivalent:</w:t>
      </w:r>
      <w:r>
        <w:t xml:space="preserve"> </w:t>
      </w:r>
      <w:r w:rsidR="004F6846">
        <w:t>t</w:t>
      </w:r>
      <w:r w:rsidRPr="006A2145">
        <w:t>wo things are equivalent if they have the same value.</w:t>
      </w:r>
    </w:p>
    <w:p w14:paraId="3649276A" w14:textId="08D73A45" w:rsidR="32E6ADDA" w:rsidRPr="00E81BD2" w:rsidRDefault="00A33D02" w:rsidP="00E81BD2">
      <w:pPr>
        <w:pStyle w:val="ListNumber"/>
      </w:pPr>
      <w:r w:rsidRPr="00E81BD2">
        <w:t xml:space="preserve">Display </w:t>
      </w:r>
      <w:r w:rsidR="32E6ADDA" w:rsidRPr="00E81BD2">
        <w:t xml:space="preserve">the following number sentence: 50 × 7 = </w:t>
      </w:r>
      <w:r w:rsidR="00863DD6">
        <w:t>_</w:t>
      </w:r>
      <w:r w:rsidR="32E6ADDA" w:rsidRPr="00E81BD2">
        <w:t xml:space="preserve"> ÷ </w:t>
      </w:r>
      <w:r w:rsidR="00863DD6">
        <w:t>_</w:t>
      </w:r>
      <w:r w:rsidR="00134069">
        <w:t>.</w:t>
      </w:r>
    </w:p>
    <w:p w14:paraId="14781DFB" w14:textId="6A5C2170" w:rsidR="32E6ADDA" w:rsidRPr="00E81BD2" w:rsidRDefault="00EC6AEB" w:rsidP="00E81BD2">
      <w:pPr>
        <w:pStyle w:val="ListNumber"/>
      </w:pPr>
      <w:r w:rsidRPr="00E81BD2">
        <w:t>Ask:</w:t>
      </w:r>
    </w:p>
    <w:p w14:paraId="19B90ED5" w14:textId="6B397584" w:rsidR="32E6ADDA" w:rsidRDefault="32E6ADDA" w:rsidP="007E63EB">
      <w:pPr>
        <w:pStyle w:val="ListBullet"/>
        <w:ind w:left="1134"/>
        <w:rPr>
          <w:rFonts w:eastAsia="Arial"/>
          <w:color w:val="000000" w:themeColor="text1"/>
        </w:rPr>
      </w:pPr>
      <w:r w:rsidRPr="3464E5EF">
        <w:rPr>
          <w:rFonts w:eastAsia="Arial"/>
          <w:color w:val="000000" w:themeColor="text1"/>
        </w:rPr>
        <w:t>What does the value of the division sentence need to be to make this an equivalent number sentence?</w:t>
      </w:r>
    </w:p>
    <w:p w14:paraId="56C8B540" w14:textId="5D569AF2" w:rsidR="32E6ADDA" w:rsidRDefault="32E6ADDA" w:rsidP="007E63EB">
      <w:pPr>
        <w:pStyle w:val="ListBullet"/>
        <w:ind w:left="1134"/>
        <w:rPr>
          <w:rFonts w:eastAsia="Arial"/>
          <w:color w:val="000000" w:themeColor="text1"/>
        </w:rPr>
      </w:pPr>
      <w:r w:rsidRPr="3464E5EF">
        <w:rPr>
          <w:rFonts w:eastAsia="Arial"/>
          <w:color w:val="000000" w:themeColor="text1"/>
        </w:rPr>
        <w:lastRenderedPageBreak/>
        <w:t xml:space="preserve">What would the missing number be if the number sentence was 50 × 7 = </w:t>
      </w:r>
      <w:r w:rsidR="00863DD6">
        <w:rPr>
          <w:rFonts w:eastAsia="Arial"/>
          <w:color w:val="000000" w:themeColor="text1"/>
        </w:rPr>
        <w:t>_</w:t>
      </w:r>
      <w:r w:rsidRPr="3464E5EF">
        <w:rPr>
          <w:rFonts w:eastAsia="Arial"/>
          <w:color w:val="000000" w:themeColor="text1"/>
        </w:rPr>
        <w:t xml:space="preserve"> ÷ 1?</w:t>
      </w:r>
    </w:p>
    <w:p w14:paraId="1A33073E" w14:textId="7D4C804A" w:rsidR="32E6ADDA" w:rsidRDefault="32E6ADDA" w:rsidP="007E63EB">
      <w:pPr>
        <w:pStyle w:val="ListBullet"/>
        <w:ind w:left="1134"/>
        <w:rPr>
          <w:rFonts w:eastAsia="Arial"/>
          <w:color w:val="000000" w:themeColor="text1"/>
        </w:rPr>
      </w:pPr>
      <w:r w:rsidRPr="3464E5EF">
        <w:rPr>
          <w:rFonts w:eastAsia="Arial"/>
          <w:color w:val="000000" w:themeColor="text1"/>
        </w:rPr>
        <w:t xml:space="preserve">What are some other possibilities for the missing values 50 × 7 = </w:t>
      </w:r>
      <w:r w:rsidR="00863DD6">
        <w:rPr>
          <w:rFonts w:eastAsia="Arial"/>
          <w:color w:val="000000" w:themeColor="text1"/>
        </w:rPr>
        <w:t>_</w:t>
      </w:r>
      <w:r w:rsidRPr="3464E5EF">
        <w:rPr>
          <w:rFonts w:eastAsia="Arial"/>
          <w:color w:val="000000" w:themeColor="text1"/>
        </w:rPr>
        <w:t xml:space="preserve"> ÷ </w:t>
      </w:r>
      <w:r w:rsidR="00863DD6">
        <w:rPr>
          <w:rFonts w:eastAsia="Arial"/>
          <w:color w:val="000000" w:themeColor="text1"/>
        </w:rPr>
        <w:t>_</w:t>
      </w:r>
      <w:r w:rsidR="004B7F36">
        <w:rPr>
          <w:rFonts w:eastAsia="Arial"/>
          <w:color w:val="000000" w:themeColor="text1"/>
        </w:rPr>
        <w:t>?</w:t>
      </w:r>
    </w:p>
    <w:p w14:paraId="5611A1A0" w14:textId="4D1FF9D3" w:rsidR="32E6ADDA" w:rsidRDefault="32E6ADDA" w:rsidP="007E63EB">
      <w:pPr>
        <w:pStyle w:val="ListBullet"/>
        <w:ind w:left="1134"/>
        <w:rPr>
          <w:rFonts w:eastAsia="Arial"/>
          <w:color w:val="000000" w:themeColor="text1"/>
        </w:rPr>
      </w:pPr>
      <w:r w:rsidRPr="3464E5EF">
        <w:rPr>
          <w:rFonts w:eastAsia="Arial"/>
          <w:color w:val="000000" w:themeColor="text1"/>
        </w:rPr>
        <w:t>What are some different values that could appear in the multiplication sentence so that it is equivalent to 350?</w:t>
      </w:r>
    </w:p>
    <w:p w14:paraId="6407D3EE" w14:textId="42BA0C8A" w:rsidR="32E6ADDA" w:rsidRPr="00E81BD2" w:rsidRDefault="32E6ADDA" w:rsidP="00E81BD2">
      <w:pPr>
        <w:pStyle w:val="ListNumber"/>
      </w:pPr>
      <w:r w:rsidRPr="00E81BD2">
        <w:t>Students work independently to record their ideas.</w:t>
      </w:r>
    </w:p>
    <w:p w14:paraId="18EA7DEF" w14:textId="0210DF4B" w:rsidR="32E6ADDA" w:rsidRPr="00E81BD2" w:rsidRDefault="00EC6AEB" w:rsidP="00E81BD2">
      <w:pPr>
        <w:pStyle w:val="ListNumber"/>
      </w:pPr>
      <w:r w:rsidRPr="00E81BD2">
        <w:t>Ask:</w:t>
      </w:r>
    </w:p>
    <w:p w14:paraId="00DFB160" w14:textId="177633E1" w:rsidR="32E6ADDA" w:rsidRDefault="32E6ADDA" w:rsidP="007E63EB">
      <w:pPr>
        <w:pStyle w:val="ListBullet"/>
        <w:ind w:left="1134"/>
        <w:rPr>
          <w:rFonts w:eastAsia="Arial"/>
          <w:color w:val="000000" w:themeColor="text1"/>
        </w:rPr>
      </w:pPr>
      <w:r w:rsidRPr="3464E5EF">
        <w:rPr>
          <w:rFonts w:eastAsia="Arial"/>
          <w:color w:val="000000" w:themeColor="text1"/>
        </w:rPr>
        <w:t>How did multiplication help with the missing values in the division sentence?</w:t>
      </w:r>
    </w:p>
    <w:p w14:paraId="10C056EE" w14:textId="129F6643" w:rsidR="32E6ADDA" w:rsidRDefault="32E6ADDA" w:rsidP="007E63EB">
      <w:pPr>
        <w:pStyle w:val="ListBullet"/>
        <w:ind w:left="1134"/>
        <w:rPr>
          <w:rFonts w:eastAsia="Arial"/>
          <w:color w:val="000000" w:themeColor="text1"/>
        </w:rPr>
      </w:pPr>
      <w:r w:rsidRPr="3464E5EF">
        <w:rPr>
          <w:rFonts w:eastAsia="Arial"/>
          <w:color w:val="000000" w:themeColor="text1"/>
        </w:rPr>
        <w:t>What patterns do you notice in the division sentences?</w:t>
      </w:r>
    </w:p>
    <w:p w14:paraId="4CCEF026" w14:textId="7AE28699" w:rsidR="32E6ADDA" w:rsidRPr="00E81BD2" w:rsidRDefault="32E6ADDA" w:rsidP="00E81BD2">
      <w:pPr>
        <w:pStyle w:val="ListNumber"/>
      </w:pPr>
      <w:r w:rsidRPr="00E81BD2">
        <w:t>Using the number 350, students create a balanced equation using multiplication and division. For example, 50</w:t>
      </w:r>
      <w:r w:rsidR="004F6846">
        <w:t xml:space="preserve"> </w:t>
      </w:r>
      <w:r w:rsidRPr="00E81BD2">
        <w:t>×</w:t>
      </w:r>
      <w:r w:rsidR="004F6846">
        <w:t xml:space="preserve"> </w:t>
      </w:r>
      <w:r w:rsidRPr="00E81BD2">
        <w:t>7</w:t>
      </w:r>
      <w:r w:rsidR="004F6846">
        <w:t xml:space="preserve"> = </w:t>
      </w:r>
      <w:r w:rsidRPr="00E81BD2">
        <w:t>2800</w:t>
      </w:r>
      <w:r w:rsidR="004F6846">
        <w:t xml:space="preserve"> </w:t>
      </w:r>
      <w:r w:rsidRPr="00E81BD2">
        <w:t>÷</w:t>
      </w:r>
      <w:r w:rsidR="004F6846">
        <w:t xml:space="preserve"> </w:t>
      </w:r>
      <w:r w:rsidRPr="00E81BD2">
        <w:t>8</w:t>
      </w:r>
      <w:r w:rsidR="004B7F36">
        <w:t>.</w:t>
      </w:r>
    </w:p>
    <w:p w14:paraId="2F44ECDE" w14:textId="5EBFDF7A" w:rsidR="32E6ADDA" w:rsidRPr="00E81BD2" w:rsidRDefault="32E6ADDA" w:rsidP="00E81BD2">
      <w:pPr>
        <w:pStyle w:val="ListNumber"/>
      </w:pPr>
      <w:r w:rsidRPr="00E81BD2">
        <w:t>In pairs, students share their answer and determine if they have represented 350 as an equivalent number sentence in similar or different ways.</w:t>
      </w:r>
    </w:p>
    <w:p w14:paraId="4E8E41CD" w14:textId="278658C4" w:rsidR="32E6ADDA" w:rsidRPr="00E81BD2" w:rsidRDefault="32E6ADDA" w:rsidP="00E81BD2">
      <w:pPr>
        <w:pStyle w:val="ListNumber"/>
      </w:pPr>
      <w:r w:rsidRPr="00E81BD2">
        <w:t>Repeat the process with the number 324</w:t>
      </w:r>
      <w:r w:rsidR="007B6EAD" w:rsidRPr="00E81BD2">
        <w:t>.</w:t>
      </w:r>
      <w:r w:rsidR="005C1804" w:rsidRPr="00E81BD2">
        <w:t xml:space="preserve"> E</w:t>
      </w:r>
      <w:r w:rsidRPr="00E81BD2">
        <w:t>ncourage students to not repeat the use of a number throughout the number sentence. For example: 108</w:t>
      </w:r>
      <w:r w:rsidR="004F6846">
        <w:t xml:space="preserve"> </w:t>
      </w:r>
      <w:r w:rsidRPr="00E81BD2">
        <w:t>×</w:t>
      </w:r>
      <w:r w:rsidR="004F6846">
        <w:t xml:space="preserve"> </w:t>
      </w:r>
      <w:r w:rsidRPr="00E81BD2">
        <w:t>3</w:t>
      </w:r>
      <w:r w:rsidR="004F6846">
        <w:t xml:space="preserve"> </w:t>
      </w:r>
      <w:r w:rsidR="004A6426" w:rsidRPr="00E81BD2">
        <w:t>=</w:t>
      </w:r>
      <w:r w:rsidR="004F6846">
        <w:t xml:space="preserve"> </w:t>
      </w:r>
      <w:r w:rsidRPr="00E81BD2">
        <w:t>648</w:t>
      </w:r>
      <w:r w:rsidR="004F6846">
        <w:t xml:space="preserve"> </w:t>
      </w:r>
      <w:r w:rsidRPr="00E81BD2">
        <w:t>÷</w:t>
      </w:r>
      <w:r w:rsidR="004F6846">
        <w:t xml:space="preserve"> </w:t>
      </w:r>
      <w:r w:rsidRPr="00E81BD2">
        <w:t>2.</w:t>
      </w:r>
    </w:p>
    <w:p w14:paraId="1ADC48DE" w14:textId="7A635C41" w:rsidR="32E6ADDA" w:rsidRPr="00E81BD2" w:rsidRDefault="32E6ADDA" w:rsidP="00E81BD2">
      <w:pPr>
        <w:pStyle w:val="ListNumber"/>
      </w:pPr>
      <w:r w:rsidRPr="00E81BD2">
        <w:t>Using the number 840, make as many balanced equations as possible.</w:t>
      </w:r>
    </w:p>
    <w:p w14:paraId="181D6008" w14:textId="51A9C264" w:rsidR="32E6ADDA" w:rsidRPr="00E81BD2" w:rsidRDefault="32E6ADDA" w:rsidP="00E81BD2">
      <w:pPr>
        <w:pStyle w:val="ListNumber"/>
      </w:pPr>
      <w:r w:rsidRPr="00E81BD2">
        <w:t>Class to share and discuss responses.</w:t>
      </w:r>
    </w:p>
    <w:p w14:paraId="5767A913" w14:textId="0C109FF7" w:rsidR="32E6ADDA" w:rsidRDefault="32E6ADDA" w:rsidP="007E63EB">
      <w:pPr>
        <w:rPr>
          <w:rFonts w:eastAsia="Arial"/>
        </w:rPr>
      </w:pPr>
      <w:r w:rsidRPr="3464E5EF">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82"/>
        <w:gridCol w:w="7282"/>
      </w:tblGrid>
      <w:tr w:rsidR="3464E5EF" w14:paraId="1F818196" w14:textId="77777777" w:rsidTr="004F684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1B3DFE10" w14:textId="71FCB439" w:rsidR="3464E5EF" w:rsidRDefault="3464E5EF" w:rsidP="007E63EB">
            <w:pPr>
              <w:rPr>
                <w:rFonts w:eastAsia="Arial"/>
                <w:b w:val="0"/>
                <w:bCs/>
                <w:color w:val="FFFFFF" w:themeColor="background1"/>
              </w:rPr>
            </w:pPr>
            <w:r w:rsidRPr="3464E5EF">
              <w:rPr>
                <w:rFonts w:eastAsia="Arial"/>
                <w:bCs/>
                <w:color w:val="FFFFFF" w:themeColor="background1"/>
              </w:rPr>
              <w:lastRenderedPageBreak/>
              <w:t>Too hard?</w:t>
            </w:r>
          </w:p>
        </w:tc>
        <w:tc>
          <w:tcPr>
            <w:cnfStyle w:val="000001000000" w:firstRow="0" w:lastRow="0" w:firstColumn="0" w:lastColumn="0" w:oddVBand="0" w:evenVBand="1" w:oddHBand="0" w:evenHBand="0" w:firstRowFirstColumn="0" w:firstRowLastColumn="0" w:lastRowFirstColumn="0" w:lastRowLastColumn="0"/>
            <w:tcW w:w="7282" w:type="dxa"/>
          </w:tcPr>
          <w:p w14:paraId="698C32B9" w14:textId="21DCC1F8" w:rsidR="3464E5EF" w:rsidRDefault="3464E5EF" w:rsidP="007E63EB">
            <w:pPr>
              <w:rPr>
                <w:rFonts w:eastAsia="Arial"/>
                <w:b w:val="0"/>
                <w:bCs/>
                <w:color w:val="FFFFFF" w:themeColor="background1"/>
              </w:rPr>
            </w:pPr>
            <w:r w:rsidRPr="3464E5EF">
              <w:rPr>
                <w:rFonts w:eastAsia="Arial"/>
                <w:bCs/>
                <w:color w:val="FFFFFF" w:themeColor="background1"/>
              </w:rPr>
              <w:t>Too easy?</w:t>
            </w:r>
          </w:p>
        </w:tc>
      </w:tr>
      <w:tr w:rsidR="3464E5EF" w14:paraId="68420DBA" w14:textId="77777777" w:rsidTr="004F684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74AF50D7" w14:textId="30DE94B0" w:rsidR="3464E5EF" w:rsidRDefault="4F1C2F20" w:rsidP="007E63EB">
            <w:pPr>
              <w:rPr>
                <w:rFonts w:eastAsia="Arial"/>
                <w:color w:val="000000" w:themeColor="text1"/>
              </w:rPr>
            </w:pPr>
            <w:r w:rsidRPr="4E27BDF7">
              <w:rPr>
                <w:rFonts w:eastAsia="Arial"/>
                <w:color w:val="000000" w:themeColor="text1"/>
              </w:rPr>
              <w:t>S</w:t>
            </w:r>
            <w:r w:rsidR="40889063" w:rsidRPr="4E27BDF7">
              <w:rPr>
                <w:rFonts w:eastAsia="Arial"/>
                <w:color w:val="000000" w:themeColor="text1"/>
              </w:rPr>
              <w:t>tage 3 s</w:t>
            </w:r>
            <w:r w:rsidRPr="4E27BDF7">
              <w:rPr>
                <w:rFonts w:eastAsia="Arial"/>
                <w:color w:val="000000" w:themeColor="text1"/>
              </w:rPr>
              <w:t>tudents</w:t>
            </w:r>
            <w:r w:rsidR="3464E5EF" w:rsidRPr="3464E5EF">
              <w:rPr>
                <w:rFonts w:eastAsia="Arial"/>
                <w:color w:val="000000" w:themeColor="text1"/>
              </w:rPr>
              <w:t xml:space="preserve"> cannot complete number sentences that involve more than one operation by calculating missing numbers.</w:t>
            </w:r>
          </w:p>
          <w:p w14:paraId="20FF8AD1" w14:textId="51EAA476" w:rsidR="3464E5EF" w:rsidRDefault="3464E5EF" w:rsidP="007E63EB">
            <w:pPr>
              <w:pStyle w:val="ListBullet"/>
              <w:rPr>
                <w:rFonts w:eastAsia="Arial"/>
                <w:color w:val="000000" w:themeColor="text1"/>
              </w:rPr>
            </w:pPr>
            <w:r w:rsidRPr="3464E5EF">
              <w:rPr>
                <w:rFonts w:eastAsia="Arial"/>
                <w:color w:val="000000" w:themeColor="text1"/>
              </w:rPr>
              <w:t>Modify the equations so there is less missing information.</w:t>
            </w:r>
          </w:p>
          <w:p w14:paraId="1CD1749D" w14:textId="001DB87F" w:rsidR="3464E5EF" w:rsidRDefault="3464E5EF" w:rsidP="007E63EB">
            <w:pPr>
              <w:pStyle w:val="ListBullet"/>
              <w:rPr>
                <w:rFonts w:eastAsia="Arial"/>
                <w:color w:val="000000" w:themeColor="text1"/>
              </w:rPr>
            </w:pPr>
            <w:r w:rsidRPr="3464E5EF">
              <w:rPr>
                <w:rFonts w:eastAsia="Arial"/>
                <w:color w:val="000000" w:themeColor="text1"/>
              </w:rPr>
              <w:t>Support students with concrete materials, such as counters, to model the different operations required to determine the missing values.</w:t>
            </w:r>
          </w:p>
        </w:tc>
        <w:tc>
          <w:tcPr>
            <w:cnfStyle w:val="000001000000" w:firstRow="0" w:lastRow="0" w:firstColumn="0" w:lastColumn="0" w:oddVBand="0" w:evenVBand="1" w:oddHBand="0" w:evenHBand="0" w:firstRowFirstColumn="0" w:firstRowLastColumn="0" w:lastRowFirstColumn="0" w:lastRowLastColumn="0"/>
            <w:tcW w:w="7282" w:type="dxa"/>
          </w:tcPr>
          <w:p w14:paraId="532D059D" w14:textId="01ED44A2" w:rsidR="3464E5EF" w:rsidRDefault="4F1C2F20" w:rsidP="007E63EB">
            <w:pPr>
              <w:rPr>
                <w:rFonts w:eastAsia="Arial"/>
                <w:color w:val="000000" w:themeColor="text1"/>
              </w:rPr>
            </w:pPr>
            <w:r w:rsidRPr="4E27BDF7">
              <w:rPr>
                <w:rFonts w:eastAsia="Arial"/>
                <w:color w:val="000000" w:themeColor="text1"/>
              </w:rPr>
              <w:t>St</w:t>
            </w:r>
            <w:r w:rsidR="44791790" w:rsidRPr="4E27BDF7">
              <w:rPr>
                <w:rFonts w:eastAsia="Arial"/>
                <w:color w:val="000000" w:themeColor="text1"/>
              </w:rPr>
              <w:t>age 3 st</w:t>
            </w:r>
            <w:r w:rsidRPr="4E27BDF7">
              <w:rPr>
                <w:rFonts w:eastAsia="Arial"/>
                <w:color w:val="000000" w:themeColor="text1"/>
              </w:rPr>
              <w:t>udents</w:t>
            </w:r>
            <w:r w:rsidR="3464E5EF" w:rsidRPr="3464E5EF">
              <w:rPr>
                <w:rFonts w:eastAsia="Arial"/>
                <w:color w:val="000000" w:themeColor="text1"/>
              </w:rPr>
              <w:t xml:space="preserve"> can complete number sentences that involve more than one operation by calculating missing numbers.</w:t>
            </w:r>
          </w:p>
          <w:p w14:paraId="5743B362" w14:textId="04C5E295" w:rsidR="3464E5EF" w:rsidRDefault="3464E5EF" w:rsidP="007E63EB">
            <w:pPr>
              <w:pStyle w:val="ListBullet"/>
              <w:rPr>
                <w:rFonts w:eastAsia="Arial"/>
                <w:color w:val="000000" w:themeColor="text1"/>
              </w:rPr>
            </w:pPr>
            <w:r w:rsidRPr="3464E5EF">
              <w:rPr>
                <w:rFonts w:eastAsia="Arial"/>
                <w:color w:val="000000" w:themeColor="text1"/>
              </w:rPr>
              <w:t>Increase the digits in the equation to 4</w:t>
            </w:r>
            <w:r w:rsidR="6F789A44" w:rsidRPr="3EA76F10">
              <w:rPr>
                <w:rFonts w:eastAsia="Arial"/>
                <w:color w:val="000000" w:themeColor="text1"/>
              </w:rPr>
              <w:t xml:space="preserve"> </w:t>
            </w:r>
            <w:r w:rsidRPr="3464E5EF">
              <w:rPr>
                <w:rFonts w:eastAsia="Arial"/>
                <w:color w:val="000000" w:themeColor="text1"/>
              </w:rPr>
              <w:t>digits.</w:t>
            </w:r>
          </w:p>
          <w:p w14:paraId="6D94712E" w14:textId="6480F0F5" w:rsidR="3464E5EF" w:rsidRDefault="3464E5EF" w:rsidP="007E63EB">
            <w:pPr>
              <w:pStyle w:val="ListBullet"/>
              <w:rPr>
                <w:rFonts w:eastAsia="Arial"/>
                <w:color w:val="000000" w:themeColor="text1"/>
              </w:rPr>
            </w:pPr>
            <w:r w:rsidRPr="3464E5EF">
              <w:rPr>
                <w:rFonts w:eastAsia="Arial"/>
                <w:color w:val="000000" w:themeColor="text1"/>
              </w:rPr>
              <w:t xml:space="preserve">Students complete similar problems at </w:t>
            </w:r>
            <w:hyperlink r:id="rId19">
              <w:proofErr w:type="spellStart"/>
              <w:r w:rsidRPr="3464E5EF">
                <w:rPr>
                  <w:rStyle w:val="Hyperlink"/>
                  <w:rFonts w:eastAsia="Arial"/>
                </w:rPr>
                <w:t>Solvemoji</w:t>
              </w:r>
              <w:proofErr w:type="spellEnd"/>
            </w:hyperlink>
            <w:r w:rsidRPr="3464E5EF">
              <w:rPr>
                <w:rFonts w:eastAsia="Arial"/>
                <w:color w:val="000000" w:themeColor="text1"/>
              </w:rPr>
              <w:t>.</w:t>
            </w:r>
          </w:p>
        </w:tc>
      </w:tr>
    </w:tbl>
    <w:p w14:paraId="37A58789" w14:textId="77ED7E4D" w:rsidR="00CD0D4B" w:rsidRDefault="00CD0D4B" w:rsidP="007E63EB">
      <w:pPr>
        <w:pStyle w:val="Heading2"/>
      </w:pPr>
      <w:bookmarkStart w:id="24" w:name="_Toc159924037"/>
      <w:r>
        <w:t xml:space="preserve">Discuss and connect the mathematics – </w:t>
      </w:r>
      <w:r w:rsidR="491B6FB8">
        <w:t>10</w:t>
      </w:r>
      <w:r>
        <w:t xml:space="preserve"> minutes</w:t>
      </w:r>
      <w:bookmarkEnd w:id="24"/>
    </w:p>
    <w:p w14:paraId="1374F3A9" w14:textId="775C7ADC" w:rsidR="165EF65C" w:rsidRPr="00E81BD2" w:rsidRDefault="3062DC66" w:rsidP="00E81BD2">
      <w:pPr>
        <w:pStyle w:val="ListNumber"/>
      </w:pPr>
      <w:r w:rsidRPr="00E81BD2">
        <w:t xml:space="preserve">Summarise the lesson together drawing out key mathematical ideas. </w:t>
      </w:r>
      <w:r w:rsidR="00EC6AEB" w:rsidRPr="00E81BD2">
        <w:t>Ask:</w:t>
      </w:r>
    </w:p>
    <w:p w14:paraId="506C3993" w14:textId="07108328" w:rsidR="49FB5C42" w:rsidRDefault="3139A7E2" w:rsidP="00627E9D">
      <w:pPr>
        <w:pStyle w:val="ListBullet"/>
        <w:ind w:left="1134"/>
        <w:rPr>
          <w:rFonts w:eastAsia="Arial"/>
          <w:color w:val="000000" w:themeColor="text1"/>
        </w:rPr>
      </w:pPr>
      <w:r>
        <w:t>What strategy did you use when a number was larger than 10 in a place value column? (Stage 2)</w:t>
      </w:r>
    </w:p>
    <w:p w14:paraId="47BE3820" w14:textId="7690BB01" w:rsidR="49FB5C42" w:rsidRDefault="3139A7E2" w:rsidP="00627E9D">
      <w:pPr>
        <w:pStyle w:val="ListBullet"/>
        <w:ind w:left="1134"/>
      </w:pPr>
      <w:r>
        <w:t>Can you explain the process you followed to rename your number? (Stage 2)</w:t>
      </w:r>
    </w:p>
    <w:p w14:paraId="4F1D4DF2" w14:textId="09BD48A0" w:rsidR="5BA853E2" w:rsidRPr="008E5E49" w:rsidRDefault="1C71ACFA" w:rsidP="00627E9D">
      <w:pPr>
        <w:pStyle w:val="ListBullet"/>
        <w:ind w:left="1134"/>
        <w:rPr>
          <w:rFonts w:eastAsia="Arial"/>
          <w:color w:val="000000" w:themeColor="text1"/>
        </w:rPr>
      </w:pPr>
      <w:r w:rsidRPr="3EA76F10">
        <w:rPr>
          <w:rFonts w:eastAsia="Arial"/>
          <w:color w:val="000000" w:themeColor="text1"/>
        </w:rPr>
        <w:t>What strategies did you use to determine the missing values? (Stage 3)</w:t>
      </w:r>
    </w:p>
    <w:p w14:paraId="32160463" w14:textId="2D91C302" w:rsidR="5BA853E2" w:rsidRPr="008E5E49" w:rsidRDefault="1C71ACFA" w:rsidP="00627E9D">
      <w:pPr>
        <w:pStyle w:val="ListBullet"/>
        <w:ind w:left="1134"/>
        <w:rPr>
          <w:rFonts w:eastAsia="Calibri"/>
          <w:color w:val="000000" w:themeColor="text1"/>
        </w:rPr>
      </w:pPr>
      <w:r w:rsidRPr="3EA76F10">
        <w:rPr>
          <w:rFonts w:eastAsia="Arial"/>
          <w:color w:val="000000" w:themeColor="text1"/>
        </w:rPr>
        <w:t>How did you know when you had calculated all the possible solutions? (Stage 3)</w:t>
      </w:r>
    </w:p>
    <w:p w14:paraId="34A00B28" w14:textId="30EE6651" w:rsidR="1CF4B63E" w:rsidRPr="008E5E49" w:rsidRDefault="01A13DD0" w:rsidP="00627E9D">
      <w:pPr>
        <w:pStyle w:val="ListBullet"/>
        <w:ind w:left="1134"/>
        <w:rPr>
          <w:rFonts w:eastAsia="Calibri"/>
          <w:color w:val="000000" w:themeColor="text1"/>
        </w:rPr>
      </w:pPr>
      <w:r>
        <w:t>What did you find challenging in today’s lesson? How did you overcome it?</w:t>
      </w:r>
    </w:p>
    <w:p w14:paraId="052DDF13" w14:textId="25F8264B" w:rsidR="1CF4B63E" w:rsidRPr="008E5E49" w:rsidRDefault="01A13DD0" w:rsidP="00627E9D">
      <w:pPr>
        <w:pStyle w:val="ListBullet"/>
        <w:ind w:left="1134"/>
      </w:pPr>
      <w:r>
        <w:t>How did you work like a mathematician today?</w:t>
      </w:r>
    </w:p>
    <w:p w14:paraId="75B5B0E0" w14:textId="77777777" w:rsidR="00CD0D4B" w:rsidRDefault="00CD0D4B" w:rsidP="00CD0D4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1FDA389"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Default="00CD0D4B">
            <w:r w:rsidRPr="00F8552A">
              <w:t>Assessment opportunities</w:t>
            </w:r>
          </w:p>
        </w:tc>
        <w:tc>
          <w:tcPr>
            <w:tcW w:w="7280" w:type="dxa"/>
          </w:tcPr>
          <w:p w14:paraId="408A3AC6" w14:textId="77777777" w:rsidR="00CD0D4B" w:rsidRDefault="00CD0D4B">
            <w:r w:rsidRPr="00F8552A">
              <w:t>Links</w:t>
            </w:r>
          </w:p>
        </w:tc>
      </w:tr>
      <w:tr w:rsidR="00CD0D4B" w14:paraId="6F2C1F99"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4A777DEF" w14:textId="77777777" w:rsidR="00CD0D4B" w:rsidRDefault="00CD0D4B">
            <w:r>
              <w:t>What to look for:</w:t>
            </w:r>
          </w:p>
          <w:p w14:paraId="6959A215" w14:textId="151E2F41" w:rsidR="00CD0D4B" w:rsidRDefault="75123E1D" w:rsidP="00945116">
            <w:pPr>
              <w:pStyle w:val="ListBullet"/>
              <w:rPr>
                <w:rFonts w:eastAsia="Arial"/>
                <w:color w:val="000000" w:themeColor="text1"/>
                <w:lang w:val="en-GB"/>
              </w:rPr>
            </w:pPr>
            <w:r w:rsidRPr="3EA76F10">
              <w:rPr>
                <w:rFonts w:eastAsia="Arial"/>
                <w:color w:val="000000" w:themeColor="text1"/>
              </w:rPr>
              <w:t>Can Stage 2 students record numbers using standard place value form?</w:t>
            </w:r>
            <w:r w:rsidR="76ABBCE3" w:rsidRPr="3EA76F10">
              <w:rPr>
                <w:rFonts w:eastAsia="Arial"/>
                <w:color w:val="000000" w:themeColor="text1"/>
              </w:rPr>
              <w:t xml:space="preserve"> </w:t>
            </w:r>
            <w:r w:rsidR="76ABBCE3" w:rsidRPr="3EA76F10">
              <w:rPr>
                <w:rStyle w:val="Strong"/>
              </w:rPr>
              <w:t>[MAO-WM-01, MA2-RN-0</w:t>
            </w:r>
            <w:r w:rsidR="5802D6F0" w:rsidRPr="3EA76F10">
              <w:rPr>
                <w:rStyle w:val="Strong"/>
              </w:rPr>
              <w:t>1</w:t>
            </w:r>
            <w:r w:rsidR="76ABBCE3" w:rsidRPr="3EA76F10">
              <w:rPr>
                <w:rStyle w:val="Strong"/>
              </w:rPr>
              <w:t>]</w:t>
            </w:r>
          </w:p>
          <w:p w14:paraId="78D9CA42" w14:textId="22EE6061" w:rsidR="00CD0D4B" w:rsidRDefault="75123E1D" w:rsidP="00945116">
            <w:pPr>
              <w:pStyle w:val="ListBullet"/>
              <w:rPr>
                <w:rStyle w:val="Strong"/>
              </w:rPr>
            </w:pPr>
            <w:r w:rsidRPr="3EA76F10">
              <w:rPr>
                <w:rFonts w:eastAsia="Arial"/>
                <w:color w:val="000000" w:themeColor="text1"/>
              </w:rPr>
              <w:t>Can Stage 2 students partition numbers up to 6 digits in non-standard form?</w:t>
            </w:r>
            <w:r w:rsidR="0F4CCF38" w:rsidRPr="3EA76F10">
              <w:rPr>
                <w:rFonts w:eastAsia="Arial"/>
                <w:color w:val="000000" w:themeColor="text1"/>
              </w:rPr>
              <w:t xml:space="preserve"> </w:t>
            </w:r>
            <w:r w:rsidR="0F4CCF38" w:rsidRPr="3EA76F10">
              <w:rPr>
                <w:rStyle w:val="Strong"/>
              </w:rPr>
              <w:t>[MAO-WM-01, MA2-</w:t>
            </w:r>
            <w:r w:rsidR="6CE39573" w:rsidRPr="3EA76F10">
              <w:rPr>
                <w:rStyle w:val="Strong"/>
              </w:rPr>
              <w:t>RN</w:t>
            </w:r>
            <w:r w:rsidR="0F4CCF38" w:rsidRPr="3EA76F10">
              <w:rPr>
                <w:rStyle w:val="Strong"/>
              </w:rPr>
              <w:t>-0</w:t>
            </w:r>
            <w:r w:rsidR="5824A906" w:rsidRPr="3EA76F10">
              <w:rPr>
                <w:rStyle w:val="Strong"/>
              </w:rPr>
              <w:t>1</w:t>
            </w:r>
            <w:r w:rsidR="0F4CCF38" w:rsidRPr="3EA76F10">
              <w:rPr>
                <w:rStyle w:val="Strong"/>
              </w:rPr>
              <w:t>]</w:t>
            </w:r>
          </w:p>
          <w:p w14:paraId="233B8ABF" w14:textId="40170EEE" w:rsidR="00CD0D4B" w:rsidRDefault="75123E1D" w:rsidP="00945116">
            <w:pPr>
              <w:pStyle w:val="ListBullet"/>
              <w:rPr>
                <w:rStyle w:val="Strong"/>
              </w:rPr>
            </w:pPr>
            <w:r w:rsidRPr="3EA76F10">
              <w:rPr>
                <w:rFonts w:eastAsia="Arial"/>
                <w:color w:val="000000" w:themeColor="text1"/>
              </w:rPr>
              <w:t>Can Stage 3 students complete number sentences that involve more than one operation by calculating missing numbers?</w:t>
            </w:r>
            <w:r w:rsidRPr="3EA76F10">
              <w:rPr>
                <w:rStyle w:val="Strong"/>
              </w:rPr>
              <w:t xml:space="preserve"> </w:t>
            </w:r>
            <w:r w:rsidR="004F6846">
              <w:rPr>
                <w:rStyle w:val="Strong"/>
              </w:rPr>
              <w:br/>
            </w:r>
            <w:r w:rsidRPr="3EA76F10">
              <w:rPr>
                <w:rStyle w:val="Strong"/>
              </w:rPr>
              <w:t>[MAO-WM-01, MA3-MR-02]</w:t>
            </w:r>
          </w:p>
          <w:p w14:paraId="27DF4A49" w14:textId="4FA49654" w:rsidR="00CD0D4B" w:rsidRDefault="0034010A" w:rsidP="00556497">
            <w:pPr>
              <w:pStyle w:val="ListBullet"/>
              <w:rPr>
                <w:rStyle w:val="Strong"/>
              </w:rPr>
            </w:pPr>
            <w:r w:rsidRPr="3EA76F10">
              <w:rPr>
                <w:rFonts w:eastAsia="Arial"/>
                <w:color w:val="000000" w:themeColor="text1"/>
              </w:rPr>
              <w:t>Can Stage 3 students</w:t>
            </w:r>
            <w:r w:rsidRPr="3464E5EF">
              <w:rPr>
                <w:rFonts w:eastAsia="Arial"/>
                <w:color w:val="000000" w:themeColor="text1"/>
              </w:rPr>
              <w:t xml:space="preserve"> </w:t>
            </w:r>
            <w:r w:rsidR="00556497" w:rsidRPr="3464E5EF">
              <w:rPr>
                <w:rFonts w:eastAsia="Arial"/>
                <w:color w:val="000000" w:themeColor="text1"/>
              </w:rPr>
              <w:t>identify and use inverse operations to assist with the solution of number sentences</w:t>
            </w:r>
            <w:r w:rsidR="1031F355" w:rsidRPr="3EA76F10">
              <w:rPr>
                <w:rFonts w:eastAsia="Arial"/>
                <w:color w:val="000000" w:themeColor="text1"/>
              </w:rPr>
              <w:t xml:space="preserve">? </w:t>
            </w:r>
            <w:r w:rsidR="75123E1D" w:rsidRPr="3EA76F10">
              <w:rPr>
                <w:rStyle w:val="Strong"/>
              </w:rPr>
              <w:t xml:space="preserve">[MAO-WM-01, </w:t>
            </w:r>
            <w:r w:rsidR="004F6846">
              <w:rPr>
                <w:rStyle w:val="Strong"/>
              </w:rPr>
              <w:br/>
            </w:r>
            <w:r w:rsidR="75123E1D" w:rsidRPr="3EA76F10">
              <w:rPr>
                <w:rStyle w:val="Strong"/>
              </w:rPr>
              <w:t>MA3-MR-02]</w:t>
            </w:r>
          </w:p>
        </w:tc>
        <w:tc>
          <w:tcPr>
            <w:tcW w:w="7280" w:type="dxa"/>
          </w:tcPr>
          <w:p w14:paraId="3C318E76" w14:textId="041D1793" w:rsidR="00CD0D4B" w:rsidRDefault="00CD0D4B">
            <w:r>
              <w:t xml:space="preserve">Links to </w:t>
            </w:r>
            <w:hyperlink r:id="rId20">
              <w:r w:rsidRPr="4E27BDF7">
                <w:rPr>
                  <w:rStyle w:val="Hyperlink"/>
                </w:rPr>
                <w:t>National Numeracy Learning Progressions</w:t>
              </w:r>
            </w:hyperlink>
            <w:r>
              <w:t xml:space="preserve"> (NNLP):</w:t>
            </w:r>
          </w:p>
          <w:p w14:paraId="54332AB2" w14:textId="6174110F" w:rsidR="00CD0D4B" w:rsidRDefault="1031F355">
            <w:pPr>
              <w:pStyle w:val="ListBullet"/>
            </w:pPr>
            <w:r>
              <w:t>Stage 2 –</w:t>
            </w:r>
            <w:r w:rsidR="142C4DF8">
              <w:t>NPV4, NPV5, NPV6</w:t>
            </w:r>
          </w:p>
          <w:p w14:paraId="49F9C2BC" w14:textId="53D9C3A8" w:rsidR="00CD0D4B" w:rsidRDefault="1031F355">
            <w:pPr>
              <w:pStyle w:val="ListBullet"/>
            </w:pPr>
            <w:r>
              <w:t xml:space="preserve">Stage 3 – </w:t>
            </w:r>
            <w:r w:rsidR="452559EF">
              <w:t>NPA3, NPA4, MuS7, MuS8.</w:t>
            </w:r>
          </w:p>
          <w:p w14:paraId="0DB0787F" w14:textId="79CD4657" w:rsidR="00CD0D4B" w:rsidRDefault="00CD0D4B">
            <w:r>
              <w:t xml:space="preserve">Links to suggested </w:t>
            </w:r>
            <w:hyperlink r:id="rId21">
              <w:r w:rsidRPr="4E27BDF7">
                <w:rPr>
                  <w:rStyle w:val="Hyperlink"/>
                </w:rPr>
                <w:t>Interview for Student Reasoning</w:t>
              </w:r>
            </w:hyperlink>
            <w:r>
              <w:t xml:space="preserve"> (</w:t>
            </w:r>
            <w:proofErr w:type="spellStart"/>
            <w:r>
              <w:t>IfSR</w:t>
            </w:r>
            <w:proofErr w:type="spellEnd"/>
            <w:r>
              <w:t>) tasks:</w:t>
            </w:r>
          </w:p>
          <w:p w14:paraId="460B5D94" w14:textId="7DFFC230" w:rsidR="00CD0D4B" w:rsidRDefault="1031F355">
            <w:pPr>
              <w:pStyle w:val="ListBullet"/>
            </w:pPr>
            <w:r w:rsidRPr="004F6846">
              <w:t xml:space="preserve">Stage 2 – </w:t>
            </w:r>
            <w:proofErr w:type="spellStart"/>
            <w:r w:rsidRPr="004F6846">
              <w:t>IfSR</w:t>
            </w:r>
            <w:proofErr w:type="spellEnd"/>
            <w:r w:rsidRPr="004F6846">
              <w:t>-AT</w:t>
            </w:r>
            <w:r>
              <w:t xml:space="preserve">: </w:t>
            </w:r>
            <w:r w:rsidR="1CE6354B">
              <w:t>3B.2, 3B.4</w:t>
            </w:r>
          </w:p>
          <w:p w14:paraId="3D11CE82" w14:textId="024E6B2F" w:rsidR="00CD0D4B" w:rsidRDefault="1031F355">
            <w:pPr>
              <w:pStyle w:val="ListBullet"/>
            </w:pPr>
            <w:r w:rsidRPr="004F6846">
              <w:t xml:space="preserve">Stage 3 – </w:t>
            </w:r>
            <w:proofErr w:type="spellStart"/>
            <w:r w:rsidRPr="004F6846">
              <w:t>IfSR</w:t>
            </w:r>
            <w:proofErr w:type="spellEnd"/>
            <w:r w:rsidRPr="004F6846">
              <w:t>-MT</w:t>
            </w:r>
            <w:r>
              <w:t xml:space="preserve">: </w:t>
            </w:r>
            <w:r w:rsidR="4F713A0B">
              <w:t>3A.8, 3A.9, 3A.10.</w:t>
            </w:r>
          </w:p>
        </w:tc>
      </w:tr>
    </w:tbl>
    <w:p w14:paraId="37473F77" w14:textId="77777777" w:rsidR="00CD0D4B" w:rsidRDefault="00CD0D4B">
      <w:pPr>
        <w:spacing w:before="0" w:after="160" w:line="259" w:lineRule="auto"/>
      </w:pPr>
      <w:r>
        <w:br w:type="page"/>
      </w:r>
    </w:p>
    <w:p w14:paraId="435A7885" w14:textId="7D0471DD" w:rsidR="00CD0D4B" w:rsidRDefault="00CD0D4B" w:rsidP="007E63EB">
      <w:pPr>
        <w:pStyle w:val="Heading1"/>
      </w:pPr>
      <w:bookmarkStart w:id="25" w:name="_Lesson_3"/>
      <w:bookmarkStart w:id="26" w:name="_Toc159924038"/>
      <w:bookmarkEnd w:id="25"/>
      <w:r>
        <w:lastRenderedPageBreak/>
        <w:t>Lesson 3</w:t>
      </w:r>
      <w:bookmarkEnd w:id="26"/>
    </w:p>
    <w:p w14:paraId="00CE5A51" w14:textId="2FDBA021" w:rsidR="00CD0D4B" w:rsidRDefault="00CD0D4B" w:rsidP="007E63EB">
      <w:pPr>
        <w:pStyle w:val="FeatureBox3"/>
      </w:pPr>
      <w:r w:rsidRPr="4E27BDF7">
        <w:rPr>
          <w:b/>
          <w:bCs/>
        </w:rPr>
        <w:t>Core concept:</w:t>
      </w:r>
      <w:r>
        <w:t xml:space="preserve"> </w:t>
      </w:r>
      <w:r w:rsidR="004F6846">
        <w:t>t</w:t>
      </w:r>
      <w:r w:rsidR="393A6261" w:rsidRPr="4E27BDF7">
        <w:t>he place value system can be extended.</w:t>
      </w:r>
    </w:p>
    <w:p w14:paraId="076B7A4B" w14:textId="61B87DF9" w:rsidR="00CD0D4B" w:rsidRDefault="1031F355" w:rsidP="007E63EB">
      <w:pPr>
        <w:pStyle w:val="Heading2"/>
      </w:pPr>
      <w:bookmarkStart w:id="27" w:name="_Toc159924039"/>
      <w:r>
        <w:t>Daily number sense</w:t>
      </w:r>
      <w:r w:rsidR="002F53ED">
        <w:t xml:space="preserve"> –</w:t>
      </w:r>
      <w:r>
        <w:t xml:space="preserve"> </w:t>
      </w:r>
      <w:r w:rsidR="009F37AC">
        <w:t>m</w:t>
      </w:r>
      <w:r w:rsidR="2A257C9C">
        <w:t>ultiply and divide</w:t>
      </w:r>
      <w:r>
        <w:t xml:space="preserve"> – </w:t>
      </w:r>
      <w:r w:rsidR="3F16F55E">
        <w:t>15</w:t>
      </w:r>
      <w:r>
        <w:t xml:space="preserve"> minutes</w:t>
      </w:r>
      <w:bookmarkEnd w:id="27"/>
    </w:p>
    <w:p w14:paraId="350BF811" w14:textId="6709AAF4" w:rsidR="00CD0D4B" w:rsidRDefault="00CD0D4B" w:rsidP="007E63EB">
      <w:r>
        <w:t>The table below contains suggested learning intention</w:t>
      </w:r>
      <w:r w:rsidR="00EF45F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1231E67F" w:rsidR="00CD0D4B" w:rsidRDefault="00CD0D4B" w:rsidP="007E63EB">
            <w:r w:rsidRPr="005864AB">
              <w:t>Daily number sense learning intention</w:t>
            </w:r>
            <w:r w:rsidR="00EF45F7">
              <w:t>s</w:t>
            </w:r>
          </w:p>
        </w:tc>
        <w:tc>
          <w:tcPr>
            <w:tcW w:w="7280" w:type="dxa"/>
          </w:tcPr>
          <w:p w14:paraId="3E47059E" w14:textId="77777777" w:rsidR="00CD0D4B" w:rsidRDefault="00CD0D4B" w:rsidP="007E63EB">
            <w:r w:rsidRPr="005864AB">
              <w:t>Daily number sense success criteria</w:t>
            </w:r>
          </w:p>
        </w:tc>
      </w:tr>
      <w:tr w:rsidR="00CD0D4B" w14:paraId="67858EDF"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1031F355" w:rsidP="007E63EB">
            <w:r>
              <w:t>Students working towards Stage 2 outcomes are learning to:</w:t>
            </w:r>
          </w:p>
          <w:p w14:paraId="78FF2BB1" w14:textId="786E170E" w:rsidR="75E741A5" w:rsidRDefault="00F20B58" w:rsidP="007E63EB">
            <w:pPr>
              <w:pStyle w:val="ListBullet"/>
              <w:rPr>
                <w:rFonts w:eastAsia="Arial"/>
                <w:color w:val="000000" w:themeColor="text1"/>
              </w:rPr>
            </w:pPr>
            <w:r w:rsidRPr="3EA76F10">
              <w:rPr>
                <w:rFonts w:eastAsia="Arial"/>
                <w:color w:val="000000" w:themeColor="text1"/>
              </w:rPr>
              <w:t>r</w:t>
            </w:r>
            <w:r w:rsidR="2AF93E2D" w:rsidRPr="3EA76F10">
              <w:rPr>
                <w:rFonts w:eastAsia="Arial"/>
                <w:color w:val="000000" w:themeColor="text1"/>
              </w:rPr>
              <w:t>ecall</w:t>
            </w:r>
            <w:r w:rsidR="75E741A5" w:rsidRPr="64AD9E9D">
              <w:rPr>
                <w:rFonts w:eastAsia="Arial"/>
                <w:color w:val="000000" w:themeColor="text1"/>
              </w:rPr>
              <w:t xml:space="preserve"> multiplication facts of 2 and 4, 5 and 10 and related division facts</w:t>
            </w:r>
            <w:r w:rsidR="00485DFD">
              <w:rPr>
                <w:rFonts w:eastAsia="Arial"/>
                <w:color w:val="000000" w:themeColor="text1"/>
              </w:rPr>
              <w:t>.</w:t>
            </w:r>
          </w:p>
          <w:p w14:paraId="3EE8DE0A" w14:textId="77777777" w:rsidR="00CD0D4B" w:rsidRDefault="00CD0D4B" w:rsidP="007E63EB">
            <w:r>
              <w:t>Students working towards Stage 3 outcomes are learning to:</w:t>
            </w:r>
          </w:p>
          <w:p w14:paraId="069B08B1" w14:textId="5ACF7ADA" w:rsidR="00CD0D4B" w:rsidRDefault="00F20B58" w:rsidP="007E63EB">
            <w:pPr>
              <w:pStyle w:val="ListBullet"/>
            </w:pPr>
            <w:r w:rsidRPr="3EA76F10">
              <w:rPr>
                <w:rFonts w:eastAsia="Arial"/>
                <w:color w:val="000000" w:themeColor="text1"/>
              </w:rPr>
              <w:t>u</w:t>
            </w:r>
            <w:r w:rsidR="7F3BCADA" w:rsidRPr="3EA76F10">
              <w:rPr>
                <w:rFonts w:eastAsia="Arial"/>
                <w:color w:val="000000" w:themeColor="text1"/>
              </w:rPr>
              <w:t>se</w:t>
            </w:r>
            <w:r w:rsidR="538CA9B5" w:rsidRPr="64AD9E9D">
              <w:rPr>
                <w:rFonts w:eastAsia="Arial"/>
                <w:color w:val="000000" w:themeColor="text1"/>
              </w:rPr>
              <w:t xml:space="preserve"> equivalent number sentences involving multiplication and division to find unknown quantities.</w:t>
            </w:r>
          </w:p>
        </w:tc>
        <w:tc>
          <w:tcPr>
            <w:tcW w:w="7280" w:type="dxa"/>
          </w:tcPr>
          <w:p w14:paraId="613049E7" w14:textId="77777777" w:rsidR="00CD0D4B" w:rsidRDefault="00CD0D4B" w:rsidP="007E63EB">
            <w:r>
              <w:t>Students working towards Stage 2 outcomes can:</w:t>
            </w:r>
          </w:p>
          <w:p w14:paraId="149009DF" w14:textId="410E2F3D" w:rsidR="00CD0D4B" w:rsidRDefault="00F20B58" w:rsidP="007E63EB">
            <w:pPr>
              <w:pStyle w:val="ListBullet"/>
            </w:pPr>
            <w:r>
              <w:t>g</w:t>
            </w:r>
            <w:r w:rsidR="2179B53E">
              <w:t>enerate</w:t>
            </w:r>
            <w:r w:rsidR="7BB21759">
              <w:t xml:space="preserve"> multiplication fact families for multiples of 2 and 4, 5 and 10</w:t>
            </w:r>
            <w:r w:rsidR="088A7F68">
              <w:t>.</w:t>
            </w:r>
          </w:p>
          <w:p w14:paraId="74D77983" w14:textId="77777777" w:rsidR="00CD0D4B" w:rsidRDefault="1031F355" w:rsidP="007E63EB">
            <w:r>
              <w:t>Students working towards Stage 3 outcomes can:</w:t>
            </w:r>
          </w:p>
          <w:p w14:paraId="095D9E10" w14:textId="42729EB9" w:rsidR="00CD0D4B" w:rsidRDefault="3252F2FE" w:rsidP="007E63EB">
            <w:pPr>
              <w:pStyle w:val="ListBullet"/>
            </w:pPr>
            <w:r w:rsidRPr="64AD9E9D">
              <w:rPr>
                <w:rFonts w:eastAsia="Arial"/>
                <w:color w:val="000000" w:themeColor="text1"/>
              </w:rPr>
              <w:t>complete number sentences that involve more than one operation by calculating missing numbers.</w:t>
            </w:r>
          </w:p>
        </w:tc>
      </w:tr>
    </w:tbl>
    <w:p w14:paraId="4A8CA758" w14:textId="55368A35" w:rsidR="2002EF3F" w:rsidRPr="00542A47" w:rsidRDefault="00270B54" w:rsidP="007E63EB">
      <w:pPr>
        <w:pStyle w:val="FeatureBox"/>
        <w:rPr>
          <w:color w:val="000000" w:themeColor="text1"/>
        </w:rPr>
      </w:pPr>
      <w:r>
        <w:t xml:space="preserve">This activity is an adaptation of </w:t>
      </w:r>
      <w:hyperlink r:id="rId22">
        <w:r w:rsidRPr="4377F0BC">
          <w:rPr>
            <w:rStyle w:val="Hyperlink"/>
          </w:rPr>
          <w:t>Multiply and Divide Within a Hundred 1</w:t>
        </w:r>
      </w:hyperlink>
      <w:r>
        <w:t xml:space="preserve"> from </w:t>
      </w:r>
      <w:hyperlink r:id="rId23" w:history="1">
        <w:r w:rsidRPr="00B82852">
          <w:rPr>
            <w:rStyle w:val="Hyperlink"/>
          </w:rPr>
          <w:t>Open Middle</w:t>
        </w:r>
      </w:hyperlink>
      <w:r>
        <w:t xml:space="preserve"> by Kaplinsky</w:t>
      </w:r>
      <w:r w:rsidR="2002EF3F" w:rsidRPr="00542A47">
        <w:rPr>
          <w:color w:val="000000" w:themeColor="text1"/>
        </w:rPr>
        <w:t>.</w:t>
      </w:r>
    </w:p>
    <w:p w14:paraId="336407CD" w14:textId="308860D6" w:rsidR="2002EF3F" w:rsidRPr="002072CB" w:rsidRDefault="00A7113F" w:rsidP="002072CB">
      <w:pPr>
        <w:pStyle w:val="ListNumber"/>
        <w:numPr>
          <w:ilvl w:val="0"/>
          <w:numId w:val="33"/>
        </w:numPr>
      </w:pPr>
      <w:r w:rsidRPr="002072CB">
        <w:lastRenderedPageBreak/>
        <w:t xml:space="preserve">Write </w:t>
      </w:r>
      <w:r w:rsidR="000E6CBF">
        <w:t>_</w:t>
      </w:r>
      <w:r w:rsidRPr="002072CB">
        <w:t xml:space="preserve"> × </w:t>
      </w:r>
      <w:r w:rsidR="000E6CBF">
        <w:t>_</w:t>
      </w:r>
      <w:r w:rsidRPr="002072CB">
        <w:t xml:space="preserve"> = </w:t>
      </w:r>
      <w:r w:rsidR="000E6CBF">
        <w:t>_</w:t>
      </w:r>
      <w:r w:rsidRPr="002072CB">
        <w:t xml:space="preserve"> ÷ </w:t>
      </w:r>
      <w:r w:rsidR="000E6CBF">
        <w:t>_</w:t>
      </w:r>
      <w:r w:rsidRPr="002072CB">
        <w:t xml:space="preserve"> </w:t>
      </w:r>
      <w:r w:rsidR="2002EF3F" w:rsidRPr="002072CB">
        <w:t>on the whiteboard.</w:t>
      </w:r>
    </w:p>
    <w:p w14:paraId="1962C6F5" w14:textId="437C0311" w:rsidR="2002EF3F" w:rsidRPr="002072CB" w:rsidRDefault="2002EF3F" w:rsidP="002072CB">
      <w:pPr>
        <w:pStyle w:val="ListNumber"/>
      </w:pPr>
      <w:r w:rsidRPr="002072CB">
        <w:t>In pairs, students</w:t>
      </w:r>
      <w:r w:rsidR="306E60FF" w:rsidRPr="002072CB">
        <w:t xml:space="preserve"> use whiteboards to record</w:t>
      </w:r>
      <w:r w:rsidRPr="002072CB">
        <w:t xml:space="preserve"> equal equations. </w:t>
      </w:r>
      <w:r w:rsidR="7C03A331" w:rsidRPr="002072CB">
        <w:t>A</w:t>
      </w:r>
      <w:r w:rsidR="31CAD812" w:rsidRPr="002072CB">
        <w:t>sk</w:t>
      </w:r>
      <w:r w:rsidRPr="002072CB">
        <w:t xml:space="preserve"> </w:t>
      </w:r>
      <w:r w:rsidR="5F9A93BC" w:rsidRPr="002072CB">
        <w:t xml:space="preserve">Stage 2 students </w:t>
      </w:r>
      <w:r w:rsidR="302EFC9C" w:rsidRPr="002072CB">
        <w:t>to record 2, 4, 5 or 10 multiplication facts</w:t>
      </w:r>
      <w:r w:rsidR="6A6AD763" w:rsidRPr="002072CB">
        <w:t xml:space="preserve"> and the associated division facts, </w:t>
      </w:r>
      <w:r w:rsidR="08EA6529" w:rsidRPr="002072CB">
        <w:t>for example</w:t>
      </w:r>
      <w:r w:rsidR="302EFC9C" w:rsidRPr="002072CB">
        <w:t xml:space="preserve"> </w:t>
      </w:r>
      <w:r w:rsidR="00B71129" w:rsidRPr="002072CB">
        <w:t>2</w:t>
      </w:r>
      <w:r w:rsidR="5F9A93BC" w:rsidRPr="002072CB">
        <w:t xml:space="preserve"> </w:t>
      </w:r>
      <w:r w:rsidR="000E6CBF">
        <w:t>×</w:t>
      </w:r>
      <w:r w:rsidR="5F9A93BC" w:rsidRPr="002072CB">
        <w:t xml:space="preserve"> 6 = </w:t>
      </w:r>
      <w:r w:rsidR="00580070" w:rsidRPr="002072CB">
        <w:t>24</w:t>
      </w:r>
      <w:r w:rsidR="5F9A93BC" w:rsidRPr="002072CB">
        <w:t xml:space="preserve"> ÷ </w:t>
      </w:r>
      <w:r w:rsidR="00580070" w:rsidRPr="002072CB">
        <w:t>2</w:t>
      </w:r>
      <w:r w:rsidR="49C14DD5" w:rsidRPr="002072CB">
        <w:t xml:space="preserve">. </w:t>
      </w:r>
      <w:r w:rsidR="27D1B5CD" w:rsidRPr="002072CB">
        <w:t>Ask</w:t>
      </w:r>
      <w:r w:rsidR="5F9A93BC" w:rsidRPr="002072CB">
        <w:t xml:space="preserve"> Stage </w:t>
      </w:r>
      <w:r w:rsidR="46756DD0" w:rsidRPr="002072CB">
        <w:t xml:space="preserve">3 students </w:t>
      </w:r>
      <w:r w:rsidR="55861659" w:rsidRPr="002072CB">
        <w:t>to</w:t>
      </w:r>
      <w:r w:rsidR="348B9B23" w:rsidRPr="002072CB">
        <w:t xml:space="preserve"> record equivalent number sentences involving multiplication and division to find unknown quantities</w:t>
      </w:r>
      <w:r w:rsidR="55861659" w:rsidRPr="002072CB">
        <w:t xml:space="preserve"> </w:t>
      </w:r>
      <w:r w:rsidR="32EFCAC2" w:rsidRPr="002072CB">
        <w:t xml:space="preserve">with </w:t>
      </w:r>
      <w:r w:rsidR="6D9B09E1" w:rsidRPr="002072CB">
        <w:t xml:space="preserve">a combination of </w:t>
      </w:r>
      <w:r w:rsidR="0EE39A9F" w:rsidRPr="002072CB">
        <w:t>one</w:t>
      </w:r>
      <w:r w:rsidR="0369ECFB" w:rsidRPr="002072CB">
        <w:t xml:space="preserve">-, </w:t>
      </w:r>
      <w:r w:rsidR="000E6CBF">
        <w:t>2</w:t>
      </w:r>
      <w:r w:rsidR="51413F53" w:rsidRPr="002072CB">
        <w:t xml:space="preserve">- or </w:t>
      </w:r>
      <w:r w:rsidR="000E6CBF">
        <w:t>3</w:t>
      </w:r>
      <w:r w:rsidR="51413F53" w:rsidRPr="002072CB">
        <w:t>-digit</w:t>
      </w:r>
      <w:r w:rsidR="7A67D2D0" w:rsidRPr="002072CB">
        <w:t xml:space="preserve"> numbers, such as </w:t>
      </w:r>
      <w:r w:rsidR="5D8466D5" w:rsidRPr="002072CB">
        <w:t>12</w:t>
      </w:r>
      <w:r w:rsidR="4DE889A9" w:rsidRPr="002072CB">
        <w:t xml:space="preserve"> ×</w:t>
      </w:r>
      <w:r w:rsidR="6FC07BAF" w:rsidRPr="002072CB">
        <w:t xml:space="preserve"> </w:t>
      </w:r>
      <w:r w:rsidR="2B676F43" w:rsidRPr="002072CB">
        <w:t>15</w:t>
      </w:r>
      <w:r w:rsidR="000E6CBF">
        <w:t xml:space="preserve"> </w:t>
      </w:r>
      <w:r w:rsidR="002072CB">
        <w:t>=</w:t>
      </w:r>
      <w:r w:rsidR="4DE889A9" w:rsidRPr="002072CB">
        <w:t xml:space="preserve"> 72</w:t>
      </w:r>
      <w:r w:rsidR="24015DAF" w:rsidRPr="002072CB">
        <w:t>0</w:t>
      </w:r>
      <w:r w:rsidRPr="002072CB">
        <w:t xml:space="preserve"> ÷ 4</w:t>
      </w:r>
      <w:r w:rsidR="196A583E" w:rsidRPr="002072CB">
        <w:t>.</w:t>
      </w:r>
    </w:p>
    <w:p w14:paraId="5925ED1D" w14:textId="0CC808B4" w:rsidR="64AD9E9D" w:rsidRPr="002072CB" w:rsidRDefault="2002EF3F" w:rsidP="002072CB">
      <w:pPr>
        <w:pStyle w:val="ListNumber"/>
      </w:pPr>
      <w:r w:rsidRPr="002072CB">
        <w:t>As a class, share and compare solutions. Ask students to identify the strategies they used and justify their choices.</w:t>
      </w:r>
    </w:p>
    <w:p w14:paraId="5ECF810D" w14:textId="77777777" w:rsidR="00CD0D4B" w:rsidRDefault="00CD0D4B"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7E63EB">
            <w:r w:rsidRPr="00F8552A">
              <w:t>Assessment opportunities</w:t>
            </w:r>
          </w:p>
        </w:tc>
        <w:tc>
          <w:tcPr>
            <w:tcW w:w="7280" w:type="dxa"/>
          </w:tcPr>
          <w:p w14:paraId="05E7F47C" w14:textId="77777777" w:rsidR="00CD0D4B" w:rsidRDefault="00CD0D4B" w:rsidP="007E63EB">
            <w:r w:rsidRPr="00F8552A">
              <w:t>Links</w:t>
            </w:r>
          </w:p>
        </w:tc>
      </w:tr>
      <w:tr w:rsidR="00CD0D4B" w14:paraId="51249BA3"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7E63EB">
            <w:r>
              <w:t>What to look for:</w:t>
            </w:r>
          </w:p>
          <w:p w14:paraId="5DE00F77" w14:textId="6F4093C1" w:rsidR="00CD0D4B" w:rsidRDefault="00CD0D4B" w:rsidP="007E63EB">
            <w:pPr>
              <w:pStyle w:val="ListBullet"/>
            </w:pPr>
            <w:r>
              <w:t xml:space="preserve">Can Stage 2 students </w:t>
            </w:r>
            <w:r w:rsidR="5BE890A8">
              <w:t>generate multiplication fact families</w:t>
            </w:r>
            <w:r>
              <w:t xml:space="preserve"> for </w:t>
            </w:r>
            <w:r w:rsidR="5BE890A8">
              <w:t>multiples of 2 and 4, 5 and 10?</w:t>
            </w:r>
            <w:r>
              <w:t xml:space="preserve"> </w:t>
            </w:r>
            <w:r w:rsidR="00516DE6">
              <w:rPr>
                <w:b/>
                <w:bCs/>
                <w:color w:val="000000"/>
                <w:shd w:val="clear" w:color="auto" w:fill="FFFFFF"/>
              </w:rPr>
              <w:t>[MAO-WM-01, MA2-MR-0</w:t>
            </w:r>
            <w:r w:rsidR="00CE1DFD">
              <w:rPr>
                <w:b/>
                <w:bCs/>
                <w:color w:val="000000"/>
                <w:shd w:val="clear" w:color="auto" w:fill="FFFFFF"/>
              </w:rPr>
              <w:t>1</w:t>
            </w:r>
            <w:r w:rsidR="00516DE6">
              <w:rPr>
                <w:b/>
                <w:bCs/>
                <w:color w:val="000000"/>
                <w:shd w:val="clear" w:color="auto" w:fill="FFFFFF"/>
              </w:rPr>
              <w:t>]</w:t>
            </w:r>
          </w:p>
          <w:p w14:paraId="77BE2909" w14:textId="39FF9026" w:rsidR="00CD0D4B" w:rsidRDefault="00CD0D4B" w:rsidP="007E63EB">
            <w:pPr>
              <w:pStyle w:val="ListBullet"/>
            </w:pPr>
            <w:r>
              <w:t>Can Stage 3 students</w:t>
            </w:r>
            <w:r w:rsidR="0086619F">
              <w:rPr>
                <w:color w:val="000000"/>
                <w:shd w:val="clear" w:color="auto" w:fill="FFFFFF"/>
              </w:rPr>
              <w:t xml:space="preserve"> complete number sentences that involve more than one operation by calculating missing numbers? </w:t>
            </w:r>
            <w:r w:rsidR="002072CB">
              <w:rPr>
                <w:color w:val="000000"/>
                <w:shd w:val="clear" w:color="auto" w:fill="FFFFFF"/>
              </w:rPr>
              <w:br/>
            </w:r>
            <w:r w:rsidR="0086619F">
              <w:rPr>
                <w:b/>
                <w:bCs/>
                <w:color w:val="000000"/>
                <w:shd w:val="clear" w:color="auto" w:fill="FFFFFF"/>
              </w:rPr>
              <w:t>[MAO-WM-01, MA3-MR-02]</w:t>
            </w:r>
          </w:p>
        </w:tc>
        <w:tc>
          <w:tcPr>
            <w:tcW w:w="7280" w:type="dxa"/>
          </w:tcPr>
          <w:p w14:paraId="5539322F" w14:textId="7ECC08CF" w:rsidR="00CD0D4B" w:rsidRDefault="00CD0D4B" w:rsidP="007E63EB">
            <w:r>
              <w:t xml:space="preserve">Links to </w:t>
            </w:r>
            <w:hyperlink r:id="rId24" w:history="1">
              <w:r w:rsidRPr="0013142C">
                <w:rPr>
                  <w:rStyle w:val="Hyperlink"/>
                </w:rPr>
                <w:t>National Numeracy Learning Progressions</w:t>
              </w:r>
            </w:hyperlink>
            <w:r>
              <w:t xml:space="preserve"> (NNLP):</w:t>
            </w:r>
          </w:p>
          <w:p w14:paraId="0E470EEB" w14:textId="732BA058" w:rsidR="00CD0D4B" w:rsidRDefault="088A7F68" w:rsidP="007E63EB">
            <w:pPr>
              <w:pStyle w:val="ListBullet"/>
            </w:pPr>
            <w:r>
              <w:t xml:space="preserve">Stage 2 – </w:t>
            </w:r>
            <w:r w:rsidR="27CA3D0D">
              <w:t>MuS6</w:t>
            </w:r>
          </w:p>
          <w:p w14:paraId="551314EB" w14:textId="77777777" w:rsidR="00CD0D4B" w:rsidRDefault="00CD0D4B" w:rsidP="007E63EB">
            <w:pPr>
              <w:pStyle w:val="ListBullet"/>
            </w:pPr>
            <w:r>
              <w:t xml:space="preserve">Stage 3 – </w:t>
            </w:r>
            <w:r w:rsidR="00FE024C">
              <w:rPr>
                <w:color w:val="000000"/>
                <w:shd w:val="clear" w:color="auto" w:fill="FFFFFF"/>
              </w:rPr>
              <w:t>NPA3, MuS8</w:t>
            </w:r>
            <w:r>
              <w:t>.</w:t>
            </w:r>
          </w:p>
          <w:p w14:paraId="5816634C" w14:textId="27DBDDA8" w:rsidR="00D84BDC" w:rsidRDefault="00D84BDC" w:rsidP="007E63EB">
            <w:r>
              <w:t xml:space="preserve">Links to suggested </w:t>
            </w:r>
            <w:hyperlink r:id="rId25" w:history="1">
              <w:r w:rsidRPr="0013142C">
                <w:rPr>
                  <w:rStyle w:val="Hyperlink"/>
                </w:rPr>
                <w:t>Interview for Student Reasoning</w:t>
              </w:r>
            </w:hyperlink>
            <w:r>
              <w:t xml:space="preserve"> (</w:t>
            </w:r>
            <w:proofErr w:type="spellStart"/>
            <w:r>
              <w:t>IfSR</w:t>
            </w:r>
            <w:proofErr w:type="spellEnd"/>
            <w:r>
              <w:t>) tasks:</w:t>
            </w:r>
          </w:p>
          <w:p w14:paraId="2197A1BD" w14:textId="194615B8" w:rsidR="00D84BDC" w:rsidRDefault="00D84BDC" w:rsidP="007E63EB">
            <w:pPr>
              <w:pStyle w:val="ListBullet"/>
            </w:pPr>
            <w:r w:rsidRPr="002072CB">
              <w:t xml:space="preserve">Stage 3 – </w:t>
            </w:r>
            <w:proofErr w:type="spellStart"/>
            <w:r w:rsidRPr="002072CB">
              <w:t>IfSR</w:t>
            </w:r>
            <w:proofErr w:type="spellEnd"/>
            <w:r w:rsidRPr="002072CB">
              <w:t>-MT</w:t>
            </w:r>
            <w:r w:rsidRPr="00275591">
              <w:t>: 3A.10.</w:t>
            </w:r>
          </w:p>
        </w:tc>
      </w:tr>
    </w:tbl>
    <w:p w14:paraId="04739D1A" w14:textId="0303DCA6" w:rsidR="00CD0D4B" w:rsidRDefault="00CD0D4B" w:rsidP="007E63EB">
      <w:pPr>
        <w:pStyle w:val="Heading2"/>
      </w:pPr>
      <w:bookmarkStart w:id="28" w:name="_Toc159924040"/>
      <w:r>
        <w:t>Core lesson</w:t>
      </w:r>
      <w:r w:rsidR="00B149B5">
        <w:t xml:space="preserve"> –</w:t>
      </w:r>
      <w:r>
        <w:t xml:space="preserve"> </w:t>
      </w:r>
      <w:r w:rsidR="00535243">
        <w:t>d</w:t>
      </w:r>
      <w:r w:rsidR="006F51EB">
        <w:t xml:space="preserve">ecimals </w:t>
      </w:r>
      <w:r>
        <w:t xml:space="preserve">– </w:t>
      </w:r>
      <w:r w:rsidR="006F51EB">
        <w:t>45</w:t>
      </w:r>
      <w:r>
        <w:t xml:space="preserve"> minutes</w:t>
      </w:r>
      <w:bookmarkEnd w:id="28"/>
    </w:p>
    <w:p w14:paraId="625E9C99" w14:textId="77777777" w:rsidR="00CD0D4B" w:rsidRDefault="00CD0D4B"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7E63EB">
            <w:r w:rsidRPr="00616971">
              <w:lastRenderedPageBreak/>
              <w:t>Core concept learning intentions</w:t>
            </w:r>
          </w:p>
        </w:tc>
        <w:tc>
          <w:tcPr>
            <w:tcW w:w="7280" w:type="dxa"/>
          </w:tcPr>
          <w:p w14:paraId="45398CEF" w14:textId="77777777" w:rsidR="00CD0D4B" w:rsidRDefault="00CD0D4B" w:rsidP="007E63EB">
            <w:r w:rsidRPr="00616971">
              <w:t>Core concept success criteria</w:t>
            </w:r>
          </w:p>
        </w:tc>
      </w:tr>
      <w:tr w:rsidR="00CD0D4B" w14:paraId="23F8CF5E"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27F9068F" w14:textId="77777777" w:rsidR="00CD0D4B" w:rsidRDefault="00CD0D4B" w:rsidP="007E63EB">
            <w:r>
              <w:t>Students working towards Stage 2 outcomes are learning to:</w:t>
            </w:r>
          </w:p>
          <w:p w14:paraId="177D6169" w14:textId="77777777" w:rsidR="00651B36" w:rsidRPr="00651B36" w:rsidRDefault="00651B36" w:rsidP="007E63EB">
            <w:pPr>
              <w:pStyle w:val="ListBullet"/>
              <w:rPr>
                <w:shd w:val="clear" w:color="auto" w:fill="FFFFFF"/>
              </w:rPr>
            </w:pPr>
            <w:r w:rsidRPr="00651B36">
              <w:rPr>
                <w:shd w:val="clear" w:color="auto" w:fill="FFFFFF"/>
              </w:rPr>
              <w:t>extend the application of the place value system from whole numbers to tenths and hundredths.</w:t>
            </w:r>
          </w:p>
          <w:p w14:paraId="400EBB3B" w14:textId="77777777" w:rsidR="00CD0D4B" w:rsidRDefault="00CD0D4B" w:rsidP="007E63EB">
            <w:r>
              <w:t>Students working towards Stage 3 outcomes are learning to:</w:t>
            </w:r>
          </w:p>
          <w:p w14:paraId="1031A838" w14:textId="77777777" w:rsidR="00651B36" w:rsidRPr="00651B36" w:rsidRDefault="00651B36" w:rsidP="007E63EB">
            <w:pPr>
              <w:pStyle w:val="ListBullet"/>
            </w:pPr>
            <w:r>
              <w:t>recognise that the place value system can be extended beyond hundredths</w:t>
            </w:r>
          </w:p>
          <w:p w14:paraId="704F5EC9" w14:textId="5C0F2164" w:rsidR="00CD0D4B" w:rsidRDefault="00651B36" w:rsidP="007E63EB">
            <w:pPr>
              <w:pStyle w:val="ListBullet"/>
            </w:pPr>
            <w:r>
              <w:t>compare, order and represent decimals.</w:t>
            </w:r>
          </w:p>
        </w:tc>
        <w:tc>
          <w:tcPr>
            <w:tcW w:w="7280" w:type="dxa"/>
          </w:tcPr>
          <w:p w14:paraId="2BA74276" w14:textId="77777777" w:rsidR="00CD0D4B" w:rsidRDefault="00CD0D4B" w:rsidP="007E63EB">
            <w:r>
              <w:t>Students working towards Stage 2 outcomes can:</w:t>
            </w:r>
          </w:p>
          <w:p w14:paraId="4AAD7EF6" w14:textId="77777777" w:rsidR="00651B36" w:rsidRPr="00651B36" w:rsidRDefault="00651B36" w:rsidP="007E63EB">
            <w:pPr>
              <w:pStyle w:val="ListBullet"/>
            </w:pPr>
            <w:r>
              <w:t>express decimals as both tenths and hundredths</w:t>
            </w:r>
          </w:p>
          <w:p w14:paraId="7CEC71E3" w14:textId="77777777" w:rsidR="00651B36" w:rsidRPr="00651B36" w:rsidRDefault="00651B36" w:rsidP="007E63EB">
            <w:pPr>
              <w:pStyle w:val="ListBullet"/>
            </w:pPr>
            <w:r>
              <w:t>locate and order decimals representing tenths and hundredths on a number line, describing their relative size.</w:t>
            </w:r>
          </w:p>
          <w:p w14:paraId="15DA1F75" w14:textId="77777777" w:rsidR="00CD0D4B" w:rsidRDefault="00CD0D4B" w:rsidP="007E63EB">
            <w:r>
              <w:t>Students working towards Stage 3 outcomes can:</w:t>
            </w:r>
          </w:p>
          <w:p w14:paraId="6BF58712" w14:textId="77777777" w:rsidR="00651B36" w:rsidRPr="00651B36" w:rsidRDefault="00651B36" w:rsidP="007E63EB">
            <w:pPr>
              <w:pStyle w:val="ListBullet"/>
              <w:rPr>
                <w:szCs w:val="22"/>
              </w:rPr>
            </w:pPr>
            <w:r>
              <w:t>express thousandths as decimals</w:t>
            </w:r>
          </w:p>
          <w:p w14:paraId="454BA6E3" w14:textId="77777777" w:rsidR="00651B36" w:rsidRPr="00651B36" w:rsidRDefault="00651B36" w:rsidP="007E63EB">
            <w:pPr>
              <w:pStyle w:val="ListBullet"/>
              <w:rPr>
                <w:szCs w:val="22"/>
              </w:rPr>
            </w:pPr>
            <w:r>
              <w:t>interpret decimal notation for thousandths</w:t>
            </w:r>
          </w:p>
          <w:p w14:paraId="024E3B4B" w14:textId="77777777" w:rsidR="00651B36" w:rsidRPr="00651B36" w:rsidRDefault="00651B36" w:rsidP="007E63EB">
            <w:pPr>
              <w:pStyle w:val="ListBullet"/>
              <w:rPr>
                <w:rFonts w:ascii="Calibri" w:hAnsi="Calibri"/>
                <w:lang w:eastAsia="en-AU"/>
              </w:rPr>
            </w:pPr>
            <w:r w:rsidRPr="3EA76F10">
              <w:rPr>
                <w:lang w:eastAsia="en-AU"/>
              </w:rPr>
              <w:t>compare and order decimal numbers of up to 3 decimal places</w:t>
            </w:r>
          </w:p>
          <w:p w14:paraId="6295B2CA" w14:textId="0E456425" w:rsidR="00CD0D4B" w:rsidRDefault="00651B36" w:rsidP="007E63EB">
            <w:pPr>
              <w:pStyle w:val="ListBullet"/>
            </w:pPr>
            <w:r>
              <w:t>place decimal numbers of up to 3 decimal places on a number line.</w:t>
            </w:r>
          </w:p>
        </w:tc>
      </w:tr>
    </w:tbl>
    <w:p w14:paraId="3E2FB277" w14:textId="596D9B36" w:rsidR="006305AD" w:rsidRPr="00525791" w:rsidRDefault="006305AD" w:rsidP="007E63EB">
      <w:pPr>
        <w:pStyle w:val="FeatureBox"/>
      </w:pPr>
      <w:r w:rsidRPr="00525791">
        <w:rPr>
          <w:b/>
          <w:bCs/>
        </w:rPr>
        <w:t>Note:</w:t>
      </w:r>
      <w:r w:rsidRPr="00525791">
        <w:t xml:space="preserve"> </w:t>
      </w:r>
      <w:r w:rsidR="002072CB">
        <w:t>t</w:t>
      </w:r>
      <w:r w:rsidRPr="00525791">
        <w:t>o support place value conceptual understanding, 6.13 would be read as six and thirteen hundredths. The language connects the decimal fraction with the whole number and makes a connection with common fractions.</w:t>
      </w:r>
    </w:p>
    <w:p w14:paraId="46DE4E5B" w14:textId="66DE8341" w:rsidR="006305AD" w:rsidRPr="00073282" w:rsidRDefault="006305AD" w:rsidP="007E63EB">
      <w:pPr>
        <w:pStyle w:val="ListNumber"/>
        <w:numPr>
          <w:ilvl w:val="0"/>
          <w:numId w:val="2"/>
        </w:numPr>
      </w:pPr>
      <w:r>
        <w:t>Display a pre</w:t>
      </w:r>
      <w:r w:rsidR="000E6CBF">
        <w:t>-</w:t>
      </w:r>
      <w:r>
        <w:t xml:space="preserve">made number line from </w:t>
      </w:r>
      <w:r w:rsidR="000E6CBF">
        <w:t>0–1</w:t>
      </w:r>
      <w:r>
        <w:t xml:space="preserve"> with markings, but no labels for tenths</w:t>
      </w:r>
      <w:r w:rsidR="00587917">
        <w:t xml:space="preserve"> (</w:t>
      </w:r>
      <w:r>
        <w:t xml:space="preserve">see </w:t>
      </w:r>
      <w:r w:rsidR="00587917">
        <w:fldChar w:fldCharType="begin"/>
      </w:r>
      <w:r w:rsidR="00587917">
        <w:instrText xml:space="preserve"> REF _Ref150256706 \h </w:instrText>
      </w:r>
      <w:r w:rsidR="00587917">
        <w:fldChar w:fldCharType="separate"/>
      </w:r>
      <w:r w:rsidR="00587917">
        <w:t xml:space="preserve">Figure </w:t>
      </w:r>
      <w:r w:rsidR="00587917">
        <w:rPr>
          <w:noProof/>
        </w:rPr>
        <w:t>4</w:t>
      </w:r>
      <w:r w:rsidR="00587917">
        <w:fldChar w:fldCharType="end"/>
      </w:r>
      <w:r w:rsidR="00587917">
        <w:t>)</w:t>
      </w:r>
      <w:r w:rsidR="00C607B0">
        <w:t>.</w:t>
      </w:r>
      <w:r w:rsidR="002072CB" w:rsidRPr="00073282">
        <w:t xml:space="preserve"> </w:t>
      </w:r>
    </w:p>
    <w:p w14:paraId="6238DB4C" w14:textId="59560820" w:rsidR="00FF4730" w:rsidRDefault="00FF4730" w:rsidP="007E63EB">
      <w:pPr>
        <w:pStyle w:val="Caption"/>
      </w:pPr>
      <w:bookmarkStart w:id="29" w:name="_Ref150256706"/>
      <w:bookmarkStart w:id="30" w:name="_Ref150256691"/>
      <w:r>
        <w:lastRenderedPageBreak/>
        <w:t xml:space="preserve">Figure </w:t>
      </w:r>
      <w:r w:rsidR="00180DAA">
        <w:fldChar w:fldCharType="begin"/>
      </w:r>
      <w:r w:rsidR="00180DAA">
        <w:instrText xml:space="preserve"> SEQ Figure \* ARABIC </w:instrText>
      </w:r>
      <w:r w:rsidR="00180DAA">
        <w:fldChar w:fldCharType="separate"/>
      </w:r>
      <w:r w:rsidR="003F2D9E">
        <w:rPr>
          <w:noProof/>
        </w:rPr>
        <w:t>4</w:t>
      </w:r>
      <w:r w:rsidR="00180DAA">
        <w:rPr>
          <w:noProof/>
        </w:rPr>
        <w:fldChar w:fldCharType="end"/>
      </w:r>
      <w:bookmarkEnd w:id="29"/>
      <w:r>
        <w:t xml:space="preserve"> </w:t>
      </w:r>
      <w:r w:rsidRPr="008E3B41">
        <w:t xml:space="preserve">– </w:t>
      </w:r>
      <w:r w:rsidR="002072CB">
        <w:t>b</w:t>
      </w:r>
      <w:r>
        <w:t>lank number line</w:t>
      </w:r>
      <w:bookmarkEnd w:id="30"/>
    </w:p>
    <w:p w14:paraId="57439FA4" w14:textId="77777777" w:rsidR="006305AD" w:rsidRPr="00073282" w:rsidRDefault="006305AD" w:rsidP="007E63EB">
      <w:pPr>
        <w:pStyle w:val="ListNumber"/>
        <w:numPr>
          <w:ilvl w:val="0"/>
          <w:numId w:val="0"/>
        </w:numPr>
      </w:pPr>
      <w:r w:rsidRPr="00073282">
        <w:rPr>
          <w:noProof/>
          <w:color w:val="2B579A"/>
          <w:shd w:val="clear" w:color="auto" w:fill="E6E6E6"/>
        </w:rPr>
        <w:drawing>
          <wp:inline distT="0" distB="0" distL="0" distR="0" wp14:anchorId="11D4380E" wp14:editId="0F125C8A">
            <wp:extent cx="9251950" cy="1066800"/>
            <wp:effectExtent l="0" t="0" r="0" b="0"/>
            <wp:docPr id="804718547" name="Picture 3" descr="Number line from 0 to 1 with 9 pegs marking the evenly spaced divisions for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18547" name="Picture 3" descr="Number line from 0 to 1 with 9 pegs marking the evenly spaced divisions for tenth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925195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1918F6A1" w14:textId="1E012AD5" w:rsidR="006305AD" w:rsidRPr="002072CB" w:rsidRDefault="00CC79F6" w:rsidP="002072CB">
      <w:pPr>
        <w:pStyle w:val="ListNumber"/>
      </w:pPr>
      <w:r w:rsidRPr="002072CB">
        <w:t>Say</w:t>
      </w:r>
      <w:r w:rsidR="006305AD" w:rsidRPr="002072CB">
        <w:t xml:space="preserve"> that the number line shows the space between zero and one. There are numbers between zero and one. Ask what could be missing on the number line.</w:t>
      </w:r>
    </w:p>
    <w:p w14:paraId="6DBA430C" w14:textId="2753D9A6" w:rsidR="006305AD" w:rsidRPr="002072CB" w:rsidRDefault="006305AD" w:rsidP="002072CB">
      <w:pPr>
        <w:pStyle w:val="ListNumber"/>
      </w:pPr>
      <w:r w:rsidRPr="002072CB">
        <w:t xml:space="preserve">Student </w:t>
      </w:r>
      <w:hyperlink r:id="rId27">
        <w:r w:rsidRPr="002072CB">
          <w:rPr>
            <w:rStyle w:val="Hyperlink"/>
          </w:rPr>
          <w:t>turn and talk</w:t>
        </w:r>
      </w:hyperlink>
      <w:r w:rsidRPr="002072CB">
        <w:t xml:space="preserve"> to discuss what the missing values could be.</w:t>
      </w:r>
    </w:p>
    <w:p w14:paraId="1DAB04EB" w14:textId="62B6158B" w:rsidR="006305AD" w:rsidRPr="002072CB" w:rsidRDefault="0A17BFC0" w:rsidP="002072CB">
      <w:pPr>
        <w:pStyle w:val="ListNumber"/>
      </w:pPr>
      <w:r w:rsidRPr="002072CB">
        <w:t>Select</w:t>
      </w:r>
      <w:r w:rsidR="006305AD" w:rsidRPr="002072CB">
        <w:t xml:space="preserve"> students to share responses with the class and fill in the missing values on the number line.</w:t>
      </w:r>
    </w:p>
    <w:p w14:paraId="44E87207" w14:textId="63AE82D2" w:rsidR="006305AD" w:rsidRPr="00751BF8" w:rsidRDefault="006305AD" w:rsidP="007E63EB">
      <w:pPr>
        <w:pStyle w:val="FeatureBox"/>
      </w:pPr>
      <w:r w:rsidRPr="00751BF8">
        <w:rPr>
          <w:b/>
        </w:rPr>
        <w:t>Note:</w:t>
      </w:r>
      <w:r w:rsidRPr="00751BF8">
        <w:t xml:space="preserve"> </w:t>
      </w:r>
      <w:r w:rsidR="002072CB">
        <w:t>e</w:t>
      </w:r>
      <w:r w:rsidRPr="00751BF8">
        <w:t>nsure the correct decimal language is modelled. For example, the decimal parts are called tenths. 0.4 is read as 4 tenths.</w:t>
      </w:r>
    </w:p>
    <w:p w14:paraId="246B5B66" w14:textId="386F4667" w:rsidR="006305AD" w:rsidRPr="002072CB" w:rsidRDefault="006305AD" w:rsidP="002072CB">
      <w:pPr>
        <w:pStyle w:val="ListNumber"/>
      </w:pPr>
      <w:r w:rsidRPr="002072CB">
        <w:t xml:space="preserve">Distribute </w:t>
      </w:r>
      <w:hyperlink w:anchor="_Resource_6_–" w:history="1">
        <w:r w:rsidR="00C32463" w:rsidRPr="002072CB">
          <w:rPr>
            <w:rStyle w:val="Hyperlink"/>
          </w:rPr>
          <w:t>Resource 6 – build a decimal</w:t>
        </w:r>
      </w:hyperlink>
      <w:r w:rsidRPr="002072CB">
        <w:t xml:space="preserve"> and 10 craft sticks (each representing one tenth) to each student.</w:t>
      </w:r>
    </w:p>
    <w:p w14:paraId="459E1E43" w14:textId="2E5ABF7D" w:rsidR="006305AD" w:rsidRPr="002072CB" w:rsidRDefault="006305AD" w:rsidP="002072CB">
      <w:pPr>
        <w:pStyle w:val="ListNumber"/>
      </w:pPr>
      <w:r w:rsidRPr="002072CB">
        <w:t xml:space="preserve">In pairs, students play </w:t>
      </w:r>
      <w:r w:rsidR="00587917">
        <w:t>‘</w:t>
      </w:r>
      <w:r w:rsidRPr="002072CB">
        <w:t>Build a decimal</w:t>
      </w:r>
      <w:r w:rsidR="00587917">
        <w:t>’</w:t>
      </w:r>
      <w:r w:rsidRPr="002072CB">
        <w:t xml:space="preserve"> by:</w:t>
      </w:r>
    </w:p>
    <w:p w14:paraId="5DFBD1BF" w14:textId="4B4B2DE6" w:rsidR="006305AD" w:rsidRPr="00EE4859" w:rsidRDefault="00587917" w:rsidP="00DD37BD">
      <w:pPr>
        <w:pStyle w:val="ListNumber2"/>
      </w:pPr>
      <w:r>
        <w:t>t</w:t>
      </w:r>
      <w:r w:rsidR="006305AD">
        <w:t>aking turns to roll a 10-sided die. This number represents how many tenths they need to make using their craft sticks</w:t>
      </w:r>
      <w:r w:rsidR="004922D3">
        <w:t>.</w:t>
      </w:r>
    </w:p>
    <w:p w14:paraId="20AA6B53" w14:textId="5500D911" w:rsidR="006305AD" w:rsidRDefault="006305AD" w:rsidP="00DD37BD">
      <w:pPr>
        <w:pStyle w:val="ListNumber2"/>
      </w:pPr>
      <w:r>
        <w:t>recording their die roll as a number</w:t>
      </w:r>
      <w:r w:rsidR="00CF3778">
        <w:t>.</w:t>
      </w:r>
      <w:r>
        <w:t xml:space="preserve"> </w:t>
      </w:r>
      <w:r w:rsidR="00587917">
        <w:t>Students</w:t>
      </w:r>
      <w:r w:rsidR="00CF3778">
        <w:t xml:space="preserve"> </w:t>
      </w:r>
      <w:r>
        <w:t xml:space="preserve">draw their craft sticks, </w:t>
      </w:r>
      <w:r w:rsidR="009A20C9">
        <w:t xml:space="preserve">recording the </w:t>
      </w:r>
      <w:r>
        <w:t xml:space="preserve">decimal and how to read </w:t>
      </w:r>
      <w:r w:rsidR="00B044AE">
        <w:t>it</w:t>
      </w:r>
      <w:r>
        <w:t xml:space="preserve"> on </w:t>
      </w:r>
      <w:hyperlink w:anchor="_Resource_6_–" w:history="1">
        <w:r w:rsidR="00C32463">
          <w:rPr>
            <w:rStyle w:val="Hyperlink"/>
          </w:rPr>
          <w:t>Resource 6 – build a decimal</w:t>
        </w:r>
      </w:hyperlink>
      <w:r w:rsidR="00CF3778">
        <w:t>.</w:t>
      </w:r>
    </w:p>
    <w:p w14:paraId="44E407F3" w14:textId="7FDF907C" w:rsidR="006305AD" w:rsidRPr="00EE4859" w:rsidRDefault="006305AD" w:rsidP="00DD37BD">
      <w:pPr>
        <w:pStyle w:val="ListNumber2"/>
      </w:pPr>
      <w:r>
        <w:t xml:space="preserve">plotting their decimal and their partner’s decimal on a number line on </w:t>
      </w:r>
      <w:hyperlink w:anchor="_Resource_6_–" w:history="1">
        <w:r w:rsidR="00C32463">
          <w:rPr>
            <w:rStyle w:val="Hyperlink"/>
          </w:rPr>
          <w:t>Resource 6 – build a decimal</w:t>
        </w:r>
      </w:hyperlink>
      <w:r>
        <w:t>. For example, see</w:t>
      </w:r>
      <w:r w:rsidR="00C607B0">
        <w:t xml:space="preserve"> </w:t>
      </w:r>
      <w:r w:rsidR="00587917">
        <w:fldChar w:fldCharType="begin"/>
      </w:r>
      <w:r w:rsidR="00587917">
        <w:instrText xml:space="preserve"> REF _Ref150256807 \h </w:instrText>
      </w:r>
      <w:r w:rsidR="00587917">
        <w:fldChar w:fldCharType="separate"/>
      </w:r>
      <w:r w:rsidR="00587917">
        <w:t xml:space="preserve">Figure </w:t>
      </w:r>
      <w:r w:rsidR="00587917">
        <w:rPr>
          <w:noProof/>
        </w:rPr>
        <w:t>5</w:t>
      </w:r>
      <w:r w:rsidR="00587917">
        <w:fldChar w:fldCharType="end"/>
      </w:r>
      <w:r w:rsidR="00C607B0">
        <w:t>.</w:t>
      </w:r>
    </w:p>
    <w:p w14:paraId="7B11C2FA" w14:textId="77777777" w:rsidR="006305AD" w:rsidRPr="002072CB" w:rsidRDefault="006305AD" w:rsidP="002072CB">
      <w:pPr>
        <w:pStyle w:val="ListNumber"/>
      </w:pPr>
      <w:r w:rsidRPr="002072CB">
        <w:lastRenderedPageBreak/>
        <w:t>The game continues for 3 rounds.</w:t>
      </w:r>
    </w:p>
    <w:p w14:paraId="107FBE9E" w14:textId="41D1F8A5" w:rsidR="00C607B0" w:rsidRDefault="00C607B0" w:rsidP="007E63EB">
      <w:pPr>
        <w:pStyle w:val="Caption"/>
      </w:pPr>
      <w:bookmarkStart w:id="31" w:name="_Ref150256807"/>
      <w:r>
        <w:t xml:space="preserve">Figure </w:t>
      </w:r>
      <w:r w:rsidR="00180DAA">
        <w:fldChar w:fldCharType="begin"/>
      </w:r>
      <w:r w:rsidR="00180DAA">
        <w:instrText xml:space="preserve"> SEQ Figure \* ARABIC </w:instrText>
      </w:r>
      <w:r w:rsidR="00180DAA">
        <w:fldChar w:fldCharType="separate"/>
      </w:r>
      <w:r w:rsidR="003F2D9E">
        <w:rPr>
          <w:noProof/>
        </w:rPr>
        <w:t>5</w:t>
      </w:r>
      <w:r w:rsidR="00180DAA">
        <w:rPr>
          <w:noProof/>
        </w:rPr>
        <w:fldChar w:fldCharType="end"/>
      </w:r>
      <w:bookmarkEnd w:id="31"/>
      <w:r>
        <w:t xml:space="preserve"> </w:t>
      </w:r>
      <w:r w:rsidRPr="00AE002B">
        <w:t xml:space="preserve">– </w:t>
      </w:r>
      <w:r w:rsidR="00EA5856">
        <w:t>‘B</w:t>
      </w:r>
      <w:r w:rsidRPr="00AE002B">
        <w:t>uild a decimal</w:t>
      </w:r>
      <w:r w:rsidR="00EA5856">
        <w:t>’</w:t>
      </w:r>
      <w:r w:rsidRPr="00AE002B">
        <w:t xml:space="preserve"> tenths example</w:t>
      </w:r>
    </w:p>
    <w:p w14:paraId="718C4F23" w14:textId="77777777" w:rsidR="006305AD" w:rsidRDefault="006305AD" w:rsidP="00101169">
      <w:pPr>
        <w:rPr>
          <w:highlight w:val="yellow"/>
        </w:rPr>
      </w:pPr>
      <w:r w:rsidRPr="00101169">
        <w:rPr>
          <w:noProof/>
        </w:rPr>
        <w:drawing>
          <wp:inline distT="0" distB="0" distL="0" distR="0" wp14:anchorId="15EDC38F" wp14:editId="64469D45">
            <wp:extent cx="7613354" cy="2315183"/>
            <wp:effectExtent l="0" t="0" r="6985" b="9525"/>
            <wp:docPr id="896139450" name="Picture 2" descr="Example of completed table for the 'build a decimal' game. Table shows number rolled (5), a visual representation using MAB, decimal representation, how it would be read, position on a number line and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39450" name="Picture 2" descr="Example of completed table for the 'build a decimal' game. Table shows number rolled (5), a visual representation using MAB, decimal representation, how it would be read, position on a number line and largest decimal val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2725" cy="2318033"/>
                    </a:xfrm>
                    <a:prstGeom prst="rect">
                      <a:avLst/>
                    </a:prstGeom>
                    <a:noFill/>
                    <a:ln>
                      <a:noFill/>
                    </a:ln>
                  </pic:spPr>
                </pic:pic>
              </a:graphicData>
            </a:graphic>
          </wp:inline>
        </w:drawing>
      </w:r>
    </w:p>
    <w:p w14:paraId="552E0E5B" w14:textId="5BEC8BF1" w:rsidR="006305AD" w:rsidRPr="002072CB" w:rsidRDefault="006305AD" w:rsidP="002072CB">
      <w:pPr>
        <w:pStyle w:val="ListNumber"/>
      </w:pPr>
      <w:r w:rsidRPr="002072CB">
        <w:t xml:space="preserve">Observe students as they play the game, questioning their understanding of tenths. </w:t>
      </w:r>
      <w:r w:rsidR="00EC6AEB" w:rsidRPr="002072CB">
        <w:t>Ask:</w:t>
      </w:r>
    </w:p>
    <w:p w14:paraId="62E9AEB2" w14:textId="77777777" w:rsidR="006305AD" w:rsidRPr="00176AED" w:rsidRDefault="006305AD" w:rsidP="007E63EB">
      <w:pPr>
        <w:pStyle w:val="ListBullet"/>
        <w:ind w:left="1134"/>
      </w:pPr>
      <w:r>
        <w:t>What happens if 2 decimals added together is 10 tenths or greater?</w:t>
      </w:r>
    </w:p>
    <w:p w14:paraId="39DFC33F" w14:textId="77777777" w:rsidR="006305AD" w:rsidRPr="00176AED" w:rsidRDefault="006305AD" w:rsidP="007E63EB">
      <w:pPr>
        <w:pStyle w:val="ListBullet"/>
        <w:ind w:left="1134"/>
        <w:rPr>
          <w:rFonts w:eastAsia="Calibri"/>
        </w:rPr>
      </w:pPr>
      <w:r w:rsidRPr="3EA76F10">
        <w:rPr>
          <w:rFonts w:eastAsia="Calibri"/>
        </w:rPr>
        <w:t>How could this be recorded in words or numbers?</w:t>
      </w:r>
    </w:p>
    <w:p w14:paraId="585226E5" w14:textId="65A14C40" w:rsidR="006305AD" w:rsidRPr="00C607B0" w:rsidRDefault="006305AD" w:rsidP="007E63EB">
      <w:pPr>
        <w:pStyle w:val="FeatureBox"/>
        <w:rPr>
          <w:rFonts w:eastAsia="Calibri"/>
        </w:rPr>
      </w:pPr>
      <w:r w:rsidRPr="00C607B0">
        <w:rPr>
          <w:rStyle w:val="Strong"/>
        </w:rPr>
        <w:t>Note</w:t>
      </w:r>
      <w:r w:rsidRPr="00C607B0">
        <w:t xml:space="preserve">: 13 tenths </w:t>
      </w:r>
      <w:proofErr w:type="gramStart"/>
      <w:r w:rsidRPr="00C607B0">
        <w:t>is</w:t>
      </w:r>
      <w:proofErr w:type="gramEnd"/>
      <w:r w:rsidRPr="00C607B0">
        <w:t xml:space="preserve"> equivalent to one and 3 tenths and is written using place value 1.3</w:t>
      </w:r>
      <w:r w:rsidR="001B6B98">
        <w:t>.</w:t>
      </w:r>
    </w:p>
    <w:p w14:paraId="6ED23439" w14:textId="77777777" w:rsidR="002442EF" w:rsidRPr="00EA5856" w:rsidRDefault="006305AD" w:rsidP="00EA5856">
      <w:pPr>
        <w:pStyle w:val="ListNumber"/>
      </w:pPr>
      <w:r w:rsidRPr="00EA5856">
        <w:t xml:space="preserve">Highlight that </w:t>
      </w:r>
      <w:r w:rsidR="4E42D1D1" w:rsidRPr="00EA5856">
        <w:t>students</w:t>
      </w:r>
      <w:r w:rsidRPr="00EA5856">
        <w:t xml:space="preserve"> already know that the space between zero and one </w:t>
      </w:r>
      <w:r w:rsidR="1BDC889F" w:rsidRPr="00EA5856">
        <w:t xml:space="preserve">can be divided </w:t>
      </w:r>
      <w:r w:rsidRPr="00EA5856">
        <w:t>into tenths. Ask students what they think is between 0.5 and 0.6.</w:t>
      </w:r>
    </w:p>
    <w:p w14:paraId="62AB0551" w14:textId="217A606F" w:rsidR="006305AD" w:rsidRPr="00EA5856" w:rsidRDefault="006305AD" w:rsidP="00EA5856">
      <w:pPr>
        <w:pStyle w:val="ListNumber"/>
      </w:pPr>
      <w:r w:rsidRPr="00EA5856">
        <w:lastRenderedPageBreak/>
        <w:t>Ask Stage 3 students what they think is between 0.55 and 0.56.</w:t>
      </w:r>
    </w:p>
    <w:p w14:paraId="2200D23A" w14:textId="27556F9D" w:rsidR="006305AD" w:rsidRPr="00EA5856" w:rsidRDefault="006305AD" w:rsidP="00EA5856">
      <w:pPr>
        <w:pStyle w:val="ListNumber"/>
      </w:pPr>
      <w:r w:rsidRPr="00EA5856">
        <w:t xml:space="preserve">Display </w:t>
      </w:r>
      <w:hyperlink w:anchor="_Resource_7_–">
        <w:hyperlink w:anchor="_Resource_7_–" w:history="1">
          <w:r w:rsidR="00C32463" w:rsidRPr="00BB182A">
            <w:rPr>
              <w:rStyle w:val="Hyperlink"/>
            </w:rPr>
            <w:t>Resource 7 – hundredths and thousandths</w:t>
          </w:r>
        </w:hyperlink>
      </w:hyperlink>
      <w:r w:rsidR="00BB182A" w:rsidRPr="00BB182A">
        <w:t>.</w:t>
      </w:r>
      <w:r w:rsidR="002442EF" w:rsidRPr="00BB182A">
        <w:t xml:space="preserve"> </w:t>
      </w:r>
      <w:r w:rsidRPr="00EA5856">
        <w:t>As a class, complete the values for hundredths between 0.5 and 0.6.</w:t>
      </w:r>
    </w:p>
    <w:p w14:paraId="148DBA03" w14:textId="48775525" w:rsidR="006305AD" w:rsidRPr="00EA5856" w:rsidRDefault="006305AD" w:rsidP="00EA5856">
      <w:pPr>
        <w:pStyle w:val="ListNumber"/>
      </w:pPr>
      <w:r w:rsidRPr="00EA5856">
        <w:t>Stage 3 students complete the values for thousandths between 0.55 and 0.56.</w:t>
      </w:r>
    </w:p>
    <w:p w14:paraId="6B7A44AF" w14:textId="77777777" w:rsidR="00BB182A" w:rsidRDefault="006305AD" w:rsidP="00BB182A">
      <w:pPr>
        <w:pStyle w:val="ListNumber"/>
      </w:pPr>
      <w:r w:rsidRPr="00EA5856">
        <w:t xml:space="preserve">Students play </w:t>
      </w:r>
      <w:r w:rsidR="00BB182A">
        <w:t>‘</w:t>
      </w:r>
      <w:r w:rsidRPr="00EA5856">
        <w:t>Build a decimal</w:t>
      </w:r>
      <w:r w:rsidR="00BB182A">
        <w:t>’</w:t>
      </w:r>
      <w:r w:rsidRPr="00EA5856">
        <w:t xml:space="preserve"> again</w:t>
      </w:r>
      <w:r w:rsidR="6CB72B5F" w:rsidRPr="00EA5856">
        <w:t xml:space="preserve"> with the following amendments</w:t>
      </w:r>
      <w:r w:rsidRPr="00EA5856">
        <w:t>:</w:t>
      </w:r>
      <w:r w:rsidR="00BB182A">
        <w:t xml:space="preserve"> </w:t>
      </w:r>
    </w:p>
    <w:p w14:paraId="534EF35B" w14:textId="58E8866F" w:rsidR="006305AD" w:rsidRPr="00C607B0" w:rsidRDefault="006305AD" w:rsidP="00BB182A">
      <w:pPr>
        <w:pStyle w:val="ListBullet"/>
        <w:ind w:left="1134"/>
      </w:pPr>
      <w:r>
        <w:t xml:space="preserve">Stage 2 students roll the die twice to represent the number of tenths and hundredths. Use MAB units to represent hundredths. For example, see </w:t>
      </w:r>
      <w:r w:rsidR="00BB182A">
        <w:fldChar w:fldCharType="begin"/>
      </w:r>
      <w:r w:rsidR="00BB182A">
        <w:instrText xml:space="preserve"> REF _Ref150256846 \h </w:instrText>
      </w:r>
      <w:r w:rsidR="00BB182A">
        <w:fldChar w:fldCharType="separate"/>
      </w:r>
      <w:r w:rsidR="00BB182A" w:rsidRPr="00CE6DE6">
        <w:t xml:space="preserve">Figure </w:t>
      </w:r>
      <w:r w:rsidR="00BB182A">
        <w:rPr>
          <w:noProof/>
        </w:rPr>
        <w:t>6</w:t>
      </w:r>
      <w:r w:rsidR="00BB182A">
        <w:fldChar w:fldCharType="end"/>
      </w:r>
      <w:r w:rsidR="00C607B0">
        <w:t>.</w:t>
      </w:r>
    </w:p>
    <w:p w14:paraId="772FEC85" w14:textId="654D9DF2" w:rsidR="00C607B0" w:rsidRPr="00CE6DE6" w:rsidRDefault="00C607B0" w:rsidP="007E63EB">
      <w:pPr>
        <w:pStyle w:val="Caption"/>
      </w:pPr>
      <w:bookmarkStart w:id="32" w:name="_Ref150256846"/>
      <w:r w:rsidRPr="00CE6DE6">
        <w:t xml:space="preserve">Figure </w:t>
      </w:r>
      <w:r w:rsidR="00180DAA">
        <w:fldChar w:fldCharType="begin"/>
      </w:r>
      <w:r w:rsidR="00180DAA">
        <w:instrText xml:space="preserve"> SEQ Figure \* ARABIC </w:instrText>
      </w:r>
      <w:r w:rsidR="00180DAA">
        <w:fldChar w:fldCharType="separate"/>
      </w:r>
      <w:r w:rsidR="003F2D9E">
        <w:rPr>
          <w:noProof/>
        </w:rPr>
        <w:t>6</w:t>
      </w:r>
      <w:r w:rsidR="00180DAA">
        <w:rPr>
          <w:noProof/>
        </w:rPr>
        <w:fldChar w:fldCharType="end"/>
      </w:r>
      <w:bookmarkEnd w:id="32"/>
      <w:r w:rsidRPr="00CE6DE6">
        <w:t xml:space="preserve"> – Stage 2 </w:t>
      </w:r>
      <w:r w:rsidR="00EA5856">
        <w:t>‘</w:t>
      </w:r>
      <w:r w:rsidRPr="00CE6DE6">
        <w:t>Build a decimal</w:t>
      </w:r>
      <w:r w:rsidR="00EA5856">
        <w:t>’</w:t>
      </w:r>
      <w:r w:rsidRPr="00CE6DE6">
        <w:t xml:space="preserve"> hundredths example</w:t>
      </w:r>
    </w:p>
    <w:p w14:paraId="64FE392B" w14:textId="77777777" w:rsidR="006305AD" w:rsidRPr="00CE6DE6" w:rsidRDefault="006305AD" w:rsidP="00BB182A">
      <w:pPr>
        <w:rPr>
          <w:rFonts w:eastAsia="Calibri"/>
        </w:rPr>
      </w:pPr>
      <w:r w:rsidRPr="00BB182A">
        <w:rPr>
          <w:noProof/>
        </w:rPr>
        <w:drawing>
          <wp:inline distT="0" distB="0" distL="0" distR="0" wp14:anchorId="44B24368" wp14:editId="68E296CE">
            <wp:extent cx="7167095" cy="2178996"/>
            <wp:effectExtent l="0" t="0" r="0" b="0"/>
            <wp:docPr id="1773374648" name="Picture 1" descr="Example of completed table for the 'build a decimal' game. It shows the number rolled (2 and 4), visual representation of the number of craft sticks showing tenths and MAB units showing hundredths, decimal representation, how it would be read, position on a number line and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74648" name="Picture 1" descr="Example of completed table for the 'build a decimal' game. It shows the number rolled (2 and 4), visual representation of the number of craft sticks showing tenths and MAB units showing hundredths, decimal representation, how it would be read, position on a number line and largest decimal val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7452" cy="2179104"/>
                    </a:xfrm>
                    <a:prstGeom prst="rect">
                      <a:avLst/>
                    </a:prstGeom>
                    <a:noFill/>
                    <a:ln>
                      <a:noFill/>
                    </a:ln>
                  </pic:spPr>
                </pic:pic>
              </a:graphicData>
            </a:graphic>
          </wp:inline>
        </w:drawing>
      </w:r>
    </w:p>
    <w:p w14:paraId="05C7D7F8" w14:textId="06F6A69D" w:rsidR="00CE6DE6" w:rsidRPr="00CE6DE6" w:rsidRDefault="00CE6DE6" w:rsidP="00EA5856">
      <w:pPr>
        <w:pStyle w:val="ListBullet"/>
        <w:ind w:left="1134"/>
      </w:pPr>
      <w:r w:rsidRPr="00CE6DE6">
        <w:t xml:space="preserve">Stage 3 students roll the die </w:t>
      </w:r>
      <w:r w:rsidR="00BB182A">
        <w:t>3</w:t>
      </w:r>
      <w:r w:rsidRPr="00CE6DE6">
        <w:t xml:space="preserve"> times to represent the number of tenths, hundredths and thousandths. Use counters to represent thousands. For example, see </w:t>
      </w:r>
      <w:r w:rsidR="00BB182A">
        <w:fldChar w:fldCharType="begin"/>
      </w:r>
      <w:r w:rsidR="00BB182A">
        <w:instrText xml:space="preserve"> REF _Ref150256866 \h </w:instrText>
      </w:r>
      <w:r w:rsidR="00BB182A">
        <w:fldChar w:fldCharType="separate"/>
      </w:r>
      <w:r w:rsidR="00BB182A">
        <w:t xml:space="preserve">Figure </w:t>
      </w:r>
      <w:r w:rsidR="00BB182A">
        <w:rPr>
          <w:noProof/>
        </w:rPr>
        <w:t>7</w:t>
      </w:r>
      <w:r w:rsidR="00BB182A">
        <w:fldChar w:fldCharType="end"/>
      </w:r>
      <w:r w:rsidRPr="00CE6DE6">
        <w:t>.</w:t>
      </w:r>
    </w:p>
    <w:p w14:paraId="1F3DD8E9" w14:textId="67205E95" w:rsidR="006305AD" w:rsidRDefault="00C607B0" w:rsidP="007E63EB">
      <w:pPr>
        <w:pStyle w:val="Caption"/>
      </w:pPr>
      <w:bookmarkStart w:id="33" w:name="_Ref150256866"/>
      <w:r>
        <w:lastRenderedPageBreak/>
        <w:t xml:space="preserve">Figure </w:t>
      </w:r>
      <w:r w:rsidR="00180DAA">
        <w:fldChar w:fldCharType="begin"/>
      </w:r>
      <w:r w:rsidR="00180DAA">
        <w:instrText xml:space="preserve"> SEQ Figure \* ARABIC </w:instrText>
      </w:r>
      <w:r w:rsidR="00180DAA">
        <w:fldChar w:fldCharType="separate"/>
      </w:r>
      <w:r w:rsidR="003F2D9E">
        <w:rPr>
          <w:noProof/>
        </w:rPr>
        <w:t>7</w:t>
      </w:r>
      <w:r w:rsidR="00180DAA">
        <w:rPr>
          <w:noProof/>
        </w:rPr>
        <w:fldChar w:fldCharType="end"/>
      </w:r>
      <w:bookmarkEnd w:id="33"/>
      <w:r>
        <w:t xml:space="preserve"> – Stage 3 </w:t>
      </w:r>
      <w:r w:rsidR="00EA5856">
        <w:t>‘</w:t>
      </w:r>
      <w:r>
        <w:t>Build a decimal</w:t>
      </w:r>
      <w:r w:rsidR="00EA5856">
        <w:t>’</w:t>
      </w:r>
      <w:r>
        <w:t xml:space="preserve"> thousandths example</w:t>
      </w:r>
    </w:p>
    <w:p w14:paraId="61CDFBC7" w14:textId="24EE9785" w:rsidR="4290DC2B" w:rsidRDefault="4290DC2B" w:rsidP="007E63EB">
      <w:pPr>
        <w:pStyle w:val="ListNumber"/>
        <w:numPr>
          <w:ilvl w:val="0"/>
          <w:numId w:val="0"/>
        </w:numPr>
      </w:pPr>
      <w:r>
        <w:rPr>
          <w:noProof/>
        </w:rPr>
        <w:drawing>
          <wp:inline distT="0" distB="0" distL="0" distR="0" wp14:anchorId="3A09CE6D" wp14:editId="3526081F">
            <wp:extent cx="6374760" cy="2217906"/>
            <wp:effectExtent l="0" t="0" r="7620" b="0"/>
            <wp:docPr id="367226295" name="Picture 367226295" descr="Example of completed table for the 'build a decimal' game. It shows the number rolled (2, 4 and 1), a visual representation of the number of craft sticks showing tenths, MAB units showing hundredths and counters showing thousandths, decimal representation, how it would be read, position on a number line and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26295" name="Picture 367226295" descr="Example of completed table for the 'build a decimal' game. It shows the number rolled (2, 4 and 1), a visual representation of the number of craft sticks showing tenths, MAB units showing hundredths and counters showing thousandths, decimal representation, how it would be read, position on a number line and largest decimal value."/>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79555" cy="2219574"/>
                    </a:xfrm>
                    <a:prstGeom prst="rect">
                      <a:avLst/>
                    </a:prstGeom>
                  </pic:spPr>
                </pic:pic>
              </a:graphicData>
            </a:graphic>
          </wp:inline>
        </w:drawing>
      </w:r>
    </w:p>
    <w:p w14:paraId="6753B85A" w14:textId="1636286B" w:rsidR="006305AD" w:rsidRPr="00EA5856" w:rsidRDefault="006305AD" w:rsidP="00EA5856">
      <w:pPr>
        <w:pStyle w:val="ListNumber"/>
      </w:pPr>
      <w:r w:rsidRPr="00EA5856">
        <w:t xml:space="preserve">In pairs, students list the decimals created by both partners in </w:t>
      </w:r>
      <w:r w:rsidR="74D2C37A" w:rsidRPr="00EA5856">
        <w:t xml:space="preserve">ascending </w:t>
      </w:r>
      <w:r w:rsidRPr="00EA5856">
        <w:t>order.</w:t>
      </w:r>
    </w:p>
    <w:p w14:paraId="528B817D" w14:textId="77777777" w:rsidR="00CD0D4B" w:rsidRDefault="00CD0D4B"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sidP="007E63EB">
            <w:r w:rsidRPr="004127B5">
              <w:t>Too hard?</w:t>
            </w:r>
          </w:p>
        </w:tc>
        <w:tc>
          <w:tcPr>
            <w:tcW w:w="7280" w:type="dxa"/>
          </w:tcPr>
          <w:p w14:paraId="524B0B02" w14:textId="77777777" w:rsidR="002F740D" w:rsidRDefault="002F740D" w:rsidP="007E63EB">
            <w:r w:rsidRPr="004127B5">
              <w:t>Too easy?</w:t>
            </w:r>
          </w:p>
        </w:tc>
      </w:tr>
      <w:tr w:rsidR="002F740D" w14:paraId="7FC83BE5"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7FA7A17A" w14:textId="77777777" w:rsidR="00A8585A" w:rsidRPr="00C607B0" w:rsidRDefault="00A8585A" w:rsidP="007E63EB">
            <w:r w:rsidRPr="00C607B0">
              <w:t>Stage 2 students cannot express decimals as both tenths and hundredths.</w:t>
            </w:r>
          </w:p>
          <w:p w14:paraId="5CEAB15E" w14:textId="64AEF939" w:rsidR="00A8585A" w:rsidRPr="00C607B0" w:rsidRDefault="00A8585A" w:rsidP="007E63EB">
            <w:pPr>
              <w:pStyle w:val="ListBullet"/>
            </w:pPr>
            <w:r>
              <w:t>Students use manipulatives only to represent decimals.</w:t>
            </w:r>
          </w:p>
          <w:p w14:paraId="32A33A4B" w14:textId="250A57E4" w:rsidR="00A8585A" w:rsidRPr="00C607B0" w:rsidRDefault="00A8585A" w:rsidP="007E63EB">
            <w:pPr>
              <w:pStyle w:val="ListBullet"/>
            </w:pPr>
            <w:r>
              <w:t xml:space="preserve">Model how 20 hundredths (20 </w:t>
            </w:r>
            <w:r w:rsidR="00C77D9E">
              <w:t>craft sticks</w:t>
            </w:r>
            <w:r>
              <w:t>) can be renamed as 2 tenths.</w:t>
            </w:r>
          </w:p>
          <w:p w14:paraId="3B000C3D" w14:textId="77777777" w:rsidR="00A8585A" w:rsidRPr="00C607B0" w:rsidRDefault="00A8585A" w:rsidP="007E63EB">
            <w:pPr>
              <w:pStyle w:val="ListBullet"/>
            </w:pPr>
            <w:r>
              <w:lastRenderedPageBreak/>
              <w:t>Students consolidate their knowledge of place value by only representing and creating decimals involving tenths.</w:t>
            </w:r>
          </w:p>
          <w:p w14:paraId="0BE25475" w14:textId="77777777" w:rsidR="00A8585A" w:rsidRPr="00C607B0" w:rsidRDefault="00A8585A" w:rsidP="007E63EB">
            <w:r w:rsidRPr="00C607B0">
              <w:t>Stage 3 students cannot express thousandths as decimals.</w:t>
            </w:r>
          </w:p>
          <w:p w14:paraId="04CECD3F" w14:textId="77777777" w:rsidR="00A8585A" w:rsidRPr="00C607B0" w:rsidRDefault="00A8585A" w:rsidP="007E63EB">
            <w:pPr>
              <w:pStyle w:val="ListBullet"/>
            </w:pPr>
            <w:r>
              <w:t>Provide support materials, such as labelled place value houses or structured number lines.</w:t>
            </w:r>
          </w:p>
          <w:p w14:paraId="07EA9F36" w14:textId="0CA49AF8" w:rsidR="002F740D" w:rsidRDefault="00A8585A" w:rsidP="007E63EB">
            <w:pPr>
              <w:pStyle w:val="ListBullet"/>
            </w:pPr>
            <w:r>
              <w:t>Students consolidate their knowledge of place value by only representing and creating decimals involving tenths and hundredths.</w:t>
            </w:r>
          </w:p>
        </w:tc>
        <w:tc>
          <w:tcPr>
            <w:tcW w:w="7280" w:type="dxa"/>
          </w:tcPr>
          <w:p w14:paraId="3BD78765" w14:textId="77777777" w:rsidR="00A8585A" w:rsidRPr="00C607B0" w:rsidRDefault="00A8585A" w:rsidP="007E63EB">
            <w:r w:rsidRPr="00C607B0">
              <w:lastRenderedPageBreak/>
              <w:t>Stage 2 students can express decimals as both tenths and hundredths.</w:t>
            </w:r>
          </w:p>
          <w:p w14:paraId="5671EFED" w14:textId="6772DD76" w:rsidR="00A8585A" w:rsidRPr="00C607B0" w:rsidRDefault="00A8585A" w:rsidP="007E63EB">
            <w:pPr>
              <w:pStyle w:val="ListBullet"/>
            </w:pPr>
            <w:r>
              <w:t xml:space="preserve">Students roll the die 3 times to complete </w:t>
            </w:r>
            <w:hyperlink w:anchor="_Resource_6_–" w:history="1">
              <w:r w:rsidR="00C32463">
                <w:rPr>
                  <w:rStyle w:val="Hyperlink"/>
                </w:rPr>
                <w:t>Resource 6 – build a decimal</w:t>
              </w:r>
            </w:hyperlink>
            <w:r>
              <w:t xml:space="preserve">. The first roll represents a whole number, the second roll represents </w:t>
            </w:r>
            <w:bookmarkStart w:id="34" w:name="_Int_AjV3FUxq"/>
            <w:r>
              <w:t>tenths</w:t>
            </w:r>
            <w:bookmarkEnd w:id="34"/>
            <w:r>
              <w:t xml:space="preserve"> and the third roll represents hundredths.</w:t>
            </w:r>
          </w:p>
          <w:p w14:paraId="6C0E46D0" w14:textId="0BCB42DA" w:rsidR="00A8585A" w:rsidRPr="00C607B0" w:rsidRDefault="00A8585A" w:rsidP="007E63EB">
            <w:pPr>
              <w:pStyle w:val="ListBullet"/>
            </w:pPr>
            <w:r>
              <w:t xml:space="preserve">Students represent their ordered decimals on a number line. </w:t>
            </w:r>
            <w:r w:rsidR="00521BB1">
              <w:t>They</w:t>
            </w:r>
            <w:r>
              <w:t xml:space="preserve"> show a classmate and </w:t>
            </w:r>
            <w:r w:rsidR="00521BB1">
              <w:t>justify</w:t>
            </w:r>
            <w:r>
              <w:t xml:space="preserve"> </w:t>
            </w:r>
            <w:r w:rsidR="00521BB1">
              <w:t>why</w:t>
            </w:r>
            <w:r>
              <w:t xml:space="preserve"> their decimals are in the correct </w:t>
            </w:r>
            <w:r>
              <w:lastRenderedPageBreak/>
              <w:t>places.</w:t>
            </w:r>
          </w:p>
          <w:p w14:paraId="7ABF9318" w14:textId="77777777" w:rsidR="00A8585A" w:rsidRPr="00C607B0" w:rsidRDefault="00A8585A" w:rsidP="007E63EB">
            <w:r w:rsidRPr="00C607B0">
              <w:t>Stage 3 students can express thousandths as decimals.</w:t>
            </w:r>
          </w:p>
          <w:p w14:paraId="227AF189" w14:textId="08051B6F" w:rsidR="00A8585A" w:rsidRPr="00C607B0" w:rsidRDefault="00A8585A" w:rsidP="007E63EB">
            <w:pPr>
              <w:pStyle w:val="ListBullet"/>
            </w:pPr>
            <w:r>
              <w:t xml:space="preserve">Students roll the die 4 times to complete </w:t>
            </w:r>
            <w:hyperlink w:anchor="_Resource_6_–" w:history="1">
              <w:r w:rsidR="00C32463">
                <w:rPr>
                  <w:rStyle w:val="Hyperlink"/>
                </w:rPr>
                <w:t>Resource 6 – build a decimal</w:t>
              </w:r>
            </w:hyperlink>
            <w:r>
              <w:t>. The first roll represents a whole number, the second roll represents tenths, the third roll represents hundredths and the fourth roll represent thousand</w:t>
            </w:r>
            <w:r w:rsidR="000E443D">
              <w:t>th</w:t>
            </w:r>
            <w:r>
              <w:t>s.</w:t>
            </w:r>
          </w:p>
          <w:p w14:paraId="3319CC88" w14:textId="40AE39D6" w:rsidR="002F740D" w:rsidRDefault="00A8585A" w:rsidP="007E63EB">
            <w:pPr>
              <w:pStyle w:val="ListBullet"/>
            </w:pPr>
            <w:r>
              <w:t>Students play the ladder game using decimals. In pairs, students draw a ladder on a whiteboard. The aim of the game is to roll a 10-sided die 4 times to create a number with 3 decimal places and place them in order between the rungs of the ladder. If a student creates a number that cannot be placed on the ladder or places a number in the wrong position, they miss a turn. The winner is the student with the most numbers on the ladder.</w:t>
            </w:r>
          </w:p>
        </w:tc>
      </w:tr>
    </w:tbl>
    <w:p w14:paraId="4FDD1EBF" w14:textId="07C821EE" w:rsidR="00CD0D4B" w:rsidRDefault="00CD0D4B" w:rsidP="007E63EB">
      <w:pPr>
        <w:pStyle w:val="Heading2"/>
      </w:pPr>
      <w:bookmarkStart w:id="35" w:name="_Toc159924041"/>
      <w:r>
        <w:lastRenderedPageBreak/>
        <w:t xml:space="preserve">Discuss and connect the mathematics – </w:t>
      </w:r>
      <w:r w:rsidR="00A8585A">
        <w:t>10</w:t>
      </w:r>
      <w:r>
        <w:t xml:space="preserve"> minutes</w:t>
      </w:r>
      <w:bookmarkEnd w:id="35"/>
    </w:p>
    <w:p w14:paraId="28FD2BC3" w14:textId="50922FCD" w:rsidR="00275F2C" w:rsidRPr="00EA5856" w:rsidRDefault="00275F2C" w:rsidP="00EA5856">
      <w:pPr>
        <w:pStyle w:val="ListNumber"/>
      </w:pPr>
      <w:r w:rsidRPr="00EA5856">
        <w:t xml:space="preserve">Students share a decimal they created during </w:t>
      </w:r>
      <w:r w:rsidR="00786680">
        <w:t>‘</w:t>
      </w:r>
      <w:r w:rsidRPr="00EA5856">
        <w:t>Build a decimal</w:t>
      </w:r>
      <w:r w:rsidR="00786680">
        <w:t>’</w:t>
      </w:r>
      <w:r w:rsidRPr="00EA5856">
        <w:t>.</w:t>
      </w:r>
      <w:r w:rsidR="000971A7" w:rsidRPr="00EA5856">
        <w:t xml:space="preserve"> </w:t>
      </w:r>
      <w:r w:rsidR="00EC6AEB" w:rsidRPr="00EA5856">
        <w:t>Ask:</w:t>
      </w:r>
    </w:p>
    <w:p w14:paraId="1384962F" w14:textId="28456B0C" w:rsidR="00275F2C" w:rsidRPr="00275F2C" w:rsidRDefault="00275F2C" w:rsidP="001121AE">
      <w:pPr>
        <w:pStyle w:val="ListBullet"/>
        <w:ind w:left="1134"/>
      </w:pPr>
      <w:r>
        <w:t>How do you read your number?</w:t>
      </w:r>
    </w:p>
    <w:p w14:paraId="60824158" w14:textId="0A288281" w:rsidR="00275F2C" w:rsidRPr="00275F2C" w:rsidRDefault="00275F2C" w:rsidP="001121AE">
      <w:pPr>
        <w:pStyle w:val="ListBullet"/>
        <w:ind w:left="1134"/>
      </w:pPr>
      <w:r>
        <w:lastRenderedPageBreak/>
        <w:t>How many tenths does your decimal have?</w:t>
      </w:r>
    </w:p>
    <w:p w14:paraId="0011B69F" w14:textId="4F234BDB" w:rsidR="00275F2C" w:rsidRPr="00275F2C" w:rsidRDefault="00275F2C" w:rsidP="001121AE">
      <w:pPr>
        <w:pStyle w:val="ListBullet"/>
        <w:ind w:left="1134"/>
      </w:pPr>
      <w:r>
        <w:t>How many hundredths does your decimal have?</w:t>
      </w:r>
    </w:p>
    <w:p w14:paraId="4297A995" w14:textId="77777777" w:rsidR="00275F2C" w:rsidRPr="00275F2C" w:rsidRDefault="00275F2C" w:rsidP="001121AE">
      <w:pPr>
        <w:pStyle w:val="ListBullet"/>
        <w:ind w:left="1134"/>
      </w:pPr>
      <w:r>
        <w:t>How many thousandths does your decimal have? (Stage 3)</w:t>
      </w:r>
    </w:p>
    <w:p w14:paraId="4F519F55" w14:textId="77777777" w:rsidR="00275F2C" w:rsidRPr="00275F2C" w:rsidRDefault="00275F2C" w:rsidP="001121AE">
      <w:pPr>
        <w:pStyle w:val="ListBullet"/>
        <w:ind w:left="1134"/>
      </w:pPr>
      <w:r>
        <w:t>How would you represent 10 tenths? (Stage 2)</w:t>
      </w:r>
    </w:p>
    <w:p w14:paraId="095A5E11" w14:textId="77777777" w:rsidR="00275F2C" w:rsidRPr="00275F2C" w:rsidRDefault="00275F2C" w:rsidP="001121AE">
      <w:pPr>
        <w:pStyle w:val="ListBullet"/>
        <w:ind w:left="1134"/>
        <w:rPr>
          <w:rFonts w:eastAsia="Calibri"/>
        </w:rPr>
      </w:pPr>
      <w:r w:rsidRPr="3EA76F10">
        <w:rPr>
          <w:rFonts w:eastAsia="Calibri"/>
        </w:rPr>
        <w:t>How would you represent 100 hundredths? (Stage 2)</w:t>
      </w:r>
    </w:p>
    <w:p w14:paraId="6AD77203" w14:textId="2CE18D3E" w:rsidR="00275F2C" w:rsidRPr="00275F2C" w:rsidRDefault="00275F2C" w:rsidP="001121AE">
      <w:pPr>
        <w:pStyle w:val="ListBullet"/>
        <w:ind w:left="1134"/>
      </w:pPr>
      <w:r>
        <w:t>If the 6 in the hundredths</w:t>
      </w:r>
      <w:r w:rsidR="46530EEB">
        <w:t>’</w:t>
      </w:r>
      <w:r>
        <w:t xml:space="preserve"> column</w:t>
      </w:r>
      <w:r w:rsidR="00A62C9D">
        <w:t xml:space="preserve"> was replaced</w:t>
      </w:r>
      <w:r>
        <w:t xml:space="preserve"> with a zero, would this increase or decrease the value of the number?</w:t>
      </w:r>
    </w:p>
    <w:p w14:paraId="663DD400" w14:textId="59BFA934" w:rsidR="00275F2C" w:rsidRPr="00275F2C" w:rsidRDefault="00275F2C" w:rsidP="001121AE">
      <w:pPr>
        <w:pStyle w:val="ListBullet"/>
        <w:ind w:left="1134"/>
      </w:pPr>
      <w:r>
        <w:t>If the number in the thousandths</w:t>
      </w:r>
      <w:r w:rsidR="06B787B3">
        <w:t>’</w:t>
      </w:r>
      <w:r>
        <w:t xml:space="preserve"> column </w:t>
      </w:r>
      <w:r w:rsidR="00DC34D2">
        <w:t xml:space="preserve">was replaced </w:t>
      </w:r>
      <w:r>
        <w:t>with a zero, would this increase or decrease the value of the number? (Stage 3)</w:t>
      </w:r>
    </w:p>
    <w:p w14:paraId="6CFAE807" w14:textId="762239FE" w:rsidR="00275F2C" w:rsidRPr="00275F2C" w:rsidRDefault="00275F2C" w:rsidP="001121AE">
      <w:pPr>
        <w:pStyle w:val="ListBullet"/>
        <w:ind w:left="1134"/>
      </w:pPr>
      <w:r>
        <w:t>How is the role of zero different when placed at the end of a decimal compared to when it is used in the middle? (Stage 3)</w:t>
      </w:r>
    </w:p>
    <w:p w14:paraId="70A44130" w14:textId="1EC5529E" w:rsidR="00275F2C" w:rsidRPr="00275F2C" w:rsidRDefault="00275F2C" w:rsidP="00195671">
      <w:pPr>
        <w:pStyle w:val="FeatureBox"/>
      </w:pPr>
      <w:r w:rsidRPr="00275F2C">
        <w:rPr>
          <w:b/>
          <w:bCs/>
        </w:rPr>
        <w:t>Note:</w:t>
      </w:r>
      <w:r w:rsidRPr="00275F2C">
        <w:t xml:space="preserve"> </w:t>
      </w:r>
      <w:r w:rsidR="00EA5856">
        <w:t>h</w:t>
      </w:r>
      <w:r w:rsidRPr="00275F2C">
        <w:t>ighlight the role of the zero when placed at the end of a decimal.</w:t>
      </w:r>
      <w:r w:rsidR="00972CA7">
        <w:t xml:space="preserve"> </w:t>
      </w:r>
      <w:r w:rsidR="007F12BC">
        <w:t>These</w:t>
      </w:r>
      <w:r w:rsidR="00972CA7" w:rsidRPr="00972CA7">
        <w:t xml:space="preserve"> can be described as ‘trailing zeros’ and are used to show precision in measurement.</w:t>
      </w:r>
      <w:r w:rsidR="00195671">
        <w:t xml:space="preserve"> Internal zeros in whole numbers can be described as syntactic zeros. They represent a null quantity for a specific power of ten.</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BDD4658"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 w:rsidRPr="00F8552A">
              <w:t>Assessment opportunities</w:t>
            </w:r>
          </w:p>
        </w:tc>
        <w:tc>
          <w:tcPr>
            <w:tcW w:w="7280" w:type="dxa"/>
          </w:tcPr>
          <w:p w14:paraId="0BD8EBDD" w14:textId="77777777" w:rsidR="00CD0D4B" w:rsidRDefault="00CD0D4B">
            <w:r w:rsidRPr="00F8552A">
              <w:t>Links</w:t>
            </w:r>
          </w:p>
        </w:tc>
      </w:tr>
      <w:tr w:rsidR="00CD0D4B" w14:paraId="32346575"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
              <w:t>What to look for:</w:t>
            </w:r>
          </w:p>
          <w:p w14:paraId="1413E8ED" w14:textId="77777777" w:rsidR="00CE41C1" w:rsidRPr="008330AF" w:rsidRDefault="00CE41C1" w:rsidP="00CE41C1">
            <w:pPr>
              <w:pStyle w:val="ListBullet"/>
            </w:pPr>
            <w:r>
              <w:t xml:space="preserve">Can Stage 2 students express decimals as both tenths and </w:t>
            </w:r>
            <w:r>
              <w:lastRenderedPageBreak/>
              <w:t xml:space="preserve">hundredths? </w:t>
            </w:r>
            <w:r w:rsidRPr="3EA76F10">
              <w:rPr>
                <w:b/>
                <w:bCs/>
              </w:rPr>
              <w:t>[MAO-WM-01, MA2-RN-02]</w:t>
            </w:r>
          </w:p>
          <w:p w14:paraId="5ADB8378" w14:textId="77777777" w:rsidR="00CE41C1" w:rsidRPr="008330AF" w:rsidRDefault="00CE41C1" w:rsidP="00CE41C1">
            <w:pPr>
              <w:pStyle w:val="ListBullet"/>
              <w:rPr>
                <w:b/>
                <w:bCs/>
              </w:rPr>
            </w:pPr>
            <w:r>
              <w:t xml:space="preserve">Can Stage 2 students locate and order decimals representing tenths and hundredths on a number line, describing their relative size? </w:t>
            </w:r>
            <w:r w:rsidRPr="3EA76F10">
              <w:rPr>
                <w:b/>
                <w:bCs/>
              </w:rPr>
              <w:t>[MAO-WM-01, MA2-RN-02]</w:t>
            </w:r>
          </w:p>
          <w:p w14:paraId="324F755A" w14:textId="12FF494C" w:rsidR="00CE41C1" w:rsidRPr="008330AF" w:rsidRDefault="00CE41C1" w:rsidP="00CE41C1">
            <w:pPr>
              <w:pStyle w:val="ListBullet"/>
            </w:pPr>
            <w:r>
              <w:t xml:space="preserve">Can Stage 3 students express thousandths as decimals? </w:t>
            </w:r>
            <w:r w:rsidR="00EA5856">
              <w:br/>
            </w:r>
            <w:r w:rsidRPr="3EA76F10">
              <w:rPr>
                <w:b/>
                <w:bCs/>
              </w:rPr>
              <w:t>[MAO-WM-01, MA3-RN-02]</w:t>
            </w:r>
          </w:p>
          <w:p w14:paraId="2D55C09C" w14:textId="77777777" w:rsidR="00CE41C1" w:rsidRPr="008330AF" w:rsidRDefault="00CE41C1" w:rsidP="00CE41C1">
            <w:pPr>
              <w:pStyle w:val="ListBullet"/>
            </w:pPr>
            <w:r>
              <w:t xml:space="preserve">Can Stage 3 students interpret decimal notation for thousandths? </w:t>
            </w:r>
            <w:r w:rsidRPr="3EA76F10">
              <w:rPr>
                <w:b/>
                <w:bCs/>
              </w:rPr>
              <w:t>[MAO-WM-01, MA3-RN-02]</w:t>
            </w:r>
          </w:p>
          <w:p w14:paraId="4DCADC04" w14:textId="77777777" w:rsidR="00CE41C1" w:rsidRPr="008330AF" w:rsidRDefault="00CE41C1" w:rsidP="00CE41C1">
            <w:pPr>
              <w:pStyle w:val="ListBullet"/>
              <w:rPr>
                <w:rFonts w:ascii="Calibri" w:hAnsi="Calibri"/>
                <w:lang w:eastAsia="en-AU"/>
              </w:rPr>
            </w:pPr>
            <w:r w:rsidRPr="3EA76F10">
              <w:rPr>
                <w:lang w:eastAsia="en-AU"/>
              </w:rPr>
              <w:t xml:space="preserve">Can Stage 3 students compare and order decimal numbers of up to 3 decimal places? </w:t>
            </w:r>
            <w:r w:rsidRPr="3EA76F10">
              <w:rPr>
                <w:b/>
                <w:bCs/>
              </w:rPr>
              <w:t>[MAO-WM-01, MA3-RN-02]</w:t>
            </w:r>
          </w:p>
          <w:p w14:paraId="3A2AC1CE" w14:textId="7A6759E5" w:rsidR="00CD0D4B" w:rsidRPr="008330AF" w:rsidRDefault="00CE41C1">
            <w:pPr>
              <w:pStyle w:val="ListBullet"/>
              <w:rPr>
                <w:rStyle w:val="Strong"/>
              </w:rPr>
            </w:pPr>
            <w:r>
              <w:t xml:space="preserve">Can Stage 3 students place decimal numbers of up to 3 decimal places on a number line? </w:t>
            </w:r>
            <w:r w:rsidRPr="3EA76F10">
              <w:rPr>
                <w:b/>
                <w:bCs/>
              </w:rPr>
              <w:t>[MAO-WM-01, MA3-RN-02]</w:t>
            </w:r>
          </w:p>
        </w:tc>
        <w:tc>
          <w:tcPr>
            <w:tcW w:w="7280" w:type="dxa"/>
          </w:tcPr>
          <w:p w14:paraId="1559DD2C" w14:textId="4987AFDA" w:rsidR="00CD0D4B" w:rsidRDefault="00CD0D4B">
            <w:r w:rsidRPr="008330AF">
              <w:lastRenderedPageBreak/>
              <w:t xml:space="preserve">Links to </w:t>
            </w:r>
            <w:hyperlink r:id="rId31">
              <w:r w:rsidRPr="008330AF">
                <w:rPr>
                  <w:rStyle w:val="Hyperlink"/>
                </w:rPr>
                <w:t>National Numeracy Learning Progressions</w:t>
              </w:r>
            </w:hyperlink>
            <w:r w:rsidRPr="008330AF">
              <w:t xml:space="preserve"> (NNLP):</w:t>
            </w:r>
          </w:p>
          <w:p w14:paraId="5A92A8AC" w14:textId="3DA9F9B5" w:rsidR="001D01DC" w:rsidRPr="008330AF" w:rsidRDefault="001D01DC" w:rsidP="001D01DC">
            <w:pPr>
              <w:pStyle w:val="ListBullet"/>
              <w:rPr>
                <w:szCs w:val="22"/>
              </w:rPr>
            </w:pPr>
            <w:r>
              <w:lastRenderedPageBreak/>
              <w:t>Stage 2 –</w:t>
            </w:r>
            <w:r w:rsidR="00F41B87">
              <w:t xml:space="preserve"> </w:t>
            </w:r>
            <w:r>
              <w:t>NPV7, NPV8</w:t>
            </w:r>
          </w:p>
          <w:p w14:paraId="475DC1A6" w14:textId="77777777" w:rsidR="001D01DC" w:rsidRPr="008330AF" w:rsidRDefault="001D01DC" w:rsidP="001D01DC">
            <w:pPr>
              <w:pStyle w:val="ListBullet"/>
            </w:pPr>
            <w:r>
              <w:t>Stage 3 – NPV7, NPV8.</w:t>
            </w:r>
          </w:p>
          <w:p w14:paraId="7343E441" w14:textId="37C2C3E7" w:rsidR="00CD0D4B" w:rsidRDefault="00CD0D4B">
            <w:r w:rsidRPr="008330AF">
              <w:t xml:space="preserve">Links to suggested </w:t>
            </w:r>
            <w:hyperlink r:id="rId32">
              <w:r w:rsidRPr="008330AF">
                <w:rPr>
                  <w:rStyle w:val="Hyperlink"/>
                </w:rPr>
                <w:t>Interview for Student Reasoning</w:t>
              </w:r>
            </w:hyperlink>
            <w:r w:rsidRPr="008330AF">
              <w:t xml:space="preserve"> (</w:t>
            </w:r>
            <w:proofErr w:type="spellStart"/>
            <w:r w:rsidRPr="008330AF">
              <w:t>IfSR</w:t>
            </w:r>
            <w:proofErr w:type="spellEnd"/>
            <w:r w:rsidRPr="008330AF">
              <w:t>) tasks:</w:t>
            </w:r>
          </w:p>
          <w:p w14:paraId="03888D99" w14:textId="77777777" w:rsidR="008330AF" w:rsidRPr="008330AF" w:rsidRDefault="008330AF" w:rsidP="008330AF">
            <w:pPr>
              <w:pStyle w:val="ListBullet"/>
            </w:pPr>
            <w:r w:rsidRPr="00EA5856">
              <w:t xml:space="preserve">Stage 2 – </w:t>
            </w:r>
            <w:proofErr w:type="spellStart"/>
            <w:r w:rsidRPr="00EA5856">
              <w:t>IfSR</w:t>
            </w:r>
            <w:proofErr w:type="spellEnd"/>
            <w:r w:rsidRPr="00EA5856">
              <w:t>-NP</w:t>
            </w:r>
            <w:r>
              <w:t>: 4D.1, 4D.2, 4D.3, 4D.4</w:t>
            </w:r>
          </w:p>
          <w:p w14:paraId="28ACD018" w14:textId="77777777" w:rsidR="008330AF" w:rsidRDefault="008330AF" w:rsidP="008330AF">
            <w:pPr>
              <w:pStyle w:val="ListBullet"/>
            </w:pPr>
            <w:r w:rsidRPr="00EA5856">
              <w:t xml:space="preserve">Stage 3 – </w:t>
            </w:r>
            <w:proofErr w:type="spellStart"/>
            <w:r w:rsidRPr="00EA5856">
              <w:t>IfSR</w:t>
            </w:r>
            <w:proofErr w:type="spellEnd"/>
            <w:r w:rsidRPr="00EA5856">
              <w:t>-NP</w:t>
            </w:r>
            <w:r>
              <w:t>: 4D.2, 4D.6</w:t>
            </w:r>
          </w:p>
          <w:p w14:paraId="0AF9F4E3" w14:textId="08B7F453" w:rsidR="00CD0D4B" w:rsidRDefault="008330AF">
            <w:pPr>
              <w:pStyle w:val="ListBullet"/>
            </w:pPr>
            <w:r w:rsidRPr="00EA5856">
              <w:t xml:space="preserve">Stage 3 – </w:t>
            </w:r>
            <w:proofErr w:type="spellStart"/>
            <w:r w:rsidRPr="00EA5856">
              <w:t>IfSR</w:t>
            </w:r>
            <w:proofErr w:type="spellEnd"/>
            <w:r w:rsidRPr="00EA5856">
              <w:t>-PT</w:t>
            </w:r>
            <w:r>
              <w:t>: 1A.5, 1A.7.</w:t>
            </w:r>
          </w:p>
        </w:tc>
      </w:tr>
    </w:tbl>
    <w:p w14:paraId="1BFBFF63" w14:textId="77777777" w:rsidR="00EA5856" w:rsidRPr="00EA5856" w:rsidRDefault="00EA5856" w:rsidP="00EA5856">
      <w:bookmarkStart w:id="36" w:name="_Lesson_4"/>
      <w:bookmarkEnd w:id="36"/>
      <w:r w:rsidRPr="00EA5856">
        <w:lastRenderedPageBreak/>
        <w:br w:type="page"/>
      </w:r>
    </w:p>
    <w:p w14:paraId="4DCE03D7" w14:textId="204F444D" w:rsidR="009E64DD" w:rsidRDefault="009E64DD" w:rsidP="007E63EB">
      <w:pPr>
        <w:pStyle w:val="Heading1"/>
      </w:pPr>
      <w:bookmarkStart w:id="37" w:name="_Lesson_4_1"/>
      <w:bookmarkStart w:id="38" w:name="_Toc159924042"/>
      <w:bookmarkEnd w:id="37"/>
      <w:r>
        <w:lastRenderedPageBreak/>
        <w:t>Lesson 4</w:t>
      </w:r>
      <w:bookmarkEnd w:id="38"/>
    </w:p>
    <w:p w14:paraId="73762DAA" w14:textId="52DCF6D4" w:rsidR="009E64DD" w:rsidRDefault="009E64DD" w:rsidP="007E63EB">
      <w:pPr>
        <w:pStyle w:val="FeatureBox3"/>
      </w:pPr>
      <w:r w:rsidRPr="6F2BCB0B">
        <w:rPr>
          <w:rStyle w:val="Strong"/>
        </w:rPr>
        <w:t>Core concept</w:t>
      </w:r>
      <w:r>
        <w:t xml:space="preserve">: </w:t>
      </w:r>
      <w:r w:rsidR="00EA5856">
        <w:t>c</w:t>
      </w:r>
      <w:r w:rsidR="11410F31">
        <w:t>onnections can be made between benchmark fractions, decimals and percentages.</w:t>
      </w:r>
    </w:p>
    <w:p w14:paraId="17C2B571" w14:textId="288FA2F9" w:rsidR="009E64DD" w:rsidRDefault="009E64DD" w:rsidP="007E63EB">
      <w:pPr>
        <w:pStyle w:val="Heading2"/>
      </w:pPr>
      <w:bookmarkStart w:id="39" w:name="_Toc159924043"/>
      <w:r>
        <w:t>Daily number sense</w:t>
      </w:r>
      <w:r w:rsidR="00F43A6C">
        <w:t xml:space="preserve"> </w:t>
      </w:r>
      <w:r>
        <w:t xml:space="preserve">– </w:t>
      </w:r>
      <w:r w:rsidR="0F131B21">
        <w:t>1</w:t>
      </w:r>
      <w:r w:rsidR="009320BA">
        <w:t>0</w:t>
      </w:r>
      <w:r>
        <w:t xml:space="preserve"> minutes</w:t>
      </w:r>
      <w:bookmarkEnd w:id="39"/>
    </w:p>
    <w:p w14:paraId="0D3C312D" w14:textId="4CE7D7DE" w:rsidR="009E64DD" w:rsidRPr="00EA5856" w:rsidRDefault="009E64DD" w:rsidP="00EA5856">
      <w:pPr>
        <w:pStyle w:val="ListNumber"/>
        <w:numPr>
          <w:ilvl w:val="0"/>
          <w:numId w:val="34"/>
        </w:numPr>
      </w:pPr>
      <w:r w:rsidRPr="00EA5856">
        <w:t>From a class need surfaced through formative assessment data, identify a short, focused activity that targets students’ knowledge, understanding and skills. Example activities may be drawn from the following resources:</w:t>
      </w:r>
    </w:p>
    <w:p w14:paraId="59375454" w14:textId="487E50AA" w:rsidR="009E64DD" w:rsidRDefault="00180DAA" w:rsidP="007E63EB">
      <w:pPr>
        <w:pStyle w:val="ListBullet"/>
        <w:ind w:left="1134"/>
      </w:pPr>
      <w:hyperlink r:id="rId33" w:history="1">
        <w:r w:rsidR="00EA5856" w:rsidRPr="009E64DD">
          <w:rPr>
            <w:rStyle w:val="Hyperlink"/>
          </w:rPr>
          <w:t>Mathematics K</w:t>
        </w:r>
        <w:r w:rsidR="00EA5856">
          <w:rPr>
            <w:rStyle w:val="Hyperlink"/>
          </w:rPr>
          <w:t>–</w:t>
        </w:r>
        <w:r w:rsidR="00EA5856" w:rsidRPr="009E64DD">
          <w:rPr>
            <w:rStyle w:val="Hyperlink"/>
          </w:rPr>
          <w:t>6 resources</w:t>
        </w:r>
      </w:hyperlink>
    </w:p>
    <w:p w14:paraId="158ECEA7" w14:textId="67382B49" w:rsidR="009E64DD" w:rsidRPr="009E64DD" w:rsidRDefault="00180DAA" w:rsidP="007E63EB">
      <w:pPr>
        <w:pStyle w:val="ListBullet"/>
        <w:ind w:left="1134"/>
      </w:pPr>
      <w:hyperlink r:id="rId34">
        <w:r w:rsidR="009E64DD" w:rsidRPr="5FEE1629">
          <w:rPr>
            <w:rStyle w:val="Hyperlink"/>
          </w:rPr>
          <w:t>Universal Resources Hub</w:t>
        </w:r>
      </w:hyperlink>
      <w:r w:rsidR="009E64DD">
        <w:t>.</w:t>
      </w:r>
    </w:p>
    <w:p w14:paraId="482A1238" w14:textId="4634742B" w:rsidR="009E64DD" w:rsidRDefault="009E64DD" w:rsidP="007E63EB">
      <w:pPr>
        <w:pStyle w:val="Heading2"/>
      </w:pPr>
      <w:bookmarkStart w:id="40" w:name="_Toc159924044"/>
      <w:r>
        <w:t xml:space="preserve">Core lesson </w:t>
      </w:r>
      <w:r w:rsidR="00BA7691">
        <w:t>1</w:t>
      </w:r>
      <w:r w:rsidR="002F53ED">
        <w:t xml:space="preserve"> –</w:t>
      </w:r>
      <w:r>
        <w:t xml:space="preserve"> </w:t>
      </w:r>
      <w:r w:rsidR="009F37AC">
        <w:t>e</w:t>
      </w:r>
      <w:r w:rsidR="00F64259">
        <w:t>quivalent fractions, decimals and percentages</w:t>
      </w:r>
      <w:r>
        <w:t xml:space="preserve"> – </w:t>
      </w:r>
      <w:r w:rsidR="00BA7691">
        <w:t>30</w:t>
      </w:r>
      <w:r>
        <w:t xml:space="preserve"> minutes</w:t>
      </w:r>
      <w:bookmarkEnd w:id="40"/>
    </w:p>
    <w:p w14:paraId="1109B89A" w14:textId="77777777" w:rsidR="009E64DD" w:rsidRDefault="009E64DD"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7E63EB">
            <w:r w:rsidRPr="00616971">
              <w:t>Core concept learning intentions</w:t>
            </w:r>
          </w:p>
        </w:tc>
        <w:tc>
          <w:tcPr>
            <w:tcW w:w="7280" w:type="dxa"/>
          </w:tcPr>
          <w:p w14:paraId="1C286385" w14:textId="77777777" w:rsidR="009E64DD" w:rsidRDefault="009E64DD" w:rsidP="007E63EB">
            <w:r w:rsidRPr="00616971">
              <w:t>Core concept success criteria</w:t>
            </w:r>
          </w:p>
        </w:tc>
      </w:tr>
      <w:tr w:rsidR="009E64DD" w14:paraId="1588A395"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66BAFF37" w14:textId="77777777" w:rsidR="009E64DD" w:rsidRDefault="009E64DD" w:rsidP="007E63EB">
            <w:r>
              <w:t>Students working towards Stage 2 outcomes are learning to:</w:t>
            </w:r>
          </w:p>
          <w:p w14:paraId="23A20EB6" w14:textId="77777777" w:rsidR="00AB6C81" w:rsidRDefault="00AB6C81" w:rsidP="007E63EB">
            <w:pPr>
              <w:pStyle w:val="ListBullet"/>
            </w:pPr>
            <w:r>
              <w:t>e</w:t>
            </w:r>
            <w:r w:rsidRPr="00C93174">
              <w:t xml:space="preserve">xtend the application of the place value system from whole </w:t>
            </w:r>
            <w:r w:rsidRPr="00C93174">
              <w:lastRenderedPageBreak/>
              <w:t>numbers to tenths and hundredths</w:t>
            </w:r>
          </w:p>
          <w:p w14:paraId="2EDDBC8B" w14:textId="4EAED158" w:rsidR="006F1DFB" w:rsidRPr="00931A4B" w:rsidRDefault="274CB769" w:rsidP="007E63EB">
            <w:pPr>
              <w:pStyle w:val="ListBullet"/>
            </w:pPr>
            <w:r w:rsidRPr="00931A4B">
              <w:t>make connections between fractions and decimal notation.</w:t>
            </w:r>
          </w:p>
          <w:p w14:paraId="0B96F8FD" w14:textId="77777777" w:rsidR="009E64DD" w:rsidRDefault="009E64DD" w:rsidP="007E63EB">
            <w:r>
              <w:t>Students working towards Stage 3 outcomes are learning to:</w:t>
            </w:r>
          </w:p>
          <w:p w14:paraId="02CE18D3" w14:textId="39DAC93E" w:rsidR="009E64DD" w:rsidRDefault="274CB769" w:rsidP="007E63EB">
            <w:pPr>
              <w:pStyle w:val="ListBullet"/>
            </w:pPr>
            <w:r>
              <w:t>make connections between benchmark fractions, decimals and percentages.</w:t>
            </w:r>
          </w:p>
        </w:tc>
        <w:tc>
          <w:tcPr>
            <w:tcW w:w="7280" w:type="dxa"/>
          </w:tcPr>
          <w:p w14:paraId="2537ABA2" w14:textId="77777777" w:rsidR="009E64DD" w:rsidRDefault="009E64DD" w:rsidP="007E63EB">
            <w:r>
              <w:lastRenderedPageBreak/>
              <w:t>Students working towards Stage 2 outcomes can:</w:t>
            </w:r>
          </w:p>
          <w:p w14:paraId="2B306CDC" w14:textId="77777777" w:rsidR="00AB6C81" w:rsidRDefault="00AB6C81" w:rsidP="007E63EB">
            <w:pPr>
              <w:pStyle w:val="ListBullet"/>
            </w:pPr>
            <w:r>
              <w:t xml:space="preserve">locate and order decimals representing tenths and hundredths on </w:t>
            </w:r>
            <w:r>
              <w:lastRenderedPageBreak/>
              <w:t>a number line</w:t>
            </w:r>
          </w:p>
          <w:p w14:paraId="5D3C2A4E" w14:textId="56F25EEC" w:rsidR="006F1DFB" w:rsidRPr="00DA635A" w:rsidRDefault="274CB769" w:rsidP="007E63EB">
            <w:pPr>
              <w:pStyle w:val="ListBullet"/>
            </w:pPr>
            <w:r>
              <w:t>make connections between fractions and decimal notation for key benchmark values.</w:t>
            </w:r>
          </w:p>
          <w:p w14:paraId="682FD7DD" w14:textId="77777777" w:rsidR="009E64DD" w:rsidRDefault="009E64DD" w:rsidP="007E63EB">
            <w:r>
              <w:t>Students working towards Stage 3 outcomes can:</w:t>
            </w:r>
          </w:p>
          <w:p w14:paraId="0E7917D9" w14:textId="653A14FC" w:rsidR="006F1DFB" w:rsidRPr="00DA635A" w:rsidRDefault="274CB769" w:rsidP="007E63EB">
            <w:pPr>
              <w:pStyle w:val="ListBullet"/>
            </w:pPr>
            <w:r w:rsidRPr="00DA635A">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A635A">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A635A">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3C474757" w14:textId="56949C26" w:rsidR="009E64DD" w:rsidRDefault="274CB769" w:rsidP="007E63EB">
            <w:pPr>
              <w:pStyle w:val="ListBullet"/>
            </w:pPr>
            <w:r>
              <w:t>recognise that 10% is one-tenth of 100% and use this to find 10% of a quantity.</w:t>
            </w:r>
          </w:p>
        </w:tc>
      </w:tr>
    </w:tbl>
    <w:p w14:paraId="7D2F8843" w14:textId="4E8A0ED4" w:rsidR="00B00735" w:rsidRPr="00EA5856" w:rsidRDefault="00B00735" w:rsidP="00EA5856">
      <w:pPr>
        <w:pStyle w:val="ListNumber"/>
      </w:pPr>
      <w:r w:rsidRPr="00EA5856">
        <w:lastRenderedPageBreak/>
        <w:t xml:space="preserve">Draw </w:t>
      </w:r>
      <w:r w:rsidR="00ED3186">
        <w:rPr>
          <w:highlight w:val="yellow"/>
        </w:rPr>
        <w:fldChar w:fldCharType="begin"/>
      </w:r>
      <w:r w:rsidR="00ED3186">
        <w:instrText xml:space="preserve"> REF _Ref150256933 \h </w:instrText>
      </w:r>
      <w:r w:rsidR="00ED3186">
        <w:rPr>
          <w:highlight w:val="yellow"/>
        </w:rPr>
      </w:r>
      <w:r w:rsidR="00ED3186">
        <w:rPr>
          <w:highlight w:val="yellow"/>
        </w:rPr>
        <w:fldChar w:fldCharType="separate"/>
      </w:r>
      <w:r w:rsidR="00ED3186">
        <w:t xml:space="preserve">Figure </w:t>
      </w:r>
      <w:r w:rsidR="00ED3186">
        <w:rPr>
          <w:noProof/>
        </w:rPr>
        <w:t>8</w:t>
      </w:r>
      <w:r w:rsidR="00ED3186">
        <w:rPr>
          <w:highlight w:val="yellow"/>
        </w:rPr>
        <w:fldChar w:fldCharType="end"/>
      </w:r>
      <w:r w:rsidR="008A1714" w:rsidRPr="00EA5856">
        <w:t xml:space="preserve"> </w:t>
      </w:r>
      <w:r w:rsidRPr="00EA5856">
        <w:t>on the board.</w:t>
      </w:r>
    </w:p>
    <w:p w14:paraId="044989A5" w14:textId="0927C7A5" w:rsidR="008A1714" w:rsidRDefault="008A1714" w:rsidP="007E63EB">
      <w:pPr>
        <w:pStyle w:val="Caption"/>
      </w:pPr>
      <w:bookmarkStart w:id="41" w:name="_Ref150256933"/>
      <w:r>
        <w:t xml:space="preserve">Figure </w:t>
      </w:r>
      <w:r w:rsidR="00180DAA">
        <w:fldChar w:fldCharType="begin"/>
      </w:r>
      <w:r w:rsidR="00180DAA">
        <w:instrText xml:space="preserve"> SEQ Figure \* ARABIC </w:instrText>
      </w:r>
      <w:r w:rsidR="00180DAA">
        <w:fldChar w:fldCharType="separate"/>
      </w:r>
      <w:r w:rsidR="003F2D9E">
        <w:rPr>
          <w:noProof/>
        </w:rPr>
        <w:t>8</w:t>
      </w:r>
      <w:r w:rsidR="00180DAA">
        <w:rPr>
          <w:noProof/>
        </w:rPr>
        <w:fldChar w:fldCharType="end"/>
      </w:r>
      <w:bookmarkEnd w:id="41"/>
      <w:r>
        <w:t xml:space="preserve"> </w:t>
      </w:r>
      <w:r w:rsidRPr="004873A6">
        <w:t xml:space="preserve">– </w:t>
      </w:r>
      <w:r w:rsidR="00EA5856">
        <w:t>l</w:t>
      </w:r>
      <w:r w:rsidRPr="004873A6">
        <w:t>abelled number line</w:t>
      </w:r>
    </w:p>
    <w:p w14:paraId="74A6C4F3" w14:textId="0E8F27F4" w:rsidR="44A0861C" w:rsidRDefault="44A0861C" w:rsidP="007E63EB">
      <w:pPr>
        <w:pStyle w:val="ListNumber"/>
        <w:numPr>
          <w:ilvl w:val="0"/>
          <w:numId w:val="0"/>
        </w:numPr>
      </w:pPr>
      <w:r>
        <w:rPr>
          <w:noProof/>
        </w:rPr>
        <w:drawing>
          <wp:inline distT="0" distB="0" distL="0" distR="0" wp14:anchorId="15ADD8AA" wp14:editId="57175508">
            <wp:extent cx="4572000" cy="1000175"/>
            <wp:effectExtent l="0" t="0" r="0" b="0"/>
            <wp:docPr id="516645242" name="Picture 516645242" descr="Number line from 0–1 with tenths marked as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45242" name="Picture 516645242" descr="Number line from 0–1 with tenths marked as decimals."/>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572000" cy="1000175"/>
                    </a:xfrm>
                    <a:prstGeom prst="rect">
                      <a:avLst/>
                    </a:prstGeom>
                  </pic:spPr>
                </pic:pic>
              </a:graphicData>
            </a:graphic>
          </wp:inline>
        </w:drawing>
      </w:r>
    </w:p>
    <w:p w14:paraId="72B9C95A" w14:textId="7EC07D73" w:rsidR="00B00735" w:rsidRPr="00EA5856" w:rsidRDefault="00EC6AEB" w:rsidP="00EA5856">
      <w:pPr>
        <w:pStyle w:val="ListNumber"/>
      </w:pPr>
      <w:r w:rsidRPr="00EA5856">
        <w:t>Ask:</w:t>
      </w:r>
    </w:p>
    <w:p w14:paraId="5C6E6679" w14:textId="3FC33BF3" w:rsidR="00B00735" w:rsidRPr="00E72F4A" w:rsidRDefault="00B00735" w:rsidP="007E63EB">
      <w:pPr>
        <w:pStyle w:val="ListBullet"/>
        <w:ind w:left="1134"/>
      </w:pPr>
      <w:r>
        <w:t>If I fold this number line in half, where w</w:t>
      </w:r>
      <w:r w:rsidR="000934D0">
        <w:t>ill</w:t>
      </w:r>
      <w:r>
        <w:t xml:space="preserve"> </w:t>
      </w:r>
      <w:r w:rsidR="0AA2975F">
        <w:t xml:space="preserve">the </w:t>
      </w:r>
      <w:r>
        <w:t>half</w:t>
      </w:r>
      <w:r w:rsidR="5553D247">
        <w:t>way point</w:t>
      </w:r>
      <w:r>
        <w:t xml:space="preserve"> be?</w:t>
      </w:r>
    </w:p>
    <w:p w14:paraId="125E15A3" w14:textId="442268A5" w:rsidR="00B00735" w:rsidRPr="00E72F4A" w:rsidRDefault="00B00735" w:rsidP="007E63EB">
      <w:pPr>
        <w:pStyle w:val="ListBullet"/>
        <w:ind w:left="1134"/>
      </w:pPr>
      <w:r>
        <w:lastRenderedPageBreak/>
        <w:t>How c</w:t>
      </w:r>
      <w:r w:rsidR="000934D0">
        <w:t>an</w:t>
      </w:r>
      <w:r>
        <w:t xml:space="preserve"> I write half as a fraction? How do you know?</w:t>
      </w:r>
    </w:p>
    <w:p w14:paraId="3E70D459" w14:textId="38A2AA61" w:rsidR="00B00735" w:rsidRPr="00E72F4A" w:rsidRDefault="00B00735" w:rsidP="007E63EB">
      <w:pPr>
        <w:pStyle w:val="ListBullet"/>
        <w:ind w:left="1134"/>
      </w:pPr>
      <w:r w:rsidRPr="3464E5EF">
        <w:rPr>
          <w:rFonts w:eastAsia="Calibri"/>
        </w:rPr>
        <w:t>How w</w:t>
      </w:r>
      <w:r w:rsidR="000934D0">
        <w:rPr>
          <w:rFonts w:eastAsia="Calibri"/>
        </w:rPr>
        <w:t>ill</w:t>
      </w:r>
      <w:r w:rsidRPr="3464E5EF">
        <w:rPr>
          <w:rFonts w:eastAsia="Calibri"/>
        </w:rPr>
        <w:t xml:space="preserve"> I write half as a decimal? How do you know?</w:t>
      </w:r>
    </w:p>
    <w:p w14:paraId="098F34C6" w14:textId="5740C118" w:rsidR="00B00735" w:rsidRPr="00E72F4A" w:rsidRDefault="00B00735" w:rsidP="007E63EB">
      <w:pPr>
        <w:pStyle w:val="ListBullet"/>
        <w:ind w:left="1134"/>
      </w:pPr>
      <w:r w:rsidRPr="3464E5EF">
        <w:rPr>
          <w:rFonts w:eastAsia="Calibri"/>
        </w:rPr>
        <w:t>How w</w:t>
      </w:r>
      <w:r w:rsidR="000934D0">
        <w:rPr>
          <w:rFonts w:eastAsia="Calibri"/>
        </w:rPr>
        <w:t>ill</w:t>
      </w:r>
      <w:r w:rsidRPr="3464E5EF">
        <w:rPr>
          <w:rFonts w:eastAsia="Calibri"/>
        </w:rPr>
        <w:t xml:space="preserve"> I write half as a percentage? How do you know? (Stage 3)</w:t>
      </w:r>
    </w:p>
    <w:p w14:paraId="55E84C9F" w14:textId="55E4AC4E" w:rsidR="00B00735" w:rsidRPr="00EA5856" w:rsidRDefault="00B00735" w:rsidP="00EA5856">
      <w:pPr>
        <w:pStyle w:val="ListNumber"/>
      </w:pPr>
      <w:r w:rsidRPr="00EA5856">
        <w:t>Gesture to show the section 0–0.5 on the number line</w:t>
      </w:r>
      <w:r w:rsidR="00645055" w:rsidRPr="00EA5856">
        <w:t>. A</w:t>
      </w:r>
      <w:r w:rsidR="00EC6AEB" w:rsidRPr="00EA5856">
        <w:t>sk:</w:t>
      </w:r>
    </w:p>
    <w:p w14:paraId="4BD04E8C" w14:textId="736A8169" w:rsidR="00B00735" w:rsidRPr="00E72F4A" w:rsidRDefault="00B00735" w:rsidP="007E63EB">
      <w:pPr>
        <w:pStyle w:val="ListBullet"/>
        <w:ind w:left="1134"/>
      </w:pPr>
      <w:r>
        <w:t>What w</w:t>
      </w:r>
      <w:r w:rsidR="002F6714">
        <w:t>ill</w:t>
      </w:r>
      <w:r>
        <w:t xml:space="preserve"> happen if I fold this section of the number line (0</w:t>
      </w:r>
      <w:r w:rsidR="003536B6">
        <w:t>–</w:t>
      </w:r>
      <w:r>
        <w:t>0.5) in half?</w:t>
      </w:r>
    </w:p>
    <w:p w14:paraId="11622216" w14:textId="0B74A548" w:rsidR="00B00735" w:rsidRPr="00E72F4A" w:rsidRDefault="00B00735" w:rsidP="007E63EB">
      <w:pPr>
        <w:pStyle w:val="ListBullet"/>
        <w:ind w:left="1134"/>
      </w:pPr>
      <w:r>
        <w:t>What decimal w</w:t>
      </w:r>
      <w:r w:rsidR="009B0F7D">
        <w:t>ill</w:t>
      </w:r>
      <w:r>
        <w:t xml:space="preserve"> be at the halfway point?</w:t>
      </w:r>
    </w:p>
    <w:p w14:paraId="7CC25591" w14:textId="68B3BEA6" w:rsidR="00B00735" w:rsidRPr="00E72F4A" w:rsidRDefault="00B00735" w:rsidP="007E63EB">
      <w:pPr>
        <w:pStyle w:val="FeatureBox"/>
        <w:rPr>
          <w:rFonts w:eastAsia="Calibri"/>
        </w:rPr>
      </w:pPr>
      <w:r w:rsidRPr="00E72F4A">
        <w:rPr>
          <w:rStyle w:val="Strong"/>
        </w:rPr>
        <w:t>Note</w:t>
      </w:r>
      <w:r w:rsidRPr="00E72F4A">
        <w:t xml:space="preserve">: </w:t>
      </w:r>
      <w:r w:rsidR="00EA5856">
        <w:t>e</w:t>
      </w:r>
      <w:r w:rsidRPr="00E72F4A">
        <w:t xml:space="preserve">nsure that the term </w:t>
      </w:r>
      <w:r w:rsidR="003536B6">
        <w:t>‘</w:t>
      </w:r>
      <w:r w:rsidRPr="00E72F4A">
        <w:t>halfway point</w:t>
      </w:r>
      <w:r w:rsidR="003536B6">
        <w:t>’</w:t>
      </w:r>
      <w:r w:rsidRPr="00E72F4A">
        <w:t xml:space="preserve"> is used</w:t>
      </w:r>
      <w:r w:rsidR="00B038B2">
        <w:t>,</w:t>
      </w:r>
      <w:r w:rsidRPr="00E72F4A">
        <w:t xml:space="preserve"> not </w:t>
      </w:r>
      <w:r w:rsidR="003536B6">
        <w:t>‘</w:t>
      </w:r>
      <w:r w:rsidRPr="00E72F4A">
        <w:t>half</w:t>
      </w:r>
      <w:r w:rsidR="003536B6">
        <w:t>’</w:t>
      </w:r>
      <w:r w:rsidRPr="00E72F4A">
        <w:t>. Half is only marked once on a number line.</w:t>
      </w:r>
    </w:p>
    <w:p w14:paraId="4659A8FE" w14:textId="2E63A238" w:rsidR="00B00735" w:rsidRPr="00EA5856" w:rsidRDefault="00B00735" w:rsidP="00EA5856">
      <w:pPr>
        <w:pStyle w:val="ListNumber"/>
      </w:pPr>
      <w:r w:rsidRPr="00EA5856">
        <w:t>Highlight that the halfway point is not on a tenth, it lands between 0.2 and 0.3. Determine that this w</w:t>
      </w:r>
      <w:r w:rsidR="009B0F7D" w:rsidRPr="00EA5856">
        <w:t>ill</w:t>
      </w:r>
      <w:r w:rsidRPr="00EA5856">
        <w:t xml:space="preserve"> be known as 0.25 and mark it on the number line.</w:t>
      </w:r>
    </w:p>
    <w:p w14:paraId="78B4E1ED" w14:textId="458EBA15" w:rsidR="00B00735" w:rsidRPr="00EA5856" w:rsidRDefault="00B00735" w:rsidP="00EA5856">
      <w:pPr>
        <w:pStyle w:val="ListNumber"/>
      </w:pPr>
      <w:r w:rsidRPr="00EA5856">
        <w:t>Ask students how they w</w:t>
      </w:r>
      <w:r w:rsidR="009B0F7D" w:rsidRPr="00EA5856">
        <w:t>ill</w:t>
      </w:r>
      <w:r w:rsidRPr="00EA5856">
        <w:t xml:space="preserve"> record 0.25 as a fraction (Stage 2 and 3) and a percentage (Stage 3).</w:t>
      </w:r>
    </w:p>
    <w:p w14:paraId="3065B21D" w14:textId="690C138D" w:rsidR="00B00735" w:rsidRPr="00EA5856" w:rsidRDefault="00B00735" w:rsidP="00EA5856">
      <w:pPr>
        <w:pStyle w:val="ListNumber"/>
      </w:pPr>
      <w:r w:rsidRPr="00EA5856">
        <w:t xml:space="preserve">Add the fraction and percentage to the number line on the board </w:t>
      </w:r>
      <w:r w:rsidR="003536B6">
        <w:t>(</w:t>
      </w:r>
      <w:r w:rsidRPr="00EA5856">
        <w:t xml:space="preserve">see </w:t>
      </w:r>
      <w:bookmarkStart w:id="42" w:name="_Hlk149129408"/>
      <w:r w:rsidR="003536B6">
        <w:rPr>
          <w:highlight w:val="yellow"/>
        </w:rPr>
        <w:fldChar w:fldCharType="begin"/>
      </w:r>
      <w:r w:rsidR="003536B6">
        <w:instrText xml:space="preserve"> REF _Ref150256956 \h </w:instrText>
      </w:r>
      <w:r w:rsidR="003536B6">
        <w:rPr>
          <w:highlight w:val="yellow"/>
        </w:rPr>
      </w:r>
      <w:r w:rsidR="003536B6">
        <w:rPr>
          <w:highlight w:val="yellow"/>
        </w:rPr>
        <w:fldChar w:fldCharType="separate"/>
      </w:r>
      <w:r w:rsidR="003536B6">
        <w:t xml:space="preserve">Figure </w:t>
      </w:r>
      <w:r w:rsidR="003536B6">
        <w:rPr>
          <w:noProof/>
        </w:rPr>
        <w:t>9</w:t>
      </w:r>
      <w:r w:rsidR="003536B6">
        <w:rPr>
          <w:highlight w:val="yellow"/>
        </w:rPr>
        <w:fldChar w:fldCharType="end"/>
      </w:r>
      <w:r w:rsidR="003536B6">
        <w:t>)</w:t>
      </w:r>
      <w:r w:rsidR="008A1714" w:rsidRPr="00EA5856">
        <w:t>.</w:t>
      </w:r>
    </w:p>
    <w:p w14:paraId="0B7A2F2F" w14:textId="5656A756" w:rsidR="008A1714" w:rsidRDefault="008A1714" w:rsidP="007E63EB">
      <w:pPr>
        <w:pStyle w:val="Caption"/>
      </w:pPr>
      <w:bookmarkStart w:id="43" w:name="_Ref150256956"/>
      <w:r>
        <w:lastRenderedPageBreak/>
        <w:t xml:space="preserve">Figure </w:t>
      </w:r>
      <w:r w:rsidR="00180DAA">
        <w:fldChar w:fldCharType="begin"/>
      </w:r>
      <w:r w:rsidR="00180DAA">
        <w:instrText xml:space="preserve"> SEQ Figure \* ARABIC </w:instrText>
      </w:r>
      <w:r w:rsidR="00180DAA">
        <w:fldChar w:fldCharType="separate"/>
      </w:r>
      <w:r w:rsidR="003F2D9E">
        <w:rPr>
          <w:noProof/>
        </w:rPr>
        <w:t>9</w:t>
      </w:r>
      <w:r w:rsidR="00180DAA">
        <w:rPr>
          <w:noProof/>
        </w:rPr>
        <w:fldChar w:fldCharType="end"/>
      </w:r>
      <w:bookmarkEnd w:id="43"/>
      <w:r>
        <w:t xml:space="preserve"> </w:t>
      </w:r>
      <w:r w:rsidRPr="0077636E">
        <w:t xml:space="preserve">– </w:t>
      </w:r>
      <w:r w:rsidR="00EA5856">
        <w:t>f</w:t>
      </w:r>
      <w:r w:rsidRPr="0077636E">
        <w:t>ractions and percentages on a number line</w:t>
      </w:r>
    </w:p>
    <w:p w14:paraId="499DD880" w14:textId="01ACB434" w:rsidR="2F369B6D" w:rsidRDefault="2F369B6D" w:rsidP="007E63EB">
      <w:pPr>
        <w:pStyle w:val="ListNumber"/>
        <w:numPr>
          <w:ilvl w:val="0"/>
          <w:numId w:val="0"/>
        </w:numPr>
      </w:pPr>
      <w:r>
        <w:rPr>
          <w:noProof/>
        </w:rPr>
        <w:drawing>
          <wp:inline distT="0" distB="0" distL="0" distR="0" wp14:anchorId="3EA7975D" wp14:editId="7DF9113D">
            <wp:extent cx="4572000" cy="2257441"/>
            <wp:effectExtent l="0" t="0" r="0" b="0"/>
            <wp:docPr id="788562893" name="Picture 788562893" descr="Number line from 0–1 divided into tenths, also showing benchmark fractions, decimals and percentages for half, quarter and three-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2893" name="Picture 788562893" descr="Number line from 0–1 divided into tenths, also showing benchmark fractions, decimals and percentages for half, quarter and three-quarters."/>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572000" cy="2257441"/>
                    </a:xfrm>
                    <a:prstGeom prst="rect">
                      <a:avLst/>
                    </a:prstGeom>
                  </pic:spPr>
                </pic:pic>
              </a:graphicData>
            </a:graphic>
          </wp:inline>
        </w:drawing>
      </w:r>
    </w:p>
    <w:bookmarkEnd w:id="42"/>
    <w:p w14:paraId="5BB39277" w14:textId="4ECAE5DB" w:rsidR="00B00735" w:rsidRPr="00EA5856" w:rsidRDefault="00B00735" w:rsidP="00EA5856">
      <w:pPr>
        <w:pStyle w:val="ListNumber"/>
      </w:pPr>
      <w:r w:rsidRPr="00EA5856">
        <w:t>Repeat for the halfway point between 0.5 and 1. Determine that this w</w:t>
      </w:r>
      <w:r w:rsidR="0006174A" w:rsidRPr="00EA5856">
        <w:t>ill</w:t>
      </w:r>
      <w:r w:rsidRPr="00EA5856">
        <w:t xml:space="preserve"> be known as 0.75 and mark it on the number line, adding the fraction </w:t>
      </w:r>
      <m:oMath>
        <m:f>
          <m:fPr>
            <m:ctrlPr>
              <w:rPr>
                <w:rFonts w:ascii="Cambria Math" w:hAnsi="Cambria Math"/>
              </w:rPr>
            </m:ctrlPr>
          </m:fPr>
          <m:num>
            <m:r>
              <w:rPr>
                <w:rFonts w:ascii="Cambria Math" w:hAnsi="Cambria Math"/>
              </w:rPr>
              <m:t>3</m:t>
            </m:r>
          </m:num>
          <m:den>
            <m:r>
              <w:rPr>
                <w:rFonts w:ascii="Cambria Math" w:hAnsi="Cambria Math"/>
              </w:rPr>
              <m:t>4</m:t>
            </m:r>
          </m:den>
        </m:f>
      </m:oMath>
      <w:r w:rsidRPr="00EA5856">
        <w:t xml:space="preserve"> and percentage 75%.</w:t>
      </w:r>
    </w:p>
    <w:p w14:paraId="1306CA75" w14:textId="77777777" w:rsidR="00B00735" w:rsidRPr="00EA5856" w:rsidRDefault="00B00735" w:rsidP="00EA5856">
      <w:pPr>
        <w:pStyle w:val="ListNumber"/>
      </w:pPr>
      <w:r w:rsidRPr="00EA5856">
        <w:t xml:space="preserve">Highlight that 0.25 is the same as </w:t>
      </w:r>
      <m:oMath>
        <m:f>
          <m:fPr>
            <m:ctrlPr>
              <w:rPr>
                <w:rFonts w:ascii="Cambria Math" w:hAnsi="Cambria Math"/>
              </w:rPr>
            </m:ctrlPr>
          </m:fPr>
          <m:num>
            <m:r>
              <w:rPr>
                <w:rFonts w:ascii="Cambria Math" w:hAnsi="Cambria Math"/>
              </w:rPr>
              <m:t>1</m:t>
            </m:r>
          </m:num>
          <m:den>
            <m:r>
              <w:rPr>
                <w:rFonts w:ascii="Cambria Math" w:hAnsi="Cambria Math"/>
              </w:rPr>
              <m:t>4</m:t>
            </m:r>
          </m:den>
        </m:f>
      </m:oMath>
      <w:r w:rsidRPr="00EA5856">
        <w:t xml:space="preserve"> and 25%, 0.5 is the same as </w:t>
      </w:r>
      <m:oMath>
        <m:f>
          <m:fPr>
            <m:ctrlPr>
              <w:rPr>
                <w:rFonts w:ascii="Cambria Math" w:hAnsi="Cambria Math"/>
              </w:rPr>
            </m:ctrlPr>
          </m:fPr>
          <m:num>
            <m:r>
              <w:rPr>
                <w:rFonts w:ascii="Cambria Math" w:hAnsi="Cambria Math"/>
              </w:rPr>
              <m:t>1</m:t>
            </m:r>
          </m:num>
          <m:den>
            <m:r>
              <w:rPr>
                <w:rFonts w:ascii="Cambria Math" w:hAnsi="Cambria Math"/>
              </w:rPr>
              <m:t>2</m:t>
            </m:r>
          </m:den>
        </m:f>
      </m:oMath>
      <w:r w:rsidRPr="00EA5856">
        <w:t xml:space="preserve"> and 50% and 0.75 is the same as </w:t>
      </w:r>
      <m:oMath>
        <m:f>
          <m:fPr>
            <m:ctrlPr>
              <w:rPr>
                <w:rFonts w:ascii="Cambria Math" w:hAnsi="Cambria Math"/>
              </w:rPr>
            </m:ctrlPr>
          </m:fPr>
          <m:num>
            <m:r>
              <w:rPr>
                <w:rFonts w:ascii="Cambria Math" w:hAnsi="Cambria Math"/>
              </w:rPr>
              <m:t>3</m:t>
            </m:r>
          </m:num>
          <m:den>
            <m:r>
              <w:rPr>
                <w:rFonts w:ascii="Cambria Math" w:hAnsi="Cambria Math"/>
              </w:rPr>
              <m:t>4</m:t>
            </m:r>
          </m:den>
        </m:f>
      </m:oMath>
      <w:r w:rsidRPr="00EA5856">
        <w:t xml:space="preserve"> and 75%.</w:t>
      </w:r>
    </w:p>
    <w:p w14:paraId="06919B36" w14:textId="345CB798" w:rsidR="00B00735" w:rsidRPr="00EA5856" w:rsidRDefault="00B00735" w:rsidP="00EA5856">
      <w:pPr>
        <w:pStyle w:val="ListNumber"/>
      </w:pPr>
      <w:r w:rsidRPr="00EA5856">
        <w:t>In grid books or on grid paper, students construct their own number line from 0</w:t>
      </w:r>
      <w:r w:rsidR="00376EDE">
        <w:t>–</w:t>
      </w:r>
      <w:r w:rsidRPr="00EA5856">
        <w:t>1. Label each tenth with its decimal, fraction and how it</w:t>
      </w:r>
      <w:r w:rsidR="0006174A" w:rsidRPr="00EA5856">
        <w:t xml:space="preserve"> is said</w:t>
      </w:r>
      <w:r w:rsidRPr="00EA5856">
        <w:t xml:space="preserve">. Students include 0.25, 0.75 and write the fractions to match, see </w:t>
      </w:r>
      <w:r w:rsidR="4DDE2B9B" w:rsidRPr="00EA5856">
        <w:t>black text in</w:t>
      </w:r>
      <w:r w:rsidR="6E3A67E1" w:rsidRPr="00EA5856">
        <w:t xml:space="preserve"> </w:t>
      </w:r>
      <w:r w:rsidR="00376EDE">
        <w:fldChar w:fldCharType="begin"/>
      </w:r>
      <w:r w:rsidR="00376EDE">
        <w:instrText xml:space="preserve"> REF _Ref150256983 \h </w:instrText>
      </w:r>
      <w:r w:rsidR="00376EDE">
        <w:fldChar w:fldCharType="separate"/>
      </w:r>
      <w:r w:rsidR="00376EDE">
        <w:t xml:space="preserve">Figure </w:t>
      </w:r>
      <w:r w:rsidR="00376EDE">
        <w:rPr>
          <w:noProof/>
        </w:rPr>
        <w:t>10</w:t>
      </w:r>
      <w:r w:rsidR="00376EDE">
        <w:fldChar w:fldCharType="end"/>
      </w:r>
      <w:r w:rsidR="00044888" w:rsidRPr="00EA5856">
        <w:t>.</w:t>
      </w:r>
    </w:p>
    <w:p w14:paraId="1AFC1CA5" w14:textId="3419B0CE" w:rsidR="00B00735" w:rsidRPr="00EA5856" w:rsidRDefault="00B00735" w:rsidP="00EA5856">
      <w:pPr>
        <w:pStyle w:val="ListNumber"/>
      </w:pPr>
      <w:r w:rsidRPr="00EA5856">
        <w:t xml:space="preserve">Stage 3 </w:t>
      </w:r>
      <w:r w:rsidR="3D7B83AE" w:rsidRPr="00EA5856">
        <w:t>students</w:t>
      </w:r>
      <w:r w:rsidRPr="00EA5856">
        <w:t xml:space="preserve"> add the equivalent percentage for all decimals marked on their number line, see </w:t>
      </w:r>
      <w:r w:rsidR="5D3C8F65" w:rsidRPr="00EA5856">
        <w:t xml:space="preserve">red text in </w:t>
      </w:r>
      <w:r w:rsidR="00044888" w:rsidRPr="00EA5856">
        <w:rPr>
          <w:highlight w:val="yellow"/>
        </w:rPr>
        <w:fldChar w:fldCharType="begin"/>
      </w:r>
      <w:r w:rsidR="00044888" w:rsidRPr="00EA5856">
        <w:instrText xml:space="preserve"> REF _Ref150256983 \h </w:instrText>
      </w:r>
      <w:r w:rsidR="00EA5856">
        <w:rPr>
          <w:highlight w:val="yellow"/>
        </w:rPr>
        <w:instrText xml:space="preserve"> \* MERGEFORMAT </w:instrText>
      </w:r>
      <w:r w:rsidR="00044888" w:rsidRPr="00EA5856">
        <w:rPr>
          <w:highlight w:val="yellow"/>
        </w:rPr>
      </w:r>
      <w:r w:rsidR="00044888" w:rsidRPr="00EA5856">
        <w:rPr>
          <w:highlight w:val="yellow"/>
        </w:rPr>
        <w:fldChar w:fldCharType="separate"/>
      </w:r>
      <w:r w:rsidR="00695C08" w:rsidRPr="00EA5856">
        <w:t>Figure 10</w:t>
      </w:r>
      <w:r w:rsidR="00044888" w:rsidRPr="00EA5856">
        <w:rPr>
          <w:highlight w:val="yellow"/>
        </w:rPr>
        <w:fldChar w:fldCharType="end"/>
      </w:r>
      <w:r w:rsidR="00044888" w:rsidRPr="00EA5856">
        <w:t>.</w:t>
      </w:r>
    </w:p>
    <w:p w14:paraId="7A2E1D1D" w14:textId="225D7599" w:rsidR="00044888" w:rsidRDefault="00044888" w:rsidP="007E63EB">
      <w:pPr>
        <w:pStyle w:val="Caption"/>
      </w:pPr>
      <w:bookmarkStart w:id="44" w:name="_Ref150256983"/>
      <w:bookmarkStart w:id="45" w:name="_Hlk149129452"/>
      <w:r>
        <w:lastRenderedPageBreak/>
        <w:t xml:space="preserve">Figure </w:t>
      </w:r>
      <w:r w:rsidR="00180DAA">
        <w:fldChar w:fldCharType="begin"/>
      </w:r>
      <w:r w:rsidR="00180DAA">
        <w:instrText xml:space="preserve"> SEQ Figure \* ARABIC </w:instrText>
      </w:r>
      <w:r w:rsidR="00180DAA">
        <w:fldChar w:fldCharType="separate"/>
      </w:r>
      <w:r w:rsidR="003F2D9E">
        <w:rPr>
          <w:noProof/>
        </w:rPr>
        <w:t>10</w:t>
      </w:r>
      <w:r w:rsidR="00180DAA">
        <w:rPr>
          <w:noProof/>
        </w:rPr>
        <w:fldChar w:fldCharType="end"/>
      </w:r>
      <w:bookmarkEnd w:id="44"/>
      <w:r>
        <w:t xml:space="preserve"> </w:t>
      </w:r>
      <w:r w:rsidRPr="000F6E69">
        <w:t xml:space="preserve">– </w:t>
      </w:r>
      <w:r w:rsidR="00EA5856">
        <w:t>s</w:t>
      </w:r>
      <w:r w:rsidRPr="000F6E69">
        <w:t>tudent number line</w:t>
      </w:r>
    </w:p>
    <w:p w14:paraId="65298158" w14:textId="2735769E" w:rsidR="23DA3D0F" w:rsidRDefault="23DA3D0F" w:rsidP="007E63EB">
      <w:r>
        <w:rPr>
          <w:noProof/>
        </w:rPr>
        <w:drawing>
          <wp:inline distT="0" distB="0" distL="0" distR="0" wp14:anchorId="5DC0F6C3" wp14:editId="23034762">
            <wp:extent cx="6915150" cy="4883825"/>
            <wp:effectExtent l="0" t="0" r="0" b="0"/>
            <wp:docPr id="10244869" name="Picture 10244869" descr="Example of student workbook showing a number line divided into tenths and labelled with benchmark fractions, decimal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869" name="Picture 10244869" descr="Example of student workbook showing a number line divided into tenths and labelled with benchmark fractions, decimals and percentag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8053" cy="4892938"/>
                    </a:xfrm>
                    <a:prstGeom prst="rect">
                      <a:avLst/>
                    </a:prstGeom>
                  </pic:spPr>
                </pic:pic>
              </a:graphicData>
            </a:graphic>
          </wp:inline>
        </w:drawing>
      </w:r>
    </w:p>
    <w:bookmarkEnd w:id="45"/>
    <w:p w14:paraId="2ADE99D8" w14:textId="71C54376" w:rsidR="00B00735" w:rsidRPr="002160AF" w:rsidRDefault="00B00735" w:rsidP="007E63EB">
      <w:pPr>
        <w:pStyle w:val="ListNumber"/>
      </w:pPr>
      <w:r>
        <w:t>Ask students which decimal is the biggest, 0.35 or 0.8</w:t>
      </w:r>
      <w:r w:rsidR="00681636">
        <w:t>?</w:t>
      </w:r>
    </w:p>
    <w:p w14:paraId="38C0B0D6" w14:textId="77777777" w:rsidR="00B00735" w:rsidRPr="002160AF" w:rsidRDefault="00B00735" w:rsidP="007E63EB">
      <w:pPr>
        <w:rPr>
          <w:rFonts w:eastAsia="Calibri"/>
        </w:rPr>
      </w:pPr>
      <w:r w:rsidRPr="002160AF">
        <w:rPr>
          <w:rFonts w:eastAsia="Arial"/>
        </w:rPr>
        <w:lastRenderedPageBreak/>
        <w:t>The table below outlines stimulus prompts to generate conversation about the topic, along with anticipated responses from students.</w:t>
      </w:r>
    </w:p>
    <w:tbl>
      <w:tblPr>
        <w:tblStyle w:val="Tableheader"/>
        <w:tblW w:w="14564" w:type="dxa"/>
        <w:tblLayout w:type="fixed"/>
        <w:tblLook w:val="0420" w:firstRow="1" w:lastRow="0" w:firstColumn="0" w:lastColumn="0" w:noHBand="0" w:noVBand="1"/>
        <w:tblDescription w:val="Stimulus prompts to generate conversation on topic together with anticipated student responses."/>
      </w:tblPr>
      <w:tblGrid>
        <w:gridCol w:w="7282"/>
        <w:gridCol w:w="7282"/>
      </w:tblGrid>
      <w:tr w:rsidR="00B00735" w:rsidRPr="002160AF" w14:paraId="192CE918" w14:textId="77777777" w:rsidTr="00E93447">
        <w:trPr>
          <w:cnfStyle w:val="100000000000" w:firstRow="1" w:lastRow="0" w:firstColumn="0" w:lastColumn="0" w:oddVBand="0" w:evenVBand="0" w:oddHBand="0" w:evenHBand="0" w:firstRowFirstColumn="0" w:firstRowLastColumn="0" w:lastRowFirstColumn="0" w:lastRowLastColumn="0"/>
          <w:trHeight w:val="300"/>
        </w:trPr>
        <w:tc>
          <w:tcPr>
            <w:tcW w:w="7282" w:type="dxa"/>
            <w:hideMark/>
          </w:tcPr>
          <w:p w14:paraId="534CD284" w14:textId="77777777" w:rsidR="00B00735" w:rsidRPr="002160AF" w:rsidRDefault="00B00735" w:rsidP="007E63EB">
            <w:r w:rsidRPr="002160AF">
              <w:rPr>
                <w:rFonts w:eastAsia="Arial"/>
                <w:bCs/>
                <w:color w:val="FFFFFF" w:themeColor="background1"/>
              </w:rPr>
              <w:t>Prompts</w:t>
            </w:r>
          </w:p>
        </w:tc>
        <w:tc>
          <w:tcPr>
            <w:tcW w:w="7282" w:type="dxa"/>
            <w:hideMark/>
          </w:tcPr>
          <w:p w14:paraId="4534E473" w14:textId="77777777" w:rsidR="00B00735" w:rsidRPr="002160AF" w:rsidRDefault="00B00735" w:rsidP="007E63EB">
            <w:r w:rsidRPr="002160AF">
              <w:rPr>
                <w:rFonts w:eastAsia="Arial"/>
                <w:bCs/>
                <w:color w:val="FFFFFF" w:themeColor="background1"/>
              </w:rPr>
              <w:t>Anticipated student responses</w:t>
            </w:r>
          </w:p>
        </w:tc>
      </w:tr>
      <w:tr w:rsidR="00B00735" w:rsidRPr="002160AF" w14:paraId="343C4390" w14:textId="77777777" w:rsidTr="00E93447">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70A543B6" w14:textId="05B6AE9E" w:rsidR="00B00735" w:rsidRPr="002160AF" w:rsidRDefault="00B00735" w:rsidP="00E93447">
            <w:pPr>
              <w:pStyle w:val="ListBullet"/>
              <w:rPr>
                <w:rFonts w:eastAsia="Calibri"/>
                <w:color w:val="000000" w:themeColor="text1"/>
              </w:rPr>
            </w:pPr>
            <w:r>
              <w:t xml:space="preserve">Who thinks 0.35 is the </w:t>
            </w:r>
            <w:r w:rsidR="4C955882">
              <w:t>largest</w:t>
            </w:r>
            <w:r>
              <w:t xml:space="preserve"> decimal?</w:t>
            </w:r>
          </w:p>
        </w:tc>
        <w:tc>
          <w:tcPr>
            <w:tcW w:w="7282" w:type="dxa"/>
            <w:hideMark/>
          </w:tcPr>
          <w:p w14:paraId="7D580171" w14:textId="533C3446" w:rsidR="00B00735" w:rsidRPr="00E93447" w:rsidRDefault="00B00735" w:rsidP="00E93447">
            <w:pPr>
              <w:pStyle w:val="ListBullet"/>
            </w:pPr>
            <w:r>
              <w:t xml:space="preserve">0.35 is the </w:t>
            </w:r>
            <w:r w:rsidR="5B80E150">
              <w:t>largest</w:t>
            </w:r>
            <w:r>
              <w:t xml:space="preserve"> decimal because 35 is larger than 8.</w:t>
            </w:r>
          </w:p>
        </w:tc>
      </w:tr>
      <w:tr w:rsidR="00E93447" w:rsidRPr="002160AF" w14:paraId="0E7DDBD0" w14:textId="77777777" w:rsidTr="00E93447">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12ACB5B3" w14:textId="20832F4B" w:rsidR="00E93447" w:rsidRDefault="00E93447" w:rsidP="007E63EB">
            <w:pPr>
              <w:pStyle w:val="ListBullet"/>
            </w:pPr>
            <w:r w:rsidRPr="3464E5EF">
              <w:rPr>
                <w:rFonts w:eastAsia="Calibri"/>
                <w:color w:val="000000" w:themeColor="text1"/>
              </w:rPr>
              <w:t xml:space="preserve">Who thinks 0.8 is the </w:t>
            </w:r>
            <w:r w:rsidRPr="3EA76F10">
              <w:rPr>
                <w:rFonts w:eastAsia="Calibri"/>
                <w:color w:val="000000" w:themeColor="text1"/>
              </w:rPr>
              <w:t>largest</w:t>
            </w:r>
            <w:r w:rsidRPr="3464E5EF">
              <w:rPr>
                <w:rFonts w:eastAsia="Calibri"/>
                <w:color w:val="000000" w:themeColor="text1"/>
              </w:rPr>
              <w:t xml:space="preserve"> decimal?</w:t>
            </w:r>
          </w:p>
        </w:tc>
        <w:tc>
          <w:tcPr>
            <w:tcW w:w="7282" w:type="dxa"/>
          </w:tcPr>
          <w:p w14:paraId="06C35418" w14:textId="087A18AC" w:rsidR="00E93447" w:rsidRPr="00E93447" w:rsidRDefault="00E93447" w:rsidP="00E93447">
            <w:pPr>
              <w:pStyle w:val="ListBullet"/>
            </w:pPr>
            <w:r>
              <w:t>0.8 is the largest decimal because 0.8 has 8 tenths and 0.35 is 3 tenths and 5 hundredths.</w:t>
            </w:r>
          </w:p>
        </w:tc>
      </w:tr>
      <w:tr w:rsidR="00376EDE" w:rsidRPr="002160AF" w14:paraId="00C74F05" w14:textId="77777777" w:rsidTr="00E93447">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4824FC35" w14:textId="22ABA12D" w:rsidR="00376EDE" w:rsidRPr="00E93447" w:rsidRDefault="00376EDE" w:rsidP="00E93447">
            <w:pPr>
              <w:pStyle w:val="ListBullet"/>
              <w:rPr>
                <w:rFonts w:eastAsia="Calibri"/>
                <w:color w:val="000000" w:themeColor="text1"/>
              </w:rPr>
            </w:pPr>
            <w:r w:rsidRPr="3464E5EF">
              <w:rPr>
                <w:rFonts w:eastAsia="Calibri"/>
                <w:color w:val="000000" w:themeColor="text1"/>
              </w:rPr>
              <w:t>How could 0.8 be rewritten to have 2 decimal places?</w:t>
            </w:r>
          </w:p>
        </w:tc>
        <w:tc>
          <w:tcPr>
            <w:tcW w:w="7282" w:type="dxa"/>
          </w:tcPr>
          <w:p w14:paraId="4DEC640E" w14:textId="4ACCE00E" w:rsidR="00376EDE" w:rsidRPr="00E93447" w:rsidRDefault="00E93447" w:rsidP="00E93447">
            <w:pPr>
              <w:pStyle w:val="ListBullet"/>
            </w:pPr>
            <w:r>
              <w:t>0.8 could be rewritten as 0.80.</w:t>
            </w:r>
          </w:p>
        </w:tc>
      </w:tr>
      <w:tr w:rsidR="00376EDE" w:rsidRPr="002160AF" w14:paraId="1FCB0184" w14:textId="77777777" w:rsidTr="00E93447">
        <w:trPr>
          <w:cnfStyle w:val="000000010000" w:firstRow="0" w:lastRow="0" w:firstColumn="0" w:lastColumn="0" w:oddVBand="0" w:evenVBand="0" w:oddHBand="0" w:evenHBand="1" w:firstRowFirstColumn="0" w:firstRowLastColumn="0" w:lastRowFirstColumn="0" w:lastRowLastColumn="0"/>
          <w:trHeight w:val="300"/>
        </w:trPr>
        <w:tc>
          <w:tcPr>
            <w:tcW w:w="7282" w:type="dxa"/>
          </w:tcPr>
          <w:p w14:paraId="7F03A7BD" w14:textId="0FCE479F" w:rsidR="00376EDE" w:rsidRPr="00E93447" w:rsidRDefault="00376EDE" w:rsidP="00E93447">
            <w:pPr>
              <w:pStyle w:val="ListBullet"/>
              <w:rPr>
                <w:rFonts w:eastAsia="Calibri"/>
                <w:color w:val="000000" w:themeColor="text1"/>
              </w:rPr>
            </w:pPr>
            <w:r w:rsidRPr="3464E5EF">
              <w:rPr>
                <w:rFonts w:eastAsia="Calibri"/>
                <w:color w:val="000000" w:themeColor="text1"/>
              </w:rPr>
              <w:t>What happens when there is a zero at the end of a decimal?</w:t>
            </w:r>
          </w:p>
        </w:tc>
        <w:tc>
          <w:tcPr>
            <w:tcW w:w="7282" w:type="dxa"/>
          </w:tcPr>
          <w:p w14:paraId="4A46F8FE" w14:textId="72B3848E" w:rsidR="00376EDE" w:rsidRPr="00E93447" w:rsidRDefault="00E93447" w:rsidP="00E93447">
            <w:pPr>
              <w:pStyle w:val="ListBullet"/>
            </w:pPr>
            <w:r>
              <w:t>A zero at the end does not change the value of the decimal.</w:t>
            </w:r>
          </w:p>
        </w:tc>
      </w:tr>
      <w:tr w:rsidR="00376EDE" w:rsidRPr="002160AF" w14:paraId="6B5E1E99" w14:textId="77777777" w:rsidTr="00E93447">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0E4F6C8C" w14:textId="376CF08E" w:rsidR="00376EDE" w:rsidRDefault="00376EDE" w:rsidP="007E63EB">
            <w:pPr>
              <w:pStyle w:val="ListBullet"/>
            </w:pPr>
            <w:r w:rsidRPr="3464E5EF">
              <w:rPr>
                <w:rFonts w:eastAsia="Calibri"/>
                <w:color w:val="000000" w:themeColor="text1"/>
              </w:rPr>
              <w:t>How could 0.35 and 0.8 be described using the words tenths and hundredths?</w:t>
            </w:r>
          </w:p>
        </w:tc>
        <w:tc>
          <w:tcPr>
            <w:tcW w:w="7282" w:type="dxa"/>
          </w:tcPr>
          <w:p w14:paraId="1803F86D" w14:textId="0F708CE7" w:rsidR="00376EDE" w:rsidRDefault="00E93447" w:rsidP="007E63EB">
            <w:pPr>
              <w:pStyle w:val="ListBullet"/>
            </w:pPr>
            <w:r>
              <w:t>0.35 is 3 tenths and 5 hundredths and 0.8 is 8 tenths.</w:t>
            </w:r>
          </w:p>
        </w:tc>
      </w:tr>
    </w:tbl>
    <w:p w14:paraId="06F8BA5E" w14:textId="77777777" w:rsidR="00B00735" w:rsidRPr="002160AF" w:rsidRDefault="00B00735" w:rsidP="007E63EB">
      <w:pPr>
        <w:pStyle w:val="ListNumber"/>
      </w:pPr>
      <w:r>
        <w:t>Students add 0.35 and 0.8 to their number line.</w:t>
      </w:r>
    </w:p>
    <w:p w14:paraId="29409B44" w14:textId="77777777" w:rsidR="009E64DD" w:rsidRDefault="009E64DD"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sidP="007E63EB">
            <w:r w:rsidRPr="004127B5">
              <w:t>Too hard?</w:t>
            </w:r>
          </w:p>
        </w:tc>
        <w:tc>
          <w:tcPr>
            <w:tcW w:w="7280" w:type="dxa"/>
          </w:tcPr>
          <w:p w14:paraId="52F7C1F7" w14:textId="77777777" w:rsidR="002F740D" w:rsidRDefault="002F740D" w:rsidP="007E63EB">
            <w:r w:rsidRPr="004127B5">
              <w:t>Too easy?</w:t>
            </w:r>
          </w:p>
        </w:tc>
      </w:tr>
      <w:tr w:rsidR="002F740D" w14:paraId="642EDD8A"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129E78B6" w14:textId="45DEC81B" w:rsidR="00E555A7" w:rsidRPr="005B6EC7" w:rsidRDefault="00E555A7" w:rsidP="007E63EB">
            <w:r w:rsidRPr="005B6EC7">
              <w:t xml:space="preserve">Students cannot make connections </w:t>
            </w:r>
            <w:r>
              <w:t xml:space="preserve">between </w:t>
            </w:r>
            <w:r w:rsidRPr="00DA635A">
              <w:t>benchmark fractions, decimals</w:t>
            </w:r>
            <w:r w:rsidR="0012605D">
              <w:t xml:space="preserve"> (Stage 2</w:t>
            </w:r>
            <w:r w:rsidR="007977C3">
              <w:t xml:space="preserve"> and 3</w:t>
            </w:r>
            <w:r w:rsidR="0012605D">
              <w:t>)</w:t>
            </w:r>
            <w:r w:rsidRPr="00DA635A">
              <w:t xml:space="preserve"> and percentages</w:t>
            </w:r>
            <w:r w:rsidR="0012605D">
              <w:t xml:space="preserve"> (Stage 3)</w:t>
            </w:r>
            <w:r w:rsidRPr="00DA635A">
              <w:t>.</w:t>
            </w:r>
          </w:p>
          <w:p w14:paraId="648993B0" w14:textId="7C1F79E6" w:rsidR="00E555A7" w:rsidRPr="005B6EC7" w:rsidRDefault="3EA9D25B" w:rsidP="007E63EB">
            <w:pPr>
              <w:pStyle w:val="ListBullet"/>
            </w:pPr>
            <w:r>
              <w:lastRenderedPageBreak/>
              <w:t xml:space="preserve">Model </w:t>
            </w:r>
            <w:r w:rsidR="6DB1DB15">
              <w:t>using</w:t>
            </w:r>
            <w:r>
              <w:t xml:space="preserve"> concrete materials and representations such as number lines to identify equivalence.</w:t>
            </w:r>
          </w:p>
          <w:p w14:paraId="4380ABB2" w14:textId="4E372D23" w:rsidR="002F740D" w:rsidRDefault="3EA9D25B" w:rsidP="007E63EB">
            <w:pPr>
              <w:pStyle w:val="ListBullet"/>
            </w:pPr>
            <w:r>
              <w:t xml:space="preserve">Support students to have a clear understanding of half and whole using manipulatives before </w:t>
            </w:r>
            <w:r w:rsidR="3BECEAEE">
              <w:t>including</w:t>
            </w:r>
            <w:r>
              <w:t xml:space="preserve"> more complex values.</w:t>
            </w:r>
          </w:p>
        </w:tc>
        <w:tc>
          <w:tcPr>
            <w:tcW w:w="7280" w:type="dxa"/>
          </w:tcPr>
          <w:p w14:paraId="433C993F" w14:textId="77777777" w:rsidR="00E555A7" w:rsidRPr="00AD4328" w:rsidRDefault="00E555A7" w:rsidP="007E63EB">
            <w:r w:rsidRPr="005B6EC7">
              <w:lastRenderedPageBreak/>
              <w:t xml:space="preserve">Students can make connections between benchmark fractions, </w:t>
            </w:r>
            <w:r w:rsidRPr="00AD4328">
              <w:t>decimals and percentages.</w:t>
            </w:r>
          </w:p>
          <w:p w14:paraId="06CFE221" w14:textId="77777777" w:rsidR="00E555A7" w:rsidRPr="00D83824" w:rsidRDefault="3EA9D25B" w:rsidP="007E63EB">
            <w:pPr>
              <w:pStyle w:val="ListBullet"/>
            </w:pPr>
            <w:r>
              <w:lastRenderedPageBreak/>
              <w:t>In pairs, Student A writes a benchmark decimal on their whiteboard and shows it to Student B. Student B records the equivalent fraction (Stage 2 and 3) and percentage (Stage 3) on their whiteboard and shows it to Student A to check for accuracy. Students swap roles and repeat.</w:t>
            </w:r>
          </w:p>
          <w:p w14:paraId="6FA33B82" w14:textId="7FB213BF" w:rsidR="002F740D" w:rsidRDefault="3EA9D25B" w:rsidP="007E63EB">
            <w:pPr>
              <w:pStyle w:val="ListBullet"/>
            </w:pPr>
            <w:r>
              <w:t>Students add non-benchmark decimals to their number line with the equivalent fraction (Stage 2 and 3) and percentage (Stage 3).</w:t>
            </w:r>
          </w:p>
        </w:tc>
      </w:tr>
    </w:tbl>
    <w:p w14:paraId="558414D8" w14:textId="65596160" w:rsidR="009E64DD" w:rsidRDefault="2032065A" w:rsidP="007E63EB">
      <w:pPr>
        <w:pStyle w:val="Heading2"/>
      </w:pPr>
      <w:bookmarkStart w:id="46" w:name="_Toc159924045"/>
      <w:r>
        <w:lastRenderedPageBreak/>
        <w:t xml:space="preserve">Core lesson </w:t>
      </w:r>
      <w:r w:rsidR="64B94FCD">
        <w:t>2</w:t>
      </w:r>
      <w:r>
        <w:t xml:space="preserve"> – </w:t>
      </w:r>
      <w:r w:rsidR="1ABE6AC2">
        <w:t>20</w:t>
      </w:r>
      <w:r>
        <w:t xml:space="preserve"> minutes</w:t>
      </w:r>
      <w:bookmarkEnd w:id="46"/>
    </w:p>
    <w:p w14:paraId="369F838F" w14:textId="09429430" w:rsidR="009E64DD" w:rsidRDefault="36395C42" w:rsidP="007E63EB">
      <w:pPr>
        <w:pStyle w:val="Heading3"/>
      </w:pPr>
      <w:bookmarkStart w:id="47" w:name="_Toc159924046"/>
      <w:r>
        <w:t>Stage 2 task</w:t>
      </w:r>
      <w:r w:rsidR="00B149B5">
        <w:t xml:space="preserve"> –</w:t>
      </w:r>
      <w:r>
        <w:t xml:space="preserve"> </w:t>
      </w:r>
      <w:r w:rsidR="00535243">
        <w:t>c</w:t>
      </w:r>
      <w:r>
        <w:t>oncentration</w:t>
      </w:r>
      <w:bookmarkEnd w:id="47"/>
    </w:p>
    <w:p w14:paraId="7641E3DA" w14:textId="30F4492D" w:rsidR="00CB32E8" w:rsidRPr="00EA5856" w:rsidRDefault="00CB32E8" w:rsidP="00EA5856">
      <w:pPr>
        <w:pStyle w:val="ListNumber"/>
      </w:pPr>
      <w:r w:rsidRPr="00EA5856">
        <w:t xml:space="preserve">In groups of 3, students use </w:t>
      </w:r>
      <w:hyperlink w:anchor="_Resource_8_–" w:history="1">
        <w:r w:rsidR="0044309D" w:rsidRPr="00EA5856">
          <w:rPr>
            <w:rStyle w:val="Hyperlink"/>
          </w:rPr>
          <w:t>Resource 8 – decimal concentration</w:t>
        </w:r>
      </w:hyperlink>
      <w:r w:rsidRPr="00EA5856">
        <w:t xml:space="preserve"> </w:t>
      </w:r>
      <w:r w:rsidR="0030128E">
        <w:t xml:space="preserve">to </w:t>
      </w:r>
      <w:r w:rsidR="006818C5" w:rsidRPr="00EA5856">
        <w:t xml:space="preserve">match decimals, fractions and decimal wording </w:t>
      </w:r>
      <w:r w:rsidRPr="00EA5856">
        <w:t xml:space="preserve">to play </w:t>
      </w:r>
      <w:r w:rsidR="00D76217" w:rsidRPr="00EA5856">
        <w:t>C</w:t>
      </w:r>
      <w:r w:rsidRPr="00EA5856">
        <w:t>oncentration</w:t>
      </w:r>
      <w:r w:rsidR="006818C5" w:rsidRPr="00EA5856">
        <w:t>.</w:t>
      </w:r>
      <w:r w:rsidRPr="00EA5856">
        <w:t xml:space="preserve"> </w:t>
      </w:r>
      <w:r w:rsidR="00264968" w:rsidRPr="00EA5856">
        <w:t>To play the game</w:t>
      </w:r>
      <w:r w:rsidR="43FBD588" w:rsidRPr="00EA5856">
        <w:t>:</w:t>
      </w:r>
    </w:p>
    <w:p w14:paraId="58CF0912" w14:textId="26F29FA2" w:rsidR="00CB32E8" w:rsidRDefault="00CB32E8" w:rsidP="0030128E">
      <w:pPr>
        <w:pStyle w:val="ListNumber2"/>
        <w:numPr>
          <w:ilvl w:val="0"/>
          <w:numId w:val="40"/>
        </w:numPr>
      </w:pPr>
      <w:r>
        <w:t xml:space="preserve">Students place all the cards </w:t>
      </w:r>
      <w:r w:rsidR="002D52D3">
        <w:t>face</w:t>
      </w:r>
      <w:r>
        <w:t xml:space="preserve"> down between them.</w:t>
      </w:r>
    </w:p>
    <w:p w14:paraId="199BE084" w14:textId="6FB1CA67" w:rsidR="00CB32E8" w:rsidRDefault="0030128E" w:rsidP="00EA5856">
      <w:pPr>
        <w:pStyle w:val="ListNumber2"/>
      </w:pPr>
      <w:r>
        <w:t>Students</w:t>
      </w:r>
      <w:r w:rsidR="00CB32E8">
        <w:t xml:space="preserve"> take it in turns to turn over 3 cards.</w:t>
      </w:r>
    </w:p>
    <w:p w14:paraId="0C00EDCA" w14:textId="6AC0B64D" w:rsidR="00CB32E8" w:rsidRDefault="00CB32E8" w:rsidP="00EA5856">
      <w:pPr>
        <w:pStyle w:val="ListNumber2"/>
      </w:pPr>
      <w:r>
        <w:t>Students who turn over the equivalent decimal, fraction and decimal wording keep the cards.</w:t>
      </w:r>
    </w:p>
    <w:p w14:paraId="1AAF1CF3" w14:textId="7E1E8614" w:rsidR="00CB32E8" w:rsidRDefault="00CB32E8" w:rsidP="00EA5856">
      <w:pPr>
        <w:pStyle w:val="ListNumber2"/>
      </w:pPr>
      <w:r>
        <w:t>If no match is made, the cards are turned back over.</w:t>
      </w:r>
    </w:p>
    <w:p w14:paraId="4AF66374" w14:textId="77777777" w:rsidR="00CB32E8" w:rsidRDefault="00CB32E8" w:rsidP="00EA5856">
      <w:pPr>
        <w:pStyle w:val="ListNumber2"/>
      </w:pPr>
      <w:r>
        <w:lastRenderedPageBreak/>
        <w:t>The game continues until all matches are made.</w:t>
      </w:r>
    </w:p>
    <w:p w14:paraId="6952366D" w14:textId="77777777" w:rsidR="00CB32E8" w:rsidRDefault="00CB32E8" w:rsidP="00EA5856">
      <w:pPr>
        <w:pStyle w:val="ListNumber2"/>
      </w:pPr>
      <w:r>
        <w:t>The student with the greatest number of cards wins.</w:t>
      </w:r>
    </w:p>
    <w:p w14:paraId="54ECB966" w14:textId="77777777" w:rsidR="009E64DD" w:rsidRDefault="2032065A"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F2BCB0B" w14:paraId="64248C14" w14:textId="77777777" w:rsidTr="3464E5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AC4F00A" w14:textId="77777777" w:rsidR="6F2BCB0B" w:rsidRDefault="6F2BCB0B" w:rsidP="007E63EB">
            <w:r>
              <w:t>Too hard?</w:t>
            </w:r>
          </w:p>
        </w:tc>
        <w:tc>
          <w:tcPr>
            <w:tcW w:w="7280" w:type="dxa"/>
          </w:tcPr>
          <w:p w14:paraId="7C50F20F" w14:textId="77777777" w:rsidR="6F2BCB0B" w:rsidRDefault="6F2BCB0B" w:rsidP="007E63EB">
            <w:r>
              <w:t>Too easy?</w:t>
            </w:r>
          </w:p>
        </w:tc>
      </w:tr>
      <w:tr w:rsidR="00E02DAD" w14:paraId="0A10A3D8" w14:textId="77777777" w:rsidTr="3464E5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508BC7A" w14:textId="77777777" w:rsidR="00E02DAD" w:rsidRPr="00A45234" w:rsidRDefault="00E02DAD" w:rsidP="007E63EB">
            <w:r w:rsidRPr="00A45234">
              <w:t>Stage 2 students cannot make connections between fractions and decimal notation for key benchmark values.</w:t>
            </w:r>
          </w:p>
          <w:p w14:paraId="7B336F81" w14:textId="77777777" w:rsidR="00E02DAD" w:rsidRPr="00A45234" w:rsidRDefault="5ACBC525" w:rsidP="007E63EB">
            <w:pPr>
              <w:pStyle w:val="ListBullet"/>
            </w:pPr>
            <w:r>
              <w:t>Students place the cards facing upwards and work together to match the cards without playing it as a memory game.</w:t>
            </w:r>
          </w:p>
          <w:p w14:paraId="168E9DB3" w14:textId="7F49AA3C" w:rsidR="00E02DAD" w:rsidRDefault="5ACBC525" w:rsidP="007E63EB">
            <w:pPr>
              <w:pStyle w:val="ListBullet"/>
            </w:pPr>
            <w:r>
              <w:t>Students only match the decimal and the fraction cards, removing the decimal wording cards.</w:t>
            </w:r>
          </w:p>
        </w:tc>
        <w:tc>
          <w:tcPr>
            <w:tcW w:w="7280" w:type="dxa"/>
          </w:tcPr>
          <w:p w14:paraId="5F670E20" w14:textId="77777777" w:rsidR="00E02DAD" w:rsidRPr="00A45234" w:rsidRDefault="00E02DAD" w:rsidP="007E63EB">
            <w:r w:rsidRPr="00A45234">
              <w:t>Stage 2 students can make connections between fractions and decimal notation for key benchmark values.</w:t>
            </w:r>
          </w:p>
          <w:p w14:paraId="0F95C1B0" w14:textId="77777777" w:rsidR="00E02DAD" w:rsidRDefault="5ACBC525" w:rsidP="007E63EB">
            <w:pPr>
              <w:pStyle w:val="ListBullet"/>
            </w:pPr>
            <w:r>
              <w:t>Students create their own decimal concentration cards.</w:t>
            </w:r>
          </w:p>
          <w:p w14:paraId="6DF304C0" w14:textId="7F342B2A" w:rsidR="00E02DAD" w:rsidRDefault="5ACBC525" w:rsidP="007E63EB">
            <w:pPr>
              <w:pStyle w:val="ListBullet"/>
            </w:pPr>
            <w:r>
              <w:t>Students swap their cards with another group to play concentration.</w:t>
            </w:r>
          </w:p>
        </w:tc>
      </w:tr>
    </w:tbl>
    <w:p w14:paraId="4805B901" w14:textId="072ED332" w:rsidR="009E64DD" w:rsidRDefault="0E8AD994" w:rsidP="007E63EB">
      <w:pPr>
        <w:pStyle w:val="Heading3"/>
      </w:pPr>
      <w:bookmarkStart w:id="48" w:name="_Toc159924047"/>
      <w:r>
        <w:t>Stage 3 task</w:t>
      </w:r>
      <w:r w:rsidR="00B149B5">
        <w:t xml:space="preserve"> –</w:t>
      </w:r>
      <w:r>
        <w:t xml:space="preserve"> Would you rather?</w:t>
      </w:r>
      <w:bookmarkEnd w:id="48"/>
    </w:p>
    <w:p w14:paraId="2E9FFE9A" w14:textId="71D53586" w:rsidR="0026513B" w:rsidRPr="00EA5856" w:rsidRDefault="0026513B" w:rsidP="00EA5856">
      <w:pPr>
        <w:pStyle w:val="ListNumber"/>
      </w:pPr>
      <w:r w:rsidRPr="00EA5856">
        <w:t>Ask</w:t>
      </w:r>
      <w:r w:rsidR="00AE1903" w:rsidRPr="00EA5856">
        <w:t>: W</w:t>
      </w:r>
      <w:r w:rsidRPr="00EA5856">
        <w:t>ould rather 20% of a chocolate bar</w:t>
      </w:r>
      <w:r w:rsidR="00AE1903" w:rsidRPr="00EA5856">
        <w:t>,</w:t>
      </w:r>
      <w:r w:rsidRPr="00EA5856">
        <w:t xml:space="preserve"> or 0.4 of the same sized chocolate </w:t>
      </w:r>
      <w:bookmarkStart w:id="49" w:name="_Int_flOQJs46"/>
      <w:proofErr w:type="gramStart"/>
      <w:r w:rsidRPr="00EA5856">
        <w:t>bar</w:t>
      </w:r>
      <w:bookmarkEnd w:id="49"/>
      <w:proofErr w:type="gramEnd"/>
      <w:r w:rsidR="00AE1903" w:rsidRPr="00EA5856">
        <w:t>?</w:t>
      </w:r>
    </w:p>
    <w:p w14:paraId="4AF71357" w14:textId="15939CC8" w:rsidR="0026513B" w:rsidRPr="00EA5856" w:rsidRDefault="0026513B" w:rsidP="00EA5856">
      <w:pPr>
        <w:pStyle w:val="ListNumber"/>
      </w:pPr>
      <w:r w:rsidRPr="00EA5856">
        <w:t xml:space="preserve">Allow students time to </w:t>
      </w:r>
      <w:hyperlink r:id="rId38">
        <w:r w:rsidRPr="00EA5856">
          <w:rPr>
            <w:rStyle w:val="Hyperlink"/>
          </w:rPr>
          <w:t>turn and talk</w:t>
        </w:r>
      </w:hyperlink>
      <w:r w:rsidRPr="00EA5856">
        <w:t xml:space="preserve"> with a partner and then represent their thinking by writing or drawing images in their workbooks</w:t>
      </w:r>
      <w:r w:rsidR="00702A13">
        <w:t xml:space="preserve"> (</w:t>
      </w:r>
      <w:r w:rsidRPr="00EA5856">
        <w:t xml:space="preserve">see </w:t>
      </w:r>
      <w:r w:rsidRPr="00EA5856">
        <w:fldChar w:fldCharType="begin"/>
      </w:r>
      <w:r w:rsidRPr="00EA5856">
        <w:instrText xml:space="preserve"> REF _Ref150257059 \h  \* MERGEFORMAT </w:instrText>
      </w:r>
      <w:r w:rsidRPr="00EA5856">
        <w:fldChar w:fldCharType="separate"/>
      </w:r>
      <w:r w:rsidR="00695C08" w:rsidRPr="00EA5856">
        <w:t>Figure 11</w:t>
      </w:r>
      <w:r w:rsidRPr="00EA5856">
        <w:fldChar w:fldCharType="end"/>
      </w:r>
      <w:r w:rsidR="00702A13">
        <w:t>)</w:t>
      </w:r>
      <w:r w:rsidR="009B0E4D" w:rsidRPr="00EA5856">
        <w:t>.</w:t>
      </w:r>
    </w:p>
    <w:p w14:paraId="6C95AF55" w14:textId="4155E3E0" w:rsidR="009B0E4D" w:rsidRDefault="009B0E4D" w:rsidP="007E63EB">
      <w:pPr>
        <w:pStyle w:val="Caption"/>
      </w:pPr>
      <w:bookmarkStart w:id="50" w:name="_Ref150257059"/>
      <w:r w:rsidRPr="009B0E4D">
        <w:lastRenderedPageBreak/>
        <w:t xml:space="preserve">Figure </w:t>
      </w:r>
      <w:r w:rsidR="00180DAA">
        <w:fldChar w:fldCharType="begin"/>
      </w:r>
      <w:r w:rsidR="00180DAA">
        <w:instrText xml:space="preserve"> SEQ Figure \* ARABIC </w:instrText>
      </w:r>
      <w:r w:rsidR="00180DAA">
        <w:fldChar w:fldCharType="separate"/>
      </w:r>
      <w:r w:rsidR="003F2D9E">
        <w:rPr>
          <w:noProof/>
        </w:rPr>
        <w:t>11</w:t>
      </w:r>
      <w:r w:rsidR="00180DAA">
        <w:rPr>
          <w:noProof/>
        </w:rPr>
        <w:fldChar w:fldCharType="end"/>
      </w:r>
      <w:bookmarkEnd w:id="50"/>
      <w:r w:rsidRPr="009B0E4D">
        <w:t xml:space="preserve"> – </w:t>
      </w:r>
      <w:r w:rsidR="00EA5856">
        <w:t>e</w:t>
      </w:r>
      <w:r w:rsidRPr="009B0E4D">
        <w:t>xample of chocolate</w:t>
      </w:r>
      <w:r w:rsidRPr="00880301">
        <w:t xml:space="preserve"> bar representations</w:t>
      </w:r>
    </w:p>
    <w:p w14:paraId="3E058009" w14:textId="77777777" w:rsidR="0026513B" w:rsidRDefault="0026513B" w:rsidP="007E63EB">
      <w:pPr>
        <w:pStyle w:val="ListNumber"/>
        <w:numPr>
          <w:ilvl w:val="0"/>
          <w:numId w:val="0"/>
        </w:numPr>
        <w:rPr>
          <w:highlight w:val="green"/>
        </w:rPr>
      </w:pPr>
      <w:r w:rsidRPr="00034A04">
        <w:rPr>
          <w:noProof/>
          <w:color w:val="2B579A"/>
          <w:shd w:val="clear" w:color="auto" w:fill="E6E6E6"/>
        </w:rPr>
        <w:drawing>
          <wp:inline distT="0" distB="0" distL="0" distR="0" wp14:anchorId="45BBCBF9" wp14:editId="624EA411">
            <wp:extent cx="2876550" cy="1733550"/>
            <wp:effectExtent l="0" t="0" r="0" b="0"/>
            <wp:docPr id="673365220" name="Picture 673365220" descr="Two bars of chocolate of the same size, both divided into 10 pieces. The first chocolate bar has 20% written above it and 2 pieces coloured in. The second chocolate bar has 0.4 written above it and 4 pieces colour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65220" name="Picture 673365220" descr="Two bars of chocolate of the same size, both divided into 10 pieces. The first chocolate bar has 20% written above it and 2 pieces coloured in. The second chocolate bar has 0.4 written above it and 4 pieces coloured in.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876550"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498F2E05" w14:textId="1CA1002B" w:rsidR="0026513B" w:rsidRPr="00EA5856" w:rsidRDefault="0026513B" w:rsidP="00EA5856">
      <w:pPr>
        <w:pStyle w:val="ListNumber"/>
      </w:pPr>
      <w:r w:rsidRPr="00EA5856">
        <w:t>Students identify the option they would prefer and how they came to that decision.</w:t>
      </w:r>
    </w:p>
    <w:p w14:paraId="14E557C0" w14:textId="77777777" w:rsidR="0026513B" w:rsidRPr="00EA5856" w:rsidRDefault="0026513B" w:rsidP="00EA5856">
      <w:pPr>
        <w:pStyle w:val="ListNumber"/>
      </w:pPr>
      <w:r w:rsidRPr="00EA5856">
        <w:t xml:space="preserve">As a group, discuss different responses, taking the opportunity to highlight the connection between 10% equalling </w:t>
      </w:r>
      <m:oMath>
        <m:f>
          <m:fPr>
            <m:ctrlPr>
              <w:rPr>
                <w:rFonts w:ascii="Cambria Math" w:hAnsi="Cambria Math"/>
              </w:rPr>
            </m:ctrlPr>
          </m:fPr>
          <m:num>
            <m:r>
              <w:rPr>
                <w:rFonts w:ascii="Cambria Math" w:hAnsi="Cambria Math"/>
              </w:rPr>
              <m:t>1</m:t>
            </m:r>
          </m:num>
          <m:den>
            <m:r>
              <w:rPr>
                <w:rFonts w:ascii="Cambria Math" w:hAnsi="Cambria Math"/>
              </w:rPr>
              <m:t>10</m:t>
            </m:r>
          </m:den>
        </m:f>
      </m:oMath>
      <w:r w:rsidRPr="00EA5856">
        <w:t xml:space="preserve"> and using this knowledge to find 10% of any quantity.</w:t>
      </w:r>
    </w:p>
    <w:p w14:paraId="3D6423BD" w14:textId="307738BC" w:rsidR="0026513B" w:rsidRPr="00EA5856" w:rsidRDefault="0026513B" w:rsidP="00EA5856">
      <w:pPr>
        <w:pStyle w:val="ListNumber"/>
      </w:pPr>
      <w:r w:rsidRPr="00EA5856">
        <w:t xml:space="preserve">In pairs, students complete </w:t>
      </w:r>
      <w:hyperlink w:anchor="_Resource_9_–" w:history="1">
        <w:r w:rsidR="00D3503A">
          <w:rPr>
            <w:rStyle w:val="Hyperlink"/>
          </w:rPr>
          <w:t>Resource 9 – Would you rather?</w:t>
        </w:r>
      </w:hyperlink>
      <w:r w:rsidRPr="00EA5856">
        <w:t xml:space="preserve"> by circling the</w:t>
      </w:r>
      <w:r w:rsidR="1FAD3611" w:rsidRPr="00EA5856">
        <w:t>ir preferred</w:t>
      </w:r>
      <w:r w:rsidRPr="00EA5856">
        <w:t xml:space="preserve"> option and recording the justification.</w:t>
      </w:r>
    </w:p>
    <w:p w14:paraId="324DB22A" w14:textId="77777777" w:rsidR="009E64DD" w:rsidRDefault="0E8AD994"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F2BCB0B" w14:paraId="546593FD" w14:textId="77777777" w:rsidTr="3464E5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531BFFE" w14:textId="77777777" w:rsidR="6F2BCB0B" w:rsidRDefault="6F2BCB0B" w:rsidP="007E63EB">
            <w:r>
              <w:t>Too hard?</w:t>
            </w:r>
          </w:p>
        </w:tc>
        <w:tc>
          <w:tcPr>
            <w:tcW w:w="7280" w:type="dxa"/>
          </w:tcPr>
          <w:p w14:paraId="29860668" w14:textId="77777777" w:rsidR="6F2BCB0B" w:rsidRDefault="6F2BCB0B" w:rsidP="007E63EB">
            <w:r>
              <w:t>Too easy?</w:t>
            </w:r>
          </w:p>
        </w:tc>
      </w:tr>
      <w:tr w:rsidR="00A21D99" w14:paraId="177C96C2" w14:textId="77777777" w:rsidTr="3464E5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2A4906" w14:textId="19AA9FFD" w:rsidR="00A21D99" w:rsidRPr="0047623E" w:rsidRDefault="00A21D99" w:rsidP="007E63EB">
            <w:r w:rsidRPr="0047623E">
              <w:t>S</w:t>
            </w:r>
            <w:r>
              <w:t>tage 3 s</w:t>
            </w:r>
            <w:r w:rsidRPr="0047623E">
              <w:t xml:space="preserve">tudents cannot </w:t>
            </w:r>
            <w:r w:rsidR="004D6D34" w:rsidRPr="00DA635A">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D6D34" w:rsidRPr="00DA635A">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D6D34" w:rsidRPr="00DA635A">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7623E">
              <w:t>.</w:t>
            </w:r>
          </w:p>
          <w:p w14:paraId="53405581" w14:textId="780B6E80" w:rsidR="00A21D99" w:rsidRPr="0047623E" w:rsidRDefault="00EA6B06" w:rsidP="007E63EB">
            <w:pPr>
              <w:pStyle w:val="ListBullet"/>
            </w:pPr>
            <w:r>
              <w:t>S</w:t>
            </w:r>
            <w:r w:rsidR="652507BB">
              <w:t xml:space="preserve">tudents </w:t>
            </w:r>
            <w:r>
              <w:t>use</w:t>
            </w:r>
            <w:r w:rsidR="652507BB">
              <w:t xml:space="preserve"> grids divided into halves, quarters and tenths.</w:t>
            </w:r>
          </w:p>
          <w:p w14:paraId="1D4CF83F" w14:textId="661D0609" w:rsidR="00A21D99" w:rsidRDefault="652507BB" w:rsidP="007E63EB">
            <w:pPr>
              <w:pStyle w:val="ListBullet"/>
            </w:pPr>
            <w:r>
              <w:lastRenderedPageBreak/>
              <w:t>Provide manipulatives for students to use to make the equivalent percentages, decimals and fractions.</w:t>
            </w:r>
          </w:p>
        </w:tc>
        <w:tc>
          <w:tcPr>
            <w:tcW w:w="7280" w:type="dxa"/>
          </w:tcPr>
          <w:p w14:paraId="210E694F" w14:textId="55D1D2FC" w:rsidR="00A21D99" w:rsidRPr="0047623E" w:rsidRDefault="00A21D99" w:rsidP="007E63EB">
            <w:r w:rsidRPr="0047623E">
              <w:lastRenderedPageBreak/>
              <w:t>S</w:t>
            </w:r>
            <w:r>
              <w:t>tage 3 s</w:t>
            </w:r>
            <w:r w:rsidRPr="0047623E">
              <w:t xml:space="preserve">tudents can </w:t>
            </w:r>
            <w:r w:rsidR="004D6D34" w:rsidRPr="00DA635A">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D6D34" w:rsidRPr="00DA635A">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D6D34" w:rsidRPr="00DA635A">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7623E">
              <w:t>.</w:t>
            </w:r>
          </w:p>
          <w:p w14:paraId="40EABFF6" w14:textId="05D54F87" w:rsidR="00A21D99" w:rsidRPr="0047623E" w:rsidRDefault="652507BB" w:rsidP="007E63EB">
            <w:pPr>
              <w:pStyle w:val="ListBullet"/>
            </w:pPr>
            <w:r>
              <w:t xml:space="preserve">Students find 10% of each of their </w:t>
            </w:r>
            <w:r w:rsidR="008C0288">
              <w:t>answers from</w:t>
            </w:r>
            <w:r>
              <w:t xml:space="preserve"> </w:t>
            </w:r>
            <w:r w:rsidR="00702A13">
              <w:t>‘</w:t>
            </w:r>
            <w:r>
              <w:t xml:space="preserve">Would you </w:t>
            </w:r>
            <w:r>
              <w:lastRenderedPageBreak/>
              <w:t>rather?</w:t>
            </w:r>
            <w:r w:rsidR="00702A13">
              <w:t>’</w:t>
            </w:r>
          </w:p>
          <w:p w14:paraId="75DF4932" w14:textId="69A0A352" w:rsidR="00A21D99" w:rsidRDefault="652507BB" w:rsidP="007E63EB">
            <w:pPr>
              <w:pStyle w:val="ListBullet"/>
            </w:pPr>
            <w:r>
              <w:t xml:space="preserve">Students create their own </w:t>
            </w:r>
            <w:r w:rsidR="00702A13">
              <w:t>‘</w:t>
            </w:r>
            <w:r>
              <w:t>Would you rather?</w:t>
            </w:r>
            <w:r w:rsidR="00702A13">
              <w:t>’</w:t>
            </w:r>
            <w:r>
              <w:t xml:space="preserve"> scenarios. </w:t>
            </w:r>
            <w:r w:rsidR="00A30698">
              <w:t>They</w:t>
            </w:r>
            <w:r>
              <w:t xml:space="preserve"> share and complete the</w:t>
            </w:r>
            <w:r w:rsidR="00A30698">
              <w:t>se</w:t>
            </w:r>
            <w:r>
              <w:t xml:space="preserve"> in small groups.</w:t>
            </w:r>
          </w:p>
        </w:tc>
      </w:tr>
    </w:tbl>
    <w:p w14:paraId="12D6B152" w14:textId="6D8CC520" w:rsidR="009E64DD" w:rsidRDefault="009E64DD" w:rsidP="007E63EB">
      <w:pPr>
        <w:pStyle w:val="Heading2"/>
      </w:pPr>
      <w:bookmarkStart w:id="51" w:name="_Toc159924048"/>
      <w:r>
        <w:lastRenderedPageBreak/>
        <w:t xml:space="preserve">Discuss and connect the mathematics – </w:t>
      </w:r>
      <w:r w:rsidR="009320BA">
        <w:t>10</w:t>
      </w:r>
      <w:r>
        <w:t xml:space="preserve"> minutes</w:t>
      </w:r>
      <w:bookmarkEnd w:id="51"/>
    </w:p>
    <w:p w14:paraId="6C68F457" w14:textId="6A3E479E" w:rsidR="00447CB2" w:rsidRPr="005459D2" w:rsidRDefault="00447CB2" w:rsidP="005459D2">
      <w:pPr>
        <w:pStyle w:val="ListNumber"/>
      </w:pPr>
      <w:r w:rsidRPr="005459D2">
        <w:t>Summarise the lesson together</w:t>
      </w:r>
      <w:r w:rsidR="698DF637" w:rsidRPr="005459D2">
        <w:t>,</w:t>
      </w:r>
      <w:r w:rsidRPr="005459D2">
        <w:t xml:space="preserve"> drawing out key mathematical ideas. </w:t>
      </w:r>
      <w:r w:rsidR="00EC6AEB" w:rsidRPr="005459D2">
        <w:t>Ask:</w:t>
      </w:r>
    </w:p>
    <w:p w14:paraId="117292C3" w14:textId="77777777" w:rsidR="00447CB2" w:rsidRPr="000B3037" w:rsidRDefault="00447CB2" w:rsidP="003D0893">
      <w:pPr>
        <w:pStyle w:val="ListBullet"/>
        <w:ind w:left="1134"/>
      </w:pPr>
      <w:r w:rsidRPr="000B3037">
        <w:t xml:space="preserve">In what other ways can you represent </w:t>
      </w:r>
      <m:oMath>
        <m:f>
          <m:fPr>
            <m:ctrlPr>
              <w:rPr>
                <w:rFonts w:ascii="Cambria Math" w:hAnsi="Cambria Math"/>
              </w:rPr>
            </m:ctrlPr>
          </m:fPr>
          <m:num>
            <m:r>
              <w:rPr>
                <w:rFonts w:ascii="Cambria Math" w:hAnsi="Cambria Math"/>
              </w:rPr>
              <m:t>7</m:t>
            </m:r>
          </m:num>
          <m:den>
            <m:r>
              <w:rPr>
                <w:rFonts w:ascii="Cambria Math" w:hAnsi="Cambria Math"/>
              </w:rPr>
              <m:t>10</m:t>
            </m:r>
          </m:den>
        </m:f>
      </m:oMath>
      <w:r w:rsidRPr="000B3037">
        <w:t>?</w:t>
      </w:r>
    </w:p>
    <w:p w14:paraId="7374FEB4" w14:textId="77777777" w:rsidR="00447CB2" w:rsidRPr="000B3037" w:rsidRDefault="00447CB2" w:rsidP="003D0893">
      <w:pPr>
        <w:pStyle w:val="ListBullet"/>
        <w:ind w:left="1134"/>
      </w:pPr>
      <w:r>
        <w:t>Can you explain the process you followed to convert a decimal to a fraction (Stage 2 and 3) and percentage (Stage 3)?</w:t>
      </w:r>
    </w:p>
    <w:p w14:paraId="6A5C449C" w14:textId="77777777" w:rsidR="00447CB2" w:rsidRPr="000B3037" w:rsidRDefault="00447CB2" w:rsidP="003D0893">
      <w:pPr>
        <w:pStyle w:val="ListBullet"/>
        <w:ind w:left="1134"/>
      </w:pPr>
      <w:r>
        <w:t>What did you find challenging in today’s lesson? How did you overcome it?</w:t>
      </w:r>
    </w:p>
    <w:p w14:paraId="70C1135F" w14:textId="77777777" w:rsidR="00447CB2" w:rsidRPr="000B3037" w:rsidRDefault="00447CB2" w:rsidP="003D0893">
      <w:pPr>
        <w:pStyle w:val="ListBullet"/>
        <w:ind w:left="1134"/>
      </w:pPr>
      <w:r>
        <w:t>How did you work like a mathematician today?</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t>Assessment opportunities</w:t>
            </w:r>
          </w:p>
        </w:tc>
        <w:tc>
          <w:tcPr>
            <w:tcW w:w="7280" w:type="dxa"/>
          </w:tcPr>
          <w:p w14:paraId="54ED47EB" w14:textId="77777777" w:rsidR="009E64DD" w:rsidRDefault="009E64DD">
            <w:r w:rsidRPr="00F8552A">
              <w:t>Links</w:t>
            </w:r>
          </w:p>
        </w:tc>
      </w:tr>
      <w:tr w:rsidR="009E64DD" w14:paraId="78102A50"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
              <w:t>What to look for:</w:t>
            </w:r>
          </w:p>
          <w:p w14:paraId="0C9E9763" w14:textId="2BEA928D" w:rsidR="00491099" w:rsidRPr="00A45234" w:rsidRDefault="5D176219" w:rsidP="00491099">
            <w:pPr>
              <w:pStyle w:val="ListBullet"/>
            </w:pPr>
            <w:r>
              <w:lastRenderedPageBreak/>
              <w:t>Can Stage 2 students make connections between fractions and decimal notation for key benchmark values?</w:t>
            </w:r>
            <w:r w:rsidRPr="3464E5EF">
              <w:rPr>
                <w:b/>
                <w:bCs/>
              </w:rPr>
              <w:t xml:space="preserve"> [MAO-WM-01, </w:t>
            </w:r>
            <w:r w:rsidR="005459D2">
              <w:rPr>
                <w:b/>
                <w:bCs/>
              </w:rPr>
              <w:br/>
            </w:r>
            <w:r w:rsidRPr="3464E5EF">
              <w:rPr>
                <w:b/>
                <w:bCs/>
              </w:rPr>
              <w:t>MA2-RN-02]</w:t>
            </w:r>
          </w:p>
          <w:p w14:paraId="3B225F0C" w14:textId="31307AFA" w:rsidR="00491099" w:rsidRPr="00A45234" w:rsidRDefault="5D176219" w:rsidP="00491099">
            <w:pPr>
              <w:pStyle w:val="ListBullet"/>
            </w:pPr>
            <w:r>
              <w:t xml:space="preserve">Can Stage 2 students locate and order decimals representing tenths and hundredths on a number line? </w:t>
            </w:r>
            <w:r w:rsidRPr="3464E5EF">
              <w:rPr>
                <w:b/>
                <w:bCs/>
              </w:rPr>
              <w:t xml:space="preserve">[MAO-WM-01, </w:t>
            </w:r>
            <w:r w:rsidR="005459D2">
              <w:rPr>
                <w:b/>
                <w:bCs/>
              </w:rPr>
              <w:br/>
            </w:r>
            <w:r w:rsidRPr="3464E5EF">
              <w:rPr>
                <w:b/>
                <w:bCs/>
              </w:rPr>
              <w:t>MA2-RN-02]</w:t>
            </w:r>
          </w:p>
          <w:p w14:paraId="30A51E09" w14:textId="6104FADF" w:rsidR="00491099" w:rsidRPr="00A45234" w:rsidRDefault="5D176219" w:rsidP="00491099">
            <w:pPr>
              <w:pStyle w:val="ListBullet"/>
            </w:pPr>
            <w:r w:rsidRPr="00A45234">
              <w:t xml:space="preserve">Can Stage 3 students 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4523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A45234">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45234">
              <w:t>?</w:t>
            </w:r>
            <w:r w:rsidR="004D6D34">
              <w:t xml:space="preserve"> </w:t>
            </w:r>
            <w:r w:rsidR="005459D2">
              <w:br/>
            </w:r>
            <w:r w:rsidRPr="00586AFA">
              <w:rPr>
                <w:rStyle w:val="Strong"/>
              </w:rPr>
              <w:t>[</w:t>
            </w:r>
            <w:r w:rsidRPr="00A45234">
              <w:rPr>
                <w:b/>
                <w:bCs/>
              </w:rPr>
              <w:t>MAO-WM-01, MA3-RN-01, MA3-RN-03]</w:t>
            </w:r>
          </w:p>
          <w:p w14:paraId="656409C3" w14:textId="17191A13" w:rsidR="009E64DD" w:rsidRDefault="5D176219">
            <w:pPr>
              <w:pStyle w:val="ListBullet"/>
            </w:pPr>
            <w:r>
              <w:t>Can Stage 3 students recognise that 10% is one-tenth of 100% and use this to find 10% of a quantity?</w:t>
            </w:r>
            <w:r w:rsidRPr="00586AFA">
              <w:rPr>
                <w:rStyle w:val="Strong"/>
              </w:rPr>
              <w:t xml:space="preserve"> [</w:t>
            </w:r>
            <w:r w:rsidRPr="3464E5EF">
              <w:rPr>
                <w:b/>
                <w:bCs/>
              </w:rPr>
              <w:t xml:space="preserve">MAO-WM-01, </w:t>
            </w:r>
            <w:r w:rsidR="005459D2">
              <w:rPr>
                <w:b/>
                <w:bCs/>
              </w:rPr>
              <w:br/>
            </w:r>
            <w:r w:rsidRPr="3464E5EF">
              <w:rPr>
                <w:b/>
                <w:bCs/>
              </w:rPr>
              <w:t>MA3-RN-01, MA3-RN-03]</w:t>
            </w:r>
          </w:p>
        </w:tc>
        <w:tc>
          <w:tcPr>
            <w:tcW w:w="7280" w:type="dxa"/>
          </w:tcPr>
          <w:p w14:paraId="49D75BA6" w14:textId="7DEA6CBE" w:rsidR="009E64DD" w:rsidRDefault="009E64DD">
            <w:r>
              <w:lastRenderedPageBreak/>
              <w:t xml:space="preserve">Links to </w:t>
            </w:r>
            <w:hyperlink r:id="rId40" w:history="1">
              <w:r w:rsidRPr="0013142C">
                <w:rPr>
                  <w:rStyle w:val="Hyperlink"/>
                </w:rPr>
                <w:t>National Numeracy Learning Progressions</w:t>
              </w:r>
            </w:hyperlink>
            <w:r>
              <w:t xml:space="preserve"> (NNLP):</w:t>
            </w:r>
          </w:p>
          <w:p w14:paraId="21552808" w14:textId="77777777" w:rsidR="001C58D8" w:rsidRPr="00A45234" w:rsidRDefault="65A8F5BA" w:rsidP="001C58D8">
            <w:pPr>
              <w:pStyle w:val="ListBullet"/>
            </w:pPr>
            <w:r>
              <w:lastRenderedPageBreak/>
              <w:t xml:space="preserve">Stage 2 – NPV6, NPV7, NPV 8, </w:t>
            </w:r>
            <w:r w:rsidRPr="3464E5EF">
              <w:rPr>
                <w:rFonts w:eastAsia="Calibri"/>
              </w:rPr>
              <w:t>InF6</w:t>
            </w:r>
          </w:p>
          <w:p w14:paraId="5AED7FB0" w14:textId="77777777" w:rsidR="001C58D8" w:rsidRPr="00A45234" w:rsidRDefault="65A8F5BA" w:rsidP="001C58D8">
            <w:pPr>
              <w:pStyle w:val="ListBullet"/>
            </w:pPr>
            <w:r>
              <w:t>Stage 3 – PrT2, UnM8.</w:t>
            </w:r>
          </w:p>
          <w:p w14:paraId="1F187CBF" w14:textId="2146A215" w:rsidR="009E64DD" w:rsidRDefault="009E64DD">
            <w:r>
              <w:t xml:space="preserve">Links to suggested </w:t>
            </w:r>
            <w:hyperlink r:id="rId41">
              <w:r w:rsidRPr="4E27BDF7">
                <w:rPr>
                  <w:rStyle w:val="Hyperlink"/>
                </w:rPr>
                <w:t>Interview for Student Reasoning</w:t>
              </w:r>
            </w:hyperlink>
            <w:r>
              <w:t xml:space="preserve"> (</w:t>
            </w:r>
            <w:proofErr w:type="spellStart"/>
            <w:r>
              <w:t>IfSR</w:t>
            </w:r>
            <w:proofErr w:type="spellEnd"/>
            <w:r>
              <w:t>) tasks:</w:t>
            </w:r>
          </w:p>
          <w:p w14:paraId="6D5DBDF3" w14:textId="58DFB7C4" w:rsidR="00D41199" w:rsidRPr="00824634" w:rsidRDefault="265C9215" w:rsidP="00D41199">
            <w:pPr>
              <w:pStyle w:val="ListBullet"/>
            </w:pPr>
            <w:r w:rsidRPr="005459D2">
              <w:t xml:space="preserve">Stage 2 – </w:t>
            </w:r>
            <w:proofErr w:type="spellStart"/>
            <w:r w:rsidRPr="005459D2">
              <w:t>IfSR</w:t>
            </w:r>
            <w:proofErr w:type="spellEnd"/>
            <w:r w:rsidRPr="005459D2">
              <w:t>-NP</w:t>
            </w:r>
            <w:r>
              <w:t>: 4D.</w:t>
            </w:r>
            <w:r w:rsidR="006C3E3C">
              <w:t>3</w:t>
            </w:r>
            <w:r w:rsidR="00B65A42">
              <w:t xml:space="preserve">, </w:t>
            </w:r>
            <w:r w:rsidR="007739BB">
              <w:t>4D.</w:t>
            </w:r>
            <w:r w:rsidR="00F434A9">
              <w:t>6</w:t>
            </w:r>
            <w:r w:rsidR="007739BB">
              <w:t>, 4D.</w:t>
            </w:r>
            <w:r w:rsidR="00F434A9">
              <w:t>7</w:t>
            </w:r>
          </w:p>
          <w:p w14:paraId="218EA301" w14:textId="404D1222" w:rsidR="009E64DD" w:rsidRDefault="265C9215">
            <w:pPr>
              <w:pStyle w:val="ListBullet"/>
            </w:pPr>
            <w:r w:rsidRPr="005459D2">
              <w:t xml:space="preserve">Stage 2 – </w:t>
            </w:r>
            <w:proofErr w:type="spellStart"/>
            <w:r w:rsidRPr="005459D2">
              <w:t>IfSR</w:t>
            </w:r>
            <w:proofErr w:type="spellEnd"/>
            <w:r w:rsidRPr="005459D2">
              <w:t>-PT</w:t>
            </w:r>
            <w:r>
              <w:t>: 1A.6, 1A.7.</w:t>
            </w:r>
          </w:p>
        </w:tc>
      </w:tr>
    </w:tbl>
    <w:p w14:paraId="3F003934" w14:textId="77777777" w:rsidR="00D973A3" w:rsidRDefault="00D973A3">
      <w:pPr>
        <w:spacing w:before="0" w:after="160" w:line="259" w:lineRule="auto"/>
      </w:pPr>
      <w:r>
        <w:lastRenderedPageBreak/>
        <w:br w:type="page"/>
      </w:r>
    </w:p>
    <w:p w14:paraId="102D3CCE" w14:textId="4F6CDB51" w:rsidR="00D973A3" w:rsidRDefault="00D973A3" w:rsidP="007E63EB">
      <w:pPr>
        <w:pStyle w:val="Heading1"/>
      </w:pPr>
      <w:bookmarkStart w:id="52" w:name="_Lesson_5"/>
      <w:bookmarkStart w:id="53" w:name="_Toc159924049"/>
      <w:bookmarkEnd w:id="52"/>
      <w:r>
        <w:lastRenderedPageBreak/>
        <w:t>Lesson 5</w:t>
      </w:r>
      <w:bookmarkEnd w:id="53"/>
    </w:p>
    <w:p w14:paraId="32825BD7" w14:textId="52E03956" w:rsidR="00D973A3" w:rsidRDefault="00D973A3" w:rsidP="007E63EB">
      <w:pPr>
        <w:pStyle w:val="FeatureBox3"/>
        <w:rPr>
          <w:rStyle w:val="Strong"/>
        </w:rPr>
      </w:pPr>
      <w:r w:rsidRPr="772AF32E">
        <w:rPr>
          <w:rStyle w:val="Strong"/>
        </w:rPr>
        <w:t>Core concept</w:t>
      </w:r>
      <w:r w:rsidR="0B0CE6A8" w:rsidRPr="772AF32E">
        <w:rPr>
          <w:rStyle w:val="Strong"/>
        </w:rPr>
        <w:t xml:space="preserve">: </w:t>
      </w:r>
      <w:r w:rsidR="005459D2">
        <w:rPr>
          <w:rStyle w:val="Strong"/>
          <w:b w:val="0"/>
          <w:bCs w:val="0"/>
        </w:rPr>
        <w:t>n</w:t>
      </w:r>
      <w:r w:rsidR="0B0CE6A8" w:rsidRPr="772AF32E">
        <w:rPr>
          <w:rStyle w:val="Strong"/>
          <w:b w:val="0"/>
          <w:bCs w:val="0"/>
        </w:rPr>
        <w:t>umber patterns can be multiplicative.</w:t>
      </w:r>
    </w:p>
    <w:p w14:paraId="4E0A1900" w14:textId="3BC0C238" w:rsidR="00D973A3" w:rsidRDefault="51D68576" w:rsidP="007E63EB">
      <w:pPr>
        <w:pStyle w:val="Heading2"/>
      </w:pPr>
      <w:bookmarkStart w:id="54" w:name="_Daily_number_sense:"/>
      <w:bookmarkStart w:id="55" w:name="_Daily_number_sense"/>
      <w:bookmarkStart w:id="56" w:name="_Toc159924050"/>
      <w:bookmarkEnd w:id="54"/>
      <w:bookmarkEnd w:id="55"/>
      <w:r>
        <w:t>Daily number sense</w:t>
      </w:r>
      <w:r w:rsidR="002F53ED">
        <w:t xml:space="preserve"> –</w:t>
      </w:r>
      <w:r>
        <w:t xml:space="preserve"> </w:t>
      </w:r>
      <w:r w:rsidR="00535243">
        <w:t>m</w:t>
      </w:r>
      <w:r w:rsidR="7884CBDC">
        <w:t>ultiplication</w:t>
      </w:r>
      <w:r w:rsidR="7B90A2C8">
        <w:t xml:space="preserve"> w</w:t>
      </w:r>
      <w:r w:rsidR="75378688">
        <w:t>ord problems</w:t>
      </w:r>
      <w:r>
        <w:t xml:space="preserve"> – </w:t>
      </w:r>
      <w:r w:rsidR="32F8A64C">
        <w:t>15</w:t>
      </w:r>
      <w:r>
        <w:t xml:space="preserve"> minutes</w:t>
      </w:r>
      <w:bookmarkEnd w:id="56"/>
    </w:p>
    <w:p w14:paraId="746E034B" w14:textId="3F50F566" w:rsidR="00D973A3" w:rsidRDefault="00D973A3" w:rsidP="007E63EB">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29C553F0" w:rsidR="00D973A3" w:rsidRDefault="00D973A3" w:rsidP="007E63EB">
      <w:r>
        <w:t>The table below contains suggested learning intention</w:t>
      </w:r>
      <w:r w:rsidR="00EF45F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45382F13" w:rsidR="00D973A3" w:rsidRDefault="00D973A3" w:rsidP="007E63EB">
            <w:r w:rsidRPr="005864AB">
              <w:t>Daily number sense learning intention</w:t>
            </w:r>
            <w:r w:rsidR="00EF45F7">
              <w:t>s</w:t>
            </w:r>
          </w:p>
        </w:tc>
        <w:tc>
          <w:tcPr>
            <w:tcW w:w="7280" w:type="dxa"/>
          </w:tcPr>
          <w:p w14:paraId="72844506" w14:textId="77777777" w:rsidR="00D973A3" w:rsidRDefault="00D973A3" w:rsidP="007E63EB">
            <w:r w:rsidRPr="005864AB">
              <w:t>Daily number sense success criteria</w:t>
            </w:r>
          </w:p>
        </w:tc>
      </w:tr>
      <w:tr w:rsidR="00D973A3" w14:paraId="57283527"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2E09FF8B" w14:textId="59A06DB3" w:rsidR="5FEE1629" w:rsidRDefault="5FEE1629" w:rsidP="007E63EB">
            <w:r>
              <w:t>Students working towards Stage 2 outcomes are learning to:</w:t>
            </w:r>
          </w:p>
          <w:p w14:paraId="2D70A983" w14:textId="128CBE74" w:rsidR="5FEE1629" w:rsidRPr="00826EFE" w:rsidRDefault="5FEE1629" w:rsidP="007E63EB">
            <w:pPr>
              <w:pStyle w:val="ListBullet"/>
            </w:pPr>
            <w:r w:rsidRPr="00826EFE">
              <w:t>represent and solve word problems with number sentences involving multiplication or division.</w:t>
            </w:r>
          </w:p>
          <w:p w14:paraId="5A82D0CB" w14:textId="2E9840A0" w:rsidR="5FEE1629" w:rsidRDefault="5FEE1629" w:rsidP="007E63EB">
            <w:r>
              <w:t>Students working towards Stage 3 outcomes are learning to:</w:t>
            </w:r>
          </w:p>
          <w:p w14:paraId="7D6CB985" w14:textId="3390E749" w:rsidR="5FEE1629" w:rsidRPr="00826EFE" w:rsidRDefault="5FEE1629" w:rsidP="007E63EB">
            <w:pPr>
              <w:pStyle w:val="ListBullet"/>
            </w:pPr>
            <w:r w:rsidRPr="00826EFE">
              <w:t>select and apply mental and written strategies to multiply 2- and 3-</w:t>
            </w:r>
            <w:r w:rsidRPr="00826EFE">
              <w:lastRenderedPageBreak/>
              <w:t>digit numbers by 2-digit numbers.</w:t>
            </w:r>
          </w:p>
        </w:tc>
        <w:tc>
          <w:tcPr>
            <w:tcW w:w="7280" w:type="dxa"/>
          </w:tcPr>
          <w:p w14:paraId="67E10EC1" w14:textId="704836CA" w:rsidR="5FEE1629" w:rsidRDefault="5FEE1629" w:rsidP="007E63EB">
            <w:r>
              <w:lastRenderedPageBreak/>
              <w:t>Students working towards Stage 2 outcomes can:</w:t>
            </w:r>
          </w:p>
          <w:p w14:paraId="44D512F6" w14:textId="78A6755A" w:rsidR="5FEE1629" w:rsidRPr="00826EFE" w:rsidRDefault="5FEE1629" w:rsidP="007E63EB">
            <w:pPr>
              <w:pStyle w:val="ListBullet"/>
            </w:pPr>
            <w:r w:rsidRPr="00826EFE">
              <w:t>represent and solve multiplication word problems using number sentences.</w:t>
            </w:r>
          </w:p>
          <w:p w14:paraId="29CA8112" w14:textId="2CC7C841" w:rsidR="5FEE1629" w:rsidRDefault="5FEE1629" w:rsidP="007E63EB">
            <w:r>
              <w:t>Students working towards Stage 3 outcomes can:</w:t>
            </w:r>
          </w:p>
          <w:p w14:paraId="7433EB99" w14:textId="01AA444E" w:rsidR="5FEE1629" w:rsidRPr="00826EFE" w:rsidRDefault="5FEE1629" w:rsidP="007E63EB">
            <w:pPr>
              <w:pStyle w:val="ListBullet"/>
            </w:pPr>
            <w:r w:rsidRPr="00826EFE">
              <w:t>solve multiplication word problems.</w:t>
            </w:r>
          </w:p>
        </w:tc>
      </w:tr>
    </w:tbl>
    <w:p w14:paraId="087729F1" w14:textId="2A0A5DB0" w:rsidR="00E33931" w:rsidRPr="00904144" w:rsidRDefault="00270B54" w:rsidP="007E63EB">
      <w:pPr>
        <w:pStyle w:val="FeatureBox"/>
      </w:pPr>
      <w:r>
        <w:t xml:space="preserve">This activity is an adaptation of </w:t>
      </w:r>
      <w:hyperlink r:id="rId42" w:history="1">
        <w:r w:rsidRPr="0055768E">
          <w:rPr>
            <w:rStyle w:val="Hyperlink"/>
          </w:rPr>
          <w:t>Solving Multiplication and Division Word Problems</w:t>
        </w:r>
      </w:hyperlink>
      <w:r>
        <w:t xml:space="preserve"> from </w:t>
      </w:r>
      <w:hyperlink r:id="rId43">
        <w:r>
          <w:rPr>
            <w:rStyle w:val="Hyperlink"/>
          </w:rPr>
          <w:t>SAS</w:t>
        </w:r>
      </w:hyperlink>
      <w:r w:rsidRPr="00F76EDC">
        <w:t xml:space="preserve"> </w:t>
      </w:r>
      <w:r>
        <w:t>b</w:t>
      </w:r>
      <w:r w:rsidRPr="00F76EDC">
        <w:t>y Commonwealth of Pennsylvania</w:t>
      </w:r>
      <w:r>
        <w:t>.</w:t>
      </w:r>
    </w:p>
    <w:p w14:paraId="5E90C456" w14:textId="4F93909E" w:rsidR="00E33931" w:rsidRPr="005459D2" w:rsidRDefault="00E33931" w:rsidP="005459D2">
      <w:pPr>
        <w:pStyle w:val="ListNumber"/>
        <w:numPr>
          <w:ilvl w:val="0"/>
          <w:numId w:val="35"/>
        </w:numPr>
      </w:pPr>
      <w:r w:rsidRPr="005459D2">
        <w:t xml:space="preserve">Read the following problem to Stage 2 students: Volleyball is played in teams of 6. There </w:t>
      </w:r>
      <w:r w:rsidR="00E30577" w:rsidRPr="005459D2">
        <w:t>a</w:t>
      </w:r>
      <w:r w:rsidRPr="005459D2">
        <w:t>re enough players to make 3 teams. How many players are there altogether?</w:t>
      </w:r>
    </w:p>
    <w:p w14:paraId="72C90383" w14:textId="77777777" w:rsidR="00E33931" w:rsidRPr="005459D2" w:rsidRDefault="00E33931" w:rsidP="005459D2">
      <w:pPr>
        <w:pStyle w:val="ListNumber"/>
      </w:pPr>
      <w:r w:rsidRPr="005459D2">
        <w:t>Read the following problem to Stage 3 students: A farmer has 14 rows of apple trees, and each row has 25 apple trees. How many apple trees does the farmer have in total?</w:t>
      </w:r>
    </w:p>
    <w:p w14:paraId="2498A47D" w14:textId="499D79D4" w:rsidR="00E33931" w:rsidRPr="005459D2" w:rsidRDefault="65A3D09E" w:rsidP="005459D2">
      <w:pPr>
        <w:pStyle w:val="ListNumber"/>
      </w:pPr>
      <w:r w:rsidRPr="005459D2">
        <w:t xml:space="preserve">Students </w:t>
      </w:r>
      <w:hyperlink r:id="rId44">
        <w:r w:rsidR="005459D2" w:rsidRPr="005459D2">
          <w:rPr>
            <w:rStyle w:val="Hyperlink"/>
          </w:rPr>
          <w:t>Think</w:t>
        </w:r>
        <w:r w:rsidR="005459D2">
          <w:rPr>
            <w:rStyle w:val="Hyperlink"/>
          </w:rPr>
          <w:t>–</w:t>
        </w:r>
        <w:r w:rsidR="005459D2" w:rsidRPr="005459D2">
          <w:rPr>
            <w:rStyle w:val="Hyperlink"/>
          </w:rPr>
          <w:t>Pair–Share</w:t>
        </w:r>
      </w:hyperlink>
      <w:r w:rsidRPr="005459D2">
        <w:t xml:space="preserve"> how they </w:t>
      </w:r>
      <w:r w:rsidR="00E30577" w:rsidRPr="005459D2">
        <w:t>can</w:t>
      </w:r>
      <w:r w:rsidRPr="005459D2">
        <w:t xml:space="preserve"> solve the problem and share with the class.</w:t>
      </w:r>
    </w:p>
    <w:p w14:paraId="0EEB1878" w14:textId="61DBDF61" w:rsidR="00E33931" w:rsidRPr="005459D2" w:rsidRDefault="65A3D09E" w:rsidP="005459D2">
      <w:pPr>
        <w:pStyle w:val="ListNumber"/>
      </w:pPr>
      <w:r w:rsidRPr="005459D2">
        <w:t xml:space="preserve">Using </w:t>
      </w:r>
      <w:r w:rsidR="00DF2792">
        <w:t>3</w:t>
      </w:r>
      <w:r w:rsidRPr="005459D2">
        <w:t xml:space="preserve"> circles to represent the teams and coloured tiles to represent the players, model the Stage 2 problem with the help of students</w:t>
      </w:r>
      <w:r w:rsidR="00EC70E9">
        <w:t xml:space="preserve"> (s</w:t>
      </w:r>
      <w:r w:rsidR="00E33931" w:rsidRPr="005459D2">
        <w:t xml:space="preserve">ee </w:t>
      </w:r>
      <w:r w:rsidR="00EC70E9">
        <w:rPr>
          <w:highlight w:val="yellow"/>
        </w:rPr>
        <w:fldChar w:fldCharType="begin"/>
      </w:r>
      <w:r w:rsidR="00EC70E9">
        <w:instrText xml:space="preserve"> REF _Ref150257238 \h </w:instrText>
      </w:r>
      <w:r w:rsidR="00EC70E9">
        <w:rPr>
          <w:highlight w:val="yellow"/>
        </w:rPr>
      </w:r>
      <w:r w:rsidR="00EC70E9">
        <w:rPr>
          <w:highlight w:val="yellow"/>
        </w:rPr>
        <w:fldChar w:fldCharType="separate"/>
      </w:r>
      <w:r w:rsidR="00EC70E9">
        <w:t xml:space="preserve">Figure </w:t>
      </w:r>
      <w:r w:rsidR="00EC70E9">
        <w:rPr>
          <w:noProof/>
        </w:rPr>
        <w:t>12</w:t>
      </w:r>
      <w:r w:rsidR="00EC70E9">
        <w:rPr>
          <w:highlight w:val="yellow"/>
        </w:rPr>
        <w:fldChar w:fldCharType="end"/>
      </w:r>
      <w:r w:rsidR="00EC70E9">
        <w:t>)</w:t>
      </w:r>
      <w:r w:rsidR="005A020D" w:rsidRPr="005459D2">
        <w:t>.</w:t>
      </w:r>
    </w:p>
    <w:p w14:paraId="327F0DC5" w14:textId="6FECC8EF" w:rsidR="005A020D" w:rsidRDefault="005A020D" w:rsidP="007E63EB">
      <w:pPr>
        <w:pStyle w:val="Caption"/>
      </w:pPr>
      <w:bookmarkStart w:id="57" w:name="_Ref150257238"/>
      <w:r>
        <w:lastRenderedPageBreak/>
        <w:t xml:space="preserve">Figure </w:t>
      </w:r>
      <w:r w:rsidR="00180DAA">
        <w:fldChar w:fldCharType="begin"/>
      </w:r>
      <w:r w:rsidR="00180DAA">
        <w:instrText xml:space="preserve"> SEQ Figure \* ARABIC </w:instrText>
      </w:r>
      <w:r w:rsidR="00180DAA">
        <w:fldChar w:fldCharType="separate"/>
      </w:r>
      <w:r w:rsidR="003F2D9E">
        <w:rPr>
          <w:noProof/>
        </w:rPr>
        <w:t>12</w:t>
      </w:r>
      <w:r w:rsidR="00180DAA">
        <w:rPr>
          <w:noProof/>
        </w:rPr>
        <w:fldChar w:fldCharType="end"/>
      </w:r>
      <w:bookmarkEnd w:id="57"/>
      <w:r>
        <w:t xml:space="preserve"> </w:t>
      </w:r>
      <w:r w:rsidRPr="00600CFF">
        <w:t xml:space="preserve">– </w:t>
      </w:r>
      <w:r w:rsidR="005459D2">
        <w:t>r</w:t>
      </w:r>
      <w:r w:rsidRPr="00600CFF">
        <w:t>epresentation of Stage 2 problem</w:t>
      </w:r>
    </w:p>
    <w:p w14:paraId="330F889E" w14:textId="77777777" w:rsidR="00E33931" w:rsidRPr="00BE7D67" w:rsidRDefault="00E33931" w:rsidP="007E63EB">
      <w:pPr>
        <w:rPr>
          <w:rFonts w:eastAsia="Calibri"/>
          <w:highlight w:val="yellow"/>
        </w:rPr>
      </w:pPr>
      <w:r w:rsidRPr="004C6343">
        <w:rPr>
          <w:noProof/>
          <w:color w:val="2B579A"/>
          <w:shd w:val="clear" w:color="auto" w:fill="E6E6E6"/>
        </w:rPr>
        <w:drawing>
          <wp:inline distT="0" distB="0" distL="0" distR="0" wp14:anchorId="5DDED840" wp14:editId="76C23AA1">
            <wp:extent cx="2743201" cy="2114550"/>
            <wp:effectExtent l="0" t="0" r="0" b="0"/>
            <wp:docPr id="1995210001" name="Picture 1995210001" descr="3 circles with 6 coloured tiles within each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0001" name="Picture 1995210001" descr="3 circles with 6 coloured tiles within each of them.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9735" cy="2119587"/>
                    </a:xfrm>
                    <a:prstGeom prst="rect">
                      <a:avLst/>
                    </a:prstGeom>
                  </pic:spPr>
                </pic:pic>
              </a:graphicData>
            </a:graphic>
          </wp:inline>
        </w:drawing>
      </w:r>
    </w:p>
    <w:p w14:paraId="67302929" w14:textId="3454267D" w:rsidR="00E33931" w:rsidRPr="005459D2" w:rsidRDefault="65A3D09E" w:rsidP="005459D2">
      <w:pPr>
        <w:pStyle w:val="ListNumber"/>
      </w:pPr>
      <w:r w:rsidRPr="005459D2">
        <w:t>All students represent the problem as an algorithm in their workbooks.</w:t>
      </w:r>
    </w:p>
    <w:p w14:paraId="3DA8041A" w14:textId="4C6D47B5" w:rsidR="00E33931" w:rsidRPr="00747E07" w:rsidRDefault="00E33931" w:rsidP="007E63EB">
      <w:pPr>
        <w:pStyle w:val="FeatureBox"/>
      </w:pPr>
      <w:r w:rsidRPr="00747E07">
        <w:rPr>
          <w:b/>
          <w:bCs/>
        </w:rPr>
        <w:t>Note:</w:t>
      </w:r>
      <w:r w:rsidRPr="00747E07">
        <w:t xml:space="preserve"> </w:t>
      </w:r>
      <w:r w:rsidR="005459D2">
        <w:t>i</w:t>
      </w:r>
      <w:r w:rsidRPr="00747E07">
        <w:t xml:space="preserve">t is likely that some Stage 2 students will suggest 6 + 6 + 6 = 18 while others will suggest 3 </w:t>
      </w:r>
      <w:r w:rsidR="009F3C9C">
        <w:t>×</w:t>
      </w:r>
      <w:r w:rsidRPr="00747E07">
        <w:t xml:space="preserve"> 6 = 18 and 6 </w:t>
      </w:r>
      <w:r w:rsidR="009F3C9C">
        <w:t>×</w:t>
      </w:r>
      <w:r w:rsidRPr="00747E07">
        <w:t xml:space="preserve"> 3 = 18. It is important to focus on the multiplication number sentence and remind students that it is more efficient th</w:t>
      </w:r>
      <w:r w:rsidR="000C33BE">
        <w:t>a</w:t>
      </w:r>
      <w:r w:rsidRPr="00747E07">
        <w:t>n repeated addition.</w:t>
      </w:r>
    </w:p>
    <w:p w14:paraId="71B23D19" w14:textId="778AAFD0" w:rsidR="00E33931" w:rsidRPr="005459D2" w:rsidRDefault="65A3D09E" w:rsidP="005459D2">
      <w:pPr>
        <w:pStyle w:val="ListNumber"/>
      </w:pPr>
      <w:r w:rsidRPr="005459D2">
        <w:t xml:space="preserve">Display </w:t>
      </w:r>
      <w:hyperlink w:anchor="_Resource_10_–" w:history="1">
        <w:r w:rsidR="006A26FF" w:rsidRPr="005459D2">
          <w:rPr>
            <w:rStyle w:val="Hyperlink"/>
          </w:rPr>
          <w:t>Resource 10 – multiplication problems</w:t>
        </w:r>
      </w:hyperlink>
      <w:r w:rsidRPr="005459D2">
        <w:t xml:space="preserve">. </w:t>
      </w:r>
      <w:r w:rsidR="005B6E19" w:rsidRPr="005459D2">
        <w:t>Stage 2 students can use manipulatives to support them to solve the problems.</w:t>
      </w:r>
      <w:r w:rsidRPr="005459D2">
        <w:t xml:space="preserve"> All students record the corresponding </w:t>
      </w:r>
      <w:r w:rsidR="00A54E70" w:rsidRPr="005459D2">
        <w:t xml:space="preserve">number sentences and </w:t>
      </w:r>
      <w:r w:rsidR="008709AF" w:rsidRPr="005459D2">
        <w:t>written strategies</w:t>
      </w:r>
      <w:r w:rsidRPr="005459D2">
        <w:t xml:space="preserve"> in their workbooks.</w:t>
      </w:r>
    </w:p>
    <w:p w14:paraId="0EDE1F60" w14:textId="77777777" w:rsidR="00D973A3" w:rsidRDefault="00D973A3"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7E63EB">
            <w:r w:rsidRPr="00F8552A">
              <w:lastRenderedPageBreak/>
              <w:t>Assessment opportunities</w:t>
            </w:r>
          </w:p>
        </w:tc>
        <w:tc>
          <w:tcPr>
            <w:tcW w:w="7280" w:type="dxa"/>
          </w:tcPr>
          <w:p w14:paraId="44FA124C" w14:textId="77777777" w:rsidR="00D973A3" w:rsidRDefault="00D973A3" w:rsidP="007E63EB">
            <w:r w:rsidRPr="00F8552A">
              <w:t>Links</w:t>
            </w:r>
          </w:p>
        </w:tc>
      </w:tr>
      <w:tr w:rsidR="00D973A3" w14:paraId="718B9026"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7E63EB">
            <w:r>
              <w:t>What to look for:</w:t>
            </w:r>
          </w:p>
          <w:p w14:paraId="14B3A29F" w14:textId="537AEF9B" w:rsidR="00F81C91" w:rsidRPr="004C6343" w:rsidRDefault="00F81C91" w:rsidP="007E63EB">
            <w:pPr>
              <w:pStyle w:val="ListBullet"/>
            </w:pPr>
            <w:r>
              <w:t xml:space="preserve">Can Stage </w:t>
            </w:r>
            <w:r w:rsidRPr="004C6343">
              <w:t xml:space="preserve">2 students represent and solve multiplication word problems using number sentences? </w:t>
            </w:r>
            <w:r w:rsidRPr="004C6343">
              <w:rPr>
                <w:rStyle w:val="Strong"/>
              </w:rPr>
              <w:t>[MAO-WM-01,</w:t>
            </w:r>
            <w:r w:rsidR="00C32B54">
              <w:rPr>
                <w:rStyle w:val="Strong"/>
              </w:rPr>
              <w:t xml:space="preserve"> </w:t>
            </w:r>
            <w:r w:rsidR="00C32B54" w:rsidRPr="64AD9E9D">
              <w:rPr>
                <w:b/>
                <w:bCs/>
              </w:rPr>
              <w:t>MA</w:t>
            </w:r>
            <w:r w:rsidR="00C32B54">
              <w:rPr>
                <w:b/>
                <w:bCs/>
              </w:rPr>
              <w:t>2</w:t>
            </w:r>
            <w:r w:rsidR="00C32B54" w:rsidRPr="64AD9E9D">
              <w:rPr>
                <w:b/>
                <w:bCs/>
              </w:rPr>
              <w:t>-MR-01</w:t>
            </w:r>
            <w:r w:rsidR="00C32B54">
              <w:rPr>
                <w:b/>
                <w:bCs/>
              </w:rPr>
              <w:t xml:space="preserve">, </w:t>
            </w:r>
            <w:r w:rsidRPr="004C6343">
              <w:rPr>
                <w:rStyle w:val="Strong"/>
              </w:rPr>
              <w:t>MA2-MR-02]</w:t>
            </w:r>
          </w:p>
          <w:p w14:paraId="4839E561" w14:textId="69284125" w:rsidR="00D973A3" w:rsidRDefault="00F81C91" w:rsidP="007E63EB">
            <w:pPr>
              <w:pStyle w:val="ListBullet"/>
            </w:pPr>
            <w:r w:rsidRPr="004C6343">
              <w:rPr>
                <w:lang w:eastAsia="en-AU"/>
              </w:rPr>
              <w:t xml:space="preserve">Can Stage 3 students solve multiplication word problems? </w:t>
            </w:r>
            <w:r w:rsidR="005459D2">
              <w:rPr>
                <w:lang w:eastAsia="en-AU"/>
              </w:rPr>
              <w:br/>
            </w:r>
            <w:r w:rsidRPr="004C6343">
              <w:rPr>
                <w:rStyle w:val="Strong"/>
              </w:rPr>
              <w:t>[MAO-WM-01, MA</w:t>
            </w:r>
            <w:r>
              <w:rPr>
                <w:rStyle w:val="Strong"/>
              </w:rPr>
              <w:t>3</w:t>
            </w:r>
            <w:r w:rsidRPr="004C6343">
              <w:rPr>
                <w:rStyle w:val="Strong"/>
              </w:rPr>
              <w:t>-MR-01]</w:t>
            </w:r>
          </w:p>
        </w:tc>
        <w:tc>
          <w:tcPr>
            <w:tcW w:w="7280" w:type="dxa"/>
          </w:tcPr>
          <w:p w14:paraId="7021A529" w14:textId="064CABC4" w:rsidR="00D973A3" w:rsidRDefault="00D973A3" w:rsidP="007E63EB">
            <w:r>
              <w:t xml:space="preserve">Links to </w:t>
            </w:r>
            <w:hyperlink r:id="rId46" w:history="1">
              <w:r w:rsidRPr="0013142C">
                <w:rPr>
                  <w:rStyle w:val="Hyperlink"/>
                </w:rPr>
                <w:t>National Numeracy Learning Progressions</w:t>
              </w:r>
            </w:hyperlink>
            <w:r>
              <w:t xml:space="preserve"> (NNLP):</w:t>
            </w:r>
          </w:p>
          <w:p w14:paraId="32EEC12B" w14:textId="2E68E28D" w:rsidR="00557AE8" w:rsidRPr="005B7B9C" w:rsidRDefault="00557AE8" w:rsidP="007E63EB">
            <w:pPr>
              <w:pStyle w:val="ListBullet"/>
              <w:rPr>
                <w:rFonts w:eastAsia="Calibri"/>
              </w:rPr>
            </w:pPr>
            <w:r w:rsidRPr="005B7B9C">
              <w:t xml:space="preserve">Stage 2 – </w:t>
            </w:r>
            <w:r w:rsidR="00722505">
              <w:t>NPA4</w:t>
            </w:r>
          </w:p>
          <w:p w14:paraId="0C75605F" w14:textId="4CFC2F91" w:rsidR="00557AE8" w:rsidRPr="005B7B9C" w:rsidRDefault="00557AE8" w:rsidP="007E63EB">
            <w:pPr>
              <w:pStyle w:val="ListBullet"/>
            </w:pPr>
            <w:r w:rsidRPr="005B7B9C">
              <w:t>Stage 3 – MuS6, MuS7</w:t>
            </w:r>
            <w:r w:rsidR="00905E90">
              <w:t>, MuS8.</w:t>
            </w:r>
          </w:p>
          <w:p w14:paraId="2EFDEDF7" w14:textId="597892C9" w:rsidR="00D973A3" w:rsidRDefault="00D973A3" w:rsidP="007E63EB">
            <w:r>
              <w:t xml:space="preserve">Links to suggested </w:t>
            </w:r>
            <w:hyperlink r:id="rId47" w:history="1">
              <w:r w:rsidRPr="0013142C">
                <w:rPr>
                  <w:rStyle w:val="Hyperlink"/>
                </w:rPr>
                <w:t>Interview for Student Reasoning</w:t>
              </w:r>
            </w:hyperlink>
            <w:r>
              <w:t xml:space="preserve"> (</w:t>
            </w:r>
            <w:proofErr w:type="spellStart"/>
            <w:r>
              <w:t>IfSR</w:t>
            </w:r>
            <w:proofErr w:type="spellEnd"/>
            <w:r>
              <w:t>) tasks:</w:t>
            </w:r>
          </w:p>
          <w:p w14:paraId="1074F299" w14:textId="3DECBD15" w:rsidR="00D973A3" w:rsidRDefault="00003E44" w:rsidP="007E63EB">
            <w:pPr>
              <w:pStyle w:val="ListBullet"/>
            </w:pPr>
            <w:r w:rsidRPr="005459D2">
              <w:t xml:space="preserve">Stage 2 – </w:t>
            </w:r>
            <w:proofErr w:type="spellStart"/>
            <w:r w:rsidRPr="005459D2">
              <w:t>IfSR</w:t>
            </w:r>
            <w:proofErr w:type="spellEnd"/>
            <w:r w:rsidRPr="005459D2">
              <w:t>-MT</w:t>
            </w:r>
            <w:r w:rsidRPr="004C6343">
              <w:t>: 2A.2</w:t>
            </w:r>
            <w:r w:rsidR="7252D906">
              <w:t>, 2A.4</w:t>
            </w:r>
            <w:r>
              <w:t>.</w:t>
            </w:r>
          </w:p>
        </w:tc>
      </w:tr>
    </w:tbl>
    <w:p w14:paraId="12260754" w14:textId="0DEB5345" w:rsidR="00D973A3" w:rsidRDefault="00D973A3" w:rsidP="007E63EB">
      <w:pPr>
        <w:pStyle w:val="Heading2"/>
      </w:pPr>
      <w:bookmarkStart w:id="58" w:name="_Toc159924051"/>
      <w:r>
        <w:t>Core lesson</w:t>
      </w:r>
      <w:r w:rsidR="00B03B60">
        <w:t xml:space="preserve"> –</w:t>
      </w:r>
      <w:r w:rsidR="00367ABF">
        <w:t xml:space="preserve"> </w:t>
      </w:r>
      <w:r w:rsidR="00535243">
        <w:t>n</w:t>
      </w:r>
      <w:r w:rsidR="00367ABF">
        <w:t xml:space="preserve">umber patterns formed by multiples </w:t>
      </w:r>
      <w:r>
        <w:t xml:space="preserve">– </w:t>
      </w:r>
      <w:r w:rsidR="00367ABF">
        <w:t>40</w:t>
      </w:r>
      <w:r>
        <w:t xml:space="preserve"> minutes</w:t>
      </w:r>
      <w:bookmarkEnd w:id="58"/>
    </w:p>
    <w:p w14:paraId="57F3EF5D" w14:textId="77777777" w:rsidR="00D973A3" w:rsidRDefault="00D973A3"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7E63EB">
            <w:r w:rsidRPr="00616971">
              <w:t>Core concept learning intentions</w:t>
            </w:r>
          </w:p>
        </w:tc>
        <w:tc>
          <w:tcPr>
            <w:tcW w:w="7280" w:type="dxa"/>
          </w:tcPr>
          <w:p w14:paraId="68D9E7D1" w14:textId="77777777" w:rsidR="00D973A3" w:rsidRDefault="00D973A3" w:rsidP="007E63EB">
            <w:r w:rsidRPr="00616971">
              <w:t>Core concept success criteria</w:t>
            </w:r>
          </w:p>
        </w:tc>
      </w:tr>
      <w:tr w:rsidR="00D973A3" w14:paraId="3ACF3614"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259736B2" w14:textId="77777777" w:rsidR="00D973A3" w:rsidRDefault="00D973A3" w:rsidP="007E63EB">
            <w:r>
              <w:t>Students working towards Stage 2 outcomes are learning to:</w:t>
            </w:r>
          </w:p>
          <w:p w14:paraId="3519FF1D" w14:textId="77777777" w:rsidR="00427BD5" w:rsidRPr="00954D9A" w:rsidRDefault="1A198313" w:rsidP="007E63EB">
            <w:pPr>
              <w:pStyle w:val="ListBullet"/>
            </w:pPr>
            <w:r>
              <w:t>investigate number sequences involving related multiples.</w:t>
            </w:r>
          </w:p>
          <w:p w14:paraId="415CDB12" w14:textId="77777777" w:rsidR="00D973A3" w:rsidRDefault="00D973A3" w:rsidP="007E63EB">
            <w:r>
              <w:t>Students working towards Stage 3 outcomes are learning to:</w:t>
            </w:r>
          </w:p>
          <w:p w14:paraId="2EFAEF2F" w14:textId="224D0BB8" w:rsidR="00D973A3" w:rsidRDefault="1A198313" w:rsidP="007E63EB">
            <w:pPr>
              <w:pStyle w:val="ListBullet"/>
            </w:pPr>
            <w:r>
              <w:t>represent and describe number patterns formed by multiples.</w:t>
            </w:r>
          </w:p>
        </w:tc>
        <w:tc>
          <w:tcPr>
            <w:tcW w:w="7280" w:type="dxa"/>
          </w:tcPr>
          <w:p w14:paraId="7C7835E2" w14:textId="77777777" w:rsidR="00D973A3" w:rsidRDefault="00D973A3" w:rsidP="007E63EB">
            <w:r>
              <w:t>Students working towards Stage 2 outcomes can:</w:t>
            </w:r>
          </w:p>
          <w:p w14:paraId="2AB8121F" w14:textId="77777777" w:rsidR="00427BD5" w:rsidRPr="00954D9A" w:rsidRDefault="1A198313" w:rsidP="007E63EB">
            <w:pPr>
              <w:pStyle w:val="ListBullet"/>
              <w:rPr>
                <w:lang w:eastAsia="en-AU"/>
              </w:rPr>
            </w:pPr>
            <w:r w:rsidRPr="33D04B44">
              <w:rPr>
                <w:lang w:eastAsia="en-AU"/>
              </w:rPr>
              <w:t>generate number patterns using related multiples</w:t>
            </w:r>
          </w:p>
          <w:p w14:paraId="729BE761" w14:textId="77777777" w:rsidR="00427BD5" w:rsidRPr="00954D9A" w:rsidRDefault="1A198313" w:rsidP="007E63EB">
            <w:pPr>
              <w:pStyle w:val="ListBullet"/>
              <w:rPr>
                <w:lang w:eastAsia="en-AU"/>
              </w:rPr>
            </w:pPr>
            <w:r w:rsidRPr="33D04B44">
              <w:rPr>
                <w:lang w:eastAsia="en-AU"/>
              </w:rPr>
              <w:t>investigate number patterns involving related multiples.</w:t>
            </w:r>
          </w:p>
          <w:p w14:paraId="62087650" w14:textId="77777777" w:rsidR="00D973A3" w:rsidRDefault="00D973A3" w:rsidP="007E63EB">
            <w:r>
              <w:t>Students working towards Stage 3 outcomes can:</w:t>
            </w:r>
          </w:p>
          <w:p w14:paraId="79AFC17C" w14:textId="77777777" w:rsidR="00427BD5" w:rsidRPr="00954D9A" w:rsidRDefault="1A198313" w:rsidP="007E63EB">
            <w:pPr>
              <w:pStyle w:val="ListBullet"/>
            </w:pPr>
            <w:r>
              <w:lastRenderedPageBreak/>
              <w:t>use a given geometric pattern involving multiples to create a table of values</w:t>
            </w:r>
          </w:p>
          <w:p w14:paraId="43A20CBB" w14:textId="3343BD27" w:rsidR="00D973A3" w:rsidRDefault="1A198313" w:rsidP="007E63EB">
            <w:pPr>
              <w:pStyle w:val="ListBullet"/>
            </w:pPr>
            <w:r>
              <w:t>determine a rule describing the relationship between the bottom number and the top number in a table.</w:t>
            </w:r>
          </w:p>
        </w:tc>
      </w:tr>
    </w:tbl>
    <w:p w14:paraId="17D4CF05" w14:textId="02244370" w:rsidR="0072721A" w:rsidRPr="00C03F9E" w:rsidRDefault="00270B54" w:rsidP="007E63EB">
      <w:pPr>
        <w:pStyle w:val="FeatureBox"/>
      </w:pPr>
      <w:r>
        <w:lastRenderedPageBreak/>
        <w:t xml:space="preserve">This lesson is an adaptation from </w:t>
      </w:r>
      <w:hyperlink r:id="rId48" w:history="1">
        <w:r w:rsidRPr="00006FF6">
          <w:rPr>
            <w:rStyle w:val="Hyperlink"/>
            <w:i/>
            <w:iCs/>
          </w:rPr>
          <w:t>Talking about Patterns &amp; Algebra: Early Stage 1 to Stage 3</w:t>
        </w:r>
      </w:hyperlink>
      <w:r>
        <w:t xml:space="preserve"> by State of NSW</w:t>
      </w:r>
      <w:r w:rsidRPr="00D71CBF">
        <w:t xml:space="preserve"> </w:t>
      </w:r>
      <w:r>
        <w:t xml:space="preserve">Department of </w:t>
      </w:r>
      <w:r w:rsidRPr="00D71CBF">
        <w:t>Education and Training</w:t>
      </w:r>
      <w:r w:rsidR="0072721A" w:rsidRPr="00C03F9E">
        <w:t>.</w:t>
      </w:r>
    </w:p>
    <w:p w14:paraId="1CDB9593" w14:textId="769524DD" w:rsidR="008312A2" w:rsidRPr="005459D2" w:rsidRDefault="0072721A" w:rsidP="005459D2">
      <w:pPr>
        <w:pStyle w:val="ListNumber"/>
      </w:pPr>
      <w:r w:rsidRPr="005459D2">
        <w:t>Draw an 8-sided shape on the board. Ask student</w:t>
      </w:r>
      <w:r w:rsidR="276C4786" w:rsidRPr="005459D2">
        <w:t>s</w:t>
      </w:r>
      <w:r w:rsidRPr="005459D2">
        <w:t xml:space="preserve"> how many sides there</w:t>
      </w:r>
      <w:r w:rsidR="0063435C" w:rsidRPr="005459D2">
        <w:t xml:space="preserve"> are</w:t>
      </w:r>
      <w:r w:rsidRPr="005459D2">
        <w:t xml:space="preserve">. Record the number 8 below </w:t>
      </w:r>
      <w:r w:rsidR="002D73ED" w:rsidRPr="005459D2">
        <w:t>it</w:t>
      </w:r>
      <w:r w:rsidR="009F3C9C">
        <w:t xml:space="preserve"> (</w:t>
      </w:r>
      <w:r w:rsidRPr="005459D2">
        <w:t xml:space="preserve">see </w:t>
      </w:r>
      <w:r w:rsidR="009F3C9C">
        <w:rPr>
          <w:highlight w:val="yellow"/>
        </w:rPr>
        <w:fldChar w:fldCharType="begin"/>
      </w:r>
      <w:r w:rsidR="009F3C9C">
        <w:instrText xml:space="preserve"> REF _Ref150257325 \h </w:instrText>
      </w:r>
      <w:r w:rsidR="009F3C9C">
        <w:rPr>
          <w:highlight w:val="yellow"/>
        </w:rPr>
      </w:r>
      <w:r w:rsidR="009F3C9C">
        <w:rPr>
          <w:highlight w:val="yellow"/>
        </w:rPr>
        <w:fldChar w:fldCharType="separate"/>
      </w:r>
      <w:r w:rsidR="009F3C9C">
        <w:t xml:space="preserve">Figure </w:t>
      </w:r>
      <w:r w:rsidR="009F3C9C">
        <w:rPr>
          <w:noProof/>
        </w:rPr>
        <w:t>13</w:t>
      </w:r>
      <w:r w:rsidR="009F3C9C">
        <w:rPr>
          <w:highlight w:val="yellow"/>
        </w:rPr>
        <w:fldChar w:fldCharType="end"/>
      </w:r>
      <w:r w:rsidR="009F3C9C">
        <w:t>)</w:t>
      </w:r>
      <w:r w:rsidR="008312A2" w:rsidRPr="005459D2">
        <w:t>.</w:t>
      </w:r>
    </w:p>
    <w:p w14:paraId="2F05DE5A" w14:textId="3FBB0EBA" w:rsidR="008312A2" w:rsidRDefault="008312A2" w:rsidP="007E63EB">
      <w:pPr>
        <w:pStyle w:val="Caption"/>
      </w:pPr>
      <w:bookmarkStart w:id="59" w:name="_Ref150257325"/>
      <w:r>
        <w:t xml:space="preserve">Figure </w:t>
      </w:r>
      <w:r w:rsidR="00180DAA">
        <w:fldChar w:fldCharType="begin"/>
      </w:r>
      <w:r w:rsidR="00180DAA">
        <w:instrText xml:space="preserve"> SEQ Figure \* ARABIC </w:instrText>
      </w:r>
      <w:r w:rsidR="00180DAA">
        <w:fldChar w:fldCharType="separate"/>
      </w:r>
      <w:r w:rsidR="003F2D9E">
        <w:rPr>
          <w:noProof/>
        </w:rPr>
        <w:t>13</w:t>
      </w:r>
      <w:r w:rsidR="00180DAA">
        <w:rPr>
          <w:noProof/>
        </w:rPr>
        <w:fldChar w:fldCharType="end"/>
      </w:r>
      <w:bookmarkEnd w:id="59"/>
      <w:r>
        <w:t xml:space="preserve"> </w:t>
      </w:r>
      <w:r w:rsidRPr="0026618A">
        <w:t>– 8-sided shape</w:t>
      </w:r>
    </w:p>
    <w:p w14:paraId="379EFDE8" w14:textId="5488BD86" w:rsidR="0072721A" w:rsidRPr="00C03F9E" w:rsidRDefault="0072721A" w:rsidP="007E63EB">
      <w:pPr>
        <w:pStyle w:val="ListNumber"/>
        <w:numPr>
          <w:ilvl w:val="0"/>
          <w:numId w:val="0"/>
        </w:numPr>
        <w:rPr>
          <w:noProof/>
        </w:rPr>
      </w:pPr>
      <w:r w:rsidRPr="00C03F9E">
        <w:rPr>
          <w:noProof/>
        </w:rPr>
        <w:drawing>
          <wp:inline distT="0" distB="0" distL="0" distR="0" wp14:anchorId="39A3216B" wp14:editId="47B26386">
            <wp:extent cx="1613140" cy="1613140"/>
            <wp:effectExtent l="0" t="0" r="6350" b="6350"/>
            <wp:docPr id="284450868" name="Picture 284450868" descr="A black octagon with a number 8 und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32977" descr="A black octagon with a number 8 under i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8420" cy="1618420"/>
                    </a:xfrm>
                    <a:prstGeom prst="rect">
                      <a:avLst/>
                    </a:prstGeom>
                    <a:noFill/>
                    <a:ln>
                      <a:noFill/>
                    </a:ln>
                  </pic:spPr>
                </pic:pic>
              </a:graphicData>
            </a:graphic>
          </wp:inline>
        </w:drawing>
      </w:r>
    </w:p>
    <w:p w14:paraId="597E63D1" w14:textId="593E9AB8" w:rsidR="0072721A" w:rsidRPr="005459D2" w:rsidRDefault="0072721A" w:rsidP="005459D2">
      <w:pPr>
        <w:pStyle w:val="ListNumber"/>
      </w:pPr>
      <w:r w:rsidRPr="005459D2">
        <w:t>Replicate the same shape next to the first one and pose</w:t>
      </w:r>
      <w:r w:rsidR="00EE3E74" w:rsidRPr="005459D2">
        <w:t xml:space="preserve"> the</w:t>
      </w:r>
      <w:r w:rsidRPr="005459D2">
        <w:t xml:space="preserve"> question: I have drawn another one of these shapes next to the first, how many sides have I drawn altogether? Record the number 16 below the second diagram.</w:t>
      </w:r>
    </w:p>
    <w:p w14:paraId="60C827DC" w14:textId="30D7EEEB" w:rsidR="0072721A" w:rsidRPr="005459D2" w:rsidRDefault="0072721A" w:rsidP="005459D2">
      <w:pPr>
        <w:pStyle w:val="ListNumber"/>
      </w:pPr>
      <w:r w:rsidRPr="005459D2">
        <w:lastRenderedPageBreak/>
        <w:t>Students continue the sequence to the tenth term</w:t>
      </w:r>
      <w:r w:rsidR="00544CF0" w:rsidRPr="005459D2">
        <w:t xml:space="preserve"> and these are displayed on the board</w:t>
      </w:r>
      <w:r w:rsidRPr="005459D2">
        <w:t>.</w:t>
      </w:r>
    </w:p>
    <w:p w14:paraId="79AE0214" w14:textId="51DD3D50" w:rsidR="0072721A" w:rsidRPr="005459D2" w:rsidRDefault="0072721A" w:rsidP="005459D2">
      <w:pPr>
        <w:pStyle w:val="ListNumber"/>
      </w:pPr>
      <w:r w:rsidRPr="005459D2">
        <w:t>Stage 3 students record their data in a table of values</w:t>
      </w:r>
      <w:r w:rsidR="000E002D">
        <w:t xml:space="preserve"> (</w:t>
      </w:r>
      <w:r w:rsidRPr="005459D2">
        <w:t xml:space="preserve">see </w:t>
      </w:r>
      <w:r w:rsidR="000E002D">
        <w:fldChar w:fldCharType="begin"/>
      </w:r>
      <w:r w:rsidR="000E002D">
        <w:instrText xml:space="preserve"> REF _Ref150257349 \h </w:instrText>
      </w:r>
      <w:r w:rsidR="000E002D">
        <w:fldChar w:fldCharType="separate"/>
      </w:r>
      <w:r w:rsidR="000E002D">
        <w:t xml:space="preserve">Figure </w:t>
      </w:r>
      <w:r w:rsidR="000E002D">
        <w:rPr>
          <w:noProof/>
        </w:rPr>
        <w:t>14</w:t>
      </w:r>
      <w:r w:rsidR="000E002D">
        <w:fldChar w:fldCharType="end"/>
      </w:r>
      <w:r w:rsidR="000E002D">
        <w:t>)</w:t>
      </w:r>
      <w:r w:rsidR="008312A2" w:rsidRPr="005459D2">
        <w:t>.</w:t>
      </w:r>
    </w:p>
    <w:p w14:paraId="7E23FC42" w14:textId="3999B7A4" w:rsidR="008312A2" w:rsidRDefault="008312A2" w:rsidP="007E63EB">
      <w:pPr>
        <w:pStyle w:val="Caption"/>
      </w:pPr>
      <w:bookmarkStart w:id="60" w:name="_Ref150257349"/>
      <w:r>
        <w:t xml:space="preserve">Figure </w:t>
      </w:r>
      <w:r w:rsidR="00180DAA">
        <w:fldChar w:fldCharType="begin"/>
      </w:r>
      <w:r w:rsidR="00180DAA">
        <w:instrText xml:space="preserve"> SEQ Figure \* ARABIC </w:instrText>
      </w:r>
      <w:r w:rsidR="00180DAA">
        <w:fldChar w:fldCharType="separate"/>
      </w:r>
      <w:r w:rsidR="003F2D9E">
        <w:rPr>
          <w:noProof/>
        </w:rPr>
        <w:t>14</w:t>
      </w:r>
      <w:r w:rsidR="00180DAA">
        <w:rPr>
          <w:noProof/>
        </w:rPr>
        <w:fldChar w:fldCharType="end"/>
      </w:r>
      <w:bookmarkEnd w:id="60"/>
      <w:r>
        <w:t xml:space="preserve"> </w:t>
      </w:r>
      <w:r w:rsidRPr="006A3D55">
        <w:t xml:space="preserve">– </w:t>
      </w:r>
      <w:r w:rsidR="005459D2">
        <w:t>t</w:t>
      </w:r>
      <w:r w:rsidRPr="006A3D55">
        <w:t>able of values example</w:t>
      </w:r>
    </w:p>
    <w:p w14:paraId="4D10574A" w14:textId="77777777" w:rsidR="0072721A" w:rsidRPr="00C03F9E" w:rsidRDefault="0072721A" w:rsidP="000E002D">
      <w:r w:rsidRPr="000E002D">
        <w:rPr>
          <w:noProof/>
        </w:rPr>
        <w:drawing>
          <wp:inline distT="0" distB="0" distL="0" distR="0" wp14:anchorId="0B0EF88A" wp14:editId="26B89592">
            <wp:extent cx="7362571" cy="1245141"/>
            <wp:effectExtent l="0" t="0" r="0" b="0"/>
            <wp:docPr id="1976322427" name="Picture 1976322427" descr="A table with 2 rows and 11 columns. The headings are 'number of shapes' and 'number of sides'. The rows are numbered 1–10. The number of sides has been left blank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22427" name="Picture 1976322427" descr="A table with 2 rows and 11 columns. The headings are 'number of shapes' and 'number of sides'. The rows are numbered 1–10. The number of sides has been left blank for students to comple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34020" cy="1257224"/>
                    </a:xfrm>
                    <a:prstGeom prst="rect">
                      <a:avLst/>
                    </a:prstGeom>
                    <a:noFill/>
                    <a:ln>
                      <a:noFill/>
                    </a:ln>
                  </pic:spPr>
                </pic:pic>
              </a:graphicData>
            </a:graphic>
          </wp:inline>
        </w:drawing>
      </w:r>
    </w:p>
    <w:p w14:paraId="06F1A1AE" w14:textId="08919414" w:rsidR="0072721A" w:rsidRPr="005459D2" w:rsidRDefault="0072721A" w:rsidP="005459D2">
      <w:pPr>
        <w:pStyle w:val="ListNumber"/>
      </w:pPr>
      <w:r w:rsidRPr="005459D2">
        <w:t>Ask students</w:t>
      </w:r>
      <w:r w:rsidR="00685895" w:rsidRPr="005459D2">
        <w:t xml:space="preserve"> the prompts in the table below.</w:t>
      </w:r>
    </w:p>
    <w:p w14:paraId="7ED443FC" w14:textId="77777777" w:rsidR="0072721A" w:rsidRPr="00C03F9E" w:rsidRDefault="0072721A" w:rsidP="007E63EB">
      <w:r w:rsidRPr="00C03F9E">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72721A" w:rsidRPr="00C03F9E" w14:paraId="3C7B0E97" w14:textId="77777777" w:rsidTr="33D04B44">
        <w:trPr>
          <w:cnfStyle w:val="100000000000" w:firstRow="1" w:lastRow="0" w:firstColumn="0" w:lastColumn="0" w:oddVBand="0" w:evenVBand="0" w:oddHBand="0" w:evenHBand="0" w:firstRowFirstColumn="0" w:firstRowLastColumn="0" w:lastRowFirstColumn="0" w:lastRowLastColumn="0"/>
          <w:trHeight w:val="300"/>
        </w:trPr>
        <w:tc>
          <w:tcPr>
            <w:tcW w:w="7280" w:type="dxa"/>
            <w:tcBorders>
              <w:top w:val="nil"/>
              <w:left w:val="single" w:sz="4" w:space="0" w:color="auto"/>
            </w:tcBorders>
            <w:hideMark/>
          </w:tcPr>
          <w:p w14:paraId="30410818" w14:textId="77777777" w:rsidR="0072721A" w:rsidRPr="00C03F9E" w:rsidRDefault="0072721A" w:rsidP="007E63EB">
            <w:r w:rsidRPr="00C03F9E">
              <w:t>Prompts</w:t>
            </w:r>
          </w:p>
        </w:tc>
        <w:tc>
          <w:tcPr>
            <w:tcW w:w="7280" w:type="dxa"/>
            <w:tcBorders>
              <w:top w:val="nil"/>
              <w:right w:val="single" w:sz="2" w:space="0" w:color="auto"/>
            </w:tcBorders>
            <w:hideMark/>
          </w:tcPr>
          <w:p w14:paraId="49E049C6" w14:textId="77777777" w:rsidR="0072721A" w:rsidRPr="00C03F9E" w:rsidRDefault="0072721A" w:rsidP="007E63EB">
            <w:r w:rsidRPr="00C03F9E">
              <w:t>Anticipated student responses</w:t>
            </w:r>
          </w:p>
        </w:tc>
      </w:tr>
      <w:tr w:rsidR="0072721A" w:rsidRPr="00C03F9E" w14:paraId="45230A50" w14:textId="77777777" w:rsidTr="33D04B44">
        <w:trPr>
          <w:cnfStyle w:val="000000100000" w:firstRow="0" w:lastRow="0" w:firstColumn="0" w:lastColumn="0" w:oddVBand="0" w:evenVBand="0" w:oddHBand="1" w:evenHBand="0"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tcPr>
          <w:p w14:paraId="7F0AEC19" w14:textId="1AE014D3" w:rsidR="0072721A" w:rsidRPr="00271315" w:rsidRDefault="0072721A" w:rsidP="00271315">
            <w:pPr>
              <w:pStyle w:val="ListBullet"/>
            </w:pPr>
            <w:r>
              <w:t>How many ways can you describe the pattern?</w:t>
            </w:r>
          </w:p>
        </w:tc>
        <w:tc>
          <w:tcPr>
            <w:tcW w:w="7280" w:type="dxa"/>
            <w:tcBorders>
              <w:top w:val="single" w:sz="2" w:space="0" w:color="auto"/>
              <w:left w:val="single" w:sz="2" w:space="0" w:color="auto"/>
              <w:bottom w:val="single" w:sz="2" w:space="0" w:color="auto"/>
              <w:right w:val="single" w:sz="2" w:space="0" w:color="auto"/>
            </w:tcBorders>
            <w:hideMark/>
          </w:tcPr>
          <w:p w14:paraId="6110839A" w14:textId="77777777" w:rsidR="0072721A" w:rsidRPr="00C03F9E" w:rsidRDefault="0072721A" w:rsidP="007E63EB">
            <w:pPr>
              <w:pStyle w:val="ListBullet"/>
            </w:pPr>
            <w:r>
              <w:t>The numbers in the pattern are increasing by 8.</w:t>
            </w:r>
          </w:p>
          <w:p w14:paraId="2F5E0643" w14:textId="069A78AB" w:rsidR="0072721A" w:rsidRPr="00C03F9E" w:rsidRDefault="0072721A" w:rsidP="00271315">
            <w:pPr>
              <w:pStyle w:val="ListBullet"/>
              <w:rPr>
                <w:rFonts w:eastAsia="Calibri"/>
              </w:rPr>
            </w:pPr>
            <w:r w:rsidRPr="33D04B44">
              <w:rPr>
                <w:rFonts w:eastAsia="Calibri"/>
              </w:rPr>
              <w:t>The pattern is made up of numbers that are multiples of 8. The third number in the pattern is 3 × 8 and the fourth number in the pattern is 4 × 8 and it continues.</w:t>
            </w:r>
          </w:p>
        </w:tc>
      </w:tr>
      <w:tr w:rsidR="000E002D" w:rsidRPr="00C03F9E" w14:paraId="4D2E54A9" w14:textId="77777777" w:rsidTr="33D04B44">
        <w:trPr>
          <w:cnfStyle w:val="000000010000" w:firstRow="0" w:lastRow="0" w:firstColumn="0" w:lastColumn="0" w:oddVBand="0" w:evenVBand="0" w:oddHBand="0" w:evenHBand="1"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tcPr>
          <w:p w14:paraId="0006C7B2" w14:textId="4233AF88" w:rsidR="000E002D" w:rsidRDefault="00271315" w:rsidP="00271315">
            <w:pPr>
              <w:pStyle w:val="ListBullet"/>
            </w:pPr>
            <w:r>
              <w:t>How many sides will there be if there are 15 shapes? How did you work it out? (Stage 3)</w:t>
            </w:r>
          </w:p>
        </w:tc>
        <w:tc>
          <w:tcPr>
            <w:tcW w:w="7280" w:type="dxa"/>
            <w:tcBorders>
              <w:top w:val="single" w:sz="2" w:space="0" w:color="auto"/>
              <w:left w:val="single" w:sz="2" w:space="0" w:color="auto"/>
              <w:bottom w:val="single" w:sz="2" w:space="0" w:color="auto"/>
              <w:right w:val="single" w:sz="2" w:space="0" w:color="auto"/>
            </w:tcBorders>
          </w:tcPr>
          <w:p w14:paraId="2E4EBEB2" w14:textId="77777777" w:rsidR="00271315" w:rsidRPr="00C03F9E" w:rsidRDefault="00271315" w:rsidP="00271315">
            <w:pPr>
              <w:pStyle w:val="ListBullet"/>
              <w:rPr>
                <w:rFonts w:eastAsia="Calibri"/>
              </w:rPr>
            </w:pPr>
            <w:r w:rsidRPr="33D04B44">
              <w:rPr>
                <w:rFonts w:eastAsia="Calibri"/>
              </w:rPr>
              <w:t>There would be 120 sides if there were 15 shapes.</w:t>
            </w:r>
          </w:p>
          <w:p w14:paraId="1F27993C" w14:textId="1DF66C83" w:rsidR="000E002D" w:rsidRDefault="00271315" w:rsidP="00271315">
            <w:pPr>
              <w:pStyle w:val="ListBullet"/>
            </w:pPr>
            <w:r w:rsidRPr="33D04B44">
              <w:rPr>
                <w:rFonts w:eastAsia="Calibri"/>
              </w:rPr>
              <w:lastRenderedPageBreak/>
              <w:t>I know this because one shape has 8 sides so 15 shapes means that I multiply 15 and 8 together. I can use repeated doubling to work this out. Double 15 is 30, double 30 is 60 and double 60 is 120.</w:t>
            </w:r>
          </w:p>
        </w:tc>
      </w:tr>
      <w:tr w:rsidR="000E002D" w:rsidRPr="00C03F9E" w14:paraId="3FF1E76B" w14:textId="77777777" w:rsidTr="33D04B44">
        <w:trPr>
          <w:cnfStyle w:val="000000100000" w:firstRow="0" w:lastRow="0" w:firstColumn="0" w:lastColumn="0" w:oddVBand="0" w:evenVBand="0" w:oddHBand="1" w:evenHBand="0"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tcPr>
          <w:p w14:paraId="2059C870" w14:textId="6B87699E" w:rsidR="000E002D" w:rsidRPr="00271315" w:rsidRDefault="00271315" w:rsidP="00271315">
            <w:pPr>
              <w:pStyle w:val="ListBullet"/>
              <w:rPr>
                <w:rFonts w:eastAsia="Calibri"/>
              </w:rPr>
            </w:pPr>
            <w:r>
              <w:lastRenderedPageBreak/>
              <w:t>If there are 360 sides altogether, how many shapes will there be? How did you work it out? (Stage 3)</w:t>
            </w:r>
          </w:p>
        </w:tc>
        <w:tc>
          <w:tcPr>
            <w:tcW w:w="7280" w:type="dxa"/>
            <w:tcBorders>
              <w:top w:val="single" w:sz="2" w:space="0" w:color="auto"/>
              <w:left w:val="single" w:sz="2" w:space="0" w:color="auto"/>
              <w:bottom w:val="single" w:sz="2" w:space="0" w:color="auto"/>
              <w:right w:val="single" w:sz="2" w:space="0" w:color="auto"/>
            </w:tcBorders>
          </w:tcPr>
          <w:p w14:paraId="280687CB" w14:textId="77777777" w:rsidR="00271315" w:rsidRPr="00C03F9E" w:rsidRDefault="00271315" w:rsidP="00271315">
            <w:pPr>
              <w:pStyle w:val="ListBullet"/>
              <w:rPr>
                <w:rFonts w:eastAsia="Calibri"/>
              </w:rPr>
            </w:pPr>
            <w:r w:rsidRPr="33D04B44">
              <w:rPr>
                <w:rFonts w:eastAsia="Calibri"/>
              </w:rPr>
              <w:t>There would be 45 shapes.</w:t>
            </w:r>
          </w:p>
          <w:p w14:paraId="2F6B3C37" w14:textId="59862E78" w:rsidR="000E002D" w:rsidRDefault="00271315" w:rsidP="00271315">
            <w:pPr>
              <w:pStyle w:val="ListBullet"/>
            </w:pPr>
            <w:r w:rsidRPr="33D04B44">
              <w:rPr>
                <w:rFonts w:eastAsia="Calibri"/>
              </w:rPr>
              <w:t>I worked it out by dividing 360 by 8. I could use repeated halving, or I also know that 320 ÷ 8 = 40 and 40 ÷ 8</w:t>
            </w:r>
            <w:r>
              <w:rPr>
                <w:rFonts w:eastAsia="Calibri"/>
              </w:rPr>
              <w:t xml:space="preserve"> </w:t>
            </w:r>
            <w:r w:rsidRPr="33D04B44">
              <w:rPr>
                <w:rFonts w:eastAsia="Calibri"/>
              </w:rPr>
              <w:t>= 5 so 360 ÷ 8 = 45.</w:t>
            </w:r>
          </w:p>
        </w:tc>
      </w:tr>
      <w:tr w:rsidR="000E002D" w:rsidRPr="00C03F9E" w14:paraId="19A8AF41" w14:textId="77777777" w:rsidTr="33D04B44">
        <w:trPr>
          <w:cnfStyle w:val="000000010000" w:firstRow="0" w:lastRow="0" w:firstColumn="0" w:lastColumn="0" w:oddVBand="0" w:evenVBand="0" w:oddHBand="0" w:evenHBand="1"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tcPr>
          <w:p w14:paraId="0E974FA4" w14:textId="5DDD950B" w:rsidR="000E002D" w:rsidRDefault="000E002D" w:rsidP="000E002D">
            <w:pPr>
              <w:pStyle w:val="ListBullet"/>
            </w:pPr>
            <w:r>
              <w:t>How does the table help determine the relationship between the number of shapes and the number of sides? (Stage 3)</w:t>
            </w:r>
          </w:p>
        </w:tc>
        <w:tc>
          <w:tcPr>
            <w:tcW w:w="7280" w:type="dxa"/>
            <w:tcBorders>
              <w:top w:val="single" w:sz="2" w:space="0" w:color="auto"/>
              <w:left w:val="single" w:sz="2" w:space="0" w:color="auto"/>
              <w:bottom w:val="single" w:sz="2" w:space="0" w:color="auto"/>
              <w:right w:val="single" w:sz="2" w:space="0" w:color="auto"/>
            </w:tcBorders>
          </w:tcPr>
          <w:p w14:paraId="5DD6EF56" w14:textId="3A864894" w:rsidR="000E002D" w:rsidRDefault="000E002D" w:rsidP="007E63EB">
            <w:pPr>
              <w:pStyle w:val="ListBullet"/>
            </w:pPr>
            <w:r w:rsidRPr="33D04B44">
              <w:rPr>
                <w:rFonts w:eastAsia="Calibri"/>
              </w:rPr>
              <w:t>The table helps me see that I do not need to add 8 to continue the pattern. I can see that if I take the number of shapes and multiply it by 8, it will give me the number of sides.</w:t>
            </w:r>
          </w:p>
        </w:tc>
      </w:tr>
      <w:tr w:rsidR="000E002D" w:rsidRPr="00C03F9E" w14:paraId="596DB700" w14:textId="77777777" w:rsidTr="33D04B44">
        <w:trPr>
          <w:cnfStyle w:val="000000100000" w:firstRow="0" w:lastRow="0" w:firstColumn="0" w:lastColumn="0" w:oddVBand="0" w:evenVBand="0" w:oddHBand="1" w:evenHBand="0" w:firstRowFirstColumn="0" w:firstRowLastColumn="0" w:lastRowFirstColumn="0" w:lastRowLastColumn="0"/>
          <w:trHeight w:val="300"/>
        </w:trPr>
        <w:tc>
          <w:tcPr>
            <w:tcW w:w="7280" w:type="dxa"/>
            <w:tcBorders>
              <w:top w:val="single" w:sz="2" w:space="0" w:color="auto"/>
              <w:left w:val="single" w:sz="4" w:space="0" w:color="auto"/>
              <w:bottom w:val="single" w:sz="2" w:space="0" w:color="auto"/>
              <w:right w:val="single" w:sz="2" w:space="0" w:color="auto"/>
            </w:tcBorders>
          </w:tcPr>
          <w:p w14:paraId="11F8BA01" w14:textId="0F64F3F4" w:rsidR="000E002D" w:rsidRDefault="000E002D" w:rsidP="007E63EB">
            <w:pPr>
              <w:pStyle w:val="ListBullet"/>
            </w:pPr>
            <w:r>
              <w:t>Can you create a rule using multiplication to determine the number of sides for any given number of shapes? Highlight that the number of shapes multiplied by 8 always determines the number of sides. (Stage 3)</w:t>
            </w:r>
          </w:p>
        </w:tc>
        <w:tc>
          <w:tcPr>
            <w:tcW w:w="7280" w:type="dxa"/>
            <w:tcBorders>
              <w:top w:val="single" w:sz="2" w:space="0" w:color="auto"/>
              <w:left w:val="single" w:sz="2" w:space="0" w:color="auto"/>
              <w:bottom w:val="single" w:sz="2" w:space="0" w:color="auto"/>
              <w:right w:val="single" w:sz="2" w:space="0" w:color="auto"/>
            </w:tcBorders>
          </w:tcPr>
          <w:p w14:paraId="0E04639A" w14:textId="674C8693" w:rsidR="000E002D" w:rsidRDefault="000E002D" w:rsidP="007E63EB">
            <w:pPr>
              <w:pStyle w:val="ListBullet"/>
            </w:pPr>
            <w:r w:rsidRPr="33D04B44">
              <w:rPr>
                <w:rFonts w:eastAsia="Calibri"/>
              </w:rPr>
              <w:t>The rule is number of shapes × 8 = number of sides.</w:t>
            </w:r>
          </w:p>
        </w:tc>
      </w:tr>
    </w:tbl>
    <w:p w14:paraId="6C4F6DF6" w14:textId="77777777" w:rsidR="0072721A" w:rsidRPr="005459D2" w:rsidRDefault="0072721A" w:rsidP="005459D2">
      <w:pPr>
        <w:pStyle w:val="ListNumber"/>
      </w:pPr>
      <w:r w:rsidRPr="005459D2">
        <w:t>Stage 2 students:</w:t>
      </w:r>
    </w:p>
    <w:p w14:paraId="3E3A5A79" w14:textId="0B13BD3F" w:rsidR="0072721A" w:rsidRDefault="0072721A" w:rsidP="007E63EB">
      <w:pPr>
        <w:pStyle w:val="ListBullet"/>
        <w:ind w:left="1134"/>
      </w:pPr>
      <w:r>
        <w:t xml:space="preserve">repeat the steps above for a 4-sided shape such as a square and describe the </w:t>
      </w:r>
      <w:r w:rsidR="66906A89">
        <w:t xml:space="preserve">number </w:t>
      </w:r>
      <w:r>
        <w:t>pattern in words</w:t>
      </w:r>
    </w:p>
    <w:p w14:paraId="5FADA135" w14:textId="0F4FD6BB" w:rsidR="0072721A" w:rsidRDefault="0072721A" w:rsidP="007E63EB">
      <w:pPr>
        <w:pStyle w:val="ListBullet"/>
        <w:ind w:left="1134"/>
      </w:pPr>
      <w:r>
        <w:lastRenderedPageBreak/>
        <w:t>compare the number patterns for the octagon and square to demonstrate the link between related multiples 4 and 8</w:t>
      </w:r>
    </w:p>
    <w:p w14:paraId="230E5283" w14:textId="440ABA82" w:rsidR="0072721A" w:rsidRPr="00B33918" w:rsidRDefault="0072721A" w:rsidP="007E63EB">
      <w:pPr>
        <w:pStyle w:val="ListBullet"/>
        <w:ind w:left="1134"/>
      </w:pPr>
      <w:r>
        <w:t>repeat the steps above for related multiples 3 and 6 by representing number patterns for a triangle and hexagon.</w:t>
      </w:r>
    </w:p>
    <w:p w14:paraId="77802069" w14:textId="77777777" w:rsidR="0072721A" w:rsidRPr="005459D2" w:rsidRDefault="0072721A" w:rsidP="005459D2">
      <w:pPr>
        <w:pStyle w:val="ListNumber"/>
      </w:pPr>
      <w:r w:rsidRPr="005459D2">
        <w:t>Stage 3 students:</w:t>
      </w:r>
    </w:p>
    <w:p w14:paraId="09685E86" w14:textId="7126585B" w:rsidR="0072721A" w:rsidRDefault="0072721A" w:rsidP="007E63EB">
      <w:pPr>
        <w:pStyle w:val="ListBullet"/>
        <w:ind w:left="1134"/>
      </w:pPr>
      <w:r>
        <w:t xml:space="preserve">repeat the process with </w:t>
      </w:r>
      <w:r w:rsidR="00C87B74">
        <w:t>two</w:t>
      </w:r>
      <w:r>
        <w:t xml:space="preserve">-dimensional shapes of their choice and record the data in a table of values. For example, the letters in </w:t>
      </w:r>
      <w:r w:rsidR="00E30FC4">
        <w:rPr>
          <w:highlight w:val="yellow"/>
        </w:rPr>
        <w:fldChar w:fldCharType="begin"/>
      </w:r>
      <w:r w:rsidR="00E30FC4">
        <w:instrText xml:space="preserve"> REF _Ref150257451 \h </w:instrText>
      </w:r>
      <w:r w:rsidR="00E30FC4">
        <w:rPr>
          <w:highlight w:val="yellow"/>
        </w:rPr>
      </w:r>
      <w:r w:rsidR="00E30FC4">
        <w:rPr>
          <w:highlight w:val="yellow"/>
        </w:rPr>
        <w:fldChar w:fldCharType="separate"/>
      </w:r>
      <w:r w:rsidR="00E30FC4">
        <w:t xml:space="preserve">Figure </w:t>
      </w:r>
      <w:r w:rsidR="00E30FC4">
        <w:rPr>
          <w:noProof/>
        </w:rPr>
        <w:t>15</w:t>
      </w:r>
      <w:r w:rsidR="00E30FC4">
        <w:rPr>
          <w:highlight w:val="yellow"/>
        </w:rPr>
        <w:fldChar w:fldCharType="end"/>
      </w:r>
      <w:r>
        <w:t xml:space="preserve"> c</w:t>
      </w:r>
      <w:r w:rsidR="00834965">
        <w:t>an</w:t>
      </w:r>
      <w:r>
        <w:t xml:space="preserve"> be </w:t>
      </w:r>
      <w:proofErr w:type="gramStart"/>
      <w:r>
        <w:t>investigated</w:t>
      </w:r>
      <w:proofErr w:type="gramEnd"/>
    </w:p>
    <w:p w14:paraId="03FEF042" w14:textId="67EC79A2" w:rsidR="0072721A" w:rsidRDefault="0072721A" w:rsidP="007E63EB">
      <w:pPr>
        <w:pStyle w:val="ListBullet"/>
        <w:ind w:left="1134"/>
      </w:pPr>
      <w:r>
        <w:t xml:space="preserve">create a written multiplication rule describing the relationship between the bottom number and the top number in each of their table of values. </w:t>
      </w:r>
      <w:r w:rsidRPr="33D04B44">
        <w:rPr>
          <w:rFonts w:eastAsia="Times New Roman"/>
          <w:color w:val="000000" w:themeColor="text1"/>
          <w:lang w:eastAsia="en-AU"/>
        </w:rPr>
        <w:t>For example, ‘to work out the number of sides, you need to multiply the number of shapes by 3</w:t>
      </w:r>
      <w:r w:rsidR="00E30FC4">
        <w:rPr>
          <w:rFonts w:eastAsia="Times New Roman"/>
          <w:color w:val="000000" w:themeColor="text1"/>
          <w:lang w:eastAsia="en-AU"/>
        </w:rPr>
        <w:t>’</w:t>
      </w:r>
    </w:p>
    <w:p w14:paraId="6653C294" w14:textId="77777777" w:rsidR="0072721A" w:rsidRDefault="0072721A" w:rsidP="007E63EB">
      <w:pPr>
        <w:pStyle w:val="ListBullet"/>
        <w:ind w:left="1134"/>
      </w:pPr>
      <w:r>
        <w:t>swap rules with a partner and attempt to draw the geometric pattern.</w:t>
      </w:r>
    </w:p>
    <w:p w14:paraId="1113DFF0" w14:textId="44F13F92" w:rsidR="008E000E" w:rsidRDefault="008E000E" w:rsidP="007E63EB">
      <w:pPr>
        <w:pStyle w:val="Caption"/>
      </w:pPr>
      <w:bookmarkStart w:id="61" w:name="_Ref150257451"/>
      <w:r>
        <w:t xml:space="preserve">Figure </w:t>
      </w:r>
      <w:r w:rsidR="00180DAA">
        <w:fldChar w:fldCharType="begin"/>
      </w:r>
      <w:r w:rsidR="00180DAA">
        <w:instrText xml:space="preserve"> SEQ Figure \* ARABIC </w:instrText>
      </w:r>
      <w:r w:rsidR="00180DAA">
        <w:fldChar w:fldCharType="separate"/>
      </w:r>
      <w:r w:rsidR="003F2D9E">
        <w:rPr>
          <w:noProof/>
        </w:rPr>
        <w:t>15</w:t>
      </w:r>
      <w:r w:rsidR="00180DAA">
        <w:rPr>
          <w:noProof/>
        </w:rPr>
        <w:fldChar w:fldCharType="end"/>
      </w:r>
      <w:bookmarkEnd w:id="61"/>
      <w:r>
        <w:t xml:space="preserve"> </w:t>
      </w:r>
      <w:r w:rsidRPr="006F4C72">
        <w:t xml:space="preserve">– </w:t>
      </w:r>
      <w:r w:rsidR="005459D2">
        <w:t>g</w:t>
      </w:r>
      <w:r w:rsidRPr="006F4C72">
        <w:t>eometric shapes</w:t>
      </w:r>
    </w:p>
    <w:p w14:paraId="47DE63B0" w14:textId="70EF8A68" w:rsidR="0072721A" w:rsidRDefault="07287BC5" w:rsidP="007E63EB">
      <w:pPr>
        <w:pStyle w:val="ListNumber"/>
        <w:numPr>
          <w:ilvl w:val="0"/>
          <w:numId w:val="0"/>
        </w:numPr>
      </w:pPr>
      <w:r>
        <w:rPr>
          <w:noProof/>
        </w:rPr>
        <w:drawing>
          <wp:inline distT="0" distB="0" distL="0" distR="0" wp14:anchorId="66147BB4" wp14:editId="1DA35450">
            <wp:extent cx="4076716" cy="1257363"/>
            <wp:effectExtent l="0" t="0" r="0" b="0"/>
            <wp:docPr id="486700583" name="Picture 486700583" descr="The block letter outlines for L, C, F and E. The words hexagons, octagons, decagons and dodecagons are writte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00583" name="Picture 486700583" descr="The block letter outlines for L, C, F and E. The words hexagons, octagons, decagons and dodecagons are written underneath."/>
                    <pic:cNvPicPr/>
                  </pic:nvPicPr>
                  <pic:blipFill>
                    <a:blip r:embed="rId51" cstate="print">
                      <a:extLst>
                        <a:ext uri="{28A0092B-C50C-407E-A947-70E740481C1C}">
                          <a14:useLocalDpi xmlns:a14="http://schemas.microsoft.com/office/drawing/2010/main" val="0"/>
                        </a:ext>
                      </a:extLst>
                    </a:blip>
                    <a:srcRect l="10833" t="20648" b="40412"/>
                    <a:stretch>
                      <a:fillRect/>
                    </a:stretch>
                  </pic:blipFill>
                  <pic:spPr>
                    <a:xfrm>
                      <a:off x="0" y="0"/>
                      <a:ext cx="4076716" cy="1257363"/>
                    </a:xfrm>
                    <a:prstGeom prst="rect">
                      <a:avLst/>
                    </a:prstGeom>
                  </pic:spPr>
                </pic:pic>
              </a:graphicData>
            </a:graphic>
          </wp:inline>
        </w:drawing>
      </w:r>
    </w:p>
    <w:p w14:paraId="7890D54D" w14:textId="77777777" w:rsidR="00D973A3" w:rsidRDefault="00D973A3"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sidP="007E63EB">
            <w:r w:rsidRPr="004127B5">
              <w:lastRenderedPageBreak/>
              <w:t>Too hard?</w:t>
            </w:r>
          </w:p>
        </w:tc>
        <w:tc>
          <w:tcPr>
            <w:tcW w:w="7280" w:type="dxa"/>
          </w:tcPr>
          <w:p w14:paraId="282602BB" w14:textId="77777777" w:rsidR="002F740D" w:rsidRDefault="002F740D" w:rsidP="007E63EB">
            <w:r w:rsidRPr="004127B5">
              <w:t>Too easy?</w:t>
            </w:r>
          </w:p>
        </w:tc>
      </w:tr>
      <w:tr w:rsidR="002F740D" w14:paraId="4872B37B"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51DE0238" w14:textId="77777777" w:rsidR="00FE5592" w:rsidRDefault="00FE5592" w:rsidP="007E63EB">
            <w:pPr>
              <w:rPr>
                <w:lang w:eastAsia="en-AU"/>
              </w:rPr>
            </w:pPr>
            <w:r w:rsidRPr="003C2413">
              <w:t xml:space="preserve">Stage 2 students cannot </w:t>
            </w:r>
            <w:r w:rsidRPr="003C2413">
              <w:rPr>
                <w:lang w:eastAsia="en-AU"/>
              </w:rPr>
              <w:t>generate number patterns using related multiples.</w:t>
            </w:r>
          </w:p>
          <w:p w14:paraId="4D07F855" w14:textId="77777777" w:rsidR="00FE5592" w:rsidRPr="003C2413" w:rsidRDefault="2274CF05" w:rsidP="007E63EB">
            <w:pPr>
              <w:pStyle w:val="ListBullet"/>
              <w:rPr>
                <w:lang w:eastAsia="en-AU"/>
              </w:rPr>
            </w:pPr>
            <w:r w:rsidRPr="33D04B44">
              <w:rPr>
                <w:lang w:eastAsia="en-AU"/>
              </w:rPr>
              <w:t>Students generate number patterns for related multiples 2 and 4.</w:t>
            </w:r>
          </w:p>
          <w:p w14:paraId="45CEB47D" w14:textId="77777777" w:rsidR="00FE5592" w:rsidRPr="003C2413" w:rsidRDefault="2274CF05" w:rsidP="007E63EB">
            <w:pPr>
              <w:pStyle w:val="ListBullet"/>
              <w:rPr>
                <w:lang w:eastAsia="en-AU"/>
              </w:rPr>
            </w:pPr>
            <w:r>
              <w:t>Model using counters to create number patterns instead of using shapes.</w:t>
            </w:r>
          </w:p>
          <w:p w14:paraId="25EEF08F" w14:textId="77777777" w:rsidR="00FE5592" w:rsidRDefault="2274CF05" w:rsidP="007E63EB">
            <w:pPr>
              <w:pStyle w:val="ListBullet"/>
              <w:rPr>
                <w:lang w:eastAsia="en-AU"/>
              </w:rPr>
            </w:pPr>
            <w:r>
              <w:t>Provide students with fact families for multiples of numbers explored.</w:t>
            </w:r>
          </w:p>
          <w:p w14:paraId="5A8F6CEC" w14:textId="77777777" w:rsidR="00FE5592" w:rsidRPr="006E6D9F" w:rsidRDefault="00FE5592" w:rsidP="007E63EB">
            <w:r w:rsidRPr="006E6D9F">
              <w:t>Stage 3 students cannot use a given geometric pattern involving multiples to create a table of values.</w:t>
            </w:r>
          </w:p>
          <w:p w14:paraId="4B5284CE" w14:textId="1E87B12A" w:rsidR="00FE5592" w:rsidRPr="006E6D9F" w:rsidRDefault="11107CEF" w:rsidP="007E63EB">
            <w:pPr>
              <w:pStyle w:val="ListBullet"/>
            </w:pPr>
            <w:r>
              <w:t xml:space="preserve">Students complete a </w:t>
            </w:r>
            <w:r w:rsidR="39101264">
              <w:t>table</w:t>
            </w:r>
            <w:r>
              <w:t xml:space="preserve"> </w:t>
            </w:r>
            <w:r w:rsidR="3EE01FD2">
              <w:t>of</w:t>
            </w:r>
            <w:r>
              <w:t xml:space="preserve"> values for a triangle or square.</w:t>
            </w:r>
          </w:p>
          <w:p w14:paraId="56C8765E" w14:textId="0C2214E7" w:rsidR="002F740D" w:rsidRDefault="2274CF05" w:rsidP="007E63EB">
            <w:pPr>
              <w:pStyle w:val="ListBullet"/>
            </w:pPr>
            <w:r>
              <w:t>Students use concrete materials. For example, toothpicks or cut up straws to represent the geometric shapes.</w:t>
            </w:r>
          </w:p>
        </w:tc>
        <w:tc>
          <w:tcPr>
            <w:tcW w:w="7280" w:type="dxa"/>
          </w:tcPr>
          <w:p w14:paraId="125B0494" w14:textId="77777777" w:rsidR="00FE5592" w:rsidRPr="003C2413" w:rsidRDefault="00FE5592" w:rsidP="007E63EB">
            <w:pPr>
              <w:rPr>
                <w:lang w:eastAsia="en-AU"/>
              </w:rPr>
            </w:pPr>
            <w:r w:rsidRPr="003C2413">
              <w:t xml:space="preserve">Stage 2 students can </w:t>
            </w:r>
            <w:r w:rsidRPr="003C2413">
              <w:rPr>
                <w:lang w:eastAsia="en-AU"/>
              </w:rPr>
              <w:t>generate number patterns using related multiples.</w:t>
            </w:r>
          </w:p>
          <w:p w14:paraId="48CB6520" w14:textId="77777777" w:rsidR="00FE5592" w:rsidRPr="003677CA" w:rsidRDefault="2274CF05" w:rsidP="007E63EB">
            <w:pPr>
              <w:pStyle w:val="ListBullet"/>
            </w:pPr>
            <w:r>
              <w:t>Students calculate the fifteenth, twentieth and thirtieth value for their number patterns.</w:t>
            </w:r>
          </w:p>
          <w:p w14:paraId="3DF361C7" w14:textId="07CA0F5C" w:rsidR="00FE5592" w:rsidRPr="006E6D9F" w:rsidRDefault="11107CEF" w:rsidP="007E63EB">
            <w:pPr>
              <w:pStyle w:val="ListBullet"/>
            </w:pPr>
            <w:r>
              <w:t>In pairs, students sit back-to-back. Student A rolls a 10-sided die</w:t>
            </w:r>
            <w:r w:rsidR="63BA89DC">
              <w:t xml:space="preserve"> and</w:t>
            </w:r>
            <w:r>
              <w:t xml:space="preserve"> list</w:t>
            </w:r>
            <w:r w:rsidR="5B2FC7E2">
              <w:t>s</w:t>
            </w:r>
            <w:r>
              <w:t xml:space="preserve"> 5 multiples for this number. Student B use</w:t>
            </w:r>
            <w:r w:rsidR="4C6632A1">
              <w:t>s</w:t>
            </w:r>
            <w:r>
              <w:t xml:space="preserve"> this information to identify the number that was rolled. Swap roles and repeat.</w:t>
            </w:r>
          </w:p>
          <w:p w14:paraId="3CFAF160" w14:textId="0144C1FC" w:rsidR="00FE5592" w:rsidRPr="006E6D9F" w:rsidRDefault="00FE5592" w:rsidP="007E63EB">
            <w:r w:rsidRPr="006E6D9F">
              <w:t>Stage 3 students can use a given geometric pattern involving multiples to create a table of values.</w:t>
            </w:r>
          </w:p>
          <w:p w14:paraId="020AC0CD" w14:textId="632157A1" w:rsidR="00FE5592" w:rsidRPr="00C1562C" w:rsidRDefault="2274CF05" w:rsidP="007E63EB">
            <w:pPr>
              <w:pStyle w:val="ListBullet"/>
            </w:pPr>
            <w:r>
              <w:t xml:space="preserve">Challenge students to use a </w:t>
            </w:r>
            <w:proofErr w:type="spellStart"/>
            <w:r>
              <w:t>hexadecagon</w:t>
            </w:r>
            <w:proofErr w:type="spellEnd"/>
            <w:r>
              <w:t xml:space="preserve"> (a 16-sided shape) to create pattern</w:t>
            </w:r>
            <w:r w:rsidR="00A03D6A">
              <w:t>s</w:t>
            </w:r>
            <w:r>
              <w:t>, record the results in a table of values and describe the multiplication rule.</w:t>
            </w:r>
          </w:p>
          <w:p w14:paraId="398F45BA" w14:textId="41C8826A" w:rsidR="002F740D" w:rsidRDefault="2274CF05" w:rsidP="007E63EB">
            <w:pPr>
              <w:pStyle w:val="ListBullet"/>
            </w:pPr>
            <w:r>
              <w:t>Students play the counting game ‘Multiples’. In pairs, students select a target number and then a unit multiple that will allow them to reach their target number. On their turn, players can count on by saying the next 1, 2 or 3 numbers in the counting sequence. The goal is to be the player who says</w:t>
            </w:r>
            <w:r w:rsidR="001C7BA6">
              <w:t xml:space="preserve"> or </w:t>
            </w:r>
            <w:r>
              <w:t>records the target number. For example, see</w:t>
            </w:r>
            <w:r w:rsidR="008E000E">
              <w:t xml:space="preserve"> </w:t>
            </w:r>
            <w:r w:rsidR="001C7BA6">
              <w:fldChar w:fldCharType="begin"/>
            </w:r>
            <w:r w:rsidR="001C7BA6">
              <w:instrText xml:space="preserve"> REF _Ref150257481 \h </w:instrText>
            </w:r>
            <w:r w:rsidR="001C7BA6">
              <w:fldChar w:fldCharType="separate"/>
            </w:r>
            <w:r w:rsidR="001C7BA6">
              <w:t xml:space="preserve">Figure </w:t>
            </w:r>
            <w:r w:rsidR="001C7BA6">
              <w:rPr>
                <w:noProof/>
              </w:rPr>
              <w:t>16</w:t>
            </w:r>
            <w:r w:rsidR="001C7BA6">
              <w:fldChar w:fldCharType="end"/>
            </w:r>
            <w:r>
              <w:t>.</w:t>
            </w:r>
          </w:p>
        </w:tc>
      </w:tr>
    </w:tbl>
    <w:p w14:paraId="2A201873" w14:textId="23EDCE85" w:rsidR="008E000E" w:rsidRDefault="008E000E" w:rsidP="007E63EB">
      <w:pPr>
        <w:pStyle w:val="Caption"/>
      </w:pPr>
      <w:bookmarkStart w:id="62" w:name="_Ref150257481"/>
      <w:r>
        <w:lastRenderedPageBreak/>
        <w:t xml:space="preserve">Figure </w:t>
      </w:r>
      <w:r w:rsidR="00180DAA">
        <w:fldChar w:fldCharType="begin"/>
      </w:r>
      <w:r w:rsidR="00180DAA">
        <w:instrText xml:space="preserve"> SEQ Figure \* ARABIC </w:instrText>
      </w:r>
      <w:r w:rsidR="00180DAA">
        <w:fldChar w:fldCharType="separate"/>
      </w:r>
      <w:r w:rsidR="003F2D9E">
        <w:rPr>
          <w:noProof/>
        </w:rPr>
        <w:t>16</w:t>
      </w:r>
      <w:r w:rsidR="00180DAA">
        <w:rPr>
          <w:noProof/>
        </w:rPr>
        <w:fldChar w:fldCharType="end"/>
      </w:r>
      <w:bookmarkEnd w:id="62"/>
      <w:r>
        <w:t xml:space="preserve"> </w:t>
      </w:r>
      <w:r w:rsidRPr="00526C80">
        <w:t xml:space="preserve">– </w:t>
      </w:r>
      <w:r w:rsidR="005459D2">
        <w:t>e</w:t>
      </w:r>
      <w:r w:rsidRPr="00526C80">
        <w:t>xample of multiples</w:t>
      </w:r>
    </w:p>
    <w:p w14:paraId="0C2B7463" w14:textId="54582B02" w:rsidR="00363959" w:rsidRPr="00C03F9E" w:rsidRDefault="006C0BED" w:rsidP="006C0BED">
      <w:r>
        <w:rPr>
          <w:noProof/>
        </w:rPr>
        <w:drawing>
          <wp:inline distT="0" distB="0" distL="0" distR="0" wp14:anchorId="40F6DE0A" wp14:editId="1629F2A7">
            <wp:extent cx="3619500" cy="2541481"/>
            <wp:effectExtent l="0" t="0" r="0" b="0"/>
            <wp:docPr id="530113303" name="Picture 1" descr="A whiteboard with the target number of 85 written at the top. A demonstration of the game is written on the board using green and blue writing to indicate the different players' tu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13303" name="Picture 1" descr="A whiteboard with the target number of 85 written at the top. A demonstration of the game is written on the board using green and blue writing to indicate the different players' turns.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629816" cy="2548725"/>
                    </a:xfrm>
                    <a:prstGeom prst="rect">
                      <a:avLst/>
                    </a:prstGeom>
                    <a:noFill/>
                    <a:ln>
                      <a:noFill/>
                    </a:ln>
                    <a:extLst>
                      <a:ext uri="{53640926-AAD7-44D8-BBD7-CCE9431645EC}">
                        <a14:shadowObscured xmlns:a14="http://schemas.microsoft.com/office/drawing/2010/main"/>
                      </a:ext>
                    </a:extLst>
                  </pic:spPr>
                </pic:pic>
              </a:graphicData>
            </a:graphic>
          </wp:inline>
        </w:drawing>
      </w:r>
    </w:p>
    <w:p w14:paraId="14824E27" w14:textId="4DD5AA52" w:rsidR="00D973A3" w:rsidRDefault="00D973A3" w:rsidP="007E63EB">
      <w:pPr>
        <w:pStyle w:val="Heading2"/>
      </w:pPr>
      <w:bookmarkStart w:id="63" w:name="_Toc159924052"/>
      <w:r>
        <w:t xml:space="preserve">Discuss and connect the mathematics – </w:t>
      </w:r>
      <w:r w:rsidR="00363959">
        <w:t>10</w:t>
      </w:r>
      <w:r>
        <w:t xml:space="preserve"> minutes</w:t>
      </w:r>
      <w:bookmarkEnd w:id="63"/>
    </w:p>
    <w:p w14:paraId="38DB7E88" w14:textId="4F4461E0" w:rsidR="003A6475" w:rsidRPr="005459D2" w:rsidRDefault="003A6475" w:rsidP="005459D2">
      <w:pPr>
        <w:pStyle w:val="ListNumber"/>
      </w:pPr>
      <w:r w:rsidRPr="005459D2">
        <w:t>Summarise the lesson together</w:t>
      </w:r>
      <w:r w:rsidR="00F96C22" w:rsidRPr="005459D2">
        <w:t xml:space="preserve"> by</w:t>
      </w:r>
      <w:r w:rsidRPr="005459D2">
        <w:t xml:space="preserve"> drawing out key mathematical ideas. </w:t>
      </w:r>
      <w:r w:rsidR="00EC6AEB" w:rsidRPr="005459D2">
        <w:t>Ask:</w:t>
      </w:r>
    </w:p>
    <w:p w14:paraId="57920BCF" w14:textId="13C149AA" w:rsidR="003A6475" w:rsidRPr="002A57F3" w:rsidRDefault="003A6475" w:rsidP="00084669">
      <w:pPr>
        <w:pStyle w:val="ListBullet"/>
        <w:ind w:left="1134"/>
      </w:pPr>
      <w:r>
        <w:t>What is the relationship between number sequences for related multiple</w:t>
      </w:r>
      <w:r w:rsidR="0064670C">
        <w:t>s</w:t>
      </w:r>
      <w:r>
        <w:t>, for example 4 and 8? (Stage 2)</w:t>
      </w:r>
    </w:p>
    <w:p w14:paraId="18DBED54" w14:textId="77777777" w:rsidR="003A6475" w:rsidRPr="002A57F3" w:rsidRDefault="003A6475" w:rsidP="00084669">
      <w:pPr>
        <w:pStyle w:val="ListBullet"/>
        <w:ind w:left="1134"/>
      </w:pPr>
      <w:r>
        <w:t>What is the pattern of odd and even numbers within related multiples? (Stage 2)</w:t>
      </w:r>
    </w:p>
    <w:p w14:paraId="68F5A66B" w14:textId="3E70A257" w:rsidR="003A6475" w:rsidRPr="002A57F3" w:rsidRDefault="0064670C" w:rsidP="00084669">
      <w:pPr>
        <w:pStyle w:val="ListBullet"/>
        <w:ind w:left="1134"/>
      </w:pPr>
      <w:r>
        <w:t>I</w:t>
      </w:r>
      <w:r w:rsidR="003A6475">
        <w:t>s using a table of values helpful? How? (Stage 3)</w:t>
      </w:r>
    </w:p>
    <w:p w14:paraId="32FE4B29" w14:textId="64450CBA" w:rsidR="003A6475" w:rsidRPr="002A57F3" w:rsidRDefault="003A6475" w:rsidP="00084669">
      <w:pPr>
        <w:pStyle w:val="ListBullet"/>
        <w:ind w:left="1134"/>
      </w:pPr>
      <w:r w:rsidRPr="33D04B44">
        <w:rPr>
          <w:rFonts w:eastAsia="Times New Roman"/>
          <w:color w:val="000000" w:themeColor="text1"/>
          <w:lang w:eastAsia="en-AU"/>
        </w:rPr>
        <w:t>How does using a table of values help when calculating large, unknown quantities?</w:t>
      </w:r>
      <w:r w:rsidR="001C7BA6">
        <w:rPr>
          <w:rFonts w:eastAsia="Times New Roman"/>
          <w:color w:val="000000" w:themeColor="text1"/>
          <w:lang w:eastAsia="en-AU"/>
        </w:rPr>
        <w:t xml:space="preserve"> </w:t>
      </w:r>
      <w:r w:rsidRPr="33D04B44">
        <w:rPr>
          <w:rFonts w:eastAsia="Times New Roman"/>
          <w:color w:val="000000" w:themeColor="text1"/>
          <w:lang w:eastAsia="en-AU"/>
        </w:rPr>
        <w:t>(Stage 3)</w:t>
      </w:r>
    </w:p>
    <w:p w14:paraId="60963A23" w14:textId="77777777" w:rsidR="003A6475" w:rsidRPr="002A57F3" w:rsidRDefault="003A6475" w:rsidP="00084669">
      <w:pPr>
        <w:pStyle w:val="ListBullet"/>
        <w:ind w:left="1134"/>
      </w:pPr>
      <w:r>
        <w:lastRenderedPageBreak/>
        <w:t>How can determining a rule for a number sequence help? (Stage 3)</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 w:rsidRPr="00F8552A">
              <w:t>Assessment opportunities</w:t>
            </w:r>
          </w:p>
        </w:tc>
        <w:tc>
          <w:tcPr>
            <w:tcW w:w="7280" w:type="dxa"/>
          </w:tcPr>
          <w:p w14:paraId="0C1D2F3C" w14:textId="77777777" w:rsidR="00D973A3" w:rsidRDefault="00D973A3">
            <w:r w:rsidRPr="00F8552A">
              <w:t>Links</w:t>
            </w:r>
          </w:p>
        </w:tc>
      </w:tr>
      <w:tr w:rsidR="00D973A3" w14:paraId="393F4CB7"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
              <w:t>What to look for:</w:t>
            </w:r>
          </w:p>
          <w:p w14:paraId="3DFE2069" w14:textId="77777777" w:rsidR="00DB61FA" w:rsidRPr="003677CA" w:rsidRDefault="215A4B80" w:rsidP="00DB61FA">
            <w:pPr>
              <w:pStyle w:val="ListBullet"/>
              <w:rPr>
                <w:lang w:eastAsia="en-AU"/>
              </w:rPr>
            </w:pPr>
            <w:r w:rsidRPr="33D04B44">
              <w:rPr>
                <w:lang w:eastAsia="en-AU"/>
              </w:rPr>
              <w:t xml:space="preserve">Can Stage 2 students generate number patterns using related multiples? </w:t>
            </w:r>
            <w:r w:rsidRPr="33D04B44">
              <w:rPr>
                <w:b/>
                <w:bCs/>
              </w:rPr>
              <w:t>[MAO-WM-01, MA2-MR-01]</w:t>
            </w:r>
          </w:p>
          <w:p w14:paraId="592E27D2" w14:textId="77777777" w:rsidR="00DB61FA" w:rsidRPr="003677CA" w:rsidRDefault="215A4B80" w:rsidP="00DB61FA">
            <w:pPr>
              <w:pStyle w:val="ListBullet"/>
              <w:rPr>
                <w:lang w:eastAsia="en-AU"/>
              </w:rPr>
            </w:pPr>
            <w:r w:rsidRPr="33D04B44">
              <w:rPr>
                <w:lang w:eastAsia="en-AU"/>
              </w:rPr>
              <w:t xml:space="preserve">Can Stage 2 students investigate number patterns involving related multiples? </w:t>
            </w:r>
            <w:r w:rsidRPr="33D04B44">
              <w:rPr>
                <w:b/>
                <w:bCs/>
              </w:rPr>
              <w:t>[MAO-WM-01, MA2-MR-01]</w:t>
            </w:r>
          </w:p>
          <w:p w14:paraId="5ABA8EA9" w14:textId="77777777" w:rsidR="00DB61FA" w:rsidRPr="003677CA" w:rsidRDefault="215A4B80" w:rsidP="00DB61FA">
            <w:pPr>
              <w:pStyle w:val="ListBullet"/>
              <w:rPr>
                <w:b/>
                <w:bCs/>
              </w:rPr>
            </w:pPr>
            <w:r>
              <w:t xml:space="preserve">Can Stage 3 students use a given geometric pattern involving multiples to create a table of values? </w:t>
            </w:r>
            <w:r w:rsidRPr="33D04B44">
              <w:rPr>
                <w:b/>
                <w:bCs/>
              </w:rPr>
              <w:t>[MAO-WM-01, MA3-MR-01]</w:t>
            </w:r>
          </w:p>
          <w:p w14:paraId="292A477F" w14:textId="41FFCE66" w:rsidR="00D973A3" w:rsidRDefault="215A4B80">
            <w:pPr>
              <w:pStyle w:val="ListBullet"/>
            </w:pPr>
            <w:r>
              <w:t xml:space="preserve">Can Stage 3 students determine a rule describing the relationship between the bottom number and the top number in a table? </w:t>
            </w:r>
            <w:r w:rsidRPr="33D04B44">
              <w:rPr>
                <w:b/>
                <w:bCs/>
              </w:rPr>
              <w:t>[MAO-WM-01, MA3-MR-01]</w:t>
            </w:r>
          </w:p>
        </w:tc>
        <w:tc>
          <w:tcPr>
            <w:tcW w:w="7280" w:type="dxa"/>
          </w:tcPr>
          <w:p w14:paraId="56058DF4" w14:textId="0AF782AD" w:rsidR="00D973A3" w:rsidRDefault="00D973A3">
            <w:r>
              <w:t xml:space="preserve">Links to </w:t>
            </w:r>
            <w:hyperlink r:id="rId53" w:history="1">
              <w:r w:rsidRPr="0013142C">
                <w:rPr>
                  <w:rStyle w:val="Hyperlink"/>
                </w:rPr>
                <w:t>National Numeracy Learning Progressions</w:t>
              </w:r>
            </w:hyperlink>
            <w:r>
              <w:t xml:space="preserve"> (NNLP):</w:t>
            </w:r>
          </w:p>
          <w:p w14:paraId="659D7891" w14:textId="50774E35" w:rsidR="00733CF9" w:rsidRPr="003677CA" w:rsidRDefault="2CDEBAD1" w:rsidP="00733CF9">
            <w:pPr>
              <w:pStyle w:val="ListBullet"/>
              <w:rPr>
                <w:rFonts w:eastAsia="Calibri"/>
              </w:rPr>
            </w:pPr>
            <w:r>
              <w:t>Stage 2 – NPA3, NPA4</w:t>
            </w:r>
          </w:p>
          <w:p w14:paraId="65273E0C" w14:textId="3A220422" w:rsidR="00733CF9" w:rsidRPr="003677CA" w:rsidRDefault="2CDEBAD1" w:rsidP="00733CF9">
            <w:pPr>
              <w:pStyle w:val="ListBullet"/>
            </w:pPr>
            <w:r>
              <w:t>Stage 3 –</w:t>
            </w:r>
            <w:r w:rsidR="00853B5E">
              <w:t xml:space="preserve"> </w:t>
            </w:r>
            <w:r>
              <w:t>NPA5.</w:t>
            </w:r>
          </w:p>
          <w:p w14:paraId="68113889" w14:textId="09AC2543" w:rsidR="00D973A3" w:rsidRDefault="00D973A3">
            <w:r>
              <w:t xml:space="preserve">Links to suggested </w:t>
            </w:r>
            <w:hyperlink r:id="rId54" w:history="1">
              <w:r w:rsidRPr="0013142C">
                <w:rPr>
                  <w:rStyle w:val="Hyperlink"/>
                </w:rPr>
                <w:t>Interview for Student Reasoning</w:t>
              </w:r>
            </w:hyperlink>
            <w:r>
              <w:t xml:space="preserve"> (</w:t>
            </w:r>
            <w:proofErr w:type="spellStart"/>
            <w:r>
              <w:t>IfSR</w:t>
            </w:r>
            <w:proofErr w:type="spellEnd"/>
            <w:r>
              <w:t>) tasks:</w:t>
            </w:r>
          </w:p>
          <w:p w14:paraId="22307D30" w14:textId="1BAF0E5D" w:rsidR="00D973A3" w:rsidRDefault="28245A2A">
            <w:pPr>
              <w:pStyle w:val="ListBullet"/>
            </w:pPr>
            <w:r w:rsidRPr="005459D2">
              <w:t xml:space="preserve">Stage 2 – </w:t>
            </w:r>
            <w:proofErr w:type="spellStart"/>
            <w:r w:rsidRPr="005459D2">
              <w:t>IfSR</w:t>
            </w:r>
            <w:proofErr w:type="spellEnd"/>
            <w:r w:rsidRPr="005459D2">
              <w:t>-NP</w:t>
            </w:r>
            <w:r>
              <w:t>: 4A.1, 4A.3, 4A.4.</w:t>
            </w:r>
          </w:p>
        </w:tc>
      </w:tr>
    </w:tbl>
    <w:p w14:paraId="3ED10C50" w14:textId="72FAE7AC" w:rsidR="00175694" w:rsidRDefault="00175694" w:rsidP="00E26817">
      <w:r>
        <w:br w:type="page"/>
      </w:r>
    </w:p>
    <w:p w14:paraId="11E72FD5" w14:textId="72F10BCB" w:rsidR="00175694" w:rsidRDefault="00175694" w:rsidP="007E63EB">
      <w:pPr>
        <w:pStyle w:val="Heading1"/>
      </w:pPr>
      <w:bookmarkStart w:id="64" w:name="_Lesson_6"/>
      <w:bookmarkStart w:id="65" w:name="_Toc159924053"/>
      <w:bookmarkEnd w:id="64"/>
      <w:r>
        <w:lastRenderedPageBreak/>
        <w:t>Lesson 6</w:t>
      </w:r>
      <w:bookmarkEnd w:id="65"/>
    </w:p>
    <w:p w14:paraId="6D22B17A" w14:textId="0BF59684" w:rsidR="00175694" w:rsidRDefault="00175694" w:rsidP="007E63EB">
      <w:pPr>
        <w:pStyle w:val="FeatureBox3"/>
      </w:pPr>
      <w:r w:rsidRPr="0BDF165B">
        <w:rPr>
          <w:b/>
          <w:bCs/>
        </w:rPr>
        <w:t>Core concept:</w:t>
      </w:r>
      <w:r w:rsidR="5C36E061" w:rsidRPr="0BDF165B">
        <w:rPr>
          <w:b/>
          <w:bCs/>
        </w:rPr>
        <w:t xml:space="preserve"> </w:t>
      </w:r>
      <w:r w:rsidR="005459D2">
        <w:t>n</w:t>
      </w:r>
      <w:r w:rsidR="5C36E061" w:rsidRPr="0BDF165B">
        <w:t>umber properties can be used to solve multiplication problems (Stage 2)</w:t>
      </w:r>
      <w:r w:rsidR="009F0A35">
        <w:t xml:space="preserve"> and f</w:t>
      </w:r>
      <w:r w:rsidR="5C36E061" w:rsidRPr="0BDF165B">
        <w:t>lexible methods of computation in multiplication and division involve composing and decomposing numbers (Stage 3).</w:t>
      </w:r>
    </w:p>
    <w:p w14:paraId="66FF90E0" w14:textId="77015C67" w:rsidR="00175694" w:rsidRDefault="00175694" w:rsidP="007E63EB">
      <w:pPr>
        <w:pStyle w:val="Heading2"/>
      </w:pPr>
      <w:bookmarkStart w:id="66" w:name="_Toc159924054"/>
      <w:r>
        <w:t>Daily number sense</w:t>
      </w:r>
      <w:r w:rsidR="002F53ED">
        <w:t xml:space="preserve"> –</w:t>
      </w:r>
      <w:r>
        <w:t xml:space="preserve"> </w:t>
      </w:r>
      <w:r w:rsidR="00535243">
        <w:t>d</w:t>
      </w:r>
      <w:r w:rsidR="25A6F70E">
        <w:t>ivision word problems</w:t>
      </w:r>
      <w:r>
        <w:t xml:space="preserve"> – </w:t>
      </w:r>
      <w:r w:rsidR="1B6BBB63">
        <w:t>15</w:t>
      </w:r>
      <w:r>
        <w:t xml:space="preserve"> minutes</w:t>
      </w:r>
      <w:bookmarkEnd w:id="66"/>
    </w:p>
    <w:p w14:paraId="7565CF71" w14:textId="58796C2F" w:rsidR="00175694" w:rsidRDefault="00175694" w:rsidP="007E63EB">
      <w:r>
        <w:t>The table below contains suggested learning intention</w:t>
      </w:r>
      <w:r w:rsidR="00EF45F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776C8648" w:rsidR="00175694" w:rsidRDefault="00175694" w:rsidP="007E63EB">
            <w:r w:rsidRPr="005864AB">
              <w:t>Daily number sense learning intention</w:t>
            </w:r>
            <w:r w:rsidR="00EF45F7">
              <w:t>s</w:t>
            </w:r>
          </w:p>
        </w:tc>
        <w:tc>
          <w:tcPr>
            <w:tcW w:w="7280" w:type="dxa"/>
          </w:tcPr>
          <w:p w14:paraId="2D38D48A" w14:textId="77777777" w:rsidR="00175694" w:rsidRDefault="00175694" w:rsidP="007E63EB">
            <w:r w:rsidRPr="005864AB">
              <w:t>Daily number sense success criteria</w:t>
            </w:r>
          </w:p>
        </w:tc>
      </w:tr>
      <w:tr w:rsidR="00E82014" w14:paraId="0E1DABD0"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18351A6C" w14:textId="77777777" w:rsidR="00E82014" w:rsidRDefault="00E82014" w:rsidP="007E63EB">
            <w:r>
              <w:t>Students working towards Stage 2 outcomes are learning to:</w:t>
            </w:r>
          </w:p>
          <w:p w14:paraId="48436F16" w14:textId="77777777" w:rsidR="00E82014" w:rsidRDefault="00E82014" w:rsidP="007E63EB">
            <w:pPr>
              <w:pStyle w:val="ListBullet"/>
            </w:pPr>
            <w:r>
              <w:rPr>
                <w:rStyle w:val="Strong"/>
                <w:b w:val="0"/>
                <w:bCs w:val="0"/>
              </w:rPr>
              <w:t>r</w:t>
            </w:r>
            <w:r w:rsidRPr="008B5F6B">
              <w:rPr>
                <w:rStyle w:val="Strong"/>
                <w:b w:val="0"/>
                <w:bCs w:val="0"/>
              </w:rPr>
              <w:t>epresent and solve word problems with number sentences involving multiplication or division</w:t>
            </w:r>
            <w:r>
              <w:rPr>
                <w:rStyle w:val="Strong"/>
                <w:b w:val="0"/>
                <w:bCs w:val="0"/>
              </w:rPr>
              <w:t>.</w:t>
            </w:r>
          </w:p>
          <w:p w14:paraId="5E096E44" w14:textId="77777777" w:rsidR="00E82014" w:rsidRDefault="00E82014" w:rsidP="007E63EB">
            <w:r>
              <w:t>Students working towards Stage 3 outcomes are learning to:</w:t>
            </w:r>
          </w:p>
          <w:p w14:paraId="7402E642" w14:textId="2AD8074A" w:rsidR="00E82014" w:rsidRDefault="00E82014" w:rsidP="007E63EB">
            <w:pPr>
              <w:pStyle w:val="ListBullet"/>
            </w:pPr>
            <w:r>
              <w:rPr>
                <w:rStyle w:val="Strong"/>
                <w:b w:val="0"/>
                <w:bCs w:val="0"/>
              </w:rPr>
              <w:t>s</w:t>
            </w:r>
            <w:r w:rsidRPr="00432301">
              <w:rPr>
                <w:rStyle w:val="Strong"/>
                <w:b w:val="0"/>
                <w:bCs w:val="0"/>
              </w:rPr>
              <w:t>elect and apply strategies to divide a number with 3 or more digits by a one-digit divisor.</w:t>
            </w:r>
          </w:p>
        </w:tc>
        <w:tc>
          <w:tcPr>
            <w:tcW w:w="7280" w:type="dxa"/>
          </w:tcPr>
          <w:p w14:paraId="5549D32B" w14:textId="77777777" w:rsidR="00E82014" w:rsidRDefault="00E82014" w:rsidP="007E63EB">
            <w:r>
              <w:t>Students working towards Stage 2 outcomes can:</w:t>
            </w:r>
          </w:p>
          <w:p w14:paraId="0C370891" w14:textId="77777777" w:rsidR="00E82014" w:rsidRDefault="00E82014" w:rsidP="007E63EB">
            <w:pPr>
              <w:pStyle w:val="ListBullet"/>
            </w:pPr>
            <w:r>
              <w:t>represent and solve division word problems using number sentences.</w:t>
            </w:r>
          </w:p>
          <w:p w14:paraId="36506464" w14:textId="77777777" w:rsidR="00E82014" w:rsidRDefault="00E82014" w:rsidP="007E63EB">
            <w:r>
              <w:t>Students working towards Stage 3 outcomes can:</w:t>
            </w:r>
          </w:p>
          <w:p w14:paraId="3A66A03A" w14:textId="45280F45" w:rsidR="00E82014" w:rsidRDefault="00E82014" w:rsidP="007E63EB">
            <w:pPr>
              <w:pStyle w:val="ListBullet"/>
            </w:pPr>
            <w:r w:rsidRPr="00432301">
              <w:rPr>
                <w:rStyle w:val="Strong"/>
                <w:b w:val="0"/>
                <w:bCs w:val="0"/>
              </w:rPr>
              <w:t>apply and record appropriate strategies to solve division word problems.</w:t>
            </w:r>
          </w:p>
        </w:tc>
      </w:tr>
    </w:tbl>
    <w:p w14:paraId="6D8F9976" w14:textId="7464A669" w:rsidR="00CC156D" w:rsidRPr="00CC156D" w:rsidRDefault="00270B54" w:rsidP="007E63EB">
      <w:pPr>
        <w:pStyle w:val="FeatureBox"/>
      </w:pPr>
      <w:r>
        <w:t xml:space="preserve">This activity is an adaptation of </w:t>
      </w:r>
      <w:hyperlink r:id="rId55" w:history="1">
        <w:r w:rsidRPr="0055768E">
          <w:rPr>
            <w:rStyle w:val="Hyperlink"/>
          </w:rPr>
          <w:t>Solving Multiplication and Division Word Problems</w:t>
        </w:r>
      </w:hyperlink>
      <w:r>
        <w:t xml:space="preserve"> from </w:t>
      </w:r>
      <w:hyperlink r:id="rId56">
        <w:r>
          <w:rPr>
            <w:rStyle w:val="Hyperlink"/>
          </w:rPr>
          <w:t>SAS</w:t>
        </w:r>
      </w:hyperlink>
      <w:r w:rsidRPr="00F76EDC">
        <w:t xml:space="preserve"> </w:t>
      </w:r>
      <w:r>
        <w:t>b</w:t>
      </w:r>
      <w:r w:rsidRPr="00F76EDC">
        <w:t>y Commonwealth of Pennsylvania</w:t>
      </w:r>
      <w:r>
        <w:t>.</w:t>
      </w:r>
    </w:p>
    <w:p w14:paraId="52F729B0" w14:textId="1201D7F3" w:rsidR="00A0396D" w:rsidRPr="00CC156D" w:rsidRDefault="00A0396D" w:rsidP="007E63EB">
      <w:pPr>
        <w:pStyle w:val="ListNumber"/>
        <w:numPr>
          <w:ilvl w:val="0"/>
          <w:numId w:val="12"/>
        </w:numPr>
      </w:pPr>
      <w:r w:rsidRPr="00CC156D">
        <w:lastRenderedPageBreak/>
        <w:t xml:space="preserve">Display the word problems from </w:t>
      </w:r>
      <w:hyperlink w:anchor="_Daily_number_sense">
        <w:r w:rsidRPr="33D04B44">
          <w:rPr>
            <w:rStyle w:val="Hyperlink"/>
          </w:rPr>
          <w:t>Lesson 5 Daily number sense</w:t>
        </w:r>
      </w:hyperlink>
      <w:r w:rsidRPr="00CC156D">
        <w:t xml:space="preserve"> on the board:</w:t>
      </w:r>
    </w:p>
    <w:p w14:paraId="6F0729F0" w14:textId="6AD02609" w:rsidR="00A0396D" w:rsidRDefault="00A0396D" w:rsidP="007E63EB">
      <w:pPr>
        <w:pStyle w:val="ListBullet"/>
        <w:ind w:left="1134"/>
      </w:pPr>
      <w:r w:rsidRPr="007E1C50">
        <w:t>Stage 2</w:t>
      </w:r>
      <w:r>
        <w:t xml:space="preserve">: </w:t>
      </w:r>
      <w:r w:rsidRPr="007E1C50">
        <w:t xml:space="preserve">Volleyball is played in teams of 6. There </w:t>
      </w:r>
      <w:r w:rsidR="009A7295">
        <w:t>a</w:t>
      </w:r>
      <w:r w:rsidRPr="007E1C50">
        <w:t>re enough players to make 3 teams. How many players are there altogether?</w:t>
      </w:r>
    </w:p>
    <w:p w14:paraId="00E0D6B3" w14:textId="77777777" w:rsidR="00A0396D" w:rsidRPr="00A13B0E" w:rsidRDefault="00A0396D" w:rsidP="007E63EB">
      <w:pPr>
        <w:pStyle w:val="ListBullet"/>
        <w:ind w:left="1134"/>
      </w:pPr>
      <w:r w:rsidRPr="007E1C50">
        <w:t xml:space="preserve">Stage 3: A farmer has 14 rows of apple trees, and each row has 25 apple trees. How many apple trees does the farmer have in </w:t>
      </w:r>
      <w:r w:rsidRPr="00A13B0E">
        <w:t>total?</w:t>
      </w:r>
    </w:p>
    <w:p w14:paraId="4C9943E7" w14:textId="3FE637E8" w:rsidR="00A0396D" w:rsidRPr="00A13B0E" w:rsidRDefault="00A0396D" w:rsidP="007E63EB">
      <w:pPr>
        <w:pStyle w:val="ListNumber"/>
      </w:pPr>
      <w:r w:rsidRPr="00A13B0E">
        <w:t>Explain that you are going to change the problems</w:t>
      </w:r>
      <w:r w:rsidR="10EFFE4F">
        <w:t xml:space="preserve"> to</w:t>
      </w:r>
      <w:r w:rsidRPr="00A13B0E">
        <w:t>:</w:t>
      </w:r>
    </w:p>
    <w:p w14:paraId="2ECEDB93" w14:textId="77777777" w:rsidR="00A0396D" w:rsidRPr="00A13B0E" w:rsidRDefault="00A0396D" w:rsidP="007E63EB">
      <w:pPr>
        <w:pStyle w:val="ListBullet"/>
        <w:ind w:left="1134"/>
      </w:pPr>
      <w:r w:rsidRPr="00A13B0E">
        <w:t>Stage 2: There are 18 people playing volleyball in 3 equal teams. How many people are in each team?</w:t>
      </w:r>
    </w:p>
    <w:p w14:paraId="50CA4F7F" w14:textId="77777777" w:rsidR="00A0396D" w:rsidRPr="00024EDD" w:rsidRDefault="00A0396D" w:rsidP="007E63EB">
      <w:pPr>
        <w:pStyle w:val="ListBullet"/>
        <w:ind w:left="1134"/>
      </w:pPr>
      <w:r w:rsidRPr="00024EDD">
        <w:t>Stage 3: A farmer collects 350 apples from 14 rows of apple trees. How many rows of apples trees are there?</w:t>
      </w:r>
    </w:p>
    <w:p w14:paraId="7C58A4B5" w14:textId="2C30AC95" w:rsidR="00A0396D" w:rsidRPr="00024EDD" w:rsidRDefault="00A0396D" w:rsidP="007E63EB">
      <w:pPr>
        <w:pStyle w:val="ListNumber"/>
      </w:pPr>
      <w:r w:rsidRPr="00024EDD">
        <w:t xml:space="preserve">Students </w:t>
      </w:r>
      <w:hyperlink r:id="rId57">
        <w:r w:rsidR="005459D2">
          <w:rPr>
            <w:rStyle w:val="Hyperlink"/>
          </w:rPr>
          <w:t>Think–Pair–Share</w:t>
        </w:r>
      </w:hyperlink>
      <w:r w:rsidRPr="00024EDD">
        <w:t xml:space="preserve"> how to solve the problem.</w:t>
      </w:r>
    </w:p>
    <w:p w14:paraId="6FB3B155" w14:textId="734EB73B" w:rsidR="00A0396D" w:rsidRPr="00024EDD" w:rsidRDefault="00A0396D" w:rsidP="007E63EB">
      <w:pPr>
        <w:pStyle w:val="ListNumber"/>
      </w:pPr>
      <w:r w:rsidRPr="00024EDD">
        <w:t>Guide students to realise that the new problem requires division</w:t>
      </w:r>
      <w:r w:rsidR="00FC7EA1">
        <w:t>.</w:t>
      </w:r>
      <w:r w:rsidR="04383AFF">
        <w:t xml:space="preserve"> </w:t>
      </w:r>
      <w:r w:rsidR="00FC7EA1">
        <w:t>E</w:t>
      </w:r>
      <w:r>
        <w:t>mphasi</w:t>
      </w:r>
      <w:r w:rsidR="169DD3B3">
        <w:t>s</w:t>
      </w:r>
      <w:r>
        <w:t>e</w:t>
      </w:r>
      <w:r w:rsidRPr="00024EDD">
        <w:t xml:space="preserve"> the inverse relationship between the original multiplication problem and the new division problem:</w:t>
      </w:r>
    </w:p>
    <w:p w14:paraId="5BA6F433" w14:textId="77777777" w:rsidR="00A0396D" w:rsidRPr="00024EDD" w:rsidRDefault="00A0396D" w:rsidP="007E63EB">
      <w:pPr>
        <w:pStyle w:val="ListBullet"/>
        <w:ind w:left="1134"/>
      </w:pPr>
      <w:r w:rsidRPr="00024EDD">
        <w:t>Stage 2: 3 × 6 = 18 and 18 ÷ 3 = 6</w:t>
      </w:r>
    </w:p>
    <w:p w14:paraId="2EF33F24" w14:textId="77777777" w:rsidR="00A0396D" w:rsidRPr="00024EDD" w:rsidRDefault="00A0396D" w:rsidP="007E63EB">
      <w:pPr>
        <w:pStyle w:val="ListBullet"/>
        <w:ind w:left="1134"/>
      </w:pPr>
      <w:r w:rsidRPr="00024EDD">
        <w:t>Stage 3: 14 × 25 = 350</w:t>
      </w:r>
      <w:r>
        <w:t xml:space="preserve"> </w:t>
      </w:r>
      <w:r w:rsidRPr="00024EDD">
        <w:t>and 350 ÷ 14 = 25</w:t>
      </w:r>
    </w:p>
    <w:p w14:paraId="44CA1029" w14:textId="513DC6E6" w:rsidR="00A0396D" w:rsidRPr="008F5031" w:rsidRDefault="00A0396D" w:rsidP="007E63EB">
      <w:pPr>
        <w:pStyle w:val="ListNumber"/>
        <w:rPr>
          <w:rFonts w:eastAsia="Calibri"/>
        </w:rPr>
      </w:pPr>
      <w:r>
        <w:t xml:space="preserve">Ask students how they </w:t>
      </w:r>
      <w:r w:rsidR="6A03D543">
        <w:t>determine if a problem should be solved using multiplication or division.</w:t>
      </w:r>
    </w:p>
    <w:p w14:paraId="16DAC4B2" w14:textId="7F871926" w:rsidR="00A0396D" w:rsidRPr="00A13B0E" w:rsidRDefault="28BC14E5" w:rsidP="007E63EB">
      <w:pPr>
        <w:pStyle w:val="ListNumber"/>
        <w:rPr>
          <w:rFonts w:eastAsia="Calibri"/>
          <w:color w:val="000000" w:themeColor="text1"/>
        </w:rPr>
      </w:pPr>
      <w:r>
        <w:t xml:space="preserve">Display </w:t>
      </w:r>
      <w:hyperlink w:anchor="_Resource_11_–" w:history="1">
        <w:r w:rsidR="006A26FF">
          <w:rPr>
            <w:rStyle w:val="Hyperlink"/>
          </w:rPr>
          <w:t>Resource 11 – division problems</w:t>
        </w:r>
      </w:hyperlink>
      <w:r>
        <w:t xml:space="preserve">. </w:t>
      </w:r>
      <w:r w:rsidRPr="64AD9E9D">
        <w:rPr>
          <w:rFonts w:eastAsia="Calibri"/>
        </w:rPr>
        <w:t xml:space="preserve">Stage 2 students </w:t>
      </w:r>
      <w:r w:rsidR="005B6E19">
        <w:rPr>
          <w:rFonts w:eastAsia="Calibri"/>
        </w:rPr>
        <w:t xml:space="preserve">can use manipulatives to support them to </w:t>
      </w:r>
      <w:r w:rsidRPr="64AD9E9D">
        <w:rPr>
          <w:rFonts w:eastAsia="Calibri"/>
        </w:rPr>
        <w:t xml:space="preserve">solve the problems. All students to record the corresponding algorithms in </w:t>
      </w:r>
      <w:r w:rsidRPr="64AD9E9D">
        <w:rPr>
          <w:rFonts w:eastAsia="Calibri"/>
          <w:color w:val="000000" w:themeColor="text1"/>
        </w:rPr>
        <w:t>their workbooks.</w:t>
      </w:r>
    </w:p>
    <w:p w14:paraId="707F6D96" w14:textId="77777777" w:rsidR="00175694" w:rsidRDefault="00175694"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7E63EB">
            <w:r w:rsidRPr="00F8552A">
              <w:lastRenderedPageBreak/>
              <w:t>Assessment opportunities</w:t>
            </w:r>
          </w:p>
        </w:tc>
        <w:tc>
          <w:tcPr>
            <w:tcW w:w="7280" w:type="dxa"/>
          </w:tcPr>
          <w:p w14:paraId="745934AB" w14:textId="77777777" w:rsidR="00175694" w:rsidRDefault="00175694" w:rsidP="007E63EB">
            <w:r w:rsidRPr="00F8552A">
              <w:t>Links</w:t>
            </w:r>
          </w:p>
        </w:tc>
      </w:tr>
      <w:tr w:rsidR="00175694" w14:paraId="223282CD"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7E63EB">
            <w:r>
              <w:t>What to look for:</w:t>
            </w:r>
          </w:p>
          <w:p w14:paraId="557D5691" w14:textId="7614972B" w:rsidR="00EA03E1" w:rsidRPr="00E721A0" w:rsidRDefault="00EA03E1" w:rsidP="007E63EB">
            <w:pPr>
              <w:pStyle w:val="ListBullet"/>
            </w:pPr>
            <w:r>
              <w:t xml:space="preserve">Can Stage 2 students represent and solve division word problems using number sentences? </w:t>
            </w:r>
            <w:r w:rsidRPr="004C6343">
              <w:rPr>
                <w:rStyle w:val="Strong"/>
              </w:rPr>
              <w:t xml:space="preserve">[MAO-WM-01, </w:t>
            </w:r>
            <w:r w:rsidR="00C32B54" w:rsidRPr="64AD9E9D">
              <w:rPr>
                <w:b/>
                <w:bCs/>
              </w:rPr>
              <w:t>MA</w:t>
            </w:r>
            <w:r w:rsidR="00C32B54">
              <w:rPr>
                <w:b/>
                <w:bCs/>
              </w:rPr>
              <w:t>2</w:t>
            </w:r>
            <w:r w:rsidR="00C32B54" w:rsidRPr="64AD9E9D">
              <w:rPr>
                <w:b/>
                <w:bCs/>
              </w:rPr>
              <w:t>-MR-01</w:t>
            </w:r>
            <w:r w:rsidR="00C32B54">
              <w:rPr>
                <w:b/>
                <w:bCs/>
              </w:rPr>
              <w:t xml:space="preserve">, </w:t>
            </w:r>
            <w:r w:rsidR="005459D2">
              <w:rPr>
                <w:b/>
                <w:bCs/>
              </w:rPr>
              <w:br/>
            </w:r>
            <w:r w:rsidRPr="004C6343">
              <w:rPr>
                <w:rStyle w:val="Strong"/>
              </w:rPr>
              <w:t>MA2-</w:t>
            </w:r>
            <w:r w:rsidRPr="00E721A0">
              <w:rPr>
                <w:rStyle w:val="Strong"/>
              </w:rPr>
              <w:t>MR-02]</w:t>
            </w:r>
          </w:p>
          <w:p w14:paraId="6FCAE933" w14:textId="02FE1166" w:rsidR="00175694" w:rsidRDefault="00EA03E1" w:rsidP="007E63EB">
            <w:pPr>
              <w:pStyle w:val="ListBullet"/>
            </w:pPr>
            <w:r w:rsidRPr="00E721A0">
              <w:t>Can Stage 3 students apply and record appropriate strategies to solve division word problems</w:t>
            </w:r>
            <w:r w:rsidR="002076DE">
              <w:t>?</w:t>
            </w:r>
            <w:r w:rsidRPr="00E721A0">
              <w:rPr>
                <w:rStyle w:val="Strong"/>
              </w:rPr>
              <w:t xml:space="preserve"> [MAO</w:t>
            </w:r>
            <w:r w:rsidRPr="004C6343">
              <w:rPr>
                <w:rStyle w:val="Strong"/>
              </w:rPr>
              <w:t>-WM-01, MA</w:t>
            </w:r>
            <w:r>
              <w:rPr>
                <w:rStyle w:val="Strong"/>
              </w:rPr>
              <w:t>3</w:t>
            </w:r>
            <w:r w:rsidRPr="004C6343">
              <w:rPr>
                <w:rStyle w:val="Strong"/>
              </w:rPr>
              <w:t>-MR-01]</w:t>
            </w:r>
          </w:p>
        </w:tc>
        <w:tc>
          <w:tcPr>
            <w:tcW w:w="7280" w:type="dxa"/>
          </w:tcPr>
          <w:p w14:paraId="5661454F" w14:textId="409DA812" w:rsidR="00175694" w:rsidRDefault="00175694" w:rsidP="007E63EB">
            <w:r>
              <w:t xml:space="preserve">Links to </w:t>
            </w:r>
            <w:hyperlink r:id="rId58" w:history="1">
              <w:r w:rsidRPr="0013142C">
                <w:rPr>
                  <w:rStyle w:val="Hyperlink"/>
                </w:rPr>
                <w:t>National Numeracy Learning Progressions</w:t>
              </w:r>
            </w:hyperlink>
            <w:r>
              <w:t xml:space="preserve"> (NNLP):</w:t>
            </w:r>
          </w:p>
          <w:p w14:paraId="4E45CD82" w14:textId="3F2E0F96" w:rsidR="0085209F" w:rsidRPr="00E721A0" w:rsidRDefault="0085209F" w:rsidP="007E63EB">
            <w:pPr>
              <w:pStyle w:val="ListBullet"/>
            </w:pPr>
            <w:r w:rsidRPr="00E721A0">
              <w:t xml:space="preserve">Stage 2 – </w:t>
            </w:r>
            <w:r w:rsidR="00D443FC">
              <w:t>NPA4</w:t>
            </w:r>
          </w:p>
          <w:p w14:paraId="66E9E285" w14:textId="29072325" w:rsidR="0085209F" w:rsidRPr="00E721A0" w:rsidRDefault="0085209F" w:rsidP="007E63EB">
            <w:pPr>
              <w:pStyle w:val="ListBullet"/>
            </w:pPr>
            <w:r w:rsidRPr="00E721A0">
              <w:t>Stage 3 – MuS</w:t>
            </w:r>
            <w:r w:rsidR="009B54F6">
              <w:t xml:space="preserve">6, </w:t>
            </w:r>
            <w:r w:rsidR="009B54F6" w:rsidRPr="00E721A0">
              <w:t>MuS7</w:t>
            </w:r>
            <w:r w:rsidR="009B54F6">
              <w:t>,</w:t>
            </w:r>
            <w:r w:rsidR="009B54F6" w:rsidRPr="00E721A0">
              <w:t xml:space="preserve"> MuS</w:t>
            </w:r>
            <w:r w:rsidR="009B54F6">
              <w:t>8</w:t>
            </w:r>
            <w:r w:rsidRPr="00E721A0">
              <w:t>.</w:t>
            </w:r>
          </w:p>
          <w:p w14:paraId="4E384870" w14:textId="3800D769" w:rsidR="00175694" w:rsidRDefault="00175694" w:rsidP="007E63EB">
            <w:r>
              <w:t xml:space="preserve">Links to suggested </w:t>
            </w:r>
            <w:hyperlink r:id="rId59" w:history="1">
              <w:r w:rsidRPr="0013142C">
                <w:rPr>
                  <w:rStyle w:val="Hyperlink"/>
                </w:rPr>
                <w:t>Interview for Student Reasoning</w:t>
              </w:r>
            </w:hyperlink>
            <w:r>
              <w:t xml:space="preserve"> (</w:t>
            </w:r>
            <w:proofErr w:type="spellStart"/>
            <w:r>
              <w:t>IfSR</w:t>
            </w:r>
            <w:proofErr w:type="spellEnd"/>
            <w:r>
              <w:t>) tasks:</w:t>
            </w:r>
          </w:p>
          <w:p w14:paraId="0CA7F36E" w14:textId="2C8DCD65" w:rsidR="00175694" w:rsidRDefault="00C0564D" w:rsidP="007E63EB">
            <w:pPr>
              <w:pStyle w:val="ListBullet"/>
            </w:pPr>
            <w:r w:rsidRPr="005459D2">
              <w:t xml:space="preserve">Stage 2 – </w:t>
            </w:r>
            <w:proofErr w:type="spellStart"/>
            <w:r w:rsidRPr="005459D2">
              <w:t>IfSR</w:t>
            </w:r>
            <w:proofErr w:type="spellEnd"/>
            <w:r w:rsidRPr="005459D2">
              <w:t>-MT</w:t>
            </w:r>
            <w:r w:rsidRPr="00432301">
              <w:t>: 2A.5, 2A.10.</w:t>
            </w:r>
          </w:p>
        </w:tc>
      </w:tr>
    </w:tbl>
    <w:p w14:paraId="06D0C306" w14:textId="5619EA34" w:rsidR="00175694" w:rsidRDefault="00175694" w:rsidP="007E63EB">
      <w:pPr>
        <w:pStyle w:val="Heading2"/>
      </w:pPr>
      <w:bookmarkStart w:id="67" w:name="_Toc159924055"/>
      <w:r>
        <w:t xml:space="preserve">Core lesson – </w:t>
      </w:r>
      <w:r w:rsidR="7BD919B4">
        <w:t>3</w:t>
      </w:r>
      <w:r w:rsidR="00661827">
        <w:t>5</w:t>
      </w:r>
      <w:r>
        <w:t xml:space="preserve"> minutes</w:t>
      </w:r>
      <w:bookmarkEnd w:id="67"/>
    </w:p>
    <w:p w14:paraId="3070FA8C" w14:textId="2587ED92" w:rsidR="00D84BED" w:rsidRPr="00D84BED" w:rsidRDefault="00D84BED" w:rsidP="007E63EB">
      <w:pPr>
        <w:pStyle w:val="Heading3"/>
      </w:pPr>
      <w:bookmarkStart w:id="68" w:name="_Toc159924056"/>
      <w:r w:rsidRPr="00D84BED">
        <w:t xml:space="preserve">Stage 2 task – </w:t>
      </w:r>
      <w:r w:rsidR="005459D2">
        <w:t>a</w:t>
      </w:r>
      <w:r w:rsidRPr="00D84BED">
        <w:t>ssociative property</w:t>
      </w:r>
      <w:bookmarkEnd w:id="68"/>
    </w:p>
    <w:p w14:paraId="08EC4C50" w14:textId="77777777" w:rsidR="24AC8E1D" w:rsidRDefault="24AC8E1D"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BDF165B" w14:paraId="1159DD7C" w14:textId="77777777" w:rsidTr="3464E5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2CB4901" w14:textId="77777777" w:rsidR="0BDF165B" w:rsidRDefault="0BDF165B" w:rsidP="007E63EB">
            <w:r>
              <w:t>Core concept learning intentions</w:t>
            </w:r>
          </w:p>
        </w:tc>
        <w:tc>
          <w:tcPr>
            <w:tcW w:w="7280" w:type="dxa"/>
          </w:tcPr>
          <w:p w14:paraId="4FEA0FFD" w14:textId="77777777" w:rsidR="0BDF165B" w:rsidRDefault="0BDF165B" w:rsidP="007E63EB">
            <w:r>
              <w:t>Core concept success criteria</w:t>
            </w:r>
          </w:p>
        </w:tc>
      </w:tr>
      <w:tr w:rsidR="001A5187" w14:paraId="0726C2F1" w14:textId="77777777" w:rsidTr="3464E5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A13BDFB" w14:textId="77777777" w:rsidR="001A5187" w:rsidRPr="00C577CD" w:rsidRDefault="001A5187" w:rsidP="007E63EB">
            <w:r w:rsidRPr="00C577CD">
              <w:t>Students working towards Stage 2 outcomes are learning to:</w:t>
            </w:r>
          </w:p>
          <w:p w14:paraId="70C0C91A" w14:textId="256139FC" w:rsidR="001A5187" w:rsidRDefault="1D655E19" w:rsidP="007E63EB">
            <w:pPr>
              <w:pStyle w:val="ListBullet"/>
            </w:pPr>
            <w:r>
              <w:t xml:space="preserve">use number properties to find </w:t>
            </w:r>
            <w:r w:rsidR="006937DD">
              <w:t xml:space="preserve">related </w:t>
            </w:r>
            <w:r>
              <w:t>multiplication facts.</w:t>
            </w:r>
          </w:p>
        </w:tc>
        <w:tc>
          <w:tcPr>
            <w:tcW w:w="7280" w:type="dxa"/>
          </w:tcPr>
          <w:p w14:paraId="68E767AF" w14:textId="77777777" w:rsidR="001A5187" w:rsidRPr="00C577CD" w:rsidRDefault="001A5187" w:rsidP="007E63EB">
            <w:r w:rsidRPr="00C577CD">
              <w:t>Students working towards Stage 2 outcomes can:</w:t>
            </w:r>
          </w:p>
          <w:p w14:paraId="108190A0" w14:textId="277143D4" w:rsidR="001A5187" w:rsidRPr="00C577CD" w:rsidRDefault="006937DD" w:rsidP="007E63EB">
            <w:pPr>
              <w:pStyle w:val="ListBullet"/>
            </w:pPr>
            <w:r>
              <w:t>use the associative property within multiplication to regroup the factors</w:t>
            </w:r>
          </w:p>
          <w:p w14:paraId="773FA955" w14:textId="09971903" w:rsidR="001A5187" w:rsidRDefault="006937DD" w:rsidP="007E63EB">
            <w:pPr>
              <w:pStyle w:val="ListBullet"/>
            </w:pPr>
            <w:r>
              <w:rPr>
                <w:color w:val="000000"/>
                <w:bdr w:val="none" w:sz="0" w:space="0" w:color="auto" w:frame="1"/>
              </w:rPr>
              <w:lastRenderedPageBreak/>
              <w:t>use flexible partitioning within multiplication</w:t>
            </w:r>
            <w:r w:rsidR="1D655E19" w:rsidRPr="00C577CD">
              <w:t>.</w:t>
            </w:r>
          </w:p>
        </w:tc>
      </w:tr>
    </w:tbl>
    <w:p w14:paraId="27F04A3A" w14:textId="12803F67" w:rsidR="006D01B8" w:rsidRPr="002F2B17" w:rsidRDefault="00270B54" w:rsidP="007E63EB">
      <w:pPr>
        <w:pStyle w:val="FeatureBox"/>
      </w:pPr>
      <w:r>
        <w:lastRenderedPageBreak/>
        <w:t xml:space="preserve">This lesson is </w:t>
      </w:r>
      <w:r w:rsidRPr="00704156">
        <w:t xml:space="preserve">an adaptation of </w:t>
      </w:r>
      <w:r w:rsidRPr="007D65DC">
        <w:t xml:space="preserve">‘Commutative and associative properties of multiplication’ from </w:t>
      </w:r>
      <w:r w:rsidRPr="007D65DC">
        <w:rPr>
          <w:i/>
        </w:rPr>
        <w:t>Primary and Middle Years Mathematics: Teaching Developmentally</w:t>
      </w:r>
      <w:r w:rsidRPr="007D65DC">
        <w:t xml:space="preserve"> </w:t>
      </w:r>
      <w:r w:rsidRPr="00704156">
        <w:t>by Van De Walle</w:t>
      </w:r>
      <w:r>
        <w:t xml:space="preserve"> et al</w:t>
      </w:r>
      <w:r w:rsidR="006D01B8" w:rsidRPr="002F2B17">
        <w:t>.</w:t>
      </w:r>
    </w:p>
    <w:p w14:paraId="485C4C51" w14:textId="1C3442AE" w:rsidR="006D01B8" w:rsidRPr="005459D2" w:rsidRDefault="006D01B8" w:rsidP="005459D2">
      <w:pPr>
        <w:pStyle w:val="ListNumber"/>
      </w:pPr>
      <w:r w:rsidRPr="005459D2">
        <w:t>Share the problem: Ice creams are sold in boxes of 4. Each ice cream costs $2. How much would it cost for 7 boxes of ice creams</w:t>
      </w:r>
      <w:r w:rsidR="002076DE" w:rsidRPr="005459D2">
        <w:t>?</w:t>
      </w:r>
    </w:p>
    <w:p w14:paraId="17E89093" w14:textId="77777777" w:rsidR="006D01B8" w:rsidRPr="005459D2" w:rsidRDefault="006D01B8" w:rsidP="005459D2">
      <w:pPr>
        <w:pStyle w:val="ListNumber"/>
      </w:pPr>
      <w:r w:rsidRPr="005459D2">
        <w:t>Guide students to consider the problem in 2 ways:</w:t>
      </w:r>
    </w:p>
    <w:p w14:paraId="4FFF2660" w14:textId="7F7CF4B6" w:rsidR="006D01B8" w:rsidRPr="0059570F" w:rsidRDefault="006D01B8" w:rsidP="007E63EB">
      <w:pPr>
        <w:pStyle w:val="ListBullet"/>
        <w:ind w:left="1134"/>
      </w:pPr>
      <w:r>
        <w:t>Find the cost of each box and then the total cost (4 × 2) × 7</w:t>
      </w:r>
      <w:r w:rsidR="00315C8B">
        <w:t>.</w:t>
      </w:r>
    </w:p>
    <w:p w14:paraId="0A701BF3" w14:textId="77C4F5B5" w:rsidR="006D01B8" w:rsidRPr="0059570F" w:rsidRDefault="006D01B8" w:rsidP="007E63EB">
      <w:pPr>
        <w:pStyle w:val="ListBullet"/>
        <w:ind w:left="1134"/>
      </w:pPr>
      <w:r>
        <w:t>Find out how many ice creams in total and then the cost (7 × 4) × 2.</w:t>
      </w:r>
    </w:p>
    <w:p w14:paraId="09ED0269" w14:textId="26B133D3" w:rsidR="006D01B8" w:rsidRPr="00135906" w:rsidRDefault="006D01B8" w:rsidP="007E63EB">
      <w:pPr>
        <w:pStyle w:val="FeatureBox"/>
      </w:pPr>
      <w:r w:rsidRPr="00135906">
        <w:rPr>
          <w:b/>
          <w:bCs/>
        </w:rPr>
        <w:t>Note:</w:t>
      </w:r>
      <w:r w:rsidRPr="00135906">
        <w:t xml:space="preserve"> </w:t>
      </w:r>
      <w:r w:rsidR="005459D2">
        <w:t>t</w:t>
      </w:r>
      <w:r w:rsidRPr="00135906">
        <w:t>his style of grouping symbols (…) is called parentheses in the Mathematics K</w:t>
      </w:r>
      <w:r w:rsidR="00315C8B">
        <w:t>–</w:t>
      </w:r>
      <w:r w:rsidRPr="00135906">
        <w:t xml:space="preserve">10 </w:t>
      </w:r>
      <w:r w:rsidR="00315C8B">
        <w:t>S</w:t>
      </w:r>
      <w:r w:rsidRPr="00135906">
        <w:t>yllabus teaching advice. Grouping symbols are not necessary in this context but may be used by students to indicate which part of the number sentence is completed first.</w:t>
      </w:r>
    </w:p>
    <w:p w14:paraId="64823468" w14:textId="77777777" w:rsidR="006D01B8" w:rsidRPr="005459D2" w:rsidRDefault="006D01B8" w:rsidP="005459D2">
      <w:pPr>
        <w:pStyle w:val="ListNumber"/>
      </w:pPr>
      <w:r w:rsidRPr="005459D2">
        <w:t>Ask students which method they prefer and why.</w:t>
      </w:r>
    </w:p>
    <w:p w14:paraId="722177CF" w14:textId="77777777" w:rsidR="006D01B8" w:rsidRPr="005459D2" w:rsidRDefault="006D01B8" w:rsidP="005459D2">
      <w:pPr>
        <w:pStyle w:val="ListNumber"/>
      </w:pPr>
      <w:r w:rsidRPr="005459D2">
        <w:t>Remind students that being able to change the order of multiplication when there are more than 2 numbers is called the associate property or associative law. Share the definition.</w:t>
      </w:r>
    </w:p>
    <w:p w14:paraId="08FE2DF9" w14:textId="13483169" w:rsidR="006D01B8" w:rsidRPr="009E5208" w:rsidRDefault="006D01B8" w:rsidP="007E63EB">
      <w:pPr>
        <w:pStyle w:val="FeatureBox2"/>
      </w:pPr>
      <w:r w:rsidRPr="00135906">
        <w:rPr>
          <w:b/>
          <w:bCs/>
        </w:rPr>
        <w:lastRenderedPageBreak/>
        <w:t>Associate property:</w:t>
      </w:r>
      <w:r w:rsidRPr="00135906">
        <w:t xml:space="preserve"> </w:t>
      </w:r>
      <w:r w:rsidR="005459D2">
        <w:t>w</w:t>
      </w:r>
      <w:r w:rsidRPr="00135906">
        <w:t xml:space="preserve">hen more than 2 numbers are added or multiplied, the result is unchanged regardless of how they are grouped or </w:t>
      </w:r>
      <w:r w:rsidRPr="009E5208">
        <w:t>associated. For example, 6 × 3 × 2 can be calculated as 18 × 2 or 6 × 6 or 12 × 3.</w:t>
      </w:r>
    </w:p>
    <w:p w14:paraId="1A3660FB" w14:textId="3AA896EC" w:rsidR="006D01B8" w:rsidRPr="005459D2" w:rsidRDefault="006D01B8" w:rsidP="005459D2">
      <w:pPr>
        <w:pStyle w:val="ListNumber"/>
      </w:pPr>
      <w:r w:rsidRPr="005459D2">
        <w:t xml:space="preserve">Explain that the manufacturer has changed the way they pack ice creams and now pack them in boxes of 5. Now that there </w:t>
      </w:r>
      <w:r w:rsidR="00F6185A" w:rsidRPr="005459D2">
        <w:t>are</w:t>
      </w:r>
      <w:r w:rsidRPr="005459D2">
        <w:t xml:space="preserve"> more in each box, </w:t>
      </w:r>
      <w:r w:rsidR="00DE4DDA" w:rsidRPr="005459D2">
        <w:t>only</w:t>
      </w:r>
      <w:r w:rsidRPr="005459D2">
        <w:t xml:space="preserve"> 6 boxes</w:t>
      </w:r>
      <w:r w:rsidR="00DE4DDA" w:rsidRPr="005459D2">
        <w:t xml:space="preserve"> need to be purchased</w:t>
      </w:r>
      <w:r w:rsidRPr="005459D2">
        <w:t xml:space="preserve">. The ice creams are still $2 each. </w:t>
      </w:r>
      <w:r w:rsidR="000A03E7" w:rsidRPr="005459D2">
        <w:t>H</w:t>
      </w:r>
      <w:r w:rsidRPr="005459D2">
        <w:t xml:space="preserve">ow much </w:t>
      </w:r>
      <w:r w:rsidR="000A03E7" w:rsidRPr="005459D2">
        <w:t xml:space="preserve">will </w:t>
      </w:r>
      <w:r w:rsidR="131D7881" w:rsidRPr="005459D2">
        <w:t>6</w:t>
      </w:r>
      <w:r w:rsidRPr="005459D2">
        <w:t xml:space="preserve"> </w:t>
      </w:r>
      <w:r w:rsidR="131D7881" w:rsidRPr="005459D2">
        <w:t>boxes cost</w:t>
      </w:r>
      <w:r w:rsidR="000A03E7" w:rsidRPr="005459D2">
        <w:t>?</w:t>
      </w:r>
    </w:p>
    <w:p w14:paraId="33334783" w14:textId="2B8517E1" w:rsidR="006D01B8" w:rsidRPr="005459D2" w:rsidRDefault="006D01B8" w:rsidP="005459D2">
      <w:pPr>
        <w:pStyle w:val="ListNumber"/>
      </w:pPr>
      <w:r w:rsidRPr="005459D2">
        <w:t xml:space="preserve">Students </w:t>
      </w:r>
      <w:r w:rsidR="009E3FA2" w:rsidRPr="005459D2">
        <w:t xml:space="preserve">solve the problem using associative property. They </w:t>
      </w:r>
      <w:r w:rsidRPr="005459D2">
        <w:t xml:space="preserve">show </w:t>
      </w:r>
      <w:r w:rsidR="00315C8B">
        <w:t xml:space="preserve">their </w:t>
      </w:r>
      <w:r w:rsidRPr="005459D2">
        <w:t>working out on whiteboards or in their workbooks.</w:t>
      </w:r>
    </w:p>
    <w:p w14:paraId="514B4D9F" w14:textId="03D741C1" w:rsidR="006D01B8" w:rsidRPr="005459D2" w:rsidRDefault="00927E17" w:rsidP="005459D2">
      <w:pPr>
        <w:pStyle w:val="ListNumber"/>
      </w:pPr>
      <w:r w:rsidRPr="005459D2">
        <w:t>Provide the following questions for Stage 2 s</w:t>
      </w:r>
      <w:r w:rsidR="006D01B8" w:rsidRPr="005459D2">
        <w:t xml:space="preserve">tudents </w:t>
      </w:r>
      <w:r w:rsidRPr="005459D2">
        <w:t xml:space="preserve">to </w:t>
      </w:r>
      <w:r w:rsidR="006D01B8" w:rsidRPr="005459D2">
        <w:t>answer in their workbooks:</w:t>
      </w:r>
    </w:p>
    <w:p w14:paraId="50EDAF37" w14:textId="11F7038F" w:rsidR="006D01B8" w:rsidRPr="009129AA" w:rsidRDefault="006D01B8" w:rsidP="007E63EB">
      <w:pPr>
        <w:pStyle w:val="ListBullet"/>
        <w:ind w:left="1134"/>
      </w:pPr>
      <w:r>
        <w:t>A family orders 5 small pizzas from a pizza restaurant. Each pizza contains 8 slices and each slice costs $3. How much does the family pay for dinner?</w:t>
      </w:r>
    </w:p>
    <w:p w14:paraId="4967C4BF" w14:textId="018CD31D" w:rsidR="006D01B8" w:rsidRPr="009129AA" w:rsidRDefault="006D01B8" w:rsidP="007E63EB">
      <w:pPr>
        <w:pStyle w:val="ListBullet"/>
        <w:ind w:left="1134"/>
      </w:pPr>
      <w:r>
        <w:t>A toy store has packets of toy cars, and each packet contains 4 cars. If a child buy</w:t>
      </w:r>
      <w:r w:rsidR="002B75A2">
        <w:t>s</w:t>
      </w:r>
      <w:r>
        <w:t xml:space="preserve"> 9 packets, and each car costs $4, how much will the child pay in total?</w:t>
      </w:r>
    </w:p>
    <w:p w14:paraId="2DD97390" w14:textId="77777777" w:rsidR="24AC8E1D" w:rsidRDefault="24AC8E1D"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BDF165B" w14:paraId="5937C2F2" w14:textId="77777777" w:rsidTr="3464E5E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68ABB04" w14:textId="77777777" w:rsidR="0BDF165B" w:rsidRDefault="0BDF165B" w:rsidP="007E63EB">
            <w:r>
              <w:t>Too hard?</w:t>
            </w:r>
          </w:p>
        </w:tc>
        <w:tc>
          <w:tcPr>
            <w:tcW w:w="7280" w:type="dxa"/>
          </w:tcPr>
          <w:p w14:paraId="4DB33C09" w14:textId="77777777" w:rsidR="0BDF165B" w:rsidRDefault="0BDF165B" w:rsidP="007E63EB">
            <w:r>
              <w:t>Too easy?</w:t>
            </w:r>
          </w:p>
        </w:tc>
      </w:tr>
      <w:tr w:rsidR="008C25EC" w14:paraId="3310FC03" w14:textId="77777777" w:rsidTr="3464E5E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9576206" w14:textId="29AAFD4B" w:rsidR="008C25EC" w:rsidRPr="00F16687" w:rsidRDefault="008C25EC" w:rsidP="007E63EB">
            <w:r w:rsidRPr="00F16687">
              <w:t xml:space="preserve">Stage 2 students cannot </w:t>
            </w:r>
            <w:r w:rsidR="006937DD">
              <w:t>use the associative property within multiplication to regroup the factors</w:t>
            </w:r>
            <w:r w:rsidRPr="00F16687">
              <w:t>.</w:t>
            </w:r>
          </w:p>
          <w:p w14:paraId="48584B68" w14:textId="590EDE51" w:rsidR="008C25EC" w:rsidRPr="00F16687" w:rsidRDefault="1C48B3E0" w:rsidP="007E63EB">
            <w:pPr>
              <w:pStyle w:val="ListBullet"/>
            </w:pPr>
            <w:r>
              <w:t>Model the use of concrete materials to represent the word problem</w:t>
            </w:r>
            <w:r w:rsidR="00FA0079">
              <w:t xml:space="preserve">. Show how this can be represented in a number </w:t>
            </w:r>
            <w:r w:rsidR="00FA0079">
              <w:lastRenderedPageBreak/>
              <w:t>sentence.</w:t>
            </w:r>
          </w:p>
          <w:p w14:paraId="70825851" w14:textId="317A8342" w:rsidR="008C25EC" w:rsidRDefault="1C48B3E0" w:rsidP="007E63EB">
            <w:pPr>
              <w:pStyle w:val="ListBullet"/>
            </w:pPr>
            <w:r>
              <w:t xml:space="preserve">Support students by breaking the word problem into </w:t>
            </w:r>
            <w:r w:rsidR="00557687">
              <w:t>2</w:t>
            </w:r>
            <w:r>
              <w:t xml:space="preserve"> steps.</w:t>
            </w:r>
          </w:p>
        </w:tc>
        <w:tc>
          <w:tcPr>
            <w:tcW w:w="7280" w:type="dxa"/>
          </w:tcPr>
          <w:p w14:paraId="3138CE4F" w14:textId="3AF1186F" w:rsidR="008C25EC" w:rsidRPr="00F16687" w:rsidRDefault="008C25EC" w:rsidP="007E63EB">
            <w:r w:rsidRPr="00F16687">
              <w:lastRenderedPageBreak/>
              <w:t xml:space="preserve">Stage 2 students can </w:t>
            </w:r>
            <w:r w:rsidR="006937DD">
              <w:t>use the associative property within multiplication to regroup the factors</w:t>
            </w:r>
            <w:r w:rsidRPr="00F16687">
              <w:t>.</w:t>
            </w:r>
          </w:p>
          <w:p w14:paraId="6B4F8291" w14:textId="308E9B14" w:rsidR="008C25EC" w:rsidRPr="00F16687" w:rsidRDefault="1C48B3E0" w:rsidP="007E63EB">
            <w:pPr>
              <w:pStyle w:val="ListBullet"/>
            </w:pPr>
            <w:r>
              <w:t>For each of the word problems, students record 2 possible number sentences to solve the problem.</w:t>
            </w:r>
          </w:p>
          <w:p w14:paraId="55AB944F" w14:textId="69E014D9" w:rsidR="008C25EC" w:rsidRDefault="1C48B3E0" w:rsidP="007E63EB">
            <w:pPr>
              <w:pStyle w:val="ListBullet"/>
            </w:pPr>
            <w:r>
              <w:lastRenderedPageBreak/>
              <w:t>Students create their own word problems using the number sentence 6 × 3 × 8 and the associative property.</w:t>
            </w:r>
          </w:p>
        </w:tc>
      </w:tr>
    </w:tbl>
    <w:p w14:paraId="6F065887" w14:textId="42739A54" w:rsidR="677486F3" w:rsidRDefault="677486F3" w:rsidP="007E63EB">
      <w:pPr>
        <w:pStyle w:val="Heading3"/>
      </w:pPr>
      <w:bookmarkStart w:id="69" w:name="_Toc159924057"/>
      <w:r>
        <w:lastRenderedPageBreak/>
        <w:t>Stage 3 task</w:t>
      </w:r>
      <w:r w:rsidR="002F6E0D">
        <w:t xml:space="preserve"> </w:t>
      </w:r>
      <w:r w:rsidR="002F6E0D" w:rsidRPr="00F33BB3">
        <w:t>–</w:t>
      </w:r>
      <w:r>
        <w:t xml:space="preserve"> </w:t>
      </w:r>
      <w:r w:rsidR="005459D2">
        <w:t>r</w:t>
      </w:r>
      <w:r>
        <w:t>ate word problems</w:t>
      </w:r>
      <w:bookmarkEnd w:id="69"/>
    </w:p>
    <w:p w14:paraId="11D67AC6" w14:textId="77777777" w:rsidR="00175694" w:rsidRDefault="00175694"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7E63EB">
            <w:r w:rsidRPr="00616971">
              <w:t>Core concept learning intentions</w:t>
            </w:r>
          </w:p>
        </w:tc>
        <w:tc>
          <w:tcPr>
            <w:tcW w:w="7280" w:type="dxa"/>
          </w:tcPr>
          <w:p w14:paraId="24D8E006" w14:textId="77777777" w:rsidR="00175694" w:rsidRDefault="00175694" w:rsidP="007E63EB">
            <w:r w:rsidRPr="00616971">
              <w:t>Core concept success criteria</w:t>
            </w:r>
          </w:p>
        </w:tc>
      </w:tr>
      <w:tr w:rsidR="00175694" w14:paraId="41D5E3A8"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156F835D" w14:textId="77777777" w:rsidR="00175694" w:rsidRDefault="00175694" w:rsidP="007E63EB">
            <w:r>
              <w:t>Students working towards Stage 3 outcomes are learning to:</w:t>
            </w:r>
          </w:p>
          <w:p w14:paraId="32D60AA9" w14:textId="720F3AB5" w:rsidR="00175694" w:rsidRDefault="36E06C66" w:rsidP="007E63EB">
            <w:pPr>
              <w:pStyle w:val="ListBullet"/>
            </w:pPr>
            <w:r>
              <w:t>select and apply strategies to solve problems involving multiplication and division with whole numbers.</w:t>
            </w:r>
          </w:p>
        </w:tc>
        <w:tc>
          <w:tcPr>
            <w:tcW w:w="7280" w:type="dxa"/>
          </w:tcPr>
          <w:p w14:paraId="7E703DD2" w14:textId="77777777" w:rsidR="00175694" w:rsidRDefault="00175694" w:rsidP="007E63EB">
            <w:r>
              <w:t>Students working towards Stage 3 outcomes can:</w:t>
            </w:r>
          </w:p>
          <w:p w14:paraId="03681C27" w14:textId="5BC0A375" w:rsidR="00896E03" w:rsidRDefault="36E06C66" w:rsidP="007E63EB">
            <w:pPr>
              <w:pStyle w:val="ListBullet"/>
            </w:pPr>
            <w:r>
              <w:t xml:space="preserve">select and use efficient strategies to multiply whole numbers of up to 4 digits by one- and </w:t>
            </w:r>
            <w:r w:rsidR="00557687">
              <w:t>2</w:t>
            </w:r>
            <w:r>
              <w:t>-digit numbers</w:t>
            </w:r>
          </w:p>
          <w:p w14:paraId="3B22D1C2" w14:textId="680297CC" w:rsidR="00175694" w:rsidRDefault="00896E03" w:rsidP="007E63EB">
            <w:pPr>
              <w:pStyle w:val="ListBullet"/>
            </w:pPr>
            <w:r>
              <w:t>solve word problems involving rates using multiplication and division</w:t>
            </w:r>
            <w:r w:rsidR="36E06C66">
              <w:t>.</w:t>
            </w:r>
          </w:p>
        </w:tc>
      </w:tr>
    </w:tbl>
    <w:p w14:paraId="7016F085" w14:textId="1731F2CA" w:rsidR="0025130D" w:rsidRPr="00135906" w:rsidRDefault="008F6EB8" w:rsidP="007E63EB">
      <w:pPr>
        <w:pStyle w:val="FeatureBox"/>
      </w:pPr>
      <w:r>
        <w:t>This lesson is an adaptation of ‘</w:t>
      </w:r>
      <w:r w:rsidRPr="00D324D8">
        <w:t>Best Value</w:t>
      </w:r>
      <w:r w:rsidRPr="5C155BA5">
        <w:rPr>
          <w:i/>
          <w:iCs/>
        </w:rPr>
        <w:t>’</w:t>
      </w:r>
      <w:r>
        <w:t xml:space="preserve"> in </w:t>
      </w:r>
      <w:r w:rsidRPr="00D324D8">
        <w:rPr>
          <w:i/>
        </w:rPr>
        <w:t>Challenging Mathematical Tasks: Unlocking the Potential for All Students</w:t>
      </w:r>
      <w:r>
        <w:t xml:space="preserve"> by Sullivan</w:t>
      </w:r>
      <w:r w:rsidR="0025130D" w:rsidRPr="00135906">
        <w:t>.</w:t>
      </w:r>
    </w:p>
    <w:p w14:paraId="4B70F52C" w14:textId="5A71322B" w:rsidR="00A8660E" w:rsidRPr="005459D2" w:rsidRDefault="00A8660E" w:rsidP="005459D2">
      <w:pPr>
        <w:pStyle w:val="ListNumber"/>
      </w:pPr>
      <w:r w:rsidRPr="005459D2">
        <w:t xml:space="preserve">Share the following problem: Jake has 4 books. Harry has </w:t>
      </w:r>
      <w:r w:rsidR="00557687">
        <w:t>5</w:t>
      </w:r>
      <w:r w:rsidRPr="005459D2">
        <w:t xml:space="preserve"> times as many books as Jake. Can you use a bar model to represent how many books they have?</w:t>
      </w:r>
    </w:p>
    <w:p w14:paraId="09D9B652" w14:textId="28C9BCC3" w:rsidR="003466F3" w:rsidRDefault="003466F3" w:rsidP="007E63EB">
      <w:pPr>
        <w:pStyle w:val="FeatureBox"/>
      </w:pPr>
      <w:r w:rsidRPr="00A8660E">
        <w:rPr>
          <w:rStyle w:val="Strong"/>
        </w:rPr>
        <w:lastRenderedPageBreak/>
        <w:t>Note:</w:t>
      </w:r>
      <w:r>
        <w:t xml:space="preserve"> </w:t>
      </w:r>
      <w:r w:rsidR="005459D2">
        <w:t>m</w:t>
      </w:r>
      <w:r>
        <w:t xml:space="preserve">ultiplicative comparison problems use expressions like </w:t>
      </w:r>
      <w:r w:rsidRPr="00557687">
        <w:rPr>
          <w:rStyle w:val="Emphasis"/>
        </w:rPr>
        <w:t>times as many</w:t>
      </w:r>
      <w:r>
        <w:t xml:space="preserve"> or </w:t>
      </w:r>
      <w:r w:rsidRPr="00557687">
        <w:rPr>
          <w:rStyle w:val="Emphasis"/>
        </w:rPr>
        <w:t>times as much</w:t>
      </w:r>
      <w:r>
        <w:t xml:space="preserve"> to express a comparison. Mathematical tools and representations, for example bar models, assist students in representing the relationship between the units of ‘4 </w:t>
      </w:r>
      <w:proofErr w:type="gramStart"/>
      <w:r>
        <w:t>books’</w:t>
      </w:r>
      <w:proofErr w:type="gramEnd"/>
      <w:r>
        <w:t xml:space="preserve">. The </w:t>
      </w:r>
      <w:r w:rsidR="00557687">
        <w:t>b</w:t>
      </w:r>
      <w:r>
        <w:t xml:space="preserve">ar model in </w:t>
      </w:r>
      <w:r w:rsidR="00557687">
        <w:fldChar w:fldCharType="begin"/>
      </w:r>
      <w:r w:rsidR="00557687">
        <w:instrText xml:space="preserve"> REF _Ref159588384 \h </w:instrText>
      </w:r>
      <w:r w:rsidR="00557687">
        <w:fldChar w:fldCharType="separate"/>
      </w:r>
      <w:r w:rsidR="00557687">
        <w:t xml:space="preserve">Figure </w:t>
      </w:r>
      <w:r w:rsidR="00557687">
        <w:rPr>
          <w:noProof/>
        </w:rPr>
        <w:t>17</w:t>
      </w:r>
      <w:r w:rsidR="00557687">
        <w:fldChar w:fldCharType="end"/>
      </w:r>
      <w:r>
        <w:t xml:space="preserve"> demonstrates the idea of scaling up and how this is related to multiplication. It assists a student to answer a ‘How many more books...’ question as well a ‘How many books altogether...’ question. It can also be used to show that multiplying 4 by 5 is the same as dividing 20 by 4.</w:t>
      </w:r>
    </w:p>
    <w:p w14:paraId="00341DF7" w14:textId="350C5380" w:rsidR="003466F3" w:rsidRDefault="003F2D9E" w:rsidP="007E63EB">
      <w:pPr>
        <w:pStyle w:val="Caption"/>
      </w:pPr>
      <w:bookmarkStart w:id="70" w:name="_Ref159588384"/>
      <w:r>
        <w:t xml:space="preserve">Figure </w:t>
      </w:r>
      <w:r w:rsidR="00180DAA">
        <w:fldChar w:fldCharType="begin"/>
      </w:r>
      <w:r w:rsidR="00180DAA">
        <w:instrText xml:space="preserve"> SEQ Figure \* ARABIC </w:instrText>
      </w:r>
      <w:r w:rsidR="00180DAA">
        <w:fldChar w:fldCharType="separate"/>
      </w:r>
      <w:r>
        <w:rPr>
          <w:noProof/>
        </w:rPr>
        <w:t>17</w:t>
      </w:r>
      <w:r w:rsidR="00180DAA">
        <w:rPr>
          <w:noProof/>
        </w:rPr>
        <w:fldChar w:fldCharType="end"/>
      </w:r>
      <w:bookmarkEnd w:id="70"/>
      <w:r w:rsidR="003466F3" w:rsidRPr="003F2D9E">
        <w:t xml:space="preserve"> – </w:t>
      </w:r>
      <w:r w:rsidR="00557687">
        <w:t>b</w:t>
      </w:r>
      <w:r w:rsidR="003466F3">
        <w:t>ooks bar model</w:t>
      </w:r>
    </w:p>
    <w:p w14:paraId="6A6E4CB8" w14:textId="0572E7A9" w:rsidR="003466F3" w:rsidRDefault="00661827" w:rsidP="007E63EB">
      <w:pPr>
        <w:pStyle w:val="ListNumber"/>
        <w:numPr>
          <w:ilvl w:val="0"/>
          <w:numId w:val="0"/>
        </w:numPr>
        <w:ind w:left="567" w:hanging="567"/>
      </w:pPr>
      <w:r w:rsidRPr="00A44473">
        <w:rPr>
          <w:noProof/>
        </w:rPr>
        <w:drawing>
          <wp:inline distT="0" distB="0" distL="0" distR="0" wp14:anchorId="242DE07D" wp14:editId="4F6D8F03">
            <wp:extent cx="2965836" cy="1812273"/>
            <wp:effectExtent l="0" t="0" r="6350" b="0"/>
            <wp:docPr id="2146137322" name="Picture 1" descr="A rectangle number line divided into 5 equal units each labelled with a 4. A line extends along 4 of the 5 units with a question mark above it. Underneath one unit of 4 is labelled J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322" name="Picture 1" descr="A rectangle number line divided into 5 equal units each labelled with a 4. A line extends along 4 of the 5 units with a question mark above it. Underneath one unit of 4 is labelled Jake."/>
                    <pic:cNvPicPr/>
                  </pic:nvPicPr>
                  <pic:blipFill>
                    <a:blip r:embed="rId60"/>
                    <a:stretch>
                      <a:fillRect/>
                    </a:stretch>
                  </pic:blipFill>
                  <pic:spPr>
                    <a:xfrm>
                      <a:off x="0" y="0"/>
                      <a:ext cx="2970870" cy="1815349"/>
                    </a:xfrm>
                    <a:prstGeom prst="rect">
                      <a:avLst/>
                    </a:prstGeom>
                  </pic:spPr>
                </pic:pic>
              </a:graphicData>
            </a:graphic>
          </wp:inline>
        </w:drawing>
      </w:r>
    </w:p>
    <w:p w14:paraId="24820D55" w14:textId="77777777" w:rsidR="003466F3" w:rsidRPr="005459D2" w:rsidRDefault="003466F3" w:rsidP="005459D2">
      <w:pPr>
        <w:pStyle w:val="ListNumber"/>
      </w:pPr>
      <w:r w:rsidRPr="005459D2">
        <w:t>Students work with a partner to use a bar model to find a solution to the problem.</w:t>
      </w:r>
    </w:p>
    <w:p w14:paraId="2C46399E" w14:textId="77777777" w:rsidR="003466F3" w:rsidRPr="005459D2" w:rsidRDefault="003466F3" w:rsidP="005459D2">
      <w:pPr>
        <w:pStyle w:val="ListNumber"/>
      </w:pPr>
      <w:r w:rsidRPr="005459D2">
        <w:t>Share several examples of students’ work with the class and discuss the features. Ask: are there any other ways we could represent a solution to the problem? (For example, table of values, ratio tables, tape diagrams or number lines).</w:t>
      </w:r>
    </w:p>
    <w:p w14:paraId="2317A8BF" w14:textId="1D1D1DAB" w:rsidR="003466F3" w:rsidRPr="005459D2" w:rsidRDefault="003466F3" w:rsidP="005459D2">
      <w:pPr>
        <w:pStyle w:val="ListNumber"/>
      </w:pPr>
      <w:r w:rsidRPr="005459D2">
        <w:t>Explain that multiplicative comparison problems use expressions including ‘times as many’ or ‘times as much’ to describe comparisons. Identify the mathematical tools and representations we can use to solve these problems, including table of values, ratio tables, tape diagrams or number lines.</w:t>
      </w:r>
    </w:p>
    <w:p w14:paraId="39B062A4" w14:textId="52156C7F" w:rsidR="00CD07C2" w:rsidRPr="005459D2" w:rsidRDefault="00CD07C2" w:rsidP="005459D2">
      <w:pPr>
        <w:pStyle w:val="ListNumber"/>
      </w:pPr>
      <w:r w:rsidRPr="005459D2">
        <w:t xml:space="preserve">Display </w:t>
      </w:r>
      <w:hyperlink w:anchor="_Resource_12_–" w:history="1">
        <w:r w:rsidR="003F2D9E" w:rsidRPr="005459D2">
          <w:rPr>
            <w:rStyle w:val="Hyperlink"/>
          </w:rPr>
          <w:t>Resource 12 – problems to solve</w:t>
        </w:r>
      </w:hyperlink>
      <w:r w:rsidRPr="005459D2">
        <w:t xml:space="preserve"> and draw students’ attention to the first 2 problems</w:t>
      </w:r>
      <w:r w:rsidR="003F2D9E" w:rsidRPr="005459D2">
        <w:t>.</w:t>
      </w:r>
    </w:p>
    <w:p w14:paraId="3B16189A" w14:textId="3E3F24F9" w:rsidR="0025130D" w:rsidRPr="005459D2" w:rsidRDefault="00CD07C2" w:rsidP="005459D2">
      <w:pPr>
        <w:pStyle w:val="ListNumber"/>
      </w:pPr>
      <w:r w:rsidRPr="005459D2">
        <w:lastRenderedPageBreak/>
        <w:t>In pairs, students discuss tools they could use to find solutions.</w:t>
      </w:r>
    </w:p>
    <w:p w14:paraId="59BA9034" w14:textId="702C88BA" w:rsidR="0025130D" w:rsidRPr="005459D2" w:rsidRDefault="38887938" w:rsidP="005459D2">
      <w:pPr>
        <w:pStyle w:val="ListNumber"/>
      </w:pPr>
      <w:r w:rsidRPr="005459D2">
        <w:t xml:space="preserve">Model the use of different tools and representations such as </w:t>
      </w:r>
      <w:r w:rsidR="192A8668" w:rsidRPr="005459D2">
        <w:t xml:space="preserve">a </w:t>
      </w:r>
      <w:r w:rsidRPr="005459D2">
        <w:t>bar model, table of values, ratio tabl</w:t>
      </w:r>
      <w:r w:rsidR="1351DED1" w:rsidRPr="005459D2">
        <w:t>e</w:t>
      </w:r>
      <w:r w:rsidRPr="005459D2">
        <w:t xml:space="preserve">, tape diagram and number line to help solve the problem, </w:t>
      </w:r>
      <w:r w:rsidR="733878B8" w:rsidRPr="005459D2">
        <w:t xml:space="preserve">for example </w:t>
      </w:r>
      <w:r w:rsidRPr="005459D2">
        <w:t>see</w:t>
      </w:r>
      <w:bookmarkStart w:id="71" w:name="_Ref148003282"/>
      <w:bookmarkStart w:id="72" w:name="_Ref148003270"/>
      <w:r w:rsidR="003F2D9E" w:rsidRPr="005459D2">
        <w:t xml:space="preserve"> </w:t>
      </w:r>
      <w:r w:rsidR="007B0F41">
        <w:rPr>
          <w:highlight w:val="yellow"/>
        </w:rPr>
        <w:fldChar w:fldCharType="begin"/>
      </w:r>
      <w:r w:rsidR="007B0F41">
        <w:instrText xml:space="preserve"> REF _Ref150257566 \h </w:instrText>
      </w:r>
      <w:r w:rsidR="007B0F41">
        <w:rPr>
          <w:highlight w:val="yellow"/>
        </w:rPr>
      </w:r>
      <w:r w:rsidR="007B0F41">
        <w:rPr>
          <w:highlight w:val="yellow"/>
        </w:rPr>
        <w:fldChar w:fldCharType="separate"/>
      </w:r>
      <w:r w:rsidR="007B0F41">
        <w:t xml:space="preserve">Figure </w:t>
      </w:r>
      <w:r w:rsidR="007B0F41" w:rsidRPr="003F2D9E">
        <w:rPr>
          <w:noProof/>
        </w:rPr>
        <w:t>18</w:t>
      </w:r>
      <w:r w:rsidR="007B0F41">
        <w:rPr>
          <w:highlight w:val="yellow"/>
        </w:rPr>
        <w:fldChar w:fldCharType="end"/>
      </w:r>
      <w:r w:rsidR="005B7B0E" w:rsidRPr="005459D2">
        <w:t>.</w:t>
      </w:r>
    </w:p>
    <w:p w14:paraId="5AEB9875" w14:textId="2F63682E" w:rsidR="0025130D" w:rsidRPr="000B3435" w:rsidRDefault="005B7B0E" w:rsidP="007E63EB">
      <w:pPr>
        <w:pStyle w:val="Caption"/>
      </w:pPr>
      <w:bookmarkStart w:id="73" w:name="_Ref150257566"/>
      <w:r>
        <w:t xml:space="preserve">Figure </w:t>
      </w:r>
      <w:r w:rsidR="00180DAA">
        <w:fldChar w:fldCharType="begin"/>
      </w:r>
      <w:r w:rsidR="00180DAA">
        <w:instrText xml:space="preserve"> SEQ Figure \* ARABIC </w:instrText>
      </w:r>
      <w:r w:rsidR="00180DAA">
        <w:fldChar w:fldCharType="separate"/>
      </w:r>
      <w:r w:rsidR="003F2D9E" w:rsidRPr="003F2D9E">
        <w:rPr>
          <w:noProof/>
        </w:rPr>
        <w:t>18</w:t>
      </w:r>
      <w:r w:rsidR="00180DAA">
        <w:rPr>
          <w:noProof/>
        </w:rPr>
        <w:fldChar w:fldCharType="end"/>
      </w:r>
      <w:bookmarkEnd w:id="71"/>
      <w:bookmarkEnd w:id="73"/>
      <w:r w:rsidR="0025130D">
        <w:t xml:space="preserve"> </w:t>
      </w:r>
      <w:r w:rsidR="0025130D" w:rsidRPr="0092497C">
        <w:t xml:space="preserve">– </w:t>
      </w:r>
      <w:bookmarkEnd w:id="72"/>
      <w:r w:rsidR="005459D2">
        <w:t>t</w:t>
      </w:r>
      <w:r w:rsidR="0025130D" w:rsidRPr="0092497C">
        <w:t>ools and representations to solve problems</w:t>
      </w:r>
    </w:p>
    <w:p w14:paraId="2485FC2E" w14:textId="77777777" w:rsidR="0025130D" w:rsidRPr="00D92D80" w:rsidRDefault="38887938" w:rsidP="007E63EB">
      <w:pPr>
        <w:pStyle w:val="ListNumber"/>
        <w:numPr>
          <w:ilvl w:val="0"/>
          <w:numId w:val="0"/>
        </w:numPr>
        <w:rPr>
          <w:highlight w:val="green"/>
        </w:rPr>
      </w:pPr>
      <w:r>
        <w:rPr>
          <w:noProof/>
        </w:rPr>
        <w:drawing>
          <wp:inline distT="0" distB="0" distL="0" distR="0" wp14:anchorId="5A5CE955" wp14:editId="1EF6B92E">
            <wp:extent cx="5542836" cy="1940943"/>
            <wp:effectExtent l="0" t="0" r="0" b="0"/>
            <wp:docPr id="1795377710" name="Picture 1795377710" descr="Table of values showing the number of classrooms Justine cleans in 1 day (24), 3 days (72), 6 days (144), 10 days (240). A bar model showing Justine cleans 72 classrooms and Carmel cleans 2/3 which is 48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3777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42836" cy="1940943"/>
                    </a:xfrm>
                    <a:prstGeom prst="rect">
                      <a:avLst/>
                    </a:prstGeom>
                  </pic:spPr>
                </pic:pic>
              </a:graphicData>
            </a:graphic>
          </wp:inline>
        </w:drawing>
      </w:r>
    </w:p>
    <w:p w14:paraId="2441E74E" w14:textId="79CC3C55" w:rsidR="003C79C6" w:rsidRPr="005459D2" w:rsidRDefault="003F2D9E" w:rsidP="005459D2">
      <w:pPr>
        <w:pStyle w:val="ListNumber"/>
      </w:pPr>
      <w:r w:rsidRPr="005459D2">
        <w:t xml:space="preserve">Provide students with copies of </w:t>
      </w:r>
      <w:hyperlink w:anchor="_Resource_12_–" w:history="1">
        <w:r w:rsidRPr="005459D2">
          <w:rPr>
            <w:rStyle w:val="Hyperlink"/>
          </w:rPr>
          <w:t>Resource 12 – problems to solve</w:t>
        </w:r>
      </w:hyperlink>
      <w:r w:rsidRPr="005459D2">
        <w:t>, to complete problems 3, 4 and 5</w:t>
      </w:r>
      <w:r w:rsidR="003C79C6" w:rsidRPr="005459D2">
        <w:t>. Encourage the</w:t>
      </w:r>
      <w:r w:rsidRPr="005459D2">
        <w:t xml:space="preserve">m </w:t>
      </w:r>
      <w:r w:rsidR="003C79C6" w:rsidRPr="005459D2">
        <w:t>to use a range of strategies to represent and answer the problems. These can include tools and representations such as bar models, ratio tables, tape diagrams and number lines that were used during the previous example.</w:t>
      </w:r>
    </w:p>
    <w:p w14:paraId="43284621" w14:textId="0EEBADCD" w:rsidR="0025130D" w:rsidRPr="005459D2" w:rsidRDefault="003C79C6" w:rsidP="005459D2">
      <w:pPr>
        <w:pStyle w:val="ListNumber"/>
      </w:pPr>
      <w:r w:rsidRPr="005459D2">
        <w:t>Students share their solutions with a partner, using their calculations to justify their answers.</w:t>
      </w:r>
    </w:p>
    <w:p w14:paraId="4639EDFE" w14:textId="7AA877C9" w:rsidR="0025130D" w:rsidRPr="005459D2" w:rsidRDefault="38887938" w:rsidP="005459D2">
      <w:pPr>
        <w:pStyle w:val="ListNumber"/>
      </w:pPr>
      <w:r w:rsidRPr="005459D2">
        <w:t xml:space="preserve">As a group, discuss the solution to each question. </w:t>
      </w:r>
      <w:r w:rsidR="00EC6AEB" w:rsidRPr="005459D2">
        <w:t>Ask:</w:t>
      </w:r>
    </w:p>
    <w:p w14:paraId="376BF720" w14:textId="765736A0" w:rsidR="0025130D" w:rsidRPr="00EA3A57" w:rsidRDefault="00FA5A55" w:rsidP="007E63EB">
      <w:pPr>
        <w:pStyle w:val="ListBullet"/>
        <w:ind w:left="1134"/>
      </w:pPr>
      <w:r>
        <w:t>Which mathematical tools and representations did you use to find your solutions?</w:t>
      </w:r>
    </w:p>
    <w:p w14:paraId="43F455E6" w14:textId="77777777" w:rsidR="0025130D" w:rsidRPr="00EA3A57" w:rsidRDefault="38887938" w:rsidP="007E63EB">
      <w:pPr>
        <w:pStyle w:val="ListBullet"/>
        <w:ind w:left="1134"/>
      </w:pPr>
      <w:r>
        <w:t>What properties of numbers did you use to help with the question?</w:t>
      </w:r>
    </w:p>
    <w:p w14:paraId="64DCFE6E" w14:textId="16331A3B" w:rsidR="00DA776B" w:rsidRPr="00EA3A57" w:rsidRDefault="005024F9" w:rsidP="007E63EB">
      <w:pPr>
        <w:pStyle w:val="ListBullet"/>
        <w:ind w:left="1134"/>
      </w:pPr>
      <w:r w:rsidRPr="005024F9">
        <w:lastRenderedPageBreak/>
        <w:t>What mathematical operations were you using to find the solutions?</w:t>
      </w:r>
    </w:p>
    <w:p w14:paraId="67AE69BF" w14:textId="77777777" w:rsidR="00175694" w:rsidRDefault="00175694"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209851"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Default="002F740D" w:rsidP="007E63EB">
            <w:r w:rsidRPr="004127B5">
              <w:t>Too hard?</w:t>
            </w:r>
          </w:p>
        </w:tc>
        <w:tc>
          <w:tcPr>
            <w:tcW w:w="7280" w:type="dxa"/>
          </w:tcPr>
          <w:p w14:paraId="7F21C8C8" w14:textId="77777777" w:rsidR="002F740D" w:rsidRDefault="002F740D" w:rsidP="007E63EB">
            <w:r w:rsidRPr="004127B5">
              <w:t>Too easy?</w:t>
            </w:r>
          </w:p>
        </w:tc>
      </w:tr>
      <w:tr w:rsidR="002F740D" w14:paraId="48D4E1D3"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36ED07EE" w14:textId="77777777" w:rsidR="003B4831" w:rsidRPr="00F73710" w:rsidRDefault="003B4831" w:rsidP="007E63EB">
            <w:r w:rsidRPr="00F73710">
              <w:t>Stage 3 students cannot solve word problems involving rates using multiplication and division.</w:t>
            </w:r>
          </w:p>
          <w:p w14:paraId="3E5607CF" w14:textId="77777777" w:rsidR="003B4831" w:rsidRPr="00F73710" w:rsidRDefault="6B4200A9" w:rsidP="007E63EB">
            <w:pPr>
              <w:pStyle w:val="ListBullet"/>
            </w:pPr>
            <w:r>
              <w:t>Guide students to determine the value of one unit for each of the word problems.</w:t>
            </w:r>
          </w:p>
          <w:p w14:paraId="197098EC" w14:textId="1956CC8B" w:rsidR="002F740D" w:rsidRDefault="4696C0DB" w:rsidP="007E63EB">
            <w:pPr>
              <w:pStyle w:val="ListBullet"/>
            </w:pPr>
            <w:r>
              <w:t>Create</w:t>
            </w:r>
            <w:r w:rsidR="6B4200A9">
              <w:t xml:space="preserve"> a visual representations of the word problem. </w:t>
            </w:r>
            <w:r w:rsidR="6B4200A9" w:rsidRPr="003F2D9E">
              <w:t>Students</w:t>
            </w:r>
            <w:r w:rsidR="6B4200A9">
              <w:t xml:space="preserve"> use the solution to create a second representation.</w:t>
            </w:r>
          </w:p>
        </w:tc>
        <w:tc>
          <w:tcPr>
            <w:tcW w:w="7280" w:type="dxa"/>
          </w:tcPr>
          <w:p w14:paraId="38775BD4" w14:textId="77777777" w:rsidR="003B4831" w:rsidRPr="00F73710" w:rsidRDefault="003B4831" w:rsidP="007E63EB">
            <w:r w:rsidRPr="00F73710">
              <w:t>Stage 3 students can solve word problems involving rates using multiplication and division.</w:t>
            </w:r>
          </w:p>
          <w:p w14:paraId="560AA6A9" w14:textId="76D40FF2" w:rsidR="003B4831" w:rsidRPr="00F73710" w:rsidRDefault="6B4200A9" w:rsidP="007E63EB">
            <w:pPr>
              <w:pStyle w:val="ListBullet"/>
              <w:widowControl/>
              <w:mirrorIndents w:val="0"/>
            </w:pPr>
            <w:r>
              <w:t xml:space="preserve">Students solve the problem from </w:t>
            </w:r>
            <w:hyperlink r:id="rId62">
              <w:r w:rsidRPr="3464E5EF">
                <w:rPr>
                  <w:rStyle w:val="Hyperlink"/>
                </w:rPr>
                <w:t>APSMO</w:t>
              </w:r>
            </w:hyperlink>
            <w:r>
              <w:t xml:space="preserve">: At a store, one doughnut and </w:t>
            </w:r>
            <w:r w:rsidR="007B0F41">
              <w:t>2</w:t>
            </w:r>
            <w:r>
              <w:t xml:space="preserve"> </w:t>
            </w:r>
            <w:r w:rsidR="7E8F9C68">
              <w:t>eclairs</w:t>
            </w:r>
            <w:r>
              <w:t xml:space="preserve"> costs $4</w:t>
            </w:r>
            <w:r w:rsidR="00185AD0">
              <w:t>.00</w:t>
            </w:r>
            <w:r>
              <w:t xml:space="preserve">. </w:t>
            </w:r>
            <w:r w:rsidR="00185AD0">
              <w:t>Two</w:t>
            </w:r>
            <w:r>
              <w:t xml:space="preserve"> doughnuts and 3 eclairs cost $6.50. </w:t>
            </w:r>
            <w:r w:rsidR="00EF45F7">
              <w:t>Three</w:t>
            </w:r>
            <w:r>
              <w:t xml:space="preserve"> doughnuts and one eclair cost $4.50. How much will Geoff pay for one eclair and one doughnut?</w:t>
            </w:r>
          </w:p>
          <w:p w14:paraId="07A10F4E" w14:textId="5DF4261C" w:rsidR="002F740D" w:rsidRDefault="6B4200A9" w:rsidP="007E63EB">
            <w:pPr>
              <w:pStyle w:val="ListBullet"/>
            </w:pPr>
            <w:r>
              <w:t>Students write their own rate word problem and answer the question using a tool or representation of their choice. Students swap representations without showing their partner their word problem. Students guess their partner</w:t>
            </w:r>
            <w:r w:rsidR="00EF45F7">
              <w:t>’</w:t>
            </w:r>
            <w:r>
              <w:t>s word problem using the representation.</w:t>
            </w:r>
          </w:p>
        </w:tc>
      </w:tr>
    </w:tbl>
    <w:p w14:paraId="77EE4C6B" w14:textId="382E9BD7" w:rsidR="00175694" w:rsidRDefault="00175694" w:rsidP="007E63EB">
      <w:pPr>
        <w:pStyle w:val="Heading2"/>
      </w:pPr>
      <w:bookmarkStart w:id="74" w:name="_Toc159924058"/>
      <w:r>
        <w:t xml:space="preserve">Consolidation and meaningful practice – </w:t>
      </w:r>
      <w:r w:rsidR="01BB7DF7">
        <w:t>1</w:t>
      </w:r>
      <w:r w:rsidR="00661827">
        <w:t>0</w:t>
      </w:r>
      <w:r>
        <w:t xml:space="preserve"> minutes</w:t>
      </w:r>
      <w:bookmarkEnd w:id="74"/>
    </w:p>
    <w:p w14:paraId="6FD0D0DB" w14:textId="77777777" w:rsidR="00282A9A" w:rsidRPr="007A2A25" w:rsidRDefault="70A02991" w:rsidP="00282A9A">
      <w:pPr>
        <w:pStyle w:val="ListNumber"/>
      </w:pPr>
      <w:r>
        <w:t>Stage 2 students create their own word problem involving associative property. Stage 3 students create their own rate word problem.</w:t>
      </w:r>
    </w:p>
    <w:p w14:paraId="38E94657" w14:textId="5358EDD0" w:rsidR="00282A9A" w:rsidRPr="007A2A25" w:rsidRDefault="70A02991" w:rsidP="00282A9A">
      <w:pPr>
        <w:pStyle w:val="ListNumber"/>
      </w:pPr>
      <w:r>
        <w:t xml:space="preserve">Students swap problems with a stage-based partner and solve each other’s problem. </w:t>
      </w:r>
      <w:r w:rsidR="003F2D9E">
        <w:t>They</w:t>
      </w:r>
      <w:r>
        <w:t xml:space="preserve"> discuss their reasoning.</w:t>
      </w:r>
    </w:p>
    <w:p w14:paraId="683C36EB" w14:textId="066E0FCC" w:rsidR="00282A9A" w:rsidRPr="007A2A25" w:rsidRDefault="70A02991" w:rsidP="00282A9A">
      <w:pPr>
        <w:pStyle w:val="ListNumber"/>
      </w:pPr>
      <w:r>
        <w:lastRenderedPageBreak/>
        <w:t>Select a range of student problems, solutions and representations to share with the class.</w:t>
      </w:r>
    </w:p>
    <w:p w14:paraId="557C88A5"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7CB180D0" w14:textId="77777777" w:rsidTr="5FEE1629">
        <w:trPr>
          <w:cnfStyle w:val="100000000000" w:firstRow="1" w:lastRow="0" w:firstColumn="0" w:lastColumn="0" w:oddVBand="0" w:evenVBand="0" w:oddHBand="0" w:evenHBand="0" w:firstRowFirstColumn="0" w:firstRowLastColumn="0" w:lastRowFirstColumn="0" w:lastRowLastColumn="0"/>
        </w:trPr>
        <w:tc>
          <w:tcPr>
            <w:tcW w:w="7280" w:type="dxa"/>
          </w:tcPr>
          <w:p w14:paraId="25930154" w14:textId="77777777" w:rsidR="00175694" w:rsidRDefault="00175694">
            <w:r w:rsidRPr="00F8552A">
              <w:t>Assessment opportunities</w:t>
            </w:r>
          </w:p>
        </w:tc>
        <w:tc>
          <w:tcPr>
            <w:tcW w:w="7280" w:type="dxa"/>
          </w:tcPr>
          <w:p w14:paraId="13A6AFC3" w14:textId="77777777" w:rsidR="00175694" w:rsidRDefault="00175694">
            <w:r w:rsidRPr="00F8552A">
              <w:t>Links</w:t>
            </w:r>
          </w:p>
        </w:tc>
      </w:tr>
      <w:tr w:rsidR="00175694" w14:paraId="02478967" w14:textId="77777777" w:rsidTr="5FEE1629">
        <w:trPr>
          <w:cnfStyle w:val="000000100000" w:firstRow="0" w:lastRow="0" w:firstColumn="0" w:lastColumn="0" w:oddVBand="0" w:evenVBand="0" w:oddHBand="1" w:evenHBand="0" w:firstRowFirstColumn="0" w:firstRowLastColumn="0" w:lastRowFirstColumn="0" w:lastRowLastColumn="0"/>
        </w:trPr>
        <w:tc>
          <w:tcPr>
            <w:tcW w:w="7280" w:type="dxa"/>
          </w:tcPr>
          <w:p w14:paraId="40A79583" w14:textId="77777777" w:rsidR="00175694" w:rsidRDefault="00175694">
            <w:r>
              <w:t>What to look for:</w:t>
            </w:r>
          </w:p>
          <w:p w14:paraId="38670C2A" w14:textId="047F9210" w:rsidR="00CC556A" w:rsidRPr="00C577CD" w:rsidRDefault="12F456E8" w:rsidP="00CC556A">
            <w:pPr>
              <w:pStyle w:val="ListBullet"/>
            </w:pPr>
            <w:r>
              <w:t xml:space="preserve">Can Stage 2 students </w:t>
            </w:r>
            <w:r w:rsidR="006937DD">
              <w:t>use the associative property within multiplication to regroup the factors</w:t>
            </w:r>
            <w:r>
              <w:t xml:space="preserve">? </w:t>
            </w:r>
            <w:r w:rsidRPr="3464E5EF">
              <w:rPr>
                <w:b/>
                <w:bCs/>
              </w:rPr>
              <w:t>[MAO-WM-01, MA2-MR-01]</w:t>
            </w:r>
          </w:p>
          <w:p w14:paraId="644A85D1" w14:textId="505E2621" w:rsidR="00CC556A" w:rsidRPr="00C577CD" w:rsidRDefault="12F456E8" w:rsidP="00CC556A">
            <w:pPr>
              <w:pStyle w:val="ListBullet"/>
            </w:pPr>
            <w:r>
              <w:t xml:space="preserve">Can Stage 2 students </w:t>
            </w:r>
            <w:r w:rsidR="006937DD">
              <w:t>use flexible partitioning within multiplication</w:t>
            </w:r>
            <w:r>
              <w:t xml:space="preserve">? </w:t>
            </w:r>
            <w:r w:rsidRPr="3464E5EF">
              <w:rPr>
                <w:b/>
                <w:bCs/>
              </w:rPr>
              <w:t>[MAO-WM-01, MA2-MR-01]</w:t>
            </w:r>
          </w:p>
          <w:p w14:paraId="2AF0560D" w14:textId="77777777" w:rsidR="00B85122" w:rsidRPr="00B85122" w:rsidRDefault="00B85122" w:rsidP="00B85122">
            <w:pPr>
              <w:pStyle w:val="ListBullet"/>
            </w:pPr>
            <w:r>
              <w:t xml:space="preserve">Can Stage 3 students select and use efficient strategies to multiply whole numbers of up to 4 digits by one- and 2-digit numbers? </w:t>
            </w:r>
            <w:r w:rsidRPr="3464E5EF">
              <w:rPr>
                <w:b/>
                <w:bCs/>
              </w:rPr>
              <w:t>[MAO-WM-01, MA3-MR-01]</w:t>
            </w:r>
          </w:p>
          <w:p w14:paraId="6EDB03FA" w14:textId="11F624D9" w:rsidR="00175694" w:rsidRDefault="12F456E8" w:rsidP="00B85122">
            <w:pPr>
              <w:pStyle w:val="ListBullet"/>
            </w:pPr>
            <w:r>
              <w:t xml:space="preserve">Can Stage 3 students solve word problems involving rates using multiplication and division? </w:t>
            </w:r>
            <w:r w:rsidRPr="3464E5EF">
              <w:rPr>
                <w:b/>
                <w:bCs/>
              </w:rPr>
              <w:t>[MAO-WM-01, MA3-MR-01]</w:t>
            </w:r>
          </w:p>
        </w:tc>
        <w:tc>
          <w:tcPr>
            <w:tcW w:w="7280" w:type="dxa"/>
          </w:tcPr>
          <w:p w14:paraId="63347E23" w14:textId="28B234D5" w:rsidR="00175694" w:rsidRDefault="00175694">
            <w:r>
              <w:t xml:space="preserve">Links to </w:t>
            </w:r>
            <w:hyperlink r:id="rId63" w:history="1">
              <w:r w:rsidRPr="0013142C">
                <w:rPr>
                  <w:rStyle w:val="Hyperlink"/>
                </w:rPr>
                <w:t>National Numeracy Learning Progressions</w:t>
              </w:r>
            </w:hyperlink>
            <w:r>
              <w:t xml:space="preserve"> (NNLP):</w:t>
            </w:r>
          </w:p>
          <w:p w14:paraId="39FC38AC" w14:textId="3B69FE0A" w:rsidR="00CE17FD" w:rsidRDefault="7B13BC67" w:rsidP="00CE17FD">
            <w:pPr>
              <w:pStyle w:val="ListBullet"/>
            </w:pPr>
            <w:r>
              <w:t>Stage 2 – MuS6</w:t>
            </w:r>
            <w:r w:rsidR="006937DD">
              <w:t>, MuS7</w:t>
            </w:r>
          </w:p>
          <w:p w14:paraId="1CFE4047" w14:textId="71432775" w:rsidR="006937DD" w:rsidRDefault="7B13BC67" w:rsidP="006937DD">
            <w:pPr>
              <w:pStyle w:val="ListBullet"/>
            </w:pPr>
            <w:r>
              <w:t>Stage 3 – MuS7, MuS8, PrT4.</w:t>
            </w:r>
          </w:p>
          <w:p w14:paraId="60F4B430" w14:textId="6CB53FBE" w:rsidR="006937DD" w:rsidRDefault="006937DD" w:rsidP="006937DD">
            <w:r>
              <w:t xml:space="preserve">Links to suggested </w:t>
            </w:r>
            <w:hyperlink r:id="rId64" w:history="1">
              <w:r w:rsidRPr="0013142C">
                <w:rPr>
                  <w:rStyle w:val="Hyperlink"/>
                </w:rPr>
                <w:t>Interview for Student Reasoning</w:t>
              </w:r>
            </w:hyperlink>
            <w:r>
              <w:t xml:space="preserve"> (</w:t>
            </w:r>
            <w:proofErr w:type="spellStart"/>
            <w:r>
              <w:t>IfSR</w:t>
            </w:r>
            <w:proofErr w:type="spellEnd"/>
            <w:r>
              <w:t>) tasks:</w:t>
            </w:r>
          </w:p>
          <w:p w14:paraId="49E21B8B" w14:textId="4B68C866" w:rsidR="006937DD" w:rsidRDefault="006937DD" w:rsidP="005459D2">
            <w:pPr>
              <w:pStyle w:val="ListBullet"/>
            </w:pPr>
            <w:r w:rsidRPr="005459D2">
              <w:t xml:space="preserve">Stage 2 – </w:t>
            </w:r>
            <w:proofErr w:type="spellStart"/>
            <w:r w:rsidRPr="005459D2">
              <w:t>IfSR</w:t>
            </w:r>
            <w:proofErr w:type="spellEnd"/>
            <w:r w:rsidRPr="005459D2">
              <w:t>-MT</w:t>
            </w:r>
            <w:r>
              <w:t>: 2A.7, 2A.9.</w:t>
            </w:r>
          </w:p>
        </w:tc>
      </w:tr>
    </w:tbl>
    <w:p w14:paraId="1E969537" w14:textId="710ED65D" w:rsidR="00175694" w:rsidRDefault="00175694" w:rsidP="00E26817">
      <w:r>
        <w:br w:type="page"/>
      </w:r>
    </w:p>
    <w:p w14:paraId="548FC673" w14:textId="5159FF22" w:rsidR="00175694" w:rsidRDefault="00175694" w:rsidP="007E63EB">
      <w:pPr>
        <w:pStyle w:val="Heading1"/>
      </w:pPr>
      <w:bookmarkStart w:id="75" w:name="_Lesson_7"/>
      <w:bookmarkStart w:id="76" w:name="_Toc159924059"/>
      <w:bookmarkEnd w:id="75"/>
      <w:r>
        <w:lastRenderedPageBreak/>
        <w:t>Lesson 7</w:t>
      </w:r>
      <w:bookmarkEnd w:id="76"/>
    </w:p>
    <w:p w14:paraId="2ABD063E" w14:textId="21C66E6E" w:rsidR="00175694" w:rsidRDefault="00175694" w:rsidP="007E63EB">
      <w:pPr>
        <w:pStyle w:val="FeatureBox3"/>
      </w:pPr>
      <w:r w:rsidRPr="3464E5EF">
        <w:rPr>
          <w:b/>
          <w:bCs/>
        </w:rPr>
        <w:t>Core concept:</w:t>
      </w:r>
      <w:r>
        <w:t xml:space="preserve"> </w:t>
      </w:r>
      <w:r w:rsidR="005459D2">
        <w:t>s</w:t>
      </w:r>
      <w:r w:rsidR="518C6079" w:rsidRPr="3464E5EF">
        <w:t>tructures can support multiplicative thinking (Stage 2)</w:t>
      </w:r>
      <w:r w:rsidR="009F0A35">
        <w:t xml:space="preserve"> and</w:t>
      </w:r>
      <w:r w:rsidR="00B4020A">
        <w:t xml:space="preserve"> </w:t>
      </w:r>
      <w:r w:rsidR="009F0A35">
        <w:t>d</w:t>
      </w:r>
      <w:r w:rsidR="518C6079" w:rsidRPr="3464E5EF">
        <w:t>ecimals can be divided and multiplied by powers of 10 (Stage 3).</w:t>
      </w:r>
    </w:p>
    <w:p w14:paraId="30A5318C" w14:textId="2858E8DF" w:rsidR="00175694" w:rsidRDefault="6982FEC8" w:rsidP="007E63EB">
      <w:pPr>
        <w:pStyle w:val="Heading2"/>
      </w:pPr>
      <w:bookmarkStart w:id="77" w:name="_Toc159924060"/>
      <w:r>
        <w:t>Daily number sense</w:t>
      </w:r>
      <w:r w:rsidR="002F53ED">
        <w:t xml:space="preserve"> –</w:t>
      </w:r>
      <w:r>
        <w:t xml:space="preserve"> </w:t>
      </w:r>
      <w:r w:rsidR="00D75625">
        <w:t>m</w:t>
      </w:r>
      <w:r w:rsidR="15FAC046">
        <w:t>ultiplication or division</w:t>
      </w:r>
      <w:r>
        <w:t xml:space="preserve"> – </w:t>
      </w:r>
      <w:r w:rsidR="030E0A34">
        <w:t>15</w:t>
      </w:r>
      <w:r>
        <w:t xml:space="preserve"> minutes</w:t>
      </w:r>
      <w:bookmarkEnd w:id="77"/>
    </w:p>
    <w:p w14:paraId="4C6A841A" w14:textId="6954DB43" w:rsidR="00175694" w:rsidRDefault="00175694" w:rsidP="007E63EB">
      <w:r>
        <w:t>The table below contains suggested learning intention</w:t>
      </w:r>
      <w:r w:rsidR="00EF45F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A66E027" w:rsidR="00175694" w:rsidRDefault="00175694" w:rsidP="007E63EB">
            <w:r w:rsidRPr="005864AB">
              <w:t>Daily number sense learning intention</w:t>
            </w:r>
            <w:r w:rsidR="00EF45F7">
              <w:t>s</w:t>
            </w:r>
          </w:p>
        </w:tc>
        <w:tc>
          <w:tcPr>
            <w:tcW w:w="7280" w:type="dxa"/>
          </w:tcPr>
          <w:p w14:paraId="0BD6469C" w14:textId="77777777" w:rsidR="00175694" w:rsidRDefault="00175694" w:rsidP="007E63EB">
            <w:r w:rsidRPr="005864AB">
              <w:t>Daily number sense success criteria</w:t>
            </w:r>
          </w:p>
        </w:tc>
      </w:tr>
      <w:tr w:rsidR="00175694" w14:paraId="6EB7564B"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3905C3D0" w14:textId="1EE4AE76" w:rsidR="64AD9E9D" w:rsidRDefault="64AD9E9D" w:rsidP="007E63EB">
            <w:r>
              <w:t>Students working towards Stage 2 outcomes are learning to:</w:t>
            </w:r>
          </w:p>
          <w:p w14:paraId="392C0CA0" w14:textId="6BA4B277" w:rsidR="64AD9E9D" w:rsidRPr="00126A61" w:rsidRDefault="64AD9E9D" w:rsidP="007E63EB">
            <w:pPr>
              <w:pStyle w:val="ListBullet"/>
            </w:pPr>
            <w:r w:rsidRPr="00126A61">
              <w:t>represent and solve word problems with number sentences involving multiplication or division.</w:t>
            </w:r>
          </w:p>
          <w:p w14:paraId="18BBC329" w14:textId="6AEE897F" w:rsidR="64AD9E9D" w:rsidRDefault="64AD9E9D" w:rsidP="007E63EB">
            <w:r>
              <w:t>Students working towards Stage 3 outcomes are learning to:</w:t>
            </w:r>
          </w:p>
          <w:p w14:paraId="31C123DD" w14:textId="6CF10A62" w:rsidR="64AD9E9D" w:rsidRDefault="64AD9E9D" w:rsidP="007E63EB">
            <w:pPr>
              <w:pStyle w:val="ListBullet"/>
            </w:pPr>
            <w:r>
              <w:t>select and apply strategies to divide a number with 3 or more digits by a one-digit divisor.</w:t>
            </w:r>
          </w:p>
        </w:tc>
        <w:tc>
          <w:tcPr>
            <w:tcW w:w="7280" w:type="dxa"/>
          </w:tcPr>
          <w:p w14:paraId="6AA5AA3B" w14:textId="6CD9CA3A" w:rsidR="64AD9E9D" w:rsidRDefault="64AD9E9D" w:rsidP="007E63EB">
            <w:r>
              <w:t>Students working towards Stage 2 outcomes can:</w:t>
            </w:r>
          </w:p>
          <w:p w14:paraId="79A32B12" w14:textId="2CCBDA3F" w:rsidR="64AD9E9D" w:rsidRPr="00126A61" w:rsidRDefault="64AD9E9D" w:rsidP="007E63EB">
            <w:pPr>
              <w:pStyle w:val="ListBullet"/>
            </w:pPr>
            <w:r w:rsidRPr="00126A61">
              <w:t>represent and solve multiplication and division word problems using number sentences.</w:t>
            </w:r>
          </w:p>
          <w:p w14:paraId="690ED2DD" w14:textId="152BFFE6" w:rsidR="64AD9E9D" w:rsidRDefault="64AD9E9D" w:rsidP="007E63EB">
            <w:r>
              <w:t>Students working towards Stage 3 outcomes can:</w:t>
            </w:r>
          </w:p>
          <w:p w14:paraId="062F6A5F" w14:textId="3AF7E355" w:rsidR="64AD9E9D" w:rsidRDefault="64AD9E9D" w:rsidP="007E63EB">
            <w:pPr>
              <w:pStyle w:val="ListBullet"/>
            </w:pPr>
            <w:r>
              <w:t>apply and record appropriate strategies to solve multiplication and division word problems.</w:t>
            </w:r>
          </w:p>
        </w:tc>
      </w:tr>
    </w:tbl>
    <w:p w14:paraId="265A5057" w14:textId="6DEB1A91" w:rsidR="461D76F8" w:rsidRPr="005459D2" w:rsidRDefault="461D76F8" w:rsidP="005459D2">
      <w:pPr>
        <w:pStyle w:val="ListNumber"/>
        <w:numPr>
          <w:ilvl w:val="0"/>
          <w:numId w:val="36"/>
        </w:numPr>
      </w:pPr>
      <w:r w:rsidRPr="005459D2">
        <w:t>Revise with students how they know when to multiply or divide when solving a word problem.</w:t>
      </w:r>
    </w:p>
    <w:p w14:paraId="0F6C3D56" w14:textId="7845A02D" w:rsidR="461D76F8" w:rsidRPr="005459D2" w:rsidRDefault="461D76F8" w:rsidP="005459D2">
      <w:pPr>
        <w:pStyle w:val="ListNumber"/>
      </w:pPr>
      <w:r w:rsidRPr="005459D2">
        <w:lastRenderedPageBreak/>
        <w:t>Explain that the class will be solving word problems and will need to determine whether multiplication or division is needed to solve each problem.</w:t>
      </w:r>
    </w:p>
    <w:p w14:paraId="7C6B40A2" w14:textId="36A29218" w:rsidR="461D76F8" w:rsidRPr="005459D2" w:rsidRDefault="461D76F8" w:rsidP="005459D2">
      <w:pPr>
        <w:pStyle w:val="ListNumber"/>
      </w:pPr>
      <w:r w:rsidRPr="005459D2">
        <w:t xml:space="preserve">Display </w:t>
      </w:r>
      <w:hyperlink w:anchor="_Resource_13_–_1" w:history="1">
        <w:r w:rsidR="00D3503A">
          <w:rPr>
            <w:rStyle w:val="Hyperlink"/>
          </w:rPr>
          <w:t>Resource 13 – Multiplication or division?</w:t>
        </w:r>
      </w:hyperlink>
      <w:r w:rsidRPr="005459D2">
        <w:t xml:space="preserve">. </w:t>
      </w:r>
      <w:r w:rsidR="00436FCD" w:rsidRPr="005459D2">
        <w:t>Stage 2 students can use manipulatives to support them to solve the problems</w:t>
      </w:r>
      <w:r w:rsidRPr="005459D2">
        <w:t>. All students to record the corresponding algorithms in their workbooks.</w:t>
      </w:r>
    </w:p>
    <w:p w14:paraId="0DB019CA" w14:textId="77777777" w:rsidR="00175694" w:rsidRDefault="00175694" w:rsidP="007E63E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7E63EB">
            <w:r w:rsidRPr="00F8552A">
              <w:t>Assessment opportunities</w:t>
            </w:r>
          </w:p>
        </w:tc>
        <w:tc>
          <w:tcPr>
            <w:tcW w:w="7280" w:type="dxa"/>
          </w:tcPr>
          <w:p w14:paraId="44F62FB6" w14:textId="77777777" w:rsidR="00175694" w:rsidRDefault="00175694" w:rsidP="007E63EB">
            <w:r w:rsidRPr="00F8552A">
              <w:t>Links</w:t>
            </w:r>
          </w:p>
        </w:tc>
      </w:tr>
      <w:tr w:rsidR="00175694" w14:paraId="2170DF77"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6982FEC8" w:rsidP="007E63EB">
            <w:r>
              <w:t>What to look for:</w:t>
            </w:r>
          </w:p>
          <w:p w14:paraId="20E54BA9" w14:textId="07F71340" w:rsidR="00175694" w:rsidRDefault="4AC5FF8B" w:rsidP="007E63EB">
            <w:pPr>
              <w:pStyle w:val="ListBullet"/>
              <w:rPr>
                <w:rFonts w:eastAsia="Calibri"/>
                <w:b/>
                <w:bCs/>
              </w:rPr>
            </w:pPr>
            <w:r w:rsidRPr="64AD9E9D">
              <w:t xml:space="preserve">Can Stage 2 students represent and solve </w:t>
            </w:r>
            <w:r w:rsidR="0079756E" w:rsidRPr="00126A61">
              <w:t xml:space="preserve">multiplication and division </w:t>
            </w:r>
            <w:r w:rsidRPr="64AD9E9D">
              <w:t xml:space="preserve">word problems using number sentences? </w:t>
            </w:r>
            <w:r w:rsidRPr="64AD9E9D">
              <w:rPr>
                <w:rFonts w:eastAsia="Arial"/>
                <w:b/>
                <w:bCs/>
              </w:rPr>
              <w:t xml:space="preserve">[MAO-WM-01, </w:t>
            </w:r>
            <w:r w:rsidR="00F40F86" w:rsidRPr="64AD9E9D">
              <w:rPr>
                <w:b/>
                <w:bCs/>
              </w:rPr>
              <w:t>MA</w:t>
            </w:r>
            <w:r w:rsidR="00F40F86">
              <w:rPr>
                <w:b/>
                <w:bCs/>
              </w:rPr>
              <w:t>2</w:t>
            </w:r>
            <w:r w:rsidR="00F40F86" w:rsidRPr="64AD9E9D">
              <w:rPr>
                <w:b/>
                <w:bCs/>
              </w:rPr>
              <w:t>-MR-01</w:t>
            </w:r>
            <w:r w:rsidR="00F40F86">
              <w:rPr>
                <w:b/>
                <w:bCs/>
              </w:rPr>
              <w:t xml:space="preserve">, </w:t>
            </w:r>
            <w:r w:rsidRPr="64AD9E9D">
              <w:rPr>
                <w:rFonts w:eastAsia="Arial"/>
                <w:b/>
                <w:bCs/>
              </w:rPr>
              <w:t>MA2-MR-02]</w:t>
            </w:r>
          </w:p>
          <w:p w14:paraId="46428204" w14:textId="7BB6EB00" w:rsidR="00175694" w:rsidRDefault="4AC5FF8B" w:rsidP="007E63EB">
            <w:pPr>
              <w:pStyle w:val="ListBullet"/>
              <w:rPr>
                <w:rFonts w:eastAsia="Calibri"/>
              </w:rPr>
            </w:pPr>
            <w:r w:rsidRPr="64AD9E9D">
              <w:t>Can Stage 3 students apply and record appropriate strategies to solve multiplication and</w:t>
            </w:r>
            <w:r w:rsidRPr="64AD9E9D">
              <w:rPr>
                <w:b/>
                <w:bCs/>
              </w:rPr>
              <w:t xml:space="preserve"> </w:t>
            </w:r>
            <w:r w:rsidRPr="64AD9E9D">
              <w:t xml:space="preserve">division word problems? </w:t>
            </w:r>
            <w:r w:rsidRPr="64AD9E9D">
              <w:rPr>
                <w:b/>
                <w:bCs/>
              </w:rPr>
              <w:t>[MAO-WM-01, MA3-MR-01]</w:t>
            </w:r>
          </w:p>
        </w:tc>
        <w:tc>
          <w:tcPr>
            <w:tcW w:w="7280" w:type="dxa"/>
          </w:tcPr>
          <w:p w14:paraId="0082B949" w14:textId="0F2EFCB3" w:rsidR="00175694" w:rsidRDefault="6982FEC8" w:rsidP="007E63EB">
            <w:r>
              <w:t xml:space="preserve">Links to </w:t>
            </w:r>
            <w:hyperlink r:id="rId65">
              <w:r w:rsidRPr="64AD9E9D">
                <w:rPr>
                  <w:rStyle w:val="Hyperlink"/>
                </w:rPr>
                <w:t>National Numeracy Learning Progressions</w:t>
              </w:r>
            </w:hyperlink>
            <w:r>
              <w:t xml:space="preserve"> (NNLP):</w:t>
            </w:r>
          </w:p>
          <w:p w14:paraId="777C14E2" w14:textId="703A2BC7" w:rsidR="13335EE5" w:rsidRDefault="13335EE5" w:rsidP="007E63EB">
            <w:pPr>
              <w:pStyle w:val="ListBullet"/>
              <w:spacing w:before="0"/>
              <w:rPr>
                <w:rFonts w:eastAsia="Calibri"/>
              </w:rPr>
            </w:pPr>
            <w:r w:rsidRPr="64AD9E9D">
              <w:t xml:space="preserve">Stage 2 – </w:t>
            </w:r>
            <w:r w:rsidR="00AF7588">
              <w:t>NPA4</w:t>
            </w:r>
          </w:p>
          <w:p w14:paraId="560E4702" w14:textId="60BBF1FC" w:rsidR="13335EE5" w:rsidRDefault="13335EE5" w:rsidP="007E63EB">
            <w:pPr>
              <w:pStyle w:val="ListBullet"/>
              <w:spacing w:before="0"/>
              <w:rPr>
                <w:rFonts w:eastAsia="Calibri"/>
              </w:rPr>
            </w:pPr>
            <w:r w:rsidRPr="64AD9E9D">
              <w:t>Stage 3 – MuS</w:t>
            </w:r>
            <w:r w:rsidR="00CE64C8">
              <w:t xml:space="preserve">6, </w:t>
            </w:r>
            <w:r w:rsidR="00CE64C8" w:rsidRPr="64AD9E9D">
              <w:t>MuS7</w:t>
            </w:r>
            <w:r w:rsidR="00CE64C8">
              <w:t xml:space="preserve">, </w:t>
            </w:r>
            <w:r w:rsidR="00CE64C8" w:rsidRPr="64AD9E9D">
              <w:t>MuS</w:t>
            </w:r>
            <w:r w:rsidR="00CE64C8">
              <w:t>8</w:t>
            </w:r>
            <w:r w:rsidRPr="64AD9E9D">
              <w:t>.</w:t>
            </w:r>
          </w:p>
          <w:p w14:paraId="58A06202" w14:textId="7777C336" w:rsidR="00175694" w:rsidRDefault="6982FEC8" w:rsidP="007E63EB">
            <w:r>
              <w:t xml:space="preserve">Links to suggested </w:t>
            </w:r>
            <w:hyperlink r:id="rId66">
              <w:r w:rsidRPr="64AD9E9D">
                <w:rPr>
                  <w:rStyle w:val="Hyperlink"/>
                </w:rPr>
                <w:t>Interview for Student Reasoning</w:t>
              </w:r>
            </w:hyperlink>
            <w:r>
              <w:t xml:space="preserve"> (</w:t>
            </w:r>
            <w:proofErr w:type="spellStart"/>
            <w:r>
              <w:t>IfSR</w:t>
            </w:r>
            <w:proofErr w:type="spellEnd"/>
            <w:r>
              <w:t>) tasks:</w:t>
            </w:r>
          </w:p>
          <w:p w14:paraId="00B456C1" w14:textId="61FEE7F8" w:rsidR="00175694" w:rsidRDefault="7683926A" w:rsidP="007E63EB">
            <w:pPr>
              <w:pStyle w:val="ListBullet"/>
            </w:pPr>
            <w:r w:rsidRPr="005459D2">
              <w:t xml:space="preserve">Stage 2 – </w:t>
            </w:r>
            <w:proofErr w:type="spellStart"/>
            <w:r w:rsidRPr="005459D2">
              <w:t>IfSR</w:t>
            </w:r>
            <w:proofErr w:type="spellEnd"/>
            <w:r w:rsidRPr="005459D2">
              <w:t>-MT</w:t>
            </w:r>
            <w:r w:rsidRPr="64AD9E9D">
              <w:rPr>
                <w:rFonts w:eastAsia="Arial"/>
              </w:rPr>
              <w:t>: 2A.7, 2A.8.</w:t>
            </w:r>
          </w:p>
        </w:tc>
      </w:tr>
    </w:tbl>
    <w:p w14:paraId="0239984D" w14:textId="1968F08E" w:rsidR="00175694" w:rsidRDefault="00175694" w:rsidP="007E63EB">
      <w:pPr>
        <w:pStyle w:val="Heading2"/>
      </w:pPr>
      <w:bookmarkStart w:id="78" w:name="_Toc159924061"/>
      <w:r>
        <w:t>Core lesson</w:t>
      </w:r>
      <w:r w:rsidR="00D55053">
        <w:t xml:space="preserve"> </w:t>
      </w:r>
      <w:r>
        <w:t xml:space="preserve">– </w:t>
      </w:r>
      <w:r w:rsidR="00C02624">
        <w:t>40</w:t>
      </w:r>
      <w:r>
        <w:t xml:space="preserve"> minutes</w:t>
      </w:r>
      <w:bookmarkEnd w:id="78"/>
    </w:p>
    <w:p w14:paraId="1A5C5CA1" w14:textId="21D7426F" w:rsidR="00D55053" w:rsidRPr="00D55053" w:rsidRDefault="00D55053" w:rsidP="007E63EB">
      <w:pPr>
        <w:pStyle w:val="Heading3"/>
      </w:pPr>
      <w:bookmarkStart w:id="79" w:name="_Toc159924062"/>
      <w:r>
        <w:t>Stage 2 task</w:t>
      </w:r>
      <w:r w:rsidR="00B03B60">
        <w:t xml:space="preserve"> –</w:t>
      </w:r>
      <w:r>
        <w:t xml:space="preserve"> </w:t>
      </w:r>
      <w:r w:rsidR="005459D2">
        <w:t>a</w:t>
      </w:r>
      <w:r w:rsidR="00352322" w:rsidRPr="00E35730">
        <w:t>rrays to area model</w:t>
      </w:r>
      <w:r w:rsidR="00352322">
        <w:t>s</w:t>
      </w:r>
      <w:bookmarkEnd w:id="79"/>
    </w:p>
    <w:p w14:paraId="76946633" w14:textId="77777777" w:rsidR="00175694" w:rsidRDefault="00175694"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sidP="007E63EB">
            <w:r w:rsidRPr="00616971">
              <w:lastRenderedPageBreak/>
              <w:t>Core concept learning intentions</w:t>
            </w:r>
          </w:p>
        </w:tc>
        <w:tc>
          <w:tcPr>
            <w:tcW w:w="7280" w:type="dxa"/>
          </w:tcPr>
          <w:p w14:paraId="41EE9575" w14:textId="77777777" w:rsidR="00175694" w:rsidRDefault="00175694" w:rsidP="007E63EB">
            <w:r w:rsidRPr="00616971">
              <w:t>Core concept success criteria</w:t>
            </w:r>
          </w:p>
        </w:tc>
      </w:tr>
      <w:tr w:rsidR="00175694" w14:paraId="6126215C"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2D411802" w14:textId="7B4D785C" w:rsidR="00405DA9" w:rsidRDefault="00175694" w:rsidP="007E63EB">
            <w:r>
              <w:t>Students working towards Stage 2 outcomes are learning to:</w:t>
            </w:r>
          </w:p>
          <w:p w14:paraId="3542BDE6" w14:textId="77777777" w:rsidR="00405DA9" w:rsidRPr="009B0AED" w:rsidRDefault="00405DA9" w:rsidP="007E63EB">
            <w:pPr>
              <w:pStyle w:val="ListBullet"/>
            </w:pPr>
            <w:r w:rsidRPr="009B0AED">
              <w:t>use the structure of the area model to represent multiplication and division</w:t>
            </w:r>
          </w:p>
          <w:p w14:paraId="1F784A7A" w14:textId="7B2F3CDE" w:rsidR="00175694" w:rsidRDefault="00405DA9" w:rsidP="007E63EB">
            <w:pPr>
              <w:pStyle w:val="ListBullet"/>
            </w:pPr>
            <w:r w:rsidRPr="009B0AED">
              <w:t>use number properties to establish multiplication facts.</w:t>
            </w:r>
          </w:p>
        </w:tc>
        <w:tc>
          <w:tcPr>
            <w:tcW w:w="7280" w:type="dxa"/>
          </w:tcPr>
          <w:p w14:paraId="18E90165" w14:textId="77777777" w:rsidR="00175694" w:rsidRDefault="00175694" w:rsidP="007E63EB">
            <w:r>
              <w:t>Students working towards Stage 2 outcomes can:</w:t>
            </w:r>
          </w:p>
          <w:p w14:paraId="6C298D31" w14:textId="0E5DA7BF" w:rsidR="00405DA9" w:rsidRPr="001D7881" w:rsidRDefault="00405DA9" w:rsidP="007E63EB">
            <w:pPr>
              <w:pStyle w:val="ListBullet"/>
              <w:rPr>
                <w:szCs w:val="22"/>
              </w:rPr>
            </w:pPr>
            <w:r w:rsidRPr="79F5627E">
              <w:rPr>
                <w:color w:val="000000"/>
                <w:bdr w:val="none" w:sz="0" w:space="0" w:color="auto" w:frame="1"/>
              </w:rPr>
              <w:t>create and represent multiplicative structure, moving from arrays to partially covered area models</w:t>
            </w:r>
          </w:p>
          <w:p w14:paraId="111A8A0A" w14:textId="183BD3AE" w:rsidR="00405DA9" w:rsidRPr="00C81628" w:rsidRDefault="0018269B" w:rsidP="007E63EB">
            <w:pPr>
              <w:pStyle w:val="ListBullet"/>
            </w:pPr>
            <w:r>
              <w:t>use the associative property within multiplication to regroup the factors</w:t>
            </w:r>
          </w:p>
          <w:p w14:paraId="77430510" w14:textId="422E5136" w:rsidR="00175694" w:rsidRDefault="00405DA9" w:rsidP="007E63EB">
            <w:pPr>
              <w:pStyle w:val="ListBullet"/>
            </w:pPr>
            <w:r w:rsidRPr="00C81628">
              <w:t>use flexible partitioning within multiplication.</w:t>
            </w:r>
          </w:p>
        </w:tc>
      </w:tr>
    </w:tbl>
    <w:p w14:paraId="305F18DD" w14:textId="136C9E99" w:rsidR="00296EA7" w:rsidRPr="009D75C7" w:rsidRDefault="008F6EB8" w:rsidP="007E63EB">
      <w:pPr>
        <w:pStyle w:val="FeatureBox"/>
      </w:pPr>
      <w:r>
        <w:t>This lesson is an adaptation of ‘</w:t>
      </w:r>
      <w:r w:rsidRPr="00EE531C">
        <w:t>Arrays</w:t>
      </w:r>
      <w:r>
        <w:t xml:space="preserve">’ from </w:t>
      </w:r>
      <w:r w:rsidRPr="00AE7449">
        <w:rPr>
          <w:i/>
          <w:iCs/>
        </w:rPr>
        <w:t>Challenging mathematical tasks: Unlocking the potential of all students</w:t>
      </w:r>
      <w:r>
        <w:t xml:space="preserve"> </w:t>
      </w:r>
      <w:r w:rsidRPr="00DE2E3C">
        <w:t>by Sullivan</w:t>
      </w:r>
      <w:r w:rsidR="00296EA7" w:rsidRPr="009D75C7">
        <w:t>.</w:t>
      </w:r>
    </w:p>
    <w:p w14:paraId="4B49905B" w14:textId="47A214DF" w:rsidR="00296EA7" w:rsidRPr="00DD42EB" w:rsidRDefault="00296EA7" w:rsidP="00DD42EB">
      <w:pPr>
        <w:pStyle w:val="ListNumber"/>
      </w:pPr>
      <w:r w:rsidRPr="00DD42EB">
        <w:t xml:space="preserve">Display </w:t>
      </w:r>
      <w:hyperlink w:anchor="_Resource_13_–" w:history="1">
        <w:r w:rsidR="003F2D9E" w:rsidRPr="00DD42EB">
          <w:rPr>
            <w:rStyle w:val="Hyperlink"/>
          </w:rPr>
          <w:t>Resource 14 – my piggy bank</w:t>
        </w:r>
      </w:hyperlink>
      <w:r w:rsidR="00CE340A" w:rsidRPr="00DD42EB">
        <w:t>. E</w:t>
      </w:r>
      <w:r w:rsidRPr="00DD42EB">
        <w:t xml:space="preserve">xplain that </w:t>
      </w:r>
      <w:r w:rsidR="002A5132" w:rsidRPr="00DD42EB">
        <w:t>a</w:t>
      </w:r>
      <w:r w:rsidRPr="00DD42EB">
        <w:t xml:space="preserve"> piggy bank</w:t>
      </w:r>
      <w:r w:rsidR="002A5132" w:rsidRPr="00DD42EB">
        <w:t xml:space="preserve"> is emptied</w:t>
      </w:r>
      <w:r w:rsidRPr="00DD42EB">
        <w:t xml:space="preserve"> onto the table</w:t>
      </w:r>
      <w:r w:rsidR="002B0820" w:rsidRPr="00DD42EB">
        <w:t>. T</w:t>
      </w:r>
      <w:r w:rsidRPr="00DD42EB">
        <w:t>he $1 coins</w:t>
      </w:r>
      <w:r w:rsidR="00310268" w:rsidRPr="00DD42EB">
        <w:t xml:space="preserve"> are arranged</w:t>
      </w:r>
      <w:r w:rsidRPr="00DD42EB">
        <w:t xml:space="preserve"> in an array without gaps.</w:t>
      </w:r>
    </w:p>
    <w:p w14:paraId="6033C421" w14:textId="6875FC11" w:rsidR="00296EA7" w:rsidRPr="00DD42EB" w:rsidRDefault="00296EA7" w:rsidP="00DD42EB">
      <w:pPr>
        <w:pStyle w:val="ListNumber"/>
      </w:pPr>
      <w:r w:rsidRPr="00DD42EB">
        <w:t>Students identify 2 strategies for determining how much money there is in total. Challenge students to move beyond drawing an array to solve the problem.</w:t>
      </w:r>
    </w:p>
    <w:p w14:paraId="3CF8145C" w14:textId="669D1CAB" w:rsidR="00296EA7" w:rsidRPr="00DD42EB" w:rsidRDefault="00296EA7" w:rsidP="00DD42EB">
      <w:pPr>
        <w:pStyle w:val="ListNumber"/>
      </w:pPr>
      <w:r w:rsidRPr="00DD42EB">
        <w:t>As a group, discuss possible strategies and model how to use an area model to solve the problem</w:t>
      </w:r>
      <w:r w:rsidR="008E380F">
        <w:t xml:space="preserve"> (</w:t>
      </w:r>
      <w:r w:rsidR="00B313E3" w:rsidRPr="00DD42EB">
        <w:t xml:space="preserve">see </w:t>
      </w:r>
      <w:r w:rsidR="008E380F">
        <w:fldChar w:fldCharType="begin"/>
      </w:r>
      <w:r w:rsidR="008E380F">
        <w:instrText xml:space="preserve"> REF _Ref150257658 \h </w:instrText>
      </w:r>
      <w:r w:rsidR="008E380F">
        <w:fldChar w:fldCharType="separate"/>
      </w:r>
      <w:r w:rsidR="008E380F">
        <w:t xml:space="preserve">Figure </w:t>
      </w:r>
      <w:r w:rsidR="008E380F" w:rsidRPr="00B313E3">
        <w:rPr>
          <w:noProof/>
        </w:rPr>
        <w:t>19</w:t>
      </w:r>
      <w:r w:rsidR="008E380F">
        <w:fldChar w:fldCharType="end"/>
      </w:r>
      <w:r w:rsidR="008E380F">
        <w:t>)</w:t>
      </w:r>
      <w:r w:rsidR="00B313E3" w:rsidRPr="00DD42EB">
        <w:t>.</w:t>
      </w:r>
      <w:r w:rsidRPr="00DD42EB">
        <w:fldChar w:fldCharType="begin"/>
      </w:r>
      <w:r w:rsidRPr="00DD42EB">
        <w:instrText xml:space="preserve"> REF _Ref150257658 \h </w:instrText>
      </w:r>
      <w:r w:rsidR="00DD42EB">
        <w:instrText xml:space="preserve"> \* MERGEFORMAT </w:instrText>
      </w:r>
      <w:r w:rsidR="00180DAA">
        <w:fldChar w:fldCharType="separate"/>
      </w:r>
      <w:r w:rsidRPr="00DD42EB">
        <w:fldChar w:fldCharType="end"/>
      </w:r>
    </w:p>
    <w:p w14:paraId="4108EC98" w14:textId="23635D82" w:rsidR="00296EA7" w:rsidRDefault="009827BE" w:rsidP="007E63EB">
      <w:pPr>
        <w:pStyle w:val="Caption"/>
      </w:pPr>
      <w:bookmarkStart w:id="80" w:name="_Ref150257658"/>
      <w:r>
        <w:lastRenderedPageBreak/>
        <w:t xml:space="preserve">Figure </w:t>
      </w:r>
      <w:r w:rsidR="00180DAA">
        <w:fldChar w:fldCharType="begin"/>
      </w:r>
      <w:r w:rsidR="00180DAA">
        <w:instrText xml:space="preserve"> SEQ Figure \* ARABIC </w:instrText>
      </w:r>
      <w:r w:rsidR="00180DAA">
        <w:fldChar w:fldCharType="separate"/>
      </w:r>
      <w:r w:rsidR="003F2D9E" w:rsidRPr="00B313E3">
        <w:rPr>
          <w:noProof/>
        </w:rPr>
        <w:t>19</w:t>
      </w:r>
      <w:r w:rsidR="00180DAA">
        <w:rPr>
          <w:noProof/>
        </w:rPr>
        <w:fldChar w:fldCharType="end"/>
      </w:r>
      <w:bookmarkEnd w:id="80"/>
      <w:r w:rsidR="00296EA7">
        <w:t xml:space="preserve"> </w:t>
      </w:r>
      <w:r w:rsidR="00296EA7" w:rsidRPr="00A57595">
        <w:t xml:space="preserve">– </w:t>
      </w:r>
      <w:r w:rsidR="00DD42EB">
        <w:t>a</w:t>
      </w:r>
      <w:r w:rsidR="00296EA7" w:rsidRPr="00A57595">
        <w:t>rray to area model</w:t>
      </w:r>
    </w:p>
    <w:p w14:paraId="56F5445E" w14:textId="77777777" w:rsidR="00296EA7" w:rsidRPr="009B0AED" w:rsidRDefault="00296EA7" w:rsidP="007E63EB">
      <w:pPr>
        <w:pStyle w:val="ListNumber"/>
        <w:numPr>
          <w:ilvl w:val="0"/>
          <w:numId w:val="0"/>
        </w:numPr>
      </w:pPr>
      <w:r>
        <w:rPr>
          <w:noProof/>
        </w:rPr>
        <w:drawing>
          <wp:inline distT="0" distB="0" distL="0" distR="0" wp14:anchorId="2D06B879" wp14:editId="31E415ED">
            <wp:extent cx="4880418" cy="1809750"/>
            <wp:effectExtent l="0" t="0" r="0" b="0"/>
            <wp:docPr id="1481098371" name="Picture 1481098371" descr="A 7 x 6 array of $1 coins partially covered by 4 $5 notes with an arrow to the right pointing to a 7 x 6 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98371" name="Picture 1481098371" descr="A 7 x 6 array of $1 coins partially covered by 4 $5 notes with an arrow to the right pointing to a 7 x 6 area model."/>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5407" b="32144"/>
                    <a:stretch/>
                  </pic:blipFill>
                  <pic:spPr bwMode="auto">
                    <a:xfrm>
                      <a:off x="0" y="0"/>
                      <a:ext cx="4884278" cy="1811181"/>
                    </a:xfrm>
                    <a:prstGeom prst="rect">
                      <a:avLst/>
                    </a:prstGeom>
                    <a:noFill/>
                    <a:ln>
                      <a:noFill/>
                    </a:ln>
                    <a:extLst>
                      <a:ext uri="{53640926-AAD7-44D8-BBD7-CCE9431645EC}">
                        <a14:shadowObscured xmlns:a14="http://schemas.microsoft.com/office/drawing/2010/main"/>
                      </a:ext>
                    </a:extLst>
                  </pic:spPr>
                </pic:pic>
              </a:graphicData>
            </a:graphic>
          </wp:inline>
        </w:drawing>
      </w:r>
    </w:p>
    <w:p w14:paraId="0B60F9E2" w14:textId="3B44394B" w:rsidR="00296EA7" w:rsidRPr="00DD42EB" w:rsidRDefault="00296EA7" w:rsidP="00DD42EB">
      <w:pPr>
        <w:pStyle w:val="ListNumber"/>
      </w:pPr>
      <w:r w:rsidRPr="00DD42EB">
        <w:t>Pose the problem: I have 36 chocolates. I want to make a box for them. What might the box look like?</w:t>
      </w:r>
    </w:p>
    <w:p w14:paraId="225F18A3" w14:textId="77777777" w:rsidR="00296EA7" w:rsidRPr="00DD42EB" w:rsidRDefault="00296EA7" w:rsidP="00DD42EB">
      <w:pPr>
        <w:pStyle w:val="ListNumber"/>
      </w:pPr>
      <w:r w:rsidRPr="00DD42EB">
        <w:t>In pairs, students represent their solution as an array and then an area model in their workbooks.</w:t>
      </w:r>
    </w:p>
    <w:p w14:paraId="3540EE45" w14:textId="77777777" w:rsidR="00296EA7" w:rsidRPr="00DD42EB" w:rsidRDefault="00296EA7" w:rsidP="00DD42EB">
      <w:pPr>
        <w:pStyle w:val="ListNumber"/>
      </w:pPr>
      <w:r w:rsidRPr="00DD42EB">
        <w:t>As a group, discuss all the possible solutions and invite pairs of students to share their representations.</w:t>
      </w:r>
    </w:p>
    <w:p w14:paraId="1701AABB" w14:textId="77777777" w:rsidR="00296EA7" w:rsidRPr="00DD42EB" w:rsidRDefault="00296EA7" w:rsidP="00DD42EB">
      <w:pPr>
        <w:pStyle w:val="ListNumber"/>
      </w:pPr>
      <w:r w:rsidRPr="00DD42EB">
        <w:t>Students complete the following problems in their workbooks using an area model:</w:t>
      </w:r>
    </w:p>
    <w:p w14:paraId="35FF7D5C" w14:textId="77777777" w:rsidR="00296EA7" w:rsidRPr="00361DB9" w:rsidRDefault="00296EA7" w:rsidP="007E63EB">
      <w:pPr>
        <w:pStyle w:val="ListBullet"/>
        <w:ind w:left="1134"/>
      </w:pPr>
      <w:r w:rsidRPr="00361DB9">
        <w:t>In a garden, there are 6 rows of flowers, and each row has 9 sunflowers planted. How many sunflowers are there in total?</w:t>
      </w:r>
    </w:p>
    <w:p w14:paraId="2578F975" w14:textId="77777777" w:rsidR="00296EA7" w:rsidRPr="00361DB9" w:rsidRDefault="00296EA7" w:rsidP="007E63EB">
      <w:pPr>
        <w:pStyle w:val="ListBullet"/>
        <w:ind w:left="1134"/>
      </w:pPr>
      <w:r w:rsidRPr="00361DB9">
        <w:t>Emma is designing a rectangular room for her art studio. The room is 5 meters in length and 8 meters in width. She wants to calculate the total floor area to determine how much paint she will need to cover the floor. Can you find the area of the room's floor?</w:t>
      </w:r>
    </w:p>
    <w:p w14:paraId="1E2F53CE" w14:textId="469FC157" w:rsidR="00175694" w:rsidRDefault="00175694"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7E63EB">
            <w:r w:rsidRPr="004127B5">
              <w:lastRenderedPageBreak/>
              <w:t>Too hard?</w:t>
            </w:r>
          </w:p>
        </w:tc>
        <w:tc>
          <w:tcPr>
            <w:tcW w:w="7280" w:type="dxa"/>
          </w:tcPr>
          <w:p w14:paraId="7E600444" w14:textId="77777777" w:rsidR="002F740D" w:rsidRDefault="002F740D" w:rsidP="007E63EB">
            <w:r w:rsidRPr="004127B5">
              <w:t>Too easy?</w:t>
            </w:r>
          </w:p>
        </w:tc>
      </w:tr>
      <w:tr w:rsidR="002F740D" w14:paraId="16718E01"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7DC82EDF" w14:textId="77777777" w:rsidR="00F87BCF" w:rsidRPr="00167238" w:rsidRDefault="00F87BCF" w:rsidP="007E63EB">
            <w:r w:rsidRPr="00167238">
              <w:t>Stage 2 students cannot create and represent multiplicative structure, moving from arrays to partially covered area models.</w:t>
            </w:r>
          </w:p>
          <w:p w14:paraId="03BB14B1" w14:textId="77777777" w:rsidR="00F87BCF" w:rsidRPr="007C74D7" w:rsidRDefault="00F87BCF" w:rsidP="007E63EB">
            <w:pPr>
              <w:pStyle w:val="ListBullet"/>
            </w:pPr>
            <w:r w:rsidRPr="007C74D7">
              <w:t>Assist students by providing grid paper to help create area models.</w:t>
            </w:r>
          </w:p>
          <w:p w14:paraId="1FCFF054" w14:textId="3B157862" w:rsidR="002F740D" w:rsidRDefault="00996BCB" w:rsidP="007E63EB">
            <w:pPr>
              <w:pStyle w:val="ListBullet"/>
            </w:pPr>
            <w:r w:rsidRPr="007C74D7">
              <w:t xml:space="preserve">Support students by adjusting the </w:t>
            </w:r>
            <w:r w:rsidR="00F87BCF" w:rsidRPr="007C74D7">
              <w:t>word problems to include multiples</w:t>
            </w:r>
            <w:r w:rsidRPr="007C74D7">
              <w:t xml:space="preserve"> of 5.</w:t>
            </w:r>
          </w:p>
        </w:tc>
        <w:tc>
          <w:tcPr>
            <w:tcW w:w="7280" w:type="dxa"/>
          </w:tcPr>
          <w:p w14:paraId="41B81647" w14:textId="6A989682" w:rsidR="00F87BCF" w:rsidRPr="002D7900" w:rsidRDefault="00F87BCF" w:rsidP="007E63EB">
            <w:r w:rsidRPr="002D7900">
              <w:t>Stage 2 students can create and represent multiplicative structure, moving from arrays to partially covered area models.</w:t>
            </w:r>
          </w:p>
          <w:p w14:paraId="4E3B70FE" w14:textId="77777777" w:rsidR="00F87BCF" w:rsidRPr="002D7900" w:rsidRDefault="00F87BCF" w:rsidP="007E63EB">
            <w:pPr>
              <w:pStyle w:val="ListBullet"/>
            </w:pPr>
            <w:r w:rsidRPr="002D7900">
              <w:t>Challenge students to find all the possible solutions for the chocolate box problem.</w:t>
            </w:r>
          </w:p>
          <w:p w14:paraId="6C04FD2D" w14:textId="596A99E3" w:rsidR="002F740D" w:rsidRDefault="00996BCB" w:rsidP="007E63EB">
            <w:pPr>
              <w:pStyle w:val="ListBullet"/>
            </w:pPr>
            <w:r w:rsidRPr="002D7900">
              <w:t>In pairs, students create their own word problems for their partner</w:t>
            </w:r>
            <w:r w:rsidR="00F87BCF" w:rsidRPr="002D7900">
              <w:t xml:space="preserve">. Students </w:t>
            </w:r>
            <w:r w:rsidRPr="002D7900">
              <w:t xml:space="preserve">swap word problems and </w:t>
            </w:r>
            <w:r w:rsidR="00F87BCF" w:rsidRPr="002D7900">
              <w:t xml:space="preserve">solve </w:t>
            </w:r>
            <w:r w:rsidRPr="002D7900">
              <w:t xml:space="preserve">them </w:t>
            </w:r>
            <w:r w:rsidR="00F87BCF" w:rsidRPr="002D7900">
              <w:t>using an area model.</w:t>
            </w:r>
          </w:p>
        </w:tc>
      </w:tr>
    </w:tbl>
    <w:p w14:paraId="76E2B473" w14:textId="1BC71BC4" w:rsidR="002673CD" w:rsidRPr="004D6D1B" w:rsidRDefault="002673CD" w:rsidP="007E63EB">
      <w:pPr>
        <w:pStyle w:val="Heading3"/>
      </w:pPr>
      <w:bookmarkStart w:id="81" w:name="_Toc159924063"/>
      <w:r w:rsidRPr="004D6D1B">
        <w:t>Stage 3 task</w:t>
      </w:r>
      <w:r w:rsidR="00B03B60">
        <w:t xml:space="preserve"> –</w:t>
      </w:r>
      <w:r w:rsidR="00F35FD8" w:rsidRPr="004D6D1B">
        <w:t xml:space="preserve"> </w:t>
      </w:r>
      <w:r w:rsidR="00DD42EB">
        <w:t>m</w:t>
      </w:r>
      <w:r w:rsidR="00F35FD8" w:rsidRPr="004D6D1B">
        <w:t>ultiplying and dividing decimals</w:t>
      </w:r>
      <w:bookmarkEnd w:id="81"/>
    </w:p>
    <w:p w14:paraId="29CB4942" w14:textId="3AE7284F" w:rsidR="005B6CCB" w:rsidRDefault="00950160" w:rsidP="007E63EB">
      <w:pPr>
        <w:rPr>
          <w:color w:val="000000"/>
          <w:shd w:val="clear" w:color="auto" w:fill="FFFFFF"/>
        </w:rPr>
      </w:pPr>
      <w:r>
        <w:rPr>
          <w:color w:val="000000"/>
          <w:shd w:val="clear" w:color="auto" w:fill="FFFFFF"/>
        </w:rPr>
        <w:t>The table below contains</w:t>
      </w:r>
      <w:r w:rsidR="00AD1482">
        <w:rPr>
          <w:color w:val="000000"/>
          <w:shd w:val="clear" w:color="auto" w:fill="FFFFFF"/>
        </w:rPr>
        <w:t xml:space="preserve"> a</w:t>
      </w:r>
      <w:r>
        <w:rPr>
          <w:color w:val="000000"/>
          <w:shd w:val="clear" w:color="auto" w:fill="FFFFFF"/>
        </w:rPr>
        <w:t xml:space="preserve"> suggested learning intention and success criteria. These are best co-constructed with students.</w:t>
      </w:r>
    </w:p>
    <w:tbl>
      <w:tblPr>
        <w:tblStyle w:val="Tableheader"/>
        <w:tblW w:w="14550" w:type="dxa"/>
        <w:tblLook w:val="0420" w:firstRow="1" w:lastRow="0" w:firstColumn="0" w:lastColumn="0" w:noHBand="0" w:noVBand="1"/>
        <w:tblDescription w:val="Table outlines the learning intentions and success criteria for the core concept."/>
      </w:tblPr>
      <w:tblGrid>
        <w:gridCol w:w="7275"/>
        <w:gridCol w:w="7275"/>
      </w:tblGrid>
      <w:tr w:rsidR="00950160" w:rsidRPr="00950160" w14:paraId="7900AB8D" w14:textId="77777777" w:rsidTr="00DD42EB">
        <w:trPr>
          <w:cnfStyle w:val="100000000000" w:firstRow="1" w:lastRow="0" w:firstColumn="0" w:lastColumn="0" w:oddVBand="0" w:evenVBand="0" w:oddHBand="0" w:evenHBand="0" w:firstRowFirstColumn="0" w:firstRowLastColumn="0" w:lastRowFirstColumn="0" w:lastRowLastColumn="0"/>
          <w:trHeight w:val="573"/>
        </w:trPr>
        <w:tc>
          <w:tcPr>
            <w:tcW w:w="7275" w:type="dxa"/>
            <w:hideMark/>
          </w:tcPr>
          <w:p w14:paraId="20B20F0F" w14:textId="7F2043EE" w:rsidR="00950160" w:rsidRPr="00DD42EB" w:rsidRDefault="00950160" w:rsidP="00DD42EB">
            <w:r w:rsidRPr="00DD42EB">
              <w:t>Core concept learning intention</w:t>
            </w:r>
          </w:p>
        </w:tc>
        <w:tc>
          <w:tcPr>
            <w:tcW w:w="7275" w:type="dxa"/>
            <w:hideMark/>
          </w:tcPr>
          <w:p w14:paraId="69F86326" w14:textId="56C3D72B" w:rsidR="00950160" w:rsidRPr="00DD42EB" w:rsidRDefault="00950160" w:rsidP="00DD42EB">
            <w:r w:rsidRPr="00DD42EB">
              <w:t>Core concept success criteria</w:t>
            </w:r>
          </w:p>
        </w:tc>
      </w:tr>
      <w:tr w:rsidR="00950160" w:rsidRPr="00950160" w14:paraId="4500AEB1" w14:textId="77777777" w:rsidTr="00DD42EB">
        <w:trPr>
          <w:cnfStyle w:val="000000100000" w:firstRow="0" w:lastRow="0" w:firstColumn="0" w:lastColumn="0" w:oddVBand="0" w:evenVBand="0" w:oddHBand="1" w:evenHBand="0" w:firstRowFirstColumn="0" w:firstRowLastColumn="0" w:lastRowFirstColumn="0" w:lastRowLastColumn="0"/>
          <w:trHeight w:val="300"/>
        </w:trPr>
        <w:tc>
          <w:tcPr>
            <w:tcW w:w="7275" w:type="dxa"/>
            <w:hideMark/>
          </w:tcPr>
          <w:p w14:paraId="411E696F" w14:textId="77777777" w:rsidR="00C64552" w:rsidRPr="009D75C7" w:rsidRDefault="00C64552" w:rsidP="007E63EB">
            <w:r w:rsidRPr="009D75C7">
              <w:t>Students working towards Stage 3 outcomes are learning to:</w:t>
            </w:r>
          </w:p>
          <w:p w14:paraId="1BF7C9BB" w14:textId="46BFB0D3" w:rsidR="00950160" w:rsidRPr="00950160" w:rsidRDefault="00950160" w:rsidP="007E63EB">
            <w:pPr>
              <w:pStyle w:val="ListBullet"/>
              <w:rPr>
                <w:lang w:eastAsia="en-AU"/>
              </w:rPr>
            </w:pPr>
            <w:r w:rsidRPr="009D75C7">
              <w:t xml:space="preserve">multiply </w:t>
            </w:r>
            <w:r w:rsidR="00C64552" w:rsidRPr="009D75C7">
              <w:t xml:space="preserve">and divide </w:t>
            </w:r>
            <w:r w:rsidRPr="009D75C7">
              <w:t>decimals by powers of 10.</w:t>
            </w:r>
          </w:p>
        </w:tc>
        <w:tc>
          <w:tcPr>
            <w:tcW w:w="7275" w:type="dxa"/>
            <w:hideMark/>
          </w:tcPr>
          <w:p w14:paraId="74188BFF" w14:textId="77777777" w:rsidR="00C64552" w:rsidRPr="009D75C7" w:rsidRDefault="00C64552" w:rsidP="007E63EB">
            <w:r w:rsidRPr="009D75C7">
              <w:t>Students working towards Stage 3 outcomes can:</w:t>
            </w:r>
          </w:p>
          <w:p w14:paraId="5E06C6AC" w14:textId="6CBFABCC" w:rsidR="00950160" w:rsidRPr="00950160" w:rsidRDefault="00950160" w:rsidP="007E63EB">
            <w:pPr>
              <w:pStyle w:val="ListBullet"/>
              <w:rPr>
                <w:lang w:eastAsia="en-AU"/>
              </w:rPr>
            </w:pPr>
            <w:r w:rsidRPr="009D75C7">
              <w:t>compare the relative place value of digits to multiply and divide a decimal by powers of 10</w:t>
            </w:r>
            <w:r w:rsidR="00C64552">
              <w:t>.</w:t>
            </w:r>
          </w:p>
        </w:tc>
      </w:tr>
    </w:tbl>
    <w:p w14:paraId="0B47B634" w14:textId="170928BF" w:rsidR="00492CC4" w:rsidRPr="009D75C7" w:rsidRDefault="00D706AD" w:rsidP="007E63EB">
      <w:pPr>
        <w:pStyle w:val="FeatureBox"/>
      </w:pPr>
      <w:r w:rsidRPr="00C8321C">
        <w:lastRenderedPageBreak/>
        <w:t>This lesson has been adapted from</w:t>
      </w:r>
      <w:r>
        <w:t xml:space="preserve"> ‘</w:t>
      </w:r>
      <w:r w:rsidRPr="00090C89">
        <w:t>Dividing by 10, 100 and 1000</w:t>
      </w:r>
      <w:r>
        <w:t>’ in</w:t>
      </w:r>
      <w:r w:rsidRPr="00C8321C">
        <w:t xml:space="preserve"> </w:t>
      </w:r>
      <w:hyperlink r:id="rId68" w:history="1">
        <w:r w:rsidRPr="004D77E6">
          <w:rPr>
            <w:rStyle w:val="Hyperlink"/>
            <w:i/>
            <w:iCs/>
          </w:rPr>
          <w:t>Multiplying and dividing decimals</w:t>
        </w:r>
      </w:hyperlink>
      <w:r>
        <w:rPr>
          <w:rStyle w:val="Hyperlink"/>
          <w:i/>
          <w:iCs/>
        </w:rPr>
        <w:t xml:space="preserve"> (DOCX 687 KB)</w:t>
      </w:r>
      <w:r w:rsidRPr="00090C89">
        <w:t xml:space="preserve"> </w:t>
      </w:r>
      <w:r w:rsidRPr="00077AE7">
        <w:t xml:space="preserve">by </w:t>
      </w:r>
      <w:r w:rsidRPr="00B70011">
        <w:t>State</w:t>
      </w:r>
      <w:r>
        <w:t xml:space="preserve"> of New South Wales</w:t>
      </w:r>
      <w:r w:rsidRPr="0053712D">
        <w:t xml:space="preserve"> </w:t>
      </w:r>
      <w:r>
        <w:t>(</w:t>
      </w:r>
      <w:r w:rsidRPr="0053712D">
        <w:t>Department of Education</w:t>
      </w:r>
      <w:r>
        <w:t>)</w:t>
      </w:r>
      <w:r w:rsidR="00492CC4" w:rsidRPr="009D75C7">
        <w:t>.</w:t>
      </w:r>
    </w:p>
    <w:p w14:paraId="592593E6" w14:textId="0D600ABF" w:rsidR="00492CC4" w:rsidRPr="00DD42EB" w:rsidRDefault="00492CC4" w:rsidP="00DD42EB">
      <w:pPr>
        <w:pStyle w:val="ListNumber"/>
      </w:pPr>
      <w:r w:rsidRPr="00DD42EB">
        <w:t xml:space="preserve">Students use </w:t>
      </w:r>
      <w:hyperlink w:anchor="_Resource_14_–" w:history="1">
        <w:r w:rsidR="003F2D9E" w:rsidRPr="00DD42EB">
          <w:rPr>
            <w:rStyle w:val="Hyperlink"/>
          </w:rPr>
          <w:t>Resource 15 – number slider</w:t>
        </w:r>
      </w:hyperlink>
      <w:r w:rsidRPr="00DD42EB">
        <w:t xml:space="preserve"> to create a number slider.</w:t>
      </w:r>
    </w:p>
    <w:p w14:paraId="11A7C270" w14:textId="06B590CE" w:rsidR="00492CC4" w:rsidRPr="00DD42EB" w:rsidRDefault="00492CC4" w:rsidP="00DD42EB">
      <w:pPr>
        <w:pStyle w:val="ListNumber"/>
      </w:pPr>
      <w:r w:rsidRPr="00DD42EB">
        <w:t>In small groups students investigate the use of the number slider and determine how the slider c</w:t>
      </w:r>
      <w:r w:rsidR="00C244DF" w:rsidRPr="00DD42EB">
        <w:t>an</w:t>
      </w:r>
      <w:r w:rsidRPr="00DD42EB">
        <w:t xml:space="preserve"> be used to explain the concept of multiplying and dividing by the powers of 10 (10, 100, 1000).</w:t>
      </w:r>
    </w:p>
    <w:p w14:paraId="6BDAFB08" w14:textId="059796FB" w:rsidR="00492CC4" w:rsidRPr="00A1156A" w:rsidRDefault="00492CC4" w:rsidP="007E63EB">
      <w:pPr>
        <w:pStyle w:val="FeatureBox"/>
      </w:pPr>
      <w:r w:rsidRPr="00A1156A">
        <w:rPr>
          <w:b/>
          <w:bCs/>
        </w:rPr>
        <w:t>Note:</w:t>
      </w:r>
      <w:r w:rsidRPr="00A1156A">
        <w:t xml:space="preserve"> </w:t>
      </w:r>
      <w:r w:rsidR="00DD42EB">
        <w:t>a</w:t>
      </w:r>
      <w:r w:rsidR="00BD2A72" w:rsidRPr="00BD2A72">
        <w:t xml:space="preserve"> common misunderstanding is the belief that the decimal point moves when a number is multiplied by a power of </w:t>
      </w:r>
      <w:r w:rsidR="00AD1482">
        <w:t>10</w:t>
      </w:r>
      <w:r w:rsidR="00BD2A72" w:rsidRPr="00BD2A72">
        <w:t>. The number slide, with its fixed decimal marker, can be an effective way of addressing this misunderstanding. Ensure students understand that when representing 0.5 and moving the slider one place to the right, they have divided the number by 10. This creates the decimal 0.05, which is 10 times smaller than 0.5. Identify that adding the zero digits into the previous place value enable</w:t>
      </w:r>
      <w:r w:rsidR="00AD1482">
        <w:t>s</w:t>
      </w:r>
      <w:r w:rsidR="00BD2A72" w:rsidRPr="00BD2A72">
        <w:t xml:space="preserve"> these numbers to hold their positions.</w:t>
      </w:r>
    </w:p>
    <w:p w14:paraId="4ADD5286" w14:textId="02C2C075" w:rsidR="00492CC4" w:rsidRPr="00DD42EB" w:rsidRDefault="00492CC4" w:rsidP="00DD42EB">
      <w:pPr>
        <w:pStyle w:val="ListNumber"/>
      </w:pPr>
      <w:r w:rsidRPr="00DD42EB">
        <w:t xml:space="preserve">Students complete </w:t>
      </w:r>
      <w:hyperlink w:anchor="_Resource_15_–" w:history="1">
        <w:r w:rsidR="00D3503A">
          <w:rPr>
            <w:rStyle w:val="Hyperlink"/>
          </w:rPr>
          <w:t>Resource 16 – Multiply or divide?</w:t>
        </w:r>
      </w:hyperlink>
      <w:r w:rsidRPr="00DD42EB">
        <w:t xml:space="preserve"> using their number slider. For example, see</w:t>
      </w:r>
      <w:r w:rsidR="005A6CB1" w:rsidRPr="00DD42EB">
        <w:t xml:space="preserve"> </w:t>
      </w:r>
      <w:r w:rsidR="00AD1482">
        <w:fldChar w:fldCharType="begin"/>
      </w:r>
      <w:r w:rsidR="00AD1482">
        <w:instrText xml:space="preserve"> REF _Ref150257725 \h </w:instrText>
      </w:r>
      <w:r w:rsidR="00AD1482">
        <w:fldChar w:fldCharType="separate"/>
      </w:r>
      <w:r w:rsidR="00AD1482">
        <w:t xml:space="preserve">Figure </w:t>
      </w:r>
      <w:r w:rsidR="00AD1482">
        <w:rPr>
          <w:noProof/>
        </w:rPr>
        <w:t>20</w:t>
      </w:r>
      <w:r w:rsidR="00AD1482">
        <w:fldChar w:fldCharType="end"/>
      </w:r>
      <w:r w:rsidR="00AB0FAA" w:rsidRPr="00DD42EB">
        <w:t>.</w:t>
      </w:r>
    </w:p>
    <w:p w14:paraId="5E76165A" w14:textId="20578706" w:rsidR="00AB0FAA" w:rsidRDefault="00AB0FAA" w:rsidP="007E63EB">
      <w:pPr>
        <w:pStyle w:val="Caption"/>
      </w:pPr>
      <w:bookmarkStart w:id="82" w:name="_Ref150257725"/>
      <w:r>
        <w:t xml:space="preserve">Figure </w:t>
      </w:r>
      <w:r w:rsidR="00180DAA">
        <w:fldChar w:fldCharType="begin"/>
      </w:r>
      <w:r w:rsidR="00180DAA">
        <w:instrText xml:space="preserve"> SEQ Figure \* ARABIC </w:instrText>
      </w:r>
      <w:r w:rsidR="00180DAA">
        <w:fldChar w:fldCharType="separate"/>
      </w:r>
      <w:r w:rsidR="003F2D9E">
        <w:rPr>
          <w:noProof/>
        </w:rPr>
        <w:t>20</w:t>
      </w:r>
      <w:r w:rsidR="00180DAA">
        <w:rPr>
          <w:noProof/>
        </w:rPr>
        <w:fldChar w:fldCharType="end"/>
      </w:r>
      <w:bookmarkEnd w:id="82"/>
      <w:r>
        <w:t xml:space="preserve"> </w:t>
      </w:r>
      <w:r w:rsidRPr="00512504">
        <w:t xml:space="preserve">– </w:t>
      </w:r>
      <w:r w:rsidR="00DD42EB">
        <w:t>m</w:t>
      </w:r>
      <w:r w:rsidRPr="00512504">
        <w:t>ultiply or divide example</w:t>
      </w:r>
    </w:p>
    <w:p w14:paraId="34C61779" w14:textId="77777777" w:rsidR="00492CC4" w:rsidRPr="00A1156A" w:rsidRDefault="00492CC4" w:rsidP="007E63EB">
      <w:pPr>
        <w:pStyle w:val="ListNumber"/>
        <w:numPr>
          <w:ilvl w:val="0"/>
          <w:numId w:val="0"/>
        </w:numPr>
      </w:pPr>
      <w:r>
        <w:rPr>
          <w:noProof/>
        </w:rPr>
        <w:drawing>
          <wp:inline distT="0" distB="0" distL="0" distR="0" wp14:anchorId="379DF9F6" wp14:editId="48908746">
            <wp:extent cx="6243903" cy="1676400"/>
            <wp:effectExtent l="0" t="0" r="0" b="0"/>
            <wp:docPr id="1481847168" name="Picture 1481847168" descr="Table has the titles for each column: starting decimal, move on slider, times or divide, resulting decimal, larger or smaller than starting decimals and number sentence. The second row has example answers for each of th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47168" name="Picture 1481847168" descr="Table has the titles for each column: starting decimal, move on slider, times or divide, resulting decimal, larger or smaller than starting decimals and number sentence. The second row has example answers for each of the categorie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62025"/>
                    <a:stretch/>
                  </pic:blipFill>
                  <pic:spPr bwMode="auto">
                    <a:xfrm>
                      <a:off x="0" y="0"/>
                      <a:ext cx="6246793" cy="1677176"/>
                    </a:xfrm>
                    <a:prstGeom prst="rect">
                      <a:avLst/>
                    </a:prstGeom>
                    <a:noFill/>
                    <a:ln>
                      <a:noFill/>
                    </a:ln>
                    <a:extLst>
                      <a:ext uri="{53640926-AAD7-44D8-BBD7-CCE9431645EC}">
                        <a14:shadowObscured xmlns:a14="http://schemas.microsoft.com/office/drawing/2010/main"/>
                      </a:ext>
                    </a:extLst>
                  </pic:spPr>
                </pic:pic>
              </a:graphicData>
            </a:graphic>
          </wp:inline>
        </w:drawing>
      </w:r>
    </w:p>
    <w:p w14:paraId="63A7FF02" w14:textId="77777777" w:rsidR="00492CC4" w:rsidRPr="00A1156A" w:rsidRDefault="00492CC4" w:rsidP="007E63EB">
      <w:r w:rsidRPr="00A1156A">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492CC4" w:rsidRPr="00A1156A" w14:paraId="57B81DDA" w14:textId="77777777" w:rsidTr="000B7BE7">
        <w:trPr>
          <w:cnfStyle w:val="100000000000" w:firstRow="1" w:lastRow="0" w:firstColumn="0" w:lastColumn="0" w:oddVBand="0" w:evenVBand="0" w:oddHBand="0" w:evenHBand="0" w:firstRowFirstColumn="0" w:firstRowLastColumn="0" w:lastRowFirstColumn="0" w:lastRowLastColumn="0"/>
        </w:trPr>
        <w:tc>
          <w:tcPr>
            <w:tcW w:w="7280" w:type="dxa"/>
            <w:tcBorders>
              <w:top w:val="nil"/>
              <w:left w:val="single" w:sz="4" w:space="0" w:color="auto"/>
            </w:tcBorders>
            <w:hideMark/>
          </w:tcPr>
          <w:p w14:paraId="3EEED3C2" w14:textId="77777777" w:rsidR="00492CC4" w:rsidRPr="00A1156A" w:rsidRDefault="00492CC4" w:rsidP="007E63EB">
            <w:r w:rsidRPr="00A1156A">
              <w:t>Too hard?</w:t>
            </w:r>
          </w:p>
        </w:tc>
        <w:tc>
          <w:tcPr>
            <w:tcW w:w="7280" w:type="dxa"/>
            <w:tcBorders>
              <w:top w:val="nil"/>
              <w:right w:val="single" w:sz="2" w:space="0" w:color="auto"/>
            </w:tcBorders>
            <w:hideMark/>
          </w:tcPr>
          <w:p w14:paraId="6B3E7FC2" w14:textId="77777777" w:rsidR="00492CC4" w:rsidRPr="00A1156A" w:rsidRDefault="00492CC4" w:rsidP="007E63EB">
            <w:r w:rsidRPr="00A1156A">
              <w:t>Too easy?</w:t>
            </w:r>
          </w:p>
        </w:tc>
      </w:tr>
      <w:tr w:rsidR="00492CC4" w:rsidRPr="00A1156A" w14:paraId="573C1928" w14:textId="77777777" w:rsidTr="000B7BE7">
        <w:trPr>
          <w:cnfStyle w:val="000000100000" w:firstRow="0" w:lastRow="0" w:firstColumn="0" w:lastColumn="0" w:oddVBand="0" w:evenVBand="0" w:oddHBand="1" w:evenHBand="0" w:firstRowFirstColumn="0" w:firstRowLastColumn="0" w:lastRowFirstColumn="0" w:lastRowLastColumn="0"/>
        </w:trPr>
        <w:tc>
          <w:tcPr>
            <w:tcW w:w="7280" w:type="dxa"/>
            <w:tcBorders>
              <w:top w:val="single" w:sz="2" w:space="0" w:color="auto"/>
              <w:left w:val="single" w:sz="4" w:space="0" w:color="auto"/>
              <w:bottom w:val="single" w:sz="2" w:space="0" w:color="auto"/>
              <w:right w:val="single" w:sz="2" w:space="0" w:color="auto"/>
            </w:tcBorders>
            <w:hideMark/>
          </w:tcPr>
          <w:p w14:paraId="4D5E0F15" w14:textId="77777777" w:rsidR="00492CC4" w:rsidRPr="00A1156A" w:rsidRDefault="00492CC4" w:rsidP="007E63EB">
            <w:r w:rsidRPr="00A1156A">
              <w:t>St</w:t>
            </w:r>
            <w:r>
              <w:t>age 3 st</w:t>
            </w:r>
            <w:r w:rsidRPr="00A1156A">
              <w:t>udents cannot compare the relative place value of digits to multiply and divide a decimal by powers of 10.</w:t>
            </w:r>
          </w:p>
          <w:p w14:paraId="2C757F22" w14:textId="77777777" w:rsidR="00492CC4" w:rsidRPr="00A1156A" w:rsidRDefault="00492CC4" w:rsidP="007E63EB">
            <w:pPr>
              <w:pStyle w:val="ListBullet"/>
            </w:pPr>
            <w:r w:rsidRPr="00A1156A">
              <w:t xml:space="preserve">Use a </w:t>
            </w:r>
            <w:proofErr w:type="gramStart"/>
            <w:r w:rsidRPr="00A1156A">
              <w:t>tens</w:t>
            </w:r>
            <w:proofErr w:type="gramEnd"/>
            <w:r w:rsidRPr="00A1156A">
              <w:t>, hundreds or thousands grid to visually compare the relative place value of digits to multiply and divide.</w:t>
            </w:r>
          </w:p>
          <w:p w14:paraId="329B0169" w14:textId="77777777" w:rsidR="00492CC4" w:rsidRPr="00A1156A" w:rsidRDefault="00492CC4" w:rsidP="007E63EB">
            <w:pPr>
              <w:pStyle w:val="ListBullet"/>
            </w:pPr>
            <w:r w:rsidRPr="00A1156A">
              <w:t>Students use calculators to investigate and record patterns when multiplying and dividing decimals by powers of 10 (10, 100, 1000).</w:t>
            </w:r>
          </w:p>
        </w:tc>
        <w:tc>
          <w:tcPr>
            <w:tcW w:w="7280" w:type="dxa"/>
            <w:tcBorders>
              <w:top w:val="single" w:sz="2" w:space="0" w:color="auto"/>
              <w:left w:val="single" w:sz="2" w:space="0" w:color="auto"/>
              <w:bottom w:val="single" w:sz="2" w:space="0" w:color="auto"/>
              <w:right w:val="single" w:sz="2" w:space="0" w:color="auto"/>
            </w:tcBorders>
            <w:hideMark/>
          </w:tcPr>
          <w:p w14:paraId="7F91EC9C" w14:textId="054EAA73" w:rsidR="00492CC4" w:rsidRPr="00A1156A" w:rsidRDefault="00492CC4" w:rsidP="007E63EB">
            <w:r w:rsidRPr="00A1156A">
              <w:t>St</w:t>
            </w:r>
            <w:r>
              <w:t>age 3 st</w:t>
            </w:r>
            <w:r w:rsidRPr="00A1156A">
              <w:t>udents can compare the relative place value of digits to multiply and divide a decimal by powers of 10.</w:t>
            </w:r>
          </w:p>
          <w:p w14:paraId="1C2F2A37" w14:textId="6184886A" w:rsidR="00492CC4" w:rsidRPr="00D74631" w:rsidRDefault="00492CC4" w:rsidP="007E63EB">
            <w:pPr>
              <w:pStyle w:val="ListBullet"/>
            </w:pPr>
            <w:r w:rsidRPr="00A1156A">
              <w:t>Working in pairs, students give their partner a decimal, for example 0.75. The partner shows 2 different ways they c</w:t>
            </w:r>
            <w:r w:rsidR="00CC719D">
              <w:t>an</w:t>
            </w:r>
            <w:r w:rsidRPr="00A1156A">
              <w:t xml:space="preserve"> create this </w:t>
            </w:r>
            <w:r w:rsidRPr="00D74631">
              <w:t>decimal using either multiplication or division. For example, 7.5 divided by 10, 750 divided by 1000.</w:t>
            </w:r>
          </w:p>
          <w:p w14:paraId="5873381A" w14:textId="77777777" w:rsidR="00492CC4" w:rsidRPr="00A1156A" w:rsidRDefault="00492CC4" w:rsidP="007E63EB">
            <w:pPr>
              <w:pStyle w:val="ListBullet"/>
            </w:pPr>
            <w:r w:rsidRPr="00D74631">
              <w:t>Challenge students to investigate the inverse nature of multiplication and division by identifying as many facts as they can using the one decimal. For example, using 0.75 we know that 0.75 times 10 is 7.5 and 7.5 divided by 10 is 0.75.</w:t>
            </w:r>
          </w:p>
        </w:tc>
      </w:tr>
    </w:tbl>
    <w:p w14:paraId="58A3AA6C" w14:textId="079B613E" w:rsidR="00175694" w:rsidRDefault="00175694" w:rsidP="007E63EB">
      <w:pPr>
        <w:pStyle w:val="Heading2"/>
      </w:pPr>
      <w:bookmarkStart w:id="83" w:name="_Toc159924064"/>
      <w:r>
        <w:t xml:space="preserve">Discuss and connect the mathematics – </w:t>
      </w:r>
      <w:r w:rsidR="00492CC4">
        <w:t>10</w:t>
      </w:r>
      <w:r>
        <w:t xml:space="preserve"> minutes</w:t>
      </w:r>
      <w:bookmarkEnd w:id="83"/>
    </w:p>
    <w:p w14:paraId="063FA872" w14:textId="77777777" w:rsidR="00573B71" w:rsidRPr="00DD42EB" w:rsidRDefault="00573B71" w:rsidP="00DD42EB">
      <w:pPr>
        <w:pStyle w:val="ListNumber"/>
      </w:pPr>
      <w:r w:rsidRPr="00DD42EB">
        <w:t>Ask Stage 2 students:</w:t>
      </w:r>
    </w:p>
    <w:p w14:paraId="532DDC47" w14:textId="263F80FC" w:rsidR="00573B71" w:rsidRPr="00D74631" w:rsidRDefault="00A82147" w:rsidP="001C5EDB">
      <w:pPr>
        <w:pStyle w:val="ListBullet"/>
        <w:ind w:left="1134"/>
      </w:pPr>
      <w:r>
        <w:t>I</w:t>
      </w:r>
      <w:r w:rsidR="00573B71" w:rsidRPr="00D74631">
        <w:t>s drawing arrays or area models more efficient when solving the problems?</w:t>
      </w:r>
    </w:p>
    <w:p w14:paraId="216878D8" w14:textId="77777777" w:rsidR="00573B71" w:rsidRDefault="00573B71" w:rsidP="001C5EDB">
      <w:pPr>
        <w:pStyle w:val="ListBullet"/>
        <w:ind w:left="1134"/>
      </w:pPr>
      <w:r w:rsidRPr="0062232C">
        <w:t xml:space="preserve">Why is the area model a useful strategy </w:t>
      </w:r>
      <w:r>
        <w:t xml:space="preserve">when </w:t>
      </w:r>
      <w:r w:rsidRPr="0062232C">
        <w:t>solv</w:t>
      </w:r>
      <w:r>
        <w:t>ing</w:t>
      </w:r>
      <w:r w:rsidRPr="0062232C">
        <w:t xml:space="preserve"> multiplication problems?</w:t>
      </w:r>
    </w:p>
    <w:p w14:paraId="3FF0C345" w14:textId="77777777" w:rsidR="00573B71" w:rsidRPr="0062232C" w:rsidRDefault="00573B71" w:rsidP="001C5EDB">
      <w:pPr>
        <w:pStyle w:val="ListBullet"/>
        <w:ind w:left="1134"/>
      </w:pPr>
      <w:r>
        <w:lastRenderedPageBreak/>
        <w:t>How is partitioning used when solving multiplication problems?</w:t>
      </w:r>
    </w:p>
    <w:p w14:paraId="12800EE0" w14:textId="77777777" w:rsidR="00573B71" w:rsidRPr="00DD42EB" w:rsidRDefault="00573B71" w:rsidP="00DD42EB">
      <w:pPr>
        <w:pStyle w:val="ListNumber"/>
      </w:pPr>
      <w:r w:rsidRPr="00DD42EB">
        <w:t>Ask Stage 3 students:</w:t>
      </w:r>
    </w:p>
    <w:p w14:paraId="55C774ED" w14:textId="77777777" w:rsidR="00573B71" w:rsidRPr="0062232C" w:rsidRDefault="00573B71" w:rsidP="001C5EDB">
      <w:pPr>
        <w:pStyle w:val="ListBullet"/>
        <w:ind w:left="1134"/>
      </w:pPr>
      <w:r w:rsidRPr="0062232C">
        <w:t>Explain what happens when you move your slider to the left? Can you give an example?</w:t>
      </w:r>
    </w:p>
    <w:p w14:paraId="5FDD81DC" w14:textId="77777777" w:rsidR="00573B71" w:rsidRPr="0062232C" w:rsidRDefault="00573B71" w:rsidP="001C5EDB">
      <w:pPr>
        <w:pStyle w:val="ListBullet"/>
        <w:ind w:left="1134"/>
      </w:pPr>
      <w:r w:rsidRPr="0062232C">
        <w:t>Explain what happens when you move your slider to the right? Can you give an example?</w:t>
      </w:r>
    </w:p>
    <w:p w14:paraId="4FCBC5FD" w14:textId="2CDD64BB" w:rsidR="00573B71" w:rsidRPr="0062232C" w:rsidRDefault="00573B71" w:rsidP="001C5EDB">
      <w:pPr>
        <w:pStyle w:val="ListBullet"/>
        <w:ind w:left="1134"/>
      </w:pPr>
      <w:r w:rsidRPr="0062232C">
        <w:t>How c</w:t>
      </w:r>
      <w:r w:rsidR="007F0ACB">
        <w:t>an</w:t>
      </w:r>
      <w:r w:rsidRPr="0062232C">
        <w:t xml:space="preserve"> you explain the use of the slider to someone else?</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4A858310"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 w:rsidRPr="00F8552A">
              <w:t>Assessment opportunities</w:t>
            </w:r>
          </w:p>
        </w:tc>
        <w:tc>
          <w:tcPr>
            <w:tcW w:w="7280" w:type="dxa"/>
          </w:tcPr>
          <w:p w14:paraId="59F5ECAD" w14:textId="77777777" w:rsidR="00175694" w:rsidRDefault="00175694">
            <w:r w:rsidRPr="00F8552A">
              <w:t>Links</w:t>
            </w:r>
          </w:p>
        </w:tc>
      </w:tr>
      <w:tr w:rsidR="00175694" w14:paraId="273A6C4D"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
              <w:t>What to look for:</w:t>
            </w:r>
          </w:p>
          <w:p w14:paraId="5B8C5121" w14:textId="77777777" w:rsidR="004D00B9" w:rsidRPr="00D74631" w:rsidRDefault="004D00B9" w:rsidP="004D00B9">
            <w:pPr>
              <w:pStyle w:val="ListBullet"/>
            </w:pPr>
            <w:r w:rsidRPr="009B0AED">
              <w:t xml:space="preserve">Can Stage 2 students </w:t>
            </w:r>
            <w:r w:rsidRPr="009B0AED">
              <w:rPr>
                <w:bdr w:val="none" w:sz="0" w:space="0" w:color="auto" w:frame="1"/>
              </w:rPr>
              <w:t>create and represent multiplicative structure</w:t>
            </w:r>
            <w:r w:rsidRPr="00D74631">
              <w:rPr>
                <w:bdr w:val="none" w:sz="0" w:space="0" w:color="auto" w:frame="1"/>
              </w:rPr>
              <w:t xml:space="preserve">, moving from arrays to partially covered area models? </w:t>
            </w:r>
            <w:r w:rsidRPr="00D74631">
              <w:rPr>
                <w:b/>
                <w:bCs/>
              </w:rPr>
              <w:t>[MAO-WM-01, MA2-MR-01]</w:t>
            </w:r>
          </w:p>
          <w:p w14:paraId="31115022" w14:textId="6F912BC3" w:rsidR="004D00B9" w:rsidRPr="00D74631" w:rsidRDefault="004D00B9" w:rsidP="004D00B9">
            <w:pPr>
              <w:pStyle w:val="ListBullet"/>
            </w:pPr>
            <w:r w:rsidRPr="00D74631">
              <w:t xml:space="preserve">Can Stage 2 students </w:t>
            </w:r>
            <w:r w:rsidR="0018269B">
              <w:t>use the associative property within multiplication to regroup the factors</w:t>
            </w:r>
            <w:r w:rsidRPr="00D74631">
              <w:t xml:space="preserve">? </w:t>
            </w:r>
            <w:r w:rsidRPr="00D74631">
              <w:rPr>
                <w:b/>
                <w:bCs/>
              </w:rPr>
              <w:t>[MAO-WM-01, MA2-MR-01]</w:t>
            </w:r>
          </w:p>
          <w:p w14:paraId="003BE679" w14:textId="77777777" w:rsidR="004D00B9" w:rsidRPr="00D74631" w:rsidRDefault="004D00B9" w:rsidP="004D00B9">
            <w:pPr>
              <w:pStyle w:val="ListBullet"/>
              <w:rPr>
                <w:b/>
                <w:bCs/>
              </w:rPr>
            </w:pPr>
            <w:r w:rsidRPr="00D74631">
              <w:t xml:space="preserve">Can Stage 2 students use flexible partitioning within multiplication? </w:t>
            </w:r>
            <w:r w:rsidRPr="00D74631">
              <w:rPr>
                <w:b/>
                <w:bCs/>
              </w:rPr>
              <w:t>[MAO-WM-01, MA2-MR-01]</w:t>
            </w:r>
          </w:p>
          <w:p w14:paraId="5EE0D68F" w14:textId="15055353" w:rsidR="00175694" w:rsidRDefault="004D00B9">
            <w:pPr>
              <w:pStyle w:val="ListBullet"/>
            </w:pPr>
            <w:r w:rsidRPr="00D74631">
              <w:t>Can Stage 3 students compare the relative place</w:t>
            </w:r>
            <w:r w:rsidRPr="009B0AED">
              <w:t xml:space="preserve"> value of digits to </w:t>
            </w:r>
            <w:r w:rsidRPr="009B0AED">
              <w:lastRenderedPageBreak/>
              <w:t>multiply and divide a</w:t>
            </w:r>
            <w:r w:rsidRPr="00700828">
              <w:t xml:space="preserve"> decimal by powers of 10? </w:t>
            </w:r>
            <w:r w:rsidRPr="00700828">
              <w:rPr>
                <w:b/>
                <w:bCs/>
              </w:rPr>
              <w:t>[MAO-WM-01, MA3-MR-01]</w:t>
            </w:r>
          </w:p>
        </w:tc>
        <w:tc>
          <w:tcPr>
            <w:tcW w:w="7280" w:type="dxa"/>
          </w:tcPr>
          <w:p w14:paraId="72941359" w14:textId="11D35D89" w:rsidR="00175694" w:rsidRDefault="00175694">
            <w:r>
              <w:lastRenderedPageBreak/>
              <w:t xml:space="preserve">Links to </w:t>
            </w:r>
            <w:hyperlink r:id="rId70" w:history="1">
              <w:r w:rsidRPr="0013142C">
                <w:rPr>
                  <w:rStyle w:val="Hyperlink"/>
                </w:rPr>
                <w:t>National Numeracy Learning Progressions</w:t>
              </w:r>
            </w:hyperlink>
            <w:r>
              <w:t xml:space="preserve"> (NNLP):</w:t>
            </w:r>
          </w:p>
          <w:p w14:paraId="71CEAF1A" w14:textId="77777777" w:rsidR="008C3F08" w:rsidRPr="00D74631" w:rsidRDefault="008C3F08" w:rsidP="008C3F08">
            <w:pPr>
              <w:pStyle w:val="ListBullet"/>
            </w:pPr>
            <w:r w:rsidRPr="00D74631">
              <w:t>Stage 2 – MuS5, MuS6</w:t>
            </w:r>
          </w:p>
          <w:p w14:paraId="21207B7F" w14:textId="352BC0A5" w:rsidR="008C3F08" w:rsidRPr="00D74631" w:rsidRDefault="008C3F08" w:rsidP="008C3F08">
            <w:pPr>
              <w:pStyle w:val="ListBullet"/>
            </w:pPr>
            <w:r w:rsidRPr="00D74631">
              <w:t>Stage 3 – NPV8, MuS9.</w:t>
            </w:r>
          </w:p>
          <w:p w14:paraId="4A0CBD1E" w14:textId="55F46F1D" w:rsidR="00175694" w:rsidRDefault="00175694">
            <w:r>
              <w:t xml:space="preserve">Links to suggested </w:t>
            </w:r>
            <w:hyperlink r:id="rId71" w:history="1">
              <w:r w:rsidRPr="0013142C">
                <w:rPr>
                  <w:rStyle w:val="Hyperlink"/>
                </w:rPr>
                <w:t>Interview for Student Reasoning</w:t>
              </w:r>
            </w:hyperlink>
            <w:r>
              <w:t xml:space="preserve"> (</w:t>
            </w:r>
            <w:proofErr w:type="spellStart"/>
            <w:r>
              <w:t>IfSR</w:t>
            </w:r>
            <w:proofErr w:type="spellEnd"/>
            <w:r>
              <w:t>) tasks:</w:t>
            </w:r>
          </w:p>
          <w:p w14:paraId="462D9580" w14:textId="6EFA6378" w:rsidR="007824BF" w:rsidRPr="00D74631" w:rsidRDefault="007824BF" w:rsidP="007824BF">
            <w:pPr>
              <w:pStyle w:val="ListBullet"/>
            </w:pPr>
            <w:r w:rsidRPr="00DD42EB">
              <w:t xml:space="preserve">Stage 2 – </w:t>
            </w:r>
            <w:proofErr w:type="spellStart"/>
            <w:r w:rsidRPr="00DD42EB">
              <w:t>IfSR</w:t>
            </w:r>
            <w:proofErr w:type="spellEnd"/>
            <w:r w:rsidRPr="00DD42EB">
              <w:t>-MT</w:t>
            </w:r>
            <w:r w:rsidRPr="00D74631">
              <w:t>: 2A.1, 2A.3</w:t>
            </w:r>
            <w:r w:rsidR="007240FE">
              <w:t>, 2.A7</w:t>
            </w:r>
          </w:p>
          <w:p w14:paraId="118B4749" w14:textId="0F1829E6" w:rsidR="00175694" w:rsidRDefault="007824BF">
            <w:pPr>
              <w:pStyle w:val="ListBullet"/>
            </w:pPr>
            <w:r w:rsidRPr="00DD42EB">
              <w:t xml:space="preserve">Stage 3 – </w:t>
            </w:r>
            <w:proofErr w:type="spellStart"/>
            <w:r w:rsidRPr="00DD42EB">
              <w:t>IfSR</w:t>
            </w:r>
            <w:proofErr w:type="spellEnd"/>
            <w:r w:rsidRPr="00DD42EB">
              <w:t>-MT</w:t>
            </w:r>
            <w:r w:rsidRPr="00D74631">
              <w:t>: 4A.3, 4A.4, 4A.5, 4A.6.</w:t>
            </w:r>
          </w:p>
        </w:tc>
      </w:tr>
    </w:tbl>
    <w:p w14:paraId="6142A3B8" w14:textId="7256FF00" w:rsidR="00175694" w:rsidRDefault="00175694" w:rsidP="00E26817">
      <w:r>
        <w:br w:type="page"/>
      </w:r>
    </w:p>
    <w:p w14:paraId="1B485721" w14:textId="762385E5" w:rsidR="00175694" w:rsidRDefault="00175694" w:rsidP="007E63EB">
      <w:pPr>
        <w:pStyle w:val="Heading1"/>
      </w:pPr>
      <w:bookmarkStart w:id="84" w:name="_Lesson_8"/>
      <w:bookmarkStart w:id="85" w:name="_Toc159924065"/>
      <w:bookmarkEnd w:id="84"/>
      <w:r>
        <w:lastRenderedPageBreak/>
        <w:t>Lesson 8</w:t>
      </w:r>
      <w:bookmarkEnd w:id="85"/>
    </w:p>
    <w:p w14:paraId="414354C5" w14:textId="3CCA4637" w:rsidR="00175694" w:rsidRDefault="00175694" w:rsidP="007E63EB">
      <w:pPr>
        <w:pStyle w:val="FeatureBox3"/>
      </w:pPr>
      <w:r w:rsidRPr="00D74AB8">
        <w:rPr>
          <w:rStyle w:val="Strong"/>
        </w:rPr>
        <w:t>Core concept</w:t>
      </w:r>
      <w:r>
        <w:t xml:space="preserve">: </w:t>
      </w:r>
      <w:r w:rsidR="00DD42EB">
        <w:t>n</w:t>
      </w:r>
      <w:r w:rsidR="00C254AB" w:rsidRPr="00B352EE">
        <w:t>umber properties can be used to solve multiplication problems.</w:t>
      </w:r>
    </w:p>
    <w:p w14:paraId="4F17E3DB" w14:textId="4C185CC6" w:rsidR="00175694" w:rsidRDefault="00175694" w:rsidP="007E63EB">
      <w:pPr>
        <w:pStyle w:val="Heading2"/>
      </w:pPr>
      <w:bookmarkStart w:id="86" w:name="_Toc159924066"/>
      <w:r>
        <w:t>Daily number sense</w:t>
      </w:r>
      <w:r w:rsidR="00F43A6C">
        <w:t xml:space="preserve"> </w:t>
      </w:r>
      <w:r>
        <w:t xml:space="preserve">– </w:t>
      </w:r>
      <w:r w:rsidR="00BC7854">
        <w:t>15</w:t>
      </w:r>
      <w:r>
        <w:t xml:space="preserve"> minutes</w:t>
      </w:r>
      <w:bookmarkEnd w:id="86"/>
    </w:p>
    <w:p w14:paraId="628D1DAD" w14:textId="77777777" w:rsidR="00175694" w:rsidRPr="00DD42EB" w:rsidRDefault="00175694" w:rsidP="00DD42EB">
      <w:pPr>
        <w:pStyle w:val="ListNumber"/>
        <w:numPr>
          <w:ilvl w:val="0"/>
          <w:numId w:val="37"/>
        </w:numPr>
      </w:pPr>
      <w:r w:rsidRPr="00DD42EB">
        <w:t>From a class need surfaced through formative assessment data, identify a short, focused activity that targets students’ knowledge, understanding and skills. Example activities may be drawn from the following resources:</w:t>
      </w:r>
    </w:p>
    <w:p w14:paraId="5AB85CDF" w14:textId="60C3726B" w:rsidR="00175694" w:rsidRDefault="00180DAA" w:rsidP="007E63EB">
      <w:pPr>
        <w:pStyle w:val="ListBullet"/>
        <w:ind w:left="1134"/>
      </w:pPr>
      <w:hyperlink r:id="rId72" w:history="1">
        <w:r w:rsidR="00DD42EB" w:rsidRPr="009E64DD">
          <w:rPr>
            <w:rStyle w:val="Hyperlink"/>
          </w:rPr>
          <w:t>Mathematics K</w:t>
        </w:r>
        <w:r w:rsidR="00DD42EB">
          <w:rPr>
            <w:rStyle w:val="Hyperlink"/>
          </w:rPr>
          <w:t>–</w:t>
        </w:r>
        <w:r w:rsidR="00DD42EB" w:rsidRPr="009E64DD">
          <w:rPr>
            <w:rStyle w:val="Hyperlink"/>
          </w:rPr>
          <w:t>6 resources</w:t>
        </w:r>
      </w:hyperlink>
    </w:p>
    <w:p w14:paraId="6DCFCDD8" w14:textId="35CA2DFF" w:rsidR="00175694" w:rsidRPr="009E64DD" w:rsidRDefault="00180DAA" w:rsidP="007E63EB">
      <w:pPr>
        <w:pStyle w:val="ListBullet"/>
        <w:ind w:left="1134"/>
      </w:pPr>
      <w:hyperlink r:id="rId73">
        <w:r w:rsidR="6982FEC8" w:rsidRPr="64AD9E9D">
          <w:rPr>
            <w:rStyle w:val="Hyperlink"/>
          </w:rPr>
          <w:t>Universal Resources Hub</w:t>
        </w:r>
      </w:hyperlink>
      <w:r w:rsidR="6982FEC8">
        <w:t>.</w:t>
      </w:r>
    </w:p>
    <w:p w14:paraId="5818DAD1" w14:textId="576FF0CA" w:rsidR="00175694" w:rsidRDefault="00175694" w:rsidP="007E63EB">
      <w:pPr>
        <w:pStyle w:val="Heading2"/>
      </w:pPr>
      <w:bookmarkStart w:id="87" w:name="_Toc159924067"/>
      <w:r>
        <w:t>Core lesson</w:t>
      </w:r>
      <w:r w:rsidR="00521A23">
        <w:t xml:space="preserve"> </w:t>
      </w:r>
      <w:r>
        <w:t xml:space="preserve">– </w:t>
      </w:r>
      <w:r w:rsidR="00521A23">
        <w:t>30</w:t>
      </w:r>
      <w:r>
        <w:t xml:space="preserve"> minutes</w:t>
      </w:r>
      <w:bookmarkEnd w:id="87"/>
    </w:p>
    <w:p w14:paraId="25BEFBFE" w14:textId="4268EF14" w:rsidR="00521A23" w:rsidRPr="00521A23" w:rsidRDefault="00521A23" w:rsidP="007E63EB">
      <w:pPr>
        <w:pStyle w:val="Heading3"/>
      </w:pPr>
      <w:bookmarkStart w:id="88" w:name="_Toc159924068"/>
      <w:r>
        <w:t>Stage 2 task</w:t>
      </w:r>
      <w:r w:rsidR="00B03B60">
        <w:t xml:space="preserve"> –</w:t>
      </w:r>
      <w:r>
        <w:t xml:space="preserve"> </w:t>
      </w:r>
      <w:r w:rsidR="00535243">
        <w:t>f</w:t>
      </w:r>
      <w:r>
        <w:t>lexible partitioning</w:t>
      </w:r>
      <w:bookmarkEnd w:id="88"/>
    </w:p>
    <w:p w14:paraId="4C8F6DCD" w14:textId="77777777" w:rsidR="00175694" w:rsidRDefault="00175694"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7E63EB">
            <w:r w:rsidRPr="00616971">
              <w:lastRenderedPageBreak/>
              <w:t>Core concept learning intentions</w:t>
            </w:r>
          </w:p>
        </w:tc>
        <w:tc>
          <w:tcPr>
            <w:tcW w:w="7280" w:type="dxa"/>
          </w:tcPr>
          <w:p w14:paraId="42B7645E" w14:textId="77777777" w:rsidR="00175694" w:rsidRDefault="00175694" w:rsidP="007E63EB">
            <w:r w:rsidRPr="00616971">
              <w:t>Core concept success criteria</w:t>
            </w:r>
          </w:p>
        </w:tc>
      </w:tr>
      <w:tr w:rsidR="00175694" w14:paraId="269BC003"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139C5C66" w14:textId="77777777" w:rsidR="00175694" w:rsidRDefault="00175694" w:rsidP="007E63EB">
            <w:r>
              <w:t>Students working towards Stage 2 outcomes are learning to:</w:t>
            </w:r>
          </w:p>
          <w:p w14:paraId="517D105E" w14:textId="68D75746" w:rsidR="00BC7854" w:rsidRDefault="00BC7854" w:rsidP="007E63EB">
            <w:pPr>
              <w:pStyle w:val="ListBullet"/>
            </w:pPr>
            <w:r w:rsidRPr="007F7577">
              <w:t>use number properties to find</w:t>
            </w:r>
            <w:r w:rsidR="001957F9">
              <w:t xml:space="preserve"> related</w:t>
            </w:r>
            <w:r w:rsidRPr="007F7577">
              <w:t xml:space="preserve"> multiplication fact</w:t>
            </w:r>
            <w:r w:rsidR="001957F9">
              <w:t>s</w:t>
            </w:r>
          </w:p>
          <w:p w14:paraId="25325E22" w14:textId="219E5058" w:rsidR="00175694" w:rsidRDefault="00BC7854" w:rsidP="007E63EB">
            <w:pPr>
              <w:pStyle w:val="ListBullet"/>
            </w:pPr>
            <w:r w:rsidRPr="007F7577">
              <w:t>operate with multiples of 10.</w:t>
            </w:r>
          </w:p>
        </w:tc>
        <w:tc>
          <w:tcPr>
            <w:tcW w:w="7280" w:type="dxa"/>
          </w:tcPr>
          <w:p w14:paraId="2A9B4D98" w14:textId="77777777" w:rsidR="00175694" w:rsidRDefault="00175694" w:rsidP="007E63EB">
            <w:r>
              <w:t>Students working towards Stage 2 outcomes can:</w:t>
            </w:r>
          </w:p>
          <w:p w14:paraId="22FC9351" w14:textId="77777777" w:rsidR="00BC7854" w:rsidRPr="002B7C85" w:rsidRDefault="00BC7854" w:rsidP="007E63EB">
            <w:pPr>
              <w:pStyle w:val="ListBullet"/>
            </w:pPr>
            <w:r w:rsidRPr="002B7C85">
              <w:t>use flexible partitioning within multiplication</w:t>
            </w:r>
          </w:p>
          <w:p w14:paraId="5C48EA78" w14:textId="77777777" w:rsidR="00BC7854" w:rsidRDefault="00BC7854" w:rsidP="007E63EB">
            <w:pPr>
              <w:pStyle w:val="ListBullet"/>
            </w:pPr>
            <w:r w:rsidRPr="002B7C85">
              <w:t>use multiplication facts with multiples of 10 to multiply a one-digit number by a multiple of 10</w:t>
            </w:r>
          </w:p>
          <w:p w14:paraId="40C026C2" w14:textId="462D8B61" w:rsidR="00175694" w:rsidRDefault="00BC7854" w:rsidP="007E63EB">
            <w:pPr>
              <w:pStyle w:val="ListBullet"/>
            </w:pPr>
            <w:r w:rsidRPr="002B7C85">
              <w:t>use place value to rename groups of 10 to multiply.</w:t>
            </w:r>
          </w:p>
        </w:tc>
      </w:tr>
    </w:tbl>
    <w:p w14:paraId="54105F71" w14:textId="25B1CA51" w:rsidR="00566D54" w:rsidRPr="00DD42EB" w:rsidRDefault="00A104C3" w:rsidP="00DD42EB">
      <w:pPr>
        <w:pStyle w:val="ListNumber"/>
      </w:pPr>
      <w:r w:rsidRPr="00DD42EB">
        <w:t>Display</w:t>
      </w:r>
      <w:r w:rsidR="00566D54" w:rsidRPr="00DD42EB">
        <w:t xml:space="preserve"> </w:t>
      </w:r>
      <w:hyperlink w:anchor="_Resource_16_–" w:history="1">
        <w:r w:rsidR="003F2D9E" w:rsidRPr="00DD42EB">
          <w:rPr>
            <w:rStyle w:val="Hyperlink"/>
          </w:rPr>
          <w:t>Resource 17 – strawberry patch</w:t>
        </w:r>
      </w:hyperlink>
      <w:r w:rsidR="00566D54" w:rsidRPr="00DD42EB">
        <w:t xml:space="preserve"> and explain that Farmer Mark plant</w:t>
      </w:r>
      <w:r w:rsidR="00BE25C3" w:rsidRPr="00DD42EB">
        <w:t>s</w:t>
      </w:r>
      <w:r w:rsidR="00566D54" w:rsidRPr="00DD42EB">
        <w:t xml:space="preserve"> 36 strawberry plants in 2 rows of 18.</w:t>
      </w:r>
    </w:p>
    <w:p w14:paraId="132A47B2" w14:textId="535C3AD7" w:rsidR="00566D54" w:rsidRPr="00DD42EB" w:rsidRDefault="00902667" w:rsidP="00DD42EB">
      <w:pPr>
        <w:pStyle w:val="ListNumber"/>
      </w:pPr>
      <w:r w:rsidRPr="00DD42EB">
        <w:t>Explain that</w:t>
      </w:r>
      <w:r w:rsidR="00566D54" w:rsidRPr="00DD42EB">
        <w:t xml:space="preserve"> Farmer Mark wants to add 2 extra rows.</w:t>
      </w:r>
    </w:p>
    <w:p w14:paraId="580D42BE" w14:textId="53FEF68B" w:rsidR="00566D54" w:rsidRPr="00DD42EB" w:rsidRDefault="00EC6AEB" w:rsidP="00DD42EB">
      <w:pPr>
        <w:pStyle w:val="ListNumber"/>
      </w:pPr>
      <w:r w:rsidRPr="00DD42EB">
        <w:t>Ask:</w:t>
      </w:r>
    </w:p>
    <w:p w14:paraId="0FC64D04" w14:textId="2A7B6057" w:rsidR="00566D54" w:rsidRPr="002B7C85" w:rsidRDefault="00566D54" w:rsidP="007E63EB">
      <w:pPr>
        <w:pStyle w:val="ListBullet"/>
        <w:ind w:left="1134"/>
      </w:pPr>
      <w:r w:rsidRPr="002B7C85">
        <w:t>What would this look lik</w:t>
      </w:r>
      <w:r>
        <w:t>e</w:t>
      </w:r>
      <w:r w:rsidRPr="002B7C85">
        <w:t>?</w:t>
      </w:r>
    </w:p>
    <w:p w14:paraId="45854BB3" w14:textId="5A2BB8E1" w:rsidR="00566D54" w:rsidRPr="002B7C85" w:rsidRDefault="00566D54" w:rsidP="007E63EB">
      <w:pPr>
        <w:pStyle w:val="ListBullet"/>
        <w:ind w:left="1134"/>
      </w:pPr>
      <w:r w:rsidRPr="002B7C85">
        <w:t>How can we represent Farmer Mark’s strawberry plants as a number sentence? (Do not answer number sentence at this stage.)</w:t>
      </w:r>
    </w:p>
    <w:p w14:paraId="25B5E32D" w14:textId="5A607EB5" w:rsidR="00566D54" w:rsidRPr="002B7C85" w:rsidRDefault="00566D54" w:rsidP="007E63EB">
      <w:pPr>
        <w:pStyle w:val="ListBullet"/>
        <w:ind w:left="1134"/>
      </w:pPr>
      <w:r w:rsidRPr="002B7C85">
        <w:t>How c</w:t>
      </w:r>
      <w:r w:rsidR="00BE25C3">
        <w:t>an</w:t>
      </w:r>
      <w:r w:rsidRPr="002B7C85">
        <w:t xml:space="preserve"> we solve 18 × 4?</w:t>
      </w:r>
    </w:p>
    <w:p w14:paraId="4DD90452" w14:textId="1C87C5D8" w:rsidR="00566D54" w:rsidRPr="002B7C85" w:rsidRDefault="00566D54" w:rsidP="007E63EB">
      <w:pPr>
        <w:pStyle w:val="ListNumber"/>
      </w:pPr>
      <w:r>
        <w:t xml:space="preserve">Highlight to students that </w:t>
      </w:r>
      <w:r w:rsidR="6DBA4E5B">
        <w:t>it</w:t>
      </w:r>
      <w:r>
        <w:t xml:space="preserve"> is not a simple multiplication fact that can be recalled quickly.</w:t>
      </w:r>
    </w:p>
    <w:p w14:paraId="1987A8DD" w14:textId="31ABD1BF" w:rsidR="00566D54" w:rsidRPr="002B7C85" w:rsidRDefault="00EC6AEB" w:rsidP="007E63EB">
      <w:pPr>
        <w:pStyle w:val="ListNumber"/>
      </w:pPr>
      <w:r>
        <w:t>Ask:</w:t>
      </w:r>
    </w:p>
    <w:p w14:paraId="0465EF6B" w14:textId="5D324A95" w:rsidR="00566D54" w:rsidRPr="002B7C85" w:rsidRDefault="00566D54" w:rsidP="007E63EB">
      <w:pPr>
        <w:pStyle w:val="ListBullet"/>
        <w:ind w:left="1134"/>
      </w:pPr>
      <w:r w:rsidRPr="002B7C85">
        <w:lastRenderedPageBreak/>
        <w:t>How can we use what we know about 10 to solve this number</w:t>
      </w:r>
      <w:r w:rsidR="00057B28">
        <w:t>?</w:t>
      </w:r>
    </w:p>
    <w:p w14:paraId="559E9A23" w14:textId="77777777" w:rsidR="00566D54" w:rsidRPr="002B7C85" w:rsidRDefault="00566D54" w:rsidP="007E63EB">
      <w:pPr>
        <w:pStyle w:val="ListBullet"/>
        <w:ind w:left="1134"/>
        <w:rPr>
          <w:rFonts w:eastAsia="Calibri"/>
        </w:rPr>
      </w:pPr>
      <w:r w:rsidRPr="002B7C85">
        <w:t xml:space="preserve">Can you </w:t>
      </w:r>
      <w:r>
        <w:t>represent this in a</w:t>
      </w:r>
      <w:r w:rsidRPr="002B7C85">
        <w:t xml:space="preserve"> picture?</w:t>
      </w:r>
    </w:p>
    <w:p w14:paraId="408C0862" w14:textId="6D6416A2" w:rsidR="00566D54" w:rsidRPr="002B7C85" w:rsidRDefault="00566D54" w:rsidP="007E63EB">
      <w:pPr>
        <w:pStyle w:val="ListBullet"/>
        <w:ind w:left="1134"/>
      </w:pPr>
      <w:r w:rsidRPr="002B7C85">
        <w:t>Can you represent this using an area model?</w:t>
      </w:r>
    </w:p>
    <w:p w14:paraId="572A5F02" w14:textId="33C54342" w:rsidR="00566D54" w:rsidRPr="002B7C85" w:rsidRDefault="00566D54" w:rsidP="007E63EB">
      <w:pPr>
        <w:pStyle w:val="ListBullet"/>
        <w:ind w:left="1134"/>
      </w:pPr>
      <w:r w:rsidRPr="002B7C85">
        <w:t>Can you write a number sentence?</w:t>
      </w:r>
    </w:p>
    <w:p w14:paraId="0F8BAD8A" w14:textId="1F2E4E01" w:rsidR="00566D54" w:rsidRPr="00DD42EB" w:rsidRDefault="00566D54" w:rsidP="00DD42EB">
      <w:pPr>
        <w:pStyle w:val="ListNumber"/>
      </w:pPr>
      <w:r w:rsidRPr="00DD42EB">
        <w:t xml:space="preserve">Display </w:t>
      </w:r>
      <w:hyperlink w:anchor="_Resource_17_–" w:history="1">
        <w:r w:rsidR="003F2D9E" w:rsidRPr="00DD42EB">
          <w:rPr>
            <w:rStyle w:val="Hyperlink"/>
          </w:rPr>
          <w:t>Resource 18 – strawberry patch strategies</w:t>
        </w:r>
      </w:hyperlink>
      <w:r w:rsidRPr="00DD42EB">
        <w:t xml:space="preserve"> and discuss the different strategies used to solve the problem. Explain that the dots are used to help show how the number can be partitioned in different ways. Students are not expected to draw an array when solving a problem like this and the use of an area model is more efficient.</w:t>
      </w:r>
    </w:p>
    <w:p w14:paraId="7C8D4A7D" w14:textId="028C1A4B" w:rsidR="00566D54" w:rsidRPr="00DD42EB" w:rsidRDefault="00566D54" w:rsidP="00DD42EB">
      <w:pPr>
        <w:pStyle w:val="ListNumber"/>
      </w:pPr>
      <w:r w:rsidRPr="00DD42EB">
        <w:t>Students draw an area model for each of the arrays i</w:t>
      </w:r>
      <w:r w:rsidR="00A03C8A" w:rsidRPr="00DD42EB">
        <w:t xml:space="preserve">n </w:t>
      </w:r>
      <w:hyperlink w:anchor="_L8_Resource_x:_1">
        <w:hyperlink w:anchor="_Resource_17_–" w:history="1">
          <w:r w:rsidR="003F2D9E" w:rsidRPr="00DD42EB">
            <w:rPr>
              <w:rStyle w:val="Hyperlink"/>
            </w:rPr>
            <w:t>Resource 18 – strawberry patch strategies</w:t>
          </w:r>
        </w:hyperlink>
      </w:hyperlink>
      <w:r w:rsidRPr="00DD42EB">
        <w:t xml:space="preserve"> </w:t>
      </w:r>
      <w:r w:rsidR="00CB07F9">
        <w:t>(s</w:t>
      </w:r>
      <w:r w:rsidRPr="00DD42EB">
        <w:t>ee</w:t>
      </w:r>
      <w:r w:rsidR="008C58A6" w:rsidRPr="00DD42EB">
        <w:t xml:space="preserve"> </w:t>
      </w:r>
      <w:r w:rsidR="00CB07F9">
        <w:fldChar w:fldCharType="begin"/>
      </w:r>
      <w:r w:rsidR="00CB07F9">
        <w:instrText xml:space="preserve"> REF _Ref150257876 \h </w:instrText>
      </w:r>
      <w:r w:rsidR="00CB07F9">
        <w:fldChar w:fldCharType="separate"/>
      </w:r>
      <w:r w:rsidR="00CB07F9">
        <w:t xml:space="preserve">Figure </w:t>
      </w:r>
      <w:r w:rsidR="00CB07F9">
        <w:rPr>
          <w:noProof/>
        </w:rPr>
        <w:t>21</w:t>
      </w:r>
      <w:r w:rsidR="00CB07F9">
        <w:fldChar w:fldCharType="end"/>
      </w:r>
      <w:r w:rsidR="00CB07F9">
        <w:t>)</w:t>
      </w:r>
      <w:r w:rsidR="00225623" w:rsidRPr="00DD42EB">
        <w:t>.</w:t>
      </w:r>
    </w:p>
    <w:p w14:paraId="5D1BC4A1" w14:textId="1673144A" w:rsidR="00225623" w:rsidRDefault="00225623" w:rsidP="007E63EB">
      <w:pPr>
        <w:pStyle w:val="Caption"/>
      </w:pPr>
      <w:bookmarkStart w:id="89" w:name="_Ref150257876"/>
      <w:r>
        <w:t xml:space="preserve">Figure </w:t>
      </w:r>
      <w:r w:rsidR="00180DAA">
        <w:fldChar w:fldCharType="begin"/>
      </w:r>
      <w:r w:rsidR="00180DAA">
        <w:instrText xml:space="preserve"> SEQ Figure \* ARABIC </w:instrText>
      </w:r>
      <w:r w:rsidR="00180DAA">
        <w:fldChar w:fldCharType="separate"/>
      </w:r>
      <w:r w:rsidR="003F2D9E">
        <w:rPr>
          <w:noProof/>
        </w:rPr>
        <w:t>21</w:t>
      </w:r>
      <w:r w:rsidR="00180DAA">
        <w:rPr>
          <w:noProof/>
        </w:rPr>
        <w:fldChar w:fldCharType="end"/>
      </w:r>
      <w:bookmarkEnd w:id="89"/>
      <w:r>
        <w:t xml:space="preserve"> </w:t>
      </w:r>
      <w:r w:rsidRPr="00E875D8">
        <w:t xml:space="preserve">– </w:t>
      </w:r>
      <w:r w:rsidR="00DD42EB">
        <w:t>s</w:t>
      </w:r>
      <w:r>
        <w:t>trawberry patch strategies</w:t>
      </w:r>
    </w:p>
    <w:p w14:paraId="74856B5F" w14:textId="28A369E6" w:rsidR="00566D54" w:rsidRDefault="00566D54" w:rsidP="007E63EB">
      <w:pPr>
        <w:rPr>
          <w:color w:val="000000"/>
          <w:shd w:val="clear" w:color="auto" w:fill="FFFFFF"/>
        </w:rPr>
      </w:pPr>
      <w:r w:rsidRPr="002B7C85">
        <w:rPr>
          <w:rFonts w:eastAsia="Calibri"/>
          <w:noProof/>
        </w:rPr>
        <w:drawing>
          <wp:inline distT="0" distB="0" distL="0" distR="0" wp14:anchorId="3D751A37" wp14:editId="507B8FD0">
            <wp:extent cx="9389307" cy="1924493"/>
            <wp:effectExtent l="0" t="0" r="2540" b="0"/>
            <wp:docPr id="1580198279" name="Picture 1580198279" descr="Diagrams showing an area model representation for 18 x 4. &#10;The first diagram shows 18 x 4 as 10 x 4 and 8 x 4.&#10;The second diagram shows 18 x 4 as 10 x 4, 3 x 4 and 5 x 4.&#10;The third diagram shows 18 x 4 as 10 x 4, 4 x 4 and 4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98279" name="Picture 1" descr="Diagrams showing an area model representation for 18 x 4. &#10;The first diagram shows 18 x 4 as 10 x 4 and 8 x 4.&#10;The second diagram shows 18 x 4 as 10 x 4, 3 x 4 and 5 x 4.&#10;The third diagram shows 18 x 4 as 10 x 4, 4 x 4 and 4 x 4."/>
                    <pic:cNvPicPr/>
                  </pic:nvPicPr>
                  <pic:blipFill rotWithShape="1">
                    <a:blip r:embed="rId74"/>
                    <a:srcRect l="2529" t="7943"/>
                    <a:stretch/>
                  </pic:blipFill>
                  <pic:spPr bwMode="auto">
                    <a:xfrm>
                      <a:off x="0" y="0"/>
                      <a:ext cx="9407924" cy="1928309"/>
                    </a:xfrm>
                    <a:prstGeom prst="rect">
                      <a:avLst/>
                    </a:prstGeom>
                    <a:ln>
                      <a:noFill/>
                    </a:ln>
                    <a:extLst>
                      <a:ext uri="{53640926-AAD7-44D8-BBD7-CCE9431645EC}">
                        <a14:shadowObscured xmlns:a14="http://schemas.microsoft.com/office/drawing/2010/main"/>
                      </a:ext>
                    </a:extLst>
                  </pic:spPr>
                </pic:pic>
              </a:graphicData>
            </a:graphic>
          </wp:inline>
        </w:drawing>
      </w:r>
    </w:p>
    <w:p w14:paraId="4FCDF1DF" w14:textId="77777777" w:rsidR="00175694" w:rsidRDefault="00175694"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7E63EB">
            <w:r w:rsidRPr="004127B5">
              <w:lastRenderedPageBreak/>
              <w:t>Too hard?</w:t>
            </w:r>
          </w:p>
        </w:tc>
        <w:tc>
          <w:tcPr>
            <w:tcW w:w="7280" w:type="dxa"/>
          </w:tcPr>
          <w:p w14:paraId="11893797" w14:textId="77777777" w:rsidR="002F740D" w:rsidRDefault="002F740D" w:rsidP="007E63EB">
            <w:r w:rsidRPr="004127B5">
              <w:t>Too easy?</w:t>
            </w:r>
          </w:p>
        </w:tc>
      </w:tr>
      <w:tr w:rsidR="002F740D" w14:paraId="46F69F40"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23A9FF9A" w14:textId="77777777" w:rsidR="00691F8A" w:rsidRPr="004133D0" w:rsidRDefault="00691F8A" w:rsidP="007E63EB">
            <w:r w:rsidRPr="004133D0">
              <w:t>Stage 2 students cannot use flexible partitioning within multiplication.</w:t>
            </w:r>
          </w:p>
          <w:p w14:paraId="183ED4E7" w14:textId="3B18DB3B" w:rsidR="00691F8A" w:rsidRDefault="419BF007" w:rsidP="007E63EB">
            <w:pPr>
              <w:pStyle w:val="ListBullet"/>
            </w:pPr>
            <w:r>
              <w:t xml:space="preserve">Assist students by specifying </w:t>
            </w:r>
            <w:r w:rsidR="15F27C42">
              <w:t>how to partition the numbers.</w:t>
            </w:r>
          </w:p>
          <w:p w14:paraId="2F732D04" w14:textId="5DBC34B4" w:rsidR="002F740D" w:rsidRDefault="00691F8A" w:rsidP="007E63EB">
            <w:pPr>
              <w:pStyle w:val="ListBullet"/>
            </w:pPr>
            <w:r w:rsidRPr="004133D0">
              <w:t>Model the use of concrete materials to create an array to model flexible partitioning.</w:t>
            </w:r>
          </w:p>
        </w:tc>
        <w:tc>
          <w:tcPr>
            <w:tcW w:w="7280" w:type="dxa"/>
          </w:tcPr>
          <w:p w14:paraId="5ACD91D4" w14:textId="2022707A" w:rsidR="00691F8A" w:rsidRPr="004133D0" w:rsidRDefault="00691F8A" w:rsidP="007E63EB">
            <w:r w:rsidRPr="004133D0">
              <w:t>Stage 2 students can use flexible partitioning within multiplication.</w:t>
            </w:r>
          </w:p>
          <w:p w14:paraId="1AD894FA" w14:textId="7D90B2B8" w:rsidR="00691F8A" w:rsidRDefault="00902667" w:rsidP="007E63EB">
            <w:pPr>
              <w:pStyle w:val="ListBullet"/>
            </w:pPr>
            <w:r>
              <w:t>Explain that</w:t>
            </w:r>
            <w:r w:rsidR="419BF007">
              <w:t xml:space="preserve"> Farmer Mark has doubled the number of strawberry plants again. Students to determine what th</w:t>
            </w:r>
            <w:r w:rsidR="37AA2C99">
              <w:t>e</w:t>
            </w:r>
            <w:r w:rsidR="419BF007">
              <w:t xml:space="preserve"> garden w</w:t>
            </w:r>
            <w:r w:rsidR="007941D1">
              <w:t>ill</w:t>
            </w:r>
            <w:r w:rsidR="419BF007">
              <w:t xml:space="preserve"> look like and how many strawberry plants he w</w:t>
            </w:r>
            <w:r w:rsidR="00B170B7">
              <w:t>ill</w:t>
            </w:r>
            <w:r w:rsidR="419BF007">
              <w:t xml:space="preserve"> have in total.</w:t>
            </w:r>
          </w:p>
          <w:p w14:paraId="5CA527D9" w14:textId="6441BC94" w:rsidR="002F740D" w:rsidRDefault="00691F8A" w:rsidP="007E63EB">
            <w:pPr>
              <w:pStyle w:val="ListBullet"/>
            </w:pPr>
            <w:r w:rsidRPr="004133D0">
              <w:t>Students to represent their answer using 2 different area models with different partitioning.</w:t>
            </w:r>
          </w:p>
        </w:tc>
      </w:tr>
    </w:tbl>
    <w:p w14:paraId="3B0F2422" w14:textId="35E8501D" w:rsidR="00521A23" w:rsidRPr="00521A23" w:rsidRDefault="00521A23" w:rsidP="007E63EB">
      <w:pPr>
        <w:pStyle w:val="Heading3"/>
      </w:pPr>
      <w:bookmarkStart w:id="90" w:name="_Toc159924069"/>
      <w:r>
        <w:t xml:space="preserve">Stage </w:t>
      </w:r>
      <w:r w:rsidR="00B30413">
        <w:t>3</w:t>
      </w:r>
      <w:r>
        <w:t xml:space="preserve"> task</w:t>
      </w:r>
      <w:r w:rsidR="00B03B60">
        <w:t xml:space="preserve"> –</w:t>
      </w:r>
      <w:r>
        <w:t xml:space="preserve"> </w:t>
      </w:r>
      <w:r w:rsidR="00535243">
        <w:t>o</w:t>
      </w:r>
      <w:r w:rsidR="00B30413">
        <w:t>pen-ended multiplication problems</w:t>
      </w:r>
      <w:bookmarkEnd w:id="90"/>
    </w:p>
    <w:p w14:paraId="4EE9FB53" w14:textId="77777777" w:rsidR="00521A23" w:rsidRDefault="00521A23" w:rsidP="007E63E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521A23" w14:paraId="3DBF3528" w14:textId="77777777" w:rsidTr="6AF26FF7">
        <w:trPr>
          <w:cnfStyle w:val="100000000000" w:firstRow="1" w:lastRow="0" w:firstColumn="0" w:lastColumn="0" w:oddVBand="0" w:evenVBand="0" w:oddHBand="0" w:evenHBand="0" w:firstRowFirstColumn="0" w:firstRowLastColumn="0" w:lastRowFirstColumn="0" w:lastRowLastColumn="0"/>
        </w:trPr>
        <w:tc>
          <w:tcPr>
            <w:tcW w:w="7280" w:type="dxa"/>
          </w:tcPr>
          <w:p w14:paraId="015B8A3B" w14:textId="77777777" w:rsidR="00521A23" w:rsidRDefault="00521A23" w:rsidP="007E63EB">
            <w:r w:rsidRPr="00616971">
              <w:t>Core concept learning intentions</w:t>
            </w:r>
          </w:p>
        </w:tc>
        <w:tc>
          <w:tcPr>
            <w:tcW w:w="7280" w:type="dxa"/>
          </w:tcPr>
          <w:p w14:paraId="2FD29C34" w14:textId="77777777" w:rsidR="00521A23" w:rsidRDefault="00521A23" w:rsidP="007E63EB">
            <w:r w:rsidRPr="00616971">
              <w:t>Core concept success criteria</w:t>
            </w:r>
          </w:p>
        </w:tc>
      </w:tr>
      <w:tr w:rsidR="00B30413" w14:paraId="6B135CD0" w14:textId="77777777" w:rsidTr="6AF26FF7">
        <w:trPr>
          <w:cnfStyle w:val="000000100000" w:firstRow="0" w:lastRow="0" w:firstColumn="0" w:lastColumn="0" w:oddVBand="0" w:evenVBand="0" w:oddHBand="1" w:evenHBand="0" w:firstRowFirstColumn="0" w:firstRowLastColumn="0" w:lastRowFirstColumn="0" w:lastRowLastColumn="0"/>
        </w:trPr>
        <w:tc>
          <w:tcPr>
            <w:tcW w:w="7280" w:type="dxa"/>
          </w:tcPr>
          <w:p w14:paraId="5CBA10F0" w14:textId="77777777" w:rsidR="00B30413" w:rsidRPr="00F22B2C" w:rsidRDefault="00B30413" w:rsidP="007E63EB">
            <w:r w:rsidRPr="00F22B2C">
              <w:t>Students working towards Stage 3 outcomes are learning to:</w:t>
            </w:r>
          </w:p>
          <w:p w14:paraId="4ECD956B" w14:textId="475BA0F6" w:rsidR="00B30413" w:rsidRDefault="33FF846D" w:rsidP="007E63EB">
            <w:pPr>
              <w:pStyle w:val="ListBullet"/>
            </w:pPr>
            <w:r>
              <w:t>use partitioning and place value to multiply 2-, 3- and 4-digit numbers by one-digit numbers</w:t>
            </w:r>
          </w:p>
          <w:p w14:paraId="0CF5BB5B" w14:textId="73646028" w:rsidR="00B30413" w:rsidRDefault="33FF846D" w:rsidP="007E63EB">
            <w:pPr>
              <w:pStyle w:val="ListBullet"/>
            </w:pPr>
            <w:r>
              <w:t>select and apply strategies to solve problems involving multiplication with whole numbers.</w:t>
            </w:r>
          </w:p>
        </w:tc>
        <w:tc>
          <w:tcPr>
            <w:tcW w:w="7280" w:type="dxa"/>
          </w:tcPr>
          <w:p w14:paraId="1E8246F8" w14:textId="77777777" w:rsidR="00B30413" w:rsidRPr="00F22B2C" w:rsidRDefault="00B30413" w:rsidP="007E63EB">
            <w:r w:rsidRPr="00F22B2C">
              <w:t>Students working towards Stage 3 outcomes can:</w:t>
            </w:r>
          </w:p>
          <w:p w14:paraId="06E9668C" w14:textId="77777777" w:rsidR="00B30413" w:rsidRPr="00F22B2C" w:rsidRDefault="33FF846D" w:rsidP="007E63EB">
            <w:pPr>
              <w:pStyle w:val="ListBullet"/>
            </w:pPr>
            <w:r>
              <w:t>use the distributive property with the area model to partition numbers in representing multiplication problems</w:t>
            </w:r>
          </w:p>
          <w:p w14:paraId="1CDD996F" w14:textId="3C5C02CF" w:rsidR="00B30413" w:rsidRDefault="33FF846D" w:rsidP="007E63EB">
            <w:pPr>
              <w:pStyle w:val="ListBullet"/>
            </w:pPr>
            <w:r>
              <w:t>record the product of multiplying by a one-digit number using a formal algorithm</w:t>
            </w:r>
          </w:p>
          <w:p w14:paraId="3DC5DF46" w14:textId="47C5C553" w:rsidR="00B30413" w:rsidRDefault="33FF846D" w:rsidP="007E63EB">
            <w:pPr>
              <w:pStyle w:val="ListBullet"/>
            </w:pPr>
            <w:r>
              <w:lastRenderedPageBreak/>
              <w:t>select and use efficient strategies to multiply whole numbers of up to 4 digits by one- and 2-digit numbers.</w:t>
            </w:r>
          </w:p>
        </w:tc>
      </w:tr>
    </w:tbl>
    <w:p w14:paraId="6EB466B0" w14:textId="5D55707C" w:rsidR="00B2666D" w:rsidRDefault="00B2666D" w:rsidP="007E63EB">
      <w:pPr>
        <w:pStyle w:val="FeatureBox"/>
      </w:pPr>
      <w:r w:rsidRPr="00381AD2">
        <w:lastRenderedPageBreak/>
        <w:t xml:space="preserve">This activity is </w:t>
      </w:r>
      <w:r w:rsidRPr="00535398">
        <w:t>adapt</w:t>
      </w:r>
      <w:r w:rsidR="00981789">
        <w:t>ed</w:t>
      </w:r>
      <w:r w:rsidRPr="00535398">
        <w:t xml:space="preserve"> from </w:t>
      </w:r>
      <w:r w:rsidR="00D706AD" w:rsidRPr="00D324D8">
        <w:rPr>
          <w:i/>
        </w:rPr>
        <w:t>Challenging Mathematical Tasks: Unlocking the Potential for All Students</w:t>
      </w:r>
      <w:r w:rsidR="00D706AD">
        <w:t xml:space="preserve"> by Sullivan</w:t>
      </w:r>
      <w:r w:rsidRPr="00381AD2">
        <w:t>.</w:t>
      </w:r>
    </w:p>
    <w:p w14:paraId="19D46EAB" w14:textId="2B44AD7E" w:rsidR="00B2666D" w:rsidRPr="00DD42EB" w:rsidRDefault="00B2666D" w:rsidP="00DD42EB">
      <w:pPr>
        <w:pStyle w:val="ListNumber"/>
      </w:pPr>
      <w:r w:rsidRPr="00DD42EB">
        <w:t>Student</w:t>
      </w:r>
      <w:r w:rsidR="009635D0" w:rsidRPr="00DD42EB">
        <w:t>s</w:t>
      </w:r>
      <w:r w:rsidRPr="00DD42EB">
        <w:t xml:space="preserve"> work in pairs to solve the following open-ended problems. Students record the problem, solution, and strategy they use to solve the problem in their workbooks. </w:t>
      </w:r>
      <w:r w:rsidR="61484988" w:rsidRPr="00DD42EB">
        <w:t>Encourage st</w:t>
      </w:r>
      <w:r w:rsidRPr="00DD42EB">
        <w:t>udents to use a variety of strategies, for example, area model, partitioning using place value and formal algorithm, see</w:t>
      </w:r>
      <w:r w:rsidR="00DA2EA6" w:rsidRPr="00DD42EB">
        <w:t xml:space="preserve"> </w:t>
      </w:r>
      <w:r w:rsidR="00C63738">
        <w:rPr>
          <w:highlight w:val="yellow"/>
        </w:rPr>
        <w:fldChar w:fldCharType="begin"/>
      </w:r>
      <w:r w:rsidR="00C63738">
        <w:instrText xml:space="preserve"> REF _Ref150257907 \h </w:instrText>
      </w:r>
      <w:r w:rsidR="00C63738">
        <w:rPr>
          <w:highlight w:val="yellow"/>
        </w:rPr>
      </w:r>
      <w:r w:rsidR="00C63738">
        <w:rPr>
          <w:highlight w:val="yellow"/>
        </w:rPr>
        <w:fldChar w:fldCharType="separate"/>
      </w:r>
      <w:r w:rsidR="00C63738">
        <w:t xml:space="preserve">Figure </w:t>
      </w:r>
      <w:r w:rsidR="00C63738">
        <w:rPr>
          <w:noProof/>
        </w:rPr>
        <w:t>22</w:t>
      </w:r>
      <w:r w:rsidR="00C63738">
        <w:rPr>
          <w:highlight w:val="yellow"/>
        </w:rPr>
        <w:fldChar w:fldCharType="end"/>
      </w:r>
      <w:r w:rsidR="00B376F5" w:rsidRPr="00DD42EB">
        <w:t>.</w:t>
      </w:r>
    </w:p>
    <w:p w14:paraId="05A64C00" w14:textId="48EC65D0" w:rsidR="00B2666D" w:rsidRPr="002F61B6" w:rsidRDefault="00B2666D" w:rsidP="007E63EB">
      <w:pPr>
        <w:pStyle w:val="ListBullet"/>
        <w:ind w:left="1134"/>
      </w:pPr>
      <w:r w:rsidRPr="00886E5F">
        <w:t>Using the numbers 6, 5 and 4 set out in a number</w:t>
      </w:r>
      <w:r w:rsidRPr="002F61B6">
        <w:t xml:space="preserve"> sentence _ _ × _ how many different answers can you get?</w:t>
      </w:r>
    </w:p>
    <w:p w14:paraId="57BE401D" w14:textId="300AB38E" w:rsidR="00B2666D" w:rsidRPr="002F61B6" w:rsidRDefault="00B2666D" w:rsidP="007E63EB">
      <w:pPr>
        <w:pStyle w:val="ListBullet"/>
        <w:ind w:left="1134"/>
      </w:pPr>
      <w:r w:rsidRPr="002F61B6">
        <w:t>Using the numbers 6, 5, 4 and 0 set out in a number sentence _ _ × _ _ how many different answers can you get?</w:t>
      </w:r>
    </w:p>
    <w:p w14:paraId="38AE8781" w14:textId="25972402" w:rsidR="00B2666D" w:rsidRPr="002F61B6" w:rsidRDefault="00B2666D" w:rsidP="007E63EB">
      <w:pPr>
        <w:pStyle w:val="ListBullet"/>
        <w:ind w:left="1134"/>
        <w:rPr>
          <w:lang w:val="en-GB"/>
        </w:rPr>
      </w:pPr>
      <w:r w:rsidRPr="002F61B6">
        <w:t>Using the numbers 6, 5, 4 and 0 set out in a number sentence _ _ _ × _ how many different answers can you get?</w:t>
      </w:r>
    </w:p>
    <w:p w14:paraId="1A913A14" w14:textId="77777777" w:rsidR="00B2666D" w:rsidRPr="00886E5F" w:rsidRDefault="00B2666D" w:rsidP="007E63EB">
      <w:pPr>
        <w:pStyle w:val="ListBullet"/>
        <w:ind w:left="1134"/>
        <w:rPr>
          <w:lang w:val="en-GB"/>
        </w:rPr>
      </w:pPr>
      <w:r w:rsidRPr="002F61B6">
        <w:t>Using the numbers 6, 5, 4, 3 and 0 set out in a number sentence _ _ _ _ × _ how many different answers can you get</w:t>
      </w:r>
      <w:r>
        <w:t>?</w:t>
      </w:r>
    </w:p>
    <w:p w14:paraId="0004517D" w14:textId="39D4522B" w:rsidR="00B376F5" w:rsidRDefault="00B376F5" w:rsidP="007E63EB">
      <w:pPr>
        <w:pStyle w:val="Caption"/>
      </w:pPr>
      <w:bookmarkStart w:id="91" w:name="_Ref150257907"/>
      <w:r>
        <w:lastRenderedPageBreak/>
        <w:t xml:space="preserve">Figure </w:t>
      </w:r>
      <w:r w:rsidR="00180DAA">
        <w:fldChar w:fldCharType="begin"/>
      </w:r>
      <w:r w:rsidR="00180DAA">
        <w:instrText xml:space="preserve"> SEQ Figure \* ARABIC </w:instrText>
      </w:r>
      <w:r w:rsidR="00180DAA">
        <w:fldChar w:fldCharType="separate"/>
      </w:r>
      <w:r w:rsidR="003F2D9E">
        <w:rPr>
          <w:noProof/>
        </w:rPr>
        <w:t>22</w:t>
      </w:r>
      <w:r w:rsidR="00180DAA">
        <w:rPr>
          <w:noProof/>
        </w:rPr>
        <w:fldChar w:fldCharType="end"/>
      </w:r>
      <w:bookmarkEnd w:id="91"/>
      <w:r>
        <w:t xml:space="preserve"> </w:t>
      </w:r>
      <w:r w:rsidRPr="008F644A">
        <w:t xml:space="preserve">– </w:t>
      </w:r>
      <w:r w:rsidR="00DD42EB">
        <w:t>s</w:t>
      </w:r>
      <w:r w:rsidRPr="008F644A">
        <w:t>tudent strategies</w:t>
      </w:r>
    </w:p>
    <w:p w14:paraId="5FF18D21" w14:textId="170E87EB" w:rsidR="00B2666D" w:rsidRPr="00886E5F" w:rsidRDefault="498D32BE" w:rsidP="007E63EB">
      <w:pPr>
        <w:pStyle w:val="ListBullet"/>
        <w:numPr>
          <w:ilvl w:val="0"/>
          <w:numId w:val="0"/>
        </w:numPr>
      </w:pPr>
      <w:r>
        <w:rPr>
          <w:noProof/>
        </w:rPr>
        <w:drawing>
          <wp:inline distT="0" distB="0" distL="0" distR="0" wp14:anchorId="5578EED8" wp14:editId="0E2A36EA">
            <wp:extent cx="7764451" cy="2451370"/>
            <wp:effectExtent l="0" t="0" r="8255" b="6350"/>
            <wp:docPr id="15" name="Picture 15" descr="A table with two columns and three rows. The headings are 'solution' and 'strategy'. In the solution column the equations 64 times 5 = 320 and 54 times 6 = 324 are written in each of the rows. Beside each equation, in the strategy column are examples of students working out th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two columns and three rows. The headings are 'solution' and 'strategy'. In the solution column the equations 64 times 5 = 320 and 54 times 6 = 324 are written in each of the rows. Beside each equation, in the strategy column are examples of students working out the equation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775823" cy="2454960"/>
                    </a:xfrm>
                    <a:prstGeom prst="rect">
                      <a:avLst/>
                    </a:prstGeom>
                  </pic:spPr>
                </pic:pic>
              </a:graphicData>
            </a:graphic>
          </wp:inline>
        </w:drawing>
      </w:r>
    </w:p>
    <w:p w14:paraId="50C00B7F" w14:textId="1A35F7F7" w:rsidR="00B2666D" w:rsidRPr="00DD42EB" w:rsidRDefault="00B2666D" w:rsidP="00DD42EB">
      <w:pPr>
        <w:pStyle w:val="ListNumber"/>
      </w:pPr>
      <w:r w:rsidRPr="00DD42EB">
        <w:t xml:space="preserve">Students work independently to solve the following open-ended problem: ♥ </w:t>
      </w:r>
      <w:r w:rsidR="00372B40">
        <w:t>×</w:t>
      </w:r>
      <w:r w:rsidRPr="00DD42EB">
        <w:t xml:space="preserve"> Δ = 1140</w:t>
      </w:r>
      <w:r w:rsidR="00026BF2" w:rsidRPr="00DD42EB">
        <w:t>.</w:t>
      </w:r>
    </w:p>
    <w:p w14:paraId="7285DF2D" w14:textId="3B9AD8B9" w:rsidR="00B2666D" w:rsidRPr="00DD42EB" w:rsidRDefault="00B2666D" w:rsidP="00DD42EB">
      <w:pPr>
        <w:pStyle w:val="ListNumber"/>
      </w:pPr>
      <w:r w:rsidRPr="00DD42EB">
        <w:t xml:space="preserve">Students display their solutions to the problems and complete a </w:t>
      </w:r>
      <w:hyperlink r:id="rId76">
        <w:r w:rsidRPr="00DD42EB">
          <w:rPr>
            <w:rStyle w:val="Hyperlink"/>
          </w:rPr>
          <w:t>gallery walk</w:t>
        </w:r>
      </w:hyperlink>
      <w:r w:rsidRPr="00DD42EB">
        <w:t>.</w:t>
      </w:r>
    </w:p>
    <w:p w14:paraId="14CFAB99" w14:textId="69E60A04" w:rsidR="00B2666D" w:rsidRPr="00DD42EB" w:rsidRDefault="00EC6AEB" w:rsidP="00DD42EB">
      <w:pPr>
        <w:pStyle w:val="ListNumber"/>
      </w:pPr>
      <w:r w:rsidRPr="00DD42EB">
        <w:t>Ask:</w:t>
      </w:r>
    </w:p>
    <w:p w14:paraId="7DF6D5EF" w14:textId="00D12D8F" w:rsidR="00B2666D" w:rsidRDefault="00B2666D" w:rsidP="007E63EB">
      <w:pPr>
        <w:pStyle w:val="ListBullet"/>
        <w:ind w:left="1134"/>
      </w:pPr>
      <w:r>
        <w:t>What strategies d</w:t>
      </w:r>
      <w:r w:rsidR="009D7DFB">
        <w:t>o</w:t>
      </w:r>
      <w:r>
        <w:t xml:space="preserve"> you notice?</w:t>
      </w:r>
    </w:p>
    <w:p w14:paraId="017A2B5D" w14:textId="77777777" w:rsidR="00B2666D" w:rsidRDefault="00B2666D" w:rsidP="007E63EB">
      <w:pPr>
        <w:pStyle w:val="ListBullet"/>
        <w:ind w:left="1134"/>
      </w:pPr>
      <w:r>
        <w:t>Did anyone use the same strategy as you?</w:t>
      </w:r>
    </w:p>
    <w:p w14:paraId="46DE33E0" w14:textId="77777777" w:rsidR="00B2666D" w:rsidRDefault="00B2666D" w:rsidP="007E63EB">
      <w:pPr>
        <w:pStyle w:val="ListBullet"/>
        <w:ind w:left="1134"/>
      </w:pPr>
      <w:r>
        <w:t>Did anyone use a different strategy you would like to use next time? If so, what was it?</w:t>
      </w:r>
    </w:p>
    <w:p w14:paraId="18EF5E94" w14:textId="77777777" w:rsidR="00521A23" w:rsidRDefault="00521A23" w:rsidP="007E63E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21A23" w14:paraId="42F6D774" w14:textId="77777777" w:rsidTr="6AF26FF7">
        <w:trPr>
          <w:cnfStyle w:val="100000000000" w:firstRow="1" w:lastRow="0" w:firstColumn="0" w:lastColumn="0" w:oddVBand="0" w:evenVBand="0" w:oddHBand="0" w:evenHBand="0" w:firstRowFirstColumn="0" w:firstRowLastColumn="0" w:lastRowFirstColumn="0" w:lastRowLastColumn="0"/>
        </w:trPr>
        <w:tc>
          <w:tcPr>
            <w:tcW w:w="7280" w:type="dxa"/>
          </w:tcPr>
          <w:p w14:paraId="320C15B4" w14:textId="77777777" w:rsidR="00521A23" w:rsidRDefault="00521A23" w:rsidP="007E63EB">
            <w:r w:rsidRPr="004127B5">
              <w:lastRenderedPageBreak/>
              <w:t>Too hard?</w:t>
            </w:r>
          </w:p>
        </w:tc>
        <w:tc>
          <w:tcPr>
            <w:tcW w:w="7280" w:type="dxa"/>
          </w:tcPr>
          <w:p w14:paraId="14A96E3D" w14:textId="77777777" w:rsidR="00521A23" w:rsidRDefault="00521A23" w:rsidP="007E63EB">
            <w:r w:rsidRPr="004127B5">
              <w:t>Too easy?</w:t>
            </w:r>
          </w:p>
        </w:tc>
      </w:tr>
      <w:tr w:rsidR="009F515B" w14:paraId="6EC5C3EA" w14:textId="77777777" w:rsidTr="6AF26FF7">
        <w:trPr>
          <w:cnfStyle w:val="000000100000" w:firstRow="0" w:lastRow="0" w:firstColumn="0" w:lastColumn="0" w:oddVBand="0" w:evenVBand="0" w:oddHBand="1" w:evenHBand="0" w:firstRowFirstColumn="0" w:firstRowLastColumn="0" w:lastRowFirstColumn="0" w:lastRowLastColumn="0"/>
        </w:trPr>
        <w:tc>
          <w:tcPr>
            <w:tcW w:w="7280" w:type="dxa"/>
          </w:tcPr>
          <w:p w14:paraId="4C6A5E5E" w14:textId="77777777" w:rsidR="009F515B" w:rsidRPr="00F22B2C" w:rsidRDefault="009F515B" w:rsidP="007E63EB">
            <w:r w:rsidRPr="00F22B2C">
              <w:t>Stage 3 students cannot select and use efficient strategies to multiply whole numbers of up to 4 digits by one- and 2-digit numbers.</w:t>
            </w:r>
          </w:p>
          <w:p w14:paraId="22CE88FD" w14:textId="77777777" w:rsidR="009F515B" w:rsidRDefault="3D78002A" w:rsidP="007E63EB">
            <w:pPr>
              <w:pStyle w:val="ListBullet"/>
            </w:pPr>
            <w:r>
              <w:t>Provide students with multiplication fact tables for up to 10 × 10 to support ease of recall.</w:t>
            </w:r>
          </w:p>
          <w:p w14:paraId="724EE165" w14:textId="416242CB" w:rsidR="009F515B" w:rsidRDefault="3D78002A" w:rsidP="007E63EB">
            <w:pPr>
              <w:pStyle w:val="ListBullet"/>
            </w:pPr>
            <w:r>
              <w:t xml:space="preserve">Students use the </w:t>
            </w:r>
            <w:hyperlink r:id="rId77">
              <w:r w:rsidRPr="6AF26FF7">
                <w:rPr>
                  <w:rStyle w:val="Hyperlink"/>
                </w:rPr>
                <w:t>area model digital tool</w:t>
              </w:r>
            </w:hyperlink>
            <w:r>
              <w:t xml:space="preserve"> to solve multiplication problems.</w:t>
            </w:r>
          </w:p>
        </w:tc>
        <w:tc>
          <w:tcPr>
            <w:tcW w:w="7280" w:type="dxa"/>
          </w:tcPr>
          <w:p w14:paraId="43CC94D7" w14:textId="77777777" w:rsidR="009F515B" w:rsidRPr="00F22B2C" w:rsidRDefault="009F515B" w:rsidP="007E63EB">
            <w:r w:rsidRPr="00F22B2C">
              <w:t>Stage 3 students can select and use efficient strategies to multiply whole numbers of up to 4 digits by one- and 2-digit numbers</w:t>
            </w:r>
            <w:r>
              <w:t>.</w:t>
            </w:r>
          </w:p>
          <w:p w14:paraId="70962A5A" w14:textId="77777777" w:rsidR="009F515B" w:rsidRDefault="3D78002A" w:rsidP="007E63EB">
            <w:pPr>
              <w:pStyle w:val="ListBullet"/>
            </w:pPr>
            <w:r>
              <w:t>Students create their own open-ended multiplication questions to share with a partner.</w:t>
            </w:r>
          </w:p>
          <w:p w14:paraId="0F0C87E3" w14:textId="7011A93B" w:rsidR="009F515B" w:rsidRDefault="3D78002A" w:rsidP="007E63EB">
            <w:pPr>
              <w:pStyle w:val="ListBullet"/>
            </w:pPr>
            <w:r>
              <w:t>Challenge students by increasing the number of digits up to 4 digits by 3-digits.</w:t>
            </w:r>
          </w:p>
        </w:tc>
      </w:tr>
    </w:tbl>
    <w:p w14:paraId="38090F67" w14:textId="25D97D6D" w:rsidR="00175694" w:rsidRDefault="00175694" w:rsidP="007E63EB">
      <w:pPr>
        <w:pStyle w:val="Heading2"/>
      </w:pPr>
      <w:bookmarkStart w:id="92" w:name="_Toc159924070"/>
      <w:r>
        <w:t xml:space="preserve">Consolidation and meaningful practice – </w:t>
      </w:r>
      <w:r w:rsidR="00521A23">
        <w:t>20</w:t>
      </w:r>
      <w:r>
        <w:t xml:space="preserve"> minutes</w:t>
      </w:r>
      <w:bookmarkEnd w:id="92"/>
    </w:p>
    <w:p w14:paraId="360F2669" w14:textId="272BD53E" w:rsidR="00BA7A09" w:rsidRPr="00BA7A09" w:rsidRDefault="000F1217" w:rsidP="00BA7A09">
      <w:pPr>
        <w:pStyle w:val="FeatureBox"/>
      </w:pPr>
      <w:r>
        <w:t xml:space="preserve">This activity </w:t>
      </w:r>
      <w:r w:rsidR="00D706AD">
        <w:t xml:space="preserve">is an adaptation of </w:t>
      </w:r>
      <w:hyperlink r:id="rId78" w:history="1">
        <w:r w:rsidR="00D706AD">
          <w:rPr>
            <w:rStyle w:val="Hyperlink"/>
          </w:rPr>
          <w:t>Multiplication toss</w:t>
        </w:r>
      </w:hyperlink>
      <w:r w:rsidR="00D706AD">
        <w:t xml:space="preserve"> from</w:t>
      </w:r>
      <w:r w:rsidR="00D706AD" w:rsidRPr="0021477D">
        <w:t xml:space="preserve"> </w:t>
      </w:r>
      <w:hyperlink r:id="rId79" w:history="1">
        <w:r w:rsidR="00D706AD" w:rsidRPr="00603811">
          <w:rPr>
            <w:rStyle w:val="Hyperlink"/>
          </w:rPr>
          <w:t>Mathematics K–6 resources</w:t>
        </w:r>
      </w:hyperlink>
      <w:r w:rsidR="00D706AD">
        <w:t xml:space="preserve"> by the State of New South Wales (Department of Education)</w:t>
      </w:r>
      <w:r>
        <w:t>.</w:t>
      </w:r>
    </w:p>
    <w:p w14:paraId="7974C769" w14:textId="77777777" w:rsidR="00A167D2" w:rsidRPr="00DD42EB" w:rsidRDefault="00A167D2" w:rsidP="00DD42EB">
      <w:pPr>
        <w:pStyle w:val="ListNumber"/>
      </w:pPr>
      <w:r w:rsidRPr="00DD42EB">
        <w:t>Students play multiplication toss in pairs by taking turns to:</w:t>
      </w:r>
    </w:p>
    <w:p w14:paraId="101307CD" w14:textId="2E9BDCAC" w:rsidR="00A167D2" w:rsidRPr="00A167D2" w:rsidRDefault="00A167D2" w:rsidP="00DD42EB">
      <w:pPr>
        <w:pStyle w:val="ListNumber2"/>
        <w:numPr>
          <w:ilvl w:val="0"/>
          <w:numId w:val="38"/>
        </w:numPr>
      </w:pPr>
      <w:r>
        <w:t xml:space="preserve">spin </w:t>
      </w:r>
      <w:hyperlink w:anchor="_Resource_18_–" w:history="1">
        <w:r w:rsidR="003F2D9E">
          <w:rPr>
            <w:rStyle w:val="Hyperlink"/>
          </w:rPr>
          <w:t>Resource 19 – spinner</w:t>
        </w:r>
      </w:hyperlink>
      <w:r>
        <w:t xml:space="preserve"> to </w:t>
      </w:r>
      <w:r w:rsidR="46A4D465">
        <w:t>select</w:t>
      </w:r>
      <w:r>
        <w:t xml:space="preserve"> the first number of their multiplication sentence</w:t>
      </w:r>
    </w:p>
    <w:p w14:paraId="451EF24E" w14:textId="7634849C" w:rsidR="00A167D2" w:rsidRPr="00A167D2" w:rsidRDefault="00A167D2" w:rsidP="00DD42EB">
      <w:pPr>
        <w:pStyle w:val="ListNumber2"/>
      </w:pPr>
      <w:r>
        <w:t>roll a 6-sided die to select the number that they will multiply the first number by</w:t>
      </w:r>
    </w:p>
    <w:p w14:paraId="544E4C20" w14:textId="28E7EB74" w:rsidR="6E000CD8" w:rsidRDefault="6E000CD8" w:rsidP="00DD42EB">
      <w:pPr>
        <w:pStyle w:val="ListNumber2"/>
      </w:pPr>
      <w:r>
        <w:t xml:space="preserve">solve the </w:t>
      </w:r>
      <w:r w:rsidR="47015285">
        <w:t>multiplication</w:t>
      </w:r>
      <w:r>
        <w:t xml:space="preserve"> problem</w:t>
      </w:r>
    </w:p>
    <w:p w14:paraId="40B53372" w14:textId="77777777" w:rsidR="00A167D2" w:rsidRPr="00A167D2" w:rsidRDefault="00A167D2" w:rsidP="00DD42EB">
      <w:pPr>
        <w:pStyle w:val="ListNumber2"/>
      </w:pPr>
      <w:r>
        <w:t>plot their answer on grid paper. They can plot it as a 13 × 6 block or a 10 × 6 and 3 × 6 block.</w:t>
      </w:r>
    </w:p>
    <w:p w14:paraId="5EF8EB00" w14:textId="125FFF02" w:rsidR="324FEFC1" w:rsidRDefault="324FEFC1" w:rsidP="6AF26FF7">
      <w:pPr>
        <w:pStyle w:val="FeatureBox"/>
      </w:pPr>
      <w:r w:rsidRPr="6AF26FF7">
        <w:rPr>
          <w:b/>
          <w:bCs/>
        </w:rPr>
        <w:lastRenderedPageBreak/>
        <w:t>Note:</w:t>
      </w:r>
      <w:r>
        <w:t xml:space="preserve"> </w:t>
      </w:r>
      <w:r w:rsidR="00DD42EB">
        <w:t>e</w:t>
      </w:r>
      <w:r>
        <w:t>ncourage Stage 2 students to use their knowledge of 10 to solve the multiplication problem. For example, a student spins 13 and rolls a 6. They have made 13 × 6. They solve this by partitioning the number into 10 × 6 = 60 and 3 × 6 = 18. They add 60 and 18 to make 78.</w:t>
      </w:r>
    </w:p>
    <w:p w14:paraId="028379C7" w14:textId="77777777" w:rsidR="00A167D2" w:rsidRPr="00DD42EB" w:rsidRDefault="00A167D2" w:rsidP="00DD42EB">
      <w:pPr>
        <w:pStyle w:val="ListNumber"/>
      </w:pPr>
      <w:r w:rsidRPr="00DD42EB">
        <w:t>The game continues with no overlapping areas until the grid is full or after 10 spins, whichever happens first.</w:t>
      </w:r>
    </w:p>
    <w:p w14:paraId="08E38736" w14:textId="77777777" w:rsidR="00A167D2" w:rsidRPr="00DD42EB" w:rsidRDefault="00A167D2" w:rsidP="00DD42EB">
      <w:pPr>
        <w:pStyle w:val="ListNumber"/>
      </w:pPr>
      <w:r w:rsidRPr="00DD42EB">
        <w:t>The player with the largest area blocked out is the winner.</w:t>
      </w:r>
    </w:p>
    <w:p w14:paraId="01AEDFCF" w14:textId="77777777" w:rsidR="00175694" w:rsidRDefault="00175694" w:rsidP="00175694">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29A9FB2F" w14:textId="77777777" w:rsidTr="64AD9E9D">
        <w:trPr>
          <w:cnfStyle w:val="100000000000" w:firstRow="1" w:lastRow="0" w:firstColumn="0" w:lastColumn="0" w:oddVBand="0" w:evenVBand="0" w:oddHBand="0" w:evenHBand="0" w:firstRowFirstColumn="0" w:firstRowLastColumn="0" w:lastRowFirstColumn="0" w:lastRowLastColumn="0"/>
        </w:trPr>
        <w:tc>
          <w:tcPr>
            <w:tcW w:w="7280" w:type="dxa"/>
          </w:tcPr>
          <w:p w14:paraId="2CCCC185" w14:textId="77777777" w:rsidR="00175694" w:rsidRDefault="00175694">
            <w:r w:rsidRPr="00F8552A">
              <w:t>Assessment opportunities</w:t>
            </w:r>
          </w:p>
        </w:tc>
        <w:tc>
          <w:tcPr>
            <w:tcW w:w="7280" w:type="dxa"/>
          </w:tcPr>
          <w:p w14:paraId="4628E36F" w14:textId="77777777" w:rsidR="00175694" w:rsidRDefault="00175694">
            <w:r w:rsidRPr="00F8552A">
              <w:t>Links</w:t>
            </w:r>
          </w:p>
        </w:tc>
      </w:tr>
      <w:tr w:rsidR="00175694" w14:paraId="0E8F18B9" w14:textId="77777777" w:rsidTr="64AD9E9D">
        <w:trPr>
          <w:cnfStyle w:val="000000100000" w:firstRow="0" w:lastRow="0" w:firstColumn="0" w:lastColumn="0" w:oddVBand="0" w:evenVBand="0" w:oddHBand="1" w:evenHBand="0" w:firstRowFirstColumn="0" w:firstRowLastColumn="0" w:lastRowFirstColumn="0" w:lastRowLastColumn="0"/>
        </w:trPr>
        <w:tc>
          <w:tcPr>
            <w:tcW w:w="7280" w:type="dxa"/>
          </w:tcPr>
          <w:p w14:paraId="7915F617" w14:textId="77777777" w:rsidR="00175694" w:rsidRDefault="00175694">
            <w:r>
              <w:t>What to look for:</w:t>
            </w:r>
          </w:p>
          <w:p w14:paraId="1D4F0AE0" w14:textId="77777777" w:rsidR="00761447" w:rsidRPr="00E9071E" w:rsidRDefault="00761447" w:rsidP="00761447">
            <w:pPr>
              <w:pStyle w:val="ListBullet"/>
            </w:pPr>
            <w:r w:rsidRPr="007F7577">
              <w:t xml:space="preserve">Can Stage 2 </w:t>
            </w:r>
            <w:r w:rsidRPr="00E9071E">
              <w:t xml:space="preserve">students use flexible partitioning within multiplication? </w:t>
            </w:r>
            <w:r w:rsidRPr="00E9071E">
              <w:rPr>
                <w:b/>
                <w:bCs/>
              </w:rPr>
              <w:t>[MAO-WM-01, MA2-MR-01]</w:t>
            </w:r>
          </w:p>
          <w:p w14:paraId="7C60EF2A" w14:textId="77777777" w:rsidR="00761447" w:rsidRPr="00F22B2C" w:rsidRDefault="00761447" w:rsidP="00761447">
            <w:pPr>
              <w:pStyle w:val="ListBullet"/>
            </w:pPr>
            <w:r w:rsidRPr="00E9071E">
              <w:t xml:space="preserve">Can Stage 2 students use multiplication facts with multiples of 10 to multiply a one-digit number by a multiple of 10? </w:t>
            </w:r>
            <w:r w:rsidRPr="00E9071E">
              <w:rPr>
                <w:b/>
                <w:bCs/>
              </w:rPr>
              <w:t>[MAO-WM-</w:t>
            </w:r>
            <w:r w:rsidRPr="00F22B2C">
              <w:rPr>
                <w:b/>
                <w:bCs/>
              </w:rPr>
              <w:t>01, MA2-MR-01]</w:t>
            </w:r>
          </w:p>
          <w:p w14:paraId="2DC41C83" w14:textId="77777777" w:rsidR="00761447" w:rsidRPr="00F22B2C" w:rsidRDefault="00761447" w:rsidP="00761447">
            <w:pPr>
              <w:pStyle w:val="ListBullet"/>
            </w:pPr>
            <w:r w:rsidRPr="00F22B2C">
              <w:t xml:space="preserve">Can Stage 2 students use place value to rename groups of 10 to multiply? </w:t>
            </w:r>
            <w:r w:rsidRPr="00F22B2C">
              <w:rPr>
                <w:b/>
                <w:bCs/>
              </w:rPr>
              <w:t>[MAO-WM-01, MA2-MR-01]</w:t>
            </w:r>
          </w:p>
          <w:p w14:paraId="5786A9FA" w14:textId="77777777" w:rsidR="00761447" w:rsidRPr="00F22B2C" w:rsidRDefault="00761447" w:rsidP="00761447">
            <w:pPr>
              <w:pStyle w:val="ListBullet"/>
            </w:pPr>
            <w:r w:rsidRPr="00F22B2C">
              <w:t xml:space="preserve">Can Stage 3 students use the distributive property with the area model to partition numbers in representing multiplication </w:t>
            </w:r>
            <w:r w:rsidRPr="00F22B2C">
              <w:lastRenderedPageBreak/>
              <w:t xml:space="preserve">problems? </w:t>
            </w:r>
            <w:r w:rsidRPr="00F22B2C">
              <w:rPr>
                <w:b/>
                <w:bCs/>
              </w:rPr>
              <w:t>[MAO-WM-01, MA3-MR-01]</w:t>
            </w:r>
          </w:p>
          <w:p w14:paraId="6433B43C" w14:textId="687787E7" w:rsidR="00761447" w:rsidRPr="00F22B2C" w:rsidRDefault="00761447" w:rsidP="00761447">
            <w:pPr>
              <w:pStyle w:val="ListBullet"/>
            </w:pPr>
            <w:r w:rsidRPr="00F22B2C">
              <w:t xml:space="preserve">Can Stage 3 students record the product of multiplying by a one-digit number using a formal algorithm? </w:t>
            </w:r>
            <w:r w:rsidRPr="00F22B2C">
              <w:rPr>
                <w:b/>
                <w:bCs/>
              </w:rPr>
              <w:t xml:space="preserve">[MAO-WM-01, </w:t>
            </w:r>
            <w:r w:rsidR="00DD42EB">
              <w:rPr>
                <w:b/>
                <w:bCs/>
              </w:rPr>
              <w:br/>
            </w:r>
            <w:r w:rsidRPr="00F22B2C">
              <w:rPr>
                <w:b/>
                <w:bCs/>
              </w:rPr>
              <w:t>MA3-MR-01]</w:t>
            </w:r>
          </w:p>
          <w:p w14:paraId="30FB511E" w14:textId="2E964886" w:rsidR="00175694" w:rsidRDefault="00761447">
            <w:pPr>
              <w:pStyle w:val="ListBullet"/>
            </w:pPr>
            <w:r w:rsidRPr="00F22B2C">
              <w:t xml:space="preserve">Can Stage 3 students select and use efficient strategies to multiply whole numbers of up to 4 digits by one- and 2-digit numbers? </w:t>
            </w:r>
            <w:r w:rsidRPr="00F22B2C">
              <w:rPr>
                <w:b/>
                <w:bCs/>
              </w:rPr>
              <w:t>[MAO-WM-01, MA3-MR-01]</w:t>
            </w:r>
          </w:p>
        </w:tc>
        <w:tc>
          <w:tcPr>
            <w:tcW w:w="7280" w:type="dxa"/>
          </w:tcPr>
          <w:p w14:paraId="3463BE78" w14:textId="28658BD9" w:rsidR="00175694" w:rsidRDefault="00175694">
            <w:r>
              <w:lastRenderedPageBreak/>
              <w:t xml:space="preserve">Links to </w:t>
            </w:r>
            <w:hyperlink r:id="rId80" w:history="1">
              <w:r w:rsidRPr="0013142C">
                <w:rPr>
                  <w:rStyle w:val="Hyperlink"/>
                </w:rPr>
                <w:t>National Numeracy Learning Progressions</w:t>
              </w:r>
            </w:hyperlink>
            <w:r>
              <w:t xml:space="preserve"> (NNLP):</w:t>
            </w:r>
          </w:p>
          <w:p w14:paraId="718EE1E0" w14:textId="7CCEB8E5" w:rsidR="00175694" w:rsidRDefault="00175694">
            <w:pPr>
              <w:pStyle w:val="ListBullet"/>
            </w:pPr>
            <w:r>
              <w:t>Stage 2 –</w:t>
            </w:r>
            <w:r w:rsidR="008618F7">
              <w:t xml:space="preserve"> </w:t>
            </w:r>
            <w:r w:rsidR="00484978">
              <w:t>MuS7</w:t>
            </w:r>
          </w:p>
          <w:p w14:paraId="117C37E1" w14:textId="2ACB7669" w:rsidR="00175694" w:rsidRPr="00B376F5" w:rsidRDefault="00175694">
            <w:pPr>
              <w:pStyle w:val="ListBullet"/>
            </w:pPr>
            <w:r>
              <w:t xml:space="preserve">Stage 3 – </w:t>
            </w:r>
            <w:r w:rsidR="006D7C52" w:rsidRPr="006D7C52">
              <w:t>MuS6, MuS7, MuS8.</w:t>
            </w:r>
          </w:p>
          <w:p w14:paraId="65785C9F" w14:textId="15969EB8" w:rsidR="00175694" w:rsidRDefault="00175694">
            <w:r>
              <w:t xml:space="preserve">Links to suggested </w:t>
            </w:r>
            <w:hyperlink r:id="rId81" w:history="1">
              <w:r w:rsidRPr="0013142C">
                <w:rPr>
                  <w:rStyle w:val="Hyperlink"/>
                </w:rPr>
                <w:t>Interview for Student Reasoning</w:t>
              </w:r>
            </w:hyperlink>
            <w:r>
              <w:t xml:space="preserve"> (</w:t>
            </w:r>
            <w:proofErr w:type="spellStart"/>
            <w:r>
              <w:t>IfSR</w:t>
            </w:r>
            <w:proofErr w:type="spellEnd"/>
            <w:r>
              <w:t>) tasks:</w:t>
            </w:r>
          </w:p>
          <w:p w14:paraId="55862E34" w14:textId="04F1A499" w:rsidR="00175694" w:rsidRDefault="6982FEC8">
            <w:pPr>
              <w:pStyle w:val="ListBullet"/>
            </w:pPr>
            <w:r w:rsidRPr="00DD42EB">
              <w:t xml:space="preserve">Stage 2 – </w:t>
            </w:r>
            <w:proofErr w:type="spellStart"/>
            <w:r w:rsidRPr="00DD42EB">
              <w:t>IfSR</w:t>
            </w:r>
            <w:proofErr w:type="spellEnd"/>
            <w:r w:rsidRPr="00DD42EB">
              <w:t>-MT</w:t>
            </w:r>
            <w:r>
              <w:t xml:space="preserve">: </w:t>
            </w:r>
            <w:r w:rsidR="008E475A" w:rsidRPr="00C71234">
              <w:t>3A.1, 3A.2, 3A.3</w:t>
            </w:r>
          </w:p>
          <w:p w14:paraId="17A7770E" w14:textId="51542A84" w:rsidR="00175694" w:rsidRDefault="00175694">
            <w:pPr>
              <w:pStyle w:val="ListBullet"/>
            </w:pPr>
            <w:r w:rsidRPr="00DD42EB">
              <w:t xml:space="preserve">Stage 3 – </w:t>
            </w:r>
            <w:proofErr w:type="spellStart"/>
            <w:r w:rsidR="009D16AE" w:rsidRPr="00DD42EB">
              <w:t>IfSR</w:t>
            </w:r>
            <w:proofErr w:type="spellEnd"/>
            <w:r w:rsidR="009D16AE" w:rsidRPr="00DD42EB">
              <w:t>-MT</w:t>
            </w:r>
            <w:r w:rsidR="009D16AE" w:rsidRPr="00C71234">
              <w:t>: 3A.1, 3A.2, 3A.3</w:t>
            </w:r>
            <w:r w:rsidR="009D16AE">
              <w:t>, 3A.4, 3A.5.</w:t>
            </w:r>
          </w:p>
        </w:tc>
      </w:tr>
    </w:tbl>
    <w:p w14:paraId="0E818E9A" w14:textId="1337A2B8" w:rsidR="008E546D" w:rsidRDefault="008E546D" w:rsidP="00E26817">
      <w:r>
        <w:br w:type="page"/>
      </w:r>
    </w:p>
    <w:p w14:paraId="7EBEF47E" w14:textId="6419A32F" w:rsidR="00762B8C" w:rsidRPr="00762B8C" w:rsidRDefault="00850C12" w:rsidP="007E63EB">
      <w:pPr>
        <w:pStyle w:val="Heading1"/>
      </w:pPr>
      <w:bookmarkStart w:id="93" w:name="_Resource_1_–"/>
      <w:bookmarkStart w:id="94" w:name="_Toc159924071"/>
      <w:bookmarkEnd w:id="93"/>
      <w:r>
        <w:lastRenderedPageBreak/>
        <w:t>Resource 1 – video views</w:t>
      </w:r>
      <w:bookmarkEnd w:id="94"/>
    </w:p>
    <w:tbl>
      <w:tblPr>
        <w:tblStyle w:val="Tableheader"/>
        <w:tblW w:w="0" w:type="auto"/>
        <w:tblLook w:val="04A0" w:firstRow="1" w:lastRow="0" w:firstColumn="1" w:lastColumn="0" w:noHBand="0" w:noVBand="1"/>
        <w:tblDescription w:val="Table outlines total streaming views for certain videos and their publication dates, views this year and total number of views."/>
      </w:tblPr>
      <w:tblGrid>
        <w:gridCol w:w="3473"/>
        <w:gridCol w:w="3473"/>
        <w:gridCol w:w="3473"/>
        <w:gridCol w:w="3474"/>
      </w:tblGrid>
      <w:tr w:rsidR="00AD2953" w:rsidRPr="00B33E43" w14:paraId="3920EC2C" w14:textId="77777777" w:rsidTr="00B33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48356801" w14:textId="77777777" w:rsidR="00AD2953" w:rsidRPr="00B33E43" w:rsidRDefault="00AD2953" w:rsidP="0041483E">
            <w:pPr>
              <w:jc w:val="center"/>
              <w:rPr>
                <w:b w:val="0"/>
                <w:bCs/>
                <w:sz w:val="28"/>
                <w:szCs w:val="28"/>
              </w:rPr>
            </w:pPr>
            <w:r w:rsidRPr="00B33E43">
              <w:rPr>
                <w:bCs/>
                <w:sz w:val="28"/>
                <w:szCs w:val="28"/>
              </w:rPr>
              <w:t>Video name</w:t>
            </w:r>
          </w:p>
        </w:tc>
        <w:tc>
          <w:tcPr>
            <w:tcW w:w="3473" w:type="dxa"/>
          </w:tcPr>
          <w:p w14:paraId="7B561D9A" w14:textId="3ECE504E" w:rsidR="00AD2953" w:rsidRPr="00B33E43" w:rsidRDefault="00AD2953" w:rsidP="0041483E">
            <w:pPr>
              <w:jc w:val="center"/>
              <w:cnfStyle w:val="100000000000" w:firstRow="1" w:lastRow="0" w:firstColumn="0" w:lastColumn="0" w:oddVBand="0" w:evenVBand="0" w:oddHBand="0" w:evenHBand="0" w:firstRowFirstColumn="0" w:firstRowLastColumn="0" w:lastRowFirstColumn="0" w:lastRowLastColumn="0"/>
              <w:rPr>
                <w:b w:val="0"/>
                <w:bCs/>
                <w:sz w:val="28"/>
                <w:szCs w:val="28"/>
              </w:rPr>
            </w:pPr>
            <w:r w:rsidRPr="00B33E43">
              <w:rPr>
                <w:bCs/>
                <w:sz w:val="28"/>
                <w:szCs w:val="28"/>
              </w:rPr>
              <w:t>Views this year</w:t>
            </w:r>
          </w:p>
        </w:tc>
        <w:tc>
          <w:tcPr>
            <w:tcW w:w="3473" w:type="dxa"/>
          </w:tcPr>
          <w:p w14:paraId="43E3C940" w14:textId="4E2BA497" w:rsidR="00AD2953" w:rsidRPr="00B33E43" w:rsidRDefault="00AD2953" w:rsidP="0041483E">
            <w:pPr>
              <w:jc w:val="center"/>
              <w:cnfStyle w:val="100000000000" w:firstRow="1" w:lastRow="0" w:firstColumn="0" w:lastColumn="0" w:oddVBand="0" w:evenVBand="0" w:oddHBand="0" w:evenHBand="0" w:firstRowFirstColumn="0" w:firstRowLastColumn="0" w:lastRowFirstColumn="0" w:lastRowLastColumn="0"/>
              <w:rPr>
                <w:b w:val="0"/>
                <w:bCs/>
                <w:sz w:val="28"/>
                <w:szCs w:val="28"/>
              </w:rPr>
            </w:pPr>
            <w:r w:rsidRPr="00B33E43">
              <w:rPr>
                <w:bCs/>
                <w:sz w:val="28"/>
                <w:szCs w:val="28"/>
              </w:rPr>
              <w:t>Total views</w:t>
            </w:r>
          </w:p>
        </w:tc>
        <w:tc>
          <w:tcPr>
            <w:tcW w:w="3474" w:type="dxa"/>
          </w:tcPr>
          <w:p w14:paraId="14AC82C1" w14:textId="77777777" w:rsidR="00AD2953" w:rsidRPr="00B33E43" w:rsidRDefault="00AD2953" w:rsidP="0041483E">
            <w:pPr>
              <w:jc w:val="center"/>
              <w:cnfStyle w:val="100000000000" w:firstRow="1" w:lastRow="0" w:firstColumn="0" w:lastColumn="0" w:oddVBand="0" w:evenVBand="0" w:oddHBand="0" w:evenHBand="0" w:firstRowFirstColumn="0" w:firstRowLastColumn="0" w:lastRowFirstColumn="0" w:lastRowLastColumn="0"/>
              <w:rPr>
                <w:b w:val="0"/>
                <w:bCs/>
                <w:sz w:val="28"/>
                <w:szCs w:val="28"/>
              </w:rPr>
            </w:pPr>
            <w:r w:rsidRPr="00B33E43">
              <w:rPr>
                <w:bCs/>
                <w:sz w:val="28"/>
                <w:szCs w:val="28"/>
              </w:rPr>
              <w:t>Publication date</w:t>
            </w:r>
          </w:p>
        </w:tc>
      </w:tr>
      <w:tr w:rsidR="00AD2953" w:rsidRPr="00B33E43" w14:paraId="0DE2577D" w14:textId="77777777" w:rsidTr="00B3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3F112774" w14:textId="77777777" w:rsidR="00AD2953" w:rsidRPr="00B33E43" w:rsidRDefault="00AD2953" w:rsidP="0041483E">
            <w:pPr>
              <w:jc w:val="center"/>
              <w:rPr>
                <w:b w:val="0"/>
                <w:bCs/>
                <w:sz w:val="28"/>
                <w:szCs w:val="28"/>
              </w:rPr>
            </w:pPr>
            <w:r w:rsidRPr="00B33E43">
              <w:rPr>
                <w:bCs/>
                <w:sz w:val="28"/>
                <w:szCs w:val="28"/>
              </w:rPr>
              <w:t>Baby whale dance</w:t>
            </w:r>
          </w:p>
        </w:tc>
        <w:tc>
          <w:tcPr>
            <w:tcW w:w="3473" w:type="dxa"/>
          </w:tcPr>
          <w:p w14:paraId="660DC056" w14:textId="72644EED" w:rsidR="00AD2953" w:rsidRPr="00B33E43" w:rsidRDefault="007131AD"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3</w:t>
            </w:r>
            <w:r w:rsidR="007234A7">
              <w:rPr>
                <w:b/>
                <w:bCs/>
                <w:sz w:val="28"/>
                <w:szCs w:val="28"/>
              </w:rPr>
              <w:t> </w:t>
            </w:r>
            <w:r w:rsidRPr="00B33E43">
              <w:rPr>
                <w:b/>
                <w:bCs/>
                <w:sz w:val="28"/>
                <w:szCs w:val="28"/>
              </w:rPr>
              <w:t>542</w:t>
            </w:r>
          </w:p>
        </w:tc>
        <w:tc>
          <w:tcPr>
            <w:tcW w:w="3473" w:type="dxa"/>
          </w:tcPr>
          <w:p w14:paraId="10237452" w14:textId="7F61CD4B"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13 billion</w:t>
            </w:r>
          </w:p>
        </w:tc>
        <w:tc>
          <w:tcPr>
            <w:tcW w:w="3474" w:type="dxa"/>
          </w:tcPr>
          <w:p w14:paraId="3B3225D6" w14:textId="77777777"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2023</w:t>
            </w:r>
          </w:p>
        </w:tc>
      </w:tr>
      <w:tr w:rsidR="00AD2953" w:rsidRPr="00B33E43" w14:paraId="1BC8A241" w14:textId="77777777" w:rsidTr="00B33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3F431A98" w14:textId="77777777" w:rsidR="00AD2953" w:rsidRPr="00B33E43" w:rsidRDefault="00AD2953" w:rsidP="0041483E">
            <w:pPr>
              <w:jc w:val="center"/>
              <w:rPr>
                <w:b w:val="0"/>
                <w:bCs/>
                <w:sz w:val="28"/>
                <w:szCs w:val="28"/>
              </w:rPr>
            </w:pPr>
            <w:r w:rsidRPr="00B33E43">
              <w:rPr>
                <w:bCs/>
                <w:sz w:val="28"/>
                <w:szCs w:val="28"/>
              </w:rPr>
              <w:t xml:space="preserve">Ya </w:t>
            </w:r>
            <w:proofErr w:type="spellStart"/>
            <w:r w:rsidRPr="00B33E43">
              <w:rPr>
                <w:bCs/>
                <w:sz w:val="28"/>
                <w:szCs w:val="28"/>
              </w:rPr>
              <w:t>Ya</w:t>
            </w:r>
            <w:proofErr w:type="spellEnd"/>
            <w:r w:rsidRPr="00B33E43">
              <w:rPr>
                <w:bCs/>
                <w:sz w:val="28"/>
                <w:szCs w:val="28"/>
              </w:rPr>
              <w:t xml:space="preserve"> cup song</w:t>
            </w:r>
          </w:p>
        </w:tc>
        <w:tc>
          <w:tcPr>
            <w:tcW w:w="3473" w:type="dxa"/>
          </w:tcPr>
          <w:p w14:paraId="3409E47F" w14:textId="33F941DB" w:rsidR="00AD2953" w:rsidRPr="00B33E43" w:rsidRDefault="00D80FD8"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12</w:t>
            </w:r>
            <w:r w:rsidR="007234A7">
              <w:rPr>
                <w:b/>
                <w:bCs/>
                <w:sz w:val="28"/>
                <w:szCs w:val="28"/>
              </w:rPr>
              <w:t> </w:t>
            </w:r>
            <w:r w:rsidRPr="00B33E43">
              <w:rPr>
                <w:b/>
                <w:bCs/>
                <w:sz w:val="28"/>
                <w:szCs w:val="28"/>
              </w:rPr>
              <w:t>750</w:t>
            </w:r>
          </w:p>
        </w:tc>
        <w:tc>
          <w:tcPr>
            <w:tcW w:w="3473" w:type="dxa"/>
          </w:tcPr>
          <w:p w14:paraId="0C601E4D" w14:textId="556652FA"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79</w:t>
            </w:r>
            <w:r w:rsidR="007234A7">
              <w:rPr>
                <w:b/>
                <w:bCs/>
                <w:sz w:val="28"/>
                <w:szCs w:val="28"/>
              </w:rPr>
              <w:t> </w:t>
            </w:r>
            <w:r w:rsidRPr="00B33E43">
              <w:rPr>
                <w:b/>
                <w:bCs/>
                <w:sz w:val="28"/>
                <w:szCs w:val="28"/>
              </w:rPr>
              <w:t>000</w:t>
            </w:r>
            <w:r w:rsidR="007234A7">
              <w:rPr>
                <w:b/>
                <w:bCs/>
                <w:sz w:val="28"/>
                <w:szCs w:val="28"/>
              </w:rPr>
              <w:t> </w:t>
            </w:r>
            <w:r w:rsidRPr="00B33E43">
              <w:rPr>
                <w:b/>
                <w:bCs/>
                <w:sz w:val="28"/>
                <w:szCs w:val="28"/>
              </w:rPr>
              <w:t>000</w:t>
            </w:r>
            <w:r w:rsidR="007234A7">
              <w:rPr>
                <w:b/>
                <w:bCs/>
                <w:sz w:val="28"/>
                <w:szCs w:val="28"/>
              </w:rPr>
              <w:t> </w:t>
            </w:r>
            <w:r w:rsidRPr="00B33E43">
              <w:rPr>
                <w:b/>
                <w:bCs/>
                <w:sz w:val="28"/>
                <w:szCs w:val="28"/>
              </w:rPr>
              <w:t>000</w:t>
            </w:r>
          </w:p>
        </w:tc>
        <w:tc>
          <w:tcPr>
            <w:tcW w:w="3474" w:type="dxa"/>
          </w:tcPr>
          <w:p w14:paraId="5E7724B8" w14:textId="77777777"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2018</w:t>
            </w:r>
          </w:p>
        </w:tc>
      </w:tr>
      <w:tr w:rsidR="00AD2953" w:rsidRPr="00B33E43" w14:paraId="69A78BBF" w14:textId="77777777" w:rsidTr="00B3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7B05514E" w14:textId="77777777" w:rsidR="00AD2953" w:rsidRPr="00B33E43" w:rsidRDefault="00AD2953" w:rsidP="0041483E">
            <w:pPr>
              <w:jc w:val="center"/>
              <w:rPr>
                <w:b w:val="0"/>
                <w:bCs/>
                <w:sz w:val="28"/>
                <w:szCs w:val="28"/>
              </w:rPr>
            </w:pPr>
            <w:proofErr w:type="spellStart"/>
            <w:r w:rsidRPr="00B33E43">
              <w:rPr>
                <w:bCs/>
                <w:sz w:val="28"/>
                <w:szCs w:val="28"/>
              </w:rPr>
              <w:t>Jangnam</w:t>
            </w:r>
            <w:proofErr w:type="spellEnd"/>
            <w:r w:rsidRPr="00B33E43">
              <w:rPr>
                <w:bCs/>
                <w:sz w:val="28"/>
                <w:szCs w:val="28"/>
              </w:rPr>
              <w:t xml:space="preserve"> star</w:t>
            </w:r>
          </w:p>
        </w:tc>
        <w:tc>
          <w:tcPr>
            <w:tcW w:w="3473" w:type="dxa"/>
          </w:tcPr>
          <w:p w14:paraId="649274CD" w14:textId="13AC8F67" w:rsidR="00AD2953" w:rsidRPr="00B33E43" w:rsidRDefault="00191725"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1</w:t>
            </w:r>
            <w:r w:rsidR="00D80FD8" w:rsidRPr="00B33E43">
              <w:rPr>
                <w:b/>
                <w:bCs/>
                <w:sz w:val="28"/>
                <w:szCs w:val="28"/>
              </w:rPr>
              <w:t>7</w:t>
            </w:r>
            <w:r w:rsidR="007234A7">
              <w:rPr>
                <w:b/>
                <w:bCs/>
                <w:sz w:val="28"/>
                <w:szCs w:val="28"/>
              </w:rPr>
              <w:t> </w:t>
            </w:r>
            <w:r w:rsidR="00D80FD8" w:rsidRPr="00B33E43">
              <w:rPr>
                <w:b/>
                <w:bCs/>
                <w:sz w:val="28"/>
                <w:szCs w:val="28"/>
              </w:rPr>
              <w:t>778</w:t>
            </w:r>
          </w:p>
        </w:tc>
        <w:tc>
          <w:tcPr>
            <w:tcW w:w="3473" w:type="dxa"/>
          </w:tcPr>
          <w:p w14:paraId="160D184C" w14:textId="7F8A5094"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67</w:t>
            </w:r>
            <w:r w:rsidR="007234A7">
              <w:rPr>
                <w:b/>
                <w:bCs/>
                <w:sz w:val="28"/>
                <w:szCs w:val="28"/>
              </w:rPr>
              <w:t> </w:t>
            </w:r>
            <w:r w:rsidRPr="00B33E43">
              <w:rPr>
                <w:b/>
                <w:bCs/>
                <w:sz w:val="28"/>
                <w:szCs w:val="28"/>
              </w:rPr>
              <w:t>345</w:t>
            </w:r>
            <w:r w:rsidR="007234A7">
              <w:rPr>
                <w:b/>
                <w:bCs/>
                <w:sz w:val="28"/>
                <w:szCs w:val="28"/>
              </w:rPr>
              <w:t> </w:t>
            </w:r>
            <w:r w:rsidRPr="00B33E43">
              <w:rPr>
                <w:b/>
                <w:bCs/>
                <w:sz w:val="28"/>
                <w:szCs w:val="28"/>
              </w:rPr>
              <w:t>897</w:t>
            </w:r>
            <w:r w:rsidR="007234A7">
              <w:rPr>
                <w:b/>
                <w:bCs/>
                <w:sz w:val="28"/>
                <w:szCs w:val="28"/>
              </w:rPr>
              <w:t> </w:t>
            </w:r>
            <w:r w:rsidRPr="00B33E43">
              <w:rPr>
                <w:b/>
                <w:bCs/>
                <w:sz w:val="28"/>
                <w:szCs w:val="28"/>
              </w:rPr>
              <w:t>001</w:t>
            </w:r>
          </w:p>
        </w:tc>
        <w:tc>
          <w:tcPr>
            <w:tcW w:w="3474" w:type="dxa"/>
          </w:tcPr>
          <w:p w14:paraId="0F69D1F0" w14:textId="77777777"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1999</w:t>
            </w:r>
          </w:p>
        </w:tc>
      </w:tr>
      <w:tr w:rsidR="00AD2953" w:rsidRPr="00B33E43" w14:paraId="6C86C2D1" w14:textId="77777777" w:rsidTr="00B33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5BA91AFE" w14:textId="77777777" w:rsidR="00AD2953" w:rsidRPr="00B33E43" w:rsidRDefault="00AD2953" w:rsidP="0041483E">
            <w:pPr>
              <w:jc w:val="center"/>
              <w:rPr>
                <w:b w:val="0"/>
                <w:bCs/>
                <w:sz w:val="28"/>
                <w:szCs w:val="28"/>
              </w:rPr>
            </w:pPr>
            <w:r w:rsidRPr="00B33E43">
              <w:rPr>
                <w:bCs/>
                <w:sz w:val="28"/>
                <w:szCs w:val="28"/>
              </w:rPr>
              <w:t>Let it grow</w:t>
            </w:r>
          </w:p>
        </w:tc>
        <w:tc>
          <w:tcPr>
            <w:tcW w:w="3473" w:type="dxa"/>
          </w:tcPr>
          <w:p w14:paraId="184A07F1" w14:textId="2D79A1B9" w:rsidR="00AD2953" w:rsidRPr="00B33E43" w:rsidRDefault="00191725"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1</w:t>
            </w:r>
            <w:r w:rsidR="00D80FD8" w:rsidRPr="00B33E43">
              <w:rPr>
                <w:b/>
                <w:bCs/>
                <w:sz w:val="28"/>
                <w:szCs w:val="28"/>
              </w:rPr>
              <w:t>9</w:t>
            </w:r>
            <w:r w:rsidR="007234A7">
              <w:rPr>
                <w:b/>
                <w:bCs/>
                <w:sz w:val="28"/>
                <w:szCs w:val="28"/>
              </w:rPr>
              <w:t> </w:t>
            </w:r>
            <w:r w:rsidR="00D80FD8" w:rsidRPr="00B33E43">
              <w:rPr>
                <w:b/>
                <w:bCs/>
                <w:sz w:val="28"/>
                <w:szCs w:val="28"/>
              </w:rPr>
              <w:t>905</w:t>
            </w:r>
          </w:p>
        </w:tc>
        <w:tc>
          <w:tcPr>
            <w:tcW w:w="3473" w:type="dxa"/>
          </w:tcPr>
          <w:p w14:paraId="017D5EBD" w14:textId="308FD0CD"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1 billion and 500 million</w:t>
            </w:r>
          </w:p>
        </w:tc>
        <w:tc>
          <w:tcPr>
            <w:tcW w:w="3474" w:type="dxa"/>
          </w:tcPr>
          <w:p w14:paraId="41A831AE" w14:textId="77777777"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2000</w:t>
            </w:r>
          </w:p>
        </w:tc>
      </w:tr>
      <w:tr w:rsidR="00AD2953" w:rsidRPr="00B33E43" w14:paraId="6F6BCBA7" w14:textId="77777777" w:rsidTr="00B3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08ECB2BB" w14:textId="77777777" w:rsidR="00AD2953" w:rsidRPr="00B33E43" w:rsidRDefault="00AD2953" w:rsidP="0041483E">
            <w:pPr>
              <w:jc w:val="center"/>
              <w:rPr>
                <w:b w:val="0"/>
                <w:bCs/>
                <w:sz w:val="28"/>
                <w:szCs w:val="28"/>
              </w:rPr>
            </w:pPr>
            <w:r w:rsidRPr="00B33E43">
              <w:rPr>
                <w:bCs/>
                <w:sz w:val="28"/>
                <w:szCs w:val="28"/>
              </w:rPr>
              <w:t>Good blood</w:t>
            </w:r>
          </w:p>
        </w:tc>
        <w:tc>
          <w:tcPr>
            <w:tcW w:w="3473" w:type="dxa"/>
          </w:tcPr>
          <w:p w14:paraId="1D833FFF" w14:textId="1BD8469B" w:rsidR="00AD2953" w:rsidRPr="00B33E43" w:rsidRDefault="007131AD"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65</w:t>
            </w:r>
            <w:r w:rsidR="007234A7">
              <w:rPr>
                <w:b/>
                <w:bCs/>
                <w:sz w:val="28"/>
                <w:szCs w:val="28"/>
              </w:rPr>
              <w:t> </w:t>
            </w:r>
            <w:r w:rsidRPr="00B33E43">
              <w:rPr>
                <w:b/>
                <w:bCs/>
                <w:sz w:val="28"/>
                <w:szCs w:val="28"/>
              </w:rPr>
              <w:t>000</w:t>
            </w:r>
          </w:p>
        </w:tc>
        <w:tc>
          <w:tcPr>
            <w:tcW w:w="3473" w:type="dxa"/>
          </w:tcPr>
          <w:p w14:paraId="7B916B80" w14:textId="732A462C"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55</w:t>
            </w:r>
            <w:r w:rsidR="007234A7">
              <w:rPr>
                <w:b/>
                <w:bCs/>
                <w:sz w:val="28"/>
                <w:szCs w:val="28"/>
              </w:rPr>
              <w:t> </w:t>
            </w:r>
            <w:r w:rsidRPr="00B33E43">
              <w:rPr>
                <w:b/>
                <w:bCs/>
                <w:sz w:val="28"/>
                <w:szCs w:val="28"/>
              </w:rPr>
              <w:t>879</w:t>
            </w:r>
            <w:r w:rsidR="007234A7">
              <w:rPr>
                <w:b/>
                <w:bCs/>
                <w:sz w:val="28"/>
                <w:szCs w:val="28"/>
              </w:rPr>
              <w:t> </w:t>
            </w:r>
            <w:r w:rsidRPr="00B33E43">
              <w:rPr>
                <w:b/>
                <w:bCs/>
                <w:sz w:val="28"/>
                <w:szCs w:val="28"/>
              </w:rPr>
              <w:t>091</w:t>
            </w:r>
          </w:p>
        </w:tc>
        <w:tc>
          <w:tcPr>
            <w:tcW w:w="3474" w:type="dxa"/>
          </w:tcPr>
          <w:p w14:paraId="14D5F6DA" w14:textId="77777777"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2022</w:t>
            </w:r>
          </w:p>
        </w:tc>
      </w:tr>
      <w:tr w:rsidR="00AD2953" w:rsidRPr="00B33E43" w14:paraId="05E7A0B4" w14:textId="77777777" w:rsidTr="00B33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1570CA4B" w14:textId="77777777" w:rsidR="00AD2953" w:rsidRPr="00B33E43" w:rsidRDefault="00AD2953" w:rsidP="0041483E">
            <w:pPr>
              <w:jc w:val="center"/>
              <w:rPr>
                <w:b w:val="0"/>
                <w:bCs/>
                <w:sz w:val="28"/>
                <w:szCs w:val="28"/>
              </w:rPr>
            </w:pPr>
            <w:r w:rsidRPr="00B33E43">
              <w:rPr>
                <w:bCs/>
                <w:sz w:val="28"/>
                <w:szCs w:val="28"/>
              </w:rPr>
              <w:t>Wheels on the trike</w:t>
            </w:r>
          </w:p>
        </w:tc>
        <w:tc>
          <w:tcPr>
            <w:tcW w:w="3473" w:type="dxa"/>
          </w:tcPr>
          <w:p w14:paraId="281822CF" w14:textId="112D6550" w:rsidR="00AD2953" w:rsidRPr="00B33E43" w:rsidRDefault="001B7169"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8</w:t>
            </w:r>
            <w:r w:rsidR="007234A7">
              <w:rPr>
                <w:b/>
                <w:bCs/>
                <w:sz w:val="28"/>
                <w:szCs w:val="28"/>
              </w:rPr>
              <w:t> </w:t>
            </w:r>
            <w:r w:rsidRPr="00B33E43">
              <w:rPr>
                <w:b/>
                <w:bCs/>
                <w:sz w:val="28"/>
                <w:szCs w:val="28"/>
              </w:rPr>
              <w:t>223</w:t>
            </w:r>
          </w:p>
        </w:tc>
        <w:tc>
          <w:tcPr>
            <w:tcW w:w="3473" w:type="dxa"/>
          </w:tcPr>
          <w:p w14:paraId="230D6635" w14:textId="01AEC069"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Seven and a half million</w:t>
            </w:r>
          </w:p>
        </w:tc>
        <w:tc>
          <w:tcPr>
            <w:tcW w:w="3474" w:type="dxa"/>
          </w:tcPr>
          <w:p w14:paraId="5416B341" w14:textId="77777777" w:rsidR="00AD2953" w:rsidRPr="00B33E43" w:rsidRDefault="00AD2953" w:rsidP="0041483E">
            <w:pPr>
              <w:jc w:val="center"/>
              <w:cnfStyle w:val="000000010000" w:firstRow="0" w:lastRow="0" w:firstColumn="0" w:lastColumn="0" w:oddVBand="0" w:evenVBand="0" w:oddHBand="0" w:evenHBand="1" w:firstRowFirstColumn="0" w:firstRowLastColumn="0" w:lastRowFirstColumn="0" w:lastRowLastColumn="0"/>
              <w:rPr>
                <w:b/>
                <w:bCs/>
                <w:sz w:val="28"/>
                <w:szCs w:val="28"/>
              </w:rPr>
            </w:pPr>
            <w:r w:rsidRPr="00B33E43">
              <w:rPr>
                <w:b/>
                <w:bCs/>
                <w:sz w:val="28"/>
                <w:szCs w:val="28"/>
              </w:rPr>
              <w:t>2015</w:t>
            </w:r>
          </w:p>
        </w:tc>
      </w:tr>
      <w:tr w:rsidR="00AD2953" w:rsidRPr="00B33E43" w14:paraId="52869478" w14:textId="77777777" w:rsidTr="00B3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3" w:type="dxa"/>
          </w:tcPr>
          <w:p w14:paraId="220CD5EF" w14:textId="77777777" w:rsidR="00AD2953" w:rsidRPr="00B33E43" w:rsidRDefault="00AD2953" w:rsidP="0041483E">
            <w:pPr>
              <w:jc w:val="center"/>
              <w:rPr>
                <w:b w:val="0"/>
                <w:bCs/>
                <w:sz w:val="28"/>
                <w:szCs w:val="28"/>
              </w:rPr>
            </w:pPr>
            <w:proofErr w:type="spellStart"/>
            <w:r w:rsidRPr="00B33E43">
              <w:rPr>
                <w:bCs/>
                <w:sz w:val="28"/>
                <w:szCs w:val="28"/>
              </w:rPr>
              <w:t>Woko</w:t>
            </w:r>
            <w:proofErr w:type="spellEnd"/>
            <w:r w:rsidRPr="00B33E43">
              <w:rPr>
                <w:bCs/>
                <w:sz w:val="28"/>
                <w:szCs w:val="28"/>
              </w:rPr>
              <w:t xml:space="preserve"> </w:t>
            </w:r>
            <w:proofErr w:type="spellStart"/>
            <w:r w:rsidRPr="00B33E43">
              <w:rPr>
                <w:bCs/>
                <w:sz w:val="28"/>
                <w:szCs w:val="28"/>
              </w:rPr>
              <w:t>woko</w:t>
            </w:r>
            <w:proofErr w:type="spellEnd"/>
            <w:r w:rsidRPr="00B33E43">
              <w:rPr>
                <w:bCs/>
                <w:sz w:val="28"/>
                <w:szCs w:val="28"/>
              </w:rPr>
              <w:t xml:space="preserve"> hey</w:t>
            </w:r>
          </w:p>
        </w:tc>
        <w:tc>
          <w:tcPr>
            <w:tcW w:w="3473" w:type="dxa"/>
          </w:tcPr>
          <w:p w14:paraId="139D48D8" w14:textId="78DBF7E3" w:rsidR="00AD2953" w:rsidRPr="00B33E43" w:rsidRDefault="00006CA9"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5</w:t>
            </w:r>
            <w:r w:rsidR="007234A7">
              <w:rPr>
                <w:b/>
                <w:bCs/>
                <w:sz w:val="28"/>
                <w:szCs w:val="28"/>
              </w:rPr>
              <w:t> </w:t>
            </w:r>
            <w:r w:rsidR="001B7169" w:rsidRPr="00B33E43">
              <w:rPr>
                <w:b/>
                <w:bCs/>
                <w:sz w:val="28"/>
                <w:szCs w:val="28"/>
              </w:rPr>
              <w:t>541</w:t>
            </w:r>
          </w:p>
        </w:tc>
        <w:tc>
          <w:tcPr>
            <w:tcW w:w="3473" w:type="dxa"/>
          </w:tcPr>
          <w:p w14:paraId="617802AC" w14:textId="0858DB14"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999</w:t>
            </w:r>
            <w:r w:rsidR="007234A7">
              <w:rPr>
                <w:b/>
                <w:bCs/>
                <w:sz w:val="28"/>
                <w:szCs w:val="28"/>
              </w:rPr>
              <w:t> </w:t>
            </w:r>
            <w:r w:rsidRPr="00B33E43">
              <w:rPr>
                <w:b/>
                <w:bCs/>
                <w:sz w:val="28"/>
                <w:szCs w:val="28"/>
              </w:rPr>
              <w:t>998</w:t>
            </w:r>
          </w:p>
        </w:tc>
        <w:tc>
          <w:tcPr>
            <w:tcW w:w="3474" w:type="dxa"/>
          </w:tcPr>
          <w:p w14:paraId="540B59F3" w14:textId="77777777" w:rsidR="00AD2953" w:rsidRPr="00B33E43" w:rsidRDefault="00AD2953" w:rsidP="0041483E">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B33E43">
              <w:rPr>
                <w:b/>
                <w:bCs/>
                <w:sz w:val="28"/>
                <w:szCs w:val="28"/>
              </w:rPr>
              <w:t>2002</w:t>
            </w:r>
          </w:p>
        </w:tc>
      </w:tr>
    </w:tbl>
    <w:p w14:paraId="3D820B1A" w14:textId="77777777" w:rsidR="00B33E43" w:rsidRDefault="00B33E43">
      <w:pPr>
        <w:suppressAutoHyphens w:val="0"/>
        <w:spacing w:before="0" w:after="160" w:line="259" w:lineRule="auto"/>
      </w:pPr>
      <w:r>
        <w:br w:type="page"/>
      </w:r>
    </w:p>
    <w:p w14:paraId="77BBE0C9" w14:textId="78E925D0" w:rsidR="00594250" w:rsidRDefault="00D3503A" w:rsidP="007E63EB">
      <w:pPr>
        <w:pStyle w:val="Heading1"/>
      </w:pPr>
      <w:bookmarkStart w:id="95" w:name="_Resource_2_–"/>
      <w:bookmarkStart w:id="96" w:name="_Toc159924072"/>
      <w:bookmarkEnd w:id="95"/>
      <w:r>
        <w:lastRenderedPageBreak/>
        <w:t>Resource 2 – matching game (Stage 2)</w:t>
      </w:r>
      <w:bookmarkEnd w:id="96"/>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9B1E81" w14:paraId="16BA9771" w14:textId="77777777" w:rsidTr="003A4294">
        <w:trPr>
          <w:trHeight w:val="2154"/>
        </w:trPr>
        <w:tc>
          <w:tcPr>
            <w:tcW w:w="2835" w:type="dxa"/>
            <w:tcBorders>
              <w:bottom w:val="nil"/>
            </w:tcBorders>
            <w:vAlign w:val="center"/>
          </w:tcPr>
          <w:p w14:paraId="7180CFD6" w14:textId="5C046CC4" w:rsidR="009B1E81" w:rsidRPr="00BF083E" w:rsidRDefault="00903A6E" w:rsidP="003A4294">
            <w:pPr>
              <w:jc w:val="center"/>
              <w:rPr>
                <w:b/>
                <w:bCs/>
              </w:rPr>
            </w:pPr>
            <w:r w:rsidRPr="00903A6E">
              <w:rPr>
                <w:b/>
                <w:bCs/>
              </w:rPr>
              <w:t>7965</w:t>
            </w:r>
          </w:p>
        </w:tc>
        <w:tc>
          <w:tcPr>
            <w:tcW w:w="454" w:type="dxa"/>
            <w:tcBorders>
              <w:top w:val="nil"/>
              <w:bottom w:val="nil"/>
            </w:tcBorders>
            <w:vAlign w:val="center"/>
          </w:tcPr>
          <w:p w14:paraId="75B23A9A" w14:textId="77777777" w:rsidR="009B1E81" w:rsidRPr="00BF083E" w:rsidRDefault="009B1E81" w:rsidP="003A4294">
            <w:pPr>
              <w:jc w:val="center"/>
              <w:rPr>
                <w:b/>
                <w:bCs/>
              </w:rPr>
            </w:pPr>
          </w:p>
        </w:tc>
        <w:tc>
          <w:tcPr>
            <w:tcW w:w="2835" w:type="dxa"/>
            <w:tcBorders>
              <w:bottom w:val="nil"/>
            </w:tcBorders>
            <w:vAlign w:val="center"/>
          </w:tcPr>
          <w:p w14:paraId="517F1B82" w14:textId="4574343B" w:rsidR="009B1E81" w:rsidRPr="00BF083E" w:rsidRDefault="00903A6E" w:rsidP="003A4294">
            <w:pPr>
              <w:jc w:val="center"/>
              <w:rPr>
                <w:b/>
                <w:bCs/>
              </w:rPr>
            </w:pPr>
            <w:r w:rsidRPr="00903A6E">
              <w:rPr>
                <w:b/>
                <w:bCs/>
              </w:rPr>
              <w:t>The value of the tens is 60</w:t>
            </w:r>
            <w:r>
              <w:rPr>
                <w:b/>
                <w:bCs/>
              </w:rPr>
              <w:t>.</w:t>
            </w:r>
          </w:p>
        </w:tc>
        <w:tc>
          <w:tcPr>
            <w:tcW w:w="454" w:type="dxa"/>
            <w:tcBorders>
              <w:top w:val="nil"/>
              <w:bottom w:val="nil"/>
            </w:tcBorders>
            <w:vAlign w:val="center"/>
          </w:tcPr>
          <w:p w14:paraId="144F23EB" w14:textId="77777777" w:rsidR="009B1E81" w:rsidRPr="00BF083E" w:rsidRDefault="009B1E81" w:rsidP="003A4294">
            <w:pPr>
              <w:jc w:val="center"/>
              <w:rPr>
                <w:b/>
                <w:bCs/>
              </w:rPr>
            </w:pPr>
          </w:p>
        </w:tc>
        <w:tc>
          <w:tcPr>
            <w:tcW w:w="2835" w:type="dxa"/>
            <w:tcBorders>
              <w:bottom w:val="nil"/>
            </w:tcBorders>
            <w:vAlign w:val="center"/>
          </w:tcPr>
          <w:p w14:paraId="3B21B21B" w14:textId="7C4285B9" w:rsidR="009B1E81" w:rsidRPr="00BF083E" w:rsidRDefault="00BB0C39" w:rsidP="003A4294">
            <w:pPr>
              <w:jc w:val="center"/>
              <w:rPr>
                <w:b/>
                <w:bCs/>
              </w:rPr>
            </w:pPr>
            <w:r w:rsidRPr="00BB0C39">
              <w:rPr>
                <w:b/>
                <w:bCs/>
              </w:rPr>
              <w:t>The local high school has nearly 8000 students.</w:t>
            </w:r>
          </w:p>
        </w:tc>
      </w:tr>
      <w:tr w:rsidR="009B1E81" w14:paraId="626DFF85" w14:textId="77777777" w:rsidTr="003A4294">
        <w:trPr>
          <w:trHeight w:val="396"/>
        </w:trPr>
        <w:tc>
          <w:tcPr>
            <w:tcW w:w="2835" w:type="dxa"/>
            <w:tcBorders>
              <w:left w:val="nil"/>
              <w:right w:val="nil"/>
            </w:tcBorders>
          </w:tcPr>
          <w:p w14:paraId="0F509788" w14:textId="77777777" w:rsidR="009B1E81" w:rsidRPr="00BF083E" w:rsidRDefault="009B1E81" w:rsidP="003A4294">
            <w:pPr>
              <w:rPr>
                <w:b/>
                <w:bCs/>
                <w:sz w:val="2"/>
                <w:szCs w:val="2"/>
              </w:rPr>
            </w:pPr>
          </w:p>
        </w:tc>
        <w:tc>
          <w:tcPr>
            <w:tcW w:w="454" w:type="dxa"/>
            <w:tcBorders>
              <w:top w:val="nil"/>
              <w:left w:val="nil"/>
              <w:bottom w:val="nil"/>
              <w:right w:val="nil"/>
            </w:tcBorders>
          </w:tcPr>
          <w:p w14:paraId="21D1E8D7" w14:textId="77777777" w:rsidR="009B1E81" w:rsidRPr="00BF083E" w:rsidRDefault="009B1E81" w:rsidP="003A4294">
            <w:pPr>
              <w:rPr>
                <w:b/>
                <w:bCs/>
                <w:sz w:val="2"/>
                <w:szCs w:val="2"/>
              </w:rPr>
            </w:pPr>
          </w:p>
        </w:tc>
        <w:tc>
          <w:tcPr>
            <w:tcW w:w="2835" w:type="dxa"/>
            <w:tcBorders>
              <w:left w:val="nil"/>
              <w:right w:val="nil"/>
            </w:tcBorders>
          </w:tcPr>
          <w:p w14:paraId="0CDE4EEF" w14:textId="77777777" w:rsidR="009B1E81" w:rsidRPr="00BF083E" w:rsidRDefault="009B1E81" w:rsidP="003A4294">
            <w:pPr>
              <w:rPr>
                <w:b/>
                <w:bCs/>
                <w:sz w:val="2"/>
                <w:szCs w:val="2"/>
              </w:rPr>
            </w:pPr>
          </w:p>
        </w:tc>
        <w:tc>
          <w:tcPr>
            <w:tcW w:w="454" w:type="dxa"/>
            <w:tcBorders>
              <w:top w:val="nil"/>
              <w:left w:val="nil"/>
              <w:bottom w:val="nil"/>
              <w:right w:val="nil"/>
            </w:tcBorders>
          </w:tcPr>
          <w:p w14:paraId="4786DD99" w14:textId="77777777" w:rsidR="009B1E81" w:rsidRPr="00BF083E" w:rsidRDefault="009B1E81" w:rsidP="003A4294">
            <w:pPr>
              <w:rPr>
                <w:b/>
                <w:bCs/>
                <w:sz w:val="2"/>
                <w:szCs w:val="2"/>
              </w:rPr>
            </w:pPr>
          </w:p>
        </w:tc>
        <w:tc>
          <w:tcPr>
            <w:tcW w:w="2835" w:type="dxa"/>
            <w:tcBorders>
              <w:left w:val="nil"/>
              <w:right w:val="nil"/>
            </w:tcBorders>
          </w:tcPr>
          <w:p w14:paraId="1BF007F5" w14:textId="77777777" w:rsidR="009B1E81" w:rsidRPr="00BF083E" w:rsidRDefault="009B1E81" w:rsidP="003A4294">
            <w:pPr>
              <w:rPr>
                <w:b/>
                <w:bCs/>
                <w:sz w:val="2"/>
                <w:szCs w:val="2"/>
              </w:rPr>
            </w:pPr>
          </w:p>
        </w:tc>
      </w:tr>
      <w:tr w:rsidR="009B1E81" w14:paraId="19CA65D4" w14:textId="77777777" w:rsidTr="003A4294">
        <w:trPr>
          <w:trHeight w:val="2154"/>
        </w:trPr>
        <w:tc>
          <w:tcPr>
            <w:tcW w:w="2835" w:type="dxa"/>
            <w:tcBorders>
              <w:bottom w:val="single" w:sz="24" w:space="0" w:color="002664"/>
            </w:tcBorders>
            <w:vAlign w:val="center"/>
          </w:tcPr>
          <w:p w14:paraId="30F07007" w14:textId="7A450A8C" w:rsidR="009B1E81" w:rsidRPr="00BF083E" w:rsidRDefault="00903A6E" w:rsidP="003A4294">
            <w:pPr>
              <w:jc w:val="center"/>
              <w:rPr>
                <w:b/>
                <w:bCs/>
              </w:rPr>
            </w:pPr>
            <w:r w:rsidRPr="00903A6E">
              <w:rPr>
                <w:b/>
                <w:bCs/>
              </w:rPr>
              <w:t>248</w:t>
            </w:r>
            <w:r w:rsidR="0068786D">
              <w:rPr>
                <w:b/>
                <w:bCs/>
              </w:rPr>
              <w:t> </w:t>
            </w:r>
            <w:r w:rsidRPr="00903A6E">
              <w:rPr>
                <w:b/>
                <w:bCs/>
              </w:rPr>
              <w:t>188</w:t>
            </w:r>
          </w:p>
        </w:tc>
        <w:tc>
          <w:tcPr>
            <w:tcW w:w="454" w:type="dxa"/>
            <w:tcBorders>
              <w:top w:val="nil"/>
              <w:bottom w:val="nil"/>
            </w:tcBorders>
            <w:vAlign w:val="center"/>
          </w:tcPr>
          <w:p w14:paraId="130686CD" w14:textId="77777777" w:rsidR="009B1E81" w:rsidRPr="00BF083E" w:rsidRDefault="009B1E81" w:rsidP="003A4294">
            <w:pPr>
              <w:jc w:val="center"/>
              <w:rPr>
                <w:b/>
                <w:bCs/>
              </w:rPr>
            </w:pPr>
          </w:p>
        </w:tc>
        <w:tc>
          <w:tcPr>
            <w:tcW w:w="2835" w:type="dxa"/>
            <w:tcBorders>
              <w:bottom w:val="single" w:sz="24" w:space="0" w:color="002664"/>
            </w:tcBorders>
            <w:vAlign w:val="center"/>
          </w:tcPr>
          <w:p w14:paraId="7C6E1A2B" w14:textId="01253619" w:rsidR="009B1E81" w:rsidRPr="00BF083E" w:rsidRDefault="00BB0C39" w:rsidP="003A4294">
            <w:pPr>
              <w:jc w:val="center"/>
              <w:rPr>
                <w:b/>
                <w:bCs/>
              </w:rPr>
            </w:pPr>
            <w:r w:rsidRPr="00BB0C39">
              <w:rPr>
                <w:b/>
                <w:bCs/>
              </w:rPr>
              <w:t>When rounded to the nearest thousand, the value of the thousand would be 8000.</w:t>
            </w:r>
          </w:p>
        </w:tc>
        <w:tc>
          <w:tcPr>
            <w:tcW w:w="454" w:type="dxa"/>
            <w:tcBorders>
              <w:top w:val="nil"/>
              <w:bottom w:val="nil"/>
            </w:tcBorders>
            <w:vAlign w:val="center"/>
          </w:tcPr>
          <w:p w14:paraId="26EEF090" w14:textId="77777777" w:rsidR="009B1E81" w:rsidRPr="00BF083E" w:rsidRDefault="009B1E81" w:rsidP="003A4294">
            <w:pPr>
              <w:jc w:val="center"/>
              <w:rPr>
                <w:b/>
                <w:bCs/>
              </w:rPr>
            </w:pPr>
          </w:p>
        </w:tc>
        <w:tc>
          <w:tcPr>
            <w:tcW w:w="2835" w:type="dxa"/>
            <w:tcBorders>
              <w:bottom w:val="single" w:sz="24" w:space="0" w:color="002664"/>
            </w:tcBorders>
            <w:vAlign w:val="center"/>
          </w:tcPr>
          <w:p w14:paraId="378F916A" w14:textId="599CB327" w:rsidR="009B1E81" w:rsidRPr="00BF083E" w:rsidRDefault="00BB0C39" w:rsidP="003A4294">
            <w:pPr>
              <w:jc w:val="center"/>
              <w:rPr>
                <w:b/>
                <w:bCs/>
              </w:rPr>
            </w:pPr>
            <w:r w:rsidRPr="00BB0C39">
              <w:rPr>
                <w:b/>
                <w:bCs/>
              </w:rPr>
              <w:t>Sophia bought a unit in South Australia for just under $250</w:t>
            </w:r>
            <w:r w:rsidR="0068786D">
              <w:rPr>
                <w:b/>
                <w:bCs/>
              </w:rPr>
              <w:t> </w:t>
            </w:r>
            <w:r w:rsidRPr="00BB0C39">
              <w:rPr>
                <w:b/>
                <w:bCs/>
              </w:rPr>
              <w:t>000.</w:t>
            </w:r>
          </w:p>
        </w:tc>
      </w:tr>
      <w:tr w:rsidR="009B1E81" w:rsidRPr="007A7E73" w14:paraId="349D5AAE" w14:textId="77777777" w:rsidTr="003A4294">
        <w:trPr>
          <w:trHeight w:val="397"/>
        </w:trPr>
        <w:tc>
          <w:tcPr>
            <w:tcW w:w="2835" w:type="dxa"/>
            <w:tcBorders>
              <w:left w:val="nil"/>
              <w:right w:val="nil"/>
            </w:tcBorders>
            <w:vAlign w:val="center"/>
          </w:tcPr>
          <w:p w14:paraId="04B13316" w14:textId="77777777" w:rsidR="009B1E81" w:rsidRPr="00BF083E" w:rsidRDefault="009B1E81" w:rsidP="003A4294">
            <w:pPr>
              <w:rPr>
                <w:b/>
                <w:bCs/>
                <w:sz w:val="2"/>
                <w:szCs w:val="2"/>
              </w:rPr>
            </w:pPr>
          </w:p>
        </w:tc>
        <w:tc>
          <w:tcPr>
            <w:tcW w:w="454" w:type="dxa"/>
            <w:tcBorders>
              <w:top w:val="nil"/>
              <w:left w:val="nil"/>
              <w:bottom w:val="nil"/>
              <w:right w:val="nil"/>
            </w:tcBorders>
            <w:vAlign w:val="center"/>
          </w:tcPr>
          <w:p w14:paraId="1D0187E5" w14:textId="77777777" w:rsidR="009B1E81" w:rsidRPr="00BF083E" w:rsidRDefault="009B1E81" w:rsidP="003A4294">
            <w:pPr>
              <w:rPr>
                <w:b/>
                <w:bCs/>
                <w:sz w:val="2"/>
                <w:szCs w:val="2"/>
              </w:rPr>
            </w:pPr>
          </w:p>
        </w:tc>
        <w:tc>
          <w:tcPr>
            <w:tcW w:w="2835" w:type="dxa"/>
            <w:tcBorders>
              <w:left w:val="nil"/>
              <w:right w:val="nil"/>
            </w:tcBorders>
            <w:vAlign w:val="center"/>
          </w:tcPr>
          <w:p w14:paraId="5EC718CF" w14:textId="77777777" w:rsidR="009B1E81" w:rsidRPr="00BF083E" w:rsidRDefault="009B1E81" w:rsidP="003A4294">
            <w:pPr>
              <w:rPr>
                <w:b/>
                <w:bCs/>
                <w:sz w:val="2"/>
                <w:szCs w:val="2"/>
              </w:rPr>
            </w:pPr>
          </w:p>
        </w:tc>
        <w:tc>
          <w:tcPr>
            <w:tcW w:w="454" w:type="dxa"/>
            <w:tcBorders>
              <w:top w:val="nil"/>
              <w:left w:val="nil"/>
              <w:bottom w:val="nil"/>
              <w:right w:val="nil"/>
            </w:tcBorders>
            <w:vAlign w:val="center"/>
          </w:tcPr>
          <w:p w14:paraId="170F9505" w14:textId="77777777" w:rsidR="009B1E81" w:rsidRPr="00BF083E" w:rsidRDefault="009B1E81" w:rsidP="003A4294">
            <w:pPr>
              <w:rPr>
                <w:b/>
                <w:bCs/>
                <w:sz w:val="2"/>
                <w:szCs w:val="2"/>
              </w:rPr>
            </w:pPr>
          </w:p>
        </w:tc>
        <w:tc>
          <w:tcPr>
            <w:tcW w:w="2835" w:type="dxa"/>
            <w:tcBorders>
              <w:left w:val="nil"/>
              <w:right w:val="nil"/>
            </w:tcBorders>
            <w:vAlign w:val="center"/>
          </w:tcPr>
          <w:p w14:paraId="4BD48FCC" w14:textId="77777777" w:rsidR="009B1E81" w:rsidRPr="00BF083E" w:rsidRDefault="009B1E81" w:rsidP="003A4294">
            <w:pPr>
              <w:rPr>
                <w:b/>
                <w:bCs/>
                <w:sz w:val="2"/>
                <w:szCs w:val="2"/>
              </w:rPr>
            </w:pPr>
          </w:p>
        </w:tc>
      </w:tr>
      <w:tr w:rsidR="009B1E81" w14:paraId="3CF6F52C" w14:textId="77777777" w:rsidTr="003A4294">
        <w:trPr>
          <w:trHeight w:val="2154"/>
        </w:trPr>
        <w:tc>
          <w:tcPr>
            <w:tcW w:w="2835" w:type="dxa"/>
            <w:tcBorders>
              <w:bottom w:val="single" w:sz="24" w:space="0" w:color="002664"/>
            </w:tcBorders>
            <w:vAlign w:val="center"/>
          </w:tcPr>
          <w:p w14:paraId="13AC8953" w14:textId="71BE8F48" w:rsidR="009B1E81" w:rsidRPr="00BF083E" w:rsidRDefault="00903A6E" w:rsidP="003A4294">
            <w:pPr>
              <w:jc w:val="center"/>
              <w:rPr>
                <w:b/>
                <w:bCs/>
              </w:rPr>
            </w:pPr>
            <w:r w:rsidRPr="00903A6E">
              <w:rPr>
                <w:b/>
                <w:bCs/>
              </w:rPr>
              <w:t>13</w:t>
            </w:r>
            <w:r w:rsidR="0068786D">
              <w:rPr>
                <w:b/>
                <w:bCs/>
              </w:rPr>
              <w:t> </w:t>
            </w:r>
            <w:r w:rsidRPr="00903A6E">
              <w:rPr>
                <w:b/>
                <w:bCs/>
              </w:rPr>
              <w:t>773</w:t>
            </w:r>
          </w:p>
        </w:tc>
        <w:tc>
          <w:tcPr>
            <w:tcW w:w="454" w:type="dxa"/>
            <w:tcBorders>
              <w:top w:val="nil"/>
              <w:bottom w:val="nil"/>
            </w:tcBorders>
            <w:vAlign w:val="center"/>
          </w:tcPr>
          <w:p w14:paraId="5D1CECE6" w14:textId="77777777" w:rsidR="009B1E81" w:rsidRPr="00BF083E" w:rsidRDefault="009B1E81" w:rsidP="003A4294">
            <w:pPr>
              <w:jc w:val="center"/>
              <w:rPr>
                <w:b/>
                <w:bCs/>
              </w:rPr>
            </w:pPr>
          </w:p>
        </w:tc>
        <w:tc>
          <w:tcPr>
            <w:tcW w:w="2835" w:type="dxa"/>
            <w:tcBorders>
              <w:bottom w:val="single" w:sz="24" w:space="0" w:color="002664"/>
            </w:tcBorders>
            <w:vAlign w:val="center"/>
          </w:tcPr>
          <w:p w14:paraId="39B912CA" w14:textId="28347808" w:rsidR="009B1E81" w:rsidRPr="00BF083E" w:rsidRDefault="00BB0C39" w:rsidP="00BB0C39">
            <w:pPr>
              <w:jc w:val="center"/>
              <w:rPr>
                <w:b/>
                <w:bCs/>
              </w:rPr>
            </w:pPr>
            <w:r w:rsidRPr="00BB0C39">
              <w:rPr>
                <w:b/>
                <w:bCs/>
              </w:rPr>
              <w:t xml:space="preserve">The value of the ten </w:t>
            </w:r>
            <w:proofErr w:type="gramStart"/>
            <w:r w:rsidRPr="00BB0C39">
              <w:rPr>
                <w:b/>
                <w:bCs/>
              </w:rPr>
              <w:t>thousands</w:t>
            </w:r>
            <w:proofErr w:type="gramEnd"/>
            <w:r w:rsidRPr="00BB0C39">
              <w:rPr>
                <w:b/>
                <w:bCs/>
              </w:rPr>
              <w:t xml:space="preserve"> is 10</w:t>
            </w:r>
            <w:r w:rsidR="0068786D">
              <w:rPr>
                <w:b/>
                <w:bCs/>
              </w:rPr>
              <w:t> </w:t>
            </w:r>
            <w:r w:rsidRPr="00BB0C39">
              <w:rPr>
                <w:b/>
                <w:bCs/>
              </w:rPr>
              <w:t>000</w:t>
            </w:r>
            <w:r>
              <w:rPr>
                <w:b/>
                <w:bCs/>
              </w:rPr>
              <w:t>.</w:t>
            </w:r>
          </w:p>
        </w:tc>
        <w:tc>
          <w:tcPr>
            <w:tcW w:w="454" w:type="dxa"/>
            <w:tcBorders>
              <w:top w:val="nil"/>
              <w:bottom w:val="nil"/>
            </w:tcBorders>
            <w:vAlign w:val="center"/>
          </w:tcPr>
          <w:p w14:paraId="0C12A40E" w14:textId="77777777" w:rsidR="009B1E81" w:rsidRPr="00BF083E" w:rsidRDefault="009B1E81" w:rsidP="003A4294">
            <w:pPr>
              <w:jc w:val="center"/>
              <w:rPr>
                <w:b/>
                <w:bCs/>
              </w:rPr>
            </w:pPr>
          </w:p>
        </w:tc>
        <w:tc>
          <w:tcPr>
            <w:tcW w:w="2835" w:type="dxa"/>
            <w:tcBorders>
              <w:bottom w:val="single" w:sz="24" w:space="0" w:color="002664"/>
            </w:tcBorders>
            <w:vAlign w:val="center"/>
          </w:tcPr>
          <w:p w14:paraId="422C6A4D" w14:textId="0757F75F" w:rsidR="009B1E81" w:rsidRPr="00BF083E" w:rsidRDefault="00BB0C39" w:rsidP="003A4294">
            <w:pPr>
              <w:jc w:val="center"/>
              <w:rPr>
                <w:b/>
                <w:bCs/>
              </w:rPr>
            </w:pPr>
            <w:r w:rsidRPr="00BB0C39">
              <w:rPr>
                <w:b/>
                <w:bCs/>
              </w:rPr>
              <w:t>The distance from Sydney to the North Pole is nearly fourteen thousand kilometres.</w:t>
            </w:r>
          </w:p>
        </w:tc>
      </w:tr>
    </w:tbl>
    <w:p w14:paraId="0A7A6856" w14:textId="77777777" w:rsidR="009B1E81" w:rsidRDefault="009B1E81">
      <w:pPr>
        <w:suppressAutoHyphens w:val="0"/>
        <w:spacing w:before="0" w:after="160" w:line="259" w:lineRule="auto"/>
      </w:pPr>
      <w:r>
        <w:br w:type="page"/>
      </w:r>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9B1E81" w14:paraId="16CBDD29" w14:textId="77777777" w:rsidTr="003A4294">
        <w:trPr>
          <w:trHeight w:val="2154"/>
        </w:trPr>
        <w:tc>
          <w:tcPr>
            <w:tcW w:w="2835" w:type="dxa"/>
            <w:tcBorders>
              <w:bottom w:val="nil"/>
            </w:tcBorders>
            <w:vAlign w:val="center"/>
          </w:tcPr>
          <w:p w14:paraId="15017067" w14:textId="52600A50" w:rsidR="009B1E81" w:rsidRPr="00BF083E" w:rsidRDefault="009B1E81" w:rsidP="003A4294">
            <w:pPr>
              <w:jc w:val="center"/>
              <w:rPr>
                <w:b/>
                <w:bCs/>
              </w:rPr>
            </w:pPr>
            <w:r>
              <w:rPr>
                <w:b/>
                <w:bCs/>
              </w:rPr>
              <w:lastRenderedPageBreak/>
              <w:t>2850</w:t>
            </w:r>
          </w:p>
        </w:tc>
        <w:tc>
          <w:tcPr>
            <w:tcW w:w="454" w:type="dxa"/>
            <w:tcBorders>
              <w:top w:val="nil"/>
              <w:bottom w:val="nil"/>
            </w:tcBorders>
            <w:vAlign w:val="center"/>
          </w:tcPr>
          <w:p w14:paraId="7341EBFE" w14:textId="77777777" w:rsidR="009B1E81" w:rsidRPr="00BF083E" w:rsidRDefault="009B1E81" w:rsidP="003A4294">
            <w:pPr>
              <w:jc w:val="center"/>
              <w:rPr>
                <w:b/>
                <w:bCs/>
              </w:rPr>
            </w:pPr>
          </w:p>
        </w:tc>
        <w:tc>
          <w:tcPr>
            <w:tcW w:w="2835" w:type="dxa"/>
            <w:tcBorders>
              <w:bottom w:val="nil"/>
            </w:tcBorders>
            <w:vAlign w:val="center"/>
          </w:tcPr>
          <w:p w14:paraId="4307618A" w14:textId="766D1292" w:rsidR="009B1E81" w:rsidRPr="00BF083E" w:rsidRDefault="009B1E81" w:rsidP="003A4294">
            <w:pPr>
              <w:jc w:val="center"/>
              <w:rPr>
                <w:b/>
                <w:bCs/>
              </w:rPr>
            </w:pPr>
            <w:r w:rsidRPr="009B1E81">
              <w:rPr>
                <w:b/>
                <w:bCs/>
              </w:rPr>
              <w:t>The value of the hundreds is 800.</w:t>
            </w:r>
          </w:p>
        </w:tc>
        <w:tc>
          <w:tcPr>
            <w:tcW w:w="454" w:type="dxa"/>
            <w:tcBorders>
              <w:top w:val="nil"/>
              <w:bottom w:val="nil"/>
            </w:tcBorders>
            <w:vAlign w:val="center"/>
          </w:tcPr>
          <w:p w14:paraId="0D35C520" w14:textId="77777777" w:rsidR="009B1E81" w:rsidRPr="00BF083E" w:rsidRDefault="009B1E81" w:rsidP="003A4294">
            <w:pPr>
              <w:jc w:val="center"/>
              <w:rPr>
                <w:b/>
                <w:bCs/>
              </w:rPr>
            </w:pPr>
          </w:p>
        </w:tc>
        <w:tc>
          <w:tcPr>
            <w:tcW w:w="2835" w:type="dxa"/>
            <w:tcBorders>
              <w:bottom w:val="nil"/>
            </w:tcBorders>
            <w:vAlign w:val="center"/>
          </w:tcPr>
          <w:p w14:paraId="62D815DE" w14:textId="0D816349" w:rsidR="009B1E81" w:rsidRPr="00BF083E" w:rsidRDefault="00903A6E" w:rsidP="003A4294">
            <w:pPr>
              <w:jc w:val="center"/>
              <w:rPr>
                <w:b/>
                <w:bCs/>
              </w:rPr>
            </w:pPr>
            <w:r w:rsidRPr="00903A6E">
              <w:rPr>
                <w:b/>
                <w:bCs/>
              </w:rPr>
              <w:t>The school had to pay $300 more than the budget of $2550 for the buses to the swimming carnival.</w:t>
            </w:r>
          </w:p>
        </w:tc>
      </w:tr>
      <w:tr w:rsidR="009B1E81" w14:paraId="6D58889D" w14:textId="77777777" w:rsidTr="003A4294">
        <w:trPr>
          <w:trHeight w:val="396"/>
        </w:trPr>
        <w:tc>
          <w:tcPr>
            <w:tcW w:w="2835" w:type="dxa"/>
            <w:tcBorders>
              <w:left w:val="nil"/>
              <w:right w:val="nil"/>
            </w:tcBorders>
          </w:tcPr>
          <w:p w14:paraId="25F03CDF" w14:textId="77777777" w:rsidR="009B1E81" w:rsidRPr="00BF083E" w:rsidRDefault="009B1E81" w:rsidP="003A4294">
            <w:pPr>
              <w:rPr>
                <w:b/>
                <w:bCs/>
                <w:sz w:val="2"/>
                <w:szCs w:val="2"/>
              </w:rPr>
            </w:pPr>
          </w:p>
        </w:tc>
        <w:tc>
          <w:tcPr>
            <w:tcW w:w="454" w:type="dxa"/>
            <w:tcBorders>
              <w:top w:val="nil"/>
              <w:left w:val="nil"/>
              <w:bottom w:val="nil"/>
              <w:right w:val="nil"/>
            </w:tcBorders>
          </w:tcPr>
          <w:p w14:paraId="0C5BFBB9" w14:textId="77777777" w:rsidR="009B1E81" w:rsidRPr="00BF083E" w:rsidRDefault="009B1E81" w:rsidP="003A4294">
            <w:pPr>
              <w:rPr>
                <w:b/>
                <w:bCs/>
                <w:sz w:val="2"/>
                <w:szCs w:val="2"/>
              </w:rPr>
            </w:pPr>
          </w:p>
        </w:tc>
        <w:tc>
          <w:tcPr>
            <w:tcW w:w="2835" w:type="dxa"/>
            <w:tcBorders>
              <w:left w:val="nil"/>
              <w:right w:val="nil"/>
            </w:tcBorders>
          </w:tcPr>
          <w:p w14:paraId="3FD4B156" w14:textId="77777777" w:rsidR="009B1E81" w:rsidRPr="00BF083E" w:rsidRDefault="009B1E81" w:rsidP="003A4294">
            <w:pPr>
              <w:rPr>
                <w:b/>
                <w:bCs/>
                <w:sz w:val="2"/>
                <w:szCs w:val="2"/>
              </w:rPr>
            </w:pPr>
          </w:p>
        </w:tc>
        <w:tc>
          <w:tcPr>
            <w:tcW w:w="454" w:type="dxa"/>
            <w:tcBorders>
              <w:top w:val="nil"/>
              <w:left w:val="nil"/>
              <w:bottom w:val="nil"/>
              <w:right w:val="nil"/>
            </w:tcBorders>
          </w:tcPr>
          <w:p w14:paraId="5DA414DF" w14:textId="77777777" w:rsidR="009B1E81" w:rsidRPr="00BF083E" w:rsidRDefault="009B1E81" w:rsidP="003A4294">
            <w:pPr>
              <w:rPr>
                <w:b/>
                <w:bCs/>
                <w:sz w:val="2"/>
                <w:szCs w:val="2"/>
              </w:rPr>
            </w:pPr>
          </w:p>
        </w:tc>
        <w:tc>
          <w:tcPr>
            <w:tcW w:w="2835" w:type="dxa"/>
            <w:tcBorders>
              <w:left w:val="nil"/>
              <w:right w:val="nil"/>
            </w:tcBorders>
          </w:tcPr>
          <w:p w14:paraId="7AC186AD" w14:textId="77777777" w:rsidR="009B1E81" w:rsidRPr="00BF083E" w:rsidRDefault="009B1E81" w:rsidP="003A4294">
            <w:pPr>
              <w:rPr>
                <w:b/>
                <w:bCs/>
                <w:sz w:val="2"/>
                <w:szCs w:val="2"/>
              </w:rPr>
            </w:pPr>
          </w:p>
        </w:tc>
      </w:tr>
      <w:tr w:rsidR="009B1E81" w14:paraId="4D9880FF" w14:textId="77777777" w:rsidTr="003A4294">
        <w:trPr>
          <w:trHeight w:val="2154"/>
        </w:trPr>
        <w:tc>
          <w:tcPr>
            <w:tcW w:w="2835" w:type="dxa"/>
            <w:tcBorders>
              <w:bottom w:val="single" w:sz="24" w:space="0" w:color="002664"/>
            </w:tcBorders>
            <w:vAlign w:val="center"/>
          </w:tcPr>
          <w:p w14:paraId="787DF348" w14:textId="34EB446A" w:rsidR="009B1E81" w:rsidRPr="00BF083E" w:rsidRDefault="009B1E81" w:rsidP="003A4294">
            <w:pPr>
              <w:jc w:val="center"/>
              <w:rPr>
                <w:b/>
                <w:bCs/>
              </w:rPr>
            </w:pPr>
            <w:r>
              <w:rPr>
                <w:b/>
                <w:bCs/>
              </w:rPr>
              <w:t>730</w:t>
            </w:r>
          </w:p>
        </w:tc>
        <w:tc>
          <w:tcPr>
            <w:tcW w:w="454" w:type="dxa"/>
            <w:tcBorders>
              <w:top w:val="nil"/>
              <w:bottom w:val="nil"/>
            </w:tcBorders>
            <w:vAlign w:val="center"/>
          </w:tcPr>
          <w:p w14:paraId="12EB01ED" w14:textId="77777777" w:rsidR="009B1E81" w:rsidRPr="00BF083E" w:rsidRDefault="009B1E81" w:rsidP="003A4294">
            <w:pPr>
              <w:jc w:val="center"/>
              <w:rPr>
                <w:b/>
                <w:bCs/>
              </w:rPr>
            </w:pPr>
          </w:p>
        </w:tc>
        <w:tc>
          <w:tcPr>
            <w:tcW w:w="2835" w:type="dxa"/>
            <w:tcBorders>
              <w:bottom w:val="single" w:sz="24" w:space="0" w:color="002664"/>
            </w:tcBorders>
            <w:vAlign w:val="center"/>
          </w:tcPr>
          <w:p w14:paraId="5CB5A2CF" w14:textId="4261855B" w:rsidR="009B1E81" w:rsidRPr="00BF083E" w:rsidRDefault="009B1E81" w:rsidP="009B1E81">
            <w:pPr>
              <w:jc w:val="center"/>
              <w:rPr>
                <w:b/>
                <w:bCs/>
              </w:rPr>
            </w:pPr>
            <w:r w:rsidRPr="009B1E81">
              <w:rPr>
                <w:b/>
                <w:bCs/>
              </w:rPr>
              <w:t>When rounded to the nearest hundred, the value of the hundred is 700.</w:t>
            </w:r>
          </w:p>
        </w:tc>
        <w:tc>
          <w:tcPr>
            <w:tcW w:w="454" w:type="dxa"/>
            <w:tcBorders>
              <w:top w:val="nil"/>
              <w:bottom w:val="nil"/>
            </w:tcBorders>
            <w:vAlign w:val="center"/>
          </w:tcPr>
          <w:p w14:paraId="3F33C481" w14:textId="77777777" w:rsidR="009B1E81" w:rsidRPr="00BF083E" w:rsidRDefault="009B1E81" w:rsidP="003A4294">
            <w:pPr>
              <w:jc w:val="center"/>
              <w:rPr>
                <w:b/>
                <w:bCs/>
              </w:rPr>
            </w:pPr>
          </w:p>
        </w:tc>
        <w:tc>
          <w:tcPr>
            <w:tcW w:w="2835" w:type="dxa"/>
            <w:tcBorders>
              <w:bottom w:val="single" w:sz="24" w:space="0" w:color="002664"/>
            </w:tcBorders>
            <w:vAlign w:val="center"/>
          </w:tcPr>
          <w:p w14:paraId="40065285" w14:textId="1F883253" w:rsidR="009B1E81" w:rsidRPr="00BF083E" w:rsidRDefault="00903A6E" w:rsidP="003A4294">
            <w:pPr>
              <w:jc w:val="center"/>
              <w:rPr>
                <w:b/>
                <w:bCs/>
              </w:rPr>
            </w:pPr>
            <w:r w:rsidRPr="00903A6E">
              <w:rPr>
                <w:b/>
                <w:bCs/>
              </w:rPr>
              <w:t>It’s Rowan’s 11th birthday today. He is counting down the days until he turns 13.</w:t>
            </w:r>
          </w:p>
        </w:tc>
      </w:tr>
      <w:tr w:rsidR="009B1E81" w:rsidRPr="007A7E73" w14:paraId="6BB7AA85" w14:textId="77777777" w:rsidTr="003A4294">
        <w:trPr>
          <w:trHeight w:val="397"/>
        </w:trPr>
        <w:tc>
          <w:tcPr>
            <w:tcW w:w="2835" w:type="dxa"/>
            <w:tcBorders>
              <w:left w:val="nil"/>
              <w:right w:val="nil"/>
            </w:tcBorders>
            <w:vAlign w:val="center"/>
          </w:tcPr>
          <w:p w14:paraId="6E9997D1" w14:textId="77777777" w:rsidR="009B1E81" w:rsidRPr="00BF083E" w:rsidRDefault="009B1E81" w:rsidP="003A4294">
            <w:pPr>
              <w:rPr>
                <w:b/>
                <w:bCs/>
                <w:sz w:val="2"/>
                <w:szCs w:val="2"/>
              </w:rPr>
            </w:pPr>
          </w:p>
        </w:tc>
        <w:tc>
          <w:tcPr>
            <w:tcW w:w="454" w:type="dxa"/>
            <w:tcBorders>
              <w:top w:val="nil"/>
              <w:left w:val="nil"/>
              <w:bottom w:val="nil"/>
              <w:right w:val="nil"/>
            </w:tcBorders>
            <w:vAlign w:val="center"/>
          </w:tcPr>
          <w:p w14:paraId="15621D52" w14:textId="77777777" w:rsidR="009B1E81" w:rsidRPr="00BF083E" w:rsidRDefault="009B1E81" w:rsidP="003A4294">
            <w:pPr>
              <w:rPr>
                <w:b/>
                <w:bCs/>
                <w:sz w:val="2"/>
                <w:szCs w:val="2"/>
              </w:rPr>
            </w:pPr>
          </w:p>
        </w:tc>
        <w:tc>
          <w:tcPr>
            <w:tcW w:w="2835" w:type="dxa"/>
            <w:tcBorders>
              <w:left w:val="nil"/>
              <w:right w:val="nil"/>
            </w:tcBorders>
            <w:vAlign w:val="center"/>
          </w:tcPr>
          <w:p w14:paraId="700B97F2" w14:textId="77777777" w:rsidR="009B1E81" w:rsidRPr="00BF083E" w:rsidRDefault="009B1E81" w:rsidP="003A4294">
            <w:pPr>
              <w:rPr>
                <w:b/>
                <w:bCs/>
                <w:sz w:val="2"/>
                <w:szCs w:val="2"/>
              </w:rPr>
            </w:pPr>
          </w:p>
        </w:tc>
        <w:tc>
          <w:tcPr>
            <w:tcW w:w="454" w:type="dxa"/>
            <w:tcBorders>
              <w:top w:val="nil"/>
              <w:left w:val="nil"/>
              <w:bottom w:val="nil"/>
              <w:right w:val="nil"/>
            </w:tcBorders>
            <w:vAlign w:val="center"/>
          </w:tcPr>
          <w:p w14:paraId="07D111DC" w14:textId="77777777" w:rsidR="009B1E81" w:rsidRPr="00BF083E" w:rsidRDefault="009B1E81" w:rsidP="003A4294">
            <w:pPr>
              <w:rPr>
                <w:b/>
                <w:bCs/>
                <w:sz w:val="2"/>
                <w:szCs w:val="2"/>
              </w:rPr>
            </w:pPr>
          </w:p>
        </w:tc>
        <w:tc>
          <w:tcPr>
            <w:tcW w:w="2835" w:type="dxa"/>
            <w:tcBorders>
              <w:left w:val="nil"/>
              <w:right w:val="nil"/>
            </w:tcBorders>
            <w:vAlign w:val="center"/>
          </w:tcPr>
          <w:p w14:paraId="7AA6CA9C" w14:textId="77777777" w:rsidR="009B1E81" w:rsidRPr="00BF083E" w:rsidRDefault="009B1E81" w:rsidP="003A4294">
            <w:pPr>
              <w:rPr>
                <w:b/>
                <w:bCs/>
                <w:sz w:val="2"/>
                <w:szCs w:val="2"/>
              </w:rPr>
            </w:pPr>
          </w:p>
        </w:tc>
      </w:tr>
      <w:tr w:rsidR="009B1E81" w14:paraId="799FC334" w14:textId="77777777" w:rsidTr="003A4294">
        <w:trPr>
          <w:trHeight w:val="2154"/>
        </w:trPr>
        <w:tc>
          <w:tcPr>
            <w:tcW w:w="2835" w:type="dxa"/>
            <w:tcBorders>
              <w:bottom w:val="single" w:sz="24" w:space="0" w:color="002664"/>
            </w:tcBorders>
            <w:vAlign w:val="center"/>
          </w:tcPr>
          <w:p w14:paraId="0015A73B" w14:textId="5270ED9B" w:rsidR="009B1E81" w:rsidRPr="00BF083E" w:rsidRDefault="009B1E81" w:rsidP="003A4294">
            <w:pPr>
              <w:jc w:val="center"/>
              <w:rPr>
                <w:b/>
                <w:bCs/>
              </w:rPr>
            </w:pPr>
            <w:r>
              <w:rPr>
                <w:b/>
                <w:bCs/>
              </w:rPr>
              <w:t>6909</w:t>
            </w:r>
          </w:p>
        </w:tc>
        <w:tc>
          <w:tcPr>
            <w:tcW w:w="454" w:type="dxa"/>
            <w:tcBorders>
              <w:top w:val="nil"/>
              <w:bottom w:val="nil"/>
            </w:tcBorders>
            <w:vAlign w:val="center"/>
          </w:tcPr>
          <w:p w14:paraId="59BD4019" w14:textId="77777777" w:rsidR="009B1E81" w:rsidRPr="00BF083E" w:rsidRDefault="009B1E81" w:rsidP="003A4294">
            <w:pPr>
              <w:jc w:val="center"/>
              <w:rPr>
                <w:b/>
                <w:bCs/>
              </w:rPr>
            </w:pPr>
          </w:p>
        </w:tc>
        <w:tc>
          <w:tcPr>
            <w:tcW w:w="2835" w:type="dxa"/>
            <w:tcBorders>
              <w:bottom w:val="single" w:sz="24" w:space="0" w:color="002664"/>
            </w:tcBorders>
            <w:vAlign w:val="center"/>
          </w:tcPr>
          <w:p w14:paraId="4C50EBBB" w14:textId="5FC59ABA" w:rsidR="009B1E81" w:rsidRPr="00BF083E" w:rsidRDefault="00903A6E" w:rsidP="003A4294">
            <w:pPr>
              <w:jc w:val="center"/>
              <w:rPr>
                <w:b/>
                <w:bCs/>
              </w:rPr>
            </w:pPr>
            <w:r w:rsidRPr="00903A6E">
              <w:rPr>
                <w:b/>
                <w:bCs/>
              </w:rPr>
              <w:t>When rounded to the nearest thousand, the value of the thousand is 7000.</w:t>
            </w:r>
          </w:p>
        </w:tc>
        <w:tc>
          <w:tcPr>
            <w:tcW w:w="454" w:type="dxa"/>
            <w:tcBorders>
              <w:top w:val="nil"/>
              <w:bottom w:val="nil"/>
            </w:tcBorders>
            <w:vAlign w:val="center"/>
          </w:tcPr>
          <w:p w14:paraId="57703495" w14:textId="77777777" w:rsidR="009B1E81" w:rsidRPr="00BF083E" w:rsidRDefault="009B1E81" w:rsidP="003A4294">
            <w:pPr>
              <w:jc w:val="center"/>
              <w:rPr>
                <w:b/>
                <w:bCs/>
              </w:rPr>
            </w:pPr>
          </w:p>
        </w:tc>
        <w:tc>
          <w:tcPr>
            <w:tcW w:w="2835" w:type="dxa"/>
            <w:tcBorders>
              <w:bottom w:val="single" w:sz="24" w:space="0" w:color="002664"/>
            </w:tcBorders>
            <w:vAlign w:val="center"/>
          </w:tcPr>
          <w:p w14:paraId="069E1532" w14:textId="5EE15202" w:rsidR="009B1E81" w:rsidRPr="00BF083E" w:rsidRDefault="00903A6E" w:rsidP="003A4294">
            <w:pPr>
              <w:jc w:val="center"/>
              <w:rPr>
                <w:b/>
                <w:bCs/>
              </w:rPr>
            </w:pPr>
            <w:r w:rsidRPr="00903A6E">
              <w:rPr>
                <w:b/>
                <w:bCs/>
              </w:rPr>
              <w:t>There are close to 7000 known spoken languages in the world.</w:t>
            </w:r>
          </w:p>
        </w:tc>
      </w:tr>
    </w:tbl>
    <w:p w14:paraId="5EEF537F" w14:textId="61AAE4DD" w:rsidR="00D3503A" w:rsidRDefault="00D3503A">
      <w:pPr>
        <w:suppressAutoHyphens w:val="0"/>
        <w:spacing w:before="0" w:after="160" w:line="259" w:lineRule="auto"/>
      </w:pPr>
      <w:bookmarkStart w:id="97" w:name="_Resource_3_–"/>
      <w:bookmarkEnd w:id="97"/>
      <w:r>
        <w:br w:type="page"/>
      </w:r>
    </w:p>
    <w:p w14:paraId="143FC325" w14:textId="45A0CB2E" w:rsidR="33D04B44" w:rsidRDefault="00D3503A" w:rsidP="007E63EB">
      <w:pPr>
        <w:pStyle w:val="Heading1"/>
      </w:pPr>
      <w:bookmarkStart w:id="98" w:name="_Resource_3_–_1"/>
      <w:bookmarkStart w:id="99" w:name="_Toc159924073"/>
      <w:bookmarkEnd w:id="98"/>
      <w:r>
        <w:lastRenderedPageBreak/>
        <w:t>Resource 3 – matching game (Stage 3)</w:t>
      </w:r>
      <w:bookmarkEnd w:id="99"/>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9622D5" w14:paraId="6DFF1705" w14:textId="77777777" w:rsidTr="003A4294">
        <w:trPr>
          <w:trHeight w:val="2154"/>
        </w:trPr>
        <w:tc>
          <w:tcPr>
            <w:tcW w:w="2835" w:type="dxa"/>
            <w:tcBorders>
              <w:bottom w:val="nil"/>
            </w:tcBorders>
            <w:vAlign w:val="center"/>
          </w:tcPr>
          <w:p w14:paraId="7842E84F" w14:textId="77777777" w:rsidR="009622D5" w:rsidRPr="00BF083E" w:rsidRDefault="009622D5" w:rsidP="003A4294">
            <w:pPr>
              <w:jc w:val="center"/>
              <w:rPr>
                <w:b/>
                <w:bCs/>
              </w:rPr>
            </w:pPr>
            <w:bookmarkStart w:id="100" w:name="_Hlk159860114"/>
            <w:r w:rsidRPr="00BF083E">
              <w:rPr>
                <w:b/>
                <w:bCs/>
              </w:rPr>
              <w:t>7 346 202</w:t>
            </w:r>
          </w:p>
        </w:tc>
        <w:tc>
          <w:tcPr>
            <w:tcW w:w="454" w:type="dxa"/>
            <w:tcBorders>
              <w:top w:val="nil"/>
              <w:bottom w:val="nil"/>
            </w:tcBorders>
            <w:vAlign w:val="center"/>
          </w:tcPr>
          <w:p w14:paraId="39D71204" w14:textId="77777777" w:rsidR="009622D5" w:rsidRPr="00BF083E" w:rsidRDefault="009622D5" w:rsidP="003A4294">
            <w:pPr>
              <w:jc w:val="center"/>
              <w:rPr>
                <w:b/>
                <w:bCs/>
              </w:rPr>
            </w:pPr>
          </w:p>
        </w:tc>
        <w:tc>
          <w:tcPr>
            <w:tcW w:w="2835" w:type="dxa"/>
            <w:tcBorders>
              <w:bottom w:val="nil"/>
            </w:tcBorders>
            <w:vAlign w:val="center"/>
          </w:tcPr>
          <w:p w14:paraId="0ADAEBEA" w14:textId="77777777" w:rsidR="009622D5" w:rsidRPr="00BF083E" w:rsidRDefault="009622D5" w:rsidP="003A4294">
            <w:pPr>
              <w:jc w:val="center"/>
              <w:rPr>
                <w:b/>
                <w:bCs/>
              </w:rPr>
            </w:pPr>
            <w:r w:rsidRPr="00BF083E">
              <w:rPr>
                <w:b/>
                <w:bCs/>
              </w:rPr>
              <w:t xml:space="preserve">Two million less than nine million three hundred and </w:t>
            </w:r>
            <w:proofErr w:type="gramStart"/>
            <w:r w:rsidRPr="00BF083E">
              <w:rPr>
                <w:b/>
                <w:bCs/>
              </w:rPr>
              <w:t>forty six</w:t>
            </w:r>
            <w:proofErr w:type="gramEnd"/>
            <w:r w:rsidRPr="00BF083E">
              <w:rPr>
                <w:b/>
                <w:bCs/>
              </w:rPr>
              <w:t xml:space="preserve"> thousand two hundred and two.</w:t>
            </w:r>
          </w:p>
        </w:tc>
        <w:tc>
          <w:tcPr>
            <w:tcW w:w="454" w:type="dxa"/>
            <w:tcBorders>
              <w:top w:val="nil"/>
              <w:bottom w:val="nil"/>
            </w:tcBorders>
            <w:vAlign w:val="center"/>
          </w:tcPr>
          <w:p w14:paraId="0B9915ED" w14:textId="77777777" w:rsidR="009622D5" w:rsidRPr="00BF083E" w:rsidRDefault="009622D5" w:rsidP="003A4294">
            <w:pPr>
              <w:jc w:val="center"/>
              <w:rPr>
                <w:b/>
                <w:bCs/>
              </w:rPr>
            </w:pPr>
          </w:p>
        </w:tc>
        <w:tc>
          <w:tcPr>
            <w:tcW w:w="2835" w:type="dxa"/>
            <w:tcBorders>
              <w:bottom w:val="nil"/>
            </w:tcBorders>
            <w:vAlign w:val="center"/>
          </w:tcPr>
          <w:p w14:paraId="0AEAD521" w14:textId="77777777" w:rsidR="009622D5" w:rsidRPr="00BF083E" w:rsidRDefault="009622D5" w:rsidP="003A4294">
            <w:pPr>
              <w:jc w:val="center"/>
              <w:rPr>
                <w:b/>
                <w:bCs/>
              </w:rPr>
            </w:pPr>
            <w:r w:rsidRPr="00BF083E">
              <w:rPr>
                <w:b/>
                <w:bCs/>
              </w:rPr>
              <w:t>The company earned a profit of over seven million this financial year.</w:t>
            </w:r>
          </w:p>
        </w:tc>
      </w:tr>
      <w:tr w:rsidR="009622D5" w14:paraId="19AB2351" w14:textId="77777777" w:rsidTr="003A4294">
        <w:trPr>
          <w:trHeight w:val="396"/>
        </w:trPr>
        <w:tc>
          <w:tcPr>
            <w:tcW w:w="2835" w:type="dxa"/>
            <w:tcBorders>
              <w:left w:val="nil"/>
              <w:right w:val="nil"/>
            </w:tcBorders>
          </w:tcPr>
          <w:p w14:paraId="6E231852" w14:textId="77777777" w:rsidR="009622D5" w:rsidRPr="00BF083E" w:rsidRDefault="009622D5" w:rsidP="003A4294">
            <w:pPr>
              <w:rPr>
                <w:b/>
                <w:bCs/>
                <w:sz w:val="2"/>
                <w:szCs w:val="2"/>
              </w:rPr>
            </w:pPr>
          </w:p>
        </w:tc>
        <w:tc>
          <w:tcPr>
            <w:tcW w:w="454" w:type="dxa"/>
            <w:tcBorders>
              <w:top w:val="nil"/>
              <w:left w:val="nil"/>
              <w:bottom w:val="nil"/>
              <w:right w:val="nil"/>
            </w:tcBorders>
          </w:tcPr>
          <w:p w14:paraId="5368E538" w14:textId="77777777" w:rsidR="009622D5" w:rsidRPr="00BF083E" w:rsidRDefault="009622D5" w:rsidP="003A4294">
            <w:pPr>
              <w:rPr>
                <w:b/>
                <w:bCs/>
                <w:sz w:val="2"/>
                <w:szCs w:val="2"/>
              </w:rPr>
            </w:pPr>
          </w:p>
        </w:tc>
        <w:tc>
          <w:tcPr>
            <w:tcW w:w="2835" w:type="dxa"/>
            <w:tcBorders>
              <w:left w:val="nil"/>
              <w:right w:val="nil"/>
            </w:tcBorders>
          </w:tcPr>
          <w:p w14:paraId="7A2E70AE" w14:textId="77777777" w:rsidR="009622D5" w:rsidRPr="00BF083E" w:rsidRDefault="009622D5" w:rsidP="003A4294">
            <w:pPr>
              <w:rPr>
                <w:b/>
                <w:bCs/>
                <w:sz w:val="2"/>
                <w:szCs w:val="2"/>
              </w:rPr>
            </w:pPr>
          </w:p>
        </w:tc>
        <w:tc>
          <w:tcPr>
            <w:tcW w:w="454" w:type="dxa"/>
            <w:tcBorders>
              <w:top w:val="nil"/>
              <w:left w:val="nil"/>
              <w:bottom w:val="nil"/>
              <w:right w:val="nil"/>
            </w:tcBorders>
          </w:tcPr>
          <w:p w14:paraId="62A5AD28" w14:textId="77777777" w:rsidR="009622D5" w:rsidRPr="00BF083E" w:rsidRDefault="009622D5" w:rsidP="003A4294">
            <w:pPr>
              <w:rPr>
                <w:b/>
                <w:bCs/>
                <w:sz w:val="2"/>
                <w:szCs w:val="2"/>
              </w:rPr>
            </w:pPr>
          </w:p>
        </w:tc>
        <w:tc>
          <w:tcPr>
            <w:tcW w:w="2835" w:type="dxa"/>
            <w:tcBorders>
              <w:left w:val="nil"/>
              <w:right w:val="nil"/>
            </w:tcBorders>
          </w:tcPr>
          <w:p w14:paraId="08F0D1BE" w14:textId="77777777" w:rsidR="009622D5" w:rsidRPr="00BF083E" w:rsidRDefault="009622D5" w:rsidP="003A4294">
            <w:pPr>
              <w:rPr>
                <w:b/>
                <w:bCs/>
                <w:sz w:val="2"/>
                <w:szCs w:val="2"/>
              </w:rPr>
            </w:pPr>
          </w:p>
        </w:tc>
      </w:tr>
      <w:tr w:rsidR="009622D5" w14:paraId="6D5ED9FA" w14:textId="77777777" w:rsidTr="003A4294">
        <w:trPr>
          <w:trHeight w:val="2154"/>
        </w:trPr>
        <w:tc>
          <w:tcPr>
            <w:tcW w:w="2835" w:type="dxa"/>
            <w:tcBorders>
              <w:bottom w:val="single" w:sz="24" w:space="0" w:color="002664"/>
            </w:tcBorders>
            <w:vAlign w:val="center"/>
          </w:tcPr>
          <w:p w14:paraId="5576A43B" w14:textId="77777777" w:rsidR="009622D5" w:rsidRPr="00BF083E" w:rsidRDefault="009622D5" w:rsidP="003A4294">
            <w:pPr>
              <w:jc w:val="center"/>
              <w:rPr>
                <w:b/>
                <w:bCs/>
              </w:rPr>
            </w:pPr>
            <w:r w:rsidRPr="00BF083E">
              <w:rPr>
                <w:b/>
                <w:bCs/>
              </w:rPr>
              <w:t>1 000 000 000</w:t>
            </w:r>
          </w:p>
        </w:tc>
        <w:tc>
          <w:tcPr>
            <w:tcW w:w="454" w:type="dxa"/>
            <w:tcBorders>
              <w:top w:val="nil"/>
              <w:bottom w:val="nil"/>
            </w:tcBorders>
            <w:vAlign w:val="center"/>
          </w:tcPr>
          <w:p w14:paraId="4387420D" w14:textId="77777777" w:rsidR="009622D5" w:rsidRPr="00BF083E" w:rsidRDefault="009622D5" w:rsidP="003A4294">
            <w:pPr>
              <w:jc w:val="center"/>
              <w:rPr>
                <w:b/>
                <w:bCs/>
              </w:rPr>
            </w:pPr>
          </w:p>
        </w:tc>
        <w:tc>
          <w:tcPr>
            <w:tcW w:w="2835" w:type="dxa"/>
            <w:tcBorders>
              <w:bottom w:val="single" w:sz="24" w:space="0" w:color="002664"/>
            </w:tcBorders>
            <w:vAlign w:val="center"/>
          </w:tcPr>
          <w:p w14:paraId="36FDC5AA" w14:textId="77777777" w:rsidR="009622D5" w:rsidRPr="00BF083E" w:rsidRDefault="009622D5" w:rsidP="003A4294">
            <w:pPr>
              <w:jc w:val="center"/>
              <w:rPr>
                <w:b/>
                <w:bCs/>
              </w:rPr>
            </w:pPr>
            <w:r w:rsidRPr="00BF083E">
              <w:rPr>
                <w:b/>
                <w:bCs/>
              </w:rPr>
              <w:t>one billion</w:t>
            </w:r>
          </w:p>
        </w:tc>
        <w:tc>
          <w:tcPr>
            <w:tcW w:w="454" w:type="dxa"/>
            <w:tcBorders>
              <w:top w:val="nil"/>
              <w:bottom w:val="nil"/>
            </w:tcBorders>
            <w:vAlign w:val="center"/>
          </w:tcPr>
          <w:p w14:paraId="4094D589" w14:textId="77777777" w:rsidR="009622D5" w:rsidRPr="00BF083E" w:rsidRDefault="009622D5" w:rsidP="003A4294">
            <w:pPr>
              <w:jc w:val="center"/>
              <w:rPr>
                <w:b/>
                <w:bCs/>
              </w:rPr>
            </w:pPr>
          </w:p>
        </w:tc>
        <w:tc>
          <w:tcPr>
            <w:tcW w:w="2835" w:type="dxa"/>
            <w:tcBorders>
              <w:bottom w:val="single" w:sz="24" w:space="0" w:color="002664"/>
            </w:tcBorders>
            <w:vAlign w:val="center"/>
          </w:tcPr>
          <w:p w14:paraId="28D0CD40" w14:textId="77777777" w:rsidR="009622D5" w:rsidRPr="00BF083E" w:rsidRDefault="009622D5" w:rsidP="003A4294">
            <w:pPr>
              <w:jc w:val="center"/>
              <w:rPr>
                <w:b/>
                <w:bCs/>
              </w:rPr>
            </w:pPr>
            <w:r w:rsidRPr="00BF083E">
              <w:rPr>
                <w:b/>
                <w:bCs/>
              </w:rPr>
              <w:t>The song had about nine hundred and ninety million views.</w:t>
            </w:r>
          </w:p>
        </w:tc>
      </w:tr>
      <w:tr w:rsidR="009622D5" w:rsidRPr="007A7E73" w14:paraId="15BD5AEF" w14:textId="77777777" w:rsidTr="003A4294">
        <w:trPr>
          <w:trHeight w:val="397"/>
        </w:trPr>
        <w:tc>
          <w:tcPr>
            <w:tcW w:w="2835" w:type="dxa"/>
            <w:tcBorders>
              <w:left w:val="nil"/>
              <w:right w:val="nil"/>
            </w:tcBorders>
            <w:vAlign w:val="center"/>
          </w:tcPr>
          <w:p w14:paraId="6ADD41D5" w14:textId="77777777" w:rsidR="009622D5" w:rsidRPr="00BF083E" w:rsidRDefault="009622D5" w:rsidP="003A4294">
            <w:pPr>
              <w:rPr>
                <w:b/>
                <w:bCs/>
                <w:sz w:val="2"/>
                <w:szCs w:val="2"/>
              </w:rPr>
            </w:pPr>
          </w:p>
        </w:tc>
        <w:tc>
          <w:tcPr>
            <w:tcW w:w="454" w:type="dxa"/>
            <w:tcBorders>
              <w:top w:val="nil"/>
              <w:left w:val="nil"/>
              <w:bottom w:val="nil"/>
              <w:right w:val="nil"/>
            </w:tcBorders>
            <w:vAlign w:val="center"/>
          </w:tcPr>
          <w:p w14:paraId="45336584" w14:textId="77777777" w:rsidR="009622D5" w:rsidRPr="00BF083E" w:rsidRDefault="009622D5" w:rsidP="003A4294">
            <w:pPr>
              <w:rPr>
                <w:b/>
                <w:bCs/>
                <w:sz w:val="2"/>
                <w:szCs w:val="2"/>
              </w:rPr>
            </w:pPr>
          </w:p>
        </w:tc>
        <w:tc>
          <w:tcPr>
            <w:tcW w:w="2835" w:type="dxa"/>
            <w:tcBorders>
              <w:left w:val="nil"/>
              <w:right w:val="nil"/>
            </w:tcBorders>
            <w:vAlign w:val="center"/>
          </w:tcPr>
          <w:p w14:paraId="5FCA4A66" w14:textId="77777777" w:rsidR="009622D5" w:rsidRPr="00BF083E" w:rsidRDefault="009622D5" w:rsidP="003A4294">
            <w:pPr>
              <w:rPr>
                <w:b/>
                <w:bCs/>
                <w:sz w:val="2"/>
                <w:szCs w:val="2"/>
              </w:rPr>
            </w:pPr>
          </w:p>
        </w:tc>
        <w:tc>
          <w:tcPr>
            <w:tcW w:w="454" w:type="dxa"/>
            <w:tcBorders>
              <w:top w:val="nil"/>
              <w:left w:val="nil"/>
              <w:bottom w:val="nil"/>
              <w:right w:val="nil"/>
            </w:tcBorders>
            <w:vAlign w:val="center"/>
          </w:tcPr>
          <w:p w14:paraId="6E9515E6" w14:textId="77777777" w:rsidR="009622D5" w:rsidRPr="00BF083E" w:rsidRDefault="009622D5" w:rsidP="003A4294">
            <w:pPr>
              <w:rPr>
                <w:b/>
                <w:bCs/>
                <w:sz w:val="2"/>
                <w:szCs w:val="2"/>
              </w:rPr>
            </w:pPr>
          </w:p>
        </w:tc>
        <w:tc>
          <w:tcPr>
            <w:tcW w:w="2835" w:type="dxa"/>
            <w:tcBorders>
              <w:left w:val="nil"/>
              <w:right w:val="nil"/>
            </w:tcBorders>
            <w:vAlign w:val="center"/>
          </w:tcPr>
          <w:p w14:paraId="68761981" w14:textId="77777777" w:rsidR="009622D5" w:rsidRPr="00BF083E" w:rsidRDefault="009622D5" w:rsidP="003A4294">
            <w:pPr>
              <w:rPr>
                <w:b/>
                <w:bCs/>
                <w:sz w:val="2"/>
                <w:szCs w:val="2"/>
              </w:rPr>
            </w:pPr>
          </w:p>
        </w:tc>
      </w:tr>
      <w:tr w:rsidR="009622D5" w14:paraId="39F594B5" w14:textId="77777777" w:rsidTr="003A4294">
        <w:trPr>
          <w:trHeight w:val="2154"/>
        </w:trPr>
        <w:tc>
          <w:tcPr>
            <w:tcW w:w="2835" w:type="dxa"/>
            <w:tcBorders>
              <w:bottom w:val="single" w:sz="24" w:space="0" w:color="002664"/>
            </w:tcBorders>
            <w:vAlign w:val="center"/>
          </w:tcPr>
          <w:p w14:paraId="1C5639F9" w14:textId="77777777" w:rsidR="009622D5" w:rsidRPr="00BF083E" w:rsidRDefault="009622D5" w:rsidP="003A4294">
            <w:pPr>
              <w:jc w:val="center"/>
              <w:rPr>
                <w:b/>
                <w:bCs/>
              </w:rPr>
            </w:pPr>
            <w:r w:rsidRPr="00BF083E">
              <w:rPr>
                <w:b/>
                <w:bCs/>
              </w:rPr>
              <w:t>15 000 060</w:t>
            </w:r>
          </w:p>
        </w:tc>
        <w:tc>
          <w:tcPr>
            <w:tcW w:w="454" w:type="dxa"/>
            <w:tcBorders>
              <w:top w:val="nil"/>
              <w:bottom w:val="nil"/>
            </w:tcBorders>
            <w:vAlign w:val="center"/>
          </w:tcPr>
          <w:p w14:paraId="32FAD34F" w14:textId="77777777" w:rsidR="009622D5" w:rsidRPr="00BF083E" w:rsidRDefault="009622D5" w:rsidP="003A4294">
            <w:pPr>
              <w:jc w:val="center"/>
              <w:rPr>
                <w:b/>
                <w:bCs/>
              </w:rPr>
            </w:pPr>
          </w:p>
        </w:tc>
        <w:tc>
          <w:tcPr>
            <w:tcW w:w="2835" w:type="dxa"/>
            <w:tcBorders>
              <w:bottom w:val="single" w:sz="24" w:space="0" w:color="002664"/>
            </w:tcBorders>
            <w:vAlign w:val="center"/>
          </w:tcPr>
          <w:p w14:paraId="5B894CF9" w14:textId="77777777" w:rsidR="009622D5" w:rsidRPr="00BF083E" w:rsidRDefault="009622D5" w:rsidP="003A4294">
            <w:pPr>
              <w:jc w:val="center"/>
              <w:rPr>
                <w:b/>
                <w:bCs/>
              </w:rPr>
            </w:pPr>
            <w:r w:rsidRPr="00BF083E">
              <w:rPr>
                <w:b/>
                <w:bCs/>
              </w:rPr>
              <w:t>The value of the tens is 60.</w:t>
            </w:r>
          </w:p>
        </w:tc>
        <w:tc>
          <w:tcPr>
            <w:tcW w:w="454" w:type="dxa"/>
            <w:tcBorders>
              <w:top w:val="nil"/>
              <w:bottom w:val="nil"/>
            </w:tcBorders>
            <w:vAlign w:val="center"/>
          </w:tcPr>
          <w:p w14:paraId="3D5ACD0A" w14:textId="77777777" w:rsidR="009622D5" w:rsidRPr="00BF083E" w:rsidRDefault="009622D5" w:rsidP="003A4294">
            <w:pPr>
              <w:jc w:val="center"/>
              <w:rPr>
                <w:b/>
                <w:bCs/>
              </w:rPr>
            </w:pPr>
          </w:p>
        </w:tc>
        <w:tc>
          <w:tcPr>
            <w:tcW w:w="2835" w:type="dxa"/>
            <w:tcBorders>
              <w:bottom w:val="single" w:sz="24" w:space="0" w:color="002664"/>
            </w:tcBorders>
            <w:vAlign w:val="center"/>
          </w:tcPr>
          <w:p w14:paraId="5F78D7A4" w14:textId="77777777" w:rsidR="009622D5" w:rsidRPr="00BF083E" w:rsidRDefault="009622D5" w:rsidP="003A4294">
            <w:pPr>
              <w:jc w:val="center"/>
              <w:rPr>
                <w:b/>
                <w:bCs/>
              </w:rPr>
            </w:pPr>
            <w:r w:rsidRPr="00BF083E">
              <w:rPr>
                <w:b/>
                <w:bCs/>
              </w:rPr>
              <w:t>The band’s world tour has 30 million tickets for sale. Approximately 50% of tickets have been sold so far.</w:t>
            </w:r>
          </w:p>
        </w:tc>
      </w:tr>
      <w:bookmarkEnd w:id="100"/>
    </w:tbl>
    <w:p w14:paraId="780EEE26" w14:textId="77777777" w:rsidR="009622D5" w:rsidRDefault="009622D5">
      <w:pPr>
        <w:suppressAutoHyphens w:val="0"/>
        <w:spacing w:before="0" w:after="160" w:line="259" w:lineRule="auto"/>
      </w:pPr>
      <w:r>
        <w:br w:type="page"/>
      </w:r>
    </w:p>
    <w:tbl>
      <w:tblPr>
        <w:tblStyle w:val="TableGrid"/>
        <w:tblW w:w="941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Matching game cards."/>
      </w:tblPr>
      <w:tblGrid>
        <w:gridCol w:w="2835"/>
        <w:gridCol w:w="454"/>
        <w:gridCol w:w="2835"/>
        <w:gridCol w:w="454"/>
        <w:gridCol w:w="2835"/>
      </w:tblGrid>
      <w:tr w:rsidR="009622D5" w14:paraId="302052BC" w14:textId="77777777" w:rsidTr="003A4294">
        <w:trPr>
          <w:trHeight w:val="2154"/>
        </w:trPr>
        <w:tc>
          <w:tcPr>
            <w:tcW w:w="2835" w:type="dxa"/>
            <w:tcBorders>
              <w:bottom w:val="nil"/>
            </w:tcBorders>
            <w:vAlign w:val="center"/>
          </w:tcPr>
          <w:p w14:paraId="70F068DF" w14:textId="4F05F9EA" w:rsidR="009622D5" w:rsidRPr="00BF083E" w:rsidRDefault="009622D5" w:rsidP="003A4294">
            <w:pPr>
              <w:jc w:val="center"/>
              <w:rPr>
                <w:b/>
                <w:bCs/>
              </w:rPr>
            </w:pPr>
            <w:bookmarkStart w:id="101" w:name="_Hlk159860163"/>
            <w:r>
              <w:rPr>
                <w:b/>
                <w:bCs/>
              </w:rPr>
              <w:lastRenderedPageBreak/>
              <w:t>985 254 000</w:t>
            </w:r>
          </w:p>
        </w:tc>
        <w:tc>
          <w:tcPr>
            <w:tcW w:w="454" w:type="dxa"/>
            <w:tcBorders>
              <w:top w:val="nil"/>
              <w:bottom w:val="nil"/>
            </w:tcBorders>
            <w:vAlign w:val="center"/>
          </w:tcPr>
          <w:p w14:paraId="51F430F7" w14:textId="77777777" w:rsidR="009622D5" w:rsidRPr="00BF083E" w:rsidRDefault="009622D5" w:rsidP="003A4294">
            <w:pPr>
              <w:jc w:val="center"/>
              <w:rPr>
                <w:b/>
                <w:bCs/>
              </w:rPr>
            </w:pPr>
          </w:p>
        </w:tc>
        <w:tc>
          <w:tcPr>
            <w:tcW w:w="2835" w:type="dxa"/>
            <w:tcBorders>
              <w:bottom w:val="nil"/>
            </w:tcBorders>
            <w:vAlign w:val="center"/>
          </w:tcPr>
          <w:p w14:paraId="20075A9C" w14:textId="77777777" w:rsidR="009622D5" w:rsidRPr="00BF083E" w:rsidRDefault="009622D5" w:rsidP="003A4294">
            <w:pPr>
              <w:jc w:val="center"/>
              <w:rPr>
                <w:b/>
                <w:bCs/>
              </w:rPr>
            </w:pPr>
            <w:r>
              <w:rPr>
                <w:b/>
                <w:bCs/>
              </w:rPr>
              <w:t xml:space="preserve">The value of the hundred </w:t>
            </w:r>
            <w:proofErr w:type="spellStart"/>
            <w:proofErr w:type="gramStart"/>
            <w:r>
              <w:rPr>
                <w:b/>
                <w:bCs/>
              </w:rPr>
              <w:t>thousands</w:t>
            </w:r>
            <w:proofErr w:type="spellEnd"/>
            <w:proofErr w:type="gramEnd"/>
            <w:r>
              <w:rPr>
                <w:b/>
                <w:bCs/>
              </w:rPr>
              <w:t xml:space="preserve"> is 200 000.</w:t>
            </w:r>
          </w:p>
        </w:tc>
        <w:tc>
          <w:tcPr>
            <w:tcW w:w="454" w:type="dxa"/>
            <w:tcBorders>
              <w:top w:val="nil"/>
              <w:bottom w:val="nil"/>
            </w:tcBorders>
            <w:vAlign w:val="center"/>
          </w:tcPr>
          <w:p w14:paraId="552BD535" w14:textId="77777777" w:rsidR="009622D5" w:rsidRPr="00BF083E" w:rsidRDefault="009622D5" w:rsidP="003A4294">
            <w:pPr>
              <w:jc w:val="center"/>
              <w:rPr>
                <w:b/>
                <w:bCs/>
              </w:rPr>
            </w:pPr>
          </w:p>
        </w:tc>
        <w:tc>
          <w:tcPr>
            <w:tcW w:w="2835" w:type="dxa"/>
            <w:tcBorders>
              <w:bottom w:val="nil"/>
            </w:tcBorders>
            <w:vAlign w:val="center"/>
          </w:tcPr>
          <w:p w14:paraId="0D9F377C" w14:textId="51A11BEC" w:rsidR="009622D5" w:rsidRPr="00BF083E" w:rsidRDefault="00F261EB" w:rsidP="003A4294">
            <w:pPr>
              <w:jc w:val="center"/>
              <w:rPr>
                <w:b/>
                <w:bCs/>
              </w:rPr>
            </w:pPr>
            <w:r w:rsidRPr="00F261EB">
              <w:rPr>
                <w:b/>
                <w:bCs/>
              </w:rPr>
              <w:t>The road upgrade was able to be completed within the budget of nine hundred and ninety million dollars.</w:t>
            </w:r>
          </w:p>
        </w:tc>
      </w:tr>
      <w:tr w:rsidR="009622D5" w14:paraId="0BE8DFC4" w14:textId="77777777" w:rsidTr="003A4294">
        <w:trPr>
          <w:trHeight w:val="396"/>
        </w:trPr>
        <w:tc>
          <w:tcPr>
            <w:tcW w:w="2835" w:type="dxa"/>
            <w:tcBorders>
              <w:left w:val="nil"/>
              <w:right w:val="nil"/>
            </w:tcBorders>
          </w:tcPr>
          <w:p w14:paraId="6312C319" w14:textId="77777777" w:rsidR="009622D5" w:rsidRPr="00BF083E" w:rsidRDefault="009622D5" w:rsidP="003A4294">
            <w:pPr>
              <w:rPr>
                <w:b/>
                <w:bCs/>
                <w:sz w:val="2"/>
                <w:szCs w:val="2"/>
              </w:rPr>
            </w:pPr>
          </w:p>
        </w:tc>
        <w:tc>
          <w:tcPr>
            <w:tcW w:w="454" w:type="dxa"/>
            <w:tcBorders>
              <w:top w:val="nil"/>
              <w:left w:val="nil"/>
              <w:bottom w:val="nil"/>
              <w:right w:val="nil"/>
            </w:tcBorders>
          </w:tcPr>
          <w:p w14:paraId="61D376E3" w14:textId="77777777" w:rsidR="009622D5" w:rsidRPr="00BF083E" w:rsidRDefault="009622D5" w:rsidP="003A4294">
            <w:pPr>
              <w:rPr>
                <w:b/>
                <w:bCs/>
                <w:sz w:val="2"/>
                <w:szCs w:val="2"/>
              </w:rPr>
            </w:pPr>
          </w:p>
        </w:tc>
        <w:tc>
          <w:tcPr>
            <w:tcW w:w="2835" w:type="dxa"/>
            <w:tcBorders>
              <w:left w:val="nil"/>
              <w:right w:val="nil"/>
            </w:tcBorders>
          </w:tcPr>
          <w:p w14:paraId="0884D662" w14:textId="77777777" w:rsidR="009622D5" w:rsidRPr="00BF083E" w:rsidRDefault="009622D5" w:rsidP="003A4294">
            <w:pPr>
              <w:rPr>
                <w:b/>
                <w:bCs/>
                <w:sz w:val="2"/>
                <w:szCs w:val="2"/>
              </w:rPr>
            </w:pPr>
          </w:p>
        </w:tc>
        <w:tc>
          <w:tcPr>
            <w:tcW w:w="454" w:type="dxa"/>
            <w:tcBorders>
              <w:top w:val="nil"/>
              <w:left w:val="nil"/>
              <w:bottom w:val="nil"/>
              <w:right w:val="nil"/>
            </w:tcBorders>
          </w:tcPr>
          <w:p w14:paraId="6B212100" w14:textId="77777777" w:rsidR="009622D5" w:rsidRPr="00BF083E" w:rsidRDefault="009622D5" w:rsidP="003A4294">
            <w:pPr>
              <w:rPr>
                <w:b/>
                <w:bCs/>
                <w:sz w:val="2"/>
                <w:szCs w:val="2"/>
              </w:rPr>
            </w:pPr>
          </w:p>
        </w:tc>
        <w:tc>
          <w:tcPr>
            <w:tcW w:w="2835" w:type="dxa"/>
            <w:tcBorders>
              <w:left w:val="nil"/>
              <w:right w:val="nil"/>
            </w:tcBorders>
          </w:tcPr>
          <w:p w14:paraId="70FBEE10" w14:textId="77777777" w:rsidR="009622D5" w:rsidRPr="00BF083E" w:rsidRDefault="009622D5" w:rsidP="003A4294">
            <w:pPr>
              <w:rPr>
                <w:b/>
                <w:bCs/>
                <w:sz w:val="2"/>
                <w:szCs w:val="2"/>
              </w:rPr>
            </w:pPr>
          </w:p>
        </w:tc>
      </w:tr>
      <w:tr w:rsidR="009622D5" w14:paraId="58DB8F44" w14:textId="77777777" w:rsidTr="003A4294">
        <w:trPr>
          <w:trHeight w:val="2154"/>
        </w:trPr>
        <w:tc>
          <w:tcPr>
            <w:tcW w:w="2835" w:type="dxa"/>
            <w:tcBorders>
              <w:bottom w:val="single" w:sz="24" w:space="0" w:color="002664"/>
            </w:tcBorders>
            <w:vAlign w:val="center"/>
          </w:tcPr>
          <w:p w14:paraId="7FDD10BB" w14:textId="77777777" w:rsidR="009622D5" w:rsidRPr="00BF083E" w:rsidRDefault="009622D5" w:rsidP="003A4294">
            <w:pPr>
              <w:jc w:val="center"/>
              <w:rPr>
                <w:b/>
                <w:bCs/>
              </w:rPr>
            </w:pPr>
            <w:r>
              <w:rPr>
                <w:b/>
                <w:bCs/>
              </w:rPr>
              <w:t>25 690 000</w:t>
            </w:r>
          </w:p>
        </w:tc>
        <w:tc>
          <w:tcPr>
            <w:tcW w:w="454" w:type="dxa"/>
            <w:tcBorders>
              <w:top w:val="nil"/>
              <w:bottom w:val="nil"/>
            </w:tcBorders>
            <w:vAlign w:val="center"/>
          </w:tcPr>
          <w:p w14:paraId="5ED7CE6B" w14:textId="77777777" w:rsidR="009622D5" w:rsidRPr="00BF083E" w:rsidRDefault="009622D5" w:rsidP="003A4294">
            <w:pPr>
              <w:jc w:val="center"/>
              <w:rPr>
                <w:b/>
                <w:bCs/>
              </w:rPr>
            </w:pPr>
          </w:p>
        </w:tc>
        <w:tc>
          <w:tcPr>
            <w:tcW w:w="2835" w:type="dxa"/>
            <w:tcBorders>
              <w:bottom w:val="single" w:sz="24" w:space="0" w:color="002664"/>
            </w:tcBorders>
            <w:vAlign w:val="center"/>
          </w:tcPr>
          <w:p w14:paraId="1816BBB6" w14:textId="77777777" w:rsidR="009622D5" w:rsidRPr="00BF083E" w:rsidRDefault="009622D5" w:rsidP="003A4294">
            <w:pPr>
              <w:jc w:val="center"/>
              <w:rPr>
                <w:b/>
                <w:bCs/>
              </w:rPr>
            </w:pPr>
            <w:r>
              <w:rPr>
                <w:b/>
                <w:bCs/>
              </w:rPr>
              <w:t>When rounded to the nearest 100 000, the value of the hundred thousand is 700 000.</w:t>
            </w:r>
          </w:p>
        </w:tc>
        <w:tc>
          <w:tcPr>
            <w:tcW w:w="454" w:type="dxa"/>
            <w:tcBorders>
              <w:top w:val="nil"/>
              <w:bottom w:val="nil"/>
            </w:tcBorders>
            <w:vAlign w:val="center"/>
          </w:tcPr>
          <w:p w14:paraId="3B2BEA9E" w14:textId="77777777" w:rsidR="009622D5" w:rsidRPr="00BF083E" w:rsidRDefault="009622D5" w:rsidP="003A4294">
            <w:pPr>
              <w:jc w:val="center"/>
              <w:rPr>
                <w:b/>
                <w:bCs/>
              </w:rPr>
            </w:pPr>
          </w:p>
        </w:tc>
        <w:tc>
          <w:tcPr>
            <w:tcW w:w="2835" w:type="dxa"/>
            <w:tcBorders>
              <w:bottom w:val="single" w:sz="24" w:space="0" w:color="002664"/>
            </w:tcBorders>
            <w:vAlign w:val="center"/>
          </w:tcPr>
          <w:p w14:paraId="1ED47D67" w14:textId="048348C2" w:rsidR="009622D5" w:rsidRPr="00BF083E" w:rsidRDefault="00F261EB" w:rsidP="00F261EB">
            <w:pPr>
              <w:jc w:val="center"/>
              <w:rPr>
                <w:b/>
                <w:bCs/>
              </w:rPr>
            </w:pPr>
            <w:r w:rsidRPr="00F261EB">
              <w:rPr>
                <w:b/>
                <w:bCs/>
              </w:rPr>
              <w:t>The Australian population in 2022 was about half of 50 million.</w:t>
            </w:r>
          </w:p>
        </w:tc>
      </w:tr>
      <w:tr w:rsidR="009622D5" w:rsidRPr="007A7E73" w14:paraId="7C6B92DA" w14:textId="77777777" w:rsidTr="003A4294">
        <w:trPr>
          <w:trHeight w:val="397"/>
        </w:trPr>
        <w:tc>
          <w:tcPr>
            <w:tcW w:w="2835" w:type="dxa"/>
            <w:tcBorders>
              <w:left w:val="nil"/>
              <w:right w:val="nil"/>
            </w:tcBorders>
            <w:vAlign w:val="center"/>
          </w:tcPr>
          <w:p w14:paraId="7A13FC0A" w14:textId="77777777" w:rsidR="009622D5" w:rsidRPr="00BF083E" w:rsidRDefault="009622D5" w:rsidP="003A4294">
            <w:pPr>
              <w:rPr>
                <w:b/>
                <w:bCs/>
                <w:sz w:val="2"/>
                <w:szCs w:val="2"/>
              </w:rPr>
            </w:pPr>
          </w:p>
        </w:tc>
        <w:tc>
          <w:tcPr>
            <w:tcW w:w="454" w:type="dxa"/>
            <w:tcBorders>
              <w:top w:val="nil"/>
              <w:left w:val="nil"/>
              <w:bottom w:val="nil"/>
              <w:right w:val="nil"/>
            </w:tcBorders>
            <w:vAlign w:val="center"/>
          </w:tcPr>
          <w:p w14:paraId="6BB911C1" w14:textId="77777777" w:rsidR="009622D5" w:rsidRPr="00BF083E" w:rsidRDefault="009622D5" w:rsidP="003A4294">
            <w:pPr>
              <w:rPr>
                <w:b/>
                <w:bCs/>
                <w:sz w:val="2"/>
                <w:szCs w:val="2"/>
              </w:rPr>
            </w:pPr>
          </w:p>
        </w:tc>
        <w:tc>
          <w:tcPr>
            <w:tcW w:w="2835" w:type="dxa"/>
            <w:tcBorders>
              <w:left w:val="nil"/>
              <w:right w:val="nil"/>
            </w:tcBorders>
            <w:vAlign w:val="center"/>
          </w:tcPr>
          <w:p w14:paraId="35EAF859" w14:textId="77777777" w:rsidR="009622D5" w:rsidRPr="00BF083E" w:rsidRDefault="009622D5" w:rsidP="003A4294">
            <w:pPr>
              <w:rPr>
                <w:b/>
                <w:bCs/>
                <w:sz w:val="2"/>
                <w:szCs w:val="2"/>
              </w:rPr>
            </w:pPr>
          </w:p>
        </w:tc>
        <w:tc>
          <w:tcPr>
            <w:tcW w:w="454" w:type="dxa"/>
            <w:tcBorders>
              <w:top w:val="nil"/>
              <w:left w:val="nil"/>
              <w:bottom w:val="nil"/>
              <w:right w:val="nil"/>
            </w:tcBorders>
            <w:vAlign w:val="center"/>
          </w:tcPr>
          <w:p w14:paraId="12464314" w14:textId="77777777" w:rsidR="009622D5" w:rsidRPr="00BF083E" w:rsidRDefault="009622D5" w:rsidP="003A4294">
            <w:pPr>
              <w:rPr>
                <w:b/>
                <w:bCs/>
                <w:sz w:val="2"/>
                <w:szCs w:val="2"/>
              </w:rPr>
            </w:pPr>
          </w:p>
        </w:tc>
        <w:tc>
          <w:tcPr>
            <w:tcW w:w="2835" w:type="dxa"/>
            <w:tcBorders>
              <w:left w:val="nil"/>
              <w:right w:val="nil"/>
            </w:tcBorders>
            <w:vAlign w:val="center"/>
          </w:tcPr>
          <w:p w14:paraId="2C881A74" w14:textId="77777777" w:rsidR="009622D5" w:rsidRPr="00BF083E" w:rsidRDefault="009622D5" w:rsidP="003A4294">
            <w:pPr>
              <w:rPr>
                <w:b/>
                <w:bCs/>
                <w:sz w:val="2"/>
                <w:szCs w:val="2"/>
              </w:rPr>
            </w:pPr>
          </w:p>
        </w:tc>
      </w:tr>
      <w:tr w:rsidR="009622D5" w14:paraId="2BC23DD8" w14:textId="77777777" w:rsidTr="003A4294">
        <w:trPr>
          <w:trHeight w:val="2154"/>
        </w:trPr>
        <w:tc>
          <w:tcPr>
            <w:tcW w:w="2835" w:type="dxa"/>
            <w:tcBorders>
              <w:bottom w:val="single" w:sz="24" w:space="0" w:color="002664"/>
            </w:tcBorders>
            <w:vAlign w:val="center"/>
          </w:tcPr>
          <w:p w14:paraId="45EDB6AC" w14:textId="1FA11291" w:rsidR="009622D5" w:rsidRPr="00BF083E" w:rsidRDefault="00F261EB" w:rsidP="003A4294">
            <w:pPr>
              <w:jc w:val="center"/>
              <w:rPr>
                <w:b/>
                <w:bCs/>
              </w:rPr>
            </w:pPr>
            <w:r w:rsidRPr="00F261EB">
              <w:rPr>
                <w:b/>
                <w:bCs/>
              </w:rPr>
              <w:t>38 781 291</w:t>
            </w:r>
          </w:p>
        </w:tc>
        <w:tc>
          <w:tcPr>
            <w:tcW w:w="454" w:type="dxa"/>
            <w:tcBorders>
              <w:top w:val="nil"/>
              <w:bottom w:val="nil"/>
            </w:tcBorders>
            <w:vAlign w:val="center"/>
          </w:tcPr>
          <w:p w14:paraId="4B85B987" w14:textId="77777777" w:rsidR="009622D5" w:rsidRPr="00BF083E" w:rsidRDefault="009622D5" w:rsidP="003A4294">
            <w:pPr>
              <w:jc w:val="center"/>
              <w:rPr>
                <w:b/>
                <w:bCs/>
              </w:rPr>
            </w:pPr>
          </w:p>
        </w:tc>
        <w:tc>
          <w:tcPr>
            <w:tcW w:w="2835" w:type="dxa"/>
            <w:tcBorders>
              <w:bottom w:val="single" w:sz="24" w:space="0" w:color="002664"/>
            </w:tcBorders>
            <w:vAlign w:val="center"/>
          </w:tcPr>
          <w:p w14:paraId="642B5019" w14:textId="53C88217" w:rsidR="009622D5" w:rsidRPr="00BF083E" w:rsidRDefault="008C27A8" w:rsidP="003A4294">
            <w:pPr>
              <w:jc w:val="center"/>
              <w:rPr>
                <w:b/>
                <w:bCs/>
              </w:rPr>
            </w:pPr>
            <w:r>
              <w:rPr>
                <w:b/>
                <w:bCs/>
              </w:rPr>
              <w:t>40</w:t>
            </w:r>
            <w:r w:rsidR="009622D5">
              <w:rPr>
                <w:b/>
                <w:bCs/>
              </w:rPr>
              <w:t xml:space="preserve"> million</w:t>
            </w:r>
            <w:r>
              <w:rPr>
                <w:b/>
                <w:bCs/>
              </w:rPr>
              <w:t xml:space="preserve"> to the nearest 10 million.</w:t>
            </w:r>
          </w:p>
        </w:tc>
        <w:tc>
          <w:tcPr>
            <w:tcW w:w="454" w:type="dxa"/>
            <w:tcBorders>
              <w:top w:val="nil"/>
              <w:bottom w:val="nil"/>
            </w:tcBorders>
            <w:vAlign w:val="center"/>
          </w:tcPr>
          <w:p w14:paraId="6CACCA09" w14:textId="77777777" w:rsidR="009622D5" w:rsidRPr="00BF083E" w:rsidRDefault="009622D5" w:rsidP="003A4294">
            <w:pPr>
              <w:jc w:val="center"/>
              <w:rPr>
                <w:b/>
                <w:bCs/>
              </w:rPr>
            </w:pPr>
          </w:p>
        </w:tc>
        <w:tc>
          <w:tcPr>
            <w:tcW w:w="2835" w:type="dxa"/>
            <w:tcBorders>
              <w:bottom w:val="single" w:sz="24" w:space="0" w:color="002664"/>
            </w:tcBorders>
            <w:vAlign w:val="center"/>
          </w:tcPr>
          <w:p w14:paraId="3BCFBE3F" w14:textId="645C4901" w:rsidR="009622D5" w:rsidRPr="00BF083E" w:rsidRDefault="00F261EB" w:rsidP="003A4294">
            <w:pPr>
              <w:jc w:val="center"/>
              <w:rPr>
                <w:b/>
                <w:bCs/>
              </w:rPr>
            </w:pPr>
            <w:r w:rsidRPr="00F261EB">
              <w:rPr>
                <w:b/>
                <w:bCs/>
              </w:rPr>
              <w:t>The Canadian population today is nearly 4 million more than the 35 million in 2014.</w:t>
            </w:r>
          </w:p>
        </w:tc>
      </w:tr>
      <w:bookmarkEnd w:id="101"/>
    </w:tbl>
    <w:p w14:paraId="2F9E75FA" w14:textId="77777777" w:rsidR="00D3503A" w:rsidRDefault="00D3503A">
      <w:pPr>
        <w:suppressAutoHyphens w:val="0"/>
        <w:spacing w:before="0" w:after="160" w:line="259" w:lineRule="auto"/>
        <w:rPr>
          <w:highlight w:val="yellow"/>
        </w:rPr>
      </w:pPr>
      <w:r>
        <w:rPr>
          <w:highlight w:val="yellow"/>
        </w:rPr>
        <w:br w:type="page"/>
      </w:r>
    </w:p>
    <w:p w14:paraId="6F726F8D" w14:textId="63763EE1" w:rsidR="00762B8C" w:rsidRPr="00F00778" w:rsidRDefault="00F02094" w:rsidP="007E63EB">
      <w:pPr>
        <w:pStyle w:val="Heading1"/>
      </w:pPr>
      <w:bookmarkStart w:id="102" w:name="_Resource_4_–"/>
      <w:bookmarkStart w:id="103" w:name="_Toc159924074"/>
      <w:bookmarkEnd w:id="102"/>
      <w:r>
        <w:lastRenderedPageBreak/>
        <w:t>Resource 4 – jellybean spinner</w:t>
      </w:r>
      <w:bookmarkEnd w:id="103"/>
    </w:p>
    <w:p w14:paraId="6981DD59" w14:textId="362E9906" w:rsidR="00D3503A" w:rsidRDefault="008750C1" w:rsidP="008750C1">
      <w:r w:rsidRPr="00F00778">
        <w:rPr>
          <w:noProof/>
        </w:rPr>
        <w:drawing>
          <wp:inline distT="0" distB="0" distL="0" distR="0" wp14:anchorId="4C4D7193" wp14:editId="362748EA">
            <wp:extent cx="9251950" cy="4509135"/>
            <wp:effectExtent l="0" t="0" r="6350" b="5715"/>
            <wp:docPr id="185101199" name="Picture 185101199" descr="Two spinners containing the numbers 13, 2, 18, 11, 8, 14, 7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spinners containing the numbers 13, 2, 18, 11, 8, 14, 7 and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51950" cy="4509135"/>
                    </a:xfrm>
                    <a:prstGeom prst="rect">
                      <a:avLst/>
                    </a:prstGeom>
                    <a:noFill/>
                    <a:ln>
                      <a:noFill/>
                    </a:ln>
                  </pic:spPr>
                </pic:pic>
              </a:graphicData>
            </a:graphic>
          </wp:inline>
        </w:drawing>
      </w:r>
    </w:p>
    <w:p w14:paraId="34B150D3" w14:textId="77777777" w:rsidR="00D3503A" w:rsidRDefault="00D3503A">
      <w:pPr>
        <w:suppressAutoHyphens w:val="0"/>
        <w:spacing w:before="0" w:after="160" w:line="259" w:lineRule="auto"/>
      </w:pPr>
      <w:r>
        <w:br w:type="page"/>
      </w:r>
    </w:p>
    <w:p w14:paraId="534F8146" w14:textId="0A03E890" w:rsidR="00762B8C" w:rsidRPr="00F00778" w:rsidRDefault="00F02094" w:rsidP="007E63EB">
      <w:pPr>
        <w:pStyle w:val="Heading1"/>
      </w:pPr>
      <w:bookmarkStart w:id="104" w:name="_Resource_5_–"/>
      <w:bookmarkStart w:id="105" w:name="_Toc159924075"/>
      <w:bookmarkEnd w:id="104"/>
      <w:r>
        <w:lastRenderedPageBreak/>
        <w:t>Resource 5 – jellybean sort</w:t>
      </w:r>
      <w:bookmarkEnd w:id="105"/>
    </w:p>
    <w:p w14:paraId="5B75DD0D" w14:textId="214A3CF5" w:rsidR="00D3503A" w:rsidRDefault="0031428C" w:rsidP="00F725A2">
      <w:r>
        <w:rPr>
          <w:noProof/>
        </w:rPr>
        <w:drawing>
          <wp:inline distT="0" distB="0" distL="0" distR="0" wp14:anchorId="3D00F3CF" wp14:editId="672F4973">
            <wp:extent cx="7926600" cy="4848446"/>
            <wp:effectExtent l="0" t="0" r="0" b="0"/>
            <wp:docPr id="1693597824" name="Picture 1693597824" descr="A table for both standard and non-standard partitioning of numbers of jell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97824" name="Picture 1693597824" descr="A table for both standard and non-standard partitioning of numbers of jellybeans."/>
                    <pic:cNvPicPr/>
                  </pic:nvPicPr>
                  <pic:blipFill>
                    <a:blip r:embed="rId83">
                      <a:extLst>
                        <a:ext uri="{28A0092B-C50C-407E-A947-70E740481C1C}">
                          <a14:useLocalDpi xmlns:a14="http://schemas.microsoft.com/office/drawing/2010/main" val="0"/>
                        </a:ext>
                      </a:extLst>
                    </a:blip>
                    <a:stretch>
                      <a:fillRect/>
                    </a:stretch>
                  </pic:blipFill>
                  <pic:spPr>
                    <a:xfrm>
                      <a:off x="0" y="0"/>
                      <a:ext cx="7926600" cy="4848446"/>
                    </a:xfrm>
                    <a:prstGeom prst="rect">
                      <a:avLst/>
                    </a:prstGeom>
                  </pic:spPr>
                </pic:pic>
              </a:graphicData>
            </a:graphic>
          </wp:inline>
        </w:drawing>
      </w:r>
    </w:p>
    <w:p w14:paraId="38114804" w14:textId="77777777" w:rsidR="00D3503A" w:rsidRDefault="00D3503A">
      <w:pPr>
        <w:suppressAutoHyphens w:val="0"/>
        <w:spacing w:before="0" w:after="160" w:line="259" w:lineRule="auto"/>
      </w:pPr>
      <w:r>
        <w:br w:type="page"/>
      </w:r>
    </w:p>
    <w:p w14:paraId="1B982C94" w14:textId="3EC34A75" w:rsidR="00F94BB1" w:rsidRPr="00F94BB1" w:rsidRDefault="00F02094" w:rsidP="007E63EB">
      <w:pPr>
        <w:pStyle w:val="Heading1"/>
      </w:pPr>
      <w:bookmarkStart w:id="106" w:name="_Resource_6_–"/>
      <w:bookmarkStart w:id="107" w:name="_Toc159924076"/>
      <w:bookmarkEnd w:id="106"/>
      <w:r>
        <w:lastRenderedPageBreak/>
        <w:t>Resource 6 – build a decimal</w:t>
      </w:r>
      <w:bookmarkEnd w:id="107"/>
    </w:p>
    <w:p w14:paraId="37F2FD76" w14:textId="74A3EE66" w:rsidR="00D3503A" w:rsidRDefault="00F94BB1" w:rsidP="0068786D">
      <w:r w:rsidRPr="0068786D">
        <w:rPr>
          <w:noProof/>
        </w:rPr>
        <w:drawing>
          <wp:inline distT="0" distB="0" distL="0" distR="0" wp14:anchorId="148ACCB6" wp14:editId="5476E00E">
            <wp:extent cx="7821826" cy="4779034"/>
            <wp:effectExtent l="0" t="0" r="8255" b="2540"/>
            <wp:docPr id="2127726499" name="Picture 5" descr="Blank 'build a decimal' grid. The 6 column headings are: I rolled, I made, decimal, I say, number line (add your decimal and your partner's to a number line, largest decim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26499" name="Picture 5" descr="Blank 'build a decimal' grid. The 6 column headings are: I rolled, I made, decimal, I say, number line (add your decimal and your partner's to a number line, largest decimal valu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31616" cy="4785015"/>
                    </a:xfrm>
                    <a:prstGeom prst="rect">
                      <a:avLst/>
                    </a:prstGeom>
                    <a:noFill/>
                    <a:ln>
                      <a:noFill/>
                    </a:ln>
                  </pic:spPr>
                </pic:pic>
              </a:graphicData>
            </a:graphic>
          </wp:inline>
        </w:drawing>
      </w:r>
    </w:p>
    <w:p w14:paraId="4FFDAA80" w14:textId="77777777" w:rsidR="00D3503A" w:rsidRDefault="00D3503A">
      <w:pPr>
        <w:suppressAutoHyphens w:val="0"/>
        <w:spacing w:before="0" w:after="160" w:line="259" w:lineRule="auto"/>
      </w:pPr>
      <w:r>
        <w:br w:type="page"/>
      </w:r>
    </w:p>
    <w:p w14:paraId="5AB55360" w14:textId="7C2175AF" w:rsidR="00F94BB1" w:rsidRPr="00062143" w:rsidRDefault="00F02094" w:rsidP="007E63EB">
      <w:pPr>
        <w:pStyle w:val="Heading1"/>
      </w:pPr>
      <w:bookmarkStart w:id="108" w:name="_Resource_7_–"/>
      <w:bookmarkStart w:id="109" w:name="_Toc159924077"/>
      <w:bookmarkEnd w:id="108"/>
      <w:r>
        <w:lastRenderedPageBreak/>
        <w:t>Resource 7 – hundredths and thousandths</w:t>
      </w:r>
      <w:bookmarkEnd w:id="109"/>
    </w:p>
    <w:p w14:paraId="28F9A06E" w14:textId="263E0339" w:rsidR="00D3503A" w:rsidRDefault="00062143" w:rsidP="00D3503A">
      <w:pPr>
        <w:spacing w:before="0" w:after="160" w:line="256" w:lineRule="auto"/>
      </w:pPr>
      <w:r>
        <w:rPr>
          <w:noProof/>
        </w:rPr>
        <w:drawing>
          <wp:inline distT="0" distB="0" distL="0" distR="0" wp14:anchorId="7F254353" wp14:editId="5394C16F">
            <wp:extent cx="6944265" cy="4911486"/>
            <wp:effectExtent l="0" t="0" r="0" b="0"/>
            <wp:docPr id="810677620" name="Picture 10" descr="A magnifying glass zooming in on numbers between 0.5 and 0.6 on a number line from 0 to 1. Another number line with 9 divisions between 0.5 and 0.6 ready to be labelled. Another number line with 9 divisions between 0.55 and 0.56 ready to be labe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77620" name="Picture 10" descr="A magnifying glass zooming in on numbers between 0.5 and 0.6 on a number line from 0 to 1. Another number line with 9 divisions between 0.5 and 0.6 ready to be labelled. Another number line with 9 divisions between 0.55 and 0.56 ready to be labelled.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2301" cy="4917169"/>
                    </a:xfrm>
                    <a:prstGeom prst="rect">
                      <a:avLst/>
                    </a:prstGeom>
                    <a:noFill/>
                    <a:ln>
                      <a:noFill/>
                    </a:ln>
                  </pic:spPr>
                </pic:pic>
              </a:graphicData>
            </a:graphic>
          </wp:inline>
        </w:drawing>
      </w:r>
      <w:r w:rsidR="00D3503A">
        <w:br w:type="page"/>
      </w:r>
    </w:p>
    <w:p w14:paraId="7C22744C" w14:textId="7EC3CA0B" w:rsidR="00D41199" w:rsidRDefault="00F02094" w:rsidP="007E63EB">
      <w:pPr>
        <w:pStyle w:val="Heading1"/>
        <w:rPr>
          <w:highlight w:val="yellow"/>
        </w:rPr>
      </w:pPr>
      <w:bookmarkStart w:id="110" w:name="_Resource_8_–"/>
      <w:bookmarkStart w:id="111" w:name="_Toc159924078"/>
      <w:bookmarkEnd w:id="110"/>
      <w:r>
        <w:lastRenderedPageBreak/>
        <w:t>Resource 8 – decimal concentration</w:t>
      </w:r>
      <w:bookmarkEnd w:id="111"/>
    </w:p>
    <w:p w14:paraId="40EADF44" w14:textId="40688F12" w:rsidR="00D3503A" w:rsidRDefault="180048A6" w:rsidP="0BDF165B">
      <w:r>
        <w:rPr>
          <w:noProof/>
        </w:rPr>
        <w:drawing>
          <wp:inline distT="0" distB="0" distL="0" distR="0" wp14:anchorId="1F03F9B9" wp14:editId="13B43333">
            <wp:extent cx="6746988" cy="4765060"/>
            <wp:effectExtent l="0" t="0" r="0" b="0"/>
            <wp:docPr id="1337767113" name="Picture 1337767113" descr="Table with decimals, fractions and words to be matched. The decimals are 0.1, 0.7, 0.25, 1.00, 0.75 an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67113" name="Picture 1337767113" descr="Table with decimals, fractions and words to be matched. The decimals are 0.1, 0.7, 0.25, 1.00, 0.75 and 0.2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746988" cy="4765060"/>
                    </a:xfrm>
                    <a:prstGeom prst="rect">
                      <a:avLst/>
                    </a:prstGeom>
                  </pic:spPr>
                </pic:pic>
              </a:graphicData>
            </a:graphic>
          </wp:inline>
        </w:drawing>
      </w:r>
    </w:p>
    <w:p w14:paraId="0645854D" w14:textId="77777777" w:rsidR="00D3503A" w:rsidRDefault="00D3503A">
      <w:pPr>
        <w:suppressAutoHyphens w:val="0"/>
        <w:spacing w:before="0" w:after="160" w:line="259" w:lineRule="auto"/>
      </w:pPr>
      <w:r>
        <w:br w:type="page"/>
      </w:r>
    </w:p>
    <w:p w14:paraId="6C027270" w14:textId="34E794FF" w:rsidR="00D41199" w:rsidRPr="00D41199" w:rsidRDefault="00D3503A" w:rsidP="007E63EB">
      <w:pPr>
        <w:pStyle w:val="Heading1"/>
      </w:pPr>
      <w:bookmarkStart w:id="112" w:name="_Resource_9_–"/>
      <w:bookmarkStart w:id="113" w:name="_Toc159924079"/>
      <w:bookmarkEnd w:id="112"/>
      <w:r>
        <w:lastRenderedPageBreak/>
        <w:t>Resource 9 – Would you rather?</w:t>
      </w:r>
      <w:bookmarkEnd w:id="113"/>
    </w:p>
    <w:p w14:paraId="1424DA68" w14:textId="58EE614F" w:rsidR="00D3503A" w:rsidRDefault="56B4CC75" w:rsidP="00D3503A">
      <w:pPr>
        <w:pStyle w:val="ListNumber"/>
        <w:numPr>
          <w:ilvl w:val="0"/>
          <w:numId w:val="0"/>
        </w:numPr>
      </w:pPr>
      <w:r>
        <w:rPr>
          <w:noProof/>
        </w:rPr>
        <w:drawing>
          <wp:inline distT="0" distB="0" distL="0" distR="0" wp14:anchorId="42A7F864" wp14:editId="081F3E75">
            <wp:extent cx="6962775" cy="4917460"/>
            <wp:effectExtent l="0" t="0" r="0" b="0"/>
            <wp:docPr id="1319641672" name="Picture 1319641672" descr="Table with three columns and five rows. The first two columns have a 'would you rather' scenario comparing percentages, decimals and fractions. The last column asks students to explain why they would choose the option they did. For example, the first 2 choices are 50% of $300 or a quarter of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41672" name="Picture 1319641672" descr="Table with three columns and five rows. The first two columns have a 'would you rather' scenario comparing percentages, decimals and fractions. The last column asks students to explain why they would choose the option they did. For example, the first 2 choices are 50% of $300 or a quarter of $80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62775" cy="4917460"/>
                    </a:xfrm>
                    <a:prstGeom prst="rect">
                      <a:avLst/>
                    </a:prstGeom>
                  </pic:spPr>
                </pic:pic>
              </a:graphicData>
            </a:graphic>
          </wp:inline>
        </w:drawing>
      </w:r>
      <w:r w:rsidR="00D3503A">
        <w:br w:type="page"/>
      </w:r>
    </w:p>
    <w:p w14:paraId="586A1827" w14:textId="141758DF" w:rsidR="00E26817" w:rsidRDefault="00F02094" w:rsidP="007E63EB">
      <w:pPr>
        <w:pStyle w:val="Heading1"/>
      </w:pPr>
      <w:bookmarkStart w:id="114" w:name="_Resource_10_–"/>
      <w:bookmarkStart w:id="115" w:name="_Toc159924080"/>
      <w:bookmarkEnd w:id="114"/>
      <w:r>
        <w:lastRenderedPageBreak/>
        <w:t>Resource 10 – multiplication problems</w:t>
      </w:r>
      <w:bookmarkEnd w:id="115"/>
    </w:p>
    <w:p w14:paraId="3402B383" w14:textId="7D1F28E5" w:rsidR="67FED8AE" w:rsidRPr="00C46601" w:rsidRDefault="67FED8AE" w:rsidP="00D3503A">
      <w:pPr>
        <w:rPr>
          <w:b/>
          <w:bCs/>
          <w:sz w:val="28"/>
          <w:szCs w:val="32"/>
        </w:rPr>
      </w:pPr>
      <w:r w:rsidRPr="00C46601">
        <w:rPr>
          <w:b/>
          <w:bCs/>
          <w:sz w:val="28"/>
          <w:szCs w:val="32"/>
        </w:rPr>
        <w:t>Stage 2:</w:t>
      </w:r>
    </w:p>
    <w:p w14:paraId="519C73F6" w14:textId="523931D9" w:rsidR="67FED8AE" w:rsidRPr="00C46601" w:rsidRDefault="67FED8AE" w:rsidP="00D3503A">
      <w:pPr>
        <w:pStyle w:val="ListBullet"/>
        <w:rPr>
          <w:sz w:val="28"/>
          <w:szCs w:val="32"/>
        </w:rPr>
      </w:pPr>
      <w:r w:rsidRPr="00C46601">
        <w:rPr>
          <w:sz w:val="28"/>
          <w:szCs w:val="32"/>
        </w:rPr>
        <w:t xml:space="preserve">5 children were given lollies for </w:t>
      </w:r>
      <w:r w:rsidR="00950235" w:rsidRPr="00C46601">
        <w:rPr>
          <w:sz w:val="28"/>
          <w:szCs w:val="32"/>
        </w:rPr>
        <w:t>helping at home</w:t>
      </w:r>
      <w:r w:rsidRPr="00C46601">
        <w:rPr>
          <w:sz w:val="28"/>
          <w:szCs w:val="32"/>
        </w:rPr>
        <w:t xml:space="preserve">. Each child was given </w:t>
      </w:r>
      <w:r w:rsidR="4000F494" w:rsidRPr="00C46601">
        <w:rPr>
          <w:sz w:val="28"/>
          <w:szCs w:val="32"/>
        </w:rPr>
        <w:t>9</w:t>
      </w:r>
      <w:r w:rsidRPr="00C46601">
        <w:rPr>
          <w:sz w:val="28"/>
          <w:szCs w:val="32"/>
        </w:rPr>
        <w:t xml:space="preserve"> lollies. How many lollies did they collect in total?</w:t>
      </w:r>
    </w:p>
    <w:p w14:paraId="5839889C" w14:textId="6435F1F6" w:rsidR="67FED8AE" w:rsidRPr="00C46601" w:rsidRDefault="67FED8AE" w:rsidP="00D3503A">
      <w:pPr>
        <w:pStyle w:val="ListBullet"/>
        <w:rPr>
          <w:sz w:val="28"/>
          <w:szCs w:val="32"/>
        </w:rPr>
      </w:pPr>
      <w:r w:rsidRPr="00C46601">
        <w:rPr>
          <w:sz w:val="28"/>
          <w:szCs w:val="32"/>
        </w:rPr>
        <w:t xml:space="preserve">Caitlin’s dad bought </w:t>
      </w:r>
      <w:r w:rsidR="2666C508" w:rsidRPr="00C46601">
        <w:rPr>
          <w:sz w:val="28"/>
          <w:szCs w:val="32"/>
        </w:rPr>
        <w:t>6</w:t>
      </w:r>
      <w:r w:rsidRPr="00C46601">
        <w:rPr>
          <w:sz w:val="28"/>
          <w:szCs w:val="32"/>
        </w:rPr>
        <w:t xml:space="preserve"> boxes of chips from the supermarket. Each box contained 12 packets of chips. How many packets of chips were there altogether?</w:t>
      </w:r>
    </w:p>
    <w:p w14:paraId="613E0052" w14:textId="2F9EACF0" w:rsidR="67FED8AE" w:rsidRPr="00C46601" w:rsidRDefault="67FED8AE" w:rsidP="00D3503A">
      <w:pPr>
        <w:rPr>
          <w:b/>
          <w:bCs/>
          <w:sz w:val="28"/>
          <w:szCs w:val="32"/>
        </w:rPr>
      </w:pPr>
      <w:r w:rsidRPr="00C46601">
        <w:rPr>
          <w:b/>
          <w:bCs/>
          <w:sz w:val="28"/>
          <w:szCs w:val="32"/>
        </w:rPr>
        <w:t>Stage 3:</w:t>
      </w:r>
    </w:p>
    <w:p w14:paraId="11959F2F" w14:textId="470DCDAA" w:rsidR="67FED8AE" w:rsidRPr="00C46601" w:rsidRDefault="67FED8AE" w:rsidP="00D3503A">
      <w:pPr>
        <w:pStyle w:val="ListBullet"/>
        <w:rPr>
          <w:sz w:val="28"/>
          <w:szCs w:val="32"/>
        </w:rPr>
      </w:pPr>
      <w:r w:rsidRPr="00C46601">
        <w:rPr>
          <w:sz w:val="28"/>
          <w:szCs w:val="32"/>
        </w:rPr>
        <w:t>Sally is planning a school fundraiser, and she needs to make 36 gift baskets. Each gift basket requires 28 small toys. How many small toys does Sally need in total for all the gift baskets?</w:t>
      </w:r>
    </w:p>
    <w:p w14:paraId="61C02370" w14:textId="6DEB96AF" w:rsidR="00D3503A" w:rsidRPr="00C46601" w:rsidRDefault="67FED8AE" w:rsidP="00D3503A">
      <w:pPr>
        <w:pStyle w:val="ListBullet"/>
        <w:rPr>
          <w:sz w:val="28"/>
          <w:szCs w:val="32"/>
        </w:rPr>
      </w:pPr>
      <w:r w:rsidRPr="00C46601">
        <w:rPr>
          <w:sz w:val="28"/>
          <w:szCs w:val="32"/>
        </w:rPr>
        <w:t>A bakery sells 124 cupcakes each day</w:t>
      </w:r>
      <w:r w:rsidR="00C21953" w:rsidRPr="00C46601">
        <w:rPr>
          <w:sz w:val="28"/>
          <w:szCs w:val="32"/>
        </w:rPr>
        <w:t>.</w:t>
      </w:r>
      <w:r w:rsidRPr="00C46601">
        <w:rPr>
          <w:sz w:val="28"/>
          <w:szCs w:val="32"/>
        </w:rPr>
        <w:t xml:space="preserve"> </w:t>
      </w:r>
      <w:r w:rsidR="00C21953" w:rsidRPr="00C46601">
        <w:rPr>
          <w:sz w:val="28"/>
          <w:szCs w:val="32"/>
        </w:rPr>
        <w:t>T</w:t>
      </w:r>
      <w:r w:rsidRPr="00C46601">
        <w:rPr>
          <w:sz w:val="28"/>
          <w:szCs w:val="32"/>
        </w:rPr>
        <w:t xml:space="preserve">hey </w:t>
      </w:r>
      <w:r w:rsidR="00C21953" w:rsidRPr="00C46601">
        <w:rPr>
          <w:sz w:val="28"/>
          <w:szCs w:val="32"/>
        </w:rPr>
        <w:t>are open</w:t>
      </w:r>
      <w:r w:rsidRPr="00C46601">
        <w:rPr>
          <w:sz w:val="28"/>
          <w:szCs w:val="32"/>
        </w:rPr>
        <w:t xml:space="preserve"> every day of the week. How many cupcakes does the bakery sell in 2 weeks?</w:t>
      </w:r>
    </w:p>
    <w:p w14:paraId="0200AF2A" w14:textId="77777777" w:rsidR="00D3503A" w:rsidRDefault="00D3503A">
      <w:pPr>
        <w:suppressAutoHyphens w:val="0"/>
        <w:spacing w:before="0" w:after="160" w:line="259" w:lineRule="auto"/>
      </w:pPr>
      <w:r>
        <w:br w:type="page"/>
      </w:r>
    </w:p>
    <w:p w14:paraId="153CCA50" w14:textId="780AB917" w:rsidR="008E546D" w:rsidRDefault="00F02094" w:rsidP="007E63EB">
      <w:pPr>
        <w:pStyle w:val="Heading1"/>
      </w:pPr>
      <w:bookmarkStart w:id="116" w:name="_Resource_11_–"/>
      <w:bookmarkStart w:id="117" w:name="_Toc159924081"/>
      <w:bookmarkEnd w:id="116"/>
      <w:r>
        <w:lastRenderedPageBreak/>
        <w:t>Resource 11 – division problems</w:t>
      </w:r>
      <w:bookmarkEnd w:id="117"/>
    </w:p>
    <w:p w14:paraId="14D62B43" w14:textId="77777777" w:rsidR="008735A4" w:rsidRPr="00C46601" w:rsidRDefault="008735A4" w:rsidP="00D3503A">
      <w:pPr>
        <w:rPr>
          <w:b/>
          <w:bCs/>
          <w:sz w:val="28"/>
          <w:szCs w:val="32"/>
        </w:rPr>
      </w:pPr>
      <w:r w:rsidRPr="00C46601">
        <w:rPr>
          <w:b/>
          <w:bCs/>
          <w:sz w:val="28"/>
          <w:szCs w:val="32"/>
        </w:rPr>
        <w:t>Stage 2:</w:t>
      </w:r>
    </w:p>
    <w:p w14:paraId="77466C66" w14:textId="77777777" w:rsidR="008735A4" w:rsidRPr="00C46601" w:rsidRDefault="45AC9C44" w:rsidP="00D3503A">
      <w:pPr>
        <w:pStyle w:val="ListBullet"/>
        <w:rPr>
          <w:sz w:val="28"/>
          <w:szCs w:val="32"/>
        </w:rPr>
      </w:pPr>
      <w:r w:rsidRPr="00C46601">
        <w:rPr>
          <w:sz w:val="28"/>
          <w:szCs w:val="32"/>
        </w:rPr>
        <w:t>Noah baked 24 cupcakes. He put the cupcakes on 4 plates. Noah put the same number of cupcakes on each plate. How many cupcakes did he put on each plate?</w:t>
      </w:r>
    </w:p>
    <w:p w14:paraId="63B974B2" w14:textId="062B717D" w:rsidR="008735A4" w:rsidRPr="00C46601" w:rsidRDefault="45AC9C44" w:rsidP="00D3503A">
      <w:pPr>
        <w:pStyle w:val="ListBullet"/>
        <w:rPr>
          <w:sz w:val="28"/>
          <w:szCs w:val="32"/>
        </w:rPr>
      </w:pPr>
      <w:r w:rsidRPr="00C46601">
        <w:rPr>
          <w:sz w:val="28"/>
          <w:szCs w:val="32"/>
        </w:rPr>
        <w:t xml:space="preserve">Daisy has </w:t>
      </w:r>
      <w:r w:rsidR="51345D23" w:rsidRPr="00C46601">
        <w:rPr>
          <w:sz w:val="28"/>
          <w:szCs w:val="32"/>
        </w:rPr>
        <w:t>48</w:t>
      </w:r>
      <w:r w:rsidRPr="00C46601">
        <w:rPr>
          <w:sz w:val="28"/>
          <w:szCs w:val="32"/>
        </w:rPr>
        <w:t xml:space="preserve"> apples. </w:t>
      </w:r>
      <w:r w:rsidR="00C46601">
        <w:rPr>
          <w:sz w:val="28"/>
          <w:szCs w:val="32"/>
        </w:rPr>
        <w:t>Six</w:t>
      </w:r>
      <w:r w:rsidRPr="00C46601">
        <w:rPr>
          <w:sz w:val="28"/>
          <w:szCs w:val="32"/>
        </w:rPr>
        <w:t xml:space="preserve"> apples are needed to make one apple pie. How many apple pies can Daisy make?</w:t>
      </w:r>
    </w:p>
    <w:p w14:paraId="5CBEC361" w14:textId="77777777" w:rsidR="008735A4" w:rsidRPr="00C46601" w:rsidRDefault="008735A4" w:rsidP="00D3503A">
      <w:pPr>
        <w:rPr>
          <w:b/>
          <w:bCs/>
          <w:sz w:val="28"/>
          <w:szCs w:val="32"/>
        </w:rPr>
      </w:pPr>
      <w:r w:rsidRPr="00C46601">
        <w:rPr>
          <w:b/>
          <w:bCs/>
          <w:sz w:val="28"/>
          <w:szCs w:val="32"/>
        </w:rPr>
        <w:t>Stage 3:</w:t>
      </w:r>
    </w:p>
    <w:p w14:paraId="1D5A3D9A" w14:textId="77777777" w:rsidR="008735A4" w:rsidRPr="00C46601" w:rsidRDefault="45AC9C44" w:rsidP="00D3503A">
      <w:pPr>
        <w:pStyle w:val="ListBullet"/>
        <w:rPr>
          <w:sz w:val="28"/>
          <w:szCs w:val="32"/>
        </w:rPr>
      </w:pPr>
      <w:r w:rsidRPr="00C46601">
        <w:rPr>
          <w:sz w:val="28"/>
          <w:szCs w:val="32"/>
        </w:rPr>
        <w:t>Lisa has saved $315, and she wants to buy some books. If each book costs $15, how many books can she buy with her savings?</w:t>
      </w:r>
    </w:p>
    <w:p w14:paraId="4BAD4BC6" w14:textId="56F6C6CB" w:rsidR="008E546D" w:rsidRPr="00C46601" w:rsidRDefault="45AC9C44" w:rsidP="00D3503A">
      <w:pPr>
        <w:pStyle w:val="ListBullet"/>
        <w:rPr>
          <w:sz w:val="28"/>
          <w:szCs w:val="32"/>
        </w:rPr>
      </w:pPr>
      <w:r w:rsidRPr="00C46601">
        <w:rPr>
          <w:sz w:val="28"/>
          <w:szCs w:val="32"/>
        </w:rPr>
        <w:t>There are 567 students in a school, and the school is arranging buses to take them on an excursion. The bus company sends 9 buses to the school. The teachers want an equal number of students on each bus. How many students can travel on each bus?</w:t>
      </w:r>
    </w:p>
    <w:p w14:paraId="2A7F4C37" w14:textId="0C0F770F" w:rsidR="00D3503A" w:rsidRDefault="00D3503A">
      <w:pPr>
        <w:suppressAutoHyphens w:val="0"/>
        <w:spacing w:before="0" w:after="160" w:line="259" w:lineRule="auto"/>
      </w:pPr>
      <w:r>
        <w:br w:type="page"/>
      </w:r>
    </w:p>
    <w:p w14:paraId="11E87093" w14:textId="1D6BC7CB" w:rsidR="002C2F2E" w:rsidRDefault="003F2D9E" w:rsidP="007E63EB">
      <w:pPr>
        <w:pStyle w:val="Heading1"/>
      </w:pPr>
      <w:bookmarkStart w:id="118" w:name="_Resource_12_–"/>
      <w:bookmarkStart w:id="119" w:name="_Toc159924082"/>
      <w:bookmarkEnd w:id="118"/>
      <w:r>
        <w:lastRenderedPageBreak/>
        <w:t>Resource 12 – problems to solve</w:t>
      </w:r>
      <w:bookmarkEnd w:id="119"/>
    </w:p>
    <w:tbl>
      <w:tblPr>
        <w:tblStyle w:val="TableGrid"/>
        <w:tblW w:w="0" w:type="auto"/>
        <w:tblBorders>
          <w:left w:val="none" w:sz="0" w:space="0" w:color="auto"/>
          <w:right w:val="none" w:sz="0" w:space="0" w:color="auto"/>
        </w:tblBorders>
        <w:tblLook w:val="04A0" w:firstRow="1" w:lastRow="0" w:firstColumn="1" w:lastColumn="0" w:noHBand="0" w:noVBand="1"/>
        <w:tblDescription w:val="Student worksheet with problems to solve."/>
      </w:tblPr>
      <w:tblGrid>
        <w:gridCol w:w="14560"/>
      </w:tblGrid>
      <w:tr w:rsidR="00C46601" w14:paraId="2ED87884" w14:textId="77777777" w:rsidTr="003A4294">
        <w:tc>
          <w:tcPr>
            <w:tcW w:w="14560" w:type="dxa"/>
            <w:tcBorders>
              <w:top w:val="nil"/>
            </w:tcBorders>
          </w:tcPr>
          <w:p w14:paraId="37854FAD" w14:textId="77777777" w:rsidR="00C46601" w:rsidRDefault="00C46601" w:rsidP="00C46601">
            <w:pPr>
              <w:pStyle w:val="ListNumber"/>
              <w:numPr>
                <w:ilvl w:val="0"/>
                <w:numId w:val="8"/>
              </w:numPr>
            </w:pPr>
            <w:r>
              <w:t>Justine cleans 72 classrooms in 3 days. How many classrooms can Justine clean in 6 days? How many classrooms can Justine clean in 10 days?</w:t>
            </w:r>
          </w:p>
          <w:p w14:paraId="104E81DB" w14:textId="77777777" w:rsidR="00C46601" w:rsidRDefault="00C46601" w:rsidP="003A4294"/>
        </w:tc>
      </w:tr>
      <w:tr w:rsidR="00C46601" w14:paraId="63D72A9B" w14:textId="77777777" w:rsidTr="003A4294">
        <w:tc>
          <w:tcPr>
            <w:tcW w:w="14560" w:type="dxa"/>
          </w:tcPr>
          <w:p w14:paraId="41941E25" w14:textId="77777777" w:rsidR="00C46601" w:rsidRDefault="00C46601" w:rsidP="00C46601">
            <w:pPr>
              <w:pStyle w:val="ListNumber"/>
              <w:numPr>
                <w:ilvl w:val="0"/>
                <w:numId w:val="2"/>
              </w:numPr>
              <w:spacing w:before="360"/>
            </w:pPr>
            <w:r>
              <w:t xml:space="preserve">Carmel cleans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less. How many classrooms does Carmel clean in 3 days? 6 days? 10 days?</w:t>
            </w:r>
          </w:p>
          <w:p w14:paraId="6A554223" w14:textId="77777777" w:rsidR="00C46601" w:rsidRDefault="00C46601" w:rsidP="003A4294">
            <w:pPr>
              <w:spacing w:before="360"/>
            </w:pPr>
          </w:p>
        </w:tc>
      </w:tr>
      <w:tr w:rsidR="00C46601" w14:paraId="659A1976" w14:textId="77777777" w:rsidTr="003A4294">
        <w:tc>
          <w:tcPr>
            <w:tcW w:w="14560" w:type="dxa"/>
          </w:tcPr>
          <w:p w14:paraId="508A59BE" w14:textId="77777777" w:rsidR="00C46601" w:rsidRDefault="00C46601" w:rsidP="00C46601">
            <w:pPr>
              <w:pStyle w:val="ListNumber"/>
              <w:numPr>
                <w:ilvl w:val="0"/>
                <w:numId w:val="2"/>
              </w:numPr>
              <w:spacing w:before="360"/>
            </w:pPr>
            <w:r>
              <w:t>Cases of 24 water bottles cost $40. It is also possible to buy single bottles for $1.90 each. If I want to buy 24 bottles of water, which is the better deal?</w:t>
            </w:r>
          </w:p>
          <w:p w14:paraId="66A1BB44" w14:textId="77777777" w:rsidR="00C46601" w:rsidRDefault="00C46601" w:rsidP="003A4294">
            <w:pPr>
              <w:spacing w:before="360"/>
            </w:pPr>
          </w:p>
        </w:tc>
      </w:tr>
      <w:tr w:rsidR="00C46601" w14:paraId="4BB229B1" w14:textId="77777777" w:rsidTr="003A4294">
        <w:tc>
          <w:tcPr>
            <w:tcW w:w="14560" w:type="dxa"/>
            <w:tcBorders>
              <w:bottom w:val="nil"/>
            </w:tcBorders>
          </w:tcPr>
          <w:p w14:paraId="63CFA413" w14:textId="77777777" w:rsidR="00C46601" w:rsidRDefault="00C46601" w:rsidP="00C46601">
            <w:pPr>
              <w:pStyle w:val="ListNumber"/>
              <w:numPr>
                <w:ilvl w:val="0"/>
                <w:numId w:val="2"/>
              </w:numPr>
              <w:spacing w:before="360"/>
            </w:pPr>
            <w:r>
              <w:t>The school bell rings 8 times per day on school days. How many times does it ring in a week? How many times does it ring in an 11-week term? How many times would it ring in the 11-week term if there were 3 pupil free days?</w:t>
            </w:r>
          </w:p>
          <w:p w14:paraId="2FD64F6F" w14:textId="77777777" w:rsidR="00C46601" w:rsidRDefault="00C46601" w:rsidP="003A4294">
            <w:pPr>
              <w:spacing w:before="360"/>
            </w:pPr>
          </w:p>
        </w:tc>
      </w:tr>
      <w:tr w:rsidR="00C46601" w14:paraId="61CF64D5" w14:textId="77777777" w:rsidTr="003A4294">
        <w:tc>
          <w:tcPr>
            <w:tcW w:w="14560" w:type="dxa"/>
            <w:tcBorders>
              <w:top w:val="nil"/>
            </w:tcBorders>
          </w:tcPr>
          <w:p w14:paraId="0CF65960" w14:textId="77777777" w:rsidR="00C46601" w:rsidRPr="00573353" w:rsidRDefault="00C46601" w:rsidP="00C46601">
            <w:pPr>
              <w:pStyle w:val="ListNumber"/>
              <w:numPr>
                <w:ilvl w:val="0"/>
                <w:numId w:val="2"/>
              </w:numPr>
              <w:spacing w:after="720"/>
            </w:pPr>
            <w:r>
              <w:lastRenderedPageBreak/>
              <w:t>Stella and Siena each have a part-time job. Stella earns $17.50 per hour and Sienna earns $23 per hour. On Saturday Stella worked for 4 hours and Sienna worked one hour less. Who took home the most pay?</w:t>
            </w:r>
          </w:p>
        </w:tc>
      </w:tr>
      <w:tr w:rsidR="00C46601" w14:paraId="5F5762DE" w14:textId="77777777" w:rsidTr="003A4294">
        <w:tc>
          <w:tcPr>
            <w:tcW w:w="14560" w:type="dxa"/>
          </w:tcPr>
          <w:p w14:paraId="6C5C189E" w14:textId="77777777" w:rsidR="00C46601" w:rsidRDefault="00C46601" w:rsidP="00C46601">
            <w:pPr>
              <w:pStyle w:val="ListNumber"/>
              <w:numPr>
                <w:ilvl w:val="0"/>
                <w:numId w:val="2"/>
              </w:numPr>
              <w:spacing w:before="360"/>
            </w:pPr>
            <w:r>
              <w:t xml:space="preserve">I solved a division problem, and the answer was 8. What could the question be? </w:t>
            </w:r>
          </w:p>
          <w:p w14:paraId="24294C0D" w14:textId="77777777" w:rsidR="00C46601" w:rsidRPr="00573353" w:rsidRDefault="00C46601" w:rsidP="003A4294">
            <w:pPr>
              <w:spacing w:before="360"/>
            </w:pPr>
          </w:p>
        </w:tc>
      </w:tr>
      <w:tr w:rsidR="00C46601" w14:paraId="709AF700" w14:textId="77777777" w:rsidTr="003A4294">
        <w:tc>
          <w:tcPr>
            <w:tcW w:w="14560" w:type="dxa"/>
          </w:tcPr>
          <w:p w14:paraId="3678B7D0" w14:textId="77777777" w:rsidR="00C46601" w:rsidRPr="00B37685" w:rsidRDefault="00C46601" w:rsidP="00C46601">
            <w:pPr>
              <w:pStyle w:val="ListNumber"/>
              <w:numPr>
                <w:ilvl w:val="0"/>
                <w:numId w:val="2"/>
              </w:numPr>
              <w:spacing w:before="360"/>
            </w:pPr>
            <w:r>
              <w:t>When I was trying to work out my division problem with the answer of 8, I used two 2-digit numbers. What could the question be?</w:t>
            </w:r>
          </w:p>
          <w:p w14:paraId="5030863F" w14:textId="77777777" w:rsidR="00C46601" w:rsidRPr="00573353" w:rsidRDefault="00C46601" w:rsidP="003A4294">
            <w:pPr>
              <w:spacing w:before="360"/>
            </w:pPr>
          </w:p>
        </w:tc>
      </w:tr>
    </w:tbl>
    <w:p w14:paraId="57379F00" w14:textId="77777777" w:rsidR="00C46601" w:rsidRDefault="00C46601">
      <w:pPr>
        <w:suppressAutoHyphens w:val="0"/>
        <w:spacing w:before="0" w:after="160" w:line="259" w:lineRule="auto"/>
      </w:pPr>
    </w:p>
    <w:p w14:paraId="1C508368" w14:textId="4BAD6CE6" w:rsidR="00D3503A" w:rsidRDefault="00D3503A">
      <w:pPr>
        <w:suppressAutoHyphens w:val="0"/>
        <w:spacing w:before="0" w:after="160" w:line="259" w:lineRule="auto"/>
      </w:pPr>
      <w:r>
        <w:br w:type="page"/>
      </w:r>
    </w:p>
    <w:p w14:paraId="1E3C39FF" w14:textId="38C92C22" w:rsidR="008E546D" w:rsidRDefault="00D3503A" w:rsidP="007E63EB">
      <w:pPr>
        <w:pStyle w:val="Heading1"/>
      </w:pPr>
      <w:bookmarkStart w:id="120" w:name="_Resource_13_–_1"/>
      <w:bookmarkStart w:id="121" w:name="_Toc159924083"/>
      <w:bookmarkEnd w:id="120"/>
      <w:r>
        <w:lastRenderedPageBreak/>
        <w:t>Resource 13 – Multiplication or division?</w:t>
      </w:r>
      <w:bookmarkEnd w:id="121"/>
    </w:p>
    <w:p w14:paraId="33232A72" w14:textId="722C376D" w:rsidR="72A1ECBF" w:rsidRPr="00E36EB7" w:rsidRDefault="72A1ECBF" w:rsidP="00D3503A">
      <w:pPr>
        <w:rPr>
          <w:rStyle w:val="Strong"/>
          <w:sz w:val="28"/>
          <w:szCs w:val="32"/>
        </w:rPr>
      </w:pPr>
      <w:r w:rsidRPr="00E36EB7">
        <w:rPr>
          <w:rStyle w:val="Strong"/>
          <w:sz w:val="28"/>
          <w:szCs w:val="32"/>
        </w:rPr>
        <w:t>Stage 2:</w:t>
      </w:r>
    </w:p>
    <w:p w14:paraId="4920C4F8" w14:textId="0374A32D" w:rsidR="72A1ECBF" w:rsidRPr="00E36EB7" w:rsidRDefault="648CC5C0" w:rsidP="00D3503A">
      <w:pPr>
        <w:pStyle w:val="ListBullet"/>
        <w:rPr>
          <w:sz w:val="28"/>
          <w:szCs w:val="32"/>
        </w:rPr>
      </w:pPr>
      <w:r w:rsidRPr="00E36EB7">
        <w:rPr>
          <w:sz w:val="28"/>
          <w:szCs w:val="32"/>
        </w:rPr>
        <w:t>36</w:t>
      </w:r>
      <w:r w:rsidR="72A1ECBF" w:rsidRPr="00E36EB7">
        <w:rPr>
          <w:sz w:val="28"/>
          <w:szCs w:val="32"/>
        </w:rPr>
        <w:t xml:space="preserve"> bananas were shared amongst </w:t>
      </w:r>
      <w:r w:rsidR="33136BD0" w:rsidRPr="00E36EB7">
        <w:rPr>
          <w:sz w:val="28"/>
          <w:szCs w:val="32"/>
        </w:rPr>
        <w:t>4</w:t>
      </w:r>
      <w:r w:rsidR="72A1ECBF" w:rsidRPr="00E36EB7">
        <w:rPr>
          <w:sz w:val="28"/>
          <w:szCs w:val="32"/>
        </w:rPr>
        <w:t xml:space="preserve"> monkeys. How many bananas did each monkey get?</w:t>
      </w:r>
    </w:p>
    <w:p w14:paraId="254192C6" w14:textId="0891B4E7" w:rsidR="72A1ECBF" w:rsidRPr="00E36EB7" w:rsidRDefault="6734C243" w:rsidP="00D3503A">
      <w:pPr>
        <w:pStyle w:val="ListBullet"/>
        <w:rPr>
          <w:sz w:val="28"/>
          <w:szCs w:val="32"/>
        </w:rPr>
      </w:pPr>
      <w:r w:rsidRPr="00E36EB7">
        <w:rPr>
          <w:sz w:val="28"/>
          <w:szCs w:val="32"/>
        </w:rPr>
        <w:t>7</w:t>
      </w:r>
      <w:r w:rsidR="72A1ECBF" w:rsidRPr="00E36EB7">
        <w:rPr>
          <w:sz w:val="28"/>
          <w:szCs w:val="32"/>
        </w:rPr>
        <w:t xml:space="preserve"> friends at a party ate 3 brownies each. How many brownies were eaten altogether?</w:t>
      </w:r>
    </w:p>
    <w:p w14:paraId="644FC4E7" w14:textId="4D240BDA" w:rsidR="72A1ECBF" w:rsidRPr="00E36EB7" w:rsidRDefault="67568826" w:rsidP="00D3503A">
      <w:pPr>
        <w:pStyle w:val="ListBullet"/>
        <w:rPr>
          <w:sz w:val="28"/>
          <w:szCs w:val="32"/>
        </w:rPr>
      </w:pPr>
      <w:r w:rsidRPr="00E36EB7">
        <w:rPr>
          <w:sz w:val="28"/>
          <w:szCs w:val="32"/>
        </w:rPr>
        <w:t>40</w:t>
      </w:r>
      <w:r w:rsidR="72A1ECBF" w:rsidRPr="00E36EB7">
        <w:rPr>
          <w:sz w:val="28"/>
          <w:szCs w:val="32"/>
        </w:rPr>
        <w:t xml:space="preserve"> people were placed in </w:t>
      </w:r>
      <w:r w:rsidR="5F32D9D9" w:rsidRPr="00E36EB7">
        <w:rPr>
          <w:sz w:val="28"/>
          <w:szCs w:val="32"/>
        </w:rPr>
        <w:t>5</w:t>
      </w:r>
      <w:r w:rsidR="72A1ECBF" w:rsidRPr="00E36EB7">
        <w:rPr>
          <w:sz w:val="28"/>
          <w:szCs w:val="32"/>
        </w:rPr>
        <w:t xml:space="preserve"> even teams. How many people were in each team?</w:t>
      </w:r>
    </w:p>
    <w:p w14:paraId="15C54EA8" w14:textId="6DF679EF" w:rsidR="72A1ECBF" w:rsidRPr="00E36EB7" w:rsidRDefault="72A1ECBF" w:rsidP="00D3503A">
      <w:pPr>
        <w:rPr>
          <w:rStyle w:val="Strong"/>
          <w:sz w:val="28"/>
          <w:szCs w:val="32"/>
        </w:rPr>
      </w:pPr>
      <w:r w:rsidRPr="00E36EB7">
        <w:rPr>
          <w:rStyle w:val="Strong"/>
          <w:sz w:val="28"/>
          <w:szCs w:val="32"/>
        </w:rPr>
        <w:t>Stage 3:</w:t>
      </w:r>
    </w:p>
    <w:p w14:paraId="1586C754" w14:textId="739B15BA" w:rsidR="72A1ECBF" w:rsidRPr="00E36EB7" w:rsidRDefault="72A1ECBF" w:rsidP="00D3503A">
      <w:pPr>
        <w:pStyle w:val="ListBullet"/>
        <w:rPr>
          <w:sz w:val="28"/>
          <w:szCs w:val="32"/>
        </w:rPr>
      </w:pPr>
      <w:r w:rsidRPr="00E36EB7">
        <w:rPr>
          <w:sz w:val="28"/>
          <w:szCs w:val="32"/>
        </w:rPr>
        <w:t>A grocery store ordered 68 crates of oranges, with each crate containing 153 oranges. How many oranges will the store receive in total?</w:t>
      </w:r>
    </w:p>
    <w:p w14:paraId="0A47AA6E" w14:textId="739B1A18" w:rsidR="72A1ECBF" w:rsidRPr="00E36EB7" w:rsidRDefault="72A1ECBF" w:rsidP="00D3503A">
      <w:pPr>
        <w:pStyle w:val="ListBullet"/>
        <w:rPr>
          <w:sz w:val="28"/>
          <w:szCs w:val="32"/>
        </w:rPr>
      </w:pPr>
      <w:r w:rsidRPr="00E36EB7">
        <w:rPr>
          <w:sz w:val="28"/>
          <w:szCs w:val="32"/>
        </w:rPr>
        <w:t>A factory produced 864 toys, and they need to package them in boxes of 8 toys each. How many boxes of toys can the factory fill?</w:t>
      </w:r>
    </w:p>
    <w:p w14:paraId="541A94A0" w14:textId="4DDC6803" w:rsidR="00D3503A" w:rsidRPr="00E36EB7" w:rsidRDefault="72A1ECBF" w:rsidP="00D3503A">
      <w:pPr>
        <w:pStyle w:val="ListBullet"/>
        <w:rPr>
          <w:sz w:val="28"/>
          <w:szCs w:val="32"/>
        </w:rPr>
      </w:pPr>
      <w:r w:rsidRPr="00E36EB7">
        <w:rPr>
          <w:sz w:val="28"/>
          <w:szCs w:val="32"/>
        </w:rPr>
        <w:t>A car rental agency has 42 cars, and each car can hold 128 litres of petrol. How many litres of petrol does the agency need to fill up all their cars?</w:t>
      </w:r>
    </w:p>
    <w:p w14:paraId="1B8F0798" w14:textId="77777777" w:rsidR="00D3503A" w:rsidRDefault="00D3503A">
      <w:pPr>
        <w:suppressAutoHyphens w:val="0"/>
        <w:spacing w:before="0" w:after="160" w:line="259" w:lineRule="auto"/>
      </w:pPr>
      <w:r>
        <w:br w:type="page"/>
      </w:r>
    </w:p>
    <w:p w14:paraId="58C17E35" w14:textId="418C3A6C" w:rsidR="008111C0" w:rsidRDefault="003F2D9E" w:rsidP="007E63EB">
      <w:pPr>
        <w:pStyle w:val="Heading1"/>
      </w:pPr>
      <w:bookmarkStart w:id="122" w:name="_Resource_13_–"/>
      <w:bookmarkStart w:id="123" w:name="_Toc159924084"/>
      <w:bookmarkEnd w:id="122"/>
      <w:r>
        <w:lastRenderedPageBreak/>
        <w:t>Resource 14 – my piggy bank</w:t>
      </w:r>
      <w:bookmarkEnd w:id="123"/>
    </w:p>
    <w:p w14:paraId="14E5A98E" w14:textId="1105D7FF" w:rsidR="00D3503A" w:rsidRDefault="008111C0" w:rsidP="00D3503A">
      <w:r w:rsidRPr="00D3503A">
        <w:rPr>
          <w:noProof/>
        </w:rPr>
        <w:drawing>
          <wp:inline distT="0" distB="0" distL="0" distR="0" wp14:anchorId="119756C5" wp14:editId="60FCB0F1">
            <wp:extent cx="7772326" cy="4510088"/>
            <wp:effectExtent l="0" t="0" r="635" b="5080"/>
            <wp:docPr id="679262501" name="Picture 679262501" descr="A 7 x6 array of $1 coins partially covered by 4 $5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2501" name="Picture 679262501" descr="A 7 x6 array of $1 coins partially covered by 4 $5 not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75591" cy="4511983"/>
                    </a:xfrm>
                    <a:prstGeom prst="rect">
                      <a:avLst/>
                    </a:prstGeom>
                    <a:noFill/>
                    <a:ln>
                      <a:noFill/>
                    </a:ln>
                  </pic:spPr>
                </pic:pic>
              </a:graphicData>
            </a:graphic>
          </wp:inline>
        </w:drawing>
      </w:r>
    </w:p>
    <w:p w14:paraId="283C1A9E" w14:textId="77777777" w:rsidR="00D3503A" w:rsidRDefault="00D3503A">
      <w:pPr>
        <w:suppressAutoHyphens w:val="0"/>
        <w:spacing w:before="0" w:after="160" w:line="259" w:lineRule="auto"/>
      </w:pPr>
      <w:r>
        <w:br w:type="page"/>
      </w:r>
    </w:p>
    <w:p w14:paraId="172BC566" w14:textId="77091368" w:rsidR="00BE6D56" w:rsidRDefault="003F2D9E" w:rsidP="007E63EB">
      <w:pPr>
        <w:pStyle w:val="Heading1"/>
      </w:pPr>
      <w:bookmarkStart w:id="124" w:name="_Resource_14_–"/>
      <w:bookmarkStart w:id="125" w:name="_Toc159924085"/>
      <w:bookmarkEnd w:id="124"/>
      <w:r>
        <w:lastRenderedPageBreak/>
        <w:t>Resource 15 – number slider</w:t>
      </w:r>
      <w:bookmarkEnd w:id="125"/>
    </w:p>
    <w:p w14:paraId="10B48E4B" w14:textId="1E2B847C" w:rsidR="00D3503A" w:rsidRDefault="00824F34" w:rsidP="00824F34">
      <w:pPr>
        <w:spacing w:before="0" w:after="160" w:line="256" w:lineRule="auto"/>
      </w:pPr>
      <w:r>
        <w:rPr>
          <w:noProof/>
          <w:color w:val="2B579A"/>
          <w:shd w:val="clear" w:color="auto" w:fill="E6E6E6"/>
        </w:rPr>
        <w:drawing>
          <wp:inline distT="0" distB="0" distL="0" distR="0" wp14:anchorId="5C8FFED4" wp14:editId="6B04CAC7">
            <wp:extent cx="9248775" cy="3190875"/>
            <wp:effectExtent l="0" t="0" r="0" b="0"/>
            <wp:docPr id="693343417" name="Picture 693343417" descr="A decimal place slider outline for students to cut up and use. It has the place value columns from ten thousand to thousandths and includes a decimal point. Dotted lines indicate where students make cuts to slide strips of paper through to write number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3417" name="Picture 693343417" descr="A decimal place slider outline for students to cut up and use. It has the place value columns from ten thousand to thousandths and includes a decimal point. Dotted lines indicate where students make cuts to slide strips of paper through to write numbers 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48775" cy="3190875"/>
                    </a:xfrm>
                    <a:prstGeom prst="rect">
                      <a:avLst/>
                    </a:prstGeom>
                    <a:noFill/>
                    <a:ln>
                      <a:noFill/>
                    </a:ln>
                  </pic:spPr>
                </pic:pic>
              </a:graphicData>
            </a:graphic>
          </wp:inline>
        </w:drawing>
      </w:r>
    </w:p>
    <w:p w14:paraId="06864897" w14:textId="77777777" w:rsidR="00D3503A" w:rsidRDefault="00D3503A">
      <w:pPr>
        <w:suppressAutoHyphens w:val="0"/>
        <w:spacing w:before="0" w:after="160" w:line="259" w:lineRule="auto"/>
      </w:pPr>
      <w:r>
        <w:br w:type="page"/>
      </w:r>
    </w:p>
    <w:p w14:paraId="7AEE3CF2" w14:textId="5977299D" w:rsidR="00D3503A" w:rsidRDefault="00476FBC" w:rsidP="0068786D">
      <w:r w:rsidRPr="0068786D">
        <w:rPr>
          <w:noProof/>
        </w:rPr>
        <w:lastRenderedPageBreak/>
        <w:drawing>
          <wp:inline distT="0" distB="0" distL="0" distR="0" wp14:anchorId="6F0B715F" wp14:editId="681E3C86">
            <wp:extent cx="9182100" cy="5600700"/>
            <wp:effectExtent l="0" t="0" r="0" b="0"/>
            <wp:docPr id="298086664" name="Picture 298086664" descr="Strips to be used with the decimal place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86664" name="Picture 298086664" descr="Strips to be used with the decimal place slide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9182100" cy="5600700"/>
                    </a:xfrm>
                    <a:prstGeom prst="rect">
                      <a:avLst/>
                    </a:prstGeom>
                    <a:noFill/>
                    <a:ln>
                      <a:noFill/>
                    </a:ln>
                    <a:extLst>
                      <a:ext uri="{53640926-AAD7-44D8-BBD7-CCE9431645EC}">
                        <a14:shadowObscured xmlns:a14="http://schemas.microsoft.com/office/drawing/2010/main"/>
                      </a:ext>
                    </a:extLst>
                  </pic:spPr>
                </pic:pic>
              </a:graphicData>
            </a:graphic>
          </wp:inline>
        </w:drawing>
      </w:r>
      <w:r w:rsidR="00D3503A">
        <w:br w:type="page"/>
      </w:r>
    </w:p>
    <w:p w14:paraId="4D2D1D7E" w14:textId="01C6AA34" w:rsidR="00BE6D56" w:rsidRDefault="00D3503A" w:rsidP="007E63EB">
      <w:pPr>
        <w:pStyle w:val="Heading1"/>
      </w:pPr>
      <w:bookmarkStart w:id="126" w:name="_Resource_15_–"/>
      <w:bookmarkStart w:id="127" w:name="_Toc159924086"/>
      <w:bookmarkEnd w:id="126"/>
      <w:r>
        <w:lastRenderedPageBreak/>
        <w:t>Resource 16 – Multiply or divide?</w:t>
      </w:r>
      <w:bookmarkEnd w:id="127"/>
    </w:p>
    <w:p w14:paraId="0E2DA6CF" w14:textId="6A156A90" w:rsidR="00D3503A" w:rsidRDefault="00222C98" w:rsidP="00222C98">
      <w:r>
        <w:rPr>
          <w:noProof/>
        </w:rPr>
        <w:drawing>
          <wp:inline distT="0" distB="0" distL="0" distR="0" wp14:anchorId="2553BCD1" wp14:editId="37A35AB1">
            <wp:extent cx="6837772" cy="4834393"/>
            <wp:effectExtent l="0" t="0" r="1270" b="4445"/>
            <wp:docPr id="1079646088" name="Picture 1079646088" descr="A table with six columns and six rows. The top row has the titles for each column - starting decimal, move on slider, divide or times, resulting decimal, larger or smaller than starting decimals and number sentence. The first two columns are completed for the students. They use this information to complete the rest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6088" name="Picture 1079646088" descr="A table with six columns and six rows. The top row has the titles for each column - starting decimal, move on slider, divide or times, resulting decimal, larger or smaller than starting decimals and number sentence. The first two columns are completed for the students. They use this information to complete the rest of the tabl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42059" cy="4837424"/>
                    </a:xfrm>
                    <a:prstGeom prst="rect">
                      <a:avLst/>
                    </a:prstGeom>
                    <a:noFill/>
                    <a:ln>
                      <a:noFill/>
                    </a:ln>
                  </pic:spPr>
                </pic:pic>
              </a:graphicData>
            </a:graphic>
          </wp:inline>
        </w:drawing>
      </w:r>
    </w:p>
    <w:p w14:paraId="52A5F625" w14:textId="77777777" w:rsidR="00D3503A" w:rsidRDefault="00D3503A">
      <w:pPr>
        <w:suppressAutoHyphens w:val="0"/>
        <w:spacing w:before="0" w:after="160" w:line="259" w:lineRule="auto"/>
      </w:pPr>
      <w:r>
        <w:br w:type="page"/>
      </w:r>
    </w:p>
    <w:p w14:paraId="658DD9AB" w14:textId="14A1D0C1" w:rsidR="002D5241" w:rsidRDefault="003F2D9E" w:rsidP="007E63EB">
      <w:pPr>
        <w:pStyle w:val="Heading1"/>
      </w:pPr>
      <w:bookmarkStart w:id="128" w:name="_Resource_16_–"/>
      <w:bookmarkStart w:id="129" w:name="_Toc159924087"/>
      <w:bookmarkEnd w:id="128"/>
      <w:r>
        <w:lastRenderedPageBreak/>
        <w:t>Resource 17 – strawberry patch</w:t>
      </w:r>
      <w:bookmarkEnd w:id="129"/>
    </w:p>
    <w:p w14:paraId="68EE36AC" w14:textId="63077495" w:rsidR="00D3503A" w:rsidRDefault="008065E7" w:rsidP="00713DF7">
      <w:r w:rsidRPr="00713DF7">
        <w:rPr>
          <w:noProof/>
        </w:rPr>
        <w:drawing>
          <wp:inline distT="0" distB="0" distL="0" distR="0" wp14:anchorId="3F2C634C" wp14:editId="3F4B2123">
            <wp:extent cx="9251950" cy="1132950"/>
            <wp:effectExtent l="0" t="0" r="0" b="0"/>
            <wp:docPr id="28" name="Picture 28" descr="Array of 18 x 2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rray of 18 x 2 dots."/>
                    <pic:cNvPicPr/>
                  </pic:nvPicPr>
                  <pic:blipFill rotWithShape="1">
                    <a:blip r:embed="rId92"/>
                    <a:srcRect t="37089"/>
                    <a:stretch/>
                  </pic:blipFill>
                  <pic:spPr bwMode="auto">
                    <a:xfrm>
                      <a:off x="0" y="0"/>
                      <a:ext cx="9251950" cy="1132950"/>
                    </a:xfrm>
                    <a:prstGeom prst="rect">
                      <a:avLst/>
                    </a:prstGeom>
                    <a:ln>
                      <a:noFill/>
                    </a:ln>
                    <a:extLst>
                      <a:ext uri="{53640926-AAD7-44D8-BBD7-CCE9431645EC}">
                        <a14:shadowObscured xmlns:a14="http://schemas.microsoft.com/office/drawing/2010/main"/>
                      </a:ext>
                    </a:extLst>
                  </pic:spPr>
                </pic:pic>
              </a:graphicData>
            </a:graphic>
          </wp:inline>
        </w:drawing>
      </w:r>
    </w:p>
    <w:p w14:paraId="30105D0F" w14:textId="77777777" w:rsidR="00D3503A" w:rsidRDefault="00D3503A">
      <w:pPr>
        <w:suppressAutoHyphens w:val="0"/>
        <w:spacing w:before="0" w:after="160" w:line="259" w:lineRule="auto"/>
      </w:pPr>
      <w:r>
        <w:br w:type="page"/>
      </w:r>
    </w:p>
    <w:p w14:paraId="6B3640AE" w14:textId="036A0114" w:rsidR="002D5241" w:rsidRDefault="003F2D9E" w:rsidP="007E63EB">
      <w:pPr>
        <w:pStyle w:val="Heading1"/>
      </w:pPr>
      <w:bookmarkStart w:id="130" w:name="_Resource_17_–"/>
      <w:bookmarkStart w:id="131" w:name="_Toc159924088"/>
      <w:bookmarkEnd w:id="130"/>
      <w:r>
        <w:lastRenderedPageBreak/>
        <w:t>Resource 18 – strawberry patch strategies</w:t>
      </w:r>
      <w:bookmarkEnd w:id="131"/>
    </w:p>
    <w:p w14:paraId="74433EBC" w14:textId="100D301D" w:rsidR="00D3503A" w:rsidRDefault="00262A7B" w:rsidP="00D3503A">
      <w:pPr>
        <w:spacing w:before="0" w:after="160" w:line="259" w:lineRule="auto"/>
      </w:pPr>
      <w:r w:rsidRPr="006F70F2">
        <w:rPr>
          <w:noProof/>
          <w:color w:val="2B579A"/>
          <w:shd w:val="clear" w:color="auto" w:fill="E6E6E6"/>
        </w:rPr>
        <w:drawing>
          <wp:inline distT="0" distB="0" distL="0" distR="0" wp14:anchorId="13376260" wp14:editId="78C3679C">
            <wp:extent cx="7354956" cy="4990992"/>
            <wp:effectExtent l="0" t="0" r="0" b="635"/>
            <wp:docPr id="18" name="Picture 18" descr="3 different ways of partitioning an array of 18 x 4 dots. The first diagram shows 18 x 4 as 10 x 4 and 8 x 4.&#10;The second diagram shows 18 x 4 as 10 x 4, 3 x 4 and 5 x 4.&#10;The third diagram shows 18 x 4 as 10 x 4, 4 x 4 and 4 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 different ways of partitioning an array of 18 x 4 dots. The first diagram shows 18 x 4 as 10 x 4 and 8 x 4.&#10;The second diagram shows 18 x 4 as 10 x 4, 3 x 4 and 5 x 4.&#10;The third diagram shows 18 x 4 as 10 x 4, 4 x 4 and 4 x 4."/>
                    <pic:cNvPicPr/>
                  </pic:nvPicPr>
                  <pic:blipFill>
                    <a:blip r:embed="rId93"/>
                    <a:stretch>
                      <a:fillRect/>
                    </a:stretch>
                  </pic:blipFill>
                  <pic:spPr>
                    <a:xfrm>
                      <a:off x="0" y="0"/>
                      <a:ext cx="7360564" cy="4994797"/>
                    </a:xfrm>
                    <a:prstGeom prst="rect">
                      <a:avLst/>
                    </a:prstGeom>
                  </pic:spPr>
                </pic:pic>
              </a:graphicData>
            </a:graphic>
          </wp:inline>
        </w:drawing>
      </w:r>
      <w:r w:rsidR="00D3503A">
        <w:br w:type="page"/>
      </w:r>
    </w:p>
    <w:p w14:paraId="0E76166D" w14:textId="3A1515F8" w:rsidR="002D5241" w:rsidRDefault="003F2D9E" w:rsidP="007E63EB">
      <w:pPr>
        <w:pStyle w:val="Heading1"/>
      </w:pPr>
      <w:bookmarkStart w:id="132" w:name="_Resource_18_–"/>
      <w:bookmarkStart w:id="133" w:name="_Resource_19_–"/>
      <w:bookmarkStart w:id="134" w:name="_Toc159924089"/>
      <w:bookmarkEnd w:id="132"/>
      <w:bookmarkEnd w:id="133"/>
      <w:r>
        <w:lastRenderedPageBreak/>
        <w:t>Resource 19 – spinner</w:t>
      </w:r>
      <w:bookmarkEnd w:id="134"/>
    </w:p>
    <w:p w14:paraId="3FBB7310" w14:textId="53C06717" w:rsidR="00026BF2" w:rsidRDefault="00192BE2" w:rsidP="0057243E">
      <w:r w:rsidRPr="0057243E">
        <w:rPr>
          <w:noProof/>
        </w:rPr>
        <w:drawing>
          <wp:inline distT="0" distB="0" distL="0" distR="0" wp14:anchorId="52362533" wp14:editId="023DFAFC">
            <wp:extent cx="8491993" cy="4039088"/>
            <wp:effectExtent l="0" t="0" r="0" b="0"/>
            <wp:docPr id="27" name="Picture 27" descr="Two spinners with the numbers 13, 15, 19, 11, 17, 14, 12 an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spinners with the numbers 13, 15, 19, 11, 17, 14, 12 and 16."/>
                    <pic:cNvPicPr/>
                  </pic:nvPicPr>
                  <pic:blipFill>
                    <a:blip r:embed="rId94"/>
                    <a:stretch>
                      <a:fillRect/>
                    </a:stretch>
                  </pic:blipFill>
                  <pic:spPr>
                    <a:xfrm>
                      <a:off x="0" y="0"/>
                      <a:ext cx="8494739" cy="4040394"/>
                    </a:xfrm>
                    <a:prstGeom prst="rect">
                      <a:avLst/>
                    </a:prstGeom>
                  </pic:spPr>
                </pic:pic>
              </a:graphicData>
            </a:graphic>
          </wp:inline>
        </w:drawing>
      </w:r>
    </w:p>
    <w:p w14:paraId="03B13BD7" w14:textId="64FB8334" w:rsidR="00D3503A" w:rsidRDefault="00D3503A">
      <w:pPr>
        <w:suppressAutoHyphens w:val="0"/>
        <w:spacing w:before="0" w:after="160" w:line="259" w:lineRule="auto"/>
      </w:pPr>
      <w:r>
        <w:br w:type="page"/>
      </w:r>
    </w:p>
    <w:p w14:paraId="481C8C80" w14:textId="5F2C40B6" w:rsidR="008E546D" w:rsidRDefault="008E546D" w:rsidP="007E63EB">
      <w:pPr>
        <w:pStyle w:val="Heading1"/>
      </w:pPr>
      <w:bookmarkStart w:id="135" w:name="_Toc159924090"/>
      <w:r>
        <w:lastRenderedPageBreak/>
        <w:t>Syllabus outcomes and content</w:t>
      </w:r>
      <w:bookmarkEnd w:id="135"/>
    </w:p>
    <w:p w14:paraId="78D1B962" w14:textId="77777777" w:rsidR="008E546D" w:rsidRDefault="008E546D" w:rsidP="007E63EB">
      <w:pPr>
        <w:pStyle w:val="Heading2"/>
      </w:pPr>
      <w:bookmarkStart w:id="136" w:name="_Toc159924091"/>
      <w:r>
        <w:t>Stage 2</w:t>
      </w:r>
      <w:bookmarkEnd w:id="136"/>
    </w:p>
    <w:p w14:paraId="58DF2D80" w14:textId="08183E2D" w:rsidR="008E546D" w:rsidRDefault="008E546D" w:rsidP="007E63EB">
      <w:r>
        <w:t xml:space="preserve">The table below outlines the </w:t>
      </w:r>
      <w:hyperlink r:id="rId95" w:history="1">
        <w:r w:rsidRPr="008E546D">
          <w:rPr>
            <w:rStyle w:val="Hyperlink"/>
          </w:rPr>
          <w:t>syllabus outcomes</w:t>
        </w:r>
      </w:hyperlink>
      <w:r>
        <w:t xml:space="preserve"> and range of relevant syllabus content covered in this unit. Content is linked to </w:t>
      </w:r>
      <w:hyperlink r:id="rId96" w:history="1">
        <w:r w:rsidRPr="008E546D">
          <w:rPr>
            <w:rStyle w:val="Hyperlink"/>
          </w:rPr>
          <w:t>National Numeracy Learning Progression</w:t>
        </w:r>
      </w:hyperlink>
      <w:r>
        <w:t xml:space="preserve"> </w:t>
      </w:r>
      <w:r w:rsidR="006A30F2">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27322" w14:paraId="08A77FA1" w14:textId="77777777" w:rsidTr="00D3503A">
        <w:trPr>
          <w:cnfStyle w:val="100000000000" w:firstRow="1" w:lastRow="0" w:firstColumn="0" w:lastColumn="0" w:oddVBand="0" w:evenVBand="0" w:oddHBand="0" w:evenHBand="0" w:firstRowFirstColumn="0" w:firstRowLastColumn="0" w:lastRowFirstColumn="0" w:lastRowLastColumn="0"/>
        </w:trPr>
        <w:tc>
          <w:tcPr>
            <w:tcW w:w="9776" w:type="dxa"/>
            <w:tcBorders>
              <w:top w:val="nil"/>
              <w:left w:val="single" w:sz="4" w:space="0" w:color="auto"/>
              <w:bottom w:val="single" w:sz="4" w:space="0" w:color="002664"/>
            </w:tcBorders>
            <w:hideMark/>
          </w:tcPr>
          <w:p w14:paraId="5CA2C994" w14:textId="77777777" w:rsidR="00627322" w:rsidRDefault="00627322" w:rsidP="007E63EB">
            <w:r>
              <w:t>Outcomes and content</w:t>
            </w:r>
          </w:p>
        </w:tc>
        <w:tc>
          <w:tcPr>
            <w:tcW w:w="598" w:type="dxa"/>
            <w:tcBorders>
              <w:top w:val="nil"/>
              <w:bottom w:val="single" w:sz="4" w:space="0" w:color="002664"/>
            </w:tcBorders>
            <w:hideMark/>
          </w:tcPr>
          <w:p w14:paraId="6C1C17EB" w14:textId="77777777" w:rsidR="00627322" w:rsidRDefault="00627322" w:rsidP="007E63EB">
            <w:r>
              <w:t>1</w:t>
            </w:r>
          </w:p>
        </w:tc>
        <w:tc>
          <w:tcPr>
            <w:tcW w:w="598" w:type="dxa"/>
            <w:tcBorders>
              <w:top w:val="nil"/>
              <w:bottom w:val="single" w:sz="4" w:space="0" w:color="002664"/>
            </w:tcBorders>
            <w:hideMark/>
          </w:tcPr>
          <w:p w14:paraId="0CCE7475" w14:textId="77777777" w:rsidR="00627322" w:rsidRDefault="00627322" w:rsidP="007E63EB">
            <w:r>
              <w:t>2</w:t>
            </w:r>
          </w:p>
        </w:tc>
        <w:tc>
          <w:tcPr>
            <w:tcW w:w="598" w:type="dxa"/>
            <w:tcBorders>
              <w:top w:val="nil"/>
              <w:bottom w:val="single" w:sz="4" w:space="0" w:color="002664"/>
            </w:tcBorders>
            <w:hideMark/>
          </w:tcPr>
          <w:p w14:paraId="67565723" w14:textId="77777777" w:rsidR="00627322" w:rsidRDefault="00627322" w:rsidP="007E63EB">
            <w:r>
              <w:t>3</w:t>
            </w:r>
          </w:p>
        </w:tc>
        <w:tc>
          <w:tcPr>
            <w:tcW w:w="598" w:type="dxa"/>
            <w:tcBorders>
              <w:top w:val="nil"/>
              <w:bottom w:val="single" w:sz="4" w:space="0" w:color="002664"/>
            </w:tcBorders>
            <w:hideMark/>
          </w:tcPr>
          <w:p w14:paraId="7659C11D" w14:textId="77777777" w:rsidR="00627322" w:rsidRDefault="00627322" w:rsidP="007E63EB">
            <w:r>
              <w:t>4</w:t>
            </w:r>
          </w:p>
        </w:tc>
        <w:tc>
          <w:tcPr>
            <w:tcW w:w="598" w:type="dxa"/>
            <w:tcBorders>
              <w:top w:val="nil"/>
              <w:bottom w:val="single" w:sz="4" w:space="0" w:color="002664"/>
            </w:tcBorders>
            <w:hideMark/>
          </w:tcPr>
          <w:p w14:paraId="6C5268D9" w14:textId="77777777" w:rsidR="00627322" w:rsidRDefault="00627322" w:rsidP="007E63EB">
            <w:r>
              <w:t>5</w:t>
            </w:r>
          </w:p>
        </w:tc>
        <w:tc>
          <w:tcPr>
            <w:tcW w:w="598" w:type="dxa"/>
            <w:tcBorders>
              <w:top w:val="nil"/>
              <w:bottom w:val="single" w:sz="4" w:space="0" w:color="002664"/>
            </w:tcBorders>
            <w:hideMark/>
          </w:tcPr>
          <w:p w14:paraId="308D3BA7" w14:textId="77777777" w:rsidR="00627322" w:rsidRDefault="00627322" w:rsidP="007E63EB">
            <w:r>
              <w:t>6</w:t>
            </w:r>
          </w:p>
        </w:tc>
        <w:tc>
          <w:tcPr>
            <w:tcW w:w="598" w:type="dxa"/>
            <w:tcBorders>
              <w:top w:val="nil"/>
              <w:bottom w:val="single" w:sz="4" w:space="0" w:color="002664"/>
            </w:tcBorders>
            <w:hideMark/>
          </w:tcPr>
          <w:p w14:paraId="35364205" w14:textId="77777777" w:rsidR="00627322" w:rsidRDefault="00627322" w:rsidP="007E63EB">
            <w:r>
              <w:t>7</w:t>
            </w:r>
          </w:p>
        </w:tc>
        <w:tc>
          <w:tcPr>
            <w:tcW w:w="598" w:type="dxa"/>
            <w:tcBorders>
              <w:top w:val="nil"/>
              <w:bottom w:val="single" w:sz="4" w:space="0" w:color="002664"/>
              <w:right w:val="single" w:sz="2" w:space="0" w:color="auto"/>
            </w:tcBorders>
            <w:hideMark/>
          </w:tcPr>
          <w:p w14:paraId="7D8F972C" w14:textId="77777777" w:rsidR="00627322" w:rsidRDefault="00627322" w:rsidP="007E63EB">
            <w:r>
              <w:t>8</w:t>
            </w:r>
          </w:p>
        </w:tc>
      </w:tr>
      <w:tr w:rsidR="00627322" w14:paraId="4C479CF6" w14:textId="77777777" w:rsidTr="00D3503A">
        <w:tc>
          <w:tcPr>
            <w:tcW w:w="9776" w:type="dxa"/>
            <w:tcBorders>
              <w:top w:val="single" w:sz="4" w:space="0" w:color="002664"/>
              <w:left w:val="single" w:sz="4" w:space="0" w:color="auto"/>
              <w:bottom w:val="single" w:sz="2" w:space="0" w:color="auto"/>
              <w:right w:val="nil"/>
            </w:tcBorders>
            <w:shd w:val="clear" w:color="auto" w:fill="EBEBEB"/>
            <w:hideMark/>
          </w:tcPr>
          <w:p w14:paraId="1CD7F4B8" w14:textId="77777777" w:rsidR="00627322" w:rsidRDefault="00627322" w:rsidP="007E63EB">
            <w:pPr>
              <w:rPr>
                <w:rStyle w:val="Strong"/>
                <w:b w:val="0"/>
                <w:bCs w:val="0"/>
              </w:rPr>
            </w:pPr>
            <w:r>
              <w:rPr>
                <w:rStyle w:val="Strong"/>
              </w:rPr>
              <w:t xml:space="preserve">Representing numbers using place value A: </w:t>
            </w:r>
            <w:r w:rsidRPr="00B8180A">
              <w:rPr>
                <w:rStyle w:val="Strong"/>
                <w:b w:val="0"/>
                <w:bCs w:val="0"/>
              </w:rPr>
              <w:t>Whole numbers: Read, represent and order numbers to thousands</w:t>
            </w:r>
          </w:p>
          <w:p w14:paraId="23D3F749" w14:textId="77777777" w:rsidR="00627322" w:rsidRDefault="00627322" w:rsidP="007E63EB">
            <w:pPr>
              <w:rPr>
                <w:rStyle w:val="Strong"/>
              </w:rPr>
            </w:pPr>
            <w:r>
              <w:rPr>
                <w:rStyle w:val="Strong"/>
              </w:rPr>
              <w:t>MAO-WM-01, MA2-RN-01</w:t>
            </w:r>
          </w:p>
        </w:tc>
        <w:tc>
          <w:tcPr>
            <w:tcW w:w="598" w:type="dxa"/>
            <w:tcBorders>
              <w:top w:val="single" w:sz="4" w:space="0" w:color="002664"/>
              <w:left w:val="nil"/>
              <w:bottom w:val="single" w:sz="2" w:space="0" w:color="auto"/>
              <w:right w:val="nil"/>
            </w:tcBorders>
            <w:shd w:val="clear" w:color="auto" w:fill="EBEBEB"/>
          </w:tcPr>
          <w:p w14:paraId="15C26717"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5DF9A057"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4C891248"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418F247B"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2B7751BC"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1B8764FA" w14:textId="77777777" w:rsidR="00627322" w:rsidRDefault="00627322" w:rsidP="007E63EB"/>
        </w:tc>
        <w:tc>
          <w:tcPr>
            <w:tcW w:w="598" w:type="dxa"/>
            <w:tcBorders>
              <w:top w:val="single" w:sz="4" w:space="0" w:color="002664"/>
              <w:left w:val="nil"/>
              <w:bottom w:val="single" w:sz="2" w:space="0" w:color="auto"/>
              <w:right w:val="nil"/>
            </w:tcBorders>
            <w:shd w:val="clear" w:color="auto" w:fill="EBEBEB"/>
          </w:tcPr>
          <w:p w14:paraId="34398FD5" w14:textId="77777777" w:rsidR="00627322" w:rsidRDefault="00627322" w:rsidP="007E63EB"/>
        </w:tc>
        <w:tc>
          <w:tcPr>
            <w:tcW w:w="598" w:type="dxa"/>
            <w:tcBorders>
              <w:top w:val="single" w:sz="4" w:space="0" w:color="002664"/>
              <w:left w:val="nil"/>
              <w:bottom w:val="single" w:sz="2" w:space="0" w:color="auto"/>
              <w:right w:val="single" w:sz="2" w:space="0" w:color="auto"/>
            </w:tcBorders>
            <w:shd w:val="clear" w:color="auto" w:fill="EBEBEB"/>
          </w:tcPr>
          <w:p w14:paraId="1F4F9D05" w14:textId="77777777" w:rsidR="00627322" w:rsidRDefault="00627322" w:rsidP="007E63EB"/>
        </w:tc>
      </w:tr>
      <w:tr w:rsidR="00627322" w14:paraId="78FBBA32"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725D6287" w14:textId="77777777" w:rsidR="00627322" w:rsidRDefault="445C05EC" w:rsidP="007E63EB">
            <w:pPr>
              <w:pStyle w:val="ListBullet"/>
              <w:numPr>
                <w:ilvl w:val="0"/>
                <w:numId w:val="4"/>
              </w:numPr>
            </w:pPr>
            <w:r>
              <w:t>Group physical or virtual objects to show the structure of tens, hundreds and a thousand</w:t>
            </w:r>
          </w:p>
        </w:tc>
        <w:tc>
          <w:tcPr>
            <w:tcW w:w="598" w:type="dxa"/>
            <w:tcBorders>
              <w:top w:val="single" w:sz="2" w:space="0" w:color="auto"/>
              <w:left w:val="single" w:sz="2" w:space="0" w:color="auto"/>
              <w:bottom w:val="single" w:sz="2" w:space="0" w:color="auto"/>
              <w:right w:val="single" w:sz="2" w:space="0" w:color="auto"/>
            </w:tcBorders>
          </w:tcPr>
          <w:p w14:paraId="0399DB1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076D98C" w14:textId="16581334" w:rsidR="00627322" w:rsidRDefault="4A8A45B8" w:rsidP="007E63EB">
            <w:r>
              <w:t>x</w:t>
            </w:r>
          </w:p>
        </w:tc>
        <w:tc>
          <w:tcPr>
            <w:tcW w:w="598" w:type="dxa"/>
            <w:tcBorders>
              <w:top w:val="single" w:sz="2" w:space="0" w:color="auto"/>
              <w:left w:val="single" w:sz="2" w:space="0" w:color="auto"/>
              <w:bottom w:val="single" w:sz="2" w:space="0" w:color="auto"/>
              <w:right w:val="single" w:sz="2" w:space="0" w:color="auto"/>
            </w:tcBorders>
          </w:tcPr>
          <w:p w14:paraId="2A84A1A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D3B778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D65AF1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0FBDE6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98FDA5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EB88CBB" w14:textId="77777777" w:rsidR="00627322" w:rsidRDefault="00627322" w:rsidP="007E63EB"/>
        </w:tc>
      </w:tr>
      <w:tr w:rsidR="00627322" w14:paraId="29875E03"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6C230F51" w14:textId="77777777" w:rsidR="00627322" w:rsidRDefault="445C05EC" w:rsidP="007E63EB">
            <w:pPr>
              <w:pStyle w:val="ListBullet"/>
              <w:numPr>
                <w:ilvl w:val="0"/>
                <w:numId w:val="4"/>
              </w:numPr>
            </w:pPr>
            <w:r>
              <w:t>Regroup numbers flexibly, recognising one thousand as 10 hundreds and one hundred as 10 tens or 100 ones</w:t>
            </w:r>
          </w:p>
        </w:tc>
        <w:tc>
          <w:tcPr>
            <w:tcW w:w="598" w:type="dxa"/>
            <w:tcBorders>
              <w:top w:val="single" w:sz="2" w:space="0" w:color="auto"/>
              <w:left w:val="single" w:sz="2" w:space="0" w:color="auto"/>
              <w:bottom w:val="single" w:sz="2" w:space="0" w:color="auto"/>
              <w:right w:val="single" w:sz="2" w:space="0" w:color="auto"/>
            </w:tcBorders>
          </w:tcPr>
          <w:p w14:paraId="180F79B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4BCE228" w14:textId="2DCA0471" w:rsidR="00627322" w:rsidRDefault="029620A7" w:rsidP="007E63EB">
            <w:r>
              <w:t>x</w:t>
            </w:r>
          </w:p>
        </w:tc>
        <w:tc>
          <w:tcPr>
            <w:tcW w:w="598" w:type="dxa"/>
            <w:tcBorders>
              <w:top w:val="single" w:sz="2" w:space="0" w:color="auto"/>
              <w:left w:val="single" w:sz="2" w:space="0" w:color="auto"/>
              <w:bottom w:val="single" w:sz="2" w:space="0" w:color="auto"/>
              <w:right w:val="single" w:sz="2" w:space="0" w:color="auto"/>
            </w:tcBorders>
          </w:tcPr>
          <w:p w14:paraId="7D3CE45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411705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C10A2F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549796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EC37F2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CF18BA8" w14:textId="77777777" w:rsidR="00627322" w:rsidRDefault="00627322" w:rsidP="007E63EB"/>
        </w:tc>
      </w:tr>
      <w:tr w:rsidR="00627322" w14:paraId="328CE440"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06A38BB6" w14:textId="77777777" w:rsidR="00627322" w:rsidRDefault="445C05EC" w:rsidP="007E63EB">
            <w:pPr>
              <w:pStyle w:val="ListBullet"/>
              <w:numPr>
                <w:ilvl w:val="0"/>
                <w:numId w:val="4"/>
              </w:numPr>
            </w:pPr>
            <w:r>
              <w:t>Represent numbers up to and including thousands using physical or virtual manipulatives, words, numerals, diagrams and digital displays</w:t>
            </w:r>
          </w:p>
        </w:tc>
        <w:tc>
          <w:tcPr>
            <w:tcW w:w="598" w:type="dxa"/>
            <w:tcBorders>
              <w:top w:val="single" w:sz="2" w:space="0" w:color="auto"/>
              <w:left w:val="single" w:sz="2" w:space="0" w:color="auto"/>
              <w:bottom w:val="single" w:sz="2" w:space="0" w:color="auto"/>
              <w:right w:val="single" w:sz="2" w:space="0" w:color="auto"/>
            </w:tcBorders>
          </w:tcPr>
          <w:p w14:paraId="4B3379F1" w14:textId="040E1F57" w:rsidR="00627322" w:rsidRDefault="00276280" w:rsidP="007E63EB">
            <w:r>
              <w:t>x</w:t>
            </w:r>
          </w:p>
        </w:tc>
        <w:tc>
          <w:tcPr>
            <w:tcW w:w="598" w:type="dxa"/>
            <w:tcBorders>
              <w:top w:val="single" w:sz="2" w:space="0" w:color="auto"/>
              <w:left w:val="single" w:sz="2" w:space="0" w:color="auto"/>
              <w:bottom w:val="single" w:sz="2" w:space="0" w:color="auto"/>
              <w:right w:val="single" w:sz="2" w:space="0" w:color="auto"/>
            </w:tcBorders>
          </w:tcPr>
          <w:p w14:paraId="10D9EE91" w14:textId="58FFB168" w:rsidR="00627322" w:rsidRDefault="50D7B297" w:rsidP="007E63EB">
            <w:r>
              <w:t>x</w:t>
            </w:r>
          </w:p>
        </w:tc>
        <w:tc>
          <w:tcPr>
            <w:tcW w:w="598" w:type="dxa"/>
            <w:tcBorders>
              <w:top w:val="single" w:sz="2" w:space="0" w:color="auto"/>
              <w:left w:val="single" w:sz="2" w:space="0" w:color="auto"/>
              <w:bottom w:val="single" w:sz="2" w:space="0" w:color="auto"/>
              <w:right w:val="single" w:sz="2" w:space="0" w:color="auto"/>
            </w:tcBorders>
          </w:tcPr>
          <w:p w14:paraId="13A1E64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50AFA3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12E0F6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F12EE0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442D1D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27A2291" w14:textId="77777777" w:rsidR="00627322" w:rsidRDefault="00627322" w:rsidP="007E63EB"/>
        </w:tc>
      </w:tr>
      <w:tr w:rsidR="00627322" w14:paraId="762B2651"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621D4157" w14:textId="77777777" w:rsidR="00627322" w:rsidRDefault="445C05EC" w:rsidP="007E63EB">
            <w:pPr>
              <w:pStyle w:val="ListBullet"/>
              <w:numPr>
                <w:ilvl w:val="0"/>
                <w:numId w:val="4"/>
              </w:numPr>
            </w:pPr>
            <w:r>
              <w:t>Read and order numbers of up to at least 4 digits</w:t>
            </w:r>
          </w:p>
        </w:tc>
        <w:tc>
          <w:tcPr>
            <w:tcW w:w="598" w:type="dxa"/>
            <w:tcBorders>
              <w:top w:val="single" w:sz="2" w:space="0" w:color="auto"/>
              <w:left w:val="single" w:sz="2" w:space="0" w:color="auto"/>
              <w:bottom w:val="single" w:sz="2" w:space="0" w:color="auto"/>
              <w:right w:val="single" w:sz="2" w:space="0" w:color="auto"/>
            </w:tcBorders>
          </w:tcPr>
          <w:p w14:paraId="17609B7F" w14:textId="6365B8ED" w:rsidR="00627322" w:rsidRDefault="00ED0AC9" w:rsidP="007E63EB">
            <w:r>
              <w:t>x</w:t>
            </w:r>
          </w:p>
        </w:tc>
        <w:tc>
          <w:tcPr>
            <w:tcW w:w="598" w:type="dxa"/>
            <w:tcBorders>
              <w:top w:val="single" w:sz="2" w:space="0" w:color="auto"/>
              <w:left w:val="single" w:sz="2" w:space="0" w:color="auto"/>
              <w:bottom w:val="single" w:sz="2" w:space="0" w:color="auto"/>
              <w:right w:val="single" w:sz="2" w:space="0" w:color="auto"/>
            </w:tcBorders>
          </w:tcPr>
          <w:p w14:paraId="703A186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FC6E2E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BFBE72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9E07DC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446A36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4F8356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126BCF0" w14:textId="77777777" w:rsidR="00627322" w:rsidRDefault="00627322" w:rsidP="007E63EB"/>
        </w:tc>
      </w:tr>
      <w:tr w:rsidR="00627322" w14:paraId="7F6763C1"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6CAC68DA" w14:textId="77777777" w:rsidR="00627322" w:rsidRDefault="00627322" w:rsidP="007E63EB">
            <w:pPr>
              <w:rPr>
                <w:rStyle w:val="Strong"/>
                <w:b w:val="0"/>
                <w:bCs w:val="0"/>
              </w:rPr>
            </w:pPr>
            <w:r>
              <w:rPr>
                <w:rStyle w:val="Strong"/>
              </w:rPr>
              <w:lastRenderedPageBreak/>
              <w:t xml:space="preserve">Representing numbers using place value A: </w:t>
            </w:r>
            <w:r w:rsidRPr="001E243C">
              <w:rPr>
                <w:rStyle w:val="Strong"/>
                <w:b w:val="0"/>
                <w:bCs w:val="0"/>
              </w:rPr>
              <w:t>Whole number: Apply place value to partition and regroup numbers up to 4 digits</w:t>
            </w:r>
          </w:p>
          <w:p w14:paraId="2D3F6251" w14:textId="77777777" w:rsidR="00627322" w:rsidRDefault="00627322" w:rsidP="007E63EB">
            <w:pPr>
              <w:rPr>
                <w:rStyle w:val="Strong"/>
              </w:rPr>
            </w:pPr>
            <w:r>
              <w:rPr>
                <w:rStyle w:val="Strong"/>
              </w:rPr>
              <w:t>MAO-WM-01, MA2-RN-01</w:t>
            </w:r>
          </w:p>
        </w:tc>
        <w:tc>
          <w:tcPr>
            <w:tcW w:w="598" w:type="dxa"/>
            <w:tcBorders>
              <w:top w:val="single" w:sz="2" w:space="0" w:color="auto"/>
              <w:left w:val="nil"/>
              <w:bottom w:val="single" w:sz="2" w:space="0" w:color="auto"/>
              <w:right w:val="nil"/>
            </w:tcBorders>
            <w:shd w:val="clear" w:color="auto" w:fill="EBEBEB"/>
          </w:tcPr>
          <w:p w14:paraId="73AB9637"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8AE9F30"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E1DBAC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593ED17"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6FB623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4F3060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A3A5F81"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3C6EBD77" w14:textId="77777777" w:rsidR="00627322" w:rsidRDefault="00627322" w:rsidP="007E63EB"/>
        </w:tc>
      </w:tr>
      <w:tr w:rsidR="00627322" w14:paraId="5F9DC089"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C6AE809" w14:textId="77777777" w:rsidR="00627322" w:rsidRDefault="445C05EC" w:rsidP="007E63EB">
            <w:pPr>
              <w:pStyle w:val="ListBullet"/>
              <w:numPr>
                <w:ilvl w:val="0"/>
                <w:numId w:val="4"/>
              </w:numPr>
            </w:pPr>
            <w:r>
              <w:t>Record numbers using standard place value form</w:t>
            </w:r>
          </w:p>
        </w:tc>
        <w:tc>
          <w:tcPr>
            <w:tcW w:w="598" w:type="dxa"/>
            <w:tcBorders>
              <w:top w:val="single" w:sz="2" w:space="0" w:color="auto"/>
              <w:left w:val="single" w:sz="2" w:space="0" w:color="auto"/>
              <w:bottom w:val="single" w:sz="2" w:space="0" w:color="auto"/>
              <w:right w:val="single" w:sz="2" w:space="0" w:color="auto"/>
            </w:tcBorders>
          </w:tcPr>
          <w:p w14:paraId="6C54841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15CA354" w14:textId="00FFDD55" w:rsidR="00627322" w:rsidRDefault="00F951D1" w:rsidP="007E63EB">
            <w:r>
              <w:t>x</w:t>
            </w:r>
          </w:p>
        </w:tc>
        <w:tc>
          <w:tcPr>
            <w:tcW w:w="598" w:type="dxa"/>
            <w:tcBorders>
              <w:top w:val="single" w:sz="2" w:space="0" w:color="auto"/>
              <w:left w:val="single" w:sz="2" w:space="0" w:color="auto"/>
              <w:bottom w:val="single" w:sz="2" w:space="0" w:color="auto"/>
              <w:right w:val="single" w:sz="2" w:space="0" w:color="auto"/>
            </w:tcBorders>
          </w:tcPr>
          <w:p w14:paraId="59F284E3" w14:textId="0E2C17C8"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7E0DB3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846E81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342475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0B6D88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19D6E50" w14:textId="77777777" w:rsidR="00627322" w:rsidRDefault="00627322" w:rsidP="007E63EB"/>
        </w:tc>
      </w:tr>
      <w:tr w:rsidR="00627322" w14:paraId="52348654"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41F040EE" w14:textId="77777777" w:rsidR="00627322" w:rsidRDefault="445C05EC" w:rsidP="007E63EB">
            <w:pPr>
              <w:pStyle w:val="ListBullet"/>
              <w:numPr>
                <w:ilvl w:val="0"/>
                <w:numId w:val="4"/>
              </w:numPr>
            </w:pPr>
            <w:r>
              <w:t>Partition numbers of up to 4 digits in non-standard forms (Reasons about quantity)</w:t>
            </w:r>
          </w:p>
        </w:tc>
        <w:tc>
          <w:tcPr>
            <w:tcW w:w="598" w:type="dxa"/>
            <w:tcBorders>
              <w:top w:val="single" w:sz="2" w:space="0" w:color="auto"/>
              <w:left w:val="single" w:sz="2" w:space="0" w:color="auto"/>
              <w:bottom w:val="single" w:sz="2" w:space="0" w:color="auto"/>
              <w:right w:val="single" w:sz="2" w:space="0" w:color="auto"/>
            </w:tcBorders>
          </w:tcPr>
          <w:p w14:paraId="38F7B94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28C02A9" w14:textId="1F7B8F2D" w:rsidR="00627322" w:rsidRDefault="551B6677" w:rsidP="007E63EB">
            <w:r>
              <w:t>x</w:t>
            </w:r>
          </w:p>
        </w:tc>
        <w:tc>
          <w:tcPr>
            <w:tcW w:w="598" w:type="dxa"/>
            <w:tcBorders>
              <w:top w:val="single" w:sz="2" w:space="0" w:color="auto"/>
              <w:left w:val="single" w:sz="2" w:space="0" w:color="auto"/>
              <w:bottom w:val="single" w:sz="2" w:space="0" w:color="auto"/>
              <w:right w:val="single" w:sz="2" w:space="0" w:color="auto"/>
            </w:tcBorders>
          </w:tcPr>
          <w:p w14:paraId="204EB86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7052B4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C5AE15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582D10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69A6D2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D599EF8" w14:textId="77777777" w:rsidR="00627322" w:rsidRDefault="00627322" w:rsidP="007E63EB"/>
        </w:tc>
      </w:tr>
      <w:tr w:rsidR="00627322" w14:paraId="5FCC6357"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4412367B" w14:textId="5A11F598" w:rsidR="00627322" w:rsidRPr="00A33699" w:rsidRDefault="00627322" w:rsidP="007E63EB">
            <w:pPr>
              <w:rPr>
                <w:rStyle w:val="Strong"/>
                <w:b w:val="0"/>
              </w:rPr>
            </w:pPr>
            <w:r w:rsidRPr="00A33699">
              <w:rPr>
                <w:rStyle w:val="Strong"/>
              </w:rPr>
              <w:t xml:space="preserve">Representing numbers using place value B: </w:t>
            </w:r>
            <w:r w:rsidRPr="00A33699">
              <w:rPr>
                <w:rStyle w:val="Strong"/>
                <w:b w:val="0"/>
              </w:rPr>
              <w:t>Whole numbers: Order numbers in the thousands</w:t>
            </w:r>
          </w:p>
          <w:p w14:paraId="09C0F117" w14:textId="77777777" w:rsidR="00627322" w:rsidRPr="00A33699" w:rsidRDefault="00627322" w:rsidP="007E63EB">
            <w:pPr>
              <w:rPr>
                <w:rStyle w:val="Strong"/>
              </w:rPr>
            </w:pPr>
            <w:r w:rsidRPr="00A33699">
              <w:rPr>
                <w:rStyle w:val="Strong"/>
              </w:rPr>
              <w:t>MAO-WM-01, MA2-RN-01</w:t>
            </w:r>
          </w:p>
        </w:tc>
        <w:tc>
          <w:tcPr>
            <w:tcW w:w="598" w:type="dxa"/>
            <w:tcBorders>
              <w:top w:val="single" w:sz="2" w:space="0" w:color="auto"/>
              <w:left w:val="nil"/>
              <w:bottom w:val="single" w:sz="2" w:space="0" w:color="auto"/>
              <w:right w:val="nil"/>
            </w:tcBorders>
            <w:shd w:val="clear" w:color="auto" w:fill="EBEBEB"/>
          </w:tcPr>
          <w:p w14:paraId="49EDC21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13CCCA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48498C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DE70B1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3A2A0D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1024130"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E8B8E6D"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0AE3CA16" w14:textId="77777777" w:rsidR="00627322" w:rsidRDefault="00627322" w:rsidP="007E63EB"/>
        </w:tc>
      </w:tr>
      <w:tr w:rsidR="00627322" w14:paraId="29D87EB1"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F0BE708" w14:textId="77777777" w:rsidR="00627322" w:rsidRPr="00A33699" w:rsidRDefault="445C05EC" w:rsidP="007E63EB">
            <w:pPr>
              <w:pStyle w:val="ListBullet"/>
              <w:numPr>
                <w:ilvl w:val="0"/>
                <w:numId w:val="4"/>
              </w:numPr>
            </w:pPr>
            <w:r>
              <w:t>Arrange numbers in the thousands in ascending and descending order</w:t>
            </w:r>
          </w:p>
        </w:tc>
        <w:tc>
          <w:tcPr>
            <w:tcW w:w="598" w:type="dxa"/>
            <w:tcBorders>
              <w:top w:val="single" w:sz="2" w:space="0" w:color="auto"/>
              <w:left w:val="single" w:sz="2" w:space="0" w:color="auto"/>
              <w:bottom w:val="single" w:sz="2" w:space="0" w:color="auto"/>
              <w:right w:val="single" w:sz="2" w:space="0" w:color="auto"/>
            </w:tcBorders>
          </w:tcPr>
          <w:p w14:paraId="46AB035C" w14:textId="0E293579" w:rsidR="00627322" w:rsidRDefault="53C538B5" w:rsidP="007E63EB">
            <w:r>
              <w:t>x</w:t>
            </w:r>
          </w:p>
        </w:tc>
        <w:tc>
          <w:tcPr>
            <w:tcW w:w="598" w:type="dxa"/>
            <w:tcBorders>
              <w:top w:val="single" w:sz="2" w:space="0" w:color="auto"/>
              <w:left w:val="single" w:sz="2" w:space="0" w:color="auto"/>
              <w:bottom w:val="single" w:sz="2" w:space="0" w:color="auto"/>
              <w:right w:val="single" w:sz="2" w:space="0" w:color="auto"/>
            </w:tcBorders>
          </w:tcPr>
          <w:p w14:paraId="29ACB80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21C31E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EB2D9C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E58D0D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050177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BA1819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DF4F7F0" w14:textId="77777777" w:rsidR="00627322" w:rsidRDefault="00627322" w:rsidP="007E63EB"/>
        </w:tc>
      </w:tr>
      <w:tr w:rsidR="00627322" w14:paraId="4A39976E"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7181113B" w14:textId="61904A01" w:rsidR="00627322" w:rsidRPr="00A33699" w:rsidRDefault="445C05EC" w:rsidP="007E63EB">
            <w:pPr>
              <w:pStyle w:val="ListBullet"/>
              <w:numPr>
                <w:ilvl w:val="0"/>
                <w:numId w:val="4"/>
              </w:numPr>
            </w:pPr>
            <w:r>
              <w:t>Identify the nearest thousand, 10 thousand or 100 thousand to numbers</w:t>
            </w:r>
          </w:p>
        </w:tc>
        <w:tc>
          <w:tcPr>
            <w:tcW w:w="598" w:type="dxa"/>
            <w:tcBorders>
              <w:top w:val="single" w:sz="2" w:space="0" w:color="auto"/>
              <w:left w:val="single" w:sz="2" w:space="0" w:color="auto"/>
              <w:bottom w:val="single" w:sz="2" w:space="0" w:color="auto"/>
              <w:right w:val="single" w:sz="2" w:space="0" w:color="auto"/>
            </w:tcBorders>
          </w:tcPr>
          <w:p w14:paraId="7F7F08D4" w14:textId="702C3D6B" w:rsidR="00627322" w:rsidRDefault="07E916C6" w:rsidP="007E63EB">
            <w:r>
              <w:t>x</w:t>
            </w:r>
          </w:p>
        </w:tc>
        <w:tc>
          <w:tcPr>
            <w:tcW w:w="598" w:type="dxa"/>
            <w:tcBorders>
              <w:top w:val="single" w:sz="2" w:space="0" w:color="auto"/>
              <w:left w:val="single" w:sz="2" w:space="0" w:color="auto"/>
              <w:bottom w:val="single" w:sz="2" w:space="0" w:color="auto"/>
              <w:right w:val="single" w:sz="2" w:space="0" w:color="auto"/>
            </w:tcBorders>
          </w:tcPr>
          <w:p w14:paraId="4782ABB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B0291A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C9B7FE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48683A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7767DF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7CBE2D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3CB52F0" w14:textId="77777777" w:rsidR="00627322" w:rsidRDefault="00627322" w:rsidP="007E63EB"/>
        </w:tc>
      </w:tr>
      <w:tr w:rsidR="00627322" w14:paraId="1892E881"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1E73336D" w14:textId="77777777" w:rsidR="00627322" w:rsidRDefault="00627322" w:rsidP="007E63EB">
            <w:pPr>
              <w:rPr>
                <w:rStyle w:val="Strong"/>
                <w:b w:val="0"/>
                <w:bCs w:val="0"/>
              </w:rPr>
            </w:pPr>
            <w:r>
              <w:rPr>
                <w:rStyle w:val="Strong"/>
              </w:rPr>
              <w:t xml:space="preserve">Representing numbers using place value B: </w:t>
            </w:r>
            <w:r w:rsidRPr="001E243C">
              <w:rPr>
                <w:rStyle w:val="Strong"/>
                <w:b w:val="0"/>
                <w:bCs w:val="0"/>
              </w:rPr>
              <w:t>Whole numbers: Apply place value to partition, regroup and rename numbers up to 6 digits</w:t>
            </w:r>
          </w:p>
          <w:p w14:paraId="4488959E" w14:textId="77777777" w:rsidR="00627322" w:rsidRDefault="00627322" w:rsidP="007E63EB">
            <w:r>
              <w:rPr>
                <w:rStyle w:val="Strong"/>
              </w:rPr>
              <w:t>MA0-WM-01, MA2-RN-01</w:t>
            </w:r>
          </w:p>
        </w:tc>
        <w:tc>
          <w:tcPr>
            <w:tcW w:w="598" w:type="dxa"/>
            <w:tcBorders>
              <w:top w:val="single" w:sz="2" w:space="0" w:color="auto"/>
              <w:left w:val="nil"/>
              <w:bottom w:val="single" w:sz="2" w:space="0" w:color="auto"/>
              <w:right w:val="nil"/>
            </w:tcBorders>
            <w:shd w:val="clear" w:color="auto" w:fill="EBEBEB"/>
          </w:tcPr>
          <w:p w14:paraId="46E0B10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4F34EB4"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51F12F9"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427D484"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710A1B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419F56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2E8422A"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333F259E" w14:textId="77777777" w:rsidR="00627322" w:rsidRDefault="00627322" w:rsidP="007E63EB"/>
        </w:tc>
      </w:tr>
      <w:tr w:rsidR="00627322" w14:paraId="49A5FF91"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6EE68FD" w14:textId="77777777" w:rsidR="00627322" w:rsidRDefault="445C05EC" w:rsidP="007E63EB">
            <w:pPr>
              <w:pStyle w:val="ListBullet"/>
              <w:numPr>
                <w:ilvl w:val="0"/>
                <w:numId w:val="4"/>
              </w:numPr>
            </w:pPr>
            <w:r>
              <w:lastRenderedPageBreak/>
              <w:t>Name thousands using the place value grouping of ones, tens and hundreds of thousands</w:t>
            </w:r>
          </w:p>
        </w:tc>
        <w:tc>
          <w:tcPr>
            <w:tcW w:w="598" w:type="dxa"/>
            <w:tcBorders>
              <w:top w:val="single" w:sz="2" w:space="0" w:color="auto"/>
              <w:left w:val="single" w:sz="2" w:space="0" w:color="auto"/>
              <w:bottom w:val="single" w:sz="2" w:space="0" w:color="auto"/>
              <w:right w:val="single" w:sz="2" w:space="0" w:color="auto"/>
            </w:tcBorders>
          </w:tcPr>
          <w:p w14:paraId="133EA0BB" w14:textId="226741E4" w:rsidR="00627322" w:rsidRDefault="0716E915" w:rsidP="007E63EB">
            <w:r>
              <w:t>x</w:t>
            </w:r>
          </w:p>
        </w:tc>
        <w:tc>
          <w:tcPr>
            <w:tcW w:w="598" w:type="dxa"/>
            <w:tcBorders>
              <w:top w:val="single" w:sz="2" w:space="0" w:color="auto"/>
              <w:left w:val="single" w:sz="2" w:space="0" w:color="auto"/>
              <w:bottom w:val="single" w:sz="2" w:space="0" w:color="auto"/>
              <w:right w:val="single" w:sz="2" w:space="0" w:color="auto"/>
            </w:tcBorders>
          </w:tcPr>
          <w:p w14:paraId="64A8F235" w14:textId="4E32CB1F" w:rsidR="00627322" w:rsidRDefault="63ABCE10" w:rsidP="007E63EB">
            <w:r>
              <w:t>x</w:t>
            </w:r>
          </w:p>
        </w:tc>
        <w:tc>
          <w:tcPr>
            <w:tcW w:w="598" w:type="dxa"/>
            <w:tcBorders>
              <w:top w:val="single" w:sz="2" w:space="0" w:color="auto"/>
              <w:left w:val="single" w:sz="2" w:space="0" w:color="auto"/>
              <w:bottom w:val="single" w:sz="2" w:space="0" w:color="auto"/>
              <w:right w:val="single" w:sz="2" w:space="0" w:color="auto"/>
            </w:tcBorders>
          </w:tcPr>
          <w:p w14:paraId="4060D80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E4BAF2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88A35C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93D839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7ECD93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457069F" w14:textId="77777777" w:rsidR="00627322" w:rsidRDefault="00627322" w:rsidP="007E63EB"/>
        </w:tc>
      </w:tr>
      <w:tr w:rsidR="00627322" w14:paraId="74D8F87B"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004A369F" w14:textId="77777777" w:rsidR="00627322" w:rsidRDefault="445C05EC" w:rsidP="007E63EB">
            <w:pPr>
              <w:pStyle w:val="ListBullet"/>
              <w:numPr>
                <w:ilvl w:val="0"/>
                <w:numId w:val="4"/>
              </w:numPr>
            </w:pPr>
            <w:r>
              <w:t>Partition numbers of up to 6 digits in non-standard forms</w:t>
            </w:r>
          </w:p>
        </w:tc>
        <w:tc>
          <w:tcPr>
            <w:tcW w:w="598" w:type="dxa"/>
            <w:tcBorders>
              <w:top w:val="single" w:sz="2" w:space="0" w:color="auto"/>
              <w:left w:val="single" w:sz="2" w:space="0" w:color="auto"/>
              <w:bottom w:val="single" w:sz="2" w:space="0" w:color="auto"/>
              <w:right w:val="single" w:sz="2" w:space="0" w:color="auto"/>
            </w:tcBorders>
          </w:tcPr>
          <w:p w14:paraId="3A1E162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F45A0D4" w14:textId="0A933FDF" w:rsidR="00627322" w:rsidRDefault="63ABCE10" w:rsidP="007E63EB">
            <w:r>
              <w:t>x</w:t>
            </w:r>
          </w:p>
        </w:tc>
        <w:tc>
          <w:tcPr>
            <w:tcW w:w="598" w:type="dxa"/>
            <w:tcBorders>
              <w:top w:val="single" w:sz="2" w:space="0" w:color="auto"/>
              <w:left w:val="single" w:sz="2" w:space="0" w:color="auto"/>
              <w:bottom w:val="single" w:sz="2" w:space="0" w:color="auto"/>
              <w:right w:val="single" w:sz="2" w:space="0" w:color="auto"/>
            </w:tcBorders>
          </w:tcPr>
          <w:p w14:paraId="1D37BD22" w14:textId="0819A810" w:rsidR="00627322" w:rsidRDefault="00BD06C6" w:rsidP="007E63EB">
            <w:r>
              <w:t>x</w:t>
            </w:r>
          </w:p>
        </w:tc>
        <w:tc>
          <w:tcPr>
            <w:tcW w:w="598" w:type="dxa"/>
            <w:tcBorders>
              <w:top w:val="single" w:sz="2" w:space="0" w:color="auto"/>
              <w:left w:val="single" w:sz="2" w:space="0" w:color="auto"/>
              <w:bottom w:val="single" w:sz="2" w:space="0" w:color="auto"/>
              <w:right w:val="single" w:sz="2" w:space="0" w:color="auto"/>
            </w:tcBorders>
          </w:tcPr>
          <w:p w14:paraId="7E5F8C3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292925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C04D95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113A2B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9574AB0" w14:textId="77777777" w:rsidR="00627322" w:rsidRDefault="00627322" w:rsidP="007E63EB"/>
        </w:tc>
      </w:tr>
      <w:tr w:rsidR="00627322" w14:paraId="50C29C27"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42C18FE1" w14:textId="77777777" w:rsidR="00627322" w:rsidRDefault="00627322" w:rsidP="007E63EB">
            <w:pPr>
              <w:rPr>
                <w:rStyle w:val="Strong"/>
              </w:rPr>
            </w:pPr>
            <w:r>
              <w:rPr>
                <w:rStyle w:val="Strong"/>
              </w:rPr>
              <w:t xml:space="preserve">Representing numbers using place value B: </w:t>
            </w:r>
            <w:r w:rsidRPr="001E243C">
              <w:rPr>
                <w:rStyle w:val="Strong"/>
                <w:b w:val="0"/>
                <w:bCs w:val="0"/>
              </w:rPr>
              <w:t>Whole numbers: Recognise and represent numbers that are 10, 100 or 1000 times as large</w:t>
            </w:r>
          </w:p>
          <w:p w14:paraId="16B974B2" w14:textId="77777777" w:rsidR="00627322" w:rsidRDefault="00627322" w:rsidP="007E63EB">
            <w:r>
              <w:rPr>
                <w:rStyle w:val="Strong"/>
              </w:rPr>
              <w:t>MA0-WM-01, MA2-RN-01</w:t>
            </w:r>
          </w:p>
        </w:tc>
        <w:tc>
          <w:tcPr>
            <w:tcW w:w="598" w:type="dxa"/>
            <w:tcBorders>
              <w:top w:val="single" w:sz="2" w:space="0" w:color="auto"/>
              <w:left w:val="nil"/>
              <w:bottom w:val="single" w:sz="2" w:space="0" w:color="auto"/>
              <w:right w:val="nil"/>
            </w:tcBorders>
            <w:shd w:val="clear" w:color="auto" w:fill="EBEBEB"/>
          </w:tcPr>
          <w:p w14:paraId="63BE8EDA"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07B3842"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22A078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16EBD4D"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060F9DA"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35E19F5"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C1685D9"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1719B85E" w14:textId="77777777" w:rsidR="00627322" w:rsidRDefault="00627322" w:rsidP="007E63EB"/>
        </w:tc>
      </w:tr>
      <w:tr w:rsidR="00627322" w14:paraId="6BDEEB88"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4ED723D" w14:textId="77777777" w:rsidR="00627322" w:rsidRDefault="445C05EC" w:rsidP="007E63EB">
            <w:pPr>
              <w:pStyle w:val="ListBullet"/>
              <w:numPr>
                <w:ilvl w:val="0"/>
                <w:numId w:val="4"/>
              </w:numPr>
            </w:pPr>
            <w:r>
              <w:t>Recognise the number of tens, hundreds or thousands in a number</w:t>
            </w:r>
          </w:p>
        </w:tc>
        <w:tc>
          <w:tcPr>
            <w:tcW w:w="598" w:type="dxa"/>
            <w:tcBorders>
              <w:top w:val="single" w:sz="2" w:space="0" w:color="auto"/>
              <w:left w:val="single" w:sz="2" w:space="0" w:color="auto"/>
              <w:bottom w:val="single" w:sz="2" w:space="0" w:color="auto"/>
              <w:right w:val="single" w:sz="2" w:space="0" w:color="auto"/>
            </w:tcBorders>
          </w:tcPr>
          <w:p w14:paraId="3444617B" w14:textId="50743FFA" w:rsidR="00627322" w:rsidRDefault="00ED0AC9" w:rsidP="007E63EB">
            <w:r>
              <w:t>x</w:t>
            </w:r>
          </w:p>
        </w:tc>
        <w:tc>
          <w:tcPr>
            <w:tcW w:w="598" w:type="dxa"/>
            <w:tcBorders>
              <w:top w:val="single" w:sz="2" w:space="0" w:color="auto"/>
              <w:left w:val="single" w:sz="2" w:space="0" w:color="auto"/>
              <w:bottom w:val="single" w:sz="2" w:space="0" w:color="auto"/>
              <w:right w:val="single" w:sz="2" w:space="0" w:color="auto"/>
            </w:tcBorders>
          </w:tcPr>
          <w:p w14:paraId="3E5C84EC" w14:textId="1A8E7143" w:rsidR="00627322" w:rsidRDefault="3C6205F3" w:rsidP="007E63EB">
            <w:r>
              <w:t>x</w:t>
            </w:r>
          </w:p>
        </w:tc>
        <w:tc>
          <w:tcPr>
            <w:tcW w:w="598" w:type="dxa"/>
            <w:tcBorders>
              <w:top w:val="single" w:sz="2" w:space="0" w:color="auto"/>
              <w:left w:val="single" w:sz="2" w:space="0" w:color="auto"/>
              <w:bottom w:val="single" w:sz="2" w:space="0" w:color="auto"/>
              <w:right w:val="single" w:sz="2" w:space="0" w:color="auto"/>
            </w:tcBorders>
          </w:tcPr>
          <w:p w14:paraId="7E64386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5D401F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15C05A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252600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D3A4CB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09D414D" w14:textId="14BA3609" w:rsidR="00627322" w:rsidRDefault="026893FA" w:rsidP="007E63EB">
            <w:r>
              <w:t>x</w:t>
            </w:r>
          </w:p>
        </w:tc>
      </w:tr>
      <w:tr w:rsidR="00AA00E2" w14:paraId="507A7D9A" w14:textId="77777777" w:rsidTr="64AD9E9D">
        <w:tc>
          <w:tcPr>
            <w:tcW w:w="9776" w:type="dxa"/>
            <w:tcBorders>
              <w:top w:val="single" w:sz="2" w:space="0" w:color="auto"/>
              <w:left w:val="single" w:sz="4" w:space="0" w:color="auto"/>
              <w:bottom w:val="single" w:sz="2" w:space="0" w:color="auto"/>
              <w:right w:val="single" w:sz="2" w:space="0" w:color="auto"/>
            </w:tcBorders>
          </w:tcPr>
          <w:p w14:paraId="29835249" w14:textId="3333C47D" w:rsidR="00AA00E2" w:rsidRDefault="00F809BB" w:rsidP="007E63EB">
            <w:pPr>
              <w:pStyle w:val="ListBullet"/>
            </w:pPr>
            <w:r>
              <w:t xml:space="preserve">Describe how making a number 10, 100 or 1000 times as large </w:t>
            </w:r>
            <w:r w:rsidR="00441C3F">
              <w:t>changes the place value of digits</w:t>
            </w:r>
          </w:p>
        </w:tc>
        <w:tc>
          <w:tcPr>
            <w:tcW w:w="598" w:type="dxa"/>
            <w:tcBorders>
              <w:top w:val="single" w:sz="2" w:space="0" w:color="auto"/>
              <w:left w:val="single" w:sz="2" w:space="0" w:color="auto"/>
              <w:bottom w:val="single" w:sz="2" w:space="0" w:color="auto"/>
              <w:right w:val="single" w:sz="2" w:space="0" w:color="auto"/>
            </w:tcBorders>
          </w:tcPr>
          <w:p w14:paraId="2DF888AC" w14:textId="6405CF77" w:rsidR="00AA00E2" w:rsidRDefault="00441C3F" w:rsidP="007E63EB">
            <w:r>
              <w:t>x</w:t>
            </w:r>
          </w:p>
        </w:tc>
        <w:tc>
          <w:tcPr>
            <w:tcW w:w="598" w:type="dxa"/>
            <w:tcBorders>
              <w:top w:val="single" w:sz="2" w:space="0" w:color="auto"/>
              <w:left w:val="single" w:sz="2" w:space="0" w:color="auto"/>
              <w:bottom w:val="single" w:sz="2" w:space="0" w:color="auto"/>
              <w:right w:val="single" w:sz="2" w:space="0" w:color="auto"/>
            </w:tcBorders>
          </w:tcPr>
          <w:p w14:paraId="329FF345"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3D446E2A"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054321C5"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7B73343E"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0DA818C6"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04CB2D4A" w14:textId="77777777" w:rsidR="00AA00E2" w:rsidRDefault="00AA00E2" w:rsidP="007E63EB"/>
        </w:tc>
        <w:tc>
          <w:tcPr>
            <w:tcW w:w="598" w:type="dxa"/>
            <w:tcBorders>
              <w:top w:val="single" w:sz="2" w:space="0" w:color="auto"/>
              <w:left w:val="single" w:sz="2" w:space="0" w:color="auto"/>
              <w:bottom w:val="single" w:sz="2" w:space="0" w:color="auto"/>
              <w:right w:val="single" w:sz="2" w:space="0" w:color="auto"/>
            </w:tcBorders>
          </w:tcPr>
          <w:p w14:paraId="01951CB2" w14:textId="77777777" w:rsidR="00AA00E2" w:rsidRDefault="00AA00E2" w:rsidP="007E63EB"/>
        </w:tc>
      </w:tr>
      <w:tr w:rsidR="00627322" w14:paraId="34395F1C"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61FEA1F6" w14:textId="77777777" w:rsidR="00627322" w:rsidRDefault="00627322" w:rsidP="007E63EB">
            <w:pPr>
              <w:rPr>
                <w:rStyle w:val="Strong"/>
                <w:b w:val="0"/>
                <w:bCs w:val="0"/>
              </w:rPr>
            </w:pPr>
            <w:r>
              <w:rPr>
                <w:rStyle w:val="Strong"/>
              </w:rPr>
              <w:t xml:space="preserve">Representing numbers using place value B: </w:t>
            </w:r>
            <w:r w:rsidRPr="001E243C">
              <w:rPr>
                <w:rStyle w:val="Strong"/>
                <w:b w:val="0"/>
                <w:bCs w:val="0"/>
              </w:rPr>
              <w:t>Decimals: Extend the application of the place value system from whole numbers to tenths and hundredths</w:t>
            </w:r>
          </w:p>
          <w:p w14:paraId="00984764" w14:textId="77777777" w:rsidR="00627322" w:rsidRDefault="00627322" w:rsidP="007E63EB">
            <w:r>
              <w:rPr>
                <w:rStyle w:val="Strong"/>
              </w:rPr>
              <w:t>MA0-WM-01, MA2-RN-02</w:t>
            </w:r>
          </w:p>
        </w:tc>
        <w:tc>
          <w:tcPr>
            <w:tcW w:w="598" w:type="dxa"/>
            <w:tcBorders>
              <w:top w:val="single" w:sz="2" w:space="0" w:color="auto"/>
              <w:left w:val="nil"/>
              <w:bottom w:val="single" w:sz="2" w:space="0" w:color="auto"/>
              <w:right w:val="nil"/>
            </w:tcBorders>
            <w:shd w:val="clear" w:color="auto" w:fill="EBEBEB"/>
          </w:tcPr>
          <w:p w14:paraId="6CF785D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ED58F7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1EEE829"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54D2B7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C891B0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2DF524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C647378"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04AE77DF" w14:textId="77777777" w:rsidR="00627322" w:rsidRDefault="00627322" w:rsidP="007E63EB"/>
        </w:tc>
      </w:tr>
      <w:tr w:rsidR="00627322" w14:paraId="37FE9116"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18027863" w14:textId="77777777" w:rsidR="00627322" w:rsidRDefault="445C05EC" w:rsidP="007E63EB">
            <w:pPr>
              <w:pStyle w:val="ListBullet"/>
              <w:numPr>
                <w:ilvl w:val="0"/>
                <w:numId w:val="4"/>
              </w:numPr>
            </w:pPr>
            <w:r>
              <w:t>Divide a length representing one whole into 10 equal parts and label the divisions using decimal notation</w:t>
            </w:r>
          </w:p>
        </w:tc>
        <w:tc>
          <w:tcPr>
            <w:tcW w:w="598" w:type="dxa"/>
            <w:tcBorders>
              <w:top w:val="single" w:sz="2" w:space="0" w:color="auto"/>
              <w:left w:val="single" w:sz="2" w:space="0" w:color="auto"/>
              <w:bottom w:val="single" w:sz="2" w:space="0" w:color="auto"/>
              <w:right w:val="single" w:sz="2" w:space="0" w:color="auto"/>
            </w:tcBorders>
          </w:tcPr>
          <w:p w14:paraId="31D11ED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E98224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D66C16C" w14:textId="3373BC02" w:rsidR="00627322" w:rsidRDefault="0A8883C5" w:rsidP="007E63EB">
            <w:r>
              <w:t>x</w:t>
            </w:r>
          </w:p>
        </w:tc>
        <w:tc>
          <w:tcPr>
            <w:tcW w:w="598" w:type="dxa"/>
            <w:tcBorders>
              <w:top w:val="single" w:sz="2" w:space="0" w:color="auto"/>
              <w:left w:val="single" w:sz="2" w:space="0" w:color="auto"/>
              <w:bottom w:val="single" w:sz="2" w:space="0" w:color="auto"/>
              <w:right w:val="single" w:sz="2" w:space="0" w:color="auto"/>
            </w:tcBorders>
          </w:tcPr>
          <w:p w14:paraId="1A1733B7" w14:textId="341D3385" w:rsidR="00627322" w:rsidRDefault="1B90A704" w:rsidP="007E63EB">
            <w:r>
              <w:t>x</w:t>
            </w:r>
          </w:p>
        </w:tc>
        <w:tc>
          <w:tcPr>
            <w:tcW w:w="598" w:type="dxa"/>
            <w:tcBorders>
              <w:top w:val="single" w:sz="2" w:space="0" w:color="auto"/>
              <w:left w:val="single" w:sz="2" w:space="0" w:color="auto"/>
              <w:bottom w:val="single" w:sz="2" w:space="0" w:color="auto"/>
              <w:right w:val="single" w:sz="2" w:space="0" w:color="auto"/>
            </w:tcBorders>
          </w:tcPr>
          <w:p w14:paraId="0727A11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65CA0C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A9040C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B117693" w14:textId="77777777" w:rsidR="00627322" w:rsidRDefault="00627322" w:rsidP="007E63EB"/>
        </w:tc>
      </w:tr>
      <w:tr w:rsidR="00627322" w14:paraId="2EEC496E"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C10CEDC" w14:textId="77777777" w:rsidR="00627322" w:rsidRDefault="445C05EC" w:rsidP="007E63EB">
            <w:pPr>
              <w:pStyle w:val="ListBullet"/>
              <w:numPr>
                <w:ilvl w:val="0"/>
                <w:numId w:val="4"/>
              </w:numPr>
              <w:rPr>
                <w:rStyle w:val="Strong"/>
              </w:rPr>
            </w:pPr>
            <w:r>
              <w:lastRenderedPageBreak/>
              <w:t>Use the decimal point as a marker to identify the position of the ones digit when expressing tenths as decimals</w:t>
            </w:r>
          </w:p>
        </w:tc>
        <w:tc>
          <w:tcPr>
            <w:tcW w:w="598" w:type="dxa"/>
            <w:tcBorders>
              <w:top w:val="single" w:sz="2" w:space="0" w:color="auto"/>
              <w:left w:val="single" w:sz="2" w:space="0" w:color="auto"/>
              <w:bottom w:val="single" w:sz="2" w:space="0" w:color="auto"/>
              <w:right w:val="single" w:sz="2" w:space="0" w:color="auto"/>
            </w:tcBorders>
          </w:tcPr>
          <w:p w14:paraId="6BDCADE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C086AE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9FA2704" w14:textId="33B13211" w:rsidR="00627322" w:rsidRDefault="6F50B95A" w:rsidP="007E63EB">
            <w:r>
              <w:t>x</w:t>
            </w:r>
          </w:p>
        </w:tc>
        <w:tc>
          <w:tcPr>
            <w:tcW w:w="598" w:type="dxa"/>
            <w:tcBorders>
              <w:top w:val="single" w:sz="2" w:space="0" w:color="auto"/>
              <w:left w:val="single" w:sz="2" w:space="0" w:color="auto"/>
              <w:bottom w:val="single" w:sz="2" w:space="0" w:color="auto"/>
              <w:right w:val="single" w:sz="2" w:space="0" w:color="auto"/>
            </w:tcBorders>
          </w:tcPr>
          <w:p w14:paraId="4CB78B0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85DB62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E21E6D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5A266F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254812B" w14:textId="77777777" w:rsidR="00627322" w:rsidRDefault="00627322" w:rsidP="007E63EB"/>
        </w:tc>
      </w:tr>
      <w:tr w:rsidR="00627322" w14:paraId="2D8724B6"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9C9CFB6" w14:textId="77777777" w:rsidR="00627322" w:rsidRDefault="445C05EC" w:rsidP="007E63EB">
            <w:pPr>
              <w:pStyle w:val="ListBullet"/>
              <w:numPr>
                <w:ilvl w:val="0"/>
                <w:numId w:val="4"/>
              </w:numPr>
              <w:rPr>
                <w:rStyle w:val="Strong"/>
              </w:rPr>
            </w:pPr>
            <w:r>
              <w:t xml:space="preserve">Recognise that 10-tenths </w:t>
            </w:r>
            <w:proofErr w:type="gramStart"/>
            <w:r>
              <w:t>is</w:t>
            </w:r>
            <w:proofErr w:type="gramEnd"/>
            <w:r>
              <w:t xml:space="preserve"> recorded as 1.0 and regroup when using decimal notation</w:t>
            </w:r>
          </w:p>
        </w:tc>
        <w:tc>
          <w:tcPr>
            <w:tcW w:w="598" w:type="dxa"/>
            <w:tcBorders>
              <w:top w:val="single" w:sz="2" w:space="0" w:color="auto"/>
              <w:left w:val="single" w:sz="2" w:space="0" w:color="auto"/>
              <w:bottom w:val="single" w:sz="2" w:space="0" w:color="auto"/>
              <w:right w:val="single" w:sz="2" w:space="0" w:color="auto"/>
            </w:tcBorders>
          </w:tcPr>
          <w:p w14:paraId="0E324F4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B18790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4E74B98" w14:textId="6A70C458" w:rsidR="00627322" w:rsidRDefault="191CD623" w:rsidP="007E63EB">
            <w:r>
              <w:t>x</w:t>
            </w:r>
          </w:p>
        </w:tc>
        <w:tc>
          <w:tcPr>
            <w:tcW w:w="598" w:type="dxa"/>
            <w:tcBorders>
              <w:top w:val="single" w:sz="2" w:space="0" w:color="auto"/>
              <w:left w:val="single" w:sz="2" w:space="0" w:color="auto"/>
              <w:bottom w:val="single" w:sz="2" w:space="0" w:color="auto"/>
              <w:right w:val="single" w:sz="2" w:space="0" w:color="auto"/>
            </w:tcBorders>
          </w:tcPr>
          <w:p w14:paraId="284BE87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32162A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2D1DF6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8746A9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52A9446" w14:textId="77777777" w:rsidR="00627322" w:rsidRDefault="00627322" w:rsidP="007E63EB"/>
        </w:tc>
      </w:tr>
      <w:tr w:rsidR="00627322" w14:paraId="1A7A181E"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4982772" w14:textId="77777777" w:rsidR="00627322" w:rsidRDefault="445C05EC" w:rsidP="007E63EB">
            <w:pPr>
              <w:pStyle w:val="ListBullet"/>
              <w:numPr>
                <w:ilvl w:val="0"/>
                <w:numId w:val="4"/>
              </w:numPr>
            </w:pPr>
            <w:r>
              <w:t>Subdivide tenths into 10 equal parts and record hundredths using place value</w:t>
            </w:r>
          </w:p>
        </w:tc>
        <w:tc>
          <w:tcPr>
            <w:tcW w:w="598" w:type="dxa"/>
            <w:tcBorders>
              <w:top w:val="single" w:sz="2" w:space="0" w:color="auto"/>
              <w:left w:val="single" w:sz="2" w:space="0" w:color="auto"/>
              <w:bottom w:val="single" w:sz="2" w:space="0" w:color="auto"/>
              <w:right w:val="single" w:sz="2" w:space="0" w:color="auto"/>
            </w:tcBorders>
          </w:tcPr>
          <w:p w14:paraId="4C2E054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C8D258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DE45585" w14:textId="2EBB62D2" w:rsidR="00627322" w:rsidRDefault="3A7B70CA" w:rsidP="007E63EB">
            <w:r>
              <w:t>x</w:t>
            </w:r>
          </w:p>
        </w:tc>
        <w:tc>
          <w:tcPr>
            <w:tcW w:w="598" w:type="dxa"/>
            <w:tcBorders>
              <w:top w:val="single" w:sz="2" w:space="0" w:color="auto"/>
              <w:left w:val="single" w:sz="2" w:space="0" w:color="auto"/>
              <w:bottom w:val="single" w:sz="2" w:space="0" w:color="auto"/>
              <w:right w:val="single" w:sz="2" w:space="0" w:color="auto"/>
            </w:tcBorders>
          </w:tcPr>
          <w:p w14:paraId="6BB1CE1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F3C557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8A6D17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2BE1D3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273AB29" w14:textId="77777777" w:rsidR="00627322" w:rsidRDefault="00627322" w:rsidP="007E63EB"/>
        </w:tc>
      </w:tr>
      <w:tr w:rsidR="00627322" w14:paraId="3287DD7D"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8FBF0AB" w14:textId="77777777" w:rsidR="00627322" w:rsidRDefault="445C05EC" w:rsidP="007E63EB">
            <w:pPr>
              <w:pStyle w:val="ListBullet"/>
              <w:numPr>
                <w:ilvl w:val="0"/>
                <w:numId w:val="4"/>
              </w:numPr>
            </w:pPr>
            <w:r>
              <w:t>Express decimals as both tenths and hundredths</w:t>
            </w:r>
          </w:p>
        </w:tc>
        <w:tc>
          <w:tcPr>
            <w:tcW w:w="598" w:type="dxa"/>
            <w:tcBorders>
              <w:top w:val="single" w:sz="2" w:space="0" w:color="auto"/>
              <w:left w:val="single" w:sz="2" w:space="0" w:color="auto"/>
              <w:bottom w:val="single" w:sz="2" w:space="0" w:color="auto"/>
              <w:right w:val="single" w:sz="2" w:space="0" w:color="auto"/>
            </w:tcBorders>
          </w:tcPr>
          <w:p w14:paraId="544CABA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C63311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45E2082" w14:textId="7C6A1D3C" w:rsidR="00627322" w:rsidRDefault="3E05884A" w:rsidP="007E63EB">
            <w:r>
              <w:t>x</w:t>
            </w:r>
          </w:p>
        </w:tc>
        <w:tc>
          <w:tcPr>
            <w:tcW w:w="598" w:type="dxa"/>
            <w:tcBorders>
              <w:top w:val="single" w:sz="2" w:space="0" w:color="auto"/>
              <w:left w:val="single" w:sz="2" w:space="0" w:color="auto"/>
              <w:bottom w:val="single" w:sz="2" w:space="0" w:color="auto"/>
              <w:right w:val="single" w:sz="2" w:space="0" w:color="auto"/>
            </w:tcBorders>
          </w:tcPr>
          <w:p w14:paraId="4A11F211" w14:textId="08AAED31" w:rsidR="00627322" w:rsidRDefault="6CB6DCF6" w:rsidP="007E63EB">
            <w:r>
              <w:t>x</w:t>
            </w:r>
          </w:p>
        </w:tc>
        <w:tc>
          <w:tcPr>
            <w:tcW w:w="598" w:type="dxa"/>
            <w:tcBorders>
              <w:top w:val="single" w:sz="2" w:space="0" w:color="auto"/>
              <w:left w:val="single" w:sz="2" w:space="0" w:color="auto"/>
              <w:bottom w:val="single" w:sz="2" w:space="0" w:color="auto"/>
              <w:right w:val="single" w:sz="2" w:space="0" w:color="auto"/>
            </w:tcBorders>
          </w:tcPr>
          <w:p w14:paraId="2D80640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189F89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512C4D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C1591D2" w14:textId="77777777" w:rsidR="00627322" w:rsidRDefault="00627322" w:rsidP="007E63EB"/>
        </w:tc>
      </w:tr>
      <w:tr w:rsidR="00627322" w14:paraId="7BEE22F3"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2148C0BB" w14:textId="77777777" w:rsidR="00627322" w:rsidRDefault="445C05EC" w:rsidP="007E63EB">
            <w:pPr>
              <w:pStyle w:val="ListBullet"/>
              <w:numPr>
                <w:ilvl w:val="0"/>
                <w:numId w:val="4"/>
              </w:numPr>
            </w:pPr>
            <w:r>
              <w:t>Locate and order decimals representing tenths and hundredths on a number line, describing their relative size</w:t>
            </w:r>
          </w:p>
        </w:tc>
        <w:tc>
          <w:tcPr>
            <w:tcW w:w="598" w:type="dxa"/>
            <w:tcBorders>
              <w:top w:val="single" w:sz="2" w:space="0" w:color="auto"/>
              <w:left w:val="single" w:sz="2" w:space="0" w:color="auto"/>
              <w:bottom w:val="single" w:sz="2" w:space="0" w:color="auto"/>
              <w:right w:val="single" w:sz="2" w:space="0" w:color="auto"/>
            </w:tcBorders>
          </w:tcPr>
          <w:p w14:paraId="7F1681D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D81543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588230A" w14:textId="6F91F27E" w:rsidR="00627322" w:rsidRDefault="5119781A" w:rsidP="007E63EB">
            <w:r>
              <w:t>x</w:t>
            </w:r>
          </w:p>
        </w:tc>
        <w:tc>
          <w:tcPr>
            <w:tcW w:w="598" w:type="dxa"/>
            <w:tcBorders>
              <w:top w:val="single" w:sz="2" w:space="0" w:color="auto"/>
              <w:left w:val="single" w:sz="2" w:space="0" w:color="auto"/>
              <w:bottom w:val="single" w:sz="2" w:space="0" w:color="auto"/>
              <w:right w:val="single" w:sz="2" w:space="0" w:color="auto"/>
            </w:tcBorders>
          </w:tcPr>
          <w:p w14:paraId="52B4E96F" w14:textId="11A62DB4" w:rsidR="00627322" w:rsidRDefault="2030B4BB" w:rsidP="007E63EB">
            <w:r>
              <w:t>x</w:t>
            </w:r>
          </w:p>
        </w:tc>
        <w:tc>
          <w:tcPr>
            <w:tcW w:w="598" w:type="dxa"/>
            <w:tcBorders>
              <w:top w:val="single" w:sz="2" w:space="0" w:color="auto"/>
              <w:left w:val="single" w:sz="2" w:space="0" w:color="auto"/>
              <w:bottom w:val="single" w:sz="2" w:space="0" w:color="auto"/>
              <w:right w:val="single" w:sz="2" w:space="0" w:color="auto"/>
            </w:tcBorders>
          </w:tcPr>
          <w:p w14:paraId="016C270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D214FD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200DC5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6112CBD" w14:textId="77777777" w:rsidR="00627322" w:rsidRDefault="00627322" w:rsidP="007E63EB"/>
        </w:tc>
      </w:tr>
      <w:tr w:rsidR="6F2BCB0B" w14:paraId="6EBE3654" w14:textId="77777777" w:rsidTr="3464E5EF">
        <w:trPr>
          <w:trHeight w:val="300"/>
        </w:trPr>
        <w:tc>
          <w:tcPr>
            <w:tcW w:w="9776" w:type="dxa"/>
            <w:tcBorders>
              <w:top w:val="single" w:sz="2" w:space="0" w:color="auto"/>
              <w:left w:val="single" w:sz="4" w:space="0" w:color="auto"/>
              <w:bottom w:val="single" w:sz="2" w:space="0" w:color="auto"/>
              <w:right w:val="single" w:sz="2" w:space="0" w:color="auto"/>
            </w:tcBorders>
            <w:hideMark/>
          </w:tcPr>
          <w:p w14:paraId="6BE6F684" w14:textId="388545DB" w:rsidR="2D24EC6B" w:rsidRDefault="50C7DFDC" w:rsidP="007E63EB">
            <w:pPr>
              <w:pStyle w:val="ListBullet"/>
            </w:pPr>
            <w:r>
              <w:t>Interpret zero digits at the end of a decimal</w:t>
            </w:r>
          </w:p>
        </w:tc>
        <w:tc>
          <w:tcPr>
            <w:tcW w:w="598" w:type="dxa"/>
            <w:tcBorders>
              <w:top w:val="single" w:sz="2" w:space="0" w:color="auto"/>
              <w:left w:val="single" w:sz="2" w:space="0" w:color="auto"/>
              <w:bottom w:val="single" w:sz="2" w:space="0" w:color="auto"/>
              <w:right w:val="single" w:sz="2" w:space="0" w:color="auto"/>
            </w:tcBorders>
          </w:tcPr>
          <w:p w14:paraId="0AB58A35" w14:textId="3B4E815C" w:rsidR="6F2BCB0B" w:rsidRDefault="6F2BCB0B" w:rsidP="007E63EB"/>
        </w:tc>
        <w:tc>
          <w:tcPr>
            <w:tcW w:w="598" w:type="dxa"/>
            <w:tcBorders>
              <w:top w:val="single" w:sz="2" w:space="0" w:color="auto"/>
              <w:left w:val="single" w:sz="2" w:space="0" w:color="auto"/>
              <w:bottom w:val="single" w:sz="2" w:space="0" w:color="auto"/>
              <w:right w:val="single" w:sz="2" w:space="0" w:color="auto"/>
            </w:tcBorders>
          </w:tcPr>
          <w:p w14:paraId="3752F0AB" w14:textId="6959860F" w:rsidR="6F2BCB0B" w:rsidRDefault="6F2BCB0B" w:rsidP="007E63EB"/>
        </w:tc>
        <w:tc>
          <w:tcPr>
            <w:tcW w:w="598" w:type="dxa"/>
            <w:tcBorders>
              <w:top w:val="single" w:sz="2" w:space="0" w:color="auto"/>
              <w:left w:val="single" w:sz="2" w:space="0" w:color="auto"/>
              <w:bottom w:val="single" w:sz="2" w:space="0" w:color="auto"/>
              <w:right w:val="single" w:sz="2" w:space="0" w:color="auto"/>
            </w:tcBorders>
          </w:tcPr>
          <w:p w14:paraId="54A87B08" w14:textId="19DACC53" w:rsidR="6F2BCB0B" w:rsidRDefault="798F21AA" w:rsidP="007E63EB">
            <w:r>
              <w:t>x</w:t>
            </w:r>
          </w:p>
        </w:tc>
        <w:tc>
          <w:tcPr>
            <w:tcW w:w="598" w:type="dxa"/>
            <w:tcBorders>
              <w:top w:val="single" w:sz="2" w:space="0" w:color="auto"/>
              <w:left w:val="single" w:sz="2" w:space="0" w:color="auto"/>
              <w:bottom w:val="single" w:sz="2" w:space="0" w:color="auto"/>
              <w:right w:val="single" w:sz="2" w:space="0" w:color="auto"/>
            </w:tcBorders>
          </w:tcPr>
          <w:p w14:paraId="720C11C1" w14:textId="350F0924" w:rsidR="2D24EC6B" w:rsidRDefault="2D24EC6B" w:rsidP="007E63EB">
            <w:r>
              <w:t>x</w:t>
            </w:r>
          </w:p>
        </w:tc>
        <w:tc>
          <w:tcPr>
            <w:tcW w:w="598" w:type="dxa"/>
            <w:tcBorders>
              <w:top w:val="single" w:sz="2" w:space="0" w:color="auto"/>
              <w:left w:val="single" w:sz="2" w:space="0" w:color="auto"/>
              <w:bottom w:val="single" w:sz="2" w:space="0" w:color="auto"/>
              <w:right w:val="single" w:sz="2" w:space="0" w:color="auto"/>
            </w:tcBorders>
          </w:tcPr>
          <w:p w14:paraId="747F7021" w14:textId="283273C9" w:rsidR="6F2BCB0B" w:rsidRDefault="6F2BCB0B" w:rsidP="007E63EB"/>
        </w:tc>
        <w:tc>
          <w:tcPr>
            <w:tcW w:w="598" w:type="dxa"/>
            <w:tcBorders>
              <w:top w:val="single" w:sz="2" w:space="0" w:color="auto"/>
              <w:left w:val="single" w:sz="2" w:space="0" w:color="auto"/>
              <w:bottom w:val="single" w:sz="2" w:space="0" w:color="auto"/>
              <w:right w:val="single" w:sz="2" w:space="0" w:color="auto"/>
            </w:tcBorders>
          </w:tcPr>
          <w:p w14:paraId="5B9A3460" w14:textId="618D66F4" w:rsidR="6F2BCB0B" w:rsidRDefault="6F2BCB0B" w:rsidP="007E63EB"/>
        </w:tc>
        <w:tc>
          <w:tcPr>
            <w:tcW w:w="598" w:type="dxa"/>
            <w:tcBorders>
              <w:top w:val="single" w:sz="2" w:space="0" w:color="auto"/>
              <w:left w:val="single" w:sz="2" w:space="0" w:color="auto"/>
              <w:bottom w:val="single" w:sz="2" w:space="0" w:color="auto"/>
              <w:right w:val="single" w:sz="2" w:space="0" w:color="auto"/>
            </w:tcBorders>
          </w:tcPr>
          <w:p w14:paraId="0ABA803C" w14:textId="142AE2D1" w:rsidR="6F2BCB0B" w:rsidRDefault="6F2BCB0B" w:rsidP="007E63EB"/>
        </w:tc>
        <w:tc>
          <w:tcPr>
            <w:tcW w:w="598" w:type="dxa"/>
            <w:tcBorders>
              <w:top w:val="single" w:sz="2" w:space="0" w:color="auto"/>
              <w:left w:val="single" w:sz="2" w:space="0" w:color="auto"/>
              <w:bottom w:val="single" w:sz="2" w:space="0" w:color="auto"/>
              <w:right w:val="single" w:sz="2" w:space="0" w:color="auto"/>
            </w:tcBorders>
          </w:tcPr>
          <w:p w14:paraId="5D5E0268" w14:textId="31436323" w:rsidR="6F2BCB0B" w:rsidRDefault="6F2BCB0B" w:rsidP="007E63EB"/>
        </w:tc>
      </w:tr>
      <w:tr w:rsidR="00627322" w14:paraId="1CB1122C"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79BFD1BD" w14:textId="77777777" w:rsidR="00627322" w:rsidRDefault="00627322" w:rsidP="007E63EB">
            <w:pPr>
              <w:rPr>
                <w:rStyle w:val="Strong"/>
                <w:b w:val="0"/>
                <w:bCs w:val="0"/>
              </w:rPr>
            </w:pPr>
            <w:r>
              <w:rPr>
                <w:rStyle w:val="Strong"/>
              </w:rPr>
              <w:t xml:space="preserve">Representing numbers using place value B: </w:t>
            </w:r>
            <w:r w:rsidRPr="001E243C">
              <w:rPr>
                <w:rStyle w:val="Strong"/>
                <w:b w:val="0"/>
                <w:bCs w:val="0"/>
              </w:rPr>
              <w:t>Decimals: Make connections between fractions and decimal notation</w:t>
            </w:r>
          </w:p>
          <w:p w14:paraId="4EDE3D77" w14:textId="77777777" w:rsidR="00627322" w:rsidRDefault="00627322" w:rsidP="007E63EB">
            <w:pPr>
              <w:rPr>
                <w:rStyle w:val="Strong"/>
              </w:rPr>
            </w:pPr>
            <w:r>
              <w:rPr>
                <w:rStyle w:val="Strong"/>
              </w:rPr>
              <w:t>MA0-WM-01, MA2-RN-02</w:t>
            </w:r>
          </w:p>
        </w:tc>
        <w:tc>
          <w:tcPr>
            <w:tcW w:w="598" w:type="dxa"/>
            <w:tcBorders>
              <w:top w:val="single" w:sz="2" w:space="0" w:color="auto"/>
              <w:left w:val="nil"/>
              <w:bottom w:val="single" w:sz="2" w:space="0" w:color="auto"/>
              <w:right w:val="nil"/>
            </w:tcBorders>
            <w:shd w:val="clear" w:color="auto" w:fill="EBEBEB"/>
          </w:tcPr>
          <w:p w14:paraId="3EE8D72C"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5937DC4"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64C865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0C9C185"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711DAF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30A12C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47FC026"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43FB59CE" w14:textId="77777777" w:rsidR="00627322" w:rsidRDefault="00627322" w:rsidP="007E63EB"/>
        </w:tc>
      </w:tr>
      <w:tr w:rsidR="00627322" w14:paraId="69E357CC"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7BD9BB05" w14:textId="77777777" w:rsidR="00627322" w:rsidRDefault="445C05EC" w:rsidP="007E63EB">
            <w:pPr>
              <w:pStyle w:val="ListBullet"/>
              <w:numPr>
                <w:ilvl w:val="0"/>
                <w:numId w:val="4"/>
              </w:numPr>
            </w:pPr>
            <w:r>
              <w:t>Make connections between fractions and decimal notation for key benchmark values (Reasons about relations)</w:t>
            </w:r>
          </w:p>
        </w:tc>
        <w:tc>
          <w:tcPr>
            <w:tcW w:w="598" w:type="dxa"/>
            <w:tcBorders>
              <w:top w:val="single" w:sz="2" w:space="0" w:color="auto"/>
              <w:left w:val="single" w:sz="2" w:space="0" w:color="auto"/>
              <w:bottom w:val="single" w:sz="2" w:space="0" w:color="auto"/>
              <w:right w:val="single" w:sz="2" w:space="0" w:color="auto"/>
            </w:tcBorders>
          </w:tcPr>
          <w:p w14:paraId="6AE8A71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A5E724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452B05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343A30A" w14:textId="241C1069" w:rsidR="00627322" w:rsidRDefault="7E5FD76C" w:rsidP="007E63EB">
            <w:r>
              <w:t>x</w:t>
            </w:r>
          </w:p>
        </w:tc>
        <w:tc>
          <w:tcPr>
            <w:tcW w:w="598" w:type="dxa"/>
            <w:tcBorders>
              <w:top w:val="single" w:sz="2" w:space="0" w:color="auto"/>
              <w:left w:val="single" w:sz="2" w:space="0" w:color="auto"/>
              <w:bottom w:val="single" w:sz="2" w:space="0" w:color="auto"/>
              <w:right w:val="single" w:sz="2" w:space="0" w:color="auto"/>
            </w:tcBorders>
          </w:tcPr>
          <w:p w14:paraId="14D2A1A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F8F860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01509D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227548B" w14:textId="77777777" w:rsidR="00627322" w:rsidRDefault="00627322" w:rsidP="007E63EB"/>
        </w:tc>
      </w:tr>
      <w:tr w:rsidR="00627322" w14:paraId="11ABEA8D"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51AC1E53" w14:textId="7E07B10A" w:rsidR="00627322" w:rsidRDefault="00627322" w:rsidP="007E63EB">
            <w:pPr>
              <w:rPr>
                <w:rStyle w:val="Strong"/>
                <w:b w:val="0"/>
              </w:rPr>
            </w:pPr>
            <w:r w:rsidRPr="0BDF165B">
              <w:rPr>
                <w:rStyle w:val="Strong"/>
              </w:rPr>
              <w:lastRenderedPageBreak/>
              <w:t xml:space="preserve">Multiplicative relations A: </w:t>
            </w:r>
            <w:r w:rsidRPr="0BDF165B">
              <w:rPr>
                <w:rStyle w:val="Strong"/>
                <w:b w:val="0"/>
              </w:rPr>
              <w:t>Generate and describe patterns</w:t>
            </w:r>
          </w:p>
          <w:p w14:paraId="53144199" w14:textId="77777777" w:rsidR="00627322" w:rsidRDefault="00627322" w:rsidP="007E63EB">
            <w:pPr>
              <w:rPr>
                <w:rStyle w:val="Strong"/>
              </w:rPr>
            </w:pPr>
            <w:r w:rsidRPr="0BDF165B">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4B25768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741F59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8783B3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78462DA"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CD1360A"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112E66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D1D4C1D"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67FDE0F4" w14:textId="77777777" w:rsidR="00627322" w:rsidRDefault="00627322" w:rsidP="007E63EB"/>
        </w:tc>
      </w:tr>
      <w:tr w:rsidR="00627322" w14:paraId="5D2CE6EA"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0B51EB02" w14:textId="77777777" w:rsidR="00627322" w:rsidRDefault="445C05EC" w:rsidP="007E63EB">
            <w:pPr>
              <w:pStyle w:val="ListBullet"/>
              <w:numPr>
                <w:ilvl w:val="0"/>
                <w:numId w:val="4"/>
              </w:numPr>
              <w:rPr>
                <w:rStyle w:val="Strong"/>
              </w:rPr>
            </w:pPr>
            <w:r>
              <w:t>Model, describe and record patterns of multiples</w:t>
            </w:r>
          </w:p>
        </w:tc>
        <w:tc>
          <w:tcPr>
            <w:tcW w:w="598" w:type="dxa"/>
            <w:tcBorders>
              <w:top w:val="single" w:sz="2" w:space="0" w:color="auto"/>
              <w:left w:val="single" w:sz="2" w:space="0" w:color="auto"/>
              <w:bottom w:val="single" w:sz="2" w:space="0" w:color="auto"/>
              <w:right w:val="single" w:sz="2" w:space="0" w:color="auto"/>
            </w:tcBorders>
          </w:tcPr>
          <w:p w14:paraId="60B15FA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FAF5EC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5D42C0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7AA98D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6B6005D" w14:textId="78C67EBD" w:rsidR="00627322" w:rsidRDefault="52040E36" w:rsidP="007E63EB">
            <w:r>
              <w:t>x</w:t>
            </w:r>
          </w:p>
        </w:tc>
        <w:tc>
          <w:tcPr>
            <w:tcW w:w="598" w:type="dxa"/>
            <w:tcBorders>
              <w:top w:val="single" w:sz="2" w:space="0" w:color="auto"/>
              <w:left w:val="single" w:sz="2" w:space="0" w:color="auto"/>
              <w:bottom w:val="single" w:sz="2" w:space="0" w:color="auto"/>
              <w:right w:val="single" w:sz="2" w:space="0" w:color="auto"/>
            </w:tcBorders>
          </w:tcPr>
          <w:p w14:paraId="3F38D99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300154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53C1636" w14:textId="77777777" w:rsidR="00627322" w:rsidRDefault="00627322" w:rsidP="007E63EB"/>
        </w:tc>
      </w:tr>
      <w:tr w:rsidR="00627322" w14:paraId="05D49978"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1EA392ED" w14:textId="77777777" w:rsidR="00627322" w:rsidRDefault="445C05EC" w:rsidP="007E63EB">
            <w:pPr>
              <w:pStyle w:val="ListBullet"/>
              <w:numPr>
                <w:ilvl w:val="0"/>
                <w:numId w:val="4"/>
              </w:numPr>
              <w:rPr>
                <w:rStyle w:val="Strong"/>
              </w:rPr>
            </w:pPr>
            <w:r>
              <w:t>Create and continue a variety of number patterns that increase or decrease by a constant amount</w:t>
            </w:r>
          </w:p>
        </w:tc>
        <w:tc>
          <w:tcPr>
            <w:tcW w:w="598" w:type="dxa"/>
            <w:tcBorders>
              <w:top w:val="single" w:sz="2" w:space="0" w:color="auto"/>
              <w:left w:val="single" w:sz="2" w:space="0" w:color="auto"/>
              <w:bottom w:val="single" w:sz="2" w:space="0" w:color="auto"/>
              <w:right w:val="single" w:sz="2" w:space="0" w:color="auto"/>
            </w:tcBorders>
          </w:tcPr>
          <w:p w14:paraId="0448418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305963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860266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BAE0B4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EF32557" w14:textId="0732537D" w:rsidR="00627322" w:rsidRDefault="13ECCDB8" w:rsidP="007E63EB">
            <w:r>
              <w:t>x</w:t>
            </w:r>
          </w:p>
        </w:tc>
        <w:tc>
          <w:tcPr>
            <w:tcW w:w="598" w:type="dxa"/>
            <w:tcBorders>
              <w:top w:val="single" w:sz="2" w:space="0" w:color="auto"/>
              <w:left w:val="single" w:sz="2" w:space="0" w:color="auto"/>
              <w:bottom w:val="single" w:sz="2" w:space="0" w:color="auto"/>
              <w:right w:val="single" w:sz="2" w:space="0" w:color="auto"/>
            </w:tcBorders>
          </w:tcPr>
          <w:p w14:paraId="00EC5B3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6731F8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98D1E6B" w14:textId="77777777" w:rsidR="00627322" w:rsidRDefault="00627322" w:rsidP="007E63EB"/>
        </w:tc>
      </w:tr>
      <w:tr w:rsidR="00627322" w14:paraId="50161B8F"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48103357" w14:textId="77777777" w:rsidR="00627322" w:rsidRDefault="445C05EC" w:rsidP="007E63EB">
            <w:pPr>
              <w:pStyle w:val="ListBullet"/>
              <w:numPr>
                <w:ilvl w:val="0"/>
                <w:numId w:val="4"/>
              </w:numPr>
            </w:pPr>
            <w:r>
              <w:t>Recognise the significance of the final digit of a whole number in determining whether a given number is even or odd (Reasons about relations)</w:t>
            </w:r>
          </w:p>
        </w:tc>
        <w:tc>
          <w:tcPr>
            <w:tcW w:w="598" w:type="dxa"/>
            <w:tcBorders>
              <w:top w:val="single" w:sz="2" w:space="0" w:color="auto"/>
              <w:left w:val="single" w:sz="2" w:space="0" w:color="auto"/>
              <w:bottom w:val="single" w:sz="2" w:space="0" w:color="auto"/>
              <w:right w:val="single" w:sz="2" w:space="0" w:color="auto"/>
            </w:tcBorders>
          </w:tcPr>
          <w:p w14:paraId="308E7D1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56170E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63666A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00CE8B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A496CDC" w14:textId="3AD75991" w:rsidR="00627322" w:rsidRDefault="7BB21CAB" w:rsidP="007E63EB">
            <w:r>
              <w:t>x</w:t>
            </w:r>
          </w:p>
        </w:tc>
        <w:tc>
          <w:tcPr>
            <w:tcW w:w="598" w:type="dxa"/>
            <w:tcBorders>
              <w:top w:val="single" w:sz="2" w:space="0" w:color="auto"/>
              <w:left w:val="single" w:sz="2" w:space="0" w:color="auto"/>
              <w:bottom w:val="single" w:sz="2" w:space="0" w:color="auto"/>
              <w:right w:val="single" w:sz="2" w:space="0" w:color="auto"/>
            </w:tcBorders>
          </w:tcPr>
          <w:p w14:paraId="0DE1F15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FF5548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1B88D6A" w14:textId="77777777" w:rsidR="00627322" w:rsidRDefault="00627322" w:rsidP="007E63EB"/>
        </w:tc>
      </w:tr>
      <w:tr w:rsidR="006201F2" w14:paraId="2EB4EB22" w14:textId="77777777" w:rsidTr="36B489D6">
        <w:trPr>
          <w:trHeight w:val="300"/>
        </w:trPr>
        <w:tc>
          <w:tcPr>
            <w:tcW w:w="9776" w:type="dxa"/>
            <w:tcBorders>
              <w:top w:val="single" w:sz="2" w:space="0" w:color="auto"/>
              <w:left w:val="single" w:sz="4" w:space="0" w:color="auto"/>
              <w:bottom w:val="single" w:sz="2" w:space="0" w:color="auto"/>
              <w:right w:val="nil"/>
            </w:tcBorders>
            <w:shd w:val="clear" w:color="auto" w:fill="EBEBEB"/>
          </w:tcPr>
          <w:p w14:paraId="1559037A" w14:textId="77777777" w:rsidR="006201F2" w:rsidRDefault="00DD2106" w:rsidP="007E63EB">
            <w:pPr>
              <w:rPr>
                <w:rStyle w:val="Strong"/>
              </w:rPr>
            </w:pPr>
            <w:r w:rsidRPr="0BDF165B">
              <w:rPr>
                <w:rStyle w:val="Strong"/>
              </w:rPr>
              <w:t>Multiplicative relations A</w:t>
            </w:r>
            <w:r>
              <w:rPr>
                <w:rStyle w:val="Strong"/>
              </w:rPr>
              <w:t xml:space="preserve">: </w:t>
            </w:r>
            <w:r w:rsidRPr="4E27BDF7">
              <w:rPr>
                <w:rStyle w:val="Strong"/>
                <w:b w:val="0"/>
              </w:rPr>
              <w:t xml:space="preserve">Recall multiplication facts of 2 and 4, 5 and 10 and related </w:t>
            </w:r>
            <w:r w:rsidR="005D7754" w:rsidRPr="4E27BDF7">
              <w:rPr>
                <w:rStyle w:val="Strong"/>
                <w:b w:val="0"/>
              </w:rPr>
              <w:t>division facts</w:t>
            </w:r>
          </w:p>
          <w:p w14:paraId="41F108E3" w14:textId="506EEFBA" w:rsidR="005D7754" w:rsidRPr="0BDF165B" w:rsidRDefault="005D7754" w:rsidP="007E63EB">
            <w:pPr>
              <w:rPr>
                <w:rStyle w:val="Strong"/>
              </w:rPr>
            </w:pPr>
            <w:r w:rsidRPr="0BDF165B">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56EED24B"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23065B51"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45EA049F"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3DC02B91"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1054316C"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08F8A440" w14:textId="77777777" w:rsidR="006201F2" w:rsidRDefault="006201F2" w:rsidP="007E63EB"/>
        </w:tc>
        <w:tc>
          <w:tcPr>
            <w:tcW w:w="598" w:type="dxa"/>
            <w:tcBorders>
              <w:top w:val="single" w:sz="2" w:space="0" w:color="auto"/>
              <w:left w:val="nil"/>
              <w:bottom w:val="single" w:sz="2" w:space="0" w:color="auto"/>
              <w:right w:val="nil"/>
            </w:tcBorders>
            <w:shd w:val="clear" w:color="auto" w:fill="EBEBEB"/>
          </w:tcPr>
          <w:p w14:paraId="45C1DE93" w14:textId="77777777" w:rsidR="006201F2" w:rsidRDefault="006201F2" w:rsidP="007E63EB"/>
        </w:tc>
        <w:tc>
          <w:tcPr>
            <w:tcW w:w="598" w:type="dxa"/>
            <w:tcBorders>
              <w:top w:val="single" w:sz="2" w:space="0" w:color="auto"/>
              <w:left w:val="nil"/>
              <w:bottom w:val="single" w:sz="2" w:space="0" w:color="auto"/>
              <w:right w:val="single" w:sz="2" w:space="0" w:color="auto"/>
            </w:tcBorders>
            <w:shd w:val="clear" w:color="auto" w:fill="EBEBEB"/>
          </w:tcPr>
          <w:p w14:paraId="39849780" w14:textId="77777777" w:rsidR="006201F2" w:rsidRDefault="006201F2" w:rsidP="007E63EB"/>
        </w:tc>
      </w:tr>
      <w:tr w:rsidR="005D7754" w14:paraId="7A05CA29" w14:textId="77777777" w:rsidTr="00166FC4">
        <w:tc>
          <w:tcPr>
            <w:tcW w:w="9776" w:type="dxa"/>
            <w:tcBorders>
              <w:top w:val="single" w:sz="2" w:space="0" w:color="auto"/>
              <w:left w:val="single" w:sz="4" w:space="0" w:color="auto"/>
              <w:bottom w:val="single" w:sz="2" w:space="0" w:color="auto"/>
              <w:right w:val="single" w:sz="2" w:space="0" w:color="auto"/>
            </w:tcBorders>
            <w:hideMark/>
          </w:tcPr>
          <w:p w14:paraId="5EFC5BED" w14:textId="52542986" w:rsidR="005D7754" w:rsidRDefault="00EE1C25" w:rsidP="007E63EB">
            <w:pPr>
              <w:pStyle w:val="ListBullet"/>
              <w:rPr>
                <w:rStyle w:val="Strong"/>
              </w:rPr>
            </w:pPr>
            <w:r>
              <w:t>Generate multiplication fact families for multiples of 2 and 4, 5 and 10</w:t>
            </w:r>
          </w:p>
        </w:tc>
        <w:tc>
          <w:tcPr>
            <w:tcW w:w="598" w:type="dxa"/>
            <w:tcBorders>
              <w:top w:val="single" w:sz="2" w:space="0" w:color="auto"/>
              <w:left w:val="single" w:sz="2" w:space="0" w:color="auto"/>
              <w:bottom w:val="single" w:sz="2" w:space="0" w:color="auto"/>
              <w:right w:val="single" w:sz="2" w:space="0" w:color="auto"/>
            </w:tcBorders>
          </w:tcPr>
          <w:p w14:paraId="125F6D50" w14:textId="77777777"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71F16436" w14:textId="77777777"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549E56C4" w14:textId="1EBD2B90" w:rsidR="005D7754" w:rsidRDefault="008946A6" w:rsidP="007E63EB">
            <w:r>
              <w:t>x</w:t>
            </w:r>
          </w:p>
        </w:tc>
        <w:tc>
          <w:tcPr>
            <w:tcW w:w="598" w:type="dxa"/>
            <w:tcBorders>
              <w:top w:val="single" w:sz="2" w:space="0" w:color="auto"/>
              <w:left w:val="single" w:sz="2" w:space="0" w:color="auto"/>
              <w:bottom w:val="single" w:sz="2" w:space="0" w:color="auto"/>
              <w:right w:val="single" w:sz="2" w:space="0" w:color="auto"/>
            </w:tcBorders>
          </w:tcPr>
          <w:p w14:paraId="59736D73" w14:textId="77777777"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3C3AC339" w14:textId="01C9DDCA"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35603182" w14:textId="77777777"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46580CDC" w14:textId="77777777" w:rsidR="005D7754" w:rsidRDefault="005D7754" w:rsidP="007E63EB"/>
        </w:tc>
        <w:tc>
          <w:tcPr>
            <w:tcW w:w="598" w:type="dxa"/>
            <w:tcBorders>
              <w:top w:val="single" w:sz="2" w:space="0" w:color="auto"/>
              <w:left w:val="single" w:sz="2" w:space="0" w:color="auto"/>
              <w:bottom w:val="single" w:sz="2" w:space="0" w:color="auto"/>
              <w:right w:val="single" w:sz="2" w:space="0" w:color="auto"/>
            </w:tcBorders>
          </w:tcPr>
          <w:p w14:paraId="3AF23C73" w14:textId="77777777" w:rsidR="005D7754" w:rsidRDefault="005D7754" w:rsidP="007E63EB"/>
        </w:tc>
      </w:tr>
      <w:tr w:rsidR="36B489D6" w14:paraId="3AD75E11" w14:textId="77777777" w:rsidTr="36B489D6">
        <w:trPr>
          <w:trHeight w:val="300"/>
        </w:trPr>
        <w:tc>
          <w:tcPr>
            <w:tcW w:w="9776" w:type="dxa"/>
            <w:tcBorders>
              <w:top w:val="single" w:sz="2" w:space="0" w:color="auto"/>
              <w:left w:val="single" w:sz="4" w:space="0" w:color="auto"/>
              <w:bottom w:val="single" w:sz="2" w:space="0" w:color="auto"/>
              <w:right w:val="nil"/>
            </w:tcBorders>
            <w:shd w:val="clear" w:color="auto" w:fill="EBEBEB"/>
            <w:hideMark/>
          </w:tcPr>
          <w:p w14:paraId="0B8A453B" w14:textId="5920666D" w:rsidR="36B489D6" w:rsidRDefault="00FA5767" w:rsidP="007E63EB">
            <w:pPr>
              <w:rPr>
                <w:rStyle w:val="Strong"/>
              </w:rPr>
            </w:pPr>
            <w:r w:rsidRPr="0BDF165B">
              <w:rPr>
                <w:rStyle w:val="Strong"/>
              </w:rPr>
              <w:t xml:space="preserve">Multiplicative relations A: </w:t>
            </w:r>
            <w:r w:rsidRPr="4E27BDF7">
              <w:rPr>
                <w:rStyle w:val="Strong"/>
                <w:b w:val="0"/>
              </w:rPr>
              <w:t>Represent and solve problems involving multiplication fact families</w:t>
            </w:r>
          </w:p>
        </w:tc>
        <w:tc>
          <w:tcPr>
            <w:tcW w:w="598" w:type="dxa"/>
            <w:tcBorders>
              <w:top w:val="single" w:sz="2" w:space="0" w:color="auto"/>
              <w:left w:val="nil"/>
              <w:bottom w:val="single" w:sz="2" w:space="0" w:color="auto"/>
              <w:right w:val="nil"/>
            </w:tcBorders>
            <w:shd w:val="clear" w:color="auto" w:fill="EBEBEB"/>
          </w:tcPr>
          <w:p w14:paraId="2146B56E" w14:textId="0E67EF61" w:rsidR="36B489D6" w:rsidRDefault="36B489D6" w:rsidP="007E63EB"/>
        </w:tc>
        <w:tc>
          <w:tcPr>
            <w:tcW w:w="598" w:type="dxa"/>
            <w:tcBorders>
              <w:top w:val="single" w:sz="2" w:space="0" w:color="auto"/>
              <w:left w:val="nil"/>
              <w:bottom w:val="single" w:sz="2" w:space="0" w:color="auto"/>
              <w:right w:val="nil"/>
            </w:tcBorders>
            <w:shd w:val="clear" w:color="auto" w:fill="EBEBEB"/>
          </w:tcPr>
          <w:p w14:paraId="39C0D7A6" w14:textId="67B8FAFC" w:rsidR="36B489D6" w:rsidRDefault="36B489D6" w:rsidP="007E63EB"/>
        </w:tc>
        <w:tc>
          <w:tcPr>
            <w:tcW w:w="598" w:type="dxa"/>
            <w:tcBorders>
              <w:top w:val="single" w:sz="2" w:space="0" w:color="auto"/>
              <w:left w:val="nil"/>
              <w:bottom w:val="single" w:sz="2" w:space="0" w:color="auto"/>
              <w:right w:val="nil"/>
            </w:tcBorders>
            <w:shd w:val="clear" w:color="auto" w:fill="EBEBEB"/>
          </w:tcPr>
          <w:p w14:paraId="26DCD714" w14:textId="0D1C81C2" w:rsidR="36B489D6" w:rsidRDefault="36B489D6" w:rsidP="007E63EB"/>
        </w:tc>
        <w:tc>
          <w:tcPr>
            <w:tcW w:w="598" w:type="dxa"/>
            <w:tcBorders>
              <w:top w:val="single" w:sz="2" w:space="0" w:color="auto"/>
              <w:left w:val="nil"/>
              <w:bottom w:val="single" w:sz="2" w:space="0" w:color="auto"/>
              <w:right w:val="nil"/>
            </w:tcBorders>
            <w:shd w:val="clear" w:color="auto" w:fill="EBEBEB"/>
          </w:tcPr>
          <w:p w14:paraId="62C0C599" w14:textId="310D7CE1" w:rsidR="36B489D6" w:rsidRDefault="36B489D6" w:rsidP="007E63EB"/>
        </w:tc>
        <w:tc>
          <w:tcPr>
            <w:tcW w:w="598" w:type="dxa"/>
            <w:tcBorders>
              <w:top w:val="single" w:sz="2" w:space="0" w:color="auto"/>
              <w:left w:val="nil"/>
              <w:bottom w:val="single" w:sz="2" w:space="0" w:color="auto"/>
              <w:right w:val="nil"/>
            </w:tcBorders>
            <w:shd w:val="clear" w:color="auto" w:fill="EBEBEB"/>
          </w:tcPr>
          <w:p w14:paraId="1375079A" w14:textId="3101C89A" w:rsidR="36B489D6" w:rsidRDefault="36B489D6" w:rsidP="007E63EB"/>
        </w:tc>
        <w:tc>
          <w:tcPr>
            <w:tcW w:w="598" w:type="dxa"/>
            <w:tcBorders>
              <w:top w:val="single" w:sz="2" w:space="0" w:color="auto"/>
              <w:left w:val="nil"/>
              <w:bottom w:val="single" w:sz="2" w:space="0" w:color="auto"/>
              <w:right w:val="nil"/>
            </w:tcBorders>
            <w:shd w:val="clear" w:color="auto" w:fill="EBEBEB"/>
          </w:tcPr>
          <w:p w14:paraId="13FA73F2" w14:textId="4F34060E" w:rsidR="36B489D6" w:rsidRDefault="36B489D6" w:rsidP="007E63EB"/>
        </w:tc>
        <w:tc>
          <w:tcPr>
            <w:tcW w:w="598" w:type="dxa"/>
            <w:tcBorders>
              <w:top w:val="single" w:sz="2" w:space="0" w:color="auto"/>
              <w:left w:val="nil"/>
              <w:bottom w:val="single" w:sz="2" w:space="0" w:color="auto"/>
              <w:right w:val="nil"/>
            </w:tcBorders>
            <w:shd w:val="clear" w:color="auto" w:fill="EBEBEB"/>
          </w:tcPr>
          <w:p w14:paraId="33ABF1D3" w14:textId="3976BA40" w:rsidR="36B489D6" w:rsidRDefault="36B489D6" w:rsidP="007E63EB"/>
        </w:tc>
        <w:tc>
          <w:tcPr>
            <w:tcW w:w="598" w:type="dxa"/>
            <w:tcBorders>
              <w:top w:val="single" w:sz="2" w:space="0" w:color="auto"/>
              <w:left w:val="nil"/>
              <w:bottom w:val="single" w:sz="2" w:space="0" w:color="auto"/>
              <w:right w:val="single" w:sz="2" w:space="0" w:color="auto"/>
            </w:tcBorders>
            <w:shd w:val="clear" w:color="auto" w:fill="EBEBEB"/>
          </w:tcPr>
          <w:p w14:paraId="299E0F98" w14:textId="38FC9A95" w:rsidR="36B489D6" w:rsidRDefault="36B489D6" w:rsidP="007E63EB"/>
        </w:tc>
      </w:tr>
      <w:tr w:rsidR="00FA5767" w14:paraId="1640F736" w14:textId="77777777">
        <w:tc>
          <w:tcPr>
            <w:tcW w:w="9776" w:type="dxa"/>
            <w:tcBorders>
              <w:top w:val="single" w:sz="2" w:space="0" w:color="auto"/>
              <w:left w:val="single" w:sz="4" w:space="0" w:color="auto"/>
              <w:bottom w:val="single" w:sz="2" w:space="0" w:color="auto"/>
              <w:right w:val="single" w:sz="2" w:space="0" w:color="auto"/>
            </w:tcBorders>
            <w:hideMark/>
          </w:tcPr>
          <w:p w14:paraId="55A23B6C" w14:textId="312BBC47" w:rsidR="00FA5767" w:rsidRPr="006F7355" w:rsidRDefault="006F7355" w:rsidP="007E63EB">
            <w:pPr>
              <w:pStyle w:val="ListBullet"/>
              <w:rPr>
                <w:rStyle w:val="Strong"/>
              </w:rPr>
            </w:pPr>
            <w:r w:rsidRPr="006F7355">
              <w:rPr>
                <w:shd w:val="clear" w:color="auto" w:fill="FFFFFF"/>
              </w:rPr>
              <w:t>Apply the inverse relationship of multiplication and division</w:t>
            </w:r>
            <w:r w:rsidR="00741A70">
              <w:rPr>
                <w:shd w:val="clear" w:color="auto" w:fill="FFFFFF"/>
              </w:rPr>
              <w:t xml:space="preserve"> (Reasons about relations)</w:t>
            </w:r>
          </w:p>
        </w:tc>
        <w:tc>
          <w:tcPr>
            <w:tcW w:w="598" w:type="dxa"/>
            <w:tcBorders>
              <w:top w:val="single" w:sz="2" w:space="0" w:color="auto"/>
              <w:left w:val="single" w:sz="2" w:space="0" w:color="auto"/>
              <w:bottom w:val="single" w:sz="2" w:space="0" w:color="auto"/>
              <w:right w:val="single" w:sz="2" w:space="0" w:color="auto"/>
            </w:tcBorders>
          </w:tcPr>
          <w:p w14:paraId="4BCE923A" w14:textId="77777777"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4ECC8C71" w14:textId="422B20B9" w:rsidR="00FA5767" w:rsidRDefault="00FA5767" w:rsidP="007E63EB">
            <w:r>
              <w:t>x</w:t>
            </w:r>
          </w:p>
        </w:tc>
        <w:tc>
          <w:tcPr>
            <w:tcW w:w="598" w:type="dxa"/>
            <w:tcBorders>
              <w:top w:val="single" w:sz="2" w:space="0" w:color="auto"/>
              <w:left w:val="single" w:sz="2" w:space="0" w:color="auto"/>
              <w:bottom w:val="single" w:sz="2" w:space="0" w:color="auto"/>
              <w:right w:val="single" w:sz="2" w:space="0" w:color="auto"/>
            </w:tcBorders>
          </w:tcPr>
          <w:p w14:paraId="1834AEEF" w14:textId="77777777"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3827BF2C" w14:textId="77777777"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67DDC53C" w14:textId="555893CE"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41E48F39" w14:textId="77777777"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78576448" w14:textId="77777777" w:rsidR="00FA5767" w:rsidRDefault="00FA5767" w:rsidP="007E63EB"/>
        </w:tc>
        <w:tc>
          <w:tcPr>
            <w:tcW w:w="598" w:type="dxa"/>
            <w:tcBorders>
              <w:top w:val="single" w:sz="2" w:space="0" w:color="auto"/>
              <w:left w:val="single" w:sz="2" w:space="0" w:color="auto"/>
              <w:bottom w:val="single" w:sz="2" w:space="0" w:color="auto"/>
              <w:right w:val="single" w:sz="2" w:space="0" w:color="auto"/>
            </w:tcBorders>
          </w:tcPr>
          <w:p w14:paraId="4BAF118C" w14:textId="77777777" w:rsidR="00FA5767" w:rsidRDefault="00FA5767" w:rsidP="007E63EB"/>
        </w:tc>
      </w:tr>
      <w:tr w:rsidR="00627322" w14:paraId="6DA15DF4"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02E5798E" w14:textId="77777777" w:rsidR="00627322" w:rsidRDefault="00627322" w:rsidP="007E63EB">
            <w:pPr>
              <w:rPr>
                <w:rStyle w:val="Strong"/>
                <w:b w:val="0"/>
                <w:bCs w:val="0"/>
              </w:rPr>
            </w:pPr>
            <w:r>
              <w:rPr>
                <w:rStyle w:val="Strong"/>
              </w:rPr>
              <w:lastRenderedPageBreak/>
              <w:t>Multiplicative relations B:</w:t>
            </w:r>
            <w:r w:rsidRPr="26611D8F">
              <w:rPr>
                <w:rStyle w:val="Strong"/>
                <w:b w:val="0"/>
              </w:rPr>
              <w:t xml:space="preserve"> Investigate number sequences involving related multiples</w:t>
            </w:r>
          </w:p>
          <w:p w14:paraId="3874DED4" w14:textId="77777777" w:rsidR="00627322" w:rsidRDefault="00627322" w:rsidP="007E63EB">
            <w:pPr>
              <w:rPr>
                <w:rStyle w:val="Strong"/>
              </w:rPr>
            </w:pPr>
            <w:r>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7695453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78DCD9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614D5B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857F912"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1FAD985"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F777CB7"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5F83133"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4D8475A0" w14:textId="77777777" w:rsidR="00627322" w:rsidRDefault="00627322" w:rsidP="007E63EB"/>
        </w:tc>
      </w:tr>
      <w:tr w:rsidR="00627322" w14:paraId="02157DA9"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629E49E2" w14:textId="77777777" w:rsidR="00627322" w:rsidRDefault="445C05EC" w:rsidP="007E63EB">
            <w:pPr>
              <w:pStyle w:val="ListBullet"/>
              <w:numPr>
                <w:ilvl w:val="0"/>
                <w:numId w:val="4"/>
              </w:numPr>
              <w:rPr>
                <w:rStyle w:val="Strong"/>
              </w:rPr>
            </w:pPr>
            <w:r>
              <w:t>Generate number patterns using related multiples</w:t>
            </w:r>
          </w:p>
        </w:tc>
        <w:tc>
          <w:tcPr>
            <w:tcW w:w="598" w:type="dxa"/>
            <w:tcBorders>
              <w:top w:val="single" w:sz="2" w:space="0" w:color="auto"/>
              <w:left w:val="single" w:sz="2" w:space="0" w:color="auto"/>
              <w:bottom w:val="single" w:sz="2" w:space="0" w:color="auto"/>
              <w:right w:val="single" w:sz="2" w:space="0" w:color="auto"/>
            </w:tcBorders>
          </w:tcPr>
          <w:p w14:paraId="6D8540D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C15348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48BD59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38CBE9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978996D" w14:textId="15151FEA" w:rsidR="00627322" w:rsidRDefault="6F7733DE" w:rsidP="007E63EB">
            <w:r>
              <w:t>x</w:t>
            </w:r>
          </w:p>
        </w:tc>
        <w:tc>
          <w:tcPr>
            <w:tcW w:w="598" w:type="dxa"/>
            <w:tcBorders>
              <w:top w:val="single" w:sz="2" w:space="0" w:color="auto"/>
              <w:left w:val="single" w:sz="2" w:space="0" w:color="auto"/>
              <w:bottom w:val="single" w:sz="2" w:space="0" w:color="auto"/>
              <w:right w:val="single" w:sz="2" w:space="0" w:color="auto"/>
            </w:tcBorders>
          </w:tcPr>
          <w:p w14:paraId="72A293A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207828C"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5283210" w14:textId="77777777" w:rsidR="00627322" w:rsidRDefault="00627322" w:rsidP="007E63EB"/>
        </w:tc>
      </w:tr>
      <w:tr w:rsidR="00627322" w14:paraId="559D9C46"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0D827AD0" w14:textId="77777777" w:rsidR="00627322" w:rsidRDefault="445C05EC" w:rsidP="007E63EB">
            <w:pPr>
              <w:pStyle w:val="ListBullet"/>
              <w:numPr>
                <w:ilvl w:val="0"/>
                <w:numId w:val="4"/>
              </w:numPr>
              <w:rPr>
                <w:rStyle w:val="Strong"/>
              </w:rPr>
            </w:pPr>
            <w:r>
              <w:t>Investigate number patterns involving related multiples</w:t>
            </w:r>
          </w:p>
        </w:tc>
        <w:tc>
          <w:tcPr>
            <w:tcW w:w="598" w:type="dxa"/>
            <w:tcBorders>
              <w:top w:val="single" w:sz="2" w:space="0" w:color="auto"/>
              <w:left w:val="single" w:sz="2" w:space="0" w:color="auto"/>
              <w:bottom w:val="single" w:sz="2" w:space="0" w:color="auto"/>
              <w:right w:val="single" w:sz="2" w:space="0" w:color="auto"/>
            </w:tcBorders>
          </w:tcPr>
          <w:p w14:paraId="61AE3CCD" w14:textId="142869C0"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45F8100" w14:textId="44F8B444"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EE4D8DC" w14:textId="73209B74"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C602D2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0B080EB" w14:textId="2C5C05C3" w:rsidR="00627322" w:rsidRDefault="6F7733DE" w:rsidP="007E63EB">
            <w:r>
              <w:t>x</w:t>
            </w:r>
          </w:p>
        </w:tc>
        <w:tc>
          <w:tcPr>
            <w:tcW w:w="598" w:type="dxa"/>
            <w:tcBorders>
              <w:top w:val="single" w:sz="2" w:space="0" w:color="auto"/>
              <w:left w:val="single" w:sz="2" w:space="0" w:color="auto"/>
              <w:bottom w:val="single" w:sz="2" w:space="0" w:color="auto"/>
              <w:right w:val="single" w:sz="2" w:space="0" w:color="auto"/>
            </w:tcBorders>
          </w:tcPr>
          <w:p w14:paraId="5E4E6BB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18856F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67C9CF0" w14:textId="77777777" w:rsidR="00627322" w:rsidRDefault="00627322" w:rsidP="007E63EB"/>
        </w:tc>
      </w:tr>
      <w:tr w:rsidR="00627322" w14:paraId="065A8CC2"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1A80FCC1" w14:textId="77777777" w:rsidR="00627322" w:rsidRDefault="00627322" w:rsidP="007E63EB">
            <w:pPr>
              <w:rPr>
                <w:rStyle w:val="Strong"/>
                <w:b w:val="0"/>
                <w:bCs w:val="0"/>
              </w:rPr>
            </w:pPr>
            <w:r>
              <w:rPr>
                <w:rStyle w:val="Strong"/>
              </w:rPr>
              <w:t xml:space="preserve">Multiplicative relations B: </w:t>
            </w:r>
            <w:r w:rsidRPr="001E243C">
              <w:rPr>
                <w:rStyle w:val="Strong"/>
                <w:b w:val="0"/>
                <w:bCs w:val="0"/>
              </w:rPr>
              <w:t>Use known number facts and strategies</w:t>
            </w:r>
          </w:p>
          <w:p w14:paraId="616D2AFD" w14:textId="77777777" w:rsidR="00627322" w:rsidRDefault="00627322" w:rsidP="007E63EB">
            <w:pPr>
              <w:rPr>
                <w:rStyle w:val="Strong"/>
              </w:rPr>
            </w:pPr>
            <w:r>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34171290"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42FF24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E6F8BED"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857EB0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FE01C9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3B6D8A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8A15C73"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016477F4" w14:textId="77777777" w:rsidR="00627322" w:rsidRDefault="00627322" w:rsidP="007E63EB"/>
        </w:tc>
      </w:tr>
      <w:tr w:rsidR="00627322" w14:paraId="225F10E7"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AD69C08" w14:textId="77777777" w:rsidR="00627322" w:rsidRDefault="445C05EC" w:rsidP="007E63EB">
            <w:pPr>
              <w:pStyle w:val="ListBullet"/>
              <w:numPr>
                <w:ilvl w:val="0"/>
                <w:numId w:val="4"/>
              </w:numPr>
            </w:pPr>
            <w:r>
              <w:t>Use known facts to find unknown multiples (Reasons about relations)</w:t>
            </w:r>
          </w:p>
        </w:tc>
        <w:tc>
          <w:tcPr>
            <w:tcW w:w="598" w:type="dxa"/>
            <w:tcBorders>
              <w:top w:val="single" w:sz="2" w:space="0" w:color="auto"/>
              <w:left w:val="single" w:sz="2" w:space="0" w:color="auto"/>
              <w:bottom w:val="single" w:sz="2" w:space="0" w:color="auto"/>
              <w:right w:val="single" w:sz="2" w:space="0" w:color="auto"/>
            </w:tcBorders>
          </w:tcPr>
          <w:p w14:paraId="762CD50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0F53A4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AC942E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6188FF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7575D08" w14:textId="6356A57A" w:rsidR="00627322" w:rsidRDefault="5B134E5C" w:rsidP="007E63EB">
            <w:r>
              <w:t>x</w:t>
            </w:r>
          </w:p>
        </w:tc>
        <w:tc>
          <w:tcPr>
            <w:tcW w:w="598" w:type="dxa"/>
            <w:tcBorders>
              <w:top w:val="single" w:sz="2" w:space="0" w:color="auto"/>
              <w:left w:val="single" w:sz="2" w:space="0" w:color="auto"/>
              <w:bottom w:val="single" w:sz="2" w:space="0" w:color="auto"/>
              <w:right w:val="single" w:sz="2" w:space="0" w:color="auto"/>
            </w:tcBorders>
          </w:tcPr>
          <w:p w14:paraId="0D98CA23" w14:textId="32FA67AE" w:rsidR="00627322" w:rsidRDefault="111455EA" w:rsidP="007E63EB">
            <w:r>
              <w:t>x</w:t>
            </w:r>
          </w:p>
        </w:tc>
        <w:tc>
          <w:tcPr>
            <w:tcW w:w="598" w:type="dxa"/>
            <w:tcBorders>
              <w:top w:val="single" w:sz="2" w:space="0" w:color="auto"/>
              <w:left w:val="single" w:sz="2" w:space="0" w:color="auto"/>
              <w:bottom w:val="single" w:sz="2" w:space="0" w:color="auto"/>
              <w:right w:val="single" w:sz="2" w:space="0" w:color="auto"/>
            </w:tcBorders>
          </w:tcPr>
          <w:p w14:paraId="398F461B" w14:textId="7763DBF8" w:rsidR="00627322" w:rsidRDefault="00F61D3E" w:rsidP="007E63EB">
            <w:r>
              <w:t>x</w:t>
            </w:r>
          </w:p>
        </w:tc>
        <w:tc>
          <w:tcPr>
            <w:tcW w:w="598" w:type="dxa"/>
            <w:tcBorders>
              <w:top w:val="single" w:sz="2" w:space="0" w:color="auto"/>
              <w:left w:val="single" w:sz="2" w:space="0" w:color="auto"/>
              <w:bottom w:val="single" w:sz="2" w:space="0" w:color="auto"/>
              <w:right w:val="single" w:sz="2" w:space="0" w:color="auto"/>
            </w:tcBorders>
          </w:tcPr>
          <w:p w14:paraId="488145C9" w14:textId="77777777" w:rsidR="00627322" w:rsidRDefault="00627322" w:rsidP="007E63EB"/>
        </w:tc>
      </w:tr>
      <w:tr w:rsidR="00627322" w14:paraId="30A82FF9"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34184270" w14:textId="081FD142" w:rsidR="00627322" w:rsidRDefault="00627322" w:rsidP="007E63EB">
            <w:pPr>
              <w:rPr>
                <w:rStyle w:val="Strong"/>
                <w:b w:val="0"/>
              </w:rPr>
            </w:pPr>
            <w:r w:rsidRPr="0BDF165B">
              <w:rPr>
                <w:rStyle w:val="Strong"/>
              </w:rPr>
              <w:t xml:space="preserve">Multiplicative relations B: </w:t>
            </w:r>
            <w:r w:rsidRPr="0BDF165B">
              <w:rPr>
                <w:rStyle w:val="Strong"/>
                <w:b w:val="0"/>
              </w:rPr>
              <w:t>Use the structure of the area model to represent multiplication and division</w:t>
            </w:r>
          </w:p>
          <w:p w14:paraId="21B99855" w14:textId="77777777" w:rsidR="00627322" w:rsidRDefault="00627322" w:rsidP="007E63EB">
            <w:pPr>
              <w:rPr>
                <w:rStyle w:val="Strong"/>
              </w:rPr>
            </w:pPr>
            <w:r w:rsidRPr="0BDF165B">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6815BFF4"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2571F3F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FAA36E2"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0084D3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9885F3A"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FB9F8C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C89D9C9"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2F74D8A6" w14:textId="77777777" w:rsidR="00627322" w:rsidRDefault="00627322" w:rsidP="007E63EB"/>
        </w:tc>
      </w:tr>
      <w:tr w:rsidR="00627322" w14:paraId="415FE5D6"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F452ADD" w14:textId="77777777" w:rsidR="00627322" w:rsidRDefault="445C05EC" w:rsidP="007E63EB">
            <w:pPr>
              <w:pStyle w:val="ListBullet"/>
              <w:numPr>
                <w:ilvl w:val="0"/>
                <w:numId w:val="4"/>
              </w:numPr>
            </w:pPr>
            <w:r>
              <w:t>Create and represent multiplicative structure, moving from arrays to partially covered area models</w:t>
            </w:r>
          </w:p>
        </w:tc>
        <w:tc>
          <w:tcPr>
            <w:tcW w:w="598" w:type="dxa"/>
            <w:tcBorders>
              <w:top w:val="single" w:sz="2" w:space="0" w:color="auto"/>
              <w:left w:val="single" w:sz="2" w:space="0" w:color="auto"/>
              <w:bottom w:val="single" w:sz="2" w:space="0" w:color="auto"/>
              <w:right w:val="single" w:sz="2" w:space="0" w:color="auto"/>
            </w:tcBorders>
          </w:tcPr>
          <w:p w14:paraId="5B8A3E1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17D0871"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4B9BC3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475F8F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CDD396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hideMark/>
          </w:tcPr>
          <w:p w14:paraId="3DEF1EAC" w14:textId="224A7E03"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9787D8F" w14:textId="76937783" w:rsidR="00627322" w:rsidRDefault="08EAE465" w:rsidP="007E63EB">
            <w:r>
              <w:t>x</w:t>
            </w:r>
          </w:p>
        </w:tc>
        <w:tc>
          <w:tcPr>
            <w:tcW w:w="598" w:type="dxa"/>
            <w:tcBorders>
              <w:top w:val="single" w:sz="2" w:space="0" w:color="auto"/>
              <w:left w:val="single" w:sz="2" w:space="0" w:color="auto"/>
              <w:bottom w:val="single" w:sz="2" w:space="0" w:color="auto"/>
              <w:right w:val="single" w:sz="2" w:space="0" w:color="auto"/>
            </w:tcBorders>
          </w:tcPr>
          <w:p w14:paraId="3E759EF5" w14:textId="77777777" w:rsidR="00627322" w:rsidRDefault="00627322" w:rsidP="007E63EB"/>
        </w:tc>
      </w:tr>
      <w:tr w:rsidR="00627322" w14:paraId="6BF62D8C"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17010B80" w14:textId="47AB97EF" w:rsidR="00627322" w:rsidRDefault="00627322" w:rsidP="007E63EB">
            <w:pPr>
              <w:rPr>
                <w:rStyle w:val="Strong"/>
              </w:rPr>
            </w:pPr>
            <w:r w:rsidRPr="0BDF165B">
              <w:rPr>
                <w:rStyle w:val="Strong"/>
              </w:rPr>
              <w:lastRenderedPageBreak/>
              <w:t xml:space="preserve">Multiplicative relations B: </w:t>
            </w:r>
            <w:r w:rsidRPr="0BDF165B">
              <w:rPr>
                <w:rStyle w:val="Strong"/>
                <w:b w:val="0"/>
              </w:rPr>
              <w:t>Use number properties to find related multiplication facts</w:t>
            </w:r>
          </w:p>
          <w:p w14:paraId="1E22EF4A" w14:textId="77777777" w:rsidR="00627322" w:rsidRDefault="00627322" w:rsidP="007E63EB">
            <w:pPr>
              <w:rPr>
                <w:rStyle w:val="Strong"/>
              </w:rPr>
            </w:pPr>
            <w:r w:rsidRPr="0BDF165B">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3D42AFCB"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25EC44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89CC736"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1934047"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915BF94"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2637E29"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DEBCC3B"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7A06A508" w14:textId="77777777" w:rsidR="00627322" w:rsidRDefault="00627322" w:rsidP="007E63EB"/>
        </w:tc>
      </w:tr>
      <w:tr w:rsidR="00627322" w14:paraId="44FD2F5E"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E3E479F" w14:textId="77777777" w:rsidR="00627322" w:rsidRDefault="445C05EC" w:rsidP="007E63EB">
            <w:pPr>
              <w:pStyle w:val="ListBullet"/>
              <w:numPr>
                <w:ilvl w:val="0"/>
                <w:numId w:val="4"/>
              </w:numPr>
            </w:pPr>
            <w:r>
              <w:t>Use the commutative property of multiplication</w:t>
            </w:r>
          </w:p>
        </w:tc>
        <w:tc>
          <w:tcPr>
            <w:tcW w:w="598" w:type="dxa"/>
            <w:tcBorders>
              <w:top w:val="single" w:sz="2" w:space="0" w:color="auto"/>
              <w:left w:val="single" w:sz="2" w:space="0" w:color="auto"/>
              <w:bottom w:val="single" w:sz="2" w:space="0" w:color="auto"/>
              <w:right w:val="single" w:sz="2" w:space="0" w:color="auto"/>
            </w:tcBorders>
          </w:tcPr>
          <w:p w14:paraId="164E910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F1E937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30BC82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60A08B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9FCFCB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977E713" w14:textId="61B750EE" w:rsidR="00627322" w:rsidRDefault="000055E8" w:rsidP="007E63EB">
            <w:r>
              <w:t>x</w:t>
            </w:r>
          </w:p>
        </w:tc>
        <w:tc>
          <w:tcPr>
            <w:tcW w:w="598" w:type="dxa"/>
            <w:tcBorders>
              <w:top w:val="single" w:sz="2" w:space="0" w:color="auto"/>
              <w:left w:val="single" w:sz="2" w:space="0" w:color="auto"/>
              <w:bottom w:val="single" w:sz="2" w:space="0" w:color="auto"/>
              <w:right w:val="single" w:sz="2" w:space="0" w:color="auto"/>
            </w:tcBorders>
          </w:tcPr>
          <w:p w14:paraId="37E8A1A3" w14:textId="50A8B618" w:rsidR="00627322" w:rsidRDefault="000055E8" w:rsidP="007E63EB">
            <w:r>
              <w:t>x</w:t>
            </w:r>
          </w:p>
        </w:tc>
        <w:tc>
          <w:tcPr>
            <w:tcW w:w="598" w:type="dxa"/>
            <w:tcBorders>
              <w:top w:val="single" w:sz="2" w:space="0" w:color="auto"/>
              <w:left w:val="single" w:sz="2" w:space="0" w:color="auto"/>
              <w:bottom w:val="single" w:sz="2" w:space="0" w:color="auto"/>
              <w:right w:val="single" w:sz="2" w:space="0" w:color="auto"/>
            </w:tcBorders>
          </w:tcPr>
          <w:p w14:paraId="728DCCF8" w14:textId="735E8551" w:rsidR="00627322" w:rsidRDefault="000055E8" w:rsidP="007E63EB">
            <w:r>
              <w:t>x</w:t>
            </w:r>
          </w:p>
        </w:tc>
      </w:tr>
      <w:tr w:rsidR="00627322" w14:paraId="64769BA0"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400F0AEE" w14:textId="77777777" w:rsidR="00627322" w:rsidRDefault="445C05EC" w:rsidP="007E63EB">
            <w:pPr>
              <w:pStyle w:val="ListBullet"/>
              <w:numPr>
                <w:ilvl w:val="0"/>
                <w:numId w:val="4"/>
              </w:numPr>
            </w:pPr>
            <w:r>
              <w:t>Use the associative property within multiplication to regroup the factors (Reasons about structure)</w:t>
            </w:r>
          </w:p>
        </w:tc>
        <w:tc>
          <w:tcPr>
            <w:tcW w:w="598" w:type="dxa"/>
            <w:tcBorders>
              <w:top w:val="single" w:sz="2" w:space="0" w:color="auto"/>
              <w:left w:val="single" w:sz="2" w:space="0" w:color="auto"/>
              <w:bottom w:val="single" w:sz="2" w:space="0" w:color="auto"/>
              <w:right w:val="single" w:sz="2" w:space="0" w:color="auto"/>
            </w:tcBorders>
          </w:tcPr>
          <w:p w14:paraId="1C2327E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BBD86E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0EE280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B82B75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0C1394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FC07ECA" w14:textId="72F760F3" w:rsidR="00627322" w:rsidRDefault="56C8AEC0" w:rsidP="007E63EB">
            <w:r>
              <w:t>x</w:t>
            </w:r>
          </w:p>
        </w:tc>
        <w:tc>
          <w:tcPr>
            <w:tcW w:w="598" w:type="dxa"/>
            <w:tcBorders>
              <w:top w:val="single" w:sz="2" w:space="0" w:color="auto"/>
              <w:left w:val="single" w:sz="2" w:space="0" w:color="auto"/>
              <w:bottom w:val="single" w:sz="2" w:space="0" w:color="auto"/>
              <w:right w:val="single" w:sz="2" w:space="0" w:color="auto"/>
            </w:tcBorders>
          </w:tcPr>
          <w:p w14:paraId="56CCE539" w14:textId="05C8D478" w:rsidR="00627322" w:rsidRDefault="43EE877D" w:rsidP="007E63EB">
            <w:r>
              <w:t>x</w:t>
            </w:r>
          </w:p>
        </w:tc>
        <w:tc>
          <w:tcPr>
            <w:tcW w:w="598" w:type="dxa"/>
            <w:tcBorders>
              <w:top w:val="single" w:sz="2" w:space="0" w:color="auto"/>
              <w:left w:val="single" w:sz="2" w:space="0" w:color="auto"/>
              <w:bottom w:val="single" w:sz="2" w:space="0" w:color="auto"/>
              <w:right w:val="single" w:sz="2" w:space="0" w:color="auto"/>
            </w:tcBorders>
          </w:tcPr>
          <w:p w14:paraId="0D828D62" w14:textId="2D189C31" w:rsidR="00627322" w:rsidRDefault="766381A3" w:rsidP="007E63EB">
            <w:r>
              <w:t>x</w:t>
            </w:r>
          </w:p>
        </w:tc>
      </w:tr>
      <w:tr w:rsidR="00627322" w14:paraId="6AC8E1CC"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53D3DB7" w14:textId="77777777" w:rsidR="00627322" w:rsidRDefault="445C05EC" w:rsidP="007E63EB">
            <w:pPr>
              <w:pStyle w:val="ListBullet"/>
              <w:numPr>
                <w:ilvl w:val="0"/>
                <w:numId w:val="4"/>
              </w:numPr>
            </w:pPr>
            <w:r>
              <w:t>Use flexible partitioning within multiplication (Reasons about relations)</w:t>
            </w:r>
          </w:p>
        </w:tc>
        <w:tc>
          <w:tcPr>
            <w:tcW w:w="598" w:type="dxa"/>
            <w:tcBorders>
              <w:top w:val="single" w:sz="2" w:space="0" w:color="auto"/>
              <w:left w:val="single" w:sz="2" w:space="0" w:color="auto"/>
              <w:bottom w:val="single" w:sz="2" w:space="0" w:color="auto"/>
              <w:right w:val="single" w:sz="2" w:space="0" w:color="auto"/>
            </w:tcBorders>
          </w:tcPr>
          <w:p w14:paraId="0975613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72006C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2B0BAD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0FB9227"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E22E52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BBD8367" w14:textId="2572C65F" w:rsidR="00627322" w:rsidRDefault="56C8AEC0" w:rsidP="007E63EB">
            <w:r>
              <w:t>x</w:t>
            </w:r>
          </w:p>
        </w:tc>
        <w:tc>
          <w:tcPr>
            <w:tcW w:w="598" w:type="dxa"/>
            <w:tcBorders>
              <w:top w:val="single" w:sz="2" w:space="0" w:color="auto"/>
              <w:left w:val="single" w:sz="2" w:space="0" w:color="auto"/>
              <w:bottom w:val="single" w:sz="2" w:space="0" w:color="auto"/>
              <w:right w:val="single" w:sz="2" w:space="0" w:color="auto"/>
            </w:tcBorders>
          </w:tcPr>
          <w:p w14:paraId="5066BA7E" w14:textId="1113540E" w:rsidR="00627322" w:rsidRDefault="1D7C8ADF" w:rsidP="007E63EB">
            <w:r>
              <w:t>x</w:t>
            </w:r>
          </w:p>
        </w:tc>
        <w:tc>
          <w:tcPr>
            <w:tcW w:w="598" w:type="dxa"/>
            <w:tcBorders>
              <w:top w:val="single" w:sz="2" w:space="0" w:color="auto"/>
              <w:left w:val="single" w:sz="2" w:space="0" w:color="auto"/>
              <w:bottom w:val="single" w:sz="2" w:space="0" w:color="auto"/>
              <w:right w:val="single" w:sz="2" w:space="0" w:color="auto"/>
            </w:tcBorders>
          </w:tcPr>
          <w:p w14:paraId="100D56D5" w14:textId="03401C23" w:rsidR="00627322" w:rsidRDefault="1B28FB0E" w:rsidP="007E63EB">
            <w:r>
              <w:t>x</w:t>
            </w:r>
          </w:p>
        </w:tc>
      </w:tr>
      <w:tr w:rsidR="00627322" w14:paraId="5B7E7748"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378B46B2" w14:textId="77777777" w:rsidR="00627322" w:rsidRDefault="445C05EC" w:rsidP="007E63EB">
            <w:pPr>
              <w:pStyle w:val="ListBullet"/>
              <w:numPr>
                <w:ilvl w:val="0"/>
                <w:numId w:val="4"/>
              </w:numPr>
            </w:pPr>
            <w:r>
              <w:t>Generate and recall multiplication fact families up to 10 x 10</w:t>
            </w:r>
          </w:p>
        </w:tc>
        <w:tc>
          <w:tcPr>
            <w:tcW w:w="598" w:type="dxa"/>
            <w:tcBorders>
              <w:top w:val="single" w:sz="2" w:space="0" w:color="auto"/>
              <w:left w:val="single" w:sz="2" w:space="0" w:color="auto"/>
              <w:bottom w:val="single" w:sz="2" w:space="0" w:color="auto"/>
              <w:right w:val="single" w:sz="2" w:space="0" w:color="auto"/>
            </w:tcBorders>
          </w:tcPr>
          <w:p w14:paraId="7523F09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ED2514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58440F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DBE3F6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692C77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7FB7F97" w14:textId="26AA2812" w:rsidR="00627322" w:rsidRDefault="29452848" w:rsidP="007E63EB">
            <w:r>
              <w:t>x</w:t>
            </w:r>
          </w:p>
        </w:tc>
        <w:tc>
          <w:tcPr>
            <w:tcW w:w="598" w:type="dxa"/>
            <w:tcBorders>
              <w:top w:val="single" w:sz="2" w:space="0" w:color="auto"/>
              <w:left w:val="single" w:sz="2" w:space="0" w:color="auto"/>
              <w:bottom w:val="single" w:sz="2" w:space="0" w:color="auto"/>
              <w:right w:val="single" w:sz="2" w:space="0" w:color="auto"/>
            </w:tcBorders>
          </w:tcPr>
          <w:p w14:paraId="365AAFC1" w14:textId="773495D1" w:rsidR="00627322" w:rsidRDefault="4E485A7B" w:rsidP="007E63EB">
            <w:r>
              <w:t>x</w:t>
            </w:r>
          </w:p>
        </w:tc>
        <w:tc>
          <w:tcPr>
            <w:tcW w:w="598" w:type="dxa"/>
            <w:tcBorders>
              <w:top w:val="single" w:sz="2" w:space="0" w:color="auto"/>
              <w:left w:val="single" w:sz="2" w:space="0" w:color="auto"/>
              <w:bottom w:val="single" w:sz="2" w:space="0" w:color="auto"/>
              <w:right w:val="single" w:sz="2" w:space="0" w:color="auto"/>
            </w:tcBorders>
          </w:tcPr>
          <w:p w14:paraId="5015482B" w14:textId="77777777" w:rsidR="00627322" w:rsidRDefault="00627322" w:rsidP="007E63EB"/>
        </w:tc>
      </w:tr>
      <w:tr w:rsidR="00627322" w14:paraId="39A4CF45"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1DB2E0F2" w14:textId="77777777" w:rsidR="00627322" w:rsidRDefault="00627322" w:rsidP="007E63EB">
            <w:pPr>
              <w:rPr>
                <w:rStyle w:val="Strong"/>
                <w:b w:val="0"/>
                <w:bCs w:val="0"/>
              </w:rPr>
            </w:pPr>
            <w:r>
              <w:rPr>
                <w:rStyle w:val="Strong"/>
              </w:rPr>
              <w:t xml:space="preserve">Multiplicative relations B: </w:t>
            </w:r>
            <w:r w:rsidRPr="001E243C">
              <w:rPr>
                <w:rStyle w:val="Strong"/>
                <w:b w:val="0"/>
                <w:bCs w:val="0"/>
              </w:rPr>
              <w:t>Operate with multiples of 10</w:t>
            </w:r>
          </w:p>
          <w:p w14:paraId="726C6AF1" w14:textId="77777777" w:rsidR="00627322" w:rsidRDefault="00627322" w:rsidP="007E63EB">
            <w:pPr>
              <w:rPr>
                <w:rStyle w:val="Strong"/>
              </w:rPr>
            </w:pPr>
            <w:r>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444FA73F"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ECFF3EE"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4ACDB558"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50B2E089"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95CD35D"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92590B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12CC486"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1D7C03A7" w14:textId="77777777" w:rsidR="00627322" w:rsidRDefault="00627322" w:rsidP="007E63EB"/>
        </w:tc>
      </w:tr>
      <w:tr w:rsidR="00627322" w14:paraId="5A99F047"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02B06D5A" w14:textId="77777777" w:rsidR="00627322" w:rsidRDefault="445C05EC" w:rsidP="007E63EB">
            <w:pPr>
              <w:pStyle w:val="ListBullet"/>
              <w:numPr>
                <w:ilvl w:val="0"/>
                <w:numId w:val="4"/>
              </w:numPr>
            </w:pPr>
            <w:r>
              <w:t>Use multiplication facts with multiples of 10 to multiply a one-digit number by a multiple of 10</w:t>
            </w:r>
          </w:p>
        </w:tc>
        <w:tc>
          <w:tcPr>
            <w:tcW w:w="598" w:type="dxa"/>
            <w:tcBorders>
              <w:top w:val="single" w:sz="2" w:space="0" w:color="auto"/>
              <w:left w:val="single" w:sz="2" w:space="0" w:color="auto"/>
              <w:bottom w:val="single" w:sz="2" w:space="0" w:color="auto"/>
              <w:right w:val="single" w:sz="2" w:space="0" w:color="auto"/>
            </w:tcBorders>
          </w:tcPr>
          <w:p w14:paraId="455FBCA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4D56443"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973FFB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224AFE5"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47CBD6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07C0B9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1D65A09"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748B023" w14:textId="4C014838" w:rsidR="00627322" w:rsidRDefault="41CB6898" w:rsidP="007E63EB">
            <w:r>
              <w:t>x</w:t>
            </w:r>
          </w:p>
        </w:tc>
      </w:tr>
      <w:tr w:rsidR="00627322" w14:paraId="35DEE6C8"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5EA3C229" w14:textId="77777777" w:rsidR="00627322" w:rsidRDefault="445C05EC" w:rsidP="007E63EB">
            <w:pPr>
              <w:pStyle w:val="ListBullet"/>
              <w:numPr>
                <w:ilvl w:val="0"/>
                <w:numId w:val="4"/>
              </w:numPr>
            </w:pPr>
            <w:r>
              <w:t>Use place value to rename groups of 10 to multiply</w:t>
            </w:r>
          </w:p>
        </w:tc>
        <w:tc>
          <w:tcPr>
            <w:tcW w:w="598" w:type="dxa"/>
            <w:tcBorders>
              <w:top w:val="single" w:sz="2" w:space="0" w:color="auto"/>
              <w:left w:val="single" w:sz="2" w:space="0" w:color="auto"/>
              <w:bottom w:val="single" w:sz="2" w:space="0" w:color="auto"/>
              <w:right w:val="single" w:sz="2" w:space="0" w:color="auto"/>
            </w:tcBorders>
          </w:tcPr>
          <w:p w14:paraId="4B5C8E16"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8C3D11D"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B3A075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C37C11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1F6485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7042476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39B97EA0"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C3B9C11" w14:textId="30EE94B4" w:rsidR="00627322" w:rsidRDefault="4DC907A0" w:rsidP="007E63EB">
            <w:r>
              <w:t>x</w:t>
            </w:r>
          </w:p>
        </w:tc>
      </w:tr>
      <w:tr w:rsidR="00627322" w14:paraId="66DFDDEE"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43485FBF" w14:textId="77777777" w:rsidR="00627322" w:rsidRDefault="445C05EC" w:rsidP="007E63EB">
            <w:pPr>
              <w:pStyle w:val="ListBullet"/>
              <w:numPr>
                <w:ilvl w:val="0"/>
                <w:numId w:val="4"/>
              </w:numPr>
            </w:pPr>
            <w:r>
              <w:t>Apply the commutative and associative properties to multiply by multiples of 10</w:t>
            </w:r>
          </w:p>
        </w:tc>
        <w:tc>
          <w:tcPr>
            <w:tcW w:w="598" w:type="dxa"/>
            <w:tcBorders>
              <w:top w:val="single" w:sz="2" w:space="0" w:color="auto"/>
              <w:left w:val="single" w:sz="2" w:space="0" w:color="auto"/>
              <w:bottom w:val="single" w:sz="2" w:space="0" w:color="auto"/>
              <w:right w:val="single" w:sz="2" w:space="0" w:color="auto"/>
            </w:tcBorders>
          </w:tcPr>
          <w:p w14:paraId="4A8DFB1A"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3E6F0AF"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0DAC340E"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255C5B2"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F8DF18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377231B"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5C8A8797" w14:textId="10A0A6BA"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4980A251" w14:textId="15987C90" w:rsidR="00627322" w:rsidRDefault="290F56C9" w:rsidP="007E63EB">
            <w:r>
              <w:t>x</w:t>
            </w:r>
          </w:p>
        </w:tc>
      </w:tr>
      <w:tr w:rsidR="00627322" w14:paraId="0BAA416B" w14:textId="77777777" w:rsidTr="64AD9E9D">
        <w:tc>
          <w:tcPr>
            <w:tcW w:w="9776" w:type="dxa"/>
            <w:tcBorders>
              <w:top w:val="single" w:sz="2" w:space="0" w:color="auto"/>
              <w:left w:val="single" w:sz="4" w:space="0" w:color="auto"/>
              <w:bottom w:val="single" w:sz="2" w:space="0" w:color="auto"/>
              <w:right w:val="nil"/>
            </w:tcBorders>
            <w:shd w:val="clear" w:color="auto" w:fill="EBEBEB"/>
            <w:hideMark/>
          </w:tcPr>
          <w:p w14:paraId="3551F1DE" w14:textId="77777777" w:rsidR="00627322" w:rsidRDefault="00627322" w:rsidP="007E63EB">
            <w:pPr>
              <w:rPr>
                <w:rStyle w:val="Strong"/>
                <w:b w:val="0"/>
                <w:bCs w:val="0"/>
              </w:rPr>
            </w:pPr>
            <w:r>
              <w:rPr>
                <w:rStyle w:val="Strong"/>
              </w:rPr>
              <w:lastRenderedPageBreak/>
              <w:t xml:space="preserve">Multiplicative relations B: </w:t>
            </w:r>
            <w:r w:rsidRPr="001E243C">
              <w:rPr>
                <w:rStyle w:val="Strong"/>
                <w:b w:val="0"/>
                <w:bCs w:val="0"/>
              </w:rPr>
              <w:t>Represent and solve word problems with number sentences involving multiplication or division</w:t>
            </w:r>
          </w:p>
          <w:p w14:paraId="23B89589" w14:textId="77777777" w:rsidR="00627322" w:rsidRDefault="00627322" w:rsidP="007E63EB">
            <w:pPr>
              <w:rPr>
                <w:rStyle w:val="Strong"/>
              </w:rPr>
            </w:pPr>
            <w:r>
              <w:rPr>
                <w:rStyle w:val="Strong"/>
              </w:rPr>
              <w:t>MAO-WM-01, MA2-MR-01</w:t>
            </w:r>
          </w:p>
        </w:tc>
        <w:tc>
          <w:tcPr>
            <w:tcW w:w="598" w:type="dxa"/>
            <w:tcBorders>
              <w:top w:val="single" w:sz="2" w:space="0" w:color="auto"/>
              <w:left w:val="nil"/>
              <w:bottom w:val="single" w:sz="2" w:space="0" w:color="auto"/>
              <w:right w:val="nil"/>
            </w:tcBorders>
            <w:shd w:val="clear" w:color="auto" w:fill="EBEBEB"/>
          </w:tcPr>
          <w:p w14:paraId="7B4D71F9"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51A490D"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3C7171A2"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67211BA1"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7C2DF02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09626A33" w14:textId="77777777" w:rsidR="00627322" w:rsidRDefault="00627322" w:rsidP="007E63EB"/>
        </w:tc>
        <w:tc>
          <w:tcPr>
            <w:tcW w:w="598" w:type="dxa"/>
            <w:tcBorders>
              <w:top w:val="single" w:sz="2" w:space="0" w:color="auto"/>
              <w:left w:val="nil"/>
              <w:bottom w:val="single" w:sz="2" w:space="0" w:color="auto"/>
              <w:right w:val="nil"/>
            </w:tcBorders>
            <w:shd w:val="clear" w:color="auto" w:fill="EBEBEB"/>
          </w:tcPr>
          <w:p w14:paraId="1F90E731" w14:textId="77777777" w:rsidR="00627322" w:rsidRDefault="00627322" w:rsidP="007E63EB"/>
        </w:tc>
        <w:tc>
          <w:tcPr>
            <w:tcW w:w="598" w:type="dxa"/>
            <w:tcBorders>
              <w:top w:val="single" w:sz="2" w:space="0" w:color="auto"/>
              <w:left w:val="nil"/>
              <w:bottom w:val="single" w:sz="2" w:space="0" w:color="auto"/>
              <w:right w:val="single" w:sz="2" w:space="0" w:color="auto"/>
            </w:tcBorders>
            <w:shd w:val="clear" w:color="auto" w:fill="EBEBEB"/>
          </w:tcPr>
          <w:p w14:paraId="15021347" w14:textId="77777777" w:rsidR="00627322" w:rsidRDefault="00627322" w:rsidP="007E63EB"/>
        </w:tc>
      </w:tr>
      <w:tr w:rsidR="00627322" w14:paraId="78F6EE64" w14:textId="77777777" w:rsidTr="64AD9E9D">
        <w:tc>
          <w:tcPr>
            <w:tcW w:w="9776" w:type="dxa"/>
            <w:tcBorders>
              <w:top w:val="single" w:sz="2" w:space="0" w:color="auto"/>
              <w:left w:val="single" w:sz="4" w:space="0" w:color="auto"/>
              <w:bottom w:val="single" w:sz="2" w:space="0" w:color="auto"/>
              <w:right w:val="single" w:sz="2" w:space="0" w:color="auto"/>
            </w:tcBorders>
            <w:hideMark/>
          </w:tcPr>
          <w:p w14:paraId="1D9C694F" w14:textId="77777777" w:rsidR="00627322" w:rsidRDefault="445C05EC" w:rsidP="007E63EB">
            <w:pPr>
              <w:pStyle w:val="ListBullet"/>
              <w:numPr>
                <w:ilvl w:val="0"/>
                <w:numId w:val="4"/>
              </w:numPr>
            </w:pPr>
            <w:r>
              <w:t>Represent and solve multiplication and division (both sharing and grouping) word problems using number sentences</w:t>
            </w:r>
          </w:p>
        </w:tc>
        <w:tc>
          <w:tcPr>
            <w:tcW w:w="598" w:type="dxa"/>
            <w:tcBorders>
              <w:top w:val="single" w:sz="2" w:space="0" w:color="auto"/>
              <w:left w:val="single" w:sz="2" w:space="0" w:color="auto"/>
              <w:bottom w:val="single" w:sz="2" w:space="0" w:color="auto"/>
              <w:right w:val="single" w:sz="2" w:space="0" w:color="auto"/>
            </w:tcBorders>
          </w:tcPr>
          <w:p w14:paraId="1480C176" w14:textId="21FFDC71" w:rsidR="00627322" w:rsidRDefault="000B1927" w:rsidP="007E63EB">
            <w:r>
              <w:t>x</w:t>
            </w:r>
          </w:p>
        </w:tc>
        <w:tc>
          <w:tcPr>
            <w:tcW w:w="598" w:type="dxa"/>
            <w:tcBorders>
              <w:top w:val="single" w:sz="2" w:space="0" w:color="auto"/>
              <w:left w:val="single" w:sz="2" w:space="0" w:color="auto"/>
              <w:bottom w:val="single" w:sz="2" w:space="0" w:color="auto"/>
              <w:right w:val="single" w:sz="2" w:space="0" w:color="auto"/>
            </w:tcBorders>
          </w:tcPr>
          <w:p w14:paraId="2A8A8377" w14:textId="6C3EE58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1EE23D88"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685F40F4" w14:textId="77777777" w:rsidR="00627322" w:rsidRDefault="00627322" w:rsidP="007E63EB"/>
        </w:tc>
        <w:tc>
          <w:tcPr>
            <w:tcW w:w="598" w:type="dxa"/>
            <w:tcBorders>
              <w:top w:val="single" w:sz="2" w:space="0" w:color="auto"/>
              <w:left w:val="single" w:sz="2" w:space="0" w:color="auto"/>
              <w:bottom w:val="single" w:sz="2" w:space="0" w:color="auto"/>
              <w:right w:val="single" w:sz="2" w:space="0" w:color="auto"/>
            </w:tcBorders>
          </w:tcPr>
          <w:p w14:paraId="294BB379" w14:textId="253F35D0" w:rsidR="00627322" w:rsidRDefault="001E243C" w:rsidP="007E63EB">
            <w:r>
              <w:t>x</w:t>
            </w:r>
          </w:p>
        </w:tc>
        <w:tc>
          <w:tcPr>
            <w:tcW w:w="598" w:type="dxa"/>
            <w:tcBorders>
              <w:top w:val="single" w:sz="2" w:space="0" w:color="auto"/>
              <w:left w:val="single" w:sz="2" w:space="0" w:color="auto"/>
              <w:bottom w:val="single" w:sz="2" w:space="0" w:color="auto"/>
              <w:right w:val="single" w:sz="2" w:space="0" w:color="auto"/>
            </w:tcBorders>
          </w:tcPr>
          <w:p w14:paraId="5830F2D6" w14:textId="46106368" w:rsidR="00627322" w:rsidRDefault="00EC2947" w:rsidP="007E63EB">
            <w:r>
              <w:t>x</w:t>
            </w:r>
          </w:p>
        </w:tc>
        <w:tc>
          <w:tcPr>
            <w:tcW w:w="598" w:type="dxa"/>
            <w:tcBorders>
              <w:top w:val="single" w:sz="2" w:space="0" w:color="auto"/>
              <w:left w:val="single" w:sz="2" w:space="0" w:color="auto"/>
              <w:bottom w:val="single" w:sz="2" w:space="0" w:color="auto"/>
              <w:right w:val="single" w:sz="2" w:space="0" w:color="auto"/>
            </w:tcBorders>
          </w:tcPr>
          <w:p w14:paraId="68E0D953" w14:textId="7260471A" w:rsidR="00627322" w:rsidRDefault="1D263955" w:rsidP="007E63EB">
            <w:r>
              <w:t>x</w:t>
            </w:r>
          </w:p>
        </w:tc>
        <w:tc>
          <w:tcPr>
            <w:tcW w:w="598" w:type="dxa"/>
            <w:tcBorders>
              <w:top w:val="single" w:sz="2" w:space="0" w:color="auto"/>
              <w:left w:val="single" w:sz="2" w:space="0" w:color="auto"/>
              <w:bottom w:val="single" w:sz="2" w:space="0" w:color="auto"/>
              <w:right w:val="single" w:sz="2" w:space="0" w:color="auto"/>
            </w:tcBorders>
          </w:tcPr>
          <w:p w14:paraId="14FE4056" w14:textId="77777777" w:rsidR="00627322" w:rsidRDefault="00627322" w:rsidP="007E63EB"/>
        </w:tc>
      </w:tr>
    </w:tbl>
    <w:p w14:paraId="0E55C414" w14:textId="1686F300" w:rsidR="008E546D" w:rsidRDefault="00180DAA" w:rsidP="007E63EB">
      <w:pPr>
        <w:pStyle w:val="Imageattributioncaption"/>
      </w:pPr>
      <w:hyperlink r:id="rId9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rsidP="007E63EB">
      <w:pPr>
        <w:spacing w:before="0" w:after="160" w:line="259" w:lineRule="auto"/>
      </w:pPr>
      <w:r>
        <w:br w:type="page"/>
      </w:r>
    </w:p>
    <w:p w14:paraId="672F1351" w14:textId="512C9E99" w:rsidR="008F74EC" w:rsidRDefault="008F74EC" w:rsidP="007E63EB">
      <w:pPr>
        <w:pStyle w:val="Heading2"/>
      </w:pPr>
      <w:bookmarkStart w:id="137" w:name="_Toc159924092"/>
      <w:r>
        <w:lastRenderedPageBreak/>
        <w:t>Stage 3</w:t>
      </w:r>
      <w:bookmarkEnd w:id="137"/>
    </w:p>
    <w:p w14:paraId="1404F50D" w14:textId="63E68F83" w:rsidR="008F74EC" w:rsidRDefault="008F74EC" w:rsidP="008F74EC">
      <w:r>
        <w:t xml:space="preserve">The table below outlines the </w:t>
      </w:r>
      <w:hyperlink r:id="rId98" w:history="1">
        <w:r w:rsidRPr="008E546D">
          <w:rPr>
            <w:rStyle w:val="Hyperlink"/>
          </w:rPr>
          <w:t>syllabus outcomes</w:t>
        </w:r>
      </w:hyperlink>
      <w:r>
        <w:t xml:space="preserve"> and range of relevant syllabus content covered in this unit. Content is linked to </w:t>
      </w:r>
      <w:hyperlink r:id="rId99" w:history="1">
        <w:r w:rsidRPr="008E546D">
          <w:rPr>
            <w:rStyle w:val="Hyperlink"/>
          </w:rPr>
          <w:t>National Numeracy Learning Progression</w:t>
        </w:r>
      </w:hyperlink>
      <w:r>
        <w:t xml:space="preserve"> </w:t>
      </w:r>
      <w:r w:rsidR="001D0C57">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C77CB7" w14:paraId="7F69C0AE" w14:textId="77777777" w:rsidTr="00D3503A">
        <w:trPr>
          <w:cnfStyle w:val="100000000000" w:firstRow="1" w:lastRow="0" w:firstColumn="0" w:lastColumn="0" w:oddVBand="0" w:evenVBand="0" w:oddHBand="0" w:evenHBand="0" w:firstRowFirstColumn="0" w:firstRowLastColumn="0" w:lastRowFirstColumn="0" w:lastRowLastColumn="0"/>
        </w:trPr>
        <w:tc>
          <w:tcPr>
            <w:tcW w:w="9776" w:type="dxa"/>
            <w:tcBorders>
              <w:top w:val="nil"/>
              <w:left w:val="single" w:sz="4" w:space="0" w:color="auto"/>
              <w:bottom w:val="single" w:sz="4" w:space="0" w:color="002664"/>
            </w:tcBorders>
            <w:hideMark/>
          </w:tcPr>
          <w:p w14:paraId="2A121AA4" w14:textId="77777777" w:rsidR="00C77CB7" w:rsidRDefault="00C77CB7">
            <w:r>
              <w:t>Outcomes and content</w:t>
            </w:r>
          </w:p>
        </w:tc>
        <w:tc>
          <w:tcPr>
            <w:tcW w:w="598" w:type="dxa"/>
            <w:tcBorders>
              <w:top w:val="nil"/>
              <w:bottom w:val="single" w:sz="4" w:space="0" w:color="002664"/>
            </w:tcBorders>
            <w:hideMark/>
          </w:tcPr>
          <w:p w14:paraId="1394D2D5" w14:textId="77777777" w:rsidR="00C77CB7" w:rsidRDefault="00C77CB7">
            <w:r>
              <w:t>1</w:t>
            </w:r>
          </w:p>
        </w:tc>
        <w:tc>
          <w:tcPr>
            <w:tcW w:w="598" w:type="dxa"/>
            <w:tcBorders>
              <w:top w:val="nil"/>
              <w:bottom w:val="single" w:sz="4" w:space="0" w:color="002664"/>
            </w:tcBorders>
            <w:hideMark/>
          </w:tcPr>
          <w:p w14:paraId="4F68F345" w14:textId="77777777" w:rsidR="00C77CB7" w:rsidRDefault="00C77CB7">
            <w:r>
              <w:t>2</w:t>
            </w:r>
          </w:p>
        </w:tc>
        <w:tc>
          <w:tcPr>
            <w:tcW w:w="598" w:type="dxa"/>
            <w:tcBorders>
              <w:top w:val="nil"/>
              <w:bottom w:val="single" w:sz="4" w:space="0" w:color="002664"/>
            </w:tcBorders>
            <w:hideMark/>
          </w:tcPr>
          <w:p w14:paraId="08497942" w14:textId="77777777" w:rsidR="00C77CB7" w:rsidRDefault="00C77CB7">
            <w:r>
              <w:t>3</w:t>
            </w:r>
          </w:p>
        </w:tc>
        <w:tc>
          <w:tcPr>
            <w:tcW w:w="598" w:type="dxa"/>
            <w:tcBorders>
              <w:top w:val="nil"/>
              <w:bottom w:val="single" w:sz="4" w:space="0" w:color="002664"/>
            </w:tcBorders>
            <w:hideMark/>
          </w:tcPr>
          <w:p w14:paraId="05BD8EA1" w14:textId="77777777" w:rsidR="00C77CB7" w:rsidRDefault="00C77CB7">
            <w:r>
              <w:t>4</w:t>
            </w:r>
          </w:p>
        </w:tc>
        <w:tc>
          <w:tcPr>
            <w:tcW w:w="598" w:type="dxa"/>
            <w:tcBorders>
              <w:top w:val="nil"/>
              <w:bottom w:val="single" w:sz="4" w:space="0" w:color="002664"/>
            </w:tcBorders>
            <w:hideMark/>
          </w:tcPr>
          <w:p w14:paraId="54156C10" w14:textId="77777777" w:rsidR="00C77CB7" w:rsidRDefault="00C77CB7">
            <w:r>
              <w:t>5</w:t>
            </w:r>
          </w:p>
        </w:tc>
        <w:tc>
          <w:tcPr>
            <w:tcW w:w="598" w:type="dxa"/>
            <w:tcBorders>
              <w:top w:val="nil"/>
              <w:bottom w:val="single" w:sz="4" w:space="0" w:color="002664"/>
            </w:tcBorders>
            <w:hideMark/>
          </w:tcPr>
          <w:p w14:paraId="54DF76C8" w14:textId="77777777" w:rsidR="00C77CB7" w:rsidRDefault="00C77CB7">
            <w:r>
              <w:t>6</w:t>
            </w:r>
          </w:p>
        </w:tc>
        <w:tc>
          <w:tcPr>
            <w:tcW w:w="598" w:type="dxa"/>
            <w:tcBorders>
              <w:top w:val="nil"/>
              <w:bottom w:val="single" w:sz="4" w:space="0" w:color="002664"/>
            </w:tcBorders>
            <w:hideMark/>
          </w:tcPr>
          <w:p w14:paraId="1BDCAFC0" w14:textId="77777777" w:rsidR="00C77CB7" w:rsidRDefault="00C77CB7">
            <w:r>
              <w:t>7</w:t>
            </w:r>
          </w:p>
        </w:tc>
        <w:tc>
          <w:tcPr>
            <w:tcW w:w="598" w:type="dxa"/>
            <w:tcBorders>
              <w:top w:val="nil"/>
              <w:bottom w:val="single" w:sz="4" w:space="0" w:color="002664"/>
              <w:right w:val="single" w:sz="2" w:space="0" w:color="auto"/>
            </w:tcBorders>
            <w:hideMark/>
          </w:tcPr>
          <w:p w14:paraId="7C4F0B19" w14:textId="77777777" w:rsidR="00C77CB7" w:rsidRDefault="00C77CB7">
            <w:r>
              <w:t>8</w:t>
            </w:r>
          </w:p>
        </w:tc>
      </w:tr>
      <w:tr w:rsidR="00C77CB7" w14:paraId="792255E7" w14:textId="77777777" w:rsidTr="00D3503A">
        <w:tc>
          <w:tcPr>
            <w:tcW w:w="9776" w:type="dxa"/>
            <w:tcBorders>
              <w:top w:val="single" w:sz="4" w:space="0" w:color="002664"/>
              <w:left w:val="single" w:sz="4" w:space="0" w:color="auto"/>
              <w:bottom w:val="single" w:sz="2" w:space="0" w:color="auto"/>
              <w:right w:val="nil"/>
            </w:tcBorders>
            <w:shd w:val="clear" w:color="auto" w:fill="EBEBEB"/>
            <w:hideMark/>
          </w:tcPr>
          <w:p w14:paraId="1711C421" w14:textId="77777777" w:rsidR="00C77CB7" w:rsidRDefault="00C77CB7">
            <w:pPr>
              <w:rPr>
                <w:rStyle w:val="Strong"/>
                <w:b w:val="0"/>
                <w:bCs w:val="0"/>
              </w:rPr>
            </w:pPr>
            <w:r>
              <w:rPr>
                <w:rStyle w:val="Strong"/>
              </w:rPr>
              <w:t>Represents numbers A:</w:t>
            </w:r>
            <w:r w:rsidRPr="00D7637D">
              <w:rPr>
                <w:rStyle w:val="Strong"/>
                <w:b w:val="0"/>
                <w:bCs w:val="0"/>
              </w:rPr>
              <w:t xml:space="preserve"> Whole numbers: Recognise, represent and order numbers in the millions</w:t>
            </w:r>
          </w:p>
          <w:p w14:paraId="1F9DF5A4" w14:textId="77777777" w:rsidR="00C77CB7" w:rsidRDefault="00C77CB7">
            <w:pPr>
              <w:rPr>
                <w:rStyle w:val="Strong"/>
              </w:rPr>
            </w:pPr>
            <w:r>
              <w:rPr>
                <w:rStyle w:val="Strong"/>
              </w:rPr>
              <w:t>MAO-WM-01, MA3-RN-01</w:t>
            </w:r>
          </w:p>
        </w:tc>
        <w:tc>
          <w:tcPr>
            <w:tcW w:w="598" w:type="dxa"/>
            <w:tcBorders>
              <w:top w:val="single" w:sz="4" w:space="0" w:color="002664"/>
              <w:left w:val="nil"/>
              <w:bottom w:val="single" w:sz="2" w:space="0" w:color="auto"/>
              <w:right w:val="nil"/>
            </w:tcBorders>
            <w:shd w:val="clear" w:color="auto" w:fill="EBEBEB"/>
          </w:tcPr>
          <w:p w14:paraId="09E54B48"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3C85AD33"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6F523F29"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414E0C98"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6A45F111"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183E0ED1" w14:textId="77777777" w:rsidR="00C77CB7" w:rsidRDefault="00C77CB7"/>
        </w:tc>
        <w:tc>
          <w:tcPr>
            <w:tcW w:w="598" w:type="dxa"/>
            <w:tcBorders>
              <w:top w:val="single" w:sz="4" w:space="0" w:color="002664"/>
              <w:left w:val="nil"/>
              <w:bottom w:val="single" w:sz="2" w:space="0" w:color="auto"/>
              <w:right w:val="nil"/>
            </w:tcBorders>
            <w:shd w:val="clear" w:color="auto" w:fill="EBEBEB"/>
          </w:tcPr>
          <w:p w14:paraId="1FCB2226" w14:textId="77777777" w:rsidR="00C77CB7" w:rsidRDefault="00C77CB7"/>
        </w:tc>
        <w:tc>
          <w:tcPr>
            <w:tcW w:w="598" w:type="dxa"/>
            <w:tcBorders>
              <w:top w:val="single" w:sz="4" w:space="0" w:color="002664"/>
              <w:left w:val="nil"/>
              <w:bottom w:val="single" w:sz="2" w:space="0" w:color="auto"/>
              <w:right w:val="single" w:sz="2" w:space="0" w:color="auto"/>
            </w:tcBorders>
            <w:shd w:val="clear" w:color="auto" w:fill="EBEBEB"/>
          </w:tcPr>
          <w:p w14:paraId="4EE9C473" w14:textId="77777777" w:rsidR="00C77CB7" w:rsidRDefault="00C77CB7"/>
        </w:tc>
      </w:tr>
      <w:tr w:rsidR="00C77CB7" w14:paraId="0D03473F"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35466EDD" w14:textId="77777777" w:rsidR="00C77CB7" w:rsidRDefault="699685A3" w:rsidP="00AC259C">
            <w:pPr>
              <w:pStyle w:val="ListBullet"/>
              <w:numPr>
                <w:ilvl w:val="0"/>
                <w:numId w:val="4"/>
              </w:numPr>
            </w:pPr>
            <w:r>
              <w:t>Name millions using the place value grouping of ones, tens and hundreds</w:t>
            </w:r>
          </w:p>
        </w:tc>
        <w:tc>
          <w:tcPr>
            <w:tcW w:w="598" w:type="dxa"/>
            <w:tcBorders>
              <w:top w:val="single" w:sz="2" w:space="0" w:color="auto"/>
              <w:left w:val="single" w:sz="2" w:space="0" w:color="auto"/>
              <w:bottom w:val="single" w:sz="2" w:space="0" w:color="auto"/>
              <w:right w:val="single" w:sz="2" w:space="0" w:color="auto"/>
            </w:tcBorders>
          </w:tcPr>
          <w:p w14:paraId="6A17D625" w14:textId="3B6229C8" w:rsidR="00C77CB7" w:rsidRDefault="00237A93">
            <w:r>
              <w:t>x</w:t>
            </w:r>
          </w:p>
        </w:tc>
        <w:tc>
          <w:tcPr>
            <w:tcW w:w="598" w:type="dxa"/>
            <w:tcBorders>
              <w:top w:val="single" w:sz="2" w:space="0" w:color="auto"/>
              <w:left w:val="single" w:sz="2" w:space="0" w:color="auto"/>
              <w:bottom w:val="single" w:sz="2" w:space="0" w:color="auto"/>
              <w:right w:val="single" w:sz="2" w:space="0" w:color="auto"/>
            </w:tcBorders>
          </w:tcPr>
          <w:p w14:paraId="2F7F3CA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F47C6F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FA9A15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99F60B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24F469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65317F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CCA6EA3" w14:textId="77777777" w:rsidR="00C77CB7" w:rsidRDefault="00C77CB7"/>
        </w:tc>
      </w:tr>
      <w:tr w:rsidR="00C77CB7" w14:paraId="5B82E86A"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51D1022B" w14:textId="77777777" w:rsidR="00C77CB7" w:rsidRDefault="699685A3" w:rsidP="00AC259C">
            <w:pPr>
              <w:pStyle w:val="ListBullet"/>
              <w:numPr>
                <w:ilvl w:val="0"/>
                <w:numId w:val="4"/>
              </w:numPr>
            </w:pPr>
            <w:r>
              <w:t>Arrange numbers in the millions in ascending and descending order using place value</w:t>
            </w:r>
          </w:p>
        </w:tc>
        <w:tc>
          <w:tcPr>
            <w:tcW w:w="598" w:type="dxa"/>
            <w:tcBorders>
              <w:top w:val="single" w:sz="2" w:space="0" w:color="auto"/>
              <w:left w:val="single" w:sz="2" w:space="0" w:color="auto"/>
              <w:bottom w:val="single" w:sz="2" w:space="0" w:color="auto"/>
              <w:right w:val="single" w:sz="2" w:space="0" w:color="auto"/>
            </w:tcBorders>
          </w:tcPr>
          <w:p w14:paraId="5A4D13FF" w14:textId="1DE0A8AC" w:rsidR="00C77CB7" w:rsidRDefault="00676C40">
            <w:r>
              <w:t>x</w:t>
            </w:r>
          </w:p>
        </w:tc>
        <w:tc>
          <w:tcPr>
            <w:tcW w:w="598" w:type="dxa"/>
            <w:tcBorders>
              <w:top w:val="single" w:sz="2" w:space="0" w:color="auto"/>
              <w:left w:val="single" w:sz="2" w:space="0" w:color="auto"/>
              <w:bottom w:val="single" w:sz="2" w:space="0" w:color="auto"/>
              <w:right w:val="single" w:sz="2" w:space="0" w:color="auto"/>
            </w:tcBorders>
          </w:tcPr>
          <w:p w14:paraId="5A04F87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BBC335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E094E3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60B739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05F5F1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5D00EB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9D2152C" w14:textId="77777777" w:rsidR="00C77CB7" w:rsidRDefault="00C77CB7"/>
        </w:tc>
      </w:tr>
      <w:tr w:rsidR="00C77CB7" w14:paraId="197BBB47"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481B0386" w14:textId="77777777" w:rsidR="00C77CB7" w:rsidRDefault="00C77CB7">
            <w:pPr>
              <w:rPr>
                <w:rStyle w:val="Strong"/>
                <w:b w:val="0"/>
                <w:bCs w:val="0"/>
              </w:rPr>
            </w:pPr>
            <w:r>
              <w:rPr>
                <w:rStyle w:val="Strong"/>
              </w:rPr>
              <w:t xml:space="preserve">Represents numbers A: </w:t>
            </w:r>
            <w:r w:rsidRPr="00D7637D">
              <w:rPr>
                <w:rStyle w:val="Strong"/>
                <w:b w:val="0"/>
                <w:bCs w:val="0"/>
              </w:rPr>
              <w:t>Whole numbers: Apply place value to partition, regroup and rename numbers to 1 billion</w:t>
            </w:r>
          </w:p>
          <w:p w14:paraId="4F62FD6D" w14:textId="77777777" w:rsidR="00C77CB7" w:rsidRDefault="00C77CB7">
            <w:pPr>
              <w:rPr>
                <w:rStyle w:val="Strong"/>
              </w:rPr>
            </w:pPr>
            <w:r>
              <w:rPr>
                <w:rStyle w:val="Strong"/>
              </w:rPr>
              <w:t>MAO-WM-01, MA3-RN-01</w:t>
            </w:r>
          </w:p>
        </w:tc>
        <w:tc>
          <w:tcPr>
            <w:tcW w:w="598" w:type="dxa"/>
            <w:tcBorders>
              <w:top w:val="single" w:sz="2" w:space="0" w:color="auto"/>
              <w:left w:val="nil"/>
              <w:bottom w:val="single" w:sz="2" w:space="0" w:color="auto"/>
              <w:right w:val="nil"/>
            </w:tcBorders>
            <w:shd w:val="clear" w:color="auto" w:fill="EBEBEB"/>
          </w:tcPr>
          <w:p w14:paraId="23A11EF5"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772D671B"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3D9694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6A9776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E57833E"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E52918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0A6B89F"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270582E8" w14:textId="77777777" w:rsidR="00C77CB7" w:rsidRDefault="00C77CB7"/>
        </w:tc>
      </w:tr>
      <w:tr w:rsidR="00C77CB7" w14:paraId="65C3812F"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3ACC40BA" w14:textId="77777777" w:rsidR="00C77CB7" w:rsidRDefault="699685A3" w:rsidP="00AC259C">
            <w:pPr>
              <w:pStyle w:val="ListBullet"/>
              <w:numPr>
                <w:ilvl w:val="0"/>
                <w:numId w:val="4"/>
              </w:numPr>
            </w:pPr>
            <w:r>
              <w:t xml:space="preserve">Recognise 1000 thousands is 1 million and 1000 </w:t>
            </w:r>
            <w:proofErr w:type="spellStart"/>
            <w:r>
              <w:t>millions</w:t>
            </w:r>
            <w:proofErr w:type="spellEnd"/>
            <w:r>
              <w:t xml:space="preserve"> is 1 billion</w:t>
            </w:r>
          </w:p>
        </w:tc>
        <w:tc>
          <w:tcPr>
            <w:tcW w:w="598" w:type="dxa"/>
            <w:tcBorders>
              <w:top w:val="single" w:sz="2" w:space="0" w:color="auto"/>
              <w:left w:val="single" w:sz="2" w:space="0" w:color="auto"/>
              <w:bottom w:val="single" w:sz="2" w:space="0" w:color="auto"/>
              <w:right w:val="single" w:sz="2" w:space="0" w:color="auto"/>
            </w:tcBorders>
            <w:hideMark/>
          </w:tcPr>
          <w:p w14:paraId="48DBE04F" w14:textId="25612B1E" w:rsidR="00C77CB7" w:rsidRDefault="7C14E7A4">
            <w:r>
              <w:t>x</w:t>
            </w:r>
          </w:p>
        </w:tc>
        <w:tc>
          <w:tcPr>
            <w:tcW w:w="598" w:type="dxa"/>
            <w:tcBorders>
              <w:top w:val="single" w:sz="2" w:space="0" w:color="auto"/>
              <w:left w:val="single" w:sz="2" w:space="0" w:color="auto"/>
              <w:bottom w:val="single" w:sz="2" w:space="0" w:color="auto"/>
              <w:right w:val="single" w:sz="2" w:space="0" w:color="auto"/>
            </w:tcBorders>
          </w:tcPr>
          <w:p w14:paraId="36390E24"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5E053F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A012EB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A6A57C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CB7698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3593FC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1EFC0C9" w14:textId="77777777" w:rsidR="00C77CB7" w:rsidRDefault="00C77CB7"/>
        </w:tc>
      </w:tr>
      <w:tr w:rsidR="00C77CB7" w14:paraId="2A6C925F"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183FE1B0" w14:textId="77777777" w:rsidR="00C77CB7" w:rsidRDefault="00C77CB7">
            <w:pPr>
              <w:rPr>
                <w:rStyle w:val="Strong"/>
                <w:b w:val="0"/>
                <w:bCs w:val="0"/>
              </w:rPr>
            </w:pPr>
            <w:r>
              <w:rPr>
                <w:rStyle w:val="Strong"/>
              </w:rPr>
              <w:t xml:space="preserve">Represents numbers A: </w:t>
            </w:r>
            <w:r w:rsidRPr="00D7637D">
              <w:rPr>
                <w:rStyle w:val="Strong"/>
                <w:b w:val="0"/>
                <w:bCs w:val="0"/>
              </w:rPr>
              <w:t xml:space="preserve">Decimals and percentages: Recognise that the place value system can </w:t>
            </w:r>
            <w:r w:rsidRPr="00D7637D">
              <w:rPr>
                <w:rStyle w:val="Strong"/>
                <w:b w:val="0"/>
                <w:bCs w:val="0"/>
              </w:rPr>
              <w:lastRenderedPageBreak/>
              <w:t>be extended beyond hundredths</w:t>
            </w:r>
          </w:p>
          <w:p w14:paraId="65C1DFD9" w14:textId="77777777" w:rsidR="00C77CB7" w:rsidRDefault="00C77CB7">
            <w:r>
              <w:rPr>
                <w:rStyle w:val="Strong"/>
              </w:rPr>
              <w:t>MAO-WM-01, MA3-RN-02</w:t>
            </w:r>
          </w:p>
        </w:tc>
        <w:tc>
          <w:tcPr>
            <w:tcW w:w="598" w:type="dxa"/>
            <w:tcBorders>
              <w:top w:val="single" w:sz="2" w:space="0" w:color="auto"/>
              <w:left w:val="nil"/>
              <w:bottom w:val="single" w:sz="2" w:space="0" w:color="auto"/>
              <w:right w:val="nil"/>
            </w:tcBorders>
            <w:shd w:val="clear" w:color="auto" w:fill="EBEBEB"/>
          </w:tcPr>
          <w:p w14:paraId="59B5698A"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F9EA794"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48FA771"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6176940"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B2D95D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EDB226A"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7C42243"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5A633171" w14:textId="77777777" w:rsidR="00C77CB7" w:rsidRDefault="00C77CB7"/>
        </w:tc>
      </w:tr>
      <w:tr w:rsidR="00C77CB7" w14:paraId="201FE852"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22380395" w14:textId="77777777" w:rsidR="00C77CB7" w:rsidRDefault="699685A3" w:rsidP="00AC259C">
            <w:pPr>
              <w:pStyle w:val="ListBullet"/>
              <w:numPr>
                <w:ilvl w:val="0"/>
                <w:numId w:val="4"/>
              </w:numPr>
            </w:pPr>
            <w:r>
              <w:t>Express thousandths as decimals</w:t>
            </w:r>
          </w:p>
        </w:tc>
        <w:tc>
          <w:tcPr>
            <w:tcW w:w="598" w:type="dxa"/>
            <w:tcBorders>
              <w:top w:val="single" w:sz="2" w:space="0" w:color="auto"/>
              <w:left w:val="single" w:sz="2" w:space="0" w:color="auto"/>
              <w:bottom w:val="single" w:sz="2" w:space="0" w:color="auto"/>
              <w:right w:val="single" w:sz="2" w:space="0" w:color="auto"/>
            </w:tcBorders>
          </w:tcPr>
          <w:p w14:paraId="59EE200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F4F8F87" w14:textId="1F73CA4F" w:rsidR="00C77CB7" w:rsidRDefault="00C77CB7"/>
        </w:tc>
        <w:tc>
          <w:tcPr>
            <w:tcW w:w="598" w:type="dxa"/>
            <w:tcBorders>
              <w:top w:val="single" w:sz="2" w:space="0" w:color="auto"/>
              <w:left w:val="single" w:sz="2" w:space="0" w:color="auto"/>
              <w:bottom w:val="single" w:sz="2" w:space="0" w:color="auto"/>
              <w:right w:val="single" w:sz="2" w:space="0" w:color="auto"/>
            </w:tcBorders>
          </w:tcPr>
          <w:p w14:paraId="4A41DF7F" w14:textId="1040B0EF" w:rsidR="00C77CB7" w:rsidRDefault="759FBEE1">
            <w:r>
              <w:t>x</w:t>
            </w:r>
          </w:p>
        </w:tc>
        <w:tc>
          <w:tcPr>
            <w:tcW w:w="598" w:type="dxa"/>
            <w:tcBorders>
              <w:top w:val="single" w:sz="2" w:space="0" w:color="auto"/>
              <w:left w:val="single" w:sz="2" w:space="0" w:color="auto"/>
              <w:bottom w:val="single" w:sz="2" w:space="0" w:color="auto"/>
              <w:right w:val="single" w:sz="2" w:space="0" w:color="auto"/>
            </w:tcBorders>
          </w:tcPr>
          <w:p w14:paraId="5C27E07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0DBA44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53915B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A033851" w14:textId="3C0A1A44" w:rsidR="00C77CB7" w:rsidRDefault="69D05AD2">
            <w:r>
              <w:t>x</w:t>
            </w:r>
          </w:p>
        </w:tc>
        <w:tc>
          <w:tcPr>
            <w:tcW w:w="598" w:type="dxa"/>
            <w:tcBorders>
              <w:top w:val="single" w:sz="2" w:space="0" w:color="auto"/>
              <w:left w:val="single" w:sz="2" w:space="0" w:color="auto"/>
              <w:bottom w:val="single" w:sz="2" w:space="0" w:color="auto"/>
              <w:right w:val="single" w:sz="2" w:space="0" w:color="auto"/>
            </w:tcBorders>
          </w:tcPr>
          <w:p w14:paraId="68946628" w14:textId="77777777" w:rsidR="00C77CB7" w:rsidRDefault="00C77CB7"/>
        </w:tc>
      </w:tr>
      <w:tr w:rsidR="00C77CB7" w14:paraId="295AD127"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032058D3" w14:textId="77777777" w:rsidR="00C77CB7" w:rsidRDefault="699685A3" w:rsidP="00AC259C">
            <w:pPr>
              <w:pStyle w:val="ListBullet"/>
              <w:numPr>
                <w:ilvl w:val="0"/>
                <w:numId w:val="4"/>
              </w:numPr>
            </w:pPr>
            <w:r>
              <w:t>Interpret decimal notation for thousandths</w:t>
            </w:r>
          </w:p>
        </w:tc>
        <w:tc>
          <w:tcPr>
            <w:tcW w:w="598" w:type="dxa"/>
            <w:tcBorders>
              <w:top w:val="single" w:sz="2" w:space="0" w:color="auto"/>
              <w:left w:val="single" w:sz="2" w:space="0" w:color="auto"/>
              <w:bottom w:val="single" w:sz="2" w:space="0" w:color="auto"/>
              <w:right w:val="single" w:sz="2" w:space="0" w:color="auto"/>
            </w:tcBorders>
          </w:tcPr>
          <w:p w14:paraId="0AFC51A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CD418BC" w14:textId="38250C05" w:rsidR="00C77CB7" w:rsidRDefault="00C77CB7"/>
        </w:tc>
        <w:tc>
          <w:tcPr>
            <w:tcW w:w="598" w:type="dxa"/>
            <w:tcBorders>
              <w:top w:val="single" w:sz="2" w:space="0" w:color="auto"/>
              <w:left w:val="single" w:sz="2" w:space="0" w:color="auto"/>
              <w:bottom w:val="single" w:sz="2" w:space="0" w:color="auto"/>
              <w:right w:val="single" w:sz="2" w:space="0" w:color="auto"/>
            </w:tcBorders>
          </w:tcPr>
          <w:p w14:paraId="3FC591D8" w14:textId="138507CB" w:rsidR="00C77CB7" w:rsidRDefault="07070FCD">
            <w:r>
              <w:t>x</w:t>
            </w:r>
          </w:p>
        </w:tc>
        <w:tc>
          <w:tcPr>
            <w:tcW w:w="598" w:type="dxa"/>
            <w:tcBorders>
              <w:top w:val="single" w:sz="2" w:space="0" w:color="auto"/>
              <w:left w:val="single" w:sz="2" w:space="0" w:color="auto"/>
              <w:bottom w:val="single" w:sz="2" w:space="0" w:color="auto"/>
              <w:right w:val="single" w:sz="2" w:space="0" w:color="auto"/>
            </w:tcBorders>
          </w:tcPr>
          <w:p w14:paraId="1978E6D6"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E3C6AB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ED7F46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DC81D83" w14:textId="0259A152" w:rsidR="00C77CB7" w:rsidRDefault="27100E06">
            <w:r>
              <w:t>x</w:t>
            </w:r>
          </w:p>
        </w:tc>
        <w:tc>
          <w:tcPr>
            <w:tcW w:w="598" w:type="dxa"/>
            <w:tcBorders>
              <w:top w:val="single" w:sz="2" w:space="0" w:color="auto"/>
              <w:left w:val="single" w:sz="2" w:space="0" w:color="auto"/>
              <w:bottom w:val="single" w:sz="2" w:space="0" w:color="auto"/>
              <w:right w:val="single" w:sz="2" w:space="0" w:color="auto"/>
            </w:tcBorders>
          </w:tcPr>
          <w:p w14:paraId="4120FB70" w14:textId="77777777" w:rsidR="00C77CB7" w:rsidRDefault="00C77CB7"/>
        </w:tc>
      </w:tr>
      <w:tr w:rsidR="00C77CB7" w14:paraId="2CEDA32E"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1C169A5D" w14:textId="77777777" w:rsidR="00C77CB7" w:rsidRDefault="699685A3" w:rsidP="00AC259C">
            <w:pPr>
              <w:pStyle w:val="ListBullet"/>
              <w:numPr>
                <w:ilvl w:val="0"/>
                <w:numId w:val="4"/>
              </w:numPr>
            </w:pPr>
            <w:r>
              <w:t>Indicate the place value of digits in decimal numbers of up to 3 decimal places</w:t>
            </w:r>
          </w:p>
        </w:tc>
        <w:tc>
          <w:tcPr>
            <w:tcW w:w="598" w:type="dxa"/>
            <w:tcBorders>
              <w:top w:val="single" w:sz="2" w:space="0" w:color="auto"/>
              <w:left w:val="single" w:sz="2" w:space="0" w:color="auto"/>
              <w:bottom w:val="single" w:sz="2" w:space="0" w:color="auto"/>
              <w:right w:val="single" w:sz="2" w:space="0" w:color="auto"/>
            </w:tcBorders>
          </w:tcPr>
          <w:p w14:paraId="2A2CA96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E6C3A3A" w14:textId="004AF50F" w:rsidR="00C77CB7" w:rsidRDefault="00C77CB7"/>
        </w:tc>
        <w:tc>
          <w:tcPr>
            <w:tcW w:w="598" w:type="dxa"/>
            <w:tcBorders>
              <w:top w:val="single" w:sz="2" w:space="0" w:color="auto"/>
              <w:left w:val="single" w:sz="2" w:space="0" w:color="auto"/>
              <w:bottom w:val="single" w:sz="2" w:space="0" w:color="auto"/>
              <w:right w:val="single" w:sz="2" w:space="0" w:color="auto"/>
            </w:tcBorders>
          </w:tcPr>
          <w:p w14:paraId="69027A11" w14:textId="2FD3690E" w:rsidR="00C77CB7" w:rsidRDefault="45741117">
            <w:r>
              <w:t>x</w:t>
            </w:r>
          </w:p>
        </w:tc>
        <w:tc>
          <w:tcPr>
            <w:tcW w:w="598" w:type="dxa"/>
            <w:tcBorders>
              <w:top w:val="single" w:sz="2" w:space="0" w:color="auto"/>
              <w:left w:val="single" w:sz="2" w:space="0" w:color="auto"/>
              <w:bottom w:val="single" w:sz="2" w:space="0" w:color="auto"/>
              <w:right w:val="single" w:sz="2" w:space="0" w:color="auto"/>
            </w:tcBorders>
          </w:tcPr>
          <w:p w14:paraId="1F11C47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7AA6DA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03DA5D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810F556" w14:textId="55B16DAE" w:rsidR="00C77CB7" w:rsidRDefault="5A860083">
            <w:r>
              <w:t>x</w:t>
            </w:r>
          </w:p>
        </w:tc>
        <w:tc>
          <w:tcPr>
            <w:tcW w:w="598" w:type="dxa"/>
            <w:tcBorders>
              <w:top w:val="single" w:sz="2" w:space="0" w:color="auto"/>
              <w:left w:val="single" w:sz="2" w:space="0" w:color="auto"/>
              <w:bottom w:val="single" w:sz="2" w:space="0" w:color="auto"/>
              <w:right w:val="single" w:sz="2" w:space="0" w:color="auto"/>
            </w:tcBorders>
          </w:tcPr>
          <w:p w14:paraId="4DA0CD37" w14:textId="77777777" w:rsidR="00C77CB7" w:rsidRDefault="00C77CB7"/>
        </w:tc>
      </w:tr>
      <w:tr w:rsidR="00C77CB7" w14:paraId="56E6B4E9"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3399DA47" w14:textId="77777777" w:rsidR="00C77CB7" w:rsidRDefault="00C77CB7">
            <w:pPr>
              <w:rPr>
                <w:rStyle w:val="Strong"/>
                <w:b w:val="0"/>
                <w:bCs w:val="0"/>
              </w:rPr>
            </w:pPr>
            <w:r>
              <w:rPr>
                <w:rStyle w:val="Strong"/>
              </w:rPr>
              <w:t xml:space="preserve">Represents numbers A: </w:t>
            </w:r>
            <w:r w:rsidRPr="00D7637D">
              <w:rPr>
                <w:rStyle w:val="Strong"/>
                <w:b w:val="0"/>
                <w:bCs w:val="0"/>
              </w:rPr>
              <w:t>Decimals and percentages: Compare, order and represent decimals</w:t>
            </w:r>
          </w:p>
          <w:p w14:paraId="3057A2F8" w14:textId="77777777" w:rsidR="00C77CB7" w:rsidRDefault="00C77CB7">
            <w:r>
              <w:rPr>
                <w:rStyle w:val="Strong"/>
              </w:rPr>
              <w:t>MAO-WM-01, MA3-RN-02</w:t>
            </w:r>
          </w:p>
        </w:tc>
        <w:tc>
          <w:tcPr>
            <w:tcW w:w="598" w:type="dxa"/>
            <w:tcBorders>
              <w:top w:val="single" w:sz="2" w:space="0" w:color="auto"/>
              <w:left w:val="nil"/>
              <w:bottom w:val="single" w:sz="2" w:space="0" w:color="auto"/>
              <w:right w:val="nil"/>
            </w:tcBorders>
            <w:shd w:val="clear" w:color="auto" w:fill="EBEBEB"/>
          </w:tcPr>
          <w:p w14:paraId="2D13E162"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EBA258B"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763F477E"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74A6B2AB"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A213AB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7D73EC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79105A9"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6192C6EF" w14:textId="77777777" w:rsidR="00C77CB7" w:rsidRDefault="00C77CB7"/>
        </w:tc>
      </w:tr>
      <w:tr w:rsidR="00C77CB7" w14:paraId="6B979AE9"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BB732AC" w14:textId="77777777" w:rsidR="00C77CB7" w:rsidRDefault="699685A3" w:rsidP="00AC259C">
            <w:pPr>
              <w:pStyle w:val="ListBullet"/>
              <w:numPr>
                <w:ilvl w:val="0"/>
                <w:numId w:val="4"/>
              </w:numPr>
            </w:pPr>
            <w:r>
              <w:t>Compare and order decimal numbers of up to 3 decimal places</w:t>
            </w:r>
          </w:p>
        </w:tc>
        <w:tc>
          <w:tcPr>
            <w:tcW w:w="598" w:type="dxa"/>
            <w:tcBorders>
              <w:top w:val="single" w:sz="2" w:space="0" w:color="auto"/>
              <w:left w:val="single" w:sz="2" w:space="0" w:color="auto"/>
              <w:bottom w:val="single" w:sz="2" w:space="0" w:color="auto"/>
              <w:right w:val="single" w:sz="2" w:space="0" w:color="auto"/>
            </w:tcBorders>
          </w:tcPr>
          <w:p w14:paraId="6E1FDD2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7732383" w14:textId="56A800BD" w:rsidR="00C77CB7" w:rsidRDefault="00C77CB7"/>
        </w:tc>
        <w:tc>
          <w:tcPr>
            <w:tcW w:w="598" w:type="dxa"/>
            <w:tcBorders>
              <w:top w:val="single" w:sz="2" w:space="0" w:color="auto"/>
              <w:left w:val="single" w:sz="2" w:space="0" w:color="auto"/>
              <w:bottom w:val="single" w:sz="2" w:space="0" w:color="auto"/>
              <w:right w:val="single" w:sz="2" w:space="0" w:color="auto"/>
            </w:tcBorders>
          </w:tcPr>
          <w:p w14:paraId="77264169" w14:textId="41DCDA09" w:rsidR="00C77CB7" w:rsidRDefault="3BC56103">
            <w:r>
              <w:t>x</w:t>
            </w:r>
          </w:p>
        </w:tc>
        <w:tc>
          <w:tcPr>
            <w:tcW w:w="598" w:type="dxa"/>
            <w:tcBorders>
              <w:top w:val="single" w:sz="2" w:space="0" w:color="auto"/>
              <w:left w:val="single" w:sz="2" w:space="0" w:color="auto"/>
              <w:bottom w:val="single" w:sz="2" w:space="0" w:color="auto"/>
              <w:right w:val="single" w:sz="2" w:space="0" w:color="auto"/>
            </w:tcBorders>
          </w:tcPr>
          <w:p w14:paraId="11A85DC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322158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DA0900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3C2D216"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402698B" w14:textId="77777777" w:rsidR="00C77CB7" w:rsidRDefault="00C77CB7"/>
        </w:tc>
      </w:tr>
      <w:tr w:rsidR="00C77CB7" w14:paraId="42FCFC8E"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321EDD4C" w14:textId="77777777" w:rsidR="00C77CB7" w:rsidRDefault="699685A3" w:rsidP="00AC259C">
            <w:pPr>
              <w:pStyle w:val="ListBullet"/>
              <w:numPr>
                <w:ilvl w:val="0"/>
                <w:numId w:val="4"/>
              </w:numPr>
            </w:pPr>
            <w:r>
              <w:t>Interpret zero digit(s) at the end of a decimal</w:t>
            </w:r>
          </w:p>
        </w:tc>
        <w:tc>
          <w:tcPr>
            <w:tcW w:w="598" w:type="dxa"/>
            <w:tcBorders>
              <w:top w:val="single" w:sz="2" w:space="0" w:color="auto"/>
              <w:left w:val="single" w:sz="2" w:space="0" w:color="auto"/>
              <w:bottom w:val="single" w:sz="2" w:space="0" w:color="auto"/>
              <w:right w:val="single" w:sz="2" w:space="0" w:color="auto"/>
            </w:tcBorders>
          </w:tcPr>
          <w:p w14:paraId="651C81C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1AC8378" w14:textId="063126A9" w:rsidR="00C77CB7" w:rsidRDefault="00C77CB7"/>
        </w:tc>
        <w:tc>
          <w:tcPr>
            <w:tcW w:w="598" w:type="dxa"/>
            <w:tcBorders>
              <w:top w:val="single" w:sz="2" w:space="0" w:color="auto"/>
              <w:left w:val="single" w:sz="2" w:space="0" w:color="auto"/>
              <w:bottom w:val="single" w:sz="2" w:space="0" w:color="auto"/>
              <w:right w:val="single" w:sz="2" w:space="0" w:color="auto"/>
            </w:tcBorders>
          </w:tcPr>
          <w:p w14:paraId="223C5EF3" w14:textId="52780045" w:rsidR="00C77CB7" w:rsidRDefault="5BFD63EE">
            <w:r>
              <w:t>x</w:t>
            </w:r>
          </w:p>
        </w:tc>
        <w:tc>
          <w:tcPr>
            <w:tcW w:w="598" w:type="dxa"/>
            <w:tcBorders>
              <w:top w:val="single" w:sz="2" w:space="0" w:color="auto"/>
              <w:left w:val="single" w:sz="2" w:space="0" w:color="auto"/>
              <w:bottom w:val="single" w:sz="2" w:space="0" w:color="auto"/>
              <w:right w:val="single" w:sz="2" w:space="0" w:color="auto"/>
            </w:tcBorders>
          </w:tcPr>
          <w:p w14:paraId="0113474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BA22EB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7E6AD4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7921B5D" w14:textId="49712C28" w:rsidR="00C77CB7" w:rsidRDefault="00C77CB7"/>
        </w:tc>
        <w:tc>
          <w:tcPr>
            <w:tcW w:w="598" w:type="dxa"/>
            <w:tcBorders>
              <w:top w:val="single" w:sz="2" w:space="0" w:color="auto"/>
              <w:left w:val="single" w:sz="2" w:space="0" w:color="auto"/>
              <w:bottom w:val="single" w:sz="2" w:space="0" w:color="auto"/>
              <w:right w:val="single" w:sz="2" w:space="0" w:color="auto"/>
            </w:tcBorders>
          </w:tcPr>
          <w:p w14:paraId="6B309CD1" w14:textId="77777777" w:rsidR="00C77CB7" w:rsidRDefault="00C77CB7"/>
        </w:tc>
      </w:tr>
      <w:tr w:rsidR="00C77CB7" w14:paraId="115DAD4B"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7E71AC86" w14:textId="0FB855AE" w:rsidR="00C77CB7" w:rsidRDefault="699685A3" w:rsidP="00AC259C">
            <w:pPr>
              <w:pStyle w:val="ListBullet"/>
              <w:numPr>
                <w:ilvl w:val="0"/>
                <w:numId w:val="4"/>
              </w:numPr>
            </w:pPr>
            <w:r>
              <w:t>Compare the place value of digits by determining numbers that are 10 or 100 times the original decimal number as well as</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or </w:t>
            </w:r>
            <m:oMath>
              <m:f>
                <m:fPr>
                  <m:ctrlPr>
                    <w:rPr>
                      <w:rFonts w:ascii="Cambria Math" w:hAnsi="Cambria Math"/>
                      <w:i/>
                    </w:rPr>
                  </m:ctrlPr>
                </m:fPr>
                <m:num>
                  <m:r>
                    <w:rPr>
                      <w:rFonts w:ascii="Cambria Math" w:hAnsi="Cambria Math"/>
                    </w:rPr>
                    <m:t>1</m:t>
                  </m:r>
                </m:num>
                <m:den>
                  <m:r>
                    <w:rPr>
                      <w:rFonts w:ascii="Cambria Math" w:hAnsi="Cambria Math"/>
                    </w:rPr>
                    <m:t>100</m:t>
                  </m:r>
                </m:den>
              </m:f>
            </m:oMath>
            <w:r w:rsidR="00A074AD">
              <w:t xml:space="preserve"> </w:t>
            </w:r>
            <w:r>
              <w:t>times the original decimal numbers</w:t>
            </w:r>
          </w:p>
        </w:tc>
        <w:tc>
          <w:tcPr>
            <w:tcW w:w="598" w:type="dxa"/>
            <w:tcBorders>
              <w:top w:val="single" w:sz="2" w:space="0" w:color="auto"/>
              <w:left w:val="single" w:sz="2" w:space="0" w:color="auto"/>
              <w:bottom w:val="single" w:sz="2" w:space="0" w:color="auto"/>
              <w:right w:val="single" w:sz="2" w:space="0" w:color="auto"/>
            </w:tcBorders>
          </w:tcPr>
          <w:p w14:paraId="69F481D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42539E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32BC40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10C7B0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6D90C7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FBF4BC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8CAED62" w14:textId="5A82CCFC" w:rsidR="00C77CB7" w:rsidRDefault="1DF71B5B">
            <w:r>
              <w:t>x</w:t>
            </w:r>
          </w:p>
        </w:tc>
        <w:tc>
          <w:tcPr>
            <w:tcW w:w="598" w:type="dxa"/>
            <w:tcBorders>
              <w:top w:val="single" w:sz="2" w:space="0" w:color="auto"/>
              <w:left w:val="single" w:sz="2" w:space="0" w:color="auto"/>
              <w:bottom w:val="single" w:sz="2" w:space="0" w:color="auto"/>
              <w:right w:val="single" w:sz="2" w:space="0" w:color="auto"/>
            </w:tcBorders>
          </w:tcPr>
          <w:p w14:paraId="6C018524" w14:textId="77777777" w:rsidR="00C77CB7" w:rsidRDefault="00C77CB7"/>
        </w:tc>
      </w:tr>
      <w:tr w:rsidR="4E27BDF7" w14:paraId="1B5647D5" w14:textId="77777777" w:rsidTr="36BCB379">
        <w:trPr>
          <w:trHeight w:val="300"/>
        </w:trPr>
        <w:tc>
          <w:tcPr>
            <w:tcW w:w="9776" w:type="dxa"/>
            <w:tcBorders>
              <w:top w:val="single" w:sz="2" w:space="0" w:color="auto"/>
              <w:left w:val="single" w:sz="4" w:space="0" w:color="auto"/>
              <w:bottom w:val="single" w:sz="2" w:space="0" w:color="auto"/>
              <w:right w:val="single" w:sz="2" w:space="0" w:color="auto"/>
            </w:tcBorders>
            <w:hideMark/>
          </w:tcPr>
          <w:p w14:paraId="390B2447" w14:textId="0466869B" w:rsidR="53A5D77C" w:rsidRDefault="3EBB98EB" w:rsidP="00945116">
            <w:pPr>
              <w:pStyle w:val="ListBullet"/>
            </w:pPr>
            <w:r>
              <w:t>Place decimal numbers of up to 3 decimal places on a number line</w:t>
            </w:r>
          </w:p>
        </w:tc>
        <w:tc>
          <w:tcPr>
            <w:tcW w:w="598" w:type="dxa"/>
            <w:tcBorders>
              <w:top w:val="single" w:sz="2" w:space="0" w:color="auto"/>
              <w:left w:val="single" w:sz="2" w:space="0" w:color="auto"/>
              <w:bottom w:val="single" w:sz="2" w:space="0" w:color="auto"/>
              <w:right w:val="single" w:sz="2" w:space="0" w:color="auto"/>
            </w:tcBorders>
          </w:tcPr>
          <w:p w14:paraId="3303C928" w14:textId="39C800FB"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1DABBF76" w14:textId="28DB4E58"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22002DA1" w14:textId="1C82EEEB" w:rsidR="53A5D77C" w:rsidRDefault="53A5D77C" w:rsidP="4E27BDF7">
            <w:r>
              <w:t>x</w:t>
            </w:r>
          </w:p>
        </w:tc>
        <w:tc>
          <w:tcPr>
            <w:tcW w:w="598" w:type="dxa"/>
            <w:tcBorders>
              <w:top w:val="single" w:sz="2" w:space="0" w:color="auto"/>
              <w:left w:val="single" w:sz="2" w:space="0" w:color="auto"/>
              <w:bottom w:val="single" w:sz="2" w:space="0" w:color="auto"/>
              <w:right w:val="single" w:sz="2" w:space="0" w:color="auto"/>
            </w:tcBorders>
          </w:tcPr>
          <w:p w14:paraId="605F7753" w14:textId="7693463C"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794FBA3C" w14:textId="77D6E63E"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0CAC357E" w14:textId="4D2CCD08"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2ECD416E" w14:textId="13F507D4" w:rsidR="4E27BDF7" w:rsidRDefault="4E27BDF7" w:rsidP="4E27BDF7"/>
        </w:tc>
        <w:tc>
          <w:tcPr>
            <w:tcW w:w="598" w:type="dxa"/>
            <w:tcBorders>
              <w:top w:val="single" w:sz="2" w:space="0" w:color="auto"/>
              <w:left w:val="single" w:sz="2" w:space="0" w:color="auto"/>
              <w:bottom w:val="single" w:sz="2" w:space="0" w:color="auto"/>
              <w:right w:val="single" w:sz="2" w:space="0" w:color="auto"/>
            </w:tcBorders>
          </w:tcPr>
          <w:p w14:paraId="426FF56B" w14:textId="6FFDDD93" w:rsidR="4E27BDF7" w:rsidRDefault="4E27BDF7" w:rsidP="4E27BDF7"/>
        </w:tc>
      </w:tr>
      <w:tr w:rsidR="00C77CB7" w14:paraId="28903EB1"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51CDC96C" w14:textId="77777777" w:rsidR="00C77CB7" w:rsidRDefault="00C77CB7">
            <w:pPr>
              <w:rPr>
                <w:rStyle w:val="Strong"/>
              </w:rPr>
            </w:pPr>
            <w:r>
              <w:rPr>
                <w:rStyle w:val="Strong"/>
              </w:rPr>
              <w:lastRenderedPageBreak/>
              <w:t xml:space="preserve">Represents numbers B: </w:t>
            </w:r>
            <w:r w:rsidRPr="00D7637D">
              <w:rPr>
                <w:rStyle w:val="Strong"/>
                <w:b w:val="0"/>
                <w:bCs w:val="0"/>
              </w:rPr>
              <w:t>Decimals and percentages: Make connections between benchmark fractions, decimals and percentages</w:t>
            </w:r>
          </w:p>
          <w:p w14:paraId="5EB51065" w14:textId="77777777" w:rsidR="00C77CB7" w:rsidRDefault="00C77CB7">
            <w:r>
              <w:rPr>
                <w:rStyle w:val="Strong"/>
              </w:rPr>
              <w:t>MAO-WM-01, MA3-RN-01, MA3-RN-02, MA3-RN-03</w:t>
            </w:r>
          </w:p>
        </w:tc>
        <w:tc>
          <w:tcPr>
            <w:tcW w:w="598" w:type="dxa"/>
            <w:tcBorders>
              <w:top w:val="single" w:sz="2" w:space="0" w:color="auto"/>
              <w:left w:val="nil"/>
              <w:bottom w:val="single" w:sz="2" w:space="0" w:color="auto"/>
              <w:right w:val="nil"/>
            </w:tcBorders>
            <w:shd w:val="clear" w:color="auto" w:fill="EBEBEB"/>
          </w:tcPr>
          <w:p w14:paraId="6342DC90"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7147368"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69C104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C2885A6"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99C0AB2"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2531CE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9882295"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66A37A1B" w14:textId="77777777" w:rsidR="00C77CB7" w:rsidRDefault="00C77CB7"/>
        </w:tc>
      </w:tr>
      <w:tr w:rsidR="00C77CB7" w14:paraId="7E075E7F"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40C1E0D2" w14:textId="77777777" w:rsidR="00C77CB7" w:rsidRDefault="699685A3" w:rsidP="00AC259C">
            <w:pPr>
              <w:pStyle w:val="ListBullet"/>
              <w:numPr>
                <w:ilvl w:val="0"/>
                <w:numId w:val="4"/>
              </w:numPr>
            </w:pPr>
            <w:r>
              <w:t>Recognise that the symbol % means percent and 100% is the whole amount</w:t>
            </w:r>
          </w:p>
        </w:tc>
        <w:tc>
          <w:tcPr>
            <w:tcW w:w="598" w:type="dxa"/>
            <w:tcBorders>
              <w:top w:val="single" w:sz="2" w:space="0" w:color="auto"/>
              <w:left w:val="single" w:sz="2" w:space="0" w:color="auto"/>
              <w:bottom w:val="single" w:sz="2" w:space="0" w:color="auto"/>
              <w:right w:val="single" w:sz="2" w:space="0" w:color="auto"/>
            </w:tcBorders>
          </w:tcPr>
          <w:p w14:paraId="68DAADE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84F74E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B449BE9" w14:textId="1C7EA113" w:rsidR="00C77CB7" w:rsidRDefault="00C77CB7"/>
        </w:tc>
        <w:tc>
          <w:tcPr>
            <w:tcW w:w="598" w:type="dxa"/>
            <w:tcBorders>
              <w:top w:val="single" w:sz="2" w:space="0" w:color="auto"/>
              <w:left w:val="single" w:sz="2" w:space="0" w:color="auto"/>
              <w:bottom w:val="single" w:sz="2" w:space="0" w:color="auto"/>
              <w:right w:val="single" w:sz="2" w:space="0" w:color="auto"/>
            </w:tcBorders>
          </w:tcPr>
          <w:p w14:paraId="621DF2E3" w14:textId="288254C7" w:rsidR="00C77CB7" w:rsidRDefault="3891298D">
            <w:r>
              <w:t>x</w:t>
            </w:r>
          </w:p>
        </w:tc>
        <w:tc>
          <w:tcPr>
            <w:tcW w:w="598" w:type="dxa"/>
            <w:tcBorders>
              <w:top w:val="single" w:sz="2" w:space="0" w:color="auto"/>
              <w:left w:val="single" w:sz="2" w:space="0" w:color="auto"/>
              <w:bottom w:val="single" w:sz="2" w:space="0" w:color="auto"/>
              <w:right w:val="single" w:sz="2" w:space="0" w:color="auto"/>
            </w:tcBorders>
          </w:tcPr>
          <w:p w14:paraId="31FBE5F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7B276C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48434D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EEB256B" w14:textId="77777777" w:rsidR="00C77CB7" w:rsidRDefault="00C77CB7"/>
        </w:tc>
      </w:tr>
      <w:tr w:rsidR="00C77CB7" w14:paraId="5F76C341"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7BC12C2A" w14:textId="48C6D789" w:rsidR="00C77CB7" w:rsidRDefault="699685A3" w:rsidP="00AC259C">
            <w:pPr>
              <w:pStyle w:val="ListBullet"/>
              <w:numPr>
                <w:ilvl w:val="0"/>
                <w:numId w:val="4"/>
              </w:numPr>
            </w:pPr>
            <w:r>
              <w:t xml:space="preserve">Recall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661DF" w:rsidRPr="005F6E4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661DF" w:rsidRPr="005F6E48">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Borders>
              <w:top w:val="single" w:sz="2" w:space="0" w:color="auto"/>
              <w:left w:val="single" w:sz="2" w:space="0" w:color="auto"/>
              <w:bottom w:val="single" w:sz="2" w:space="0" w:color="auto"/>
              <w:right w:val="single" w:sz="2" w:space="0" w:color="auto"/>
            </w:tcBorders>
          </w:tcPr>
          <w:p w14:paraId="3CC8352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7ACEB2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FC6B912" w14:textId="40F6154B" w:rsidR="00C77CB7" w:rsidRDefault="00C77CB7"/>
        </w:tc>
        <w:tc>
          <w:tcPr>
            <w:tcW w:w="598" w:type="dxa"/>
            <w:tcBorders>
              <w:top w:val="single" w:sz="2" w:space="0" w:color="auto"/>
              <w:left w:val="single" w:sz="2" w:space="0" w:color="auto"/>
              <w:bottom w:val="single" w:sz="2" w:space="0" w:color="auto"/>
              <w:right w:val="single" w:sz="2" w:space="0" w:color="auto"/>
            </w:tcBorders>
          </w:tcPr>
          <w:p w14:paraId="35B6C952" w14:textId="5956AA70" w:rsidR="00C77CB7" w:rsidRDefault="0DB7E0BD">
            <w:r>
              <w:t>x</w:t>
            </w:r>
          </w:p>
        </w:tc>
        <w:tc>
          <w:tcPr>
            <w:tcW w:w="598" w:type="dxa"/>
            <w:tcBorders>
              <w:top w:val="single" w:sz="2" w:space="0" w:color="auto"/>
              <w:left w:val="single" w:sz="2" w:space="0" w:color="auto"/>
              <w:bottom w:val="single" w:sz="2" w:space="0" w:color="auto"/>
              <w:right w:val="single" w:sz="2" w:space="0" w:color="auto"/>
            </w:tcBorders>
          </w:tcPr>
          <w:p w14:paraId="40562A4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4A0B75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4A569E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8DBB335" w14:textId="77777777" w:rsidR="00C77CB7" w:rsidRDefault="00C77CB7"/>
        </w:tc>
      </w:tr>
      <w:tr w:rsidR="6F2BCB0B" w14:paraId="2B385D1B" w14:textId="77777777" w:rsidTr="36BCB379">
        <w:trPr>
          <w:trHeight w:val="300"/>
        </w:trPr>
        <w:tc>
          <w:tcPr>
            <w:tcW w:w="9776" w:type="dxa"/>
            <w:tcBorders>
              <w:top w:val="single" w:sz="2" w:space="0" w:color="auto"/>
              <w:left w:val="single" w:sz="4" w:space="0" w:color="auto"/>
              <w:bottom w:val="single" w:sz="2" w:space="0" w:color="auto"/>
              <w:right w:val="single" w:sz="2" w:space="0" w:color="auto"/>
            </w:tcBorders>
            <w:hideMark/>
          </w:tcPr>
          <w:p w14:paraId="3F196263" w14:textId="077984CD" w:rsidR="6F2BCB0B" w:rsidRDefault="61308F28" w:rsidP="004C1926">
            <w:pPr>
              <w:pStyle w:val="ListBullet"/>
            </w:pPr>
            <w:r>
              <w:t>Represent common percentages of quantities and lengths as fractions and decimals</w:t>
            </w:r>
          </w:p>
        </w:tc>
        <w:tc>
          <w:tcPr>
            <w:tcW w:w="598" w:type="dxa"/>
            <w:tcBorders>
              <w:top w:val="single" w:sz="2" w:space="0" w:color="auto"/>
              <w:left w:val="single" w:sz="2" w:space="0" w:color="auto"/>
              <w:bottom w:val="single" w:sz="2" w:space="0" w:color="auto"/>
              <w:right w:val="single" w:sz="2" w:space="0" w:color="auto"/>
            </w:tcBorders>
          </w:tcPr>
          <w:p w14:paraId="24B4037B" w14:textId="1BB574E2"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755A2B4B" w14:textId="62A666B9"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52372A87" w14:textId="10D87863"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6E9DFCA5" w14:textId="1FAFE50F" w:rsidR="0E714495" w:rsidRDefault="0E714495" w:rsidP="6F2BCB0B">
            <w:r>
              <w:t>x</w:t>
            </w:r>
          </w:p>
        </w:tc>
        <w:tc>
          <w:tcPr>
            <w:tcW w:w="598" w:type="dxa"/>
            <w:tcBorders>
              <w:top w:val="single" w:sz="2" w:space="0" w:color="auto"/>
              <w:left w:val="single" w:sz="2" w:space="0" w:color="auto"/>
              <w:bottom w:val="single" w:sz="2" w:space="0" w:color="auto"/>
              <w:right w:val="single" w:sz="2" w:space="0" w:color="auto"/>
            </w:tcBorders>
          </w:tcPr>
          <w:p w14:paraId="470405A5" w14:textId="273088C9"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14876342" w14:textId="196C003D"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7FDE4FA5" w14:textId="17D54DB9" w:rsidR="6F2BCB0B" w:rsidRDefault="6F2BCB0B" w:rsidP="6F2BCB0B"/>
        </w:tc>
        <w:tc>
          <w:tcPr>
            <w:tcW w:w="598" w:type="dxa"/>
            <w:tcBorders>
              <w:top w:val="single" w:sz="2" w:space="0" w:color="auto"/>
              <w:left w:val="single" w:sz="2" w:space="0" w:color="auto"/>
              <w:bottom w:val="single" w:sz="2" w:space="0" w:color="auto"/>
              <w:right w:val="single" w:sz="2" w:space="0" w:color="auto"/>
            </w:tcBorders>
          </w:tcPr>
          <w:p w14:paraId="4A24C249" w14:textId="7605E08B" w:rsidR="6F2BCB0B" w:rsidRDefault="6F2BCB0B" w:rsidP="6F2BCB0B"/>
        </w:tc>
      </w:tr>
      <w:tr w:rsidR="00C77CB7" w14:paraId="587EE7C6"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A2D8DFF" w14:textId="77777777" w:rsidR="00C77CB7" w:rsidRDefault="699685A3" w:rsidP="00AC259C">
            <w:pPr>
              <w:pStyle w:val="ListBullet"/>
              <w:numPr>
                <w:ilvl w:val="0"/>
                <w:numId w:val="4"/>
              </w:numPr>
            </w:pPr>
            <w:r>
              <w:t>Recognise that 10% is one-tenth of 100% and use this to find 10% of a quantity (Reasons about relations)</w:t>
            </w:r>
          </w:p>
        </w:tc>
        <w:tc>
          <w:tcPr>
            <w:tcW w:w="598" w:type="dxa"/>
            <w:tcBorders>
              <w:top w:val="single" w:sz="2" w:space="0" w:color="auto"/>
              <w:left w:val="single" w:sz="2" w:space="0" w:color="auto"/>
              <w:bottom w:val="single" w:sz="2" w:space="0" w:color="auto"/>
              <w:right w:val="single" w:sz="2" w:space="0" w:color="auto"/>
            </w:tcBorders>
          </w:tcPr>
          <w:p w14:paraId="70AD535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4640DE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D76E961" w14:textId="3B9BAB59" w:rsidR="00C77CB7" w:rsidRDefault="00C77CB7"/>
        </w:tc>
        <w:tc>
          <w:tcPr>
            <w:tcW w:w="598" w:type="dxa"/>
            <w:tcBorders>
              <w:top w:val="single" w:sz="2" w:space="0" w:color="auto"/>
              <w:left w:val="single" w:sz="2" w:space="0" w:color="auto"/>
              <w:bottom w:val="single" w:sz="2" w:space="0" w:color="auto"/>
              <w:right w:val="single" w:sz="2" w:space="0" w:color="auto"/>
            </w:tcBorders>
          </w:tcPr>
          <w:p w14:paraId="65E4157D" w14:textId="0CDE4D30" w:rsidR="00C77CB7" w:rsidRDefault="0B9BA127">
            <w:r>
              <w:t>x</w:t>
            </w:r>
          </w:p>
        </w:tc>
        <w:tc>
          <w:tcPr>
            <w:tcW w:w="598" w:type="dxa"/>
            <w:tcBorders>
              <w:top w:val="single" w:sz="2" w:space="0" w:color="auto"/>
              <w:left w:val="single" w:sz="2" w:space="0" w:color="auto"/>
              <w:bottom w:val="single" w:sz="2" w:space="0" w:color="auto"/>
              <w:right w:val="single" w:sz="2" w:space="0" w:color="auto"/>
            </w:tcBorders>
          </w:tcPr>
          <w:p w14:paraId="7A1941C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5FDB30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0C9184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DB58A14" w14:textId="77777777" w:rsidR="00C77CB7" w:rsidRDefault="00C77CB7"/>
        </w:tc>
      </w:tr>
      <w:tr w:rsidR="00C77CB7" w14:paraId="0A3FFB67"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178E6DD9" w14:textId="0BAA7C6B" w:rsidR="00C77CB7" w:rsidRPr="0086548C" w:rsidRDefault="00C77CB7">
            <w:pPr>
              <w:rPr>
                <w:rStyle w:val="Strong"/>
                <w:b w:val="0"/>
              </w:rPr>
            </w:pPr>
            <w:r w:rsidRPr="0086548C">
              <w:rPr>
                <w:rStyle w:val="Strong"/>
              </w:rPr>
              <w:t xml:space="preserve">Multiplicative relations A: </w:t>
            </w:r>
            <w:r w:rsidRPr="0086548C">
              <w:rPr>
                <w:rStyle w:val="Strong"/>
                <w:b w:val="0"/>
              </w:rPr>
              <w:t>Determine products and factors</w:t>
            </w:r>
          </w:p>
          <w:p w14:paraId="4E18EC48" w14:textId="77777777" w:rsidR="00C77CB7" w:rsidRPr="0086548C" w:rsidRDefault="00C77CB7">
            <w:pPr>
              <w:rPr>
                <w:rStyle w:val="Strong"/>
              </w:rPr>
            </w:pPr>
            <w:r w:rsidRPr="0086548C">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2D2D66D1"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1CE1F8A"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B9CD324"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A5CD608"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68BD57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D88E091"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71BE634"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145B3654" w14:textId="77777777" w:rsidR="00C77CB7" w:rsidRDefault="00C77CB7"/>
        </w:tc>
      </w:tr>
      <w:tr w:rsidR="00C77CB7" w14:paraId="449F1E6B"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539C4B73" w14:textId="2673C3C8" w:rsidR="00C77CB7" w:rsidRPr="0086548C" w:rsidRDefault="699685A3" w:rsidP="00AC259C">
            <w:pPr>
              <w:pStyle w:val="ListBullet"/>
              <w:numPr>
                <w:ilvl w:val="0"/>
                <w:numId w:val="4"/>
              </w:numPr>
            </w:pPr>
            <w:r w:rsidRPr="0086548C">
              <w:t>Determine factors for a given whole number</w:t>
            </w:r>
          </w:p>
        </w:tc>
        <w:tc>
          <w:tcPr>
            <w:tcW w:w="598" w:type="dxa"/>
            <w:tcBorders>
              <w:top w:val="single" w:sz="2" w:space="0" w:color="auto"/>
              <w:left w:val="single" w:sz="2" w:space="0" w:color="auto"/>
              <w:bottom w:val="single" w:sz="2" w:space="0" w:color="auto"/>
              <w:right w:val="single" w:sz="2" w:space="0" w:color="auto"/>
            </w:tcBorders>
          </w:tcPr>
          <w:p w14:paraId="2E075AF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B3A581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851CBA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hideMark/>
          </w:tcPr>
          <w:p w14:paraId="34FDF412" w14:textId="5E094BA6" w:rsidR="00C77CB7" w:rsidRDefault="00C77CB7"/>
        </w:tc>
        <w:tc>
          <w:tcPr>
            <w:tcW w:w="598" w:type="dxa"/>
            <w:tcBorders>
              <w:top w:val="single" w:sz="2" w:space="0" w:color="auto"/>
              <w:left w:val="single" w:sz="2" w:space="0" w:color="auto"/>
              <w:bottom w:val="single" w:sz="2" w:space="0" w:color="auto"/>
              <w:right w:val="single" w:sz="2" w:space="0" w:color="auto"/>
            </w:tcBorders>
          </w:tcPr>
          <w:p w14:paraId="0D8937CD" w14:textId="77C9E99D" w:rsidR="00C77CB7" w:rsidRDefault="0086548C">
            <w:pPr>
              <w:rPr>
                <w:highlight w:val="red"/>
              </w:rPr>
            </w:pPr>
            <w:r w:rsidRPr="0086548C">
              <w:t>x</w:t>
            </w:r>
          </w:p>
        </w:tc>
        <w:tc>
          <w:tcPr>
            <w:tcW w:w="598" w:type="dxa"/>
            <w:tcBorders>
              <w:top w:val="single" w:sz="2" w:space="0" w:color="auto"/>
              <w:left w:val="single" w:sz="2" w:space="0" w:color="auto"/>
              <w:bottom w:val="single" w:sz="2" w:space="0" w:color="auto"/>
              <w:right w:val="single" w:sz="2" w:space="0" w:color="auto"/>
            </w:tcBorders>
          </w:tcPr>
          <w:p w14:paraId="642E5E1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1DD193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A1CF991" w14:textId="77777777" w:rsidR="00C77CB7" w:rsidRDefault="00C77CB7"/>
        </w:tc>
      </w:tr>
      <w:tr w:rsidR="00C77CB7" w14:paraId="4C4B7DE2"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275EDAB2" w14:textId="77777777" w:rsidR="00C77CB7" w:rsidRDefault="00C77CB7">
            <w:pPr>
              <w:rPr>
                <w:rStyle w:val="Strong"/>
                <w:b w:val="0"/>
                <w:bCs w:val="0"/>
              </w:rPr>
            </w:pPr>
            <w:r>
              <w:rPr>
                <w:rStyle w:val="Strong"/>
              </w:rPr>
              <w:t xml:space="preserve">Multiplicative relations A: </w:t>
            </w:r>
            <w:r w:rsidRPr="00D7637D">
              <w:rPr>
                <w:rStyle w:val="Strong"/>
                <w:b w:val="0"/>
                <w:bCs w:val="0"/>
              </w:rPr>
              <w:t xml:space="preserve">Use partitioning and place value to multiply 2-, 3- and 4-digit numbers </w:t>
            </w:r>
            <w:r w:rsidRPr="00D7637D">
              <w:rPr>
                <w:rStyle w:val="Strong"/>
                <w:b w:val="0"/>
                <w:bCs w:val="0"/>
              </w:rPr>
              <w:lastRenderedPageBreak/>
              <w:t>by one-digit numbers</w:t>
            </w:r>
          </w:p>
          <w:p w14:paraId="7CF8A0BF" w14:textId="77777777" w:rsidR="00C77CB7" w:rsidRDefault="00C77CB7">
            <w:pPr>
              <w:rPr>
                <w:rStyle w:val="Strong"/>
              </w:rPr>
            </w:pPr>
            <w:r>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693BC78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56287E5"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0042DB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B5A90EF"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C76F74B"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AF9C340"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AC44146"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7608D7CB" w14:textId="77777777" w:rsidR="00C77CB7" w:rsidRDefault="00C77CB7"/>
        </w:tc>
      </w:tr>
      <w:tr w:rsidR="00C77CB7" w14:paraId="6E70D4B6"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072919C0" w14:textId="77777777" w:rsidR="00C77CB7" w:rsidRDefault="699685A3" w:rsidP="00AC259C">
            <w:pPr>
              <w:pStyle w:val="ListBullet"/>
              <w:numPr>
                <w:ilvl w:val="0"/>
                <w:numId w:val="4"/>
              </w:numPr>
              <w:rPr>
                <w:rStyle w:val="Strong"/>
              </w:rPr>
            </w:pPr>
            <w:r>
              <w:t>Use mental strategies to multiply one-digit numbers by 10, 100, 1000 and their multiples</w:t>
            </w:r>
          </w:p>
        </w:tc>
        <w:tc>
          <w:tcPr>
            <w:tcW w:w="598" w:type="dxa"/>
            <w:tcBorders>
              <w:top w:val="single" w:sz="2" w:space="0" w:color="auto"/>
              <w:left w:val="single" w:sz="2" w:space="0" w:color="auto"/>
              <w:bottom w:val="single" w:sz="2" w:space="0" w:color="auto"/>
              <w:right w:val="single" w:sz="2" w:space="0" w:color="auto"/>
            </w:tcBorders>
          </w:tcPr>
          <w:p w14:paraId="4ECD9BA3"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0D8A19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1BC14D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778670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hideMark/>
          </w:tcPr>
          <w:p w14:paraId="2115591A" w14:textId="25A802BD" w:rsidR="00C77CB7" w:rsidRDefault="00C77CB7"/>
        </w:tc>
        <w:tc>
          <w:tcPr>
            <w:tcW w:w="598" w:type="dxa"/>
            <w:tcBorders>
              <w:top w:val="single" w:sz="2" w:space="0" w:color="auto"/>
              <w:left w:val="single" w:sz="2" w:space="0" w:color="auto"/>
              <w:bottom w:val="single" w:sz="2" w:space="0" w:color="auto"/>
              <w:right w:val="single" w:sz="2" w:space="0" w:color="auto"/>
            </w:tcBorders>
          </w:tcPr>
          <w:p w14:paraId="4B0800F4"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D19679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2A6A767" w14:textId="737755D3" w:rsidR="00C77CB7" w:rsidRDefault="1FDBB9A2">
            <w:r>
              <w:t>x</w:t>
            </w:r>
          </w:p>
        </w:tc>
      </w:tr>
      <w:tr w:rsidR="00C77CB7" w14:paraId="01FD530C"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799D3017" w14:textId="77777777" w:rsidR="00C77CB7" w:rsidRDefault="699685A3" w:rsidP="00AC259C">
            <w:pPr>
              <w:pStyle w:val="ListBullet"/>
              <w:numPr>
                <w:ilvl w:val="0"/>
                <w:numId w:val="4"/>
              </w:numPr>
            </w:pPr>
            <w:r>
              <w:t>Use informal written strategies such as the area model to solve multiplication and division problems</w:t>
            </w:r>
          </w:p>
        </w:tc>
        <w:tc>
          <w:tcPr>
            <w:tcW w:w="598" w:type="dxa"/>
            <w:tcBorders>
              <w:top w:val="single" w:sz="2" w:space="0" w:color="auto"/>
              <w:left w:val="single" w:sz="2" w:space="0" w:color="auto"/>
              <w:bottom w:val="single" w:sz="2" w:space="0" w:color="auto"/>
              <w:right w:val="single" w:sz="2" w:space="0" w:color="auto"/>
            </w:tcBorders>
          </w:tcPr>
          <w:p w14:paraId="1E4AEAC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B1E8B7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DD961F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791409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A67A93C" w14:textId="397DC18F" w:rsidR="00C77CB7" w:rsidRDefault="00C77CB7"/>
        </w:tc>
        <w:tc>
          <w:tcPr>
            <w:tcW w:w="598" w:type="dxa"/>
            <w:tcBorders>
              <w:top w:val="single" w:sz="2" w:space="0" w:color="auto"/>
              <w:left w:val="single" w:sz="2" w:space="0" w:color="auto"/>
              <w:bottom w:val="single" w:sz="2" w:space="0" w:color="auto"/>
              <w:right w:val="single" w:sz="2" w:space="0" w:color="auto"/>
            </w:tcBorders>
          </w:tcPr>
          <w:p w14:paraId="55D44E7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CD32C1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C4FF1D5" w14:textId="39CDC840" w:rsidR="00C77CB7" w:rsidRDefault="3D8A0248">
            <w:r>
              <w:t>x</w:t>
            </w:r>
          </w:p>
        </w:tc>
      </w:tr>
      <w:tr w:rsidR="00C77CB7" w14:paraId="79EBCB00"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E679E97" w14:textId="77777777" w:rsidR="00C77CB7" w:rsidRDefault="699685A3" w:rsidP="00AC259C">
            <w:pPr>
              <w:pStyle w:val="ListBullet"/>
              <w:numPr>
                <w:ilvl w:val="0"/>
                <w:numId w:val="4"/>
              </w:numPr>
            </w:pPr>
            <w:r>
              <w:t>Use the distributive property with the area model to partition numbers in representing multiplication problems</w:t>
            </w:r>
          </w:p>
        </w:tc>
        <w:tc>
          <w:tcPr>
            <w:tcW w:w="598" w:type="dxa"/>
            <w:tcBorders>
              <w:top w:val="single" w:sz="2" w:space="0" w:color="auto"/>
              <w:left w:val="single" w:sz="2" w:space="0" w:color="auto"/>
              <w:bottom w:val="single" w:sz="2" w:space="0" w:color="auto"/>
              <w:right w:val="single" w:sz="2" w:space="0" w:color="auto"/>
            </w:tcBorders>
          </w:tcPr>
          <w:p w14:paraId="183BFFA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0CB200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B978FA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06E792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92A4FDD" w14:textId="28776DEE" w:rsidR="00C77CB7" w:rsidRDefault="00C77CB7"/>
        </w:tc>
        <w:tc>
          <w:tcPr>
            <w:tcW w:w="598" w:type="dxa"/>
            <w:tcBorders>
              <w:top w:val="single" w:sz="2" w:space="0" w:color="auto"/>
              <w:left w:val="single" w:sz="2" w:space="0" w:color="auto"/>
              <w:bottom w:val="single" w:sz="2" w:space="0" w:color="auto"/>
              <w:right w:val="single" w:sz="2" w:space="0" w:color="auto"/>
            </w:tcBorders>
          </w:tcPr>
          <w:p w14:paraId="7746BFC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039189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971B2F8" w14:textId="1EB09686" w:rsidR="00C77CB7" w:rsidRDefault="3E117C9D">
            <w:r>
              <w:t>x</w:t>
            </w:r>
          </w:p>
        </w:tc>
      </w:tr>
      <w:tr w:rsidR="00C77CB7" w14:paraId="30A6C8FC"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5D7C951" w14:textId="77777777" w:rsidR="00C77CB7" w:rsidRDefault="699685A3" w:rsidP="00AC259C">
            <w:pPr>
              <w:pStyle w:val="ListBullet"/>
              <w:numPr>
                <w:ilvl w:val="0"/>
                <w:numId w:val="4"/>
              </w:numPr>
            </w:pPr>
            <w:r>
              <w:t>Record the product of multiplying by a one-digit number using a formal algorithm</w:t>
            </w:r>
          </w:p>
        </w:tc>
        <w:tc>
          <w:tcPr>
            <w:tcW w:w="598" w:type="dxa"/>
            <w:tcBorders>
              <w:top w:val="single" w:sz="2" w:space="0" w:color="auto"/>
              <w:left w:val="single" w:sz="2" w:space="0" w:color="auto"/>
              <w:bottom w:val="single" w:sz="2" w:space="0" w:color="auto"/>
              <w:right w:val="single" w:sz="2" w:space="0" w:color="auto"/>
            </w:tcBorders>
          </w:tcPr>
          <w:p w14:paraId="22530E4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756A7A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26BB6C6"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94F875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B091F40" w14:textId="08C11B48" w:rsidR="00C77CB7" w:rsidRDefault="00C77CB7"/>
        </w:tc>
        <w:tc>
          <w:tcPr>
            <w:tcW w:w="598" w:type="dxa"/>
            <w:tcBorders>
              <w:top w:val="single" w:sz="2" w:space="0" w:color="auto"/>
              <w:left w:val="single" w:sz="2" w:space="0" w:color="auto"/>
              <w:bottom w:val="single" w:sz="2" w:space="0" w:color="auto"/>
              <w:right w:val="single" w:sz="2" w:space="0" w:color="auto"/>
            </w:tcBorders>
          </w:tcPr>
          <w:p w14:paraId="2800E5F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58411F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6B248FB" w14:textId="040F0178" w:rsidR="00C77CB7" w:rsidRDefault="7F6D10C2">
            <w:r>
              <w:t>x</w:t>
            </w:r>
          </w:p>
        </w:tc>
      </w:tr>
      <w:tr w:rsidR="005722D9" w14:paraId="2B9733E6" w14:textId="77777777" w:rsidTr="36BCB379">
        <w:tc>
          <w:tcPr>
            <w:tcW w:w="9776" w:type="dxa"/>
            <w:tcBorders>
              <w:top w:val="single" w:sz="2" w:space="0" w:color="auto"/>
              <w:left w:val="single" w:sz="4" w:space="0" w:color="auto"/>
              <w:bottom w:val="single" w:sz="2" w:space="0" w:color="auto"/>
              <w:right w:val="nil"/>
            </w:tcBorders>
            <w:shd w:val="clear" w:color="auto" w:fill="EBEBEB"/>
          </w:tcPr>
          <w:p w14:paraId="48BAF34D" w14:textId="5D5049E8" w:rsidR="005722D9" w:rsidRDefault="006A171F">
            <w:pPr>
              <w:rPr>
                <w:rStyle w:val="Strong"/>
              </w:rPr>
            </w:pPr>
            <w:r>
              <w:rPr>
                <w:rStyle w:val="Strong"/>
              </w:rPr>
              <w:t xml:space="preserve">Multiplicative relations A: </w:t>
            </w:r>
            <w:r w:rsidRPr="006A171F">
              <w:rPr>
                <w:rStyle w:val="Strong"/>
                <w:b w:val="0"/>
                <w:bCs w:val="0"/>
              </w:rPr>
              <w:t>Select and apply mental and written strategies to multiply 2- and 3-digit numbers by 2-digit numbers</w:t>
            </w:r>
          </w:p>
        </w:tc>
        <w:tc>
          <w:tcPr>
            <w:tcW w:w="598" w:type="dxa"/>
            <w:tcBorders>
              <w:top w:val="single" w:sz="2" w:space="0" w:color="auto"/>
              <w:left w:val="nil"/>
              <w:bottom w:val="single" w:sz="2" w:space="0" w:color="auto"/>
              <w:right w:val="nil"/>
            </w:tcBorders>
            <w:shd w:val="clear" w:color="auto" w:fill="EBEBEB"/>
          </w:tcPr>
          <w:p w14:paraId="4714A27F"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7DAAAD96"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17D25053"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7A604B4D"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5B35D04B"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3A84A8E2" w14:textId="77777777" w:rsidR="005722D9" w:rsidRDefault="005722D9"/>
        </w:tc>
        <w:tc>
          <w:tcPr>
            <w:tcW w:w="598" w:type="dxa"/>
            <w:tcBorders>
              <w:top w:val="single" w:sz="2" w:space="0" w:color="auto"/>
              <w:left w:val="nil"/>
              <w:bottom w:val="single" w:sz="2" w:space="0" w:color="auto"/>
              <w:right w:val="nil"/>
            </w:tcBorders>
            <w:shd w:val="clear" w:color="auto" w:fill="EBEBEB"/>
          </w:tcPr>
          <w:p w14:paraId="0E4FC590" w14:textId="77777777" w:rsidR="005722D9" w:rsidRDefault="005722D9"/>
        </w:tc>
        <w:tc>
          <w:tcPr>
            <w:tcW w:w="598" w:type="dxa"/>
            <w:tcBorders>
              <w:top w:val="single" w:sz="2" w:space="0" w:color="auto"/>
              <w:left w:val="nil"/>
              <w:bottom w:val="single" w:sz="2" w:space="0" w:color="auto"/>
              <w:right w:val="single" w:sz="2" w:space="0" w:color="auto"/>
            </w:tcBorders>
            <w:shd w:val="clear" w:color="auto" w:fill="EBEBEB"/>
          </w:tcPr>
          <w:p w14:paraId="255AE886" w14:textId="77777777" w:rsidR="005722D9" w:rsidRDefault="005722D9"/>
        </w:tc>
      </w:tr>
      <w:tr w:rsidR="33D04B44" w14:paraId="31DCFF19" w14:textId="77777777" w:rsidTr="36BCB379">
        <w:trPr>
          <w:trHeight w:val="300"/>
        </w:trPr>
        <w:tc>
          <w:tcPr>
            <w:tcW w:w="9776" w:type="dxa"/>
            <w:tcBorders>
              <w:top w:val="single" w:sz="2" w:space="0" w:color="auto"/>
              <w:left w:val="single" w:sz="4" w:space="0" w:color="auto"/>
              <w:bottom w:val="single" w:sz="2" w:space="0" w:color="auto"/>
              <w:right w:val="single" w:sz="2" w:space="0" w:color="auto"/>
            </w:tcBorders>
            <w:hideMark/>
          </w:tcPr>
          <w:p w14:paraId="68DF444B" w14:textId="7FAF1B15" w:rsidR="30CEDCFA" w:rsidRDefault="30CEDCFA" w:rsidP="36BCB379">
            <w:pPr>
              <w:pStyle w:val="ListBullet"/>
            </w:pPr>
            <w:r>
              <w:t>Extend the area model to represent 2-digit by 2-digit multiplication</w:t>
            </w:r>
          </w:p>
        </w:tc>
        <w:tc>
          <w:tcPr>
            <w:tcW w:w="598" w:type="dxa"/>
            <w:tcBorders>
              <w:top w:val="single" w:sz="2" w:space="0" w:color="auto"/>
              <w:left w:val="single" w:sz="2" w:space="0" w:color="auto"/>
              <w:bottom w:val="single" w:sz="2" w:space="0" w:color="auto"/>
              <w:right w:val="single" w:sz="2" w:space="0" w:color="auto"/>
            </w:tcBorders>
          </w:tcPr>
          <w:p w14:paraId="070EB579" w14:textId="03814255" w:rsidR="33D04B44" w:rsidRDefault="33D04B44" w:rsidP="00D14001"/>
        </w:tc>
        <w:tc>
          <w:tcPr>
            <w:tcW w:w="598" w:type="dxa"/>
            <w:tcBorders>
              <w:top w:val="single" w:sz="2" w:space="0" w:color="auto"/>
              <w:left w:val="single" w:sz="2" w:space="0" w:color="auto"/>
              <w:bottom w:val="single" w:sz="2" w:space="0" w:color="auto"/>
              <w:right w:val="single" w:sz="2" w:space="0" w:color="auto"/>
            </w:tcBorders>
          </w:tcPr>
          <w:p w14:paraId="3385F80F" w14:textId="795ACCFB"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4B380A5C" w14:textId="2097ACF0"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37D87926" w14:textId="7ED0C999"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09184769" w14:textId="48966505"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1D1AB931" w14:textId="520E1305"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6BEA3408" w14:textId="15F0E088"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5DA43363" w14:textId="26D07908" w:rsidR="30CEDCFA" w:rsidRDefault="30CEDCFA" w:rsidP="33D04B44">
            <w:r>
              <w:t>x</w:t>
            </w:r>
          </w:p>
        </w:tc>
      </w:tr>
      <w:tr w:rsidR="33D04B44" w14:paraId="28B69620" w14:textId="77777777" w:rsidTr="36BCB379">
        <w:trPr>
          <w:trHeight w:val="300"/>
        </w:trPr>
        <w:tc>
          <w:tcPr>
            <w:tcW w:w="9776" w:type="dxa"/>
            <w:tcBorders>
              <w:top w:val="single" w:sz="2" w:space="0" w:color="auto"/>
              <w:left w:val="single" w:sz="4" w:space="0" w:color="auto"/>
              <w:bottom w:val="single" w:sz="2" w:space="0" w:color="auto"/>
              <w:right w:val="single" w:sz="2" w:space="0" w:color="auto"/>
            </w:tcBorders>
            <w:hideMark/>
          </w:tcPr>
          <w:p w14:paraId="4C857D25" w14:textId="32084A83" w:rsidR="30CEDCFA" w:rsidRDefault="30CEDCFA" w:rsidP="36BCB379">
            <w:pPr>
              <w:pStyle w:val="ListBullet"/>
            </w:pPr>
            <w:r>
              <w:t>Use a multiplication algorithm with understanding</w:t>
            </w:r>
          </w:p>
        </w:tc>
        <w:tc>
          <w:tcPr>
            <w:tcW w:w="598" w:type="dxa"/>
            <w:tcBorders>
              <w:top w:val="single" w:sz="2" w:space="0" w:color="auto"/>
              <w:left w:val="single" w:sz="2" w:space="0" w:color="auto"/>
              <w:bottom w:val="single" w:sz="2" w:space="0" w:color="auto"/>
              <w:right w:val="single" w:sz="2" w:space="0" w:color="auto"/>
            </w:tcBorders>
          </w:tcPr>
          <w:p w14:paraId="7C95480A" w14:textId="47937472" w:rsidR="33D04B44" w:rsidRDefault="33D04B44" w:rsidP="00D14001"/>
        </w:tc>
        <w:tc>
          <w:tcPr>
            <w:tcW w:w="598" w:type="dxa"/>
            <w:tcBorders>
              <w:top w:val="single" w:sz="2" w:space="0" w:color="auto"/>
              <w:left w:val="single" w:sz="2" w:space="0" w:color="auto"/>
              <w:bottom w:val="single" w:sz="2" w:space="0" w:color="auto"/>
              <w:right w:val="single" w:sz="2" w:space="0" w:color="auto"/>
            </w:tcBorders>
          </w:tcPr>
          <w:p w14:paraId="0B1A5A68" w14:textId="724FB4A5"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604D4840" w14:textId="1499178D"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376FCD6F" w14:textId="2B116D12"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34797021" w14:textId="1BFD2C41"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4CCA2077" w14:textId="1A259675"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77884DD1" w14:textId="37CA678B" w:rsidR="33D04B44" w:rsidRDefault="33D04B44" w:rsidP="33D04B44"/>
        </w:tc>
        <w:tc>
          <w:tcPr>
            <w:tcW w:w="598" w:type="dxa"/>
            <w:tcBorders>
              <w:top w:val="single" w:sz="2" w:space="0" w:color="auto"/>
              <w:left w:val="single" w:sz="2" w:space="0" w:color="auto"/>
              <w:bottom w:val="single" w:sz="2" w:space="0" w:color="auto"/>
              <w:right w:val="single" w:sz="2" w:space="0" w:color="auto"/>
            </w:tcBorders>
          </w:tcPr>
          <w:p w14:paraId="74C49B7F" w14:textId="4132C598" w:rsidR="30CEDCFA" w:rsidRDefault="30CEDCFA" w:rsidP="33D04B44">
            <w:r>
              <w:t>x</w:t>
            </w:r>
          </w:p>
        </w:tc>
      </w:tr>
      <w:tr w:rsidR="006A171F" w14:paraId="6EA8AFCC"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54FDC0FC" w14:textId="1B06EF11" w:rsidR="006A171F" w:rsidRDefault="37E6C975" w:rsidP="00AC259C">
            <w:pPr>
              <w:pStyle w:val="ListBullet"/>
              <w:numPr>
                <w:ilvl w:val="0"/>
                <w:numId w:val="4"/>
              </w:numPr>
            </w:pPr>
            <w:r>
              <w:t>Solve multiplication word problems</w:t>
            </w:r>
          </w:p>
        </w:tc>
        <w:tc>
          <w:tcPr>
            <w:tcW w:w="598" w:type="dxa"/>
            <w:tcBorders>
              <w:top w:val="single" w:sz="2" w:space="0" w:color="auto"/>
              <w:left w:val="single" w:sz="2" w:space="0" w:color="auto"/>
              <w:bottom w:val="single" w:sz="2" w:space="0" w:color="auto"/>
              <w:right w:val="single" w:sz="2" w:space="0" w:color="auto"/>
            </w:tcBorders>
          </w:tcPr>
          <w:p w14:paraId="25E17511" w14:textId="77777777" w:rsidR="006A171F" w:rsidRDefault="006A171F"/>
        </w:tc>
        <w:tc>
          <w:tcPr>
            <w:tcW w:w="598" w:type="dxa"/>
            <w:tcBorders>
              <w:top w:val="single" w:sz="2" w:space="0" w:color="auto"/>
              <w:left w:val="single" w:sz="2" w:space="0" w:color="auto"/>
              <w:bottom w:val="single" w:sz="2" w:space="0" w:color="auto"/>
              <w:right w:val="single" w:sz="2" w:space="0" w:color="auto"/>
            </w:tcBorders>
          </w:tcPr>
          <w:p w14:paraId="5554C7C5" w14:textId="77777777" w:rsidR="006A171F" w:rsidRDefault="006A171F"/>
        </w:tc>
        <w:tc>
          <w:tcPr>
            <w:tcW w:w="598" w:type="dxa"/>
            <w:tcBorders>
              <w:top w:val="single" w:sz="2" w:space="0" w:color="auto"/>
              <w:left w:val="single" w:sz="2" w:space="0" w:color="auto"/>
              <w:bottom w:val="single" w:sz="2" w:space="0" w:color="auto"/>
              <w:right w:val="single" w:sz="2" w:space="0" w:color="auto"/>
            </w:tcBorders>
          </w:tcPr>
          <w:p w14:paraId="3080AC0E" w14:textId="77777777" w:rsidR="006A171F" w:rsidRDefault="006A171F"/>
        </w:tc>
        <w:tc>
          <w:tcPr>
            <w:tcW w:w="598" w:type="dxa"/>
            <w:tcBorders>
              <w:top w:val="single" w:sz="2" w:space="0" w:color="auto"/>
              <w:left w:val="single" w:sz="2" w:space="0" w:color="auto"/>
              <w:bottom w:val="single" w:sz="2" w:space="0" w:color="auto"/>
              <w:right w:val="single" w:sz="2" w:space="0" w:color="auto"/>
            </w:tcBorders>
          </w:tcPr>
          <w:p w14:paraId="5355669B" w14:textId="77777777" w:rsidR="006A171F" w:rsidRDefault="006A171F"/>
        </w:tc>
        <w:tc>
          <w:tcPr>
            <w:tcW w:w="598" w:type="dxa"/>
            <w:tcBorders>
              <w:top w:val="single" w:sz="2" w:space="0" w:color="auto"/>
              <w:left w:val="single" w:sz="2" w:space="0" w:color="auto"/>
              <w:bottom w:val="single" w:sz="2" w:space="0" w:color="auto"/>
              <w:right w:val="single" w:sz="2" w:space="0" w:color="auto"/>
            </w:tcBorders>
          </w:tcPr>
          <w:p w14:paraId="0E4E3A21" w14:textId="740E309F" w:rsidR="006A171F" w:rsidRDefault="006A171F">
            <w:r>
              <w:t>x</w:t>
            </w:r>
          </w:p>
        </w:tc>
        <w:tc>
          <w:tcPr>
            <w:tcW w:w="598" w:type="dxa"/>
            <w:tcBorders>
              <w:top w:val="single" w:sz="2" w:space="0" w:color="auto"/>
              <w:left w:val="single" w:sz="2" w:space="0" w:color="auto"/>
              <w:bottom w:val="single" w:sz="2" w:space="0" w:color="auto"/>
              <w:right w:val="single" w:sz="2" w:space="0" w:color="auto"/>
            </w:tcBorders>
          </w:tcPr>
          <w:p w14:paraId="6A18B417" w14:textId="7511667A" w:rsidR="006A171F" w:rsidRDefault="007660D0">
            <w:r>
              <w:t>x</w:t>
            </w:r>
          </w:p>
        </w:tc>
        <w:tc>
          <w:tcPr>
            <w:tcW w:w="598" w:type="dxa"/>
            <w:tcBorders>
              <w:top w:val="single" w:sz="2" w:space="0" w:color="auto"/>
              <w:left w:val="single" w:sz="2" w:space="0" w:color="auto"/>
              <w:bottom w:val="single" w:sz="2" w:space="0" w:color="auto"/>
              <w:right w:val="single" w:sz="2" w:space="0" w:color="auto"/>
            </w:tcBorders>
          </w:tcPr>
          <w:p w14:paraId="50C1C7B9" w14:textId="0E1DB3CD" w:rsidR="006A171F" w:rsidRDefault="3C40E069">
            <w:r>
              <w:t>x</w:t>
            </w:r>
          </w:p>
        </w:tc>
        <w:tc>
          <w:tcPr>
            <w:tcW w:w="598" w:type="dxa"/>
            <w:tcBorders>
              <w:top w:val="single" w:sz="2" w:space="0" w:color="auto"/>
              <w:left w:val="single" w:sz="2" w:space="0" w:color="auto"/>
              <w:bottom w:val="single" w:sz="2" w:space="0" w:color="auto"/>
              <w:right w:val="single" w:sz="2" w:space="0" w:color="auto"/>
            </w:tcBorders>
          </w:tcPr>
          <w:p w14:paraId="3517D73B" w14:textId="77777777" w:rsidR="006A171F" w:rsidRDefault="006A171F"/>
        </w:tc>
      </w:tr>
      <w:tr w:rsidR="00421EC2" w14:paraId="2150016A" w14:textId="77777777" w:rsidTr="36BCB379">
        <w:tc>
          <w:tcPr>
            <w:tcW w:w="9776" w:type="dxa"/>
            <w:tcBorders>
              <w:top w:val="single" w:sz="2" w:space="0" w:color="auto"/>
              <w:left w:val="single" w:sz="4" w:space="0" w:color="auto"/>
              <w:bottom w:val="single" w:sz="2" w:space="0" w:color="auto"/>
              <w:right w:val="nil"/>
            </w:tcBorders>
            <w:shd w:val="clear" w:color="auto" w:fill="EBEBEB"/>
          </w:tcPr>
          <w:p w14:paraId="2008A55A" w14:textId="114E5A2E" w:rsidR="00421EC2" w:rsidRDefault="00421EC2">
            <w:pPr>
              <w:rPr>
                <w:rStyle w:val="Strong"/>
              </w:rPr>
            </w:pPr>
            <w:r>
              <w:rPr>
                <w:rStyle w:val="Strong"/>
              </w:rPr>
              <w:lastRenderedPageBreak/>
              <w:t xml:space="preserve">Multiplicative relations A: </w:t>
            </w:r>
            <w:r w:rsidRPr="00421EC2">
              <w:rPr>
                <w:rStyle w:val="Strong"/>
                <w:b w:val="0"/>
                <w:bCs w:val="0"/>
              </w:rPr>
              <w:t>Select and apply strategies to divide a number with 3 or more digits by a one-digit divisor</w:t>
            </w:r>
          </w:p>
        </w:tc>
        <w:tc>
          <w:tcPr>
            <w:tcW w:w="598" w:type="dxa"/>
            <w:tcBorders>
              <w:top w:val="single" w:sz="2" w:space="0" w:color="auto"/>
              <w:left w:val="nil"/>
              <w:bottom w:val="single" w:sz="2" w:space="0" w:color="auto"/>
              <w:right w:val="nil"/>
            </w:tcBorders>
            <w:shd w:val="clear" w:color="auto" w:fill="EBEBEB"/>
          </w:tcPr>
          <w:p w14:paraId="06BC401F"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7EF4913E"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0774E945"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2B25A55A"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5E454AC1"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2351BEE2" w14:textId="77777777" w:rsidR="00421EC2" w:rsidRDefault="00421EC2"/>
        </w:tc>
        <w:tc>
          <w:tcPr>
            <w:tcW w:w="598" w:type="dxa"/>
            <w:tcBorders>
              <w:top w:val="single" w:sz="2" w:space="0" w:color="auto"/>
              <w:left w:val="nil"/>
              <w:bottom w:val="single" w:sz="2" w:space="0" w:color="auto"/>
              <w:right w:val="nil"/>
            </w:tcBorders>
            <w:shd w:val="clear" w:color="auto" w:fill="EBEBEB"/>
          </w:tcPr>
          <w:p w14:paraId="1214A5BE" w14:textId="77777777" w:rsidR="00421EC2" w:rsidRDefault="00421EC2"/>
        </w:tc>
        <w:tc>
          <w:tcPr>
            <w:tcW w:w="598" w:type="dxa"/>
            <w:tcBorders>
              <w:top w:val="single" w:sz="2" w:space="0" w:color="auto"/>
              <w:left w:val="nil"/>
              <w:bottom w:val="single" w:sz="2" w:space="0" w:color="auto"/>
              <w:right w:val="single" w:sz="2" w:space="0" w:color="auto"/>
            </w:tcBorders>
            <w:shd w:val="clear" w:color="auto" w:fill="EBEBEB"/>
          </w:tcPr>
          <w:p w14:paraId="3D2721FF" w14:textId="77777777" w:rsidR="00421EC2" w:rsidRDefault="00421EC2"/>
        </w:tc>
      </w:tr>
      <w:tr w:rsidR="00421EC2" w14:paraId="563AA287"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026A1B02" w14:textId="2357673B" w:rsidR="00421EC2" w:rsidRPr="00AA6AB0" w:rsidRDefault="710DADCC" w:rsidP="00AA6AB0">
            <w:pPr>
              <w:pStyle w:val="ListBullet"/>
              <w:widowControl/>
              <w:mirrorIndents w:val="0"/>
              <w:rPr>
                <w:rFonts w:cs="Times New Roman"/>
              </w:rPr>
            </w:pPr>
            <w:r>
              <w:t>Apply and record appropriate strategies to solve division word problems</w:t>
            </w:r>
          </w:p>
        </w:tc>
        <w:tc>
          <w:tcPr>
            <w:tcW w:w="598" w:type="dxa"/>
            <w:tcBorders>
              <w:top w:val="single" w:sz="2" w:space="0" w:color="auto"/>
              <w:left w:val="single" w:sz="2" w:space="0" w:color="auto"/>
              <w:bottom w:val="single" w:sz="2" w:space="0" w:color="auto"/>
              <w:right w:val="single" w:sz="2" w:space="0" w:color="auto"/>
            </w:tcBorders>
          </w:tcPr>
          <w:p w14:paraId="3B9ADDAA" w14:textId="77777777" w:rsidR="00421EC2" w:rsidRDefault="00421EC2"/>
        </w:tc>
        <w:tc>
          <w:tcPr>
            <w:tcW w:w="598" w:type="dxa"/>
            <w:tcBorders>
              <w:top w:val="single" w:sz="2" w:space="0" w:color="auto"/>
              <w:left w:val="single" w:sz="2" w:space="0" w:color="auto"/>
              <w:bottom w:val="single" w:sz="2" w:space="0" w:color="auto"/>
              <w:right w:val="single" w:sz="2" w:space="0" w:color="auto"/>
            </w:tcBorders>
          </w:tcPr>
          <w:p w14:paraId="3F36969B" w14:textId="77777777" w:rsidR="00421EC2" w:rsidRDefault="00421EC2"/>
        </w:tc>
        <w:tc>
          <w:tcPr>
            <w:tcW w:w="598" w:type="dxa"/>
            <w:tcBorders>
              <w:top w:val="single" w:sz="2" w:space="0" w:color="auto"/>
              <w:left w:val="single" w:sz="2" w:space="0" w:color="auto"/>
              <w:bottom w:val="single" w:sz="2" w:space="0" w:color="auto"/>
              <w:right w:val="single" w:sz="2" w:space="0" w:color="auto"/>
            </w:tcBorders>
          </w:tcPr>
          <w:p w14:paraId="2C3C8C9B" w14:textId="77777777" w:rsidR="00421EC2" w:rsidRDefault="00421EC2"/>
        </w:tc>
        <w:tc>
          <w:tcPr>
            <w:tcW w:w="598" w:type="dxa"/>
            <w:tcBorders>
              <w:top w:val="single" w:sz="2" w:space="0" w:color="auto"/>
              <w:left w:val="single" w:sz="2" w:space="0" w:color="auto"/>
              <w:bottom w:val="single" w:sz="2" w:space="0" w:color="auto"/>
              <w:right w:val="single" w:sz="2" w:space="0" w:color="auto"/>
            </w:tcBorders>
          </w:tcPr>
          <w:p w14:paraId="29EAD70C" w14:textId="77777777" w:rsidR="00421EC2" w:rsidRDefault="00421EC2"/>
        </w:tc>
        <w:tc>
          <w:tcPr>
            <w:tcW w:w="598" w:type="dxa"/>
            <w:tcBorders>
              <w:top w:val="single" w:sz="2" w:space="0" w:color="auto"/>
              <w:left w:val="single" w:sz="2" w:space="0" w:color="auto"/>
              <w:bottom w:val="single" w:sz="2" w:space="0" w:color="auto"/>
              <w:right w:val="single" w:sz="2" w:space="0" w:color="auto"/>
            </w:tcBorders>
          </w:tcPr>
          <w:p w14:paraId="3148BECD" w14:textId="2279E837" w:rsidR="00421EC2" w:rsidRDefault="00421EC2"/>
        </w:tc>
        <w:tc>
          <w:tcPr>
            <w:tcW w:w="598" w:type="dxa"/>
            <w:tcBorders>
              <w:top w:val="single" w:sz="2" w:space="0" w:color="auto"/>
              <w:left w:val="single" w:sz="2" w:space="0" w:color="auto"/>
              <w:bottom w:val="single" w:sz="2" w:space="0" w:color="auto"/>
              <w:right w:val="single" w:sz="2" w:space="0" w:color="auto"/>
            </w:tcBorders>
          </w:tcPr>
          <w:p w14:paraId="4ECC9756" w14:textId="39CE5149" w:rsidR="00421EC2" w:rsidRDefault="00421EC2">
            <w:r>
              <w:t>x</w:t>
            </w:r>
          </w:p>
        </w:tc>
        <w:tc>
          <w:tcPr>
            <w:tcW w:w="598" w:type="dxa"/>
            <w:tcBorders>
              <w:top w:val="single" w:sz="2" w:space="0" w:color="auto"/>
              <w:left w:val="single" w:sz="2" w:space="0" w:color="auto"/>
              <w:bottom w:val="single" w:sz="2" w:space="0" w:color="auto"/>
              <w:right w:val="single" w:sz="2" w:space="0" w:color="auto"/>
            </w:tcBorders>
          </w:tcPr>
          <w:p w14:paraId="19D6A86B" w14:textId="7D376F7C" w:rsidR="00421EC2" w:rsidRDefault="3C40E069">
            <w:r>
              <w:t>x</w:t>
            </w:r>
          </w:p>
        </w:tc>
        <w:tc>
          <w:tcPr>
            <w:tcW w:w="598" w:type="dxa"/>
            <w:tcBorders>
              <w:top w:val="single" w:sz="2" w:space="0" w:color="auto"/>
              <w:left w:val="single" w:sz="2" w:space="0" w:color="auto"/>
              <w:bottom w:val="single" w:sz="2" w:space="0" w:color="auto"/>
              <w:right w:val="single" w:sz="2" w:space="0" w:color="auto"/>
            </w:tcBorders>
          </w:tcPr>
          <w:p w14:paraId="5B07D31B" w14:textId="77777777" w:rsidR="00421EC2" w:rsidRDefault="00421EC2"/>
        </w:tc>
      </w:tr>
      <w:tr w:rsidR="00C77CB7" w14:paraId="3D7A1BE5"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09793282" w14:textId="77777777" w:rsidR="00C77CB7" w:rsidRDefault="00C77CB7">
            <w:pPr>
              <w:rPr>
                <w:rStyle w:val="Strong"/>
              </w:rPr>
            </w:pPr>
            <w:r>
              <w:rPr>
                <w:rStyle w:val="Strong"/>
              </w:rPr>
              <w:t xml:space="preserve">Multiplicative relations B: </w:t>
            </w:r>
            <w:r w:rsidRPr="00D7637D">
              <w:rPr>
                <w:rStyle w:val="Strong"/>
                <w:b w:val="0"/>
                <w:bCs w:val="0"/>
              </w:rPr>
              <w:t>Select and apply strategies to solve problems involving multiplication and division with whole numbers</w:t>
            </w:r>
          </w:p>
          <w:p w14:paraId="0993593B" w14:textId="77777777" w:rsidR="00C77CB7" w:rsidRDefault="00C77CB7">
            <w:pPr>
              <w:rPr>
                <w:rStyle w:val="Strong"/>
              </w:rPr>
            </w:pPr>
            <w:r>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74D2E22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93AFB6F"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6CCC889"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936093C"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90D17FD"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65E32E8"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6D3BAA2"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13ABB637" w14:textId="77777777" w:rsidR="00C77CB7" w:rsidRDefault="00C77CB7"/>
        </w:tc>
      </w:tr>
      <w:tr w:rsidR="00C77CB7" w14:paraId="08B03BC7"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108CF7B6" w14:textId="77777777" w:rsidR="00C77CB7" w:rsidRDefault="699685A3" w:rsidP="00AC259C">
            <w:pPr>
              <w:pStyle w:val="ListBullet"/>
              <w:numPr>
                <w:ilvl w:val="0"/>
                <w:numId w:val="4"/>
              </w:numPr>
              <w:rPr>
                <w:rStyle w:val="Strong"/>
              </w:rPr>
            </w:pPr>
            <w:r>
              <w:t>Select and use efficient strategies to multiply whole numbers of up to 4 digits by one- and 2-digit numbers</w:t>
            </w:r>
          </w:p>
        </w:tc>
        <w:tc>
          <w:tcPr>
            <w:tcW w:w="598" w:type="dxa"/>
            <w:tcBorders>
              <w:top w:val="single" w:sz="2" w:space="0" w:color="auto"/>
              <w:left w:val="single" w:sz="2" w:space="0" w:color="auto"/>
              <w:bottom w:val="single" w:sz="2" w:space="0" w:color="auto"/>
              <w:right w:val="single" w:sz="2" w:space="0" w:color="auto"/>
            </w:tcBorders>
          </w:tcPr>
          <w:p w14:paraId="0B07BA9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28DF28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A9EA77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38B92C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C8B344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362AE3D" w14:textId="290A3D5D" w:rsidR="00C77CB7" w:rsidRDefault="53795C02">
            <w:r>
              <w:t>x</w:t>
            </w:r>
          </w:p>
        </w:tc>
        <w:tc>
          <w:tcPr>
            <w:tcW w:w="598" w:type="dxa"/>
            <w:tcBorders>
              <w:top w:val="single" w:sz="2" w:space="0" w:color="auto"/>
              <w:left w:val="single" w:sz="2" w:space="0" w:color="auto"/>
              <w:bottom w:val="single" w:sz="2" w:space="0" w:color="auto"/>
              <w:right w:val="single" w:sz="2" w:space="0" w:color="auto"/>
            </w:tcBorders>
          </w:tcPr>
          <w:p w14:paraId="6BC3379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B38AF77" w14:textId="0602119F" w:rsidR="00C77CB7" w:rsidRDefault="410D792B">
            <w:r>
              <w:t>x</w:t>
            </w:r>
          </w:p>
        </w:tc>
      </w:tr>
      <w:tr w:rsidR="00C77CB7" w14:paraId="50B48C39"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BF20912" w14:textId="77777777" w:rsidR="00C77CB7" w:rsidRDefault="699685A3" w:rsidP="00AC259C">
            <w:pPr>
              <w:pStyle w:val="ListBullet"/>
              <w:numPr>
                <w:ilvl w:val="0"/>
                <w:numId w:val="4"/>
              </w:numPr>
              <w:rPr>
                <w:rStyle w:val="Strong"/>
              </w:rPr>
            </w:pPr>
            <w:r>
              <w:t>Solve word problems involving rates using multiplication and division (Reasons about relations)</w:t>
            </w:r>
          </w:p>
        </w:tc>
        <w:tc>
          <w:tcPr>
            <w:tcW w:w="598" w:type="dxa"/>
            <w:tcBorders>
              <w:top w:val="single" w:sz="2" w:space="0" w:color="auto"/>
              <w:left w:val="single" w:sz="2" w:space="0" w:color="auto"/>
              <w:bottom w:val="single" w:sz="2" w:space="0" w:color="auto"/>
              <w:right w:val="single" w:sz="2" w:space="0" w:color="auto"/>
            </w:tcBorders>
          </w:tcPr>
          <w:p w14:paraId="3F52F83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D0844F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14BB244"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002CD6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68F5F4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5482095" w14:textId="20485392" w:rsidR="00C77CB7" w:rsidRDefault="48D2EEAC">
            <w:r>
              <w:t>x</w:t>
            </w:r>
          </w:p>
        </w:tc>
        <w:tc>
          <w:tcPr>
            <w:tcW w:w="598" w:type="dxa"/>
            <w:tcBorders>
              <w:top w:val="single" w:sz="2" w:space="0" w:color="auto"/>
              <w:left w:val="single" w:sz="2" w:space="0" w:color="auto"/>
              <w:bottom w:val="single" w:sz="2" w:space="0" w:color="auto"/>
              <w:right w:val="single" w:sz="2" w:space="0" w:color="auto"/>
            </w:tcBorders>
          </w:tcPr>
          <w:p w14:paraId="7B16D55B"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603F401" w14:textId="77777777" w:rsidR="00C77CB7" w:rsidRDefault="00C77CB7"/>
        </w:tc>
      </w:tr>
      <w:tr w:rsidR="00C77CB7" w14:paraId="16B58558"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397459F3" w14:textId="77777777" w:rsidR="00C77CB7" w:rsidRDefault="00C77CB7">
            <w:pPr>
              <w:rPr>
                <w:rStyle w:val="Strong"/>
                <w:b w:val="0"/>
                <w:bCs w:val="0"/>
              </w:rPr>
            </w:pPr>
            <w:r>
              <w:rPr>
                <w:rStyle w:val="Strong"/>
              </w:rPr>
              <w:t xml:space="preserve">Multiplicative relations B: </w:t>
            </w:r>
            <w:r w:rsidRPr="00D7637D">
              <w:rPr>
                <w:rStyle w:val="Strong"/>
                <w:b w:val="0"/>
                <w:bCs w:val="0"/>
              </w:rPr>
              <w:t>Multiply and divide decimals by powers of 10</w:t>
            </w:r>
          </w:p>
          <w:p w14:paraId="3FAB80B1" w14:textId="77777777" w:rsidR="00C77CB7" w:rsidRDefault="00C77CB7">
            <w:pPr>
              <w:rPr>
                <w:rStyle w:val="Strong"/>
              </w:rPr>
            </w:pPr>
            <w:r>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3174CFBB"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9521312"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CB28716"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7F51FE6"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51D58A4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826A9D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E4DC9EF"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1948BE34" w14:textId="77777777" w:rsidR="00C77CB7" w:rsidRDefault="00C77CB7"/>
        </w:tc>
      </w:tr>
      <w:tr w:rsidR="00C77CB7" w14:paraId="41275479"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4CC93A23" w14:textId="77777777" w:rsidR="00C77CB7" w:rsidRDefault="699685A3" w:rsidP="00AC259C">
            <w:pPr>
              <w:pStyle w:val="ListBullet"/>
              <w:numPr>
                <w:ilvl w:val="0"/>
                <w:numId w:val="4"/>
              </w:numPr>
              <w:rPr>
                <w:rStyle w:val="Strong"/>
              </w:rPr>
            </w:pPr>
            <w:r>
              <w:t>Use mental strategies to multiply benchmark decimals by single-digit numbers</w:t>
            </w:r>
          </w:p>
        </w:tc>
        <w:tc>
          <w:tcPr>
            <w:tcW w:w="598" w:type="dxa"/>
            <w:tcBorders>
              <w:top w:val="single" w:sz="2" w:space="0" w:color="auto"/>
              <w:left w:val="single" w:sz="2" w:space="0" w:color="auto"/>
              <w:bottom w:val="single" w:sz="2" w:space="0" w:color="auto"/>
              <w:right w:val="single" w:sz="2" w:space="0" w:color="auto"/>
            </w:tcBorders>
          </w:tcPr>
          <w:p w14:paraId="5EC8414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37C541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3B2213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3B1EDD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BFD176F"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778D31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147FEEB" w14:textId="777CD5EB" w:rsidR="00C77CB7" w:rsidRDefault="4BC56253">
            <w:r>
              <w:t>x</w:t>
            </w:r>
          </w:p>
        </w:tc>
        <w:tc>
          <w:tcPr>
            <w:tcW w:w="598" w:type="dxa"/>
            <w:tcBorders>
              <w:top w:val="single" w:sz="2" w:space="0" w:color="auto"/>
              <w:left w:val="single" w:sz="2" w:space="0" w:color="auto"/>
              <w:bottom w:val="single" w:sz="2" w:space="0" w:color="auto"/>
              <w:right w:val="single" w:sz="2" w:space="0" w:color="auto"/>
            </w:tcBorders>
          </w:tcPr>
          <w:p w14:paraId="420B28C1" w14:textId="77777777" w:rsidR="00C77CB7" w:rsidRDefault="00C77CB7"/>
        </w:tc>
      </w:tr>
      <w:tr w:rsidR="00C77CB7" w14:paraId="69708EE1"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1CE07B87" w14:textId="77777777" w:rsidR="00C77CB7" w:rsidRDefault="699685A3" w:rsidP="00AC259C">
            <w:pPr>
              <w:pStyle w:val="ListBullet"/>
              <w:numPr>
                <w:ilvl w:val="0"/>
                <w:numId w:val="4"/>
              </w:numPr>
              <w:rPr>
                <w:rStyle w:val="Strong"/>
              </w:rPr>
            </w:pPr>
            <w:r>
              <w:lastRenderedPageBreak/>
              <w:t>Compare the relative place value of digits to multiply and divide a decimal by powers of 10</w:t>
            </w:r>
          </w:p>
        </w:tc>
        <w:tc>
          <w:tcPr>
            <w:tcW w:w="598" w:type="dxa"/>
            <w:tcBorders>
              <w:top w:val="single" w:sz="2" w:space="0" w:color="auto"/>
              <w:left w:val="single" w:sz="2" w:space="0" w:color="auto"/>
              <w:bottom w:val="single" w:sz="2" w:space="0" w:color="auto"/>
              <w:right w:val="single" w:sz="2" w:space="0" w:color="auto"/>
            </w:tcBorders>
          </w:tcPr>
          <w:p w14:paraId="6AEFAE2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7F8EC48"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38D3F06"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CB7C43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00EF2F5A" w14:textId="0EE6D101" w:rsidR="00C77CB7" w:rsidRDefault="00C77CB7"/>
        </w:tc>
        <w:tc>
          <w:tcPr>
            <w:tcW w:w="598" w:type="dxa"/>
            <w:tcBorders>
              <w:top w:val="single" w:sz="2" w:space="0" w:color="auto"/>
              <w:left w:val="single" w:sz="2" w:space="0" w:color="auto"/>
              <w:bottom w:val="single" w:sz="2" w:space="0" w:color="auto"/>
              <w:right w:val="single" w:sz="2" w:space="0" w:color="auto"/>
            </w:tcBorders>
          </w:tcPr>
          <w:p w14:paraId="72F83A1A" w14:textId="7AC26698" w:rsidR="00C77CB7" w:rsidRDefault="00C77CB7"/>
        </w:tc>
        <w:tc>
          <w:tcPr>
            <w:tcW w:w="598" w:type="dxa"/>
            <w:tcBorders>
              <w:top w:val="single" w:sz="2" w:space="0" w:color="auto"/>
              <w:left w:val="single" w:sz="2" w:space="0" w:color="auto"/>
              <w:bottom w:val="single" w:sz="2" w:space="0" w:color="auto"/>
              <w:right w:val="single" w:sz="2" w:space="0" w:color="auto"/>
            </w:tcBorders>
          </w:tcPr>
          <w:p w14:paraId="37D9F04F" w14:textId="1FC7E8C4" w:rsidR="00C77CB7" w:rsidRDefault="4BC56253">
            <w:r>
              <w:t>x</w:t>
            </w:r>
          </w:p>
        </w:tc>
        <w:tc>
          <w:tcPr>
            <w:tcW w:w="598" w:type="dxa"/>
            <w:tcBorders>
              <w:top w:val="single" w:sz="2" w:space="0" w:color="auto"/>
              <w:left w:val="single" w:sz="2" w:space="0" w:color="auto"/>
              <w:bottom w:val="single" w:sz="2" w:space="0" w:color="auto"/>
              <w:right w:val="single" w:sz="2" w:space="0" w:color="auto"/>
            </w:tcBorders>
          </w:tcPr>
          <w:p w14:paraId="3EE4C544" w14:textId="77777777" w:rsidR="00C77CB7" w:rsidRDefault="00C77CB7"/>
        </w:tc>
      </w:tr>
      <w:tr w:rsidR="00C77CB7" w14:paraId="48F500D2"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1E262B07" w14:textId="77777777" w:rsidR="00C77CB7" w:rsidRDefault="00C77CB7">
            <w:pPr>
              <w:rPr>
                <w:rStyle w:val="Strong"/>
                <w:b w:val="0"/>
                <w:bCs w:val="0"/>
              </w:rPr>
            </w:pPr>
            <w:r>
              <w:rPr>
                <w:rStyle w:val="Strong"/>
              </w:rPr>
              <w:t xml:space="preserve">Multiplicative relations B: </w:t>
            </w:r>
            <w:r w:rsidRPr="00D7637D">
              <w:rPr>
                <w:rStyle w:val="Strong"/>
                <w:b w:val="0"/>
                <w:bCs w:val="0"/>
              </w:rPr>
              <w:t>Use equivalent number sentences involving multiplication and division to find unknown quantities</w:t>
            </w:r>
          </w:p>
          <w:p w14:paraId="394D647D" w14:textId="77777777" w:rsidR="00C77CB7" w:rsidRDefault="00C77CB7">
            <w:pPr>
              <w:pStyle w:val="ListBullet"/>
            </w:pPr>
            <w:r w:rsidRPr="36BCB379">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6914EB0C"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28A0AD1"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4CDDD7F"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8B74EB7"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B53ACCE"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14192B0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2493D334"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561A45CF" w14:textId="77777777" w:rsidR="00C77CB7" w:rsidRDefault="00C77CB7"/>
        </w:tc>
      </w:tr>
      <w:tr w:rsidR="00C77CB7" w14:paraId="1381A29C"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7A2D6455" w14:textId="77777777" w:rsidR="00C77CB7" w:rsidRDefault="699685A3" w:rsidP="00AC259C">
            <w:pPr>
              <w:pStyle w:val="ListBullet"/>
              <w:numPr>
                <w:ilvl w:val="0"/>
                <w:numId w:val="4"/>
              </w:numPr>
            </w:pPr>
            <w:r>
              <w:t>Complete number sentences that involve more than one operation by calculating missing numbers</w:t>
            </w:r>
          </w:p>
        </w:tc>
        <w:tc>
          <w:tcPr>
            <w:tcW w:w="598" w:type="dxa"/>
            <w:tcBorders>
              <w:top w:val="single" w:sz="2" w:space="0" w:color="auto"/>
              <w:left w:val="single" w:sz="2" w:space="0" w:color="auto"/>
              <w:bottom w:val="single" w:sz="2" w:space="0" w:color="auto"/>
              <w:right w:val="single" w:sz="2" w:space="0" w:color="auto"/>
            </w:tcBorders>
          </w:tcPr>
          <w:p w14:paraId="3A6F0E3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181E94A" w14:textId="7196A43D" w:rsidR="00C77CB7" w:rsidRDefault="008C0F66">
            <w:r>
              <w:t>x</w:t>
            </w:r>
          </w:p>
        </w:tc>
        <w:tc>
          <w:tcPr>
            <w:tcW w:w="598" w:type="dxa"/>
            <w:tcBorders>
              <w:top w:val="single" w:sz="2" w:space="0" w:color="auto"/>
              <w:left w:val="single" w:sz="2" w:space="0" w:color="auto"/>
              <w:bottom w:val="single" w:sz="2" w:space="0" w:color="auto"/>
              <w:right w:val="single" w:sz="2" w:space="0" w:color="auto"/>
            </w:tcBorders>
          </w:tcPr>
          <w:p w14:paraId="7FDF9F62" w14:textId="233231C8" w:rsidR="00C77CB7" w:rsidRDefault="00901408">
            <w:r>
              <w:t>x</w:t>
            </w:r>
          </w:p>
        </w:tc>
        <w:tc>
          <w:tcPr>
            <w:tcW w:w="598" w:type="dxa"/>
            <w:tcBorders>
              <w:top w:val="single" w:sz="2" w:space="0" w:color="auto"/>
              <w:left w:val="single" w:sz="2" w:space="0" w:color="auto"/>
              <w:bottom w:val="single" w:sz="2" w:space="0" w:color="auto"/>
              <w:right w:val="single" w:sz="2" w:space="0" w:color="auto"/>
            </w:tcBorders>
          </w:tcPr>
          <w:p w14:paraId="40F27B3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16D0C19"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F75FA3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C0DEA3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CDF7469" w14:textId="47ECC989" w:rsidR="00C77CB7" w:rsidRDefault="00C77CB7"/>
        </w:tc>
      </w:tr>
      <w:tr w:rsidR="00C77CB7" w14:paraId="04C46419"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6F47F291" w14:textId="77777777" w:rsidR="00C77CB7" w:rsidRDefault="699685A3" w:rsidP="00AC259C">
            <w:pPr>
              <w:pStyle w:val="ListBullet"/>
              <w:numPr>
                <w:ilvl w:val="0"/>
                <w:numId w:val="4"/>
              </w:numPr>
            </w:pPr>
            <w:r>
              <w:t>Identify and use inverse operations to assist with the solution of number sentences</w:t>
            </w:r>
          </w:p>
        </w:tc>
        <w:tc>
          <w:tcPr>
            <w:tcW w:w="598" w:type="dxa"/>
            <w:tcBorders>
              <w:top w:val="single" w:sz="2" w:space="0" w:color="auto"/>
              <w:left w:val="single" w:sz="2" w:space="0" w:color="auto"/>
              <w:bottom w:val="single" w:sz="2" w:space="0" w:color="auto"/>
              <w:right w:val="single" w:sz="2" w:space="0" w:color="auto"/>
            </w:tcBorders>
          </w:tcPr>
          <w:p w14:paraId="363191D9" w14:textId="0A097494" w:rsidR="00C77CB7" w:rsidRDefault="00631EA3">
            <w:r>
              <w:t>x</w:t>
            </w:r>
          </w:p>
        </w:tc>
        <w:tc>
          <w:tcPr>
            <w:tcW w:w="598" w:type="dxa"/>
            <w:tcBorders>
              <w:top w:val="single" w:sz="2" w:space="0" w:color="auto"/>
              <w:left w:val="single" w:sz="2" w:space="0" w:color="auto"/>
              <w:bottom w:val="single" w:sz="2" w:space="0" w:color="auto"/>
              <w:right w:val="single" w:sz="2" w:space="0" w:color="auto"/>
            </w:tcBorders>
          </w:tcPr>
          <w:p w14:paraId="26B4FE56" w14:textId="2E57C78A" w:rsidR="00C77CB7" w:rsidRDefault="3001D46E">
            <w:r>
              <w:t>x</w:t>
            </w:r>
          </w:p>
        </w:tc>
        <w:tc>
          <w:tcPr>
            <w:tcW w:w="598" w:type="dxa"/>
            <w:tcBorders>
              <w:top w:val="single" w:sz="2" w:space="0" w:color="auto"/>
              <w:left w:val="single" w:sz="2" w:space="0" w:color="auto"/>
              <w:bottom w:val="single" w:sz="2" w:space="0" w:color="auto"/>
              <w:right w:val="single" w:sz="2" w:space="0" w:color="auto"/>
            </w:tcBorders>
          </w:tcPr>
          <w:p w14:paraId="088DEE2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7F7126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C8911D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17F4A7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B578DF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8EE306C" w14:textId="2CD94ABF" w:rsidR="00C77CB7" w:rsidRDefault="00C77CB7"/>
        </w:tc>
      </w:tr>
      <w:tr w:rsidR="00C77CB7" w14:paraId="51C92FCC" w14:textId="77777777" w:rsidTr="36BCB379">
        <w:tc>
          <w:tcPr>
            <w:tcW w:w="9776" w:type="dxa"/>
            <w:tcBorders>
              <w:top w:val="single" w:sz="2" w:space="0" w:color="auto"/>
              <w:left w:val="single" w:sz="4" w:space="0" w:color="auto"/>
              <w:bottom w:val="single" w:sz="2" w:space="0" w:color="auto"/>
              <w:right w:val="nil"/>
            </w:tcBorders>
            <w:shd w:val="clear" w:color="auto" w:fill="EBEBEB"/>
            <w:hideMark/>
          </w:tcPr>
          <w:p w14:paraId="7D40C3C8" w14:textId="77777777" w:rsidR="00C77CB7" w:rsidRDefault="00C77CB7">
            <w:pPr>
              <w:rPr>
                <w:rStyle w:val="Strong"/>
                <w:b w:val="0"/>
                <w:bCs w:val="0"/>
              </w:rPr>
            </w:pPr>
            <w:r>
              <w:rPr>
                <w:rStyle w:val="Strong"/>
              </w:rPr>
              <w:t xml:space="preserve">Multiplicative relations B: </w:t>
            </w:r>
            <w:r w:rsidRPr="00D7637D">
              <w:rPr>
                <w:rStyle w:val="Strong"/>
                <w:b w:val="0"/>
                <w:bCs w:val="0"/>
              </w:rPr>
              <w:t>Represent and describe number patterns formed by multiples</w:t>
            </w:r>
          </w:p>
          <w:p w14:paraId="38A3D268" w14:textId="77777777" w:rsidR="00C77CB7" w:rsidRDefault="00C77CB7">
            <w:r>
              <w:rPr>
                <w:rStyle w:val="Strong"/>
              </w:rPr>
              <w:t>MAO-WM-01, MA3-MR-01</w:t>
            </w:r>
          </w:p>
        </w:tc>
        <w:tc>
          <w:tcPr>
            <w:tcW w:w="598" w:type="dxa"/>
            <w:tcBorders>
              <w:top w:val="single" w:sz="2" w:space="0" w:color="auto"/>
              <w:left w:val="nil"/>
              <w:bottom w:val="single" w:sz="2" w:space="0" w:color="auto"/>
              <w:right w:val="nil"/>
            </w:tcBorders>
            <w:shd w:val="clear" w:color="auto" w:fill="EBEBEB"/>
          </w:tcPr>
          <w:p w14:paraId="7FCBB845"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45691CC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C813BAE"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4DB700F"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6166AE03"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3B2E9CA1" w14:textId="77777777" w:rsidR="00C77CB7" w:rsidRDefault="00C77CB7"/>
        </w:tc>
        <w:tc>
          <w:tcPr>
            <w:tcW w:w="598" w:type="dxa"/>
            <w:tcBorders>
              <w:top w:val="single" w:sz="2" w:space="0" w:color="auto"/>
              <w:left w:val="nil"/>
              <w:bottom w:val="single" w:sz="2" w:space="0" w:color="auto"/>
              <w:right w:val="nil"/>
            </w:tcBorders>
            <w:shd w:val="clear" w:color="auto" w:fill="EBEBEB"/>
          </w:tcPr>
          <w:p w14:paraId="063BA9C7" w14:textId="77777777" w:rsidR="00C77CB7" w:rsidRDefault="00C77CB7"/>
        </w:tc>
        <w:tc>
          <w:tcPr>
            <w:tcW w:w="598" w:type="dxa"/>
            <w:tcBorders>
              <w:top w:val="single" w:sz="2" w:space="0" w:color="auto"/>
              <w:left w:val="nil"/>
              <w:bottom w:val="single" w:sz="2" w:space="0" w:color="auto"/>
              <w:right w:val="single" w:sz="2" w:space="0" w:color="auto"/>
            </w:tcBorders>
            <w:shd w:val="clear" w:color="auto" w:fill="EBEBEB"/>
          </w:tcPr>
          <w:p w14:paraId="39ECF03D" w14:textId="77777777" w:rsidR="00C77CB7" w:rsidRDefault="00C77CB7"/>
        </w:tc>
      </w:tr>
      <w:tr w:rsidR="00C77CB7" w14:paraId="5BA180FC"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2E3B8492" w14:textId="77777777" w:rsidR="00C77CB7" w:rsidRDefault="699685A3" w:rsidP="00AC259C">
            <w:pPr>
              <w:pStyle w:val="ListBullet"/>
              <w:numPr>
                <w:ilvl w:val="0"/>
                <w:numId w:val="4"/>
              </w:numPr>
            </w:pPr>
            <w:r>
              <w:t>Use a given geometric pattern involving multiples to create a table of values</w:t>
            </w:r>
          </w:p>
        </w:tc>
        <w:tc>
          <w:tcPr>
            <w:tcW w:w="598" w:type="dxa"/>
            <w:tcBorders>
              <w:top w:val="single" w:sz="2" w:space="0" w:color="auto"/>
              <w:left w:val="single" w:sz="2" w:space="0" w:color="auto"/>
              <w:bottom w:val="single" w:sz="2" w:space="0" w:color="auto"/>
              <w:right w:val="single" w:sz="2" w:space="0" w:color="auto"/>
            </w:tcBorders>
          </w:tcPr>
          <w:p w14:paraId="3C59984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432A677"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6290D8E"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FF9D0C2" w14:textId="411956AE" w:rsidR="00C77CB7" w:rsidRDefault="00C77CB7"/>
        </w:tc>
        <w:tc>
          <w:tcPr>
            <w:tcW w:w="598" w:type="dxa"/>
            <w:tcBorders>
              <w:top w:val="single" w:sz="2" w:space="0" w:color="auto"/>
              <w:left w:val="single" w:sz="2" w:space="0" w:color="auto"/>
              <w:bottom w:val="single" w:sz="2" w:space="0" w:color="auto"/>
              <w:right w:val="single" w:sz="2" w:space="0" w:color="auto"/>
            </w:tcBorders>
          </w:tcPr>
          <w:p w14:paraId="0DCA89F5" w14:textId="3DBDE8DE" w:rsidR="00C77CB7" w:rsidRDefault="1F6A695C">
            <w:r>
              <w:t>x</w:t>
            </w:r>
          </w:p>
        </w:tc>
        <w:tc>
          <w:tcPr>
            <w:tcW w:w="598" w:type="dxa"/>
            <w:tcBorders>
              <w:top w:val="single" w:sz="2" w:space="0" w:color="auto"/>
              <w:left w:val="single" w:sz="2" w:space="0" w:color="auto"/>
              <w:bottom w:val="single" w:sz="2" w:space="0" w:color="auto"/>
              <w:right w:val="single" w:sz="2" w:space="0" w:color="auto"/>
            </w:tcBorders>
          </w:tcPr>
          <w:p w14:paraId="2E1B2990"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3163D9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6744F615" w14:textId="77777777" w:rsidR="00C77CB7" w:rsidRDefault="00C77CB7"/>
        </w:tc>
      </w:tr>
      <w:tr w:rsidR="00C77CB7" w14:paraId="424498E0"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5DDE18F7" w14:textId="77777777" w:rsidR="00C77CB7" w:rsidRDefault="699685A3" w:rsidP="00AC259C">
            <w:pPr>
              <w:pStyle w:val="ListBullet"/>
              <w:numPr>
                <w:ilvl w:val="0"/>
                <w:numId w:val="4"/>
              </w:numPr>
            </w:pPr>
            <w:r>
              <w:t>Describe a pattern formed by multiples in words, in terms of multiplication rather than addition</w:t>
            </w:r>
          </w:p>
        </w:tc>
        <w:tc>
          <w:tcPr>
            <w:tcW w:w="598" w:type="dxa"/>
            <w:tcBorders>
              <w:top w:val="single" w:sz="2" w:space="0" w:color="auto"/>
              <w:left w:val="single" w:sz="2" w:space="0" w:color="auto"/>
              <w:bottom w:val="single" w:sz="2" w:space="0" w:color="auto"/>
              <w:right w:val="single" w:sz="2" w:space="0" w:color="auto"/>
            </w:tcBorders>
          </w:tcPr>
          <w:p w14:paraId="2C709845"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68E4F0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C7BAA9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3F4B7ED4" w14:textId="041F28F5" w:rsidR="00C77CB7" w:rsidRDefault="00C77CB7"/>
        </w:tc>
        <w:tc>
          <w:tcPr>
            <w:tcW w:w="598" w:type="dxa"/>
            <w:tcBorders>
              <w:top w:val="single" w:sz="2" w:space="0" w:color="auto"/>
              <w:left w:val="single" w:sz="2" w:space="0" w:color="auto"/>
              <w:bottom w:val="single" w:sz="2" w:space="0" w:color="auto"/>
              <w:right w:val="single" w:sz="2" w:space="0" w:color="auto"/>
            </w:tcBorders>
          </w:tcPr>
          <w:p w14:paraId="4E4D520C" w14:textId="15B1125A" w:rsidR="00C77CB7" w:rsidRDefault="5B3E3C63">
            <w:r>
              <w:t>x</w:t>
            </w:r>
          </w:p>
        </w:tc>
        <w:tc>
          <w:tcPr>
            <w:tcW w:w="598" w:type="dxa"/>
            <w:tcBorders>
              <w:top w:val="single" w:sz="2" w:space="0" w:color="auto"/>
              <w:left w:val="single" w:sz="2" w:space="0" w:color="auto"/>
              <w:bottom w:val="single" w:sz="2" w:space="0" w:color="auto"/>
              <w:right w:val="single" w:sz="2" w:space="0" w:color="auto"/>
            </w:tcBorders>
          </w:tcPr>
          <w:p w14:paraId="075177B2"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5B699944"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D29A8FB" w14:textId="77777777" w:rsidR="00C77CB7" w:rsidRDefault="00C77CB7"/>
        </w:tc>
      </w:tr>
      <w:tr w:rsidR="00C77CB7" w14:paraId="177219C7" w14:textId="77777777" w:rsidTr="36BCB379">
        <w:tc>
          <w:tcPr>
            <w:tcW w:w="9776" w:type="dxa"/>
            <w:tcBorders>
              <w:top w:val="single" w:sz="2" w:space="0" w:color="auto"/>
              <w:left w:val="single" w:sz="4" w:space="0" w:color="auto"/>
              <w:bottom w:val="single" w:sz="2" w:space="0" w:color="auto"/>
              <w:right w:val="single" w:sz="2" w:space="0" w:color="auto"/>
            </w:tcBorders>
            <w:hideMark/>
          </w:tcPr>
          <w:p w14:paraId="5CA98E3C" w14:textId="0624B06D" w:rsidR="00C77CB7" w:rsidRDefault="699685A3" w:rsidP="00AC259C">
            <w:pPr>
              <w:pStyle w:val="ListBullet"/>
              <w:numPr>
                <w:ilvl w:val="0"/>
                <w:numId w:val="4"/>
              </w:numPr>
            </w:pPr>
            <w:r>
              <w:t xml:space="preserve">Determine a rule describing the relationship between the bottom number and the top </w:t>
            </w:r>
            <w:r>
              <w:lastRenderedPageBreak/>
              <w:t>number in a table</w:t>
            </w:r>
            <w:r w:rsidR="00323B9A">
              <w:t xml:space="preserve"> (Algebraic reasoning)</w:t>
            </w:r>
          </w:p>
        </w:tc>
        <w:tc>
          <w:tcPr>
            <w:tcW w:w="598" w:type="dxa"/>
            <w:tcBorders>
              <w:top w:val="single" w:sz="2" w:space="0" w:color="auto"/>
              <w:left w:val="single" w:sz="2" w:space="0" w:color="auto"/>
              <w:bottom w:val="single" w:sz="2" w:space="0" w:color="auto"/>
              <w:right w:val="single" w:sz="2" w:space="0" w:color="auto"/>
            </w:tcBorders>
          </w:tcPr>
          <w:p w14:paraId="6FC26ADC"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108A7CAD"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BDDAAFA"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71F50026" w14:textId="3A72E704" w:rsidR="00C77CB7" w:rsidRDefault="00C77CB7"/>
        </w:tc>
        <w:tc>
          <w:tcPr>
            <w:tcW w:w="598" w:type="dxa"/>
            <w:tcBorders>
              <w:top w:val="single" w:sz="2" w:space="0" w:color="auto"/>
              <w:left w:val="single" w:sz="2" w:space="0" w:color="auto"/>
              <w:bottom w:val="single" w:sz="2" w:space="0" w:color="auto"/>
              <w:right w:val="single" w:sz="2" w:space="0" w:color="auto"/>
            </w:tcBorders>
          </w:tcPr>
          <w:p w14:paraId="5F13AF02" w14:textId="6DCB07EB" w:rsidR="00C77CB7" w:rsidRDefault="55536479">
            <w:r>
              <w:t>x</w:t>
            </w:r>
          </w:p>
        </w:tc>
        <w:tc>
          <w:tcPr>
            <w:tcW w:w="598" w:type="dxa"/>
            <w:tcBorders>
              <w:top w:val="single" w:sz="2" w:space="0" w:color="auto"/>
              <w:left w:val="single" w:sz="2" w:space="0" w:color="auto"/>
              <w:bottom w:val="single" w:sz="2" w:space="0" w:color="auto"/>
              <w:right w:val="single" w:sz="2" w:space="0" w:color="auto"/>
            </w:tcBorders>
          </w:tcPr>
          <w:p w14:paraId="112DCDA6"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25371EB1" w14:textId="77777777" w:rsidR="00C77CB7" w:rsidRDefault="00C77CB7"/>
        </w:tc>
        <w:tc>
          <w:tcPr>
            <w:tcW w:w="598" w:type="dxa"/>
            <w:tcBorders>
              <w:top w:val="single" w:sz="2" w:space="0" w:color="auto"/>
              <w:left w:val="single" w:sz="2" w:space="0" w:color="auto"/>
              <w:bottom w:val="single" w:sz="2" w:space="0" w:color="auto"/>
              <w:right w:val="single" w:sz="2" w:space="0" w:color="auto"/>
            </w:tcBorders>
          </w:tcPr>
          <w:p w14:paraId="4EA1276B" w14:textId="77777777" w:rsidR="00C77CB7" w:rsidRDefault="00C77CB7"/>
        </w:tc>
      </w:tr>
    </w:tbl>
    <w:p w14:paraId="5D5CC86D" w14:textId="23406606" w:rsidR="008F74EC" w:rsidRDefault="00180DAA" w:rsidP="008F74EC">
      <w:pPr>
        <w:pStyle w:val="Imageattributioncaption"/>
      </w:pPr>
      <w:hyperlink r:id="rId10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7E63EB">
      <w:pPr>
        <w:pStyle w:val="Heading1"/>
      </w:pPr>
      <w:bookmarkStart w:id="138" w:name="_Toc159924093"/>
      <w:r>
        <w:lastRenderedPageBreak/>
        <w:t>References</w:t>
      </w:r>
      <w:bookmarkEnd w:id="138"/>
    </w:p>
    <w:p w14:paraId="5D03E065" w14:textId="77777777" w:rsidR="001D0C57" w:rsidRDefault="001D0C57" w:rsidP="001D0C5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8C45D20" w14:textId="77777777" w:rsidR="001D0C57" w:rsidRDefault="001D0C57" w:rsidP="001D0C57">
      <w:pPr>
        <w:pStyle w:val="FeatureBox2"/>
      </w:pPr>
      <w:r>
        <w:t xml:space="preserve">Please refer to the NESA Copyright Disclaimer for more information </w:t>
      </w:r>
      <w:hyperlink r:id="rId101" w:history="1">
        <w:r w:rsidRPr="008E291C">
          <w:rPr>
            <w:rStyle w:val="Hyperlink"/>
          </w:rPr>
          <w:t>https://educationstandards.nsw.edu.au/wps/portal/nesa/mini-footer/copyright</w:t>
        </w:r>
      </w:hyperlink>
      <w:r>
        <w:t>.</w:t>
      </w:r>
    </w:p>
    <w:p w14:paraId="20359E0C" w14:textId="77777777" w:rsidR="001D0C57" w:rsidRDefault="001D0C57" w:rsidP="001D0C57">
      <w:pPr>
        <w:pStyle w:val="FeatureBox2"/>
      </w:pPr>
      <w:r>
        <w:t xml:space="preserve">NESA holds the only official and up-to-date versions of the NSW Curriculum and syllabus documents. Please visit the NSW Education Standards Authority (NESA) website </w:t>
      </w:r>
      <w:hyperlink r:id="rId102" w:history="1">
        <w:hyperlink r:id="rId103" w:history="1">
          <w:r>
            <w:rPr>
              <w:rStyle w:val="Hyperlink"/>
            </w:rPr>
            <w:t>https://educationstandards.nsw.edu.au/wps/portal/nesa/home</w:t>
          </w:r>
        </w:hyperlink>
        <w:r w:rsidRPr="008E291C">
          <w:rPr>
            <w:rStyle w:val="Hyperlink"/>
          </w:rPr>
          <w:t>/</w:t>
        </w:r>
      </w:hyperlink>
      <w:r>
        <w:t xml:space="preserve"> and the NSW Curriculum website </w:t>
      </w:r>
      <w:hyperlink r:id="rId104" w:history="1">
        <w:r w:rsidRPr="00AA1A30">
          <w:rPr>
            <w:rStyle w:val="Hyperlink"/>
          </w:rPr>
          <w:t>https://curriculum.nsw.edu.au</w:t>
        </w:r>
      </w:hyperlink>
      <w:r>
        <w:t>.</w:t>
      </w:r>
    </w:p>
    <w:p w14:paraId="0CD71391" w14:textId="4F9B1FFB" w:rsidR="00D82E47" w:rsidRDefault="00180DAA" w:rsidP="00D82E47">
      <w:hyperlink r:id="rId105"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394F86DA" w:rsidR="00D82E47" w:rsidRDefault="00180DAA" w:rsidP="00D82E47">
      <w:hyperlink r:id="rId106">
        <w:r w:rsidR="00D82E47" w:rsidRPr="4139815E">
          <w:rPr>
            <w:rStyle w:val="Hyperlink"/>
          </w:rPr>
          <w:t>National Numeracy Learning Progression</w:t>
        </w:r>
      </w:hyperlink>
      <w:r w:rsidR="00D82E47">
        <w:t xml:space="preserve"> © Australian Curriculum, Assessment and Reporting Authority (ACARA) 2010 to present, unless otherwise indicated. This mate</w:t>
      </w:r>
      <w:r w:rsidR="00D82E47" w:rsidRPr="000E1792">
        <w:t xml:space="preserve">rial was downloaded from the </w:t>
      </w:r>
      <w:hyperlink r:id="rId107">
        <w:r w:rsidR="00D82E47" w:rsidRPr="000E1792">
          <w:rPr>
            <w:rStyle w:val="Hyperlink"/>
          </w:rPr>
          <w:t>Australian Curriculum</w:t>
        </w:r>
      </w:hyperlink>
      <w:r w:rsidR="00D82E47" w:rsidRPr="000E1792">
        <w:t xml:space="preserve"> website (National </w:t>
      </w:r>
      <w:r w:rsidR="001D0C57">
        <w:t>Numeracy</w:t>
      </w:r>
      <w:r w:rsidR="00D82E47" w:rsidRPr="000E1792">
        <w:t xml:space="preserve"> Learning Progression) (accessed </w:t>
      </w:r>
      <w:proofErr w:type="gramStart"/>
      <w:r w:rsidR="000E1792" w:rsidRPr="000E1792">
        <w:t>November,</w:t>
      </w:r>
      <w:proofErr w:type="gramEnd"/>
      <w:r w:rsidR="000E1792" w:rsidRPr="000E1792">
        <w:t xml:space="preserve"> 2023</w:t>
      </w:r>
      <w:r w:rsidR="00D82E47" w:rsidRPr="000E1792">
        <w:t>) and was not mo</w:t>
      </w:r>
      <w:r w:rsidR="00D82E47">
        <w:t>dified.</w:t>
      </w:r>
    </w:p>
    <w:p w14:paraId="5DD41FF0" w14:textId="7515F81B" w:rsidR="28829AC1" w:rsidRDefault="00A864A7" w:rsidP="00CE7EC7">
      <w:r w:rsidRPr="006D75E5">
        <w:t xml:space="preserve">APSMO </w:t>
      </w:r>
      <w:r>
        <w:t>(</w:t>
      </w:r>
      <w:r w:rsidRPr="0053209F">
        <w:t xml:space="preserve">Australasian </w:t>
      </w:r>
      <w:proofErr w:type="gramStart"/>
      <w:r w:rsidRPr="0053209F">
        <w:t>Problem Solving</w:t>
      </w:r>
      <w:proofErr w:type="gramEnd"/>
      <w:r w:rsidRPr="0053209F">
        <w:t xml:space="preserve"> Mathematical Olympiads</w:t>
      </w:r>
      <w:r>
        <w:t>) (2021) ‘</w:t>
      </w:r>
      <w:hyperlink r:id="rId108">
        <w:r w:rsidRPr="0053209F">
          <w:rPr>
            <w:rStyle w:val="Hyperlink"/>
          </w:rPr>
          <w:t>Eclairs and Doughnuts</w:t>
        </w:r>
      </w:hyperlink>
      <w:r>
        <w:t xml:space="preserve">’, </w:t>
      </w:r>
      <w:r w:rsidRPr="0053209F">
        <w:rPr>
          <w:rStyle w:val="Emphasis"/>
        </w:rPr>
        <w:t>Problems</w:t>
      </w:r>
      <w:r>
        <w:t>, APSMO website</w:t>
      </w:r>
      <w:r w:rsidR="273C6F6B">
        <w:t>, accessed 26</w:t>
      </w:r>
      <w:r w:rsidR="00B01750">
        <w:t xml:space="preserve"> October </w:t>
      </w:r>
      <w:r w:rsidR="273C6F6B">
        <w:t>2023.</w:t>
      </w:r>
    </w:p>
    <w:p w14:paraId="27B4A28F" w14:textId="59FBBCE7" w:rsidR="00704DB0" w:rsidRDefault="00A864A7" w:rsidP="00CE7EC7">
      <w:r>
        <w:t>Kaplinsky R (2016–2023) ‘</w:t>
      </w:r>
      <w:hyperlink r:id="rId109" w:history="1">
        <w:r w:rsidRPr="00EB72AA">
          <w:rPr>
            <w:rStyle w:val="Hyperlink"/>
          </w:rPr>
          <w:t>Multiply and Divide Within a Hundred 1</w:t>
        </w:r>
      </w:hyperlink>
      <w:r>
        <w:t xml:space="preserve">’, </w:t>
      </w:r>
      <w:r w:rsidRPr="00EB72AA">
        <w:rPr>
          <w:rStyle w:val="Emphasis"/>
        </w:rPr>
        <w:t>Grade 3</w:t>
      </w:r>
      <w:r>
        <w:t xml:space="preserve">, </w:t>
      </w:r>
      <w:r w:rsidRPr="00EB72AA">
        <w:t>Open Middle website</w:t>
      </w:r>
      <w:r w:rsidR="00704DB0">
        <w:t xml:space="preserve">, accessed </w:t>
      </w:r>
      <w:r w:rsidR="00F4198F">
        <w:t>7</w:t>
      </w:r>
      <w:r w:rsidR="003E2A7E">
        <w:t xml:space="preserve"> November </w:t>
      </w:r>
      <w:r w:rsidR="00F4198F">
        <w:t>2023.</w:t>
      </w:r>
    </w:p>
    <w:p w14:paraId="5AC910F1" w14:textId="2DC2AD8D" w:rsidR="009C486D" w:rsidRDefault="00A864A7" w:rsidP="00CE7EC7">
      <w:r w:rsidRPr="00F027FB">
        <w:t xml:space="preserve">State of New South Wales through the NSW Department of Education and Training </w:t>
      </w:r>
      <w:r w:rsidRPr="0053712D">
        <w:t>(20</w:t>
      </w:r>
      <w:r>
        <w:t>10</w:t>
      </w:r>
      <w:r w:rsidRPr="0053712D">
        <w:t xml:space="preserve">) </w:t>
      </w:r>
      <w:r w:rsidRPr="00B74113">
        <w:rPr>
          <w:i/>
          <w:iCs/>
        </w:rPr>
        <w:t>Houses</w:t>
      </w:r>
      <w:r>
        <w:t xml:space="preserve">, </w:t>
      </w:r>
      <w:hyperlink r:id="rId110" w:history="1">
        <w:r>
          <w:rPr>
            <w:rStyle w:val="Hyperlink"/>
            <w:i/>
            <w:iCs/>
          </w:rPr>
          <w:t>Talking about Patterns &amp; Algebra: Early Stage 1 to Stage 3</w:t>
        </w:r>
      </w:hyperlink>
      <w:r>
        <w:t>,</w:t>
      </w:r>
      <w:r w:rsidRPr="00ED2734">
        <w:t xml:space="preserve"> </w:t>
      </w:r>
      <w:r>
        <w:t>NSW Department of Education website</w:t>
      </w:r>
      <w:r w:rsidR="009C486D" w:rsidRPr="772AF32E">
        <w:t>, accessed 1</w:t>
      </w:r>
      <w:r w:rsidR="009C486D">
        <w:t xml:space="preserve"> November 2023</w:t>
      </w:r>
      <w:r w:rsidR="009C486D" w:rsidRPr="772AF32E">
        <w:t>.</w:t>
      </w:r>
    </w:p>
    <w:p w14:paraId="1395DB12" w14:textId="29D409A4" w:rsidR="3464E5EF" w:rsidRPr="00FB3E13" w:rsidRDefault="00C679DD" w:rsidP="00CE7EC7">
      <w:pPr>
        <w:rPr>
          <w:rFonts w:eastAsia="Arial"/>
          <w:color w:val="000000" w:themeColor="text1"/>
        </w:rPr>
      </w:pPr>
      <w:r w:rsidRPr="00B70011">
        <w:lastRenderedPageBreak/>
        <w:t>State</w:t>
      </w:r>
      <w:r>
        <w:t xml:space="preserve"> of New South Wales</w:t>
      </w:r>
      <w:r w:rsidRPr="0053712D">
        <w:t xml:space="preserve"> </w:t>
      </w:r>
      <w:r>
        <w:t>(</w:t>
      </w:r>
      <w:r w:rsidRPr="0053712D">
        <w:t>Department of Education</w:t>
      </w:r>
      <w:r>
        <w:t>)</w:t>
      </w:r>
      <w:r w:rsidRPr="0053712D">
        <w:t xml:space="preserve"> (2023) </w:t>
      </w:r>
      <w:r>
        <w:rPr>
          <w:i/>
          <w:iCs/>
        </w:rPr>
        <w:t>Dividing with Decimals</w:t>
      </w:r>
      <w:r>
        <w:t>,</w:t>
      </w:r>
      <w:r w:rsidRPr="0053712D">
        <w:t xml:space="preserve"> </w:t>
      </w:r>
      <w:hyperlink r:id="rId111" w:history="1">
        <w:r w:rsidRPr="004D77E6">
          <w:rPr>
            <w:rStyle w:val="Hyperlink"/>
            <w:i/>
            <w:iCs/>
          </w:rPr>
          <w:t>Multiplying and dividing decimals</w:t>
        </w:r>
      </w:hyperlink>
      <w:r>
        <w:rPr>
          <w:rStyle w:val="Hyperlink"/>
          <w:i/>
          <w:iCs/>
        </w:rPr>
        <w:t xml:space="preserve"> (DOCX 687 KB)</w:t>
      </w:r>
      <w:r w:rsidRPr="0053712D">
        <w:t>,</w:t>
      </w:r>
      <w:r>
        <w:t xml:space="preserve"> NSW Department of Education website</w:t>
      </w:r>
      <w:r w:rsidR="17EBDDDC" w:rsidRPr="3464E5EF">
        <w:t xml:space="preserve">, accessed </w:t>
      </w:r>
      <w:r w:rsidR="000E7950">
        <w:t>27 October 2023</w:t>
      </w:r>
      <w:r w:rsidR="17EBDDDC" w:rsidRPr="3464E5EF">
        <w:t>.</w:t>
      </w:r>
    </w:p>
    <w:p w14:paraId="041F333C" w14:textId="669C487C" w:rsidR="007D67F2" w:rsidRPr="00CE7EC7" w:rsidRDefault="00C679DD" w:rsidP="00CE7EC7">
      <w:r>
        <w:t xml:space="preserve">State of </w:t>
      </w:r>
      <w:r w:rsidRPr="0021477D">
        <w:t>N</w:t>
      </w:r>
      <w:r>
        <w:t xml:space="preserve">ew </w:t>
      </w:r>
      <w:r w:rsidRPr="0021477D">
        <w:t>S</w:t>
      </w:r>
      <w:r>
        <w:t xml:space="preserve">outh </w:t>
      </w:r>
      <w:r w:rsidRPr="0021477D">
        <w:t>W</w:t>
      </w:r>
      <w:r>
        <w:t>ales</w:t>
      </w:r>
      <w:r w:rsidRPr="0021477D">
        <w:t xml:space="preserve"> </w:t>
      </w:r>
      <w:r>
        <w:t>(</w:t>
      </w:r>
      <w:r w:rsidRPr="0021477D">
        <w:t>Department of Education</w:t>
      </w:r>
      <w:r>
        <w:t>)</w:t>
      </w:r>
      <w:r w:rsidRPr="0021477D">
        <w:t xml:space="preserve"> (2023) </w:t>
      </w:r>
      <w:r>
        <w:t>‘</w:t>
      </w:r>
      <w:hyperlink r:id="rId112" w:history="1">
        <w:r>
          <w:rPr>
            <w:rStyle w:val="Hyperlink"/>
          </w:rPr>
          <w:t>Multiplication toss</w:t>
        </w:r>
      </w:hyperlink>
      <w:r>
        <w:t>’</w:t>
      </w:r>
      <w:r w:rsidRPr="0021477D">
        <w:t xml:space="preserve">, </w:t>
      </w:r>
      <w:r w:rsidRPr="0044793B">
        <w:rPr>
          <w:rStyle w:val="Emphasis"/>
        </w:rPr>
        <w:t>Mathematics K–6 resources</w:t>
      </w:r>
      <w:r w:rsidRPr="0021477D">
        <w:t>,</w:t>
      </w:r>
      <w:r>
        <w:t xml:space="preserve"> NSW Department of Education website</w:t>
      </w:r>
      <w:r w:rsidR="007D67F2" w:rsidRPr="00CE7EC7">
        <w:t xml:space="preserve">, accessed </w:t>
      </w:r>
      <w:r w:rsidR="003E2A7E" w:rsidRPr="00CE7EC7">
        <w:t>2 November 2023</w:t>
      </w:r>
      <w:r w:rsidR="007D67F2" w:rsidRPr="00CE7EC7">
        <w:t>.</w:t>
      </w:r>
    </w:p>
    <w:p w14:paraId="07D5C54B" w14:textId="4B8E309C" w:rsidR="31607662" w:rsidRPr="00CE7EC7" w:rsidRDefault="00C679DD" w:rsidP="00CE7EC7">
      <w:r>
        <w:t>Commonwealth of Pennsylvania</w:t>
      </w:r>
      <w:r w:rsidRPr="0021477D">
        <w:t xml:space="preserve"> (20</w:t>
      </w:r>
      <w:r>
        <w:t>1</w:t>
      </w:r>
      <w:r w:rsidRPr="0021477D">
        <w:t xml:space="preserve">3) </w:t>
      </w:r>
      <w:hyperlink r:id="rId113" w:history="1">
        <w:r w:rsidRPr="00391FC0">
          <w:rPr>
            <w:rStyle w:val="Hyperlink"/>
            <w:i/>
            <w:iCs/>
          </w:rPr>
          <w:t>Solving Multiplication and Division Word Problems</w:t>
        </w:r>
      </w:hyperlink>
      <w:r w:rsidRPr="0021477D">
        <w:t xml:space="preserve">, </w:t>
      </w:r>
      <w:r w:rsidRPr="00D75C2D">
        <w:t>Pennsylvania Department of Education</w:t>
      </w:r>
      <w:r>
        <w:t>: SAS (</w:t>
      </w:r>
      <w:r w:rsidRPr="0021477D">
        <w:t>Standards Aligned System</w:t>
      </w:r>
      <w:r>
        <w:t>) website</w:t>
      </w:r>
      <w:r w:rsidR="31607662" w:rsidRPr="4139815E">
        <w:t>, accessed 20</w:t>
      </w:r>
      <w:r w:rsidR="003E2A7E" w:rsidRPr="003E2A7E">
        <w:t xml:space="preserve"> </w:t>
      </w:r>
      <w:r w:rsidR="003E2A7E">
        <w:t xml:space="preserve">October </w:t>
      </w:r>
      <w:r w:rsidR="003E2A7E" w:rsidRPr="00CE7EC7">
        <w:t>2023</w:t>
      </w:r>
      <w:r w:rsidR="31607662" w:rsidRPr="00CE7EC7">
        <w:t>.</w:t>
      </w:r>
    </w:p>
    <w:p w14:paraId="715BB5D6" w14:textId="77777777" w:rsidR="00C679DD" w:rsidRPr="00B70011" w:rsidRDefault="00C679DD" w:rsidP="00C679DD">
      <w:r w:rsidRPr="00B70011">
        <w:t xml:space="preserve">Sullivan P (2018) </w:t>
      </w:r>
      <w:r w:rsidRPr="00F027FB">
        <w:rPr>
          <w:i/>
          <w:iCs/>
        </w:rPr>
        <w:t>Challenging mathematical tasks: Unlocking the potential of all students</w:t>
      </w:r>
      <w:r w:rsidRPr="00B70011">
        <w:t>, Oxford University Press</w:t>
      </w:r>
      <w:r>
        <w:t xml:space="preserve"> </w:t>
      </w:r>
      <w:r w:rsidRPr="00B62C0F">
        <w:t>A</w:t>
      </w:r>
      <w:r>
        <w:t xml:space="preserve">ustralia and </w:t>
      </w:r>
      <w:r w:rsidRPr="00B62C0F">
        <w:t>N</w:t>
      </w:r>
      <w:r>
        <w:t xml:space="preserve">ew </w:t>
      </w:r>
      <w:r w:rsidRPr="00B62C0F">
        <w:t>Z</w:t>
      </w:r>
      <w:r>
        <w:t>ealand</w:t>
      </w:r>
      <w:r w:rsidRPr="00B70011">
        <w:t xml:space="preserve">, </w:t>
      </w:r>
      <w:r>
        <w:t>Great Britain</w:t>
      </w:r>
      <w:r w:rsidRPr="00B70011">
        <w:t>.</w:t>
      </w:r>
    </w:p>
    <w:p w14:paraId="665BBFE9" w14:textId="77777777" w:rsidR="00C679DD" w:rsidRDefault="00C679DD" w:rsidP="00C679DD">
      <w:r w:rsidRPr="004D63E5">
        <w:t>Sullivan</w:t>
      </w:r>
      <w:r w:rsidRPr="00B62C0F">
        <w:t xml:space="preserve"> P and Lilburn P (2017) </w:t>
      </w:r>
      <w:r w:rsidRPr="004D63E5">
        <w:rPr>
          <w:rStyle w:val="Emphasis"/>
        </w:rPr>
        <w:t>Open-ended maths activities: Using ‘Good’ Questions to Enhance Learning in Mathematics</w:t>
      </w:r>
      <w:r w:rsidRPr="00B62C0F">
        <w:t xml:space="preserve">, Revised </w:t>
      </w:r>
      <w:proofErr w:type="spellStart"/>
      <w:r w:rsidRPr="00B62C0F">
        <w:t>edn</w:t>
      </w:r>
      <w:proofErr w:type="spellEnd"/>
      <w:r w:rsidRPr="00B62C0F">
        <w:t>, Oxford University Press A</w:t>
      </w:r>
      <w:r>
        <w:t xml:space="preserve">ustralia and </w:t>
      </w:r>
      <w:r w:rsidRPr="00B62C0F">
        <w:t>N</w:t>
      </w:r>
      <w:r>
        <w:t xml:space="preserve">ew </w:t>
      </w:r>
      <w:r w:rsidRPr="00B62C0F">
        <w:t>Z</w:t>
      </w:r>
      <w:r>
        <w:t>ealand</w:t>
      </w:r>
      <w:r w:rsidRPr="00B62C0F">
        <w:t>, Great Britain.</w:t>
      </w:r>
    </w:p>
    <w:p w14:paraId="3DD8F6F3" w14:textId="2BF04EFE" w:rsidR="4139815E" w:rsidRDefault="7B47CE89" w:rsidP="00CE7EC7">
      <w:r w:rsidRPr="0BDF165B">
        <w:t xml:space="preserve">Van de Walle J, Karp K, Bay-Williams JM, Brass A, Bentley B, Ferguson S, Goff W, Livy S, Marshman M, Martin D, Pearn C, </w:t>
      </w:r>
      <w:proofErr w:type="spellStart"/>
      <w:r w:rsidRPr="0BDF165B">
        <w:t>Prodromou</w:t>
      </w:r>
      <w:proofErr w:type="spellEnd"/>
      <w:r w:rsidRPr="0BDF165B">
        <w:t xml:space="preserve"> T, Symons D and Wilkie K (2019) </w:t>
      </w:r>
      <w:r w:rsidRPr="0BDF165B">
        <w:rPr>
          <w:i/>
          <w:iCs/>
        </w:rPr>
        <w:t>Primary and Middle Years Mathematics: Teaching Developmentally</w:t>
      </w:r>
      <w:r w:rsidRPr="0BDF165B">
        <w:t xml:space="preserve">, 1st Australian </w:t>
      </w:r>
      <w:proofErr w:type="spellStart"/>
      <w:r w:rsidRPr="0BDF165B">
        <w:t>edn</w:t>
      </w:r>
      <w:proofErr w:type="spellEnd"/>
      <w:r w:rsidRPr="0BDF165B">
        <w:t>, Pearson Education Australia, Melbourne.</w:t>
      </w:r>
    </w:p>
    <w:p w14:paraId="1FE99A01" w14:textId="77777777" w:rsidR="00802FF5" w:rsidRDefault="00802FF5" w:rsidP="0BDF165B">
      <w:pPr>
        <w:spacing w:before="120"/>
        <w:rPr>
          <w:rFonts w:eastAsia="Arial"/>
          <w:color w:val="000000" w:themeColor="text1"/>
        </w:rPr>
        <w:sectPr w:rsidR="00802FF5" w:rsidSect="004152E0">
          <w:headerReference w:type="default" r:id="rId114"/>
          <w:footerReference w:type="default" r:id="rId115"/>
          <w:headerReference w:type="first" r:id="rId116"/>
          <w:footerReference w:type="first" r:id="rId117"/>
          <w:pgSz w:w="16838" w:h="11906" w:orient="landscape"/>
          <w:pgMar w:top="284" w:right="1134" w:bottom="284" w:left="1134" w:header="709" w:footer="709" w:gutter="0"/>
          <w:pgNumType w:start="0"/>
          <w:cols w:space="708"/>
          <w:titlePg/>
          <w:docGrid w:linePitch="360"/>
        </w:sectPr>
      </w:pPr>
    </w:p>
    <w:p w14:paraId="7128CC61" w14:textId="77777777" w:rsidR="00802FF5" w:rsidRPr="00297CF3" w:rsidRDefault="00802FF5" w:rsidP="00802FF5">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45359BA0" w14:textId="77777777" w:rsidR="00802FF5" w:rsidRPr="000F46D1" w:rsidRDefault="00802FF5" w:rsidP="00802FF5">
      <w:pPr>
        <w:rPr>
          <w:lang w:eastAsia="en-AU"/>
        </w:rPr>
      </w:pPr>
      <w:r w:rsidRPr="000F46D1">
        <w:rPr>
          <w:lang w:eastAsia="en-AU"/>
        </w:rPr>
        <w:t xml:space="preserve">The copyright material published in this resource is subject to the </w:t>
      </w:r>
      <w:r w:rsidRPr="00597B37">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34A022AA" w14:textId="77777777" w:rsidR="00802FF5" w:rsidRDefault="00802FF5" w:rsidP="00802FF5">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18"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p>
    <w:p w14:paraId="7E5EAFEB" w14:textId="77777777" w:rsidR="00802FF5" w:rsidRPr="000F46D1" w:rsidRDefault="00802FF5" w:rsidP="00802FF5">
      <w:pPr>
        <w:spacing w:line="300" w:lineRule="auto"/>
        <w:rPr>
          <w:lang w:eastAsia="en-AU"/>
        </w:rPr>
      </w:pPr>
      <w:r>
        <w:rPr>
          <w:b/>
          <w:bCs/>
          <w:noProof/>
          <w:sz w:val="28"/>
          <w:szCs w:val="28"/>
        </w:rPr>
        <w:drawing>
          <wp:inline distT="0" distB="0" distL="0" distR="0" wp14:anchorId="011433B4" wp14:editId="79380FC7">
            <wp:extent cx="1122630" cy="391615"/>
            <wp:effectExtent l="0" t="0" r="1905" b="8890"/>
            <wp:docPr id="32" name="Picture 32"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118FB43F" w14:textId="77777777" w:rsidR="00802FF5" w:rsidRDefault="00802FF5" w:rsidP="00802FF5">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5102A1B0" w14:textId="77777777" w:rsidR="00802FF5" w:rsidRPr="000F46D1" w:rsidRDefault="00802FF5" w:rsidP="00802FF5">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6D01BDBE" w14:textId="77777777" w:rsidR="00802FF5" w:rsidRPr="000F46D1" w:rsidRDefault="00802FF5" w:rsidP="00802FF5">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76D915EF" w14:textId="77777777" w:rsidR="00802FF5" w:rsidRPr="000F46D1" w:rsidRDefault="00802FF5" w:rsidP="00802FF5">
      <w:pPr>
        <w:pStyle w:val="ListBullet"/>
        <w:numPr>
          <w:ilvl w:val="0"/>
          <w:numId w:val="3"/>
        </w:numPr>
        <w:spacing w:before="0" w:line="300" w:lineRule="auto"/>
        <w:rPr>
          <w:lang w:eastAsia="en-AU"/>
        </w:rPr>
      </w:pPr>
      <w:r w:rsidRPr="000F46D1">
        <w:rPr>
          <w:lang w:eastAsia="en-AU"/>
        </w:rPr>
        <w:t>the NSW Department of Education logo, other logos and trademark-protected material</w:t>
      </w:r>
    </w:p>
    <w:p w14:paraId="012B7208" w14:textId="77777777" w:rsidR="00802FF5" w:rsidRDefault="00802FF5" w:rsidP="00802FF5">
      <w:pPr>
        <w:pStyle w:val="ListBullet"/>
        <w:numPr>
          <w:ilvl w:val="0"/>
          <w:numId w:val="3"/>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7AC24849" w14:textId="77777777" w:rsidR="00802FF5" w:rsidRPr="006E3415" w:rsidRDefault="00802FF5" w:rsidP="00802FF5">
      <w:pPr>
        <w:pStyle w:val="FeatureBox2"/>
        <w:spacing w:line="300" w:lineRule="auto"/>
        <w:rPr>
          <w:rStyle w:val="Strong"/>
        </w:rPr>
      </w:pPr>
      <w:r w:rsidRPr="006E3415">
        <w:rPr>
          <w:rStyle w:val="Strong"/>
        </w:rPr>
        <w:t>Links to third-party material and websites</w:t>
      </w:r>
    </w:p>
    <w:p w14:paraId="0A5C1F3F" w14:textId="77777777" w:rsidR="00802FF5" w:rsidRPr="006E3415" w:rsidRDefault="00802FF5" w:rsidP="00802FF5">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010E54C9" w:rsidR="00C30D82" w:rsidRPr="008F74EC" w:rsidRDefault="00802FF5" w:rsidP="00802FF5">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5A46C3">
        <w:rPr>
          <w:i/>
          <w:iCs/>
        </w:rPr>
        <w:t>Copyright Act 1968</w:t>
      </w:r>
      <w:r w:rsidRPr="006E3415">
        <w:t xml:space="preserve"> (</w:t>
      </w:r>
      <w:proofErr w:type="spellStart"/>
      <w:r w:rsidRPr="006E3415">
        <w:t>Cth</w:t>
      </w:r>
      <w:proofErr w:type="spellEnd"/>
      <w:r w:rsidRPr="006E3415">
        <w:t>). The department accepts no responsibility for content on third-party websites.</w:t>
      </w:r>
    </w:p>
    <w:sectPr w:rsidR="00C30D82" w:rsidRPr="008F74EC" w:rsidSect="004152E0">
      <w:headerReference w:type="default" r:id="rId120"/>
      <w:footerReference w:type="default" r:id="rId121"/>
      <w:headerReference w:type="first" r:id="rId122"/>
      <w:footerReference w:type="first" r:id="rId12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BDF5" w14:textId="77777777" w:rsidR="004152E0" w:rsidRDefault="004152E0" w:rsidP="00E51733">
      <w:r>
        <w:separator/>
      </w:r>
    </w:p>
  </w:endnote>
  <w:endnote w:type="continuationSeparator" w:id="0">
    <w:p w14:paraId="1F54D8EA" w14:textId="77777777" w:rsidR="004152E0" w:rsidRDefault="004152E0" w:rsidP="00E51733">
      <w:r>
        <w:continuationSeparator/>
      </w:r>
    </w:p>
  </w:endnote>
  <w:endnote w:type="continuationNotice" w:id="1">
    <w:p w14:paraId="7C335E57" w14:textId="77777777" w:rsidR="004152E0" w:rsidRDefault="004152E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95F0" w14:textId="06D6CB0B" w:rsidR="00C77796" w:rsidRDefault="00C77796">
    <w:pPr>
      <w:pStyle w:val="Footer"/>
    </w:pPr>
    <w:r>
      <w:t xml:space="preserve">© NSW Department of Education, </w:t>
    </w:r>
    <w:r>
      <w:fldChar w:fldCharType="begin"/>
    </w:r>
    <w:r>
      <w:instrText xml:space="preserve"> DATE  \@ "MMM-yy"  \* MERGEFORMAT </w:instrText>
    </w:r>
    <w:r>
      <w:fldChar w:fldCharType="separate"/>
    </w:r>
    <w:r w:rsidR="00180DAA">
      <w:rPr>
        <w:noProof/>
      </w:rPr>
      <w:t>Apr-24</w:t>
    </w:r>
    <w:r>
      <w:fldChar w:fldCharType="end"/>
    </w:r>
    <w:r>
      <w:ptab w:relativeTo="margin" w:alignment="right" w:leader="none"/>
    </w:r>
    <w:r>
      <w:rPr>
        <w:b/>
        <w:noProof/>
        <w:sz w:val="28"/>
        <w:szCs w:val="28"/>
      </w:rPr>
      <w:drawing>
        <wp:inline distT="0" distB="0" distL="0" distR="0" wp14:anchorId="48CEEE2A" wp14:editId="4593AFE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59E5594A" w:rsidR="00C30D82" w:rsidRPr="00C77796" w:rsidRDefault="00C77796" w:rsidP="00C77796">
    <w:pPr>
      <w:pStyle w:val="Logo"/>
      <w:ind w:right="-31"/>
      <w:jc w:val="right"/>
    </w:pPr>
    <w:r w:rsidRPr="008426B6">
      <w:rPr>
        <w:noProof/>
      </w:rPr>
      <w:drawing>
        <wp:inline distT="0" distB="0" distL="0" distR="0" wp14:anchorId="51227EC3" wp14:editId="3365E06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49CB" w14:textId="77777777" w:rsidR="00374A16" w:rsidRPr="00374A16"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9618"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9F119" w14:textId="77777777" w:rsidR="004152E0" w:rsidRDefault="004152E0" w:rsidP="00E51733">
      <w:r>
        <w:separator/>
      </w:r>
    </w:p>
  </w:footnote>
  <w:footnote w:type="continuationSeparator" w:id="0">
    <w:p w14:paraId="5774B307" w14:textId="77777777" w:rsidR="004152E0" w:rsidRDefault="004152E0" w:rsidP="00E51733">
      <w:r>
        <w:continuationSeparator/>
      </w:r>
    </w:p>
  </w:footnote>
  <w:footnote w:type="continuationNotice" w:id="1">
    <w:p w14:paraId="61B43C02" w14:textId="77777777" w:rsidR="004152E0" w:rsidRDefault="004152E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C9BA6" w14:textId="0EEC2FC1" w:rsidR="00C77796" w:rsidRPr="00C77796" w:rsidRDefault="00C77796" w:rsidP="00C77796">
    <w:pPr>
      <w:pStyle w:val="Documentname"/>
    </w:pPr>
    <w:r w:rsidRPr="00DD5566">
      <w:t xml:space="preserve">Mathematics </w:t>
    </w:r>
    <w:r w:rsidRPr="00C77796">
      <w:t>3–6 Multi-age – Year B – Unit 11</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3DF9A13E" w:rsidR="00C30D82" w:rsidRPr="00C77796" w:rsidRDefault="00180DAA" w:rsidP="00C77796">
    <w:pPr>
      <w:pStyle w:val="Header"/>
      <w:spacing w:after="0"/>
    </w:pPr>
    <w:r>
      <w:pict w14:anchorId="14924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77796" w:rsidRPr="009D43DD">
      <w:t>NSW Department of Education</w:t>
    </w:r>
    <w:r w:rsidR="00C7779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C692" w14:textId="77777777" w:rsidR="00374A16" w:rsidRPr="00374A16"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B796"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910191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6136D95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1EC070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6BE7D9"/>
    <w:multiLevelType w:val="hybridMultilevel"/>
    <w:tmpl w:val="432C83E6"/>
    <w:lvl w:ilvl="0" w:tplc="8F6ED520">
      <w:start w:val="1"/>
      <w:numFmt w:val="bullet"/>
      <w:lvlText w:val="·"/>
      <w:lvlJc w:val="left"/>
      <w:pPr>
        <w:ind w:left="720" w:hanging="360"/>
      </w:pPr>
      <w:rPr>
        <w:rFonts w:ascii="Symbol" w:hAnsi="Symbol" w:hint="default"/>
      </w:rPr>
    </w:lvl>
    <w:lvl w:ilvl="1" w:tplc="D82001CC">
      <w:start w:val="1"/>
      <w:numFmt w:val="bullet"/>
      <w:lvlText w:val="o"/>
      <w:lvlJc w:val="left"/>
      <w:pPr>
        <w:ind w:left="1440" w:hanging="360"/>
      </w:pPr>
      <w:rPr>
        <w:rFonts w:ascii="Courier New" w:hAnsi="Courier New" w:hint="default"/>
      </w:rPr>
    </w:lvl>
    <w:lvl w:ilvl="2" w:tplc="39F24AB4">
      <w:start w:val="1"/>
      <w:numFmt w:val="bullet"/>
      <w:lvlText w:val=""/>
      <w:lvlJc w:val="left"/>
      <w:pPr>
        <w:ind w:left="2160" w:hanging="360"/>
      </w:pPr>
      <w:rPr>
        <w:rFonts w:ascii="Wingdings" w:hAnsi="Wingdings" w:hint="default"/>
      </w:rPr>
    </w:lvl>
    <w:lvl w:ilvl="3" w:tplc="6D6C6118">
      <w:start w:val="1"/>
      <w:numFmt w:val="bullet"/>
      <w:lvlText w:val=""/>
      <w:lvlJc w:val="left"/>
      <w:pPr>
        <w:ind w:left="2880" w:hanging="360"/>
      </w:pPr>
      <w:rPr>
        <w:rFonts w:ascii="Symbol" w:hAnsi="Symbol" w:hint="default"/>
      </w:rPr>
    </w:lvl>
    <w:lvl w:ilvl="4" w:tplc="3EFA6062">
      <w:start w:val="1"/>
      <w:numFmt w:val="bullet"/>
      <w:lvlText w:val="o"/>
      <w:lvlJc w:val="left"/>
      <w:pPr>
        <w:ind w:left="3600" w:hanging="360"/>
      </w:pPr>
      <w:rPr>
        <w:rFonts w:ascii="Courier New" w:hAnsi="Courier New" w:hint="default"/>
      </w:rPr>
    </w:lvl>
    <w:lvl w:ilvl="5" w:tplc="F764815C">
      <w:start w:val="1"/>
      <w:numFmt w:val="bullet"/>
      <w:lvlText w:val=""/>
      <w:lvlJc w:val="left"/>
      <w:pPr>
        <w:ind w:left="4320" w:hanging="360"/>
      </w:pPr>
      <w:rPr>
        <w:rFonts w:ascii="Wingdings" w:hAnsi="Wingdings" w:hint="default"/>
      </w:rPr>
    </w:lvl>
    <w:lvl w:ilvl="6" w:tplc="0902F900">
      <w:start w:val="1"/>
      <w:numFmt w:val="bullet"/>
      <w:lvlText w:val=""/>
      <w:lvlJc w:val="left"/>
      <w:pPr>
        <w:ind w:left="5040" w:hanging="360"/>
      </w:pPr>
      <w:rPr>
        <w:rFonts w:ascii="Symbol" w:hAnsi="Symbol" w:hint="default"/>
      </w:rPr>
    </w:lvl>
    <w:lvl w:ilvl="7" w:tplc="3FE0E236">
      <w:start w:val="1"/>
      <w:numFmt w:val="bullet"/>
      <w:lvlText w:val="o"/>
      <w:lvlJc w:val="left"/>
      <w:pPr>
        <w:ind w:left="5760" w:hanging="360"/>
      </w:pPr>
      <w:rPr>
        <w:rFonts w:ascii="Courier New" w:hAnsi="Courier New" w:hint="default"/>
      </w:rPr>
    </w:lvl>
    <w:lvl w:ilvl="8" w:tplc="C61CDBAA">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0CAA196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FFAF41"/>
    <w:multiLevelType w:val="hybridMultilevel"/>
    <w:tmpl w:val="0ABC2F72"/>
    <w:lvl w:ilvl="0" w:tplc="97B237EC">
      <w:start w:val="1"/>
      <w:numFmt w:val="bullet"/>
      <w:lvlText w:val="·"/>
      <w:lvlJc w:val="left"/>
      <w:pPr>
        <w:ind w:left="720" w:hanging="360"/>
      </w:pPr>
      <w:rPr>
        <w:rFonts w:ascii="Symbol" w:hAnsi="Symbol" w:hint="default"/>
      </w:rPr>
    </w:lvl>
    <w:lvl w:ilvl="1" w:tplc="AFD4FDF4">
      <w:start w:val="1"/>
      <w:numFmt w:val="bullet"/>
      <w:lvlText w:val="o"/>
      <w:lvlJc w:val="left"/>
      <w:pPr>
        <w:ind w:left="1440" w:hanging="360"/>
      </w:pPr>
      <w:rPr>
        <w:rFonts w:ascii="Courier New" w:hAnsi="Courier New" w:hint="default"/>
      </w:rPr>
    </w:lvl>
    <w:lvl w:ilvl="2" w:tplc="03A881F8">
      <w:start w:val="1"/>
      <w:numFmt w:val="bullet"/>
      <w:lvlText w:val=""/>
      <w:lvlJc w:val="left"/>
      <w:pPr>
        <w:ind w:left="2160" w:hanging="360"/>
      </w:pPr>
      <w:rPr>
        <w:rFonts w:ascii="Wingdings" w:hAnsi="Wingdings" w:hint="default"/>
      </w:rPr>
    </w:lvl>
    <w:lvl w:ilvl="3" w:tplc="952405EA">
      <w:start w:val="1"/>
      <w:numFmt w:val="bullet"/>
      <w:lvlText w:val=""/>
      <w:lvlJc w:val="left"/>
      <w:pPr>
        <w:ind w:left="2880" w:hanging="360"/>
      </w:pPr>
      <w:rPr>
        <w:rFonts w:ascii="Symbol" w:hAnsi="Symbol" w:hint="default"/>
      </w:rPr>
    </w:lvl>
    <w:lvl w:ilvl="4" w:tplc="49300E4C">
      <w:start w:val="1"/>
      <w:numFmt w:val="bullet"/>
      <w:lvlText w:val="o"/>
      <w:lvlJc w:val="left"/>
      <w:pPr>
        <w:ind w:left="3600" w:hanging="360"/>
      </w:pPr>
      <w:rPr>
        <w:rFonts w:ascii="Courier New" w:hAnsi="Courier New" w:hint="default"/>
      </w:rPr>
    </w:lvl>
    <w:lvl w:ilvl="5" w:tplc="BB483F2A">
      <w:start w:val="1"/>
      <w:numFmt w:val="bullet"/>
      <w:lvlText w:val=""/>
      <w:lvlJc w:val="left"/>
      <w:pPr>
        <w:ind w:left="4320" w:hanging="360"/>
      </w:pPr>
      <w:rPr>
        <w:rFonts w:ascii="Wingdings" w:hAnsi="Wingdings" w:hint="default"/>
      </w:rPr>
    </w:lvl>
    <w:lvl w:ilvl="6" w:tplc="B066B5E6">
      <w:start w:val="1"/>
      <w:numFmt w:val="bullet"/>
      <w:lvlText w:val=""/>
      <w:lvlJc w:val="left"/>
      <w:pPr>
        <w:ind w:left="5040" w:hanging="360"/>
      </w:pPr>
      <w:rPr>
        <w:rFonts w:ascii="Symbol" w:hAnsi="Symbol" w:hint="default"/>
      </w:rPr>
    </w:lvl>
    <w:lvl w:ilvl="7" w:tplc="BDFAB146">
      <w:start w:val="1"/>
      <w:numFmt w:val="bullet"/>
      <w:lvlText w:val="o"/>
      <w:lvlJc w:val="left"/>
      <w:pPr>
        <w:ind w:left="5760" w:hanging="360"/>
      </w:pPr>
      <w:rPr>
        <w:rFonts w:ascii="Courier New" w:hAnsi="Courier New" w:hint="default"/>
      </w:rPr>
    </w:lvl>
    <w:lvl w:ilvl="8" w:tplc="6C1CFAEC">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1192471">
    <w:abstractNumId w:val="4"/>
  </w:num>
  <w:num w:numId="2" w16cid:durableId="1235435949">
    <w:abstractNumId w:val="7"/>
  </w:num>
  <w:num w:numId="3" w16cid:durableId="318311843">
    <w:abstractNumId w:val="5"/>
  </w:num>
  <w:num w:numId="4" w16cid:durableId="1868983590">
    <w:abstractNumId w:val="5"/>
  </w:num>
  <w:num w:numId="5" w16cid:durableId="1520655198">
    <w:abstractNumId w:val="6"/>
  </w:num>
  <w:num w:numId="6" w16cid:durableId="1473714872">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788888571">
    <w:abstractNumId w:val="9"/>
  </w:num>
  <w:num w:numId="8" w16cid:durableId="1085415987">
    <w:abstractNumId w:val="7"/>
    <w:lvlOverride w:ilvl="0">
      <w:startOverride w:val="1"/>
    </w:lvlOverride>
  </w:num>
  <w:num w:numId="9" w16cid:durableId="1740470450">
    <w:abstractNumId w:val="7"/>
    <w:lvlOverride w:ilvl="0">
      <w:startOverride w:val="1"/>
    </w:lvlOverride>
  </w:num>
  <w:num w:numId="10" w16cid:durableId="166092611">
    <w:abstractNumId w:val="7"/>
    <w:lvlOverride w:ilvl="0">
      <w:startOverride w:val="1"/>
    </w:lvlOverride>
  </w:num>
  <w:num w:numId="11" w16cid:durableId="133572750">
    <w:abstractNumId w:val="7"/>
    <w:lvlOverride w:ilvl="0">
      <w:startOverride w:val="1"/>
    </w:lvlOverride>
  </w:num>
  <w:num w:numId="12" w16cid:durableId="805242278">
    <w:abstractNumId w:val="7"/>
    <w:lvlOverride w:ilvl="0">
      <w:startOverride w:val="1"/>
    </w:lvlOverride>
  </w:num>
  <w:num w:numId="13" w16cid:durableId="1572153893">
    <w:abstractNumId w:val="7"/>
    <w:lvlOverride w:ilvl="0">
      <w:startOverride w:val="1"/>
    </w:lvlOverride>
  </w:num>
  <w:num w:numId="14" w16cid:durableId="1289706425">
    <w:abstractNumId w:val="7"/>
    <w:lvlOverride w:ilvl="0">
      <w:startOverride w:val="1"/>
    </w:lvlOverride>
  </w:num>
  <w:num w:numId="15" w16cid:durableId="1855339533">
    <w:abstractNumId w:val="7"/>
    <w:lvlOverride w:ilvl="0">
      <w:startOverride w:val="1"/>
    </w:lvlOverride>
  </w:num>
  <w:num w:numId="16" w16cid:durableId="1657536908">
    <w:abstractNumId w:val="3"/>
  </w:num>
  <w:num w:numId="17" w16cid:durableId="707032046">
    <w:abstractNumId w:val="2"/>
  </w:num>
  <w:num w:numId="18" w16cid:durableId="71200061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67289919">
    <w:abstractNumId w:val="1"/>
  </w:num>
  <w:num w:numId="20" w16cid:durableId="1223173177">
    <w:abstractNumId w:val="1"/>
  </w:num>
  <w:num w:numId="21" w16cid:durableId="1374844095">
    <w:abstractNumId w:val="5"/>
  </w:num>
  <w:num w:numId="22" w16cid:durableId="1729298805">
    <w:abstractNumId w:val="9"/>
  </w:num>
  <w:num w:numId="23" w16cid:durableId="1729455695">
    <w:abstractNumId w:val="0"/>
  </w:num>
  <w:num w:numId="24" w16cid:durableId="72822695">
    <w:abstractNumId w:val="9"/>
  </w:num>
  <w:num w:numId="25" w16cid:durableId="1259145261">
    <w:abstractNumId w:val="7"/>
  </w:num>
  <w:num w:numId="26" w16cid:durableId="807555429">
    <w:abstractNumId w:val="5"/>
  </w:num>
  <w:num w:numId="27" w16cid:durableId="659819357">
    <w:abstractNumId w:val="5"/>
  </w:num>
  <w:num w:numId="28" w16cid:durableId="436870287">
    <w:abstractNumId w:val="5"/>
  </w:num>
  <w:num w:numId="29" w16cid:durableId="185103823">
    <w:abstractNumId w:val="5"/>
  </w:num>
  <w:num w:numId="30" w16cid:durableId="85856455">
    <w:abstractNumId w:val="5"/>
  </w:num>
  <w:num w:numId="31" w16cid:durableId="1342470425">
    <w:abstractNumId w:val="5"/>
  </w:num>
  <w:num w:numId="32" w16cid:durableId="887032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1246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93445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6735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67622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7630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38878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81676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63060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E90"/>
    <w:rsid w:val="00003E44"/>
    <w:rsid w:val="00005301"/>
    <w:rsid w:val="000055E8"/>
    <w:rsid w:val="0000662E"/>
    <w:rsid w:val="00006CA9"/>
    <w:rsid w:val="00007510"/>
    <w:rsid w:val="00010A26"/>
    <w:rsid w:val="00012375"/>
    <w:rsid w:val="00013FF2"/>
    <w:rsid w:val="000145CB"/>
    <w:rsid w:val="00014D55"/>
    <w:rsid w:val="000161B2"/>
    <w:rsid w:val="0001698C"/>
    <w:rsid w:val="00020403"/>
    <w:rsid w:val="000207BA"/>
    <w:rsid w:val="00021D4E"/>
    <w:rsid w:val="000229AF"/>
    <w:rsid w:val="0002437F"/>
    <w:rsid w:val="00024E12"/>
    <w:rsid w:val="000252CB"/>
    <w:rsid w:val="00026BF2"/>
    <w:rsid w:val="00030682"/>
    <w:rsid w:val="00031FBA"/>
    <w:rsid w:val="0004161E"/>
    <w:rsid w:val="00044888"/>
    <w:rsid w:val="00044F7C"/>
    <w:rsid w:val="00045F0D"/>
    <w:rsid w:val="0004750C"/>
    <w:rsid w:val="00047862"/>
    <w:rsid w:val="000511CE"/>
    <w:rsid w:val="00054D26"/>
    <w:rsid w:val="00057B28"/>
    <w:rsid w:val="0006174A"/>
    <w:rsid w:val="00061D5B"/>
    <w:rsid w:val="00061E32"/>
    <w:rsid w:val="00062143"/>
    <w:rsid w:val="00074F0F"/>
    <w:rsid w:val="00084669"/>
    <w:rsid w:val="000865F1"/>
    <w:rsid w:val="000934D0"/>
    <w:rsid w:val="000971A7"/>
    <w:rsid w:val="000A03E7"/>
    <w:rsid w:val="000A1CDC"/>
    <w:rsid w:val="000A40A3"/>
    <w:rsid w:val="000B1927"/>
    <w:rsid w:val="000B3B44"/>
    <w:rsid w:val="000C14D9"/>
    <w:rsid w:val="000C1B93"/>
    <w:rsid w:val="000C24ED"/>
    <w:rsid w:val="000C33BE"/>
    <w:rsid w:val="000C3BC2"/>
    <w:rsid w:val="000C4416"/>
    <w:rsid w:val="000D3BBE"/>
    <w:rsid w:val="000D6596"/>
    <w:rsid w:val="000D7466"/>
    <w:rsid w:val="000E002D"/>
    <w:rsid w:val="000E12F8"/>
    <w:rsid w:val="000E1792"/>
    <w:rsid w:val="000E37A7"/>
    <w:rsid w:val="000E443D"/>
    <w:rsid w:val="000E47AA"/>
    <w:rsid w:val="000E49C0"/>
    <w:rsid w:val="000E51DC"/>
    <w:rsid w:val="000E6CBF"/>
    <w:rsid w:val="000E7950"/>
    <w:rsid w:val="000F1217"/>
    <w:rsid w:val="000F19D6"/>
    <w:rsid w:val="000F7E5A"/>
    <w:rsid w:val="00101169"/>
    <w:rsid w:val="001076E9"/>
    <w:rsid w:val="0010772C"/>
    <w:rsid w:val="00112047"/>
    <w:rsid w:val="001121AE"/>
    <w:rsid w:val="00112528"/>
    <w:rsid w:val="00125542"/>
    <w:rsid w:val="0012605D"/>
    <w:rsid w:val="0012686F"/>
    <w:rsid w:val="00126A61"/>
    <w:rsid w:val="00126FBF"/>
    <w:rsid w:val="0013142C"/>
    <w:rsid w:val="00134069"/>
    <w:rsid w:val="00150B5A"/>
    <w:rsid w:val="0015244E"/>
    <w:rsid w:val="00153D13"/>
    <w:rsid w:val="0015735D"/>
    <w:rsid w:val="001612C4"/>
    <w:rsid w:val="00162DD5"/>
    <w:rsid w:val="00166503"/>
    <w:rsid w:val="00170DB5"/>
    <w:rsid w:val="0017408C"/>
    <w:rsid w:val="00174515"/>
    <w:rsid w:val="00175694"/>
    <w:rsid w:val="0017760F"/>
    <w:rsid w:val="00180720"/>
    <w:rsid w:val="00180DAA"/>
    <w:rsid w:val="0018269B"/>
    <w:rsid w:val="00182900"/>
    <w:rsid w:val="00185822"/>
    <w:rsid w:val="00185AD0"/>
    <w:rsid w:val="001905F3"/>
    <w:rsid w:val="00190C6F"/>
    <w:rsid w:val="00191725"/>
    <w:rsid w:val="00192BE2"/>
    <w:rsid w:val="00193835"/>
    <w:rsid w:val="00195671"/>
    <w:rsid w:val="001957F9"/>
    <w:rsid w:val="001A2D64"/>
    <w:rsid w:val="001A3009"/>
    <w:rsid w:val="001A5187"/>
    <w:rsid w:val="001A51BF"/>
    <w:rsid w:val="001B0653"/>
    <w:rsid w:val="001B10A3"/>
    <w:rsid w:val="001B2FAE"/>
    <w:rsid w:val="001B3765"/>
    <w:rsid w:val="001B6459"/>
    <w:rsid w:val="001B6544"/>
    <w:rsid w:val="001B6B98"/>
    <w:rsid w:val="001B7169"/>
    <w:rsid w:val="001B79A2"/>
    <w:rsid w:val="001C309B"/>
    <w:rsid w:val="001C3B5A"/>
    <w:rsid w:val="001C4662"/>
    <w:rsid w:val="001C58D8"/>
    <w:rsid w:val="001C59D4"/>
    <w:rsid w:val="001C5EDB"/>
    <w:rsid w:val="001C7BA6"/>
    <w:rsid w:val="001C7E97"/>
    <w:rsid w:val="001D01DC"/>
    <w:rsid w:val="001D0C57"/>
    <w:rsid w:val="001D36AC"/>
    <w:rsid w:val="001D440D"/>
    <w:rsid w:val="001D46FD"/>
    <w:rsid w:val="001D5098"/>
    <w:rsid w:val="001D5230"/>
    <w:rsid w:val="001E103F"/>
    <w:rsid w:val="001E19D9"/>
    <w:rsid w:val="001E243C"/>
    <w:rsid w:val="001E2846"/>
    <w:rsid w:val="001E3B09"/>
    <w:rsid w:val="001E593B"/>
    <w:rsid w:val="001F2D78"/>
    <w:rsid w:val="001F2F97"/>
    <w:rsid w:val="001F4ED2"/>
    <w:rsid w:val="001F5B77"/>
    <w:rsid w:val="00202D00"/>
    <w:rsid w:val="00204540"/>
    <w:rsid w:val="00204BCA"/>
    <w:rsid w:val="002072CB"/>
    <w:rsid w:val="002076DE"/>
    <w:rsid w:val="0021040F"/>
    <w:rsid w:val="002105AD"/>
    <w:rsid w:val="00210EE2"/>
    <w:rsid w:val="00211F10"/>
    <w:rsid w:val="00212899"/>
    <w:rsid w:val="00214F30"/>
    <w:rsid w:val="00222473"/>
    <w:rsid w:val="00222C98"/>
    <w:rsid w:val="00224375"/>
    <w:rsid w:val="00225623"/>
    <w:rsid w:val="002268B1"/>
    <w:rsid w:val="002322BF"/>
    <w:rsid w:val="0023268D"/>
    <w:rsid w:val="00237A93"/>
    <w:rsid w:val="00237D02"/>
    <w:rsid w:val="00241DE8"/>
    <w:rsid w:val="002442EF"/>
    <w:rsid w:val="002463B6"/>
    <w:rsid w:val="00246BF9"/>
    <w:rsid w:val="0025130D"/>
    <w:rsid w:val="0025168D"/>
    <w:rsid w:val="00252621"/>
    <w:rsid w:val="00253EC1"/>
    <w:rsid w:val="0025592F"/>
    <w:rsid w:val="0026021C"/>
    <w:rsid w:val="002620D3"/>
    <w:rsid w:val="00262A7B"/>
    <w:rsid w:val="002633B5"/>
    <w:rsid w:val="00264968"/>
    <w:rsid w:val="0026513B"/>
    <w:rsid w:val="0026548C"/>
    <w:rsid w:val="00266207"/>
    <w:rsid w:val="002673CD"/>
    <w:rsid w:val="00270B54"/>
    <w:rsid w:val="00271315"/>
    <w:rsid w:val="002713AE"/>
    <w:rsid w:val="002713BC"/>
    <w:rsid w:val="00273688"/>
    <w:rsid w:val="0027370C"/>
    <w:rsid w:val="002753FD"/>
    <w:rsid w:val="00275F2C"/>
    <w:rsid w:val="00276280"/>
    <w:rsid w:val="00277CE6"/>
    <w:rsid w:val="00277D32"/>
    <w:rsid w:val="00280A64"/>
    <w:rsid w:val="00280FB4"/>
    <w:rsid w:val="00282A9A"/>
    <w:rsid w:val="00287C01"/>
    <w:rsid w:val="002923C3"/>
    <w:rsid w:val="00293487"/>
    <w:rsid w:val="0029387B"/>
    <w:rsid w:val="0029494C"/>
    <w:rsid w:val="00294D8E"/>
    <w:rsid w:val="00295E83"/>
    <w:rsid w:val="00296EA7"/>
    <w:rsid w:val="002A1B98"/>
    <w:rsid w:val="002A2490"/>
    <w:rsid w:val="002A2560"/>
    <w:rsid w:val="002A28B4"/>
    <w:rsid w:val="002A2B8C"/>
    <w:rsid w:val="002A35CF"/>
    <w:rsid w:val="002A475D"/>
    <w:rsid w:val="002A4E1D"/>
    <w:rsid w:val="002A5132"/>
    <w:rsid w:val="002B0820"/>
    <w:rsid w:val="002B2D9F"/>
    <w:rsid w:val="002B50F2"/>
    <w:rsid w:val="002B546E"/>
    <w:rsid w:val="002B75A2"/>
    <w:rsid w:val="002C2422"/>
    <w:rsid w:val="002C288C"/>
    <w:rsid w:val="002C2E44"/>
    <w:rsid w:val="002C2F2E"/>
    <w:rsid w:val="002C77F4"/>
    <w:rsid w:val="002D080A"/>
    <w:rsid w:val="002D0EB5"/>
    <w:rsid w:val="002D355D"/>
    <w:rsid w:val="002D5241"/>
    <w:rsid w:val="002D52D3"/>
    <w:rsid w:val="002D73ED"/>
    <w:rsid w:val="002D7BB6"/>
    <w:rsid w:val="002E70A2"/>
    <w:rsid w:val="002F34BB"/>
    <w:rsid w:val="002F3549"/>
    <w:rsid w:val="002F53ED"/>
    <w:rsid w:val="002F6714"/>
    <w:rsid w:val="002F6E0D"/>
    <w:rsid w:val="002F740D"/>
    <w:rsid w:val="002F7CFE"/>
    <w:rsid w:val="0030128E"/>
    <w:rsid w:val="00303085"/>
    <w:rsid w:val="00303D47"/>
    <w:rsid w:val="00306C23"/>
    <w:rsid w:val="00306EA8"/>
    <w:rsid w:val="003071F6"/>
    <w:rsid w:val="00310268"/>
    <w:rsid w:val="00310A2C"/>
    <w:rsid w:val="00313D8A"/>
    <w:rsid w:val="0031428C"/>
    <w:rsid w:val="00315423"/>
    <w:rsid w:val="00315C8B"/>
    <w:rsid w:val="003203EB"/>
    <w:rsid w:val="0032063F"/>
    <w:rsid w:val="00320ADC"/>
    <w:rsid w:val="00323B9A"/>
    <w:rsid w:val="0032722A"/>
    <w:rsid w:val="003278E3"/>
    <w:rsid w:val="0034010A"/>
    <w:rsid w:val="00340440"/>
    <w:rsid w:val="00340DD9"/>
    <w:rsid w:val="0034491C"/>
    <w:rsid w:val="00345F04"/>
    <w:rsid w:val="003466F3"/>
    <w:rsid w:val="00350086"/>
    <w:rsid w:val="003503E5"/>
    <w:rsid w:val="003512C6"/>
    <w:rsid w:val="00352322"/>
    <w:rsid w:val="0035316E"/>
    <w:rsid w:val="003536B6"/>
    <w:rsid w:val="00360E17"/>
    <w:rsid w:val="00361233"/>
    <w:rsid w:val="00361F75"/>
    <w:rsid w:val="0036209C"/>
    <w:rsid w:val="00362BEA"/>
    <w:rsid w:val="00363959"/>
    <w:rsid w:val="00367ABF"/>
    <w:rsid w:val="00370064"/>
    <w:rsid w:val="00370F8C"/>
    <w:rsid w:val="00372B40"/>
    <w:rsid w:val="00373206"/>
    <w:rsid w:val="00374A16"/>
    <w:rsid w:val="00376EDE"/>
    <w:rsid w:val="00377EFC"/>
    <w:rsid w:val="00385DFB"/>
    <w:rsid w:val="00386FF1"/>
    <w:rsid w:val="00387670"/>
    <w:rsid w:val="00391DE1"/>
    <w:rsid w:val="00393897"/>
    <w:rsid w:val="003A0936"/>
    <w:rsid w:val="003A1914"/>
    <w:rsid w:val="003A21FB"/>
    <w:rsid w:val="003A38BF"/>
    <w:rsid w:val="003A5190"/>
    <w:rsid w:val="003A5789"/>
    <w:rsid w:val="003A6475"/>
    <w:rsid w:val="003B08FA"/>
    <w:rsid w:val="003B240E"/>
    <w:rsid w:val="003B4831"/>
    <w:rsid w:val="003B4B6B"/>
    <w:rsid w:val="003C0ADF"/>
    <w:rsid w:val="003C6F44"/>
    <w:rsid w:val="003C73DD"/>
    <w:rsid w:val="003C79C6"/>
    <w:rsid w:val="003D0630"/>
    <w:rsid w:val="003D0893"/>
    <w:rsid w:val="003D13EF"/>
    <w:rsid w:val="003D28E3"/>
    <w:rsid w:val="003D3F7B"/>
    <w:rsid w:val="003E0785"/>
    <w:rsid w:val="003E2A7E"/>
    <w:rsid w:val="003E3C89"/>
    <w:rsid w:val="003E7191"/>
    <w:rsid w:val="003F2A20"/>
    <w:rsid w:val="003F2D9E"/>
    <w:rsid w:val="003F3905"/>
    <w:rsid w:val="003F601D"/>
    <w:rsid w:val="00400ACE"/>
    <w:rsid w:val="00401084"/>
    <w:rsid w:val="004026C2"/>
    <w:rsid w:val="00404D01"/>
    <w:rsid w:val="00404D4C"/>
    <w:rsid w:val="004052CB"/>
    <w:rsid w:val="00405DA9"/>
    <w:rsid w:val="00407EF0"/>
    <w:rsid w:val="00411926"/>
    <w:rsid w:val="00412F2B"/>
    <w:rsid w:val="004152E0"/>
    <w:rsid w:val="0041553F"/>
    <w:rsid w:val="004178B3"/>
    <w:rsid w:val="004206CF"/>
    <w:rsid w:val="00421EC2"/>
    <w:rsid w:val="0042381A"/>
    <w:rsid w:val="00423DF4"/>
    <w:rsid w:val="004241F4"/>
    <w:rsid w:val="0042566C"/>
    <w:rsid w:val="00425AE4"/>
    <w:rsid w:val="00425B1B"/>
    <w:rsid w:val="00427BD5"/>
    <w:rsid w:val="00430F12"/>
    <w:rsid w:val="004331D5"/>
    <w:rsid w:val="00436FCD"/>
    <w:rsid w:val="00441068"/>
    <w:rsid w:val="00441C3F"/>
    <w:rsid w:val="0044309D"/>
    <w:rsid w:val="00447CB2"/>
    <w:rsid w:val="004576F6"/>
    <w:rsid w:val="00463863"/>
    <w:rsid w:val="0046489B"/>
    <w:rsid w:val="004661DF"/>
    <w:rsid w:val="004662AB"/>
    <w:rsid w:val="00471BD4"/>
    <w:rsid w:val="004733FC"/>
    <w:rsid w:val="00476FBC"/>
    <w:rsid w:val="00480185"/>
    <w:rsid w:val="0048469C"/>
    <w:rsid w:val="00484978"/>
    <w:rsid w:val="004854BA"/>
    <w:rsid w:val="00485DFD"/>
    <w:rsid w:val="00485F02"/>
    <w:rsid w:val="0048642E"/>
    <w:rsid w:val="00490414"/>
    <w:rsid w:val="00491099"/>
    <w:rsid w:val="00491389"/>
    <w:rsid w:val="004922D3"/>
    <w:rsid w:val="004928E5"/>
    <w:rsid w:val="00492CC4"/>
    <w:rsid w:val="00494513"/>
    <w:rsid w:val="00495AC5"/>
    <w:rsid w:val="004A0741"/>
    <w:rsid w:val="004A0CF3"/>
    <w:rsid w:val="004A0E11"/>
    <w:rsid w:val="004A3FDC"/>
    <w:rsid w:val="004A5472"/>
    <w:rsid w:val="004A6426"/>
    <w:rsid w:val="004A7F20"/>
    <w:rsid w:val="004B0809"/>
    <w:rsid w:val="004B19A7"/>
    <w:rsid w:val="004B484F"/>
    <w:rsid w:val="004B7F36"/>
    <w:rsid w:val="004BAF72"/>
    <w:rsid w:val="004C0E55"/>
    <w:rsid w:val="004C11A9"/>
    <w:rsid w:val="004C1926"/>
    <w:rsid w:val="004C52F3"/>
    <w:rsid w:val="004C58F3"/>
    <w:rsid w:val="004D00B9"/>
    <w:rsid w:val="004D446C"/>
    <w:rsid w:val="004D6D1B"/>
    <w:rsid w:val="004D6D34"/>
    <w:rsid w:val="004D784D"/>
    <w:rsid w:val="004E1043"/>
    <w:rsid w:val="004E2593"/>
    <w:rsid w:val="004E3245"/>
    <w:rsid w:val="004E64BC"/>
    <w:rsid w:val="004F0246"/>
    <w:rsid w:val="004F18E9"/>
    <w:rsid w:val="004F2A72"/>
    <w:rsid w:val="004F48DD"/>
    <w:rsid w:val="004F55F2"/>
    <w:rsid w:val="004F6846"/>
    <w:rsid w:val="004F6AF2"/>
    <w:rsid w:val="005024F9"/>
    <w:rsid w:val="00502E9A"/>
    <w:rsid w:val="005032D1"/>
    <w:rsid w:val="00510270"/>
    <w:rsid w:val="005109B8"/>
    <w:rsid w:val="00511863"/>
    <w:rsid w:val="00514355"/>
    <w:rsid w:val="0051602E"/>
    <w:rsid w:val="00516DE6"/>
    <w:rsid w:val="005207DE"/>
    <w:rsid w:val="0052089E"/>
    <w:rsid w:val="0052185F"/>
    <w:rsid w:val="00521A23"/>
    <w:rsid w:val="00521BB1"/>
    <w:rsid w:val="00522B92"/>
    <w:rsid w:val="00523CC9"/>
    <w:rsid w:val="00524B26"/>
    <w:rsid w:val="00525F5B"/>
    <w:rsid w:val="00526795"/>
    <w:rsid w:val="00527D11"/>
    <w:rsid w:val="00530D3F"/>
    <w:rsid w:val="00532523"/>
    <w:rsid w:val="00534953"/>
    <w:rsid w:val="00535243"/>
    <w:rsid w:val="00535E36"/>
    <w:rsid w:val="005362E9"/>
    <w:rsid w:val="00536767"/>
    <w:rsid w:val="00536B08"/>
    <w:rsid w:val="00541FBB"/>
    <w:rsid w:val="00542A47"/>
    <w:rsid w:val="00544CF0"/>
    <w:rsid w:val="005455D1"/>
    <w:rsid w:val="005459D2"/>
    <w:rsid w:val="005559E6"/>
    <w:rsid w:val="00556497"/>
    <w:rsid w:val="00557687"/>
    <w:rsid w:val="00557AE8"/>
    <w:rsid w:val="005608F0"/>
    <w:rsid w:val="005627A3"/>
    <w:rsid w:val="005649D2"/>
    <w:rsid w:val="0056617B"/>
    <w:rsid w:val="00566D54"/>
    <w:rsid w:val="005722D9"/>
    <w:rsid w:val="0057243E"/>
    <w:rsid w:val="00573B71"/>
    <w:rsid w:val="00580070"/>
    <w:rsid w:val="0058102D"/>
    <w:rsid w:val="00582825"/>
    <w:rsid w:val="00583731"/>
    <w:rsid w:val="00584DB2"/>
    <w:rsid w:val="0058625F"/>
    <w:rsid w:val="00586840"/>
    <w:rsid w:val="00586AFA"/>
    <w:rsid w:val="00587917"/>
    <w:rsid w:val="005934B4"/>
    <w:rsid w:val="00594250"/>
    <w:rsid w:val="00597644"/>
    <w:rsid w:val="005A020D"/>
    <w:rsid w:val="005A07F8"/>
    <w:rsid w:val="005A1EEB"/>
    <w:rsid w:val="005A34D4"/>
    <w:rsid w:val="005A48B7"/>
    <w:rsid w:val="005A67CA"/>
    <w:rsid w:val="005A6CB1"/>
    <w:rsid w:val="005B184F"/>
    <w:rsid w:val="005B39B4"/>
    <w:rsid w:val="005B693A"/>
    <w:rsid w:val="005B6CCB"/>
    <w:rsid w:val="005B6E19"/>
    <w:rsid w:val="005B77E0"/>
    <w:rsid w:val="005B7B0E"/>
    <w:rsid w:val="005C110D"/>
    <w:rsid w:val="005C14A7"/>
    <w:rsid w:val="005C1804"/>
    <w:rsid w:val="005C1D44"/>
    <w:rsid w:val="005C6E21"/>
    <w:rsid w:val="005D0140"/>
    <w:rsid w:val="005D0690"/>
    <w:rsid w:val="005D3974"/>
    <w:rsid w:val="005D484F"/>
    <w:rsid w:val="005D49FE"/>
    <w:rsid w:val="005D5911"/>
    <w:rsid w:val="005D7754"/>
    <w:rsid w:val="005E1F63"/>
    <w:rsid w:val="005E260C"/>
    <w:rsid w:val="005F2E3A"/>
    <w:rsid w:val="005F49D6"/>
    <w:rsid w:val="005F6AB5"/>
    <w:rsid w:val="00604175"/>
    <w:rsid w:val="006060A2"/>
    <w:rsid w:val="00610026"/>
    <w:rsid w:val="00610D3C"/>
    <w:rsid w:val="00614B9A"/>
    <w:rsid w:val="006201F2"/>
    <w:rsid w:val="00620B0B"/>
    <w:rsid w:val="00626BBF"/>
    <w:rsid w:val="00627322"/>
    <w:rsid w:val="00627E9D"/>
    <w:rsid w:val="006305AD"/>
    <w:rsid w:val="006315CE"/>
    <w:rsid w:val="00631EA3"/>
    <w:rsid w:val="00632EE7"/>
    <w:rsid w:val="006330B6"/>
    <w:rsid w:val="0063406C"/>
    <w:rsid w:val="0063435C"/>
    <w:rsid w:val="0064273E"/>
    <w:rsid w:val="00642D3A"/>
    <w:rsid w:val="00643CC4"/>
    <w:rsid w:val="00645055"/>
    <w:rsid w:val="0064670C"/>
    <w:rsid w:val="00646FD6"/>
    <w:rsid w:val="00647722"/>
    <w:rsid w:val="00651B36"/>
    <w:rsid w:val="006574AA"/>
    <w:rsid w:val="00657F16"/>
    <w:rsid w:val="00661827"/>
    <w:rsid w:val="0067611A"/>
    <w:rsid w:val="00676C40"/>
    <w:rsid w:val="00677835"/>
    <w:rsid w:val="00680388"/>
    <w:rsid w:val="00681636"/>
    <w:rsid w:val="006818C5"/>
    <w:rsid w:val="006831D7"/>
    <w:rsid w:val="006842A9"/>
    <w:rsid w:val="00685895"/>
    <w:rsid w:val="0068786D"/>
    <w:rsid w:val="00691F8A"/>
    <w:rsid w:val="006937DD"/>
    <w:rsid w:val="00695C08"/>
    <w:rsid w:val="0069617A"/>
    <w:rsid w:val="00696410"/>
    <w:rsid w:val="006A171F"/>
    <w:rsid w:val="006A19F6"/>
    <w:rsid w:val="006A2145"/>
    <w:rsid w:val="006A26FF"/>
    <w:rsid w:val="006A2D4D"/>
    <w:rsid w:val="006A30F2"/>
    <w:rsid w:val="006A3546"/>
    <w:rsid w:val="006A3702"/>
    <w:rsid w:val="006A3884"/>
    <w:rsid w:val="006A78DD"/>
    <w:rsid w:val="006A7EA8"/>
    <w:rsid w:val="006B030F"/>
    <w:rsid w:val="006B3488"/>
    <w:rsid w:val="006B463A"/>
    <w:rsid w:val="006B5EE8"/>
    <w:rsid w:val="006BC9B0"/>
    <w:rsid w:val="006C0BED"/>
    <w:rsid w:val="006C1E32"/>
    <w:rsid w:val="006C3E3C"/>
    <w:rsid w:val="006C4143"/>
    <w:rsid w:val="006C44FA"/>
    <w:rsid w:val="006C479F"/>
    <w:rsid w:val="006D00B0"/>
    <w:rsid w:val="006D01B8"/>
    <w:rsid w:val="006D1CF3"/>
    <w:rsid w:val="006D2E61"/>
    <w:rsid w:val="006D3D5E"/>
    <w:rsid w:val="006D784B"/>
    <w:rsid w:val="006D7C52"/>
    <w:rsid w:val="006E0E5E"/>
    <w:rsid w:val="006E54D3"/>
    <w:rsid w:val="006E5824"/>
    <w:rsid w:val="006E664D"/>
    <w:rsid w:val="006F1CF4"/>
    <w:rsid w:val="006F1DFB"/>
    <w:rsid w:val="006F51EB"/>
    <w:rsid w:val="006F7355"/>
    <w:rsid w:val="00702A13"/>
    <w:rsid w:val="00703A3E"/>
    <w:rsid w:val="00704DB0"/>
    <w:rsid w:val="007123B3"/>
    <w:rsid w:val="0071295B"/>
    <w:rsid w:val="007131AD"/>
    <w:rsid w:val="00713DF7"/>
    <w:rsid w:val="00717237"/>
    <w:rsid w:val="00720089"/>
    <w:rsid w:val="00722505"/>
    <w:rsid w:val="007234A7"/>
    <w:rsid w:val="007240FE"/>
    <w:rsid w:val="0072721A"/>
    <w:rsid w:val="0073103A"/>
    <w:rsid w:val="00733B2F"/>
    <w:rsid w:val="00733CF9"/>
    <w:rsid w:val="00741165"/>
    <w:rsid w:val="00741A70"/>
    <w:rsid w:val="00744E7D"/>
    <w:rsid w:val="0075120F"/>
    <w:rsid w:val="00751475"/>
    <w:rsid w:val="00751CB0"/>
    <w:rsid w:val="007548D0"/>
    <w:rsid w:val="007564F8"/>
    <w:rsid w:val="007568F7"/>
    <w:rsid w:val="007607FA"/>
    <w:rsid w:val="00761447"/>
    <w:rsid w:val="00762B8C"/>
    <w:rsid w:val="007633D7"/>
    <w:rsid w:val="00765C94"/>
    <w:rsid w:val="007660D0"/>
    <w:rsid w:val="00766348"/>
    <w:rsid w:val="007666F9"/>
    <w:rsid w:val="00766D19"/>
    <w:rsid w:val="00767CA4"/>
    <w:rsid w:val="00771E9F"/>
    <w:rsid w:val="00772AB3"/>
    <w:rsid w:val="007739BB"/>
    <w:rsid w:val="00775600"/>
    <w:rsid w:val="00781794"/>
    <w:rsid w:val="007824BF"/>
    <w:rsid w:val="00785AB6"/>
    <w:rsid w:val="00785C98"/>
    <w:rsid w:val="007864E5"/>
    <w:rsid w:val="00786680"/>
    <w:rsid w:val="0078698C"/>
    <w:rsid w:val="00787609"/>
    <w:rsid w:val="007941D1"/>
    <w:rsid w:val="007944E0"/>
    <w:rsid w:val="0079756E"/>
    <w:rsid w:val="007977C3"/>
    <w:rsid w:val="00797818"/>
    <w:rsid w:val="007A0776"/>
    <w:rsid w:val="007A24EC"/>
    <w:rsid w:val="007B020C"/>
    <w:rsid w:val="007B0F41"/>
    <w:rsid w:val="007B4283"/>
    <w:rsid w:val="007B523A"/>
    <w:rsid w:val="007B6EAD"/>
    <w:rsid w:val="007C37AF"/>
    <w:rsid w:val="007C3C52"/>
    <w:rsid w:val="007C4614"/>
    <w:rsid w:val="007C5D33"/>
    <w:rsid w:val="007C61E6"/>
    <w:rsid w:val="007C6E65"/>
    <w:rsid w:val="007D18AF"/>
    <w:rsid w:val="007D22C4"/>
    <w:rsid w:val="007D2642"/>
    <w:rsid w:val="007D67F2"/>
    <w:rsid w:val="007D70B4"/>
    <w:rsid w:val="007E0BA0"/>
    <w:rsid w:val="007E20E5"/>
    <w:rsid w:val="007E63EB"/>
    <w:rsid w:val="007F0645"/>
    <w:rsid w:val="007F066A"/>
    <w:rsid w:val="007F0ACB"/>
    <w:rsid w:val="007F0C4D"/>
    <w:rsid w:val="007F12BC"/>
    <w:rsid w:val="007F3DFD"/>
    <w:rsid w:val="007F5F23"/>
    <w:rsid w:val="007F6BE6"/>
    <w:rsid w:val="007F7925"/>
    <w:rsid w:val="00800C42"/>
    <w:rsid w:val="0080248A"/>
    <w:rsid w:val="00802FF5"/>
    <w:rsid w:val="00804F58"/>
    <w:rsid w:val="008065E7"/>
    <w:rsid w:val="008073B1"/>
    <w:rsid w:val="008111C0"/>
    <w:rsid w:val="00813D58"/>
    <w:rsid w:val="00821DB8"/>
    <w:rsid w:val="00823FDF"/>
    <w:rsid w:val="0082432D"/>
    <w:rsid w:val="00824634"/>
    <w:rsid w:val="00824A78"/>
    <w:rsid w:val="00824F34"/>
    <w:rsid w:val="00826EFE"/>
    <w:rsid w:val="008312A2"/>
    <w:rsid w:val="00832E6C"/>
    <w:rsid w:val="008330AF"/>
    <w:rsid w:val="00834965"/>
    <w:rsid w:val="00850273"/>
    <w:rsid w:val="0085060A"/>
    <w:rsid w:val="00850A09"/>
    <w:rsid w:val="00850C12"/>
    <w:rsid w:val="0085209F"/>
    <w:rsid w:val="0085317F"/>
    <w:rsid w:val="00853B5E"/>
    <w:rsid w:val="008559F3"/>
    <w:rsid w:val="00856066"/>
    <w:rsid w:val="0085662C"/>
    <w:rsid w:val="00856CA3"/>
    <w:rsid w:val="008603D6"/>
    <w:rsid w:val="008618F7"/>
    <w:rsid w:val="00863DD6"/>
    <w:rsid w:val="0086548C"/>
    <w:rsid w:val="00865A74"/>
    <w:rsid w:val="00865BC1"/>
    <w:rsid w:val="0086619F"/>
    <w:rsid w:val="008664D3"/>
    <w:rsid w:val="008709AF"/>
    <w:rsid w:val="00871B9A"/>
    <w:rsid w:val="008735A4"/>
    <w:rsid w:val="0087496A"/>
    <w:rsid w:val="008750C1"/>
    <w:rsid w:val="00880A9E"/>
    <w:rsid w:val="0088132A"/>
    <w:rsid w:val="008836F2"/>
    <w:rsid w:val="00884042"/>
    <w:rsid w:val="0088602E"/>
    <w:rsid w:val="00890EEE"/>
    <w:rsid w:val="008911A9"/>
    <w:rsid w:val="0089316E"/>
    <w:rsid w:val="00894648"/>
    <w:rsid w:val="008946A6"/>
    <w:rsid w:val="00896E03"/>
    <w:rsid w:val="008A1714"/>
    <w:rsid w:val="008A4926"/>
    <w:rsid w:val="008A4CF6"/>
    <w:rsid w:val="008B16C2"/>
    <w:rsid w:val="008B4F83"/>
    <w:rsid w:val="008B5CA0"/>
    <w:rsid w:val="008C0288"/>
    <w:rsid w:val="008C067A"/>
    <w:rsid w:val="008C0F66"/>
    <w:rsid w:val="008C21BF"/>
    <w:rsid w:val="008C25EC"/>
    <w:rsid w:val="008C27A8"/>
    <w:rsid w:val="008C3F08"/>
    <w:rsid w:val="008C58A6"/>
    <w:rsid w:val="008D04EF"/>
    <w:rsid w:val="008D1194"/>
    <w:rsid w:val="008D4836"/>
    <w:rsid w:val="008D5C37"/>
    <w:rsid w:val="008D7298"/>
    <w:rsid w:val="008E000E"/>
    <w:rsid w:val="008E0E2B"/>
    <w:rsid w:val="008E15F9"/>
    <w:rsid w:val="008E197C"/>
    <w:rsid w:val="008E1A24"/>
    <w:rsid w:val="008E309F"/>
    <w:rsid w:val="008E380F"/>
    <w:rsid w:val="008E3DE9"/>
    <w:rsid w:val="008E475A"/>
    <w:rsid w:val="008E4E66"/>
    <w:rsid w:val="008E546D"/>
    <w:rsid w:val="008E5E49"/>
    <w:rsid w:val="008F2B76"/>
    <w:rsid w:val="008F2F80"/>
    <w:rsid w:val="008F5031"/>
    <w:rsid w:val="008F6EB8"/>
    <w:rsid w:val="008F74EC"/>
    <w:rsid w:val="00901408"/>
    <w:rsid w:val="00902667"/>
    <w:rsid w:val="00903A6E"/>
    <w:rsid w:val="00905E90"/>
    <w:rsid w:val="009107ED"/>
    <w:rsid w:val="009138BF"/>
    <w:rsid w:val="00920D77"/>
    <w:rsid w:val="00921FDC"/>
    <w:rsid w:val="00927E17"/>
    <w:rsid w:val="00931A4B"/>
    <w:rsid w:val="009320BA"/>
    <w:rsid w:val="009338C8"/>
    <w:rsid w:val="0093679E"/>
    <w:rsid w:val="00941947"/>
    <w:rsid w:val="00945116"/>
    <w:rsid w:val="0094511B"/>
    <w:rsid w:val="00947EEE"/>
    <w:rsid w:val="00950160"/>
    <w:rsid w:val="00950235"/>
    <w:rsid w:val="00952BE6"/>
    <w:rsid w:val="00954583"/>
    <w:rsid w:val="00954C4E"/>
    <w:rsid w:val="00961003"/>
    <w:rsid w:val="009622D5"/>
    <w:rsid w:val="009626B9"/>
    <w:rsid w:val="009635D0"/>
    <w:rsid w:val="00963605"/>
    <w:rsid w:val="00966A0B"/>
    <w:rsid w:val="009675B7"/>
    <w:rsid w:val="00967E98"/>
    <w:rsid w:val="00971AA0"/>
    <w:rsid w:val="00972CA7"/>
    <w:rsid w:val="009739C8"/>
    <w:rsid w:val="0097421B"/>
    <w:rsid w:val="00981789"/>
    <w:rsid w:val="00981B26"/>
    <w:rsid w:val="00981B65"/>
    <w:rsid w:val="00982157"/>
    <w:rsid w:val="009827BE"/>
    <w:rsid w:val="00987E11"/>
    <w:rsid w:val="00990476"/>
    <w:rsid w:val="00996BCB"/>
    <w:rsid w:val="00996C7D"/>
    <w:rsid w:val="009A1B85"/>
    <w:rsid w:val="009A20C9"/>
    <w:rsid w:val="009A215D"/>
    <w:rsid w:val="009A24C3"/>
    <w:rsid w:val="009A4CCB"/>
    <w:rsid w:val="009A7295"/>
    <w:rsid w:val="009B037A"/>
    <w:rsid w:val="009B0E4D"/>
    <w:rsid w:val="009B0F7D"/>
    <w:rsid w:val="009B1280"/>
    <w:rsid w:val="009B16E7"/>
    <w:rsid w:val="009B1E81"/>
    <w:rsid w:val="009B298E"/>
    <w:rsid w:val="009B54F6"/>
    <w:rsid w:val="009B752B"/>
    <w:rsid w:val="009B7672"/>
    <w:rsid w:val="009B7903"/>
    <w:rsid w:val="009C1FD1"/>
    <w:rsid w:val="009C2028"/>
    <w:rsid w:val="009C2DB5"/>
    <w:rsid w:val="009C486D"/>
    <w:rsid w:val="009C5B0E"/>
    <w:rsid w:val="009D16AE"/>
    <w:rsid w:val="009D7DFB"/>
    <w:rsid w:val="009E08B8"/>
    <w:rsid w:val="009E3FA2"/>
    <w:rsid w:val="009E64DD"/>
    <w:rsid w:val="009E6FBE"/>
    <w:rsid w:val="009F0A35"/>
    <w:rsid w:val="009F1CC7"/>
    <w:rsid w:val="009F37AC"/>
    <w:rsid w:val="009F393B"/>
    <w:rsid w:val="009F3C9C"/>
    <w:rsid w:val="009F515B"/>
    <w:rsid w:val="009F544D"/>
    <w:rsid w:val="009F689B"/>
    <w:rsid w:val="009F6A4F"/>
    <w:rsid w:val="00A0396D"/>
    <w:rsid w:val="00A03C8A"/>
    <w:rsid w:val="00A03D6A"/>
    <w:rsid w:val="00A07129"/>
    <w:rsid w:val="00A074AD"/>
    <w:rsid w:val="00A104C3"/>
    <w:rsid w:val="00A119B4"/>
    <w:rsid w:val="00A13F19"/>
    <w:rsid w:val="00A1628A"/>
    <w:rsid w:val="00A167D2"/>
    <w:rsid w:val="00A170A2"/>
    <w:rsid w:val="00A20735"/>
    <w:rsid w:val="00A21D99"/>
    <w:rsid w:val="00A21FFB"/>
    <w:rsid w:val="00A2417B"/>
    <w:rsid w:val="00A25458"/>
    <w:rsid w:val="00A30698"/>
    <w:rsid w:val="00A313E1"/>
    <w:rsid w:val="00A31878"/>
    <w:rsid w:val="00A33699"/>
    <w:rsid w:val="00A33D02"/>
    <w:rsid w:val="00A34587"/>
    <w:rsid w:val="00A34ED1"/>
    <w:rsid w:val="00A35A6E"/>
    <w:rsid w:val="00A4283A"/>
    <w:rsid w:val="00A534B8"/>
    <w:rsid w:val="00A54063"/>
    <w:rsid w:val="00A5409F"/>
    <w:rsid w:val="00A54E70"/>
    <w:rsid w:val="00A55E27"/>
    <w:rsid w:val="00A572A9"/>
    <w:rsid w:val="00A57460"/>
    <w:rsid w:val="00A62C9D"/>
    <w:rsid w:val="00A63054"/>
    <w:rsid w:val="00A7113F"/>
    <w:rsid w:val="00A7402F"/>
    <w:rsid w:val="00A82147"/>
    <w:rsid w:val="00A83B51"/>
    <w:rsid w:val="00A8585A"/>
    <w:rsid w:val="00A864A7"/>
    <w:rsid w:val="00A8660E"/>
    <w:rsid w:val="00A868DB"/>
    <w:rsid w:val="00A86A4B"/>
    <w:rsid w:val="00A873E9"/>
    <w:rsid w:val="00A8F26B"/>
    <w:rsid w:val="00A9200A"/>
    <w:rsid w:val="00A92A08"/>
    <w:rsid w:val="00A961D8"/>
    <w:rsid w:val="00A974D7"/>
    <w:rsid w:val="00AA00E2"/>
    <w:rsid w:val="00AA6AB0"/>
    <w:rsid w:val="00AB099B"/>
    <w:rsid w:val="00AB0FAA"/>
    <w:rsid w:val="00AB64A0"/>
    <w:rsid w:val="00AB6C81"/>
    <w:rsid w:val="00AC259C"/>
    <w:rsid w:val="00AC35E3"/>
    <w:rsid w:val="00AC5DDB"/>
    <w:rsid w:val="00AD1482"/>
    <w:rsid w:val="00AD2953"/>
    <w:rsid w:val="00AD79CE"/>
    <w:rsid w:val="00AE1226"/>
    <w:rsid w:val="00AE1903"/>
    <w:rsid w:val="00AE4760"/>
    <w:rsid w:val="00AE6094"/>
    <w:rsid w:val="00AF1979"/>
    <w:rsid w:val="00AF3A4F"/>
    <w:rsid w:val="00AF6DBB"/>
    <w:rsid w:val="00AF7588"/>
    <w:rsid w:val="00B00735"/>
    <w:rsid w:val="00B00822"/>
    <w:rsid w:val="00B01750"/>
    <w:rsid w:val="00B02F35"/>
    <w:rsid w:val="00B038B2"/>
    <w:rsid w:val="00B03B60"/>
    <w:rsid w:val="00B044AE"/>
    <w:rsid w:val="00B10739"/>
    <w:rsid w:val="00B107C1"/>
    <w:rsid w:val="00B149B5"/>
    <w:rsid w:val="00B14FAC"/>
    <w:rsid w:val="00B170B7"/>
    <w:rsid w:val="00B179D3"/>
    <w:rsid w:val="00B2036D"/>
    <w:rsid w:val="00B2666D"/>
    <w:rsid w:val="00B26C50"/>
    <w:rsid w:val="00B274C8"/>
    <w:rsid w:val="00B276EB"/>
    <w:rsid w:val="00B27B4D"/>
    <w:rsid w:val="00B30413"/>
    <w:rsid w:val="00B313E3"/>
    <w:rsid w:val="00B33E43"/>
    <w:rsid w:val="00B36E49"/>
    <w:rsid w:val="00B376F5"/>
    <w:rsid w:val="00B4020A"/>
    <w:rsid w:val="00B4533F"/>
    <w:rsid w:val="00B46033"/>
    <w:rsid w:val="00B5264B"/>
    <w:rsid w:val="00B53FCE"/>
    <w:rsid w:val="00B544EF"/>
    <w:rsid w:val="00B60E64"/>
    <w:rsid w:val="00B64420"/>
    <w:rsid w:val="00B65452"/>
    <w:rsid w:val="00B65A42"/>
    <w:rsid w:val="00B67050"/>
    <w:rsid w:val="00B71129"/>
    <w:rsid w:val="00B72931"/>
    <w:rsid w:val="00B80433"/>
    <w:rsid w:val="00B804FA"/>
    <w:rsid w:val="00B80AA5"/>
    <w:rsid w:val="00B80AAD"/>
    <w:rsid w:val="00B80ADE"/>
    <w:rsid w:val="00B8109E"/>
    <w:rsid w:val="00B8180A"/>
    <w:rsid w:val="00B84E04"/>
    <w:rsid w:val="00B85122"/>
    <w:rsid w:val="00B907A1"/>
    <w:rsid w:val="00B90E3F"/>
    <w:rsid w:val="00B91DDB"/>
    <w:rsid w:val="00BA1798"/>
    <w:rsid w:val="00BA71B0"/>
    <w:rsid w:val="00BA7230"/>
    <w:rsid w:val="00BA7691"/>
    <w:rsid w:val="00BA7A09"/>
    <w:rsid w:val="00BA7AAB"/>
    <w:rsid w:val="00BB0C39"/>
    <w:rsid w:val="00BB182A"/>
    <w:rsid w:val="00BB28B4"/>
    <w:rsid w:val="00BB5B92"/>
    <w:rsid w:val="00BC312A"/>
    <w:rsid w:val="00BC7854"/>
    <w:rsid w:val="00BD06C6"/>
    <w:rsid w:val="00BD070A"/>
    <w:rsid w:val="00BD2A72"/>
    <w:rsid w:val="00BD4E7A"/>
    <w:rsid w:val="00BD5129"/>
    <w:rsid w:val="00BD7684"/>
    <w:rsid w:val="00BD7F09"/>
    <w:rsid w:val="00BE1677"/>
    <w:rsid w:val="00BE25C3"/>
    <w:rsid w:val="00BE31E4"/>
    <w:rsid w:val="00BE3EBC"/>
    <w:rsid w:val="00BE53DE"/>
    <w:rsid w:val="00BE6D56"/>
    <w:rsid w:val="00BF0CA9"/>
    <w:rsid w:val="00BF35D4"/>
    <w:rsid w:val="00BF3B5D"/>
    <w:rsid w:val="00BF732E"/>
    <w:rsid w:val="00C02624"/>
    <w:rsid w:val="00C026FC"/>
    <w:rsid w:val="00C0564D"/>
    <w:rsid w:val="00C06019"/>
    <w:rsid w:val="00C074B4"/>
    <w:rsid w:val="00C20EAE"/>
    <w:rsid w:val="00C21953"/>
    <w:rsid w:val="00C21DEA"/>
    <w:rsid w:val="00C244DF"/>
    <w:rsid w:val="00C254AB"/>
    <w:rsid w:val="00C25F1A"/>
    <w:rsid w:val="00C30D82"/>
    <w:rsid w:val="00C32463"/>
    <w:rsid w:val="00C32B54"/>
    <w:rsid w:val="00C42340"/>
    <w:rsid w:val="00C42B2D"/>
    <w:rsid w:val="00C42E0B"/>
    <w:rsid w:val="00C436AB"/>
    <w:rsid w:val="00C4502C"/>
    <w:rsid w:val="00C46601"/>
    <w:rsid w:val="00C53E33"/>
    <w:rsid w:val="00C5462E"/>
    <w:rsid w:val="00C54B47"/>
    <w:rsid w:val="00C57067"/>
    <w:rsid w:val="00C5743B"/>
    <w:rsid w:val="00C607B0"/>
    <w:rsid w:val="00C62B29"/>
    <w:rsid w:val="00C63738"/>
    <w:rsid w:val="00C64552"/>
    <w:rsid w:val="00C664FC"/>
    <w:rsid w:val="00C679DD"/>
    <w:rsid w:val="00C70C44"/>
    <w:rsid w:val="00C71234"/>
    <w:rsid w:val="00C72952"/>
    <w:rsid w:val="00C7304A"/>
    <w:rsid w:val="00C77796"/>
    <w:rsid w:val="00C77CB7"/>
    <w:rsid w:val="00C77D9E"/>
    <w:rsid w:val="00C81AE6"/>
    <w:rsid w:val="00C87B74"/>
    <w:rsid w:val="00C9242F"/>
    <w:rsid w:val="00C92CAA"/>
    <w:rsid w:val="00C93174"/>
    <w:rsid w:val="00CA0226"/>
    <w:rsid w:val="00CA0DAE"/>
    <w:rsid w:val="00CA13C4"/>
    <w:rsid w:val="00CA5CE6"/>
    <w:rsid w:val="00CA5E8D"/>
    <w:rsid w:val="00CA68CA"/>
    <w:rsid w:val="00CA6B06"/>
    <w:rsid w:val="00CB07F9"/>
    <w:rsid w:val="00CB13D7"/>
    <w:rsid w:val="00CB2145"/>
    <w:rsid w:val="00CB32E8"/>
    <w:rsid w:val="00CB4CB2"/>
    <w:rsid w:val="00CB4F70"/>
    <w:rsid w:val="00CB66B0"/>
    <w:rsid w:val="00CB7C33"/>
    <w:rsid w:val="00CC156D"/>
    <w:rsid w:val="00CC2C2D"/>
    <w:rsid w:val="00CC31B9"/>
    <w:rsid w:val="00CC3399"/>
    <w:rsid w:val="00CC33E4"/>
    <w:rsid w:val="00CC556A"/>
    <w:rsid w:val="00CC719D"/>
    <w:rsid w:val="00CC7615"/>
    <w:rsid w:val="00CC79F6"/>
    <w:rsid w:val="00CD07C2"/>
    <w:rsid w:val="00CD0D4B"/>
    <w:rsid w:val="00CD1D0F"/>
    <w:rsid w:val="00CD6723"/>
    <w:rsid w:val="00CE17FD"/>
    <w:rsid w:val="00CE1DFD"/>
    <w:rsid w:val="00CE340A"/>
    <w:rsid w:val="00CE41C1"/>
    <w:rsid w:val="00CE5951"/>
    <w:rsid w:val="00CE64C8"/>
    <w:rsid w:val="00CE6DE6"/>
    <w:rsid w:val="00CE7EC7"/>
    <w:rsid w:val="00CF3778"/>
    <w:rsid w:val="00CF713C"/>
    <w:rsid w:val="00CF72D8"/>
    <w:rsid w:val="00CF73E9"/>
    <w:rsid w:val="00D030FA"/>
    <w:rsid w:val="00D05B9F"/>
    <w:rsid w:val="00D06DA9"/>
    <w:rsid w:val="00D136E3"/>
    <w:rsid w:val="00D14001"/>
    <w:rsid w:val="00D15A52"/>
    <w:rsid w:val="00D17C7F"/>
    <w:rsid w:val="00D2403C"/>
    <w:rsid w:val="00D271E0"/>
    <w:rsid w:val="00D31E35"/>
    <w:rsid w:val="00D3503A"/>
    <w:rsid w:val="00D41199"/>
    <w:rsid w:val="00D41A25"/>
    <w:rsid w:val="00D421A8"/>
    <w:rsid w:val="00D425C9"/>
    <w:rsid w:val="00D42687"/>
    <w:rsid w:val="00D43AF1"/>
    <w:rsid w:val="00D443FC"/>
    <w:rsid w:val="00D504F6"/>
    <w:rsid w:val="00D507E2"/>
    <w:rsid w:val="00D534B3"/>
    <w:rsid w:val="00D55053"/>
    <w:rsid w:val="00D57ACA"/>
    <w:rsid w:val="00D61CE0"/>
    <w:rsid w:val="00D641BC"/>
    <w:rsid w:val="00D678DB"/>
    <w:rsid w:val="00D706AD"/>
    <w:rsid w:val="00D74AB8"/>
    <w:rsid w:val="00D75625"/>
    <w:rsid w:val="00D76217"/>
    <w:rsid w:val="00D7637D"/>
    <w:rsid w:val="00D776B1"/>
    <w:rsid w:val="00D80FD8"/>
    <w:rsid w:val="00D8160E"/>
    <w:rsid w:val="00D82E47"/>
    <w:rsid w:val="00D84BDC"/>
    <w:rsid w:val="00D84BED"/>
    <w:rsid w:val="00D909A0"/>
    <w:rsid w:val="00D973A3"/>
    <w:rsid w:val="00DA1D3A"/>
    <w:rsid w:val="00DA2EA6"/>
    <w:rsid w:val="00DA776B"/>
    <w:rsid w:val="00DB2314"/>
    <w:rsid w:val="00DB61FA"/>
    <w:rsid w:val="00DB6764"/>
    <w:rsid w:val="00DC34D2"/>
    <w:rsid w:val="00DC4AC6"/>
    <w:rsid w:val="00DC74E1"/>
    <w:rsid w:val="00DC7894"/>
    <w:rsid w:val="00DD0CA6"/>
    <w:rsid w:val="00DD1D22"/>
    <w:rsid w:val="00DD2106"/>
    <w:rsid w:val="00DD2F4E"/>
    <w:rsid w:val="00DD337A"/>
    <w:rsid w:val="00DD35EF"/>
    <w:rsid w:val="00DD37BD"/>
    <w:rsid w:val="00DD42EB"/>
    <w:rsid w:val="00DE07A5"/>
    <w:rsid w:val="00DE2CE3"/>
    <w:rsid w:val="00DE402A"/>
    <w:rsid w:val="00DE4DDA"/>
    <w:rsid w:val="00DE68C9"/>
    <w:rsid w:val="00DE7184"/>
    <w:rsid w:val="00DF0EC2"/>
    <w:rsid w:val="00DF14C8"/>
    <w:rsid w:val="00DF2792"/>
    <w:rsid w:val="00E00F8E"/>
    <w:rsid w:val="00E01EB7"/>
    <w:rsid w:val="00E02153"/>
    <w:rsid w:val="00E02DAD"/>
    <w:rsid w:val="00E049A9"/>
    <w:rsid w:val="00E04DAF"/>
    <w:rsid w:val="00E04E30"/>
    <w:rsid w:val="00E112C7"/>
    <w:rsid w:val="00E13AA8"/>
    <w:rsid w:val="00E13C33"/>
    <w:rsid w:val="00E14FDC"/>
    <w:rsid w:val="00E20015"/>
    <w:rsid w:val="00E20F46"/>
    <w:rsid w:val="00E21704"/>
    <w:rsid w:val="00E21FB4"/>
    <w:rsid w:val="00E22F6B"/>
    <w:rsid w:val="00E26817"/>
    <w:rsid w:val="00E30577"/>
    <w:rsid w:val="00E30FC4"/>
    <w:rsid w:val="00E32662"/>
    <w:rsid w:val="00E32ED9"/>
    <w:rsid w:val="00E33931"/>
    <w:rsid w:val="00E33C45"/>
    <w:rsid w:val="00E360F9"/>
    <w:rsid w:val="00E36EB7"/>
    <w:rsid w:val="00E37AA1"/>
    <w:rsid w:val="00E37AF1"/>
    <w:rsid w:val="00E425A0"/>
    <w:rsid w:val="00E4272D"/>
    <w:rsid w:val="00E44261"/>
    <w:rsid w:val="00E452A1"/>
    <w:rsid w:val="00E45F2D"/>
    <w:rsid w:val="00E460AE"/>
    <w:rsid w:val="00E5058E"/>
    <w:rsid w:val="00E51733"/>
    <w:rsid w:val="00E51E15"/>
    <w:rsid w:val="00E555A7"/>
    <w:rsid w:val="00E56264"/>
    <w:rsid w:val="00E5664B"/>
    <w:rsid w:val="00E604B6"/>
    <w:rsid w:val="00E63441"/>
    <w:rsid w:val="00E66AE1"/>
    <w:rsid w:val="00E66CA0"/>
    <w:rsid w:val="00E705FB"/>
    <w:rsid w:val="00E81206"/>
    <w:rsid w:val="00E81BD2"/>
    <w:rsid w:val="00E82014"/>
    <w:rsid w:val="00E836F5"/>
    <w:rsid w:val="00E83D9B"/>
    <w:rsid w:val="00E85B04"/>
    <w:rsid w:val="00E91655"/>
    <w:rsid w:val="00E93447"/>
    <w:rsid w:val="00E95B28"/>
    <w:rsid w:val="00EA03E1"/>
    <w:rsid w:val="00EA06B8"/>
    <w:rsid w:val="00EA52DE"/>
    <w:rsid w:val="00EA5856"/>
    <w:rsid w:val="00EA6B06"/>
    <w:rsid w:val="00EB04E1"/>
    <w:rsid w:val="00EB5113"/>
    <w:rsid w:val="00EB5C56"/>
    <w:rsid w:val="00EB618B"/>
    <w:rsid w:val="00EB7ABE"/>
    <w:rsid w:val="00EC28F8"/>
    <w:rsid w:val="00EC2947"/>
    <w:rsid w:val="00EC3657"/>
    <w:rsid w:val="00EC62BA"/>
    <w:rsid w:val="00EC6AEB"/>
    <w:rsid w:val="00EC706E"/>
    <w:rsid w:val="00EC70E9"/>
    <w:rsid w:val="00EC7777"/>
    <w:rsid w:val="00EC7D2B"/>
    <w:rsid w:val="00ED0AC9"/>
    <w:rsid w:val="00ED1EDE"/>
    <w:rsid w:val="00ED3186"/>
    <w:rsid w:val="00ED5CD5"/>
    <w:rsid w:val="00EE069E"/>
    <w:rsid w:val="00EE1C25"/>
    <w:rsid w:val="00EE39A5"/>
    <w:rsid w:val="00EE3E74"/>
    <w:rsid w:val="00EE5BFC"/>
    <w:rsid w:val="00EE776A"/>
    <w:rsid w:val="00EF45F7"/>
    <w:rsid w:val="00EF6D77"/>
    <w:rsid w:val="00F00778"/>
    <w:rsid w:val="00F01C60"/>
    <w:rsid w:val="00F02094"/>
    <w:rsid w:val="00F036C3"/>
    <w:rsid w:val="00F04984"/>
    <w:rsid w:val="00F058F5"/>
    <w:rsid w:val="00F07DFF"/>
    <w:rsid w:val="00F13CD2"/>
    <w:rsid w:val="00F14D7F"/>
    <w:rsid w:val="00F204AB"/>
    <w:rsid w:val="00F20AC8"/>
    <w:rsid w:val="00F20B58"/>
    <w:rsid w:val="00F23A27"/>
    <w:rsid w:val="00F23D0D"/>
    <w:rsid w:val="00F25C5B"/>
    <w:rsid w:val="00F261EB"/>
    <w:rsid w:val="00F2769F"/>
    <w:rsid w:val="00F32CD9"/>
    <w:rsid w:val="00F33BB3"/>
    <w:rsid w:val="00F3440E"/>
    <w:rsid w:val="00F3454B"/>
    <w:rsid w:val="00F3456B"/>
    <w:rsid w:val="00F35FD8"/>
    <w:rsid w:val="00F40B06"/>
    <w:rsid w:val="00F40F86"/>
    <w:rsid w:val="00F4198F"/>
    <w:rsid w:val="00F41B87"/>
    <w:rsid w:val="00F423E7"/>
    <w:rsid w:val="00F42441"/>
    <w:rsid w:val="00F434A9"/>
    <w:rsid w:val="00F43A6C"/>
    <w:rsid w:val="00F522E3"/>
    <w:rsid w:val="00F54F06"/>
    <w:rsid w:val="00F56A54"/>
    <w:rsid w:val="00F5739B"/>
    <w:rsid w:val="00F57CDB"/>
    <w:rsid w:val="00F6185A"/>
    <w:rsid w:val="00F61D3E"/>
    <w:rsid w:val="00F63780"/>
    <w:rsid w:val="00F64259"/>
    <w:rsid w:val="00F64E2F"/>
    <w:rsid w:val="00F65B7F"/>
    <w:rsid w:val="00F66145"/>
    <w:rsid w:val="00F67128"/>
    <w:rsid w:val="00F67289"/>
    <w:rsid w:val="00F67719"/>
    <w:rsid w:val="00F704A9"/>
    <w:rsid w:val="00F7138E"/>
    <w:rsid w:val="00F7223A"/>
    <w:rsid w:val="00F725A2"/>
    <w:rsid w:val="00F74332"/>
    <w:rsid w:val="00F74439"/>
    <w:rsid w:val="00F8023F"/>
    <w:rsid w:val="00F809BB"/>
    <w:rsid w:val="00F80D2D"/>
    <w:rsid w:val="00F81980"/>
    <w:rsid w:val="00F81C91"/>
    <w:rsid w:val="00F832E5"/>
    <w:rsid w:val="00F83932"/>
    <w:rsid w:val="00F849AF"/>
    <w:rsid w:val="00F854C1"/>
    <w:rsid w:val="00F87174"/>
    <w:rsid w:val="00F87BCF"/>
    <w:rsid w:val="00F9092B"/>
    <w:rsid w:val="00F90B19"/>
    <w:rsid w:val="00F94BB1"/>
    <w:rsid w:val="00F951D1"/>
    <w:rsid w:val="00F96C22"/>
    <w:rsid w:val="00FA0079"/>
    <w:rsid w:val="00FA33A1"/>
    <w:rsid w:val="00FA3555"/>
    <w:rsid w:val="00FA3A7E"/>
    <w:rsid w:val="00FA5767"/>
    <w:rsid w:val="00FA5A55"/>
    <w:rsid w:val="00FB3E13"/>
    <w:rsid w:val="00FC0E4A"/>
    <w:rsid w:val="00FC7EA1"/>
    <w:rsid w:val="00FD0A93"/>
    <w:rsid w:val="00FD58DE"/>
    <w:rsid w:val="00FD7D1D"/>
    <w:rsid w:val="00FE024C"/>
    <w:rsid w:val="00FE2B32"/>
    <w:rsid w:val="00FE5592"/>
    <w:rsid w:val="00FE5E0D"/>
    <w:rsid w:val="00FE78FB"/>
    <w:rsid w:val="00FF4730"/>
    <w:rsid w:val="00FF6D9D"/>
    <w:rsid w:val="010B93AD"/>
    <w:rsid w:val="0111CEFF"/>
    <w:rsid w:val="01124F28"/>
    <w:rsid w:val="01210DFF"/>
    <w:rsid w:val="0133B0DC"/>
    <w:rsid w:val="01380432"/>
    <w:rsid w:val="013D62D6"/>
    <w:rsid w:val="01560CB8"/>
    <w:rsid w:val="016CE59E"/>
    <w:rsid w:val="017C6F5E"/>
    <w:rsid w:val="018D401E"/>
    <w:rsid w:val="0190DBFB"/>
    <w:rsid w:val="0196CCDC"/>
    <w:rsid w:val="01A13DD0"/>
    <w:rsid w:val="01A28F24"/>
    <w:rsid w:val="01AF9632"/>
    <w:rsid w:val="01BB7DF7"/>
    <w:rsid w:val="01F63693"/>
    <w:rsid w:val="02065327"/>
    <w:rsid w:val="02221F92"/>
    <w:rsid w:val="022B0891"/>
    <w:rsid w:val="02372013"/>
    <w:rsid w:val="02374957"/>
    <w:rsid w:val="0241347D"/>
    <w:rsid w:val="024E3390"/>
    <w:rsid w:val="0253151C"/>
    <w:rsid w:val="0254C148"/>
    <w:rsid w:val="025D4B10"/>
    <w:rsid w:val="026632CE"/>
    <w:rsid w:val="026893FA"/>
    <w:rsid w:val="029600B7"/>
    <w:rsid w:val="029620A7"/>
    <w:rsid w:val="029E49C1"/>
    <w:rsid w:val="02CA8212"/>
    <w:rsid w:val="02CAF7E1"/>
    <w:rsid w:val="02DD9E75"/>
    <w:rsid w:val="02E5D1AD"/>
    <w:rsid w:val="02F2C059"/>
    <w:rsid w:val="02F59C01"/>
    <w:rsid w:val="030E0A34"/>
    <w:rsid w:val="0328A095"/>
    <w:rsid w:val="033FF275"/>
    <w:rsid w:val="034E0F5F"/>
    <w:rsid w:val="035825D8"/>
    <w:rsid w:val="0361F139"/>
    <w:rsid w:val="0369ECFB"/>
    <w:rsid w:val="0375B731"/>
    <w:rsid w:val="038C7677"/>
    <w:rsid w:val="039F442B"/>
    <w:rsid w:val="03A1AF8B"/>
    <w:rsid w:val="03BC9F70"/>
    <w:rsid w:val="03D91857"/>
    <w:rsid w:val="03F818F9"/>
    <w:rsid w:val="041128DD"/>
    <w:rsid w:val="0413E3E4"/>
    <w:rsid w:val="04383AFF"/>
    <w:rsid w:val="04389A0C"/>
    <w:rsid w:val="043DF41C"/>
    <w:rsid w:val="045C6A5A"/>
    <w:rsid w:val="046A0245"/>
    <w:rsid w:val="047B7BA3"/>
    <w:rsid w:val="04895864"/>
    <w:rsid w:val="0495489F"/>
    <w:rsid w:val="0499FF9E"/>
    <w:rsid w:val="04A1DE94"/>
    <w:rsid w:val="04DC0A0D"/>
    <w:rsid w:val="04DD4160"/>
    <w:rsid w:val="04FE2000"/>
    <w:rsid w:val="05101B95"/>
    <w:rsid w:val="052CA3FA"/>
    <w:rsid w:val="056468F5"/>
    <w:rsid w:val="05831F67"/>
    <w:rsid w:val="058C8EFE"/>
    <w:rsid w:val="05AC0610"/>
    <w:rsid w:val="05B56C7A"/>
    <w:rsid w:val="05CD4E77"/>
    <w:rsid w:val="05D0CD10"/>
    <w:rsid w:val="05E08DFB"/>
    <w:rsid w:val="05F87B71"/>
    <w:rsid w:val="05FFD62F"/>
    <w:rsid w:val="060C21D4"/>
    <w:rsid w:val="06174CE8"/>
    <w:rsid w:val="0627EF00"/>
    <w:rsid w:val="0636AA4C"/>
    <w:rsid w:val="06671A5D"/>
    <w:rsid w:val="06673675"/>
    <w:rsid w:val="068BFB67"/>
    <w:rsid w:val="0699DF99"/>
    <w:rsid w:val="06B75397"/>
    <w:rsid w:val="06B787B3"/>
    <w:rsid w:val="06C2AFDB"/>
    <w:rsid w:val="06D27BFD"/>
    <w:rsid w:val="06E36132"/>
    <w:rsid w:val="06E81358"/>
    <w:rsid w:val="06EA7138"/>
    <w:rsid w:val="0705590D"/>
    <w:rsid w:val="07070FCD"/>
    <w:rsid w:val="0713C2A0"/>
    <w:rsid w:val="0716E915"/>
    <w:rsid w:val="07287BC5"/>
    <w:rsid w:val="072BE302"/>
    <w:rsid w:val="074C312D"/>
    <w:rsid w:val="076516B8"/>
    <w:rsid w:val="07A74F5C"/>
    <w:rsid w:val="07A8C7A3"/>
    <w:rsid w:val="07A8D8CF"/>
    <w:rsid w:val="07B1E3C5"/>
    <w:rsid w:val="07BD7BC4"/>
    <w:rsid w:val="07C74DBB"/>
    <w:rsid w:val="07E916C6"/>
    <w:rsid w:val="07F44194"/>
    <w:rsid w:val="07FCEE64"/>
    <w:rsid w:val="08060761"/>
    <w:rsid w:val="08080A0A"/>
    <w:rsid w:val="08257290"/>
    <w:rsid w:val="083BF695"/>
    <w:rsid w:val="0842328A"/>
    <w:rsid w:val="0883C9A1"/>
    <w:rsid w:val="088A7F68"/>
    <w:rsid w:val="088B8456"/>
    <w:rsid w:val="08900E78"/>
    <w:rsid w:val="089C9AEC"/>
    <w:rsid w:val="08A16FDA"/>
    <w:rsid w:val="08C91A58"/>
    <w:rsid w:val="08EA6529"/>
    <w:rsid w:val="08EAE465"/>
    <w:rsid w:val="08F20021"/>
    <w:rsid w:val="08FAE3C8"/>
    <w:rsid w:val="0907E5F9"/>
    <w:rsid w:val="090A0312"/>
    <w:rsid w:val="09191C35"/>
    <w:rsid w:val="0924AA16"/>
    <w:rsid w:val="092ED4D3"/>
    <w:rsid w:val="09476142"/>
    <w:rsid w:val="095DEA2B"/>
    <w:rsid w:val="096E11C3"/>
    <w:rsid w:val="096F12E3"/>
    <w:rsid w:val="0980CB01"/>
    <w:rsid w:val="09A5B442"/>
    <w:rsid w:val="09ACBADA"/>
    <w:rsid w:val="09AE614D"/>
    <w:rsid w:val="09B04916"/>
    <w:rsid w:val="09B0BA66"/>
    <w:rsid w:val="09B892F7"/>
    <w:rsid w:val="09D4804D"/>
    <w:rsid w:val="09DEF511"/>
    <w:rsid w:val="09F1209D"/>
    <w:rsid w:val="0A083CDE"/>
    <w:rsid w:val="0A15DA4C"/>
    <w:rsid w:val="0A17BFC0"/>
    <w:rsid w:val="0A610F5F"/>
    <w:rsid w:val="0A6DD8E9"/>
    <w:rsid w:val="0A8301C0"/>
    <w:rsid w:val="0A8883C5"/>
    <w:rsid w:val="0A998A8D"/>
    <w:rsid w:val="0AA2975F"/>
    <w:rsid w:val="0AB98C5A"/>
    <w:rsid w:val="0ACA472C"/>
    <w:rsid w:val="0ACE930C"/>
    <w:rsid w:val="0AE0485B"/>
    <w:rsid w:val="0AE1611E"/>
    <w:rsid w:val="0B0657EE"/>
    <w:rsid w:val="0B0742CF"/>
    <w:rsid w:val="0B0CE6A8"/>
    <w:rsid w:val="0B37BB4E"/>
    <w:rsid w:val="0B6BE704"/>
    <w:rsid w:val="0B6DCE81"/>
    <w:rsid w:val="0B9BA127"/>
    <w:rsid w:val="0BA1105C"/>
    <w:rsid w:val="0BA30AD4"/>
    <w:rsid w:val="0BB4990B"/>
    <w:rsid w:val="0BD9C67B"/>
    <w:rsid w:val="0BDB9E1C"/>
    <w:rsid w:val="0BDF165B"/>
    <w:rsid w:val="0BFC254C"/>
    <w:rsid w:val="0C11EA1D"/>
    <w:rsid w:val="0C167951"/>
    <w:rsid w:val="0C37B48C"/>
    <w:rsid w:val="0C3EC74D"/>
    <w:rsid w:val="0C5CBC64"/>
    <w:rsid w:val="0C77AA2E"/>
    <w:rsid w:val="0C845D88"/>
    <w:rsid w:val="0C997303"/>
    <w:rsid w:val="0CAD2842"/>
    <w:rsid w:val="0CB802CA"/>
    <w:rsid w:val="0CBC734B"/>
    <w:rsid w:val="0CC3FA8A"/>
    <w:rsid w:val="0D0DB1F5"/>
    <w:rsid w:val="0D18456D"/>
    <w:rsid w:val="0D1F6D34"/>
    <w:rsid w:val="0D30B0D4"/>
    <w:rsid w:val="0D31878D"/>
    <w:rsid w:val="0D49F3BF"/>
    <w:rsid w:val="0D5754DC"/>
    <w:rsid w:val="0D5B1EA0"/>
    <w:rsid w:val="0D5C3200"/>
    <w:rsid w:val="0D615E0C"/>
    <w:rsid w:val="0D95C4E0"/>
    <w:rsid w:val="0D9B2181"/>
    <w:rsid w:val="0DB7E0BD"/>
    <w:rsid w:val="0DE73A88"/>
    <w:rsid w:val="0DED10E9"/>
    <w:rsid w:val="0E3AB33C"/>
    <w:rsid w:val="0E451AAA"/>
    <w:rsid w:val="0E489749"/>
    <w:rsid w:val="0E48CD89"/>
    <w:rsid w:val="0E714495"/>
    <w:rsid w:val="0E88BFAC"/>
    <w:rsid w:val="0E8AD994"/>
    <w:rsid w:val="0E99A5DE"/>
    <w:rsid w:val="0EC2B60D"/>
    <w:rsid w:val="0EC94CCC"/>
    <w:rsid w:val="0EE39A9F"/>
    <w:rsid w:val="0EEA53B3"/>
    <w:rsid w:val="0F094FAE"/>
    <w:rsid w:val="0F131B21"/>
    <w:rsid w:val="0F1A48E7"/>
    <w:rsid w:val="0F1CFB91"/>
    <w:rsid w:val="0F4CCF38"/>
    <w:rsid w:val="0F4E76F2"/>
    <w:rsid w:val="0F606CBD"/>
    <w:rsid w:val="0F6B9661"/>
    <w:rsid w:val="0F7257F0"/>
    <w:rsid w:val="0F84EBA1"/>
    <w:rsid w:val="0F892886"/>
    <w:rsid w:val="0F93E873"/>
    <w:rsid w:val="0F9DFFF4"/>
    <w:rsid w:val="0FBB0670"/>
    <w:rsid w:val="0FC807FC"/>
    <w:rsid w:val="0FF06C0E"/>
    <w:rsid w:val="0FF476CB"/>
    <w:rsid w:val="1004F74B"/>
    <w:rsid w:val="101D115A"/>
    <w:rsid w:val="102CAECD"/>
    <w:rsid w:val="1031F355"/>
    <w:rsid w:val="1033EEB5"/>
    <w:rsid w:val="105DB651"/>
    <w:rsid w:val="106B5013"/>
    <w:rsid w:val="106BBDD0"/>
    <w:rsid w:val="106E45E3"/>
    <w:rsid w:val="106FD928"/>
    <w:rsid w:val="108D192E"/>
    <w:rsid w:val="10A25172"/>
    <w:rsid w:val="10AA0881"/>
    <w:rsid w:val="10E09E93"/>
    <w:rsid w:val="10ECFF19"/>
    <w:rsid w:val="10EFFE4F"/>
    <w:rsid w:val="10F06826"/>
    <w:rsid w:val="11107CEF"/>
    <w:rsid w:val="111455EA"/>
    <w:rsid w:val="111A99CB"/>
    <w:rsid w:val="112B5DA9"/>
    <w:rsid w:val="112C0C7F"/>
    <w:rsid w:val="11410F31"/>
    <w:rsid w:val="1150969C"/>
    <w:rsid w:val="1154DF14"/>
    <w:rsid w:val="1159B89A"/>
    <w:rsid w:val="11AFA977"/>
    <w:rsid w:val="11B9BEA8"/>
    <w:rsid w:val="11BFC8D4"/>
    <w:rsid w:val="11D173C2"/>
    <w:rsid w:val="1202DA97"/>
    <w:rsid w:val="122CA8F1"/>
    <w:rsid w:val="12394CFA"/>
    <w:rsid w:val="125A8B5D"/>
    <w:rsid w:val="127AB62C"/>
    <w:rsid w:val="128C3887"/>
    <w:rsid w:val="1295C8F1"/>
    <w:rsid w:val="12DFDFDA"/>
    <w:rsid w:val="12F456E8"/>
    <w:rsid w:val="1317D387"/>
    <w:rsid w:val="131D7881"/>
    <w:rsid w:val="13212FB8"/>
    <w:rsid w:val="132E04A8"/>
    <w:rsid w:val="133353D0"/>
    <w:rsid w:val="13335EE5"/>
    <w:rsid w:val="1351DED1"/>
    <w:rsid w:val="136B8F77"/>
    <w:rsid w:val="13AFF2E9"/>
    <w:rsid w:val="13C9D5CF"/>
    <w:rsid w:val="13DC4CD4"/>
    <w:rsid w:val="13ECCDB8"/>
    <w:rsid w:val="13F6B635"/>
    <w:rsid w:val="13FBB240"/>
    <w:rsid w:val="140D2F04"/>
    <w:rsid w:val="140EE5FF"/>
    <w:rsid w:val="141B60D2"/>
    <w:rsid w:val="14226A31"/>
    <w:rsid w:val="142C4DF8"/>
    <w:rsid w:val="1437B95D"/>
    <w:rsid w:val="144EB3FF"/>
    <w:rsid w:val="146F72B9"/>
    <w:rsid w:val="1470FCE3"/>
    <w:rsid w:val="148C2F3D"/>
    <w:rsid w:val="14ABB10E"/>
    <w:rsid w:val="14DC9DDE"/>
    <w:rsid w:val="14DF9ED6"/>
    <w:rsid w:val="14E745A5"/>
    <w:rsid w:val="14E9002A"/>
    <w:rsid w:val="1501B80B"/>
    <w:rsid w:val="1507AD07"/>
    <w:rsid w:val="1517A104"/>
    <w:rsid w:val="152556B7"/>
    <w:rsid w:val="152B1FD6"/>
    <w:rsid w:val="15308275"/>
    <w:rsid w:val="15411DE6"/>
    <w:rsid w:val="154FD80F"/>
    <w:rsid w:val="15508D39"/>
    <w:rsid w:val="1551D650"/>
    <w:rsid w:val="156248F1"/>
    <w:rsid w:val="156C24EB"/>
    <w:rsid w:val="159CF80A"/>
    <w:rsid w:val="15D940A2"/>
    <w:rsid w:val="15DDE0C4"/>
    <w:rsid w:val="15DE6675"/>
    <w:rsid w:val="15EDA505"/>
    <w:rsid w:val="15F16566"/>
    <w:rsid w:val="15F27C42"/>
    <w:rsid w:val="15FAC046"/>
    <w:rsid w:val="160F9FB4"/>
    <w:rsid w:val="16104682"/>
    <w:rsid w:val="161B5951"/>
    <w:rsid w:val="16293557"/>
    <w:rsid w:val="162A11CA"/>
    <w:rsid w:val="162A7520"/>
    <w:rsid w:val="1636013B"/>
    <w:rsid w:val="1656E91E"/>
    <w:rsid w:val="165EF65C"/>
    <w:rsid w:val="1679BB94"/>
    <w:rsid w:val="167F6B45"/>
    <w:rsid w:val="167FFFA7"/>
    <w:rsid w:val="169DD3B3"/>
    <w:rsid w:val="16B37165"/>
    <w:rsid w:val="16B88408"/>
    <w:rsid w:val="16C39C4B"/>
    <w:rsid w:val="16D0D1A0"/>
    <w:rsid w:val="16EDA85C"/>
    <w:rsid w:val="170B461C"/>
    <w:rsid w:val="1713BDE8"/>
    <w:rsid w:val="1738C86B"/>
    <w:rsid w:val="174D6632"/>
    <w:rsid w:val="17762066"/>
    <w:rsid w:val="177C885D"/>
    <w:rsid w:val="1787FD10"/>
    <w:rsid w:val="179055BC"/>
    <w:rsid w:val="179672A8"/>
    <w:rsid w:val="179DDC4C"/>
    <w:rsid w:val="17A2D77D"/>
    <w:rsid w:val="17B521D3"/>
    <w:rsid w:val="17BF9FFA"/>
    <w:rsid w:val="17E001EB"/>
    <w:rsid w:val="17EBDDDC"/>
    <w:rsid w:val="17FBD4CC"/>
    <w:rsid w:val="180048A6"/>
    <w:rsid w:val="181BC7F9"/>
    <w:rsid w:val="182B65D3"/>
    <w:rsid w:val="1833FE90"/>
    <w:rsid w:val="18766867"/>
    <w:rsid w:val="18768334"/>
    <w:rsid w:val="188E773C"/>
    <w:rsid w:val="18B916DB"/>
    <w:rsid w:val="18CA4CD1"/>
    <w:rsid w:val="18F248BA"/>
    <w:rsid w:val="190A5041"/>
    <w:rsid w:val="191CD623"/>
    <w:rsid w:val="1920AEC4"/>
    <w:rsid w:val="192A8668"/>
    <w:rsid w:val="1930971F"/>
    <w:rsid w:val="1950EA5B"/>
    <w:rsid w:val="195B0575"/>
    <w:rsid w:val="195CA74C"/>
    <w:rsid w:val="195CF782"/>
    <w:rsid w:val="196A583E"/>
    <w:rsid w:val="1979B332"/>
    <w:rsid w:val="198AE0C6"/>
    <w:rsid w:val="19B44C96"/>
    <w:rsid w:val="19C1EBBB"/>
    <w:rsid w:val="19DF5CD6"/>
    <w:rsid w:val="19E0DE46"/>
    <w:rsid w:val="1A198313"/>
    <w:rsid w:val="1A2363DC"/>
    <w:rsid w:val="1A28390A"/>
    <w:rsid w:val="1A41FAAB"/>
    <w:rsid w:val="1A4621BA"/>
    <w:rsid w:val="1A536125"/>
    <w:rsid w:val="1A62E0AC"/>
    <w:rsid w:val="1A64B7D5"/>
    <w:rsid w:val="1A78A477"/>
    <w:rsid w:val="1AA3E457"/>
    <w:rsid w:val="1AA68064"/>
    <w:rsid w:val="1ABE6AC2"/>
    <w:rsid w:val="1AC1A831"/>
    <w:rsid w:val="1AC52BC2"/>
    <w:rsid w:val="1ACEBD60"/>
    <w:rsid w:val="1AD6722E"/>
    <w:rsid w:val="1B0FA5CB"/>
    <w:rsid w:val="1B17A2AD"/>
    <w:rsid w:val="1B1DE910"/>
    <w:rsid w:val="1B28FB0E"/>
    <w:rsid w:val="1B36AC03"/>
    <w:rsid w:val="1B58A950"/>
    <w:rsid w:val="1B646DF8"/>
    <w:rsid w:val="1B6BBB63"/>
    <w:rsid w:val="1B78566E"/>
    <w:rsid w:val="1B8CFE13"/>
    <w:rsid w:val="1B90A704"/>
    <w:rsid w:val="1B92D574"/>
    <w:rsid w:val="1BBC2704"/>
    <w:rsid w:val="1BC00A3A"/>
    <w:rsid w:val="1BC697FF"/>
    <w:rsid w:val="1BD2DB5F"/>
    <w:rsid w:val="1BDC889F"/>
    <w:rsid w:val="1BE5CD67"/>
    <w:rsid w:val="1C142417"/>
    <w:rsid w:val="1C1474D8"/>
    <w:rsid w:val="1C2E7107"/>
    <w:rsid w:val="1C48B3E0"/>
    <w:rsid w:val="1C4B6D5E"/>
    <w:rsid w:val="1C619AF3"/>
    <w:rsid w:val="1C71ACFA"/>
    <w:rsid w:val="1C7C9063"/>
    <w:rsid w:val="1CAE09A1"/>
    <w:rsid w:val="1CB3C23D"/>
    <w:rsid w:val="1CB9F567"/>
    <w:rsid w:val="1CCFC136"/>
    <w:rsid w:val="1CD48DEE"/>
    <w:rsid w:val="1CDB970E"/>
    <w:rsid w:val="1CE6354B"/>
    <w:rsid w:val="1CF4B63E"/>
    <w:rsid w:val="1D00F7D4"/>
    <w:rsid w:val="1D263955"/>
    <w:rsid w:val="1D63B526"/>
    <w:rsid w:val="1D655E19"/>
    <w:rsid w:val="1D65D15A"/>
    <w:rsid w:val="1D72718A"/>
    <w:rsid w:val="1D74C3F2"/>
    <w:rsid w:val="1D7C8ADF"/>
    <w:rsid w:val="1D998150"/>
    <w:rsid w:val="1D9C998B"/>
    <w:rsid w:val="1DA08688"/>
    <w:rsid w:val="1DC04253"/>
    <w:rsid w:val="1DE320F9"/>
    <w:rsid w:val="1DF10398"/>
    <w:rsid w:val="1DF71B5B"/>
    <w:rsid w:val="1DF84E6A"/>
    <w:rsid w:val="1DFE2AFB"/>
    <w:rsid w:val="1E044B3D"/>
    <w:rsid w:val="1E272740"/>
    <w:rsid w:val="1E4364AF"/>
    <w:rsid w:val="1E52A6C9"/>
    <w:rsid w:val="1E64A792"/>
    <w:rsid w:val="1E68A965"/>
    <w:rsid w:val="1E6C77DE"/>
    <w:rsid w:val="1E74BE22"/>
    <w:rsid w:val="1E7CC609"/>
    <w:rsid w:val="1EA0733E"/>
    <w:rsid w:val="1EAD93E4"/>
    <w:rsid w:val="1EB08895"/>
    <w:rsid w:val="1EBA6D4F"/>
    <w:rsid w:val="1EEC0460"/>
    <w:rsid w:val="1F06E821"/>
    <w:rsid w:val="1F0F4636"/>
    <w:rsid w:val="1F164B83"/>
    <w:rsid w:val="1F195CFB"/>
    <w:rsid w:val="1F4499F9"/>
    <w:rsid w:val="1F45F9C2"/>
    <w:rsid w:val="1F6A695C"/>
    <w:rsid w:val="1F77A696"/>
    <w:rsid w:val="1F791332"/>
    <w:rsid w:val="1FAD3611"/>
    <w:rsid w:val="1FC6D130"/>
    <w:rsid w:val="1FCD9031"/>
    <w:rsid w:val="1FDBB9A2"/>
    <w:rsid w:val="1FE4A096"/>
    <w:rsid w:val="1FEBC981"/>
    <w:rsid w:val="2002EF3F"/>
    <w:rsid w:val="2019171F"/>
    <w:rsid w:val="20288D78"/>
    <w:rsid w:val="2030B4BB"/>
    <w:rsid w:val="2032065A"/>
    <w:rsid w:val="2036D2BA"/>
    <w:rsid w:val="203C995B"/>
    <w:rsid w:val="20412D24"/>
    <w:rsid w:val="2046FF57"/>
    <w:rsid w:val="205804C0"/>
    <w:rsid w:val="20733C41"/>
    <w:rsid w:val="209F3729"/>
    <w:rsid w:val="20A5298D"/>
    <w:rsid w:val="20ABD425"/>
    <w:rsid w:val="20B6231C"/>
    <w:rsid w:val="20BE89CF"/>
    <w:rsid w:val="20C4EDF1"/>
    <w:rsid w:val="20CD2EDB"/>
    <w:rsid w:val="20CE58CA"/>
    <w:rsid w:val="20E1A0BE"/>
    <w:rsid w:val="20EF2E04"/>
    <w:rsid w:val="2100A4B5"/>
    <w:rsid w:val="21086FC2"/>
    <w:rsid w:val="211DE22F"/>
    <w:rsid w:val="212A1894"/>
    <w:rsid w:val="213681AF"/>
    <w:rsid w:val="2151B6C6"/>
    <w:rsid w:val="215A4B80"/>
    <w:rsid w:val="216E4E12"/>
    <w:rsid w:val="2179B53E"/>
    <w:rsid w:val="218AD149"/>
    <w:rsid w:val="218C1F52"/>
    <w:rsid w:val="218FBBBB"/>
    <w:rsid w:val="21970752"/>
    <w:rsid w:val="21A7FF11"/>
    <w:rsid w:val="21BB814D"/>
    <w:rsid w:val="21C22958"/>
    <w:rsid w:val="21EA1B29"/>
    <w:rsid w:val="22159C45"/>
    <w:rsid w:val="2225D1E6"/>
    <w:rsid w:val="223BDBCC"/>
    <w:rsid w:val="22597150"/>
    <w:rsid w:val="2269D19C"/>
    <w:rsid w:val="226EF940"/>
    <w:rsid w:val="2274CF05"/>
    <w:rsid w:val="2275087F"/>
    <w:rsid w:val="227A74E3"/>
    <w:rsid w:val="228905A5"/>
    <w:rsid w:val="228CB7A3"/>
    <w:rsid w:val="22964A5C"/>
    <w:rsid w:val="22971CA1"/>
    <w:rsid w:val="229C9BC7"/>
    <w:rsid w:val="22B391B9"/>
    <w:rsid w:val="22FEF7CF"/>
    <w:rsid w:val="2324F51F"/>
    <w:rsid w:val="2325AFC0"/>
    <w:rsid w:val="2334B215"/>
    <w:rsid w:val="2337728C"/>
    <w:rsid w:val="233F1A43"/>
    <w:rsid w:val="2343EB6A"/>
    <w:rsid w:val="2347D2AE"/>
    <w:rsid w:val="235EACFB"/>
    <w:rsid w:val="23764875"/>
    <w:rsid w:val="2390A36D"/>
    <w:rsid w:val="23968713"/>
    <w:rsid w:val="23DA3D0F"/>
    <w:rsid w:val="23E9DCC0"/>
    <w:rsid w:val="23F1F5D7"/>
    <w:rsid w:val="24015DAF"/>
    <w:rsid w:val="24078C76"/>
    <w:rsid w:val="241D69A1"/>
    <w:rsid w:val="24313544"/>
    <w:rsid w:val="244F621A"/>
    <w:rsid w:val="2453BCCE"/>
    <w:rsid w:val="2455091E"/>
    <w:rsid w:val="245AC453"/>
    <w:rsid w:val="246499C3"/>
    <w:rsid w:val="2481159F"/>
    <w:rsid w:val="249CFEF4"/>
    <w:rsid w:val="249E5910"/>
    <w:rsid w:val="249FDAA5"/>
    <w:rsid w:val="24A97B2F"/>
    <w:rsid w:val="24AC8E1D"/>
    <w:rsid w:val="24BFECAC"/>
    <w:rsid w:val="24C3B626"/>
    <w:rsid w:val="24CCBE77"/>
    <w:rsid w:val="24D62934"/>
    <w:rsid w:val="24E408BA"/>
    <w:rsid w:val="24EFBCFC"/>
    <w:rsid w:val="24EFDE49"/>
    <w:rsid w:val="2502FC82"/>
    <w:rsid w:val="250A5FE3"/>
    <w:rsid w:val="251F21F8"/>
    <w:rsid w:val="25252EDD"/>
    <w:rsid w:val="2527678E"/>
    <w:rsid w:val="256FF4C9"/>
    <w:rsid w:val="258C9267"/>
    <w:rsid w:val="25931CA2"/>
    <w:rsid w:val="25A2A356"/>
    <w:rsid w:val="25A6F70E"/>
    <w:rsid w:val="25CCC115"/>
    <w:rsid w:val="25CDE004"/>
    <w:rsid w:val="25E97FCD"/>
    <w:rsid w:val="25ECC12B"/>
    <w:rsid w:val="25F82697"/>
    <w:rsid w:val="25FEBA49"/>
    <w:rsid w:val="25FECE5C"/>
    <w:rsid w:val="2622151D"/>
    <w:rsid w:val="26368442"/>
    <w:rsid w:val="2638CF55"/>
    <w:rsid w:val="265C9215"/>
    <w:rsid w:val="26605E0E"/>
    <w:rsid w:val="26611D8F"/>
    <w:rsid w:val="2666C508"/>
    <w:rsid w:val="267D0031"/>
    <w:rsid w:val="2693C5F2"/>
    <w:rsid w:val="269A9E4D"/>
    <w:rsid w:val="26C59503"/>
    <w:rsid w:val="27100E06"/>
    <w:rsid w:val="27341E62"/>
    <w:rsid w:val="273C6F6B"/>
    <w:rsid w:val="273D9A4E"/>
    <w:rsid w:val="27469F07"/>
    <w:rsid w:val="2746DC9D"/>
    <w:rsid w:val="274CB769"/>
    <w:rsid w:val="275DD7F0"/>
    <w:rsid w:val="276C4786"/>
    <w:rsid w:val="2781DDEF"/>
    <w:rsid w:val="27A020AD"/>
    <w:rsid w:val="27A1AD02"/>
    <w:rsid w:val="27A3616F"/>
    <w:rsid w:val="27CA3D0D"/>
    <w:rsid w:val="27D1B5CD"/>
    <w:rsid w:val="281C81F8"/>
    <w:rsid w:val="2821FF4D"/>
    <w:rsid w:val="2822AFCD"/>
    <w:rsid w:val="28244B9C"/>
    <w:rsid w:val="28245A2A"/>
    <w:rsid w:val="28380757"/>
    <w:rsid w:val="28386247"/>
    <w:rsid w:val="284B6FA0"/>
    <w:rsid w:val="2864E6A1"/>
    <w:rsid w:val="287F08C2"/>
    <w:rsid w:val="2881516A"/>
    <w:rsid w:val="28829AC1"/>
    <w:rsid w:val="288C0C63"/>
    <w:rsid w:val="28BC14E5"/>
    <w:rsid w:val="28F02AB6"/>
    <w:rsid w:val="29054649"/>
    <w:rsid w:val="290F56C9"/>
    <w:rsid w:val="291B2087"/>
    <w:rsid w:val="291DFF34"/>
    <w:rsid w:val="292F2DA8"/>
    <w:rsid w:val="29300217"/>
    <w:rsid w:val="29452848"/>
    <w:rsid w:val="294C8483"/>
    <w:rsid w:val="29713168"/>
    <w:rsid w:val="298CD536"/>
    <w:rsid w:val="29970773"/>
    <w:rsid w:val="2997F290"/>
    <w:rsid w:val="299CC931"/>
    <w:rsid w:val="299FE151"/>
    <w:rsid w:val="29B412E0"/>
    <w:rsid w:val="29B4A0F3"/>
    <w:rsid w:val="29B8C22F"/>
    <w:rsid w:val="29F429D9"/>
    <w:rsid w:val="2A04CB0D"/>
    <w:rsid w:val="2A19E32D"/>
    <w:rsid w:val="2A257C9C"/>
    <w:rsid w:val="2A36431E"/>
    <w:rsid w:val="2A3A22A9"/>
    <w:rsid w:val="2A57A765"/>
    <w:rsid w:val="2A60D1E1"/>
    <w:rsid w:val="2A68C893"/>
    <w:rsid w:val="2A804EDD"/>
    <w:rsid w:val="2A89CFCF"/>
    <w:rsid w:val="2AB32B68"/>
    <w:rsid w:val="2AD19DD5"/>
    <w:rsid w:val="2AD55BE5"/>
    <w:rsid w:val="2AD9B5AE"/>
    <w:rsid w:val="2AF25C68"/>
    <w:rsid w:val="2AF93E2D"/>
    <w:rsid w:val="2AFB146F"/>
    <w:rsid w:val="2B1AD76A"/>
    <w:rsid w:val="2B5727DD"/>
    <w:rsid w:val="2B676F43"/>
    <w:rsid w:val="2B7B8A4F"/>
    <w:rsid w:val="2B868AAB"/>
    <w:rsid w:val="2B9024F0"/>
    <w:rsid w:val="2B90EDA5"/>
    <w:rsid w:val="2BC0E3C6"/>
    <w:rsid w:val="2BF55F0A"/>
    <w:rsid w:val="2C361945"/>
    <w:rsid w:val="2C369AC1"/>
    <w:rsid w:val="2C3C7274"/>
    <w:rsid w:val="2C416422"/>
    <w:rsid w:val="2C44DACE"/>
    <w:rsid w:val="2C77A0E8"/>
    <w:rsid w:val="2C97D4A2"/>
    <w:rsid w:val="2C9DFDA1"/>
    <w:rsid w:val="2CAC8992"/>
    <w:rsid w:val="2CB4BAAB"/>
    <w:rsid w:val="2CC3540F"/>
    <w:rsid w:val="2CD4B0FB"/>
    <w:rsid w:val="2CDB26C1"/>
    <w:rsid w:val="2CDEBAD1"/>
    <w:rsid w:val="2CE34BE9"/>
    <w:rsid w:val="2D24EC6B"/>
    <w:rsid w:val="2D27CA0E"/>
    <w:rsid w:val="2D3CB926"/>
    <w:rsid w:val="2D45FC42"/>
    <w:rsid w:val="2D527BA1"/>
    <w:rsid w:val="2D5F6424"/>
    <w:rsid w:val="2D79CF65"/>
    <w:rsid w:val="2D7CE721"/>
    <w:rsid w:val="2D8FA886"/>
    <w:rsid w:val="2DA06955"/>
    <w:rsid w:val="2DB60F80"/>
    <w:rsid w:val="2DBB75E0"/>
    <w:rsid w:val="2DC01BEB"/>
    <w:rsid w:val="2DC3A094"/>
    <w:rsid w:val="2DD0E7FE"/>
    <w:rsid w:val="2E144FCF"/>
    <w:rsid w:val="2E4B0BBE"/>
    <w:rsid w:val="2E713226"/>
    <w:rsid w:val="2E878403"/>
    <w:rsid w:val="2EBD1103"/>
    <w:rsid w:val="2EC11C35"/>
    <w:rsid w:val="2ED77074"/>
    <w:rsid w:val="2EDB2DB9"/>
    <w:rsid w:val="2EE864AB"/>
    <w:rsid w:val="2EF179BA"/>
    <w:rsid w:val="2EF2A811"/>
    <w:rsid w:val="2EF61A97"/>
    <w:rsid w:val="2F0DD3AD"/>
    <w:rsid w:val="2F16A556"/>
    <w:rsid w:val="2F182941"/>
    <w:rsid w:val="2F29C413"/>
    <w:rsid w:val="2F369B6D"/>
    <w:rsid w:val="2F4D699F"/>
    <w:rsid w:val="2F5DC0DF"/>
    <w:rsid w:val="2F67FA51"/>
    <w:rsid w:val="2F74D243"/>
    <w:rsid w:val="2F88B40F"/>
    <w:rsid w:val="2F8EC269"/>
    <w:rsid w:val="2F97E11A"/>
    <w:rsid w:val="2FA2E8A6"/>
    <w:rsid w:val="2FABB704"/>
    <w:rsid w:val="2FB8B85C"/>
    <w:rsid w:val="2FC6716B"/>
    <w:rsid w:val="2FD21F3F"/>
    <w:rsid w:val="2FDC39A8"/>
    <w:rsid w:val="2FE02723"/>
    <w:rsid w:val="2FEDE65F"/>
    <w:rsid w:val="2FF930DA"/>
    <w:rsid w:val="2FFFD3D0"/>
    <w:rsid w:val="3001D46E"/>
    <w:rsid w:val="30034FD7"/>
    <w:rsid w:val="302643BA"/>
    <w:rsid w:val="302EFC9C"/>
    <w:rsid w:val="30404E65"/>
    <w:rsid w:val="30534EEC"/>
    <w:rsid w:val="305C3B9D"/>
    <w:rsid w:val="3062DC66"/>
    <w:rsid w:val="306E60FF"/>
    <w:rsid w:val="30811268"/>
    <w:rsid w:val="30855E37"/>
    <w:rsid w:val="308CEB9D"/>
    <w:rsid w:val="30943B23"/>
    <w:rsid w:val="309A851C"/>
    <w:rsid w:val="30C1D84B"/>
    <w:rsid w:val="30C8FBC5"/>
    <w:rsid w:val="30CEDCFA"/>
    <w:rsid w:val="30EDD535"/>
    <w:rsid w:val="30FC2C8F"/>
    <w:rsid w:val="30FFFDE6"/>
    <w:rsid w:val="31131459"/>
    <w:rsid w:val="3124836B"/>
    <w:rsid w:val="3139A7E2"/>
    <w:rsid w:val="314B8A7C"/>
    <w:rsid w:val="31607662"/>
    <w:rsid w:val="3166ED26"/>
    <w:rsid w:val="3168822D"/>
    <w:rsid w:val="3187817C"/>
    <w:rsid w:val="31B152C8"/>
    <w:rsid w:val="31C2DEA8"/>
    <w:rsid w:val="31C97F95"/>
    <w:rsid w:val="31CAD812"/>
    <w:rsid w:val="31EACBD3"/>
    <w:rsid w:val="31FAC085"/>
    <w:rsid w:val="31FBEB85"/>
    <w:rsid w:val="32022198"/>
    <w:rsid w:val="320C5818"/>
    <w:rsid w:val="320FFF7E"/>
    <w:rsid w:val="322D4ABB"/>
    <w:rsid w:val="324FEFC1"/>
    <w:rsid w:val="3252F2FE"/>
    <w:rsid w:val="32732DBA"/>
    <w:rsid w:val="327C9F38"/>
    <w:rsid w:val="3286D8BA"/>
    <w:rsid w:val="32931A14"/>
    <w:rsid w:val="329517A9"/>
    <w:rsid w:val="32C12666"/>
    <w:rsid w:val="32DB45CB"/>
    <w:rsid w:val="32E0CA64"/>
    <w:rsid w:val="32E6ADDA"/>
    <w:rsid w:val="32E6E26C"/>
    <w:rsid w:val="32EAC4E4"/>
    <w:rsid w:val="32EFCAC2"/>
    <w:rsid w:val="32EFDF03"/>
    <w:rsid w:val="32F39088"/>
    <w:rsid w:val="32F8A64C"/>
    <w:rsid w:val="33136BD0"/>
    <w:rsid w:val="334B9D47"/>
    <w:rsid w:val="33541D51"/>
    <w:rsid w:val="3355C4B0"/>
    <w:rsid w:val="335BDA3A"/>
    <w:rsid w:val="336FF9B3"/>
    <w:rsid w:val="337423FB"/>
    <w:rsid w:val="338AEFAE"/>
    <w:rsid w:val="33D04B44"/>
    <w:rsid w:val="33F6827C"/>
    <w:rsid w:val="33FF846D"/>
    <w:rsid w:val="34286F58"/>
    <w:rsid w:val="342D1EE9"/>
    <w:rsid w:val="3464E5EF"/>
    <w:rsid w:val="34676F97"/>
    <w:rsid w:val="3470D3B8"/>
    <w:rsid w:val="348B9B23"/>
    <w:rsid w:val="3494CE58"/>
    <w:rsid w:val="349FF195"/>
    <w:rsid w:val="34D601A6"/>
    <w:rsid w:val="34D60B6B"/>
    <w:rsid w:val="34EDD15A"/>
    <w:rsid w:val="34EF5A26"/>
    <w:rsid w:val="350FDC59"/>
    <w:rsid w:val="352EB420"/>
    <w:rsid w:val="356BEBBE"/>
    <w:rsid w:val="356C44E8"/>
    <w:rsid w:val="356E9807"/>
    <w:rsid w:val="35771452"/>
    <w:rsid w:val="357752B8"/>
    <w:rsid w:val="357FE293"/>
    <w:rsid w:val="3595B9A8"/>
    <w:rsid w:val="3596B369"/>
    <w:rsid w:val="359800E4"/>
    <w:rsid w:val="35A17417"/>
    <w:rsid w:val="35C4E820"/>
    <w:rsid w:val="35DA0C0F"/>
    <w:rsid w:val="35DB9E34"/>
    <w:rsid w:val="35F892BE"/>
    <w:rsid w:val="360F7547"/>
    <w:rsid w:val="36125AA8"/>
    <w:rsid w:val="3614DD4A"/>
    <w:rsid w:val="362655CD"/>
    <w:rsid w:val="36395C42"/>
    <w:rsid w:val="365CD82D"/>
    <w:rsid w:val="3670235E"/>
    <w:rsid w:val="36713671"/>
    <w:rsid w:val="36739326"/>
    <w:rsid w:val="36A4C654"/>
    <w:rsid w:val="36A8D8F3"/>
    <w:rsid w:val="36B3C579"/>
    <w:rsid w:val="36B489D6"/>
    <w:rsid w:val="36BCB379"/>
    <w:rsid w:val="36E06C66"/>
    <w:rsid w:val="36E44ED7"/>
    <w:rsid w:val="36E556A4"/>
    <w:rsid w:val="36FC161E"/>
    <w:rsid w:val="37181674"/>
    <w:rsid w:val="37195DA7"/>
    <w:rsid w:val="37424BCD"/>
    <w:rsid w:val="37543C6B"/>
    <w:rsid w:val="3755FB7E"/>
    <w:rsid w:val="375BAB9E"/>
    <w:rsid w:val="376A1CC5"/>
    <w:rsid w:val="3776A836"/>
    <w:rsid w:val="3778FBBE"/>
    <w:rsid w:val="37AA2C99"/>
    <w:rsid w:val="37B4E153"/>
    <w:rsid w:val="37E6C975"/>
    <w:rsid w:val="3806EAA0"/>
    <w:rsid w:val="381A9F52"/>
    <w:rsid w:val="3838DF85"/>
    <w:rsid w:val="3842F156"/>
    <w:rsid w:val="384A7690"/>
    <w:rsid w:val="384DA7A3"/>
    <w:rsid w:val="385601A9"/>
    <w:rsid w:val="385D9950"/>
    <w:rsid w:val="386757B2"/>
    <w:rsid w:val="388094F2"/>
    <w:rsid w:val="38887938"/>
    <w:rsid w:val="388D2C18"/>
    <w:rsid w:val="388DA611"/>
    <w:rsid w:val="3891298D"/>
    <w:rsid w:val="389190EB"/>
    <w:rsid w:val="3898197B"/>
    <w:rsid w:val="38AB42B1"/>
    <w:rsid w:val="38BF3595"/>
    <w:rsid w:val="38C1B702"/>
    <w:rsid w:val="38C3A79C"/>
    <w:rsid w:val="390A81FB"/>
    <w:rsid w:val="39101264"/>
    <w:rsid w:val="39139F1E"/>
    <w:rsid w:val="393A6261"/>
    <w:rsid w:val="393F1023"/>
    <w:rsid w:val="39509159"/>
    <w:rsid w:val="398271CC"/>
    <w:rsid w:val="39ACA0F7"/>
    <w:rsid w:val="39B16C2E"/>
    <w:rsid w:val="39BDB692"/>
    <w:rsid w:val="39D7648D"/>
    <w:rsid w:val="39DB980E"/>
    <w:rsid w:val="3A0900BF"/>
    <w:rsid w:val="3A2D1999"/>
    <w:rsid w:val="3A67D900"/>
    <w:rsid w:val="3A6C52F3"/>
    <w:rsid w:val="3A74AAB5"/>
    <w:rsid w:val="3A7B70CA"/>
    <w:rsid w:val="3AA62C21"/>
    <w:rsid w:val="3AB22892"/>
    <w:rsid w:val="3AC90AE3"/>
    <w:rsid w:val="3ACBFCFD"/>
    <w:rsid w:val="3ADB2AA8"/>
    <w:rsid w:val="3ADD0CE2"/>
    <w:rsid w:val="3AE77836"/>
    <w:rsid w:val="3B5D8DFE"/>
    <w:rsid w:val="3B602AFE"/>
    <w:rsid w:val="3B924A4A"/>
    <w:rsid w:val="3B935D90"/>
    <w:rsid w:val="3BBBA216"/>
    <w:rsid w:val="3BC56103"/>
    <w:rsid w:val="3BD13FA5"/>
    <w:rsid w:val="3BECEAEE"/>
    <w:rsid w:val="3BFD9665"/>
    <w:rsid w:val="3C1E2FFD"/>
    <w:rsid w:val="3C312F3A"/>
    <w:rsid w:val="3C349A59"/>
    <w:rsid w:val="3C40E069"/>
    <w:rsid w:val="3C6205F3"/>
    <w:rsid w:val="3C6EB423"/>
    <w:rsid w:val="3C804D57"/>
    <w:rsid w:val="3C83A280"/>
    <w:rsid w:val="3C85710C"/>
    <w:rsid w:val="3C9384B5"/>
    <w:rsid w:val="3CACE5D4"/>
    <w:rsid w:val="3CBFC3E1"/>
    <w:rsid w:val="3CC74F98"/>
    <w:rsid w:val="3CFB0245"/>
    <w:rsid w:val="3D0B15D1"/>
    <w:rsid w:val="3D0B9EAF"/>
    <w:rsid w:val="3D157CE9"/>
    <w:rsid w:val="3D3224D7"/>
    <w:rsid w:val="3D343483"/>
    <w:rsid w:val="3D343D78"/>
    <w:rsid w:val="3D3C38B1"/>
    <w:rsid w:val="3D43DDA1"/>
    <w:rsid w:val="3D44DCF8"/>
    <w:rsid w:val="3D494BD3"/>
    <w:rsid w:val="3D4BF82F"/>
    <w:rsid w:val="3D73BFFA"/>
    <w:rsid w:val="3D78002A"/>
    <w:rsid w:val="3D7B83AE"/>
    <w:rsid w:val="3D7E76D0"/>
    <w:rsid w:val="3D8A0248"/>
    <w:rsid w:val="3D989D2E"/>
    <w:rsid w:val="3D9A9751"/>
    <w:rsid w:val="3D9F8BD0"/>
    <w:rsid w:val="3DA461FA"/>
    <w:rsid w:val="3DB0FC18"/>
    <w:rsid w:val="3DB52070"/>
    <w:rsid w:val="3DB5E4D0"/>
    <w:rsid w:val="3DC9F12B"/>
    <w:rsid w:val="3DD761CA"/>
    <w:rsid w:val="3DD79D5B"/>
    <w:rsid w:val="3DE15E57"/>
    <w:rsid w:val="3DE3656E"/>
    <w:rsid w:val="3DE48798"/>
    <w:rsid w:val="3DE950C7"/>
    <w:rsid w:val="3DEBA269"/>
    <w:rsid w:val="3DEE5B5A"/>
    <w:rsid w:val="3DEF761E"/>
    <w:rsid w:val="3DF138E0"/>
    <w:rsid w:val="3DF59A5F"/>
    <w:rsid w:val="3E004F79"/>
    <w:rsid w:val="3E05884A"/>
    <w:rsid w:val="3E117C9D"/>
    <w:rsid w:val="3E39EBB5"/>
    <w:rsid w:val="3E3E7CD5"/>
    <w:rsid w:val="3E4541BF"/>
    <w:rsid w:val="3E526A97"/>
    <w:rsid w:val="3E631FF9"/>
    <w:rsid w:val="3E673E15"/>
    <w:rsid w:val="3E69FDC6"/>
    <w:rsid w:val="3E6A3778"/>
    <w:rsid w:val="3E9127B5"/>
    <w:rsid w:val="3E95EA52"/>
    <w:rsid w:val="3EA03FBC"/>
    <w:rsid w:val="3EA76F10"/>
    <w:rsid w:val="3EA9D25B"/>
    <w:rsid w:val="3EABDBC1"/>
    <w:rsid w:val="3EBB98EB"/>
    <w:rsid w:val="3EC198DF"/>
    <w:rsid w:val="3EE01FD2"/>
    <w:rsid w:val="3EEB476F"/>
    <w:rsid w:val="3EEB4928"/>
    <w:rsid w:val="3EF1E645"/>
    <w:rsid w:val="3EFE3441"/>
    <w:rsid w:val="3F14F173"/>
    <w:rsid w:val="3F158373"/>
    <w:rsid w:val="3F16F55E"/>
    <w:rsid w:val="3F1BD0E1"/>
    <w:rsid w:val="3F2AE754"/>
    <w:rsid w:val="3F3E3261"/>
    <w:rsid w:val="3F569DBA"/>
    <w:rsid w:val="3F7A889C"/>
    <w:rsid w:val="3FEE1CBE"/>
    <w:rsid w:val="4000F494"/>
    <w:rsid w:val="400A3F27"/>
    <w:rsid w:val="401D56C3"/>
    <w:rsid w:val="40361FE8"/>
    <w:rsid w:val="403CC752"/>
    <w:rsid w:val="40572CEE"/>
    <w:rsid w:val="40725C5B"/>
    <w:rsid w:val="40797ED8"/>
    <w:rsid w:val="408717D0"/>
    <w:rsid w:val="40889063"/>
    <w:rsid w:val="408F0D00"/>
    <w:rsid w:val="4097481A"/>
    <w:rsid w:val="4097D28B"/>
    <w:rsid w:val="40AB7BAA"/>
    <w:rsid w:val="40CADFCF"/>
    <w:rsid w:val="40DA5F63"/>
    <w:rsid w:val="40DE7423"/>
    <w:rsid w:val="40E15D5D"/>
    <w:rsid w:val="40F1B658"/>
    <w:rsid w:val="40FD2D41"/>
    <w:rsid w:val="410D792B"/>
    <w:rsid w:val="41130BDD"/>
    <w:rsid w:val="411FB328"/>
    <w:rsid w:val="41271ED7"/>
    <w:rsid w:val="41364901"/>
    <w:rsid w:val="4139815E"/>
    <w:rsid w:val="41405A66"/>
    <w:rsid w:val="41429A24"/>
    <w:rsid w:val="417EF848"/>
    <w:rsid w:val="419BF007"/>
    <w:rsid w:val="41A53AB7"/>
    <w:rsid w:val="41AB720B"/>
    <w:rsid w:val="41AF2B9D"/>
    <w:rsid w:val="41B96F40"/>
    <w:rsid w:val="41BC9FFD"/>
    <w:rsid w:val="41CB6898"/>
    <w:rsid w:val="41EE21C5"/>
    <w:rsid w:val="41F2F2FF"/>
    <w:rsid w:val="420FAD05"/>
    <w:rsid w:val="424802A5"/>
    <w:rsid w:val="425487B6"/>
    <w:rsid w:val="42572E62"/>
    <w:rsid w:val="4266894B"/>
    <w:rsid w:val="42766CF3"/>
    <w:rsid w:val="4278C36B"/>
    <w:rsid w:val="427CDC1B"/>
    <w:rsid w:val="4290DC2B"/>
    <w:rsid w:val="42934DC7"/>
    <w:rsid w:val="4297472B"/>
    <w:rsid w:val="429CD00E"/>
    <w:rsid w:val="429D9D12"/>
    <w:rsid w:val="42BD10DE"/>
    <w:rsid w:val="42CC5C7A"/>
    <w:rsid w:val="42D9C204"/>
    <w:rsid w:val="42EB1691"/>
    <w:rsid w:val="43067FF8"/>
    <w:rsid w:val="432D31F3"/>
    <w:rsid w:val="433A5AE0"/>
    <w:rsid w:val="434FB080"/>
    <w:rsid w:val="438FE30E"/>
    <w:rsid w:val="43949AE4"/>
    <w:rsid w:val="439FA25C"/>
    <w:rsid w:val="43A5DC7D"/>
    <w:rsid w:val="43AAB14F"/>
    <w:rsid w:val="43AE3B47"/>
    <w:rsid w:val="43C66397"/>
    <w:rsid w:val="43D3363E"/>
    <w:rsid w:val="43DFB231"/>
    <w:rsid w:val="43EE877D"/>
    <w:rsid w:val="43FBD588"/>
    <w:rsid w:val="4405CBEB"/>
    <w:rsid w:val="440EA0B8"/>
    <w:rsid w:val="44256E46"/>
    <w:rsid w:val="44474630"/>
    <w:rsid w:val="445C05EC"/>
    <w:rsid w:val="44640944"/>
    <w:rsid w:val="44697761"/>
    <w:rsid w:val="446A1605"/>
    <w:rsid w:val="44791790"/>
    <w:rsid w:val="448EB465"/>
    <w:rsid w:val="4494C3C0"/>
    <w:rsid w:val="44A0861C"/>
    <w:rsid w:val="44B78833"/>
    <w:rsid w:val="44BAC9A0"/>
    <w:rsid w:val="44C4598B"/>
    <w:rsid w:val="44CAB948"/>
    <w:rsid w:val="44CD2B2A"/>
    <w:rsid w:val="44D49D29"/>
    <w:rsid w:val="44EA6D4F"/>
    <w:rsid w:val="44F7CA72"/>
    <w:rsid w:val="45140438"/>
    <w:rsid w:val="451A8F78"/>
    <w:rsid w:val="451CE081"/>
    <w:rsid w:val="452559EF"/>
    <w:rsid w:val="4549D9F8"/>
    <w:rsid w:val="45741117"/>
    <w:rsid w:val="458363DF"/>
    <w:rsid w:val="459F4E92"/>
    <w:rsid w:val="45AC9C44"/>
    <w:rsid w:val="45D40CC0"/>
    <w:rsid w:val="45DC8ACC"/>
    <w:rsid w:val="45E2426C"/>
    <w:rsid w:val="46033043"/>
    <w:rsid w:val="461D76F8"/>
    <w:rsid w:val="462EEEA0"/>
    <w:rsid w:val="463BB777"/>
    <w:rsid w:val="463C947E"/>
    <w:rsid w:val="463DC5B3"/>
    <w:rsid w:val="4645C996"/>
    <w:rsid w:val="46530EEB"/>
    <w:rsid w:val="46532F59"/>
    <w:rsid w:val="466763A4"/>
    <w:rsid w:val="46756DD0"/>
    <w:rsid w:val="4692212C"/>
    <w:rsid w:val="4696C0DB"/>
    <w:rsid w:val="46A4D465"/>
    <w:rsid w:val="46CCC0B7"/>
    <w:rsid w:val="46D5696D"/>
    <w:rsid w:val="46E97F33"/>
    <w:rsid w:val="47015285"/>
    <w:rsid w:val="470C3233"/>
    <w:rsid w:val="4728A280"/>
    <w:rsid w:val="47301F37"/>
    <w:rsid w:val="476FBDBF"/>
    <w:rsid w:val="4776B4FA"/>
    <w:rsid w:val="478C32C4"/>
    <w:rsid w:val="47A16FA4"/>
    <w:rsid w:val="47A2B6EB"/>
    <w:rsid w:val="47B29910"/>
    <w:rsid w:val="47B9D540"/>
    <w:rsid w:val="4809A0B9"/>
    <w:rsid w:val="4818228E"/>
    <w:rsid w:val="481C10FB"/>
    <w:rsid w:val="48426A7B"/>
    <w:rsid w:val="4860C8AC"/>
    <w:rsid w:val="48757A6B"/>
    <w:rsid w:val="48AE6FD6"/>
    <w:rsid w:val="48B0D2DB"/>
    <w:rsid w:val="48C46E54"/>
    <w:rsid w:val="48D2EEAC"/>
    <w:rsid w:val="48D7A7BC"/>
    <w:rsid w:val="48DAD4B8"/>
    <w:rsid w:val="48E13EDC"/>
    <w:rsid w:val="48E25D1C"/>
    <w:rsid w:val="48EFA12F"/>
    <w:rsid w:val="491B6FB8"/>
    <w:rsid w:val="491DDD41"/>
    <w:rsid w:val="49349818"/>
    <w:rsid w:val="495AC069"/>
    <w:rsid w:val="4963E7FD"/>
    <w:rsid w:val="4964FEAF"/>
    <w:rsid w:val="49681822"/>
    <w:rsid w:val="496B3213"/>
    <w:rsid w:val="496D2BD5"/>
    <w:rsid w:val="497BA5EA"/>
    <w:rsid w:val="498300A1"/>
    <w:rsid w:val="498D32BE"/>
    <w:rsid w:val="49C14DD5"/>
    <w:rsid w:val="49CF44D3"/>
    <w:rsid w:val="49D54BC1"/>
    <w:rsid w:val="49FB5C42"/>
    <w:rsid w:val="4A34B745"/>
    <w:rsid w:val="4A35E79C"/>
    <w:rsid w:val="4A40C8D2"/>
    <w:rsid w:val="4A4CFF80"/>
    <w:rsid w:val="4A51705D"/>
    <w:rsid w:val="4A56ECE7"/>
    <w:rsid w:val="4A6F48FA"/>
    <w:rsid w:val="4A7418BF"/>
    <w:rsid w:val="4A774E84"/>
    <w:rsid w:val="4A795F74"/>
    <w:rsid w:val="4A862EB4"/>
    <w:rsid w:val="4A8A45B8"/>
    <w:rsid w:val="4A9484F8"/>
    <w:rsid w:val="4A9B854C"/>
    <w:rsid w:val="4A9D10C8"/>
    <w:rsid w:val="4AA1E7C0"/>
    <w:rsid w:val="4AABB0BA"/>
    <w:rsid w:val="4AB12396"/>
    <w:rsid w:val="4AC5FF8B"/>
    <w:rsid w:val="4AE178EA"/>
    <w:rsid w:val="4AF1FC0D"/>
    <w:rsid w:val="4B1B2205"/>
    <w:rsid w:val="4B42E2F1"/>
    <w:rsid w:val="4B43F727"/>
    <w:rsid w:val="4B562D1A"/>
    <w:rsid w:val="4B62E320"/>
    <w:rsid w:val="4B64416E"/>
    <w:rsid w:val="4B7AB7D1"/>
    <w:rsid w:val="4B87D881"/>
    <w:rsid w:val="4B8C7196"/>
    <w:rsid w:val="4B8CDA78"/>
    <w:rsid w:val="4BC56253"/>
    <w:rsid w:val="4BD28377"/>
    <w:rsid w:val="4BFD5F15"/>
    <w:rsid w:val="4C0DF4AD"/>
    <w:rsid w:val="4C2BB6B1"/>
    <w:rsid w:val="4C35BBB0"/>
    <w:rsid w:val="4C3A8DE6"/>
    <w:rsid w:val="4C4192CE"/>
    <w:rsid w:val="4C6632A1"/>
    <w:rsid w:val="4C7B1A23"/>
    <w:rsid w:val="4C9469F4"/>
    <w:rsid w:val="4C955882"/>
    <w:rsid w:val="4C9EE76A"/>
    <w:rsid w:val="4CB519B4"/>
    <w:rsid w:val="4CB9C120"/>
    <w:rsid w:val="4CBBE22C"/>
    <w:rsid w:val="4CD1BBA7"/>
    <w:rsid w:val="4CD8547C"/>
    <w:rsid w:val="4CE80957"/>
    <w:rsid w:val="4CFB3A91"/>
    <w:rsid w:val="4D0216B6"/>
    <w:rsid w:val="4D1FDB21"/>
    <w:rsid w:val="4D246C93"/>
    <w:rsid w:val="4D3E386E"/>
    <w:rsid w:val="4D492287"/>
    <w:rsid w:val="4D4E449E"/>
    <w:rsid w:val="4D50ECCB"/>
    <w:rsid w:val="4D6B6021"/>
    <w:rsid w:val="4D6F4CD6"/>
    <w:rsid w:val="4D74EDED"/>
    <w:rsid w:val="4D8086F0"/>
    <w:rsid w:val="4D82BAC6"/>
    <w:rsid w:val="4D8918F9"/>
    <w:rsid w:val="4D9CA872"/>
    <w:rsid w:val="4DB3C856"/>
    <w:rsid w:val="4DBFD82A"/>
    <w:rsid w:val="4DC907A0"/>
    <w:rsid w:val="4DDE2B9B"/>
    <w:rsid w:val="4DE889A9"/>
    <w:rsid w:val="4DEF23BE"/>
    <w:rsid w:val="4E10B128"/>
    <w:rsid w:val="4E1C3034"/>
    <w:rsid w:val="4E1F7E73"/>
    <w:rsid w:val="4E27BDF7"/>
    <w:rsid w:val="4E4077C4"/>
    <w:rsid w:val="4E42D1D1"/>
    <w:rsid w:val="4E485A7B"/>
    <w:rsid w:val="4E5C12D9"/>
    <w:rsid w:val="4E763172"/>
    <w:rsid w:val="4E853F30"/>
    <w:rsid w:val="4E8C9F97"/>
    <w:rsid w:val="4ED81DDD"/>
    <w:rsid w:val="4F01EB18"/>
    <w:rsid w:val="4F1C2F20"/>
    <w:rsid w:val="4F1F9EB2"/>
    <w:rsid w:val="4F28B435"/>
    <w:rsid w:val="4F3E2A10"/>
    <w:rsid w:val="4F489CCE"/>
    <w:rsid w:val="4F5D6E34"/>
    <w:rsid w:val="4F713A0B"/>
    <w:rsid w:val="4F7CA65D"/>
    <w:rsid w:val="4F82706D"/>
    <w:rsid w:val="4F8842D8"/>
    <w:rsid w:val="4F930C86"/>
    <w:rsid w:val="4FA79502"/>
    <w:rsid w:val="4FBD4A9F"/>
    <w:rsid w:val="4FC55D71"/>
    <w:rsid w:val="4FD069F2"/>
    <w:rsid w:val="4FD09C45"/>
    <w:rsid w:val="4FE072B7"/>
    <w:rsid w:val="4FF3638C"/>
    <w:rsid w:val="50054D6A"/>
    <w:rsid w:val="50186EF8"/>
    <w:rsid w:val="5019E0EF"/>
    <w:rsid w:val="502CA091"/>
    <w:rsid w:val="5047CFDB"/>
    <w:rsid w:val="504C0170"/>
    <w:rsid w:val="507B93F6"/>
    <w:rsid w:val="50800255"/>
    <w:rsid w:val="5099034A"/>
    <w:rsid w:val="50A0F376"/>
    <w:rsid w:val="50A52920"/>
    <w:rsid w:val="50B4C711"/>
    <w:rsid w:val="50C7DFDC"/>
    <w:rsid w:val="50D00387"/>
    <w:rsid w:val="50D7B297"/>
    <w:rsid w:val="50FEF437"/>
    <w:rsid w:val="51121ED5"/>
    <w:rsid w:val="5119781A"/>
    <w:rsid w:val="51345D23"/>
    <w:rsid w:val="51366AC4"/>
    <w:rsid w:val="51413F53"/>
    <w:rsid w:val="51437F0C"/>
    <w:rsid w:val="514D9C5D"/>
    <w:rsid w:val="51562ACB"/>
    <w:rsid w:val="515D4746"/>
    <w:rsid w:val="515DB253"/>
    <w:rsid w:val="51680A61"/>
    <w:rsid w:val="517CD750"/>
    <w:rsid w:val="518C6079"/>
    <w:rsid w:val="51D68576"/>
    <w:rsid w:val="51D83901"/>
    <w:rsid w:val="51E08CA3"/>
    <w:rsid w:val="51E6D9C7"/>
    <w:rsid w:val="51F0EDDE"/>
    <w:rsid w:val="51F510FD"/>
    <w:rsid w:val="52040E36"/>
    <w:rsid w:val="522C3452"/>
    <w:rsid w:val="52350EE3"/>
    <w:rsid w:val="523C52D7"/>
    <w:rsid w:val="523DE6D0"/>
    <w:rsid w:val="524F9FCC"/>
    <w:rsid w:val="525547B3"/>
    <w:rsid w:val="5271FCBB"/>
    <w:rsid w:val="527873B1"/>
    <w:rsid w:val="5278E180"/>
    <w:rsid w:val="5284C180"/>
    <w:rsid w:val="5288AF03"/>
    <w:rsid w:val="529033D4"/>
    <w:rsid w:val="52D771E2"/>
    <w:rsid w:val="52DE3D71"/>
    <w:rsid w:val="52E05EA5"/>
    <w:rsid w:val="52E87A52"/>
    <w:rsid w:val="52F2CC47"/>
    <w:rsid w:val="52F71FE1"/>
    <w:rsid w:val="52FEF858"/>
    <w:rsid w:val="53191205"/>
    <w:rsid w:val="5341A61A"/>
    <w:rsid w:val="53795C02"/>
    <w:rsid w:val="538CA9B5"/>
    <w:rsid w:val="53A2DC9A"/>
    <w:rsid w:val="53A5D77C"/>
    <w:rsid w:val="53A64800"/>
    <w:rsid w:val="53B2CF1F"/>
    <w:rsid w:val="53C538B5"/>
    <w:rsid w:val="53CF3AC6"/>
    <w:rsid w:val="53DE8353"/>
    <w:rsid w:val="540035B8"/>
    <w:rsid w:val="542B7A8D"/>
    <w:rsid w:val="544F80F8"/>
    <w:rsid w:val="546258A5"/>
    <w:rsid w:val="54679B83"/>
    <w:rsid w:val="547254DB"/>
    <w:rsid w:val="5487F814"/>
    <w:rsid w:val="54906A97"/>
    <w:rsid w:val="54BABE3E"/>
    <w:rsid w:val="54C395E0"/>
    <w:rsid w:val="54C59A21"/>
    <w:rsid w:val="54D1897A"/>
    <w:rsid w:val="54E1811B"/>
    <w:rsid w:val="54E30350"/>
    <w:rsid w:val="5515F58E"/>
    <w:rsid w:val="551B6677"/>
    <w:rsid w:val="55209DD2"/>
    <w:rsid w:val="55231C06"/>
    <w:rsid w:val="55269FBF"/>
    <w:rsid w:val="553C18B6"/>
    <w:rsid w:val="5547E58F"/>
    <w:rsid w:val="55536479"/>
    <w:rsid w:val="5553D247"/>
    <w:rsid w:val="5554D0F5"/>
    <w:rsid w:val="555C97C0"/>
    <w:rsid w:val="55861659"/>
    <w:rsid w:val="5598D3B7"/>
    <w:rsid w:val="559A69D8"/>
    <w:rsid w:val="55C544FA"/>
    <w:rsid w:val="55C714B1"/>
    <w:rsid w:val="55FDBBD4"/>
    <w:rsid w:val="5608F6F8"/>
    <w:rsid w:val="5616D686"/>
    <w:rsid w:val="561DEAF5"/>
    <w:rsid w:val="562179F3"/>
    <w:rsid w:val="56264868"/>
    <w:rsid w:val="562D42AA"/>
    <w:rsid w:val="5647E30A"/>
    <w:rsid w:val="56491187"/>
    <w:rsid w:val="56738EE4"/>
    <w:rsid w:val="569DE82C"/>
    <w:rsid w:val="56A1228D"/>
    <w:rsid w:val="56B4CC75"/>
    <w:rsid w:val="56C8AEC0"/>
    <w:rsid w:val="56D47E12"/>
    <w:rsid w:val="573D7261"/>
    <w:rsid w:val="576690DB"/>
    <w:rsid w:val="576E19B0"/>
    <w:rsid w:val="577AEA76"/>
    <w:rsid w:val="57890BD9"/>
    <w:rsid w:val="5795AE18"/>
    <w:rsid w:val="579AB16C"/>
    <w:rsid w:val="57AB08F9"/>
    <w:rsid w:val="57CD0CA6"/>
    <w:rsid w:val="57CDAD3A"/>
    <w:rsid w:val="5802D6F0"/>
    <w:rsid w:val="580D3A45"/>
    <w:rsid w:val="58156B94"/>
    <w:rsid w:val="5824A906"/>
    <w:rsid w:val="5827F977"/>
    <w:rsid w:val="584EDB14"/>
    <w:rsid w:val="585A3B9B"/>
    <w:rsid w:val="588EF34C"/>
    <w:rsid w:val="5893D330"/>
    <w:rsid w:val="5896538D"/>
    <w:rsid w:val="58C6F5BC"/>
    <w:rsid w:val="58CA49CD"/>
    <w:rsid w:val="58E12F20"/>
    <w:rsid w:val="58E1E2A3"/>
    <w:rsid w:val="58EC03ED"/>
    <w:rsid w:val="58F893EF"/>
    <w:rsid w:val="591288BC"/>
    <w:rsid w:val="59197E5C"/>
    <w:rsid w:val="5936B5BA"/>
    <w:rsid w:val="594BB47B"/>
    <w:rsid w:val="5965E081"/>
    <w:rsid w:val="5966A768"/>
    <w:rsid w:val="5976F756"/>
    <w:rsid w:val="598E2ED5"/>
    <w:rsid w:val="59940516"/>
    <w:rsid w:val="59AF288F"/>
    <w:rsid w:val="59BAA942"/>
    <w:rsid w:val="59C9C4D1"/>
    <w:rsid w:val="59D8338A"/>
    <w:rsid w:val="59F48C32"/>
    <w:rsid w:val="5A4E5E40"/>
    <w:rsid w:val="5A504641"/>
    <w:rsid w:val="5A64485C"/>
    <w:rsid w:val="5A6B37E7"/>
    <w:rsid w:val="5A78C167"/>
    <w:rsid w:val="5A860083"/>
    <w:rsid w:val="5A955514"/>
    <w:rsid w:val="5AA981A7"/>
    <w:rsid w:val="5AB83A12"/>
    <w:rsid w:val="5AC73368"/>
    <w:rsid w:val="5ACBC525"/>
    <w:rsid w:val="5AE22DD1"/>
    <w:rsid w:val="5AE3DAA2"/>
    <w:rsid w:val="5B134E5C"/>
    <w:rsid w:val="5B283E55"/>
    <w:rsid w:val="5B2FC7E2"/>
    <w:rsid w:val="5B38CF55"/>
    <w:rsid w:val="5B3E3C63"/>
    <w:rsid w:val="5B4A8889"/>
    <w:rsid w:val="5B51FA42"/>
    <w:rsid w:val="5B678F85"/>
    <w:rsid w:val="5B7EC5F6"/>
    <w:rsid w:val="5B80E150"/>
    <w:rsid w:val="5B8A8747"/>
    <w:rsid w:val="5B8ADB0B"/>
    <w:rsid w:val="5BA853E2"/>
    <w:rsid w:val="5BAC32FC"/>
    <w:rsid w:val="5BBCD3FD"/>
    <w:rsid w:val="5BC487A3"/>
    <w:rsid w:val="5BC7F7BF"/>
    <w:rsid w:val="5BE890A8"/>
    <w:rsid w:val="5BEC4DF2"/>
    <w:rsid w:val="5BF082D5"/>
    <w:rsid w:val="5BFAD7CC"/>
    <w:rsid w:val="5BFD63EE"/>
    <w:rsid w:val="5BFDF56D"/>
    <w:rsid w:val="5C0A4763"/>
    <w:rsid w:val="5C0BEA6C"/>
    <w:rsid w:val="5C197F9B"/>
    <w:rsid w:val="5C2410CE"/>
    <w:rsid w:val="5C36E061"/>
    <w:rsid w:val="5C4BF36B"/>
    <w:rsid w:val="5C64DAF2"/>
    <w:rsid w:val="5C880F68"/>
    <w:rsid w:val="5C8E6927"/>
    <w:rsid w:val="5C913339"/>
    <w:rsid w:val="5C915893"/>
    <w:rsid w:val="5CA91E6E"/>
    <w:rsid w:val="5CB8EBBA"/>
    <w:rsid w:val="5CBA0A4D"/>
    <w:rsid w:val="5CE1109B"/>
    <w:rsid w:val="5D02F27E"/>
    <w:rsid w:val="5D08CA5C"/>
    <w:rsid w:val="5D176219"/>
    <w:rsid w:val="5D1867AB"/>
    <w:rsid w:val="5D247367"/>
    <w:rsid w:val="5D24E84D"/>
    <w:rsid w:val="5D349848"/>
    <w:rsid w:val="5D3C8F65"/>
    <w:rsid w:val="5D423B76"/>
    <w:rsid w:val="5D4FCF33"/>
    <w:rsid w:val="5D5109D8"/>
    <w:rsid w:val="5D6D5D01"/>
    <w:rsid w:val="5D8466D5"/>
    <w:rsid w:val="5DCCD182"/>
    <w:rsid w:val="5DD5ECFD"/>
    <w:rsid w:val="5E165A79"/>
    <w:rsid w:val="5E1EEFAA"/>
    <w:rsid w:val="5E94D253"/>
    <w:rsid w:val="5EB8CD45"/>
    <w:rsid w:val="5EBA19E3"/>
    <w:rsid w:val="5ECC5A07"/>
    <w:rsid w:val="5EE27DFB"/>
    <w:rsid w:val="5EEECFA8"/>
    <w:rsid w:val="5F314E98"/>
    <w:rsid w:val="5F3236DA"/>
    <w:rsid w:val="5F32D9D9"/>
    <w:rsid w:val="5F390B6F"/>
    <w:rsid w:val="5F5DC1D8"/>
    <w:rsid w:val="5F751710"/>
    <w:rsid w:val="5F7F032A"/>
    <w:rsid w:val="5F926EB8"/>
    <w:rsid w:val="5F9A93BC"/>
    <w:rsid w:val="5FA52703"/>
    <w:rsid w:val="5FC15579"/>
    <w:rsid w:val="5FC9C45A"/>
    <w:rsid w:val="5FEA63EA"/>
    <w:rsid w:val="5FEE1629"/>
    <w:rsid w:val="604804D3"/>
    <w:rsid w:val="6076C122"/>
    <w:rsid w:val="607E8101"/>
    <w:rsid w:val="609A9EF3"/>
    <w:rsid w:val="60C49029"/>
    <w:rsid w:val="60DD2353"/>
    <w:rsid w:val="60E4262B"/>
    <w:rsid w:val="60EB7CB8"/>
    <w:rsid w:val="60F9B790"/>
    <w:rsid w:val="61020009"/>
    <w:rsid w:val="61289F33"/>
    <w:rsid w:val="612A09FC"/>
    <w:rsid w:val="61308F28"/>
    <w:rsid w:val="6131D0A5"/>
    <w:rsid w:val="61361DCA"/>
    <w:rsid w:val="613CA250"/>
    <w:rsid w:val="61484988"/>
    <w:rsid w:val="615F3EE5"/>
    <w:rsid w:val="6170D9D5"/>
    <w:rsid w:val="618D5937"/>
    <w:rsid w:val="619F4105"/>
    <w:rsid w:val="61BF5E42"/>
    <w:rsid w:val="61DE7CA9"/>
    <w:rsid w:val="61E6C193"/>
    <w:rsid w:val="61FF0D76"/>
    <w:rsid w:val="6201798D"/>
    <w:rsid w:val="620743C6"/>
    <w:rsid w:val="6208491A"/>
    <w:rsid w:val="621669C0"/>
    <w:rsid w:val="621BDA02"/>
    <w:rsid w:val="6230FB8F"/>
    <w:rsid w:val="623804AC"/>
    <w:rsid w:val="623CAB70"/>
    <w:rsid w:val="624740C7"/>
    <w:rsid w:val="62595514"/>
    <w:rsid w:val="629507DB"/>
    <w:rsid w:val="62A71FD9"/>
    <w:rsid w:val="62A87BF9"/>
    <w:rsid w:val="62AE3F2B"/>
    <w:rsid w:val="62BD661A"/>
    <w:rsid w:val="62CC9E3A"/>
    <w:rsid w:val="62F06B8A"/>
    <w:rsid w:val="630F8EE5"/>
    <w:rsid w:val="6312B2E4"/>
    <w:rsid w:val="63178C85"/>
    <w:rsid w:val="63234017"/>
    <w:rsid w:val="6345952F"/>
    <w:rsid w:val="636A36FE"/>
    <w:rsid w:val="636EB489"/>
    <w:rsid w:val="6389C2D0"/>
    <w:rsid w:val="638B09B0"/>
    <w:rsid w:val="63ABCE10"/>
    <w:rsid w:val="63BA89DC"/>
    <w:rsid w:val="63BAC531"/>
    <w:rsid w:val="63BDB74D"/>
    <w:rsid w:val="63C509DA"/>
    <w:rsid w:val="63C7D1A8"/>
    <w:rsid w:val="64459B66"/>
    <w:rsid w:val="646AC0C5"/>
    <w:rsid w:val="646E95A3"/>
    <w:rsid w:val="648CC5C0"/>
    <w:rsid w:val="6491EC95"/>
    <w:rsid w:val="64AB3509"/>
    <w:rsid w:val="64AD9E9D"/>
    <w:rsid w:val="64B94FCD"/>
    <w:rsid w:val="64C0B618"/>
    <w:rsid w:val="64D81B4D"/>
    <w:rsid w:val="64FAE0D9"/>
    <w:rsid w:val="650193BA"/>
    <w:rsid w:val="6514B381"/>
    <w:rsid w:val="652247C7"/>
    <w:rsid w:val="652507BB"/>
    <w:rsid w:val="65281351"/>
    <w:rsid w:val="6533F946"/>
    <w:rsid w:val="654485B1"/>
    <w:rsid w:val="65527983"/>
    <w:rsid w:val="658C0151"/>
    <w:rsid w:val="659104BE"/>
    <w:rsid w:val="65A3D09E"/>
    <w:rsid w:val="65A8F5BA"/>
    <w:rsid w:val="65B635CD"/>
    <w:rsid w:val="65BF79E7"/>
    <w:rsid w:val="65E07ED9"/>
    <w:rsid w:val="65E348F6"/>
    <w:rsid w:val="65E8C6E6"/>
    <w:rsid w:val="65ED5E07"/>
    <w:rsid w:val="6612F2E0"/>
    <w:rsid w:val="66352835"/>
    <w:rsid w:val="6644A9EC"/>
    <w:rsid w:val="664F7283"/>
    <w:rsid w:val="665B3226"/>
    <w:rsid w:val="665FAF78"/>
    <w:rsid w:val="66705FB6"/>
    <w:rsid w:val="66906A89"/>
    <w:rsid w:val="66AA11AB"/>
    <w:rsid w:val="66C5395D"/>
    <w:rsid w:val="66D805DE"/>
    <w:rsid w:val="67316063"/>
    <w:rsid w:val="6734C243"/>
    <w:rsid w:val="673DA251"/>
    <w:rsid w:val="674DB960"/>
    <w:rsid w:val="67568826"/>
    <w:rsid w:val="677486F3"/>
    <w:rsid w:val="677FA9FD"/>
    <w:rsid w:val="679BA070"/>
    <w:rsid w:val="67B9C971"/>
    <w:rsid w:val="67BF1A95"/>
    <w:rsid w:val="67D82E66"/>
    <w:rsid w:val="67FDA362"/>
    <w:rsid w:val="67FED8AE"/>
    <w:rsid w:val="681C3A8C"/>
    <w:rsid w:val="682A83EA"/>
    <w:rsid w:val="688C4FEB"/>
    <w:rsid w:val="68A96546"/>
    <w:rsid w:val="68B662EB"/>
    <w:rsid w:val="68BFA0A5"/>
    <w:rsid w:val="68CF0702"/>
    <w:rsid w:val="68F0E1AA"/>
    <w:rsid w:val="6918D1EF"/>
    <w:rsid w:val="691D22EB"/>
    <w:rsid w:val="692028EB"/>
    <w:rsid w:val="6926BA72"/>
    <w:rsid w:val="692DE6CE"/>
    <w:rsid w:val="693FA718"/>
    <w:rsid w:val="695BB338"/>
    <w:rsid w:val="6982FEC8"/>
    <w:rsid w:val="698DF637"/>
    <w:rsid w:val="699685A3"/>
    <w:rsid w:val="69B1D913"/>
    <w:rsid w:val="69D05AD2"/>
    <w:rsid w:val="69EE3A5B"/>
    <w:rsid w:val="69FD6678"/>
    <w:rsid w:val="6A03D543"/>
    <w:rsid w:val="6A06D004"/>
    <w:rsid w:val="6A1EF129"/>
    <w:rsid w:val="6A231E95"/>
    <w:rsid w:val="6A44A0AE"/>
    <w:rsid w:val="6A6AD763"/>
    <w:rsid w:val="6A729553"/>
    <w:rsid w:val="6A844F8B"/>
    <w:rsid w:val="6A993A3A"/>
    <w:rsid w:val="6ADD451B"/>
    <w:rsid w:val="6AE74613"/>
    <w:rsid w:val="6AF26FF7"/>
    <w:rsid w:val="6B146ADD"/>
    <w:rsid w:val="6B2BB6E0"/>
    <w:rsid w:val="6B311C44"/>
    <w:rsid w:val="6B3761D7"/>
    <w:rsid w:val="6B3CADD3"/>
    <w:rsid w:val="6B40A3CF"/>
    <w:rsid w:val="6B4200A9"/>
    <w:rsid w:val="6B4F026A"/>
    <w:rsid w:val="6B5790D8"/>
    <w:rsid w:val="6B866A0B"/>
    <w:rsid w:val="6B8ACF93"/>
    <w:rsid w:val="6B970AA9"/>
    <w:rsid w:val="6B9CA46D"/>
    <w:rsid w:val="6BAED94B"/>
    <w:rsid w:val="6BBDBD72"/>
    <w:rsid w:val="6BF1595D"/>
    <w:rsid w:val="6C28B828"/>
    <w:rsid w:val="6C41150D"/>
    <w:rsid w:val="6C44DE5E"/>
    <w:rsid w:val="6C5A4294"/>
    <w:rsid w:val="6C5AF004"/>
    <w:rsid w:val="6C5BF9B6"/>
    <w:rsid w:val="6C775579"/>
    <w:rsid w:val="6C7DADDF"/>
    <w:rsid w:val="6CA2EA8F"/>
    <w:rsid w:val="6CA4AB7D"/>
    <w:rsid w:val="6CB6DCF6"/>
    <w:rsid w:val="6CB72B5F"/>
    <w:rsid w:val="6CBEED90"/>
    <w:rsid w:val="6CBF87E2"/>
    <w:rsid w:val="6CC472EA"/>
    <w:rsid w:val="6CC923F4"/>
    <w:rsid w:val="6CE1B5A2"/>
    <w:rsid w:val="6CE39573"/>
    <w:rsid w:val="6CE9F108"/>
    <w:rsid w:val="6D0DA479"/>
    <w:rsid w:val="6D1A92B0"/>
    <w:rsid w:val="6D24D99F"/>
    <w:rsid w:val="6D25DB1D"/>
    <w:rsid w:val="6D308EDB"/>
    <w:rsid w:val="6D47FF77"/>
    <w:rsid w:val="6D5B654E"/>
    <w:rsid w:val="6D769ABD"/>
    <w:rsid w:val="6D9B09E1"/>
    <w:rsid w:val="6DB1DB15"/>
    <w:rsid w:val="6DBA4E5B"/>
    <w:rsid w:val="6DC191AE"/>
    <w:rsid w:val="6DD4DDE7"/>
    <w:rsid w:val="6DD62B8B"/>
    <w:rsid w:val="6DD68408"/>
    <w:rsid w:val="6DD95EFF"/>
    <w:rsid w:val="6E000CD8"/>
    <w:rsid w:val="6E0C75EE"/>
    <w:rsid w:val="6E22B239"/>
    <w:rsid w:val="6E234BC1"/>
    <w:rsid w:val="6E39FBB4"/>
    <w:rsid w:val="6E3A67E1"/>
    <w:rsid w:val="6E525628"/>
    <w:rsid w:val="6E555E3B"/>
    <w:rsid w:val="6E735B1D"/>
    <w:rsid w:val="6E7A708A"/>
    <w:rsid w:val="6E8174D0"/>
    <w:rsid w:val="6E83C1BA"/>
    <w:rsid w:val="6EB36E50"/>
    <w:rsid w:val="6EE89750"/>
    <w:rsid w:val="6F2BCB0B"/>
    <w:rsid w:val="6F35C55C"/>
    <w:rsid w:val="6F4224BB"/>
    <w:rsid w:val="6F50B95A"/>
    <w:rsid w:val="6F6845CC"/>
    <w:rsid w:val="6F7733DE"/>
    <w:rsid w:val="6F789A44"/>
    <w:rsid w:val="6FA46FC7"/>
    <w:rsid w:val="6FAD9634"/>
    <w:rsid w:val="6FAF371D"/>
    <w:rsid w:val="6FC07BAF"/>
    <w:rsid w:val="6FD56727"/>
    <w:rsid w:val="6FDC74BF"/>
    <w:rsid w:val="6FF393E2"/>
    <w:rsid w:val="700B5645"/>
    <w:rsid w:val="700F7389"/>
    <w:rsid w:val="70204C42"/>
    <w:rsid w:val="706B3212"/>
    <w:rsid w:val="7074D64A"/>
    <w:rsid w:val="7092FDBF"/>
    <w:rsid w:val="709343FE"/>
    <w:rsid w:val="70A02991"/>
    <w:rsid w:val="70BCB6FE"/>
    <w:rsid w:val="70C96159"/>
    <w:rsid w:val="70D67BD0"/>
    <w:rsid w:val="70EE6D42"/>
    <w:rsid w:val="710DADCC"/>
    <w:rsid w:val="711C19F8"/>
    <w:rsid w:val="711F7B31"/>
    <w:rsid w:val="7125DF3F"/>
    <w:rsid w:val="7138C333"/>
    <w:rsid w:val="713A32B6"/>
    <w:rsid w:val="714243FF"/>
    <w:rsid w:val="71A172C6"/>
    <w:rsid w:val="71ABB1EA"/>
    <w:rsid w:val="71E3AD73"/>
    <w:rsid w:val="71FB5AA9"/>
    <w:rsid w:val="721A833A"/>
    <w:rsid w:val="7238D2A9"/>
    <w:rsid w:val="723D74C4"/>
    <w:rsid w:val="724094CA"/>
    <w:rsid w:val="7252D906"/>
    <w:rsid w:val="725C86DA"/>
    <w:rsid w:val="725CDF30"/>
    <w:rsid w:val="727F6EE5"/>
    <w:rsid w:val="7287FC25"/>
    <w:rsid w:val="72A1ECBF"/>
    <w:rsid w:val="72E4073F"/>
    <w:rsid w:val="72E9E03E"/>
    <w:rsid w:val="72ED1950"/>
    <w:rsid w:val="72EDBBF1"/>
    <w:rsid w:val="72FC51A2"/>
    <w:rsid w:val="73077BA5"/>
    <w:rsid w:val="732DD45B"/>
    <w:rsid w:val="73310146"/>
    <w:rsid w:val="733878B8"/>
    <w:rsid w:val="7353E93A"/>
    <w:rsid w:val="735CF6A8"/>
    <w:rsid w:val="736ADE28"/>
    <w:rsid w:val="7397C3D1"/>
    <w:rsid w:val="739B43F6"/>
    <w:rsid w:val="73C36F7B"/>
    <w:rsid w:val="73ED36C7"/>
    <w:rsid w:val="73F5C57C"/>
    <w:rsid w:val="74B75335"/>
    <w:rsid w:val="74D2C37A"/>
    <w:rsid w:val="74D9C7C4"/>
    <w:rsid w:val="7500F666"/>
    <w:rsid w:val="75057C9C"/>
    <w:rsid w:val="75123E1D"/>
    <w:rsid w:val="7514F007"/>
    <w:rsid w:val="751DED02"/>
    <w:rsid w:val="75293205"/>
    <w:rsid w:val="75378688"/>
    <w:rsid w:val="755677BC"/>
    <w:rsid w:val="757616B3"/>
    <w:rsid w:val="758E9CBD"/>
    <w:rsid w:val="759065E9"/>
    <w:rsid w:val="7596CB2A"/>
    <w:rsid w:val="759FBEE1"/>
    <w:rsid w:val="75BF3346"/>
    <w:rsid w:val="75CE7B71"/>
    <w:rsid w:val="75D61055"/>
    <w:rsid w:val="75DF10A2"/>
    <w:rsid w:val="75E41B60"/>
    <w:rsid w:val="75E741A5"/>
    <w:rsid w:val="75EACDAD"/>
    <w:rsid w:val="75F2A7A1"/>
    <w:rsid w:val="75F467DA"/>
    <w:rsid w:val="75FA26D2"/>
    <w:rsid w:val="76213007"/>
    <w:rsid w:val="76223599"/>
    <w:rsid w:val="762332C1"/>
    <w:rsid w:val="76234C75"/>
    <w:rsid w:val="7624AFF5"/>
    <w:rsid w:val="764D3C11"/>
    <w:rsid w:val="765E0F10"/>
    <w:rsid w:val="765FA74B"/>
    <w:rsid w:val="766381A3"/>
    <w:rsid w:val="76698281"/>
    <w:rsid w:val="76757EA1"/>
    <w:rsid w:val="7683926A"/>
    <w:rsid w:val="768FF832"/>
    <w:rsid w:val="769995DC"/>
    <w:rsid w:val="769D6E8C"/>
    <w:rsid w:val="76A853E6"/>
    <w:rsid w:val="76ABBCE3"/>
    <w:rsid w:val="76ADCD1E"/>
    <w:rsid w:val="76E73BE9"/>
    <w:rsid w:val="76E7D674"/>
    <w:rsid w:val="76F0D705"/>
    <w:rsid w:val="771E85B5"/>
    <w:rsid w:val="772AF32E"/>
    <w:rsid w:val="772E87A6"/>
    <w:rsid w:val="77538355"/>
    <w:rsid w:val="775FD8B8"/>
    <w:rsid w:val="776D4E4C"/>
    <w:rsid w:val="777A32F9"/>
    <w:rsid w:val="778A0A63"/>
    <w:rsid w:val="779742B0"/>
    <w:rsid w:val="77B927F3"/>
    <w:rsid w:val="77CB023F"/>
    <w:rsid w:val="77F416DA"/>
    <w:rsid w:val="781CA3DB"/>
    <w:rsid w:val="7825C1A9"/>
    <w:rsid w:val="783A5093"/>
    <w:rsid w:val="783E4425"/>
    <w:rsid w:val="78504EDD"/>
    <w:rsid w:val="785EBD9D"/>
    <w:rsid w:val="786FB618"/>
    <w:rsid w:val="787266C5"/>
    <w:rsid w:val="7884CBDC"/>
    <w:rsid w:val="78869973"/>
    <w:rsid w:val="788E187E"/>
    <w:rsid w:val="7892FD78"/>
    <w:rsid w:val="78D374DE"/>
    <w:rsid w:val="78F25848"/>
    <w:rsid w:val="79041C56"/>
    <w:rsid w:val="79070D91"/>
    <w:rsid w:val="7914A3F4"/>
    <w:rsid w:val="7918AE6D"/>
    <w:rsid w:val="791D9A7E"/>
    <w:rsid w:val="793095BF"/>
    <w:rsid w:val="794497C1"/>
    <w:rsid w:val="794C79B4"/>
    <w:rsid w:val="7967F1A4"/>
    <w:rsid w:val="7980F00F"/>
    <w:rsid w:val="79833520"/>
    <w:rsid w:val="798C9997"/>
    <w:rsid w:val="798F21AA"/>
    <w:rsid w:val="79ABF510"/>
    <w:rsid w:val="79B7F544"/>
    <w:rsid w:val="79BBB26F"/>
    <w:rsid w:val="79F5627E"/>
    <w:rsid w:val="7A12B342"/>
    <w:rsid w:val="7A1962E5"/>
    <w:rsid w:val="7A338EAD"/>
    <w:rsid w:val="7A4BE170"/>
    <w:rsid w:val="7A58F66B"/>
    <w:rsid w:val="7A5E17EB"/>
    <w:rsid w:val="7A67D2D0"/>
    <w:rsid w:val="7A78E623"/>
    <w:rsid w:val="7A7C70AD"/>
    <w:rsid w:val="7A8D4093"/>
    <w:rsid w:val="7AA2DDF2"/>
    <w:rsid w:val="7AB152B1"/>
    <w:rsid w:val="7ABA8BA6"/>
    <w:rsid w:val="7AC8435A"/>
    <w:rsid w:val="7ACEE372"/>
    <w:rsid w:val="7AE1E0E6"/>
    <w:rsid w:val="7AFFCB0E"/>
    <w:rsid w:val="7B13BC67"/>
    <w:rsid w:val="7B3001B3"/>
    <w:rsid w:val="7B40DC93"/>
    <w:rsid w:val="7B47CE89"/>
    <w:rsid w:val="7B5030D4"/>
    <w:rsid w:val="7B722AB7"/>
    <w:rsid w:val="7B8BDC78"/>
    <w:rsid w:val="7B90A2C8"/>
    <w:rsid w:val="7BB21759"/>
    <w:rsid w:val="7BB21CAB"/>
    <w:rsid w:val="7BD919B4"/>
    <w:rsid w:val="7BE06AF8"/>
    <w:rsid w:val="7BF63C1C"/>
    <w:rsid w:val="7C03A331"/>
    <w:rsid w:val="7C14E7A4"/>
    <w:rsid w:val="7C1B8444"/>
    <w:rsid w:val="7C37B35C"/>
    <w:rsid w:val="7C3EAE53"/>
    <w:rsid w:val="7C3F948D"/>
    <w:rsid w:val="7C516411"/>
    <w:rsid w:val="7C51A513"/>
    <w:rsid w:val="7C8F0A3F"/>
    <w:rsid w:val="7CC96C66"/>
    <w:rsid w:val="7CDCC5C5"/>
    <w:rsid w:val="7CDF6242"/>
    <w:rsid w:val="7CEAB9F7"/>
    <w:rsid w:val="7D26AD67"/>
    <w:rsid w:val="7D2B08FF"/>
    <w:rsid w:val="7D4A46DD"/>
    <w:rsid w:val="7D5F7151"/>
    <w:rsid w:val="7D629088"/>
    <w:rsid w:val="7D64EED9"/>
    <w:rsid w:val="7D6ABAB4"/>
    <w:rsid w:val="7D8CFD01"/>
    <w:rsid w:val="7DE0DF69"/>
    <w:rsid w:val="7DE90031"/>
    <w:rsid w:val="7DE90683"/>
    <w:rsid w:val="7DF97DB4"/>
    <w:rsid w:val="7E217634"/>
    <w:rsid w:val="7E2579D1"/>
    <w:rsid w:val="7E5FD76C"/>
    <w:rsid w:val="7E677B78"/>
    <w:rsid w:val="7E8B2CB5"/>
    <w:rsid w:val="7E8F304E"/>
    <w:rsid w:val="7E8F9C68"/>
    <w:rsid w:val="7E98A3A9"/>
    <w:rsid w:val="7E9C1127"/>
    <w:rsid w:val="7E9F0426"/>
    <w:rsid w:val="7EAAEEA7"/>
    <w:rsid w:val="7EB526DF"/>
    <w:rsid w:val="7EC84523"/>
    <w:rsid w:val="7ED1394B"/>
    <w:rsid w:val="7EF629CF"/>
    <w:rsid w:val="7F1D4D79"/>
    <w:rsid w:val="7F3BCADA"/>
    <w:rsid w:val="7F3D5D50"/>
    <w:rsid w:val="7F5436ED"/>
    <w:rsid w:val="7F5C3659"/>
    <w:rsid w:val="7F6D10C2"/>
    <w:rsid w:val="7F7F0606"/>
    <w:rsid w:val="7FA9CA12"/>
    <w:rsid w:val="7FACF11F"/>
    <w:rsid w:val="7FB922FD"/>
    <w:rsid w:val="7FC8A5A8"/>
    <w:rsid w:val="7FF75D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7E41363A-D514-40F3-A06E-B4DD0A57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777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7779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777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777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777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777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77796"/>
    <w:pPr>
      <w:keepNext/>
      <w:spacing w:after="200" w:line="240" w:lineRule="auto"/>
    </w:pPr>
    <w:rPr>
      <w:iCs/>
      <w:color w:val="002664"/>
      <w:sz w:val="18"/>
      <w:szCs w:val="18"/>
    </w:rPr>
  </w:style>
  <w:style w:type="table" w:customStyle="1" w:styleId="Tableheader">
    <w:name w:val="ŠTable header"/>
    <w:basedOn w:val="TableNormal"/>
    <w:uiPriority w:val="99"/>
    <w:rsid w:val="00C777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77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77796"/>
    <w:pPr>
      <w:numPr>
        <w:numId w:val="25"/>
      </w:numPr>
    </w:pPr>
  </w:style>
  <w:style w:type="paragraph" w:styleId="ListNumber2">
    <w:name w:val="List Number 2"/>
    <w:aliases w:val="ŠList Number 2"/>
    <w:basedOn w:val="Normal"/>
    <w:uiPriority w:val="8"/>
    <w:qFormat/>
    <w:rsid w:val="00C77796"/>
    <w:pPr>
      <w:numPr>
        <w:numId w:val="24"/>
      </w:numPr>
    </w:pPr>
  </w:style>
  <w:style w:type="paragraph" w:styleId="ListBullet">
    <w:name w:val="List Bullet"/>
    <w:aliases w:val="ŠList Bullet"/>
    <w:basedOn w:val="Normal"/>
    <w:uiPriority w:val="9"/>
    <w:qFormat/>
    <w:rsid w:val="00C77796"/>
    <w:pPr>
      <w:numPr>
        <w:numId w:val="21"/>
      </w:numPr>
    </w:pPr>
  </w:style>
  <w:style w:type="paragraph" w:styleId="ListBullet2">
    <w:name w:val="List Bullet 2"/>
    <w:aliases w:val="ŠList Bullet 2"/>
    <w:basedOn w:val="Normal"/>
    <w:uiPriority w:val="10"/>
    <w:qFormat/>
    <w:rsid w:val="00C77796"/>
    <w:pPr>
      <w:numPr>
        <w:numId w:val="18"/>
      </w:numPr>
    </w:pPr>
  </w:style>
  <w:style w:type="paragraph" w:customStyle="1" w:styleId="FeatureBox4">
    <w:name w:val="ŠFeature Box 4"/>
    <w:basedOn w:val="FeatureBox2"/>
    <w:next w:val="Normal"/>
    <w:uiPriority w:val="14"/>
    <w:qFormat/>
    <w:rsid w:val="00C777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8D1194"/>
    <w:pPr>
      <w:keepNext/>
      <w:spacing w:before="200" w:after="200" w:line="240" w:lineRule="atLeast"/>
      <w:ind w:left="567" w:right="567"/>
    </w:pPr>
  </w:style>
  <w:style w:type="paragraph" w:customStyle="1" w:styleId="Documentname">
    <w:name w:val="ŠDocument name"/>
    <w:basedOn w:val="Normal"/>
    <w:next w:val="Normal"/>
    <w:uiPriority w:val="17"/>
    <w:qFormat/>
    <w:rsid w:val="00C7779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77796"/>
    <w:pPr>
      <w:spacing w:after="0"/>
    </w:pPr>
    <w:rPr>
      <w:sz w:val="18"/>
      <w:szCs w:val="18"/>
    </w:rPr>
  </w:style>
  <w:style w:type="character" w:customStyle="1" w:styleId="QuoteChar">
    <w:name w:val="Quote Char"/>
    <w:aliases w:val="ŠQuote Char"/>
    <w:basedOn w:val="DefaultParagraphFont"/>
    <w:link w:val="Quote"/>
    <w:uiPriority w:val="19"/>
    <w:rsid w:val="008D1194"/>
    <w:rPr>
      <w:rFonts w:ascii="Arial" w:hAnsi="Arial" w:cs="Arial"/>
      <w:sz w:val="24"/>
      <w:szCs w:val="24"/>
    </w:rPr>
  </w:style>
  <w:style w:type="paragraph" w:customStyle="1" w:styleId="FeatureBox2">
    <w:name w:val="ŠFeature Box 2"/>
    <w:basedOn w:val="Normal"/>
    <w:next w:val="Normal"/>
    <w:uiPriority w:val="12"/>
    <w:qFormat/>
    <w:rsid w:val="00C777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777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777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777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77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77796"/>
    <w:rPr>
      <w:color w:val="2F5496" w:themeColor="accent1" w:themeShade="BF"/>
      <w:u w:val="single"/>
    </w:rPr>
  </w:style>
  <w:style w:type="paragraph" w:customStyle="1" w:styleId="Logo">
    <w:name w:val="ŠLogo"/>
    <w:basedOn w:val="Normal"/>
    <w:uiPriority w:val="18"/>
    <w:qFormat/>
    <w:rsid w:val="00C777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77796"/>
    <w:pPr>
      <w:tabs>
        <w:tab w:val="right" w:leader="dot" w:pos="14570"/>
      </w:tabs>
      <w:spacing w:before="0"/>
    </w:pPr>
    <w:rPr>
      <w:b/>
      <w:noProof/>
    </w:rPr>
  </w:style>
  <w:style w:type="paragraph" w:styleId="TOC2">
    <w:name w:val="toc 2"/>
    <w:aliases w:val="ŠTOC 2"/>
    <w:basedOn w:val="Normal"/>
    <w:next w:val="Normal"/>
    <w:uiPriority w:val="39"/>
    <w:unhideWhenUsed/>
    <w:rsid w:val="00C77796"/>
    <w:pPr>
      <w:tabs>
        <w:tab w:val="right" w:leader="dot" w:pos="14570"/>
      </w:tabs>
      <w:spacing w:before="0"/>
    </w:pPr>
    <w:rPr>
      <w:noProof/>
    </w:rPr>
  </w:style>
  <w:style w:type="paragraph" w:styleId="TOC3">
    <w:name w:val="toc 3"/>
    <w:aliases w:val="ŠTOC 3"/>
    <w:basedOn w:val="Normal"/>
    <w:next w:val="Normal"/>
    <w:uiPriority w:val="39"/>
    <w:unhideWhenUsed/>
    <w:rsid w:val="00C77796"/>
    <w:pPr>
      <w:spacing w:before="0"/>
      <w:ind w:left="244"/>
    </w:pPr>
  </w:style>
  <w:style w:type="paragraph" w:styleId="Title">
    <w:name w:val="Title"/>
    <w:aliases w:val="ŠTitle"/>
    <w:basedOn w:val="Normal"/>
    <w:next w:val="Normal"/>
    <w:link w:val="TitleChar"/>
    <w:uiPriority w:val="1"/>
    <w:rsid w:val="00C777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777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777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777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77796"/>
    <w:pPr>
      <w:spacing w:after="240"/>
      <w:outlineLvl w:val="9"/>
    </w:pPr>
    <w:rPr>
      <w:szCs w:val="40"/>
    </w:rPr>
  </w:style>
  <w:style w:type="paragraph" w:styleId="Footer">
    <w:name w:val="footer"/>
    <w:aliases w:val="ŠFooter"/>
    <w:basedOn w:val="Normal"/>
    <w:link w:val="FooterChar"/>
    <w:uiPriority w:val="19"/>
    <w:rsid w:val="00C777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77796"/>
    <w:rPr>
      <w:rFonts w:ascii="Arial" w:hAnsi="Arial" w:cs="Arial"/>
      <w:sz w:val="18"/>
      <w:szCs w:val="18"/>
    </w:rPr>
  </w:style>
  <w:style w:type="paragraph" w:styleId="Header">
    <w:name w:val="header"/>
    <w:aliases w:val="ŠHeader"/>
    <w:basedOn w:val="Normal"/>
    <w:link w:val="HeaderChar"/>
    <w:uiPriority w:val="16"/>
    <w:rsid w:val="00C77796"/>
    <w:rPr>
      <w:noProof/>
      <w:color w:val="002664"/>
      <w:sz w:val="28"/>
      <w:szCs w:val="28"/>
    </w:rPr>
  </w:style>
  <w:style w:type="character" w:customStyle="1" w:styleId="HeaderChar">
    <w:name w:val="Header Char"/>
    <w:aliases w:val="ŠHeader Char"/>
    <w:basedOn w:val="DefaultParagraphFont"/>
    <w:link w:val="Header"/>
    <w:uiPriority w:val="16"/>
    <w:rsid w:val="00C777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777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777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77796"/>
    <w:rPr>
      <w:rFonts w:ascii="Arial" w:hAnsi="Arial" w:cs="Arial"/>
      <w:b/>
      <w:szCs w:val="32"/>
    </w:rPr>
  </w:style>
  <w:style w:type="character" w:styleId="UnresolvedMention">
    <w:name w:val="Unresolved Mention"/>
    <w:basedOn w:val="DefaultParagraphFont"/>
    <w:uiPriority w:val="99"/>
    <w:semiHidden/>
    <w:unhideWhenUsed/>
    <w:rsid w:val="00C77796"/>
    <w:rPr>
      <w:color w:val="605E5C"/>
      <w:shd w:val="clear" w:color="auto" w:fill="E1DFDD"/>
    </w:rPr>
  </w:style>
  <w:style w:type="character" w:styleId="SubtleEmphasis">
    <w:name w:val="Subtle Emphasis"/>
    <w:basedOn w:val="DefaultParagraphFont"/>
    <w:uiPriority w:val="19"/>
    <w:semiHidden/>
    <w:qFormat/>
    <w:rsid w:val="00C77796"/>
    <w:rPr>
      <w:i/>
      <w:iCs/>
      <w:color w:val="404040" w:themeColor="text1" w:themeTint="BF"/>
    </w:rPr>
  </w:style>
  <w:style w:type="paragraph" w:styleId="TOC4">
    <w:name w:val="toc 4"/>
    <w:aliases w:val="ŠTOC 4"/>
    <w:basedOn w:val="Normal"/>
    <w:next w:val="Normal"/>
    <w:autoRedefine/>
    <w:uiPriority w:val="39"/>
    <w:unhideWhenUsed/>
    <w:rsid w:val="00C77796"/>
    <w:pPr>
      <w:spacing w:before="0"/>
      <w:ind w:left="488"/>
    </w:pPr>
  </w:style>
  <w:style w:type="character" w:styleId="CommentReference">
    <w:name w:val="annotation reference"/>
    <w:basedOn w:val="DefaultParagraphFont"/>
    <w:uiPriority w:val="99"/>
    <w:semiHidden/>
    <w:unhideWhenUsed/>
    <w:rsid w:val="00C77796"/>
    <w:rPr>
      <w:sz w:val="16"/>
      <w:szCs w:val="16"/>
    </w:rPr>
  </w:style>
  <w:style w:type="paragraph" w:styleId="CommentText">
    <w:name w:val="annotation text"/>
    <w:basedOn w:val="Normal"/>
    <w:link w:val="CommentTextChar"/>
    <w:uiPriority w:val="99"/>
    <w:unhideWhenUsed/>
    <w:rsid w:val="00C77796"/>
    <w:pPr>
      <w:spacing w:line="240" w:lineRule="auto"/>
    </w:pPr>
    <w:rPr>
      <w:sz w:val="20"/>
      <w:szCs w:val="20"/>
    </w:rPr>
  </w:style>
  <w:style w:type="character" w:customStyle="1" w:styleId="CommentTextChar">
    <w:name w:val="Comment Text Char"/>
    <w:basedOn w:val="DefaultParagraphFont"/>
    <w:link w:val="CommentText"/>
    <w:uiPriority w:val="99"/>
    <w:rsid w:val="00C777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7796"/>
    <w:rPr>
      <w:b/>
      <w:bCs/>
    </w:rPr>
  </w:style>
  <w:style w:type="character" w:customStyle="1" w:styleId="CommentSubjectChar">
    <w:name w:val="Comment Subject Char"/>
    <w:basedOn w:val="CommentTextChar"/>
    <w:link w:val="CommentSubject"/>
    <w:uiPriority w:val="99"/>
    <w:semiHidden/>
    <w:rsid w:val="00C77796"/>
    <w:rPr>
      <w:rFonts w:ascii="Arial" w:hAnsi="Arial" w:cs="Arial"/>
      <w:b/>
      <w:bCs/>
      <w:sz w:val="20"/>
      <w:szCs w:val="20"/>
    </w:rPr>
  </w:style>
  <w:style w:type="character" w:styleId="Strong">
    <w:name w:val="Strong"/>
    <w:aliases w:val="ŠStrong,Bold"/>
    <w:qFormat/>
    <w:rsid w:val="00C77796"/>
    <w:rPr>
      <w:b/>
      <w:bCs/>
    </w:rPr>
  </w:style>
  <w:style w:type="character" w:styleId="Emphasis">
    <w:name w:val="Emphasis"/>
    <w:aliases w:val="ŠEmphasis,Italic"/>
    <w:qFormat/>
    <w:rsid w:val="00C77796"/>
    <w:rPr>
      <w:i/>
      <w:iCs/>
    </w:rPr>
  </w:style>
  <w:style w:type="character" w:styleId="FollowedHyperlink">
    <w:name w:val="FollowedHyperlink"/>
    <w:basedOn w:val="DefaultParagraphFont"/>
    <w:uiPriority w:val="99"/>
    <w:semiHidden/>
    <w:unhideWhenUsed/>
    <w:rsid w:val="008D1194"/>
    <w:rPr>
      <w:color w:val="954F72" w:themeColor="followedHyperlink"/>
      <w:u w:val="single"/>
    </w:rPr>
  </w:style>
  <w:style w:type="paragraph" w:styleId="ListParagraph">
    <w:name w:val="List Paragraph"/>
    <w:aliases w:val="ŠList Paragraph"/>
    <w:basedOn w:val="Normal"/>
    <w:uiPriority w:val="34"/>
    <w:unhideWhenUsed/>
    <w:qFormat/>
    <w:rsid w:val="00C77796"/>
    <w:pPr>
      <w:ind w:left="567"/>
    </w:pPr>
  </w:style>
  <w:style w:type="paragraph" w:styleId="NormalWeb">
    <w:name w:val="Normal (Web)"/>
    <w:basedOn w:val="Normal"/>
    <w:uiPriority w:val="99"/>
    <w:semiHidden/>
    <w:unhideWhenUsed/>
    <w:rsid w:val="00AA6AB0"/>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6E0E5E"/>
    <w:rPr>
      <w:color w:val="2B579A"/>
      <w:shd w:val="clear" w:color="auto" w:fill="E6E6E6"/>
    </w:rPr>
  </w:style>
  <w:style w:type="paragraph" w:styleId="Revision">
    <w:name w:val="Revision"/>
    <w:hidden/>
    <w:uiPriority w:val="99"/>
    <w:semiHidden/>
    <w:rsid w:val="00610D3C"/>
    <w:pPr>
      <w:spacing w:after="0" w:line="240" w:lineRule="auto"/>
    </w:pPr>
    <w:rPr>
      <w:rFonts w:ascii="Arial" w:hAnsi="Arial" w:cs="Arial"/>
      <w:sz w:val="24"/>
      <w:szCs w:val="24"/>
    </w:rPr>
  </w:style>
  <w:style w:type="paragraph" w:styleId="ListBullet3">
    <w:name w:val="List Bullet 3"/>
    <w:aliases w:val="ŠList Bullet 3"/>
    <w:basedOn w:val="Normal"/>
    <w:uiPriority w:val="10"/>
    <w:rsid w:val="00C77796"/>
    <w:pPr>
      <w:numPr>
        <w:numId w:val="20"/>
      </w:numPr>
    </w:pPr>
  </w:style>
  <w:style w:type="paragraph" w:styleId="ListNumber3">
    <w:name w:val="List Number 3"/>
    <w:aliases w:val="ŠList Number 3"/>
    <w:basedOn w:val="ListBullet3"/>
    <w:uiPriority w:val="8"/>
    <w:rsid w:val="00C77796"/>
    <w:pPr>
      <w:numPr>
        <w:ilvl w:val="2"/>
        <w:numId w:val="24"/>
      </w:numPr>
    </w:pPr>
  </w:style>
  <w:style w:type="character" w:styleId="PlaceholderText">
    <w:name w:val="Placeholder Text"/>
    <w:basedOn w:val="DefaultParagraphFont"/>
    <w:uiPriority w:val="99"/>
    <w:semiHidden/>
    <w:rsid w:val="00C77796"/>
    <w:rPr>
      <w:color w:val="808080"/>
    </w:rPr>
  </w:style>
  <w:style w:type="character" w:customStyle="1" w:styleId="BoldItalic">
    <w:name w:val="ŠBold Italic"/>
    <w:basedOn w:val="DefaultParagraphFont"/>
    <w:uiPriority w:val="1"/>
    <w:qFormat/>
    <w:rsid w:val="00C77796"/>
    <w:rPr>
      <w:b/>
      <w:i/>
      <w:iCs/>
    </w:rPr>
  </w:style>
  <w:style w:type="paragraph" w:customStyle="1" w:styleId="Pulloutquote">
    <w:name w:val="ŠPull out quote"/>
    <w:basedOn w:val="Normal"/>
    <w:next w:val="Normal"/>
    <w:uiPriority w:val="20"/>
    <w:qFormat/>
    <w:rsid w:val="00C77796"/>
    <w:pPr>
      <w:keepNext/>
      <w:ind w:left="567" w:right="57"/>
    </w:pPr>
    <w:rPr>
      <w:szCs w:val="22"/>
    </w:rPr>
  </w:style>
  <w:style w:type="paragraph" w:customStyle="1" w:styleId="Subtitle0">
    <w:name w:val="ŠSubtitle"/>
    <w:basedOn w:val="Normal"/>
    <w:link w:val="SubtitleChar0"/>
    <w:uiPriority w:val="2"/>
    <w:qFormat/>
    <w:rsid w:val="00C77796"/>
    <w:pPr>
      <w:spacing w:before="360"/>
    </w:pPr>
    <w:rPr>
      <w:color w:val="002664"/>
      <w:sz w:val="44"/>
      <w:szCs w:val="48"/>
    </w:rPr>
  </w:style>
  <w:style w:type="character" w:customStyle="1" w:styleId="SubtitleChar0">
    <w:name w:val="ŠSubtitle Char"/>
    <w:basedOn w:val="DefaultParagraphFont"/>
    <w:link w:val="Subtitle0"/>
    <w:uiPriority w:val="2"/>
    <w:rsid w:val="00C7779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5150">
      <w:bodyDiv w:val="1"/>
      <w:marLeft w:val="0"/>
      <w:marRight w:val="0"/>
      <w:marTop w:val="0"/>
      <w:marBottom w:val="0"/>
      <w:divBdr>
        <w:top w:val="none" w:sz="0" w:space="0" w:color="auto"/>
        <w:left w:val="none" w:sz="0" w:space="0" w:color="auto"/>
        <w:bottom w:val="none" w:sz="0" w:space="0" w:color="auto"/>
        <w:right w:val="none" w:sz="0" w:space="0" w:color="auto"/>
      </w:divBdr>
      <w:divsChild>
        <w:div w:id="117725007">
          <w:marLeft w:val="0"/>
          <w:marRight w:val="0"/>
          <w:marTop w:val="0"/>
          <w:marBottom w:val="0"/>
          <w:divBdr>
            <w:top w:val="single" w:sz="2" w:space="0" w:color="auto"/>
            <w:left w:val="single" w:sz="2" w:space="0" w:color="auto"/>
            <w:bottom w:val="single" w:sz="2" w:space="0" w:color="auto"/>
            <w:right w:val="single" w:sz="2" w:space="0" w:color="auto"/>
          </w:divBdr>
        </w:div>
      </w:divsChild>
    </w:div>
    <w:div w:id="327178696">
      <w:bodyDiv w:val="1"/>
      <w:marLeft w:val="0"/>
      <w:marRight w:val="0"/>
      <w:marTop w:val="0"/>
      <w:marBottom w:val="0"/>
      <w:divBdr>
        <w:top w:val="none" w:sz="0" w:space="0" w:color="auto"/>
        <w:left w:val="none" w:sz="0" w:space="0" w:color="auto"/>
        <w:bottom w:val="none" w:sz="0" w:space="0" w:color="auto"/>
        <w:right w:val="none" w:sz="0" w:space="0" w:color="auto"/>
      </w:divBdr>
      <w:divsChild>
        <w:div w:id="1747145122">
          <w:marLeft w:val="0"/>
          <w:marRight w:val="0"/>
          <w:marTop w:val="0"/>
          <w:marBottom w:val="0"/>
          <w:divBdr>
            <w:top w:val="none" w:sz="0" w:space="0" w:color="auto"/>
            <w:left w:val="none" w:sz="0" w:space="0" w:color="auto"/>
            <w:bottom w:val="none" w:sz="0" w:space="0" w:color="auto"/>
            <w:right w:val="none" w:sz="0" w:space="0" w:color="auto"/>
          </w:divBdr>
        </w:div>
        <w:div w:id="237525235">
          <w:marLeft w:val="0"/>
          <w:marRight w:val="0"/>
          <w:marTop w:val="0"/>
          <w:marBottom w:val="0"/>
          <w:divBdr>
            <w:top w:val="none" w:sz="0" w:space="0" w:color="auto"/>
            <w:left w:val="none" w:sz="0" w:space="0" w:color="auto"/>
            <w:bottom w:val="none" w:sz="0" w:space="0" w:color="auto"/>
            <w:right w:val="none" w:sz="0" w:space="0" w:color="auto"/>
          </w:divBdr>
        </w:div>
      </w:divsChild>
    </w:div>
    <w:div w:id="529799262">
      <w:bodyDiv w:val="1"/>
      <w:marLeft w:val="0"/>
      <w:marRight w:val="0"/>
      <w:marTop w:val="0"/>
      <w:marBottom w:val="0"/>
      <w:divBdr>
        <w:top w:val="none" w:sz="0" w:space="0" w:color="auto"/>
        <w:left w:val="none" w:sz="0" w:space="0" w:color="auto"/>
        <w:bottom w:val="none" w:sz="0" w:space="0" w:color="auto"/>
        <w:right w:val="none" w:sz="0" w:space="0" w:color="auto"/>
      </w:divBdr>
      <w:divsChild>
        <w:div w:id="1004481187">
          <w:marLeft w:val="0"/>
          <w:marRight w:val="0"/>
          <w:marTop w:val="0"/>
          <w:marBottom w:val="0"/>
          <w:divBdr>
            <w:top w:val="none" w:sz="0" w:space="0" w:color="auto"/>
            <w:left w:val="none" w:sz="0" w:space="0" w:color="auto"/>
            <w:bottom w:val="none" w:sz="0" w:space="0" w:color="auto"/>
            <w:right w:val="none" w:sz="0" w:space="0" w:color="auto"/>
          </w:divBdr>
          <w:divsChild>
            <w:div w:id="4409711">
              <w:marLeft w:val="0"/>
              <w:marRight w:val="0"/>
              <w:marTop w:val="0"/>
              <w:marBottom w:val="0"/>
              <w:divBdr>
                <w:top w:val="none" w:sz="0" w:space="0" w:color="auto"/>
                <w:left w:val="none" w:sz="0" w:space="0" w:color="auto"/>
                <w:bottom w:val="none" w:sz="0" w:space="0" w:color="auto"/>
                <w:right w:val="none" w:sz="0" w:space="0" w:color="auto"/>
              </w:divBdr>
            </w:div>
          </w:divsChild>
        </w:div>
        <w:div w:id="376005191">
          <w:marLeft w:val="0"/>
          <w:marRight w:val="0"/>
          <w:marTop w:val="0"/>
          <w:marBottom w:val="0"/>
          <w:divBdr>
            <w:top w:val="none" w:sz="0" w:space="0" w:color="auto"/>
            <w:left w:val="none" w:sz="0" w:space="0" w:color="auto"/>
            <w:bottom w:val="none" w:sz="0" w:space="0" w:color="auto"/>
            <w:right w:val="none" w:sz="0" w:space="0" w:color="auto"/>
          </w:divBdr>
          <w:divsChild>
            <w:div w:id="1191838150">
              <w:marLeft w:val="0"/>
              <w:marRight w:val="0"/>
              <w:marTop w:val="0"/>
              <w:marBottom w:val="0"/>
              <w:divBdr>
                <w:top w:val="none" w:sz="0" w:space="0" w:color="auto"/>
                <w:left w:val="none" w:sz="0" w:space="0" w:color="auto"/>
                <w:bottom w:val="none" w:sz="0" w:space="0" w:color="auto"/>
                <w:right w:val="none" w:sz="0" w:space="0" w:color="auto"/>
              </w:divBdr>
            </w:div>
          </w:divsChild>
        </w:div>
        <w:div w:id="819004972">
          <w:marLeft w:val="0"/>
          <w:marRight w:val="0"/>
          <w:marTop w:val="0"/>
          <w:marBottom w:val="0"/>
          <w:divBdr>
            <w:top w:val="none" w:sz="0" w:space="0" w:color="auto"/>
            <w:left w:val="none" w:sz="0" w:space="0" w:color="auto"/>
            <w:bottom w:val="none" w:sz="0" w:space="0" w:color="auto"/>
            <w:right w:val="none" w:sz="0" w:space="0" w:color="auto"/>
          </w:divBdr>
          <w:divsChild>
            <w:div w:id="1816793888">
              <w:marLeft w:val="0"/>
              <w:marRight w:val="0"/>
              <w:marTop w:val="0"/>
              <w:marBottom w:val="0"/>
              <w:divBdr>
                <w:top w:val="none" w:sz="0" w:space="0" w:color="auto"/>
                <w:left w:val="none" w:sz="0" w:space="0" w:color="auto"/>
                <w:bottom w:val="none" w:sz="0" w:space="0" w:color="auto"/>
                <w:right w:val="none" w:sz="0" w:space="0" w:color="auto"/>
              </w:divBdr>
            </w:div>
            <w:div w:id="1094399571">
              <w:marLeft w:val="0"/>
              <w:marRight w:val="0"/>
              <w:marTop w:val="0"/>
              <w:marBottom w:val="0"/>
              <w:divBdr>
                <w:top w:val="none" w:sz="0" w:space="0" w:color="auto"/>
                <w:left w:val="none" w:sz="0" w:space="0" w:color="auto"/>
                <w:bottom w:val="none" w:sz="0" w:space="0" w:color="auto"/>
                <w:right w:val="none" w:sz="0" w:space="0" w:color="auto"/>
              </w:divBdr>
            </w:div>
          </w:divsChild>
        </w:div>
        <w:div w:id="1517234575">
          <w:marLeft w:val="0"/>
          <w:marRight w:val="0"/>
          <w:marTop w:val="0"/>
          <w:marBottom w:val="0"/>
          <w:divBdr>
            <w:top w:val="none" w:sz="0" w:space="0" w:color="auto"/>
            <w:left w:val="none" w:sz="0" w:space="0" w:color="auto"/>
            <w:bottom w:val="none" w:sz="0" w:space="0" w:color="auto"/>
            <w:right w:val="none" w:sz="0" w:space="0" w:color="auto"/>
          </w:divBdr>
          <w:divsChild>
            <w:div w:id="1174026808">
              <w:marLeft w:val="0"/>
              <w:marRight w:val="0"/>
              <w:marTop w:val="0"/>
              <w:marBottom w:val="0"/>
              <w:divBdr>
                <w:top w:val="none" w:sz="0" w:space="0" w:color="auto"/>
                <w:left w:val="none" w:sz="0" w:space="0" w:color="auto"/>
                <w:bottom w:val="none" w:sz="0" w:space="0" w:color="auto"/>
                <w:right w:val="none" w:sz="0" w:space="0" w:color="auto"/>
              </w:divBdr>
            </w:div>
            <w:div w:id="4955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70628">
      <w:bodyDiv w:val="1"/>
      <w:marLeft w:val="0"/>
      <w:marRight w:val="0"/>
      <w:marTop w:val="0"/>
      <w:marBottom w:val="0"/>
      <w:divBdr>
        <w:top w:val="none" w:sz="0" w:space="0" w:color="auto"/>
        <w:left w:val="none" w:sz="0" w:space="0" w:color="auto"/>
        <w:bottom w:val="none" w:sz="0" w:space="0" w:color="auto"/>
        <w:right w:val="none" w:sz="0" w:space="0" w:color="auto"/>
      </w:divBdr>
    </w:div>
    <w:div w:id="906765218">
      <w:bodyDiv w:val="1"/>
      <w:marLeft w:val="0"/>
      <w:marRight w:val="0"/>
      <w:marTop w:val="0"/>
      <w:marBottom w:val="0"/>
      <w:divBdr>
        <w:top w:val="none" w:sz="0" w:space="0" w:color="auto"/>
        <w:left w:val="none" w:sz="0" w:space="0" w:color="auto"/>
        <w:bottom w:val="none" w:sz="0" w:space="0" w:color="auto"/>
        <w:right w:val="none" w:sz="0" w:space="0" w:color="auto"/>
      </w:divBdr>
      <w:divsChild>
        <w:div w:id="1300765308">
          <w:marLeft w:val="0"/>
          <w:marRight w:val="0"/>
          <w:marTop w:val="0"/>
          <w:marBottom w:val="0"/>
          <w:divBdr>
            <w:top w:val="none" w:sz="0" w:space="0" w:color="auto"/>
            <w:left w:val="none" w:sz="0" w:space="0" w:color="auto"/>
            <w:bottom w:val="none" w:sz="0" w:space="0" w:color="auto"/>
            <w:right w:val="none" w:sz="0" w:space="0" w:color="auto"/>
          </w:divBdr>
          <w:divsChild>
            <w:div w:id="955792160">
              <w:marLeft w:val="0"/>
              <w:marRight w:val="0"/>
              <w:marTop w:val="0"/>
              <w:marBottom w:val="0"/>
              <w:divBdr>
                <w:top w:val="none" w:sz="0" w:space="0" w:color="auto"/>
                <w:left w:val="none" w:sz="0" w:space="0" w:color="auto"/>
                <w:bottom w:val="none" w:sz="0" w:space="0" w:color="auto"/>
                <w:right w:val="none" w:sz="0" w:space="0" w:color="auto"/>
              </w:divBdr>
            </w:div>
          </w:divsChild>
        </w:div>
        <w:div w:id="1119648639">
          <w:marLeft w:val="0"/>
          <w:marRight w:val="0"/>
          <w:marTop w:val="0"/>
          <w:marBottom w:val="0"/>
          <w:divBdr>
            <w:top w:val="none" w:sz="0" w:space="0" w:color="auto"/>
            <w:left w:val="none" w:sz="0" w:space="0" w:color="auto"/>
            <w:bottom w:val="none" w:sz="0" w:space="0" w:color="auto"/>
            <w:right w:val="none" w:sz="0" w:space="0" w:color="auto"/>
          </w:divBdr>
          <w:divsChild>
            <w:div w:id="103698596">
              <w:marLeft w:val="0"/>
              <w:marRight w:val="0"/>
              <w:marTop w:val="0"/>
              <w:marBottom w:val="0"/>
              <w:divBdr>
                <w:top w:val="none" w:sz="0" w:space="0" w:color="auto"/>
                <w:left w:val="none" w:sz="0" w:space="0" w:color="auto"/>
                <w:bottom w:val="none" w:sz="0" w:space="0" w:color="auto"/>
                <w:right w:val="none" w:sz="0" w:space="0" w:color="auto"/>
              </w:divBdr>
            </w:div>
          </w:divsChild>
        </w:div>
        <w:div w:id="610087243">
          <w:marLeft w:val="0"/>
          <w:marRight w:val="0"/>
          <w:marTop w:val="0"/>
          <w:marBottom w:val="0"/>
          <w:divBdr>
            <w:top w:val="none" w:sz="0" w:space="0" w:color="auto"/>
            <w:left w:val="none" w:sz="0" w:space="0" w:color="auto"/>
            <w:bottom w:val="none" w:sz="0" w:space="0" w:color="auto"/>
            <w:right w:val="none" w:sz="0" w:space="0" w:color="auto"/>
          </w:divBdr>
          <w:divsChild>
            <w:div w:id="1443576184">
              <w:marLeft w:val="0"/>
              <w:marRight w:val="0"/>
              <w:marTop w:val="0"/>
              <w:marBottom w:val="0"/>
              <w:divBdr>
                <w:top w:val="none" w:sz="0" w:space="0" w:color="auto"/>
                <w:left w:val="none" w:sz="0" w:space="0" w:color="auto"/>
                <w:bottom w:val="none" w:sz="0" w:space="0" w:color="auto"/>
                <w:right w:val="none" w:sz="0" w:space="0" w:color="auto"/>
              </w:divBdr>
            </w:div>
            <w:div w:id="957494306">
              <w:marLeft w:val="0"/>
              <w:marRight w:val="0"/>
              <w:marTop w:val="0"/>
              <w:marBottom w:val="0"/>
              <w:divBdr>
                <w:top w:val="none" w:sz="0" w:space="0" w:color="auto"/>
                <w:left w:val="none" w:sz="0" w:space="0" w:color="auto"/>
                <w:bottom w:val="none" w:sz="0" w:space="0" w:color="auto"/>
                <w:right w:val="none" w:sz="0" w:space="0" w:color="auto"/>
              </w:divBdr>
            </w:div>
          </w:divsChild>
        </w:div>
        <w:div w:id="1777019817">
          <w:marLeft w:val="0"/>
          <w:marRight w:val="0"/>
          <w:marTop w:val="0"/>
          <w:marBottom w:val="0"/>
          <w:divBdr>
            <w:top w:val="none" w:sz="0" w:space="0" w:color="auto"/>
            <w:left w:val="none" w:sz="0" w:space="0" w:color="auto"/>
            <w:bottom w:val="none" w:sz="0" w:space="0" w:color="auto"/>
            <w:right w:val="none" w:sz="0" w:space="0" w:color="auto"/>
          </w:divBdr>
          <w:divsChild>
            <w:div w:id="500239826">
              <w:marLeft w:val="0"/>
              <w:marRight w:val="0"/>
              <w:marTop w:val="0"/>
              <w:marBottom w:val="0"/>
              <w:divBdr>
                <w:top w:val="none" w:sz="0" w:space="0" w:color="auto"/>
                <w:left w:val="none" w:sz="0" w:space="0" w:color="auto"/>
                <w:bottom w:val="none" w:sz="0" w:space="0" w:color="auto"/>
                <w:right w:val="none" w:sz="0" w:space="0" w:color="auto"/>
              </w:divBdr>
            </w:div>
            <w:div w:id="9684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8935">
      <w:bodyDiv w:val="1"/>
      <w:marLeft w:val="0"/>
      <w:marRight w:val="0"/>
      <w:marTop w:val="0"/>
      <w:marBottom w:val="0"/>
      <w:divBdr>
        <w:top w:val="none" w:sz="0" w:space="0" w:color="auto"/>
        <w:left w:val="none" w:sz="0" w:space="0" w:color="auto"/>
        <w:bottom w:val="none" w:sz="0" w:space="0" w:color="auto"/>
        <w:right w:val="none" w:sz="0" w:space="0" w:color="auto"/>
      </w:divBdr>
    </w:div>
    <w:div w:id="1433429069">
      <w:bodyDiv w:val="1"/>
      <w:marLeft w:val="0"/>
      <w:marRight w:val="0"/>
      <w:marTop w:val="0"/>
      <w:marBottom w:val="0"/>
      <w:divBdr>
        <w:top w:val="none" w:sz="0" w:space="0" w:color="auto"/>
        <w:left w:val="none" w:sz="0" w:space="0" w:color="auto"/>
        <w:bottom w:val="none" w:sz="0" w:space="0" w:color="auto"/>
        <w:right w:val="none" w:sz="0" w:space="0" w:color="auto"/>
      </w:divBdr>
    </w:div>
    <w:div w:id="1458639363">
      <w:bodyDiv w:val="1"/>
      <w:marLeft w:val="0"/>
      <w:marRight w:val="0"/>
      <w:marTop w:val="0"/>
      <w:marBottom w:val="0"/>
      <w:divBdr>
        <w:top w:val="none" w:sz="0" w:space="0" w:color="auto"/>
        <w:left w:val="none" w:sz="0" w:space="0" w:color="auto"/>
        <w:bottom w:val="none" w:sz="0" w:space="0" w:color="auto"/>
        <w:right w:val="none" w:sz="0" w:space="0" w:color="auto"/>
      </w:divBdr>
    </w:div>
    <w:div w:id="1469783989">
      <w:bodyDiv w:val="1"/>
      <w:marLeft w:val="0"/>
      <w:marRight w:val="0"/>
      <w:marTop w:val="0"/>
      <w:marBottom w:val="0"/>
      <w:divBdr>
        <w:top w:val="none" w:sz="0" w:space="0" w:color="auto"/>
        <w:left w:val="none" w:sz="0" w:space="0" w:color="auto"/>
        <w:bottom w:val="none" w:sz="0" w:space="0" w:color="auto"/>
        <w:right w:val="none" w:sz="0" w:space="0" w:color="auto"/>
      </w:divBdr>
      <w:divsChild>
        <w:div w:id="889416617">
          <w:marLeft w:val="0"/>
          <w:marRight w:val="0"/>
          <w:marTop w:val="0"/>
          <w:marBottom w:val="0"/>
          <w:divBdr>
            <w:top w:val="none" w:sz="0" w:space="0" w:color="auto"/>
            <w:left w:val="none" w:sz="0" w:space="0" w:color="auto"/>
            <w:bottom w:val="none" w:sz="0" w:space="0" w:color="auto"/>
            <w:right w:val="none" w:sz="0" w:space="0" w:color="auto"/>
          </w:divBdr>
        </w:div>
        <w:div w:id="1238249606">
          <w:marLeft w:val="0"/>
          <w:marRight w:val="0"/>
          <w:marTop w:val="0"/>
          <w:marBottom w:val="0"/>
          <w:divBdr>
            <w:top w:val="none" w:sz="0" w:space="0" w:color="auto"/>
            <w:left w:val="none" w:sz="0" w:space="0" w:color="auto"/>
            <w:bottom w:val="none" w:sz="0" w:space="0" w:color="auto"/>
            <w:right w:val="none" w:sz="0" w:space="0" w:color="auto"/>
          </w:divBdr>
        </w:div>
        <w:div w:id="388185693">
          <w:marLeft w:val="0"/>
          <w:marRight w:val="0"/>
          <w:marTop w:val="0"/>
          <w:marBottom w:val="0"/>
          <w:divBdr>
            <w:top w:val="none" w:sz="0" w:space="0" w:color="auto"/>
            <w:left w:val="none" w:sz="0" w:space="0" w:color="auto"/>
            <w:bottom w:val="none" w:sz="0" w:space="0" w:color="auto"/>
            <w:right w:val="none" w:sz="0" w:space="0" w:color="auto"/>
          </w:divBdr>
        </w:div>
        <w:div w:id="1633708292">
          <w:marLeft w:val="0"/>
          <w:marRight w:val="0"/>
          <w:marTop w:val="0"/>
          <w:marBottom w:val="0"/>
          <w:divBdr>
            <w:top w:val="none" w:sz="0" w:space="0" w:color="auto"/>
            <w:left w:val="none" w:sz="0" w:space="0" w:color="auto"/>
            <w:bottom w:val="none" w:sz="0" w:space="0" w:color="auto"/>
            <w:right w:val="none" w:sz="0" w:space="0" w:color="auto"/>
          </w:divBdr>
        </w:div>
        <w:div w:id="213589228">
          <w:marLeft w:val="0"/>
          <w:marRight w:val="0"/>
          <w:marTop w:val="0"/>
          <w:marBottom w:val="0"/>
          <w:divBdr>
            <w:top w:val="none" w:sz="0" w:space="0" w:color="auto"/>
            <w:left w:val="none" w:sz="0" w:space="0" w:color="auto"/>
            <w:bottom w:val="none" w:sz="0" w:space="0" w:color="auto"/>
            <w:right w:val="none" w:sz="0" w:space="0" w:color="auto"/>
          </w:divBdr>
        </w:div>
        <w:div w:id="186334977">
          <w:marLeft w:val="0"/>
          <w:marRight w:val="0"/>
          <w:marTop w:val="0"/>
          <w:marBottom w:val="0"/>
          <w:divBdr>
            <w:top w:val="none" w:sz="0" w:space="0" w:color="auto"/>
            <w:left w:val="none" w:sz="0" w:space="0" w:color="auto"/>
            <w:bottom w:val="none" w:sz="0" w:space="0" w:color="auto"/>
            <w:right w:val="none" w:sz="0" w:space="0" w:color="auto"/>
          </w:divBdr>
        </w:div>
        <w:div w:id="498423346">
          <w:marLeft w:val="0"/>
          <w:marRight w:val="0"/>
          <w:marTop w:val="0"/>
          <w:marBottom w:val="0"/>
          <w:divBdr>
            <w:top w:val="none" w:sz="0" w:space="0" w:color="auto"/>
            <w:left w:val="none" w:sz="0" w:space="0" w:color="auto"/>
            <w:bottom w:val="none" w:sz="0" w:space="0" w:color="auto"/>
            <w:right w:val="none" w:sz="0" w:space="0" w:color="auto"/>
          </w:divBdr>
        </w:div>
      </w:divsChild>
    </w:div>
    <w:div w:id="1485313284">
      <w:bodyDiv w:val="1"/>
      <w:marLeft w:val="0"/>
      <w:marRight w:val="0"/>
      <w:marTop w:val="0"/>
      <w:marBottom w:val="0"/>
      <w:divBdr>
        <w:top w:val="none" w:sz="0" w:space="0" w:color="auto"/>
        <w:left w:val="none" w:sz="0" w:space="0" w:color="auto"/>
        <w:bottom w:val="none" w:sz="0" w:space="0" w:color="auto"/>
        <w:right w:val="none" w:sz="0" w:space="0" w:color="auto"/>
      </w:divBdr>
    </w:div>
    <w:div w:id="1485505282">
      <w:bodyDiv w:val="1"/>
      <w:marLeft w:val="0"/>
      <w:marRight w:val="0"/>
      <w:marTop w:val="0"/>
      <w:marBottom w:val="0"/>
      <w:divBdr>
        <w:top w:val="none" w:sz="0" w:space="0" w:color="auto"/>
        <w:left w:val="none" w:sz="0" w:space="0" w:color="auto"/>
        <w:bottom w:val="none" w:sz="0" w:space="0" w:color="auto"/>
        <w:right w:val="none" w:sz="0" w:space="0" w:color="auto"/>
      </w:divBdr>
    </w:div>
    <w:div w:id="1487017262">
      <w:bodyDiv w:val="1"/>
      <w:marLeft w:val="0"/>
      <w:marRight w:val="0"/>
      <w:marTop w:val="0"/>
      <w:marBottom w:val="0"/>
      <w:divBdr>
        <w:top w:val="none" w:sz="0" w:space="0" w:color="auto"/>
        <w:left w:val="none" w:sz="0" w:space="0" w:color="auto"/>
        <w:bottom w:val="none" w:sz="0" w:space="0" w:color="auto"/>
        <w:right w:val="none" w:sz="0" w:space="0" w:color="auto"/>
      </w:divBdr>
    </w:div>
    <w:div w:id="1668442352">
      <w:bodyDiv w:val="1"/>
      <w:marLeft w:val="0"/>
      <w:marRight w:val="0"/>
      <w:marTop w:val="0"/>
      <w:marBottom w:val="0"/>
      <w:divBdr>
        <w:top w:val="none" w:sz="0" w:space="0" w:color="auto"/>
        <w:left w:val="none" w:sz="0" w:space="0" w:color="auto"/>
        <w:bottom w:val="none" w:sz="0" w:space="0" w:color="auto"/>
        <w:right w:val="none" w:sz="0" w:space="0" w:color="auto"/>
      </w:divBdr>
      <w:divsChild>
        <w:div w:id="1584948909">
          <w:marLeft w:val="0"/>
          <w:marRight w:val="0"/>
          <w:marTop w:val="0"/>
          <w:marBottom w:val="0"/>
          <w:divBdr>
            <w:top w:val="none" w:sz="0" w:space="0" w:color="auto"/>
            <w:left w:val="none" w:sz="0" w:space="0" w:color="auto"/>
            <w:bottom w:val="none" w:sz="0" w:space="0" w:color="auto"/>
            <w:right w:val="none" w:sz="0" w:space="0" w:color="auto"/>
          </w:divBdr>
        </w:div>
        <w:div w:id="1928924128">
          <w:marLeft w:val="0"/>
          <w:marRight w:val="0"/>
          <w:marTop w:val="0"/>
          <w:marBottom w:val="0"/>
          <w:divBdr>
            <w:top w:val="none" w:sz="0" w:space="0" w:color="auto"/>
            <w:left w:val="none" w:sz="0" w:space="0" w:color="auto"/>
            <w:bottom w:val="none" w:sz="0" w:space="0" w:color="auto"/>
            <w:right w:val="none" w:sz="0" w:space="0" w:color="auto"/>
          </w:divBdr>
        </w:div>
        <w:div w:id="1568765560">
          <w:marLeft w:val="0"/>
          <w:marRight w:val="0"/>
          <w:marTop w:val="0"/>
          <w:marBottom w:val="0"/>
          <w:divBdr>
            <w:top w:val="none" w:sz="0" w:space="0" w:color="auto"/>
            <w:left w:val="none" w:sz="0" w:space="0" w:color="auto"/>
            <w:bottom w:val="none" w:sz="0" w:space="0" w:color="auto"/>
            <w:right w:val="none" w:sz="0" w:space="0" w:color="auto"/>
          </w:divBdr>
        </w:div>
        <w:div w:id="1384644804">
          <w:marLeft w:val="0"/>
          <w:marRight w:val="0"/>
          <w:marTop w:val="0"/>
          <w:marBottom w:val="0"/>
          <w:divBdr>
            <w:top w:val="none" w:sz="0" w:space="0" w:color="auto"/>
            <w:left w:val="none" w:sz="0" w:space="0" w:color="auto"/>
            <w:bottom w:val="none" w:sz="0" w:space="0" w:color="auto"/>
            <w:right w:val="none" w:sz="0" w:space="0" w:color="auto"/>
          </w:divBdr>
        </w:div>
      </w:divsChild>
    </w:div>
    <w:div w:id="1706907329">
      <w:bodyDiv w:val="1"/>
      <w:marLeft w:val="0"/>
      <w:marRight w:val="0"/>
      <w:marTop w:val="0"/>
      <w:marBottom w:val="0"/>
      <w:divBdr>
        <w:top w:val="none" w:sz="0" w:space="0" w:color="auto"/>
        <w:left w:val="none" w:sz="0" w:space="0" w:color="auto"/>
        <w:bottom w:val="none" w:sz="0" w:space="0" w:color="auto"/>
        <w:right w:val="none" w:sz="0" w:space="0" w:color="auto"/>
      </w:divBdr>
    </w:div>
    <w:div w:id="1790277456">
      <w:bodyDiv w:val="1"/>
      <w:marLeft w:val="0"/>
      <w:marRight w:val="0"/>
      <w:marTop w:val="0"/>
      <w:marBottom w:val="0"/>
      <w:divBdr>
        <w:top w:val="none" w:sz="0" w:space="0" w:color="auto"/>
        <w:left w:val="none" w:sz="0" w:space="0" w:color="auto"/>
        <w:bottom w:val="none" w:sz="0" w:space="0" w:color="auto"/>
        <w:right w:val="none" w:sz="0" w:space="0" w:color="auto"/>
      </w:divBdr>
      <w:divsChild>
        <w:div w:id="1887252666">
          <w:marLeft w:val="0"/>
          <w:marRight w:val="0"/>
          <w:marTop w:val="0"/>
          <w:marBottom w:val="0"/>
          <w:divBdr>
            <w:top w:val="none" w:sz="0" w:space="0" w:color="auto"/>
            <w:left w:val="none" w:sz="0" w:space="0" w:color="auto"/>
            <w:bottom w:val="none" w:sz="0" w:space="0" w:color="auto"/>
            <w:right w:val="none" w:sz="0" w:space="0" w:color="auto"/>
          </w:divBdr>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484858685">
              <w:marLeft w:val="0"/>
              <w:marRight w:val="0"/>
              <w:marTop w:val="30"/>
              <w:marBottom w:val="30"/>
              <w:divBdr>
                <w:top w:val="none" w:sz="0" w:space="0" w:color="auto"/>
                <w:left w:val="none" w:sz="0" w:space="0" w:color="auto"/>
                <w:bottom w:val="none" w:sz="0" w:space="0" w:color="auto"/>
                <w:right w:val="none" w:sz="0" w:space="0" w:color="auto"/>
              </w:divBdr>
              <w:divsChild>
                <w:div w:id="96103357">
                  <w:marLeft w:val="0"/>
                  <w:marRight w:val="0"/>
                  <w:marTop w:val="0"/>
                  <w:marBottom w:val="0"/>
                  <w:divBdr>
                    <w:top w:val="none" w:sz="0" w:space="0" w:color="auto"/>
                    <w:left w:val="none" w:sz="0" w:space="0" w:color="auto"/>
                    <w:bottom w:val="none" w:sz="0" w:space="0" w:color="auto"/>
                    <w:right w:val="none" w:sz="0" w:space="0" w:color="auto"/>
                  </w:divBdr>
                  <w:divsChild>
                    <w:div w:id="1938512562">
                      <w:marLeft w:val="0"/>
                      <w:marRight w:val="0"/>
                      <w:marTop w:val="0"/>
                      <w:marBottom w:val="0"/>
                      <w:divBdr>
                        <w:top w:val="none" w:sz="0" w:space="0" w:color="auto"/>
                        <w:left w:val="none" w:sz="0" w:space="0" w:color="auto"/>
                        <w:bottom w:val="none" w:sz="0" w:space="0" w:color="auto"/>
                        <w:right w:val="none" w:sz="0" w:space="0" w:color="auto"/>
                      </w:divBdr>
                    </w:div>
                  </w:divsChild>
                </w:div>
                <w:div w:id="2020303780">
                  <w:marLeft w:val="0"/>
                  <w:marRight w:val="0"/>
                  <w:marTop w:val="0"/>
                  <w:marBottom w:val="0"/>
                  <w:divBdr>
                    <w:top w:val="none" w:sz="0" w:space="0" w:color="auto"/>
                    <w:left w:val="none" w:sz="0" w:space="0" w:color="auto"/>
                    <w:bottom w:val="none" w:sz="0" w:space="0" w:color="auto"/>
                    <w:right w:val="none" w:sz="0" w:space="0" w:color="auto"/>
                  </w:divBdr>
                  <w:divsChild>
                    <w:div w:id="17582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2084">
      <w:bodyDiv w:val="1"/>
      <w:marLeft w:val="0"/>
      <w:marRight w:val="0"/>
      <w:marTop w:val="0"/>
      <w:marBottom w:val="0"/>
      <w:divBdr>
        <w:top w:val="none" w:sz="0" w:space="0" w:color="auto"/>
        <w:left w:val="none" w:sz="0" w:space="0" w:color="auto"/>
        <w:bottom w:val="none" w:sz="0" w:space="0" w:color="auto"/>
        <w:right w:val="none" w:sz="0" w:space="0" w:color="auto"/>
      </w:divBdr>
    </w:div>
    <w:div w:id="2118598482">
      <w:bodyDiv w:val="1"/>
      <w:marLeft w:val="0"/>
      <w:marRight w:val="0"/>
      <w:marTop w:val="0"/>
      <w:marBottom w:val="0"/>
      <w:divBdr>
        <w:top w:val="none" w:sz="0" w:space="0" w:color="auto"/>
        <w:left w:val="none" w:sz="0" w:space="0" w:color="auto"/>
        <w:bottom w:val="none" w:sz="0" w:space="0" w:color="auto"/>
        <w:right w:val="none" w:sz="0" w:space="0" w:color="auto"/>
      </w:divBdr>
      <w:divsChild>
        <w:div w:id="435829279">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footer" Target="footer2.xm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www.pdesas.org/module/content/resources/13247/view.ashx"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resources.education.nsw.gov.au/api/v1/blob-store/dXJoX3JlYWRpbmdhbmRudW1lcmFjeV8xNEx1QTRVQkZHVURld2kwYXZPaA===/TXVsdGlwbHlpbmcgYW5kIGRpdmlkaW5nIGRlY2ltYWxzLmRvY3g==?versionid=" TargetMode="External"/><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yperlink" Target="https://education.nsw.gov.au/teaching-and-learning/curriculum/mathematics/mathematics-curriculum-resources-k-12/mathematics-k-6-resources/multiplication-toss"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yperlink" Target="http://www.australiancurriculum.edu.au/" TargetMode="Externa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image" Target="media/image10.png"/><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21.png"/><Relationship Id="rId79" Type="http://schemas.openxmlformats.org/officeDocument/2006/relationships/hyperlink" Target="https://education.nsw.gov.au/teaching-and-learning/curriculum/mathematics/mathematics-curriculum-resources-k-12/mathematics-k-6-resources" TargetMode="External"/><Relationship Id="rId102" Type="http://schemas.openxmlformats.org/officeDocument/2006/relationships/hyperlink" Target="https://educationstandards.nsw.edu.au/" TargetMode="External"/><Relationship Id="rId123"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hyperlink" Target="https://curriculum.nsw.edu.au/learning-areas/mathematics/mathematics-k-10-2022/overview" TargetMode="External"/><Relationship Id="rId22" Type="http://schemas.openxmlformats.org/officeDocument/2006/relationships/hyperlink" Target="https://www.openmiddle.com/multiply-and-divide-within-a-hundred-1/"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pdesas.org/default.aspx" TargetMode="External"/><Relationship Id="rId48" Type="http://schemas.openxmlformats.org/officeDocument/2006/relationships/hyperlink" Target="https://education.nsw.gov.au/teaching-and-learning/curriculum/mathematics/mathematics-curriculum-resources-k-12/mathematics-k-6-resources/talking-about-patterns-and-algebra" TargetMode="External"/><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image" Target="media/image20.png"/><Relationship Id="rId113" Type="http://schemas.openxmlformats.org/officeDocument/2006/relationships/hyperlink" Target="https://www.pdesas.org/module/content/resources/13247/view.ashx" TargetMode="External"/><Relationship Id="rId118" Type="http://schemas.openxmlformats.org/officeDocument/2006/relationships/hyperlink" Target="https://creativecommons.org/licenses/by/4.0/" TargetMode="Externa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image" Target="media/image26.png"/><Relationship Id="rId12" Type="http://schemas.openxmlformats.org/officeDocument/2006/relationships/image" Target="media/image1.png"/><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mathematics/mathematics-curriculum-resources-k-12/mathematics-k-6-resource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hyperlink" Target="https://educationstandards.nsw.edu.au/wps/portal/nesa/home" TargetMode="External"/><Relationship Id="rId108" Type="http://schemas.openxmlformats.org/officeDocument/2006/relationships/hyperlink" Target="https://apsmo.edu.au/problems/eclairs-and-doughnuts/" TargetMode="External"/><Relationship Id="rId124" Type="http://schemas.openxmlformats.org/officeDocument/2006/relationships/fontTable" Target="fontTable.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image" Target="media/image22.png"/><Relationship Id="rId91" Type="http://schemas.openxmlformats.org/officeDocument/2006/relationships/image" Target="media/image32.png"/><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penmiddle.com/" TargetMode="External"/><Relationship Id="rId28" Type="http://schemas.openxmlformats.org/officeDocument/2006/relationships/image" Target="media/image5.png"/><Relationship Id="rId49" Type="http://schemas.openxmlformats.org/officeDocument/2006/relationships/image" Target="media/image13.png"/><Relationship Id="rId114" Type="http://schemas.openxmlformats.org/officeDocument/2006/relationships/header" Target="header1.xml"/><Relationship Id="rId119" Type="http://schemas.openxmlformats.org/officeDocument/2006/relationships/image" Target="media/image36.png"/><Relationship Id="rId44" Type="http://schemas.openxmlformats.org/officeDocument/2006/relationships/hyperlink" Target="https://app.education.nsw.gov.au/digital-learning-selector/LearningActivity/Card/645" TargetMode="External"/><Relationship Id="rId60" Type="http://schemas.openxmlformats.org/officeDocument/2006/relationships/image" Target="media/image17.pn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education.nsw.gov.au/teaching-and-learning/curriculum/literacy-and-numeracy/assessment-resources/ifsr" TargetMode="External"/><Relationship Id="rId86" Type="http://schemas.openxmlformats.org/officeDocument/2006/relationships/image" Target="media/image27.png"/><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3.png"/><Relationship Id="rId39" Type="http://schemas.openxmlformats.org/officeDocument/2006/relationships/image" Target="media/image11.png"/><Relationship Id="rId109" Type="http://schemas.openxmlformats.org/officeDocument/2006/relationships/hyperlink" Target="https://www.openmiddle.com/multiply-and-divide-within-a-hundred-1/" TargetMode="External"/><Relationship Id="rId34" Type="http://schemas.openxmlformats.org/officeDocument/2006/relationships/hyperlink" Target="https://resources.education.nsw.gov.au/home" TargetMode="External"/><Relationship Id="rId50" Type="http://schemas.openxmlformats.org/officeDocument/2006/relationships/image" Target="media/image14.png"/><Relationship Id="rId55" Type="http://schemas.openxmlformats.org/officeDocument/2006/relationships/hyperlink" Target="https://www.pdesas.org/module/content/resources/13247/view.ashx" TargetMode="External"/><Relationship Id="rId76" Type="http://schemas.openxmlformats.org/officeDocument/2006/relationships/hyperlink" Target="https://app.education.nsw.gov.au/digital-learning-selector/LearningActivity/Card/555" TargetMode="External"/><Relationship Id="rId97" Type="http://schemas.openxmlformats.org/officeDocument/2006/relationships/hyperlink" Target="https://curriculum.nsw.edu.au/learning-areas/mathematics/mathematics-k-10-2022/overview" TargetMode="External"/><Relationship Id="rId104" Type="http://schemas.openxmlformats.org/officeDocument/2006/relationships/hyperlink" Target="https://curriculum.nsw.edu.au/" TargetMode="External"/><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assessment-resources/ifsr"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image" Target="media/image12.png"/><Relationship Id="rId66" Type="http://schemas.openxmlformats.org/officeDocument/2006/relationships/hyperlink" Target="https://education.nsw.gov.au/teaching-and-learning/curriculum/literacy-and-numeracy/assessment-resources/ifsr" TargetMode="External"/><Relationship Id="rId87" Type="http://schemas.openxmlformats.org/officeDocument/2006/relationships/image" Target="media/image28.png"/><Relationship Id="rId110" Type="http://schemas.openxmlformats.org/officeDocument/2006/relationships/hyperlink" Target="https://education.nsw.gov.au/teaching-and-learning/curriculum/mathematics/mathematics-curriculum-resources-k-12/mathematics-k-6-resources/talking-about-patterns-and-algebra" TargetMode="External"/><Relationship Id="rId115" Type="http://schemas.openxmlformats.org/officeDocument/2006/relationships/footer" Target="footer1.xml"/><Relationship Id="rId61" Type="http://schemas.openxmlformats.org/officeDocument/2006/relationships/image" Target="media/image18.png"/><Relationship Id="rId82" Type="http://schemas.openxmlformats.org/officeDocument/2006/relationships/image" Target="media/image23.png"/><Relationship Id="rId19" Type="http://schemas.openxmlformats.org/officeDocument/2006/relationships/hyperlink" Target="https://www.solvemoji.com/" TargetMode="External"/><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hyperlink" Target="https://www.pdesas.org/default.aspx" TargetMode="External"/><Relationship Id="rId77" Type="http://schemas.openxmlformats.org/officeDocument/2006/relationships/hyperlink" Target="https://phet.colorado.edu/sims/html/area-model-algebra/latest/area-model-algebra_en.html" TargetMode="External"/><Relationship Id="rId100" Type="http://schemas.openxmlformats.org/officeDocument/2006/relationships/hyperlink" Target="https://curriculum.nsw.edu.au/learning-areas/mathematics/mathematics-k-10-2022/overview" TargetMode="External"/><Relationship Id="rId105" Type="http://schemas.openxmlformats.org/officeDocument/2006/relationships/hyperlink" Target="https://curriculum.nsw.edu.au/learning-areas/mathematics/mathematics-k-10-2022/overview"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5.png"/><Relationship Id="rId72" Type="http://schemas.openxmlformats.org/officeDocument/2006/relationships/hyperlink" Target="https://education.nsw.gov.au/teaching-and-learning/curriculum/mathematics/mathematics-curriculum-resources-k-12/mathematics-k-6-resources" TargetMode="External"/><Relationship Id="rId93" Type="http://schemas.openxmlformats.org/officeDocument/2006/relationships/image" Target="media/image34.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image" Target="media/image19.png"/><Relationship Id="rId116" Type="http://schemas.openxmlformats.org/officeDocument/2006/relationships/header" Target="header2.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education.nsw.gov.au/teaching-and-learning/curriculum/literacy-and-numeracy/assessment-resources/ifsr" TargetMode="External"/><Relationship Id="rId62" Type="http://schemas.openxmlformats.org/officeDocument/2006/relationships/hyperlink" Target="https://apsmo.edu.au/problems/eclairs-and-doughnuts/" TargetMode="External"/><Relationship Id="rId83" Type="http://schemas.openxmlformats.org/officeDocument/2006/relationships/image" Target="media/image24.png"/><Relationship Id="rId88" Type="http://schemas.openxmlformats.org/officeDocument/2006/relationships/image" Target="media/image29.png"/><Relationship Id="rId111" Type="http://schemas.openxmlformats.org/officeDocument/2006/relationships/hyperlink" Target="https://resources.education.nsw.gov.au/api/v1/blob-store/dXJoX3JlYWRpbmdhbmRudW1lcmFjeV8xNEx1QTRVQkZHVURld2kwYXZPaA===/TXVsdGlwbHlpbmcgYW5kIGRpdmlkaW5nIGRlY2ltYWxzLmRvY3g==?versionid=" TargetMode="External"/><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hyperlink" Target="https://app.education.nsw.gov.au/digital-learning-selector/LearningActivity/Card/645" TargetMode="External"/><Relationship Id="rId106"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16.png"/><Relationship Id="rId73" Type="http://schemas.openxmlformats.org/officeDocument/2006/relationships/hyperlink" Target="https://resources.education.nsw.gov.au/home" TargetMode="External"/><Relationship Id="rId78" Type="http://schemas.openxmlformats.org/officeDocument/2006/relationships/hyperlink" Target="https://education.nsw.gov.au/teaching-and-learning/curriculum/mathematics/mathematics-curriculum-resources-k-12/mathematics-k-6-resources/multiplication-toss" TargetMode="External"/><Relationship Id="rId94" Type="http://schemas.openxmlformats.org/officeDocument/2006/relationships/image" Target="media/image35.png"/><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educationstandards.nsw.edu.au/wps/portal/nesa/mini-footer/copyright" TargetMode="External"/><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B9495-3412-48DE-92DF-430FB6F3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17742</Words>
  <Characters>107875</Characters>
  <Application>Microsoft Office Word</Application>
  <DocSecurity>0</DocSecurity>
  <Lines>5677</Lines>
  <Paragraphs>2243</Paragraphs>
  <ScaleCrop>false</ScaleCrop>
  <HeadingPairs>
    <vt:vector size="2" baseType="variant">
      <vt:variant>
        <vt:lpstr>Title</vt:lpstr>
      </vt:variant>
      <vt:variant>
        <vt:i4>1</vt:i4>
      </vt:variant>
    </vt:vector>
  </HeadingPairs>
  <TitlesOfParts>
    <vt:vector size="1" baseType="lpstr">
      <vt:lpstr>mathematics-3-6-multi-age-year-b-unit-11</vt:lpstr>
    </vt:vector>
  </TitlesOfParts>
  <Company/>
  <LinksUpToDate>false</LinksUpToDate>
  <CharactersWithSpaces>123374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Year B – Unit 11</dc:title>
  <dc:subject/>
  <dc:creator>NSW Department of Education</dc:creator>
  <cp:keywords/>
  <dc:description/>
  <dcterms:created xsi:type="dcterms:W3CDTF">2024-04-03T02:59:00Z</dcterms:created>
  <dcterms:modified xsi:type="dcterms:W3CDTF">2024-04-03T02:59:00Z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2024-02-27T00:00:47Z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d94d25e6-c5f6-4aeb-b623-c3e2b80d0245</vt:lpwstr>
  </property>
  <property fmtid="{D5CDD505-2E9C-101B-9397-08002B2CF9AE}" pid="8" name="MSIP_Label_b603dfd7-d93a-4381-a340-2995d8282205_ContentBits">
    <vt:lpwstr>0</vt:lpwstr>
  </property>
</Properties>
</file>