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5EF6" w14:textId="2F8077B2" w:rsidR="00921FDC" w:rsidRPr="00144B17" w:rsidRDefault="2B53A2F3" w:rsidP="00B21A29">
      <w:pPr>
        <w:pStyle w:val="Title"/>
      </w:pPr>
      <w:bookmarkStart w:id="0" w:name="_Hlk139986739"/>
      <w:r w:rsidRPr="00144B17">
        <w:t xml:space="preserve">Mathematics </w:t>
      </w:r>
      <w:r w:rsidR="43AFD6A6" w:rsidRPr="00144B17">
        <w:t xml:space="preserve">Stage </w:t>
      </w:r>
      <w:r w:rsidR="273AF297" w:rsidRPr="00144B17">
        <w:t>3</w:t>
      </w:r>
      <w:r w:rsidR="43AFD6A6" w:rsidRPr="00144B17">
        <w:t xml:space="preserve"> – Unit </w:t>
      </w:r>
      <w:bookmarkEnd w:id="0"/>
      <w:r w:rsidR="273AF297" w:rsidRPr="00144B17">
        <w:t>14</w:t>
      </w:r>
    </w:p>
    <w:p w14:paraId="36E3B7F5" w14:textId="13C50A65" w:rsidR="00B8492C" w:rsidRPr="00144B17" w:rsidRDefault="00B8492C" w:rsidP="00B8492C">
      <w:pPr>
        <w:pStyle w:val="Subtitle0"/>
      </w:pPr>
      <w:r w:rsidRPr="00144B17">
        <w:t>What needs to be measured determines the unit of measurement</w:t>
      </w:r>
    </w:p>
    <w:p w14:paraId="2360AA6E" w14:textId="08BBFF53" w:rsidR="00E20F46" w:rsidRPr="00144B17" w:rsidRDefault="00E20F46" w:rsidP="00E20F46">
      <w:pPr>
        <w:jc w:val="center"/>
      </w:pPr>
      <w:r w:rsidRPr="00144B17">
        <w:br w:type="page"/>
      </w:r>
    </w:p>
    <w:p w14:paraId="29A7D2EE" w14:textId="0202F1A1" w:rsidR="00E20F46" w:rsidRPr="00144B17" w:rsidRDefault="00E20F46" w:rsidP="00E20F46">
      <w:pPr>
        <w:pStyle w:val="TOCHeading"/>
      </w:pPr>
      <w:r w:rsidRPr="00144B17">
        <w:lastRenderedPageBreak/>
        <w:t>Contents</w:t>
      </w:r>
    </w:p>
    <w:p w14:paraId="64A886BF" w14:textId="1F30D763" w:rsidR="00A71FF4" w:rsidRDefault="00A71FF4">
      <w:pPr>
        <w:pStyle w:val="TOC1"/>
        <w:rPr>
          <w:rFonts w:asciiTheme="minorHAnsi" w:eastAsiaTheme="minorEastAsia" w:hAnsiTheme="minorHAnsi" w:cstheme="minorBidi"/>
          <w:b w:val="0"/>
          <w:kern w:val="2"/>
          <w:sz w:val="24"/>
          <w:lang w:eastAsia="en-AU"/>
          <w14:ligatures w14:val="standardContextual"/>
        </w:rPr>
      </w:pPr>
      <w:r>
        <w:rPr>
          <w:b w:val="0"/>
          <w:noProof w:val="0"/>
        </w:rPr>
        <w:fldChar w:fldCharType="begin"/>
      </w:r>
      <w:r>
        <w:rPr>
          <w:b w:val="0"/>
          <w:noProof w:val="0"/>
        </w:rPr>
        <w:instrText xml:space="preserve"> TOC \o "1-3" \h \z \u </w:instrText>
      </w:r>
      <w:r>
        <w:rPr>
          <w:b w:val="0"/>
          <w:noProof w:val="0"/>
        </w:rPr>
        <w:fldChar w:fldCharType="separate"/>
      </w:r>
      <w:hyperlink w:anchor="_Toc175145636" w:history="1">
        <w:r w:rsidRPr="00E27E04">
          <w:rPr>
            <w:rStyle w:val="Hyperlink"/>
          </w:rPr>
          <w:t>Unit description and duration</w:t>
        </w:r>
        <w:r>
          <w:rPr>
            <w:webHidden/>
          </w:rPr>
          <w:tab/>
        </w:r>
        <w:r>
          <w:rPr>
            <w:webHidden/>
          </w:rPr>
          <w:fldChar w:fldCharType="begin"/>
        </w:r>
        <w:r>
          <w:rPr>
            <w:webHidden/>
          </w:rPr>
          <w:instrText xml:space="preserve"> PAGEREF _Toc175145636 \h </w:instrText>
        </w:r>
        <w:r>
          <w:rPr>
            <w:webHidden/>
          </w:rPr>
        </w:r>
        <w:r>
          <w:rPr>
            <w:webHidden/>
          </w:rPr>
          <w:fldChar w:fldCharType="separate"/>
        </w:r>
        <w:r>
          <w:rPr>
            <w:webHidden/>
          </w:rPr>
          <w:t>5</w:t>
        </w:r>
        <w:r>
          <w:rPr>
            <w:webHidden/>
          </w:rPr>
          <w:fldChar w:fldCharType="end"/>
        </w:r>
      </w:hyperlink>
    </w:p>
    <w:p w14:paraId="30462D72" w14:textId="47A15B3D"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37" w:history="1">
        <w:r w:rsidR="00A71FF4" w:rsidRPr="00E27E04">
          <w:rPr>
            <w:rStyle w:val="Hyperlink"/>
            <w:rFonts w:eastAsia="Arial"/>
          </w:rPr>
          <w:t>Syllabus outcomes</w:t>
        </w:r>
        <w:r w:rsidR="00A71FF4">
          <w:rPr>
            <w:webHidden/>
          </w:rPr>
          <w:tab/>
        </w:r>
        <w:r w:rsidR="00A71FF4">
          <w:rPr>
            <w:webHidden/>
          </w:rPr>
          <w:fldChar w:fldCharType="begin"/>
        </w:r>
        <w:r w:rsidR="00A71FF4">
          <w:rPr>
            <w:webHidden/>
          </w:rPr>
          <w:instrText xml:space="preserve"> PAGEREF _Toc175145637 \h </w:instrText>
        </w:r>
        <w:r w:rsidR="00A71FF4">
          <w:rPr>
            <w:webHidden/>
          </w:rPr>
        </w:r>
        <w:r w:rsidR="00A71FF4">
          <w:rPr>
            <w:webHidden/>
          </w:rPr>
          <w:fldChar w:fldCharType="separate"/>
        </w:r>
        <w:r w:rsidR="00A71FF4">
          <w:rPr>
            <w:webHidden/>
          </w:rPr>
          <w:t>5</w:t>
        </w:r>
        <w:r w:rsidR="00A71FF4">
          <w:rPr>
            <w:webHidden/>
          </w:rPr>
          <w:fldChar w:fldCharType="end"/>
        </w:r>
      </w:hyperlink>
    </w:p>
    <w:p w14:paraId="0F4A4303" w14:textId="15AA2480"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38" w:history="1">
        <w:r w:rsidR="00A71FF4" w:rsidRPr="00E27E04">
          <w:rPr>
            <w:rStyle w:val="Hyperlink"/>
            <w:rFonts w:eastAsia="Arial"/>
          </w:rPr>
          <w:t>Working mathematically</w:t>
        </w:r>
        <w:r w:rsidR="00A71FF4">
          <w:rPr>
            <w:webHidden/>
          </w:rPr>
          <w:tab/>
        </w:r>
        <w:r w:rsidR="00A71FF4">
          <w:rPr>
            <w:webHidden/>
          </w:rPr>
          <w:fldChar w:fldCharType="begin"/>
        </w:r>
        <w:r w:rsidR="00A71FF4">
          <w:rPr>
            <w:webHidden/>
          </w:rPr>
          <w:instrText xml:space="preserve"> PAGEREF _Toc175145638 \h </w:instrText>
        </w:r>
        <w:r w:rsidR="00A71FF4">
          <w:rPr>
            <w:webHidden/>
          </w:rPr>
        </w:r>
        <w:r w:rsidR="00A71FF4">
          <w:rPr>
            <w:webHidden/>
          </w:rPr>
          <w:fldChar w:fldCharType="separate"/>
        </w:r>
        <w:r w:rsidR="00A71FF4">
          <w:rPr>
            <w:webHidden/>
          </w:rPr>
          <w:t>6</w:t>
        </w:r>
        <w:r w:rsidR="00A71FF4">
          <w:rPr>
            <w:webHidden/>
          </w:rPr>
          <w:fldChar w:fldCharType="end"/>
        </w:r>
      </w:hyperlink>
    </w:p>
    <w:p w14:paraId="2EF98057" w14:textId="33850AA2"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39" w:history="1">
        <w:r w:rsidR="00A71FF4" w:rsidRPr="00E27E04">
          <w:rPr>
            <w:rStyle w:val="Hyperlink"/>
          </w:rPr>
          <w:t>Student prior learning</w:t>
        </w:r>
        <w:r w:rsidR="00A71FF4">
          <w:rPr>
            <w:webHidden/>
          </w:rPr>
          <w:tab/>
        </w:r>
        <w:r w:rsidR="00A71FF4">
          <w:rPr>
            <w:webHidden/>
          </w:rPr>
          <w:fldChar w:fldCharType="begin"/>
        </w:r>
        <w:r w:rsidR="00A71FF4">
          <w:rPr>
            <w:webHidden/>
          </w:rPr>
          <w:instrText xml:space="preserve"> PAGEREF _Toc175145639 \h </w:instrText>
        </w:r>
        <w:r w:rsidR="00A71FF4">
          <w:rPr>
            <w:webHidden/>
          </w:rPr>
        </w:r>
        <w:r w:rsidR="00A71FF4">
          <w:rPr>
            <w:webHidden/>
          </w:rPr>
          <w:fldChar w:fldCharType="separate"/>
        </w:r>
        <w:r w:rsidR="00A71FF4">
          <w:rPr>
            <w:webHidden/>
          </w:rPr>
          <w:t>6</w:t>
        </w:r>
        <w:r w:rsidR="00A71FF4">
          <w:rPr>
            <w:webHidden/>
          </w:rPr>
          <w:fldChar w:fldCharType="end"/>
        </w:r>
      </w:hyperlink>
    </w:p>
    <w:p w14:paraId="34BD5090" w14:textId="7A34EE23"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40" w:history="1">
        <w:r w:rsidR="00A71FF4" w:rsidRPr="00E27E04">
          <w:rPr>
            <w:rStyle w:val="Hyperlink"/>
          </w:rPr>
          <w:t>Lesson overview and resources</w:t>
        </w:r>
        <w:r w:rsidR="00A71FF4">
          <w:rPr>
            <w:webHidden/>
          </w:rPr>
          <w:tab/>
        </w:r>
        <w:r w:rsidR="00A71FF4">
          <w:rPr>
            <w:webHidden/>
          </w:rPr>
          <w:fldChar w:fldCharType="begin"/>
        </w:r>
        <w:r w:rsidR="00A71FF4">
          <w:rPr>
            <w:webHidden/>
          </w:rPr>
          <w:instrText xml:space="preserve"> PAGEREF _Toc175145640 \h </w:instrText>
        </w:r>
        <w:r w:rsidR="00A71FF4">
          <w:rPr>
            <w:webHidden/>
          </w:rPr>
        </w:r>
        <w:r w:rsidR="00A71FF4">
          <w:rPr>
            <w:webHidden/>
          </w:rPr>
          <w:fldChar w:fldCharType="separate"/>
        </w:r>
        <w:r w:rsidR="00A71FF4">
          <w:rPr>
            <w:webHidden/>
          </w:rPr>
          <w:t>8</w:t>
        </w:r>
        <w:r w:rsidR="00A71FF4">
          <w:rPr>
            <w:webHidden/>
          </w:rPr>
          <w:fldChar w:fldCharType="end"/>
        </w:r>
      </w:hyperlink>
    </w:p>
    <w:p w14:paraId="5DC87EAD" w14:textId="3437D7B1"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41" w:history="1">
        <w:r w:rsidR="00A71FF4" w:rsidRPr="00E27E04">
          <w:rPr>
            <w:rStyle w:val="Hyperlink"/>
          </w:rPr>
          <w:t>Lesson 1</w:t>
        </w:r>
        <w:r w:rsidR="00A71FF4">
          <w:rPr>
            <w:webHidden/>
          </w:rPr>
          <w:tab/>
        </w:r>
        <w:r w:rsidR="00A71FF4">
          <w:rPr>
            <w:webHidden/>
          </w:rPr>
          <w:fldChar w:fldCharType="begin"/>
        </w:r>
        <w:r w:rsidR="00A71FF4">
          <w:rPr>
            <w:webHidden/>
          </w:rPr>
          <w:instrText xml:space="preserve"> PAGEREF _Toc175145641 \h </w:instrText>
        </w:r>
        <w:r w:rsidR="00A71FF4">
          <w:rPr>
            <w:webHidden/>
          </w:rPr>
        </w:r>
        <w:r w:rsidR="00A71FF4">
          <w:rPr>
            <w:webHidden/>
          </w:rPr>
          <w:fldChar w:fldCharType="separate"/>
        </w:r>
        <w:r w:rsidR="00A71FF4">
          <w:rPr>
            <w:webHidden/>
          </w:rPr>
          <w:t>13</w:t>
        </w:r>
        <w:r w:rsidR="00A71FF4">
          <w:rPr>
            <w:webHidden/>
          </w:rPr>
          <w:fldChar w:fldCharType="end"/>
        </w:r>
      </w:hyperlink>
    </w:p>
    <w:p w14:paraId="6FB08EEF" w14:textId="2431184C"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42" w:history="1">
        <w:r w:rsidR="00A71FF4" w:rsidRPr="00E27E04">
          <w:rPr>
            <w:rStyle w:val="Hyperlink"/>
          </w:rPr>
          <w:t>Daily number sense – missing decimal numbers – 10 minutes</w:t>
        </w:r>
        <w:r w:rsidR="00A71FF4">
          <w:rPr>
            <w:webHidden/>
          </w:rPr>
          <w:tab/>
        </w:r>
        <w:r w:rsidR="00A71FF4">
          <w:rPr>
            <w:webHidden/>
          </w:rPr>
          <w:fldChar w:fldCharType="begin"/>
        </w:r>
        <w:r w:rsidR="00A71FF4">
          <w:rPr>
            <w:webHidden/>
          </w:rPr>
          <w:instrText xml:space="preserve"> PAGEREF _Toc175145642 \h </w:instrText>
        </w:r>
        <w:r w:rsidR="00A71FF4">
          <w:rPr>
            <w:webHidden/>
          </w:rPr>
        </w:r>
        <w:r w:rsidR="00A71FF4">
          <w:rPr>
            <w:webHidden/>
          </w:rPr>
          <w:fldChar w:fldCharType="separate"/>
        </w:r>
        <w:r w:rsidR="00A71FF4">
          <w:rPr>
            <w:webHidden/>
          </w:rPr>
          <w:t>13</w:t>
        </w:r>
        <w:r w:rsidR="00A71FF4">
          <w:rPr>
            <w:webHidden/>
          </w:rPr>
          <w:fldChar w:fldCharType="end"/>
        </w:r>
      </w:hyperlink>
    </w:p>
    <w:p w14:paraId="636849BA" w14:textId="421EE0C7"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43" w:history="1">
        <w:r w:rsidR="00A71FF4" w:rsidRPr="00E27E04">
          <w:rPr>
            <w:rStyle w:val="Hyperlink"/>
          </w:rPr>
          <w:t>Core lesson – metric conversion – 40 minutes</w:t>
        </w:r>
        <w:r w:rsidR="00A71FF4">
          <w:rPr>
            <w:webHidden/>
          </w:rPr>
          <w:tab/>
        </w:r>
        <w:r w:rsidR="00A71FF4">
          <w:rPr>
            <w:webHidden/>
          </w:rPr>
          <w:fldChar w:fldCharType="begin"/>
        </w:r>
        <w:r w:rsidR="00A71FF4">
          <w:rPr>
            <w:webHidden/>
          </w:rPr>
          <w:instrText xml:space="preserve"> PAGEREF _Toc175145643 \h </w:instrText>
        </w:r>
        <w:r w:rsidR="00A71FF4">
          <w:rPr>
            <w:webHidden/>
          </w:rPr>
        </w:r>
        <w:r w:rsidR="00A71FF4">
          <w:rPr>
            <w:webHidden/>
          </w:rPr>
          <w:fldChar w:fldCharType="separate"/>
        </w:r>
        <w:r w:rsidR="00A71FF4">
          <w:rPr>
            <w:webHidden/>
          </w:rPr>
          <w:t>15</w:t>
        </w:r>
        <w:r w:rsidR="00A71FF4">
          <w:rPr>
            <w:webHidden/>
          </w:rPr>
          <w:fldChar w:fldCharType="end"/>
        </w:r>
      </w:hyperlink>
    </w:p>
    <w:p w14:paraId="32E15BC8" w14:textId="51F8BCA7"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44" w:history="1">
        <w:r w:rsidR="00A71FF4" w:rsidRPr="00E27E04">
          <w:rPr>
            <w:rStyle w:val="Hyperlink"/>
          </w:rPr>
          <w:t>Consolidation and meaningful practice – 20 minutes</w:t>
        </w:r>
        <w:r w:rsidR="00A71FF4">
          <w:rPr>
            <w:webHidden/>
          </w:rPr>
          <w:tab/>
        </w:r>
        <w:r w:rsidR="00A71FF4">
          <w:rPr>
            <w:webHidden/>
          </w:rPr>
          <w:fldChar w:fldCharType="begin"/>
        </w:r>
        <w:r w:rsidR="00A71FF4">
          <w:rPr>
            <w:webHidden/>
          </w:rPr>
          <w:instrText xml:space="preserve"> PAGEREF _Toc175145644 \h </w:instrText>
        </w:r>
        <w:r w:rsidR="00A71FF4">
          <w:rPr>
            <w:webHidden/>
          </w:rPr>
        </w:r>
        <w:r w:rsidR="00A71FF4">
          <w:rPr>
            <w:webHidden/>
          </w:rPr>
          <w:fldChar w:fldCharType="separate"/>
        </w:r>
        <w:r w:rsidR="00A71FF4">
          <w:rPr>
            <w:webHidden/>
          </w:rPr>
          <w:t>18</w:t>
        </w:r>
        <w:r w:rsidR="00A71FF4">
          <w:rPr>
            <w:webHidden/>
          </w:rPr>
          <w:fldChar w:fldCharType="end"/>
        </w:r>
      </w:hyperlink>
    </w:p>
    <w:p w14:paraId="0A8AE120" w14:textId="53815F4B"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45" w:history="1">
        <w:r w:rsidR="00A71FF4" w:rsidRPr="00E27E04">
          <w:rPr>
            <w:rStyle w:val="Hyperlink"/>
          </w:rPr>
          <w:t>Lesson 2</w:t>
        </w:r>
        <w:r w:rsidR="00A71FF4">
          <w:rPr>
            <w:webHidden/>
          </w:rPr>
          <w:tab/>
        </w:r>
        <w:r w:rsidR="00A71FF4">
          <w:rPr>
            <w:webHidden/>
          </w:rPr>
          <w:fldChar w:fldCharType="begin"/>
        </w:r>
        <w:r w:rsidR="00A71FF4">
          <w:rPr>
            <w:webHidden/>
          </w:rPr>
          <w:instrText xml:space="preserve"> PAGEREF _Toc175145645 \h </w:instrText>
        </w:r>
        <w:r w:rsidR="00A71FF4">
          <w:rPr>
            <w:webHidden/>
          </w:rPr>
        </w:r>
        <w:r w:rsidR="00A71FF4">
          <w:rPr>
            <w:webHidden/>
          </w:rPr>
          <w:fldChar w:fldCharType="separate"/>
        </w:r>
        <w:r w:rsidR="00A71FF4">
          <w:rPr>
            <w:webHidden/>
          </w:rPr>
          <w:t>20</w:t>
        </w:r>
        <w:r w:rsidR="00A71FF4">
          <w:rPr>
            <w:webHidden/>
          </w:rPr>
          <w:fldChar w:fldCharType="end"/>
        </w:r>
      </w:hyperlink>
    </w:p>
    <w:p w14:paraId="0CEB3775" w14:textId="2FCA60D5"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46" w:history="1">
        <w:r w:rsidR="00A71FF4" w:rsidRPr="00E27E04">
          <w:rPr>
            <w:rStyle w:val="Hyperlink"/>
          </w:rPr>
          <w:t>Daily number sense – before and after – 10 minutes</w:t>
        </w:r>
        <w:r w:rsidR="00A71FF4">
          <w:rPr>
            <w:webHidden/>
          </w:rPr>
          <w:tab/>
        </w:r>
        <w:r w:rsidR="00A71FF4">
          <w:rPr>
            <w:webHidden/>
          </w:rPr>
          <w:fldChar w:fldCharType="begin"/>
        </w:r>
        <w:r w:rsidR="00A71FF4">
          <w:rPr>
            <w:webHidden/>
          </w:rPr>
          <w:instrText xml:space="preserve"> PAGEREF _Toc175145646 \h </w:instrText>
        </w:r>
        <w:r w:rsidR="00A71FF4">
          <w:rPr>
            <w:webHidden/>
          </w:rPr>
        </w:r>
        <w:r w:rsidR="00A71FF4">
          <w:rPr>
            <w:webHidden/>
          </w:rPr>
          <w:fldChar w:fldCharType="separate"/>
        </w:r>
        <w:r w:rsidR="00A71FF4">
          <w:rPr>
            <w:webHidden/>
          </w:rPr>
          <w:t>20</w:t>
        </w:r>
        <w:r w:rsidR="00A71FF4">
          <w:rPr>
            <w:webHidden/>
          </w:rPr>
          <w:fldChar w:fldCharType="end"/>
        </w:r>
      </w:hyperlink>
    </w:p>
    <w:p w14:paraId="36BB4B23" w14:textId="636A2E27"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47" w:history="1">
        <w:r w:rsidR="00A71FF4" w:rsidRPr="00E27E04">
          <w:rPr>
            <w:rStyle w:val="Hyperlink"/>
          </w:rPr>
          <w:t>Core lesson – How far can you jump? – 40 minutes</w:t>
        </w:r>
        <w:r w:rsidR="00A71FF4">
          <w:rPr>
            <w:webHidden/>
          </w:rPr>
          <w:tab/>
        </w:r>
        <w:r w:rsidR="00A71FF4">
          <w:rPr>
            <w:webHidden/>
          </w:rPr>
          <w:fldChar w:fldCharType="begin"/>
        </w:r>
        <w:r w:rsidR="00A71FF4">
          <w:rPr>
            <w:webHidden/>
          </w:rPr>
          <w:instrText xml:space="preserve"> PAGEREF _Toc175145647 \h </w:instrText>
        </w:r>
        <w:r w:rsidR="00A71FF4">
          <w:rPr>
            <w:webHidden/>
          </w:rPr>
        </w:r>
        <w:r w:rsidR="00A71FF4">
          <w:rPr>
            <w:webHidden/>
          </w:rPr>
          <w:fldChar w:fldCharType="separate"/>
        </w:r>
        <w:r w:rsidR="00A71FF4">
          <w:rPr>
            <w:webHidden/>
          </w:rPr>
          <w:t>21</w:t>
        </w:r>
        <w:r w:rsidR="00A71FF4">
          <w:rPr>
            <w:webHidden/>
          </w:rPr>
          <w:fldChar w:fldCharType="end"/>
        </w:r>
      </w:hyperlink>
    </w:p>
    <w:p w14:paraId="4A3E4A11" w14:textId="638C298A"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48" w:history="1">
        <w:r w:rsidR="00A71FF4" w:rsidRPr="00E27E04">
          <w:rPr>
            <w:rStyle w:val="Hyperlink"/>
          </w:rPr>
          <w:t>Consolidation and meaningful practice – 15 minutes</w:t>
        </w:r>
        <w:r w:rsidR="00A71FF4">
          <w:rPr>
            <w:webHidden/>
          </w:rPr>
          <w:tab/>
        </w:r>
        <w:r w:rsidR="00A71FF4">
          <w:rPr>
            <w:webHidden/>
          </w:rPr>
          <w:fldChar w:fldCharType="begin"/>
        </w:r>
        <w:r w:rsidR="00A71FF4">
          <w:rPr>
            <w:webHidden/>
          </w:rPr>
          <w:instrText xml:space="preserve"> PAGEREF _Toc175145648 \h </w:instrText>
        </w:r>
        <w:r w:rsidR="00A71FF4">
          <w:rPr>
            <w:webHidden/>
          </w:rPr>
        </w:r>
        <w:r w:rsidR="00A71FF4">
          <w:rPr>
            <w:webHidden/>
          </w:rPr>
          <w:fldChar w:fldCharType="separate"/>
        </w:r>
        <w:r w:rsidR="00A71FF4">
          <w:rPr>
            <w:webHidden/>
          </w:rPr>
          <w:t>24</w:t>
        </w:r>
        <w:r w:rsidR="00A71FF4">
          <w:rPr>
            <w:webHidden/>
          </w:rPr>
          <w:fldChar w:fldCharType="end"/>
        </w:r>
      </w:hyperlink>
    </w:p>
    <w:p w14:paraId="52AC4B89" w14:textId="4ECFFA95"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49" w:history="1">
        <w:r w:rsidR="00A71FF4" w:rsidRPr="00E27E04">
          <w:rPr>
            <w:rStyle w:val="Hyperlink"/>
          </w:rPr>
          <w:t>Discuss and connect the mathematics – 10 minutes</w:t>
        </w:r>
        <w:r w:rsidR="00A71FF4">
          <w:rPr>
            <w:webHidden/>
          </w:rPr>
          <w:tab/>
        </w:r>
        <w:r w:rsidR="00A71FF4">
          <w:rPr>
            <w:webHidden/>
          </w:rPr>
          <w:fldChar w:fldCharType="begin"/>
        </w:r>
        <w:r w:rsidR="00A71FF4">
          <w:rPr>
            <w:webHidden/>
          </w:rPr>
          <w:instrText xml:space="preserve"> PAGEREF _Toc175145649 \h </w:instrText>
        </w:r>
        <w:r w:rsidR="00A71FF4">
          <w:rPr>
            <w:webHidden/>
          </w:rPr>
        </w:r>
        <w:r w:rsidR="00A71FF4">
          <w:rPr>
            <w:webHidden/>
          </w:rPr>
          <w:fldChar w:fldCharType="separate"/>
        </w:r>
        <w:r w:rsidR="00A71FF4">
          <w:rPr>
            <w:webHidden/>
          </w:rPr>
          <w:t>26</w:t>
        </w:r>
        <w:r w:rsidR="00A71FF4">
          <w:rPr>
            <w:webHidden/>
          </w:rPr>
          <w:fldChar w:fldCharType="end"/>
        </w:r>
      </w:hyperlink>
    </w:p>
    <w:p w14:paraId="36DAAD0C" w14:textId="31778F7B"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50" w:history="1">
        <w:r w:rsidR="00A71FF4" w:rsidRPr="00E27E04">
          <w:rPr>
            <w:rStyle w:val="Hyperlink"/>
          </w:rPr>
          <w:t>Lesson 3</w:t>
        </w:r>
        <w:r w:rsidR="00A71FF4">
          <w:rPr>
            <w:webHidden/>
          </w:rPr>
          <w:tab/>
        </w:r>
        <w:r w:rsidR="00A71FF4">
          <w:rPr>
            <w:webHidden/>
          </w:rPr>
          <w:fldChar w:fldCharType="begin"/>
        </w:r>
        <w:r w:rsidR="00A71FF4">
          <w:rPr>
            <w:webHidden/>
          </w:rPr>
          <w:instrText xml:space="preserve"> PAGEREF _Toc175145650 \h </w:instrText>
        </w:r>
        <w:r w:rsidR="00A71FF4">
          <w:rPr>
            <w:webHidden/>
          </w:rPr>
        </w:r>
        <w:r w:rsidR="00A71FF4">
          <w:rPr>
            <w:webHidden/>
          </w:rPr>
          <w:fldChar w:fldCharType="separate"/>
        </w:r>
        <w:r w:rsidR="00A71FF4">
          <w:rPr>
            <w:webHidden/>
          </w:rPr>
          <w:t>27</w:t>
        </w:r>
        <w:r w:rsidR="00A71FF4">
          <w:rPr>
            <w:webHidden/>
          </w:rPr>
          <w:fldChar w:fldCharType="end"/>
        </w:r>
      </w:hyperlink>
    </w:p>
    <w:p w14:paraId="7E2D7CDF" w14:textId="4784967E"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51" w:history="1">
        <w:r w:rsidR="00A71FF4" w:rsidRPr="00E27E04">
          <w:rPr>
            <w:rStyle w:val="Hyperlink"/>
          </w:rPr>
          <w:t>Daily number sense – making thousandths – 10 minutes</w:t>
        </w:r>
        <w:r w:rsidR="00A71FF4">
          <w:rPr>
            <w:webHidden/>
          </w:rPr>
          <w:tab/>
        </w:r>
        <w:r w:rsidR="00A71FF4">
          <w:rPr>
            <w:webHidden/>
          </w:rPr>
          <w:fldChar w:fldCharType="begin"/>
        </w:r>
        <w:r w:rsidR="00A71FF4">
          <w:rPr>
            <w:webHidden/>
          </w:rPr>
          <w:instrText xml:space="preserve"> PAGEREF _Toc175145651 \h </w:instrText>
        </w:r>
        <w:r w:rsidR="00A71FF4">
          <w:rPr>
            <w:webHidden/>
          </w:rPr>
        </w:r>
        <w:r w:rsidR="00A71FF4">
          <w:rPr>
            <w:webHidden/>
          </w:rPr>
          <w:fldChar w:fldCharType="separate"/>
        </w:r>
        <w:r w:rsidR="00A71FF4">
          <w:rPr>
            <w:webHidden/>
          </w:rPr>
          <w:t>27</w:t>
        </w:r>
        <w:r w:rsidR="00A71FF4">
          <w:rPr>
            <w:webHidden/>
          </w:rPr>
          <w:fldChar w:fldCharType="end"/>
        </w:r>
      </w:hyperlink>
    </w:p>
    <w:p w14:paraId="321C7D36" w14:textId="684C7221"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52" w:history="1">
        <w:r w:rsidR="00A71FF4" w:rsidRPr="00E27E04">
          <w:rPr>
            <w:rStyle w:val="Hyperlink"/>
          </w:rPr>
          <w:t>Core lesson – calculating the perimeter of our school – 40 minutes</w:t>
        </w:r>
        <w:r w:rsidR="00A71FF4">
          <w:rPr>
            <w:webHidden/>
          </w:rPr>
          <w:tab/>
        </w:r>
        <w:r w:rsidR="00A71FF4">
          <w:rPr>
            <w:webHidden/>
          </w:rPr>
          <w:fldChar w:fldCharType="begin"/>
        </w:r>
        <w:r w:rsidR="00A71FF4">
          <w:rPr>
            <w:webHidden/>
          </w:rPr>
          <w:instrText xml:space="preserve"> PAGEREF _Toc175145652 \h </w:instrText>
        </w:r>
        <w:r w:rsidR="00A71FF4">
          <w:rPr>
            <w:webHidden/>
          </w:rPr>
        </w:r>
        <w:r w:rsidR="00A71FF4">
          <w:rPr>
            <w:webHidden/>
          </w:rPr>
          <w:fldChar w:fldCharType="separate"/>
        </w:r>
        <w:r w:rsidR="00A71FF4">
          <w:rPr>
            <w:webHidden/>
          </w:rPr>
          <w:t>29</w:t>
        </w:r>
        <w:r w:rsidR="00A71FF4">
          <w:rPr>
            <w:webHidden/>
          </w:rPr>
          <w:fldChar w:fldCharType="end"/>
        </w:r>
      </w:hyperlink>
    </w:p>
    <w:p w14:paraId="09FC4063" w14:textId="5B04F735"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53" w:history="1">
        <w:r w:rsidR="00A71FF4" w:rsidRPr="00E27E04">
          <w:rPr>
            <w:rStyle w:val="Hyperlink"/>
          </w:rPr>
          <w:t>Consolidation and meaningful practice – 20 minutes</w:t>
        </w:r>
        <w:r w:rsidR="00A71FF4">
          <w:rPr>
            <w:webHidden/>
          </w:rPr>
          <w:tab/>
        </w:r>
        <w:r w:rsidR="00A71FF4">
          <w:rPr>
            <w:webHidden/>
          </w:rPr>
          <w:fldChar w:fldCharType="begin"/>
        </w:r>
        <w:r w:rsidR="00A71FF4">
          <w:rPr>
            <w:webHidden/>
          </w:rPr>
          <w:instrText xml:space="preserve"> PAGEREF _Toc175145653 \h </w:instrText>
        </w:r>
        <w:r w:rsidR="00A71FF4">
          <w:rPr>
            <w:webHidden/>
          </w:rPr>
        </w:r>
        <w:r w:rsidR="00A71FF4">
          <w:rPr>
            <w:webHidden/>
          </w:rPr>
          <w:fldChar w:fldCharType="separate"/>
        </w:r>
        <w:r w:rsidR="00A71FF4">
          <w:rPr>
            <w:webHidden/>
          </w:rPr>
          <w:t>32</w:t>
        </w:r>
        <w:r w:rsidR="00A71FF4">
          <w:rPr>
            <w:webHidden/>
          </w:rPr>
          <w:fldChar w:fldCharType="end"/>
        </w:r>
      </w:hyperlink>
    </w:p>
    <w:p w14:paraId="2D3EB92F" w14:textId="40EA40EF"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54" w:history="1">
        <w:r w:rsidR="00A71FF4" w:rsidRPr="00E27E04">
          <w:rPr>
            <w:rStyle w:val="Hyperlink"/>
          </w:rPr>
          <w:t>Lesson 4</w:t>
        </w:r>
        <w:r w:rsidR="00A71FF4">
          <w:rPr>
            <w:webHidden/>
          </w:rPr>
          <w:tab/>
        </w:r>
        <w:r w:rsidR="00A71FF4">
          <w:rPr>
            <w:webHidden/>
          </w:rPr>
          <w:fldChar w:fldCharType="begin"/>
        </w:r>
        <w:r w:rsidR="00A71FF4">
          <w:rPr>
            <w:webHidden/>
          </w:rPr>
          <w:instrText xml:space="preserve"> PAGEREF _Toc175145654 \h </w:instrText>
        </w:r>
        <w:r w:rsidR="00A71FF4">
          <w:rPr>
            <w:webHidden/>
          </w:rPr>
        </w:r>
        <w:r w:rsidR="00A71FF4">
          <w:rPr>
            <w:webHidden/>
          </w:rPr>
          <w:fldChar w:fldCharType="separate"/>
        </w:r>
        <w:r w:rsidR="00A71FF4">
          <w:rPr>
            <w:webHidden/>
          </w:rPr>
          <w:t>35</w:t>
        </w:r>
        <w:r w:rsidR="00A71FF4">
          <w:rPr>
            <w:webHidden/>
          </w:rPr>
          <w:fldChar w:fldCharType="end"/>
        </w:r>
      </w:hyperlink>
    </w:p>
    <w:p w14:paraId="5A5301C9" w14:textId="5A26E370"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55" w:history="1">
        <w:r w:rsidR="00A71FF4" w:rsidRPr="00E27E04">
          <w:rPr>
            <w:rStyle w:val="Hyperlink"/>
          </w:rPr>
          <w:t>Daily number sense – 10 minutes</w:t>
        </w:r>
        <w:r w:rsidR="00A71FF4">
          <w:rPr>
            <w:webHidden/>
          </w:rPr>
          <w:tab/>
        </w:r>
        <w:r w:rsidR="00A71FF4">
          <w:rPr>
            <w:webHidden/>
          </w:rPr>
          <w:fldChar w:fldCharType="begin"/>
        </w:r>
        <w:r w:rsidR="00A71FF4">
          <w:rPr>
            <w:webHidden/>
          </w:rPr>
          <w:instrText xml:space="preserve"> PAGEREF _Toc175145655 \h </w:instrText>
        </w:r>
        <w:r w:rsidR="00A71FF4">
          <w:rPr>
            <w:webHidden/>
          </w:rPr>
        </w:r>
        <w:r w:rsidR="00A71FF4">
          <w:rPr>
            <w:webHidden/>
          </w:rPr>
          <w:fldChar w:fldCharType="separate"/>
        </w:r>
        <w:r w:rsidR="00A71FF4">
          <w:rPr>
            <w:webHidden/>
          </w:rPr>
          <w:t>35</w:t>
        </w:r>
        <w:r w:rsidR="00A71FF4">
          <w:rPr>
            <w:webHidden/>
          </w:rPr>
          <w:fldChar w:fldCharType="end"/>
        </w:r>
      </w:hyperlink>
    </w:p>
    <w:p w14:paraId="3D786153" w14:textId="4CF2FE2C"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56" w:history="1">
        <w:r w:rsidR="00A71FF4" w:rsidRPr="00E27E04">
          <w:rPr>
            <w:rStyle w:val="Hyperlink"/>
          </w:rPr>
          <w:t>Core lesson – town planning – 40 minutes</w:t>
        </w:r>
        <w:r w:rsidR="00A71FF4">
          <w:rPr>
            <w:webHidden/>
          </w:rPr>
          <w:tab/>
        </w:r>
        <w:r w:rsidR="00A71FF4">
          <w:rPr>
            <w:webHidden/>
          </w:rPr>
          <w:fldChar w:fldCharType="begin"/>
        </w:r>
        <w:r w:rsidR="00A71FF4">
          <w:rPr>
            <w:webHidden/>
          </w:rPr>
          <w:instrText xml:space="preserve"> PAGEREF _Toc175145656 \h </w:instrText>
        </w:r>
        <w:r w:rsidR="00A71FF4">
          <w:rPr>
            <w:webHidden/>
          </w:rPr>
        </w:r>
        <w:r w:rsidR="00A71FF4">
          <w:rPr>
            <w:webHidden/>
          </w:rPr>
          <w:fldChar w:fldCharType="separate"/>
        </w:r>
        <w:r w:rsidR="00A71FF4">
          <w:rPr>
            <w:webHidden/>
          </w:rPr>
          <w:t>35</w:t>
        </w:r>
        <w:r w:rsidR="00A71FF4">
          <w:rPr>
            <w:webHidden/>
          </w:rPr>
          <w:fldChar w:fldCharType="end"/>
        </w:r>
      </w:hyperlink>
    </w:p>
    <w:p w14:paraId="4E3A76CE" w14:textId="2B736BFD"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57" w:history="1">
        <w:r w:rsidR="00A71FF4" w:rsidRPr="00E27E04">
          <w:rPr>
            <w:rStyle w:val="Hyperlink"/>
          </w:rPr>
          <w:t>Consolidation and meaningful practice – 10 minutes</w:t>
        </w:r>
        <w:r w:rsidR="00A71FF4">
          <w:rPr>
            <w:webHidden/>
          </w:rPr>
          <w:tab/>
        </w:r>
        <w:r w:rsidR="00A71FF4">
          <w:rPr>
            <w:webHidden/>
          </w:rPr>
          <w:fldChar w:fldCharType="begin"/>
        </w:r>
        <w:r w:rsidR="00A71FF4">
          <w:rPr>
            <w:webHidden/>
          </w:rPr>
          <w:instrText xml:space="preserve"> PAGEREF _Toc175145657 \h </w:instrText>
        </w:r>
        <w:r w:rsidR="00A71FF4">
          <w:rPr>
            <w:webHidden/>
          </w:rPr>
        </w:r>
        <w:r w:rsidR="00A71FF4">
          <w:rPr>
            <w:webHidden/>
          </w:rPr>
          <w:fldChar w:fldCharType="separate"/>
        </w:r>
        <w:r w:rsidR="00A71FF4">
          <w:rPr>
            <w:webHidden/>
          </w:rPr>
          <w:t>38</w:t>
        </w:r>
        <w:r w:rsidR="00A71FF4">
          <w:rPr>
            <w:webHidden/>
          </w:rPr>
          <w:fldChar w:fldCharType="end"/>
        </w:r>
      </w:hyperlink>
    </w:p>
    <w:p w14:paraId="33ECABE1" w14:textId="399139C2"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58" w:history="1">
        <w:r w:rsidR="00A71FF4" w:rsidRPr="00E27E04">
          <w:rPr>
            <w:rStyle w:val="Hyperlink"/>
          </w:rPr>
          <w:t>Lesson 5</w:t>
        </w:r>
        <w:r w:rsidR="00A71FF4">
          <w:rPr>
            <w:webHidden/>
          </w:rPr>
          <w:tab/>
        </w:r>
        <w:r w:rsidR="00A71FF4">
          <w:rPr>
            <w:webHidden/>
          </w:rPr>
          <w:fldChar w:fldCharType="begin"/>
        </w:r>
        <w:r w:rsidR="00A71FF4">
          <w:rPr>
            <w:webHidden/>
          </w:rPr>
          <w:instrText xml:space="preserve"> PAGEREF _Toc175145658 \h </w:instrText>
        </w:r>
        <w:r w:rsidR="00A71FF4">
          <w:rPr>
            <w:webHidden/>
          </w:rPr>
        </w:r>
        <w:r w:rsidR="00A71FF4">
          <w:rPr>
            <w:webHidden/>
          </w:rPr>
          <w:fldChar w:fldCharType="separate"/>
        </w:r>
        <w:r w:rsidR="00A71FF4">
          <w:rPr>
            <w:webHidden/>
          </w:rPr>
          <w:t>40</w:t>
        </w:r>
        <w:r w:rsidR="00A71FF4">
          <w:rPr>
            <w:webHidden/>
          </w:rPr>
          <w:fldChar w:fldCharType="end"/>
        </w:r>
      </w:hyperlink>
    </w:p>
    <w:p w14:paraId="198AB7EC" w14:textId="24592A1E"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59" w:history="1">
        <w:r w:rsidR="00A71FF4" w:rsidRPr="00E27E04">
          <w:rPr>
            <w:rStyle w:val="Hyperlink"/>
          </w:rPr>
          <w:t>Daily number sense – ordering fractions – 10 minutes</w:t>
        </w:r>
        <w:r w:rsidR="00A71FF4">
          <w:rPr>
            <w:webHidden/>
          </w:rPr>
          <w:tab/>
        </w:r>
        <w:r w:rsidR="00A71FF4">
          <w:rPr>
            <w:webHidden/>
          </w:rPr>
          <w:fldChar w:fldCharType="begin"/>
        </w:r>
        <w:r w:rsidR="00A71FF4">
          <w:rPr>
            <w:webHidden/>
          </w:rPr>
          <w:instrText xml:space="preserve"> PAGEREF _Toc175145659 \h </w:instrText>
        </w:r>
        <w:r w:rsidR="00A71FF4">
          <w:rPr>
            <w:webHidden/>
          </w:rPr>
        </w:r>
        <w:r w:rsidR="00A71FF4">
          <w:rPr>
            <w:webHidden/>
          </w:rPr>
          <w:fldChar w:fldCharType="separate"/>
        </w:r>
        <w:r w:rsidR="00A71FF4">
          <w:rPr>
            <w:webHidden/>
          </w:rPr>
          <w:t>40</w:t>
        </w:r>
        <w:r w:rsidR="00A71FF4">
          <w:rPr>
            <w:webHidden/>
          </w:rPr>
          <w:fldChar w:fldCharType="end"/>
        </w:r>
      </w:hyperlink>
    </w:p>
    <w:p w14:paraId="79BEA2C3" w14:textId="050A957F"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60" w:history="1">
        <w:r w:rsidR="00A71FF4" w:rsidRPr="00E27E04">
          <w:rPr>
            <w:rStyle w:val="Hyperlink"/>
          </w:rPr>
          <w:t>Core lesson – investigating mass – 20 minutes</w:t>
        </w:r>
        <w:r w:rsidR="00A71FF4">
          <w:rPr>
            <w:webHidden/>
          </w:rPr>
          <w:tab/>
        </w:r>
        <w:r w:rsidR="00A71FF4">
          <w:rPr>
            <w:webHidden/>
          </w:rPr>
          <w:fldChar w:fldCharType="begin"/>
        </w:r>
        <w:r w:rsidR="00A71FF4">
          <w:rPr>
            <w:webHidden/>
          </w:rPr>
          <w:instrText xml:space="preserve"> PAGEREF _Toc175145660 \h </w:instrText>
        </w:r>
        <w:r w:rsidR="00A71FF4">
          <w:rPr>
            <w:webHidden/>
          </w:rPr>
        </w:r>
        <w:r w:rsidR="00A71FF4">
          <w:rPr>
            <w:webHidden/>
          </w:rPr>
          <w:fldChar w:fldCharType="separate"/>
        </w:r>
        <w:r w:rsidR="00A71FF4">
          <w:rPr>
            <w:webHidden/>
          </w:rPr>
          <w:t>41</w:t>
        </w:r>
        <w:r w:rsidR="00A71FF4">
          <w:rPr>
            <w:webHidden/>
          </w:rPr>
          <w:fldChar w:fldCharType="end"/>
        </w:r>
      </w:hyperlink>
    </w:p>
    <w:p w14:paraId="2176FE5D" w14:textId="5C69EE46"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61" w:history="1">
        <w:r w:rsidR="00A71FF4" w:rsidRPr="00E27E04">
          <w:rPr>
            <w:rStyle w:val="Hyperlink"/>
          </w:rPr>
          <w:t>Investigation task 1 – tonnes – 10 minutes</w:t>
        </w:r>
        <w:r w:rsidR="00A71FF4">
          <w:rPr>
            <w:webHidden/>
          </w:rPr>
          <w:tab/>
        </w:r>
        <w:r w:rsidR="00A71FF4">
          <w:rPr>
            <w:webHidden/>
          </w:rPr>
          <w:fldChar w:fldCharType="begin"/>
        </w:r>
        <w:r w:rsidR="00A71FF4">
          <w:rPr>
            <w:webHidden/>
          </w:rPr>
          <w:instrText xml:space="preserve"> PAGEREF _Toc175145661 \h </w:instrText>
        </w:r>
        <w:r w:rsidR="00A71FF4">
          <w:rPr>
            <w:webHidden/>
          </w:rPr>
        </w:r>
        <w:r w:rsidR="00A71FF4">
          <w:rPr>
            <w:webHidden/>
          </w:rPr>
          <w:fldChar w:fldCharType="separate"/>
        </w:r>
        <w:r w:rsidR="00A71FF4">
          <w:rPr>
            <w:webHidden/>
          </w:rPr>
          <w:t>43</w:t>
        </w:r>
        <w:r w:rsidR="00A71FF4">
          <w:rPr>
            <w:webHidden/>
          </w:rPr>
          <w:fldChar w:fldCharType="end"/>
        </w:r>
      </w:hyperlink>
    </w:p>
    <w:p w14:paraId="6D09026F" w14:textId="5E17060F"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62" w:history="1">
        <w:r w:rsidR="00A71FF4" w:rsidRPr="00E27E04">
          <w:rPr>
            <w:rStyle w:val="Hyperlink"/>
          </w:rPr>
          <w:t>Investigation task 2 – lasagne – 15 minutes</w:t>
        </w:r>
        <w:r w:rsidR="00A71FF4">
          <w:rPr>
            <w:webHidden/>
          </w:rPr>
          <w:tab/>
        </w:r>
        <w:r w:rsidR="00A71FF4">
          <w:rPr>
            <w:webHidden/>
          </w:rPr>
          <w:fldChar w:fldCharType="begin"/>
        </w:r>
        <w:r w:rsidR="00A71FF4">
          <w:rPr>
            <w:webHidden/>
          </w:rPr>
          <w:instrText xml:space="preserve"> PAGEREF _Toc175145662 \h </w:instrText>
        </w:r>
        <w:r w:rsidR="00A71FF4">
          <w:rPr>
            <w:webHidden/>
          </w:rPr>
        </w:r>
        <w:r w:rsidR="00A71FF4">
          <w:rPr>
            <w:webHidden/>
          </w:rPr>
          <w:fldChar w:fldCharType="separate"/>
        </w:r>
        <w:r w:rsidR="00A71FF4">
          <w:rPr>
            <w:webHidden/>
          </w:rPr>
          <w:t>44</w:t>
        </w:r>
        <w:r w:rsidR="00A71FF4">
          <w:rPr>
            <w:webHidden/>
          </w:rPr>
          <w:fldChar w:fldCharType="end"/>
        </w:r>
      </w:hyperlink>
    </w:p>
    <w:p w14:paraId="0DAF5590" w14:textId="29804BF2"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63" w:history="1">
        <w:r w:rsidR="00A71FF4" w:rsidRPr="00E27E04">
          <w:rPr>
            <w:rStyle w:val="Hyperlink"/>
          </w:rPr>
          <w:t>Investigation task 3 – Rick’s cans – 10 minutes</w:t>
        </w:r>
        <w:r w:rsidR="00A71FF4">
          <w:rPr>
            <w:webHidden/>
          </w:rPr>
          <w:tab/>
        </w:r>
        <w:r w:rsidR="00A71FF4">
          <w:rPr>
            <w:webHidden/>
          </w:rPr>
          <w:fldChar w:fldCharType="begin"/>
        </w:r>
        <w:r w:rsidR="00A71FF4">
          <w:rPr>
            <w:webHidden/>
          </w:rPr>
          <w:instrText xml:space="preserve"> PAGEREF _Toc175145663 \h </w:instrText>
        </w:r>
        <w:r w:rsidR="00A71FF4">
          <w:rPr>
            <w:webHidden/>
          </w:rPr>
        </w:r>
        <w:r w:rsidR="00A71FF4">
          <w:rPr>
            <w:webHidden/>
          </w:rPr>
          <w:fldChar w:fldCharType="separate"/>
        </w:r>
        <w:r w:rsidR="00A71FF4">
          <w:rPr>
            <w:webHidden/>
          </w:rPr>
          <w:t>45</w:t>
        </w:r>
        <w:r w:rsidR="00A71FF4">
          <w:rPr>
            <w:webHidden/>
          </w:rPr>
          <w:fldChar w:fldCharType="end"/>
        </w:r>
      </w:hyperlink>
    </w:p>
    <w:p w14:paraId="1A7224E5" w14:textId="0E805421"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64" w:history="1">
        <w:r w:rsidR="00A71FF4" w:rsidRPr="00E27E04">
          <w:rPr>
            <w:rStyle w:val="Hyperlink"/>
          </w:rPr>
          <w:t>Discuss and connect the mathematics – 10 minutes</w:t>
        </w:r>
        <w:r w:rsidR="00A71FF4">
          <w:rPr>
            <w:webHidden/>
          </w:rPr>
          <w:tab/>
        </w:r>
        <w:r w:rsidR="00A71FF4">
          <w:rPr>
            <w:webHidden/>
          </w:rPr>
          <w:fldChar w:fldCharType="begin"/>
        </w:r>
        <w:r w:rsidR="00A71FF4">
          <w:rPr>
            <w:webHidden/>
          </w:rPr>
          <w:instrText xml:space="preserve"> PAGEREF _Toc175145664 \h </w:instrText>
        </w:r>
        <w:r w:rsidR="00A71FF4">
          <w:rPr>
            <w:webHidden/>
          </w:rPr>
        </w:r>
        <w:r w:rsidR="00A71FF4">
          <w:rPr>
            <w:webHidden/>
          </w:rPr>
          <w:fldChar w:fldCharType="separate"/>
        </w:r>
        <w:r w:rsidR="00A71FF4">
          <w:rPr>
            <w:webHidden/>
          </w:rPr>
          <w:t>46</w:t>
        </w:r>
        <w:r w:rsidR="00A71FF4">
          <w:rPr>
            <w:webHidden/>
          </w:rPr>
          <w:fldChar w:fldCharType="end"/>
        </w:r>
      </w:hyperlink>
    </w:p>
    <w:p w14:paraId="27FE25C8" w14:textId="602DF2EC"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65" w:history="1">
        <w:r w:rsidR="00A71FF4" w:rsidRPr="00E27E04">
          <w:rPr>
            <w:rStyle w:val="Hyperlink"/>
          </w:rPr>
          <w:t>Lesson 6</w:t>
        </w:r>
        <w:r w:rsidR="00A71FF4">
          <w:rPr>
            <w:webHidden/>
          </w:rPr>
          <w:tab/>
        </w:r>
        <w:r w:rsidR="00A71FF4">
          <w:rPr>
            <w:webHidden/>
          </w:rPr>
          <w:fldChar w:fldCharType="begin"/>
        </w:r>
        <w:r w:rsidR="00A71FF4">
          <w:rPr>
            <w:webHidden/>
          </w:rPr>
          <w:instrText xml:space="preserve"> PAGEREF _Toc175145665 \h </w:instrText>
        </w:r>
        <w:r w:rsidR="00A71FF4">
          <w:rPr>
            <w:webHidden/>
          </w:rPr>
        </w:r>
        <w:r w:rsidR="00A71FF4">
          <w:rPr>
            <w:webHidden/>
          </w:rPr>
          <w:fldChar w:fldCharType="separate"/>
        </w:r>
        <w:r w:rsidR="00A71FF4">
          <w:rPr>
            <w:webHidden/>
          </w:rPr>
          <w:t>48</w:t>
        </w:r>
        <w:r w:rsidR="00A71FF4">
          <w:rPr>
            <w:webHidden/>
          </w:rPr>
          <w:fldChar w:fldCharType="end"/>
        </w:r>
      </w:hyperlink>
    </w:p>
    <w:p w14:paraId="5BFC3329" w14:textId="490B49D2"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66" w:history="1">
        <w:r w:rsidR="00A71FF4" w:rsidRPr="00E27E04">
          <w:rPr>
            <w:rStyle w:val="Hyperlink"/>
          </w:rPr>
          <w:t>Daily number sense – rolling fractions – 10 minutes</w:t>
        </w:r>
        <w:r w:rsidR="00A71FF4">
          <w:rPr>
            <w:webHidden/>
          </w:rPr>
          <w:tab/>
        </w:r>
        <w:r w:rsidR="00A71FF4">
          <w:rPr>
            <w:webHidden/>
          </w:rPr>
          <w:fldChar w:fldCharType="begin"/>
        </w:r>
        <w:r w:rsidR="00A71FF4">
          <w:rPr>
            <w:webHidden/>
          </w:rPr>
          <w:instrText xml:space="preserve"> PAGEREF _Toc175145666 \h </w:instrText>
        </w:r>
        <w:r w:rsidR="00A71FF4">
          <w:rPr>
            <w:webHidden/>
          </w:rPr>
        </w:r>
        <w:r w:rsidR="00A71FF4">
          <w:rPr>
            <w:webHidden/>
          </w:rPr>
          <w:fldChar w:fldCharType="separate"/>
        </w:r>
        <w:r w:rsidR="00A71FF4">
          <w:rPr>
            <w:webHidden/>
          </w:rPr>
          <w:t>48</w:t>
        </w:r>
        <w:r w:rsidR="00A71FF4">
          <w:rPr>
            <w:webHidden/>
          </w:rPr>
          <w:fldChar w:fldCharType="end"/>
        </w:r>
      </w:hyperlink>
    </w:p>
    <w:p w14:paraId="75438D00" w14:textId="7C799D4E"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67" w:history="1">
        <w:r w:rsidR="00A71FF4" w:rsidRPr="00E27E04">
          <w:rPr>
            <w:rStyle w:val="Hyperlink"/>
          </w:rPr>
          <w:t>Core lesson – harvest time – 30 minutes</w:t>
        </w:r>
        <w:r w:rsidR="00A71FF4">
          <w:rPr>
            <w:webHidden/>
          </w:rPr>
          <w:tab/>
        </w:r>
        <w:r w:rsidR="00A71FF4">
          <w:rPr>
            <w:webHidden/>
          </w:rPr>
          <w:fldChar w:fldCharType="begin"/>
        </w:r>
        <w:r w:rsidR="00A71FF4">
          <w:rPr>
            <w:webHidden/>
          </w:rPr>
          <w:instrText xml:space="preserve"> PAGEREF _Toc175145667 \h </w:instrText>
        </w:r>
        <w:r w:rsidR="00A71FF4">
          <w:rPr>
            <w:webHidden/>
          </w:rPr>
        </w:r>
        <w:r w:rsidR="00A71FF4">
          <w:rPr>
            <w:webHidden/>
          </w:rPr>
          <w:fldChar w:fldCharType="separate"/>
        </w:r>
        <w:r w:rsidR="00A71FF4">
          <w:rPr>
            <w:webHidden/>
          </w:rPr>
          <w:t>50</w:t>
        </w:r>
        <w:r w:rsidR="00A71FF4">
          <w:rPr>
            <w:webHidden/>
          </w:rPr>
          <w:fldChar w:fldCharType="end"/>
        </w:r>
      </w:hyperlink>
    </w:p>
    <w:p w14:paraId="3B85226D" w14:textId="3D484392"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68" w:history="1">
        <w:r w:rsidR="00A71FF4" w:rsidRPr="00E27E04">
          <w:rPr>
            <w:rStyle w:val="Hyperlink"/>
          </w:rPr>
          <w:t>Consolidation and meaningful practice – 20 minutes</w:t>
        </w:r>
        <w:r w:rsidR="00A71FF4">
          <w:rPr>
            <w:webHidden/>
          </w:rPr>
          <w:tab/>
        </w:r>
        <w:r w:rsidR="00A71FF4">
          <w:rPr>
            <w:webHidden/>
          </w:rPr>
          <w:fldChar w:fldCharType="begin"/>
        </w:r>
        <w:r w:rsidR="00A71FF4">
          <w:rPr>
            <w:webHidden/>
          </w:rPr>
          <w:instrText xml:space="preserve"> PAGEREF _Toc175145668 \h </w:instrText>
        </w:r>
        <w:r w:rsidR="00A71FF4">
          <w:rPr>
            <w:webHidden/>
          </w:rPr>
        </w:r>
        <w:r w:rsidR="00A71FF4">
          <w:rPr>
            <w:webHidden/>
          </w:rPr>
          <w:fldChar w:fldCharType="separate"/>
        </w:r>
        <w:r w:rsidR="00A71FF4">
          <w:rPr>
            <w:webHidden/>
          </w:rPr>
          <w:t>51</w:t>
        </w:r>
        <w:r w:rsidR="00A71FF4">
          <w:rPr>
            <w:webHidden/>
          </w:rPr>
          <w:fldChar w:fldCharType="end"/>
        </w:r>
      </w:hyperlink>
    </w:p>
    <w:p w14:paraId="7D8678F3" w14:textId="2A0AAC91"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69" w:history="1">
        <w:r w:rsidR="00A71FF4" w:rsidRPr="00E27E04">
          <w:rPr>
            <w:rStyle w:val="Hyperlink"/>
          </w:rPr>
          <w:t>Lesson 7</w:t>
        </w:r>
        <w:r w:rsidR="00A71FF4">
          <w:rPr>
            <w:webHidden/>
          </w:rPr>
          <w:tab/>
        </w:r>
        <w:r w:rsidR="00A71FF4">
          <w:rPr>
            <w:webHidden/>
          </w:rPr>
          <w:fldChar w:fldCharType="begin"/>
        </w:r>
        <w:r w:rsidR="00A71FF4">
          <w:rPr>
            <w:webHidden/>
          </w:rPr>
          <w:instrText xml:space="preserve"> PAGEREF _Toc175145669 \h </w:instrText>
        </w:r>
        <w:r w:rsidR="00A71FF4">
          <w:rPr>
            <w:webHidden/>
          </w:rPr>
        </w:r>
        <w:r w:rsidR="00A71FF4">
          <w:rPr>
            <w:webHidden/>
          </w:rPr>
          <w:fldChar w:fldCharType="separate"/>
        </w:r>
        <w:r w:rsidR="00A71FF4">
          <w:rPr>
            <w:webHidden/>
          </w:rPr>
          <w:t>54</w:t>
        </w:r>
        <w:r w:rsidR="00A71FF4">
          <w:rPr>
            <w:webHidden/>
          </w:rPr>
          <w:fldChar w:fldCharType="end"/>
        </w:r>
      </w:hyperlink>
    </w:p>
    <w:p w14:paraId="2ADAFBD0" w14:textId="22CCB8B0"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70" w:history="1">
        <w:r w:rsidR="00A71FF4" w:rsidRPr="00E27E04">
          <w:rPr>
            <w:rStyle w:val="Hyperlink"/>
          </w:rPr>
          <w:t>Daily number sense – fractions and minutes – 10 minutes</w:t>
        </w:r>
        <w:r w:rsidR="00A71FF4">
          <w:rPr>
            <w:webHidden/>
          </w:rPr>
          <w:tab/>
        </w:r>
        <w:r w:rsidR="00A71FF4">
          <w:rPr>
            <w:webHidden/>
          </w:rPr>
          <w:fldChar w:fldCharType="begin"/>
        </w:r>
        <w:r w:rsidR="00A71FF4">
          <w:rPr>
            <w:webHidden/>
          </w:rPr>
          <w:instrText xml:space="preserve"> PAGEREF _Toc175145670 \h </w:instrText>
        </w:r>
        <w:r w:rsidR="00A71FF4">
          <w:rPr>
            <w:webHidden/>
          </w:rPr>
        </w:r>
        <w:r w:rsidR="00A71FF4">
          <w:rPr>
            <w:webHidden/>
          </w:rPr>
          <w:fldChar w:fldCharType="separate"/>
        </w:r>
        <w:r w:rsidR="00A71FF4">
          <w:rPr>
            <w:webHidden/>
          </w:rPr>
          <w:t>54</w:t>
        </w:r>
        <w:r w:rsidR="00A71FF4">
          <w:rPr>
            <w:webHidden/>
          </w:rPr>
          <w:fldChar w:fldCharType="end"/>
        </w:r>
      </w:hyperlink>
    </w:p>
    <w:p w14:paraId="2DFB2604" w14:textId="1B74E06F"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71" w:history="1">
        <w:r w:rsidR="00A71FF4" w:rsidRPr="00E27E04">
          <w:rPr>
            <w:rStyle w:val="Hyperlink"/>
          </w:rPr>
          <w:t>Core lesson – kilograms and tonnes – 40 minutes</w:t>
        </w:r>
        <w:r w:rsidR="00A71FF4">
          <w:rPr>
            <w:webHidden/>
          </w:rPr>
          <w:tab/>
        </w:r>
        <w:r w:rsidR="00A71FF4">
          <w:rPr>
            <w:webHidden/>
          </w:rPr>
          <w:fldChar w:fldCharType="begin"/>
        </w:r>
        <w:r w:rsidR="00A71FF4">
          <w:rPr>
            <w:webHidden/>
          </w:rPr>
          <w:instrText xml:space="preserve"> PAGEREF _Toc175145671 \h </w:instrText>
        </w:r>
        <w:r w:rsidR="00A71FF4">
          <w:rPr>
            <w:webHidden/>
          </w:rPr>
        </w:r>
        <w:r w:rsidR="00A71FF4">
          <w:rPr>
            <w:webHidden/>
          </w:rPr>
          <w:fldChar w:fldCharType="separate"/>
        </w:r>
        <w:r w:rsidR="00A71FF4">
          <w:rPr>
            <w:webHidden/>
          </w:rPr>
          <w:t>55</w:t>
        </w:r>
        <w:r w:rsidR="00A71FF4">
          <w:rPr>
            <w:webHidden/>
          </w:rPr>
          <w:fldChar w:fldCharType="end"/>
        </w:r>
      </w:hyperlink>
    </w:p>
    <w:p w14:paraId="16EE3DEC" w14:textId="62B2AF6E"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72" w:history="1">
        <w:r w:rsidR="00A71FF4" w:rsidRPr="00E27E04">
          <w:rPr>
            <w:rStyle w:val="Hyperlink"/>
          </w:rPr>
          <w:t>Discuss and connect the mathematics – 10 minutes</w:t>
        </w:r>
        <w:r w:rsidR="00A71FF4">
          <w:rPr>
            <w:webHidden/>
          </w:rPr>
          <w:tab/>
        </w:r>
        <w:r w:rsidR="00A71FF4">
          <w:rPr>
            <w:webHidden/>
          </w:rPr>
          <w:fldChar w:fldCharType="begin"/>
        </w:r>
        <w:r w:rsidR="00A71FF4">
          <w:rPr>
            <w:webHidden/>
          </w:rPr>
          <w:instrText xml:space="preserve"> PAGEREF _Toc175145672 \h </w:instrText>
        </w:r>
        <w:r w:rsidR="00A71FF4">
          <w:rPr>
            <w:webHidden/>
          </w:rPr>
        </w:r>
        <w:r w:rsidR="00A71FF4">
          <w:rPr>
            <w:webHidden/>
          </w:rPr>
          <w:fldChar w:fldCharType="separate"/>
        </w:r>
        <w:r w:rsidR="00A71FF4">
          <w:rPr>
            <w:webHidden/>
          </w:rPr>
          <w:t>58</w:t>
        </w:r>
        <w:r w:rsidR="00A71FF4">
          <w:rPr>
            <w:webHidden/>
          </w:rPr>
          <w:fldChar w:fldCharType="end"/>
        </w:r>
      </w:hyperlink>
    </w:p>
    <w:p w14:paraId="4CCA51BD" w14:textId="513203D5"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73" w:history="1">
        <w:r w:rsidR="00A71FF4" w:rsidRPr="00E27E04">
          <w:rPr>
            <w:rStyle w:val="Hyperlink"/>
          </w:rPr>
          <w:t>Lesson 8</w:t>
        </w:r>
        <w:r w:rsidR="00A71FF4">
          <w:rPr>
            <w:webHidden/>
          </w:rPr>
          <w:tab/>
        </w:r>
        <w:r w:rsidR="00A71FF4">
          <w:rPr>
            <w:webHidden/>
          </w:rPr>
          <w:fldChar w:fldCharType="begin"/>
        </w:r>
        <w:r w:rsidR="00A71FF4">
          <w:rPr>
            <w:webHidden/>
          </w:rPr>
          <w:instrText xml:space="preserve"> PAGEREF _Toc175145673 \h </w:instrText>
        </w:r>
        <w:r w:rsidR="00A71FF4">
          <w:rPr>
            <w:webHidden/>
          </w:rPr>
        </w:r>
        <w:r w:rsidR="00A71FF4">
          <w:rPr>
            <w:webHidden/>
          </w:rPr>
          <w:fldChar w:fldCharType="separate"/>
        </w:r>
        <w:r w:rsidR="00A71FF4">
          <w:rPr>
            <w:webHidden/>
          </w:rPr>
          <w:t>60</w:t>
        </w:r>
        <w:r w:rsidR="00A71FF4">
          <w:rPr>
            <w:webHidden/>
          </w:rPr>
          <w:fldChar w:fldCharType="end"/>
        </w:r>
      </w:hyperlink>
    </w:p>
    <w:p w14:paraId="08AE92AF" w14:textId="19F4083B"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74" w:history="1">
        <w:r w:rsidR="00A71FF4" w:rsidRPr="00E27E04">
          <w:rPr>
            <w:rStyle w:val="Hyperlink"/>
          </w:rPr>
          <w:t>Daily number sense – 10 minutes</w:t>
        </w:r>
        <w:r w:rsidR="00A71FF4">
          <w:rPr>
            <w:webHidden/>
          </w:rPr>
          <w:tab/>
        </w:r>
        <w:r w:rsidR="00A71FF4">
          <w:rPr>
            <w:webHidden/>
          </w:rPr>
          <w:fldChar w:fldCharType="begin"/>
        </w:r>
        <w:r w:rsidR="00A71FF4">
          <w:rPr>
            <w:webHidden/>
          </w:rPr>
          <w:instrText xml:space="preserve"> PAGEREF _Toc175145674 \h </w:instrText>
        </w:r>
        <w:r w:rsidR="00A71FF4">
          <w:rPr>
            <w:webHidden/>
          </w:rPr>
        </w:r>
        <w:r w:rsidR="00A71FF4">
          <w:rPr>
            <w:webHidden/>
          </w:rPr>
          <w:fldChar w:fldCharType="separate"/>
        </w:r>
        <w:r w:rsidR="00A71FF4">
          <w:rPr>
            <w:webHidden/>
          </w:rPr>
          <w:t>60</w:t>
        </w:r>
        <w:r w:rsidR="00A71FF4">
          <w:rPr>
            <w:webHidden/>
          </w:rPr>
          <w:fldChar w:fldCharType="end"/>
        </w:r>
      </w:hyperlink>
    </w:p>
    <w:p w14:paraId="2C3E00F1" w14:textId="528266B9"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75" w:history="1">
        <w:r w:rsidR="00A71FF4" w:rsidRPr="00E27E04">
          <w:rPr>
            <w:rStyle w:val="Hyperlink"/>
          </w:rPr>
          <w:t>Core lesson – dinosaur measurements – 35 minutes</w:t>
        </w:r>
        <w:r w:rsidR="00A71FF4">
          <w:rPr>
            <w:webHidden/>
          </w:rPr>
          <w:tab/>
        </w:r>
        <w:r w:rsidR="00A71FF4">
          <w:rPr>
            <w:webHidden/>
          </w:rPr>
          <w:fldChar w:fldCharType="begin"/>
        </w:r>
        <w:r w:rsidR="00A71FF4">
          <w:rPr>
            <w:webHidden/>
          </w:rPr>
          <w:instrText xml:space="preserve"> PAGEREF _Toc175145675 \h </w:instrText>
        </w:r>
        <w:r w:rsidR="00A71FF4">
          <w:rPr>
            <w:webHidden/>
          </w:rPr>
        </w:r>
        <w:r w:rsidR="00A71FF4">
          <w:rPr>
            <w:webHidden/>
          </w:rPr>
          <w:fldChar w:fldCharType="separate"/>
        </w:r>
        <w:r w:rsidR="00A71FF4">
          <w:rPr>
            <w:webHidden/>
          </w:rPr>
          <w:t>60</w:t>
        </w:r>
        <w:r w:rsidR="00A71FF4">
          <w:rPr>
            <w:webHidden/>
          </w:rPr>
          <w:fldChar w:fldCharType="end"/>
        </w:r>
      </w:hyperlink>
    </w:p>
    <w:p w14:paraId="61B6EE52" w14:textId="3A92C9DD" w:rsidR="00A71FF4" w:rsidRDefault="00AD674E">
      <w:pPr>
        <w:pStyle w:val="TOC2"/>
        <w:rPr>
          <w:rFonts w:asciiTheme="minorHAnsi" w:eastAsiaTheme="minorEastAsia" w:hAnsiTheme="minorHAnsi" w:cstheme="minorBidi"/>
          <w:kern w:val="2"/>
          <w:sz w:val="24"/>
          <w:lang w:eastAsia="en-AU"/>
          <w14:ligatures w14:val="standardContextual"/>
        </w:rPr>
      </w:pPr>
      <w:hyperlink w:anchor="_Toc175145676" w:history="1">
        <w:r w:rsidR="00A71FF4" w:rsidRPr="00E27E04">
          <w:rPr>
            <w:rStyle w:val="Hyperlink"/>
          </w:rPr>
          <w:t>Discuss and connect the mathematics – 15 minutes</w:t>
        </w:r>
        <w:r w:rsidR="00A71FF4">
          <w:rPr>
            <w:webHidden/>
          </w:rPr>
          <w:tab/>
        </w:r>
        <w:r w:rsidR="00A71FF4">
          <w:rPr>
            <w:webHidden/>
          </w:rPr>
          <w:fldChar w:fldCharType="begin"/>
        </w:r>
        <w:r w:rsidR="00A71FF4">
          <w:rPr>
            <w:webHidden/>
          </w:rPr>
          <w:instrText xml:space="preserve"> PAGEREF _Toc175145676 \h </w:instrText>
        </w:r>
        <w:r w:rsidR="00A71FF4">
          <w:rPr>
            <w:webHidden/>
          </w:rPr>
        </w:r>
        <w:r w:rsidR="00A71FF4">
          <w:rPr>
            <w:webHidden/>
          </w:rPr>
          <w:fldChar w:fldCharType="separate"/>
        </w:r>
        <w:r w:rsidR="00A71FF4">
          <w:rPr>
            <w:webHidden/>
          </w:rPr>
          <w:t>62</w:t>
        </w:r>
        <w:r w:rsidR="00A71FF4">
          <w:rPr>
            <w:webHidden/>
          </w:rPr>
          <w:fldChar w:fldCharType="end"/>
        </w:r>
      </w:hyperlink>
    </w:p>
    <w:p w14:paraId="41E1B8A6" w14:textId="1CDB5E34"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77" w:history="1">
        <w:r w:rsidR="00A71FF4" w:rsidRPr="00E27E04">
          <w:rPr>
            <w:rStyle w:val="Hyperlink"/>
          </w:rPr>
          <w:t>Resource 1 – missing decimal numbers</w:t>
        </w:r>
        <w:r w:rsidR="00A71FF4">
          <w:rPr>
            <w:webHidden/>
          </w:rPr>
          <w:tab/>
        </w:r>
        <w:r w:rsidR="00A71FF4">
          <w:rPr>
            <w:webHidden/>
          </w:rPr>
          <w:fldChar w:fldCharType="begin"/>
        </w:r>
        <w:r w:rsidR="00A71FF4">
          <w:rPr>
            <w:webHidden/>
          </w:rPr>
          <w:instrText xml:space="preserve"> PAGEREF _Toc175145677 \h </w:instrText>
        </w:r>
        <w:r w:rsidR="00A71FF4">
          <w:rPr>
            <w:webHidden/>
          </w:rPr>
        </w:r>
        <w:r w:rsidR="00A71FF4">
          <w:rPr>
            <w:webHidden/>
          </w:rPr>
          <w:fldChar w:fldCharType="separate"/>
        </w:r>
        <w:r w:rsidR="00A71FF4">
          <w:rPr>
            <w:webHidden/>
          </w:rPr>
          <w:t>65</w:t>
        </w:r>
        <w:r w:rsidR="00A71FF4">
          <w:rPr>
            <w:webHidden/>
          </w:rPr>
          <w:fldChar w:fldCharType="end"/>
        </w:r>
      </w:hyperlink>
    </w:p>
    <w:p w14:paraId="0B75919F" w14:textId="5B22EBA8"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78" w:history="1">
        <w:r w:rsidR="00A71FF4" w:rsidRPr="00E27E04">
          <w:rPr>
            <w:rStyle w:val="Hyperlink"/>
          </w:rPr>
          <w:t>Resource 2 – metric conversion display</w:t>
        </w:r>
        <w:r w:rsidR="00A71FF4">
          <w:rPr>
            <w:webHidden/>
          </w:rPr>
          <w:tab/>
        </w:r>
        <w:r w:rsidR="00A71FF4">
          <w:rPr>
            <w:webHidden/>
          </w:rPr>
          <w:fldChar w:fldCharType="begin"/>
        </w:r>
        <w:r w:rsidR="00A71FF4">
          <w:rPr>
            <w:webHidden/>
          </w:rPr>
          <w:instrText xml:space="preserve"> PAGEREF _Toc175145678 \h </w:instrText>
        </w:r>
        <w:r w:rsidR="00A71FF4">
          <w:rPr>
            <w:webHidden/>
          </w:rPr>
        </w:r>
        <w:r w:rsidR="00A71FF4">
          <w:rPr>
            <w:webHidden/>
          </w:rPr>
          <w:fldChar w:fldCharType="separate"/>
        </w:r>
        <w:r w:rsidR="00A71FF4">
          <w:rPr>
            <w:webHidden/>
          </w:rPr>
          <w:t>66</w:t>
        </w:r>
        <w:r w:rsidR="00A71FF4">
          <w:rPr>
            <w:webHidden/>
          </w:rPr>
          <w:fldChar w:fldCharType="end"/>
        </w:r>
      </w:hyperlink>
    </w:p>
    <w:p w14:paraId="38604805" w14:textId="0A7515C7"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79" w:history="1">
        <w:r w:rsidR="00A71FF4" w:rsidRPr="00E27E04">
          <w:rPr>
            <w:rStyle w:val="Hyperlink"/>
          </w:rPr>
          <w:t>Resource 3 – golf modelling conversion</w:t>
        </w:r>
        <w:r w:rsidR="00A71FF4">
          <w:rPr>
            <w:webHidden/>
          </w:rPr>
          <w:tab/>
        </w:r>
        <w:r w:rsidR="00A71FF4">
          <w:rPr>
            <w:webHidden/>
          </w:rPr>
          <w:fldChar w:fldCharType="begin"/>
        </w:r>
        <w:r w:rsidR="00A71FF4">
          <w:rPr>
            <w:webHidden/>
          </w:rPr>
          <w:instrText xml:space="preserve"> PAGEREF _Toc175145679 \h </w:instrText>
        </w:r>
        <w:r w:rsidR="00A71FF4">
          <w:rPr>
            <w:webHidden/>
          </w:rPr>
        </w:r>
        <w:r w:rsidR="00A71FF4">
          <w:rPr>
            <w:webHidden/>
          </w:rPr>
          <w:fldChar w:fldCharType="separate"/>
        </w:r>
        <w:r w:rsidR="00A71FF4">
          <w:rPr>
            <w:webHidden/>
          </w:rPr>
          <w:t>67</w:t>
        </w:r>
        <w:r w:rsidR="00A71FF4">
          <w:rPr>
            <w:webHidden/>
          </w:rPr>
          <w:fldChar w:fldCharType="end"/>
        </w:r>
      </w:hyperlink>
    </w:p>
    <w:p w14:paraId="60B7B7B0" w14:textId="2FBF8A7D"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0" w:history="1">
        <w:r w:rsidR="00A71FF4" w:rsidRPr="00E27E04">
          <w:rPr>
            <w:rStyle w:val="Hyperlink"/>
          </w:rPr>
          <w:t>Resource 4 – Tiger’s game map</w:t>
        </w:r>
        <w:r w:rsidR="00A71FF4">
          <w:rPr>
            <w:webHidden/>
          </w:rPr>
          <w:tab/>
        </w:r>
        <w:r w:rsidR="00A71FF4">
          <w:rPr>
            <w:webHidden/>
          </w:rPr>
          <w:fldChar w:fldCharType="begin"/>
        </w:r>
        <w:r w:rsidR="00A71FF4">
          <w:rPr>
            <w:webHidden/>
          </w:rPr>
          <w:instrText xml:space="preserve"> PAGEREF _Toc175145680 \h </w:instrText>
        </w:r>
        <w:r w:rsidR="00A71FF4">
          <w:rPr>
            <w:webHidden/>
          </w:rPr>
        </w:r>
        <w:r w:rsidR="00A71FF4">
          <w:rPr>
            <w:webHidden/>
          </w:rPr>
          <w:fldChar w:fldCharType="separate"/>
        </w:r>
        <w:r w:rsidR="00A71FF4">
          <w:rPr>
            <w:webHidden/>
          </w:rPr>
          <w:t>68</w:t>
        </w:r>
        <w:r w:rsidR="00A71FF4">
          <w:rPr>
            <w:webHidden/>
          </w:rPr>
          <w:fldChar w:fldCharType="end"/>
        </w:r>
      </w:hyperlink>
    </w:p>
    <w:p w14:paraId="030ECCE8" w14:textId="0FFA1CC1"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1" w:history="1">
        <w:r w:rsidR="00A71FF4" w:rsidRPr="00E27E04">
          <w:rPr>
            <w:rStyle w:val="Hyperlink"/>
          </w:rPr>
          <w:t>Resource 5 – before and after</w:t>
        </w:r>
        <w:r w:rsidR="00A71FF4">
          <w:rPr>
            <w:webHidden/>
          </w:rPr>
          <w:tab/>
        </w:r>
        <w:r w:rsidR="00A71FF4">
          <w:rPr>
            <w:webHidden/>
          </w:rPr>
          <w:fldChar w:fldCharType="begin"/>
        </w:r>
        <w:r w:rsidR="00A71FF4">
          <w:rPr>
            <w:webHidden/>
          </w:rPr>
          <w:instrText xml:space="preserve"> PAGEREF _Toc175145681 \h </w:instrText>
        </w:r>
        <w:r w:rsidR="00A71FF4">
          <w:rPr>
            <w:webHidden/>
          </w:rPr>
        </w:r>
        <w:r w:rsidR="00A71FF4">
          <w:rPr>
            <w:webHidden/>
          </w:rPr>
          <w:fldChar w:fldCharType="separate"/>
        </w:r>
        <w:r w:rsidR="00A71FF4">
          <w:rPr>
            <w:webHidden/>
          </w:rPr>
          <w:t>69</w:t>
        </w:r>
        <w:r w:rsidR="00A71FF4">
          <w:rPr>
            <w:webHidden/>
          </w:rPr>
          <w:fldChar w:fldCharType="end"/>
        </w:r>
      </w:hyperlink>
    </w:p>
    <w:p w14:paraId="69D79E52" w14:textId="7743E160"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2" w:history="1">
        <w:r w:rsidR="00A71FF4" w:rsidRPr="00E27E04">
          <w:rPr>
            <w:rStyle w:val="Hyperlink"/>
          </w:rPr>
          <w:t>Resource 6 – jump recording sheet</w:t>
        </w:r>
        <w:r w:rsidR="00A71FF4">
          <w:rPr>
            <w:webHidden/>
          </w:rPr>
          <w:tab/>
        </w:r>
        <w:r w:rsidR="00A71FF4">
          <w:rPr>
            <w:webHidden/>
          </w:rPr>
          <w:fldChar w:fldCharType="begin"/>
        </w:r>
        <w:r w:rsidR="00A71FF4">
          <w:rPr>
            <w:webHidden/>
          </w:rPr>
          <w:instrText xml:space="preserve"> PAGEREF _Toc175145682 \h </w:instrText>
        </w:r>
        <w:r w:rsidR="00A71FF4">
          <w:rPr>
            <w:webHidden/>
          </w:rPr>
        </w:r>
        <w:r w:rsidR="00A71FF4">
          <w:rPr>
            <w:webHidden/>
          </w:rPr>
          <w:fldChar w:fldCharType="separate"/>
        </w:r>
        <w:r w:rsidR="00A71FF4">
          <w:rPr>
            <w:webHidden/>
          </w:rPr>
          <w:t>70</w:t>
        </w:r>
        <w:r w:rsidR="00A71FF4">
          <w:rPr>
            <w:webHidden/>
          </w:rPr>
          <w:fldChar w:fldCharType="end"/>
        </w:r>
      </w:hyperlink>
    </w:p>
    <w:p w14:paraId="0FE198EB" w14:textId="6DC7D337"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3" w:history="1">
        <w:r w:rsidR="00A71FF4" w:rsidRPr="00E27E04">
          <w:rPr>
            <w:rStyle w:val="Hyperlink"/>
          </w:rPr>
          <w:t>Resource 7 – making thousandths</w:t>
        </w:r>
        <w:r w:rsidR="00A71FF4">
          <w:rPr>
            <w:webHidden/>
          </w:rPr>
          <w:tab/>
        </w:r>
        <w:r w:rsidR="00A71FF4">
          <w:rPr>
            <w:webHidden/>
          </w:rPr>
          <w:fldChar w:fldCharType="begin"/>
        </w:r>
        <w:r w:rsidR="00A71FF4">
          <w:rPr>
            <w:webHidden/>
          </w:rPr>
          <w:instrText xml:space="preserve"> PAGEREF _Toc175145683 \h </w:instrText>
        </w:r>
        <w:r w:rsidR="00A71FF4">
          <w:rPr>
            <w:webHidden/>
          </w:rPr>
        </w:r>
        <w:r w:rsidR="00A71FF4">
          <w:rPr>
            <w:webHidden/>
          </w:rPr>
          <w:fldChar w:fldCharType="separate"/>
        </w:r>
        <w:r w:rsidR="00A71FF4">
          <w:rPr>
            <w:webHidden/>
          </w:rPr>
          <w:t>71</w:t>
        </w:r>
        <w:r w:rsidR="00A71FF4">
          <w:rPr>
            <w:webHidden/>
          </w:rPr>
          <w:fldChar w:fldCharType="end"/>
        </w:r>
      </w:hyperlink>
    </w:p>
    <w:p w14:paraId="5CB433C7" w14:textId="1664AE59"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4" w:history="1">
        <w:r w:rsidR="00A71FF4" w:rsidRPr="00E27E04">
          <w:rPr>
            <w:rStyle w:val="Hyperlink"/>
          </w:rPr>
          <w:t>Resource 8 – composite shape perimeters</w:t>
        </w:r>
        <w:r w:rsidR="00A71FF4">
          <w:rPr>
            <w:webHidden/>
          </w:rPr>
          <w:tab/>
        </w:r>
        <w:r w:rsidR="00A71FF4">
          <w:rPr>
            <w:webHidden/>
          </w:rPr>
          <w:fldChar w:fldCharType="begin"/>
        </w:r>
        <w:r w:rsidR="00A71FF4">
          <w:rPr>
            <w:webHidden/>
          </w:rPr>
          <w:instrText xml:space="preserve"> PAGEREF _Toc175145684 \h </w:instrText>
        </w:r>
        <w:r w:rsidR="00A71FF4">
          <w:rPr>
            <w:webHidden/>
          </w:rPr>
        </w:r>
        <w:r w:rsidR="00A71FF4">
          <w:rPr>
            <w:webHidden/>
          </w:rPr>
          <w:fldChar w:fldCharType="separate"/>
        </w:r>
        <w:r w:rsidR="00A71FF4">
          <w:rPr>
            <w:webHidden/>
          </w:rPr>
          <w:t>72</w:t>
        </w:r>
        <w:r w:rsidR="00A71FF4">
          <w:rPr>
            <w:webHidden/>
          </w:rPr>
          <w:fldChar w:fldCharType="end"/>
        </w:r>
      </w:hyperlink>
    </w:p>
    <w:p w14:paraId="08335348" w14:textId="36852341"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5" w:history="1">
        <w:r w:rsidR="00A71FF4" w:rsidRPr="00E27E04">
          <w:rPr>
            <w:rStyle w:val="Hyperlink"/>
          </w:rPr>
          <w:t>Resource 9 – town requirements</w:t>
        </w:r>
        <w:r w:rsidR="00A71FF4">
          <w:rPr>
            <w:webHidden/>
          </w:rPr>
          <w:tab/>
        </w:r>
        <w:r w:rsidR="00A71FF4">
          <w:rPr>
            <w:webHidden/>
          </w:rPr>
          <w:fldChar w:fldCharType="begin"/>
        </w:r>
        <w:r w:rsidR="00A71FF4">
          <w:rPr>
            <w:webHidden/>
          </w:rPr>
          <w:instrText xml:space="preserve"> PAGEREF _Toc175145685 \h </w:instrText>
        </w:r>
        <w:r w:rsidR="00A71FF4">
          <w:rPr>
            <w:webHidden/>
          </w:rPr>
        </w:r>
        <w:r w:rsidR="00A71FF4">
          <w:rPr>
            <w:webHidden/>
          </w:rPr>
          <w:fldChar w:fldCharType="separate"/>
        </w:r>
        <w:r w:rsidR="00A71FF4">
          <w:rPr>
            <w:webHidden/>
          </w:rPr>
          <w:t>73</w:t>
        </w:r>
        <w:r w:rsidR="00A71FF4">
          <w:rPr>
            <w:webHidden/>
          </w:rPr>
          <w:fldChar w:fldCharType="end"/>
        </w:r>
      </w:hyperlink>
    </w:p>
    <w:p w14:paraId="340E998B" w14:textId="22E16E1D"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6" w:history="1">
        <w:r w:rsidR="00A71FF4" w:rsidRPr="00E27E04">
          <w:rPr>
            <w:rStyle w:val="Hyperlink"/>
          </w:rPr>
          <w:t>Resource 10 – fractions</w:t>
        </w:r>
        <w:r w:rsidR="00A71FF4">
          <w:rPr>
            <w:webHidden/>
          </w:rPr>
          <w:tab/>
        </w:r>
        <w:r w:rsidR="00A71FF4">
          <w:rPr>
            <w:webHidden/>
          </w:rPr>
          <w:fldChar w:fldCharType="begin"/>
        </w:r>
        <w:r w:rsidR="00A71FF4">
          <w:rPr>
            <w:webHidden/>
          </w:rPr>
          <w:instrText xml:space="preserve"> PAGEREF _Toc175145686 \h </w:instrText>
        </w:r>
        <w:r w:rsidR="00A71FF4">
          <w:rPr>
            <w:webHidden/>
          </w:rPr>
        </w:r>
        <w:r w:rsidR="00A71FF4">
          <w:rPr>
            <w:webHidden/>
          </w:rPr>
          <w:fldChar w:fldCharType="separate"/>
        </w:r>
        <w:r w:rsidR="00A71FF4">
          <w:rPr>
            <w:webHidden/>
          </w:rPr>
          <w:t>75</w:t>
        </w:r>
        <w:r w:rsidR="00A71FF4">
          <w:rPr>
            <w:webHidden/>
          </w:rPr>
          <w:fldChar w:fldCharType="end"/>
        </w:r>
      </w:hyperlink>
    </w:p>
    <w:p w14:paraId="2F253FAA" w14:textId="685E900C"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7" w:history="1">
        <w:r w:rsidR="00A71FF4" w:rsidRPr="00E27E04">
          <w:rPr>
            <w:rStyle w:val="Hyperlink"/>
          </w:rPr>
          <w:t>Resource 11 – recording mass</w:t>
        </w:r>
        <w:r w:rsidR="00A71FF4">
          <w:rPr>
            <w:webHidden/>
          </w:rPr>
          <w:tab/>
        </w:r>
        <w:r w:rsidR="00A71FF4">
          <w:rPr>
            <w:webHidden/>
          </w:rPr>
          <w:fldChar w:fldCharType="begin"/>
        </w:r>
        <w:r w:rsidR="00A71FF4">
          <w:rPr>
            <w:webHidden/>
          </w:rPr>
          <w:instrText xml:space="preserve"> PAGEREF _Toc175145687 \h </w:instrText>
        </w:r>
        <w:r w:rsidR="00A71FF4">
          <w:rPr>
            <w:webHidden/>
          </w:rPr>
        </w:r>
        <w:r w:rsidR="00A71FF4">
          <w:rPr>
            <w:webHidden/>
          </w:rPr>
          <w:fldChar w:fldCharType="separate"/>
        </w:r>
        <w:r w:rsidR="00A71FF4">
          <w:rPr>
            <w:webHidden/>
          </w:rPr>
          <w:t>76</w:t>
        </w:r>
        <w:r w:rsidR="00A71FF4">
          <w:rPr>
            <w:webHidden/>
          </w:rPr>
          <w:fldChar w:fldCharType="end"/>
        </w:r>
      </w:hyperlink>
    </w:p>
    <w:p w14:paraId="43083240" w14:textId="7082B3EF"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8" w:history="1">
        <w:r w:rsidR="00A71FF4" w:rsidRPr="00E27E04">
          <w:rPr>
            <w:rStyle w:val="Hyperlink"/>
          </w:rPr>
          <w:t>Resource 12 – Which is heavier?</w:t>
        </w:r>
        <w:r w:rsidR="00A71FF4">
          <w:rPr>
            <w:webHidden/>
          </w:rPr>
          <w:tab/>
        </w:r>
        <w:r w:rsidR="00A71FF4">
          <w:rPr>
            <w:webHidden/>
          </w:rPr>
          <w:fldChar w:fldCharType="begin"/>
        </w:r>
        <w:r w:rsidR="00A71FF4">
          <w:rPr>
            <w:webHidden/>
          </w:rPr>
          <w:instrText xml:space="preserve"> PAGEREF _Toc175145688 \h </w:instrText>
        </w:r>
        <w:r w:rsidR="00A71FF4">
          <w:rPr>
            <w:webHidden/>
          </w:rPr>
        </w:r>
        <w:r w:rsidR="00A71FF4">
          <w:rPr>
            <w:webHidden/>
          </w:rPr>
          <w:fldChar w:fldCharType="separate"/>
        </w:r>
        <w:r w:rsidR="00A71FF4">
          <w:rPr>
            <w:webHidden/>
          </w:rPr>
          <w:t>77</w:t>
        </w:r>
        <w:r w:rsidR="00A71FF4">
          <w:rPr>
            <w:webHidden/>
          </w:rPr>
          <w:fldChar w:fldCharType="end"/>
        </w:r>
      </w:hyperlink>
    </w:p>
    <w:p w14:paraId="2C7CA4C2" w14:textId="110B4A43"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89" w:history="1">
        <w:r w:rsidR="00A71FF4" w:rsidRPr="00E27E04">
          <w:rPr>
            <w:rStyle w:val="Hyperlink"/>
          </w:rPr>
          <w:t>Resource 13 – making tonnes</w:t>
        </w:r>
        <w:r w:rsidR="00A71FF4">
          <w:rPr>
            <w:webHidden/>
          </w:rPr>
          <w:tab/>
        </w:r>
        <w:r w:rsidR="00A71FF4">
          <w:rPr>
            <w:webHidden/>
          </w:rPr>
          <w:fldChar w:fldCharType="begin"/>
        </w:r>
        <w:r w:rsidR="00A71FF4">
          <w:rPr>
            <w:webHidden/>
          </w:rPr>
          <w:instrText xml:space="preserve"> PAGEREF _Toc175145689 \h </w:instrText>
        </w:r>
        <w:r w:rsidR="00A71FF4">
          <w:rPr>
            <w:webHidden/>
          </w:rPr>
        </w:r>
        <w:r w:rsidR="00A71FF4">
          <w:rPr>
            <w:webHidden/>
          </w:rPr>
          <w:fldChar w:fldCharType="separate"/>
        </w:r>
        <w:r w:rsidR="00A71FF4">
          <w:rPr>
            <w:webHidden/>
          </w:rPr>
          <w:t>78</w:t>
        </w:r>
        <w:r w:rsidR="00A71FF4">
          <w:rPr>
            <w:webHidden/>
          </w:rPr>
          <w:fldChar w:fldCharType="end"/>
        </w:r>
      </w:hyperlink>
    </w:p>
    <w:p w14:paraId="44C96258" w14:textId="08020143"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0" w:history="1">
        <w:r w:rsidR="00A71FF4" w:rsidRPr="00E27E04">
          <w:rPr>
            <w:rStyle w:val="Hyperlink"/>
          </w:rPr>
          <w:t>Resource 14 – harvest photos</w:t>
        </w:r>
        <w:r w:rsidR="00A71FF4">
          <w:rPr>
            <w:webHidden/>
          </w:rPr>
          <w:tab/>
        </w:r>
        <w:r w:rsidR="00A71FF4">
          <w:rPr>
            <w:webHidden/>
          </w:rPr>
          <w:fldChar w:fldCharType="begin"/>
        </w:r>
        <w:r w:rsidR="00A71FF4">
          <w:rPr>
            <w:webHidden/>
          </w:rPr>
          <w:instrText xml:space="preserve"> PAGEREF _Toc175145690 \h </w:instrText>
        </w:r>
        <w:r w:rsidR="00A71FF4">
          <w:rPr>
            <w:webHidden/>
          </w:rPr>
        </w:r>
        <w:r w:rsidR="00A71FF4">
          <w:rPr>
            <w:webHidden/>
          </w:rPr>
          <w:fldChar w:fldCharType="separate"/>
        </w:r>
        <w:r w:rsidR="00A71FF4">
          <w:rPr>
            <w:webHidden/>
          </w:rPr>
          <w:t>79</w:t>
        </w:r>
        <w:r w:rsidR="00A71FF4">
          <w:rPr>
            <w:webHidden/>
          </w:rPr>
          <w:fldChar w:fldCharType="end"/>
        </w:r>
      </w:hyperlink>
    </w:p>
    <w:p w14:paraId="7CCEA8D3" w14:textId="4BB5BF36"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1" w:history="1">
        <w:r w:rsidR="00A71FF4" w:rsidRPr="00E27E04">
          <w:rPr>
            <w:rStyle w:val="Hyperlink"/>
          </w:rPr>
          <w:t>Resource 15 – harvest facts</w:t>
        </w:r>
        <w:r w:rsidR="00A71FF4">
          <w:rPr>
            <w:webHidden/>
          </w:rPr>
          <w:tab/>
        </w:r>
        <w:r w:rsidR="00A71FF4">
          <w:rPr>
            <w:webHidden/>
          </w:rPr>
          <w:fldChar w:fldCharType="begin"/>
        </w:r>
        <w:r w:rsidR="00A71FF4">
          <w:rPr>
            <w:webHidden/>
          </w:rPr>
          <w:instrText xml:space="preserve"> PAGEREF _Toc175145691 \h </w:instrText>
        </w:r>
        <w:r w:rsidR="00A71FF4">
          <w:rPr>
            <w:webHidden/>
          </w:rPr>
        </w:r>
        <w:r w:rsidR="00A71FF4">
          <w:rPr>
            <w:webHidden/>
          </w:rPr>
          <w:fldChar w:fldCharType="separate"/>
        </w:r>
        <w:r w:rsidR="00A71FF4">
          <w:rPr>
            <w:webHidden/>
          </w:rPr>
          <w:t>80</w:t>
        </w:r>
        <w:r w:rsidR="00A71FF4">
          <w:rPr>
            <w:webHidden/>
          </w:rPr>
          <w:fldChar w:fldCharType="end"/>
        </w:r>
      </w:hyperlink>
    </w:p>
    <w:p w14:paraId="1F2FA535" w14:textId="55CC8CDD"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2" w:history="1">
        <w:r w:rsidR="00A71FF4" w:rsidRPr="00E27E04">
          <w:rPr>
            <w:rStyle w:val="Hyperlink"/>
          </w:rPr>
          <w:t>Resource 16 – harvest questions</w:t>
        </w:r>
        <w:r w:rsidR="00A71FF4">
          <w:rPr>
            <w:webHidden/>
          </w:rPr>
          <w:tab/>
        </w:r>
        <w:r w:rsidR="00A71FF4">
          <w:rPr>
            <w:webHidden/>
          </w:rPr>
          <w:fldChar w:fldCharType="begin"/>
        </w:r>
        <w:r w:rsidR="00A71FF4">
          <w:rPr>
            <w:webHidden/>
          </w:rPr>
          <w:instrText xml:space="preserve"> PAGEREF _Toc175145692 \h </w:instrText>
        </w:r>
        <w:r w:rsidR="00A71FF4">
          <w:rPr>
            <w:webHidden/>
          </w:rPr>
        </w:r>
        <w:r w:rsidR="00A71FF4">
          <w:rPr>
            <w:webHidden/>
          </w:rPr>
          <w:fldChar w:fldCharType="separate"/>
        </w:r>
        <w:r w:rsidR="00A71FF4">
          <w:rPr>
            <w:webHidden/>
          </w:rPr>
          <w:t>81</w:t>
        </w:r>
        <w:r w:rsidR="00A71FF4">
          <w:rPr>
            <w:webHidden/>
          </w:rPr>
          <w:fldChar w:fldCharType="end"/>
        </w:r>
      </w:hyperlink>
    </w:p>
    <w:p w14:paraId="01E1B428" w14:textId="31B92893"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3" w:history="1">
        <w:r w:rsidR="00A71FF4" w:rsidRPr="00E27E04">
          <w:rPr>
            <w:rStyle w:val="Hyperlink"/>
          </w:rPr>
          <w:t>Resource 17 – load the truck</w:t>
        </w:r>
        <w:r w:rsidR="00A71FF4">
          <w:rPr>
            <w:webHidden/>
          </w:rPr>
          <w:tab/>
        </w:r>
        <w:r w:rsidR="00A71FF4">
          <w:rPr>
            <w:webHidden/>
          </w:rPr>
          <w:fldChar w:fldCharType="begin"/>
        </w:r>
        <w:r w:rsidR="00A71FF4">
          <w:rPr>
            <w:webHidden/>
          </w:rPr>
          <w:instrText xml:space="preserve"> PAGEREF _Toc175145693 \h </w:instrText>
        </w:r>
        <w:r w:rsidR="00A71FF4">
          <w:rPr>
            <w:webHidden/>
          </w:rPr>
        </w:r>
        <w:r w:rsidR="00A71FF4">
          <w:rPr>
            <w:webHidden/>
          </w:rPr>
          <w:fldChar w:fldCharType="separate"/>
        </w:r>
        <w:r w:rsidR="00A71FF4">
          <w:rPr>
            <w:webHidden/>
          </w:rPr>
          <w:t>82</w:t>
        </w:r>
        <w:r w:rsidR="00A71FF4">
          <w:rPr>
            <w:webHidden/>
          </w:rPr>
          <w:fldChar w:fldCharType="end"/>
        </w:r>
      </w:hyperlink>
    </w:p>
    <w:p w14:paraId="4AC90419" w14:textId="57ABC863"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4" w:history="1">
        <w:r w:rsidR="00A71FF4" w:rsidRPr="00E27E04">
          <w:rPr>
            <w:rStyle w:val="Hyperlink"/>
          </w:rPr>
          <w:t>Resource 18 – fraction line</w:t>
        </w:r>
        <w:r w:rsidR="00A71FF4">
          <w:rPr>
            <w:webHidden/>
          </w:rPr>
          <w:tab/>
        </w:r>
        <w:r w:rsidR="00A71FF4">
          <w:rPr>
            <w:webHidden/>
          </w:rPr>
          <w:fldChar w:fldCharType="begin"/>
        </w:r>
        <w:r w:rsidR="00A71FF4">
          <w:rPr>
            <w:webHidden/>
          </w:rPr>
          <w:instrText xml:space="preserve"> PAGEREF _Toc175145694 \h </w:instrText>
        </w:r>
        <w:r w:rsidR="00A71FF4">
          <w:rPr>
            <w:webHidden/>
          </w:rPr>
        </w:r>
        <w:r w:rsidR="00A71FF4">
          <w:rPr>
            <w:webHidden/>
          </w:rPr>
          <w:fldChar w:fldCharType="separate"/>
        </w:r>
        <w:r w:rsidR="00A71FF4">
          <w:rPr>
            <w:webHidden/>
          </w:rPr>
          <w:t>84</w:t>
        </w:r>
        <w:r w:rsidR="00A71FF4">
          <w:rPr>
            <w:webHidden/>
          </w:rPr>
          <w:fldChar w:fldCharType="end"/>
        </w:r>
      </w:hyperlink>
    </w:p>
    <w:p w14:paraId="1CAF1B50" w14:textId="5CB3F1DF"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5" w:history="1">
        <w:r w:rsidR="00A71FF4" w:rsidRPr="00E27E04">
          <w:rPr>
            <w:rStyle w:val="Hyperlink"/>
          </w:rPr>
          <w:t>Resource 19 – conversion chart</w:t>
        </w:r>
        <w:r w:rsidR="00A71FF4">
          <w:rPr>
            <w:webHidden/>
          </w:rPr>
          <w:tab/>
        </w:r>
        <w:r w:rsidR="00A71FF4">
          <w:rPr>
            <w:webHidden/>
          </w:rPr>
          <w:fldChar w:fldCharType="begin"/>
        </w:r>
        <w:r w:rsidR="00A71FF4">
          <w:rPr>
            <w:webHidden/>
          </w:rPr>
          <w:instrText xml:space="preserve"> PAGEREF _Toc175145695 \h </w:instrText>
        </w:r>
        <w:r w:rsidR="00A71FF4">
          <w:rPr>
            <w:webHidden/>
          </w:rPr>
        </w:r>
        <w:r w:rsidR="00A71FF4">
          <w:rPr>
            <w:webHidden/>
          </w:rPr>
          <w:fldChar w:fldCharType="separate"/>
        </w:r>
        <w:r w:rsidR="00A71FF4">
          <w:rPr>
            <w:webHidden/>
          </w:rPr>
          <w:t>85</w:t>
        </w:r>
        <w:r w:rsidR="00A71FF4">
          <w:rPr>
            <w:webHidden/>
          </w:rPr>
          <w:fldChar w:fldCharType="end"/>
        </w:r>
      </w:hyperlink>
    </w:p>
    <w:p w14:paraId="04B78995" w14:textId="5F344E95"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6" w:history="1">
        <w:r w:rsidR="00A71FF4" w:rsidRPr="00E27E04">
          <w:rPr>
            <w:rStyle w:val="Hyperlink"/>
          </w:rPr>
          <w:t>Resource 20 – tonnes to kilograms</w:t>
        </w:r>
        <w:r w:rsidR="00A71FF4">
          <w:rPr>
            <w:webHidden/>
          </w:rPr>
          <w:tab/>
        </w:r>
        <w:r w:rsidR="00A71FF4">
          <w:rPr>
            <w:webHidden/>
          </w:rPr>
          <w:fldChar w:fldCharType="begin"/>
        </w:r>
        <w:r w:rsidR="00A71FF4">
          <w:rPr>
            <w:webHidden/>
          </w:rPr>
          <w:instrText xml:space="preserve"> PAGEREF _Toc175145696 \h </w:instrText>
        </w:r>
        <w:r w:rsidR="00A71FF4">
          <w:rPr>
            <w:webHidden/>
          </w:rPr>
        </w:r>
        <w:r w:rsidR="00A71FF4">
          <w:rPr>
            <w:webHidden/>
          </w:rPr>
          <w:fldChar w:fldCharType="separate"/>
        </w:r>
        <w:r w:rsidR="00A71FF4">
          <w:rPr>
            <w:webHidden/>
          </w:rPr>
          <w:t>86</w:t>
        </w:r>
        <w:r w:rsidR="00A71FF4">
          <w:rPr>
            <w:webHidden/>
          </w:rPr>
          <w:fldChar w:fldCharType="end"/>
        </w:r>
      </w:hyperlink>
    </w:p>
    <w:p w14:paraId="1025D17A" w14:textId="421D0748"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7" w:history="1">
        <w:r w:rsidR="00A71FF4" w:rsidRPr="00E27E04">
          <w:rPr>
            <w:rStyle w:val="Hyperlink"/>
          </w:rPr>
          <w:t>Resource 21 – dino challenge cards</w:t>
        </w:r>
        <w:r w:rsidR="00A71FF4">
          <w:rPr>
            <w:webHidden/>
          </w:rPr>
          <w:tab/>
        </w:r>
        <w:r w:rsidR="00A71FF4">
          <w:rPr>
            <w:webHidden/>
          </w:rPr>
          <w:fldChar w:fldCharType="begin"/>
        </w:r>
        <w:r w:rsidR="00A71FF4">
          <w:rPr>
            <w:webHidden/>
          </w:rPr>
          <w:instrText xml:space="preserve"> PAGEREF _Toc175145697 \h </w:instrText>
        </w:r>
        <w:r w:rsidR="00A71FF4">
          <w:rPr>
            <w:webHidden/>
          </w:rPr>
        </w:r>
        <w:r w:rsidR="00A71FF4">
          <w:rPr>
            <w:webHidden/>
          </w:rPr>
          <w:fldChar w:fldCharType="separate"/>
        </w:r>
        <w:r w:rsidR="00A71FF4">
          <w:rPr>
            <w:webHidden/>
          </w:rPr>
          <w:t>87</w:t>
        </w:r>
        <w:r w:rsidR="00A71FF4">
          <w:rPr>
            <w:webHidden/>
          </w:rPr>
          <w:fldChar w:fldCharType="end"/>
        </w:r>
      </w:hyperlink>
    </w:p>
    <w:p w14:paraId="15E1FF94" w14:textId="558B2000"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8" w:history="1">
        <w:r w:rsidR="00A71FF4" w:rsidRPr="00E27E04">
          <w:rPr>
            <w:rStyle w:val="Hyperlink"/>
          </w:rPr>
          <w:t>Resource 22 – dino facts</w:t>
        </w:r>
        <w:r w:rsidR="00A71FF4">
          <w:rPr>
            <w:webHidden/>
          </w:rPr>
          <w:tab/>
        </w:r>
        <w:r w:rsidR="00A71FF4">
          <w:rPr>
            <w:webHidden/>
          </w:rPr>
          <w:fldChar w:fldCharType="begin"/>
        </w:r>
        <w:r w:rsidR="00A71FF4">
          <w:rPr>
            <w:webHidden/>
          </w:rPr>
          <w:instrText xml:space="preserve"> PAGEREF _Toc175145698 \h </w:instrText>
        </w:r>
        <w:r w:rsidR="00A71FF4">
          <w:rPr>
            <w:webHidden/>
          </w:rPr>
        </w:r>
        <w:r w:rsidR="00A71FF4">
          <w:rPr>
            <w:webHidden/>
          </w:rPr>
          <w:fldChar w:fldCharType="separate"/>
        </w:r>
        <w:r w:rsidR="00A71FF4">
          <w:rPr>
            <w:webHidden/>
          </w:rPr>
          <w:t>90</w:t>
        </w:r>
        <w:r w:rsidR="00A71FF4">
          <w:rPr>
            <w:webHidden/>
          </w:rPr>
          <w:fldChar w:fldCharType="end"/>
        </w:r>
      </w:hyperlink>
    </w:p>
    <w:p w14:paraId="1A168478" w14:textId="3619CD9B"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699" w:history="1">
        <w:r w:rsidR="00A71FF4" w:rsidRPr="00E27E04">
          <w:rPr>
            <w:rStyle w:val="Hyperlink"/>
          </w:rPr>
          <w:t>Syllabus outcomes and content</w:t>
        </w:r>
        <w:r w:rsidR="00A71FF4">
          <w:rPr>
            <w:webHidden/>
          </w:rPr>
          <w:tab/>
        </w:r>
        <w:r w:rsidR="00A71FF4">
          <w:rPr>
            <w:webHidden/>
          </w:rPr>
          <w:fldChar w:fldCharType="begin"/>
        </w:r>
        <w:r w:rsidR="00A71FF4">
          <w:rPr>
            <w:webHidden/>
          </w:rPr>
          <w:instrText xml:space="preserve"> PAGEREF _Toc175145699 \h </w:instrText>
        </w:r>
        <w:r w:rsidR="00A71FF4">
          <w:rPr>
            <w:webHidden/>
          </w:rPr>
        </w:r>
        <w:r w:rsidR="00A71FF4">
          <w:rPr>
            <w:webHidden/>
          </w:rPr>
          <w:fldChar w:fldCharType="separate"/>
        </w:r>
        <w:r w:rsidR="00A71FF4">
          <w:rPr>
            <w:webHidden/>
          </w:rPr>
          <w:t>91</w:t>
        </w:r>
        <w:r w:rsidR="00A71FF4">
          <w:rPr>
            <w:webHidden/>
          </w:rPr>
          <w:fldChar w:fldCharType="end"/>
        </w:r>
      </w:hyperlink>
    </w:p>
    <w:p w14:paraId="6CE4AFCE" w14:textId="638A9C45" w:rsidR="00A71FF4" w:rsidRDefault="00AD674E">
      <w:pPr>
        <w:pStyle w:val="TOC1"/>
        <w:rPr>
          <w:rFonts w:asciiTheme="minorHAnsi" w:eastAsiaTheme="minorEastAsia" w:hAnsiTheme="minorHAnsi" w:cstheme="minorBidi"/>
          <w:b w:val="0"/>
          <w:kern w:val="2"/>
          <w:sz w:val="24"/>
          <w:lang w:eastAsia="en-AU"/>
          <w14:ligatures w14:val="standardContextual"/>
        </w:rPr>
      </w:pPr>
      <w:hyperlink w:anchor="_Toc175145700" w:history="1">
        <w:r w:rsidR="00A71FF4" w:rsidRPr="00E27E04">
          <w:rPr>
            <w:rStyle w:val="Hyperlink"/>
          </w:rPr>
          <w:t>References</w:t>
        </w:r>
        <w:r w:rsidR="00A71FF4">
          <w:rPr>
            <w:webHidden/>
          </w:rPr>
          <w:tab/>
        </w:r>
        <w:r w:rsidR="00A71FF4">
          <w:rPr>
            <w:webHidden/>
          </w:rPr>
          <w:fldChar w:fldCharType="begin"/>
        </w:r>
        <w:r w:rsidR="00A71FF4">
          <w:rPr>
            <w:webHidden/>
          </w:rPr>
          <w:instrText xml:space="preserve"> PAGEREF _Toc175145700 \h </w:instrText>
        </w:r>
        <w:r w:rsidR="00A71FF4">
          <w:rPr>
            <w:webHidden/>
          </w:rPr>
        </w:r>
        <w:r w:rsidR="00A71FF4">
          <w:rPr>
            <w:webHidden/>
          </w:rPr>
          <w:fldChar w:fldCharType="separate"/>
        </w:r>
        <w:r w:rsidR="00A71FF4">
          <w:rPr>
            <w:webHidden/>
          </w:rPr>
          <w:t>96</w:t>
        </w:r>
        <w:r w:rsidR="00A71FF4">
          <w:rPr>
            <w:webHidden/>
          </w:rPr>
          <w:fldChar w:fldCharType="end"/>
        </w:r>
      </w:hyperlink>
    </w:p>
    <w:p w14:paraId="75508C5A" w14:textId="1C39653A" w:rsidR="00E20F46" w:rsidRPr="00144B17" w:rsidRDefault="00A71FF4" w:rsidP="006B7829">
      <w:pPr>
        <w:pStyle w:val="TOC2"/>
      </w:pPr>
      <w:r>
        <w:rPr>
          <w:b/>
          <w:noProof w:val="0"/>
        </w:rPr>
        <w:fldChar w:fldCharType="end"/>
      </w:r>
      <w:r w:rsidR="00374A16" w:rsidRPr="00144B17">
        <w:br w:type="page"/>
      </w:r>
    </w:p>
    <w:p w14:paraId="1328D834" w14:textId="77777777" w:rsidR="00A31878" w:rsidRPr="00144B17" w:rsidRDefault="56CDEF04" w:rsidP="005F0DC0">
      <w:pPr>
        <w:pStyle w:val="Heading1"/>
      </w:pPr>
      <w:bookmarkStart w:id="1" w:name="_Toc175145636"/>
      <w:r w:rsidRPr="00144B17">
        <w:lastRenderedPageBreak/>
        <w:t>Unit description and duration</w:t>
      </w:r>
      <w:bookmarkEnd w:id="1"/>
    </w:p>
    <w:p w14:paraId="183A29FE" w14:textId="21298626" w:rsidR="4080C4E6" w:rsidRPr="00144B17" w:rsidRDefault="4080C4E6" w:rsidP="005F0DC0">
      <w:pPr>
        <w:rPr>
          <w:rFonts w:eastAsia="Arial"/>
        </w:rPr>
      </w:pPr>
      <w:r w:rsidRPr="00144B17">
        <w:rPr>
          <w:rFonts w:eastAsia="Arial"/>
          <w:color w:val="000000" w:themeColor="text1"/>
        </w:rPr>
        <w:t>This unit develops the big idea that what needs to be measured determines the unit of measurement.</w:t>
      </w:r>
    </w:p>
    <w:p w14:paraId="56F843C0" w14:textId="77777777" w:rsidR="00A31878" w:rsidRPr="00144B17" w:rsidRDefault="00A31878" w:rsidP="005F0DC0">
      <w:r w:rsidRPr="00144B17">
        <w:t>In this 2-week unit students are provided opportunities to:</w:t>
      </w:r>
    </w:p>
    <w:p w14:paraId="4B6F5FA4" w14:textId="1B9B52FB" w:rsidR="5B830EB3" w:rsidRPr="00144B17" w:rsidRDefault="5B830EB3" w:rsidP="00DF27DC">
      <w:pPr>
        <w:pStyle w:val="ListBullet"/>
      </w:pPr>
      <w:r w:rsidRPr="00144B17">
        <w:t>identify the appropriate unit and device to measure mass when solving problems</w:t>
      </w:r>
    </w:p>
    <w:p w14:paraId="541E70BA" w14:textId="0E0E7C2E" w:rsidR="5B830EB3" w:rsidRPr="00144B17" w:rsidRDefault="5B830EB3" w:rsidP="00DF27DC">
      <w:pPr>
        <w:pStyle w:val="ListBullet"/>
      </w:pPr>
      <w:r w:rsidRPr="00144B17">
        <w:t>recognise whole-number and decimal representations of mass</w:t>
      </w:r>
    </w:p>
    <w:p w14:paraId="2143BB35" w14:textId="658BDCB4" w:rsidR="52292008" w:rsidRPr="00144B17" w:rsidRDefault="52292008" w:rsidP="00DF27DC">
      <w:pPr>
        <w:pStyle w:val="ListBullet"/>
      </w:pPr>
      <w:r w:rsidRPr="00144B17">
        <w:t>use a variety of measuring devices to measure lengths and distances in different contexts</w:t>
      </w:r>
      <w:r w:rsidR="0F990BEE" w:rsidRPr="00144B17">
        <w:t>,</w:t>
      </w:r>
      <w:r w:rsidR="32D89CC1" w:rsidRPr="00144B17">
        <w:t xml:space="preserve"> including perimeter</w:t>
      </w:r>
      <w:r w:rsidR="139F545A" w:rsidRPr="00144B17">
        <w:t>.</w:t>
      </w:r>
    </w:p>
    <w:p w14:paraId="6E05FCE1" w14:textId="7CFE0098" w:rsidR="27FD08B4" w:rsidRPr="00144B17" w:rsidRDefault="5D684048" w:rsidP="005F0DC0">
      <w:pPr>
        <w:pStyle w:val="Heading2"/>
        <w:rPr>
          <w:rFonts w:eastAsia="Arial"/>
        </w:rPr>
      </w:pPr>
      <w:bookmarkStart w:id="2" w:name="_Toc175145637"/>
      <w:r w:rsidRPr="00144B17">
        <w:rPr>
          <w:rFonts w:eastAsia="Arial"/>
        </w:rPr>
        <w:t>Syllabus outcomes</w:t>
      </w:r>
      <w:bookmarkEnd w:id="2"/>
    </w:p>
    <w:p w14:paraId="78011B19" w14:textId="6055B6B9" w:rsidR="27FD08B4" w:rsidRPr="00144B17" w:rsidRDefault="27FD08B4" w:rsidP="005F0DC0">
      <w:pPr>
        <w:pStyle w:val="ListParagraph"/>
        <w:numPr>
          <w:ilvl w:val="0"/>
          <w:numId w:val="1"/>
        </w:numPr>
        <w:rPr>
          <w:rFonts w:eastAsia="Arial"/>
          <w:color w:val="000000" w:themeColor="text1"/>
        </w:rPr>
      </w:pPr>
      <w:r w:rsidRPr="00144B17">
        <w:rPr>
          <w:rStyle w:val="Strong"/>
          <w:rFonts w:eastAsia="Arial"/>
          <w:color w:val="000000" w:themeColor="text1"/>
        </w:rPr>
        <w:t>MAO-WM-01</w:t>
      </w:r>
      <w:r w:rsidRPr="00144B17">
        <w:rPr>
          <w:rFonts w:eastAsia="Arial"/>
          <w:color w:val="000000" w:themeColor="text1"/>
        </w:rP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29C2B5EC" w14:textId="7AE5FA2E"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MA3-RN-01</w:t>
      </w:r>
      <w:r w:rsidRPr="00144B17">
        <w:rPr>
          <w:rFonts w:eastAsia="Calibri"/>
          <w:color w:val="000000" w:themeColor="text1"/>
        </w:rPr>
        <w:t xml:space="preserve"> </w:t>
      </w:r>
      <w:r w:rsidRPr="00144B17">
        <w:t>applies an understanding of place value and the role of zero to represent the properties of numbers</w:t>
      </w:r>
    </w:p>
    <w:p w14:paraId="54E0D2B3" w14:textId="35CB6054"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 xml:space="preserve">MA3-RN-02 </w:t>
      </w:r>
      <w:r w:rsidRPr="00144B17">
        <w:t>compares and orders decimals up to 3 decimal places</w:t>
      </w:r>
    </w:p>
    <w:p w14:paraId="32B0399C" w14:textId="60199126"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MA3-RQF-01</w:t>
      </w:r>
      <w:r w:rsidRPr="00144B17">
        <w:rPr>
          <w:rFonts w:eastAsia="Calibri"/>
          <w:color w:val="000000" w:themeColor="text1"/>
        </w:rPr>
        <w:t xml:space="preserve"> </w:t>
      </w:r>
      <w:r w:rsidRPr="00144B17">
        <w:t>compares and orders fractions with denominators of 2, 3, 4, 5, 6, 8 and 10</w:t>
      </w:r>
    </w:p>
    <w:p w14:paraId="4C58C5A5" w14:textId="0889EF8A"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MA3-GM-02</w:t>
      </w:r>
      <w:r w:rsidRPr="00144B17">
        <w:rPr>
          <w:rFonts w:eastAsia="Calibri"/>
          <w:color w:val="000000" w:themeColor="text1"/>
        </w:rPr>
        <w:t xml:space="preserve"> </w:t>
      </w:r>
      <w:r w:rsidRPr="00144B17">
        <w:t>selects and uses the appropriate unit and device to measure lengths and distances including perimeters</w:t>
      </w:r>
    </w:p>
    <w:p w14:paraId="3144D936" w14:textId="46CC6A84" w:rsidR="27FD08B4" w:rsidRPr="00144B17" w:rsidRDefault="27FD08B4" w:rsidP="005F0DC0">
      <w:pPr>
        <w:pStyle w:val="ListParagraph"/>
        <w:numPr>
          <w:ilvl w:val="0"/>
          <w:numId w:val="1"/>
        </w:numPr>
        <w:rPr>
          <w:rFonts w:eastAsia="Calibri"/>
        </w:rPr>
      </w:pPr>
      <w:r w:rsidRPr="00144B17">
        <w:rPr>
          <w:rFonts w:eastAsia="Calibri"/>
          <w:b/>
          <w:bCs/>
          <w:color w:val="000000" w:themeColor="text1"/>
        </w:rPr>
        <w:t>MA3-NSM-01</w:t>
      </w:r>
      <w:r w:rsidRPr="00144B17">
        <w:rPr>
          <w:rFonts w:eastAsia="Calibri"/>
          <w:color w:val="000000" w:themeColor="text1"/>
        </w:rPr>
        <w:t xml:space="preserve"> </w:t>
      </w:r>
      <w:r w:rsidRPr="00144B17">
        <w:t>selects and uses the appropriate unit and device to measure the masses of objects</w:t>
      </w:r>
    </w:p>
    <w:p w14:paraId="0BBF5A82" w14:textId="19248644" w:rsidR="27FD08B4" w:rsidRPr="00144B17" w:rsidRDefault="5D684048" w:rsidP="005F0DC0">
      <w:pPr>
        <w:pStyle w:val="Heading2"/>
        <w:rPr>
          <w:rFonts w:eastAsia="Arial"/>
        </w:rPr>
      </w:pPr>
      <w:bookmarkStart w:id="3" w:name="_Toc175145638"/>
      <w:r w:rsidRPr="00144B17">
        <w:rPr>
          <w:rFonts w:eastAsia="Arial"/>
        </w:rPr>
        <w:lastRenderedPageBreak/>
        <w:t>Working mathematically</w:t>
      </w:r>
      <w:bookmarkEnd w:id="3"/>
    </w:p>
    <w:p w14:paraId="35E8E67F" w14:textId="0DDAA0BC" w:rsidR="27FD08B4" w:rsidRPr="00144B17" w:rsidRDefault="27FD08B4" w:rsidP="005F0DC0">
      <w:pPr>
        <w:rPr>
          <w:rFonts w:eastAsia="Arial"/>
          <w:color w:val="000000" w:themeColor="text1"/>
        </w:rPr>
      </w:pPr>
      <w:r w:rsidRPr="00144B17">
        <w:rPr>
          <w:rFonts w:eastAsia="Arial"/>
          <w:color w:val="000000" w:themeColor="text1"/>
        </w:rPr>
        <w:t>In the Mathematics K–10 Syllabus, there is one overarching Working mathematically outcome (</w:t>
      </w:r>
      <w:r w:rsidRPr="00144B17">
        <w:rPr>
          <w:rStyle w:val="Strong"/>
          <w:rFonts w:eastAsia="Arial"/>
          <w:color w:val="000000" w:themeColor="text1"/>
        </w:rPr>
        <w:t>MAO-WM-01</w:t>
      </w:r>
      <w:r w:rsidRPr="00144B17">
        <w:rPr>
          <w:rFonts w:eastAsia="Arial"/>
          <w:color w:val="000000" w:themeColor="text1"/>
        </w:rPr>
        <w:t>). The Working mathematically processes should be embedded within the concepts being taught. The Working mathematically processes present in the Mathematics K–10 Syllabus are:</w:t>
      </w:r>
    </w:p>
    <w:p w14:paraId="1CB2D63F" w14:textId="7592DEB4" w:rsidR="27FD08B4" w:rsidRPr="00144B17" w:rsidRDefault="3077DD15" w:rsidP="005F0DC0">
      <w:pPr>
        <w:pStyle w:val="ListBullet"/>
      </w:pPr>
      <w:r w:rsidRPr="00144B17">
        <w:t>communicating</w:t>
      </w:r>
    </w:p>
    <w:p w14:paraId="4A7D48F3" w14:textId="3779391E" w:rsidR="27FD08B4" w:rsidRPr="00144B17" w:rsidRDefault="3077DD15" w:rsidP="005F0DC0">
      <w:pPr>
        <w:pStyle w:val="ListBullet"/>
      </w:pPr>
      <w:r w:rsidRPr="00144B17">
        <w:t>understanding and fluency</w:t>
      </w:r>
    </w:p>
    <w:p w14:paraId="27A86B60" w14:textId="7E9EA10B" w:rsidR="27FD08B4" w:rsidRPr="00144B17" w:rsidRDefault="3077DD15" w:rsidP="005F0DC0">
      <w:pPr>
        <w:pStyle w:val="ListBullet"/>
      </w:pPr>
      <w:r w:rsidRPr="00144B17">
        <w:t>reasoning</w:t>
      </w:r>
    </w:p>
    <w:p w14:paraId="14511C8E" w14:textId="3F3E452A" w:rsidR="27FD08B4" w:rsidRPr="00144B17" w:rsidRDefault="3077DD15" w:rsidP="005F0DC0">
      <w:pPr>
        <w:pStyle w:val="ListBullet"/>
      </w:pPr>
      <w:r w:rsidRPr="00144B17">
        <w:t>problem solving.</w:t>
      </w:r>
    </w:p>
    <w:p w14:paraId="64A379E5" w14:textId="29FBB7B4" w:rsidR="00A31878" w:rsidRPr="00144B17" w:rsidRDefault="00AD674E" w:rsidP="005F0DC0">
      <w:pPr>
        <w:pStyle w:val="Imageattributioncaption"/>
      </w:pPr>
      <w:hyperlink r:id="rId8" w:history="1">
        <w:r w:rsidR="00A31878" w:rsidRPr="00144B17">
          <w:rPr>
            <w:rStyle w:val="Hyperlink"/>
          </w:rPr>
          <w:t>Mathematics K–10 Syllabus</w:t>
        </w:r>
      </w:hyperlink>
      <w:r w:rsidR="00A31878" w:rsidRPr="00144B17">
        <w:t xml:space="preserve"> © NSW Education Standards Authority (NESA) for and on behalf of the Crown in right of the State of New South Wales, 2022.</w:t>
      </w:r>
    </w:p>
    <w:p w14:paraId="6E8833E2" w14:textId="77777777" w:rsidR="00A31878" w:rsidRPr="00144B17" w:rsidRDefault="56CDEF04" w:rsidP="005F0DC0">
      <w:pPr>
        <w:pStyle w:val="Heading2"/>
      </w:pPr>
      <w:bookmarkStart w:id="4" w:name="_Toc175145639"/>
      <w:r w:rsidRPr="00144B17">
        <w:t>Student prior learning</w:t>
      </w:r>
      <w:bookmarkEnd w:id="4"/>
    </w:p>
    <w:p w14:paraId="7A3B624E" w14:textId="77777777" w:rsidR="00A31878" w:rsidRPr="00144B17" w:rsidRDefault="00A31878" w:rsidP="00A31878">
      <w:r w:rsidRPr="00144B17">
        <w:t>Before engaging in these teaching and learning activities, students would benefit from prior experience with:</w:t>
      </w:r>
    </w:p>
    <w:p w14:paraId="66439241" w14:textId="2F146004" w:rsidR="00A31878" w:rsidRPr="00144B17" w:rsidRDefault="363C9AB4" w:rsidP="38D743C8">
      <w:pPr>
        <w:pStyle w:val="ListBullet"/>
        <w:rPr>
          <w:rFonts w:eastAsia="Arial"/>
        </w:rPr>
      </w:pPr>
      <w:r w:rsidRPr="00144B17">
        <w:rPr>
          <w:rFonts w:eastAsia="Arial"/>
        </w:rPr>
        <w:t>identify</w:t>
      </w:r>
      <w:r w:rsidR="705146DC" w:rsidRPr="00144B17">
        <w:rPr>
          <w:rFonts w:eastAsia="Arial"/>
        </w:rPr>
        <w:t>ing</w:t>
      </w:r>
      <w:r w:rsidRPr="00144B17">
        <w:rPr>
          <w:rFonts w:eastAsia="Arial"/>
        </w:rPr>
        <w:t xml:space="preserve"> the appropriate unit and device to measure mass</w:t>
      </w:r>
      <w:r w:rsidR="7ED18996" w:rsidRPr="00144B17">
        <w:rPr>
          <w:rFonts w:eastAsia="Arial"/>
        </w:rPr>
        <w:t>,</w:t>
      </w:r>
      <w:r w:rsidR="643766D0" w:rsidRPr="00144B17">
        <w:rPr>
          <w:rFonts w:eastAsia="Arial"/>
        </w:rPr>
        <w:t xml:space="preserve"> </w:t>
      </w:r>
      <w:r w:rsidRPr="00144B17">
        <w:rPr>
          <w:rFonts w:eastAsia="Arial"/>
        </w:rPr>
        <w:t>using scales</w:t>
      </w:r>
      <w:r w:rsidR="7ED18996" w:rsidRPr="00144B17">
        <w:rPr>
          <w:rFonts w:eastAsia="Arial"/>
        </w:rPr>
        <w:t xml:space="preserve"> to measure mass</w:t>
      </w:r>
      <w:r w:rsidRPr="00144B17">
        <w:rPr>
          <w:rFonts w:eastAsia="Arial"/>
        </w:rPr>
        <w:t xml:space="preserve"> and record</w:t>
      </w:r>
      <w:r w:rsidR="70A4FD9C" w:rsidRPr="00144B17">
        <w:rPr>
          <w:rFonts w:eastAsia="Arial"/>
        </w:rPr>
        <w:t>ing</w:t>
      </w:r>
      <w:r w:rsidRPr="00144B17">
        <w:rPr>
          <w:rFonts w:eastAsia="Arial"/>
        </w:rPr>
        <w:t xml:space="preserve"> using decimal notation</w:t>
      </w:r>
    </w:p>
    <w:p w14:paraId="5C9059A9" w14:textId="48277494" w:rsidR="00A31878" w:rsidRPr="00144B17" w:rsidRDefault="363C9AB4" w:rsidP="38D743C8">
      <w:pPr>
        <w:pStyle w:val="ListBullet"/>
        <w:rPr>
          <w:rFonts w:eastAsia="Calibri"/>
        </w:rPr>
      </w:pPr>
      <w:r w:rsidRPr="00144B17">
        <w:t>estimat</w:t>
      </w:r>
      <w:r w:rsidR="705146DC" w:rsidRPr="00144B17">
        <w:t>ing</w:t>
      </w:r>
      <w:r w:rsidRPr="00144B17">
        <w:t xml:space="preserve"> lengths and distances using an appropriate unit and record</w:t>
      </w:r>
      <w:r w:rsidR="567E5CC6" w:rsidRPr="00144B17">
        <w:t>ing</w:t>
      </w:r>
      <w:r w:rsidRPr="00144B17">
        <w:t xml:space="preserve"> using the abbreviation for metres</w:t>
      </w:r>
      <w:r w:rsidR="7DF0B8A9" w:rsidRPr="00144B17">
        <w:t xml:space="preserve"> </w:t>
      </w:r>
      <w:r w:rsidRPr="00144B17">
        <w:t>(m) and kilometres (km)</w:t>
      </w:r>
    </w:p>
    <w:p w14:paraId="08760170" w14:textId="3EC73A40" w:rsidR="00A31878" w:rsidRPr="00144B17" w:rsidRDefault="4F358F1D" w:rsidP="00A31878">
      <w:pPr>
        <w:pStyle w:val="ListBullet"/>
      </w:pPr>
      <w:r w:rsidRPr="00144B17">
        <w:t>calculat</w:t>
      </w:r>
      <w:r w:rsidR="705146DC" w:rsidRPr="00144B17">
        <w:t>ing</w:t>
      </w:r>
      <w:r w:rsidRPr="00144B17">
        <w:t xml:space="preserve"> perimeters of common two-dimensional shapes</w:t>
      </w:r>
      <w:r w:rsidR="2C6B2405" w:rsidRPr="00144B17">
        <w:t>.</w:t>
      </w:r>
    </w:p>
    <w:p w14:paraId="0FC3CAB4" w14:textId="37C81D2B" w:rsidR="00B07BAA" w:rsidRPr="00144B17" w:rsidRDefault="00B07BAA" w:rsidP="00B07BAA">
      <w:pPr>
        <w:pStyle w:val="FeatureBox"/>
      </w:pPr>
      <w:r w:rsidRPr="00144B17">
        <w:lastRenderedPageBreak/>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Pr="00144B17">
          <w:rPr>
            <w:rStyle w:val="Hyperlink"/>
          </w:rPr>
          <w:t>Curriculum planning for every student – advice</w:t>
        </w:r>
      </w:hyperlink>
      <w:r w:rsidRPr="00144B17">
        <w:t xml:space="preserve"> for further information.</w:t>
      </w:r>
    </w:p>
    <w:p w14:paraId="0D2688A5" w14:textId="1A54E47B" w:rsidR="00A31878" w:rsidRPr="00144B17" w:rsidRDefault="00A31878">
      <w:pPr>
        <w:spacing w:before="0" w:after="160" w:line="259" w:lineRule="auto"/>
      </w:pPr>
      <w:r w:rsidRPr="00144B17">
        <w:br w:type="page"/>
      </w:r>
    </w:p>
    <w:p w14:paraId="20C22D33" w14:textId="77777777" w:rsidR="00A31878" w:rsidRPr="00144B17" w:rsidRDefault="56CDEF04" w:rsidP="009B5DEC">
      <w:pPr>
        <w:pStyle w:val="Heading1"/>
      </w:pPr>
      <w:bookmarkStart w:id="5" w:name="_Toc175145640"/>
      <w:r w:rsidRPr="00144B17">
        <w:lastRenderedPageBreak/>
        <w:t>Lesson overview and resources</w:t>
      </w:r>
      <w:bookmarkEnd w:id="5"/>
    </w:p>
    <w:p w14:paraId="45CE018C" w14:textId="544CD232" w:rsidR="00A31878" w:rsidRPr="00144B17" w:rsidRDefault="00A31878" w:rsidP="00A31878">
      <w:r w:rsidRPr="00144B17">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rsidRPr="00144B17" w14:paraId="5216B8B6" w14:textId="77777777" w:rsidTr="37B7B03C">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Pr="00144B17" w:rsidRDefault="00EE5BFC" w:rsidP="00EE5BFC">
            <w:bookmarkStart w:id="6" w:name="_Hlk161232911"/>
            <w:r w:rsidRPr="00144B17">
              <w:t xml:space="preserve">Lesson </w:t>
            </w:r>
          </w:p>
        </w:tc>
        <w:tc>
          <w:tcPr>
            <w:tcW w:w="4853" w:type="dxa"/>
          </w:tcPr>
          <w:p w14:paraId="11A417EE" w14:textId="07740ABE" w:rsidR="00EE5BFC" w:rsidRPr="00144B17" w:rsidRDefault="00EE5BFC" w:rsidP="00EE5BFC">
            <w:r w:rsidRPr="00144B17">
              <w:t>Content</w:t>
            </w:r>
          </w:p>
        </w:tc>
        <w:tc>
          <w:tcPr>
            <w:tcW w:w="4854" w:type="dxa"/>
          </w:tcPr>
          <w:p w14:paraId="5F36BDA8" w14:textId="09CCD8C5" w:rsidR="00EE5BFC" w:rsidRPr="00144B17" w:rsidRDefault="00EE5BFC" w:rsidP="00EE5BFC">
            <w:r w:rsidRPr="00144B17">
              <w:t>Duration and resources</w:t>
            </w:r>
          </w:p>
        </w:tc>
      </w:tr>
      <w:tr w:rsidR="00A31878" w:rsidRPr="00144B17" w14:paraId="271FE273" w14:textId="77777777" w:rsidTr="37B7B03C">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7358DCA" w:rsidR="00E00F8E" w:rsidRPr="00144B17" w:rsidRDefault="00AD674E" w:rsidP="00E00F8E">
            <w:pPr>
              <w:rPr>
                <w:rStyle w:val="Strong"/>
                <w:b w:val="0"/>
                <w:bCs w:val="0"/>
              </w:rPr>
            </w:pPr>
            <w:hyperlink w:anchor="_Lesson_1" w:history="1">
              <w:r w:rsidR="00E00F8E" w:rsidRPr="00144B17">
                <w:rPr>
                  <w:rStyle w:val="Hyperlink"/>
                  <w:b/>
                  <w:bCs/>
                </w:rPr>
                <w:t>Lesson 1</w:t>
              </w:r>
            </w:hyperlink>
          </w:p>
          <w:p w14:paraId="3F5029D4" w14:textId="6480BF72"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67A0E4DB" w14:textId="77777777" w:rsidR="00A31878" w:rsidRPr="00144B17" w:rsidRDefault="415CC89D" w:rsidP="00E00F8E">
            <w:pPr>
              <w:pStyle w:val="ListBullet"/>
            </w:pPr>
            <w:r w:rsidRPr="00144B17">
              <w:t>r</w:t>
            </w:r>
            <w:r w:rsidR="7442F6DB" w:rsidRPr="00144B17">
              <w:t>ecognise that the place value system can be extended beyond hundredths</w:t>
            </w:r>
          </w:p>
          <w:p w14:paraId="4CB9006C" w14:textId="03D5484D" w:rsidR="00BA64BA" w:rsidRPr="00144B17" w:rsidRDefault="00BA64BA" w:rsidP="00E00F8E">
            <w:pPr>
              <w:pStyle w:val="ListBullet"/>
            </w:pPr>
            <w:r w:rsidRPr="00144B17">
              <w:t>compare, order and represent decimals</w:t>
            </w:r>
          </w:p>
        </w:tc>
        <w:tc>
          <w:tcPr>
            <w:tcW w:w="4853" w:type="dxa"/>
          </w:tcPr>
          <w:p w14:paraId="0FD37011" w14:textId="1125F66D" w:rsidR="00E00F8E" w:rsidRPr="00144B17" w:rsidRDefault="47F2C669" w:rsidP="00E00F8E">
            <w:r w:rsidRPr="00144B17">
              <w:rPr>
                <w:rStyle w:val="Strong"/>
              </w:rPr>
              <w:t>Lesson core concept</w:t>
            </w:r>
            <w:r w:rsidRPr="00144B17">
              <w:t xml:space="preserve">: </w:t>
            </w:r>
            <w:r w:rsidR="7193787D" w:rsidRPr="00144B17">
              <w:t>c</w:t>
            </w:r>
            <w:r w:rsidR="55C1A88E" w:rsidRPr="00144B17">
              <w:t>ollections of tenths, hundredths and thousandths are really useful in measurement</w:t>
            </w:r>
            <w:r w:rsidR="7A98B15D" w:rsidRPr="00144B17">
              <w:t>.</w:t>
            </w:r>
          </w:p>
          <w:p w14:paraId="555B8CFB" w14:textId="5F41BA35" w:rsidR="00DD5566" w:rsidRPr="00144B17" w:rsidRDefault="72BAC7E7" w:rsidP="00DD5566">
            <w:r w:rsidRPr="00144B17">
              <w:rPr>
                <w:rStyle w:val="Strong"/>
              </w:rPr>
              <w:t>Core concept learning intentions</w:t>
            </w:r>
            <w:r w:rsidRPr="00144B17">
              <w:t>:</w:t>
            </w:r>
          </w:p>
          <w:p w14:paraId="0F669A9A" w14:textId="77777777" w:rsidR="0057059C" w:rsidRPr="00144B17" w:rsidRDefault="0057059C" w:rsidP="0057059C">
            <w:pPr>
              <w:pStyle w:val="ListBullet"/>
              <w:rPr>
                <w:rFonts w:eastAsia="Arial"/>
                <w:color w:val="000000" w:themeColor="text1"/>
              </w:rPr>
            </w:pPr>
            <w:r w:rsidRPr="00144B17">
              <w:rPr>
                <w:rFonts w:eastAsia="Arial"/>
                <w:color w:val="000000" w:themeColor="text1"/>
              </w:rPr>
              <w:t>connect decimal representations to the metric systems</w:t>
            </w:r>
          </w:p>
          <w:p w14:paraId="7052150F" w14:textId="5AA23006" w:rsidR="00A31878" w:rsidRPr="00144B17" w:rsidRDefault="0057059C" w:rsidP="00A71ED9">
            <w:pPr>
              <w:pStyle w:val="ListBullet"/>
              <w:rPr>
                <w:rFonts w:eastAsia="Arial"/>
                <w:color w:val="000000" w:themeColor="text1"/>
              </w:rPr>
            </w:pPr>
            <w:r w:rsidRPr="00144B17">
              <w:rPr>
                <w:rFonts w:eastAsia="Arial"/>
                <w:color w:val="000000" w:themeColor="text1"/>
              </w:rPr>
              <w:t>convert between metric units of length</w:t>
            </w:r>
          </w:p>
        </w:tc>
        <w:tc>
          <w:tcPr>
            <w:tcW w:w="4854" w:type="dxa"/>
          </w:tcPr>
          <w:p w14:paraId="7BDFD92D" w14:textId="76E2BA96" w:rsidR="00E00F8E" w:rsidRPr="00144B17" w:rsidRDefault="1A5ED8E5" w:rsidP="00E00F8E">
            <w:r w:rsidRPr="00144B17">
              <w:rPr>
                <w:rStyle w:val="Strong"/>
              </w:rPr>
              <w:t>Lesson duration</w:t>
            </w:r>
            <w:r w:rsidRPr="00144B17">
              <w:t xml:space="preserve">: </w:t>
            </w:r>
            <w:r w:rsidR="6C2A4A88" w:rsidRPr="00144B17">
              <w:t>70</w:t>
            </w:r>
            <w:r w:rsidRPr="00144B17">
              <w:t xml:space="preserve"> minutes</w:t>
            </w:r>
          </w:p>
          <w:p w14:paraId="559B8DA1" w14:textId="3CB6A15F" w:rsidR="00E00F8E" w:rsidRPr="00144B17" w:rsidRDefault="004C6264" w:rsidP="38D743C8">
            <w:pPr>
              <w:pStyle w:val="ListBullet"/>
            </w:pPr>
            <w:r w:rsidRPr="00144B17">
              <w:rPr>
                <w:rFonts w:eastAsia="Calibri"/>
              </w:rPr>
              <w:fldChar w:fldCharType="begin"/>
            </w:r>
            <w:r w:rsidR="00F84A44">
              <w:rPr>
                <w:rFonts w:eastAsia="Calibri"/>
              </w:rPr>
              <w:instrText>HYPERLINK  \l "_Resource_1:_Missing"</w:instrText>
            </w:r>
            <w:r w:rsidRPr="00144B17">
              <w:rPr>
                <w:rFonts w:eastAsia="Calibri"/>
              </w:rPr>
            </w:r>
            <w:r w:rsidRPr="00144B17">
              <w:rPr>
                <w:rFonts w:eastAsia="Calibri"/>
              </w:rPr>
              <w:fldChar w:fldCharType="separate"/>
            </w:r>
            <w:r w:rsidR="7D058E3D" w:rsidRPr="00144B17">
              <w:rPr>
                <w:rStyle w:val="Hyperlink"/>
                <w:rFonts w:eastAsia="Calibri"/>
              </w:rPr>
              <w:t xml:space="preserve">Resource </w:t>
            </w:r>
            <w:r w:rsidR="63D53401" w:rsidRPr="00144B17">
              <w:rPr>
                <w:rStyle w:val="Hyperlink"/>
                <w:rFonts w:eastAsia="Calibri"/>
              </w:rPr>
              <w:t>1</w:t>
            </w:r>
            <w:r w:rsidR="00035919" w:rsidRPr="00144B17">
              <w:rPr>
                <w:rStyle w:val="Hyperlink"/>
                <w:rFonts w:eastAsia="Calibri"/>
              </w:rPr>
              <w:t xml:space="preserve"> </w:t>
            </w:r>
            <w:r w:rsidR="00035919" w:rsidRPr="00144B17">
              <w:rPr>
                <w:rStyle w:val="Hyperlink"/>
              </w:rPr>
              <w:t>– m</w:t>
            </w:r>
            <w:r w:rsidR="7D058E3D" w:rsidRPr="00144B17">
              <w:rPr>
                <w:rStyle w:val="Hyperlink"/>
                <w:rFonts w:eastAsia="Calibri"/>
              </w:rPr>
              <w:t>issing decimal numbers</w:t>
            </w:r>
          </w:p>
          <w:p w14:paraId="3B8F28E4" w14:textId="1A11C2E0" w:rsidR="00A31878" w:rsidRPr="00144B17" w:rsidRDefault="004C6264" w:rsidP="34016FDF">
            <w:pPr>
              <w:pStyle w:val="ListBullet"/>
            </w:pPr>
            <w:r w:rsidRPr="00144B17">
              <w:rPr>
                <w:rFonts w:eastAsia="Calibri"/>
              </w:rPr>
              <w:fldChar w:fldCharType="end"/>
            </w:r>
            <w:r w:rsidRPr="00144B17">
              <w:rPr>
                <w:rFonts w:eastAsia="Arial"/>
              </w:rPr>
              <w:fldChar w:fldCharType="begin"/>
            </w:r>
            <w:r w:rsidRPr="00144B17">
              <w:rPr>
                <w:rFonts w:eastAsia="Arial"/>
              </w:rPr>
              <w:instrText>HYPERLINK  \l "_Resource_2:_Metric"</w:instrText>
            </w:r>
            <w:r w:rsidRPr="00144B17">
              <w:rPr>
                <w:rFonts w:eastAsia="Arial"/>
              </w:rPr>
            </w:r>
            <w:r w:rsidRPr="00144B17">
              <w:rPr>
                <w:rFonts w:eastAsia="Arial"/>
              </w:rPr>
              <w:fldChar w:fldCharType="separate"/>
            </w:r>
            <w:r w:rsidR="3E650F87" w:rsidRPr="00144B17">
              <w:rPr>
                <w:rStyle w:val="Hyperlink"/>
                <w:rFonts w:eastAsia="Arial"/>
              </w:rPr>
              <w:t>Resource</w:t>
            </w:r>
            <w:r w:rsidR="5AFA0879" w:rsidRPr="00144B17">
              <w:rPr>
                <w:rStyle w:val="Hyperlink"/>
                <w:rFonts w:eastAsia="Arial"/>
              </w:rPr>
              <w:t xml:space="preserve"> </w:t>
            </w:r>
            <w:r w:rsidR="0E644E5D" w:rsidRPr="00144B17">
              <w:rPr>
                <w:rStyle w:val="Hyperlink"/>
                <w:rFonts w:eastAsia="Arial"/>
              </w:rPr>
              <w:t>2</w:t>
            </w:r>
            <w:r w:rsidR="00035919" w:rsidRPr="00144B17">
              <w:rPr>
                <w:rStyle w:val="Hyperlink"/>
                <w:rFonts w:eastAsia="Arial"/>
              </w:rPr>
              <w:t xml:space="preserve"> </w:t>
            </w:r>
            <w:r w:rsidR="00035919" w:rsidRPr="00144B17">
              <w:rPr>
                <w:rStyle w:val="Hyperlink"/>
              </w:rPr>
              <w:t>–</w:t>
            </w:r>
            <w:r w:rsidR="3E650F87" w:rsidRPr="00144B17">
              <w:rPr>
                <w:rStyle w:val="Hyperlink"/>
                <w:rFonts w:eastAsia="Arial"/>
              </w:rPr>
              <w:t xml:space="preserve"> </w:t>
            </w:r>
            <w:r w:rsidR="00035919" w:rsidRPr="00144B17">
              <w:rPr>
                <w:rStyle w:val="Hyperlink"/>
                <w:rFonts w:eastAsia="Arial"/>
              </w:rPr>
              <w:t>m</w:t>
            </w:r>
            <w:r w:rsidR="3E650F87" w:rsidRPr="00144B17">
              <w:rPr>
                <w:rStyle w:val="Hyperlink"/>
                <w:rFonts w:eastAsia="Arial"/>
              </w:rPr>
              <w:t>etric conversion display</w:t>
            </w:r>
          </w:p>
          <w:p w14:paraId="1B45D94F" w14:textId="2EDA395B" w:rsidR="00A31878" w:rsidRPr="00144B17" w:rsidRDefault="004C6264" w:rsidP="34016FDF">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"_Resource_2:_Before"</w:instrText>
            </w:r>
            <w:r w:rsidRPr="00144B17">
              <w:rPr>
                <w:rFonts w:eastAsia="Arial"/>
              </w:rPr>
            </w:r>
            <w:r w:rsidRPr="00144B17">
              <w:rPr>
                <w:rFonts w:eastAsia="Arial"/>
              </w:rPr>
              <w:fldChar w:fldCharType="separate"/>
            </w:r>
            <w:r w:rsidR="3E650F87" w:rsidRPr="00144B17">
              <w:rPr>
                <w:rStyle w:val="Hyperlink"/>
                <w:rFonts w:eastAsia="Arial"/>
              </w:rPr>
              <w:t xml:space="preserve">Resource </w:t>
            </w:r>
            <w:r w:rsidR="11737E1D" w:rsidRPr="00144B17">
              <w:rPr>
                <w:rStyle w:val="Hyperlink"/>
                <w:rFonts w:eastAsia="Arial"/>
              </w:rPr>
              <w:t>3</w:t>
            </w:r>
            <w:r w:rsidR="00035919" w:rsidRPr="00144B17">
              <w:rPr>
                <w:rStyle w:val="Hyperlink"/>
                <w:rFonts w:eastAsia="Arial"/>
              </w:rPr>
              <w:t xml:space="preserve"> </w:t>
            </w:r>
            <w:r w:rsidR="00035919" w:rsidRPr="00144B17">
              <w:rPr>
                <w:rStyle w:val="Hyperlink"/>
              </w:rPr>
              <w:t>–</w:t>
            </w:r>
            <w:r w:rsidR="3E650F87" w:rsidRPr="00144B17">
              <w:rPr>
                <w:rStyle w:val="Hyperlink"/>
                <w:rFonts w:eastAsia="Arial"/>
              </w:rPr>
              <w:t xml:space="preserve"> </w:t>
            </w:r>
            <w:r w:rsidR="00035919" w:rsidRPr="00144B17">
              <w:rPr>
                <w:rStyle w:val="Hyperlink"/>
                <w:rFonts w:eastAsia="Arial"/>
              </w:rPr>
              <w:t>g</w:t>
            </w:r>
            <w:r w:rsidR="3E650F87" w:rsidRPr="00144B17">
              <w:rPr>
                <w:rStyle w:val="Hyperlink"/>
                <w:rFonts w:eastAsia="Arial"/>
              </w:rPr>
              <w:t>olf modelling conversion</w:t>
            </w:r>
          </w:p>
          <w:p w14:paraId="5C895B13" w14:textId="4BCAD6F2" w:rsidR="694B7636" w:rsidRPr="00144B17" w:rsidRDefault="004C6264" w:rsidP="4659EEDD">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"_Resource_4:_Tiger’s"</w:instrText>
            </w:r>
            <w:r w:rsidRPr="00144B17">
              <w:rPr>
                <w:rFonts w:eastAsia="Arial"/>
              </w:rPr>
            </w:r>
            <w:r w:rsidRPr="00144B17">
              <w:rPr>
                <w:rFonts w:eastAsia="Arial"/>
              </w:rPr>
              <w:fldChar w:fldCharType="separate"/>
            </w:r>
            <w:r w:rsidR="3A45232C" w:rsidRPr="00144B17">
              <w:rPr>
                <w:rStyle w:val="Hyperlink"/>
                <w:rFonts w:eastAsia="Arial"/>
              </w:rPr>
              <w:t xml:space="preserve">Resource </w:t>
            </w:r>
            <w:r w:rsidR="009E27DD" w:rsidRPr="00144B17">
              <w:rPr>
                <w:rStyle w:val="Hyperlink"/>
                <w:rFonts w:eastAsia="Arial"/>
              </w:rPr>
              <w:t>4</w:t>
            </w:r>
            <w:r w:rsidR="3CF454BA" w:rsidRPr="00144B17">
              <w:rPr>
                <w:rStyle w:val="Hyperlink"/>
                <w:rFonts w:eastAsia="Arial"/>
              </w:rPr>
              <w:t xml:space="preserve"> </w:t>
            </w:r>
            <w:r w:rsidR="3CF454BA" w:rsidRPr="00144B17">
              <w:rPr>
                <w:rStyle w:val="Hyperlink"/>
              </w:rPr>
              <w:t>–</w:t>
            </w:r>
            <w:r w:rsidR="3A45232C" w:rsidRPr="00144B17">
              <w:rPr>
                <w:rStyle w:val="Hyperlink"/>
                <w:rFonts w:eastAsia="Arial"/>
              </w:rPr>
              <w:t xml:space="preserve"> Tiger’s game map</w:t>
            </w:r>
          </w:p>
          <w:p w14:paraId="1D740094" w14:textId="50C8DDF1" w:rsidR="00A31878" w:rsidRPr="00144B17" w:rsidRDefault="004C6264" w:rsidP="2F95AD7E">
            <w:pPr>
              <w:pStyle w:val="ListBullet"/>
              <w:rPr>
                <w:rFonts w:eastAsia="Calibri"/>
              </w:rPr>
            </w:pPr>
            <w:r w:rsidRPr="00144B17">
              <w:rPr>
                <w:rFonts w:eastAsia="Arial"/>
              </w:rPr>
              <w:fldChar w:fldCharType="end"/>
            </w:r>
            <w:r w:rsidR="55B8EA22" w:rsidRPr="00144B17">
              <w:rPr>
                <w:rFonts w:eastAsia="Calibri"/>
              </w:rPr>
              <w:t xml:space="preserve">Ruler with millimetres (one </w:t>
            </w:r>
            <w:r w:rsidR="06B6FD33" w:rsidRPr="00144B17">
              <w:rPr>
                <w:rFonts w:eastAsia="Calibri"/>
              </w:rPr>
              <w:t>per student</w:t>
            </w:r>
            <w:r w:rsidR="55B8EA22" w:rsidRPr="00144B17">
              <w:rPr>
                <w:rFonts w:eastAsia="Calibri"/>
              </w:rPr>
              <w:t>)</w:t>
            </w:r>
          </w:p>
          <w:p w14:paraId="17FEDAE3" w14:textId="0205220C" w:rsidR="00A31878" w:rsidRPr="00144B17" w:rsidRDefault="74869581" w:rsidP="2F95AD7E">
            <w:pPr>
              <w:pStyle w:val="ListBullet"/>
              <w:rPr>
                <w:rFonts w:eastAsia="Calibri"/>
              </w:rPr>
            </w:pPr>
            <w:r w:rsidRPr="00144B17">
              <w:rPr>
                <w:rFonts w:eastAsia="Calibri"/>
              </w:rPr>
              <w:t>Writing materials</w:t>
            </w:r>
          </w:p>
        </w:tc>
      </w:tr>
      <w:tr w:rsidR="00A31878" w:rsidRPr="00144B17" w14:paraId="204E228E" w14:textId="77777777" w:rsidTr="37B7B03C">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3383A1CB" w:rsidR="00E00F8E" w:rsidRPr="00144B17" w:rsidRDefault="00AD674E" w:rsidP="00E00F8E">
            <w:pPr>
              <w:rPr>
                <w:rStyle w:val="Strong"/>
                <w:b w:val="0"/>
                <w:bCs w:val="0"/>
              </w:rPr>
            </w:pPr>
            <w:hyperlink w:anchor="_Lesson_2" w:history="1">
              <w:r w:rsidR="00E00F8E" w:rsidRPr="00144B17">
                <w:rPr>
                  <w:rStyle w:val="Hyperlink"/>
                  <w:b/>
                  <w:bCs/>
                </w:rPr>
                <w:t>Lesson 2</w:t>
              </w:r>
            </w:hyperlink>
          </w:p>
          <w:p w14:paraId="12219FA5" w14:textId="12884547"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0D3F2129" w14:textId="6EEBCCFD" w:rsidR="00A31878" w:rsidRPr="00144B17" w:rsidRDefault="02170B34" w:rsidP="00DD5566">
            <w:pPr>
              <w:pStyle w:val="ListBullet"/>
            </w:pPr>
            <w:r w:rsidRPr="00144B17">
              <w:t>r</w:t>
            </w:r>
            <w:r w:rsidR="4048E19D" w:rsidRPr="00144B17">
              <w:t xml:space="preserve">ecognise that the place value system </w:t>
            </w:r>
            <w:r w:rsidR="4048E19D" w:rsidRPr="00144B17">
              <w:lastRenderedPageBreak/>
              <w:t>can be extended beyond hundredths</w:t>
            </w:r>
          </w:p>
        </w:tc>
        <w:tc>
          <w:tcPr>
            <w:tcW w:w="4853" w:type="dxa"/>
          </w:tcPr>
          <w:p w14:paraId="51F3F68D" w14:textId="0EA6F304" w:rsidR="00A31878" w:rsidRPr="00144B17" w:rsidRDefault="69B05AA0" w:rsidP="00DD5566">
            <w:r w:rsidRPr="00144B17">
              <w:rPr>
                <w:rStyle w:val="Strong"/>
              </w:rPr>
              <w:lastRenderedPageBreak/>
              <w:t>Lesson core concept</w:t>
            </w:r>
            <w:r w:rsidRPr="00144B17">
              <w:t xml:space="preserve">: </w:t>
            </w:r>
            <w:r w:rsidR="7193787D" w:rsidRPr="00144B17">
              <w:t>d</w:t>
            </w:r>
            <w:r w:rsidR="203E826B" w:rsidRPr="00144B17">
              <w:t>ecimals can be compared by analysing the place value</w:t>
            </w:r>
            <w:r w:rsidR="77E9ADEF" w:rsidRPr="00144B17">
              <w:t xml:space="preserve"> </w:t>
            </w:r>
            <w:r w:rsidR="203E826B" w:rsidRPr="00144B17">
              <w:t>parts of standard units of measurement.</w:t>
            </w:r>
          </w:p>
          <w:p w14:paraId="17465205" w14:textId="3881EE90" w:rsidR="00DD5566" w:rsidRPr="00144B17" w:rsidRDefault="72BAC7E7" w:rsidP="00DD5566">
            <w:r w:rsidRPr="00144B17">
              <w:rPr>
                <w:rStyle w:val="Strong"/>
              </w:rPr>
              <w:t>Core concept learning intentions</w:t>
            </w:r>
            <w:r w:rsidRPr="00144B17">
              <w:t>:</w:t>
            </w:r>
          </w:p>
          <w:p w14:paraId="69A98039" w14:textId="77777777" w:rsidR="00CB4369" w:rsidRPr="00144B17" w:rsidRDefault="00CB4369" w:rsidP="00CB4369">
            <w:pPr>
              <w:pStyle w:val="ListBullet"/>
              <w:rPr>
                <w:rFonts w:eastAsia="Arial"/>
                <w:color w:val="000000" w:themeColor="text1"/>
              </w:rPr>
            </w:pPr>
            <w:r w:rsidRPr="00144B17">
              <w:rPr>
                <w:rFonts w:eastAsia="Arial"/>
                <w:color w:val="000000" w:themeColor="text1"/>
              </w:rPr>
              <w:lastRenderedPageBreak/>
              <w:t>use metres for length and distances</w:t>
            </w:r>
          </w:p>
          <w:p w14:paraId="49E7CB08" w14:textId="26A90717" w:rsidR="00DD5566" w:rsidRPr="00144B17" w:rsidRDefault="00CB4369" w:rsidP="00CB4369">
            <w:pPr>
              <w:pStyle w:val="ListBullet"/>
              <w:rPr>
                <w:rFonts w:eastAsia="Arial"/>
                <w:color w:val="000000" w:themeColor="text1"/>
              </w:rPr>
            </w:pPr>
            <w:r w:rsidRPr="00144B17">
              <w:rPr>
                <w:rFonts w:eastAsia="Arial"/>
                <w:color w:val="000000" w:themeColor="text1"/>
              </w:rPr>
              <w:t>connect decimal representations to the metric system</w:t>
            </w:r>
          </w:p>
        </w:tc>
        <w:tc>
          <w:tcPr>
            <w:tcW w:w="4854" w:type="dxa"/>
          </w:tcPr>
          <w:p w14:paraId="5862E1B8" w14:textId="1C2F9D7C" w:rsidR="00E00F8E" w:rsidRPr="00144B17" w:rsidRDefault="1A5ED8E5" w:rsidP="00E00F8E">
            <w:r w:rsidRPr="00144B17">
              <w:rPr>
                <w:rStyle w:val="Strong"/>
              </w:rPr>
              <w:lastRenderedPageBreak/>
              <w:t>Lesson duration</w:t>
            </w:r>
            <w:r w:rsidRPr="00144B17">
              <w:t xml:space="preserve">: </w:t>
            </w:r>
            <w:r w:rsidR="79E18F6D" w:rsidRPr="00144B17">
              <w:t>75</w:t>
            </w:r>
            <w:r w:rsidRPr="00144B17">
              <w:t xml:space="preserve"> minutes</w:t>
            </w:r>
          </w:p>
          <w:p w14:paraId="647A3692" w14:textId="247DEF9B" w:rsidR="00E00F8E" w:rsidRPr="00144B17" w:rsidRDefault="004C6264" w:rsidP="00E00F8E">
            <w:pPr>
              <w:pStyle w:val="ListBullet"/>
            </w:pPr>
            <w:r w:rsidRPr="00144B17">
              <w:fldChar w:fldCharType="begin"/>
            </w:r>
            <w:r w:rsidRPr="00144B17">
              <w:instrText>HYPERLINK  \l "_Resource_5:_Before"</w:instrText>
            </w:r>
            <w:r w:rsidRPr="00144B17">
              <w:fldChar w:fldCharType="separate"/>
            </w:r>
            <w:r w:rsidR="099B6750" w:rsidRPr="00144B17">
              <w:rPr>
                <w:rStyle w:val="Hyperlink"/>
              </w:rPr>
              <w:t xml:space="preserve">Resource </w:t>
            </w:r>
            <w:r w:rsidR="009E27DD" w:rsidRPr="00144B17">
              <w:rPr>
                <w:rStyle w:val="Hyperlink"/>
              </w:rPr>
              <w:t>5</w:t>
            </w:r>
            <w:r w:rsidR="00793A97" w:rsidRPr="00144B17">
              <w:rPr>
                <w:rStyle w:val="Hyperlink"/>
              </w:rPr>
              <w:t xml:space="preserve"> –</w:t>
            </w:r>
            <w:r w:rsidR="099B6750" w:rsidRPr="00144B17">
              <w:rPr>
                <w:rStyle w:val="Hyperlink"/>
              </w:rPr>
              <w:t xml:space="preserve"> </w:t>
            </w:r>
            <w:r w:rsidR="00793A97" w:rsidRPr="00144B17">
              <w:rPr>
                <w:rStyle w:val="Hyperlink"/>
              </w:rPr>
              <w:t>b</w:t>
            </w:r>
            <w:r w:rsidR="099B6750" w:rsidRPr="00144B17">
              <w:rPr>
                <w:rStyle w:val="Hyperlink"/>
              </w:rPr>
              <w:t>efore and after</w:t>
            </w:r>
          </w:p>
          <w:p w14:paraId="69637CA5" w14:textId="427F59BA" w:rsidR="00A31878" w:rsidRPr="00144B17" w:rsidRDefault="004C6264" w:rsidP="38D743C8">
            <w:pPr>
              <w:pStyle w:val="ListBullet"/>
            </w:pPr>
            <w:r w:rsidRPr="00144B17">
              <w:fldChar w:fldCharType="end"/>
            </w:r>
            <w:r w:rsidR="003046D9" w:rsidRPr="00144B17">
              <w:rPr>
                <w:rFonts w:eastAsia="Arial"/>
              </w:rPr>
              <w:fldChar w:fldCharType="begin"/>
            </w:r>
            <w:r w:rsidR="003046D9" w:rsidRPr="00144B17">
              <w:rPr>
                <w:rFonts w:eastAsia="Arial"/>
              </w:rPr>
              <w:instrText>HYPERLINK  \l "_Resource_6:_Jump"</w:instrText>
            </w:r>
            <w:r w:rsidR="003046D9" w:rsidRPr="00144B17">
              <w:rPr>
                <w:rFonts w:eastAsia="Arial"/>
              </w:rPr>
            </w:r>
            <w:r w:rsidR="003046D9" w:rsidRPr="00144B17">
              <w:rPr>
                <w:rFonts w:eastAsia="Arial"/>
              </w:rPr>
              <w:fldChar w:fldCharType="separate"/>
            </w:r>
            <w:r w:rsidR="4AA7FB03" w:rsidRPr="00144B17">
              <w:rPr>
                <w:rStyle w:val="Hyperlink"/>
                <w:rFonts w:eastAsia="Arial"/>
              </w:rPr>
              <w:t xml:space="preserve">Resource </w:t>
            </w:r>
            <w:r w:rsidR="009E27DD" w:rsidRPr="00144B17">
              <w:rPr>
                <w:rStyle w:val="Hyperlink"/>
                <w:rFonts w:eastAsia="Arial"/>
              </w:rPr>
              <w:t>6</w:t>
            </w:r>
            <w:r w:rsidR="00793A97" w:rsidRPr="00144B17">
              <w:rPr>
                <w:rStyle w:val="Hyperlink"/>
                <w:rFonts w:eastAsia="Arial"/>
              </w:rPr>
              <w:t xml:space="preserve"> </w:t>
            </w:r>
            <w:r w:rsidR="00793A97" w:rsidRPr="00144B17">
              <w:rPr>
                <w:rStyle w:val="Hyperlink"/>
              </w:rPr>
              <w:t>–</w:t>
            </w:r>
            <w:r w:rsidR="4AA7FB03" w:rsidRPr="00144B17">
              <w:rPr>
                <w:rStyle w:val="Hyperlink"/>
                <w:rFonts w:eastAsia="Arial"/>
              </w:rPr>
              <w:t xml:space="preserve"> </w:t>
            </w:r>
            <w:r w:rsidR="00793A97" w:rsidRPr="00144B17">
              <w:rPr>
                <w:rStyle w:val="Hyperlink"/>
                <w:rFonts w:eastAsia="Arial"/>
              </w:rPr>
              <w:t>j</w:t>
            </w:r>
            <w:r w:rsidR="4AA7FB03" w:rsidRPr="00144B17">
              <w:rPr>
                <w:rStyle w:val="Hyperlink"/>
                <w:rFonts w:eastAsia="Arial"/>
              </w:rPr>
              <w:t>ump recording sheet</w:t>
            </w:r>
          </w:p>
          <w:p w14:paraId="45B5D2B8" w14:textId="72A1BD93" w:rsidR="00A31878" w:rsidRPr="00144B17" w:rsidRDefault="003046D9" w:rsidP="2F95AD7E">
            <w:pPr>
              <w:pStyle w:val="ListBullet"/>
              <w:rPr>
                <w:rFonts w:eastAsia="Calibri"/>
              </w:rPr>
            </w:pPr>
            <w:r w:rsidRPr="00144B17">
              <w:rPr>
                <w:rFonts w:eastAsia="Arial"/>
              </w:rPr>
              <w:lastRenderedPageBreak/>
              <w:fldChar w:fldCharType="end"/>
            </w:r>
            <w:r w:rsidR="03C892E3" w:rsidRPr="00144B17">
              <w:rPr>
                <w:rFonts w:eastAsia="Calibri"/>
              </w:rPr>
              <w:t>Masking tape</w:t>
            </w:r>
          </w:p>
          <w:p w14:paraId="018D53D9" w14:textId="77777777" w:rsidR="0084330B" w:rsidRPr="00144B17" w:rsidRDefault="0084330B" w:rsidP="0084330B">
            <w:pPr>
              <w:pStyle w:val="ListBullet"/>
              <w:rPr>
                <w:rFonts w:eastAsia="Calibri"/>
              </w:rPr>
            </w:pPr>
            <w:r w:rsidRPr="00144B17">
              <w:rPr>
                <w:rFonts w:eastAsia="Calibri"/>
              </w:rPr>
              <w:t>Measuring tapes</w:t>
            </w:r>
          </w:p>
          <w:p w14:paraId="042D5D53" w14:textId="5A782B6C" w:rsidR="00A31878" w:rsidRPr="00144B17" w:rsidRDefault="03C892E3" w:rsidP="2F95AD7E">
            <w:pPr>
              <w:pStyle w:val="ListBullet"/>
              <w:rPr>
                <w:rFonts w:eastAsia="Calibri"/>
              </w:rPr>
            </w:pPr>
            <w:r w:rsidRPr="00144B17">
              <w:rPr>
                <w:rFonts w:eastAsia="Calibri"/>
              </w:rPr>
              <w:t>Metre rulers</w:t>
            </w:r>
          </w:p>
          <w:p w14:paraId="5C64C107" w14:textId="6850E8F9" w:rsidR="00A31878" w:rsidRPr="00144B17" w:rsidRDefault="004F5EBE" w:rsidP="2F95AD7E">
            <w:pPr>
              <w:pStyle w:val="ListBullet"/>
              <w:rPr>
                <w:rFonts w:eastAsia="Calibri"/>
              </w:rPr>
            </w:pPr>
            <w:r w:rsidRPr="00144B17">
              <w:rPr>
                <w:rFonts w:eastAsia="Calibri"/>
              </w:rPr>
              <w:t>Writing materials</w:t>
            </w:r>
          </w:p>
        </w:tc>
      </w:tr>
      <w:tr w:rsidR="00A31878" w:rsidRPr="00144B17" w14:paraId="76025927" w14:textId="77777777" w:rsidTr="37B7B03C">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27FB2DB4" w:rsidR="00E00F8E" w:rsidRPr="00144B17" w:rsidRDefault="00AD674E" w:rsidP="00E00F8E">
            <w:pPr>
              <w:rPr>
                <w:rStyle w:val="Strong"/>
                <w:b w:val="0"/>
                <w:bCs w:val="0"/>
              </w:rPr>
            </w:pPr>
            <w:hyperlink w:anchor="_Lesson_3" w:history="1">
              <w:r w:rsidR="00E00F8E" w:rsidRPr="00144B17">
                <w:rPr>
                  <w:rStyle w:val="Hyperlink"/>
                  <w:b/>
                  <w:bCs/>
                </w:rPr>
                <w:t>Lesson 3</w:t>
              </w:r>
            </w:hyperlink>
          </w:p>
          <w:p w14:paraId="36A28C7C" w14:textId="770136AD"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70906279" w14:textId="67A48AFA" w:rsidR="00A31878" w:rsidRPr="00144B17" w:rsidRDefault="3892B20A" w:rsidP="00E00F8E">
            <w:pPr>
              <w:pStyle w:val="ListBullet"/>
            </w:pPr>
            <w:r w:rsidRPr="00144B17">
              <w:t>r</w:t>
            </w:r>
            <w:r w:rsidR="40AE7083" w:rsidRPr="00144B17">
              <w:t>ecognise that the place value system can be extended beyond hundredths</w:t>
            </w:r>
          </w:p>
        </w:tc>
        <w:tc>
          <w:tcPr>
            <w:tcW w:w="4853" w:type="dxa"/>
          </w:tcPr>
          <w:p w14:paraId="7FF70128" w14:textId="19E5C1AD" w:rsidR="00E00F8E" w:rsidRPr="00144B17" w:rsidRDefault="47F2C669" w:rsidP="00E00F8E">
            <w:r w:rsidRPr="00144B17">
              <w:rPr>
                <w:rStyle w:val="Strong"/>
              </w:rPr>
              <w:t>Lesson core concept</w:t>
            </w:r>
            <w:r w:rsidRPr="00144B17">
              <w:t xml:space="preserve">: </w:t>
            </w:r>
            <w:r w:rsidR="7193787D" w:rsidRPr="00144B17">
              <w:t>k</w:t>
            </w:r>
            <w:r w:rsidR="0F3B5A64" w:rsidRPr="00144B17">
              <w:t>nown lengths of shapes can be used to calculate unknown lengths.</w:t>
            </w:r>
          </w:p>
          <w:p w14:paraId="2728174D" w14:textId="1BDB435B" w:rsidR="00DD5566" w:rsidRPr="00144B17" w:rsidRDefault="72BAC7E7" w:rsidP="00DD5566">
            <w:r w:rsidRPr="00144B17">
              <w:rPr>
                <w:rStyle w:val="Strong"/>
              </w:rPr>
              <w:t>Core concept learning intentions</w:t>
            </w:r>
            <w:r w:rsidRPr="00144B17">
              <w:t>:</w:t>
            </w:r>
          </w:p>
          <w:p w14:paraId="28173A12" w14:textId="43C1BF62" w:rsidR="00A31878" w:rsidRPr="00144B17" w:rsidRDefault="4BFF9AEE" w:rsidP="38D743C8">
            <w:pPr>
              <w:pStyle w:val="ListBullet"/>
              <w:rPr>
                <w:rFonts w:eastAsia="Arial"/>
                <w:color w:val="000000" w:themeColor="text1"/>
              </w:rPr>
            </w:pPr>
            <w:r w:rsidRPr="00144B17">
              <w:rPr>
                <w:rFonts w:eastAsia="Arial"/>
                <w:color w:val="000000" w:themeColor="text1"/>
              </w:rPr>
              <w:t>use metres and kilometres for length and distances</w:t>
            </w:r>
          </w:p>
          <w:p w14:paraId="6E1EA155" w14:textId="4D0FFAD8" w:rsidR="00A31878" w:rsidRPr="00144B17" w:rsidRDefault="4BFF9AEE" w:rsidP="38D743C8">
            <w:pPr>
              <w:pStyle w:val="ListBullet"/>
              <w:rPr>
                <w:rFonts w:eastAsia="Arial"/>
                <w:color w:val="000000" w:themeColor="text1"/>
              </w:rPr>
            </w:pPr>
            <w:r w:rsidRPr="00144B17">
              <w:rPr>
                <w:rFonts w:eastAsia="Arial"/>
                <w:color w:val="000000" w:themeColor="text1"/>
              </w:rPr>
              <w:t>measure lengths to find perimeters</w:t>
            </w:r>
          </w:p>
        </w:tc>
        <w:tc>
          <w:tcPr>
            <w:tcW w:w="4854" w:type="dxa"/>
          </w:tcPr>
          <w:p w14:paraId="685FD8D0" w14:textId="793BBC2D" w:rsidR="00E00F8E" w:rsidRPr="00144B17" w:rsidRDefault="1A5ED8E5" w:rsidP="00E00F8E">
            <w:r w:rsidRPr="00144B17">
              <w:rPr>
                <w:rStyle w:val="Strong"/>
              </w:rPr>
              <w:t>Lesson duration</w:t>
            </w:r>
            <w:r w:rsidRPr="00144B17">
              <w:t xml:space="preserve">: </w:t>
            </w:r>
            <w:r w:rsidR="3110E2B0" w:rsidRPr="00144B17">
              <w:t>70</w:t>
            </w:r>
            <w:r w:rsidRPr="00144B17">
              <w:t xml:space="preserve"> minutes</w:t>
            </w:r>
          </w:p>
          <w:p w14:paraId="400D8ABD" w14:textId="471E1E53" w:rsidR="00E00F8E" w:rsidRPr="00144B17" w:rsidRDefault="003046D9" w:rsidP="00E00F8E">
            <w:pPr>
              <w:pStyle w:val="ListBullet"/>
            </w:pPr>
            <w:r w:rsidRPr="00144B17">
              <w:fldChar w:fldCharType="begin"/>
            </w:r>
            <w:r w:rsidRPr="00144B17">
              <w:instrText>HYPERLINK  \l "_Resource_7:_Making"</w:instrText>
            </w:r>
            <w:r w:rsidRPr="00144B17">
              <w:fldChar w:fldCharType="separate"/>
            </w:r>
            <w:r w:rsidR="37E6CEC7" w:rsidRPr="00144B17">
              <w:rPr>
                <w:rStyle w:val="Hyperlink"/>
              </w:rPr>
              <w:t xml:space="preserve">Resource </w:t>
            </w:r>
            <w:r w:rsidR="009E27DD" w:rsidRPr="00144B17">
              <w:rPr>
                <w:rStyle w:val="Hyperlink"/>
              </w:rPr>
              <w:t>7</w:t>
            </w:r>
            <w:r w:rsidR="00793A97" w:rsidRPr="00144B17">
              <w:rPr>
                <w:rStyle w:val="Hyperlink"/>
              </w:rPr>
              <w:t xml:space="preserve"> –</w:t>
            </w:r>
            <w:r w:rsidR="37E6CEC7" w:rsidRPr="00144B17">
              <w:rPr>
                <w:rStyle w:val="Hyperlink"/>
              </w:rPr>
              <w:t xml:space="preserve"> </w:t>
            </w:r>
            <w:r w:rsidR="00793A97" w:rsidRPr="00144B17">
              <w:rPr>
                <w:rStyle w:val="Hyperlink"/>
              </w:rPr>
              <w:t>m</w:t>
            </w:r>
            <w:r w:rsidR="37E6CEC7" w:rsidRPr="00144B17">
              <w:rPr>
                <w:rStyle w:val="Hyperlink"/>
              </w:rPr>
              <w:t>aking thousandths</w:t>
            </w:r>
          </w:p>
          <w:p w14:paraId="3E2ABB64" w14:textId="28A51937" w:rsidR="00A31878" w:rsidRPr="00144B17" w:rsidRDefault="003046D9" w:rsidP="38D743C8">
            <w:pPr>
              <w:pStyle w:val="ListBullet"/>
            </w:pPr>
            <w:r w:rsidRPr="00144B17">
              <w:fldChar w:fldCharType="end"/>
            </w:r>
            <w:r w:rsidRPr="00144B17">
              <w:rPr>
                <w:rFonts w:eastAsia="Arial"/>
              </w:rPr>
              <w:fldChar w:fldCharType="begin"/>
            </w:r>
            <w:r w:rsidRPr="00144B17">
              <w:rPr>
                <w:rFonts w:eastAsia="Arial"/>
              </w:rPr>
              <w:instrText>HYPERLINK  \l "_Resource_8:_Composite"</w:instrText>
            </w:r>
            <w:r w:rsidRPr="00144B17">
              <w:rPr>
                <w:rFonts w:eastAsia="Arial"/>
              </w:rPr>
            </w:r>
            <w:r w:rsidRPr="00144B17">
              <w:rPr>
                <w:rFonts w:eastAsia="Arial"/>
              </w:rPr>
              <w:fldChar w:fldCharType="separate"/>
            </w:r>
            <w:r w:rsidR="4DF3A719" w:rsidRPr="00144B17">
              <w:rPr>
                <w:rStyle w:val="Hyperlink"/>
                <w:rFonts w:eastAsia="Arial"/>
              </w:rPr>
              <w:t xml:space="preserve">Resource </w:t>
            </w:r>
            <w:r w:rsidR="009E27DD" w:rsidRPr="00144B17">
              <w:rPr>
                <w:rStyle w:val="Hyperlink"/>
                <w:rFonts w:eastAsia="Arial"/>
              </w:rPr>
              <w:t>8</w:t>
            </w:r>
            <w:r w:rsidR="00793A97" w:rsidRPr="00144B17">
              <w:rPr>
                <w:rStyle w:val="Hyperlink"/>
                <w:rFonts w:eastAsia="Arial"/>
              </w:rPr>
              <w:t xml:space="preserve"> </w:t>
            </w:r>
            <w:r w:rsidR="00793A97" w:rsidRPr="00144B17">
              <w:rPr>
                <w:rStyle w:val="Hyperlink"/>
              </w:rPr>
              <w:t>–</w:t>
            </w:r>
            <w:r w:rsidR="4DF3A719" w:rsidRPr="00144B17">
              <w:rPr>
                <w:rStyle w:val="Hyperlink"/>
                <w:rFonts w:eastAsia="Arial"/>
              </w:rPr>
              <w:t xml:space="preserve"> </w:t>
            </w:r>
            <w:r w:rsidR="00793A97" w:rsidRPr="00144B17">
              <w:rPr>
                <w:rStyle w:val="Hyperlink"/>
                <w:rFonts w:eastAsia="Arial"/>
              </w:rPr>
              <w:t>c</w:t>
            </w:r>
            <w:r w:rsidR="4DF3A719" w:rsidRPr="00144B17">
              <w:rPr>
                <w:rStyle w:val="Hyperlink"/>
                <w:rFonts w:eastAsia="Arial"/>
              </w:rPr>
              <w:t>omposite shape perimeters</w:t>
            </w:r>
          </w:p>
          <w:p w14:paraId="471EAFCE" w14:textId="3A636BD1" w:rsidR="00A31878" w:rsidRPr="00144B17" w:rsidRDefault="003046D9" w:rsidP="38D743C8">
            <w:pPr>
              <w:pStyle w:val="ListBullet"/>
              <w:rPr>
                <w:rFonts w:eastAsia="Arial"/>
                <w:color w:val="000000" w:themeColor="text1"/>
              </w:rPr>
            </w:pPr>
            <w:r w:rsidRPr="00144B17">
              <w:rPr>
                <w:rFonts w:eastAsia="Arial"/>
              </w:rPr>
              <w:fldChar w:fldCharType="end"/>
            </w:r>
            <w:r w:rsidR="4A972160" w:rsidRPr="00144B17">
              <w:rPr>
                <w:rFonts w:eastAsia="Arial"/>
                <w:color w:val="000000" w:themeColor="text1"/>
              </w:rPr>
              <w:t>Grid paper</w:t>
            </w:r>
          </w:p>
          <w:p w14:paraId="0D1E4C83" w14:textId="174FD87A" w:rsidR="00A31878" w:rsidRPr="00144B17" w:rsidRDefault="4A972160" w:rsidP="38D743C8">
            <w:pPr>
              <w:pStyle w:val="ListBullet"/>
              <w:rPr>
                <w:rFonts w:eastAsia="Arial"/>
                <w:color w:val="000000" w:themeColor="text1"/>
              </w:rPr>
            </w:pPr>
            <w:r w:rsidRPr="00144B17">
              <w:rPr>
                <w:rFonts w:eastAsia="Arial"/>
                <w:color w:val="000000" w:themeColor="text1"/>
              </w:rPr>
              <w:t>Trundle wheels (one per group)</w:t>
            </w:r>
          </w:p>
          <w:p w14:paraId="282030F1" w14:textId="174A9766" w:rsidR="00A31878" w:rsidRPr="00144B17" w:rsidRDefault="4DF3A719" w:rsidP="38D743C8">
            <w:pPr>
              <w:pStyle w:val="ListBullet"/>
              <w:rPr>
                <w:rFonts w:eastAsia="Arial"/>
                <w:color w:val="000000" w:themeColor="text1"/>
              </w:rPr>
            </w:pPr>
            <w:r w:rsidRPr="00144B17">
              <w:rPr>
                <w:rFonts w:eastAsia="Arial"/>
                <w:color w:val="000000" w:themeColor="text1"/>
              </w:rPr>
              <w:t>Writing materials</w:t>
            </w:r>
          </w:p>
        </w:tc>
      </w:tr>
      <w:tr w:rsidR="00A31878" w:rsidRPr="00144B17" w14:paraId="03041B3C" w14:textId="77777777" w:rsidTr="37B7B03C">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4A644E0" w:rsidR="00E00F8E" w:rsidRPr="00144B17" w:rsidRDefault="00AD674E" w:rsidP="00E00F8E">
            <w:pPr>
              <w:rPr>
                <w:rStyle w:val="Strong"/>
                <w:b w:val="0"/>
                <w:bCs w:val="0"/>
              </w:rPr>
            </w:pPr>
            <w:hyperlink w:anchor="_Lesson_4" w:history="1">
              <w:r w:rsidR="00E00F8E" w:rsidRPr="00144B17">
                <w:rPr>
                  <w:rStyle w:val="Hyperlink"/>
                  <w:b/>
                  <w:bCs/>
                </w:rPr>
                <w:t>Lesson 4</w:t>
              </w:r>
            </w:hyperlink>
          </w:p>
          <w:p w14:paraId="60E1B6EA" w14:textId="0CF4EA89"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53231192" w14:textId="2E747D60" w:rsidR="00A31878" w:rsidRPr="00144B17" w:rsidRDefault="0001ADCF" w:rsidP="00E00F8E">
            <w:pPr>
              <w:pStyle w:val="ListBullet"/>
            </w:pPr>
            <w:r w:rsidRPr="00144B17">
              <w:lastRenderedPageBreak/>
              <w:t>t</w:t>
            </w:r>
            <w:r w:rsidR="7948B8CA" w:rsidRPr="00144B17">
              <w:t>eacher</w:t>
            </w:r>
            <w:r w:rsidRPr="00144B17">
              <w:t>-</w:t>
            </w:r>
            <w:r w:rsidR="7948B8CA" w:rsidRPr="00144B17">
              <w:t>identified task based on student needs</w:t>
            </w:r>
          </w:p>
        </w:tc>
        <w:tc>
          <w:tcPr>
            <w:tcW w:w="4853" w:type="dxa"/>
          </w:tcPr>
          <w:p w14:paraId="5F1CE6C7" w14:textId="41FDC86A" w:rsidR="00E00F8E" w:rsidRPr="00144B17" w:rsidRDefault="47F2C669" w:rsidP="2F95AD7E">
            <w:r w:rsidRPr="00144B17">
              <w:rPr>
                <w:rStyle w:val="Strong"/>
              </w:rPr>
              <w:lastRenderedPageBreak/>
              <w:t>Lesson core concept</w:t>
            </w:r>
            <w:r w:rsidRPr="00144B17">
              <w:t xml:space="preserve">: </w:t>
            </w:r>
            <w:r w:rsidR="7193787D" w:rsidRPr="00144B17">
              <w:t>k</w:t>
            </w:r>
            <w:r w:rsidR="621BF7C8" w:rsidRPr="00144B17">
              <w:t>nown lengths of shapes can be used to calculate unknown lengths.</w:t>
            </w:r>
          </w:p>
          <w:p w14:paraId="2BA45568" w14:textId="50A2129A" w:rsidR="00DD5566" w:rsidRPr="00144B17" w:rsidRDefault="72BAC7E7" w:rsidP="00DD5566">
            <w:r w:rsidRPr="00144B17">
              <w:rPr>
                <w:rStyle w:val="Strong"/>
              </w:rPr>
              <w:lastRenderedPageBreak/>
              <w:t>Core concept learning intentions</w:t>
            </w:r>
            <w:r w:rsidRPr="00144B17">
              <w:t>:</w:t>
            </w:r>
          </w:p>
          <w:p w14:paraId="58EF85B6" w14:textId="77777777" w:rsidR="00EF3CD3" w:rsidRPr="00EF3CD3" w:rsidRDefault="00EF3CD3" w:rsidP="00EF3CD3">
            <w:pPr>
              <w:pStyle w:val="ListBullet"/>
              <w:rPr>
                <w:rFonts w:eastAsia="Arial"/>
                <w:color w:val="000000" w:themeColor="text1"/>
              </w:rPr>
            </w:pPr>
            <w:r w:rsidRPr="00EF3CD3">
              <w:rPr>
                <w:rFonts w:eastAsia="Arial"/>
                <w:color w:val="000000" w:themeColor="text1"/>
              </w:rPr>
              <w:t>use metres and kilometres for length and distances</w:t>
            </w:r>
          </w:p>
          <w:p w14:paraId="0365F72B" w14:textId="77E970E1" w:rsidR="00A31878" w:rsidRPr="00E4316F" w:rsidRDefault="00EF3CD3" w:rsidP="00EF3CD3">
            <w:pPr>
              <w:pStyle w:val="ListBullet"/>
              <w:rPr>
                <w:rFonts w:eastAsia="Arial"/>
                <w:color w:val="000000" w:themeColor="text1"/>
              </w:rPr>
            </w:pPr>
            <w:r w:rsidRPr="00EF3CD3">
              <w:rPr>
                <w:rFonts w:eastAsia="Arial"/>
                <w:color w:val="000000" w:themeColor="text1"/>
              </w:rPr>
              <w:t>measure lengths to find perimeters</w:t>
            </w:r>
          </w:p>
        </w:tc>
        <w:tc>
          <w:tcPr>
            <w:tcW w:w="4854" w:type="dxa"/>
          </w:tcPr>
          <w:p w14:paraId="250D4C35" w14:textId="22947D14" w:rsidR="00E00F8E" w:rsidRPr="00144B17" w:rsidRDefault="1A5ED8E5" w:rsidP="00E00F8E">
            <w:r w:rsidRPr="00144B17">
              <w:rPr>
                <w:rStyle w:val="Strong"/>
              </w:rPr>
              <w:lastRenderedPageBreak/>
              <w:t>Lesson duration</w:t>
            </w:r>
            <w:r w:rsidRPr="00144B17">
              <w:t xml:space="preserve">: </w:t>
            </w:r>
            <w:r w:rsidR="4597D33F" w:rsidRPr="00144B17">
              <w:t>6</w:t>
            </w:r>
            <w:r w:rsidR="6E287CBC" w:rsidRPr="00144B17">
              <w:t>0</w:t>
            </w:r>
            <w:r w:rsidRPr="00144B17">
              <w:t xml:space="preserve"> minutes</w:t>
            </w:r>
          </w:p>
          <w:p w14:paraId="71B39BA9" w14:textId="2808977A" w:rsidR="00A31878" w:rsidRPr="00144B17" w:rsidRDefault="00AD674E" w:rsidP="38D743C8">
            <w:pPr>
              <w:pStyle w:val="ListBullet"/>
            </w:pPr>
            <w:hyperlink w:anchor="_Resource_10:_Town" w:history="1">
              <w:r w:rsidR="45BA809A" w:rsidRPr="003F5859">
                <w:rPr>
                  <w:rStyle w:val="Hyperlink"/>
                  <w:rFonts w:eastAsia="Arial"/>
                </w:rPr>
                <w:t xml:space="preserve">Resource </w:t>
              </w:r>
              <w:r w:rsidR="009E27DD" w:rsidRPr="003F5859">
                <w:rPr>
                  <w:rStyle w:val="Hyperlink"/>
                  <w:rFonts w:eastAsia="Arial"/>
                </w:rPr>
                <w:t>9</w:t>
              </w:r>
              <w:r w:rsidR="00793A97" w:rsidRPr="003F5859">
                <w:rPr>
                  <w:rStyle w:val="Hyperlink"/>
                  <w:rFonts w:eastAsia="Arial"/>
                </w:rPr>
                <w:t xml:space="preserve"> </w:t>
              </w:r>
              <w:r w:rsidR="00793A97" w:rsidRPr="003F5859">
                <w:rPr>
                  <w:rStyle w:val="Hyperlink"/>
                </w:rPr>
                <w:t>–</w:t>
              </w:r>
              <w:r w:rsidR="45BA809A" w:rsidRPr="003F5859">
                <w:rPr>
                  <w:rStyle w:val="Hyperlink"/>
                  <w:rFonts w:eastAsia="Arial"/>
                </w:rPr>
                <w:t xml:space="preserve"> </w:t>
              </w:r>
              <w:r w:rsidR="00793A97" w:rsidRPr="003F5859">
                <w:rPr>
                  <w:rStyle w:val="Hyperlink"/>
                  <w:rFonts w:eastAsia="Arial"/>
                </w:rPr>
                <w:t>t</w:t>
              </w:r>
              <w:r w:rsidR="45BA809A" w:rsidRPr="003F5859">
                <w:rPr>
                  <w:rStyle w:val="Hyperlink"/>
                  <w:rFonts w:eastAsia="Arial"/>
                </w:rPr>
                <w:t>own requirements</w:t>
              </w:r>
            </w:hyperlink>
          </w:p>
          <w:p w14:paraId="56019B84" w14:textId="1B30EF1F" w:rsidR="0084330B" w:rsidRPr="00144B17" w:rsidRDefault="0084330B" w:rsidP="0084330B">
            <w:pPr>
              <w:pStyle w:val="ListBullet"/>
              <w:rPr>
                <w:rFonts w:eastAsia="Calibri"/>
              </w:rPr>
            </w:pPr>
            <w:r w:rsidRPr="00144B17">
              <w:rPr>
                <w:rFonts w:eastAsia="Calibri"/>
              </w:rPr>
              <w:lastRenderedPageBreak/>
              <w:t>30 cm rulers</w:t>
            </w:r>
          </w:p>
          <w:p w14:paraId="0BBC156A" w14:textId="77777777" w:rsidR="0084330B" w:rsidRPr="00144B17" w:rsidRDefault="0084330B" w:rsidP="0084330B">
            <w:pPr>
              <w:pStyle w:val="ListBullet"/>
              <w:rPr>
                <w:rFonts w:eastAsia="Calibri"/>
              </w:rPr>
            </w:pPr>
            <w:r w:rsidRPr="00144B17">
              <w:rPr>
                <w:rFonts w:eastAsia="Calibri"/>
              </w:rPr>
              <w:t>Glue</w:t>
            </w:r>
          </w:p>
          <w:p w14:paraId="4A222EEA" w14:textId="16B7EE66" w:rsidR="00A31878" w:rsidRPr="00144B17" w:rsidRDefault="5468B081" w:rsidP="38D743C8">
            <w:pPr>
              <w:pStyle w:val="ListBullet"/>
            </w:pPr>
            <w:r w:rsidRPr="00144B17">
              <w:t>Grid paper</w:t>
            </w:r>
            <w:r w:rsidR="570C54D6" w:rsidRPr="00144B17">
              <w:t xml:space="preserve"> (2 pieces per student)</w:t>
            </w:r>
          </w:p>
          <w:p w14:paraId="0B9663E6" w14:textId="0CE65F3B" w:rsidR="4350C0B0" w:rsidRPr="00144B17" w:rsidRDefault="4350C0B0" w:rsidP="000658D1">
            <w:pPr>
              <w:pStyle w:val="ListBullet"/>
              <w:rPr>
                <w:rFonts w:eastAsia="Calibri"/>
              </w:rPr>
            </w:pPr>
            <w:r w:rsidRPr="00144B17">
              <w:rPr>
                <w:rFonts w:eastAsia="Calibri"/>
              </w:rPr>
              <w:t>Scissors</w:t>
            </w:r>
          </w:p>
          <w:p w14:paraId="79C7DA06" w14:textId="1D42A52B" w:rsidR="00A31878" w:rsidRPr="00144B17" w:rsidRDefault="0887EA0A" w:rsidP="38D743C8">
            <w:pPr>
              <w:pStyle w:val="ListBullet"/>
              <w:rPr>
                <w:rFonts w:eastAsia="Calibri"/>
              </w:rPr>
            </w:pPr>
            <w:r w:rsidRPr="00144B17">
              <w:rPr>
                <w:rFonts w:eastAsia="Calibri"/>
              </w:rPr>
              <w:t>Writing materials</w:t>
            </w:r>
          </w:p>
        </w:tc>
      </w:tr>
      <w:tr w:rsidR="00A31878" w:rsidRPr="00144B17" w14:paraId="2C5A653B" w14:textId="77777777" w:rsidTr="37B7B03C">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721714B9" w:rsidR="00E00F8E" w:rsidRPr="00144B17" w:rsidRDefault="00AD674E" w:rsidP="00E00F8E">
            <w:pPr>
              <w:rPr>
                <w:rStyle w:val="Strong"/>
                <w:b w:val="0"/>
                <w:bCs w:val="0"/>
              </w:rPr>
            </w:pPr>
            <w:hyperlink w:anchor="_Lesson_5" w:history="1">
              <w:r w:rsidR="00E00F8E" w:rsidRPr="00144B17">
                <w:rPr>
                  <w:rStyle w:val="Hyperlink"/>
                  <w:b/>
                  <w:bCs/>
                </w:rPr>
                <w:t>Lesson 5</w:t>
              </w:r>
            </w:hyperlink>
          </w:p>
          <w:p w14:paraId="05D292BF" w14:textId="5F7FB477"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4F95746F" w14:textId="45FA9C93" w:rsidR="00A31878" w:rsidRPr="00144B17" w:rsidRDefault="00B0F797" w:rsidP="00E00F8E">
            <w:pPr>
              <w:pStyle w:val="ListBullet"/>
            </w:pPr>
            <w:r w:rsidRPr="00144B17">
              <w:rPr>
                <w:rFonts w:eastAsia="Arial"/>
                <w:color w:val="000000" w:themeColor="text1"/>
              </w:rPr>
              <w:t>compare and order common fractions</w:t>
            </w:r>
          </w:p>
        </w:tc>
        <w:tc>
          <w:tcPr>
            <w:tcW w:w="4853" w:type="dxa"/>
          </w:tcPr>
          <w:p w14:paraId="6642376C" w14:textId="0EDB8BC9" w:rsidR="00E00F8E" w:rsidRPr="00144B17" w:rsidRDefault="47F2C669" w:rsidP="00E00F8E">
            <w:r w:rsidRPr="00144B17">
              <w:rPr>
                <w:rStyle w:val="Strong"/>
              </w:rPr>
              <w:t>Lesson core concept</w:t>
            </w:r>
            <w:r w:rsidRPr="00144B17">
              <w:t xml:space="preserve">: </w:t>
            </w:r>
            <w:r w:rsidR="7193787D" w:rsidRPr="00144B17">
              <w:t>t</w:t>
            </w:r>
            <w:r w:rsidR="18A5FD28" w:rsidRPr="00144B17">
              <w:t>he context determines the most suitable standard unit</w:t>
            </w:r>
            <w:r w:rsidR="0AD39633" w:rsidRPr="00144B17">
              <w:t>;</w:t>
            </w:r>
            <w:r w:rsidR="18A5FD28" w:rsidRPr="00144B17">
              <w:t xml:space="preserve"> sometimes a kilogram is too small or too large.</w:t>
            </w:r>
          </w:p>
          <w:p w14:paraId="10506F69" w14:textId="12A8C73F" w:rsidR="00DD5566" w:rsidRPr="00144B17" w:rsidRDefault="5943DB2E" w:rsidP="00DD5566">
            <w:r w:rsidRPr="00144B17">
              <w:rPr>
                <w:rStyle w:val="Strong"/>
              </w:rPr>
              <w:t>Core concept learning intentions</w:t>
            </w:r>
            <w:r w:rsidRPr="00144B17">
              <w:t>:</w:t>
            </w:r>
          </w:p>
          <w:p w14:paraId="78CB7E76" w14:textId="77777777" w:rsidR="00323DF8" w:rsidRPr="00144B17" w:rsidRDefault="00323DF8" w:rsidP="00323DF8">
            <w:pPr>
              <w:pStyle w:val="ListBullet"/>
              <w:rPr>
                <w:rFonts w:eastAsia="Arial"/>
                <w:color w:val="000000" w:themeColor="text1"/>
              </w:rPr>
            </w:pPr>
            <w:r w:rsidRPr="00144B17">
              <w:rPr>
                <w:rFonts w:eastAsia="Arial"/>
                <w:color w:val="000000" w:themeColor="text1"/>
              </w:rPr>
              <w:t>choose appropriate units of measurement for mass</w:t>
            </w:r>
          </w:p>
          <w:p w14:paraId="33A0A38A" w14:textId="31BF6CD4" w:rsidR="00A31878" w:rsidRPr="00144B17" w:rsidRDefault="00323DF8" w:rsidP="00323DF8">
            <w:pPr>
              <w:pStyle w:val="ListBullet"/>
            </w:pPr>
            <w:r w:rsidRPr="00144B17">
              <w:rPr>
                <w:rFonts w:eastAsia="Arial"/>
                <w:color w:val="000000" w:themeColor="text1"/>
              </w:rPr>
              <w:t>convert between common metric units of mass</w:t>
            </w:r>
          </w:p>
        </w:tc>
        <w:tc>
          <w:tcPr>
            <w:tcW w:w="4854" w:type="dxa"/>
          </w:tcPr>
          <w:p w14:paraId="645308BD" w14:textId="479ACB40" w:rsidR="00E00F8E" w:rsidRPr="00144B17" w:rsidRDefault="2EE72A85" w:rsidP="00E00F8E">
            <w:r w:rsidRPr="00144B17">
              <w:rPr>
                <w:rStyle w:val="Strong"/>
              </w:rPr>
              <w:t>Lesson duration</w:t>
            </w:r>
            <w:r w:rsidRPr="00144B17">
              <w:t xml:space="preserve">: </w:t>
            </w:r>
            <w:r w:rsidR="65939314" w:rsidRPr="00144B17">
              <w:t>75</w:t>
            </w:r>
            <w:r w:rsidRPr="00144B17">
              <w:t xml:space="preserve"> minutes</w:t>
            </w:r>
          </w:p>
          <w:p w14:paraId="608318EB" w14:textId="0BE4D20E" w:rsidR="00E00F8E" w:rsidRPr="00144B17" w:rsidRDefault="00532589" w:rsidP="6F969369">
            <w:pPr>
              <w:pStyle w:val="ListBullet"/>
            </w:pPr>
            <w:r w:rsidRPr="00144B17">
              <w:rPr>
                <w:rFonts w:eastAsia="Arial"/>
              </w:rPr>
              <w:fldChar w:fldCharType="begin"/>
            </w:r>
            <w:r w:rsidRPr="00144B17">
              <w:rPr>
                <w:rFonts w:eastAsia="Arial"/>
              </w:rPr>
              <w:instrText>HYPERLINK  \l "_Resource_10:_Fractions"</w:instrText>
            </w:r>
            <w:r w:rsidRPr="00144B17">
              <w:rPr>
                <w:rFonts w:eastAsia="Arial"/>
              </w:rPr>
            </w:r>
            <w:r w:rsidRPr="00144B17">
              <w:rPr>
                <w:rFonts w:eastAsia="Arial"/>
              </w:rPr>
              <w:fldChar w:fldCharType="separate"/>
            </w:r>
            <w:r w:rsidR="1F2A7FC4" w:rsidRPr="00144B17">
              <w:rPr>
                <w:rStyle w:val="Hyperlink"/>
                <w:rFonts w:eastAsia="Arial"/>
              </w:rPr>
              <w:t xml:space="preserve">Resource </w:t>
            </w:r>
            <w:r w:rsidR="34B0E092" w:rsidRPr="00144B17">
              <w:rPr>
                <w:rStyle w:val="Hyperlink"/>
                <w:rFonts w:eastAsia="Arial"/>
              </w:rPr>
              <w:t>1</w:t>
            </w:r>
            <w:r w:rsidR="009E27DD" w:rsidRPr="00144B17">
              <w:rPr>
                <w:rStyle w:val="Hyperlink"/>
                <w:rFonts w:eastAsia="Arial"/>
              </w:rPr>
              <w:t>0</w:t>
            </w:r>
            <w:r w:rsidR="00793A97" w:rsidRPr="00144B17">
              <w:rPr>
                <w:rStyle w:val="Hyperlink"/>
                <w:rFonts w:eastAsia="Arial"/>
              </w:rPr>
              <w:t xml:space="preserve"> </w:t>
            </w:r>
            <w:r w:rsidR="00793A97" w:rsidRPr="00144B17">
              <w:rPr>
                <w:rStyle w:val="Hyperlink"/>
              </w:rPr>
              <w:t>–</w:t>
            </w:r>
            <w:r w:rsidR="1F2A7FC4" w:rsidRPr="00144B17">
              <w:rPr>
                <w:rStyle w:val="Hyperlink"/>
                <w:rFonts w:eastAsia="Arial"/>
              </w:rPr>
              <w:t xml:space="preserve"> </w:t>
            </w:r>
            <w:r w:rsidR="00793A97" w:rsidRPr="00144B17">
              <w:rPr>
                <w:rStyle w:val="Hyperlink"/>
                <w:rFonts w:eastAsia="Arial"/>
              </w:rPr>
              <w:t>f</w:t>
            </w:r>
            <w:r w:rsidR="1F2A7FC4" w:rsidRPr="00144B17">
              <w:rPr>
                <w:rStyle w:val="Hyperlink"/>
                <w:rFonts w:eastAsia="Arial"/>
              </w:rPr>
              <w:t>ractions</w:t>
            </w:r>
          </w:p>
          <w:p w14:paraId="485CAFCE" w14:textId="13F0B5D6" w:rsidR="00A31878" w:rsidRPr="00144B17" w:rsidRDefault="00532589" w:rsidP="6F969369">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"_Resource_11:_Recording"</w:instrText>
            </w:r>
            <w:r w:rsidRPr="00144B17">
              <w:rPr>
                <w:rFonts w:eastAsia="Arial"/>
              </w:rPr>
            </w:r>
            <w:r w:rsidRPr="00144B17">
              <w:rPr>
                <w:rFonts w:eastAsia="Arial"/>
              </w:rPr>
              <w:fldChar w:fldCharType="separate"/>
            </w:r>
            <w:r w:rsidR="45947019" w:rsidRPr="00144B17">
              <w:rPr>
                <w:rStyle w:val="Hyperlink"/>
                <w:rFonts w:eastAsia="Arial"/>
              </w:rPr>
              <w:t>Resource 1</w:t>
            </w:r>
            <w:r w:rsidR="009E27DD" w:rsidRPr="00144B17">
              <w:rPr>
                <w:rStyle w:val="Hyperlink"/>
                <w:rFonts w:eastAsia="Arial"/>
              </w:rPr>
              <w:t>1</w:t>
            </w:r>
            <w:r w:rsidR="00793A97" w:rsidRPr="00144B17">
              <w:rPr>
                <w:rStyle w:val="Hyperlink"/>
                <w:rFonts w:eastAsia="Arial"/>
              </w:rPr>
              <w:t xml:space="preserve"> </w:t>
            </w:r>
            <w:r w:rsidR="00793A97" w:rsidRPr="00144B17">
              <w:rPr>
                <w:rStyle w:val="Hyperlink"/>
              </w:rPr>
              <w:t>–</w:t>
            </w:r>
            <w:r w:rsidR="45947019" w:rsidRPr="00144B17">
              <w:rPr>
                <w:rStyle w:val="Hyperlink"/>
                <w:rFonts w:eastAsia="Arial"/>
              </w:rPr>
              <w:t xml:space="preserve"> </w:t>
            </w:r>
            <w:r w:rsidR="00793A97" w:rsidRPr="00144B17">
              <w:rPr>
                <w:rStyle w:val="Hyperlink"/>
                <w:rFonts w:eastAsia="Arial"/>
              </w:rPr>
              <w:t>r</w:t>
            </w:r>
            <w:r w:rsidR="45947019" w:rsidRPr="00144B17">
              <w:rPr>
                <w:rStyle w:val="Hyperlink"/>
                <w:rFonts w:eastAsia="Arial"/>
              </w:rPr>
              <w:t>ecording mass</w:t>
            </w:r>
          </w:p>
          <w:p w14:paraId="528FB017" w14:textId="0721F06F" w:rsidR="00A31878" w:rsidRPr="00144B17" w:rsidRDefault="00532589" w:rsidP="6F969369">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"_Resource_12:_Which"</w:instrText>
            </w:r>
            <w:r w:rsidRPr="00144B17">
              <w:rPr>
                <w:rFonts w:eastAsia="Arial"/>
              </w:rPr>
            </w:r>
            <w:r w:rsidRPr="00144B17">
              <w:rPr>
                <w:rFonts w:eastAsia="Arial"/>
              </w:rPr>
              <w:fldChar w:fldCharType="separate"/>
            </w:r>
            <w:r w:rsidR="00D91819">
              <w:rPr>
                <w:rStyle w:val="Hyperlink"/>
                <w:rFonts w:eastAsia="Arial"/>
              </w:rPr>
              <w:t>Resource 12 – Which is heavier?</w:t>
            </w:r>
          </w:p>
          <w:p w14:paraId="4370074F" w14:textId="0901873B" w:rsidR="00A31878" w:rsidRPr="00144B17" w:rsidRDefault="00532589" w:rsidP="15D6C896">
            <w:pPr>
              <w:pStyle w:val="ListBullet"/>
            </w:pPr>
            <w:r w:rsidRPr="00144B17">
              <w:rPr>
                <w:rFonts w:eastAsia="Arial"/>
              </w:rPr>
              <w:fldChar w:fldCharType="end"/>
            </w:r>
            <w:r w:rsidRPr="00144B17">
              <w:rPr>
                <w:rFonts w:eastAsia="Arial"/>
              </w:rPr>
              <w:fldChar w:fldCharType="begin"/>
            </w:r>
            <w:r w:rsidR="00AD59EE" w:rsidRPr="00144B17">
              <w:rPr>
                <w:rFonts w:eastAsia="Arial"/>
              </w:rPr>
              <w:instrText>HYPERLINK  \l "_Resource_13_–"</w:instrText>
            </w:r>
            <w:r w:rsidRPr="00144B17">
              <w:rPr>
                <w:rFonts w:eastAsia="Arial"/>
              </w:rPr>
            </w:r>
            <w:r w:rsidRPr="00144B17">
              <w:rPr>
                <w:rFonts w:eastAsia="Arial"/>
              </w:rPr>
              <w:fldChar w:fldCharType="separate"/>
            </w:r>
            <w:r w:rsidR="2C6DA6FC" w:rsidRPr="00144B17">
              <w:rPr>
                <w:rStyle w:val="Hyperlink"/>
                <w:rFonts w:eastAsia="Arial"/>
              </w:rPr>
              <w:t>Resource 1</w:t>
            </w:r>
            <w:r w:rsidR="009E27DD" w:rsidRPr="00144B17">
              <w:rPr>
                <w:rStyle w:val="Hyperlink"/>
                <w:rFonts w:eastAsia="Arial"/>
              </w:rPr>
              <w:t>3</w:t>
            </w:r>
            <w:r w:rsidR="00793A97" w:rsidRPr="00144B17">
              <w:rPr>
                <w:rStyle w:val="Hyperlink"/>
                <w:rFonts w:eastAsia="Arial"/>
              </w:rPr>
              <w:t xml:space="preserve"> </w:t>
            </w:r>
            <w:r w:rsidR="00793A97" w:rsidRPr="00144B17">
              <w:rPr>
                <w:rStyle w:val="Hyperlink"/>
              </w:rPr>
              <w:t>–</w:t>
            </w:r>
            <w:r w:rsidR="2C6DA6FC" w:rsidRPr="00144B17">
              <w:rPr>
                <w:rStyle w:val="Hyperlink"/>
                <w:rFonts w:eastAsia="Arial"/>
              </w:rPr>
              <w:t xml:space="preserve"> </w:t>
            </w:r>
            <w:r w:rsidR="00793A97" w:rsidRPr="00144B17">
              <w:rPr>
                <w:rStyle w:val="Hyperlink"/>
                <w:rFonts w:eastAsia="Arial"/>
              </w:rPr>
              <w:t>m</w:t>
            </w:r>
            <w:r w:rsidR="2C6DA6FC" w:rsidRPr="00144B17">
              <w:rPr>
                <w:rStyle w:val="Hyperlink"/>
                <w:rFonts w:eastAsia="Arial"/>
              </w:rPr>
              <w:t>aking tonnes</w:t>
            </w:r>
          </w:p>
          <w:p w14:paraId="1DAD5676" w14:textId="38AE2E88" w:rsidR="00A31878" w:rsidRPr="00144B17" w:rsidRDefault="00532589" w:rsidP="15D6C896">
            <w:pPr>
              <w:pStyle w:val="ListBullet"/>
              <w:rPr>
                <w:rFonts w:eastAsia="Calibri"/>
                <w:color w:val="000000" w:themeColor="text1"/>
              </w:rPr>
            </w:pPr>
            <w:r w:rsidRPr="00144B17">
              <w:rPr>
                <w:rFonts w:eastAsia="Arial"/>
              </w:rPr>
              <w:fldChar w:fldCharType="end"/>
            </w:r>
            <w:r w:rsidR="2BA9617C" w:rsidRPr="00144B17">
              <w:t>Grocery items labelled (g) and (kg) such as rice, flour, canned goods or cereal</w:t>
            </w:r>
          </w:p>
          <w:p w14:paraId="34AEAE1D" w14:textId="14834C2C" w:rsidR="00A31878" w:rsidRPr="00144B17" w:rsidRDefault="4A555041" w:rsidP="15D6C896">
            <w:pPr>
              <w:pStyle w:val="ListBullet"/>
              <w:rPr>
                <w:rFonts w:eastAsia="Calibri"/>
                <w:color w:val="000000" w:themeColor="text1"/>
              </w:rPr>
            </w:pPr>
            <w:r w:rsidRPr="00144B17">
              <w:rPr>
                <w:rFonts w:eastAsia="Arial"/>
                <w:color w:val="000000" w:themeColor="text1"/>
              </w:rPr>
              <w:t>Writing materials</w:t>
            </w:r>
          </w:p>
        </w:tc>
      </w:tr>
      <w:tr w:rsidR="00A31878" w:rsidRPr="00144B17" w14:paraId="5BBECF93" w14:textId="77777777" w:rsidTr="37B7B03C">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12EC3FD5" w:rsidR="00E00F8E" w:rsidRPr="00144B17" w:rsidRDefault="00AD674E" w:rsidP="00130E76">
            <w:pPr>
              <w:rPr>
                <w:rStyle w:val="Strong"/>
                <w:b w:val="0"/>
                <w:bCs w:val="0"/>
              </w:rPr>
            </w:pPr>
            <w:hyperlink w:anchor="_Lesson_6" w:history="1">
              <w:r w:rsidR="00E00F8E" w:rsidRPr="00144B17">
                <w:rPr>
                  <w:rStyle w:val="Hyperlink"/>
                  <w:b/>
                  <w:bCs/>
                </w:rPr>
                <w:t>Lesson 6</w:t>
              </w:r>
            </w:hyperlink>
          </w:p>
          <w:p w14:paraId="5EDB5B29" w14:textId="166ADC45" w:rsidR="00E00F8E" w:rsidRPr="00144B17" w:rsidRDefault="00E00F8E" w:rsidP="00130E76">
            <w:pPr>
              <w:rPr>
                <w:rStyle w:val="Strong"/>
              </w:rPr>
            </w:pPr>
            <w:r w:rsidRPr="00144B17">
              <w:rPr>
                <w:rStyle w:val="Strong"/>
              </w:rPr>
              <w:t>Daily number sense</w:t>
            </w:r>
            <w:r w:rsidR="00491587" w:rsidRPr="00144B17">
              <w:rPr>
                <w:rStyle w:val="Strong"/>
              </w:rPr>
              <w:t xml:space="preserve"> learning intention:</w:t>
            </w:r>
          </w:p>
          <w:p w14:paraId="22EA41FB" w14:textId="3A557EEE" w:rsidR="00A31878" w:rsidRPr="00144B17" w:rsidRDefault="515FE0DE" w:rsidP="2F95AD7E">
            <w:pPr>
              <w:pStyle w:val="ListBullet"/>
            </w:pPr>
            <w:r w:rsidRPr="00144B17">
              <w:rPr>
                <w:rFonts w:eastAsia="Arial"/>
                <w:color w:val="000000" w:themeColor="text1"/>
              </w:rPr>
              <w:t>compare and order common fractions</w:t>
            </w:r>
          </w:p>
        </w:tc>
        <w:tc>
          <w:tcPr>
            <w:tcW w:w="4853" w:type="dxa"/>
          </w:tcPr>
          <w:p w14:paraId="2E855FCD" w14:textId="24E83C5A" w:rsidR="00E00F8E" w:rsidRPr="00144B17" w:rsidRDefault="69B05AA0" w:rsidP="00130E76">
            <w:r w:rsidRPr="00144B17">
              <w:rPr>
                <w:rStyle w:val="Strong"/>
              </w:rPr>
              <w:t>Lesson core concept</w:t>
            </w:r>
            <w:r w:rsidRPr="00144B17">
              <w:t xml:space="preserve">: </w:t>
            </w:r>
            <w:r w:rsidR="7193787D" w:rsidRPr="00144B17">
              <w:t>e</w:t>
            </w:r>
            <w:r w:rsidR="7474BF41" w:rsidRPr="00144B17">
              <w:t>stimation of mass is guided by known masses/weights as benchmarks.</w:t>
            </w:r>
          </w:p>
          <w:p w14:paraId="3C102AB0" w14:textId="0E3417C2" w:rsidR="00DD5566" w:rsidRPr="00144B17" w:rsidRDefault="00DD5566" w:rsidP="00130E76">
            <w:r w:rsidRPr="00144B17">
              <w:rPr>
                <w:rStyle w:val="Strong"/>
              </w:rPr>
              <w:t>Core concept learning intentions</w:t>
            </w:r>
            <w:r w:rsidRPr="00144B17">
              <w:t>:</w:t>
            </w:r>
          </w:p>
          <w:p w14:paraId="75B5EEF3" w14:textId="77777777" w:rsidR="0042194B" w:rsidRPr="00144B17" w:rsidRDefault="0042194B" w:rsidP="0042194B">
            <w:pPr>
              <w:pStyle w:val="ListBullet"/>
              <w:rPr>
                <w:rFonts w:eastAsia="Arial"/>
                <w:color w:val="000000" w:themeColor="text1"/>
              </w:rPr>
            </w:pPr>
            <w:r w:rsidRPr="00144B17">
              <w:rPr>
                <w:rFonts w:eastAsia="Arial"/>
                <w:color w:val="000000" w:themeColor="text1"/>
              </w:rPr>
              <w:t>choose appropriate units of measurement for mass</w:t>
            </w:r>
          </w:p>
          <w:p w14:paraId="0FF200D8" w14:textId="5F9CD90F" w:rsidR="00A31878" w:rsidRPr="00144B17" w:rsidRDefault="0042194B" w:rsidP="0042194B">
            <w:pPr>
              <w:pStyle w:val="ListBullet"/>
            </w:pPr>
            <w:r w:rsidRPr="00144B17">
              <w:rPr>
                <w:rFonts w:eastAsia="Arial"/>
                <w:color w:val="000000" w:themeColor="text1"/>
              </w:rPr>
              <w:t>convert between common metric units of mass</w:t>
            </w:r>
          </w:p>
        </w:tc>
        <w:tc>
          <w:tcPr>
            <w:tcW w:w="4854" w:type="dxa"/>
          </w:tcPr>
          <w:p w14:paraId="4A9BBE2A" w14:textId="034B0BE2" w:rsidR="00E00F8E" w:rsidRPr="00144B17" w:rsidRDefault="30FAF0B5" w:rsidP="00130E76">
            <w:r w:rsidRPr="00144B17">
              <w:rPr>
                <w:rStyle w:val="Strong"/>
              </w:rPr>
              <w:t>Lesson duration</w:t>
            </w:r>
            <w:r w:rsidRPr="00144B17">
              <w:t xml:space="preserve">: </w:t>
            </w:r>
            <w:r w:rsidR="61D85CA7" w:rsidRPr="00144B17">
              <w:t xml:space="preserve">60 </w:t>
            </w:r>
            <w:r w:rsidRPr="00144B17">
              <w:t>minutes</w:t>
            </w:r>
          </w:p>
          <w:p w14:paraId="4E062173" w14:textId="63B19F61" w:rsidR="00A31878" w:rsidRPr="00144B17" w:rsidRDefault="00532589" w:rsidP="15D6C896">
            <w:pPr>
              <w:pStyle w:val="ListBullet"/>
            </w:pPr>
            <w:r w:rsidRPr="00144B17">
              <w:rPr>
                <w:rFonts w:eastAsia="Arial"/>
              </w:rPr>
              <w:fldChar w:fldCharType="begin"/>
            </w:r>
            <w:r w:rsidRPr="00144B17">
              <w:rPr>
                <w:rFonts w:eastAsia="Arial"/>
              </w:rPr>
              <w:instrText>HYPERLINK  \l "_Resource_14:_Harvest"</w:instrText>
            </w:r>
            <w:r w:rsidRPr="00144B17">
              <w:rPr>
                <w:rFonts w:eastAsia="Arial"/>
              </w:rPr>
            </w:r>
            <w:r w:rsidRPr="00144B17">
              <w:rPr>
                <w:rFonts w:eastAsia="Arial"/>
              </w:rPr>
              <w:fldChar w:fldCharType="separate"/>
            </w:r>
            <w:r w:rsidR="49C0A592" w:rsidRPr="00144B17">
              <w:rPr>
                <w:rStyle w:val="Hyperlink"/>
                <w:rFonts w:eastAsia="Arial"/>
              </w:rPr>
              <w:t>Resource 1</w:t>
            </w:r>
            <w:r w:rsidR="009E27DD" w:rsidRPr="00144B17">
              <w:rPr>
                <w:rStyle w:val="Hyperlink"/>
                <w:rFonts w:eastAsia="Arial"/>
              </w:rPr>
              <w:t>4</w:t>
            </w:r>
            <w:r w:rsidR="00793A97" w:rsidRPr="00144B17">
              <w:rPr>
                <w:rStyle w:val="Hyperlink"/>
                <w:rFonts w:eastAsia="Arial"/>
              </w:rPr>
              <w:t xml:space="preserve"> </w:t>
            </w:r>
            <w:r w:rsidR="00793A97" w:rsidRPr="00144B17">
              <w:rPr>
                <w:rStyle w:val="Hyperlink"/>
              </w:rPr>
              <w:t>–</w:t>
            </w:r>
            <w:r w:rsidR="49C0A592" w:rsidRPr="00144B17">
              <w:rPr>
                <w:rStyle w:val="Hyperlink"/>
                <w:rFonts w:eastAsia="Arial"/>
              </w:rPr>
              <w:t xml:space="preserve"> </w:t>
            </w:r>
            <w:r w:rsidR="00793A97" w:rsidRPr="00144B17">
              <w:rPr>
                <w:rStyle w:val="Hyperlink"/>
                <w:rFonts w:eastAsia="Arial"/>
              </w:rPr>
              <w:t>h</w:t>
            </w:r>
            <w:r w:rsidR="49C0A592" w:rsidRPr="00144B17">
              <w:rPr>
                <w:rStyle w:val="Hyperlink"/>
                <w:rFonts w:eastAsia="Arial"/>
              </w:rPr>
              <w:t>arvest photos</w:t>
            </w:r>
          </w:p>
          <w:p w14:paraId="0DB1B216" w14:textId="12987062" w:rsidR="00A31878" w:rsidRPr="00144B17" w:rsidRDefault="00532589" w:rsidP="15D6C896">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"_Resource_16:_Harvest"</w:instrText>
            </w:r>
            <w:r w:rsidRPr="00144B17">
              <w:rPr>
                <w:rFonts w:eastAsia="Arial"/>
              </w:rPr>
            </w:r>
            <w:r w:rsidRPr="00144B17">
              <w:rPr>
                <w:rFonts w:eastAsia="Arial"/>
              </w:rPr>
              <w:fldChar w:fldCharType="separate"/>
            </w:r>
            <w:r w:rsidR="257AC78B" w:rsidRPr="00144B17">
              <w:rPr>
                <w:rStyle w:val="Hyperlink"/>
                <w:rFonts w:eastAsia="Arial"/>
              </w:rPr>
              <w:t>Resource 1</w:t>
            </w:r>
            <w:r w:rsidR="009E27DD" w:rsidRPr="00144B17">
              <w:rPr>
                <w:rStyle w:val="Hyperlink"/>
                <w:rFonts w:eastAsia="Arial"/>
              </w:rPr>
              <w:t>5</w:t>
            </w:r>
            <w:r w:rsidR="00793A97" w:rsidRPr="00144B17">
              <w:rPr>
                <w:rStyle w:val="Hyperlink"/>
                <w:rFonts w:eastAsia="Arial"/>
              </w:rPr>
              <w:t xml:space="preserve"> </w:t>
            </w:r>
            <w:r w:rsidR="00793A97" w:rsidRPr="00144B17">
              <w:rPr>
                <w:rStyle w:val="Hyperlink"/>
              </w:rPr>
              <w:t>–</w:t>
            </w:r>
            <w:r w:rsidR="257AC78B" w:rsidRPr="00144B17">
              <w:rPr>
                <w:rStyle w:val="Hyperlink"/>
                <w:rFonts w:eastAsia="Arial"/>
              </w:rPr>
              <w:t xml:space="preserve"> </w:t>
            </w:r>
            <w:r w:rsidR="00793A97" w:rsidRPr="00144B17">
              <w:rPr>
                <w:rStyle w:val="Hyperlink"/>
                <w:rFonts w:eastAsia="Arial"/>
              </w:rPr>
              <w:t>h</w:t>
            </w:r>
            <w:r w:rsidR="257AC78B" w:rsidRPr="00144B17">
              <w:rPr>
                <w:rStyle w:val="Hyperlink"/>
                <w:rFonts w:eastAsia="Arial"/>
              </w:rPr>
              <w:t>arvest facts</w:t>
            </w:r>
          </w:p>
          <w:p w14:paraId="50AE6546" w14:textId="3AE662FD" w:rsidR="00A31878" w:rsidRPr="00144B17" w:rsidRDefault="00532589" w:rsidP="15D6C896">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"_Resource_17:_Harvest"</w:instrText>
            </w:r>
            <w:r w:rsidRPr="00144B17">
              <w:rPr>
                <w:rFonts w:eastAsia="Arial"/>
              </w:rPr>
            </w:r>
            <w:r w:rsidRPr="00144B17">
              <w:rPr>
                <w:rFonts w:eastAsia="Arial"/>
              </w:rPr>
              <w:fldChar w:fldCharType="separate"/>
            </w:r>
            <w:r w:rsidR="49C0A592" w:rsidRPr="00144B17">
              <w:rPr>
                <w:rStyle w:val="Hyperlink"/>
                <w:rFonts w:eastAsia="Arial"/>
              </w:rPr>
              <w:t>Resource 1</w:t>
            </w:r>
            <w:r w:rsidR="009E27DD" w:rsidRPr="00144B17">
              <w:rPr>
                <w:rStyle w:val="Hyperlink"/>
                <w:rFonts w:eastAsia="Arial"/>
              </w:rPr>
              <w:t>6</w:t>
            </w:r>
            <w:r w:rsidR="00793A97" w:rsidRPr="00144B17">
              <w:rPr>
                <w:rStyle w:val="Hyperlink"/>
                <w:rFonts w:eastAsia="Arial"/>
              </w:rPr>
              <w:t xml:space="preserve"> </w:t>
            </w:r>
            <w:r w:rsidR="00793A97" w:rsidRPr="00144B17">
              <w:rPr>
                <w:rStyle w:val="Hyperlink"/>
              </w:rPr>
              <w:t>–</w:t>
            </w:r>
            <w:r w:rsidR="49C0A592" w:rsidRPr="00144B17">
              <w:rPr>
                <w:rStyle w:val="Hyperlink"/>
                <w:rFonts w:eastAsia="Arial"/>
              </w:rPr>
              <w:t xml:space="preserve"> </w:t>
            </w:r>
            <w:r w:rsidR="00793A97" w:rsidRPr="00144B17">
              <w:rPr>
                <w:rStyle w:val="Hyperlink"/>
                <w:rFonts w:eastAsia="Arial"/>
              </w:rPr>
              <w:t>h</w:t>
            </w:r>
            <w:r w:rsidR="49C0A592" w:rsidRPr="00144B17">
              <w:rPr>
                <w:rStyle w:val="Hyperlink"/>
                <w:rFonts w:eastAsia="Arial"/>
              </w:rPr>
              <w:t>arvest questions</w:t>
            </w:r>
          </w:p>
          <w:p w14:paraId="12A14B86" w14:textId="7667FBD6" w:rsidR="00A31878" w:rsidRPr="00144B17" w:rsidRDefault="00532589" w:rsidP="15D6C896">
            <w:pPr>
              <w:pStyle w:val="ListBullet"/>
            </w:pPr>
            <w:r w:rsidRPr="00144B17">
              <w:rPr>
                <w:rFonts w:eastAsia="Arial"/>
              </w:rPr>
              <w:fldChar w:fldCharType="end"/>
            </w:r>
            <w:r w:rsidRPr="00144B17">
              <w:rPr>
                <w:rFonts w:eastAsia="Arial"/>
              </w:rPr>
              <w:fldChar w:fldCharType="begin"/>
            </w:r>
            <w:r w:rsidRPr="00144B17">
              <w:rPr>
                <w:rFonts w:eastAsia="Arial"/>
              </w:rPr>
              <w:instrText>HYPERLINK  \l "_Resource_17:_Load"</w:instrText>
            </w:r>
            <w:r w:rsidRPr="00144B17">
              <w:rPr>
                <w:rFonts w:eastAsia="Arial"/>
              </w:rPr>
            </w:r>
            <w:r w:rsidRPr="00144B17">
              <w:rPr>
                <w:rFonts w:eastAsia="Arial"/>
              </w:rPr>
              <w:fldChar w:fldCharType="separate"/>
            </w:r>
            <w:r w:rsidR="3D79376B" w:rsidRPr="00144B17">
              <w:rPr>
                <w:rStyle w:val="Hyperlink"/>
                <w:rFonts w:eastAsia="Arial"/>
              </w:rPr>
              <w:t>Resource 1</w:t>
            </w:r>
            <w:r w:rsidR="009E27DD" w:rsidRPr="00144B17">
              <w:rPr>
                <w:rStyle w:val="Hyperlink"/>
                <w:rFonts w:eastAsia="Arial"/>
              </w:rPr>
              <w:t>7</w:t>
            </w:r>
            <w:r w:rsidR="00793A97" w:rsidRPr="00144B17">
              <w:rPr>
                <w:rStyle w:val="Hyperlink"/>
                <w:rFonts w:eastAsia="Arial"/>
              </w:rPr>
              <w:t xml:space="preserve"> </w:t>
            </w:r>
            <w:r w:rsidR="00793A97" w:rsidRPr="00144B17">
              <w:rPr>
                <w:rStyle w:val="Hyperlink"/>
              </w:rPr>
              <w:t>–</w:t>
            </w:r>
            <w:r w:rsidR="3D79376B" w:rsidRPr="00144B17">
              <w:rPr>
                <w:rStyle w:val="Hyperlink"/>
                <w:rFonts w:eastAsia="Arial"/>
              </w:rPr>
              <w:t xml:space="preserve"> </w:t>
            </w:r>
            <w:r w:rsidR="00793A97" w:rsidRPr="00144B17">
              <w:rPr>
                <w:rStyle w:val="Hyperlink"/>
                <w:rFonts w:eastAsia="Arial"/>
              </w:rPr>
              <w:t>l</w:t>
            </w:r>
            <w:r w:rsidR="009619C6" w:rsidRPr="00144B17">
              <w:rPr>
                <w:rStyle w:val="Hyperlink"/>
                <w:rFonts w:eastAsia="Arial"/>
              </w:rPr>
              <w:t>oad the truck</w:t>
            </w:r>
          </w:p>
          <w:p w14:paraId="50ED5A3E" w14:textId="65CE8D47" w:rsidR="0084330B" w:rsidRPr="00E4316F" w:rsidRDefault="00532589" w:rsidP="15D6C896">
            <w:pPr>
              <w:pStyle w:val="ListBullet"/>
              <w:rPr>
                <w:rFonts w:eastAsia="Calibri"/>
              </w:rPr>
            </w:pPr>
            <w:r w:rsidRPr="00144B17">
              <w:rPr>
                <w:rFonts w:eastAsia="Arial"/>
              </w:rPr>
              <w:fldChar w:fldCharType="end"/>
            </w:r>
            <w:r w:rsidR="0084330B" w:rsidRPr="00144B17">
              <w:rPr>
                <w:rFonts w:eastAsia="Arial"/>
              </w:rPr>
              <w:t>6-sided dice (2 per pair)</w:t>
            </w:r>
          </w:p>
          <w:p w14:paraId="663966AE" w14:textId="3476E99F" w:rsidR="0084330B" w:rsidRPr="00E4316F" w:rsidRDefault="0084330B" w:rsidP="15D6C896">
            <w:pPr>
              <w:pStyle w:val="ListBullet"/>
              <w:rPr>
                <w:rFonts w:eastAsia="Calibri"/>
              </w:rPr>
            </w:pPr>
            <w:r w:rsidRPr="00144B17">
              <w:rPr>
                <w:rFonts w:eastAsia="Arial"/>
              </w:rPr>
              <w:t>10-sided dice</w:t>
            </w:r>
          </w:p>
          <w:p w14:paraId="7EF129CB" w14:textId="65376C04" w:rsidR="0084330B" w:rsidRPr="00144B17" w:rsidRDefault="0084330B" w:rsidP="15D6C896">
            <w:pPr>
              <w:pStyle w:val="ListBullet"/>
              <w:rPr>
                <w:rFonts w:eastAsia="Calibri"/>
              </w:rPr>
            </w:pPr>
            <w:r w:rsidRPr="00144B17">
              <w:rPr>
                <w:rFonts w:eastAsia="Calibri"/>
              </w:rPr>
              <w:t>Individual whiteboards</w:t>
            </w:r>
          </w:p>
          <w:p w14:paraId="72C974B1" w14:textId="1BB0BC6D" w:rsidR="00A31878" w:rsidRPr="00144B17" w:rsidRDefault="1108188E" w:rsidP="15D6C896">
            <w:pPr>
              <w:pStyle w:val="ListBullet"/>
              <w:rPr>
                <w:rFonts w:eastAsia="Calibri"/>
              </w:rPr>
            </w:pPr>
            <w:r w:rsidRPr="00144B17">
              <w:rPr>
                <w:rFonts w:eastAsia="Arial"/>
                <w:color w:val="000000" w:themeColor="text1"/>
              </w:rPr>
              <w:t>Plastic sleeves</w:t>
            </w:r>
          </w:p>
          <w:p w14:paraId="52171CF5" w14:textId="5E7607EE" w:rsidR="00A31878" w:rsidRPr="00144B17" w:rsidRDefault="6BB50849" w:rsidP="15D6C896">
            <w:pPr>
              <w:pStyle w:val="ListBullet"/>
              <w:rPr>
                <w:rFonts w:eastAsia="Calibri"/>
              </w:rPr>
            </w:pPr>
            <w:r w:rsidRPr="00144B17">
              <w:rPr>
                <w:rFonts w:eastAsia="Arial"/>
                <w:color w:val="000000" w:themeColor="text1"/>
              </w:rPr>
              <w:t>Writing materials</w:t>
            </w:r>
          </w:p>
        </w:tc>
      </w:tr>
      <w:tr w:rsidR="00A31878" w:rsidRPr="00144B17" w14:paraId="0519B572" w14:textId="77777777" w:rsidTr="37B7B03C">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2AAAA571" w:rsidR="00E00F8E" w:rsidRPr="00144B17" w:rsidRDefault="00AD674E" w:rsidP="00E00F8E">
            <w:pPr>
              <w:rPr>
                <w:rStyle w:val="Strong"/>
                <w:b w:val="0"/>
                <w:bCs w:val="0"/>
              </w:rPr>
            </w:pPr>
            <w:hyperlink w:anchor="_Lesson_7" w:history="1">
              <w:r w:rsidR="00E00F8E" w:rsidRPr="00144B17">
                <w:rPr>
                  <w:rStyle w:val="Hyperlink"/>
                  <w:b/>
                  <w:bCs/>
                </w:rPr>
                <w:t>Lesson 7</w:t>
              </w:r>
            </w:hyperlink>
          </w:p>
          <w:p w14:paraId="5EE21937" w14:textId="0046648F"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422E1BCF" w14:textId="7CF34DE5" w:rsidR="00A31878" w:rsidRPr="00144B17" w:rsidRDefault="6E873BC0" w:rsidP="2F95AD7E">
            <w:pPr>
              <w:pStyle w:val="ListBullet"/>
            </w:pPr>
            <w:r w:rsidRPr="00144B17">
              <w:rPr>
                <w:rFonts w:eastAsia="Arial"/>
                <w:color w:val="000000" w:themeColor="text1"/>
              </w:rPr>
              <w:t>compare and order common fractions</w:t>
            </w:r>
          </w:p>
        </w:tc>
        <w:tc>
          <w:tcPr>
            <w:tcW w:w="4853" w:type="dxa"/>
          </w:tcPr>
          <w:p w14:paraId="3B51064D" w14:textId="52F52825" w:rsidR="00E00F8E" w:rsidRPr="00144B17" w:rsidRDefault="47F2C669" w:rsidP="00E00F8E">
            <w:r w:rsidRPr="00144B17">
              <w:rPr>
                <w:rStyle w:val="Strong"/>
              </w:rPr>
              <w:t>Lesson core concept</w:t>
            </w:r>
            <w:r w:rsidRPr="00144B17">
              <w:t xml:space="preserve">: </w:t>
            </w:r>
            <w:r w:rsidR="6AE0BEA5" w:rsidRPr="00144B17">
              <w:t>a</w:t>
            </w:r>
            <w:r w:rsidR="2871DE7C" w:rsidRPr="00144B17">
              <w:t xml:space="preserve"> mass can be renamed using different units of measurement.</w:t>
            </w:r>
          </w:p>
          <w:p w14:paraId="2F899067" w14:textId="36802BD2" w:rsidR="00DD5566" w:rsidRPr="00144B17" w:rsidRDefault="00DD5566" w:rsidP="00DD5566">
            <w:r w:rsidRPr="00144B17">
              <w:rPr>
                <w:rStyle w:val="Strong"/>
              </w:rPr>
              <w:t>Core concept learning intentions</w:t>
            </w:r>
            <w:r w:rsidRPr="00144B17">
              <w:t>:</w:t>
            </w:r>
          </w:p>
          <w:p w14:paraId="3E71936D" w14:textId="77777777" w:rsidR="0042194B" w:rsidRPr="00144B17" w:rsidRDefault="0042194B" w:rsidP="0042194B">
            <w:pPr>
              <w:pStyle w:val="ListBullet"/>
              <w:rPr>
                <w:rFonts w:eastAsia="Arial"/>
                <w:color w:val="000000" w:themeColor="text1"/>
              </w:rPr>
            </w:pPr>
            <w:r w:rsidRPr="00144B17">
              <w:rPr>
                <w:rFonts w:eastAsia="Arial"/>
                <w:color w:val="000000" w:themeColor="text1"/>
              </w:rPr>
              <w:lastRenderedPageBreak/>
              <w:t>connect decimal representations to the metric system</w:t>
            </w:r>
          </w:p>
          <w:p w14:paraId="7DEDB321" w14:textId="26318B59" w:rsidR="00A31878" w:rsidRPr="00144B17" w:rsidRDefault="0042194B" w:rsidP="0042194B">
            <w:pPr>
              <w:pStyle w:val="ListBullet"/>
              <w:rPr>
                <w:rFonts w:eastAsia="Arial"/>
                <w:color w:val="000000" w:themeColor="text1"/>
              </w:rPr>
            </w:pPr>
            <w:r w:rsidRPr="00144B17">
              <w:rPr>
                <w:rFonts w:eastAsia="Arial"/>
                <w:color w:val="000000" w:themeColor="text1"/>
              </w:rPr>
              <w:t>convert between common metric units of mass</w:t>
            </w:r>
          </w:p>
        </w:tc>
        <w:tc>
          <w:tcPr>
            <w:tcW w:w="4854" w:type="dxa"/>
          </w:tcPr>
          <w:p w14:paraId="1E1C65EE" w14:textId="46EDB9B1" w:rsidR="00E00F8E" w:rsidRPr="00144B17" w:rsidRDefault="30FAF0B5" w:rsidP="00E00F8E">
            <w:r w:rsidRPr="00144B17">
              <w:rPr>
                <w:rStyle w:val="Strong"/>
              </w:rPr>
              <w:lastRenderedPageBreak/>
              <w:t>Lesson duration</w:t>
            </w:r>
            <w:r w:rsidRPr="00144B17">
              <w:t xml:space="preserve">: </w:t>
            </w:r>
            <w:r w:rsidR="64B20392" w:rsidRPr="00144B17">
              <w:t>60</w:t>
            </w:r>
            <w:r w:rsidRPr="00144B17">
              <w:t xml:space="preserve"> minutes</w:t>
            </w:r>
          </w:p>
          <w:p w14:paraId="427F1694" w14:textId="7352C17A" w:rsidR="00E00F8E" w:rsidRPr="00144B17" w:rsidRDefault="00532589" w:rsidP="15D6C896">
            <w:pPr>
              <w:pStyle w:val="ListBullet"/>
            </w:pPr>
            <w:r w:rsidRPr="00144B17">
              <w:rPr>
                <w:rFonts w:eastAsia="Arial"/>
              </w:rPr>
              <w:fldChar w:fldCharType="begin"/>
            </w:r>
            <w:r w:rsidRPr="00144B17">
              <w:rPr>
                <w:rFonts w:eastAsia="Arial"/>
              </w:rPr>
              <w:instrText>HYPERLINK  \l "_Resource_18:_Fraction"</w:instrText>
            </w:r>
            <w:r w:rsidRPr="00144B17">
              <w:rPr>
                <w:rFonts w:eastAsia="Arial"/>
              </w:rPr>
            </w:r>
            <w:r w:rsidRPr="00144B17">
              <w:rPr>
                <w:rFonts w:eastAsia="Arial"/>
              </w:rPr>
              <w:fldChar w:fldCharType="separate"/>
            </w:r>
            <w:r w:rsidR="19892D67" w:rsidRPr="00144B17">
              <w:rPr>
                <w:rStyle w:val="Hyperlink"/>
                <w:rFonts w:eastAsia="Arial"/>
              </w:rPr>
              <w:t xml:space="preserve">Resource </w:t>
            </w:r>
            <w:r w:rsidR="0000B59C" w:rsidRPr="00144B17">
              <w:rPr>
                <w:rStyle w:val="Hyperlink"/>
                <w:rFonts w:eastAsia="Arial"/>
              </w:rPr>
              <w:t>1</w:t>
            </w:r>
            <w:r w:rsidR="009E27DD" w:rsidRPr="00144B17">
              <w:rPr>
                <w:rStyle w:val="Hyperlink"/>
                <w:rFonts w:eastAsia="Arial"/>
              </w:rPr>
              <w:t>8</w:t>
            </w:r>
            <w:r w:rsidR="00793A97" w:rsidRPr="00144B17">
              <w:rPr>
                <w:rStyle w:val="Hyperlink"/>
                <w:rFonts w:eastAsia="Arial"/>
              </w:rPr>
              <w:t xml:space="preserve"> </w:t>
            </w:r>
            <w:r w:rsidR="00793A97" w:rsidRPr="00144B17">
              <w:rPr>
                <w:rStyle w:val="Hyperlink"/>
              </w:rPr>
              <w:t>–</w:t>
            </w:r>
            <w:r w:rsidR="19892D67" w:rsidRPr="00144B17">
              <w:rPr>
                <w:rStyle w:val="Hyperlink"/>
                <w:rFonts w:eastAsia="Arial"/>
              </w:rPr>
              <w:t xml:space="preserve"> </w:t>
            </w:r>
            <w:r w:rsidR="00793A97" w:rsidRPr="00144B17">
              <w:rPr>
                <w:rStyle w:val="Hyperlink"/>
                <w:rFonts w:eastAsia="Arial"/>
              </w:rPr>
              <w:t>f</w:t>
            </w:r>
            <w:r w:rsidR="19892D67" w:rsidRPr="00144B17">
              <w:rPr>
                <w:rStyle w:val="Hyperlink"/>
                <w:rFonts w:eastAsia="Arial"/>
              </w:rPr>
              <w:t>raction line</w:t>
            </w:r>
          </w:p>
          <w:p w14:paraId="42789E87" w14:textId="3CBEA1C6" w:rsidR="00A31878" w:rsidRPr="00144B17" w:rsidRDefault="00532589" w:rsidP="15D6C896">
            <w:pPr>
              <w:pStyle w:val="ListBullet"/>
            </w:pPr>
            <w:r w:rsidRPr="00144B17">
              <w:rPr>
                <w:rFonts w:eastAsia="Arial"/>
              </w:rPr>
              <w:fldChar w:fldCharType="end"/>
            </w:r>
            <w:r w:rsidR="00735A7B" w:rsidRPr="00144B17">
              <w:rPr>
                <w:rFonts w:eastAsia="Arial"/>
              </w:rPr>
              <w:fldChar w:fldCharType="begin"/>
            </w:r>
            <w:r w:rsidR="00AD59EE" w:rsidRPr="00144B17">
              <w:rPr>
                <w:rFonts w:eastAsia="Arial"/>
              </w:rPr>
              <w:instrText>HYPERLINK  \l "_Resource_19_–"</w:instrText>
            </w:r>
            <w:r w:rsidR="00735A7B" w:rsidRPr="00144B17">
              <w:rPr>
                <w:rFonts w:eastAsia="Arial"/>
              </w:rPr>
            </w:r>
            <w:r w:rsidR="00735A7B" w:rsidRPr="00144B17">
              <w:rPr>
                <w:rFonts w:eastAsia="Arial"/>
              </w:rPr>
              <w:fldChar w:fldCharType="separate"/>
            </w:r>
            <w:r w:rsidR="45FD9311" w:rsidRPr="00144B17">
              <w:rPr>
                <w:rStyle w:val="Hyperlink"/>
                <w:rFonts w:eastAsia="Arial"/>
              </w:rPr>
              <w:t xml:space="preserve">Resource </w:t>
            </w:r>
            <w:r w:rsidR="009E27DD" w:rsidRPr="00144B17">
              <w:rPr>
                <w:rStyle w:val="Hyperlink"/>
                <w:rFonts w:eastAsia="Arial"/>
              </w:rPr>
              <w:t>19</w:t>
            </w:r>
            <w:r w:rsidR="00793A97" w:rsidRPr="00144B17">
              <w:rPr>
                <w:rStyle w:val="Hyperlink"/>
                <w:rFonts w:eastAsia="Arial"/>
              </w:rPr>
              <w:t xml:space="preserve"> </w:t>
            </w:r>
            <w:r w:rsidR="00793A97" w:rsidRPr="00144B17">
              <w:rPr>
                <w:rStyle w:val="Hyperlink"/>
              </w:rPr>
              <w:t>–</w:t>
            </w:r>
            <w:r w:rsidR="45FD9311" w:rsidRPr="00144B17">
              <w:rPr>
                <w:rStyle w:val="Hyperlink"/>
                <w:rFonts w:eastAsia="Arial"/>
              </w:rPr>
              <w:t xml:space="preserve"> </w:t>
            </w:r>
            <w:r w:rsidR="00793A97" w:rsidRPr="00144B17">
              <w:rPr>
                <w:rStyle w:val="Hyperlink"/>
                <w:rFonts w:eastAsia="Arial"/>
              </w:rPr>
              <w:t>c</w:t>
            </w:r>
            <w:r w:rsidR="45FD9311" w:rsidRPr="00144B17">
              <w:rPr>
                <w:rStyle w:val="Hyperlink"/>
                <w:rFonts w:eastAsia="Arial"/>
              </w:rPr>
              <w:t>onversion chart</w:t>
            </w:r>
          </w:p>
          <w:p w14:paraId="3CC2B6A7" w14:textId="558840E3" w:rsidR="00A31878" w:rsidRPr="00E4316F" w:rsidRDefault="00735A7B" w:rsidP="15D6C896">
            <w:pPr>
              <w:pStyle w:val="ListBullet"/>
              <w:rPr>
                <w:rStyle w:val="Hyperlink"/>
                <w:rFonts w:eastAsia="Arial"/>
                <w:color w:val="000000" w:themeColor="text1"/>
                <w:u w:val="none"/>
              </w:rPr>
            </w:pPr>
            <w:r w:rsidRPr="00144B17">
              <w:rPr>
                <w:rFonts w:eastAsia="Arial"/>
              </w:rPr>
              <w:lastRenderedPageBreak/>
              <w:fldChar w:fldCharType="end"/>
            </w:r>
            <w:hyperlink w:anchor="_Resource_20:_Tonnes">
              <w:r w:rsidR="45FD9311" w:rsidRPr="00144B17">
                <w:rPr>
                  <w:rStyle w:val="Hyperlink"/>
                  <w:rFonts w:eastAsia="Arial"/>
                </w:rPr>
                <w:t>Resource 2</w:t>
              </w:r>
              <w:r w:rsidR="009E27DD" w:rsidRPr="00144B17">
                <w:rPr>
                  <w:rStyle w:val="Hyperlink"/>
                  <w:rFonts w:eastAsia="Arial"/>
                </w:rPr>
                <w:t>0</w:t>
              </w:r>
              <w:r w:rsidR="00593CAC" w:rsidRPr="00144B17">
                <w:rPr>
                  <w:rStyle w:val="Hyperlink"/>
                  <w:rFonts w:eastAsia="Arial"/>
                </w:rPr>
                <w:t xml:space="preserve"> –</w:t>
              </w:r>
              <w:r w:rsidR="45FD9311" w:rsidRPr="00144B17">
                <w:rPr>
                  <w:rStyle w:val="Hyperlink"/>
                  <w:rFonts w:eastAsia="Arial"/>
                </w:rPr>
                <w:t xml:space="preserve"> </w:t>
              </w:r>
              <w:r w:rsidR="00793A97" w:rsidRPr="00144B17">
                <w:rPr>
                  <w:rStyle w:val="Hyperlink"/>
                  <w:rFonts w:eastAsia="Arial"/>
                </w:rPr>
                <w:t>t</w:t>
              </w:r>
              <w:r w:rsidR="45FD9311" w:rsidRPr="00144B17">
                <w:rPr>
                  <w:rStyle w:val="Hyperlink"/>
                  <w:rFonts w:eastAsia="Arial"/>
                </w:rPr>
                <w:t>onnes to kilograms</w:t>
              </w:r>
            </w:hyperlink>
          </w:p>
          <w:p w14:paraId="22FDFE83" w14:textId="404B7CB5" w:rsidR="0084330B" w:rsidRPr="0098693D" w:rsidRDefault="0084330B" w:rsidP="0098693D">
            <w:pPr>
              <w:pStyle w:val="ListBullet"/>
            </w:pPr>
            <w:r w:rsidRPr="0098693D">
              <w:t>Individual whiteboards</w:t>
            </w:r>
          </w:p>
        </w:tc>
      </w:tr>
      <w:tr w:rsidR="00E00F8E" w:rsidRPr="00144B17" w14:paraId="5A3D0286" w14:textId="77777777" w:rsidTr="37B7B03C">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6F3C28C8" w:rsidR="00E00F8E" w:rsidRPr="00144B17" w:rsidRDefault="00AD674E" w:rsidP="00E00F8E">
            <w:pPr>
              <w:rPr>
                <w:rStyle w:val="Strong"/>
                <w:b w:val="0"/>
                <w:bCs w:val="0"/>
              </w:rPr>
            </w:pPr>
            <w:hyperlink w:anchor="_Lesson_8" w:history="1">
              <w:r w:rsidR="00E00F8E" w:rsidRPr="00144B17">
                <w:rPr>
                  <w:rStyle w:val="Hyperlink"/>
                  <w:b/>
                  <w:bCs/>
                </w:rPr>
                <w:t>Lesson 8</w:t>
              </w:r>
            </w:hyperlink>
          </w:p>
          <w:p w14:paraId="5791F5F0" w14:textId="544AB3B5" w:rsidR="00E00F8E" w:rsidRPr="00144B17" w:rsidRDefault="00E00F8E" w:rsidP="00E00F8E">
            <w:pPr>
              <w:rPr>
                <w:rStyle w:val="Strong"/>
              </w:rPr>
            </w:pPr>
            <w:r w:rsidRPr="00144B17">
              <w:rPr>
                <w:rStyle w:val="Strong"/>
              </w:rPr>
              <w:t>Daily number sense</w:t>
            </w:r>
            <w:r w:rsidR="00491587" w:rsidRPr="00144B17">
              <w:rPr>
                <w:rStyle w:val="Strong"/>
              </w:rPr>
              <w:t xml:space="preserve"> learning intention:</w:t>
            </w:r>
          </w:p>
          <w:p w14:paraId="221BFE78" w14:textId="1D003770" w:rsidR="00E00F8E" w:rsidRPr="00144B17" w:rsidRDefault="4FFAD0C9" w:rsidP="00E00F8E">
            <w:pPr>
              <w:pStyle w:val="ListBullet"/>
              <w:rPr>
                <w:rStyle w:val="Strong"/>
              </w:rPr>
            </w:pPr>
            <w:r w:rsidRPr="00144B17">
              <w:t>t</w:t>
            </w:r>
            <w:r w:rsidR="757235E9" w:rsidRPr="00144B17">
              <w:t>eacher</w:t>
            </w:r>
            <w:r w:rsidRPr="00144B17">
              <w:t>-</w:t>
            </w:r>
            <w:r w:rsidR="757235E9" w:rsidRPr="00144B17">
              <w:t>identified task based on student needs</w:t>
            </w:r>
          </w:p>
        </w:tc>
        <w:tc>
          <w:tcPr>
            <w:tcW w:w="4853" w:type="dxa"/>
          </w:tcPr>
          <w:p w14:paraId="7D4D7652" w14:textId="54C92425" w:rsidR="00E00F8E" w:rsidRPr="00144B17" w:rsidRDefault="47F2C669" w:rsidP="00E00F8E">
            <w:r w:rsidRPr="00144B17">
              <w:rPr>
                <w:rStyle w:val="Strong"/>
              </w:rPr>
              <w:t>Lesson core concept</w:t>
            </w:r>
            <w:r w:rsidRPr="00144B17">
              <w:t xml:space="preserve">: </w:t>
            </w:r>
            <w:r w:rsidR="6AE0BEA5" w:rsidRPr="00144B17">
              <w:t>t</w:t>
            </w:r>
            <w:r w:rsidR="4A4C5E8E" w:rsidRPr="00144B17">
              <w:t>he context determines the most suitable device to measure lengths and masses.</w:t>
            </w:r>
          </w:p>
          <w:p w14:paraId="630F2578" w14:textId="53B833FD" w:rsidR="00DD5566" w:rsidRPr="00144B17" w:rsidRDefault="00DD5566" w:rsidP="00DD5566">
            <w:r w:rsidRPr="00144B17">
              <w:rPr>
                <w:rStyle w:val="Strong"/>
              </w:rPr>
              <w:t>Core concept learning intentions</w:t>
            </w:r>
            <w:r w:rsidRPr="00144B17">
              <w:t>:</w:t>
            </w:r>
          </w:p>
          <w:p w14:paraId="6404B0E4" w14:textId="6CCE3EC2" w:rsidR="00E00F8E" w:rsidRPr="00144B17" w:rsidRDefault="314BEECF" w:rsidP="15D6C896">
            <w:pPr>
              <w:pStyle w:val="ListBullet"/>
              <w:rPr>
                <w:rFonts w:eastAsia="Arial"/>
                <w:color w:val="000000" w:themeColor="text1"/>
              </w:rPr>
            </w:pPr>
            <w:r w:rsidRPr="00144B17">
              <w:rPr>
                <w:rFonts w:eastAsia="Arial"/>
                <w:color w:val="000000" w:themeColor="text1"/>
              </w:rPr>
              <w:t>use metres and kilometres for length and distances</w:t>
            </w:r>
          </w:p>
          <w:p w14:paraId="26FE0897" w14:textId="2C5B973C" w:rsidR="00E00F8E" w:rsidRPr="00144B17" w:rsidRDefault="314BEECF" w:rsidP="15D6C896">
            <w:pPr>
              <w:pStyle w:val="ListBullet"/>
              <w:rPr>
                <w:rFonts w:eastAsia="Arial"/>
                <w:color w:val="000000" w:themeColor="text1"/>
              </w:rPr>
            </w:pPr>
            <w:r w:rsidRPr="00144B17">
              <w:rPr>
                <w:rFonts w:eastAsia="Arial"/>
                <w:color w:val="000000" w:themeColor="text1"/>
              </w:rPr>
              <w:t>choose appropriate units of measurement for mass</w:t>
            </w:r>
          </w:p>
        </w:tc>
        <w:tc>
          <w:tcPr>
            <w:tcW w:w="4854" w:type="dxa"/>
          </w:tcPr>
          <w:p w14:paraId="7CEE3FA2" w14:textId="55D55D96" w:rsidR="00E00F8E" w:rsidRPr="00144B17" w:rsidRDefault="30FAF0B5" w:rsidP="00E00F8E">
            <w:r w:rsidRPr="00144B17">
              <w:rPr>
                <w:rStyle w:val="Strong"/>
              </w:rPr>
              <w:t>Lesson duration</w:t>
            </w:r>
            <w:r w:rsidRPr="00144B17">
              <w:t xml:space="preserve">: </w:t>
            </w:r>
            <w:r w:rsidR="6D89E402" w:rsidRPr="00144B17">
              <w:t>60</w:t>
            </w:r>
            <w:r w:rsidRPr="00144B17">
              <w:t xml:space="preserve"> minutes</w:t>
            </w:r>
          </w:p>
          <w:p w14:paraId="53DC6982" w14:textId="7040E1FB" w:rsidR="00E00F8E" w:rsidRPr="00E4316F" w:rsidRDefault="00AD674E" w:rsidP="15D6C896">
            <w:pPr>
              <w:pStyle w:val="ListBullet"/>
            </w:pPr>
            <w:hyperlink w:anchor="_Resource_22:_Dino">
              <w:r w:rsidR="5506B5B9" w:rsidRPr="00144B17">
                <w:rPr>
                  <w:rStyle w:val="Hyperlink"/>
                  <w:rFonts w:eastAsia="Arial"/>
                </w:rPr>
                <w:t>Resource 2</w:t>
              </w:r>
              <w:r w:rsidR="009E27DD" w:rsidRPr="00144B17">
                <w:rPr>
                  <w:rStyle w:val="Hyperlink"/>
                  <w:rFonts w:eastAsia="Arial"/>
                </w:rPr>
                <w:t>1</w:t>
              </w:r>
              <w:r w:rsidR="00793A97" w:rsidRPr="00144B17">
                <w:rPr>
                  <w:rStyle w:val="Hyperlink"/>
                  <w:rFonts w:eastAsia="Arial"/>
                </w:rPr>
                <w:t xml:space="preserve"> </w:t>
              </w:r>
              <w:r w:rsidR="00593CAC" w:rsidRPr="00144B17">
                <w:rPr>
                  <w:rStyle w:val="Hyperlink"/>
                  <w:rFonts w:eastAsia="Arial"/>
                </w:rPr>
                <w:t>–</w:t>
              </w:r>
              <w:r w:rsidR="5506B5B9" w:rsidRPr="00144B17">
                <w:rPr>
                  <w:rStyle w:val="Hyperlink"/>
                  <w:rFonts w:eastAsia="Arial"/>
                </w:rPr>
                <w:t xml:space="preserve"> </w:t>
              </w:r>
              <w:r w:rsidR="00793A97" w:rsidRPr="00144B17">
                <w:rPr>
                  <w:rStyle w:val="Hyperlink"/>
                  <w:rFonts w:eastAsia="Arial"/>
                </w:rPr>
                <w:t>d</w:t>
              </w:r>
              <w:r w:rsidR="5506B5B9" w:rsidRPr="00144B17">
                <w:rPr>
                  <w:rStyle w:val="Hyperlink"/>
                  <w:rFonts w:eastAsia="Arial"/>
                </w:rPr>
                <w:t>ino challenge cards</w:t>
              </w:r>
            </w:hyperlink>
            <w:r w:rsidR="0084330B" w:rsidRPr="00E4316F">
              <w:t xml:space="preserve"> (one set per group)</w:t>
            </w:r>
          </w:p>
          <w:p w14:paraId="1CDD0D4D" w14:textId="6437039C" w:rsidR="00E00F8E" w:rsidRPr="00144B17" w:rsidRDefault="00AD674E" w:rsidP="15D6C896">
            <w:pPr>
              <w:pStyle w:val="ListBullet"/>
            </w:pPr>
            <w:hyperlink w:anchor="_Resource_23:_Dino">
              <w:r w:rsidR="5506B5B9" w:rsidRPr="00144B17">
                <w:rPr>
                  <w:rStyle w:val="Hyperlink"/>
                  <w:rFonts w:eastAsia="Arial"/>
                </w:rPr>
                <w:t>Resource 2</w:t>
              </w:r>
              <w:r w:rsidR="009E27DD" w:rsidRPr="00144B17">
                <w:rPr>
                  <w:rStyle w:val="Hyperlink"/>
                  <w:rFonts w:eastAsia="Arial"/>
                </w:rPr>
                <w:t>2</w:t>
              </w:r>
              <w:r w:rsidR="00793A97" w:rsidRPr="00144B17">
                <w:rPr>
                  <w:rStyle w:val="Hyperlink"/>
                  <w:rFonts w:eastAsia="Arial"/>
                </w:rPr>
                <w:t xml:space="preserve"> </w:t>
              </w:r>
              <w:r w:rsidR="00593CAC" w:rsidRPr="00144B17">
                <w:rPr>
                  <w:rStyle w:val="Hyperlink"/>
                  <w:rFonts w:eastAsia="Arial"/>
                </w:rPr>
                <w:t>–</w:t>
              </w:r>
              <w:r w:rsidR="5506B5B9" w:rsidRPr="00144B17">
                <w:rPr>
                  <w:rStyle w:val="Hyperlink"/>
                  <w:rFonts w:eastAsia="Arial"/>
                </w:rPr>
                <w:t xml:space="preserve"> </w:t>
              </w:r>
              <w:r w:rsidR="00793A97" w:rsidRPr="00144B17">
                <w:rPr>
                  <w:rStyle w:val="Hyperlink"/>
                  <w:rFonts w:eastAsia="Arial"/>
                </w:rPr>
                <w:t>d</w:t>
              </w:r>
              <w:r w:rsidR="5506B5B9" w:rsidRPr="00144B17">
                <w:rPr>
                  <w:rStyle w:val="Hyperlink"/>
                  <w:rFonts w:eastAsia="Arial"/>
                </w:rPr>
                <w:t>inosaur facts</w:t>
              </w:r>
            </w:hyperlink>
          </w:p>
          <w:p w14:paraId="7A9C5385" w14:textId="28EE52F2" w:rsidR="00E00F8E" w:rsidRPr="00144B17" w:rsidRDefault="282F22CE" w:rsidP="15D6C896">
            <w:pPr>
              <w:pStyle w:val="ListBullet"/>
              <w:rPr>
                <w:rFonts w:eastAsia="Calibri"/>
              </w:rPr>
            </w:pPr>
            <w:r w:rsidRPr="00144B17">
              <w:rPr>
                <w:rFonts w:eastAsia="Arial"/>
                <w:color w:val="000000" w:themeColor="text1"/>
              </w:rPr>
              <w:t>Writing materials</w:t>
            </w:r>
          </w:p>
        </w:tc>
      </w:tr>
    </w:tbl>
    <w:p w14:paraId="65A8038C" w14:textId="77777777" w:rsidR="00A71ED9" w:rsidRPr="00144B17" w:rsidRDefault="00A71ED9" w:rsidP="00A71ED9">
      <w:bookmarkStart w:id="7" w:name="_Lesson_1"/>
      <w:bookmarkEnd w:id="6"/>
      <w:bookmarkEnd w:id="7"/>
      <w:r w:rsidRPr="00144B17">
        <w:br w:type="page"/>
      </w:r>
    </w:p>
    <w:p w14:paraId="01E7D120" w14:textId="4AB38FFF" w:rsidR="00D74AB8" w:rsidRPr="00144B17" w:rsidRDefault="695E233E" w:rsidP="008631CD">
      <w:pPr>
        <w:pStyle w:val="Heading1"/>
      </w:pPr>
      <w:bookmarkStart w:id="8" w:name="_Toc175145641"/>
      <w:r w:rsidRPr="00144B17">
        <w:lastRenderedPageBreak/>
        <w:t>Lesson 1</w:t>
      </w:r>
      <w:bookmarkEnd w:id="8"/>
    </w:p>
    <w:p w14:paraId="354E7910" w14:textId="722D6C9B" w:rsidR="00D74AB8" w:rsidRPr="00144B17" w:rsidRDefault="7A9FDE64" w:rsidP="008631CD">
      <w:pPr>
        <w:pStyle w:val="FeatureBox3"/>
      </w:pPr>
      <w:r w:rsidRPr="00144B17">
        <w:rPr>
          <w:b/>
          <w:bCs/>
        </w:rPr>
        <w:t>Core concept:</w:t>
      </w:r>
      <w:r w:rsidRPr="00144B17">
        <w:t xml:space="preserve"> </w:t>
      </w:r>
      <w:r w:rsidR="58F91B87" w:rsidRPr="00144B17">
        <w:t>c</w:t>
      </w:r>
      <w:r w:rsidR="6C977B1A" w:rsidRPr="00144B17">
        <w:t>ollections of tenths, hundredths and thousandths are really useful in measurement.</w:t>
      </w:r>
    </w:p>
    <w:p w14:paraId="1E873CC0" w14:textId="01F7C981" w:rsidR="00D74AB8" w:rsidRPr="00144B17" w:rsidRDefault="5DA8E630" w:rsidP="008631CD">
      <w:pPr>
        <w:pStyle w:val="Heading2"/>
      </w:pPr>
      <w:bookmarkStart w:id="9" w:name="_Toc175145642"/>
      <w:r w:rsidRPr="00144B17">
        <w:t>Daily number sense</w:t>
      </w:r>
      <w:r w:rsidR="7065EFE4" w:rsidRPr="00144B17">
        <w:t xml:space="preserve"> –</w:t>
      </w:r>
      <w:r w:rsidRPr="00144B17">
        <w:t xml:space="preserve"> </w:t>
      </w:r>
      <w:r w:rsidR="7065EFE4" w:rsidRPr="00144B17">
        <w:t>m</w:t>
      </w:r>
      <w:r w:rsidR="3A44F848" w:rsidRPr="00144B17">
        <w:t>issing decimal</w:t>
      </w:r>
      <w:r w:rsidR="4CD1DFF0" w:rsidRPr="00144B17">
        <w:t xml:space="preserve"> numbers</w:t>
      </w:r>
      <w:r w:rsidR="06C48B02" w:rsidRPr="00144B17">
        <w:t xml:space="preserve"> </w:t>
      </w:r>
      <w:r w:rsidRPr="00144B17">
        <w:t xml:space="preserve">– </w:t>
      </w:r>
      <w:r w:rsidR="1D4449F9" w:rsidRPr="00144B17">
        <w:t>10</w:t>
      </w:r>
      <w:r w:rsidRPr="00144B17">
        <w:t xml:space="preserve"> minutes</w:t>
      </w:r>
      <w:bookmarkEnd w:id="9"/>
    </w:p>
    <w:p w14:paraId="45324560" w14:textId="77777777" w:rsidR="00D74AB8" w:rsidRPr="00144B17" w:rsidRDefault="00D74AB8" w:rsidP="008631CD">
      <w:pPr>
        <w:pStyle w:val="FeatureBox"/>
      </w:pPr>
      <w:r w:rsidRPr="00144B17">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0A14CD0E" w:rsidR="00A31878" w:rsidRPr="00144B17" w:rsidRDefault="00D74AB8" w:rsidP="008631CD">
      <w:r w:rsidRPr="00144B17">
        <w:t>The table below contains suggested learning intention</w:t>
      </w:r>
      <w:r w:rsidR="00242A81" w:rsidRPr="00144B17">
        <w:t>s</w:t>
      </w:r>
      <w:r w:rsidRPr="00144B17">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rsidRPr="00144B17" w14:paraId="0BEAD6B6" w14:textId="77777777" w:rsidTr="15D6C896">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3FDA116C" w:rsidR="00981B26" w:rsidRPr="00144B17" w:rsidRDefault="00981B26" w:rsidP="008631CD">
            <w:r w:rsidRPr="00144B17">
              <w:t>Daily number sense learning intention</w:t>
            </w:r>
            <w:r w:rsidR="007066D3" w:rsidRPr="00144B17">
              <w:t>s</w:t>
            </w:r>
          </w:p>
        </w:tc>
        <w:tc>
          <w:tcPr>
            <w:tcW w:w="7280" w:type="dxa"/>
          </w:tcPr>
          <w:p w14:paraId="4CE1C261" w14:textId="3832E200" w:rsidR="00981B26" w:rsidRPr="00144B17" w:rsidRDefault="00981B26" w:rsidP="008631CD">
            <w:r w:rsidRPr="00144B17">
              <w:t>Daily number sense success criteria</w:t>
            </w:r>
          </w:p>
        </w:tc>
      </w:tr>
      <w:tr w:rsidR="00981B26" w:rsidRPr="00144B17" w14:paraId="1DA08BC2" w14:textId="77777777" w:rsidTr="15D6C896">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Pr="00144B17" w:rsidRDefault="00981B26" w:rsidP="008631CD">
            <w:r w:rsidRPr="00144B17">
              <w:t>Students are learning to:</w:t>
            </w:r>
          </w:p>
          <w:p w14:paraId="4B3EA610" w14:textId="55EC5C55" w:rsidR="00981B26" w:rsidRPr="00144B17" w:rsidRDefault="01FC4FC0" w:rsidP="008631CD">
            <w:pPr>
              <w:pStyle w:val="ListBullet"/>
            </w:pPr>
            <w:r w:rsidRPr="00144B17">
              <w:t>r</w:t>
            </w:r>
            <w:r w:rsidR="7345DA58" w:rsidRPr="00144B17">
              <w:t>ecognise that the place value system can be extended beyond hundredths</w:t>
            </w:r>
          </w:p>
          <w:p w14:paraId="4B3BC4EE" w14:textId="109F5D60" w:rsidR="001B511E" w:rsidRPr="00144B17" w:rsidRDefault="00BA64BA" w:rsidP="008631CD">
            <w:pPr>
              <w:pStyle w:val="ListBullet"/>
            </w:pPr>
            <w:r w:rsidRPr="00144B17">
              <w:t>c</w:t>
            </w:r>
            <w:r w:rsidR="001B511E" w:rsidRPr="00144B17">
              <w:t>ompare, order and represent decimals</w:t>
            </w:r>
            <w:r w:rsidR="00C7014F" w:rsidRPr="00144B17">
              <w:t>.</w:t>
            </w:r>
            <w:r w:rsidR="001B511E" w:rsidRPr="00144B17">
              <w:t xml:space="preserve"> </w:t>
            </w:r>
          </w:p>
        </w:tc>
        <w:tc>
          <w:tcPr>
            <w:tcW w:w="7280" w:type="dxa"/>
          </w:tcPr>
          <w:p w14:paraId="0912972C" w14:textId="77777777" w:rsidR="00981B26" w:rsidRPr="00144B17" w:rsidRDefault="00981B26" w:rsidP="008631CD">
            <w:r w:rsidRPr="00144B17">
              <w:t>Students can:</w:t>
            </w:r>
          </w:p>
          <w:p w14:paraId="1A544F7B" w14:textId="59BC3292" w:rsidR="00981B26" w:rsidRPr="00144B17" w:rsidRDefault="39E95669" w:rsidP="008631CD">
            <w:pPr>
              <w:pStyle w:val="ListBullet"/>
            </w:pPr>
            <w:r w:rsidRPr="00144B17">
              <w:t>e</w:t>
            </w:r>
            <w:r w:rsidR="47090BA2" w:rsidRPr="00144B17">
              <w:t>xpress thousandths as decimals</w:t>
            </w:r>
          </w:p>
          <w:p w14:paraId="2E122627" w14:textId="77777777" w:rsidR="00981B26" w:rsidRPr="00144B17" w:rsidRDefault="7E7B042E" w:rsidP="008631CD">
            <w:pPr>
              <w:pStyle w:val="ListBullet"/>
              <w:rPr>
                <w:rFonts w:eastAsia="Calibri"/>
              </w:rPr>
            </w:pPr>
            <w:r w:rsidRPr="00144B17">
              <w:t>i</w:t>
            </w:r>
            <w:r w:rsidR="5EB9B4DD" w:rsidRPr="00144B17">
              <w:t>ndicate the place value of digits in decimal numbers of up to 3 decimal places</w:t>
            </w:r>
          </w:p>
          <w:p w14:paraId="4EFEBCDF" w14:textId="1DE9E73E" w:rsidR="00BA64BA" w:rsidRPr="00144B17" w:rsidRDefault="00BA64BA" w:rsidP="008631CD">
            <w:pPr>
              <w:pStyle w:val="ListBullet"/>
              <w:rPr>
                <w:rFonts w:eastAsia="Calibri"/>
              </w:rPr>
            </w:pPr>
            <w:r w:rsidRPr="00144B17">
              <w:rPr>
                <w:rFonts w:eastAsia="Calibri"/>
              </w:rPr>
              <w:t>place decimal numbers of up to 3 decimal places on a line</w:t>
            </w:r>
            <w:r w:rsidR="00C7014F" w:rsidRPr="00144B17">
              <w:rPr>
                <w:rFonts w:eastAsia="Calibri"/>
              </w:rPr>
              <w:t>.</w:t>
            </w:r>
          </w:p>
        </w:tc>
      </w:tr>
    </w:tbl>
    <w:p w14:paraId="78E1C989" w14:textId="66E83FBA" w:rsidR="539D7C0F" w:rsidRPr="00144B17" w:rsidRDefault="0655A2B4" w:rsidP="008631CD">
      <w:pPr>
        <w:pStyle w:val="ListNumber"/>
      </w:pPr>
      <w:r w:rsidRPr="00144B17">
        <w:lastRenderedPageBreak/>
        <w:t xml:space="preserve">Display </w:t>
      </w:r>
      <w:hyperlink w:anchor="_Resource_1:_Missing">
        <w:r w:rsidRPr="00144B17">
          <w:rPr>
            <w:rStyle w:val="Hyperlink"/>
          </w:rPr>
          <w:t xml:space="preserve">Resource </w:t>
        </w:r>
        <w:r w:rsidR="6974F5B0" w:rsidRPr="00144B17">
          <w:rPr>
            <w:rStyle w:val="Hyperlink"/>
          </w:rPr>
          <w:t>1</w:t>
        </w:r>
        <w:r w:rsidR="4E1785DE" w:rsidRPr="00144B17">
          <w:rPr>
            <w:rStyle w:val="Hyperlink"/>
          </w:rPr>
          <w:t xml:space="preserve"> </w:t>
        </w:r>
        <w:r w:rsidR="7314EBEE" w:rsidRPr="00144B17">
          <w:rPr>
            <w:rStyle w:val="Hyperlink"/>
          </w:rPr>
          <w:t>–</w:t>
        </w:r>
        <w:r w:rsidRPr="00144B17">
          <w:rPr>
            <w:rStyle w:val="Hyperlink"/>
          </w:rPr>
          <w:t xml:space="preserve"> </w:t>
        </w:r>
        <w:r w:rsidR="6431130A" w:rsidRPr="00144B17">
          <w:rPr>
            <w:rStyle w:val="Hyperlink"/>
          </w:rPr>
          <w:t>m</w:t>
        </w:r>
        <w:r w:rsidRPr="00144B17">
          <w:rPr>
            <w:rStyle w:val="Hyperlink"/>
          </w:rPr>
          <w:t>issing decimal</w:t>
        </w:r>
        <w:r w:rsidR="2A08D9DF" w:rsidRPr="00144B17">
          <w:rPr>
            <w:rStyle w:val="Hyperlink"/>
          </w:rPr>
          <w:t xml:space="preserve"> numbers</w:t>
        </w:r>
      </w:hyperlink>
      <w:r w:rsidR="5CA8CC7E" w:rsidRPr="00144B17">
        <w:t xml:space="preserve"> and ask:</w:t>
      </w:r>
    </w:p>
    <w:p w14:paraId="28DDDAE4" w14:textId="2CC752F1" w:rsidR="1BB03D1C" w:rsidRPr="00144B17" w:rsidRDefault="025AF67E" w:rsidP="003E5C2E">
      <w:pPr>
        <w:pStyle w:val="ListBullet"/>
        <w:ind w:left="1134"/>
      </w:pPr>
      <w:r w:rsidRPr="00144B17">
        <w:t>What do you see?</w:t>
      </w:r>
    </w:p>
    <w:p w14:paraId="7540EA7B" w14:textId="4F6EAA4F" w:rsidR="249828A2" w:rsidRPr="00144B17" w:rsidRDefault="3EB9AC52" w:rsidP="003E5C2E">
      <w:pPr>
        <w:pStyle w:val="ListBullet"/>
        <w:ind w:left="1134"/>
        <w:rPr>
          <w:rFonts w:eastAsia="Calibri"/>
        </w:rPr>
      </w:pPr>
      <w:r w:rsidRPr="00144B17">
        <w:rPr>
          <w:rFonts w:eastAsia="Calibri"/>
        </w:rPr>
        <w:t>What are you wondering?</w:t>
      </w:r>
    </w:p>
    <w:p w14:paraId="52C58645" w14:textId="5D147B99" w:rsidR="1BB03D1C" w:rsidRPr="00144B17" w:rsidRDefault="5CA8CC7E" w:rsidP="008631CD">
      <w:pPr>
        <w:pStyle w:val="ListNumber"/>
        <w:rPr>
          <w:rFonts w:eastAsia="Calibri"/>
        </w:rPr>
      </w:pPr>
      <w:r w:rsidRPr="00144B17">
        <w:t xml:space="preserve">Explain that the labelled sticky notes fell off the number line and need </w:t>
      </w:r>
      <w:r w:rsidR="26ECC06B" w:rsidRPr="00144B17">
        <w:t xml:space="preserve">to be </w:t>
      </w:r>
      <w:r w:rsidRPr="00144B17">
        <w:t>plac</w:t>
      </w:r>
      <w:r w:rsidR="26ECC06B" w:rsidRPr="00144B17">
        <w:t>ed</w:t>
      </w:r>
      <w:r w:rsidRPr="00144B17">
        <w:t xml:space="preserve"> </w:t>
      </w:r>
      <w:r w:rsidR="52A838CA" w:rsidRPr="00144B17">
        <w:t>back</w:t>
      </w:r>
      <w:r w:rsidR="26ECC06B" w:rsidRPr="00144B17">
        <w:t xml:space="preserve"> on</w:t>
      </w:r>
      <w:r w:rsidR="52A838CA" w:rsidRPr="00144B17">
        <w:t xml:space="preserve"> </w:t>
      </w:r>
      <w:r w:rsidRPr="00144B17">
        <w:t xml:space="preserve">in </w:t>
      </w:r>
      <w:r w:rsidR="1264CDD2" w:rsidRPr="00144B17">
        <w:t xml:space="preserve">ascending </w:t>
      </w:r>
      <w:r w:rsidRPr="00144B17">
        <w:t>order</w:t>
      </w:r>
      <w:r w:rsidR="05B356E0" w:rsidRPr="00144B17">
        <w:t>.</w:t>
      </w:r>
    </w:p>
    <w:p w14:paraId="2E3C7522" w14:textId="4A708057" w:rsidR="35042793" w:rsidRPr="00144B17" w:rsidRDefault="640B0135" w:rsidP="008631CD">
      <w:pPr>
        <w:pStyle w:val="ListNumber"/>
      </w:pPr>
      <w:r w:rsidRPr="00144B17">
        <w:t>Provide student</w:t>
      </w:r>
      <w:r w:rsidR="618079BD" w:rsidRPr="00144B17">
        <w:t>s</w:t>
      </w:r>
      <w:r w:rsidRPr="00144B17">
        <w:t xml:space="preserve"> with </w:t>
      </w:r>
      <w:hyperlink w:anchor="_Resource_1:_Missing">
        <w:r w:rsidRPr="00144B17">
          <w:rPr>
            <w:rStyle w:val="Hyperlink"/>
          </w:rPr>
          <w:t xml:space="preserve">Resource </w:t>
        </w:r>
        <w:r w:rsidR="2C373E34" w:rsidRPr="00144B17">
          <w:rPr>
            <w:rStyle w:val="Hyperlink"/>
          </w:rPr>
          <w:t>1</w:t>
        </w:r>
        <w:r w:rsidR="7314EBEE" w:rsidRPr="00144B17">
          <w:rPr>
            <w:rStyle w:val="Hyperlink"/>
          </w:rPr>
          <w:t xml:space="preserve"> –</w:t>
        </w:r>
        <w:r w:rsidRPr="00144B17">
          <w:rPr>
            <w:rStyle w:val="Hyperlink"/>
          </w:rPr>
          <w:t xml:space="preserve"> </w:t>
        </w:r>
        <w:r w:rsidR="2F88BEA9" w:rsidRPr="00144B17">
          <w:rPr>
            <w:rStyle w:val="Hyperlink"/>
          </w:rPr>
          <w:t>m</w:t>
        </w:r>
        <w:r w:rsidRPr="00144B17">
          <w:rPr>
            <w:rStyle w:val="Hyperlink"/>
          </w:rPr>
          <w:t>issing decimal numbers</w:t>
        </w:r>
      </w:hyperlink>
      <w:r w:rsidRPr="00144B17">
        <w:t xml:space="preserve"> and writing materials.</w:t>
      </w:r>
      <w:r w:rsidR="1DD6CE77" w:rsidRPr="00144B17">
        <w:t xml:space="preserve"> </w:t>
      </w:r>
      <w:r w:rsidR="150338D7" w:rsidRPr="00144B17">
        <w:t>Instruct students to</w:t>
      </w:r>
      <w:r w:rsidR="1DD6CE77" w:rsidRPr="00144B17">
        <w:t xml:space="preserve"> read</w:t>
      </w:r>
      <w:r w:rsidR="32B2D21C" w:rsidRPr="00144B17">
        <w:t xml:space="preserve"> the decimal</w:t>
      </w:r>
      <w:r w:rsidR="1DD6CE77" w:rsidRPr="00144B17">
        <w:t xml:space="preserve"> aloud</w:t>
      </w:r>
      <w:r w:rsidR="2476BDA2" w:rsidRPr="00144B17">
        <w:t xml:space="preserve"> as</w:t>
      </w:r>
      <w:r w:rsidR="32B2D21C" w:rsidRPr="00144B17">
        <w:t xml:space="preserve"> it</w:t>
      </w:r>
      <w:r w:rsidR="2476BDA2" w:rsidRPr="00144B17">
        <w:t xml:space="preserve"> is placed on the number line</w:t>
      </w:r>
      <w:r w:rsidR="1DD6CE77" w:rsidRPr="00144B17">
        <w:t>. Remind students that the decimal</w:t>
      </w:r>
      <w:r w:rsidR="74B63ED7" w:rsidRPr="00144B17">
        <w:t xml:space="preserve"> 0.918</w:t>
      </w:r>
      <w:r w:rsidR="1DD6CE77" w:rsidRPr="00144B17">
        <w:t xml:space="preserve"> </w:t>
      </w:r>
      <w:r w:rsidR="74B63ED7" w:rsidRPr="00144B17">
        <w:t>is</w:t>
      </w:r>
      <w:r w:rsidR="1DD6CE77" w:rsidRPr="00144B17">
        <w:t xml:space="preserve"> read as </w:t>
      </w:r>
      <w:r w:rsidR="00EB4EDA">
        <w:t>‘</w:t>
      </w:r>
      <w:r w:rsidR="1DD6CE77" w:rsidRPr="00144B17">
        <w:t>918 thousandths</w:t>
      </w:r>
      <w:r w:rsidR="00EB4EDA">
        <w:t>’</w:t>
      </w:r>
      <w:r w:rsidR="496C80A5" w:rsidRPr="00144B17">
        <w:t xml:space="preserve">, </w:t>
      </w:r>
      <w:r w:rsidR="1DD6CE77" w:rsidRPr="00144B17">
        <w:t xml:space="preserve">not </w:t>
      </w:r>
      <w:r w:rsidR="00EB4EDA">
        <w:t>‘</w:t>
      </w:r>
      <w:r w:rsidR="1DD6CE77" w:rsidRPr="00144B17">
        <w:t>zero point nine one eight</w:t>
      </w:r>
      <w:r w:rsidR="00EB4EDA">
        <w:t>’</w:t>
      </w:r>
      <w:r w:rsidR="0522A007" w:rsidRPr="00144B17">
        <w:t>.</w:t>
      </w:r>
    </w:p>
    <w:p w14:paraId="38C0BB38" w14:textId="4B0EE977" w:rsidR="191EC238" w:rsidRPr="00144B17" w:rsidRDefault="4BDC13E2" w:rsidP="008631CD">
      <w:pPr>
        <w:pStyle w:val="ListNumber"/>
      </w:pPr>
      <w:r w:rsidRPr="00144B17">
        <w:t xml:space="preserve">Students </w:t>
      </w:r>
      <w:hyperlink r:id="rId10">
        <w:r w:rsidRPr="00144B17">
          <w:rPr>
            <w:rStyle w:val="Hyperlink"/>
          </w:rPr>
          <w:t>turn and talk</w:t>
        </w:r>
      </w:hyperlink>
      <w:r w:rsidRPr="00144B17">
        <w:t xml:space="preserve"> with a partner and share strategies and</w:t>
      </w:r>
      <w:r w:rsidR="21183D58" w:rsidRPr="00144B17">
        <w:t xml:space="preserve"> their</w:t>
      </w:r>
      <w:r w:rsidRPr="00144B17">
        <w:t xml:space="preserve"> solution</w:t>
      </w:r>
      <w:r w:rsidR="4440A2C2" w:rsidRPr="00144B17">
        <w:t xml:space="preserve">. </w:t>
      </w:r>
      <w:r w:rsidR="153188D7" w:rsidRPr="00144B17">
        <w:t>Ask</w:t>
      </w:r>
      <w:r w:rsidR="3847F960" w:rsidRPr="00144B17">
        <w:t>:</w:t>
      </w:r>
    </w:p>
    <w:p w14:paraId="1D871096" w14:textId="24EDC2BC" w:rsidR="191EC238" w:rsidRPr="00144B17" w:rsidRDefault="061BA5DB" w:rsidP="003E5C2E">
      <w:pPr>
        <w:pStyle w:val="ListBullet"/>
        <w:ind w:left="1134"/>
      </w:pPr>
      <w:r w:rsidRPr="00144B17">
        <w:t xml:space="preserve">What </w:t>
      </w:r>
      <w:r w:rsidR="01F3F097" w:rsidRPr="00144B17">
        <w:t>would be</w:t>
      </w:r>
      <w:r w:rsidRPr="00144B17">
        <w:t xml:space="preserve"> the closest whole number?</w:t>
      </w:r>
    </w:p>
    <w:p w14:paraId="361D7FA5" w14:textId="51DDCA1D" w:rsidR="191EC238" w:rsidRPr="00144B17" w:rsidRDefault="00474349" w:rsidP="003E5C2E">
      <w:pPr>
        <w:pStyle w:val="ListBullet"/>
        <w:ind w:left="1134"/>
        <w:rPr>
          <w:rFonts w:eastAsia="Calibri"/>
        </w:rPr>
      </w:pPr>
      <w:r w:rsidRPr="00144B17">
        <w:t xml:space="preserve">Can you explain </w:t>
      </w:r>
      <w:r w:rsidR="061BA5DB" w:rsidRPr="00144B17">
        <w:t>the place value for each of the digits</w:t>
      </w:r>
      <w:r w:rsidR="004809C6" w:rsidRPr="00144B17">
        <w:t xml:space="preserve"> in a decimal number</w:t>
      </w:r>
      <w:r w:rsidR="00AD0464" w:rsidRPr="00144B17">
        <w:t>, for example 0.9</w:t>
      </w:r>
      <w:r w:rsidR="004809C6" w:rsidRPr="00144B17">
        <w:t>01</w:t>
      </w:r>
      <w:r w:rsidR="061BA5DB" w:rsidRPr="00144B17">
        <w:t>?</w:t>
      </w:r>
    </w:p>
    <w:p w14:paraId="49E7A894" w14:textId="6277991A" w:rsidR="191EC238" w:rsidRPr="00144B17" w:rsidRDefault="061BA5DB" w:rsidP="003E5C2E">
      <w:pPr>
        <w:pStyle w:val="ListBullet"/>
        <w:ind w:left="1134"/>
        <w:rPr>
          <w:rFonts w:eastAsia="Calibri"/>
        </w:rPr>
      </w:pPr>
      <w:r w:rsidRPr="00144B17">
        <w:t>How can you check that you have placed the decimal numbers in the correct order along the number line?</w:t>
      </w:r>
    </w:p>
    <w:p w14:paraId="34D66BB1" w14:textId="6800FB26" w:rsidR="2FB843B8" w:rsidRPr="00144B17" w:rsidRDefault="2FB843B8" w:rsidP="003E5C2E">
      <w:pPr>
        <w:pStyle w:val="ListBullet"/>
        <w:ind w:left="1134"/>
        <w:rPr>
          <w:rFonts w:eastAsia="Calibri"/>
        </w:rPr>
      </w:pPr>
      <w:r w:rsidRPr="00144B17">
        <w:rPr>
          <w:rFonts w:eastAsia="Calibri"/>
        </w:rPr>
        <w:t>Did you place all the sticky notes? Why</w:t>
      </w:r>
      <w:r w:rsidR="0068402C" w:rsidRPr="00144B17">
        <w:rPr>
          <w:rFonts w:eastAsia="Calibri"/>
        </w:rPr>
        <w:t xml:space="preserve"> or </w:t>
      </w:r>
      <w:r w:rsidRPr="00144B17">
        <w:rPr>
          <w:rFonts w:eastAsia="Calibri"/>
        </w:rPr>
        <w:t>why not?</w:t>
      </w:r>
    </w:p>
    <w:p w14:paraId="68F852CE" w14:textId="3D092360" w:rsidR="52500BD1" w:rsidRPr="00144B17" w:rsidRDefault="56C636F2" w:rsidP="003E5C2E">
      <w:pPr>
        <w:pStyle w:val="ListBullet"/>
        <w:ind w:left="1134"/>
        <w:rPr>
          <w:rFonts w:eastAsia="Calibri"/>
        </w:rPr>
      </w:pPr>
      <w:r w:rsidRPr="00144B17">
        <w:rPr>
          <w:rFonts w:eastAsia="Calibri"/>
        </w:rPr>
        <w:t>What was a useful strategy? Explain</w:t>
      </w:r>
      <w:r w:rsidR="645B2C9B" w:rsidRPr="00144B17">
        <w:rPr>
          <w:rFonts w:eastAsia="Calibri"/>
        </w:rPr>
        <w:t>.</w:t>
      </w:r>
    </w:p>
    <w:p w14:paraId="04394C2A" w14:textId="77777777" w:rsidR="0068402C" w:rsidRPr="00144B17" w:rsidRDefault="0068402C">
      <w:pPr>
        <w:suppressAutoHyphens w:val="0"/>
        <w:spacing w:before="0" w:after="160" w:line="259" w:lineRule="auto"/>
      </w:pPr>
      <w:r w:rsidRPr="00144B17">
        <w:br w:type="page"/>
      </w:r>
    </w:p>
    <w:p w14:paraId="703CB73E" w14:textId="4A464105" w:rsidR="00D74AB8" w:rsidRPr="00144B17" w:rsidRDefault="002C288C" w:rsidP="008631CD">
      <w:r w:rsidRPr="00144B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rsidRPr="00144B17" w14:paraId="7E19B7EF" w14:textId="77777777" w:rsidTr="008C4DCB">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Pr="00144B17" w:rsidRDefault="002C288C" w:rsidP="008631CD">
            <w:r w:rsidRPr="00144B17">
              <w:t>Assessment opportunities</w:t>
            </w:r>
          </w:p>
        </w:tc>
        <w:tc>
          <w:tcPr>
            <w:tcW w:w="7280" w:type="dxa"/>
          </w:tcPr>
          <w:p w14:paraId="4266D582" w14:textId="173C6C32" w:rsidR="002C288C" w:rsidRPr="00144B17" w:rsidRDefault="002C288C" w:rsidP="008631CD">
            <w:r w:rsidRPr="00144B17">
              <w:t>Links</w:t>
            </w:r>
          </w:p>
        </w:tc>
      </w:tr>
      <w:tr w:rsidR="002C288C" w:rsidRPr="00144B17" w14:paraId="1164C6E0" w14:textId="77777777" w:rsidTr="008C4DCB">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Pr="00144B17" w:rsidRDefault="002C288C" w:rsidP="008631CD">
            <w:r w:rsidRPr="00144B17">
              <w:t>What to look for:</w:t>
            </w:r>
          </w:p>
          <w:p w14:paraId="1F5BE280" w14:textId="688F50D6" w:rsidR="002C288C" w:rsidRPr="00144B17" w:rsidRDefault="1D7AA99F" w:rsidP="008631CD">
            <w:pPr>
              <w:pStyle w:val="ListBullet"/>
              <w:rPr>
                <w:rStyle w:val="Strong"/>
              </w:rPr>
            </w:pPr>
            <w:r w:rsidRPr="00144B17">
              <w:t xml:space="preserve">Can students </w:t>
            </w:r>
            <w:r w:rsidR="0934843A" w:rsidRPr="00144B17">
              <w:t>express thousandths as decimals</w:t>
            </w:r>
            <w:r w:rsidR="70AE5D20" w:rsidRPr="00144B17">
              <w:t>?</w:t>
            </w:r>
            <w:r w:rsidR="005A0944">
              <w:rPr>
                <w:b/>
              </w:rPr>
              <w:br/>
            </w:r>
            <w:r w:rsidR="70AE5D20" w:rsidRPr="00144B17">
              <w:rPr>
                <w:rStyle w:val="Strong"/>
              </w:rPr>
              <w:t>[</w:t>
            </w:r>
            <w:r w:rsidR="00F11426" w:rsidRPr="00144B17">
              <w:rPr>
                <w:rStyle w:val="Strong"/>
              </w:rPr>
              <w:t xml:space="preserve">MAO-WM-01, </w:t>
            </w:r>
            <w:r w:rsidR="641A9E7C" w:rsidRPr="00144B17">
              <w:rPr>
                <w:rStyle w:val="Strong"/>
              </w:rPr>
              <w:t>MA3-RN-02</w:t>
            </w:r>
            <w:r w:rsidR="70AE5D20" w:rsidRPr="00144B17">
              <w:rPr>
                <w:rStyle w:val="Strong"/>
              </w:rPr>
              <w:t>]</w:t>
            </w:r>
          </w:p>
          <w:p w14:paraId="5ABF0469" w14:textId="77777777" w:rsidR="002C288C" w:rsidRPr="005A0944" w:rsidRDefault="70AE5D20" w:rsidP="008631CD">
            <w:pPr>
              <w:pStyle w:val="ListBullet"/>
              <w:rPr>
                <w:rStyle w:val="Strong"/>
              </w:rPr>
            </w:pPr>
            <w:r w:rsidRPr="00144B17">
              <w:t>Can students indicate the place value of digits in decimal numbers of up to 3 decimal places?</w:t>
            </w:r>
            <w:r w:rsidR="1D7AA99F" w:rsidRPr="00144B17">
              <w:t xml:space="preserve"> </w:t>
            </w:r>
            <w:r w:rsidR="1D7AA99F" w:rsidRPr="005A0944">
              <w:rPr>
                <w:rStyle w:val="Strong"/>
              </w:rPr>
              <w:t>[</w:t>
            </w:r>
            <w:r w:rsidR="5657666B" w:rsidRPr="005A0944">
              <w:rPr>
                <w:rStyle w:val="Strong"/>
              </w:rPr>
              <w:t>MAO-WM-01, MA3-RN-02</w:t>
            </w:r>
            <w:r w:rsidR="1D7AA99F" w:rsidRPr="005A0944">
              <w:rPr>
                <w:rStyle w:val="Strong"/>
              </w:rPr>
              <w:t>]</w:t>
            </w:r>
          </w:p>
          <w:p w14:paraId="3BB2589D" w14:textId="65E4DC4E" w:rsidR="005B5DF0" w:rsidRPr="00144B17" w:rsidRDefault="005B5DF0" w:rsidP="008631CD">
            <w:pPr>
              <w:pStyle w:val="ListBullet"/>
              <w:rPr>
                <w:rStyle w:val="Strong"/>
              </w:rPr>
            </w:pPr>
            <w:r w:rsidRPr="00144B17">
              <w:rPr>
                <w:rFonts w:eastAsia="Calibri"/>
                <w:bCs/>
              </w:rPr>
              <w:t>Can students place</w:t>
            </w:r>
            <w:r w:rsidRPr="00144B17">
              <w:rPr>
                <w:rFonts w:eastAsia="Calibri"/>
              </w:rPr>
              <w:t xml:space="preserve"> decimal numbers of up to 3 decimal places on a line </w:t>
            </w:r>
            <w:r w:rsidRPr="00144B17">
              <w:rPr>
                <w:rStyle w:val="Strong"/>
              </w:rPr>
              <w:t>[MAO-WM-01, MA3-RN-02]</w:t>
            </w:r>
          </w:p>
        </w:tc>
        <w:tc>
          <w:tcPr>
            <w:tcW w:w="7280" w:type="dxa"/>
          </w:tcPr>
          <w:p w14:paraId="7F50D282" w14:textId="4D72AAFC" w:rsidR="002C288C" w:rsidRPr="00144B17" w:rsidRDefault="71463699" w:rsidP="008631CD">
            <w:r w:rsidRPr="00144B17">
              <w:t xml:space="preserve">Links to </w:t>
            </w:r>
            <w:hyperlink r:id="rId11">
              <w:r w:rsidRPr="00144B17">
                <w:rPr>
                  <w:rStyle w:val="Hyperlink"/>
                </w:rPr>
                <w:t>National Numeracy Learning Progressions</w:t>
              </w:r>
            </w:hyperlink>
            <w:r w:rsidRPr="00144B17">
              <w:t xml:space="preserve"> (NNLP):</w:t>
            </w:r>
          </w:p>
          <w:p w14:paraId="5B7478E1" w14:textId="4F7C2961" w:rsidR="002C288C" w:rsidRPr="00144B17" w:rsidRDefault="4AA6E3E0" w:rsidP="008631CD">
            <w:pPr>
              <w:pStyle w:val="ListBullet"/>
              <w:rPr>
                <w:rFonts w:eastAsia="Calibri"/>
              </w:rPr>
            </w:pPr>
            <w:r w:rsidRPr="00144B17">
              <w:t>NPV7, NPV8.</w:t>
            </w:r>
          </w:p>
          <w:p w14:paraId="734C0E8C" w14:textId="4AACBDC7" w:rsidR="002C288C" w:rsidRPr="00144B17" w:rsidRDefault="71463699" w:rsidP="008631CD">
            <w:pPr>
              <w:rPr>
                <w:rFonts w:eastAsia="Calibri"/>
              </w:rPr>
            </w:pPr>
            <w:r w:rsidRPr="00144B17">
              <w:t xml:space="preserve">Links to suggested </w:t>
            </w:r>
            <w:hyperlink r:id="rId12">
              <w:r w:rsidRPr="00144B17">
                <w:rPr>
                  <w:rStyle w:val="Hyperlink"/>
                </w:rPr>
                <w:t>Interview for Student Reasoning</w:t>
              </w:r>
            </w:hyperlink>
            <w:r w:rsidRPr="00144B17">
              <w:t xml:space="preserve"> (IfSR) tasks:</w:t>
            </w:r>
          </w:p>
          <w:p w14:paraId="46D35EA1" w14:textId="33AAF335" w:rsidR="002C288C" w:rsidRPr="00144B17" w:rsidRDefault="4AA6E3E0" w:rsidP="008631CD">
            <w:pPr>
              <w:pStyle w:val="ListBullet"/>
            </w:pPr>
            <w:r w:rsidRPr="00EB4EDA">
              <w:t>IfSR-PT</w:t>
            </w:r>
            <w:r w:rsidRPr="00144B17">
              <w:t>: 1A.5</w:t>
            </w:r>
          </w:p>
          <w:p w14:paraId="43FE6490" w14:textId="71A602E2" w:rsidR="002C288C" w:rsidRPr="00144B17" w:rsidRDefault="69EAD81A" w:rsidP="008631CD">
            <w:pPr>
              <w:pStyle w:val="ListBullet"/>
            </w:pPr>
            <w:r w:rsidRPr="00EB4EDA">
              <w:t>IfSR-NP</w:t>
            </w:r>
            <w:r w:rsidRPr="00144B17">
              <w:t>: 4D.2, 4D.6</w:t>
            </w:r>
            <w:r w:rsidR="767002D0" w:rsidRPr="00144B17">
              <w:t>.</w:t>
            </w:r>
          </w:p>
        </w:tc>
      </w:tr>
    </w:tbl>
    <w:p w14:paraId="5DDC9171" w14:textId="0B2162EF" w:rsidR="00E26817" w:rsidRPr="00144B17" w:rsidRDefault="3E41D34C" w:rsidP="008631CD">
      <w:pPr>
        <w:pStyle w:val="Heading2"/>
      </w:pPr>
      <w:bookmarkStart w:id="10" w:name="_Toc175145643"/>
      <w:r w:rsidRPr="00144B17">
        <w:t>Core lesson</w:t>
      </w:r>
      <w:r w:rsidR="0DF89004" w:rsidRPr="00144B17">
        <w:t xml:space="preserve"> –</w:t>
      </w:r>
      <w:r w:rsidRPr="00144B17">
        <w:t xml:space="preserve"> </w:t>
      </w:r>
      <w:r w:rsidR="0DF89004" w:rsidRPr="00144B17">
        <w:t>m</w:t>
      </w:r>
      <w:r w:rsidR="381F2AE5" w:rsidRPr="00144B17">
        <w:t>etric conversio</w:t>
      </w:r>
      <w:r w:rsidR="45F1035D" w:rsidRPr="00144B17">
        <w:t>n</w:t>
      </w:r>
      <w:r w:rsidR="2E5B004A" w:rsidRPr="00144B17">
        <w:t xml:space="preserve"> –</w:t>
      </w:r>
      <w:r w:rsidRPr="00144B17">
        <w:t xml:space="preserve"> </w:t>
      </w:r>
      <w:r w:rsidR="6B81C473" w:rsidRPr="00144B17">
        <w:t>4</w:t>
      </w:r>
      <w:r w:rsidR="2E7835D0" w:rsidRPr="00144B17">
        <w:t xml:space="preserve">0 </w:t>
      </w:r>
      <w:r w:rsidRPr="00144B17">
        <w:t>minutes</w:t>
      </w:r>
      <w:bookmarkEnd w:id="10"/>
    </w:p>
    <w:p w14:paraId="7CFED719" w14:textId="71C4853F" w:rsidR="002C288C" w:rsidRPr="00144B17" w:rsidRDefault="00E26817"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rsidRPr="00144B17" w14:paraId="32A7DE38" w14:textId="77777777" w:rsidTr="6A6F676C">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Pr="00144B17" w:rsidRDefault="00E26817" w:rsidP="008631CD">
            <w:r w:rsidRPr="00144B17">
              <w:t>Core concept learning intentions</w:t>
            </w:r>
          </w:p>
        </w:tc>
        <w:tc>
          <w:tcPr>
            <w:tcW w:w="7280" w:type="dxa"/>
          </w:tcPr>
          <w:p w14:paraId="7FB3E011" w14:textId="4E28EEF1" w:rsidR="00E26817" w:rsidRPr="00144B17" w:rsidRDefault="00E26817" w:rsidP="008631CD">
            <w:r w:rsidRPr="00144B17">
              <w:t>Core concept success criteria</w:t>
            </w:r>
          </w:p>
        </w:tc>
      </w:tr>
      <w:tr w:rsidR="00E26817" w:rsidRPr="00144B17" w14:paraId="51493F1A" w14:textId="77777777" w:rsidTr="6A6F676C">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Pr="00144B17" w:rsidRDefault="6DF1A29D" w:rsidP="008631CD">
            <w:r w:rsidRPr="00144B17">
              <w:t>S</w:t>
            </w:r>
            <w:r w:rsidR="4CB470B0" w:rsidRPr="00144B17">
              <w:t>tudents are learning to:</w:t>
            </w:r>
          </w:p>
          <w:p w14:paraId="5C667D3E" w14:textId="60C4C47D" w:rsidR="004C0C22" w:rsidRPr="00144B17" w:rsidRDefault="00F92F76" w:rsidP="008631CD">
            <w:pPr>
              <w:pStyle w:val="ListBullet"/>
            </w:pPr>
            <w:r w:rsidRPr="00144B17">
              <w:t>c</w:t>
            </w:r>
            <w:r w:rsidR="004C0C22" w:rsidRPr="00144B17">
              <w:t xml:space="preserve">onnect </w:t>
            </w:r>
            <w:r w:rsidR="002A7EC8" w:rsidRPr="00144B17">
              <w:t>decimal rep</w:t>
            </w:r>
            <w:r w:rsidRPr="00144B17">
              <w:t>r</w:t>
            </w:r>
            <w:r w:rsidR="00EE53FC" w:rsidRPr="00144B17">
              <w:t>esentations to the metric systems</w:t>
            </w:r>
          </w:p>
          <w:p w14:paraId="6D04CF80" w14:textId="0AB913D1" w:rsidR="00E26817" w:rsidRPr="00144B17" w:rsidRDefault="004C0C22" w:rsidP="00C751DE">
            <w:pPr>
              <w:pStyle w:val="ListBullet"/>
            </w:pPr>
            <w:r w:rsidRPr="00144B17">
              <w:lastRenderedPageBreak/>
              <w:t>c</w:t>
            </w:r>
            <w:r w:rsidR="008C0C40" w:rsidRPr="00144B17">
              <w:t xml:space="preserve">onvert </w:t>
            </w:r>
            <w:r w:rsidR="005E38B5" w:rsidRPr="00144B17">
              <w:t>between metric units of length</w:t>
            </w:r>
            <w:r w:rsidR="00C05875" w:rsidRPr="00144B17">
              <w:t>.</w:t>
            </w:r>
          </w:p>
        </w:tc>
        <w:tc>
          <w:tcPr>
            <w:tcW w:w="7280" w:type="dxa"/>
          </w:tcPr>
          <w:p w14:paraId="5331E9C2" w14:textId="4A5EF9E3" w:rsidR="00E26817" w:rsidRPr="00144B17" w:rsidRDefault="6DF1A29D" w:rsidP="008631CD">
            <w:r w:rsidRPr="00144B17">
              <w:lastRenderedPageBreak/>
              <w:t>S</w:t>
            </w:r>
            <w:r w:rsidR="4CB470B0" w:rsidRPr="00144B17">
              <w:t>tudents can:</w:t>
            </w:r>
          </w:p>
          <w:p w14:paraId="7CF17B9B" w14:textId="25202CC5" w:rsidR="005E38B5" w:rsidRPr="00144B17" w:rsidRDefault="005E38B5" w:rsidP="008631CD">
            <w:pPr>
              <w:pStyle w:val="ListBullet"/>
              <w:rPr>
                <w:rFonts w:eastAsia="Calibri"/>
              </w:rPr>
            </w:pPr>
            <w:r w:rsidRPr="00144B17">
              <w:rPr>
                <w:rFonts w:eastAsia="Calibri"/>
              </w:rPr>
              <w:t xml:space="preserve">use decimal place value system to convert between metres and </w:t>
            </w:r>
            <w:r w:rsidRPr="00144B17">
              <w:rPr>
                <w:rFonts w:eastAsia="Calibri"/>
              </w:rPr>
              <w:lastRenderedPageBreak/>
              <w:t>kilometres</w:t>
            </w:r>
          </w:p>
          <w:p w14:paraId="46C5C6EB" w14:textId="293E1B42" w:rsidR="00076AEA" w:rsidRPr="00144B17" w:rsidRDefault="00076AEA" w:rsidP="008631CD">
            <w:pPr>
              <w:pStyle w:val="ListBullet"/>
              <w:rPr>
                <w:rFonts w:eastAsia="Calibri"/>
              </w:rPr>
            </w:pPr>
            <w:r w:rsidRPr="00144B17">
              <w:rPr>
                <w:rFonts w:eastAsia="Calibri"/>
              </w:rPr>
              <w:t>interpret decimal notation for lengths and distances</w:t>
            </w:r>
          </w:p>
          <w:p w14:paraId="404EE243" w14:textId="4D7F2B46" w:rsidR="00E26817" w:rsidRPr="00144B17" w:rsidRDefault="230FA43E" w:rsidP="008631CD">
            <w:pPr>
              <w:pStyle w:val="ListBullet"/>
              <w:rPr>
                <w:rFonts w:eastAsia="Calibri"/>
              </w:rPr>
            </w:pPr>
            <w:r w:rsidRPr="00144B17">
              <w:t xml:space="preserve">measure 100 metres and recognise that 10 times 100 metres is one kilometre, </w:t>
            </w:r>
            <w:r w:rsidR="00C4187C">
              <w:t>for example</w:t>
            </w:r>
            <w:r w:rsidRPr="00144B17">
              <w:t xml:space="preserve"> 1000 metres </w:t>
            </w:r>
            <w:r w:rsidR="16B9311F" w:rsidRPr="00144B17">
              <w:t xml:space="preserve">is equivalent to </w:t>
            </w:r>
            <w:r w:rsidR="001C6546" w:rsidRPr="00144B17">
              <w:t>one</w:t>
            </w:r>
            <w:r w:rsidRPr="00144B17">
              <w:t xml:space="preserve"> kilometre</w:t>
            </w:r>
          </w:p>
          <w:p w14:paraId="6C995470" w14:textId="496E9B37" w:rsidR="00E26817" w:rsidRPr="00144B17" w:rsidRDefault="00EE53FC" w:rsidP="008631CD">
            <w:pPr>
              <w:pStyle w:val="ListBullet"/>
            </w:pPr>
            <w:r w:rsidRPr="00144B17">
              <w:t>record lengths and distances using decimal notation</w:t>
            </w:r>
            <w:r w:rsidR="00C05875" w:rsidRPr="00144B17">
              <w:t>.</w:t>
            </w:r>
          </w:p>
        </w:tc>
      </w:tr>
    </w:tbl>
    <w:p w14:paraId="071849A1" w14:textId="7A9D1285" w:rsidR="19863036" w:rsidRPr="00144B17" w:rsidRDefault="5E980687" w:rsidP="008631CD">
      <w:pPr>
        <w:pStyle w:val="ListNumber"/>
      </w:pPr>
      <w:r w:rsidRPr="00144B17">
        <w:lastRenderedPageBreak/>
        <w:t xml:space="preserve">Watch </w:t>
      </w:r>
      <w:r w:rsidR="63B8642D" w:rsidRPr="00144B17">
        <w:t xml:space="preserve">the first minute of </w:t>
      </w:r>
      <w:hyperlink r:id="rId13">
        <w:r w:rsidR="00D026C0" w:rsidRPr="00144B17">
          <w:rPr>
            <w:rStyle w:val="Hyperlink"/>
          </w:rPr>
          <w:t>Garden path (2:44)</w:t>
        </w:r>
      </w:hyperlink>
      <w:r w:rsidR="00D026C0" w:rsidRPr="00C4187C">
        <w:t>.</w:t>
      </w:r>
      <w:r w:rsidR="0528626C" w:rsidRPr="00144B17">
        <w:t xml:space="preserve"> </w:t>
      </w:r>
      <w:r w:rsidR="6B50F052" w:rsidRPr="00144B17">
        <w:t>Ask:</w:t>
      </w:r>
    </w:p>
    <w:p w14:paraId="617337D2" w14:textId="30CFC143" w:rsidR="2DD20278" w:rsidRPr="00144B17" w:rsidRDefault="3C2CE51E" w:rsidP="003E5C2E">
      <w:pPr>
        <w:pStyle w:val="ListBullet"/>
        <w:ind w:left="1134"/>
      </w:pPr>
      <w:r w:rsidRPr="00144B17">
        <w:t>Why d</w:t>
      </w:r>
      <w:r w:rsidR="00F13A3D" w:rsidRPr="00144B17">
        <w:t>oes</w:t>
      </w:r>
      <w:r w:rsidRPr="00144B17">
        <w:t xml:space="preserve"> Juliana measure in millimetres?</w:t>
      </w:r>
    </w:p>
    <w:p w14:paraId="7D1B8814" w14:textId="053AB6F5" w:rsidR="2DD20278" w:rsidRPr="00144B17" w:rsidRDefault="13BBB852" w:rsidP="003E5C2E">
      <w:pPr>
        <w:pStyle w:val="ListBullet"/>
        <w:ind w:left="1134"/>
      </w:pPr>
      <w:r w:rsidRPr="00144B17">
        <w:t>What d</w:t>
      </w:r>
      <w:r w:rsidR="00F13A3D" w:rsidRPr="00144B17">
        <w:t>oes</w:t>
      </w:r>
      <w:r w:rsidRPr="00144B17">
        <w:t xml:space="preserve"> Juliana do to convert her millimetre measurement into metres?</w:t>
      </w:r>
    </w:p>
    <w:p w14:paraId="342EBC2E" w14:textId="0F88CE2F" w:rsidR="2DD20278" w:rsidRPr="00144B17" w:rsidRDefault="13BBB852" w:rsidP="003E5C2E">
      <w:pPr>
        <w:pStyle w:val="ListBullet"/>
        <w:ind w:left="1134"/>
        <w:rPr>
          <w:rFonts w:eastAsia="Calibri"/>
        </w:rPr>
      </w:pPr>
      <w:r w:rsidRPr="00144B17">
        <w:rPr>
          <w:rFonts w:eastAsia="Calibri"/>
        </w:rPr>
        <w:t>Why d</w:t>
      </w:r>
      <w:r w:rsidR="00F13A3D" w:rsidRPr="00144B17">
        <w:rPr>
          <w:rFonts w:eastAsia="Calibri"/>
        </w:rPr>
        <w:t>oes</w:t>
      </w:r>
      <w:r w:rsidRPr="00144B17">
        <w:rPr>
          <w:rFonts w:eastAsia="Calibri"/>
        </w:rPr>
        <w:t xml:space="preserve"> she need to do this?</w:t>
      </w:r>
    </w:p>
    <w:p w14:paraId="268416C5" w14:textId="06DE2480" w:rsidR="2DD20278" w:rsidRPr="00144B17" w:rsidRDefault="13BBB852" w:rsidP="003E5C2E">
      <w:pPr>
        <w:pStyle w:val="ListBullet"/>
        <w:ind w:left="1134"/>
        <w:rPr>
          <w:rFonts w:eastAsia="Calibri"/>
        </w:rPr>
      </w:pPr>
      <w:r w:rsidRPr="00144B17">
        <w:rPr>
          <w:rFonts w:eastAsia="Calibri"/>
        </w:rPr>
        <w:t>If pavers are sold by the metre, how many metres of pavers should Juliana purchase? Explain your answer.</w:t>
      </w:r>
    </w:p>
    <w:p w14:paraId="0C104EE6" w14:textId="10DC419F" w:rsidR="2DD20278" w:rsidRPr="00144B17" w:rsidRDefault="13BBB852" w:rsidP="003E5C2E">
      <w:pPr>
        <w:pStyle w:val="ListBullet"/>
        <w:ind w:left="1134"/>
        <w:rPr>
          <w:rFonts w:eastAsia="Calibri"/>
        </w:rPr>
      </w:pPr>
      <w:r w:rsidRPr="00144B17">
        <w:rPr>
          <w:rFonts w:eastAsia="Calibri"/>
        </w:rPr>
        <w:t>What w</w:t>
      </w:r>
      <w:r w:rsidR="00F13A3D" w:rsidRPr="00144B17">
        <w:rPr>
          <w:rFonts w:eastAsia="Calibri"/>
        </w:rPr>
        <w:t>ill</w:t>
      </w:r>
      <w:r w:rsidRPr="00144B17">
        <w:rPr>
          <w:rFonts w:eastAsia="Calibri"/>
        </w:rPr>
        <w:t xml:space="preserve"> Juliana have to do to convert metres back into millimetres? How do you kn</w:t>
      </w:r>
      <w:r w:rsidR="632640AD" w:rsidRPr="00144B17">
        <w:rPr>
          <w:rFonts w:eastAsia="Calibri"/>
        </w:rPr>
        <w:t>ow?</w:t>
      </w:r>
    </w:p>
    <w:p w14:paraId="40647170" w14:textId="76639AB0" w:rsidR="57F5F738" w:rsidRPr="00144B17" w:rsidRDefault="46072303" w:rsidP="003E5C2E">
      <w:pPr>
        <w:pStyle w:val="ListBullet"/>
        <w:ind w:left="1134"/>
        <w:rPr>
          <w:rFonts w:eastAsia="Calibri"/>
        </w:rPr>
      </w:pPr>
      <w:r w:rsidRPr="00144B17">
        <w:rPr>
          <w:rFonts w:eastAsia="Calibri"/>
        </w:rPr>
        <w:t xml:space="preserve">How </w:t>
      </w:r>
      <w:r w:rsidR="003065F4" w:rsidRPr="00144B17">
        <w:rPr>
          <w:rFonts w:eastAsia="Calibri"/>
        </w:rPr>
        <w:t>can</w:t>
      </w:r>
      <w:r w:rsidRPr="00144B17">
        <w:rPr>
          <w:rFonts w:eastAsia="Calibri"/>
        </w:rPr>
        <w:t xml:space="preserve"> Juliana convert her measurement into kilometres?</w:t>
      </w:r>
    </w:p>
    <w:p w14:paraId="784B474F" w14:textId="06C52E69" w:rsidR="5566D63F" w:rsidRPr="00144B17" w:rsidRDefault="1E3D76FC" w:rsidP="003E5C2E">
      <w:pPr>
        <w:pStyle w:val="ListBullet"/>
        <w:ind w:left="1134"/>
        <w:rPr>
          <w:rFonts w:eastAsia="Calibri"/>
        </w:rPr>
      </w:pPr>
      <w:r w:rsidRPr="00144B17">
        <w:rPr>
          <w:rFonts w:eastAsia="Calibri"/>
        </w:rPr>
        <w:t>When recording numbers in decimal notation, what do the numerals before the decimal point mean? After the decimal point?</w:t>
      </w:r>
    </w:p>
    <w:p w14:paraId="595C8AC0" w14:textId="616448DF" w:rsidR="782D1DDC" w:rsidRPr="00144B17" w:rsidRDefault="76DE3851" w:rsidP="008631CD">
      <w:pPr>
        <w:pStyle w:val="ListNumber"/>
      </w:pPr>
      <w:r w:rsidRPr="00144B17">
        <w:lastRenderedPageBreak/>
        <w:t xml:space="preserve">Revisit </w:t>
      </w:r>
      <w:hyperlink w:anchor="_Resource_2:_Metric">
        <w:r w:rsidRPr="00144B17">
          <w:rPr>
            <w:rStyle w:val="Hyperlink"/>
          </w:rPr>
          <w:t>Resource</w:t>
        </w:r>
        <w:r w:rsidR="1565E807" w:rsidRPr="00144B17">
          <w:rPr>
            <w:rStyle w:val="Hyperlink"/>
          </w:rPr>
          <w:t xml:space="preserve"> 2</w:t>
        </w:r>
        <w:r w:rsidR="7314EBEE" w:rsidRPr="00144B17">
          <w:rPr>
            <w:rStyle w:val="Hyperlink"/>
          </w:rPr>
          <w:t xml:space="preserve"> –</w:t>
        </w:r>
        <w:r w:rsidRPr="00144B17">
          <w:rPr>
            <w:rStyle w:val="Hyperlink"/>
          </w:rPr>
          <w:t xml:space="preserve"> </w:t>
        </w:r>
        <w:r w:rsidR="43101C1B" w:rsidRPr="00144B17">
          <w:rPr>
            <w:rStyle w:val="Hyperlink"/>
          </w:rPr>
          <w:t>m</w:t>
        </w:r>
        <w:r w:rsidRPr="00144B17">
          <w:rPr>
            <w:rStyle w:val="Hyperlink"/>
          </w:rPr>
          <w:t>etric conversion display</w:t>
        </w:r>
      </w:hyperlink>
      <w:r w:rsidRPr="00144B17">
        <w:t xml:space="preserve">. </w:t>
      </w:r>
      <w:r w:rsidR="352AD19D" w:rsidRPr="00144B17">
        <w:t xml:space="preserve">Explain that students are going to use this conversion </w:t>
      </w:r>
      <w:r w:rsidR="7BAFAE47" w:rsidRPr="00144B17">
        <w:t xml:space="preserve">display </w:t>
      </w:r>
      <w:r w:rsidR="352AD19D" w:rsidRPr="00144B17">
        <w:t>to help convert units</w:t>
      </w:r>
      <w:r w:rsidR="0FEEAF45" w:rsidRPr="00144B17">
        <w:t xml:space="preserve"> between </w:t>
      </w:r>
      <w:r w:rsidR="2CDDD026" w:rsidRPr="00144B17">
        <w:t>millimetres (</w:t>
      </w:r>
      <w:r w:rsidR="0FEBE556" w:rsidRPr="00144B17">
        <w:t>m</w:t>
      </w:r>
      <w:r w:rsidR="2CDDD026" w:rsidRPr="00144B17">
        <w:t>m), centimetres (cm), metres (m) and kilometres (km).</w:t>
      </w:r>
      <w:r w:rsidR="2C1C1CC3" w:rsidRPr="00144B17">
        <w:t xml:space="preserve"> Model how to correctly use the conversion </w:t>
      </w:r>
      <w:r w:rsidR="78A53AF8" w:rsidRPr="00144B17">
        <w:t>display</w:t>
      </w:r>
      <w:r w:rsidR="2C1C1CC3" w:rsidRPr="00144B17">
        <w:t>. For example, 2</w:t>
      </w:r>
      <w:r w:rsidR="00D026C0" w:rsidRPr="00144B17">
        <w:t> </w:t>
      </w:r>
      <w:r w:rsidR="2C1C1CC3" w:rsidRPr="00144B17">
        <w:t>km</w:t>
      </w:r>
      <w:r w:rsidR="6D3A0F31" w:rsidRPr="00144B17">
        <w:t xml:space="preserve"> </w:t>
      </w:r>
      <w:r w:rsidR="2C1C1CC3" w:rsidRPr="00144B17">
        <w:t>converts to 2000</w:t>
      </w:r>
      <w:r w:rsidR="00D026C0" w:rsidRPr="00144B17">
        <w:t> </w:t>
      </w:r>
      <w:r w:rsidR="2C1C1CC3" w:rsidRPr="00144B17">
        <w:t>m then 200</w:t>
      </w:r>
      <w:r w:rsidR="00D026C0" w:rsidRPr="00144B17">
        <w:t> </w:t>
      </w:r>
      <w:r w:rsidR="2C1C1CC3" w:rsidRPr="00144B17">
        <w:t>00</w:t>
      </w:r>
      <w:r w:rsidR="2C7241DE" w:rsidRPr="00144B17">
        <w:t>0</w:t>
      </w:r>
      <w:r w:rsidR="00D026C0" w:rsidRPr="00144B17">
        <w:t> </w:t>
      </w:r>
      <w:r w:rsidR="2C7241DE" w:rsidRPr="00144B17">
        <w:t>cm</w:t>
      </w:r>
      <w:r w:rsidR="7340B32F" w:rsidRPr="00144B17">
        <w:t xml:space="preserve"> as in </w:t>
      </w:r>
      <w:r w:rsidR="782D1DDC" w:rsidRPr="00144B17">
        <w:fldChar w:fldCharType="begin"/>
      </w:r>
      <w:r w:rsidR="782D1DDC" w:rsidRPr="00144B17">
        <w:instrText xml:space="preserve"> REF _Ref145919820 \h </w:instrText>
      </w:r>
      <w:r w:rsidR="782D1DDC" w:rsidRPr="00144B17">
        <w:fldChar w:fldCharType="separate"/>
      </w:r>
      <w:r w:rsidR="006F0901" w:rsidRPr="00144B17">
        <w:t xml:space="preserve">Figure </w:t>
      </w:r>
      <w:r w:rsidR="006F0901">
        <w:rPr>
          <w:noProof/>
        </w:rPr>
        <w:t>1</w:t>
      </w:r>
      <w:r w:rsidR="782D1DDC" w:rsidRPr="00144B17">
        <w:fldChar w:fldCharType="end"/>
      </w:r>
      <w:r w:rsidR="6627ACFE" w:rsidRPr="00144B17">
        <w:t>.</w:t>
      </w:r>
    </w:p>
    <w:p w14:paraId="6F027B79" w14:textId="22A9014D" w:rsidR="3EA33B52" w:rsidRPr="00144B17" w:rsidRDefault="35C4142D" w:rsidP="008631CD">
      <w:pPr>
        <w:pStyle w:val="Caption"/>
        <w:rPr>
          <w:rFonts w:eastAsia="Calibri"/>
        </w:rPr>
      </w:pPr>
      <w:bookmarkStart w:id="11" w:name="_Ref145919820"/>
      <w:r w:rsidRPr="00144B17">
        <w:t xml:space="preserve">Figure </w:t>
      </w:r>
      <w:r w:rsidR="009619C6" w:rsidRPr="00144B17">
        <w:fldChar w:fldCharType="begin"/>
      </w:r>
      <w:r w:rsidR="009619C6" w:rsidRPr="00144B17">
        <w:instrText>SEQ Figure \* ARABIC</w:instrText>
      </w:r>
      <w:r w:rsidR="009619C6" w:rsidRPr="00144B17">
        <w:fldChar w:fldCharType="separate"/>
      </w:r>
      <w:r w:rsidR="006F0901">
        <w:rPr>
          <w:noProof/>
        </w:rPr>
        <w:t>1</w:t>
      </w:r>
      <w:r w:rsidR="009619C6" w:rsidRPr="00144B17">
        <w:fldChar w:fldCharType="end"/>
      </w:r>
      <w:bookmarkEnd w:id="11"/>
      <w:r w:rsidRPr="00144B17">
        <w:t xml:space="preserve"> – </w:t>
      </w:r>
      <w:r w:rsidR="3FD217B9" w:rsidRPr="00144B17">
        <w:t>e</w:t>
      </w:r>
      <w:r w:rsidRPr="00144B17">
        <w:t>xample of conversions</w:t>
      </w:r>
    </w:p>
    <w:p w14:paraId="76F29964" w14:textId="7D386CDC" w:rsidR="008B5068" w:rsidRPr="00144B17" w:rsidRDefault="00E14205" w:rsidP="008631CD">
      <w:r w:rsidRPr="00144B17">
        <w:rPr>
          <w:noProof/>
        </w:rPr>
        <w:drawing>
          <wp:inline distT="0" distB="0" distL="0" distR="0" wp14:anchorId="1E47207D" wp14:editId="61143E59">
            <wp:extent cx="6142355" cy="1314433"/>
            <wp:effectExtent l="0" t="0" r="0" b="635"/>
            <wp:docPr id="50080330" name="Picture 50080330" descr="Metric system conversion with units of measure for length showing cm, m and km. Converting 2 km to metres and then centimetres. Text reads: I want to convert 2 km to cm. First I will multiply 2 by 1000. 2 km x 1000 = 2000 m. This gets me to metres. Then to get to cm I multiply by 100. 2000 m x 100 = 200 00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0330" name="Picture 50080330" descr="Metric system conversion with units of measure for length showing cm, m and km. Converting 2 km to metres and then centimetres. Text reads: I want to convert 2 km to cm. First I will multiply 2 by 1000. 2 km x 1000 = 2000 m. This gets me to metres. Then to get to cm I multiply by 100. 2000 m x 100 = 200 000 cm."/>
                    <pic:cNvPicPr/>
                  </pic:nvPicPr>
                  <pic:blipFill rotWithShape="1">
                    <a:blip r:embed="rId14"/>
                    <a:srcRect t="10967"/>
                    <a:stretch/>
                  </pic:blipFill>
                  <pic:spPr bwMode="auto">
                    <a:xfrm>
                      <a:off x="0" y="0"/>
                      <a:ext cx="6148397" cy="1315726"/>
                    </a:xfrm>
                    <a:prstGeom prst="rect">
                      <a:avLst/>
                    </a:prstGeom>
                    <a:ln>
                      <a:noFill/>
                    </a:ln>
                    <a:extLst>
                      <a:ext uri="{53640926-AAD7-44D8-BBD7-CCE9431645EC}">
                        <a14:shadowObscured xmlns:a14="http://schemas.microsoft.com/office/drawing/2010/main"/>
                      </a:ext>
                    </a:extLst>
                  </pic:spPr>
                </pic:pic>
              </a:graphicData>
            </a:graphic>
          </wp:inline>
        </w:drawing>
      </w:r>
    </w:p>
    <w:p w14:paraId="7BA3EB40" w14:textId="27EC5C22" w:rsidR="22281725" w:rsidRPr="00144B17" w:rsidRDefault="5B62B70D" w:rsidP="008631CD">
      <w:pPr>
        <w:pStyle w:val="ListNumber"/>
        <w:rPr>
          <w:rFonts w:eastAsia="Calibri"/>
        </w:rPr>
      </w:pPr>
      <w:r w:rsidRPr="00144B17">
        <w:t xml:space="preserve">Display </w:t>
      </w:r>
      <w:hyperlink w:anchor="_Resource_2:_Before">
        <w:r w:rsidRPr="00144B17">
          <w:rPr>
            <w:rStyle w:val="Hyperlink"/>
          </w:rPr>
          <w:t>Resource</w:t>
        </w:r>
        <w:r w:rsidR="0792262C" w:rsidRPr="00144B17">
          <w:rPr>
            <w:rStyle w:val="Hyperlink"/>
          </w:rPr>
          <w:t xml:space="preserve"> </w:t>
        </w:r>
        <w:r w:rsidR="285B224E" w:rsidRPr="00144B17">
          <w:rPr>
            <w:rStyle w:val="Hyperlink"/>
          </w:rPr>
          <w:t>3</w:t>
        </w:r>
        <w:r w:rsidR="4E1785DE" w:rsidRPr="00144B17">
          <w:rPr>
            <w:rStyle w:val="Hyperlink"/>
          </w:rPr>
          <w:t xml:space="preserve"> –</w:t>
        </w:r>
        <w:r w:rsidRPr="00144B17">
          <w:rPr>
            <w:rStyle w:val="Hyperlink"/>
          </w:rPr>
          <w:t xml:space="preserve"> </w:t>
        </w:r>
        <w:r w:rsidR="120E4C2A" w:rsidRPr="00144B17">
          <w:rPr>
            <w:rStyle w:val="Hyperlink"/>
          </w:rPr>
          <w:t>g</w:t>
        </w:r>
        <w:r w:rsidR="53D7C953" w:rsidRPr="00144B17">
          <w:rPr>
            <w:rStyle w:val="Hyperlink"/>
          </w:rPr>
          <w:t>olf m</w:t>
        </w:r>
        <w:r w:rsidR="013302AD" w:rsidRPr="00144B17">
          <w:rPr>
            <w:rStyle w:val="Hyperlink"/>
          </w:rPr>
          <w:t>odelling conversion</w:t>
        </w:r>
      </w:hyperlink>
      <w:r w:rsidR="12AEBEBE" w:rsidRPr="00144B17">
        <w:t xml:space="preserve"> and </w:t>
      </w:r>
      <w:r w:rsidR="69BC5942" w:rsidRPr="00144B17">
        <w:t>instruct s</w:t>
      </w:r>
      <w:r w:rsidR="43482ECB" w:rsidRPr="00144B17">
        <w:t xml:space="preserve">tudents </w:t>
      </w:r>
      <w:r w:rsidR="25EF3FBE" w:rsidRPr="00144B17">
        <w:t xml:space="preserve">to </w:t>
      </w:r>
      <w:r w:rsidR="43482ECB" w:rsidRPr="00144B17">
        <w:t xml:space="preserve">draw a table titled ‘Golf Shot Conversion’ in their books with the headings: </w:t>
      </w:r>
      <w:r w:rsidR="1C1049DB" w:rsidRPr="00144B17">
        <w:t>Golf shot,</w:t>
      </w:r>
      <w:r w:rsidR="43482ECB" w:rsidRPr="00144B17">
        <w:t xml:space="preserve"> </w:t>
      </w:r>
      <w:r w:rsidR="2489A199" w:rsidRPr="00144B17">
        <w:t xml:space="preserve">kilometres (km), metres (m), centimetres (cm) </w:t>
      </w:r>
      <w:r w:rsidR="43482ECB" w:rsidRPr="00144B17">
        <w:t>and m</w:t>
      </w:r>
      <w:r w:rsidR="60FBBD0D" w:rsidRPr="00144B17">
        <w:t>illimetres (mm).</w:t>
      </w:r>
      <w:r w:rsidR="244D3880" w:rsidRPr="00144B17">
        <w:rPr>
          <w:rFonts w:eastAsia="Calibri"/>
        </w:rPr>
        <w:t xml:space="preserve"> Students independently</w:t>
      </w:r>
      <w:r w:rsidR="26E3095E" w:rsidRPr="00144B17">
        <w:rPr>
          <w:rFonts w:eastAsia="Calibri"/>
        </w:rPr>
        <w:t xml:space="preserve"> fill in the missing unit conversion for each shot.</w:t>
      </w:r>
    </w:p>
    <w:p w14:paraId="73700DEB" w14:textId="58B9C4DA" w:rsidR="00E26817" w:rsidRPr="00144B17" w:rsidRDefault="00E26817"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144B17" w14:paraId="77340379"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Pr="00144B17" w:rsidRDefault="00E26817" w:rsidP="008631CD">
            <w:r w:rsidRPr="00144B17">
              <w:t>Too hard?</w:t>
            </w:r>
          </w:p>
        </w:tc>
        <w:tc>
          <w:tcPr>
            <w:tcW w:w="7280" w:type="dxa"/>
          </w:tcPr>
          <w:p w14:paraId="027FAD9D" w14:textId="31B054DB" w:rsidR="00E26817" w:rsidRPr="00144B17" w:rsidRDefault="00E26817" w:rsidP="008631CD">
            <w:r w:rsidRPr="00144B17">
              <w:t>Too easy?</w:t>
            </w:r>
          </w:p>
        </w:tc>
      </w:tr>
      <w:tr w:rsidR="00E26817" w:rsidRPr="00144B17" w14:paraId="541341EF"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0FE18A91" w14:textId="0140EFDF" w:rsidR="00296218" w:rsidRPr="00144B17" w:rsidRDefault="4CB470B0" w:rsidP="00296218">
            <w:r w:rsidRPr="00144B17">
              <w:t xml:space="preserve">Students cannot </w:t>
            </w:r>
            <w:r w:rsidR="00296218" w:rsidRPr="00144B17">
              <w:t>use the decimal place value system to convert between centimetres, metres and kilometres.</w:t>
            </w:r>
          </w:p>
          <w:p w14:paraId="203E81E2" w14:textId="1D98F451" w:rsidR="00E26817" w:rsidRPr="00144B17" w:rsidRDefault="49454750" w:rsidP="00296218">
            <w:pPr>
              <w:pStyle w:val="ListBullet"/>
            </w:pPr>
            <w:r w:rsidRPr="00144B17">
              <w:t>Support s</w:t>
            </w:r>
            <w:r w:rsidR="460A7986" w:rsidRPr="00144B17">
              <w:t xml:space="preserve">tudents </w:t>
            </w:r>
            <w:r w:rsidR="21D69224" w:rsidRPr="00144B17">
              <w:t xml:space="preserve">to </w:t>
            </w:r>
            <w:r w:rsidR="460A7986" w:rsidRPr="00144B17">
              <w:t>only convert measurements from metres (m) to centimetres (cm)</w:t>
            </w:r>
            <w:r w:rsidR="4DAE06ED" w:rsidRPr="00144B17">
              <w:t>.</w:t>
            </w:r>
          </w:p>
          <w:p w14:paraId="217635F1" w14:textId="133F7AEE" w:rsidR="009F7F0A" w:rsidRPr="00144B17" w:rsidRDefault="573B210F" w:rsidP="008631CD">
            <w:pPr>
              <w:pStyle w:val="ListBullet"/>
              <w:rPr>
                <w:rFonts w:eastAsia="Calibri"/>
              </w:rPr>
            </w:pPr>
            <w:r w:rsidRPr="00144B17">
              <w:lastRenderedPageBreak/>
              <w:t>Provide students with</w:t>
            </w:r>
            <w:r w:rsidR="6D2CC8E3" w:rsidRPr="00144B17">
              <w:t xml:space="preserve"> </w:t>
            </w:r>
            <w:hyperlink w:anchor="_Resource_2:_Metric">
              <w:r w:rsidR="4C1A91B6" w:rsidRPr="00144B17">
                <w:rPr>
                  <w:rStyle w:val="Hyperlink"/>
                </w:rPr>
                <w:t xml:space="preserve">Resource </w:t>
              </w:r>
              <w:r w:rsidR="69272218" w:rsidRPr="00144B17">
                <w:rPr>
                  <w:rStyle w:val="Hyperlink"/>
                </w:rPr>
                <w:t>2</w:t>
              </w:r>
              <w:r w:rsidR="7314EBEE" w:rsidRPr="00144B17">
                <w:rPr>
                  <w:rStyle w:val="Hyperlink"/>
                </w:rPr>
                <w:t xml:space="preserve"> –</w:t>
              </w:r>
              <w:r w:rsidR="4C1A91B6" w:rsidRPr="00144B17">
                <w:rPr>
                  <w:rStyle w:val="Hyperlink"/>
                </w:rPr>
                <w:t xml:space="preserve"> </w:t>
              </w:r>
              <w:r w:rsidR="7A5DED0B" w:rsidRPr="00144B17">
                <w:rPr>
                  <w:rStyle w:val="Hyperlink"/>
                </w:rPr>
                <w:t>m</w:t>
              </w:r>
              <w:r w:rsidRPr="00144B17">
                <w:rPr>
                  <w:rStyle w:val="Hyperlink"/>
                </w:rPr>
                <w:t>etric conversion display</w:t>
              </w:r>
            </w:hyperlink>
            <w:r w:rsidRPr="00144B17">
              <w:t xml:space="preserve"> to </w:t>
            </w:r>
            <w:r w:rsidR="2227202F" w:rsidRPr="00144B17">
              <w:t xml:space="preserve">reference when </w:t>
            </w:r>
            <w:r w:rsidRPr="00144B17">
              <w:t>complet</w:t>
            </w:r>
            <w:r w:rsidR="05148992" w:rsidRPr="00144B17">
              <w:t>ing</w:t>
            </w:r>
            <w:r w:rsidR="05D501F6" w:rsidRPr="00144B17">
              <w:t xml:space="preserve"> the Golf shot conversion task.</w:t>
            </w:r>
          </w:p>
        </w:tc>
        <w:tc>
          <w:tcPr>
            <w:tcW w:w="7280" w:type="dxa"/>
          </w:tcPr>
          <w:p w14:paraId="0CB9E420" w14:textId="5ABA0A48" w:rsidR="009F7F0A" w:rsidRPr="00144B17" w:rsidRDefault="00296218" w:rsidP="008631CD">
            <w:pPr>
              <w:rPr>
                <w:rFonts w:eastAsia="Calibri"/>
              </w:rPr>
            </w:pPr>
            <w:r w:rsidRPr="00144B17">
              <w:lastRenderedPageBreak/>
              <w:t>Students cannot use the decimal place value system to convert between centimetres, metres and kilometre</w:t>
            </w:r>
            <w:r w:rsidR="16A42C27" w:rsidRPr="00144B17">
              <w:t>s</w:t>
            </w:r>
            <w:r w:rsidR="34E1B74D" w:rsidRPr="00144B17">
              <w:t>.</w:t>
            </w:r>
          </w:p>
          <w:p w14:paraId="16B20C97" w14:textId="43B9ADDC" w:rsidR="009F7F0A" w:rsidRPr="00144B17" w:rsidRDefault="3C01F464" w:rsidP="008631CD">
            <w:pPr>
              <w:pStyle w:val="ListBullet"/>
            </w:pPr>
            <w:r w:rsidRPr="00144B17">
              <w:t xml:space="preserve">Challenge students </w:t>
            </w:r>
            <w:r w:rsidR="70E97C5A" w:rsidRPr="00144B17">
              <w:t xml:space="preserve">to </w:t>
            </w:r>
            <w:r w:rsidR="1CA32D8E" w:rsidRPr="00144B17">
              <w:t>calculate the total kilometres for each hole</w:t>
            </w:r>
            <w:r w:rsidR="42F24B5B" w:rsidRPr="00144B17">
              <w:t xml:space="preserve"> and then convert to metres and centimetres.</w:t>
            </w:r>
          </w:p>
          <w:p w14:paraId="4F002834" w14:textId="7197C425" w:rsidR="009F7F0A" w:rsidRPr="00144B17" w:rsidRDefault="7B9F18CC" w:rsidP="008631CD">
            <w:pPr>
              <w:pStyle w:val="ListBullet"/>
              <w:rPr>
                <w:rFonts w:eastAsia="Calibri"/>
              </w:rPr>
            </w:pPr>
            <w:r w:rsidRPr="00144B17">
              <w:lastRenderedPageBreak/>
              <w:t xml:space="preserve">Students </w:t>
            </w:r>
            <w:r w:rsidR="1CD33F64" w:rsidRPr="00144B17">
              <w:t>order</w:t>
            </w:r>
            <w:r w:rsidRPr="00144B17">
              <w:t xml:space="preserve"> distances of shots in descending order</w:t>
            </w:r>
            <w:r w:rsidR="1CD33F64" w:rsidRPr="00144B17">
              <w:t>.</w:t>
            </w:r>
          </w:p>
        </w:tc>
      </w:tr>
    </w:tbl>
    <w:p w14:paraId="19DC2670" w14:textId="1964E5A4" w:rsidR="00E26817" w:rsidRPr="00144B17" w:rsidRDefault="18A86C21" w:rsidP="008631CD">
      <w:pPr>
        <w:pStyle w:val="Heading2"/>
      </w:pPr>
      <w:bookmarkStart w:id="12" w:name="_Toc175145644"/>
      <w:r w:rsidRPr="00144B17">
        <w:lastRenderedPageBreak/>
        <w:t xml:space="preserve">Consolidation and meaningful practice – </w:t>
      </w:r>
      <w:r w:rsidR="29DA18AB" w:rsidRPr="00144B17">
        <w:t>20</w:t>
      </w:r>
      <w:r w:rsidRPr="00144B17">
        <w:t xml:space="preserve"> minutes</w:t>
      </w:r>
      <w:bookmarkEnd w:id="12"/>
    </w:p>
    <w:p w14:paraId="5C8409E3" w14:textId="29F2166E" w:rsidR="1D7DD2CA" w:rsidRPr="00144B17" w:rsidRDefault="32C1D587" w:rsidP="38D743C8">
      <w:pPr>
        <w:pStyle w:val="ListNumber"/>
      </w:pPr>
      <w:r w:rsidRPr="00144B17">
        <w:t xml:space="preserve">Display </w:t>
      </w:r>
      <w:hyperlink w:anchor="_Resource_5:_Tiger’s">
        <w:r w:rsidRPr="00144B17">
          <w:rPr>
            <w:rStyle w:val="Hyperlink"/>
          </w:rPr>
          <w:t>Resource</w:t>
        </w:r>
        <w:r w:rsidR="0C02B41A" w:rsidRPr="00144B17">
          <w:rPr>
            <w:rStyle w:val="Hyperlink"/>
          </w:rPr>
          <w:t xml:space="preserve"> </w:t>
        </w:r>
        <w:r w:rsidR="009E27DD" w:rsidRPr="00144B17">
          <w:rPr>
            <w:rStyle w:val="Hyperlink"/>
          </w:rPr>
          <w:t>4</w:t>
        </w:r>
        <w:r w:rsidR="00DA599A" w:rsidRPr="00144B17">
          <w:rPr>
            <w:rStyle w:val="Hyperlink"/>
          </w:rPr>
          <w:t xml:space="preserve"> –</w:t>
        </w:r>
        <w:r w:rsidRPr="00144B17">
          <w:rPr>
            <w:rStyle w:val="Hyperlink"/>
          </w:rPr>
          <w:t xml:space="preserve"> Tiger’s game map</w:t>
        </w:r>
      </w:hyperlink>
      <w:r w:rsidR="1D7DD2CA" w:rsidRPr="00144B17">
        <w:t xml:space="preserve"> </w:t>
      </w:r>
      <w:r w:rsidR="6F1E18E0" w:rsidRPr="00144B17">
        <w:t xml:space="preserve">and explain that </w:t>
      </w:r>
      <w:r w:rsidR="1D7DD2CA" w:rsidRPr="00144B17">
        <w:t>Tiger has mapped the first three holes of his golf game.</w:t>
      </w:r>
      <w:r w:rsidRPr="00144B17">
        <w:t xml:space="preserve"> </w:t>
      </w:r>
      <w:r w:rsidR="1F043485" w:rsidRPr="00144B17">
        <w:t>Direct student attention to the scale</w:t>
      </w:r>
      <w:r w:rsidR="000D6EB0" w:rsidRPr="00144B17">
        <w:t xml:space="preserve"> where 1</w:t>
      </w:r>
      <w:r w:rsidR="002A2AFA" w:rsidRPr="00144B17">
        <w:t> </w:t>
      </w:r>
      <w:r w:rsidR="000D6EB0" w:rsidRPr="00144B17">
        <w:t>mm = 1</w:t>
      </w:r>
      <w:r w:rsidR="002A2AFA" w:rsidRPr="00144B17">
        <w:t> </w:t>
      </w:r>
      <w:r w:rsidR="000D6EB0" w:rsidRPr="00144B17">
        <w:t>metre</w:t>
      </w:r>
      <w:r w:rsidR="7D7F3136" w:rsidRPr="00144B17">
        <w:t>.</w:t>
      </w:r>
    </w:p>
    <w:p w14:paraId="79CC46C3" w14:textId="0E591044" w:rsidR="078FCD01" w:rsidRPr="00144B17" w:rsidRDefault="148AD84C" w:rsidP="38D743C8">
      <w:pPr>
        <w:pStyle w:val="ListNumber"/>
      </w:pPr>
      <w:r w:rsidRPr="00144B17">
        <w:t>Using</w:t>
      </w:r>
      <w:r w:rsidR="489A2214" w:rsidRPr="00144B17">
        <w:t xml:space="preserve"> </w:t>
      </w:r>
      <w:hyperlink w:anchor="_Resource_5:_Tiger’s">
        <w:r w:rsidR="489A2214" w:rsidRPr="00144B17">
          <w:rPr>
            <w:rStyle w:val="Hyperlink"/>
          </w:rPr>
          <w:t>Resource</w:t>
        </w:r>
        <w:r w:rsidR="50C745AC" w:rsidRPr="00144B17">
          <w:rPr>
            <w:rStyle w:val="Hyperlink"/>
          </w:rPr>
          <w:t xml:space="preserve"> </w:t>
        </w:r>
        <w:r w:rsidR="009E27DD" w:rsidRPr="00144B17">
          <w:rPr>
            <w:rStyle w:val="Hyperlink"/>
          </w:rPr>
          <w:t>4</w:t>
        </w:r>
        <w:r w:rsidR="7314EBEE" w:rsidRPr="00144B17">
          <w:rPr>
            <w:rStyle w:val="Hyperlink"/>
          </w:rPr>
          <w:t xml:space="preserve"> –</w:t>
        </w:r>
        <w:r w:rsidR="489A2214" w:rsidRPr="00144B17">
          <w:rPr>
            <w:rStyle w:val="Hyperlink"/>
          </w:rPr>
          <w:t xml:space="preserve"> Tiger’s game map</w:t>
        </w:r>
      </w:hyperlink>
      <w:r w:rsidR="17E890D5" w:rsidRPr="00144B17">
        <w:t xml:space="preserve"> and</w:t>
      </w:r>
      <w:r w:rsidR="328C4F94" w:rsidRPr="00144B17">
        <w:t xml:space="preserve"> a ruler </w:t>
      </w:r>
      <w:r w:rsidR="37E8EABD" w:rsidRPr="00144B17">
        <w:t>with millimetre markings, have s</w:t>
      </w:r>
      <w:r w:rsidR="489A2214" w:rsidRPr="00144B17">
        <w:t>tudents measure</w:t>
      </w:r>
      <w:r w:rsidR="3C8C09F3" w:rsidRPr="00144B17">
        <w:t xml:space="preserve"> and record</w:t>
      </w:r>
      <w:r w:rsidR="489A2214" w:rsidRPr="00144B17">
        <w:t xml:space="preserve"> each shot made in m</w:t>
      </w:r>
      <w:r w:rsidR="087DBF1F" w:rsidRPr="00144B17">
        <w:t>illi</w:t>
      </w:r>
      <w:r w:rsidR="489A2214" w:rsidRPr="00144B17">
        <w:t>m</w:t>
      </w:r>
      <w:r w:rsidR="087DBF1F" w:rsidRPr="00144B17">
        <w:t>etres</w:t>
      </w:r>
      <w:r w:rsidR="27D0E305" w:rsidRPr="00144B17">
        <w:t xml:space="preserve"> and apply the scale</w:t>
      </w:r>
      <w:r w:rsidR="0225F3C0" w:rsidRPr="00144B17">
        <w:t>.</w:t>
      </w:r>
      <w:r w:rsidR="27D0E305" w:rsidRPr="00144B17">
        <w:t xml:space="preserve"> </w:t>
      </w:r>
      <w:r w:rsidR="061EEBA4" w:rsidRPr="00144B17">
        <w:t>F</w:t>
      </w:r>
      <w:r w:rsidR="27D0E305" w:rsidRPr="00144B17">
        <w:t>or example, 25</w:t>
      </w:r>
      <w:r w:rsidR="002A2AFA" w:rsidRPr="00144B17">
        <w:t> </w:t>
      </w:r>
      <w:r w:rsidR="27D0E305" w:rsidRPr="00144B17">
        <w:t>mm = 25</w:t>
      </w:r>
      <w:r w:rsidR="002A2AFA" w:rsidRPr="00144B17">
        <w:t> </w:t>
      </w:r>
      <w:r w:rsidR="27D0E305" w:rsidRPr="00144B17">
        <w:t>m</w:t>
      </w:r>
      <w:r w:rsidR="52F8493C" w:rsidRPr="00144B17">
        <w:t xml:space="preserve">. </w:t>
      </w:r>
      <w:r w:rsidR="63EF9E47" w:rsidRPr="00144B17">
        <w:t xml:space="preserve">Students record the shot distance on </w:t>
      </w:r>
      <w:hyperlink w:anchor="_Resource_5:_Tiger’s">
        <w:r w:rsidR="63EF9E47" w:rsidRPr="00144B17">
          <w:rPr>
            <w:rStyle w:val="Hyperlink"/>
          </w:rPr>
          <w:t xml:space="preserve">Resource </w:t>
        </w:r>
        <w:r w:rsidR="009E27DD" w:rsidRPr="00144B17">
          <w:rPr>
            <w:rStyle w:val="Hyperlink"/>
          </w:rPr>
          <w:t>4</w:t>
        </w:r>
        <w:r w:rsidR="4E1785DE" w:rsidRPr="00144B17">
          <w:rPr>
            <w:rStyle w:val="Hyperlink"/>
          </w:rPr>
          <w:t xml:space="preserve"> –</w:t>
        </w:r>
        <w:r w:rsidR="63EF9E47" w:rsidRPr="00144B17">
          <w:rPr>
            <w:rStyle w:val="Hyperlink"/>
          </w:rPr>
          <w:t xml:space="preserve"> Tiger’s game map</w:t>
        </w:r>
      </w:hyperlink>
      <w:r w:rsidR="63EF9E47" w:rsidRPr="00144B17">
        <w:t xml:space="preserve"> in metres (m).</w:t>
      </w:r>
    </w:p>
    <w:p w14:paraId="0F670539" w14:textId="25425CB8" w:rsidR="5BA7369F" w:rsidRPr="00144B17" w:rsidRDefault="061D1382" w:rsidP="009619C6">
      <w:pPr>
        <w:pStyle w:val="ListNumber"/>
      </w:pPr>
      <w:r w:rsidRPr="00144B17">
        <w:t>After measuring, s</w:t>
      </w:r>
      <w:r w:rsidR="64CFEC27" w:rsidRPr="00144B17">
        <w:t xml:space="preserve">tudents </w:t>
      </w:r>
      <w:r w:rsidR="418E1EB3" w:rsidRPr="00144B17">
        <w:t>draw</w:t>
      </w:r>
      <w:r w:rsidR="64CFEC27" w:rsidRPr="00144B17">
        <w:t xml:space="preserve"> </w:t>
      </w:r>
      <w:r w:rsidR="41DD196E" w:rsidRPr="00144B17">
        <w:t xml:space="preserve">and </w:t>
      </w:r>
      <w:r w:rsidR="227C12DF" w:rsidRPr="00144B17">
        <w:t>complete</w:t>
      </w:r>
      <w:r w:rsidR="41DD196E" w:rsidRPr="00144B17">
        <w:t xml:space="preserve"> </w:t>
      </w:r>
      <w:r w:rsidR="11F35505" w:rsidRPr="00144B17">
        <w:t xml:space="preserve">a table in their </w:t>
      </w:r>
      <w:r w:rsidR="4CA68079" w:rsidRPr="00144B17">
        <w:t>work</w:t>
      </w:r>
      <w:r w:rsidR="11F35505" w:rsidRPr="00144B17">
        <w:t>books</w:t>
      </w:r>
      <w:r w:rsidR="73DB9B7A" w:rsidRPr="00144B17">
        <w:t xml:space="preserve"> </w:t>
      </w:r>
      <w:r w:rsidR="00A6347D" w:rsidRPr="00144B17">
        <w:t>(see</w:t>
      </w:r>
      <w:r w:rsidR="07927B2A" w:rsidRPr="00144B17">
        <w:t xml:space="preserve"> </w:t>
      </w:r>
      <w:r w:rsidR="00FC36E9">
        <w:fldChar w:fldCharType="begin"/>
      </w:r>
      <w:r w:rsidR="00FC36E9">
        <w:instrText xml:space="preserve"> REF _Ref163033470 \h </w:instrText>
      </w:r>
      <w:r w:rsidR="00FC36E9">
        <w:fldChar w:fldCharType="separate"/>
      </w:r>
      <w:r w:rsidR="006F0901">
        <w:t xml:space="preserve">Table </w:t>
      </w:r>
      <w:r w:rsidR="006F0901">
        <w:rPr>
          <w:noProof/>
        </w:rPr>
        <w:t>1</w:t>
      </w:r>
      <w:r w:rsidR="00FC36E9">
        <w:fldChar w:fldCharType="end"/>
      </w:r>
      <w:r w:rsidR="00A6347D" w:rsidRPr="00144B17">
        <w:t>)</w:t>
      </w:r>
      <w:r w:rsidR="73DB9B7A" w:rsidRPr="00144B17">
        <w:t>.</w:t>
      </w:r>
      <w:r w:rsidR="17A97DEB" w:rsidRPr="00144B17">
        <w:t xml:space="preserve"> Remind students to use the conversion table if required.</w:t>
      </w:r>
    </w:p>
    <w:p w14:paraId="3A93EE67" w14:textId="1155A708" w:rsidR="00FC36E9" w:rsidRDefault="00FC36E9" w:rsidP="00FC36E9">
      <w:pPr>
        <w:pStyle w:val="Caption"/>
      </w:pPr>
      <w:bookmarkStart w:id="13" w:name="_Ref163033470"/>
      <w:r>
        <w:t xml:space="preserve">Table </w:t>
      </w:r>
      <w:r>
        <w:fldChar w:fldCharType="begin"/>
      </w:r>
      <w:r>
        <w:instrText xml:space="preserve"> SEQ Table \* ARABIC </w:instrText>
      </w:r>
      <w:r>
        <w:fldChar w:fldCharType="separate"/>
      </w:r>
      <w:r w:rsidR="006F0901">
        <w:rPr>
          <w:noProof/>
        </w:rPr>
        <w:t>1</w:t>
      </w:r>
      <w:r>
        <w:fldChar w:fldCharType="end"/>
      </w:r>
      <w:bookmarkEnd w:id="13"/>
      <w:r>
        <w:t xml:space="preserve"> – golf table example</w:t>
      </w:r>
    </w:p>
    <w:tbl>
      <w:tblPr>
        <w:tblStyle w:val="Tableheader"/>
        <w:tblW w:w="0" w:type="auto"/>
        <w:tblLook w:val="04A0" w:firstRow="1" w:lastRow="0" w:firstColumn="1" w:lastColumn="0" w:noHBand="0" w:noVBand="1"/>
      </w:tblPr>
      <w:tblGrid>
        <w:gridCol w:w="3640"/>
        <w:gridCol w:w="3640"/>
        <w:gridCol w:w="3640"/>
        <w:gridCol w:w="3640"/>
      </w:tblGrid>
      <w:tr w:rsidR="00FC36E9" w14:paraId="32683FFA" w14:textId="77777777" w:rsidTr="00FC3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64221D01" w14:textId="648892C4" w:rsidR="00FC36E9" w:rsidRDefault="00FC36E9" w:rsidP="00FC36E9">
            <w:pPr>
              <w:jc w:val="center"/>
              <w:rPr>
                <w:rFonts w:eastAsia="Calibri"/>
              </w:rPr>
            </w:pPr>
            <w:r>
              <w:rPr>
                <w:rFonts w:eastAsia="Calibri"/>
              </w:rPr>
              <w:t>Hole</w:t>
            </w:r>
          </w:p>
        </w:tc>
        <w:tc>
          <w:tcPr>
            <w:tcW w:w="3640" w:type="dxa"/>
            <w:vAlign w:val="center"/>
          </w:tcPr>
          <w:p w14:paraId="0BBFA335" w14:textId="5AC78BC1" w:rsidR="00FC36E9" w:rsidRDefault="00FC36E9" w:rsidP="00FC36E9">
            <w:pPr>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Total number of shots</w:t>
            </w:r>
          </w:p>
        </w:tc>
        <w:tc>
          <w:tcPr>
            <w:tcW w:w="3640" w:type="dxa"/>
            <w:vAlign w:val="center"/>
          </w:tcPr>
          <w:p w14:paraId="51E4D4B0" w14:textId="4540E83D" w:rsidR="00FC36E9" w:rsidRDefault="00FC36E9" w:rsidP="00FC36E9">
            <w:pPr>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Total metres</w:t>
            </w:r>
          </w:p>
        </w:tc>
        <w:tc>
          <w:tcPr>
            <w:tcW w:w="3640" w:type="dxa"/>
            <w:vAlign w:val="center"/>
          </w:tcPr>
          <w:p w14:paraId="52C032C3" w14:textId="462428EC" w:rsidR="00FC36E9" w:rsidRDefault="00FC36E9" w:rsidP="00FC36E9">
            <w:pPr>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Total kilometres</w:t>
            </w:r>
          </w:p>
        </w:tc>
      </w:tr>
      <w:tr w:rsidR="00FC36E9" w14:paraId="72436A0C" w14:textId="77777777" w:rsidTr="00FC3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646B2B31" w14:textId="0B38FA7B" w:rsidR="00FC36E9" w:rsidRDefault="00FC36E9" w:rsidP="00FC36E9">
            <w:pPr>
              <w:jc w:val="center"/>
              <w:rPr>
                <w:rFonts w:eastAsia="Calibri"/>
              </w:rPr>
            </w:pPr>
            <w:r>
              <w:rPr>
                <w:rFonts w:eastAsia="Calibri"/>
              </w:rPr>
              <w:t>1</w:t>
            </w:r>
          </w:p>
        </w:tc>
        <w:tc>
          <w:tcPr>
            <w:tcW w:w="3640" w:type="dxa"/>
            <w:vAlign w:val="center"/>
          </w:tcPr>
          <w:p w14:paraId="7E64DAAD"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3640" w:type="dxa"/>
            <w:vAlign w:val="center"/>
          </w:tcPr>
          <w:p w14:paraId="7E2623EB"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3640" w:type="dxa"/>
            <w:vAlign w:val="center"/>
          </w:tcPr>
          <w:p w14:paraId="183CDEFE"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r>
      <w:tr w:rsidR="00FC36E9" w14:paraId="701F87DC" w14:textId="77777777" w:rsidTr="00FC3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1F483BE8" w14:textId="23EDE51A" w:rsidR="00FC36E9" w:rsidRDefault="00FC36E9" w:rsidP="00FC36E9">
            <w:pPr>
              <w:jc w:val="center"/>
              <w:rPr>
                <w:rFonts w:eastAsia="Calibri"/>
              </w:rPr>
            </w:pPr>
            <w:r>
              <w:rPr>
                <w:rFonts w:eastAsia="Calibri"/>
              </w:rPr>
              <w:t>2</w:t>
            </w:r>
          </w:p>
        </w:tc>
        <w:tc>
          <w:tcPr>
            <w:tcW w:w="3640" w:type="dxa"/>
            <w:vAlign w:val="center"/>
          </w:tcPr>
          <w:p w14:paraId="312EFC56" w14:textId="77777777" w:rsidR="00FC36E9" w:rsidRDefault="00FC36E9" w:rsidP="00FC36E9">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3640" w:type="dxa"/>
            <w:vAlign w:val="center"/>
          </w:tcPr>
          <w:p w14:paraId="72934CE6" w14:textId="77777777" w:rsidR="00FC36E9" w:rsidRDefault="00FC36E9" w:rsidP="00FC36E9">
            <w:pPr>
              <w:jc w:val="center"/>
              <w:cnfStyle w:val="000000010000" w:firstRow="0" w:lastRow="0" w:firstColumn="0" w:lastColumn="0" w:oddVBand="0" w:evenVBand="0" w:oddHBand="0" w:evenHBand="1" w:firstRowFirstColumn="0" w:firstRowLastColumn="0" w:lastRowFirstColumn="0" w:lastRowLastColumn="0"/>
              <w:rPr>
                <w:rFonts w:eastAsia="Calibri"/>
              </w:rPr>
            </w:pPr>
          </w:p>
        </w:tc>
        <w:tc>
          <w:tcPr>
            <w:tcW w:w="3640" w:type="dxa"/>
            <w:vAlign w:val="center"/>
          </w:tcPr>
          <w:p w14:paraId="17FA15B5" w14:textId="77777777" w:rsidR="00FC36E9" w:rsidRDefault="00FC36E9" w:rsidP="00FC36E9">
            <w:pPr>
              <w:jc w:val="center"/>
              <w:cnfStyle w:val="000000010000" w:firstRow="0" w:lastRow="0" w:firstColumn="0" w:lastColumn="0" w:oddVBand="0" w:evenVBand="0" w:oddHBand="0" w:evenHBand="1" w:firstRowFirstColumn="0" w:firstRowLastColumn="0" w:lastRowFirstColumn="0" w:lastRowLastColumn="0"/>
              <w:rPr>
                <w:rFonts w:eastAsia="Calibri"/>
              </w:rPr>
            </w:pPr>
          </w:p>
        </w:tc>
      </w:tr>
      <w:tr w:rsidR="00FC36E9" w14:paraId="57985D1D" w14:textId="77777777" w:rsidTr="00FC3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vAlign w:val="center"/>
          </w:tcPr>
          <w:p w14:paraId="04ABEB3A" w14:textId="787AD48F" w:rsidR="00FC36E9" w:rsidRDefault="00FC36E9" w:rsidP="00FC36E9">
            <w:pPr>
              <w:jc w:val="center"/>
              <w:rPr>
                <w:rFonts w:eastAsia="Calibri"/>
              </w:rPr>
            </w:pPr>
            <w:r>
              <w:rPr>
                <w:rFonts w:eastAsia="Calibri"/>
              </w:rPr>
              <w:t>3</w:t>
            </w:r>
          </w:p>
        </w:tc>
        <w:tc>
          <w:tcPr>
            <w:tcW w:w="3640" w:type="dxa"/>
            <w:vAlign w:val="center"/>
          </w:tcPr>
          <w:p w14:paraId="526BBD8D"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3640" w:type="dxa"/>
            <w:vAlign w:val="center"/>
          </w:tcPr>
          <w:p w14:paraId="0A53ADE2"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c>
          <w:tcPr>
            <w:tcW w:w="3640" w:type="dxa"/>
            <w:vAlign w:val="center"/>
          </w:tcPr>
          <w:p w14:paraId="47425A8B" w14:textId="77777777" w:rsidR="00FC36E9" w:rsidRDefault="00FC36E9" w:rsidP="00FC36E9">
            <w:pPr>
              <w:jc w:val="center"/>
              <w:cnfStyle w:val="000000100000" w:firstRow="0" w:lastRow="0" w:firstColumn="0" w:lastColumn="0" w:oddVBand="0" w:evenVBand="0" w:oddHBand="1" w:evenHBand="0" w:firstRowFirstColumn="0" w:firstRowLastColumn="0" w:lastRowFirstColumn="0" w:lastRowLastColumn="0"/>
              <w:rPr>
                <w:rFonts w:eastAsia="Calibri"/>
              </w:rPr>
            </w:pPr>
          </w:p>
        </w:tc>
      </w:tr>
    </w:tbl>
    <w:p w14:paraId="5EF758BB" w14:textId="06AE1420" w:rsidR="7374A05E" w:rsidRPr="00144B17" w:rsidRDefault="7374A05E" w:rsidP="38D743C8">
      <w:pPr>
        <w:pStyle w:val="ListNumber"/>
      </w:pPr>
      <w:r w:rsidRPr="00144B17">
        <w:lastRenderedPageBreak/>
        <w:t>Students answer the following question</w:t>
      </w:r>
      <w:r w:rsidR="00007598" w:rsidRPr="00144B17">
        <w:t>s</w:t>
      </w:r>
      <w:r w:rsidRPr="00144B17">
        <w:t xml:space="preserve"> in their </w:t>
      </w:r>
      <w:r w:rsidR="1C41E8BA" w:rsidRPr="00144B17">
        <w:t>work</w:t>
      </w:r>
      <w:r w:rsidRPr="00144B17">
        <w:t>books</w:t>
      </w:r>
      <w:r w:rsidR="6240641C" w:rsidRPr="00144B17">
        <w:t>. Ask</w:t>
      </w:r>
      <w:r w:rsidRPr="00144B17">
        <w:t>:</w:t>
      </w:r>
    </w:p>
    <w:p w14:paraId="41E8DC6C" w14:textId="5A448ADA" w:rsidR="0492EAFC" w:rsidRPr="00144B17" w:rsidRDefault="48ECD6B1" w:rsidP="003E5C2E">
      <w:pPr>
        <w:pStyle w:val="ListBullet"/>
        <w:ind w:left="1134"/>
      </w:pPr>
      <w:r w:rsidRPr="00144B17">
        <w:t xml:space="preserve">What </w:t>
      </w:r>
      <w:r w:rsidR="7D56DDFF" w:rsidRPr="00144B17">
        <w:t>i</w:t>
      </w:r>
      <w:r w:rsidRPr="00144B17">
        <w:t xml:space="preserve">s the difference between the longest and shortest </w:t>
      </w:r>
      <w:r w:rsidR="553720CE" w:rsidRPr="00144B17">
        <w:t xml:space="preserve">hole? </w:t>
      </w:r>
      <w:r w:rsidR="0613EA4C" w:rsidRPr="00144B17">
        <w:t>Record your answer in centimetres (cm).</w:t>
      </w:r>
    </w:p>
    <w:p w14:paraId="2748A7FF" w14:textId="39B9B79A" w:rsidR="42026F48" w:rsidRPr="00144B17" w:rsidRDefault="01B3B243" w:rsidP="003E5C2E">
      <w:pPr>
        <w:pStyle w:val="ListBullet"/>
        <w:ind w:left="1134"/>
        <w:rPr>
          <w:rFonts w:eastAsia="Calibri"/>
        </w:rPr>
      </w:pPr>
      <w:r w:rsidRPr="00144B17">
        <w:rPr>
          <w:rFonts w:eastAsia="Calibri"/>
        </w:rPr>
        <w:t>What is the combined total distance</w:t>
      </w:r>
      <w:r w:rsidR="00607283" w:rsidRPr="00144B17">
        <w:rPr>
          <w:rFonts w:eastAsia="Calibri"/>
        </w:rPr>
        <w:t xml:space="preserve"> of the 3 holes</w:t>
      </w:r>
      <w:r w:rsidRPr="00144B17">
        <w:rPr>
          <w:rFonts w:eastAsia="Calibri"/>
        </w:rPr>
        <w:t xml:space="preserve"> in kilometres?</w:t>
      </w:r>
    </w:p>
    <w:p w14:paraId="2949FCC9" w14:textId="530A8FA9" w:rsidR="67530A87" w:rsidRPr="00144B17" w:rsidRDefault="69A98276" w:rsidP="003E5C2E">
      <w:pPr>
        <w:pStyle w:val="ListBullet"/>
        <w:ind w:left="1134"/>
        <w:rPr>
          <w:rFonts w:eastAsia="Calibri"/>
        </w:rPr>
      </w:pPr>
      <w:r w:rsidRPr="00144B17">
        <w:rPr>
          <w:rFonts w:eastAsia="Calibri"/>
        </w:rPr>
        <w:t xml:space="preserve">What </w:t>
      </w:r>
      <w:r w:rsidR="7D56DDFF" w:rsidRPr="00144B17">
        <w:rPr>
          <w:rFonts w:eastAsia="Calibri"/>
        </w:rPr>
        <w:t>i</w:t>
      </w:r>
      <w:r w:rsidRPr="00144B17">
        <w:rPr>
          <w:rFonts w:eastAsia="Calibri"/>
        </w:rPr>
        <w:t>s the most challenging part of this task? Why?</w:t>
      </w:r>
    </w:p>
    <w:p w14:paraId="427E2BF9" w14:textId="489D0F72" w:rsidR="00E26817" w:rsidRPr="00144B17" w:rsidRDefault="00E26817" w:rsidP="00E26817">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144B17" w14:paraId="6FA21B30"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Pr="00144B17" w:rsidRDefault="00E26817" w:rsidP="009D6527">
            <w:r w:rsidRPr="00144B17">
              <w:t>Assessment opportunities</w:t>
            </w:r>
          </w:p>
        </w:tc>
        <w:tc>
          <w:tcPr>
            <w:tcW w:w="7280" w:type="dxa"/>
          </w:tcPr>
          <w:p w14:paraId="28481032" w14:textId="77777777" w:rsidR="00E26817" w:rsidRPr="00144B17" w:rsidRDefault="00E26817" w:rsidP="009D6527">
            <w:r w:rsidRPr="00144B17">
              <w:t>Links</w:t>
            </w:r>
          </w:p>
        </w:tc>
      </w:tr>
      <w:tr w:rsidR="00E26817" w:rsidRPr="00144B17" w14:paraId="72C717FE"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Pr="00144B17" w:rsidRDefault="4CB470B0" w:rsidP="009D6527">
            <w:r w:rsidRPr="00144B17">
              <w:t>What to look for:</w:t>
            </w:r>
          </w:p>
          <w:p w14:paraId="22591054" w14:textId="24B54FD9" w:rsidR="00A7737F" w:rsidRPr="00144B17" w:rsidRDefault="00A7737F" w:rsidP="00A7737F">
            <w:pPr>
              <w:pStyle w:val="ListBullet"/>
              <w:rPr>
                <w:rFonts w:eastAsia="Calibri"/>
              </w:rPr>
            </w:pPr>
            <w:r w:rsidRPr="00144B17">
              <w:rPr>
                <w:rFonts w:eastAsia="Calibri"/>
              </w:rPr>
              <w:t xml:space="preserve">Can students use decimal place value system to convert between metres and kilometres? </w:t>
            </w:r>
            <w:r w:rsidRPr="00A71FF4">
              <w:rPr>
                <w:rStyle w:val="Strong"/>
              </w:rPr>
              <w:t>[MAO-WM-01, MA3-GM-02</w:t>
            </w:r>
            <w:r w:rsidR="005240E7" w:rsidRPr="00A71FF4">
              <w:rPr>
                <w:rStyle w:val="Strong"/>
              </w:rPr>
              <w:t>]</w:t>
            </w:r>
            <w:r w:rsidRPr="00144B17">
              <w:rPr>
                <w:rFonts w:eastAsia="Calibri"/>
              </w:rPr>
              <w:t xml:space="preserve"> </w:t>
            </w:r>
          </w:p>
          <w:p w14:paraId="4DD43291" w14:textId="5536A4A8" w:rsidR="00A7737F" w:rsidRPr="00A71FF4" w:rsidRDefault="00A7737F" w:rsidP="00A7737F">
            <w:pPr>
              <w:pStyle w:val="ListBullet"/>
              <w:rPr>
                <w:rStyle w:val="Strong"/>
              </w:rPr>
            </w:pPr>
            <w:r w:rsidRPr="00144B17">
              <w:rPr>
                <w:rFonts w:eastAsia="Calibri"/>
              </w:rPr>
              <w:t>Can students interpret decimal notation for lengths and distances</w:t>
            </w:r>
            <w:r w:rsidR="005240E7" w:rsidRPr="00144B17">
              <w:rPr>
                <w:rFonts w:eastAsia="Calibri"/>
              </w:rPr>
              <w:t xml:space="preserve">? </w:t>
            </w:r>
            <w:r w:rsidR="005240E7" w:rsidRPr="00A71FF4">
              <w:rPr>
                <w:rStyle w:val="Strong"/>
              </w:rPr>
              <w:t>[MAO-WM-01, MA3-GM-02]</w:t>
            </w:r>
          </w:p>
          <w:p w14:paraId="60A4CC86" w14:textId="383C244B" w:rsidR="00A7737F" w:rsidRPr="00144B17" w:rsidRDefault="00A7737F" w:rsidP="00A7737F">
            <w:pPr>
              <w:pStyle w:val="ListBullet"/>
              <w:rPr>
                <w:rFonts w:eastAsia="Calibri"/>
              </w:rPr>
            </w:pPr>
            <w:r w:rsidRPr="00144B17">
              <w:rPr>
                <w:rFonts w:eastAsia="Calibri"/>
              </w:rPr>
              <w:t>Can students measure 100 metres and recognise that 10 times 100 metres is one kilometre</w:t>
            </w:r>
            <w:r w:rsidR="00FF3F4F">
              <w:rPr>
                <w:rFonts w:eastAsia="Calibri"/>
              </w:rPr>
              <w:t>?</w:t>
            </w:r>
            <w:r w:rsidRPr="00144B17">
              <w:rPr>
                <w:rFonts w:eastAsia="Calibri"/>
              </w:rPr>
              <w:t xml:space="preserve"> </w:t>
            </w:r>
            <w:r w:rsidR="00FF3F4F">
              <w:rPr>
                <w:rFonts w:eastAsia="Calibri"/>
              </w:rPr>
              <w:t>F</w:t>
            </w:r>
            <w:r w:rsidR="00075AB3">
              <w:rPr>
                <w:rFonts w:eastAsia="Calibri"/>
              </w:rPr>
              <w:t xml:space="preserve">or </w:t>
            </w:r>
            <w:r w:rsidR="008C4DCB">
              <w:rPr>
                <w:rFonts w:eastAsia="Calibri"/>
              </w:rPr>
              <w:t>example,</w:t>
            </w:r>
            <w:r w:rsidRPr="00144B17">
              <w:rPr>
                <w:rFonts w:eastAsia="Calibri"/>
              </w:rPr>
              <w:t xml:space="preserve"> 1000 metres is equivalent to </w:t>
            </w:r>
            <w:r w:rsidR="000658FE">
              <w:rPr>
                <w:rFonts w:eastAsia="Calibri"/>
              </w:rPr>
              <w:t xml:space="preserve">one </w:t>
            </w:r>
            <w:r w:rsidRPr="00144B17">
              <w:rPr>
                <w:rFonts w:eastAsia="Calibri"/>
              </w:rPr>
              <w:t>kilometre</w:t>
            </w:r>
            <w:r w:rsidR="00FF3F4F">
              <w:rPr>
                <w:rFonts w:eastAsia="Calibri"/>
              </w:rPr>
              <w:t>.</w:t>
            </w:r>
            <w:r w:rsidR="005240E7" w:rsidRPr="00144B17">
              <w:rPr>
                <w:rFonts w:eastAsia="Calibri"/>
                <w:b/>
                <w:bCs/>
              </w:rPr>
              <w:t xml:space="preserve"> </w:t>
            </w:r>
            <w:r w:rsidR="005240E7" w:rsidRPr="00A71FF4">
              <w:rPr>
                <w:rStyle w:val="Strong"/>
              </w:rPr>
              <w:t>[MAO-WM-01, MA3-GM-02]</w:t>
            </w:r>
          </w:p>
          <w:p w14:paraId="047518D2" w14:textId="77A6D4C2" w:rsidR="00E26817" w:rsidRPr="00144B17" w:rsidRDefault="00A7737F" w:rsidP="00A7737F">
            <w:pPr>
              <w:pStyle w:val="ListBullet"/>
              <w:rPr>
                <w:rFonts w:eastAsia="Calibri"/>
              </w:rPr>
            </w:pPr>
            <w:r w:rsidRPr="00144B17">
              <w:rPr>
                <w:rFonts w:eastAsia="Calibri"/>
              </w:rPr>
              <w:t>Can students record lengths and distances using decimal notation</w:t>
            </w:r>
            <w:r w:rsidR="005240E7" w:rsidRPr="00144B17">
              <w:rPr>
                <w:rFonts w:eastAsia="Calibri"/>
              </w:rPr>
              <w:t xml:space="preserve">? </w:t>
            </w:r>
            <w:r w:rsidR="005240E7" w:rsidRPr="00A71FF4">
              <w:rPr>
                <w:rStyle w:val="Strong"/>
              </w:rPr>
              <w:t>[MAO-WM-01, MA3-GM-02]</w:t>
            </w:r>
          </w:p>
        </w:tc>
        <w:tc>
          <w:tcPr>
            <w:tcW w:w="7280" w:type="dxa"/>
          </w:tcPr>
          <w:p w14:paraId="1B45EC4F" w14:textId="0730FE5F" w:rsidR="00E26817" w:rsidRPr="00144B17" w:rsidRDefault="00E26817" w:rsidP="009D6527">
            <w:r w:rsidRPr="00144B17">
              <w:t xml:space="preserve">Links to </w:t>
            </w:r>
            <w:hyperlink r:id="rId15" w:history="1">
              <w:r w:rsidRPr="00144B17">
                <w:rPr>
                  <w:rStyle w:val="Hyperlink"/>
                </w:rPr>
                <w:t>National Numeracy Learning Progressions</w:t>
              </w:r>
            </w:hyperlink>
            <w:r w:rsidRPr="00144B17">
              <w:t xml:space="preserve"> (NNLP):</w:t>
            </w:r>
          </w:p>
          <w:p w14:paraId="41158CCB" w14:textId="2F4594A7" w:rsidR="00E26817" w:rsidRPr="00144B17" w:rsidRDefault="315080C0" w:rsidP="009D6527">
            <w:pPr>
              <w:pStyle w:val="ListBullet"/>
            </w:pPr>
            <w:r w:rsidRPr="00144B17">
              <w:t>NPV7, UuM6, NPV</w:t>
            </w:r>
            <w:r w:rsidR="5A92B226" w:rsidRPr="00144B17">
              <w:t>8, NPV9</w:t>
            </w:r>
            <w:r w:rsidR="6F61ED4B" w:rsidRPr="00144B17">
              <w:t>.</w:t>
            </w:r>
          </w:p>
        </w:tc>
      </w:tr>
    </w:tbl>
    <w:p w14:paraId="407A0DF3" w14:textId="77777777" w:rsidR="00CD0D4B" w:rsidRPr="00144B17" w:rsidRDefault="00CD0D4B">
      <w:pPr>
        <w:spacing w:before="0" w:after="160" w:line="259" w:lineRule="auto"/>
      </w:pPr>
      <w:r w:rsidRPr="00144B17">
        <w:br w:type="page"/>
      </w:r>
    </w:p>
    <w:p w14:paraId="3A63831D" w14:textId="648D7EAB" w:rsidR="00083CAD" w:rsidRPr="00144B17" w:rsidRDefault="3847B39A" w:rsidP="008631CD">
      <w:pPr>
        <w:pStyle w:val="Heading1"/>
      </w:pPr>
      <w:bookmarkStart w:id="14" w:name="_Lesson_2"/>
      <w:bookmarkStart w:id="15" w:name="_Toc175145645"/>
      <w:bookmarkEnd w:id="14"/>
      <w:r w:rsidRPr="00144B17">
        <w:lastRenderedPageBreak/>
        <w:t>Lesson 2</w:t>
      </w:r>
      <w:bookmarkEnd w:id="15"/>
    </w:p>
    <w:p w14:paraId="16A9B6CB" w14:textId="03DC25B7" w:rsidR="00083CAD" w:rsidRPr="00144B17" w:rsidRDefault="7D008AE5" w:rsidP="008631CD">
      <w:pPr>
        <w:pStyle w:val="FeatureBox3"/>
      </w:pPr>
      <w:r w:rsidRPr="00144B17">
        <w:rPr>
          <w:b/>
          <w:bCs/>
        </w:rPr>
        <w:t>Core concept:</w:t>
      </w:r>
      <w:r w:rsidRPr="00144B17">
        <w:t xml:space="preserve"> </w:t>
      </w:r>
      <w:r w:rsidR="58F91B87" w:rsidRPr="00144B17">
        <w:t>d</w:t>
      </w:r>
      <w:r w:rsidR="3B9B4A19" w:rsidRPr="00144B17">
        <w:t>ecimals can be compared by analysing the place value parts of standard units of measurement.</w:t>
      </w:r>
    </w:p>
    <w:p w14:paraId="07D659A0" w14:textId="26EA78AD" w:rsidR="00083CAD" w:rsidRPr="00144B17" w:rsidRDefault="1DAAF78A" w:rsidP="008631CD">
      <w:pPr>
        <w:pStyle w:val="Heading2"/>
      </w:pPr>
      <w:bookmarkStart w:id="16" w:name="_Toc175145646"/>
      <w:r w:rsidRPr="00144B17">
        <w:t>Daily number sense</w:t>
      </w:r>
      <w:r w:rsidR="7314EBEE" w:rsidRPr="00144B17">
        <w:t xml:space="preserve"> –</w:t>
      </w:r>
      <w:r w:rsidRPr="00144B17">
        <w:t xml:space="preserve"> </w:t>
      </w:r>
      <w:r w:rsidR="0DF89004" w:rsidRPr="00144B17">
        <w:t>b</w:t>
      </w:r>
      <w:r w:rsidR="564E2D7B" w:rsidRPr="00144B17">
        <w:t>efore and after</w:t>
      </w:r>
      <w:r w:rsidRPr="00144B17">
        <w:t xml:space="preserve"> – </w:t>
      </w:r>
      <w:r w:rsidR="01BD2436" w:rsidRPr="00144B17">
        <w:t>10</w:t>
      </w:r>
      <w:r w:rsidRPr="00144B17">
        <w:t xml:space="preserve"> minutes</w:t>
      </w:r>
      <w:bookmarkEnd w:id="16"/>
    </w:p>
    <w:p w14:paraId="35037831" w14:textId="77777777" w:rsidR="00083CAD" w:rsidRPr="00144B17" w:rsidRDefault="00083CAD"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144B17" w14:paraId="38CB8C51"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Pr="00144B17" w:rsidRDefault="00083CAD" w:rsidP="008631CD">
            <w:r w:rsidRPr="00144B17">
              <w:t>Daily number sense learning intention</w:t>
            </w:r>
          </w:p>
        </w:tc>
        <w:tc>
          <w:tcPr>
            <w:tcW w:w="7280" w:type="dxa"/>
          </w:tcPr>
          <w:p w14:paraId="249D1216" w14:textId="77777777" w:rsidR="00083CAD" w:rsidRPr="00144B17" w:rsidRDefault="00083CAD" w:rsidP="008631CD">
            <w:r w:rsidRPr="00144B17">
              <w:t>Daily number sense success criteria</w:t>
            </w:r>
          </w:p>
        </w:tc>
      </w:tr>
      <w:tr w:rsidR="00083CAD" w:rsidRPr="00144B17" w14:paraId="7FC5914D"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Pr="00144B17" w:rsidRDefault="27934E5D" w:rsidP="008631CD">
            <w:r w:rsidRPr="00144B17">
              <w:t>Students are learning to:</w:t>
            </w:r>
          </w:p>
          <w:p w14:paraId="791CCBEF" w14:textId="5FC878CB" w:rsidR="00083CAD" w:rsidRPr="00144B17" w:rsidRDefault="0F1BD080" w:rsidP="008631CD">
            <w:pPr>
              <w:pStyle w:val="ListBullet"/>
            </w:pPr>
            <w:r w:rsidRPr="00144B17">
              <w:t>recognise that the place value system can be extended beyond hundredths.</w:t>
            </w:r>
          </w:p>
        </w:tc>
        <w:tc>
          <w:tcPr>
            <w:tcW w:w="7280" w:type="dxa"/>
          </w:tcPr>
          <w:p w14:paraId="60C892B9" w14:textId="77777777" w:rsidR="00083CAD" w:rsidRPr="00144B17" w:rsidRDefault="27934E5D" w:rsidP="008631CD">
            <w:r w:rsidRPr="00144B17">
              <w:t>Students can:</w:t>
            </w:r>
          </w:p>
          <w:p w14:paraId="52BF903B" w14:textId="3FE68939" w:rsidR="00083CAD" w:rsidRPr="00144B17" w:rsidRDefault="1F07E6D9" w:rsidP="008631CD">
            <w:pPr>
              <w:pStyle w:val="ListBullet"/>
              <w:rPr>
                <w:rFonts w:eastAsia="Calibri"/>
              </w:rPr>
            </w:pPr>
            <w:r w:rsidRPr="00144B17">
              <w:rPr>
                <w:rFonts w:eastAsia="Calibri"/>
              </w:rPr>
              <w:t>express thousandths as decimals</w:t>
            </w:r>
          </w:p>
          <w:p w14:paraId="09B1A9A3" w14:textId="042CF3E2" w:rsidR="00083CAD" w:rsidRPr="00144B17" w:rsidRDefault="1F07E6D9" w:rsidP="008631CD">
            <w:pPr>
              <w:pStyle w:val="ListBullet"/>
              <w:rPr>
                <w:rFonts w:eastAsia="Calibri"/>
              </w:rPr>
            </w:pPr>
            <w:r w:rsidRPr="00144B17">
              <w:rPr>
                <w:rFonts w:eastAsia="Calibri"/>
              </w:rPr>
              <w:t>indicate the place value of digits in decimal numbers of up to 3 decimal places.</w:t>
            </w:r>
          </w:p>
        </w:tc>
      </w:tr>
    </w:tbl>
    <w:p w14:paraId="4B03C0E0" w14:textId="480E0A17" w:rsidR="00083CAD" w:rsidRPr="00144B17" w:rsidRDefault="13D04A02" w:rsidP="006D156F">
      <w:pPr>
        <w:pStyle w:val="ListNumber"/>
        <w:numPr>
          <w:ilvl w:val="0"/>
          <w:numId w:val="8"/>
        </w:numPr>
      </w:pPr>
      <w:r w:rsidRPr="00144B17">
        <w:t xml:space="preserve">Provide students with </w:t>
      </w:r>
      <w:hyperlink w:anchor="_Resource_6:_Before" w:history="1">
        <w:r w:rsidRPr="00144B17">
          <w:rPr>
            <w:rStyle w:val="Hyperlink"/>
          </w:rPr>
          <w:t xml:space="preserve">Resource </w:t>
        </w:r>
        <w:r w:rsidR="009E27DD" w:rsidRPr="00144B17">
          <w:rPr>
            <w:rStyle w:val="Hyperlink"/>
          </w:rPr>
          <w:t>5</w:t>
        </w:r>
        <w:r w:rsidR="7314EBEE" w:rsidRPr="00144B17">
          <w:rPr>
            <w:rStyle w:val="Hyperlink"/>
          </w:rPr>
          <w:t xml:space="preserve"> –</w:t>
        </w:r>
        <w:r w:rsidRPr="00144B17">
          <w:rPr>
            <w:rStyle w:val="Hyperlink"/>
          </w:rPr>
          <w:t xml:space="preserve"> </w:t>
        </w:r>
        <w:r w:rsidR="49742A15" w:rsidRPr="00144B17">
          <w:rPr>
            <w:rStyle w:val="Hyperlink"/>
          </w:rPr>
          <w:t>b</w:t>
        </w:r>
        <w:r w:rsidRPr="00144B17">
          <w:rPr>
            <w:rStyle w:val="Hyperlink"/>
          </w:rPr>
          <w:t>efore and after</w:t>
        </w:r>
      </w:hyperlink>
      <w:r w:rsidRPr="00144B17">
        <w:t xml:space="preserve"> and writing materials.</w:t>
      </w:r>
    </w:p>
    <w:p w14:paraId="42AFDCE0" w14:textId="5EED2C1B" w:rsidR="00083CAD" w:rsidRPr="00144B17" w:rsidRDefault="668C7DC3" w:rsidP="00BD48EB">
      <w:pPr>
        <w:pStyle w:val="ListNumber"/>
      </w:pPr>
      <w:r w:rsidRPr="00144B17">
        <w:t>Students record the decimal number that comes before and after each displayed decimal number.</w:t>
      </w:r>
    </w:p>
    <w:p w14:paraId="6C31FF10" w14:textId="7469B330" w:rsidR="004B2E45" w:rsidRPr="00144B17" w:rsidRDefault="13D04A02" w:rsidP="00BD48EB">
      <w:pPr>
        <w:pStyle w:val="ListNumber"/>
      </w:pPr>
      <w:r w:rsidRPr="00144B17">
        <w:t xml:space="preserve">Select students to say </w:t>
      </w:r>
      <w:r w:rsidR="031083A7" w:rsidRPr="00144B17">
        <w:t>a chosen</w:t>
      </w:r>
      <w:r w:rsidRPr="00144B17">
        <w:t xml:space="preserve"> decimal number aloud and identify the ones, tenths, hundredths and thousandths.</w:t>
      </w:r>
    </w:p>
    <w:p w14:paraId="6A479186" w14:textId="77777777" w:rsidR="000B1E46" w:rsidRPr="00144B17" w:rsidRDefault="000B1E46">
      <w:pPr>
        <w:suppressAutoHyphens w:val="0"/>
        <w:spacing w:before="0" w:after="160" w:line="259" w:lineRule="auto"/>
      </w:pPr>
      <w:r w:rsidRPr="00144B17">
        <w:br w:type="page"/>
      </w:r>
    </w:p>
    <w:p w14:paraId="1E119722" w14:textId="38B4A07C" w:rsidR="00083CAD" w:rsidRPr="00144B17" w:rsidRDefault="668C7DC3" w:rsidP="00BD48EB">
      <w:pPr>
        <w:pStyle w:val="ListNumber"/>
      </w:pPr>
      <w:r w:rsidRPr="00144B17">
        <w:lastRenderedPageBreak/>
        <w:t>Ask</w:t>
      </w:r>
      <w:r w:rsidR="000B1E46" w:rsidRPr="00144B17">
        <w:t xml:space="preserve"> the following questions</w:t>
      </w:r>
      <w:r w:rsidRPr="00144B17">
        <w:t>:</w:t>
      </w:r>
    </w:p>
    <w:p w14:paraId="21958F5C" w14:textId="24CCF587" w:rsidR="00083CAD" w:rsidRPr="00144B17" w:rsidRDefault="6030AB4B" w:rsidP="00BD19AB">
      <w:pPr>
        <w:pStyle w:val="ListBullet"/>
        <w:ind w:left="1134"/>
      </w:pPr>
      <w:r w:rsidRPr="00144B17">
        <w:t>Which decimal is the largest?</w:t>
      </w:r>
      <w:r w:rsidR="0042124F" w:rsidRPr="00144B17">
        <w:t xml:space="preserve"> How do you know?</w:t>
      </w:r>
    </w:p>
    <w:p w14:paraId="6EB58B02" w14:textId="1A415645" w:rsidR="652269B6" w:rsidRPr="00144B17" w:rsidRDefault="6030AB4B" w:rsidP="00BD19AB">
      <w:pPr>
        <w:pStyle w:val="ListBullet"/>
        <w:ind w:left="1134"/>
        <w:rPr>
          <w:rFonts w:eastAsia="Calibri"/>
        </w:rPr>
      </w:pPr>
      <w:r w:rsidRPr="00144B17">
        <w:rPr>
          <w:rFonts w:eastAsia="Calibri"/>
        </w:rPr>
        <w:t>Which decimal is the smallest?</w:t>
      </w:r>
      <w:r w:rsidR="0042124F" w:rsidRPr="00144B17">
        <w:rPr>
          <w:rFonts w:eastAsia="Calibri"/>
        </w:rPr>
        <w:t xml:space="preserve"> How do you know?</w:t>
      </w:r>
    </w:p>
    <w:p w14:paraId="6B31D4E4" w14:textId="567AE769" w:rsidR="00661E6F" w:rsidRPr="00144B17" w:rsidRDefault="6030AB4B" w:rsidP="00BD19AB">
      <w:pPr>
        <w:pStyle w:val="ListBullet"/>
        <w:ind w:left="1134"/>
        <w:rPr>
          <w:rFonts w:eastAsia="Calibri"/>
        </w:rPr>
      </w:pPr>
      <w:r w:rsidRPr="00144B17">
        <w:rPr>
          <w:rFonts w:eastAsia="Calibri"/>
        </w:rPr>
        <w:t>Which decimal is closest to a whole</w:t>
      </w:r>
      <w:r w:rsidR="041E1B85" w:rsidRPr="00144B17">
        <w:rPr>
          <w:rFonts w:eastAsia="Calibri"/>
        </w:rPr>
        <w:t xml:space="preserve"> number</w:t>
      </w:r>
      <w:r w:rsidRPr="00144B17">
        <w:rPr>
          <w:rFonts w:eastAsia="Calibri"/>
        </w:rPr>
        <w:t>?</w:t>
      </w:r>
      <w:r w:rsidR="12000C9D" w:rsidRPr="00144B17">
        <w:rPr>
          <w:rFonts w:eastAsia="Calibri"/>
        </w:rPr>
        <w:t xml:space="preserve"> Explain how you know.</w:t>
      </w:r>
    </w:p>
    <w:p w14:paraId="01A97B4A" w14:textId="77777777" w:rsidR="00083CAD" w:rsidRPr="00144B17" w:rsidRDefault="00083CAD"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144B17" w14:paraId="35C9C561"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Pr="00144B17" w:rsidRDefault="00083CAD" w:rsidP="008631CD">
            <w:r w:rsidRPr="00144B17">
              <w:t>Assessment opportunities</w:t>
            </w:r>
          </w:p>
        </w:tc>
        <w:tc>
          <w:tcPr>
            <w:tcW w:w="7280" w:type="dxa"/>
          </w:tcPr>
          <w:p w14:paraId="2FE315D8" w14:textId="77777777" w:rsidR="00083CAD" w:rsidRPr="00144B17" w:rsidRDefault="00083CAD" w:rsidP="008631CD">
            <w:r w:rsidRPr="00144B17">
              <w:t>Links</w:t>
            </w:r>
          </w:p>
        </w:tc>
      </w:tr>
      <w:tr w:rsidR="00083CAD" w:rsidRPr="00144B17" w14:paraId="7797B928"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Pr="00144B17" w:rsidRDefault="27934E5D" w:rsidP="008631CD">
            <w:r w:rsidRPr="00144B17">
              <w:t>What to look for:</w:t>
            </w:r>
          </w:p>
          <w:p w14:paraId="24F6D320" w14:textId="1F785589" w:rsidR="00083CAD" w:rsidRPr="00A71FF4" w:rsidRDefault="2F03191E" w:rsidP="00D21C53">
            <w:pPr>
              <w:pStyle w:val="ListBullet"/>
              <w:rPr>
                <w:rStyle w:val="Strong"/>
              </w:rPr>
            </w:pPr>
            <w:r w:rsidRPr="00144B17">
              <w:t>Can students express thousandths as decimals?</w:t>
            </w:r>
            <w:r w:rsidR="00A71FF4">
              <w:br/>
            </w:r>
            <w:r w:rsidRPr="00A71FF4">
              <w:rPr>
                <w:rStyle w:val="Strong"/>
              </w:rPr>
              <w:t>[</w:t>
            </w:r>
            <w:r w:rsidR="5EBD9ED4" w:rsidRPr="00A71FF4">
              <w:rPr>
                <w:rStyle w:val="Strong"/>
              </w:rPr>
              <w:t xml:space="preserve">MAO-WM-01, </w:t>
            </w:r>
            <w:r w:rsidRPr="00A71FF4">
              <w:rPr>
                <w:rStyle w:val="Strong"/>
              </w:rPr>
              <w:t>MA3-RN-02]</w:t>
            </w:r>
          </w:p>
          <w:p w14:paraId="77B5DC34" w14:textId="26B86606" w:rsidR="00083CAD" w:rsidRPr="00144B17" w:rsidRDefault="2F03191E" w:rsidP="00D21C53">
            <w:pPr>
              <w:pStyle w:val="ListBullet"/>
              <w:rPr>
                <w:rStyle w:val="Strong"/>
              </w:rPr>
            </w:pPr>
            <w:r w:rsidRPr="00144B17">
              <w:t xml:space="preserve">Can students indicate the place value of digits in decimal numbers of up to 3 decimal places? </w:t>
            </w:r>
            <w:r w:rsidRPr="00A71FF4">
              <w:rPr>
                <w:rStyle w:val="Strong"/>
              </w:rPr>
              <w:t>[MAO-WM-01, MA3-RN-02]</w:t>
            </w:r>
          </w:p>
        </w:tc>
        <w:tc>
          <w:tcPr>
            <w:tcW w:w="7280" w:type="dxa"/>
          </w:tcPr>
          <w:p w14:paraId="16CDB90B" w14:textId="3F8D9E68" w:rsidR="00083CAD" w:rsidRPr="00144B17" w:rsidRDefault="27934E5D" w:rsidP="008631CD">
            <w:r w:rsidRPr="00144B17">
              <w:t xml:space="preserve">Links to </w:t>
            </w:r>
            <w:hyperlink r:id="rId16">
              <w:r w:rsidRPr="00144B17">
                <w:rPr>
                  <w:rStyle w:val="Hyperlink"/>
                </w:rPr>
                <w:t>National Numeracy Learning Progressions</w:t>
              </w:r>
            </w:hyperlink>
            <w:r w:rsidRPr="00144B17">
              <w:t xml:space="preserve"> (NNLP):</w:t>
            </w:r>
          </w:p>
          <w:p w14:paraId="24EF26F8" w14:textId="4F7C2961" w:rsidR="2023BC5A" w:rsidRPr="00144B17" w:rsidRDefault="05DB9F00" w:rsidP="008631CD">
            <w:pPr>
              <w:pStyle w:val="ListBullet"/>
              <w:rPr>
                <w:rFonts w:eastAsia="Calibri"/>
              </w:rPr>
            </w:pPr>
            <w:r w:rsidRPr="00144B17">
              <w:t>NPV7, NPV8.</w:t>
            </w:r>
          </w:p>
          <w:p w14:paraId="6397A7BE" w14:textId="05146C0E" w:rsidR="00083CAD" w:rsidRPr="00144B17" w:rsidRDefault="27934E5D" w:rsidP="008631CD">
            <w:r w:rsidRPr="00144B17">
              <w:t xml:space="preserve">Links to suggested </w:t>
            </w:r>
            <w:hyperlink r:id="rId17">
              <w:r w:rsidRPr="00144B17">
                <w:rPr>
                  <w:rStyle w:val="Hyperlink"/>
                </w:rPr>
                <w:t>Interview for Student Reasoning</w:t>
              </w:r>
            </w:hyperlink>
            <w:r w:rsidRPr="00144B17">
              <w:t xml:space="preserve"> (IfSR) tasks:</w:t>
            </w:r>
          </w:p>
          <w:p w14:paraId="4C0B1E3B" w14:textId="33AAF335" w:rsidR="00083CAD" w:rsidRPr="00144B17" w:rsidRDefault="13090F50" w:rsidP="008631CD">
            <w:pPr>
              <w:pStyle w:val="ListBullet"/>
            </w:pPr>
            <w:r w:rsidRPr="00FF3F4F">
              <w:rPr>
                <w:rStyle w:val="Strong"/>
                <w:b w:val="0"/>
                <w:bCs w:val="0"/>
              </w:rPr>
              <w:t>IfSR-</w:t>
            </w:r>
            <w:r w:rsidR="3B50BB00" w:rsidRPr="00FF3F4F">
              <w:rPr>
                <w:rStyle w:val="Strong"/>
                <w:b w:val="0"/>
                <w:bCs w:val="0"/>
              </w:rPr>
              <w:t>PT</w:t>
            </w:r>
            <w:r w:rsidRPr="00144B17">
              <w:t xml:space="preserve">: </w:t>
            </w:r>
            <w:r w:rsidR="6E59FFCC" w:rsidRPr="00144B17">
              <w:t>1A.5</w:t>
            </w:r>
          </w:p>
          <w:p w14:paraId="6193A116" w14:textId="7F1C7690" w:rsidR="00083CAD" w:rsidRPr="00144B17" w:rsidRDefault="5D2DAE0F" w:rsidP="008631CD">
            <w:pPr>
              <w:pStyle w:val="ListBullet"/>
            </w:pPr>
            <w:r w:rsidRPr="00FF3F4F">
              <w:rPr>
                <w:rStyle w:val="Strong"/>
                <w:b w:val="0"/>
                <w:bCs w:val="0"/>
              </w:rPr>
              <w:t>IfSR-N</w:t>
            </w:r>
            <w:r w:rsidR="2A3020A3" w:rsidRPr="00FF3F4F">
              <w:rPr>
                <w:rStyle w:val="Strong"/>
                <w:b w:val="0"/>
                <w:bCs w:val="0"/>
              </w:rPr>
              <w:t>P</w:t>
            </w:r>
            <w:r w:rsidRPr="00144B17">
              <w:t xml:space="preserve">: </w:t>
            </w:r>
            <w:r w:rsidR="7F9D15AA" w:rsidRPr="00144B17">
              <w:t>4D.2, 4D.6</w:t>
            </w:r>
            <w:r w:rsidR="24960163" w:rsidRPr="00144B17">
              <w:t>.</w:t>
            </w:r>
          </w:p>
        </w:tc>
      </w:tr>
    </w:tbl>
    <w:p w14:paraId="12A73084" w14:textId="5E1C595E" w:rsidR="00083CAD" w:rsidRPr="00144B17" w:rsidRDefault="60226F29" w:rsidP="008631CD">
      <w:pPr>
        <w:pStyle w:val="Heading2"/>
      </w:pPr>
      <w:bookmarkStart w:id="17" w:name="_Toc175145647"/>
      <w:r w:rsidRPr="00144B17">
        <w:t>Core lesson</w:t>
      </w:r>
      <w:r w:rsidR="7314EBEE" w:rsidRPr="00144B17">
        <w:t xml:space="preserve"> –</w:t>
      </w:r>
      <w:r w:rsidRPr="00144B17">
        <w:t xml:space="preserve"> </w:t>
      </w:r>
      <w:r w:rsidR="00145EC0">
        <w:t>H</w:t>
      </w:r>
      <w:r w:rsidR="06BC24D8" w:rsidRPr="00144B17">
        <w:t>ow far can you jump?</w:t>
      </w:r>
      <w:r w:rsidRPr="00144B17">
        <w:t xml:space="preserve"> –</w:t>
      </w:r>
      <w:r w:rsidR="1D71809F" w:rsidRPr="00144B17">
        <w:t xml:space="preserve"> </w:t>
      </w:r>
      <w:r w:rsidR="743F66D5" w:rsidRPr="00144B17">
        <w:t>4</w:t>
      </w:r>
      <w:r w:rsidR="1D71809F" w:rsidRPr="00144B17">
        <w:t xml:space="preserve">0 </w:t>
      </w:r>
      <w:r w:rsidRPr="00144B17">
        <w:t>minutes</w:t>
      </w:r>
      <w:bookmarkEnd w:id="17"/>
    </w:p>
    <w:p w14:paraId="32FCEA88" w14:textId="77777777" w:rsidR="00083CAD" w:rsidRPr="00144B17" w:rsidRDefault="00083CAD"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144B17" w14:paraId="79220250" w14:textId="77777777" w:rsidTr="5303F60B">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Pr="00144B17" w:rsidRDefault="00083CAD" w:rsidP="008631CD">
            <w:r w:rsidRPr="00144B17">
              <w:lastRenderedPageBreak/>
              <w:t>Core concept learning intentions</w:t>
            </w:r>
          </w:p>
        </w:tc>
        <w:tc>
          <w:tcPr>
            <w:tcW w:w="7280" w:type="dxa"/>
          </w:tcPr>
          <w:p w14:paraId="39FEA58E" w14:textId="77777777" w:rsidR="00083CAD" w:rsidRPr="00144B17" w:rsidRDefault="00083CAD" w:rsidP="008631CD">
            <w:r w:rsidRPr="00144B17">
              <w:t>Core concept success criteria</w:t>
            </w:r>
          </w:p>
        </w:tc>
      </w:tr>
      <w:tr w:rsidR="00083CAD" w:rsidRPr="00144B17" w14:paraId="37275BDD" w14:textId="77777777" w:rsidTr="5303F60B">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Pr="00144B17" w:rsidRDefault="00083CAD" w:rsidP="008631CD">
            <w:r w:rsidRPr="00144B17">
              <w:t>Students are learning to:</w:t>
            </w:r>
          </w:p>
          <w:p w14:paraId="5C5F8F09" w14:textId="5C98A161" w:rsidR="00083CAD" w:rsidRPr="00144B17" w:rsidRDefault="37FBD6FF" w:rsidP="008631CD">
            <w:pPr>
              <w:pStyle w:val="ListBullet"/>
            </w:pPr>
            <w:r w:rsidRPr="00144B17">
              <w:t>u</w:t>
            </w:r>
            <w:r w:rsidR="7488277C" w:rsidRPr="00144B17">
              <w:t>se metres for length and distances</w:t>
            </w:r>
          </w:p>
          <w:p w14:paraId="58FF4401" w14:textId="6953F26B" w:rsidR="00083CAD" w:rsidRPr="00144B17" w:rsidRDefault="008E4079" w:rsidP="008631CD">
            <w:pPr>
              <w:pStyle w:val="ListBullet"/>
            </w:pPr>
            <w:r w:rsidRPr="00144B17">
              <w:t>connect decimal representations to the metric system</w:t>
            </w:r>
            <w:r w:rsidR="00A32CA8" w:rsidRPr="00144B17">
              <w:t>.</w:t>
            </w:r>
          </w:p>
        </w:tc>
        <w:tc>
          <w:tcPr>
            <w:tcW w:w="7280" w:type="dxa"/>
          </w:tcPr>
          <w:p w14:paraId="53E0BE3E" w14:textId="77777777" w:rsidR="00083CAD" w:rsidRPr="00144B17" w:rsidRDefault="27934E5D" w:rsidP="008631CD">
            <w:r w:rsidRPr="00144B17">
              <w:t>Students can:</w:t>
            </w:r>
          </w:p>
          <w:p w14:paraId="1343B6AE" w14:textId="695E0C62" w:rsidR="00083CAD" w:rsidRPr="00144B17" w:rsidRDefault="3326DC36" w:rsidP="008631CD">
            <w:pPr>
              <w:pStyle w:val="ListBullet"/>
              <w:rPr>
                <w:rFonts w:eastAsia="Calibri"/>
              </w:rPr>
            </w:pPr>
            <w:r w:rsidRPr="00144B17">
              <w:t>e</w:t>
            </w:r>
            <w:r w:rsidR="25368478" w:rsidRPr="00144B17">
              <w:t>stimate lengths and distances using an appropriate unit</w:t>
            </w:r>
          </w:p>
          <w:p w14:paraId="14AE2574" w14:textId="77777777" w:rsidR="00083CAD" w:rsidRPr="00144B17" w:rsidRDefault="184AB86F" w:rsidP="008631CD">
            <w:pPr>
              <w:pStyle w:val="ListBullet"/>
              <w:rPr>
                <w:rFonts w:eastAsia="Calibri"/>
              </w:rPr>
            </w:pPr>
            <w:r w:rsidRPr="00144B17">
              <w:t>u</w:t>
            </w:r>
            <w:r w:rsidR="25368478" w:rsidRPr="00144B17">
              <w:t>se a variety of measuring devices to measure lengths and distances in different contexts</w:t>
            </w:r>
          </w:p>
          <w:p w14:paraId="45F3DB0D" w14:textId="6D605AFA" w:rsidR="008E4079" w:rsidRPr="00144B17" w:rsidRDefault="008E4079" w:rsidP="008631CD">
            <w:pPr>
              <w:pStyle w:val="ListBullet"/>
              <w:rPr>
                <w:rFonts w:eastAsia="Calibri"/>
              </w:rPr>
            </w:pPr>
            <w:r w:rsidRPr="00144B17">
              <w:rPr>
                <w:rFonts w:eastAsia="Calibri"/>
              </w:rPr>
              <w:t>record</w:t>
            </w:r>
            <w:r w:rsidR="00183278" w:rsidRPr="00144B17">
              <w:rPr>
                <w:rFonts w:eastAsia="Calibri"/>
              </w:rPr>
              <w:t xml:space="preserve"> lengths and distances using decimal notation</w:t>
            </w:r>
            <w:r w:rsidR="00A32CA8" w:rsidRPr="00144B17">
              <w:rPr>
                <w:rFonts w:eastAsia="Calibri"/>
              </w:rPr>
              <w:t>.</w:t>
            </w:r>
          </w:p>
        </w:tc>
      </w:tr>
    </w:tbl>
    <w:p w14:paraId="70E41EB4" w14:textId="104F7AB5" w:rsidR="7F9E18C1" w:rsidRPr="00144B17" w:rsidRDefault="7F9E18C1" w:rsidP="008631CD">
      <w:pPr>
        <w:pStyle w:val="FeatureBox"/>
      </w:pPr>
      <w:r w:rsidRPr="00144B17">
        <w:t xml:space="preserve">This activity is </w:t>
      </w:r>
      <w:r w:rsidR="00A32CA8" w:rsidRPr="00144B17">
        <w:t xml:space="preserve">adaptation </w:t>
      </w:r>
      <w:r w:rsidRPr="00144B17">
        <w:t xml:space="preserve">from </w:t>
      </w:r>
      <w:hyperlink r:id="rId18" w:history="1">
        <w:r w:rsidR="290F8EC4" w:rsidRPr="00144B17">
          <w:rPr>
            <w:rStyle w:val="Hyperlink"/>
          </w:rPr>
          <w:t>Measurement: Jump</w:t>
        </w:r>
        <w:r w:rsidRPr="00144B17">
          <w:rPr>
            <w:rStyle w:val="Hyperlink"/>
          </w:rPr>
          <w:t>!</w:t>
        </w:r>
      </w:hyperlink>
      <w:r w:rsidRPr="00144B17">
        <w:t xml:space="preserve"> </w:t>
      </w:r>
      <w:r w:rsidR="28051A8D" w:rsidRPr="00144B17">
        <w:t>f</w:t>
      </w:r>
      <w:r w:rsidRPr="00144B17">
        <w:t xml:space="preserve">rom </w:t>
      </w:r>
      <w:hyperlink r:id="rId19">
        <w:r w:rsidRPr="00144B17">
          <w:rPr>
            <w:rStyle w:val="Hyperlink"/>
          </w:rPr>
          <w:t>reSolve</w:t>
        </w:r>
      </w:hyperlink>
      <w:r w:rsidR="0AD64E8E" w:rsidRPr="00144B17">
        <w:t xml:space="preserve"> </w:t>
      </w:r>
      <w:r w:rsidR="002E2DB1" w:rsidRPr="00144B17">
        <w:t>by the Australian Academy of Science</w:t>
      </w:r>
      <w:r w:rsidR="0AD64E8E" w:rsidRPr="00144B17">
        <w:t>.</w:t>
      </w:r>
    </w:p>
    <w:p w14:paraId="26F573E9" w14:textId="541590C3" w:rsidR="153BA02D" w:rsidRPr="00144B17" w:rsidRDefault="153BA02D" w:rsidP="008631CD">
      <w:pPr>
        <w:pStyle w:val="ListNumber"/>
      </w:pPr>
      <w:r w:rsidRPr="00144B17">
        <w:t xml:space="preserve">Watch </w:t>
      </w:r>
      <w:r w:rsidR="2F4C50A3" w:rsidRPr="00144B17">
        <w:t xml:space="preserve">the </w:t>
      </w:r>
      <w:r w:rsidRPr="00144B17">
        <w:t xml:space="preserve">video of the </w:t>
      </w:r>
      <w:hyperlink r:id="rId20">
        <w:r w:rsidR="00740A20">
          <w:rPr>
            <w:rStyle w:val="Hyperlink"/>
          </w:rPr>
          <w:t>Long jump world record (0:32)</w:t>
        </w:r>
      </w:hyperlink>
      <w:r w:rsidR="27E09B7C" w:rsidRPr="00144B17">
        <w:t xml:space="preserve"> </w:t>
      </w:r>
      <w:r w:rsidR="4888F07A" w:rsidRPr="00144B17">
        <w:t>at the</w:t>
      </w:r>
      <w:r w:rsidR="27E09B7C" w:rsidRPr="00144B17">
        <w:t xml:space="preserve"> Tokyo</w:t>
      </w:r>
      <w:r w:rsidR="78775A62" w:rsidRPr="00144B17">
        <w:t xml:space="preserve"> Olympics 2020.</w:t>
      </w:r>
    </w:p>
    <w:p w14:paraId="6B2D8B5B" w14:textId="63D3B37E" w:rsidR="3198DAC7" w:rsidRPr="00144B17" w:rsidRDefault="006F48F9" w:rsidP="008631CD">
      <w:pPr>
        <w:pStyle w:val="ListNumber"/>
        <w:rPr>
          <w:rFonts w:eastAsia="Calibri"/>
        </w:rPr>
      </w:pPr>
      <w:r w:rsidRPr="00144B17">
        <w:rPr>
          <w:rFonts w:eastAsia="Calibri"/>
        </w:rPr>
        <w:t>Record</w:t>
      </w:r>
      <w:r w:rsidR="3198DAC7" w:rsidRPr="00144B17">
        <w:rPr>
          <w:rFonts w:eastAsia="Calibri"/>
        </w:rPr>
        <w:t xml:space="preserve"> 8.69 met</w:t>
      </w:r>
      <w:r w:rsidR="56EFA7C5" w:rsidRPr="00144B17">
        <w:rPr>
          <w:rFonts w:eastAsia="Calibri"/>
        </w:rPr>
        <w:t>re</w:t>
      </w:r>
      <w:r w:rsidR="3198DAC7" w:rsidRPr="00144B17">
        <w:rPr>
          <w:rFonts w:eastAsia="Calibri"/>
        </w:rPr>
        <w:t xml:space="preserve">s </w:t>
      </w:r>
      <w:r w:rsidR="001172EA" w:rsidRPr="00144B17">
        <w:rPr>
          <w:rFonts w:eastAsia="Calibri"/>
        </w:rPr>
        <w:t xml:space="preserve">as the length </w:t>
      </w:r>
      <w:r w:rsidR="3198DAC7" w:rsidRPr="00144B17">
        <w:rPr>
          <w:rFonts w:eastAsia="Calibri"/>
        </w:rPr>
        <w:t>jumped by the athlete in the video</w:t>
      </w:r>
      <w:r w:rsidR="64FFD2F4" w:rsidRPr="00144B17">
        <w:rPr>
          <w:rFonts w:eastAsia="Calibri"/>
        </w:rPr>
        <w:t>.</w:t>
      </w:r>
      <w:r w:rsidR="67B99BBB" w:rsidRPr="00144B17">
        <w:rPr>
          <w:rFonts w:eastAsia="Calibri"/>
        </w:rPr>
        <w:t xml:space="preserve"> </w:t>
      </w:r>
      <w:r w:rsidR="68E98600" w:rsidRPr="00144B17">
        <w:rPr>
          <w:rFonts w:eastAsia="Calibri"/>
        </w:rPr>
        <w:t>As a class measure out and mark this distance</w:t>
      </w:r>
      <w:r w:rsidR="61D6B67B" w:rsidRPr="00144B17">
        <w:rPr>
          <w:rFonts w:eastAsia="Calibri"/>
        </w:rPr>
        <w:t xml:space="preserve"> with masking tape on the classroom floor</w:t>
      </w:r>
      <w:r w:rsidR="006C5D2C" w:rsidRPr="00144B17">
        <w:rPr>
          <w:rFonts w:eastAsia="Calibri"/>
        </w:rPr>
        <w:t xml:space="preserve"> or an outdoor surface near the classroom</w:t>
      </w:r>
      <w:r w:rsidR="68E98600" w:rsidRPr="00144B17">
        <w:rPr>
          <w:rFonts w:eastAsia="Calibri"/>
        </w:rPr>
        <w:t>.</w:t>
      </w:r>
      <w:r w:rsidR="3198DAC7" w:rsidRPr="00144B17">
        <w:rPr>
          <w:rFonts w:eastAsia="Calibri"/>
        </w:rPr>
        <w:t xml:space="preserve"> </w:t>
      </w:r>
      <w:r w:rsidR="05A0209D" w:rsidRPr="00144B17">
        <w:rPr>
          <w:rFonts w:eastAsia="Calibri"/>
        </w:rPr>
        <w:t>Ask students:</w:t>
      </w:r>
    </w:p>
    <w:p w14:paraId="44757324" w14:textId="30DFF004" w:rsidR="05A0209D" w:rsidRPr="00144B17" w:rsidRDefault="4D940909" w:rsidP="00BD19AB">
      <w:pPr>
        <w:pStyle w:val="ListBullet"/>
        <w:ind w:left="1134"/>
        <w:rPr>
          <w:rFonts w:eastAsia="Calibri"/>
        </w:rPr>
      </w:pPr>
      <w:r w:rsidRPr="00144B17">
        <w:t xml:space="preserve">How far </w:t>
      </w:r>
      <w:r w:rsidR="0B616E4D" w:rsidRPr="00144B17">
        <w:t xml:space="preserve">do you think you </w:t>
      </w:r>
      <w:r w:rsidRPr="00144B17">
        <w:t xml:space="preserve">can </w:t>
      </w:r>
      <w:r w:rsidR="4226E562" w:rsidRPr="00144B17">
        <w:t>you</w:t>
      </w:r>
      <w:r w:rsidRPr="00144B17">
        <w:t xml:space="preserve"> jump?</w:t>
      </w:r>
    </w:p>
    <w:p w14:paraId="4DA8C342" w14:textId="533A9A85" w:rsidR="67E908AD" w:rsidRPr="00144B17" w:rsidRDefault="4D22DA81" w:rsidP="00BD19AB">
      <w:pPr>
        <w:pStyle w:val="ListBullet"/>
        <w:ind w:left="1134"/>
      </w:pPr>
      <w:r w:rsidRPr="00144B17">
        <w:t xml:space="preserve">Would </w:t>
      </w:r>
      <w:r w:rsidR="4D940909" w:rsidRPr="00144B17">
        <w:t xml:space="preserve">it </w:t>
      </w:r>
      <w:r w:rsidR="77BCCCF5" w:rsidRPr="00144B17">
        <w:t xml:space="preserve">be </w:t>
      </w:r>
      <w:r w:rsidR="4D940909" w:rsidRPr="00144B17">
        <w:t xml:space="preserve">easier to jump with </w:t>
      </w:r>
      <w:r w:rsidR="00A32CA8" w:rsidRPr="00144B17">
        <w:t xml:space="preserve">2 </w:t>
      </w:r>
      <w:r w:rsidR="4D940909" w:rsidRPr="00144B17">
        <w:t>feet together or from just one foot?</w:t>
      </w:r>
    </w:p>
    <w:p w14:paraId="1283858C" w14:textId="7E459FAE" w:rsidR="24322A7E" w:rsidRPr="00144B17" w:rsidRDefault="7352F4C1" w:rsidP="00BD19AB">
      <w:pPr>
        <w:pStyle w:val="ListBullet"/>
        <w:ind w:left="1134"/>
      </w:pPr>
      <w:r w:rsidRPr="00144B17">
        <w:t xml:space="preserve">Would it help to </w:t>
      </w:r>
      <w:r w:rsidR="4D940909" w:rsidRPr="00144B17">
        <w:t>have a running start?</w:t>
      </w:r>
    </w:p>
    <w:p w14:paraId="04443A20" w14:textId="1892FC4D" w:rsidR="00F25E92" w:rsidRPr="00144B17" w:rsidRDefault="2263ADD9" w:rsidP="008631CD">
      <w:pPr>
        <w:pStyle w:val="ListNumber"/>
      </w:pPr>
      <w:r w:rsidRPr="00144B17">
        <w:lastRenderedPageBreak/>
        <w:t>Explain that students are going to estimate and measure their own jumps.</w:t>
      </w:r>
      <w:r w:rsidR="5ADCD169" w:rsidRPr="00144B17">
        <w:t xml:space="preserve"> </w:t>
      </w:r>
      <w:r w:rsidR="5154EF43" w:rsidRPr="00144B17">
        <w:t xml:space="preserve">Jumps should be measured from the starting line to the back of the foot (as </w:t>
      </w:r>
      <w:r w:rsidR="42F36B16" w:rsidRPr="00144B17">
        <w:t>with</w:t>
      </w:r>
      <w:r w:rsidR="5154EF43" w:rsidRPr="00144B17">
        <w:t xml:space="preserve"> long jump), in metres using a decimal point. </w:t>
      </w:r>
      <w:r w:rsidR="511E0D8D" w:rsidRPr="00144B17">
        <w:t>Display</w:t>
      </w:r>
      <w:r w:rsidR="085CDCBC" w:rsidRPr="00144B17">
        <w:t xml:space="preserve"> and discuss</w:t>
      </w:r>
      <w:r w:rsidR="511E0D8D" w:rsidRPr="00144B17">
        <w:t xml:space="preserve"> </w:t>
      </w:r>
      <w:hyperlink w:anchor="_Resource_7:_Jump">
        <w:r w:rsidR="511E0D8D" w:rsidRPr="00144B17">
          <w:rPr>
            <w:rStyle w:val="Hyperlink"/>
          </w:rPr>
          <w:t>Resource</w:t>
        </w:r>
        <w:r w:rsidR="0A8C7303" w:rsidRPr="00144B17">
          <w:rPr>
            <w:rStyle w:val="Hyperlink"/>
          </w:rPr>
          <w:t xml:space="preserve"> </w:t>
        </w:r>
        <w:r w:rsidR="009E27DD" w:rsidRPr="00144B17">
          <w:rPr>
            <w:rStyle w:val="Hyperlink"/>
          </w:rPr>
          <w:t>6</w:t>
        </w:r>
        <w:r w:rsidR="7314EBEE" w:rsidRPr="00144B17">
          <w:rPr>
            <w:rStyle w:val="Hyperlink"/>
          </w:rPr>
          <w:t xml:space="preserve"> –</w:t>
        </w:r>
        <w:r w:rsidR="511E0D8D" w:rsidRPr="00144B17">
          <w:rPr>
            <w:rStyle w:val="Hyperlink"/>
          </w:rPr>
          <w:t xml:space="preserve"> </w:t>
        </w:r>
        <w:r w:rsidR="274A08AA" w:rsidRPr="00144B17">
          <w:rPr>
            <w:rStyle w:val="Hyperlink"/>
          </w:rPr>
          <w:t>j</w:t>
        </w:r>
        <w:r w:rsidR="511E0D8D" w:rsidRPr="00144B17">
          <w:rPr>
            <w:rStyle w:val="Hyperlink"/>
          </w:rPr>
          <w:t>ump recording sheet.</w:t>
        </w:r>
      </w:hyperlink>
      <w:r w:rsidR="57E1DA2C" w:rsidRPr="00144B17">
        <w:t xml:space="preserve"> </w:t>
      </w:r>
    </w:p>
    <w:p w14:paraId="7D910FB9" w14:textId="25639005" w:rsidR="387A7C2B" w:rsidRPr="00144B17" w:rsidRDefault="00E909AB" w:rsidP="008631CD">
      <w:pPr>
        <w:pStyle w:val="ListNumber"/>
        <w:rPr>
          <w:rFonts w:eastAsia="Calibri"/>
        </w:rPr>
      </w:pPr>
      <w:r w:rsidRPr="00144B17">
        <w:t>Model how to e</w:t>
      </w:r>
      <w:r w:rsidR="5C7C6123" w:rsidRPr="00144B17">
        <w:t xml:space="preserve">stimate </w:t>
      </w:r>
      <w:r w:rsidRPr="00144B17">
        <w:t xml:space="preserve">and </w:t>
      </w:r>
      <w:r w:rsidR="24623963" w:rsidRPr="00144B17">
        <w:t>measur</w:t>
      </w:r>
      <w:r w:rsidR="0A0FD1C2" w:rsidRPr="00144B17">
        <w:t>e</w:t>
      </w:r>
      <w:r w:rsidR="24623963" w:rsidRPr="00144B17">
        <w:t xml:space="preserve"> </w:t>
      </w:r>
      <w:r w:rsidR="09B8551E" w:rsidRPr="00144B17">
        <w:t>each of the following jumps:</w:t>
      </w:r>
    </w:p>
    <w:p w14:paraId="1CE4499F" w14:textId="7DB41795" w:rsidR="05A0209D" w:rsidRPr="00144B17" w:rsidRDefault="4D940909" w:rsidP="00BD19AB">
      <w:pPr>
        <w:pStyle w:val="ListBullet"/>
        <w:ind w:left="1134"/>
        <w:rPr>
          <w:rFonts w:eastAsia="Calibri"/>
        </w:rPr>
      </w:pPr>
      <w:r w:rsidRPr="00144B17">
        <w:t>two feet together</w:t>
      </w:r>
      <w:r w:rsidR="00E6C8A7" w:rsidRPr="00144B17">
        <w:t xml:space="preserve"> from standing</w:t>
      </w:r>
    </w:p>
    <w:p w14:paraId="1DF4129D" w14:textId="47B0D30D" w:rsidR="05A0209D" w:rsidRPr="00144B17" w:rsidRDefault="4D940909" w:rsidP="00BD19AB">
      <w:pPr>
        <w:pStyle w:val="ListBullet"/>
        <w:ind w:left="1134"/>
        <w:rPr>
          <w:rFonts w:eastAsia="Calibri"/>
        </w:rPr>
      </w:pPr>
      <w:r w:rsidRPr="00144B17">
        <w:t>one-foot leap from standing</w:t>
      </w:r>
    </w:p>
    <w:p w14:paraId="607E70BE" w14:textId="4487DB95" w:rsidR="05A0209D" w:rsidRPr="00144B17" w:rsidRDefault="4D940909" w:rsidP="00BD19AB">
      <w:pPr>
        <w:pStyle w:val="ListBullet"/>
        <w:ind w:left="1134"/>
        <w:rPr>
          <w:rFonts w:eastAsia="Calibri"/>
        </w:rPr>
      </w:pPr>
      <w:r w:rsidRPr="00144B17">
        <w:t xml:space="preserve">one-foot leap with a </w:t>
      </w:r>
      <w:r w:rsidR="00FD3486" w:rsidRPr="00144B17">
        <w:t xml:space="preserve">short </w:t>
      </w:r>
      <w:r w:rsidRPr="00144B17">
        <w:t>run-up.</w:t>
      </w:r>
    </w:p>
    <w:p w14:paraId="3E1EBFC0" w14:textId="5E825D0D" w:rsidR="2C31AF75" w:rsidRPr="00144B17" w:rsidRDefault="1033CB2A" w:rsidP="008631CD">
      <w:pPr>
        <w:pStyle w:val="ListNumber"/>
      </w:pPr>
      <w:r w:rsidRPr="00144B17">
        <w:t xml:space="preserve">Provide students with </w:t>
      </w:r>
      <w:hyperlink w:anchor="_Resource_7:_Jump">
        <w:r w:rsidRPr="00144B17">
          <w:rPr>
            <w:rStyle w:val="Hyperlink"/>
          </w:rPr>
          <w:t>Resource</w:t>
        </w:r>
        <w:r w:rsidR="386E0918" w:rsidRPr="00144B17">
          <w:rPr>
            <w:rStyle w:val="Hyperlink"/>
          </w:rPr>
          <w:t xml:space="preserve"> </w:t>
        </w:r>
        <w:r w:rsidR="009E27DD" w:rsidRPr="00144B17">
          <w:rPr>
            <w:rStyle w:val="Hyperlink"/>
          </w:rPr>
          <w:t>6</w:t>
        </w:r>
        <w:r w:rsidR="7314EBEE" w:rsidRPr="00144B17">
          <w:rPr>
            <w:rStyle w:val="Hyperlink"/>
          </w:rPr>
          <w:t xml:space="preserve"> –</w:t>
        </w:r>
        <w:r w:rsidRPr="00144B17">
          <w:rPr>
            <w:rStyle w:val="Hyperlink"/>
          </w:rPr>
          <w:t xml:space="preserve"> </w:t>
        </w:r>
        <w:r w:rsidR="7EE6718D" w:rsidRPr="00144B17">
          <w:rPr>
            <w:rStyle w:val="Hyperlink"/>
          </w:rPr>
          <w:t>j</w:t>
        </w:r>
        <w:r w:rsidRPr="00144B17">
          <w:rPr>
            <w:rStyle w:val="Hyperlink"/>
          </w:rPr>
          <w:t>ump recording sheet</w:t>
        </w:r>
      </w:hyperlink>
      <w:r w:rsidR="20AF3CD1" w:rsidRPr="00144B17">
        <w:t xml:space="preserve"> </w:t>
      </w:r>
      <w:r w:rsidR="4107A6EA" w:rsidRPr="00144B17">
        <w:t>and</w:t>
      </w:r>
      <w:r w:rsidR="391DC7C1" w:rsidRPr="00144B17">
        <w:t xml:space="preserve"> record their estimate</w:t>
      </w:r>
      <w:r w:rsidR="4EFBBA23" w:rsidRPr="00144B17">
        <w:t xml:space="preserve"> for each type of jump.</w:t>
      </w:r>
    </w:p>
    <w:p w14:paraId="0E6FA1F2" w14:textId="7C635237" w:rsidR="05A0209D" w:rsidRPr="00144B17" w:rsidRDefault="35357194" w:rsidP="008631CD">
      <w:pPr>
        <w:pStyle w:val="ListNumber"/>
      </w:pPr>
      <w:r w:rsidRPr="00144B17">
        <w:rPr>
          <w:rFonts w:eastAsia="Calibri"/>
        </w:rPr>
        <w:t xml:space="preserve">Mark a clear starting line for jumps. </w:t>
      </w:r>
      <w:r w:rsidR="62B1C9EE" w:rsidRPr="00144B17">
        <w:rPr>
          <w:rFonts w:eastAsia="Calibri"/>
        </w:rPr>
        <w:t>S</w:t>
      </w:r>
      <w:r w:rsidRPr="00144B17">
        <w:rPr>
          <w:rFonts w:eastAsia="Calibri"/>
        </w:rPr>
        <w:t xml:space="preserve">tudents </w:t>
      </w:r>
      <w:r w:rsidR="36781FA7" w:rsidRPr="00144B17">
        <w:rPr>
          <w:rFonts w:eastAsia="Calibri"/>
        </w:rPr>
        <w:t>complete</w:t>
      </w:r>
      <w:r w:rsidRPr="00144B17">
        <w:rPr>
          <w:rFonts w:eastAsia="Calibri"/>
        </w:rPr>
        <w:t xml:space="preserve"> each type of jump</w:t>
      </w:r>
      <w:r w:rsidR="1ED43CA8" w:rsidRPr="00144B17">
        <w:rPr>
          <w:rFonts w:eastAsia="Calibri"/>
        </w:rPr>
        <w:t>,</w:t>
      </w:r>
      <w:r w:rsidR="2AD0581F" w:rsidRPr="00144B17">
        <w:rPr>
          <w:rFonts w:eastAsia="Calibri"/>
        </w:rPr>
        <w:t xml:space="preserve"> </w:t>
      </w:r>
      <w:r w:rsidR="468AA9A6" w:rsidRPr="00144B17">
        <w:rPr>
          <w:rFonts w:eastAsia="Calibri"/>
        </w:rPr>
        <w:t>m</w:t>
      </w:r>
      <w:r w:rsidR="6873F419" w:rsidRPr="00144B17">
        <w:rPr>
          <w:rFonts w:eastAsia="Calibri"/>
        </w:rPr>
        <w:t>easure using a metre</w:t>
      </w:r>
      <w:r w:rsidR="7CAA1BC0" w:rsidRPr="00144B17">
        <w:rPr>
          <w:rFonts w:eastAsia="Calibri"/>
        </w:rPr>
        <w:t xml:space="preserve"> </w:t>
      </w:r>
      <w:r w:rsidR="62327A11" w:rsidRPr="00144B17">
        <w:rPr>
          <w:rFonts w:eastAsia="Calibri"/>
        </w:rPr>
        <w:t xml:space="preserve">ruler or a tape measure </w:t>
      </w:r>
      <w:r w:rsidRPr="00144B17">
        <w:t xml:space="preserve">and </w:t>
      </w:r>
      <w:r w:rsidR="001D7CB9" w:rsidRPr="00144B17">
        <w:t xml:space="preserve">record </w:t>
      </w:r>
      <w:r w:rsidRPr="00144B17">
        <w:t xml:space="preserve">on </w:t>
      </w:r>
      <w:hyperlink w:anchor="_Resource_7:_Jump">
        <w:r w:rsidR="1B5BC212" w:rsidRPr="00144B17">
          <w:rPr>
            <w:rStyle w:val="Hyperlink"/>
          </w:rPr>
          <w:t>Resource</w:t>
        </w:r>
        <w:r w:rsidR="3E7D9B0C" w:rsidRPr="00144B17">
          <w:rPr>
            <w:rStyle w:val="Hyperlink"/>
          </w:rPr>
          <w:t xml:space="preserve"> </w:t>
        </w:r>
        <w:r w:rsidR="009E27DD" w:rsidRPr="00144B17">
          <w:rPr>
            <w:rStyle w:val="Hyperlink"/>
          </w:rPr>
          <w:t>6</w:t>
        </w:r>
        <w:r w:rsidR="7314EBEE" w:rsidRPr="00144B17">
          <w:rPr>
            <w:rStyle w:val="Hyperlink"/>
          </w:rPr>
          <w:t xml:space="preserve"> –</w:t>
        </w:r>
        <w:r w:rsidR="1B5BC212" w:rsidRPr="00144B17">
          <w:rPr>
            <w:rStyle w:val="Hyperlink"/>
          </w:rPr>
          <w:t xml:space="preserve"> </w:t>
        </w:r>
        <w:r w:rsidR="724CC97F" w:rsidRPr="00144B17">
          <w:rPr>
            <w:rStyle w:val="Hyperlink"/>
          </w:rPr>
          <w:t>j</w:t>
        </w:r>
        <w:r w:rsidR="1B5BC212" w:rsidRPr="00144B17">
          <w:rPr>
            <w:rStyle w:val="Hyperlink"/>
          </w:rPr>
          <w:t>ump recording sheet</w:t>
        </w:r>
      </w:hyperlink>
      <w:r w:rsidR="5892A796" w:rsidRPr="00144B17">
        <w:t>.</w:t>
      </w:r>
    </w:p>
    <w:p w14:paraId="5271398B" w14:textId="1DF5BA26" w:rsidR="00AA01C4" w:rsidRPr="00144B17" w:rsidRDefault="4259A3B5" w:rsidP="008631CD">
      <w:pPr>
        <w:pStyle w:val="ListNumber"/>
      </w:pPr>
      <w:r w:rsidRPr="00144B17">
        <w:t>Students convert their measurem</w:t>
      </w:r>
      <w:r w:rsidR="601FE67F" w:rsidRPr="00144B17">
        <w:t>en</w:t>
      </w:r>
      <w:r w:rsidRPr="00144B17">
        <w:t>t</w:t>
      </w:r>
      <w:r w:rsidR="724CC97F" w:rsidRPr="00144B17">
        <w:t>s</w:t>
      </w:r>
      <w:r w:rsidRPr="00144B17">
        <w:t xml:space="preserve"> from metres to centimetres.</w:t>
      </w:r>
      <w:r w:rsidR="35357194" w:rsidRPr="00144B17">
        <w:t xml:space="preserve"> </w:t>
      </w:r>
      <w:r w:rsidR="45EA5BA1" w:rsidRPr="00144B17">
        <w:t>Ask:</w:t>
      </w:r>
      <w:r w:rsidR="35357194" w:rsidRPr="00144B17">
        <w:t xml:space="preserve"> </w:t>
      </w:r>
    </w:p>
    <w:p w14:paraId="5C628FAE" w14:textId="77777777" w:rsidR="007736BE" w:rsidRPr="00144B17" w:rsidRDefault="45D882B1" w:rsidP="00BD19AB">
      <w:pPr>
        <w:pStyle w:val="ListBullet"/>
        <w:ind w:left="1134"/>
        <w:rPr>
          <w:rFonts w:eastAsia="Calibri"/>
        </w:rPr>
      </w:pPr>
      <w:r w:rsidRPr="00144B17">
        <w:t>How much further can you jump with a short run-up?</w:t>
      </w:r>
    </w:p>
    <w:p w14:paraId="6C4527B9" w14:textId="444D1F15" w:rsidR="05A0209D" w:rsidRPr="00144B17" w:rsidRDefault="4D940909" w:rsidP="00BD19AB">
      <w:pPr>
        <w:pStyle w:val="ListBullet"/>
        <w:ind w:left="1134"/>
        <w:rPr>
          <w:rFonts w:eastAsia="Calibri"/>
        </w:rPr>
      </w:pPr>
      <w:r w:rsidRPr="00144B17">
        <w:t>What is the difference between your shortest and longest jump?</w:t>
      </w:r>
    </w:p>
    <w:p w14:paraId="181AE0D6" w14:textId="44F38E5B" w:rsidR="3FD52FB4" w:rsidRPr="00144B17" w:rsidRDefault="67E75473" w:rsidP="00BD19AB">
      <w:pPr>
        <w:pStyle w:val="ListBullet"/>
        <w:ind w:left="1134"/>
        <w:rPr>
          <w:rFonts w:eastAsia="Calibri"/>
        </w:rPr>
      </w:pPr>
      <w:r w:rsidRPr="00144B17">
        <w:rPr>
          <w:rFonts w:eastAsia="Calibri"/>
        </w:rPr>
        <w:t xml:space="preserve">How many of </w:t>
      </w:r>
      <w:r w:rsidR="553D3410" w:rsidRPr="00144B17">
        <w:rPr>
          <w:rFonts w:eastAsia="Calibri"/>
        </w:rPr>
        <w:t xml:space="preserve">your longest jumps would it take to exceed </w:t>
      </w:r>
      <w:r w:rsidR="21820702" w:rsidRPr="00144B17">
        <w:rPr>
          <w:rFonts w:eastAsia="Calibri"/>
        </w:rPr>
        <w:t>9</w:t>
      </w:r>
      <w:r w:rsidR="553D3410" w:rsidRPr="00144B17">
        <w:rPr>
          <w:rFonts w:eastAsia="Calibri"/>
        </w:rPr>
        <w:t xml:space="preserve"> metres?</w:t>
      </w:r>
    </w:p>
    <w:p w14:paraId="0149171C" w14:textId="77777777" w:rsidR="004051CB" w:rsidRPr="00144B17" w:rsidRDefault="004051CB">
      <w:pPr>
        <w:suppressAutoHyphens w:val="0"/>
        <w:spacing w:before="0" w:after="160" w:line="259" w:lineRule="auto"/>
      </w:pPr>
      <w:r w:rsidRPr="00144B17">
        <w:br w:type="page"/>
      </w:r>
    </w:p>
    <w:p w14:paraId="6E5BC64C" w14:textId="5F34A274" w:rsidR="00083CAD" w:rsidRPr="00144B17" w:rsidRDefault="00083CAD" w:rsidP="008631CD">
      <w:r w:rsidRPr="00144B17">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144B17" w14:paraId="4A7F4A21"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Pr="00144B17" w:rsidRDefault="00083CAD" w:rsidP="008631CD">
            <w:r w:rsidRPr="00144B17">
              <w:t>Too hard?</w:t>
            </w:r>
          </w:p>
        </w:tc>
        <w:tc>
          <w:tcPr>
            <w:tcW w:w="7280" w:type="dxa"/>
          </w:tcPr>
          <w:p w14:paraId="2FC8EED6" w14:textId="77777777" w:rsidR="00083CAD" w:rsidRPr="00144B17" w:rsidRDefault="00083CAD" w:rsidP="008631CD">
            <w:r w:rsidRPr="00144B17">
              <w:t>Too easy?</w:t>
            </w:r>
          </w:p>
        </w:tc>
      </w:tr>
      <w:tr w:rsidR="00083CAD" w:rsidRPr="00144B17" w14:paraId="26D5BCB3"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22B27E94" w:rsidR="00083CAD" w:rsidRPr="00144B17" w:rsidRDefault="27934E5D" w:rsidP="008631CD">
            <w:r w:rsidRPr="00144B17">
              <w:t>Students cannot</w:t>
            </w:r>
            <w:r w:rsidR="00197BCB" w:rsidRPr="00144B17">
              <w:t xml:space="preserve"> use a variety of measuring devices to measure lengths and distances in different contexts</w:t>
            </w:r>
            <w:r w:rsidR="00487788" w:rsidRPr="00144B17">
              <w:t>.</w:t>
            </w:r>
          </w:p>
          <w:p w14:paraId="2E3AFD02" w14:textId="11587B1D" w:rsidR="00083CAD" w:rsidRPr="00144B17" w:rsidRDefault="008E7E09" w:rsidP="008631CD">
            <w:pPr>
              <w:pStyle w:val="ListBullet"/>
            </w:pPr>
            <w:r w:rsidRPr="00144B17">
              <w:t>Model</w:t>
            </w:r>
            <w:r w:rsidR="002A7AC1" w:rsidRPr="00144B17">
              <w:t xml:space="preserve"> and support</w:t>
            </w:r>
            <w:r w:rsidRPr="00144B17">
              <w:t xml:space="preserve"> students</w:t>
            </w:r>
            <w:r w:rsidR="002A7AC1" w:rsidRPr="00144B17">
              <w:t xml:space="preserve"> how to measure using appropriate devices</w:t>
            </w:r>
            <w:r w:rsidR="00127980" w:rsidRPr="00144B17">
              <w:t>.</w:t>
            </w:r>
          </w:p>
          <w:p w14:paraId="30677C0C" w14:textId="4CAF396E" w:rsidR="00083CAD" w:rsidRPr="00144B17" w:rsidRDefault="265749A1" w:rsidP="008631CD">
            <w:pPr>
              <w:pStyle w:val="ListBullet"/>
            </w:pPr>
            <w:r w:rsidRPr="00144B17">
              <w:t>Support</w:t>
            </w:r>
            <w:r w:rsidR="7A383781" w:rsidRPr="00144B17">
              <w:t xml:space="preserve"> s</w:t>
            </w:r>
            <w:r w:rsidR="4A4B0021" w:rsidRPr="00144B17">
              <w:t xml:space="preserve">tudents </w:t>
            </w:r>
            <w:r w:rsidR="37104E2B" w:rsidRPr="00144B17">
              <w:t>to</w:t>
            </w:r>
            <w:r w:rsidR="4ACBE6D8" w:rsidRPr="00144B17">
              <w:t xml:space="preserve"> only complete measurements in centimetres (cm</w:t>
            </w:r>
            <w:r w:rsidR="4A4B0021" w:rsidRPr="00144B17">
              <w:t>)</w:t>
            </w:r>
            <w:r w:rsidR="5F7BC9FB" w:rsidRPr="00144B17">
              <w:t>, reinforcing knowledge of centimetres.</w:t>
            </w:r>
          </w:p>
        </w:tc>
        <w:tc>
          <w:tcPr>
            <w:tcW w:w="7280" w:type="dxa"/>
          </w:tcPr>
          <w:p w14:paraId="20B05BFA" w14:textId="46941849" w:rsidR="00197BCB" w:rsidRPr="00144B17" w:rsidRDefault="00197BCB" w:rsidP="00197BCB">
            <w:r w:rsidRPr="00144B17">
              <w:t>Students can use a variety of measuring devices to measure lengths and distances in different contexts.</w:t>
            </w:r>
          </w:p>
          <w:p w14:paraId="119A7573" w14:textId="71EC7AC2" w:rsidR="00083CAD" w:rsidRPr="00144B17" w:rsidRDefault="3A6372E9" w:rsidP="008631CD">
            <w:pPr>
              <w:pStyle w:val="ListBullet"/>
            </w:pPr>
            <w:r w:rsidRPr="00144B17">
              <w:t>Challenge students to c</w:t>
            </w:r>
            <w:r w:rsidR="04191341" w:rsidRPr="00144B17">
              <w:t>ombine</w:t>
            </w:r>
            <w:r w:rsidR="7DB70D8F" w:rsidRPr="00144B17">
              <w:t xml:space="preserve"> the length of all </w:t>
            </w:r>
            <w:r w:rsidR="5F1D0F73" w:rsidRPr="00144B17">
              <w:t xml:space="preserve">their own </w:t>
            </w:r>
            <w:r w:rsidR="7DB70D8F" w:rsidRPr="00144B17">
              <w:t xml:space="preserve">jumps and record in metres </w:t>
            </w:r>
            <w:r w:rsidR="55B6823B" w:rsidRPr="00144B17">
              <w:t xml:space="preserve">(m) </w:t>
            </w:r>
            <w:r w:rsidR="7DB70D8F" w:rsidRPr="00144B17">
              <w:t>and centimetres</w:t>
            </w:r>
            <w:r w:rsidR="63B96FEC" w:rsidRPr="00144B17">
              <w:t xml:space="preserve"> (cm</w:t>
            </w:r>
            <w:r w:rsidR="0D772C60" w:rsidRPr="00144B17">
              <w:t>)</w:t>
            </w:r>
            <w:r w:rsidR="1DE02463" w:rsidRPr="00144B17">
              <w:t>.</w:t>
            </w:r>
          </w:p>
          <w:p w14:paraId="6396AF73" w14:textId="57050822" w:rsidR="00083CAD" w:rsidRPr="00144B17" w:rsidRDefault="1DE02463" w:rsidP="008631CD">
            <w:pPr>
              <w:pStyle w:val="ListBullet"/>
            </w:pPr>
            <w:r w:rsidRPr="00144B17">
              <w:t>Students calculate</w:t>
            </w:r>
            <w:r w:rsidR="02D6B2A8" w:rsidRPr="00144B17">
              <w:t xml:space="preserve"> </w:t>
            </w:r>
            <w:r w:rsidR="73210D30" w:rsidRPr="00144B17">
              <w:t>the</w:t>
            </w:r>
            <w:r w:rsidR="086C832B" w:rsidRPr="00144B17">
              <w:t xml:space="preserve"> number</w:t>
            </w:r>
            <w:r w:rsidR="7797E76D" w:rsidRPr="00144B17">
              <w:t xml:space="preserve"> of</w:t>
            </w:r>
            <w:r w:rsidR="73210D30" w:rsidRPr="00144B17">
              <w:t xml:space="preserve"> Olympic </w:t>
            </w:r>
            <w:r w:rsidR="02D6B2A8" w:rsidRPr="00144B17">
              <w:t>record jumps</w:t>
            </w:r>
            <w:r w:rsidR="7797E76D" w:rsidRPr="00144B17">
              <w:t xml:space="preserve"> that</w:t>
            </w:r>
            <w:r w:rsidR="02D6B2A8" w:rsidRPr="00144B17">
              <w:t xml:space="preserve"> would be</w:t>
            </w:r>
            <w:r w:rsidR="73210D30" w:rsidRPr="00144B17">
              <w:t xml:space="preserve"> need</w:t>
            </w:r>
            <w:r w:rsidR="02D6B2A8" w:rsidRPr="00144B17">
              <w:t>ed</w:t>
            </w:r>
            <w:r w:rsidR="49F2BBE5" w:rsidRPr="00144B17">
              <w:t xml:space="preserve"> to</w:t>
            </w:r>
            <w:r w:rsidR="73210D30" w:rsidRPr="00144B17">
              <w:t xml:space="preserve"> reach a </w:t>
            </w:r>
            <w:r w:rsidR="1A4EB7B4" w:rsidRPr="00144B17">
              <w:t xml:space="preserve">total </w:t>
            </w:r>
            <w:r w:rsidR="73210D30" w:rsidRPr="00144B17">
              <w:t>distance</w:t>
            </w:r>
            <w:r w:rsidR="2AECFD95" w:rsidRPr="00144B17">
              <w:t xml:space="preserve">. For example, </w:t>
            </w:r>
            <w:r w:rsidR="73210D30" w:rsidRPr="00144B17">
              <w:t>one kilometre</w:t>
            </w:r>
            <w:r w:rsidR="4F21A496" w:rsidRPr="00144B17">
              <w:t>.</w:t>
            </w:r>
          </w:p>
        </w:tc>
      </w:tr>
    </w:tbl>
    <w:p w14:paraId="367693EC" w14:textId="22F9036F" w:rsidR="27890905" w:rsidRPr="00144B17" w:rsidRDefault="154931F3" w:rsidP="008631CD">
      <w:pPr>
        <w:pStyle w:val="Heading2"/>
      </w:pPr>
      <w:bookmarkStart w:id="18" w:name="_Toc175145648"/>
      <w:r w:rsidRPr="00144B17">
        <w:t xml:space="preserve">Consolidation and meaningful practice – </w:t>
      </w:r>
      <w:r w:rsidR="1F3C6ECA" w:rsidRPr="00144B17">
        <w:t>15</w:t>
      </w:r>
      <w:r w:rsidRPr="00144B17">
        <w:t xml:space="preserve"> minutes</w:t>
      </w:r>
      <w:bookmarkEnd w:id="18"/>
    </w:p>
    <w:p w14:paraId="16D28AEC" w14:textId="62C1D409" w:rsidR="3FE34D5D" w:rsidRPr="00144B17" w:rsidRDefault="1174CD4C" w:rsidP="008631CD">
      <w:pPr>
        <w:pStyle w:val="ListNumber"/>
      </w:pPr>
      <w:r w:rsidRPr="00144B17">
        <w:t>S</w:t>
      </w:r>
      <w:r w:rsidR="7AFF6B15" w:rsidRPr="00144B17">
        <w:t xml:space="preserve">tudents record </w:t>
      </w:r>
      <w:r w:rsidR="0F1DDDF2" w:rsidRPr="00144B17">
        <w:t xml:space="preserve">each of their </w:t>
      </w:r>
      <w:r w:rsidR="7AFF6B15" w:rsidRPr="00144B17">
        <w:t>jump</w:t>
      </w:r>
      <w:r w:rsidR="56B55323" w:rsidRPr="00144B17">
        <w:t>s</w:t>
      </w:r>
      <w:r w:rsidR="3A866AC4" w:rsidRPr="00144B17">
        <w:t xml:space="preserve"> </w:t>
      </w:r>
      <w:r w:rsidR="2BC0AB3A" w:rsidRPr="00144B17">
        <w:t>on a</w:t>
      </w:r>
      <w:r w:rsidR="7AFF6B15" w:rsidRPr="00144B17">
        <w:t xml:space="preserve"> sticky </w:t>
      </w:r>
      <w:r w:rsidR="68ED9BDA" w:rsidRPr="00144B17">
        <w:t>dot</w:t>
      </w:r>
      <w:r w:rsidR="38868E08" w:rsidRPr="00144B17">
        <w:t>.</w:t>
      </w:r>
      <w:r w:rsidR="7AFF6B15" w:rsidRPr="00144B17">
        <w:t xml:space="preserve"> </w:t>
      </w:r>
      <w:r w:rsidR="788B70E2" w:rsidRPr="00144B17">
        <w:t>U</w:t>
      </w:r>
      <w:r w:rsidR="7AFF6B15" w:rsidRPr="00144B17">
        <w:t>se the</w:t>
      </w:r>
      <w:r w:rsidR="41F003D2" w:rsidRPr="00144B17">
        <w:t xml:space="preserve"> </w:t>
      </w:r>
      <w:r w:rsidR="7AFF6B15" w:rsidRPr="00144B17">
        <w:t xml:space="preserve">sticky </w:t>
      </w:r>
      <w:r w:rsidR="68ED9BDA" w:rsidRPr="00144B17">
        <w:t>dots</w:t>
      </w:r>
      <w:r w:rsidR="7AFF6B15" w:rsidRPr="00144B17">
        <w:t xml:space="preserve"> to create </w:t>
      </w:r>
      <w:r w:rsidR="49F2BBE5" w:rsidRPr="00144B17">
        <w:t xml:space="preserve">a </w:t>
      </w:r>
      <w:r w:rsidR="061C2E1E" w:rsidRPr="00144B17">
        <w:t xml:space="preserve">class </w:t>
      </w:r>
      <w:r w:rsidR="7AFF6B15" w:rsidRPr="00144B17">
        <w:t>dot plot for each type of</w:t>
      </w:r>
      <w:r w:rsidR="1DFD71C8" w:rsidRPr="00144B17">
        <w:t xml:space="preserve"> </w:t>
      </w:r>
      <w:r w:rsidR="7AFF6B15" w:rsidRPr="00144B17">
        <w:t>jump. The x-axis should be labelled ‘Distance jumped (cm)’</w:t>
      </w:r>
      <w:r w:rsidR="5652E4C0" w:rsidRPr="00144B17">
        <w:t xml:space="preserve"> </w:t>
      </w:r>
      <w:r w:rsidR="7AFF6B15" w:rsidRPr="00144B17">
        <w:t>and use a scale appropriate for the class data</w:t>
      </w:r>
      <w:r w:rsidR="7C6F4433" w:rsidRPr="00144B17">
        <w:t>,</w:t>
      </w:r>
      <w:r w:rsidR="7AFF6B15" w:rsidRPr="00144B17">
        <w:t xml:space="preserve"> </w:t>
      </w:r>
      <w:r w:rsidR="4F4BC849" w:rsidRPr="00144B17">
        <w:t xml:space="preserve">for example, </w:t>
      </w:r>
      <w:r w:rsidR="7AFF6B15" w:rsidRPr="00144B17">
        <w:t>20−29</w:t>
      </w:r>
      <w:r w:rsidR="0039618E">
        <w:t> </w:t>
      </w:r>
      <w:r w:rsidR="7AFF6B15" w:rsidRPr="00144B17">
        <w:t>cm,</w:t>
      </w:r>
      <w:r w:rsidR="6F6D8214" w:rsidRPr="00144B17">
        <w:t xml:space="preserve"> </w:t>
      </w:r>
      <w:r w:rsidR="7AFF6B15" w:rsidRPr="00144B17">
        <w:t>30−39</w:t>
      </w:r>
      <w:r w:rsidR="0039618E">
        <w:t> </w:t>
      </w:r>
      <w:r w:rsidR="7AFF6B15" w:rsidRPr="00144B17">
        <w:t>cm</w:t>
      </w:r>
      <w:r w:rsidR="0C799371" w:rsidRPr="00144B17">
        <w:t xml:space="preserve"> as shown in </w:t>
      </w:r>
      <w:r w:rsidR="004C6DC0" w:rsidRPr="00144B17">
        <w:fldChar w:fldCharType="begin"/>
      </w:r>
      <w:r w:rsidR="004C6DC0" w:rsidRPr="00144B17">
        <w:instrText xml:space="preserve"> REF _Ref145920085 \h </w:instrText>
      </w:r>
      <w:r w:rsidR="004C6DC0" w:rsidRPr="00144B17">
        <w:fldChar w:fldCharType="separate"/>
      </w:r>
      <w:r w:rsidR="006F0901" w:rsidRPr="00144B17">
        <w:t xml:space="preserve">Figure </w:t>
      </w:r>
      <w:r w:rsidR="006F0901">
        <w:rPr>
          <w:noProof/>
        </w:rPr>
        <w:t>2</w:t>
      </w:r>
      <w:r w:rsidR="004C6DC0" w:rsidRPr="00144B17">
        <w:fldChar w:fldCharType="end"/>
      </w:r>
      <w:r w:rsidR="773BB98E" w:rsidRPr="00144B17">
        <w:t>.</w:t>
      </w:r>
    </w:p>
    <w:p w14:paraId="08B081EB" w14:textId="5AD247C1" w:rsidR="7ED4D7BB" w:rsidRPr="00144B17" w:rsidRDefault="480F7672" w:rsidP="008631CD">
      <w:pPr>
        <w:pStyle w:val="Caption"/>
      </w:pPr>
      <w:bookmarkStart w:id="19" w:name="_Ref145920085"/>
      <w:r w:rsidRPr="00144B17">
        <w:lastRenderedPageBreak/>
        <w:t xml:space="preserve">Figure </w:t>
      </w:r>
      <w:r w:rsidR="33535D0E" w:rsidRPr="00144B17">
        <w:fldChar w:fldCharType="begin"/>
      </w:r>
      <w:r w:rsidR="33535D0E" w:rsidRPr="00144B17">
        <w:instrText>SEQ Figure \* ARABIC</w:instrText>
      </w:r>
      <w:r w:rsidR="33535D0E" w:rsidRPr="00144B17">
        <w:fldChar w:fldCharType="separate"/>
      </w:r>
      <w:r w:rsidR="006F0901">
        <w:rPr>
          <w:noProof/>
        </w:rPr>
        <w:t>2</w:t>
      </w:r>
      <w:r w:rsidR="33535D0E" w:rsidRPr="00144B17">
        <w:fldChar w:fldCharType="end"/>
      </w:r>
      <w:bookmarkEnd w:id="19"/>
      <w:r w:rsidRPr="00144B17">
        <w:t xml:space="preserve"> – </w:t>
      </w:r>
      <w:r w:rsidR="211C1F2E" w:rsidRPr="00144B17">
        <w:t>e</w:t>
      </w:r>
      <w:r w:rsidRPr="00144B17">
        <w:t>xample of recordings a dot plot</w:t>
      </w:r>
    </w:p>
    <w:p w14:paraId="3560EE5C" w14:textId="4FC443BA" w:rsidR="007871FA" w:rsidRPr="00144B17" w:rsidRDefault="007871FA" w:rsidP="008631CD">
      <w:r w:rsidRPr="00144B17">
        <w:rPr>
          <w:noProof/>
        </w:rPr>
        <w:drawing>
          <wp:inline distT="0" distB="0" distL="0" distR="0" wp14:anchorId="37670EFD" wp14:editId="4038DB63">
            <wp:extent cx="4316186" cy="2809520"/>
            <wp:effectExtent l="0" t="0" r="8255" b="0"/>
            <wp:docPr id="28612351" name="Picture 28612351" descr="A dot plot graph showing the distance jumped recorded in centimetres. The dot plot is labelled 10–19cm, 20–29cm, 30–39cm, 40-49 cm and 50–59 centimetres. There are sticky dots to show how many students jumped for each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2351" name="Picture 28612351" descr="A dot plot graph showing the distance jumped recorded in centimetres. The dot plot is labelled 10–19cm, 20–29cm, 30–39cm, 40-49 cm and 50–59 centimetres. There are sticky dots to show how many students jumped for each distance."/>
                    <pic:cNvPicPr/>
                  </pic:nvPicPr>
                  <pic:blipFill>
                    <a:blip r:embed="rId21"/>
                    <a:stretch>
                      <a:fillRect/>
                    </a:stretch>
                  </pic:blipFill>
                  <pic:spPr>
                    <a:xfrm>
                      <a:off x="0" y="0"/>
                      <a:ext cx="4325334" cy="2815475"/>
                    </a:xfrm>
                    <a:prstGeom prst="rect">
                      <a:avLst/>
                    </a:prstGeom>
                  </pic:spPr>
                </pic:pic>
              </a:graphicData>
            </a:graphic>
          </wp:inline>
        </w:drawing>
      </w:r>
    </w:p>
    <w:p w14:paraId="20774C51" w14:textId="2AC3B5E9" w:rsidR="5E152B65" w:rsidRPr="00144B17" w:rsidRDefault="773BB98E" w:rsidP="008631CD">
      <w:pPr>
        <w:pStyle w:val="ListNumber"/>
      </w:pPr>
      <w:r w:rsidRPr="00144B17">
        <w:t xml:space="preserve">Students </w:t>
      </w:r>
      <w:hyperlink r:id="rId22">
        <w:r w:rsidR="1FC0194C" w:rsidRPr="00144B17">
          <w:rPr>
            <w:rStyle w:val="Hyperlink"/>
          </w:rPr>
          <w:t>turn and talk</w:t>
        </w:r>
      </w:hyperlink>
      <w:r w:rsidR="7D87B9D6" w:rsidRPr="00144B17">
        <w:t xml:space="preserve"> with a partner to discuss the results. As a class</w:t>
      </w:r>
      <w:r w:rsidR="00AA0B71">
        <w:t>,</w:t>
      </w:r>
      <w:r w:rsidR="7D87B9D6" w:rsidRPr="00144B17">
        <w:t xml:space="preserve"> use the </w:t>
      </w:r>
      <w:r w:rsidR="5F85C37C" w:rsidRPr="00144B17">
        <w:t xml:space="preserve">information on </w:t>
      </w:r>
      <w:r w:rsidR="00AA0B71">
        <w:t xml:space="preserve">the </w:t>
      </w:r>
      <w:r w:rsidR="5F85C37C" w:rsidRPr="00144B17">
        <w:t>graph</w:t>
      </w:r>
      <w:r w:rsidR="00AA0B71">
        <w:t xml:space="preserve"> in </w:t>
      </w:r>
      <w:r w:rsidR="00AA0B71">
        <w:fldChar w:fldCharType="begin"/>
      </w:r>
      <w:r w:rsidR="00AA0B71">
        <w:instrText xml:space="preserve"> REF _Ref145920085 \h </w:instrText>
      </w:r>
      <w:r w:rsidR="00AA0B71">
        <w:fldChar w:fldCharType="separate"/>
      </w:r>
      <w:r w:rsidR="006F0901" w:rsidRPr="00144B17">
        <w:t xml:space="preserve">Figure </w:t>
      </w:r>
      <w:r w:rsidR="006F0901">
        <w:rPr>
          <w:noProof/>
        </w:rPr>
        <w:t>2</w:t>
      </w:r>
      <w:r w:rsidR="00AA0B71">
        <w:fldChar w:fldCharType="end"/>
      </w:r>
      <w:r w:rsidR="5F85C37C" w:rsidRPr="00144B17">
        <w:t xml:space="preserve"> to</w:t>
      </w:r>
      <w:r w:rsidRPr="00144B17">
        <w:t xml:space="preserve"> answer the following questions:</w:t>
      </w:r>
    </w:p>
    <w:p w14:paraId="511E4981" w14:textId="4E6DB7F3" w:rsidR="7854E591" w:rsidRPr="00144B17" w:rsidRDefault="476B2C01" w:rsidP="00BD19AB">
      <w:pPr>
        <w:pStyle w:val="ListBullet"/>
        <w:ind w:left="1134"/>
        <w:rPr>
          <w:rFonts w:eastAsia="Calibri"/>
        </w:rPr>
      </w:pPr>
      <w:r w:rsidRPr="00144B17">
        <w:t xml:space="preserve">What </w:t>
      </w:r>
      <w:r w:rsidR="0E184DCA" w:rsidRPr="00144B17">
        <w:t>i</w:t>
      </w:r>
      <w:r w:rsidRPr="00144B17">
        <w:t>s the longest jump</w:t>
      </w:r>
      <w:r w:rsidR="5901B677" w:rsidRPr="00144B17">
        <w:t xml:space="preserve"> for each type of jump</w:t>
      </w:r>
      <w:r w:rsidRPr="00144B17">
        <w:t xml:space="preserve"> made? The shortest?</w:t>
      </w:r>
    </w:p>
    <w:p w14:paraId="0C20B919" w14:textId="30BBCAC8" w:rsidR="3FE34D5D" w:rsidRPr="00144B17" w:rsidRDefault="36FB4103" w:rsidP="00BD19AB">
      <w:pPr>
        <w:pStyle w:val="ListBullet"/>
        <w:ind w:left="1134"/>
      </w:pPr>
      <w:r w:rsidRPr="00144B17">
        <w:t xml:space="preserve">What is the difference between the shortest and longest </w:t>
      </w:r>
      <w:r w:rsidR="1A433FA7" w:rsidRPr="00144B17">
        <w:t>one</w:t>
      </w:r>
      <w:r w:rsidR="004658F0" w:rsidRPr="00144B17">
        <w:t>-</w:t>
      </w:r>
      <w:r w:rsidR="1A433FA7" w:rsidRPr="00144B17">
        <w:t>foot leap and short run</w:t>
      </w:r>
      <w:r w:rsidR="004A39A5" w:rsidRPr="00144B17">
        <w:t>-up</w:t>
      </w:r>
      <w:r w:rsidR="1A433FA7" w:rsidRPr="00144B17">
        <w:t xml:space="preserve"> </w:t>
      </w:r>
      <w:r w:rsidRPr="00144B17">
        <w:t>jump</w:t>
      </w:r>
      <w:r w:rsidR="3BB0245C" w:rsidRPr="00144B17">
        <w:t>?</w:t>
      </w:r>
    </w:p>
    <w:p w14:paraId="645603EB" w14:textId="48FFBE6A" w:rsidR="4D5083A4" w:rsidRPr="00144B17" w:rsidRDefault="70ACD300" w:rsidP="00BD19AB">
      <w:pPr>
        <w:pStyle w:val="ListBullet"/>
        <w:ind w:left="1134"/>
        <w:rPr>
          <w:rFonts w:eastAsia="Calibri"/>
        </w:rPr>
      </w:pPr>
      <w:r w:rsidRPr="00144B17">
        <w:rPr>
          <w:rFonts w:eastAsia="Calibri"/>
        </w:rPr>
        <w:t xml:space="preserve">What </w:t>
      </w:r>
      <w:r w:rsidR="0E184DCA" w:rsidRPr="00144B17">
        <w:rPr>
          <w:rFonts w:eastAsia="Calibri"/>
        </w:rPr>
        <w:t>i</w:t>
      </w:r>
      <w:r w:rsidRPr="00144B17">
        <w:rPr>
          <w:rFonts w:eastAsia="Calibri"/>
        </w:rPr>
        <w:t>s the most common distance jumped</w:t>
      </w:r>
      <w:r w:rsidR="18CE7268" w:rsidRPr="00144B17">
        <w:rPr>
          <w:rFonts w:eastAsia="Calibri"/>
        </w:rPr>
        <w:t xml:space="preserve"> when starting from standing and leaping</w:t>
      </w:r>
      <w:r w:rsidRPr="00144B17">
        <w:rPr>
          <w:rFonts w:eastAsia="Calibri"/>
        </w:rPr>
        <w:t>? Why do you think</w:t>
      </w:r>
      <w:r w:rsidR="4202586B" w:rsidRPr="00144B17">
        <w:rPr>
          <w:rFonts w:eastAsia="Calibri"/>
        </w:rPr>
        <w:t xml:space="preserve"> this </w:t>
      </w:r>
      <w:r w:rsidR="24014A8F" w:rsidRPr="00144B17">
        <w:rPr>
          <w:rFonts w:eastAsia="Calibri"/>
        </w:rPr>
        <w:t>is so?</w:t>
      </w:r>
    </w:p>
    <w:p w14:paraId="53F72D38" w14:textId="65E43FA5" w:rsidR="136BFBDD" w:rsidRPr="00144B17" w:rsidRDefault="4CD7F8CA" w:rsidP="00BD19AB">
      <w:pPr>
        <w:pStyle w:val="ListBullet"/>
        <w:ind w:left="1134"/>
        <w:rPr>
          <w:rFonts w:eastAsia="Calibri"/>
        </w:rPr>
      </w:pPr>
      <w:r w:rsidRPr="00144B17">
        <w:rPr>
          <w:rFonts w:eastAsia="Calibri"/>
        </w:rPr>
        <w:t xml:space="preserve">How much more does the second longest </w:t>
      </w:r>
      <w:r w:rsidR="4DD7AC66" w:rsidRPr="00144B17">
        <w:t>one-foot leap with a small run-up</w:t>
      </w:r>
      <w:r w:rsidRPr="00144B17">
        <w:rPr>
          <w:rFonts w:eastAsia="Calibri"/>
        </w:rPr>
        <w:t xml:space="preserve"> need in centimetres to be the same or more than the longest </w:t>
      </w:r>
      <w:r w:rsidR="6B3004F2" w:rsidRPr="00144B17">
        <w:rPr>
          <w:rFonts w:eastAsia="Calibri"/>
        </w:rPr>
        <w:t xml:space="preserve">one-foot leap with a small run-up </w:t>
      </w:r>
      <w:r w:rsidRPr="00144B17">
        <w:rPr>
          <w:rFonts w:eastAsia="Calibri"/>
        </w:rPr>
        <w:t>jump?</w:t>
      </w:r>
    </w:p>
    <w:p w14:paraId="3A827CDE" w14:textId="074DAEB6" w:rsidR="43010946" w:rsidRPr="00144B17" w:rsidRDefault="058D38BC" w:rsidP="008631CD">
      <w:pPr>
        <w:pStyle w:val="Heading2"/>
        <w:rPr>
          <w:rFonts w:eastAsia="Calibri"/>
        </w:rPr>
      </w:pPr>
      <w:bookmarkStart w:id="20" w:name="_Toc175145649"/>
      <w:r w:rsidRPr="00144B17">
        <w:lastRenderedPageBreak/>
        <w:t>Discuss and connect the mathematics – 10 minutes</w:t>
      </w:r>
      <w:bookmarkEnd w:id="20"/>
    </w:p>
    <w:p w14:paraId="11577EA6" w14:textId="32C14B37" w:rsidR="604EAEFD" w:rsidRPr="00144B17" w:rsidRDefault="47330649" w:rsidP="6F031F71">
      <w:pPr>
        <w:pStyle w:val="ListNumber"/>
        <w:numPr>
          <w:ilvl w:val="0"/>
          <w:numId w:val="2"/>
        </w:numPr>
      </w:pPr>
      <w:r w:rsidRPr="00144B17">
        <w:t>Students measure and mark their personal best jump against the Olympic jump, placing their initials along the masking tape length.</w:t>
      </w:r>
    </w:p>
    <w:p w14:paraId="1239F661" w14:textId="5B876A9D" w:rsidR="604EAEFD" w:rsidRPr="00144B17" w:rsidRDefault="244A45A7" w:rsidP="6F031F71">
      <w:pPr>
        <w:pStyle w:val="ListNumber"/>
        <w:numPr>
          <w:ilvl w:val="0"/>
          <w:numId w:val="2"/>
        </w:numPr>
        <w:rPr>
          <w:rFonts w:eastAsia="Calibri"/>
        </w:rPr>
      </w:pPr>
      <w:r w:rsidRPr="00144B17">
        <w:t>Ask:</w:t>
      </w:r>
      <w:r w:rsidR="4561E1F3" w:rsidRPr="00144B17">
        <w:t xml:space="preserve"> </w:t>
      </w:r>
      <w:r w:rsidRPr="00144B17">
        <w:rPr>
          <w:rFonts w:eastAsia="Calibri"/>
        </w:rPr>
        <w:t xml:space="preserve">What </w:t>
      </w:r>
      <w:r w:rsidR="667A8688" w:rsidRPr="00144B17">
        <w:rPr>
          <w:rFonts w:eastAsia="Calibri"/>
        </w:rPr>
        <w:t>i</w:t>
      </w:r>
      <w:r w:rsidRPr="00144B17">
        <w:rPr>
          <w:rFonts w:eastAsia="Calibri"/>
        </w:rPr>
        <w:t>s the difference between your longest jump and the Olympic jump?</w:t>
      </w:r>
    </w:p>
    <w:p w14:paraId="200EF5F1" w14:textId="39B66C02" w:rsidR="626CF818" w:rsidRPr="00144B17" w:rsidRDefault="626CF818" w:rsidP="6F031F71">
      <w:pPr>
        <w:pStyle w:val="ListNumber"/>
        <w:numPr>
          <w:ilvl w:val="0"/>
          <w:numId w:val="2"/>
        </w:numPr>
        <w:rPr>
          <w:rFonts w:eastAsia="Calibri"/>
        </w:rPr>
      </w:pPr>
      <w:r w:rsidRPr="00144B17">
        <w:rPr>
          <w:rFonts w:eastAsia="Calibri"/>
        </w:rPr>
        <w:t>Select students to share and discuss their calculations.</w:t>
      </w:r>
    </w:p>
    <w:p w14:paraId="2BB58C19" w14:textId="77777777" w:rsidR="00083CAD" w:rsidRPr="00144B17" w:rsidRDefault="00083CAD" w:rsidP="00083CA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44B17" w14:paraId="198A5E8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Pr="00144B17" w:rsidRDefault="00083CAD" w:rsidP="009D6527">
            <w:r w:rsidRPr="00144B17">
              <w:t>Assessment opportunities</w:t>
            </w:r>
          </w:p>
        </w:tc>
        <w:tc>
          <w:tcPr>
            <w:tcW w:w="7280" w:type="dxa"/>
          </w:tcPr>
          <w:p w14:paraId="308C8300" w14:textId="77777777" w:rsidR="00083CAD" w:rsidRPr="00144B17" w:rsidRDefault="00083CAD" w:rsidP="009D6527">
            <w:r w:rsidRPr="00144B17">
              <w:t>Links</w:t>
            </w:r>
          </w:p>
        </w:tc>
      </w:tr>
      <w:tr w:rsidR="00083CAD" w:rsidRPr="00144B17" w14:paraId="00C9F1D1"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Pr="00144B17" w:rsidRDefault="27934E5D" w:rsidP="009D6527">
            <w:r w:rsidRPr="00144B17">
              <w:t>What to look for:</w:t>
            </w:r>
          </w:p>
          <w:p w14:paraId="00CCBAB3" w14:textId="6FC7B1A1" w:rsidR="00083CAD" w:rsidRPr="00A71FF4" w:rsidRDefault="6CAB9EA0" w:rsidP="38D743C8">
            <w:pPr>
              <w:pStyle w:val="ListBullet"/>
              <w:rPr>
                <w:rStyle w:val="Strong"/>
              </w:rPr>
            </w:pPr>
            <w:r w:rsidRPr="00144B17">
              <w:t>Can students estimate lengths and distances using an appropriate unit?</w:t>
            </w:r>
            <w:r w:rsidR="40DE609F" w:rsidRPr="00144B17">
              <w:t xml:space="preserve"> </w:t>
            </w:r>
            <w:r w:rsidR="40DE609F" w:rsidRPr="00A71FF4">
              <w:rPr>
                <w:rStyle w:val="Strong"/>
              </w:rPr>
              <w:t>[MAO-WM-01, MA</w:t>
            </w:r>
            <w:r w:rsidR="786516D5" w:rsidRPr="00A71FF4">
              <w:rPr>
                <w:rStyle w:val="Strong"/>
              </w:rPr>
              <w:t>3-GM-0</w:t>
            </w:r>
            <w:r w:rsidR="7DA1FC86" w:rsidRPr="00A71FF4">
              <w:rPr>
                <w:rStyle w:val="Strong"/>
              </w:rPr>
              <w:t>2</w:t>
            </w:r>
            <w:r w:rsidR="40DE609F" w:rsidRPr="00A71FF4">
              <w:rPr>
                <w:rStyle w:val="Strong"/>
              </w:rPr>
              <w:t>]</w:t>
            </w:r>
          </w:p>
          <w:p w14:paraId="6E81F666" w14:textId="4FAEA055" w:rsidR="00083CAD" w:rsidRPr="00144B17" w:rsidRDefault="6CAB9EA0" w:rsidP="00A520D9">
            <w:pPr>
              <w:pStyle w:val="ListBullet"/>
              <w:rPr>
                <w:rStyle w:val="Strong"/>
              </w:rPr>
            </w:pPr>
            <w:r w:rsidRPr="00144B17">
              <w:t>Can students use a variety of measuring devices to measure lengths and distances in different contexts?</w:t>
            </w:r>
            <w:r w:rsidR="71145637" w:rsidRPr="00144B17">
              <w:t xml:space="preserve"> </w:t>
            </w:r>
            <w:r w:rsidR="00A71FF4">
              <w:br/>
            </w:r>
            <w:r w:rsidR="71145637" w:rsidRPr="00A71FF4">
              <w:rPr>
                <w:rStyle w:val="Strong"/>
              </w:rPr>
              <w:t>[MAO-WM-01, MA3-GM-0</w:t>
            </w:r>
            <w:r w:rsidR="63C4325E" w:rsidRPr="00A71FF4">
              <w:rPr>
                <w:rStyle w:val="Strong"/>
              </w:rPr>
              <w:t>2</w:t>
            </w:r>
            <w:r w:rsidR="71145637" w:rsidRPr="00A71FF4">
              <w:rPr>
                <w:rStyle w:val="Strong"/>
              </w:rPr>
              <w:t>]</w:t>
            </w:r>
          </w:p>
        </w:tc>
        <w:tc>
          <w:tcPr>
            <w:tcW w:w="7280" w:type="dxa"/>
          </w:tcPr>
          <w:p w14:paraId="0AD68911" w14:textId="1CC2A86C" w:rsidR="00083CAD" w:rsidRPr="00144B17" w:rsidRDefault="00083CAD" w:rsidP="009D6527">
            <w:r w:rsidRPr="00144B17">
              <w:t xml:space="preserve">Links to </w:t>
            </w:r>
            <w:hyperlink r:id="rId23" w:history="1">
              <w:r w:rsidRPr="00144B17">
                <w:rPr>
                  <w:rStyle w:val="Hyperlink"/>
                </w:rPr>
                <w:t>National Numeracy Learning Progressions</w:t>
              </w:r>
            </w:hyperlink>
            <w:r w:rsidRPr="00144B17">
              <w:t xml:space="preserve"> (NNLP):</w:t>
            </w:r>
          </w:p>
          <w:p w14:paraId="20EB5FE1" w14:textId="493AAEE9" w:rsidR="00083CAD" w:rsidRPr="00144B17" w:rsidRDefault="6ECC9C84" w:rsidP="009D6527">
            <w:pPr>
              <w:pStyle w:val="ListBullet"/>
            </w:pPr>
            <w:r w:rsidRPr="00144B17">
              <w:t>UuM6,</w:t>
            </w:r>
            <w:r w:rsidR="4158A1A1" w:rsidRPr="00144B17">
              <w:t xml:space="preserve"> NPV7, NPV8</w:t>
            </w:r>
            <w:r w:rsidR="211084AF" w:rsidRPr="00144B17">
              <w:t>.</w:t>
            </w:r>
          </w:p>
        </w:tc>
      </w:tr>
    </w:tbl>
    <w:p w14:paraId="3C93FEA4" w14:textId="77777777" w:rsidR="00083CAD" w:rsidRPr="00144B17" w:rsidRDefault="00083CAD">
      <w:pPr>
        <w:spacing w:before="0" w:after="160" w:line="259" w:lineRule="auto"/>
      </w:pPr>
      <w:r w:rsidRPr="00144B17">
        <w:br w:type="page"/>
      </w:r>
    </w:p>
    <w:p w14:paraId="1E41786D" w14:textId="6A5AF7A6" w:rsidR="00083CAD" w:rsidRPr="00144B17" w:rsidRDefault="3847B39A" w:rsidP="008631CD">
      <w:pPr>
        <w:pStyle w:val="Heading1"/>
      </w:pPr>
      <w:bookmarkStart w:id="21" w:name="_Lesson_3"/>
      <w:bookmarkStart w:id="22" w:name="_Toc175145650"/>
      <w:bookmarkEnd w:id="21"/>
      <w:r w:rsidRPr="00144B17">
        <w:lastRenderedPageBreak/>
        <w:t>Lesson 3</w:t>
      </w:r>
      <w:bookmarkEnd w:id="22"/>
    </w:p>
    <w:p w14:paraId="78081279" w14:textId="5B790E37" w:rsidR="27934E5D" w:rsidRPr="00144B17" w:rsidRDefault="7D008AE5" w:rsidP="008631CD">
      <w:pPr>
        <w:pStyle w:val="FeatureBox3"/>
      </w:pPr>
      <w:r w:rsidRPr="00144B17">
        <w:rPr>
          <w:b/>
          <w:bCs/>
        </w:rPr>
        <w:t>Core concept:</w:t>
      </w:r>
      <w:r w:rsidRPr="00144B17">
        <w:t xml:space="preserve"> </w:t>
      </w:r>
      <w:r w:rsidR="58F91B87" w:rsidRPr="00144B17">
        <w:t>k</w:t>
      </w:r>
      <w:r w:rsidR="2545C6B6" w:rsidRPr="00144B17">
        <w:t>nown lengths of shapes can be used to calculate unknown lengths.</w:t>
      </w:r>
    </w:p>
    <w:p w14:paraId="67A59162" w14:textId="2EA444A7" w:rsidR="00083CAD" w:rsidRPr="00144B17" w:rsidRDefault="1DAAF78A" w:rsidP="008631CD">
      <w:pPr>
        <w:pStyle w:val="Heading2"/>
      </w:pPr>
      <w:bookmarkStart w:id="23" w:name="_Toc175145651"/>
      <w:r w:rsidRPr="00144B17">
        <w:t>Daily number sense</w:t>
      </w:r>
      <w:r w:rsidR="31D36E85" w:rsidRPr="00144B17">
        <w:t xml:space="preserve"> –</w:t>
      </w:r>
      <w:r w:rsidRPr="00144B17">
        <w:t xml:space="preserve"> </w:t>
      </w:r>
      <w:r w:rsidR="31D36E85" w:rsidRPr="00144B17">
        <w:t>m</w:t>
      </w:r>
      <w:r w:rsidR="1AA598C1" w:rsidRPr="00144B17">
        <w:t>aking thousandths</w:t>
      </w:r>
      <w:r w:rsidRPr="00144B17">
        <w:t xml:space="preserve"> – </w:t>
      </w:r>
      <w:r w:rsidR="15857F3C" w:rsidRPr="00144B17">
        <w:t>10</w:t>
      </w:r>
      <w:r w:rsidRPr="00144B17">
        <w:t xml:space="preserve"> minutes</w:t>
      </w:r>
      <w:bookmarkEnd w:id="23"/>
    </w:p>
    <w:p w14:paraId="5C207DEE" w14:textId="77777777" w:rsidR="00083CAD" w:rsidRPr="00144B17" w:rsidRDefault="00083CAD"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rsidRPr="00144B17" w14:paraId="6644B3D1"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Pr="00144B17" w:rsidRDefault="00083CAD" w:rsidP="008631CD">
            <w:r w:rsidRPr="00144B17">
              <w:t>Daily number sense learning intention</w:t>
            </w:r>
          </w:p>
        </w:tc>
        <w:tc>
          <w:tcPr>
            <w:tcW w:w="7280" w:type="dxa"/>
          </w:tcPr>
          <w:p w14:paraId="45158965" w14:textId="77777777" w:rsidR="00083CAD" w:rsidRPr="00144B17" w:rsidRDefault="00083CAD" w:rsidP="008631CD">
            <w:r w:rsidRPr="00144B17">
              <w:t>Daily number sense success criteria</w:t>
            </w:r>
          </w:p>
        </w:tc>
      </w:tr>
      <w:tr w:rsidR="00083CAD" w:rsidRPr="00144B17" w14:paraId="3705FFD0"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Pr="00144B17" w:rsidRDefault="27934E5D" w:rsidP="008631CD">
            <w:r w:rsidRPr="00144B17">
              <w:t>Students are learning to:</w:t>
            </w:r>
          </w:p>
          <w:p w14:paraId="1CD436AB" w14:textId="4029C23A" w:rsidR="00083CAD" w:rsidRPr="00144B17" w:rsidRDefault="58D48A5D" w:rsidP="008631CD">
            <w:pPr>
              <w:pStyle w:val="ListBullet"/>
            </w:pPr>
            <w:r w:rsidRPr="00144B17">
              <w:rPr>
                <w:rFonts w:eastAsia="Calibri"/>
              </w:rPr>
              <w:t>recognise that the place value system can be extended beyond hundredths.</w:t>
            </w:r>
          </w:p>
        </w:tc>
        <w:tc>
          <w:tcPr>
            <w:tcW w:w="7280" w:type="dxa"/>
          </w:tcPr>
          <w:p w14:paraId="1441EE4E" w14:textId="77777777" w:rsidR="00083CAD" w:rsidRPr="00144B17" w:rsidRDefault="27934E5D" w:rsidP="008631CD">
            <w:r w:rsidRPr="00144B17">
              <w:t>Students can:</w:t>
            </w:r>
          </w:p>
          <w:p w14:paraId="4FC8A5CC" w14:textId="18B9926C" w:rsidR="00083CAD" w:rsidRPr="00144B17" w:rsidRDefault="12496256" w:rsidP="008631CD">
            <w:pPr>
              <w:pStyle w:val="ListBullet"/>
              <w:rPr>
                <w:rFonts w:eastAsia="Calibri"/>
              </w:rPr>
            </w:pPr>
            <w:r w:rsidRPr="00144B17">
              <w:rPr>
                <w:rFonts w:eastAsia="Calibri"/>
              </w:rPr>
              <w:t>express thousandths as decimals</w:t>
            </w:r>
          </w:p>
          <w:p w14:paraId="405FD1F2" w14:textId="6C7550FA" w:rsidR="00083CAD" w:rsidRPr="00144B17" w:rsidRDefault="5FE6ECFF" w:rsidP="008631CD">
            <w:pPr>
              <w:pStyle w:val="ListBullet"/>
              <w:rPr>
                <w:rFonts w:eastAsia="Calibri"/>
              </w:rPr>
            </w:pPr>
            <w:r w:rsidRPr="00144B17">
              <w:rPr>
                <w:rFonts w:eastAsia="Calibri"/>
              </w:rPr>
              <w:t>indicate the place value of digits in decimal numbers of up to 3 decimal places.</w:t>
            </w:r>
          </w:p>
        </w:tc>
      </w:tr>
    </w:tbl>
    <w:p w14:paraId="00BC1985" w14:textId="6326C1BC" w:rsidR="00083CAD" w:rsidRPr="00144B17" w:rsidRDefault="21B518C5" w:rsidP="006D156F">
      <w:pPr>
        <w:pStyle w:val="ListNumber"/>
        <w:numPr>
          <w:ilvl w:val="0"/>
          <w:numId w:val="9"/>
        </w:numPr>
      </w:pPr>
      <w:r w:rsidRPr="00144B17">
        <w:t xml:space="preserve">Provide students with </w:t>
      </w:r>
      <w:hyperlink w:anchor="_Resource_8:_Making" w:history="1">
        <w:r w:rsidRPr="00144B17">
          <w:rPr>
            <w:rStyle w:val="Hyperlink"/>
          </w:rPr>
          <w:t xml:space="preserve">Resource </w:t>
        </w:r>
        <w:r w:rsidR="009E27DD" w:rsidRPr="00144B17">
          <w:rPr>
            <w:rStyle w:val="Hyperlink"/>
          </w:rPr>
          <w:t>7</w:t>
        </w:r>
        <w:r w:rsidR="7314EBEE" w:rsidRPr="00144B17">
          <w:rPr>
            <w:rStyle w:val="Hyperlink"/>
          </w:rPr>
          <w:t xml:space="preserve"> –</w:t>
        </w:r>
        <w:r w:rsidRPr="00144B17">
          <w:rPr>
            <w:rStyle w:val="Hyperlink"/>
          </w:rPr>
          <w:t xml:space="preserve"> </w:t>
        </w:r>
        <w:r w:rsidR="4194A24E" w:rsidRPr="00144B17">
          <w:rPr>
            <w:rStyle w:val="Hyperlink"/>
          </w:rPr>
          <w:t>m</w:t>
        </w:r>
        <w:r w:rsidRPr="00144B17">
          <w:rPr>
            <w:rStyle w:val="Hyperlink"/>
          </w:rPr>
          <w:t>aking thousandths</w:t>
        </w:r>
      </w:hyperlink>
      <w:r w:rsidRPr="00144B17">
        <w:t>.</w:t>
      </w:r>
    </w:p>
    <w:p w14:paraId="7C33B2AA" w14:textId="32FC0397" w:rsidR="00083CAD" w:rsidRPr="00144B17" w:rsidRDefault="7577E042" w:rsidP="006D156F">
      <w:pPr>
        <w:pStyle w:val="ListNumber"/>
        <w:numPr>
          <w:ilvl w:val="0"/>
          <w:numId w:val="3"/>
        </w:numPr>
      </w:pPr>
      <w:r w:rsidRPr="00144B17">
        <w:t>Instruct</w:t>
      </w:r>
      <w:r w:rsidR="21B518C5" w:rsidRPr="00144B17">
        <w:t xml:space="preserve"> students </w:t>
      </w:r>
      <w:r w:rsidRPr="00144B17">
        <w:t>to</w:t>
      </w:r>
      <w:r w:rsidR="21B518C5" w:rsidRPr="00144B17">
        <w:t xml:space="preserve"> record the largest and the smallest decimal number that can be made using </w:t>
      </w:r>
      <w:r w:rsidR="52AB1C48" w:rsidRPr="00144B17">
        <w:t>4 of</w:t>
      </w:r>
      <w:r w:rsidR="3E7DB4ED" w:rsidRPr="00144B17">
        <w:t xml:space="preserve"> </w:t>
      </w:r>
      <w:r w:rsidR="21B518C5" w:rsidRPr="00144B17">
        <w:t xml:space="preserve">the </w:t>
      </w:r>
      <w:r w:rsidR="1533C21F" w:rsidRPr="00144B17">
        <w:t>digits</w:t>
      </w:r>
      <w:r w:rsidR="00DBAF9B" w:rsidRPr="00144B17">
        <w:t>. For example, the smallest decimal is</w:t>
      </w:r>
      <w:r w:rsidR="1533C21F" w:rsidRPr="00144B17">
        <w:t xml:space="preserve"> 1</w:t>
      </w:r>
      <w:r w:rsidR="00DBAF9B" w:rsidRPr="00144B17">
        <w:t>.234</w:t>
      </w:r>
      <w:r w:rsidR="77E8DF81" w:rsidRPr="00144B17">
        <w:t xml:space="preserve"> </w:t>
      </w:r>
      <w:r w:rsidR="1533C21F" w:rsidRPr="00144B17">
        <w:t xml:space="preserve">and </w:t>
      </w:r>
      <w:r w:rsidR="00DBAF9B" w:rsidRPr="00144B17">
        <w:t xml:space="preserve">the largest decimal is </w:t>
      </w:r>
      <w:r w:rsidR="1533C21F" w:rsidRPr="00144B17">
        <w:t>5.</w:t>
      </w:r>
      <w:r w:rsidR="00DBAF9B" w:rsidRPr="00144B17">
        <w:t>432</w:t>
      </w:r>
      <w:r w:rsidR="0244776A" w:rsidRPr="00144B17">
        <w:t>.</w:t>
      </w:r>
    </w:p>
    <w:p w14:paraId="665A175F" w14:textId="24062B8B" w:rsidR="00083CAD" w:rsidRPr="00144B17" w:rsidRDefault="44AAD64E" w:rsidP="008631CD">
      <w:pPr>
        <w:pStyle w:val="ListNumber"/>
      </w:pPr>
      <w:r w:rsidRPr="00144B17">
        <w:t xml:space="preserve">Select students to share </w:t>
      </w:r>
      <w:r w:rsidR="0846A45A" w:rsidRPr="00144B17">
        <w:t xml:space="preserve">and explain </w:t>
      </w:r>
      <w:r w:rsidRPr="00144B17">
        <w:t>solutions</w:t>
      </w:r>
      <w:r w:rsidR="25EA8551" w:rsidRPr="00144B17">
        <w:t>.</w:t>
      </w:r>
      <w:r w:rsidRPr="00144B17">
        <w:t xml:space="preserve"> </w:t>
      </w:r>
      <w:r w:rsidR="5D4E66F7" w:rsidRPr="00144B17">
        <w:t>A</w:t>
      </w:r>
      <w:r w:rsidRPr="00144B17">
        <w:t>sk:</w:t>
      </w:r>
    </w:p>
    <w:p w14:paraId="785B80A8" w14:textId="498B11E3" w:rsidR="00083CAD" w:rsidRPr="00144B17" w:rsidRDefault="7EBBD0AD" w:rsidP="00BD19AB">
      <w:pPr>
        <w:pStyle w:val="ListBullet"/>
        <w:ind w:left="1134"/>
      </w:pPr>
      <w:r w:rsidRPr="00144B17">
        <w:lastRenderedPageBreak/>
        <w:t>How do you know your numbers are the largest and the smallest possible decimal numbers?</w:t>
      </w:r>
    </w:p>
    <w:p w14:paraId="6E54FFA3" w14:textId="2A9A5F29" w:rsidR="0C5A40B7" w:rsidRPr="00144B17" w:rsidRDefault="4B7689DE" w:rsidP="00BD19AB">
      <w:pPr>
        <w:pStyle w:val="ListBullet"/>
        <w:ind w:left="1134"/>
      </w:pPr>
      <w:r w:rsidRPr="00144B17">
        <w:t xml:space="preserve">If you could repeat a digit, which one would it be </w:t>
      </w:r>
      <w:r w:rsidR="7577E042" w:rsidRPr="00144B17">
        <w:t>and</w:t>
      </w:r>
      <w:r w:rsidRPr="00144B17">
        <w:t xml:space="preserve"> why?</w:t>
      </w:r>
    </w:p>
    <w:p w14:paraId="2CEAC0B9" w14:textId="11B41CC2" w:rsidR="00083CAD" w:rsidRPr="00144B17" w:rsidRDefault="52B7605B" w:rsidP="00BD19AB">
      <w:pPr>
        <w:pStyle w:val="ListBullet"/>
        <w:ind w:left="1134"/>
        <w:rPr>
          <w:rFonts w:eastAsia="Calibri"/>
        </w:rPr>
      </w:pPr>
      <w:r w:rsidRPr="00144B17">
        <w:rPr>
          <w:rFonts w:eastAsia="Calibri"/>
        </w:rPr>
        <w:t xml:space="preserve">What strategy </w:t>
      </w:r>
      <w:r w:rsidR="7577E042" w:rsidRPr="00144B17">
        <w:rPr>
          <w:rFonts w:eastAsia="Calibri"/>
        </w:rPr>
        <w:t>i</w:t>
      </w:r>
      <w:r w:rsidRPr="00144B17">
        <w:rPr>
          <w:rFonts w:eastAsia="Calibri"/>
        </w:rPr>
        <w:t>s most helpful?</w:t>
      </w:r>
    </w:p>
    <w:p w14:paraId="293F7BD8" w14:textId="6FB249F5" w:rsidR="00083CAD" w:rsidRPr="00144B17" w:rsidRDefault="7EBBD0AD" w:rsidP="00BD19AB">
      <w:pPr>
        <w:pStyle w:val="ListBullet"/>
        <w:ind w:left="1134"/>
        <w:rPr>
          <w:rFonts w:eastAsia="Calibri"/>
        </w:rPr>
      </w:pPr>
      <w:r w:rsidRPr="00144B17">
        <w:rPr>
          <w:rFonts w:eastAsia="Calibri"/>
        </w:rPr>
        <w:t>How did you check your solutions?</w:t>
      </w:r>
    </w:p>
    <w:p w14:paraId="2F93FCBE" w14:textId="38079940" w:rsidR="7745D6E6" w:rsidRPr="00144B17" w:rsidRDefault="1FF517A9" w:rsidP="008631CD">
      <w:pPr>
        <w:pStyle w:val="ListNumber"/>
        <w:numPr>
          <w:ilvl w:val="0"/>
          <w:numId w:val="2"/>
        </w:numPr>
      </w:pPr>
      <w:r w:rsidRPr="00144B17">
        <w:t xml:space="preserve">For an </w:t>
      </w:r>
      <w:r w:rsidR="1C5DF800" w:rsidRPr="00144B17">
        <w:t xml:space="preserve">additional challenge offer students to either repeat </w:t>
      </w:r>
      <w:r w:rsidR="5D180F42" w:rsidRPr="00144B17">
        <w:t>one</w:t>
      </w:r>
      <w:r w:rsidR="1C5DF800" w:rsidRPr="00144B17">
        <w:t xml:space="preserve"> digit o</w:t>
      </w:r>
      <w:r w:rsidR="78FFB3DF" w:rsidRPr="00144B17">
        <w:t>r</w:t>
      </w:r>
      <w:r w:rsidR="1C5DF800" w:rsidRPr="00144B17">
        <w:t xml:space="preserve"> use a zero. </w:t>
      </w:r>
      <w:r w:rsidR="55A885DE" w:rsidRPr="00144B17">
        <w:t xml:space="preserve">Select students to explain which one they would </w:t>
      </w:r>
      <w:r w:rsidR="3F84B399" w:rsidRPr="00144B17">
        <w:t xml:space="preserve">select </w:t>
      </w:r>
      <w:r w:rsidR="55A885DE" w:rsidRPr="00144B17">
        <w:t>and why.</w:t>
      </w:r>
    </w:p>
    <w:p w14:paraId="037EC944" w14:textId="77777777" w:rsidR="00083CAD" w:rsidRPr="00144B17" w:rsidRDefault="00083CAD"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rsidRPr="00144B17" w14:paraId="3BF0D6D6"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Pr="00144B17" w:rsidRDefault="00083CAD" w:rsidP="008631CD">
            <w:r w:rsidRPr="00144B17">
              <w:t>Assessment opportunities</w:t>
            </w:r>
          </w:p>
        </w:tc>
        <w:tc>
          <w:tcPr>
            <w:tcW w:w="7280" w:type="dxa"/>
          </w:tcPr>
          <w:p w14:paraId="27E29EBF" w14:textId="77777777" w:rsidR="00083CAD" w:rsidRPr="00144B17" w:rsidRDefault="00083CAD" w:rsidP="008631CD">
            <w:r w:rsidRPr="00144B17">
              <w:t>Links</w:t>
            </w:r>
          </w:p>
        </w:tc>
      </w:tr>
      <w:tr w:rsidR="00083CAD" w:rsidRPr="00144B17" w14:paraId="3ABB261F"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Pr="00144B17" w:rsidRDefault="27934E5D" w:rsidP="008631CD">
            <w:r w:rsidRPr="00144B17">
              <w:t>What to look for:</w:t>
            </w:r>
          </w:p>
          <w:p w14:paraId="223BF999" w14:textId="7949C70D" w:rsidR="00083CAD" w:rsidRPr="00144B17" w:rsidRDefault="32835BFF" w:rsidP="008631CD">
            <w:pPr>
              <w:pStyle w:val="ListBullet"/>
              <w:rPr>
                <w:rStyle w:val="Strong"/>
              </w:rPr>
            </w:pPr>
            <w:r w:rsidRPr="00144B17">
              <w:t>Can students express thousandths as decimals?</w:t>
            </w:r>
            <w:r w:rsidRPr="00144B17">
              <w:rPr>
                <w:rStyle w:val="Strong"/>
              </w:rPr>
              <w:t xml:space="preserve"> </w:t>
            </w:r>
            <w:r w:rsidR="00A71FF4">
              <w:rPr>
                <w:rStyle w:val="Strong"/>
              </w:rPr>
              <w:br/>
            </w:r>
            <w:r w:rsidRPr="00144B17">
              <w:rPr>
                <w:rStyle w:val="Strong"/>
              </w:rPr>
              <w:t>[</w:t>
            </w:r>
            <w:r w:rsidR="0A2F84F9" w:rsidRPr="00144B17">
              <w:rPr>
                <w:rStyle w:val="Strong"/>
              </w:rPr>
              <w:t xml:space="preserve">MAO-WM-01, </w:t>
            </w:r>
            <w:r w:rsidRPr="00144B17">
              <w:rPr>
                <w:rStyle w:val="Strong"/>
              </w:rPr>
              <w:t>MA3-RN-02]</w:t>
            </w:r>
          </w:p>
          <w:p w14:paraId="73B1D105" w14:textId="0B36DE80" w:rsidR="00083CAD" w:rsidRPr="00144B17" w:rsidRDefault="32835BFF" w:rsidP="008631CD">
            <w:pPr>
              <w:pStyle w:val="ListBullet"/>
              <w:rPr>
                <w:rStyle w:val="Strong"/>
              </w:rPr>
            </w:pPr>
            <w:r w:rsidRPr="00144B17">
              <w:t xml:space="preserve">Can students indicate the place value of digits in decimal numbers of up to 3 decimal places? </w:t>
            </w:r>
            <w:r w:rsidRPr="00144B17">
              <w:rPr>
                <w:rStyle w:val="Strong"/>
              </w:rPr>
              <w:t>[MAO-WM-01, MA3-RN-02]</w:t>
            </w:r>
          </w:p>
        </w:tc>
        <w:tc>
          <w:tcPr>
            <w:tcW w:w="7280" w:type="dxa"/>
          </w:tcPr>
          <w:p w14:paraId="040B4A98" w14:textId="04D346E0" w:rsidR="00083CAD" w:rsidRPr="00144B17" w:rsidRDefault="1814D3EE" w:rsidP="008631CD">
            <w:r w:rsidRPr="00144B17">
              <w:t xml:space="preserve">Links to </w:t>
            </w:r>
            <w:hyperlink r:id="rId24">
              <w:r w:rsidRPr="00144B17">
                <w:rPr>
                  <w:rStyle w:val="Hyperlink"/>
                </w:rPr>
                <w:t>National Numeracy Learning Progressions</w:t>
              </w:r>
            </w:hyperlink>
            <w:r w:rsidRPr="00144B17">
              <w:t xml:space="preserve"> (NNLP):</w:t>
            </w:r>
          </w:p>
          <w:p w14:paraId="721350F2" w14:textId="4F7C2961" w:rsidR="00083CAD" w:rsidRPr="00144B17" w:rsidRDefault="32835BFF" w:rsidP="008631CD">
            <w:pPr>
              <w:pStyle w:val="ListBullet"/>
              <w:rPr>
                <w:rFonts w:eastAsia="Calibri"/>
              </w:rPr>
            </w:pPr>
            <w:r w:rsidRPr="00144B17">
              <w:t>NPV7, NPV8.</w:t>
            </w:r>
          </w:p>
          <w:p w14:paraId="5D5CC113" w14:textId="551A8418" w:rsidR="00083CAD" w:rsidRPr="00144B17" w:rsidRDefault="1814D3EE" w:rsidP="008631CD">
            <w:pPr>
              <w:rPr>
                <w:rFonts w:eastAsia="Calibri"/>
              </w:rPr>
            </w:pPr>
            <w:r w:rsidRPr="00144B17">
              <w:t xml:space="preserve">Links to suggested </w:t>
            </w:r>
            <w:hyperlink r:id="rId25">
              <w:r w:rsidRPr="00144B17">
                <w:rPr>
                  <w:rStyle w:val="Hyperlink"/>
                </w:rPr>
                <w:t>Interview for Student Reasoning</w:t>
              </w:r>
            </w:hyperlink>
            <w:r w:rsidRPr="00144B17">
              <w:t xml:space="preserve"> (IfSR) tasks:</w:t>
            </w:r>
          </w:p>
          <w:p w14:paraId="126F3591" w14:textId="33AAF335" w:rsidR="00083CAD" w:rsidRPr="00144B17" w:rsidRDefault="32835BFF" w:rsidP="008631CD">
            <w:pPr>
              <w:pStyle w:val="ListBullet"/>
            </w:pPr>
            <w:r w:rsidRPr="001300F7">
              <w:rPr>
                <w:rStyle w:val="Strong"/>
                <w:b w:val="0"/>
                <w:bCs w:val="0"/>
              </w:rPr>
              <w:t>IfSR-PT</w:t>
            </w:r>
            <w:r w:rsidRPr="00144B17">
              <w:t>: 1A.5</w:t>
            </w:r>
          </w:p>
          <w:p w14:paraId="58B1DEBF" w14:textId="534A0172" w:rsidR="00083CAD" w:rsidRPr="00144B17" w:rsidRDefault="5137A394" w:rsidP="008631CD">
            <w:pPr>
              <w:pStyle w:val="ListBullet"/>
            </w:pPr>
            <w:r w:rsidRPr="001300F7">
              <w:rPr>
                <w:rStyle w:val="Strong"/>
                <w:b w:val="0"/>
                <w:bCs w:val="0"/>
              </w:rPr>
              <w:t>IfSR-NP</w:t>
            </w:r>
            <w:r w:rsidRPr="00144B17">
              <w:t>: 4D.2, 4D.6</w:t>
            </w:r>
            <w:r w:rsidR="2B1DC797" w:rsidRPr="00144B17">
              <w:t>.</w:t>
            </w:r>
          </w:p>
        </w:tc>
      </w:tr>
    </w:tbl>
    <w:p w14:paraId="38B239D8" w14:textId="3E846AB6" w:rsidR="00083CAD" w:rsidRPr="00144B17" w:rsidRDefault="60226F29" w:rsidP="008631CD">
      <w:pPr>
        <w:pStyle w:val="Heading2"/>
      </w:pPr>
      <w:bookmarkStart w:id="24" w:name="_Toc175145652"/>
      <w:r w:rsidRPr="00144B17">
        <w:lastRenderedPageBreak/>
        <w:t>Core lesson</w:t>
      </w:r>
      <w:r w:rsidR="7314EBEE" w:rsidRPr="00144B17">
        <w:t xml:space="preserve"> –</w:t>
      </w:r>
      <w:r w:rsidRPr="00144B17">
        <w:t xml:space="preserve"> </w:t>
      </w:r>
      <w:r w:rsidR="31D36E85" w:rsidRPr="00144B17">
        <w:t>c</w:t>
      </w:r>
      <w:r w:rsidR="468F0701" w:rsidRPr="00144B17">
        <w:t>alculating the perimeter of our school</w:t>
      </w:r>
      <w:r w:rsidRPr="00144B17">
        <w:t xml:space="preserve"> – </w:t>
      </w:r>
      <w:r w:rsidR="4724C6C5" w:rsidRPr="00144B17">
        <w:t>4</w:t>
      </w:r>
      <w:r w:rsidR="52634884" w:rsidRPr="00144B17">
        <w:t>0</w:t>
      </w:r>
      <w:r w:rsidRPr="00144B17">
        <w:t xml:space="preserve"> minutes</w:t>
      </w:r>
      <w:bookmarkEnd w:id="24"/>
    </w:p>
    <w:p w14:paraId="2861F15B" w14:textId="77777777" w:rsidR="00083CAD" w:rsidRPr="00144B17" w:rsidRDefault="00083CAD"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rsidRPr="00144B17" w14:paraId="1FB28118"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Pr="00144B17" w:rsidRDefault="00083CAD" w:rsidP="008631CD">
            <w:r w:rsidRPr="00144B17">
              <w:t>Core concept learning intentions</w:t>
            </w:r>
          </w:p>
        </w:tc>
        <w:tc>
          <w:tcPr>
            <w:tcW w:w="7280" w:type="dxa"/>
          </w:tcPr>
          <w:p w14:paraId="32B68900" w14:textId="77777777" w:rsidR="00083CAD" w:rsidRPr="00144B17" w:rsidRDefault="00083CAD" w:rsidP="008631CD">
            <w:r w:rsidRPr="00144B17">
              <w:t>Core concept success criteria</w:t>
            </w:r>
          </w:p>
        </w:tc>
      </w:tr>
      <w:tr w:rsidR="00083CAD" w:rsidRPr="00144B17" w14:paraId="05CC6393"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Pr="00144B17" w:rsidRDefault="00083CAD" w:rsidP="008631CD">
            <w:r w:rsidRPr="00144B17">
              <w:t>Students are learning to:</w:t>
            </w:r>
          </w:p>
          <w:p w14:paraId="4A8EC817" w14:textId="19ECDF87" w:rsidR="00083CAD" w:rsidRPr="00144B17" w:rsidRDefault="1EF07B48" w:rsidP="008631CD">
            <w:pPr>
              <w:pStyle w:val="ListBullet"/>
            </w:pPr>
            <w:r w:rsidRPr="00144B17">
              <w:t>u</w:t>
            </w:r>
            <w:r w:rsidR="0CE3D473" w:rsidRPr="00144B17">
              <w:t>se metres and kilometres for length and distances</w:t>
            </w:r>
          </w:p>
          <w:p w14:paraId="629EED4D" w14:textId="205CB5AA" w:rsidR="00083CAD" w:rsidRPr="00144B17" w:rsidRDefault="768ABE31" w:rsidP="008631CD">
            <w:pPr>
              <w:pStyle w:val="ListBullet"/>
            </w:pPr>
            <w:r w:rsidRPr="00144B17">
              <w:t>m</w:t>
            </w:r>
            <w:r w:rsidR="08D79B2E" w:rsidRPr="00144B17">
              <w:t>easure lengths to find perimeters</w:t>
            </w:r>
            <w:r w:rsidR="78869C28" w:rsidRPr="00144B17">
              <w:t>.</w:t>
            </w:r>
          </w:p>
        </w:tc>
        <w:tc>
          <w:tcPr>
            <w:tcW w:w="7280" w:type="dxa"/>
          </w:tcPr>
          <w:p w14:paraId="06027FBD" w14:textId="77777777" w:rsidR="00083CAD" w:rsidRPr="00144B17" w:rsidRDefault="00083CAD" w:rsidP="008631CD">
            <w:r w:rsidRPr="00144B17">
              <w:t>Students can:</w:t>
            </w:r>
          </w:p>
          <w:p w14:paraId="15D8CC37" w14:textId="3C35B292" w:rsidR="00083CAD" w:rsidRPr="00144B17" w:rsidRDefault="4C222BE1" w:rsidP="008631CD">
            <w:pPr>
              <w:pStyle w:val="ListBullet"/>
            </w:pPr>
            <w:r w:rsidRPr="00144B17">
              <w:t>e</w:t>
            </w:r>
            <w:r w:rsidR="4BD91EFD" w:rsidRPr="00144B17">
              <w:t>stimate lengths and distances using an appropriate unit</w:t>
            </w:r>
          </w:p>
          <w:p w14:paraId="4135141D" w14:textId="5946EB56" w:rsidR="00083CAD" w:rsidRPr="00144B17" w:rsidRDefault="449BC1FD" w:rsidP="008631CD">
            <w:pPr>
              <w:pStyle w:val="ListBullet"/>
              <w:rPr>
                <w:rFonts w:eastAsia="Calibri"/>
              </w:rPr>
            </w:pPr>
            <w:r w:rsidRPr="00144B17">
              <w:t>r</w:t>
            </w:r>
            <w:r w:rsidR="4BD91EFD" w:rsidRPr="00144B17">
              <w:t xml:space="preserve">ecord distances using the abbreviation for </w:t>
            </w:r>
            <w:r w:rsidR="248C4EA3" w:rsidRPr="00144B17">
              <w:t xml:space="preserve">metres (m) and </w:t>
            </w:r>
            <w:r w:rsidR="4BD91EFD" w:rsidRPr="00144B17">
              <w:t>kilometres (km)</w:t>
            </w:r>
          </w:p>
          <w:p w14:paraId="28EB2431" w14:textId="0A6BD9C0" w:rsidR="00083CAD" w:rsidRPr="00144B17" w:rsidRDefault="74FAFE89" w:rsidP="008631CD">
            <w:pPr>
              <w:pStyle w:val="ListBullet"/>
              <w:rPr>
                <w:rFonts w:eastAsia="Calibri"/>
              </w:rPr>
            </w:pPr>
            <w:r w:rsidRPr="00144B17">
              <w:t>u</w:t>
            </w:r>
            <w:r w:rsidR="4BD91EFD" w:rsidRPr="00144B17">
              <w:t>se a variety of measuring devices to measure lengths and distances in different contexts</w:t>
            </w:r>
          </w:p>
          <w:p w14:paraId="46915777" w14:textId="375EC997" w:rsidR="00083CAD" w:rsidRPr="00144B17" w:rsidRDefault="6C01D0C0" w:rsidP="008631CD">
            <w:pPr>
              <w:pStyle w:val="ListBullet"/>
              <w:rPr>
                <w:rFonts w:eastAsia="Calibri"/>
              </w:rPr>
            </w:pPr>
            <w:r w:rsidRPr="00144B17">
              <w:t>d</w:t>
            </w:r>
            <w:r w:rsidR="4BD91EFD" w:rsidRPr="00144B17">
              <w:t>etermine which side lengths are needed to find the perimeter of a shape</w:t>
            </w:r>
          </w:p>
          <w:p w14:paraId="5FD83DEC" w14:textId="3C4230E2" w:rsidR="00083CAD" w:rsidRPr="00144B17" w:rsidRDefault="51DCB940" w:rsidP="008631CD">
            <w:pPr>
              <w:pStyle w:val="ListBullet"/>
              <w:rPr>
                <w:rFonts w:eastAsia="Calibri"/>
              </w:rPr>
            </w:pPr>
            <w:r w:rsidRPr="00144B17">
              <w:t>r</w:t>
            </w:r>
            <w:r w:rsidR="4BD91EFD" w:rsidRPr="00144B17">
              <w:t>ecognise that rectangles with the same perimeter may have different dimensions</w:t>
            </w:r>
            <w:r w:rsidR="6078F7D6" w:rsidRPr="00144B17">
              <w:t>.</w:t>
            </w:r>
          </w:p>
        </w:tc>
      </w:tr>
    </w:tbl>
    <w:p w14:paraId="3F932099" w14:textId="4C97C48D" w:rsidR="1C0A4A87" w:rsidRPr="00144B17" w:rsidRDefault="6A26CFE9" w:rsidP="008631CD">
      <w:pPr>
        <w:pStyle w:val="ListNumber"/>
      </w:pPr>
      <w:r w:rsidRPr="00144B17">
        <w:t xml:space="preserve">Review </w:t>
      </w:r>
      <w:r w:rsidR="21A40210" w:rsidRPr="00144B17">
        <w:t>student understanding of</w:t>
      </w:r>
      <w:r w:rsidRPr="00144B17">
        <w:t xml:space="preserve"> perimeter. </w:t>
      </w:r>
      <w:r w:rsidR="15957ABA" w:rsidRPr="00144B17">
        <w:t>T</w:t>
      </w:r>
      <w:r w:rsidR="6B4EFDDC" w:rsidRPr="00144B17">
        <w:t>he perimeter of an object, shape or location is the same as the boundary.</w:t>
      </w:r>
    </w:p>
    <w:p w14:paraId="2349BED8" w14:textId="113F69A0" w:rsidR="1C0A4A87" w:rsidRPr="00144B17" w:rsidRDefault="66939178" w:rsidP="008631CD">
      <w:pPr>
        <w:pStyle w:val="FeatureBox2"/>
      </w:pPr>
      <w:r w:rsidRPr="00144B17">
        <w:rPr>
          <w:b/>
        </w:rPr>
        <w:t>Perimeter</w:t>
      </w:r>
      <w:r w:rsidR="4140E1C1" w:rsidRPr="00144B17">
        <w:rPr>
          <w:b/>
          <w:bCs/>
        </w:rPr>
        <w:t>:</w:t>
      </w:r>
      <w:r w:rsidRPr="00144B17">
        <w:t xml:space="preserve"> </w:t>
      </w:r>
      <w:r w:rsidR="005145C0" w:rsidRPr="00144B17">
        <w:t xml:space="preserve">the </w:t>
      </w:r>
      <w:r w:rsidRPr="00144B17">
        <w:t>length around an object, shape or location. Perimeter is calculated by combining the length of all the sides</w:t>
      </w:r>
      <w:r w:rsidR="43D02C0B" w:rsidRPr="00144B17">
        <w:t xml:space="preserve"> using addition</w:t>
      </w:r>
      <w:r w:rsidRPr="00144B17">
        <w:t>.</w:t>
      </w:r>
    </w:p>
    <w:p w14:paraId="41482A91" w14:textId="1E844F99" w:rsidR="62B0BB7B" w:rsidRPr="00144B17" w:rsidRDefault="670C86AB" w:rsidP="008631CD">
      <w:pPr>
        <w:pStyle w:val="ListNumber"/>
      </w:pPr>
      <w:r w:rsidRPr="00144B17">
        <w:lastRenderedPageBreak/>
        <w:t xml:space="preserve">Provide students </w:t>
      </w:r>
      <w:r w:rsidR="13ED1375" w:rsidRPr="00144B17">
        <w:t xml:space="preserve">with </w:t>
      </w:r>
      <w:r w:rsidRPr="00144B17">
        <w:t xml:space="preserve">grid paper to </w:t>
      </w:r>
      <w:r w:rsidR="0039618E">
        <w:t>complete</w:t>
      </w:r>
      <w:r w:rsidRPr="00144B17">
        <w:t xml:space="preserve"> the following task: A shape has a perimeter of 24 metres (m). </w:t>
      </w:r>
      <w:r w:rsidR="1B79A799" w:rsidRPr="00144B17">
        <w:t>Draw and label what this shape could look like.</w:t>
      </w:r>
    </w:p>
    <w:p w14:paraId="42A2C876" w14:textId="232D00B4" w:rsidR="3193E0F0" w:rsidRPr="00144B17" w:rsidRDefault="3193E0F0" w:rsidP="008631CD">
      <w:pPr>
        <w:pStyle w:val="ListNumber"/>
        <w:rPr>
          <w:rFonts w:eastAsia="Calibri"/>
        </w:rPr>
      </w:pPr>
      <w:r w:rsidRPr="00144B17">
        <w:t>Students place their grid paper on the board</w:t>
      </w:r>
      <w:r w:rsidR="174A8B82" w:rsidRPr="00144B17">
        <w:t xml:space="preserve"> or on</w:t>
      </w:r>
      <w:r w:rsidRPr="00144B17">
        <w:t xml:space="preserve"> the </w:t>
      </w:r>
      <w:r w:rsidR="174A8B82" w:rsidRPr="00144B17">
        <w:t>floor, where all students can see</w:t>
      </w:r>
      <w:r w:rsidRPr="00144B17">
        <w:t>. As</w:t>
      </w:r>
      <w:r w:rsidR="1CD8D343" w:rsidRPr="00144B17">
        <w:t>k:</w:t>
      </w:r>
    </w:p>
    <w:p w14:paraId="3DCE886B" w14:textId="4EE1963B" w:rsidR="17EECD83" w:rsidRPr="00144B17" w:rsidRDefault="3E83F124" w:rsidP="00BD19AB">
      <w:pPr>
        <w:pStyle w:val="ListBullet"/>
        <w:ind w:left="1134"/>
      </w:pPr>
      <w:r w:rsidRPr="00144B17">
        <w:t>What do you notice?</w:t>
      </w:r>
    </w:p>
    <w:p w14:paraId="4CF84DE0" w14:textId="3F52E1F5" w:rsidR="730C2220" w:rsidRPr="00144B17" w:rsidRDefault="3D7B5E7A" w:rsidP="00BD19AB">
      <w:pPr>
        <w:pStyle w:val="ListBullet"/>
        <w:ind w:left="1134"/>
      </w:pPr>
      <w:r w:rsidRPr="00144B17">
        <w:t>Are all shapes the same?</w:t>
      </w:r>
    </w:p>
    <w:p w14:paraId="3498740D" w14:textId="22069E99" w:rsidR="730C2220" w:rsidRPr="00144B17" w:rsidRDefault="3D7B5E7A" w:rsidP="00BD19AB">
      <w:pPr>
        <w:pStyle w:val="ListBullet"/>
        <w:ind w:left="1134"/>
      </w:pPr>
      <w:r w:rsidRPr="00144B17">
        <w:t>How are</w:t>
      </w:r>
      <w:r w:rsidR="48C1492C" w:rsidRPr="00144B17">
        <w:t xml:space="preserve"> </w:t>
      </w:r>
      <w:r w:rsidRPr="00144B17">
        <w:t>the</w:t>
      </w:r>
      <w:r w:rsidR="41829294" w:rsidRPr="00144B17">
        <w:t xml:space="preserve"> shapes</w:t>
      </w:r>
      <w:r w:rsidRPr="00144B17">
        <w:t xml:space="preserve"> different</w:t>
      </w:r>
      <w:r w:rsidR="12C46DF2" w:rsidRPr="00144B17">
        <w:t>?</w:t>
      </w:r>
    </w:p>
    <w:p w14:paraId="1357A1DA" w14:textId="6D045AAC" w:rsidR="44419365" w:rsidRPr="00144B17" w:rsidRDefault="47B2B1F0" w:rsidP="00BD19AB">
      <w:pPr>
        <w:pStyle w:val="ListBullet"/>
        <w:ind w:left="1134"/>
        <w:rPr>
          <w:rFonts w:eastAsia="Calibri"/>
        </w:rPr>
      </w:pPr>
      <w:r w:rsidRPr="00144B17">
        <w:rPr>
          <w:rFonts w:eastAsia="Calibri"/>
        </w:rPr>
        <w:t xml:space="preserve">What </w:t>
      </w:r>
      <w:r w:rsidR="489D0559" w:rsidRPr="00144B17">
        <w:rPr>
          <w:rFonts w:eastAsia="Calibri"/>
        </w:rPr>
        <w:t>a</w:t>
      </w:r>
      <w:r w:rsidRPr="00144B17">
        <w:rPr>
          <w:rFonts w:eastAsia="Calibri"/>
        </w:rPr>
        <w:t>re the common lengths of some of the sides?</w:t>
      </w:r>
    </w:p>
    <w:p w14:paraId="296F7C46" w14:textId="167D3272" w:rsidR="179657E2" w:rsidRPr="00144B17" w:rsidRDefault="6184B44C" w:rsidP="008631CD">
      <w:pPr>
        <w:pStyle w:val="ListNumber"/>
        <w:rPr>
          <w:rFonts w:eastAsia="Calibri"/>
        </w:rPr>
      </w:pPr>
      <w:r w:rsidRPr="00144B17">
        <w:t xml:space="preserve">Explain </w:t>
      </w:r>
      <w:r w:rsidR="3B13D839" w:rsidRPr="00144B17">
        <w:t>that</w:t>
      </w:r>
      <w:r w:rsidRPr="00144B17">
        <w:t xml:space="preserve"> </w:t>
      </w:r>
      <w:r w:rsidR="501F2972" w:rsidRPr="00144B17">
        <w:t>students</w:t>
      </w:r>
      <w:r w:rsidRPr="00144B17">
        <w:t xml:space="preserve"> will be conducting a </w:t>
      </w:r>
      <w:r w:rsidR="7684359C" w:rsidRPr="00144B17">
        <w:t>s</w:t>
      </w:r>
      <w:r w:rsidR="548A2653" w:rsidRPr="00144B17">
        <w:t xml:space="preserve">chool perimeter investigation. </w:t>
      </w:r>
      <w:r w:rsidR="1DA5BE2B" w:rsidRPr="00144B17">
        <w:t>List school buildings on the board that will be measured. Students draw a table</w:t>
      </w:r>
      <w:r w:rsidR="40BA4C2A" w:rsidRPr="00144B17">
        <w:t xml:space="preserve"> titled ‘School </w:t>
      </w:r>
      <w:r w:rsidR="3782EB3F" w:rsidRPr="00144B17">
        <w:t>p</w:t>
      </w:r>
      <w:r w:rsidR="40BA4C2A" w:rsidRPr="00144B17">
        <w:t>erimeters’</w:t>
      </w:r>
      <w:r w:rsidR="1DA5BE2B" w:rsidRPr="00144B17">
        <w:t xml:space="preserve"> in their </w:t>
      </w:r>
      <w:r w:rsidR="310D1E0A" w:rsidRPr="00144B17">
        <w:t>work</w:t>
      </w:r>
      <w:r w:rsidR="1DA5BE2B" w:rsidRPr="00144B17">
        <w:t>books with the headings: building, estimate and</w:t>
      </w:r>
      <w:r w:rsidR="61C9AB72" w:rsidRPr="00144B17">
        <w:t xml:space="preserve"> measurement. Ask:</w:t>
      </w:r>
    </w:p>
    <w:p w14:paraId="699C786B" w14:textId="5D77A34A" w:rsidR="37AA8E71" w:rsidRPr="00144B17" w:rsidRDefault="3CE04B25" w:rsidP="00BD19AB">
      <w:pPr>
        <w:pStyle w:val="ListBullet"/>
        <w:ind w:left="1134"/>
      </w:pPr>
      <w:r w:rsidRPr="00144B17">
        <w:t>What would be the best measuring device to use?</w:t>
      </w:r>
      <w:r w:rsidR="51FD6419" w:rsidRPr="00144B17">
        <w:t xml:space="preserve"> Why?</w:t>
      </w:r>
    </w:p>
    <w:p w14:paraId="73A659B3" w14:textId="00F69D5D" w:rsidR="37AA8E71" w:rsidRPr="00144B17" w:rsidRDefault="39C6490D" w:rsidP="00BD19AB">
      <w:pPr>
        <w:pStyle w:val="ListBullet"/>
        <w:ind w:left="1134"/>
        <w:rPr>
          <w:rFonts w:eastAsia="Calibri"/>
        </w:rPr>
      </w:pPr>
      <w:r w:rsidRPr="00144B17">
        <w:rPr>
          <w:rFonts w:eastAsia="Calibri"/>
        </w:rPr>
        <w:t>Which unit w</w:t>
      </w:r>
      <w:r w:rsidR="4DB8694F" w:rsidRPr="00144B17">
        <w:rPr>
          <w:rFonts w:eastAsia="Calibri"/>
        </w:rPr>
        <w:t>ill</w:t>
      </w:r>
      <w:r w:rsidRPr="00144B17">
        <w:rPr>
          <w:rFonts w:eastAsia="Calibri"/>
        </w:rPr>
        <w:t xml:space="preserve"> you use to record your answer?</w:t>
      </w:r>
      <w:r w:rsidR="4AE4F122" w:rsidRPr="00144B17">
        <w:rPr>
          <w:rFonts w:eastAsia="Calibri"/>
        </w:rPr>
        <w:t xml:space="preserve"> Why?</w:t>
      </w:r>
    </w:p>
    <w:p w14:paraId="4D3BD0A7" w14:textId="7BE2A9F7" w:rsidR="26013E16" w:rsidRPr="00144B17" w:rsidRDefault="01C3D94C" w:rsidP="008631CD">
      <w:pPr>
        <w:pStyle w:val="ListNumber"/>
      </w:pPr>
      <w:r w:rsidRPr="00144B17">
        <w:t xml:space="preserve">Revisit </w:t>
      </w:r>
      <w:r w:rsidR="75645A29" w:rsidRPr="00144B17">
        <w:t>how to use a t</w:t>
      </w:r>
      <w:r w:rsidR="548A2653" w:rsidRPr="00144B17">
        <w:t>rundle wheel</w:t>
      </w:r>
      <w:r w:rsidR="629E6A40" w:rsidRPr="00144B17">
        <w:t xml:space="preserve"> </w:t>
      </w:r>
      <w:r w:rsidR="0A8C572D" w:rsidRPr="00144B17">
        <w:t xml:space="preserve">including how to keep the count </w:t>
      </w:r>
      <w:r w:rsidR="629E6A40" w:rsidRPr="00144B17">
        <w:t xml:space="preserve">when </w:t>
      </w:r>
      <w:r w:rsidR="7CAC0A3B" w:rsidRPr="00144B17">
        <w:t>measuring</w:t>
      </w:r>
      <w:r w:rsidR="629E6A40" w:rsidRPr="00144B17">
        <w:t xml:space="preserve"> metres</w:t>
      </w:r>
      <w:r w:rsidR="679CE3FA" w:rsidRPr="00144B17">
        <w:t xml:space="preserve">. For example, </w:t>
      </w:r>
      <w:r w:rsidR="4526B497" w:rsidRPr="00144B17">
        <w:t xml:space="preserve">using </w:t>
      </w:r>
      <w:r w:rsidR="42A1C3EB" w:rsidRPr="00144B17">
        <w:t>tally marks or using a drawing to record the measurement for each side and then doubling or adding.</w:t>
      </w:r>
    </w:p>
    <w:p w14:paraId="2C415449" w14:textId="1CB99D1E" w:rsidR="4EC1258E" w:rsidRPr="00144B17" w:rsidRDefault="37E6A59F" w:rsidP="008631CD">
      <w:pPr>
        <w:pStyle w:val="ListNumber"/>
        <w:rPr>
          <w:rFonts w:eastAsia="Calibri"/>
        </w:rPr>
      </w:pPr>
      <w:r w:rsidRPr="00144B17">
        <w:rPr>
          <w:rFonts w:eastAsia="Calibri"/>
        </w:rPr>
        <w:t>Provide</w:t>
      </w:r>
      <w:r w:rsidR="4EC1258E" w:rsidRPr="00144B17">
        <w:rPr>
          <w:rFonts w:eastAsia="Calibri"/>
        </w:rPr>
        <w:t xml:space="preserve"> small groups</w:t>
      </w:r>
      <w:r w:rsidR="5320976E" w:rsidRPr="00144B17">
        <w:rPr>
          <w:rFonts w:eastAsia="Calibri"/>
        </w:rPr>
        <w:t xml:space="preserve"> with a trundle wheel.</w:t>
      </w:r>
      <w:r w:rsidR="4EC1258E" w:rsidRPr="00144B17">
        <w:rPr>
          <w:rFonts w:eastAsia="Calibri"/>
        </w:rPr>
        <w:t xml:space="preserve"> </w:t>
      </w:r>
      <w:r w:rsidR="7A084EFF" w:rsidRPr="00144B17">
        <w:rPr>
          <w:rFonts w:eastAsia="Calibri"/>
        </w:rPr>
        <w:t>S</w:t>
      </w:r>
      <w:r w:rsidR="4EC1258E" w:rsidRPr="00144B17">
        <w:rPr>
          <w:rFonts w:eastAsia="Calibri"/>
        </w:rPr>
        <w:t>tudents estimate</w:t>
      </w:r>
      <w:r w:rsidR="1A9A033C" w:rsidRPr="00144B17">
        <w:rPr>
          <w:rFonts w:eastAsia="Calibri"/>
        </w:rPr>
        <w:t>,</w:t>
      </w:r>
      <w:r w:rsidR="4EC1258E" w:rsidRPr="00144B17">
        <w:rPr>
          <w:rFonts w:eastAsia="Calibri"/>
        </w:rPr>
        <w:t xml:space="preserve"> </w:t>
      </w:r>
      <w:r w:rsidR="391A3ED3" w:rsidRPr="00144B17">
        <w:rPr>
          <w:rFonts w:eastAsia="Calibri"/>
        </w:rPr>
        <w:t>using their knowledge of benchmarking</w:t>
      </w:r>
      <w:r w:rsidR="1A9A033C" w:rsidRPr="00144B17">
        <w:rPr>
          <w:rFonts w:eastAsia="Calibri"/>
        </w:rPr>
        <w:t>,</w:t>
      </w:r>
      <w:r w:rsidR="4EC1258E" w:rsidRPr="00144B17">
        <w:rPr>
          <w:rFonts w:eastAsia="Calibri"/>
        </w:rPr>
        <w:t xml:space="preserve"> then measure the perimeter of the</w:t>
      </w:r>
      <w:r w:rsidR="595C38AE" w:rsidRPr="00144B17">
        <w:rPr>
          <w:rFonts w:eastAsia="Calibri"/>
        </w:rPr>
        <w:t xml:space="preserve"> selected</w:t>
      </w:r>
      <w:r w:rsidR="4EC1258E" w:rsidRPr="00144B17">
        <w:rPr>
          <w:rFonts w:eastAsia="Calibri"/>
        </w:rPr>
        <w:t xml:space="preserve"> buildings and record the results</w:t>
      </w:r>
      <w:r w:rsidR="0F4FDF05" w:rsidRPr="00144B17">
        <w:rPr>
          <w:rFonts w:eastAsia="Calibri"/>
        </w:rPr>
        <w:t>.</w:t>
      </w:r>
    </w:p>
    <w:p w14:paraId="7A3E0F2F" w14:textId="26810030" w:rsidR="64680C75" w:rsidRPr="00144B17" w:rsidRDefault="64680C75" w:rsidP="008631CD">
      <w:pPr>
        <w:pStyle w:val="ListNumber"/>
      </w:pPr>
      <w:r w:rsidRPr="00144B17">
        <w:t>After measuring, discuss student’s results. Ask:</w:t>
      </w:r>
    </w:p>
    <w:p w14:paraId="7B2A4485" w14:textId="171685F5" w:rsidR="64680C75" w:rsidRPr="00144B17" w:rsidRDefault="064A561C" w:rsidP="00BD19AB">
      <w:pPr>
        <w:pStyle w:val="ListBullet"/>
        <w:ind w:left="1134"/>
        <w:rPr>
          <w:rFonts w:eastAsia="Calibri"/>
        </w:rPr>
      </w:pPr>
      <w:r w:rsidRPr="00144B17">
        <w:rPr>
          <w:rFonts w:eastAsia="Calibri"/>
        </w:rPr>
        <w:lastRenderedPageBreak/>
        <w:t xml:space="preserve">What </w:t>
      </w:r>
      <w:r w:rsidR="0A8C572D" w:rsidRPr="00144B17">
        <w:rPr>
          <w:rFonts w:eastAsia="Calibri"/>
        </w:rPr>
        <w:t>i</w:t>
      </w:r>
      <w:r w:rsidR="2A1DCBFF" w:rsidRPr="00144B17">
        <w:rPr>
          <w:rFonts w:eastAsia="Calibri"/>
        </w:rPr>
        <w:t xml:space="preserve">s the </w:t>
      </w:r>
      <w:r w:rsidRPr="00144B17">
        <w:rPr>
          <w:rFonts w:eastAsia="Calibri"/>
        </w:rPr>
        <w:t>perimeter for each building?</w:t>
      </w:r>
    </w:p>
    <w:p w14:paraId="798CE9A0" w14:textId="743952AF" w:rsidR="64680C75" w:rsidRPr="00144B17" w:rsidRDefault="48348E4C" w:rsidP="00BD19AB">
      <w:pPr>
        <w:pStyle w:val="ListBullet"/>
        <w:ind w:left="1134"/>
        <w:rPr>
          <w:rFonts w:eastAsia="Calibri"/>
        </w:rPr>
      </w:pPr>
      <w:r w:rsidRPr="00144B17">
        <w:rPr>
          <w:rFonts w:eastAsia="Calibri"/>
        </w:rPr>
        <w:t xml:space="preserve">How did </w:t>
      </w:r>
      <w:r w:rsidR="4D924939" w:rsidRPr="00144B17">
        <w:rPr>
          <w:rFonts w:eastAsia="Calibri"/>
        </w:rPr>
        <w:t>you calculate</w:t>
      </w:r>
      <w:r w:rsidRPr="00144B17">
        <w:rPr>
          <w:rFonts w:eastAsia="Calibri"/>
        </w:rPr>
        <w:t xml:space="preserve"> the total perimeter of the buildings?</w:t>
      </w:r>
    </w:p>
    <w:p w14:paraId="6057FD3E" w14:textId="1829481B" w:rsidR="64680C75" w:rsidRPr="00144B17" w:rsidRDefault="064A561C" w:rsidP="00BD19AB">
      <w:pPr>
        <w:pStyle w:val="ListBullet"/>
        <w:ind w:left="1134"/>
        <w:rPr>
          <w:rFonts w:eastAsia="Calibri"/>
        </w:rPr>
      </w:pPr>
      <w:r w:rsidRPr="00144B17">
        <w:rPr>
          <w:rFonts w:eastAsia="Calibri"/>
        </w:rPr>
        <w:t>D</w:t>
      </w:r>
      <w:r w:rsidR="0A8C572D" w:rsidRPr="00144B17">
        <w:rPr>
          <w:rFonts w:eastAsia="Calibri"/>
        </w:rPr>
        <w:t>o</w:t>
      </w:r>
      <w:r w:rsidRPr="00144B17">
        <w:rPr>
          <w:rFonts w:eastAsia="Calibri"/>
        </w:rPr>
        <w:t xml:space="preserve"> some measurements differ from group to group? Why</w:t>
      </w:r>
      <w:r w:rsidR="00301B7A" w:rsidRPr="00144B17">
        <w:rPr>
          <w:rFonts w:eastAsia="Calibri"/>
        </w:rPr>
        <w:t xml:space="preserve"> or </w:t>
      </w:r>
      <w:r w:rsidRPr="00144B17">
        <w:rPr>
          <w:rFonts w:eastAsia="Calibri"/>
        </w:rPr>
        <w:t>why not?</w:t>
      </w:r>
    </w:p>
    <w:p w14:paraId="31F1501C" w14:textId="10E14A72" w:rsidR="58004D4F" w:rsidRPr="00144B17" w:rsidRDefault="51A9ABA2" w:rsidP="00BD19AB">
      <w:pPr>
        <w:pStyle w:val="ListBullet"/>
        <w:ind w:left="1134"/>
        <w:rPr>
          <w:rFonts w:eastAsia="Calibri"/>
        </w:rPr>
      </w:pPr>
      <w:r w:rsidRPr="00144B17">
        <w:rPr>
          <w:rFonts w:eastAsia="Calibri"/>
        </w:rPr>
        <w:t xml:space="preserve">How accurate </w:t>
      </w:r>
      <w:r w:rsidR="0A8C572D" w:rsidRPr="00144B17">
        <w:rPr>
          <w:rFonts w:eastAsia="Calibri"/>
        </w:rPr>
        <w:t>a</w:t>
      </w:r>
      <w:r w:rsidRPr="00144B17">
        <w:rPr>
          <w:rFonts w:eastAsia="Calibri"/>
        </w:rPr>
        <w:t>re your estimates?</w:t>
      </w:r>
    </w:p>
    <w:p w14:paraId="5B4EE27B" w14:textId="70296351" w:rsidR="64680C75" w:rsidRPr="00144B17" w:rsidRDefault="48348E4C" w:rsidP="00BD19AB">
      <w:pPr>
        <w:pStyle w:val="ListBullet"/>
        <w:ind w:left="1134"/>
        <w:rPr>
          <w:rFonts w:eastAsia="Calibri"/>
        </w:rPr>
      </w:pPr>
      <w:r w:rsidRPr="00144B17">
        <w:rPr>
          <w:rFonts w:eastAsia="Calibri"/>
        </w:rPr>
        <w:t>Were there any challenges when completing this task?</w:t>
      </w:r>
    </w:p>
    <w:p w14:paraId="4E19B7F5" w14:textId="65FD683E" w:rsidR="2F8F9301" w:rsidRPr="00144B17" w:rsidRDefault="43AA4C15" w:rsidP="00BD19AB">
      <w:pPr>
        <w:pStyle w:val="ListBullet"/>
        <w:ind w:left="1134"/>
        <w:rPr>
          <w:rFonts w:eastAsia="Calibri"/>
        </w:rPr>
      </w:pPr>
      <w:r w:rsidRPr="00144B17">
        <w:rPr>
          <w:rFonts w:eastAsia="Calibri"/>
        </w:rPr>
        <w:t>After listening to others</w:t>
      </w:r>
      <w:r w:rsidR="603C1827" w:rsidRPr="00144B17">
        <w:rPr>
          <w:rFonts w:eastAsia="Calibri"/>
        </w:rPr>
        <w:t>,</w:t>
      </w:r>
      <w:r w:rsidRPr="00144B17">
        <w:rPr>
          <w:rFonts w:eastAsia="Calibri"/>
        </w:rPr>
        <w:t xml:space="preserve"> would you change your strateg</w:t>
      </w:r>
      <w:r w:rsidR="386586F5" w:rsidRPr="00144B17">
        <w:rPr>
          <w:rFonts w:eastAsia="Calibri"/>
        </w:rPr>
        <w:t>y</w:t>
      </w:r>
      <w:r w:rsidRPr="00144B17">
        <w:rPr>
          <w:rFonts w:eastAsia="Calibri"/>
        </w:rPr>
        <w:t xml:space="preserve"> for measuring perimeter?</w:t>
      </w:r>
      <w:r w:rsidR="733ABEB1" w:rsidRPr="00144B17">
        <w:rPr>
          <w:rFonts w:eastAsia="Calibri"/>
        </w:rPr>
        <w:t xml:space="preserve"> Explain your answer.</w:t>
      </w:r>
    </w:p>
    <w:p w14:paraId="1A07A5AC" w14:textId="07686A68" w:rsidR="56A059A8" w:rsidRPr="00144B17" w:rsidRDefault="6F9F0FE6" w:rsidP="008631CD">
      <w:pPr>
        <w:pStyle w:val="ListNumber"/>
      </w:pPr>
      <w:r w:rsidRPr="00144B17">
        <w:t>Students combine the perimeter measurements of all buildings</w:t>
      </w:r>
      <w:r w:rsidR="39DA7AA5" w:rsidRPr="00144B17">
        <w:t xml:space="preserve"> and covert into kilometres using decimal notation. Remind students that kilometres </w:t>
      </w:r>
      <w:r w:rsidR="02A64397" w:rsidRPr="00144B17">
        <w:t>are</w:t>
      </w:r>
      <w:r w:rsidR="39DA7AA5" w:rsidRPr="00144B17">
        <w:t xml:space="preserve"> recorded </w:t>
      </w:r>
      <w:r w:rsidR="2FCC6739" w:rsidRPr="00144B17">
        <w:t>as</w:t>
      </w:r>
      <w:r w:rsidR="39DA7AA5" w:rsidRPr="00144B17">
        <w:t xml:space="preserve"> </w:t>
      </w:r>
      <w:r w:rsidR="7B2B88AB" w:rsidRPr="00144B17">
        <w:t>km</w:t>
      </w:r>
      <w:r w:rsidR="3E39400A" w:rsidRPr="00144B17">
        <w:t xml:space="preserve"> and</w:t>
      </w:r>
      <w:r w:rsidR="39DA7AA5" w:rsidRPr="00144B17">
        <w:t xml:space="preserve"> the </w:t>
      </w:r>
      <w:r w:rsidR="3E39400A" w:rsidRPr="00144B17">
        <w:t>conversion table</w:t>
      </w:r>
      <w:r w:rsidR="06B8854C" w:rsidRPr="00144B17">
        <w:t xml:space="preserve"> can</w:t>
      </w:r>
      <w:r w:rsidR="3E39400A" w:rsidRPr="00144B17">
        <w:t xml:space="preserve"> help convert </w:t>
      </w:r>
      <w:r w:rsidR="7A0BD7A2" w:rsidRPr="00144B17">
        <w:t>to kilometres</w:t>
      </w:r>
      <w:r w:rsidR="06B8854C" w:rsidRPr="00144B17">
        <w:t xml:space="preserve"> if needed</w:t>
      </w:r>
      <w:r w:rsidR="39DA7AA5" w:rsidRPr="00144B17">
        <w:t>.</w:t>
      </w:r>
    </w:p>
    <w:p w14:paraId="1FB37E96" w14:textId="77777777" w:rsidR="00083CAD" w:rsidRPr="00144B17" w:rsidRDefault="00083CAD"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rsidRPr="00144B17" w14:paraId="56DCECC7"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Pr="00144B17" w:rsidRDefault="00083CAD" w:rsidP="008631CD">
            <w:r w:rsidRPr="00144B17">
              <w:t>Too hard?</w:t>
            </w:r>
          </w:p>
        </w:tc>
        <w:tc>
          <w:tcPr>
            <w:tcW w:w="7280" w:type="dxa"/>
          </w:tcPr>
          <w:p w14:paraId="1961C55B" w14:textId="77777777" w:rsidR="00083CAD" w:rsidRPr="00144B17" w:rsidRDefault="00083CAD" w:rsidP="008631CD">
            <w:r w:rsidRPr="00144B17">
              <w:t>Too easy?</w:t>
            </w:r>
          </w:p>
        </w:tc>
      </w:tr>
      <w:tr w:rsidR="00083CAD" w:rsidRPr="00144B17" w14:paraId="67EC92A1"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23FAC62D" w:rsidR="00083CAD" w:rsidRPr="00144B17" w:rsidRDefault="27934E5D" w:rsidP="008631CD">
            <w:pPr>
              <w:rPr>
                <w:rFonts w:eastAsia="Calibri"/>
              </w:rPr>
            </w:pPr>
            <w:r w:rsidRPr="00144B17">
              <w:t xml:space="preserve">Students cannot </w:t>
            </w:r>
            <w:r w:rsidR="1A6D9CAD" w:rsidRPr="00144B17">
              <w:t>measure lengths to find perimeters</w:t>
            </w:r>
            <w:r w:rsidR="49BB34A1" w:rsidRPr="00144B17">
              <w:t>.</w:t>
            </w:r>
          </w:p>
          <w:p w14:paraId="33AE70CA" w14:textId="54C21577" w:rsidR="00083CAD" w:rsidRPr="00144B17" w:rsidRDefault="00682FF6" w:rsidP="008631CD">
            <w:pPr>
              <w:pStyle w:val="ListBullet"/>
            </w:pPr>
            <w:r w:rsidRPr="00144B17">
              <w:t>Model and support students to measure one length using the trundle wheel</w:t>
            </w:r>
            <w:r w:rsidR="00301B7A" w:rsidRPr="00144B17">
              <w:t>.</w:t>
            </w:r>
          </w:p>
          <w:p w14:paraId="4629B78B" w14:textId="212312C6" w:rsidR="00083CAD" w:rsidRPr="00144B17" w:rsidRDefault="4DBB2358" w:rsidP="008631CD">
            <w:pPr>
              <w:pStyle w:val="ListBullet"/>
            </w:pPr>
            <w:r w:rsidRPr="00144B17">
              <w:t xml:space="preserve">Support students to add the </w:t>
            </w:r>
            <w:r w:rsidR="33FA8C2C" w:rsidRPr="00144B17">
              <w:t xml:space="preserve">length of the </w:t>
            </w:r>
            <w:r w:rsidRPr="00144B17">
              <w:t xml:space="preserve">sides together using </w:t>
            </w:r>
            <w:r w:rsidR="01DA58A4" w:rsidRPr="00144B17">
              <w:t xml:space="preserve">additive </w:t>
            </w:r>
            <w:r w:rsidRPr="00144B17">
              <w:t xml:space="preserve">strategies such as </w:t>
            </w:r>
            <w:r w:rsidR="00BB2551" w:rsidRPr="00144B17">
              <w:t>levelling</w:t>
            </w:r>
            <w:r w:rsidR="00682FF6" w:rsidRPr="00144B17">
              <w:t xml:space="preserve"> and bridging</w:t>
            </w:r>
            <w:r w:rsidR="00301B7A" w:rsidRPr="00144B17">
              <w:t>.</w:t>
            </w:r>
          </w:p>
        </w:tc>
        <w:tc>
          <w:tcPr>
            <w:tcW w:w="7280" w:type="dxa"/>
          </w:tcPr>
          <w:p w14:paraId="4973383F" w14:textId="6691824A" w:rsidR="00083CAD" w:rsidRPr="00144B17" w:rsidRDefault="27934E5D" w:rsidP="008631CD">
            <w:pPr>
              <w:rPr>
                <w:rFonts w:eastAsia="Calibri"/>
              </w:rPr>
            </w:pPr>
            <w:r w:rsidRPr="00144B17">
              <w:t>Students can</w:t>
            </w:r>
            <w:r w:rsidR="28EBC6F5" w:rsidRPr="00144B17">
              <w:t xml:space="preserve"> </w:t>
            </w:r>
            <w:r w:rsidR="79D2BDED" w:rsidRPr="00144B17">
              <w:t>measure lengths to find perimeters</w:t>
            </w:r>
            <w:r w:rsidR="49BB34A1" w:rsidRPr="00144B17">
              <w:t>.</w:t>
            </w:r>
          </w:p>
          <w:p w14:paraId="2C07CE82" w14:textId="08D7E6C8" w:rsidR="00083CAD" w:rsidRPr="00144B17" w:rsidRDefault="17A2067D" w:rsidP="008631CD">
            <w:pPr>
              <w:pStyle w:val="ListBullet"/>
            </w:pPr>
            <w:r w:rsidRPr="00144B17">
              <w:t xml:space="preserve">Challenge students to </w:t>
            </w:r>
            <w:r w:rsidR="006A6161" w:rsidRPr="00144B17">
              <w:t>determine the area of the buildings</w:t>
            </w:r>
            <w:r w:rsidR="00301B7A" w:rsidRPr="00144B17">
              <w:t>.</w:t>
            </w:r>
          </w:p>
          <w:p w14:paraId="44AACFA4" w14:textId="79D4585F" w:rsidR="00083CAD" w:rsidRPr="00144B17" w:rsidRDefault="5A0266D4" w:rsidP="008631CD">
            <w:pPr>
              <w:pStyle w:val="ListBullet"/>
              <w:rPr>
                <w:rFonts w:eastAsia="Calibri"/>
              </w:rPr>
            </w:pPr>
            <w:r w:rsidRPr="00144B17">
              <w:rPr>
                <w:rFonts w:eastAsia="Calibri"/>
              </w:rPr>
              <w:t>S</w:t>
            </w:r>
            <w:r w:rsidR="78F79CF4" w:rsidRPr="00144B17">
              <w:rPr>
                <w:rFonts w:eastAsia="Calibri"/>
              </w:rPr>
              <w:t>tudents i</w:t>
            </w:r>
            <w:r w:rsidR="13F32BF6" w:rsidRPr="00144B17">
              <w:rPr>
                <w:rFonts w:eastAsia="Calibri"/>
              </w:rPr>
              <w:t xml:space="preserve">dentify whether any buildings with </w:t>
            </w:r>
            <w:r w:rsidR="1797440F" w:rsidRPr="00144B17">
              <w:rPr>
                <w:rFonts w:eastAsia="Calibri"/>
              </w:rPr>
              <w:t>different dimensions ha</w:t>
            </w:r>
            <w:r w:rsidR="6E5E8B7A" w:rsidRPr="00144B17">
              <w:rPr>
                <w:rFonts w:eastAsia="Calibri"/>
              </w:rPr>
              <w:t>ve</w:t>
            </w:r>
            <w:r w:rsidR="1797440F" w:rsidRPr="00144B17">
              <w:rPr>
                <w:rFonts w:eastAsia="Calibri"/>
              </w:rPr>
              <w:t xml:space="preserve"> a similar perimeter or </w:t>
            </w:r>
            <w:r w:rsidR="1EAF8C82" w:rsidRPr="00144B17">
              <w:rPr>
                <w:rFonts w:eastAsia="Calibri"/>
              </w:rPr>
              <w:t>if</w:t>
            </w:r>
            <w:r w:rsidR="1797440F" w:rsidRPr="00144B17">
              <w:rPr>
                <w:rFonts w:eastAsia="Calibri"/>
              </w:rPr>
              <w:t xml:space="preserve"> the perimeter measurements </w:t>
            </w:r>
            <w:r w:rsidR="2C518947" w:rsidRPr="00144B17">
              <w:rPr>
                <w:rFonts w:eastAsia="Calibri"/>
              </w:rPr>
              <w:t xml:space="preserve">of 2 or more buildings </w:t>
            </w:r>
            <w:r w:rsidR="5A432156" w:rsidRPr="00144B17">
              <w:rPr>
                <w:rFonts w:eastAsia="Calibri"/>
              </w:rPr>
              <w:t xml:space="preserve">can </w:t>
            </w:r>
            <w:r w:rsidR="2C518947" w:rsidRPr="00144B17">
              <w:rPr>
                <w:rFonts w:eastAsia="Calibri"/>
              </w:rPr>
              <w:t>be combined to match the perimeter of the largest building.</w:t>
            </w:r>
          </w:p>
        </w:tc>
      </w:tr>
    </w:tbl>
    <w:p w14:paraId="2926501B" w14:textId="071DF27D" w:rsidR="27934E5D" w:rsidRPr="00144B17" w:rsidRDefault="53BE6E10" w:rsidP="008631CD">
      <w:pPr>
        <w:pStyle w:val="Heading2"/>
      </w:pPr>
      <w:bookmarkStart w:id="25" w:name="_Toc175145653"/>
      <w:r w:rsidRPr="00144B17">
        <w:lastRenderedPageBreak/>
        <w:t xml:space="preserve">Consolidation and meaningful practice – </w:t>
      </w:r>
      <w:r w:rsidR="537D2DFE" w:rsidRPr="00144B17">
        <w:t>20</w:t>
      </w:r>
      <w:r w:rsidRPr="00144B17">
        <w:t xml:space="preserve"> minutes</w:t>
      </w:r>
      <w:bookmarkEnd w:id="25"/>
    </w:p>
    <w:p w14:paraId="5EA78786" w14:textId="3C4B551B" w:rsidR="00083CAD" w:rsidRPr="00144B17" w:rsidRDefault="3ECD7A3A" w:rsidP="38D743C8">
      <w:pPr>
        <w:pStyle w:val="FeatureBox"/>
      </w:pPr>
      <w:r w:rsidRPr="00144B17">
        <w:t xml:space="preserve">This </w:t>
      </w:r>
      <w:r w:rsidR="243D174E" w:rsidRPr="00144B17">
        <w:t xml:space="preserve">activity </w:t>
      </w:r>
      <w:r w:rsidRPr="00144B17">
        <w:t xml:space="preserve">is an </w:t>
      </w:r>
      <w:r w:rsidR="00301B7A" w:rsidRPr="00144B17">
        <w:t xml:space="preserve">adaptation </w:t>
      </w:r>
      <w:r w:rsidRPr="00144B17">
        <w:t xml:space="preserve">of </w:t>
      </w:r>
      <w:r w:rsidR="00B51278">
        <w:t>'</w:t>
      </w:r>
      <w:r w:rsidRPr="00144B17">
        <w:t>Composite Shapes</w:t>
      </w:r>
      <w:r w:rsidR="00BA2D53">
        <w:t>’</w:t>
      </w:r>
      <w:r w:rsidRPr="00144B17">
        <w:t xml:space="preserve"> from </w:t>
      </w:r>
      <w:r w:rsidR="00BA2D53" w:rsidRPr="00BA2D53">
        <w:rPr>
          <w:i/>
          <w:iCs/>
        </w:rPr>
        <w:t>Challenging Mathematical Tasks: Unlocking the Potential of All Students</w:t>
      </w:r>
      <w:r w:rsidR="00BA2D53" w:rsidRPr="00144B17">
        <w:t xml:space="preserve"> </w:t>
      </w:r>
      <w:r w:rsidR="00BA2D53">
        <w:t xml:space="preserve">by </w:t>
      </w:r>
      <w:r w:rsidR="64121442" w:rsidRPr="00144B17">
        <w:t>Sullivan</w:t>
      </w:r>
      <w:r w:rsidR="7B404F2E" w:rsidRPr="00144B17">
        <w:t>.</w:t>
      </w:r>
    </w:p>
    <w:p w14:paraId="5457262E" w14:textId="43D43C08" w:rsidR="00083CAD" w:rsidRPr="00144B17" w:rsidRDefault="418A2B3F" w:rsidP="00083CAD">
      <w:pPr>
        <w:pStyle w:val="ListNumber"/>
      </w:pPr>
      <w:r w:rsidRPr="00144B17">
        <w:t xml:space="preserve">Display </w:t>
      </w:r>
      <w:hyperlink w:anchor="_Resource_9:_Composite">
        <w:r w:rsidRPr="00144B17">
          <w:rPr>
            <w:rStyle w:val="Hyperlink"/>
          </w:rPr>
          <w:t xml:space="preserve">Resource </w:t>
        </w:r>
        <w:r w:rsidR="009E27DD" w:rsidRPr="00144B17">
          <w:rPr>
            <w:rStyle w:val="Hyperlink"/>
          </w:rPr>
          <w:t>8</w:t>
        </w:r>
        <w:r w:rsidR="7314EBEE" w:rsidRPr="00144B17">
          <w:rPr>
            <w:rStyle w:val="Hyperlink"/>
          </w:rPr>
          <w:t xml:space="preserve"> –</w:t>
        </w:r>
        <w:r w:rsidRPr="00144B17">
          <w:rPr>
            <w:rStyle w:val="Hyperlink"/>
          </w:rPr>
          <w:t xml:space="preserve"> </w:t>
        </w:r>
        <w:r w:rsidR="6E5E8B7A" w:rsidRPr="00144B17">
          <w:rPr>
            <w:rStyle w:val="Hyperlink"/>
          </w:rPr>
          <w:t>c</w:t>
        </w:r>
        <w:r w:rsidRPr="00144B17">
          <w:rPr>
            <w:rStyle w:val="Hyperlink"/>
          </w:rPr>
          <w:t>omposite shape perimeters</w:t>
        </w:r>
      </w:hyperlink>
      <w:r w:rsidR="004E3E58" w:rsidRPr="00B51278">
        <w:t>.</w:t>
      </w:r>
      <w:r w:rsidR="13F39E9F" w:rsidRPr="00144B17">
        <w:t xml:space="preserve"> </w:t>
      </w:r>
      <w:r w:rsidR="21AA4251" w:rsidRPr="00144B17">
        <w:t>Ask:</w:t>
      </w:r>
    </w:p>
    <w:p w14:paraId="34CD409D" w14:textId="215EE3C0" w:rsidR="732C8727" w:rsidRPr="00144B17" w:rsidRDefault="6279B92E" w:rsidP="00BD19AB">
      <w:pPr>
        <w:pStyle w:val="ListBullet"/>
        <w:ind w:left="1134"/>
      </w:pPr>
      <w:r w:rsidRPr="00144B17">
        <w:t>What is perimeter the measurement of?</w:t>
      </w:r>
    </w:p>
    <w:p w14:paraId="06497EF3" w14:textId="4862E6C7" w:rsidR="21A3A5D5" w:rsidRPr="00144B17" w:rsidRDefault="539CAED3" w:rsidP="00BD19AB">
      <w:pPr>
        <w:pStyle w:val="ListBullet"/>
        <w:ind w:left="1134"/>
        <w:rPr>
          <w:rFonts w:eastAsia="Calibri"/>
        </w:rPr>
      </w:pPr>
      <w:r w:rsidRPr="00144B17">
        <w:t>What kinds of locations may have perimeters like these?</w:t>
      </w:r>
    </w:p>
    <w:p w14:paraId="5149D7DC" w14:textId="740B44C6" w:rsidR="21A3A5D5" w:rsidRPr="00144B17" w:rsidRDefault="539CAED3" w:rsidP="00BD19AB">
      <w:pPr>
        <w:pStyle w:val="ListBullet"/>
        <w:ind w:left="1134"/>
        <w:rPr>
          <w:rFonts w:eastAsia="Calibri"/>
        </w:rPr>
      </w:pPr>
      <w:r w:rsidRPr="00144B17">
        <w:t>Who might use perimeter measurements as part of their job?</w:t>
      </w:r>
    </w:p>
    <w:p w14:paraId="053F0B1C" w14:textId="43698F35" w:rsidR="4DAB0D8B" w:rsidRPr="00144B17" w:rsidRDefault="1B957CAE" w:rsidP="00BD19AB">
      <w:pPr>
        <w:pStyle w:val="ListBullet"/>
        <w:ind w:left="1134"/>
      </w:pPr>
      <w:r w:rsidRPr="00144B17">
        <w:t>How can you calculate the length the of the sides that are blank?</w:t>
      </w:r>
    </w:p>
    <w:p w14:paraId="16E364B7" w14:textId="4F9B66AC" w:rsidR="00083CAD" w:rsidRPr="00144B17" w:rsidRDefault="645C3900" w:rsidP="00083CAD">
      <w:pPr>
        <w:pStyle w:val="ListNumber"/>
      </w:pPr>
      <w:r w:rsidRPr="00144B17">
        <w:t xml:space="preserve">Model how to calculate the perimeter of </w:t>
      </w:r>
      <w:r w:rsidR="61A8F1EB" w:rsidRPr="00144B17">
        <w:t xml:space="preserve">a composite </w:t>
      </w:r>
      <w:r w:rsidRPr="00144B17">
        <w:t>shape when each side l</w:t>
      </w:r>
      <w:r w:rsidR="45B80F15" w:rsidRPr="00144B17">
        <w:t>ength is not labelled</w:t>
      </w:r>
      <w:r w:rsidR="7988BEE6" w:rsidRPr="00144B17">
        <w:t xml:space="preserve"> using a think aloud </w:t>
      </w:r>
      <w:r w:rsidR="004E3E58" w:rsidRPr="00144B17">
        <w:t>(see</w:t>
      </w:r>
      <w:r w:rsidR="7988BEE6" w:rsidRPr="00144B17">
        <w:t xml:space="preserve"> </w:t>
      </w:r>
      <w:r w:rsidR="0049796A" w:rsidRPr="00144B17">
        <w:fldChar w:fldCharType="begin"/>
      </w:r>
      <w:r w:rsidR="0049796A" w:rsidRPr="00144B17">
        <w:instrText xml:space="preserve"> REF _Ref153457814 \h  \* MERGEFORMAT </w:instrText>
      </w:r>
      <w:r w:rsidR="0049796A" w:rsidRPr="00144B17">
        <w:fldChar w:fldCharType="separate"/>
      </w:r>
      <w:r w:rsidR="006F0901" w:rsidRPr="00144B17">
        <w:t xml:space="preserve">Figure </w:t>
      </w:r>
      <w:r w:rsidR="006F0901">
        <w:t>3</w:t>
      </w:r>
      <w:r w:rsidR="0049796A" w:rsidRPr="00144B17">
        <w:fldChar w:fldCharType="end"/>
      </w:r>
      <w:r w:rsidR="004E3E58" w:rsidRPr="00144B17">
        <w:t>)</w:t>
      </w:r>
      <w:r w:rsidR="0049796A" w:rsidRPr="00144B17">
        <w:t>.</w:t>
      </w:r>
    </w:p>
    <w:p w14:paraId="5B724D83" w14:textId="207BD678" w:rsidR="0049796A" w:rsidRPr="00144B17" w:rsidRDefault="35F93725" w:rsidP="0049796A">
      <w:pPr>
        <w:pStyle w:val="Caption"/>
      </w:pPr>
      <w:bookmarkStart w:id="26" w:name="_Ref153457814"/>
      <w:r w:rsidRPr="00144B17">
        <w:lastRenderedPageBreak/>
        <w:t xml:space="preserve">Figure </w:t>
      </w:r>
      <w:r w:rsidR="0049796A" w:rsidRPr="00144B17">
        <w:fldChar w:fldCharType="begin"/>
      </w:r>
      <w:r w:rsidR="0049796A" w:rsidRPr="00144B17">
        <w:instrText>SEQ Figure \* ARABIC</w:instrText>
      </w:r>
      <w:r w:rsidR="0049796A" w:rsidRPr="00144B17">
        <w:fldChar w:fldCharType="separate"/>
      </w:r>
      <w:r w:rsidR="006F0901">
        <w:rPr>
          <w:noProof/>
        </w:rPr>
        <w:t>3</w:t>
      </w:r>
      <w:r w:rsidR="0049796A" w:rsidRPr="00144B17">
        <w:fldChar w:fldCharType="end"/>
      </w:r>
      <w:bookmarkEnd w:id="26"/>
      <w:r w:rsidRPr="00144B17">
        <w:t xml:space="preserve"> – </w:t>
      </w:r>
      <w:r w:rsidR="211C1F2E" w:rsidRPr="00144B17">
        <w:t>c</w:t>
      </w:r>
      <w:r w:rsidRPr="00144B17">
        <w:t>alculating missing lengths.</w:t>
      </w:r>
    </w:p>
    <w:p w14:paraId="5BD6FA1A" w14:textId="171EC87E" w:rsidR="704525C9" w:rsidRPr="00144B17" w:rsidRDefault="704525C9" w:rsidP="37B7B03C">
      <w:r w:rsidRPr="00144B17">
        <w:rPr>
          <w:noProof/>
        </w:rPr>
        <w:drawing>
          <wp:inline distT="0" distB="0" distL="0" distR="0" wp14:anchorId="7D7ADDD0" wp14:editId="62A290B6">
            <wp:extent cx="5448300" cy="2746851"/>
            <wp:effectExtent l="0" t="0" r="0" b="0"/>
            <wp:docPr id="838884969" name="Picture 838884969" descr="Think aloud showing how to calculate the missing lengths for a shape. The shape is a 'T' with measurements marked around it for students to calculate the missing area that would make it a rectangle. Text reads: To calculate the missing lengths on Shape B, I need to add the given horizontal lengths together to find the total length of the top. &#10;3 + 3 + 3 = 9, so the length of the top of the shape is 9 m.&#10;To calculate the vertical missing lengths I need to take 4 m away from 12 m. I know &#10;12 - 4 = 8. So the vertical lengths are 8 m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84969" name="Picture 838884969" descr="Think aloud showing how to calculate the missing lengths for a shape. The shape is a 'T' with measurements marked around it for students to calculate the missing area that would make it a rectangle. Text reads: To calculate the missing lengths on Shape B, I need to add the given horizontal lengths together to find the total length of the top. &#10;3 + 3 + 3 = 9, so the length of the top of the shape is 9 m.&#10;To calculate the vertical missing lengths I need to take 4 m away from 12 m. I know &#10;12 - 4 = 8. So the vertical lengths are 8 m each.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59439" cy="2752467"/>
                    </a:xfrm>
                    <a:prstGeom prst="rect">
                      <a:avLst/>
                    </a:prstGeom>
                  </pic:spPr>
                </pic:pic>
              </a:graphicData>
            </a:graphic>
          </wp:inline>
        </w:drawing>
      </w:r>
    </w:p>
    <w:p w14:paraId="5C071949" w14:textId="48071008" w:rsidR="00083CAD" w:rsidRPr="00144B17" w:rsidRDefault="64C55B8E" w:rsidP="00083CAD">
      <w:pPr>
        <w:pStyle w:val="ListNumber"/>
      </w:pPr>
      <w:r w:rsidRPr="00144B17">
        <w:t xml:space="preserve">Provide students with </w:t>
      </w:r>
      <w:hyperlink w:anchor="_Resource_9:_Composite">
        <w:r w:rsidRPr="00144B17">
          <w:rPr>
            <w:rStyle w:val="Hyperlink"/>
          </w:rPr>
          <w:t xml:space="preserve">Resource </w:t>
        </w:r>
        <w:r w:rsidR="009E27DD" w:rsidRPr="00144B17">
          <w:rPr>
            <w:rStyle w:val="Hyperlink"/>
          </w:rPr>
          <w:t>8</w:t>
        </w:r>
        <w:r w:rsidR="7314EBEE" w:rsidRPr="00144B17">
          <w:rPr>
            <w:rStyle w:val="Hyperlink"/>
          </w:rPr>
          <w:t xml:space="preserve"> –</w:t>
        </w:r>
        <w:r w:rsidRPr="00144B17">
          <w:rPr>
            <w:rStyle w:val="Hyperlink"/>
          </w:rPr>
          <w:t xml:space="preserve"> </w:t>
        </w:r>
        <w:r w:rsidR="0D5E7DB8" w:rsidRPr="00144B17">
          <w:rPr>
            <w:rStyle w:val="Hyperlink"/>
          </w:rPr>
          <w:t>c</w:t>
        </w:r>
        <w:r w:rsidRPr="00144B17">
          <w:rPr>
            <w:rStyle w:val="Hyperlink"/>
          </w:rPr>
          <w:t>omposite shape perimeters</w:t>
        </w:r>
      </w:hyperlink>
      <w:r w:rsidR="04AADF35" w:rsidRPr="00144B17">
        <w:t xml:space="preserve">. Students </w:t>
      </w:r>
      <w:r w:rsidR="1F41DEC7" w:rsidRPr="00144B17">
        <w:t>work out the perimeter of each shape</w:t>
      </w:r>
      <w:r w:rsidR="1FE028C4" w:rsidRPr="00144B17">
        <w:t xml:space="preserve">. </w:t>
      </w:r>
      <w:r w:rsidR="20312090" w:rsidRPr="00144B17">
        <w:t>Remind them to take note of the unit used when recording their answers.</w:t>
      </w:r>
    </w:p>
    <w:p w14:paraId="4B61189B" w14:textId="6D204454" w:rsidR="261D3238" w:rsidRPr="00144B17" w:rsidRDefault="20312090" w:rsidP="38D743C8">
      <w:pPr>
        <w:pStyle w:val="ListNumber"/>
        <w:rPr>
          <w:rFonts w:eastAsia="Calibri"/>
        </w:rPr>
      </w:pPr>
      <w:r w:rsidRPr="00144B17">
        <w:rPr>
          <w:rFonts w:eastAsia="Calibri"/>
        </w:rPr>
        <w:t>Select students to share solutions and explain how they calculated the shape perimeter when not all measurements are shown.</w:t>
      </w:r>
    </w:p>
    <w:p w14:paraId="22792D08" w14:textId="77777777" w:rsidR="00083CAD" w:rsidRPr="00144B17" w:rsidRDefault="00083CAD" w:rsidP="00083CA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rsidRPr="00144B17" w14:paraId="397B64F4"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Pr="00144B17" w:rsidRDefault="00083CAD" w:rsidP="009D6527">
            <w:r w:rsidRPr="00144B17">
              <w:t>Assessment opportunities</w:t>
            </w:r>
          </w:p>
        </w:tc>
        <w:tc>
          <w:tcPr>
            <w:tcW w:w="7280" w:type="dxa"/>
          </w:tcPr>
          <w:p w14:paraId="1BE84A69" w14:textId="77777777" w:rsidR="00083CAD" w:rsidRPr="00144B17" w:rsidRDefault="00083CAD" w:rsidP="009D6527">
            <w:r w:rsidRPr="00144B17">
              <w:t>Links</w:t>
            </w:r>
          </w:p>
        </w:tc>
      </w:tr>
      <w:tr w:rsidR="00083CAD" w:rsidRPr="00144B17" w14:paraId="29AB13DC"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Pr="00144B17" w:rsidRDefault="00083CAD" w:rsidP="009D6527">
            <w:r w:rsidRPr="00144B17">
              <w:t>What to look for:</w:t>
            </w:r>
          </w:p>
          <w:p w14:paraId="2681BD82" w14:textId="37BC81BE" w:rsidR="00083CAD" w:rsidRPr="00144B17" w:rsidRDefault="107526F0" w:rsidP="38D743C8">
            <w:pPr>
              <w:pStyle w:val="ListBullet"/>
              <w:rPr>
                <w:rStyle w:val="Strong"/>
              </w:rPr>
            </w:pPr>
            <w:r w:rsidRPr="00144B17">
              <w:lastRenderedPageBreak/>
              <w:t xml:space="preserve">Can students </w:t>
            </w:r>
            <w:r w:rsidR="42E417EC" w:rsidRPr="00144B17">
              <w:t>estimate lengths and distances using an appropriate unit</w:t>
            </w:r>
            <w:r w:rsidRPr="00144B17">
              <w:t xml:space="preserve">? </w:t>
            </w:r>
            <w:r w:rsidRPr="00144B17">
              <w:rPr>
                <w:rStyle w:val="Strong"/>
              </w:rPr>
              <w:t>[</w:t>
            </w:r>
            <w:r w:rsidR="0D25FD09" w:rsidRPr="00144B17">
              <w:rPr>
                <w:rStyle w:val="Strong"/>
              </w:rPr>
              <w:t>MAO-WM-01, MA3-GM-02</w:t>
            </w:r>
            <w:r w:rsidRPr="00144B17">
              <w:rPr>
                <w:rStyle w:val="Strong"/>
              </w:rPr>
              <w:t>]</w:t>
            </w:r>
          </w:p>
          <w:p w14:paraId="4CC93BAD" w14:textId="3EEE8708" w:rsidR="00083CAD" w:rsidRPr="00144B17" w:rsidRDefault="107526F0" w:rsidP="38D743C8">
            <w:pPr>
              <w:pStyle w:val="ListBullet"/>
              <w:rPr>
                <w:rStyle w:val="Strong"/>
              </w:rPr>
            </w:pPr>
            <w:r w:rsidRPr="00144B17">
              <w:t xml:space="preserve">Can students </w:t>
            </w:r>
            <w:r w:rsidR="75A310D9" w:rsidRPr="00144B17">
              <w:t xml:space="preserve">record distances using the abbreviation for </w:t>
            </w:r>
            <w:r w:rsidR="383220DF" w:rsidRPr="00144B17">
              <w:t xml:space="preserve">metres (m) and </w:t>
            </w:r>
            <w:r w:rsidR="75A310D9" w:rsidRPr="00144B17">
              <w:t>kilometres (km)</w:t>
            </w:r>
            <w:r w:rsidRPr="00144B17">
              <w:t xml:space="preserve">? </w:t>
            </w:r>
            <w:r w:rsidR="2719E209" w:rsidRPr="00144B17">
              <w:rPr>
                <w:rStyle w:val="Strong"/>
              </w:rPr>
              <w:t>[MAO-WM-01, MA3-GM-02]</w:t>
            </w:r>
          </w:p>
          <w:p w14:paraId="118D02A8" w14:textId="4FD90782" w:rsidR="00083CAD" w:rsidRPr="00144B17" w:rsidRDefault="44AF4626" w:rsidP="38D743C8">
            <w:pPr>
              <w:pStyle w:val="ListBullet"/>
              <w:rPr>
                <w:rStyle w:val="Strong"/>
              </w:rPr>
            </w:pPr>
            <w:r w:rsidRPr="00144B17">
              <w:t>Can students use a variety of measuring devices to measure lengths and distances in different contexts?</w:t>
            </w:r>
            <w:r w:rsidR="512FFBC7" w:rsidRPr="00144B17">
              <w:rPr>
                <w:rStyle w:val="Strong"/>
              </w:rPr>
              <w:t xml:space="preserve"> </w:t>
            </w:r>
            <w:r w:rsidR="00A71FF4">
              <w:rPr>
                <w:rStyle w:val="Strong"/>
              </w:rPr>
              <w:br/>
            </w:r>
            <w:r w:rsidR="512FFBC7" w:rsidRPr="00144B17">
              <w:rPr>
                <w:rStyle w:val="Strong"/>
              </w:rPr>
              <w:t>[MAO-WM-01, MA3-GM-02]</w:t>
            </w:r>
          </w:p>
          <w:p w14:paraId="62E75CA5" w14:textId="36232541" w:rsidR="00083CAD" w:rsidRPr="00144B17" w:rsidRDefault="3B4551F4" w:rsidP="38D743C8">
            <w:pPr>
              <w:pStyle w:val="ListBullet"/>
              <w:rPr>
                <w:rStyle w:val="Strong"/>
              </w:rPr>
            </w:pPr>
            <w:r w:rsidRPr="00144B17">
              <w:t>Can students determine which side lengths are needed to find the perimeter of a shape?</w:t>
            </w:r>
            <w:r w:rsidR="2B09FF37" w:rsidRPr="00144B17">
              <w:t xml:space="preserve"> </w:t>
            </w:r>
            <w:r w:rsidR="2B09FF37" w:rsidRPr="00144B17">
              <w:rPr>
                <w:rStyle w:val="Strong"/>
              </w:rPr>
              <w:t>[MAO-WM-01, MA3-GM-02]</w:t>
            </w:r>
          </w:p>
          <w:p w14:paraId="5A4FE005" w14:textId="01810433" w:rsidR="00083CAD" w:rsidRPr="00144B17" w:rsidRDefault="3B4551F4" w:rsidP="38D743C8">
            <w:pPr>
              <w:pStyle w:val="ListBullet"/>
              <w:rPr>
                <w:rStyle w:val="Strong"/>
              </w:rPr>
            </w:pPr>
            <w:r w:rsidRPr="00144B17">
              <w:t xml:space="preserve">Can students recognise that rectangles with the same perimeter may have different dimensions? </w:t>
            </w:r>
            <w:r w:rsidR="0877DFCC" w:rsidRPr="00144B17">
              <w:rPr>
                <w:rStyle w:val="Strong"/>
              </w:rPr>
              <w:t>[MAO-WM-01, MA3-GM-02]</w:t>
            </w:r>
          </w:p>
        </w:tc>
        <w:tc>
          <w:tcPr>
            <w:tcW w:w="7280" w:type="dxa"/>
          </w:tcPr>
          <w:p w14:paraId="4551F7B5" w14:textId="39A69A37" w:rsidR="00083CAD" w:rsidRPr="00144B17" w:rsidRDefault="00083CAD" w:rsidP="009D6527">
            <w:r w:rsidRPr="00144B17">
              <w:lastRenderedPageBreak/>
              <w:t xml:space="preserve">Links to </w:t>
            </w:r>
            <w:hyperlink r:id="rId27" w:history="1">
              <w:r w:rsidRPr="00144B17">
                <w:rPr>
                  <w:rStyle w:val="Hyperlink"/>
                </w:rPr>
                <w:t>National Numeracy Learning Progressions</w:t>
              </w:r>
            </w:hyperlink>
            <w:r w:rsidRPr="00144B17">
              <w:t xml:space="preserve"> (NNLP):</w:t>
            </w:r>
          </w:p>
          <w:p w14:paraId="5060B921" w14:textId="78778592" w:rsidR="00083CAD" w:rsidRPr="00144B17" w:rsidRDefault="6B9D06D5" w:rsidP="009D6527">
            <w:pPr>
              <w:pStyle w:val="ListBullet"/>
            </w:pPr>
            <w:r w:rsidRPr="00144B17">
              <w:lastRenderedPageBreak/>
              <w:t>UuM5, UuM6, UuM7</w:t>
            </w:r>
            <w:r w:rsidR="2AA9C904" w:rsidRPr="00144B17">
              <w:t>.</w:t>
            </w:r>
          </w:p>
        </w:tc>
      </w:tr>
    </w:tbl>
    <w:p w14:paraId="62D0CF2F" w14:textId="77777777" w:rsidR="00083CAD" w:rsidRPr="00144B17" w:rsidRDefault="00083CAD">
      <w:pPr>
        <w:spacing w:before="0" w:after="160" w:line="259" w:lineRule="auto"/>
      </w:pPr>
      <w:r w:rsidRPr="00144B17">
        <w:lastRenderedPageBreak/>
        <w:br w:type="page"/>
      </w:r>
    </w:p>
    <w:p w14:paraId="4DCE03D7" w14:textId="308B6CEF" w:rsidR="009E64DD" w:rsidRPr="00144B17" w:rsidRDefault="39D74ABF" w:rsidP="008631CD">
      <w:pPr>
        <w:pStyle w:val="Heading1"/>
      </w:pPr>
      <w:bookmarkStart w:id="27" w:name="_Lesson_4"/>
      <w:bookmarkStart w:id="28" w:name="_Toc175145654"/>
      <w:bookmarkEnd w:id="27"/>
      <w:r w:rsidRPr="00144B17">
        <w:lastRenderedPageBreak/>
        <w:t>Lesson 4</w:t>
      </w:r>
      <w:bookmarkEnd w:id="28"/>
    </w:p>
    <w:p w14:paraId="73762DAA" w14:textId="34B55A37" w:rsidR="009E64DD" w:rsidRPr="00144B17" w:rsidRDefault="08B0939C" w:rsidP="008631CD">
      <w:pPr>
        <w:pStyle w:val="FeatureBox3"/>
      </w:pPr>
      <w:r w:rsidRPr="00144B17">
        <w:rPr>
          <w:b/>
          <w:bCs/>
        </w:rPr>
        <w:t xml:space="preserve">Core concept: </w:t>
      </w:r>
      <w:r w:rsidR="58F91B87" w:rsidRPr="00144B17">
        <w:t>k</w:t>
      </w:r>
      <w:r w:rsidR="5C802F7E" w:rsidRPr="00144B17">
        <w:t>nown lengths of shapes can be used to calculate unknown lengths.</w:t>
      </w:r>
    </w:p>
    <w:p w14:paraId="522BC5BC" w14:textId="53BCBF45" w:rsidR="00592314" w:rsidRPr="00144B17" w:rsidRDefault="3893EE38" w:rsidP="008631CD">
      <w:pPr>
        <w:pStyle w:val="Heading2"/>
      </w:pPr>
      <w:bookmarkStart w:id="29" w:name="_Toc175145655"/>
      <w:r w:rsidRPr="00144B17">
        <w:t>Daily number sense</w:t>
      </w:r>
      <w:r w:rsidR="00AB5434" w:rsidRPr="00144B17">
        <w:t xml:space="preserve"> –</w:t>
      </w:r>
      <w:r w:rsidRPr="00144B17">
        <w:t xml:space="preserve"> </w:t>
      </w:r>
      <w:r w:rsidR="01C6BA62" w:rsidRPr="00144B17">
        <w:t>10</w:t>
      </w:r>
      <w:r w:rsidRPr="00144B17">
        <w:t xml:space="preserve"> minutes</w:t>
      </w:r>
      <w:bookmarkEnd w:id="29"/>
    </w:p>
    <w:p w14:paraId="0D3C312D" w14:textId="4CE7D7DE" w:rsidR="009E64DD" w:rsidRPr="00144B17" w:rsidRDefault="026B3696" w:rsidP="006D156F">
      <w:pPr>
        <w:pStyle w:val="ListNumber"/>
        <w:numPr>
          <w:ilvl w:val="0"/>
          <w:numId w:val="10"/>
        </w:numPr>
      </w:pPr>
      <w:r w:rsidRPr="00144B17">
        <w:t>From a class need surfaced through formative assessment data, identify a short, focused activity that targets students’ knowledge, understanding and skills. Example activities may be drawn from the following resources:</w:t>
      </w:r>
    </w:p>
    <w:p w14:paraId="59375454" w14:textId="3A98A7CB" w:rsidR="009E64DD" w:rsidRPr="00144B17" w:rsidRDefault="00AD674E" w:rsidP="008631CD">
      <w:pPr>
        <w:pStyle w:val="ListBullet"/>
        <w:ind w:left="1134"/>
      </w:pPr>
      <w:hyperlink r:id="rId28">
        <w:r w:rsidR="0C363B08" w:rsidRPr="00144B17">
          <w:rPr>
            <w:rStyle w:val="Hyperlink"/>
          </w:rPr>
          <w:t>Mathematics K</w:t>
        </w:r>
        <w:r w:rsidR="001112F3" w:rsidRPr="00144B17">
          <w:rPr>
            <w:rStyle w:val="Hyperlink"/>
          </w:rPr>
          <w:t>–</w:t>
        </w:r>
        <w:r w:rsidR="0C363B08" w:rsidRPr="00144B17">
          <w:rPr>
            <w:rStyle w:val="Hyperlink"/>
          </w:rPr>
          <w:t>6 resources</w:t>
        </w:r>
      </w:hyperlink>
    </w:p>
    <w:p w14:paraId="158ECEA7" w14:textId="320655C6" w:rsidR="009E64DD" w:rsidRPr="00144B17" w:rsidRDefault="00AD674E" w:rsidP="008631CD">
      <w:pPr>
        <w:pStyle w:val="ListBullet"/>
        <w:ind w:left="1134"/>
      </w:pPr>
      <w:hyperlink r:id="rId29">
        <w:r w:rsidR="0C363B08" w:rsidRPr="00144B17">
          <w:rPr>
            <w:rStyle w:val="Hyperlink"/>
          </w:rPr>
          <w:t>Universal Resources Hub</w:t>
        </w:r>
      </w:hyperlink>
      <w:r w:rsidR="0C363B08" w:rsidRPr="00144B17">
        <w:t>.</w:t>
      </w:r>
    </w:p>
    <w:p w14:paraId="482A1238" w14:textId="218BF21D" w:rsidR="009E64DD" w:rsidRPr="00144B17" w:rsidRDefault="17410939" w:rsidP="008631CD">
      <w:pPr>
        <w:pStyle w:val="Heading2"/>
      </w:pPr>
      <w:bookmarkStart w:id="30" w:name="_Toc175145656"/>
      <w:r w:rsidRPr="00144B17">
        <w:t>Core lesson</w:t>
      </w:r>
      <w:r w:rsidR="33DCC39E" w:rsidRPr="00144B17">
        <w:t xml:space="preserve"> –</w:t>
      </w:r>
      <w:r w:rsidR="028BFD59" w:rsidRPr="00144B17">
        <w:t xml:space="preserve"> </w:t>
      </w:r>
      <w:r w:rsidR="33DCC39E" w:rsidRPr="00144B17">
        <w:t>t</w:t>
      </w:r>
      <w:r w:rsidR="028BFD59" w:rsidRPr="00144B17">
        <w:t>own planning</w:t>
      </w:r>
      <w:r w:rsidR="05FB416E" w:rsidRPr="00144B17">
        <w:t xml:space="preserve"> –</w:t>
      </w:r>
      <w:r w:rsidRPr="00144B17">
        <w:t xml:space="preserve"> </w:t>
      </w:r>
      <w:r w:rsidR="5B3A5E30" w:rsidRPr="00144B17">
        <w:t>4</w:t>
      </w:r>
      <w:r w:rsidR="10F60C3A" w:rsidRPr="00144B17">
        <w:t>0</w:t>
      </w:r>
      <w:r w:rsidRPr="00144B17">
        <w:t xml:space="preserve"> minutes</w:t>
      </w:r>
      <w:bookmarkEnd w:id="30"/>
    </w:p>
    <w:p w14:paraId="1109B89A" w14:textId="77777777" w:rsidR="009E64DD" w:rsidRPr="00144B17" w:rsidRDefault="009E64DD"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rsidRPr="00144B17" w14:paraId="547EB257"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Pr="00144B17" w:rsidRDefault="009E64DD" w:rsidP="008631CD">
            <w:r w:rsidRPr="00144B17">
              <w:t>Core concept learning intentions</w:t>
            </w:r>
          </w:p>
        </w:tc>
        <w:tc>
          <w:tcPr>
            <w:tcW w:w="7280" w:type="dxa"/>
          </w:tcPr>
          <w:p w14:paraId="1C286385" w14:textId="77777777" w:rsidR="009E64DD" w:rsidRPr="00144B17" w:rsidRDefault="009E64DD" w:rsidP="008631CD">
            <w:r w:rsidRPr="00144B17">
              <w:t>Core concept success criteria</w:t>
            </w:r>
          </w:p>
        </w:tc>
      </w:tr>
      <w:tr w:rsidR="009E64DD" w:rsidRPr="00144B17" w14:paraId="1588A395"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Pr="00144B17" w:rsidRDefault="00083CAD" w:rsidP="008631CD">
            <w:r w:rsidRPr="00144B17">
              <w:t>S</w:t>
            </w:r>
            <w:r w:rsidR="009E64DD" w:rsidRPr="00144B17">
              <w:t>tudents are learning to:</w:t>
            </w:r>
          </w:p>
          <w:p w14:paraId="7E486FF9" w14:textId="7FD4A28B" w:rsidR="009E64DD" w:rsidRPr="00144B17" w:rsidRDefault="31518FF1" w:rsidP="008631CD">
            <w:pPr>
              <w:pStyle w:val="ListBullet"/>
            </w:pPr>
            <w:r w:rsidRPr="00144B17">
              <w:t>u</w:t>
            </w:r>
            <w:r w:rsidR="31CCBAAD" w:rsidRPr="00144B17">
              <w:t xml:space="preserve">se metres </w:t>
            </w:r>
            <w:r w:rsidR="00B3355A" w:rsidRPr="00144B17">
              <w:t xml:space="preserve">and kilometres </w:t>
            </w:r>
            <w:r w:rsidR="31CCBAAD" w:rsidRPr="00144B17">
              <w:t>for length and distances</w:t>
            </w:r>
          </w:p>
          <w:p w14:paraId="02CE18D3" w14:textId="739B3265" w:rsidR="009E64DD" w:rsidRPr="00144B17" w:rsidRDefault="31B9100B" w:rsidP="008631CD">
            <w:pPr>
              <w:pStyle w:val="ListBullet"/>
            </w:pPr>
            <w:r w:rsidRPr="00144B17">
              <w:rPr>
                <w:rFonts w:eastAsia="Calibri"/>
              </w:rPr>
              <w:lastRenderedPageBreak/>
              <w:t>m</w:t>
            </w:r>
            <w:r w:rsidR="31CCBAAD" w:rsidRPr="00144B17">
              <w:rPr>
                <w:rFonts w:eastAsia="Calibri"/>
              </w:rPr>
              <w:t xml:space="preserve">easure lengths to </w:t>
            </w:r>
            <w:r w:rsidR="00B3355A" w:rsidRPr="00144B17">
              <w:rPr>
                <w:rFonts w:eastAsia="Calibri"/>
              </w:rPr>
              <w:t xml:space="preserve">find </w:t>
            </w:r>
            <w:r w:rsidR="31CCBAAD" w:rsidRPr="00144B17">
              <w:rPr>
                <w:rFonts w:eastAsia="Calibri"/>
              </w:rPr>
              <w:t>perimeters</w:t>
            </w:r>
            <w:r w:rsidR="2EF64735" w:rsidRPr="00144B17">
              <w:rPr>
                <w:rFonts w:eastAsia="Calibri"/>
              </w:rPr>
              <w:t>.</w:t>
            </w:r>
          </w:p>
        </w:tc>
        <w:tc>
          <w:tcPr>
            <w:tcW w:w="7280" w:type="dxa"/>
          </w:tcPr>
          <w:p w14:paraId="5AD771F9" w14:textId="5579B8F2" w:rsidR="009E64DD" w:rsidRPr="00144B17" w:rsidRDefault="00083CAD" w:rsidP="008631CD">
            <w:r w:rsidRPr="00144B17">
              <w:lastRenderedPageBreak/>
              <w:t>S</w:t>
            </w:r>
            <w:r w:rsidR="009E64DD" w:rsidRPr="00144B17">
              <w:t>tudents can:</w:t>
            </w:r>
          </w:p>
          <w:p w14:paraId="77EFCD37" w14:textId="5B9F926E" w:rsidR="009E64DD" w:rsidRPr="00144B17" w:rsidRDefault="70C8CDCB" w:rsidP="008631CD">
            <w:pPr>
              <w:pStyle w:val="ListBullet"/>
              <w:rPr>
                <w:rFonts w:eastAsia="Calibri"/>
              </w:rPr>
            </w:pPr>
            <w:r w:rsidRPr="00144B17">
              <w:t>r</w:t>
            </w:r>
            <w:r w:rsidR="0980D24E" w:rsidRPr="00144B17">
              <w:t>ecord distances using the abbreviation for metres (m)</w:t>
            </w:r>
          </w:p>
          <w:p w14:paraId="583D51A5" w14:textId="166F4A66" w:rsidR="009E64DD" w:rsidRPr="00144B17" w:rsidRDefault="46E6F088" w:rsidP="008631CD">
            <w:pPr>
              <w:pStyle w:val="ListBullet"/>
              <w:rPr>
                <w:rFonts w:eastAsia="Calibri"/>
              </w:rPr>
            </w:pPr>
            <w:r w:rsidRPr="00144B17">
              <w:lastRenderedPageBreak/>
              <w:t>d</w:t>
            </w:r>
            <w:r w:rsidR="0980D24E" w:rsidRPr="00144B17">
              <w:t>etermine which side lengths are needed to find the perimeter of a shape</w:t>
            </w:r>
          </w:p>
          <w:p w14:paraId="3C474757" w14:textId="0C2E760D" w:rsidR="009E64DD" w:rsidRPr="00144B17" w:rsidRDefault="4CB8313B" w:rsidP="008631CD">
            <w:pPr>
              <w:pStyle w:val="ListBullet"/>
              <w:rPr>
                <w:rFonts w:eastAsia="Calibri"/>
              </w:rPr>
            </w:pPr>
            <w:r w:rsidRPr="00144B17">
              <w:t>r</w:t>
            </w:r>
            <w:r w:rsidR="0980D24E" w:rsidRPr="00144B17">
              <w:t>ecognise that rectangles with the same perimeter may have different dimensions</w:t>
            </w:r>
            <w:r w:rsidR="1A36B3E3" w:rsidRPr="00144B17">
              <w:t>.</w:t>
            </w:r>
          </w:p>
        </w:tc>
      </w:tr>
    </w:tbl>
    <w:p w14:paraId="7A429823" w14:textId="4749915F" w:rsidR="7923BE85" w:rsidRPr="00144B17" w:rsidRDefault="7923BE85" w:rsidP="008631CD">
      <w:pPr>
        <w:pStyle w:val="ListNumber"/>
      </w:pPr>
      <w:r w:rsidRPr="00144B17">
        <w:lastRenderedPageBreak/>
        <w:t>Explain that students wil</w:t>
      </w:r>
      <w:r w:rsidR="186C07C4" w:rsidRPr="00144B17">
        <w:t>l become town planners a</w:t>
      </w:r>
      <w:r w:rsidR="6518293F" w:rsidRPr="00144B17">
        <w:t xml:space="preserve">nd will be </w:t>
      </w:r>
      <w:r w:rsidR="186C07C4" w:rsidRPr="00144B17">
        <w:t>design</w:t>
      </w:r>
      <w:r w:rsidR="4A4EF899" w:rsidRPr="00144B17">
        <w:t>ing</w:t>
      </w:r>
      <w:r w:rsidR="186C07C4" w:rsidRPr="00144B17">
        <w:t xml:space="preserve"> a new town</w:t>
      </w:r>
      <w:r w:rsidR="1755C597" w:rsidRPr="00144B17">
        <w:t xml:space="preserve">. </w:t>
      </w:r>
      <w:r w:rsidR="1457F7CA" w:rsidRPr="00144B17">
        <w:t>However, t</w:t>
      </w:r>
      <w:r w:rsidR="1755C597" w:rsidRPr="00144B17">
        <w:t>he town</w:t>
      </w:r>
      <w:r w:rsidR="05159AAB" w:rsidRPr="00144B17">
        <w:t xml:space="preserve"> must </w:t>
      </w:r>
      <w:r w:rsidR="186C07C4" w:rsidRPr="00144B17">
        <w:t>include s</w:t>
      </w:r>
      <w:r w:rsidR="2AC3C07B" w:rsidRPr="00144B17">
        <w:t>pecified buildings</w:t>
      </w:r>
      <w:r w:rsidR="55CA5485" w:rsidRPr="00144B17">
        <w:t xml:space="preserve"> and locations</w:t>
      </w:r>
      <w:r w:rsidR="5EC28961" w:rsidRPr="00144B17">
        <w:t xml:space="preserve"> </w:t>
      </w:r>
      <w:r w:rsidR="00B3355A" w:rsidRPr="00144B17">
        <w:t>(see</w:t>
      </w:r>
      <w:r w:rsidR="2AC3C07B" w:rsidRPr="00144B17">
        <w:t xml:space="preserve"> </w:t>
      </w:r>
      <w:r w:rsidR="006F0901">
        <w:fldChar w:fldCharType="begin"/>
      </w:r>
      <w:r w:rsidR="006F0901">
        <w:instrText xml:space="preserve"> REF _Ref163033661 \h </w:instrText>
      </w:r>
      <w:r w:rsidR="006F0901">
        <w:fldChar w:fldCharType="separate"/>
      </w:r>
      <w:r w:rsidR="006F0901">
        <w:t xml:space="preserve">Figure </w:t>
      </w:r>
      <w:r w:rsidR="006F0901">
        <w:rPr>
          <w:noProof/>
        </w:rPr>
        <w:t>4</w:t>
      </w:r>
      <w:r w:rsidR="006F0901">
        <w:fldChar w:fldCharType="end"/>
      </w:r>
      <w:r w:rsidR="00B3355A" w:rsidRPr="00144B17">
        <w:t>)</w:t>
      </w:r>
      <w:r w:rsidR="00A058EC" w:rsidRPr="00144B17">
        <w:t>.</w:t>
      </w:r>
    </w:p>
    <w:p w14:paraId="59AF6000" w14:textId="38934E3E" w:rsidR="006F0901" w:rsidRDefault="006F0901" w:rsidP="006F0901">
      <w:pPr>
        <w:pStyle w:val="Caption"/>
      </w:pPr>
      <w:bookmarkStart w:id="31" w:name="_Ref163033661"/>
      <w:r>
        <w:t xml:space="preserve">Figure </w:t>
      </w:r>
      <w:r>
        <w:fldChar w:fldCharType="begin"/>
      </w:r>
      <w:r>
        <w:instrText xml:space="preserve"> SEQ Figure \* ARABIC </w:instrText>
      </w:r>
      <w:r>
        <w:fldChar w:fldCharType="separate"/>
      </w:r>
      <w:r>
        <w:rPr>
          <w:noProof/>
        </w:rPr>
        <w:t>4</w:t>
      </w:r>
      <w:r>
        <w:fldChar w:fldCharType="end"/>
      </w:r>
      <w:bookmarkEnd w:id="31"/>
      <w:r>
        <w:t xml:space="preserve"> – </w:t>
      </w:r>
      <w:r w:rsidRPr="006F0901">
        <w:t>examples of buildings</w:t>
      </w:r>
    </w:p>
    <w:p w14:paraId="22CBDB47" w14:textId="68667535" w:rsidR="7923BE85" w:rsidRPr="00144B17" w:rsidRDefault="2A3D68C7" w:rsidP="008631CD">
      <w:pPr>
        <w:pStyle w:val="ListNumber"/>
        <w:numPr>
          <w:ilvl w:val="0"/>
          <w:numId w:val="0"/>
        </w:numPr>
        <w:ind w:left="567" w:hanging="567"/>
        <w:rPr>
          <w:rFonts w:eastAsia="Calibri"/>
        </w:rPr>
      </w:pPr>
      <w:r w:rsidRPr="00144B17">
        <w:rPr>
          <w:noProof/>
        </w:rPr>
        <w:drawing>
          <wp:inline distT="0" distB="0" distL="0" distR="0" wp14:anchorId="516BFAE4" wp14:editId="0FB56CE5">
            <wp:extent cx="4417496" cy="3000216"/>
            <wp:effectExtent l="0" t="0" r="0" b="0"/>
            <wp:docPr id="1427122906" name="Picture 1427122906" descr="A grid paper showing examples of buildings students may include in a plan for a town development. For example, a shopping centre, fire station, bank, hospital, park, pool, school, police station and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22906" name="Picture 1427122906" descr="A grid paper showing examples of buildings students may include in a plan for a town development. For example, a shopping centre, fire station, bank, hospital, park, pool, school, police station and houses."/>
                    <pic:cNvPicPr/>
                  </pic:nvPicPr>
                  <pic:blipFill>
                    <a:blip r:embed="rId30">
                      <a:extLst>
                        <a:ext uri="{28A0092B-C50C-407E-A947-70E740481C1C}">
                          <a14:useLocalDpi xmlns:a14="http://schemas.microsoft.com/office/drawing/2010/main" val="0"/>
                        </a:ext>
                      </a:extLst>
                    </a:blip>
                    <a:stretch>
                      <a:fillRect/>
                    </a:stretch>
                  </pic:blipFill>
                  <pic:spPr>
                    <a:xfrm>
                      <a:off x="0" y="0"/>
                      <a:ext cx="4417496" cy="3000216"/>
                    </a:xfrm>
                    <a:prstGeom prst="rect">
                      <a:avLst/>
                    </a:prstGeom>
                  </pic:spPr>
                </pic:pic>
              </a:graphicData>
            </a:graphic>
          </wp:inline>
        </w:drawing>
      </w:r>
    </w:p>
    <w:p w14:paraId="557C06CC" w14:textId="3CD34CA9" w:rsidR="7923BE85" w:rsidRPr="00144B17" w:rsidRDefault="2AC3C07B" w:rsidP="008631CD">
      <w:pPr>
        <w:pStyle w:val="ListNumber"/>
      </w:pPr>
      <w:r w:rsidRPr="00144B17">
        <w:lastRenderedPageBreak/>
        <w:t>Brainstorm</w:t>
      </w:r>
      <w:r w:rsidR="342A0F0A" w:rsidRPr="00144B17">
        <w:t xml:space="preserve"> with the class what buildings and locations might be required. Ask</w:t>
      </w:r>
      <w:r w:rsidRPr="00144B17">
        <w:t>:</w:t>
      </w:r>
    </w:p>
    <w:p w14:paraId="1340E6CE" w14:textId="30AA17CD" w:rsidR="2AC3C07B" w:rsidRPr="00144B17" w:rsidRDefault="1ABCB013" w:rsidP="00BD19AB">
      <w:pPr>
        <w:pStyle w:val="ListBullet"/>
        <w:ind w:left="1134"/>
      </w:pPr>
      <w:r w:rsidRPr="00144B17">
        <w:t>What kinds of buildings do towns require?</w:t>
      </w:r>
    </w:p>
    <w:p w14:paraId="152749E2" w14:textId="59256A4A" w:rsidR="3462154C" w:rsidRPr="00144B17" w:rsidRDefault="19ECCD9E" w:rsidP="00BD19AB">
      <w:pPr>
        <w:pStyle w:val="ListBullet"/>
        <w:ind w:left="1134"/>
        <w:rPr>
          <w:rFonts w:eastAsia="Calibri"/>
        </w:rPr>
      </w:pPr>
      <w:r w:rsidRPr="00144B17">
        <w:rPr>
          <w:rFonts w:eastAsia="Calibri"/>
        </w:rPr>
        <w:t>What would a town planner need to consider when deciding where to place houses</w:t>
      </w:r>
      <w:r w:rsidR="55408475" w:rsidRPr="00144B17">
        <w:rPr>
          <w:rFonts w:eastAsia="Calibri"/>
        </w:rPr>
        <w:t xml:space="preserve"> and other buildings</w:t>
      </w:r>
      <w:r w:rsidR="0BEDC0F2" w:rsidRPr="00144B17">
        <w:rPr>
          <w:rFonts w:eastAsia="Calibri"/>
        </w:rPr>
        <w:t>?</w:t>
      </w:r>
    </w:p>
    <w:p w14:paraId="695789C3" w14:textId="162E8FD4" w:rsidR="2A1E36AB" w:rsidRPr="00144B17" w:rsidRDefault="645B0278" w:rsidP="00BD19AB">
      <w:pPr>
        <w:pStyle w:val="ListBullet"/>
        <w:ind w:left="1134"/>
        <w:rPr>
          <w:rFonts w:eastAsia="Calibri"/>
        </w:rPr>
      </w:pPr>
      <w:r w:rsidRPr="00144B17">
        <w:rPr>
          <w:rFonts w:eastAsia="Calibri"/>
        </w:rPr>
        <w:t>Should certain locations be placed</w:t>
      </w:r>
      <w:r w:rsidR="0074527A" w:rsidRPr="00144B17">
        <w:rPr>
          <w:rFonts w:eastAsia="Calibri"/>
        </w:rPr>
        <w:t xml:space="preserve"> or </w:t>
      </w:r>
      <w:r w:rsidRPr="00144B17">
        <w:rPr>
          <w:rFonts w:eastAsia="Calibri"/>
        </w:rPr>
        <w:t>not be placed near each other? Why</w:t>
      </w:r>
      <w:r w:rsidR="002A5722" w:rsidRPr="00144B17">
        <w:rPr>
          <w:rFonts w:eastAsia="Calibri"/>
        </w:rPr>
        <w:t xml:space="preserve"> or </w:t>
      </w:r>
      <w:r w:rsidRPr="00144B17">
        <w:rPr>
          <w:rFonts w:eastAsia="Calibri"/>
        </w:rPr>
        <w:t>why not?</w:t>
      </w:r>
    </w:p>
    <w:p w14:paraId="033B4361" w14:textId="4913CFD2" w:rsidR="1085B760" w:rsidRPr="00144B17" w:rsidRDefault="06E525B6" w:rsidP="008631CD">
      <w:pPr>
        <w:pStyle w:val="ListNumber"/>
      </w:pPr>
      <w:r w:rsidRPr="00144B17">
        <w:t xml:space="preserve">Provide students with </w:t>
      </w:r>
      <w:hyperlink w:anchor="_Resource_10:_Town" w:history="1">
        <w:r w:rsidRPr="009740E9">
          <w:rPr>
            <w:rStyle w:val="Hyperlink"/>
          </w:rPr>
          <w:t>Resource</w:t>
        </w:r>
        <w:r w:rsidR="1AAFABAE" w:rsidRPr="009740E9">
          <w:rPr>
            <w:rStyle w:val="Hyperlink"/>
          </w:rPr>
          <w:t xml:space="preserve"> </w:t>
        </w:r>
        <w:r w:rsidR="009E27DD" w:rsidRPr="009740E9">
          <w:rPr>
            <w:rStyle w:val="Hyperlink"/>
          </w:rPr>
          <w:t>9</w:t>
        </w:r>
        <w:r w:rsidR="4E1785DE" w:rsidRPr="009740E9">
          <w:rPr>
            <w:rStyle w:val="Hyperlink"/>
          </w:rPr>
          <w:t xml:space="preserve"> –</w:t>
        </w:r>
        <w:r w:rsidRPr="009740E9">
          <w:rPr>
            <w:rStyle w:val="Hyperlink"/>
          </w:rPr>
          <w:t xml:space="preserve"> </w:t>
        </w:r>
        <w:r w:rsidR="1AFF7A94" w:rsidRPr="009740E9">
          <w:rPr>
            <w:rStyle w:val="Hyperlink"/>
          </w:rPr>
          <w:t>t</w:t>
        </w:r>
        <w:r w:rsidR="10EDE4F1" w:rsidRPr="009740E9">
          <w:rPr>
            <w:rStyle w:val="Hyperlink"/>
          </w:rPr>
          <w:t xml:space="preserve">own </w:t>
        </w:r>
        <w:r w:rsidR="3C576293" w:rsidRPr="009740E9">
          <w:rPr>
            <w:rStyle w:val="Hyperlink"/>
          </w:rPr>
          <w:t>requirements</w:t>
        </w:r>
      </w:hyperlink>
      <w:r w:rsidR="3C576293" w:rsidRPr="00144B17">
        <w:t xml:space="preserve"> and </w:t>
      </w:r>
      <w:r w:rsidR="72D3DDFF" w:rsidRPr="00144B17">
        <w:t>2 pieces</w:t>
      </w:r>
      <w:r w:rsidR="1AFF7A94" w:rsidRPr="00144B17">
        <w:t xml:space="preserve"> of</w:t>
      </w:r>
      <w:r w:rsidR="72D3DDFF" w:rsidRPr="00144B17">
        <w:t xml:space="preserve"> </w:t>
      </w:r>
      <w:r w:rsidR="3C576293" w:rsidRPr="00144B17">
        <w:t>grid paper.</w:t>
      </w:r>
    </w:p>
    <w:p w14:paraId="27CD8935" w14:textId="75292176" w:rsidR="184F5A02" w:rsidRPr="00144B17" w:rsidRDefault="5B112626" w:rsidP="008631CD">
      <w:pPr>
        <w:pStyle w:val="ListNumber"/>
      </w:pPr>
      <w:r w:rsidRPr="00144B17">
        <w:t xml:space="preserve">Students use a ruler and the grid lines to draw </w:t>
      </w:r>
      <w:r w:rsidR="3FBA716A" w:rsidRPr="00144B17">
        <w:t xml:space="preserve">the buildings </w:t>
      </w:r>
      <w:r w:rsidR="1AFF7A94" w:rsidRPr="00144B17">
        <w:t>for</w:t>
      </w:r>
      <w:r w:rsidRPr="00144B17">
        <w:t xml:space="preserve"> their </w:t>
      </w:r>
      <w:r w:rsidR="73B6027A" w:rsidRPr="00144B17">
        <w:t xml:space="preserve">new </w:t>
      </w:r>
      <w:r w:rsidRPr="00144B17">
        <w:t>town</w:t>
      </w:r>
      <w:r w:rsidR="51ED542D" w:rsidRPr="00144B17">
        <w:t>, ensuring</w:t>
      </w:r>
      <w:r w:rsidR="6DD0AD55" w:rsidRPr="00144B17">
        <w:t xml:space="preserve"> all </w:t>
      </w:r>
      <w:r w:rsidR="5DCD161A" w:rsidRPr="00144B17">
        <w:t>the required</w:t>
      </w:r>
      <w:r w:rsidR="743FDEC5" w:rsidRPr="00144B17">
        <w:t xml:space="preserve"> buildings and</w:t>
      </w:r>
      <w:r w:rsidR="5DCD161A" w:rsidRPr="00144B17">
        <w:t xml:space="preserve"> </w:t>
      </w:r>
      <w:r w:rsidR="6DD0AD55" w:rsidRPr="00144B17">
        <w:t>locations</w:t>
      </w:r>
      <w:r w:rsidR="6BDCCAAA" w:rsidRPr="00144B17">
        <w:t xml:space="preserve"> are included</w:t>
      </w:r>
      <w:r w:rsidR="6DD0AD55" w:rsidRPr="00144B17">
        <w:t xml:space="preserve">. </w:t>
      </w:r>
      <w:r w:rsidR="505A80F4" w:rsidRPr="00144B17">
        <w:t>Students</w:t>
      </w:r>
      <w:r w:rsidR="0D59C2A4" w:rsidRPr="00144B17">
        <w:t xml:space="preserve"> the</w:t>
      </w:r>
      <w:r w:rsidR="039C8958" w:rsidRPr="00144B17">
        <w:t>n</w:t>
      </w:r>
      <w:r w:rsidR="0D59C2A4" w:rsidRPr="00144B17">
        <w:t xml:space="preserve"> cut out the buildings and glue them on the other piece of grid paper</w:t>
      </w:r>
      <w:r w:rsidR="505A80F4" w:rsidRPr="00144B17">
        <w:t xml:space="preserve"> </w:t>
      </w:r>
      <w:r w:rsidR="2EAE254C" w:rsidRPr="00144B17">
        <w:t>when they are happy with their location.</w:t>
      </w:r>
    </w:p>
    <w:p w14:paraId="69F29132" w14:textId="7285FB67" w:rsidR="61FA172E" w:rsidRPr="00144B17" w:rsidRDefault="71E0EC7B" w:rsidP="008631CD">
      <w:pPr>
        <w:pStyle w:val="ListNumber"/>
      </w:pPr>
      <w:r w:rsidRPr="00144B17">
        <w:rPr>
          <w:rFonts w:eastAsia="Calibri"/>
        </w:rPr>
        <w:t>Instruct</w:t>
      </w:r>
      <w:r w:rsidR="3ACB8687" w:rsidRPr="00144B17">
        <w:rPr>
          <w:rFonts w:eastAsia="Calibri"/>
        </w:rPr>
        <w:t xml:space="preserve"> students </w:t>
      </w:r>
      <w:r w:rsidRPr="00144B17">
        <w:rPr>
          <w:rFonts w:eastAsia="Calibri"/>
        </w:rPr>
        <w:t>to</w:t>
      </w:r>
      <w:r w:rsidR="3ACB8687" w:rsidRPr="00144B17">
        <w:rPr>
          <w:rFonts w:eastAsia="Calibri"/>
        </w:rPr>
        <w:t xml:space="preserve"> </w:t>
      </w:r>
      <w:r w:rsidR="704EE499" w:rsidRPr="00144B17">
        <w:rPr>
          <w:rFonts w:eastAsia="Calibri"/>
        </w:rPr>
        <w:t xml:space="preserve">calculate the perimeter of each building and record on </w:t>
      </w:r>
      <w:hyperlink w:anchor="_Resource_10:_Town" w:history="1">
        <w:r w:rsidR="704EE499" w:rsidRPr="009740E9">
          <w:rPr>
            <w:rStyle w:val="Hyperlink"/>
          </w:rPr>
          <w:t>Resource</w:t>
        </w:r>
        <w:r w:rsidR="61D99D7D" w:rsidRPr="009740E9">
          <w:rPr>
            <w:rStyle w:val="Hyperlink"/>
          </w:rPr>
          <w:t xml:space="preserve"> </w:t>
        </w:r>
        <w:r w:rsidR="009E27DD" w:rsidRPr="009740E9">
          <w:rPr>
            <w:rStyle w:val="Hyperlink"/>
          </w:rPr>
          <w:t>9</w:t>
        </w:r>
        <w:r w:rsidR="4E1785DE" w:rsidRPr="009740E9">
          <w:rPr>
            <w:rStyle w:val="Hyperlink"/>
          </w:rPr>
          <w:t xml:space="preserve"> –</w:t>
        </w:r>
        <w:r w:rsidR="704EE499" w:rsidRPr="009740E9">
          <w:rPr>
            <w:rStyle w:val="Hyperlink"/>
          </w:rPr>
          <w:t xml:space="preserve"> </w:t>
        </w:r>
        <w:r w:rsidRPr="009740E9">
          <w:rPr>
            <w:rStyle w:val="Hyperlink"/>
          </w:rPr>
          <w:t>t</w:t>
        </w:r>
        <w:r w:rsidR="704EE499" w:rsidRPr="009740E9">
          <w:rPr>
            <w:rStyle w:val="Hyperlink"/>
          </w:rPr>
          <w:t>own requirements</w:t>
        </w:r>
      </w:hyperlink>
      <w:r w:rsidR="669E8CFA" w:rsidRPr="00144B17">
        <w:t>.</w:t>
      </w:r>
      <w:r w:rsidR="00AC01B5" w:rsidRPr="00AC01B5">
        <w:t xml:space="preserve"> </w:t>
      </w:r>
      <w:r w:rsidR="147817DA" w:rsidRPr="00144B17">
        <w:t>Tell students that the length of the side of one grid square equals one metre for the purposes of this task.</w:t>
      </w:r>
    </w:p>
    <w:p w14:paraId="29409B44" w14:textId="77777777" w:rsidR="009E64DD" w:rsidRPr="00144B17" w:rsidRDefault="009E64DD"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rsidRPr="00144B17" w14:paraId="431AB8E8"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Pr="00144B17" w:rsidRDefault="009E64DD" w:rsidP="008631CD">
            <w:r w:rsidRPr="00144B17">
              <w:t>Too hard?</w:t>
            </w:r>
          </w:p>
        </w:tc>
        <w:tc>
          <w:tcPr>
            <w:tcW w:w="7280" w:type="dxa"/>
          </w:tcPr>
          <w:p w14:paraId="1661DAFC" w14:textId="77777777" w:rsidR="009E64DD" w:rsidRPr="00144B17" w:rsidRDefault="009E64DD" w:rsidP="008631CD">
            <w:r w:rsidRPr="00144B17">
              <w:t>Too easy?</w:t>
            </w:r>
          </w:p>
        </w:tc>
      </w:tr>
      <w:tr w:rsidR="009E64DD" w:rsidRPr="00144B17" w14:paraId="3DE4EFF7"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418F2A87" w14:textId="53A32637" w:rsidR="00083CAD" w:rsidRPr="00144B17" w:rsidRDefault="1FB7DBD2" w:rsidP="008631CD">
            <w:pPr>
              <w:rPr>
                <w:rFonts w:eastAsia="Calibri"/>
              </w:rPr>
            </w:pPr>
            <w:r w:rsidRPr="00144B17">
              <w:t xml:space="preserve">Students cannot </w:t>
            </w:r>
            <w:r w:rsidR="00B06107" w:rsidRPr="00144B17">
              <w:t>calculate perimeters</w:t>
            </w:r>
          </w:p>
          <w:p w14:paraId="3F480201" w14:textId="547387FB" w:rsidR="00083CAD" w:rsidRPr="00144B17" w:rsidRDefault="5954ED1A" w:rsidP="008631CD">
            <w:pPr>
              <w:pStyle w:val="ListBullet"/>
            </w:pPr>
            <w:r w:rsidRPr="00144B17">
              <w:t xml:space="preserve">Provide </w:t>
            </w:r>
            <w:r w:rsidR="2BB016A9" w:rsidRPr="00144B17">
              <w:t xml:space="preserve">students with </w:t>
            </w:r>
            <w:r w:rsidR="781C3F03" w:rsidRPr="00144B17">
              <w:t xml:space="preserve">a </w:t>
            </w:r>
            <w:r w:rsidR="2BB016A9" w:rsidRPr="00144B17">
              <w:t xml:space="preserve">shorter list of </w:t>
            </w:r>
            <w:r w:rsidR="34E09233" w:rsidRPr="00144B17">
              <w:t xml:space="preserve">buildings and </w:t>
            </w:r>
            <w:r w:rsidR="2BB016A9" w:rsidRPr="00144B17">
              <w:t>locations to be included</w:t>
            </w:r>
            <w:r w:rsidR="129DD893" w:rsidRPr="00144B17">
              <w:t xml:space="preserve"> and support </w:t>
            </w:r>
            <w:r w:rsidR="06D46EA9" w:rsidRPr="00144B17">
              <w:t xml:space="preserve">them </w:t>
            </w:r>
            <w:r w:rsidR="129DD893" w:rsidRPr="00144B17">
              <w:t>to measure the perimeter of each building</w:t>
            </w:r>
            <w:r w:rsidR="28A299F4" w:rsidRPr="00144B17">
              <w:t>, counting the number of squares</w:t>
            </w:r>
            <w:r w:rsidR="129DD893" w:rsidRPr="00144B17">
              <w:t>.</w:t>
            </w:r>
          </w:p>
          <w:p w14:paraId="4CE3A3C7" w14:textId="600FF7E2" w:rsidR="00083CAD" w:rsidRPr="00144B17" w:rsidRDefault="3F88157A" w:rsidP="008631CD">
            <w:pPr>
              <w:pStyle w:val="ListBullet"/>
              <w:rPr>
                <w:rFonts w:eastAsia="Calibri"/>
              </w:rPr>
            </w:pPr>
            <w:r w:rsidRPr="00144B17">
              <w:t xml:space="preserve">Provide students with specified perimeters for the </w:t>
            </w:r>
            <w:r w:rsidR="004A2BF0" w:rsidRPr="00144B17">
              <w:t xml:space="preserve">buildings and </w:t>
            </w:r>
            <w:r w:rsidRPr="00144B17">
              <w:lastRenderedPageBreak/>
              <w:t>locations</w:t>
            </w:r>
            <w:r w:rsidR="2D22C3AC" w:rsidRPr="00144B17">
              <w:t xml:space="preserve"> for them to draw on their town plan</w:t>
            </w:r>
            <w:r w:rsidR="1F0C9970" w:rsidRPr="00144B17">
              <w:t>.</w:t>
            </w:r>
          </w:p>
        </w:tc>
        <w:tc>
          <w:tcPr>
            <w:tcW w:w="7280" w:type="dxa"/>
          </w:tcPr>
          <w:p w14:paraId="49CB89E7" w14:textId="3EF9664A" w:rsidR="00083CAD" w:rsidRPr="00144B17" w:rsidRDefault="164EBD55" w:rsidP="008631CD">
            <w:r w:rsidRPr="00144B17">
              <w:lastRenderedPageBreak/>
              <w:t xml:space="preserve">Students can </w:t>
            </w:r>
            <w:r w:rsidR="00B06107" w:rsidRPr="00144B17">
              <w:t>calculate</w:t>
            </w:r>
            <w:r w:rsidRPr="00144B17">
              <w:t xml:space="preserve"> perimeters</w:t>
            </w:r>
            <w:r w:rsidR="435ECA58" w:rsidRPr="00144B17">
              <w:t>.</w:t>
            </w:r>
          </w:p>
          <w:p w14:paraId="4ADBD1D4" w14:textId="2D8E5CF2" w:rsidR="00083CAD" w:rsidRPr="00144B17" w:rsidRDefault="00F71F44" w:rsidP="008631CD">
            <w:pPr>
              <w:pStyle w:val="ListBullet"/>
            </w:pPr>
            <w:r w:rsidRPr="00144B17">
              <w:t>S</w:t>
            </w:r>
            <w:r w:rsidR="79508FC1" w:rsidRPr="00144B17">
              <w:t>tudents c</w:t>
            </w:r>
            <w:r w:rsidR="26A1414F" w:rsidRPr="00144B17">
              <w:t xml:space="preserve">alculate the combined perimeters of </w:t>
            </w:r>
            <w:r w:rsidR="6F4B4605" w:rsidRPr="00144B17">
              <w:t xml:space="preserve">all buildings and </w:t>
            </w:r>
            <w:r w:rsidR="26A1414F" w:rsidRPr="00144B17">
              <w:t>locations in their town.</w:t>
            </w:r>
          </w:p>
          <w:p w14:paraId="6B5BDAC7" w14:textId="711DD50E" w:rsidR="00083CAD" w:rsidRPr="00144B17" w:rsidRDefault="6F45A3AE" w:rsidP="008631CD">
            <w:pPr>
              <w:pStyle w:val="ListBullet"/>
            </w:pPr>
            <w:r w:rsidRPr="00144B17">
              <w:t>Students i</w:t>
            </w:r>
            <w:r w:rsidR="7ECF409F" w:rsidRPr="00144B17">
              <w:t xml:space="preserve">nclude a natural feature such as a river or mountain in their town to fit their </w:t>
            </w:r>
            <w:r w:rsidR="34CC97AB" w:rsidRPr="00144B17">
              <w:t xml:space="preserve">buildings and </w:t>
            </w:r>
            <w:r w:rsidR="7ECF409F" w:rsidRPr="00144B17">
              <w:t>locations around</w:t>
            </w:r>
            <w:r w:rsidR="137F673E" w:rsidRPr="00144B17">
              <w:t>.</w:t>
            </w:r>
            <w:r w:rsidR="7E86F5B9" w:rsidRPr="00144B17">
              <w:t xml:space="preserve"> Students find </w:t>
            </w:r>
            <w:r w:rsidR="7E86F5B9" w:rsidRPr="00144B17">
              <w:lastRenderedPageBreak/>
              <w:t>the length and width of the river or mountain.</w:t>
            </w:r>
          </w:p>
        </w:tc>
      </w:tr>
    </w:tbl>
    <w:p w14:paraId="1F342DCF" w14:textId="5B72F9EA" w:rsidR="009E64DD" w:rsidRPr="00144B17" w:rsidRDefault="23CCE657" w:rsidP="008631CD">
      <w:pPr>
        <w:pStyle w:val="Heading2"/>
      </w:pPr>
      <w:bookmarkStart w:id="32" w:name="_Toc175145657"/>
      <w:r w:rsidRPr="00144B17">
        <w:lastRenderedPageBreak/>
        <w:t xml:space="preserve">Consolidation and meaningful practice – </w:t>
      </w:r>
      <w:r w:rsidR="1FDC5270" w:rsidRPr="00144B17">
        <w:t>10</w:t>
      </w:r>
      <w:r w:rsidRPr="00144B17">
        <w:t xml:space="preserve"> minutes</w:t>
      </w:r>
      <w:bookmarkEnd w:id="32"/>
    </w:p>
    <w:p w14:paraId="0250D23F" w14:textId="113EACD8" w:rsidR="009E64DD" w:rsidRPr="00144B17" w:rsidRDefault="095EF9B6" w:rsidP="15D6C896">
      <w:pPr>
        <w:pStyle w:val="FeatureBox"/>
      </w:pPr>
      <w:r w:rsidRPr="00144B17">
        <w:t>This a</w:t>
      </w:r>
      <w:r w:rsidR="3671226A" w:rsidRPr="00144B17">
        <w:t>ctivity</w:t>
      </w:r>
      <w:r w:rsidR="4ECF4EF4" w:rsidRPr="00144B17">
        <w:t xml:space="preserve"> </w:t>
      </w:r>
      <w:r w:rsidR="5C7C8398" w:rsidRPr="00144B17">
        <w:t xml:space="preserve">is </w:t>
      </w:r>
      <w:r w:rsidR="002A5722" w:rsidRPr="00144B17">
        <w:t xml:space="preserve">an adaptation </w:t>
      </w:r>
      <w:r w:rsidR="00BA6500">
        <w:t>of ‘</w:t>
      </w:r>
      <w:r w:rsidR="00BA6500" w:rsidRPr="00BA6500">
        <w:t>Area of Rectangles and Squares</w:t>
      </w:r>
      <w:r w:rsidR="00BA6500">
        <w:t xml:space="preserve">’ </w:t>
      </w:r>
      <w:r w:rsidR="3671226A" w:rsidRPr="00144B17">
        <w:t xml:space="preserve">from </w:t>
      </w:r>
      <w:r w:rsidR="3671226A" w:rsidRPr="00AC01B5">
        <w:rPr>
          <w:i/>
          <w:iCs/>
        </w:rPr>
        <w:t>Creative Problem Solving in School Mathematics</w:t>
      </w:r>
      <w:r w:rsidR="207EC49B" w:rsidRPr="00144B17">
        <w:t xml:space="preserve"> by</w:t>
      </w:r>
      <w:r w:rsidR="3671226A" w:rsidRPr="00144B17">
        <w:t xml:space="preserve"> Lenchner</w:t>
      </w:r>
      <w:r w:rsidR="0FC5901A" w:rsidRPr="00144B17">
        <w:t>.</w:t>
      </w:r>
    </w:p>
    <w:p w14:paraId="7E7EFB94" w14:textId="22DA267F" w:rsidR="009E64DD" w:rsidRPr="00144B17" w:rsidRDefault="27512C54" w:rsidP="00FB3AC4">
      <w:pPr>
        <w:pStyle w:val="ListNumber"/>
      </w:pPr>
      <w:r w:rsidRPr="00144B17">
        <w:t>Explain that a</w:t>
      </w:r>
      <w:r w:rsidR="51252747" w:rsidRPr="00144B17">
        <w:t xml:space="preserve"> landscaper was asked t</w:t>
      </w:r>
      <w:r w:rsidR="6AD11F82" w:rsidRPr="00144B17">
        <w:t>o prepare</w:t>
      </w:r>
      <w:r w:rsidR="6D345A3C" w:rsidRPr="00144B17">
        <w:t xml:space="preserve"> design</w:t>
      </w:r>
      <w:r w:rsidR="767DB120" w:rsidRPr="00144B17">
        <w:t>s</w:t>
      </w:r>
      <w:r w:rsidR="6D345A3C" w:rsidRPr="00144B17">
        <w:t xml:space="preserve"> for a bush tucker garden</w:t>
      </w:r>
      <w:r w:rsidR="0DF0EB85" w:rsidRPr="00144B17">
        <w:t>.</w:t>
      </w:r>
      <w:r w:rsidR="6AD11F82" w:rsidRPr="00144B17">
        <w:t xml:space="preserve"> </w:t>
      </w:r>
      <w:r w:rsidR="1AEE5EC6" w:rsidRPr="00144B17">
        <w:t>The</w:t>
      </w:r>
      <w:r w:rsidR="6AD11F82" w:rsidRPr="00144B17">
        <w:t xml:space="preserve"> </w:t>
      </w:r>
      <w:r w:rsidR="0A36DC58" w:rsidRPr="00144B17">
        <w:t>landscaper</w:t>
      </w:r>
      <w:r w:rsidR="6AD11F82" w:rsidRPr="00144B17">
        <w:t xml:space="preserve"> asked for the dimensions of the site. </w:t>
      </w:r>
      <w:r w:rsidR="38FBAE1F" w:rsidRPr="00144B17">
        <w:t>The client could not remember the exact dimensions but said that the site</w:t>
      </w:r>
      <w:r w:rsidR="006E357A" w:rsidRPr="00144B17">
        <w:t xml:space="preserve"> </w:t>
      </w:r>
      <w:r w:rsidR="75A880F3" w:rsidRPr="00144B17">
        <w:t>i</w:t>
      </w:r>
      <w:r w:rsidR="33AC69F6" w:rsidRPr="00144B17">
        <w:t>s</w:t>
      </w:r>
      <w:r w:rsidR="6AD11F82" w:rsidRPr="00144B17">
        <w:t xml:space="preserve"> shaped like a rectangle and</w:t>
      </w:r>
      <w:r w:rsidR="6127D8D9" w:rsidRPr="00144B17">
        <w:t xml:space="preserve"> that </w:t>
      </w:r>
      <w:r w:rsidR="6AD11F82" w:rsidRPr="00144B17">
        <w:t>90</w:t>
      </w:r>
      <w:r w:rsidR="0039618E">
        <w:t xml:space="preserve"> metres</w:t>
      </w:r>
      <w:r w:rsidR="6AD11F82" w:rsidRPr="00144B17">
        <w:t xml:space="preserve"> of fencing </w:t>
      </w:r>
      <w:r w:rsidR="5D3A2403" w:rsidRPr="00144B17">
        <w:t>is</w:t>
      </w:r>
      <w:r w:rsidR="4B3B51E8" w:rsidRPr="00144B17">
        <w:t xml:space="preserve"> needed </w:t>
      </w:r>
      <w:r w:rsidR="6AD11F82" w:rsidRPr="00144B17">
        <w:t xml:space="preserve">to enclose it. </w:t>
      </w:r>
      <w:r w:rsidR="274029A6" w:rsidRPr="00144B17">
        <w:t>T</w:t>
      </w:r>
      <w:r w:rsidR="6AD11F82" w:rsidRPr="00144B17">
        <w:t>he site is exactly twice as long as it is wide</w:t>
      </w:r>
      <w:r w:rsidR="5F6718EB" w:rsidRPr="00144B17">
        <w:t>.</w:t>
      </w:r>
      <w:r w:rsidR="6AD11F82" w:rsidRPr="00144B17">
        <w:t xml:space="preserve"> </w:t>
      </w:r>
      <w:r w:rsidR="42046C54" w:rsidRPr="00144B17">
        <w:t>T</w:t>
      </w:r>
      <w:r w:rsidR="6AD11F82" w:rsidRPr="00144B17">
        <w:t xml:space="preserve">he </w:t>
      </w:r>
      <w:r w:rsidR="166492C2" w:rsidRPr="00144B17">
        <w:t>landscaper said that was all the information needed</w:t>
      </w:r>
      <w:r w:rsidR="6BE17C6E" w:rsidRPr="00144B17">
        <w:t xml:space="preserve"> and that </w:t>
      </w:r>
      <w:r w:rsidR="3728F4ED" w:rsidRPr="00144B17">
        <w:t>she</w:t>
      </w:r>
      <w:r w:rsidR="6BE17C6E" w:rsidRPr="00144B17">
        <w:t xml:space="preserve"> would have some designs ready soon</w:t>
      </w:r>
      <w:r w:rsidR="166492C2" w:rsidRPr="00144B17">
        <w:t>.</w:t>
      </w:r>
    </w:p>
    <w:p w14:paraId="73A07841" w14:textId="7378B7CB" w:rsidR="009E64DD" w:rsidRPr="00144B17" w:rsidRDefault="2507AD55" w:rsidP="00FB3AC4">
      <w:pPr>
        <w:pStyle w:val="ListNumber"/>
      </w:pPr>
      <w:r w:rsidRPr="00144B17">
        <w:t>Students use individual whiteboards or their workbooks</w:t>
      </w:r>
      <w:r w:rsidR="2AEFEAA8" w:rsidRPr="00144B17">
        <w:t xml:space="preserve"> to draw </w:t>
      </w:r>
      <w:r w:rsidR="0F6FBBEB" w:rsidRPr="00144B17">
        <w:t>solution</w:t>
      </w:r>
      <w:r w:rsidR="1B401FD4" w:rsidRPr="00144B17">
        <w:t xml:space="preserve">s </w:t>
      </w:r>
      <w:r w:rsidR="23DFEA11" w:rsidRPr="00144B17">
        <w:t xml:space="preserve">to </w:t>
      </w:r>
      <w:r w:rsidR="1B401FD4" w:rsidRPr="00144B17">
        <w:t>determine the dimensions of the site</w:t>
      </w:r>
      <w:r w:rsidR="0F6FBBEB" w:rsidRPr="00144B17">
        <w:t>.</w:t>
      </w:r>
      <w:r w:rsidR="50782F3A" w:rsidRPr="00144B17">
        <w:t xml:space="preserve"> A</w:t>
      </w:r>
      <w:r w:rsidR="2B8D9C3C" w:rsidRPr="00144B17">
        <w:t>sk:</w:t>
      </w:r>
    </w:p>
    <w:p w14:paraId="2FCE23A9" w14:textId="43B9C33C" w:rsidR="009E64DD" w:rsidRPr="00144B17" w:rsidRDefault="375676B1" w:rsidP="00BD19AB">
      <w:pPr>
        <w:pStyle w:val="ListBullet"/>
        <w:ind w:left="1134"/>
      </w:pPr>
      <w:r w:rsidRPr="00144B17">
        <w:t>Can you find the length and width of the g</w:t>
      </w:r>
      <w:r w:rsidR="7086A49B" w:rsidRPr="00144B17">
        <w:t>arden</w:t>
      </w:r>
      <w:r w:rsidRPr="00144B17">
        <w:t xml:space="preserve"> site?</w:t>
      </w:r>
    </w:p>
    <w:p w14:paraId="2E2193CA" w14:textId="088C6BA8" w:rsidR="388E6176" w:rsidRPr="00144B17" w:rsidRDefault="3A97485B" w:rsidP="00BD19AB">
      <w:pPr>
        <w:pStyle w:val="ListBullet"/>
        <w:ind w:left="1134"/>
        <w:rPr>
          <w:rFonts w:eastAsia="Calibri"/>
        </w:rPr>
      </w:pPr>
      <w:r w:rsidRPr="00144B17">
        <w:rPr>
          <w:rFonts w:eastAsia="Calibri"/>
        </w:rPr>
        <w:t>Did you have to try more than on</w:t>
      </w:r>
      <w:r w:rsidR="320CD126" w:rsidRPr="00144B17">
        <w:rPr>
          <w:rFonts w:eastAsia="Calibri"/>
        </w:rPr>
        <w:t>c</w:t>
      </w:r>
      <w:r w:rsidRPr="00144B17">
        <w:rPr>
          <w:rFonts w:eastAsia="Calibri"/>
        </w:rPr>
        <w:t>e</w:t>
      </w:r>
      <w:r w:rsidR="748E8189" w:rsidRPr="00144B17">
        <w:rPr>
          <w:rFonts w:eastAsia="Calibri"/>
        </w:rPr>
        <w:t xml:space="preserve"> to find a</w:t>
      </w:r>
      <w:r w:rsidRPr="00144B17">
        <w:rPr>
          <w:rFonts w:eastAsia="Calibri"/>
        </w:rPr>
        <w:t xml:space="preserve"> solution?</w:t>
      </w:r>
    </w:p>
    <w:p w14:paraId="558D2582" w14:textId="6DB6908D" w:rsidR="4A8A2E15" w:rsidRPr="00144B17" w:rsidRDefault="50DD24C8" w:rsidP="00BD19AB">
      <w:pPr>
        <w:pStyle w:val="ListBullet"/>
        <w:ind w:left="1134"/>
        <w:rPr>
          <w:rFonts w:eastAsia="Calibri"/>
        </w:rPr>
      </w:pPr>
      <w:r w:rsidRPr="00144B17">
        <w:rPr>
          <w:rFonts w:eastAsia="Calibri"/>
        </w:rPr>
        <w:t>Is there more than one solution?</w:t>
      </w:r>
    </w:p>
    <w:p w14:paraId="562472C8" w14:textId="173255C6" w:rsidR="4D26ED07" w:rsidRPr="00144B17" w:rsidRDefault="6F4C91A1" w:rsidP="00BD19AB">
      <w:pPr>
        <w:pStyle w:val="ListBullet"/>
        <w:ind w:left="1134"/>
      </w:pPr>
      <w:r w:rsidRPr="00144B17">
        <w:t>What strateg</w:t>
      </w:r>
      <w:r w:rsidR="47860C70" w:rsidRPr="00144B17">
        <w:t>y worked and why?</w:t>
      </w:r>
    </w:p>
    <w:p w14:paraId="2CA1AA5F" w14:textId="77777777" w:rsidR="00B272D0" w:rsidRPr="00144B17" w:rsidRDefault="00B272D0">
      <w:pPr>
        <w:suppressAutoHyphens w:val="0"/>
        <w:spacing w:before="0" w:after="160" w:line="259" w:lineRule="auto"/>
      </w:pPr>
      <w:r w:rsidRPr="00144B17">
        <w:br w:type="page"/>
      </w:r>
    </w:p>
    <w:p w14:paraId="5842EEC3" w14:textId="74604771" w:rsidR="009E64DD" w:rsidRPr="00144B17" w:rsidRDefault="026B3696" w:rsidP="009E64DD">
      <w:r w:rsidRPr="00144B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144B17" w14:paraId="635DB64D" w14:textId="77777777" w:rsidTr="6F031F7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ACEA647" w14:textId="77777777" w:rsidR="009E64DD" w:rsidRPr="00144B17" w:rsidRDefault="009E64DD" w:rsidP="009D6527">
            <w:r w:rsidRPr="00144B17">
              <w:t>Assessment opportunities</w:t>
            </w:r>
          </w:p>
        </w:tc>
        <w:tc>
          <w:tcPr>
            <w:tcW w:w="7280" w:type="dxa"/>
          </w:tcPr>
          <w:p w14:paraId="04CDB9CE" w14:textId="77777777" w:rsidR="009E64DD" w:rsidRPr="00144B17" w:rsidRDefault="009E64DD" w:rsidP="009D6527">
            <w:r w:rsidRPr="00144B17">
              <w:t>Links</w:t>
            </w:r>
          </w:p>
        </w:tc>
      </w:tr>
      <w:tr w:rsidR="009E64DD" w:rsidRPr="00144B17" w14:paraId="67430E54" w14:textId="77777777" w:rsidTr="6F031F7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D279718" w14:textId="77777777" w:rsidR="009E64DD" w:rsidRPr="00144B17" w:rsidRDefault="52D4F2CB" w:rsidP="009D6527">
            <w:r w:rsidRPr="00144B17">
              <w:t>What to look for:</w:t>
            </w:r>
          </w:p>
          <w:p w14:paraId="54EAD9FF" w14:textId="3B383E5D" w:rsidR="009E64DD" w:rsidRPr="00144B17" w:rsidRDefault="58F8E6E0" w:rsidP="38D743C8">
            <w:pPr>
              <w:pStyle w:val="ListBullet"/>
              <w:rPr>
                <w:rStyle w:val="Strong"/>
              </w:rPr>
            </w:pPr>
            <w:r w:rsidRPr="00144B17">
              <w:t xml:space="preserve">Can students determine which side lengths are needed to find the perimeter of a shape? </w:t>
            </w:r>
            <w:r w:rsidRPr="00144B17">
              <w:rPr>
                <w:rStyle w:val="Strong"/>
              </w:rPr>
              <w:t>[MAO-WM-01, MA3-GM-02]</w:t>
            </w:r>
          </w:p>
          <w:p w14:paraId="24FD8223" w14:textId="5108A2C1" w:rsidR="009E64DD" w:rsidRPr="00144B17" w:rsidRDefault="58F8E6E0" w:rsidP="38D743C8">
            <w:pPr>
              <w:pStyle w:val="ListBullet"/>
              <w:rPr>
                <w:rStyle w:val="Strong"/>
              </w:rPr>
            </w:pPr>
            <w:r w:rsidRPr="00144B17">
              <w:t xml:space="preserve">Can students recognise that rectangles with the same perimeter may have different dimensions? </w:t>
            </w:r>
            <w:r w:rsidRPr="00144B17">
              <w:rPr>
                <w:rStyle w:val="Strong"/>
              </w:rPr>
              <w:t>[MAO-WM-01, MA3-GM-02]</w:t>
            </w:r>
          </w:p>
        </w:tc>
        <w:tc>
          <w:tcPr>
            <w:tcW w:w="7280" w:type="dxa"/>
          </w:tcPr>
          <w:p w14:paraId="2C763E40" w14:textId="6C85D833" w:rsidR="009E64DD" w:rsidRPr="00144B17" w:rsidRDefault="009E64DD" w:rsidP="009D6527">
            <w:r w:rsidRPr="00144B17">
              <w:t xml:space="preserve">Links to </w:t>
            </w:r>
            <w:hyperlink r:id="rId31" w:history="1">
              <w:r w:rsidRPr="00144B17">
                <w:rPr>
                  <w:rStyle w:val="Hyperlink"/>
                </w:rPr>
                <w:t>National Numeracy Learning Progressions</w:t>
              </w:r>
            </w:hyperlink>
            <w:r w:rsidRPr="00144B17">
              <w:t xml:space="preserve"> (NNLP):</w:t>
            </w:r>
          </w:p>
          <w:p w14:paraId="71C9D6D1" w14:textId="3791319D" w:rsidR="009E64DD" w:rsidRPr="00144B17" w:rsidRDefault="0CB5BE4B" w:rsidP="009D6527">
            <w:pPr>
              <w:pStyle w:val="ListBullet"/>
            </w:pPr>
            <w:r w:rsidRPr="00144B17">
              <w:t>UuM5, UuM6, UuM7</w:t>
            </w:r>
            <w:r w:rsidR="331B60CE" w:rsidRPr="00144B17">
              <w:t>.</w:t>
            </w:r>
          </w:p>
        </w:tc>
      </w:tr>
    </w:tbl>
    <w:p w14:paraId="3F003934" w14:textId="77777777" w:rsidR="00D973A3" w:rsidRPr="00144B17" w:rsidRDefault="00D973A3">
      <w:pPr>
        <w:spacing w:before="0" w:after="160" w:line="259" w:lineRule="auto"/>
      </w:pPr>
      <w:r w:rsidRPr="00144B17">
        <w:br w:type="page"/>
      </w:r>
    </w:p>
    <w:p w14:paraId="102D3CCE" w14:textId="4F6CDB51" w:rsidR="00D973A3" w:rsidRPr="00144B17" w:rsidRDefault="447F1F9C" w:rsidP="008631CD">
      <w:pPr>
        <w:pStyle w:val="Heading1"/>
      </w:pPr>
      <w:bookmarkStart w:id="33" w:name="_Lesson_5"/>
      <w:bookmarkStart w:id="34" w:name="_Toc175145658"/>
      <w:bookmarkEnd w:id="33"/>
      <w:r w:rsidRPr="00144B17">
        <w:lastRenderedPageBreak/>
        <w:t>Lesson 5</w:t>
      </w:r>
      <w:bookmarkEnd w:id="34"/>
    </w:p>
    <w:p w14:paraId="32825BD7" w14:textId="0A489D20" w:rsidR="00D973A3" w:rsidRPr="00144B17" w:rsidRDefault="135C7BE9" w:rsidP="008631CD">
      <w:pPr>
        <w:pStyle w:val="FeatureBox3"/>
      </w:pPr>
      <w:r w:rsidRPr="00144B17">
        <w:rPr>
          <w:b/>
          <w:bCs/>
        </w:rPr>
        <w:t>Core concept:</w:t>
      </w:r>
      <w:r w:rsidR="0B0DC225" w:rsidRPr="00144B17">
        <w:t xml:space="preserve"> </w:t>
      </w:r>
      <w:r w:rsidR="58F91B87" w:rsidRPr="00144B17">
        <w:t>t</w:t>
      </w:r>
      <w:r w:rsidR="0B0DC225" w:rsidRPr="00144B17">
        <w:t>he context determines the most suitable standard unit</w:t>
      </w:r>
      <w:r w:rsidR="0AD39633" w:rsidRPr="00144B17">
        <w:t>;</w:t>
      </w:r>
      <w:r w:rsidR="0B0DC225" w:rsidRPr="00144B17">
        <w:t xml:space="preserve"> sometimes a kilogram is too small or too large.</w:t>
      </w:r>
    </w:p>
    <w:p w14:paraId="4E0A1900" w14:textId="29461A6A" w:rsidR="00D973A3" w:rsidRPr="00144B17" w:rsidRDefault="0057CC08" w:rsidP="008631CD">
      <w:pPr>
        <w:pStyle w:val="Heading2"/>
      </w:pPr>
      <w:bookmarkStart w:id="35" w:name="_Toc175145659"/>
      <w:r w:rsidRPr="00144B17">
        <w:t>Daily number sense</w:t>
      </w:r>
      <w:r w:rsidR="31D36E85" w:rsidRPr="00144B17">
        <w:t xml:space="preserve"> –</w:t>
      </w:r>
      <w:r w:rsidRPr="00144B17">
        <w:t xml:space="preserve"> </w:t>
      </w:r>
      <w:r w:rsidR="31D36E85" w:rsidRPr="00144B17">
        <w:t>o</w:t>
      </w:r>
      <w:r w:rsidR="45D04E59" w:rsidRPr="00144B17">
        <w:t>rdering fractions</w:t>
      </w:r>
      <w:r w:rsidRPr="00144B17">
        <w:t xml:space="preserve"> – </w:t>
      </w:r>
      <w:r w:rsidR="6A62C3A7" w:rsidRPr="00144B17">
        <w:t>10</w:t>
      </w:r>
      <w:r w:rsidRPr="00144B17">
        <w:t xml:space="preserve"> minutes</w:t>
      </w:r>
      <w:bookmarkEnd w:id="35"/>
    </w:p>
    <w:p w14:paraId="746E034B" w14:textId="3F50F566" w:rsidR="00D973A3" w:rsidRPr="00144B17" w:rsidRDefault="00D973A3" w:rsidP="008631CD">
      <w:pPr>
        <w:pStyle w:val="FeatureBox"/>
      </w:pPr>
      <w:r w:rsidRPr="00144B17">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4421059" w14:textId="77777777" w:rsidR="0065216A" w:rsidRPr="00144B17" w:rsidRDefault="0065216A"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144B17" w14:paraId="55AD5E9C"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Pr="00144B17" w:rsidRDefault="0065216A" w:rsidP="008631CD">
            <w:r w:rsidRPr="00144B17">
              <w:t>Daily number sense learning intention</w:t>
            </w:r>
          </w:p>
        </w:tc>
        <w:tc>
          <w:tcPr>
            <w:tcW w:w="7280" w:type="dxa"/>
          </w:tcPr>
          <w:p w14:paraId="24E3E3F8" w14:textId="77777777" w:rsidR="0065216A" w:rsidRPr="00144B17" w:rsidRDefault="0065216A" w:rsidP="008631CD">
            <w:r w:rsidRPr="00144B17">
              <w:t>Daily number sense success criteria</w:t>
            </w:r>
          </w:p>
        </w:tc>
      </w:tr>
      <w:tr w:rsidR="0065216A" w:rsidRPr="00144B17" w14:paraId="59F7E785"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Pr="00144B17" w:rsidRDefault="0065216A" w:rsidP="008631CD">
            <w:r w:rsidRPr="00144B17">
              <w:t>Students are learning to:</w:t>
            </w:r>
          </w:p>
          <w:p w14:paraId="3E252ADB" w14:textId="418748C1" w:rsidR="0065216A" w:rsidRPr="00144B17" w:rsidRDefault="4EDD4B72" w:rsidP="008631CD">
            <w:pPr>
              <w:pStyle w:val="ListBullet"/>
            </w:pPr>
            <w:r w:rsidRPr="00144B17">
              <w:rPr>
                <w:rFonts w:eastAsia="Arial"/>
                <w:color w:val="000000" w:themeColor="text1"/>
              </w:rPr>
              <w:t>compare and order common fractions.</w:t>
            </w:r>
          </w:p>
        </w:tc>
        <w:tc>
          <w:tcPr>
            <w:tcW w:w="7280" w:type="dxa"/>
          </w:tcPr>
          <w:p w14:paraId="32E9EDB3" w14:textId="77777777" w:rsidR="0065216A" w:rsidRPr="00144B17" w:rsidRDefault="0065216A" w:rsidP="008631CD">
            <w:r w:rsidRPr="00144B17">
              <w:t>Students can:</w:t>
            </w:r>
          </w:p>
          <w:p w14:paraId="5350B335" w14:textId="6DB46199" w:rsidR="0065216A" w:rsidRPr="00144B17" w:rsidRDefault="28AD6409" w:rsidP="008631CD">
            <w:pPr>
              <w:pStyle w:val="ListBullet"/>
            </w:pPr>
            <w:r w:rsidRPr="00144B17">
              <w:rPr>
                <w:rFonts w:eastAsia="Arial"/>
                <w:color w:val="000000" w:themeColor="text1"/>
              </w:rPr>
              <w:t>compare and order fractions with denominators of 2, 3, 4, 5, and 8 by placing them on a number line.</w:t>
            </w:r>
          </w:p>
        </w:tc>
      </w:tr>
    </w:tbl>
    <w:p w14:paraId="0CE8E65D" w14:textId="2D10E064" w:rsidR="571DA419" w:rsidRPr="00144B17" w:rsidRDefault="4EDF8028" w:rsidP="006D156F">
      <w:pPr>
        <w:pStyle w:val="ListNumber"/>
        <w:numPr>
          <w:ilvl w:val="0"/>
          <w:numId w:val="11"/>
        </w:numPr>
      </w:pPr>
      <w:r w:rsidRPr="00144B17">
        <w:t xml:space="preserve">Provide students with </w:t>
      </w:r>
      <w:hyperlink w:anchor="_Resource_11:_Fractions" w:history="1">
        <w:r w:rsidRPr="00144B17">
          <w:rPr>
            <w:rStyle w:val="Hyperlink"/>
            <w:rFonts w:eastAsia="Arial"/>
          </w:rPr>
          <w:t xml:space="preserve">Resource </w:t>
        </w:r>
        <w:r w:rsidR="383A5F00" w:rsidRPr="00144B17">
          <w:rPr>
            <w:rStyle w:val="Hyperlink"/>
            <w:rFonts w:eastAsia="Arial"/>
          </w:rPr>
          <w:t>1</w:t>
        </w:r>
        <w:r w:rsidR="009E27DD" w:rsidRPr="00144B17">
          <w:rPr>
            <w:rStyle w:val="Hyperlink"/>
            <w:rFonts w:eastAsia="Arial"/>
          </w:rPr>
          <w:t>0</w:t>
        </w:r>
        <w:r w:rsidR="4E1785DE" w:rsidRPr="00144B17">
          <w:rPr>
            <w:rStyle w:val="Hyperlink"/>
            <w:rFonts w:eastAsia="Arial"/>
          </w:rPr>
          <w:t xml:space="preserve"> –</w:t>
        </w:r>
        <w:r w:rsidRPr="00144B17">
          <w:rPr>
            <w:rStyle w:val="Hyperlink"/>
            <w:rFonts w:eastAsia="Arial"/>
          </w:rPr>
          <w:t xml:space="preserve"> </w:t>
        </w:r>
        <w:r w:rsidR="0AD39633" w:rsidRPr="00144B17">
          <w:rPr>
            <w:rStyle w:val="Hyperlink"/>
            <w:rFonts w:eastAsia="Arial"/>
          </w:rPr>
          <w:t>f</w:t>
        </w:r>
        <w:r w:rsidRPr="00144B17">
          <w:rPr>
            <w:rStyle w:val="Hyperlink"/>
            <w:rFonts w:eastAsia="Arial"/>
          </w:rPr>
          <w:t>ractions</w:t>
        </w:r>
      </w:hyperlink>
      <w:r w:rsidRPr="00144B17">
        <w:t>. Students place the fractions in the correct place on the number line.</w:t>
      </w:r>
    </w:p>
    <w:p w14:paraId="42CADE49" w14:textId="4E30BEA8" w:rsidR="571DA419" w:rsidRPr="00144B17" w:rsidRDefault="339625FF" w:rsidP="006D156F">
      <w:pPr>
        <w:pStyle w:val="ListNumber"/>
        <w:numPr>
          <w:ilvl w:val="0"/>
          <w:numId w:val="4"/>
        </w:numPr>
        <w:rPr>
          <w:rFonts w:eastAsia="Arial"/>
          <w:color w:val="000000" w:themeColor="text1"/>
        </w:rPr>
      </w:pPr>
      <w:r w:rsidRPr="00144B17">
        <w:rPr>
          <w:rFonts w:eastAsia="Arial"/>
          <w:color w:val="000000" w:themeColor="text1"/>
        </w:rPr>
        <w:t xml:space="preserve">Students then add any other common fractions to the number line that they know. For example,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6</m:t>
            </m:r>
          </m:den>
        </m:f>
      </m:oMath>
      <w:r w:rsidR="50F0D0AC" w:rsidRPr="00144B17">
        <w:rPr>
          <w:rFonts w:eastAsia="Arial"/>
          <w:color w:val="000000" w:themeColor="text1"/>
        </w:rPr>
        <w:t>.</w:t>
      </w:r>
    </w:p>
    <w:p w14:paraId="21B40469" w14:textId="02169EEB" w:rsidR="571DA419" w:rsidRPr="00144B17" w:rsidRDefault="70C62806" w:rsidP="006D156F">
      <w:pPr>
        <w:pStyle w:val="ListNumber"/>
        <w:numPr>
          <w:ilvl w:val="0"/>
          <w:numId w:val="4"/>
        </w:numPr>
      </w:pPr>
      <w:r w:rsidRPr="00144B17">
        <w:rPr>
          <w:rFonts w:eastAsia="Arial"/>
          <w:color w:val="000000" w:themeColor="text1"/>
        </w:rPr>
        <w:lastRenderedPageBreak/>
        <w:t>Select students to share and explain the placement of the fractions.</w:t>
      </w:r>
    </w:p>
    <w:p w14:paraId="3FDF17D3" w14:textId="77777777" w:rsidR="0065216A" w:rsidRPr="00144B17" w:rsidRDefault="0065216A"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rsidRPr="00144B17" w14:paraId="749D0174"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Pr="00144B17" w:rsidRDefault="0065216A" w:rsidP="008631CD">
            <w:r w:rsidRPr="00144B17">
              <w:t>Assessment opportunities</w:t>
            </w:r>
          </w:p>
        </w:tc>
        <w:tc>
          <w:tcPr>
            <w:tcW w:w="7280" w:type="dxa"/>
          </w:tcPr>
          <w:p w14:paraId="1760B8C4" w14:textId="77777777" w:rsidR="0065216A" w:rsidRPr="00144B17" w:rsidRDefault="0065216A" w:rsidP="008631CD">
            <w:r w:rsidRPr="00144B17">
              <w:t>Links</w:t>
            </w:r>
          </w:p>
        </w:tc>
      </w:tr>
      <w:tr w:rsidR="0065216A" w:rsidRPr="00144B17" w14:paraId="4B306602"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Pr="00144B17" w:rsidRDefault="0065216A" w:rsidP="008631CD">
            <w:r w:rsidRPr="00144B17">
              <w:t>What to look for:</w:t>
            </w:r>
          </w:p>
          <w:p w14:paraId="34A4BE62" w14:textId="5401D965" w:rsidR="0065216A" w:rsidRPr="00144B17" w:rsidRDefault="72694CF5" w:rsidP="008631CD">
            <w:pPr>
              <w:pStyle w:val="ListBullet"/>
            </w:pPr>
            <w:r w:rsidRPr="00144B17">
              <w:rPr>
                <w:rFonts w:eastAsia="Arial"/>
                <w:color w:val="000000" w:themeColor="text1"/>
              </w:rPr>
              <w:t xml:space="preserve">Can students compare and order fractions with denominators of 2, 3, 4, 5, and 8 by placing them on a number line? </w:t>
            </w:r>
            <w:r w:rsidR="00A71FF4">
              <w:rPr>
                <w:rFonts w:eastAsia="Arial"/>
                <w:color w:val="000000" w:themeColor="text1"/>
              </w:rPr>
              <w:br/>
            </w:r>
            <w:r w:rsidRPr="00A71FF4">
              <w:rPr>
                <w:rStyle w:val="Strong"/>
              </w:rPr>
              <w:t>[MAO-WM-01, MA3-RQF-01]</w:t>
            </w:r>
          </w:p>
        </w:tc>
        <w:tc>
          <w:tcPr>
            <w:tcW w:w="7280" w:type="dxa"/>
          </w:tcPr>
          <w:p w14:paraId="2F287CB6" w14:textId="0DADC022" w:rsidR="0065216A" w:rsidRPr="00144B17" w:rsidRDefault="5302FE73" w:rsidP="008631CD">
            <w:r w:rsidRPr="00144B17">
              <w:t xml:space="preserve">Links to </w:t>
            </w:r>
            <w:hyperlink r:id="rId32">
              <w:r w:rsidRPr="00144B17">
                <w:rPr>
                  <w:rStyle w:val="Hyperlink"/>
                </w:rPr>
                <w:t>National Numeracy Learning Progressions</w:t>
              </w:r>
            </w:hyperlink>
            <w:r w:rsidRPr="00144B17">
              <w:t xml:space="preserve"> (NNLP):</w:t>
            </w:r>
          </w:p>
          <w:p w14:paraId="37B58EB4" w14:textId="27ED5ABF" w:rsidR="0065216A" w:rsidRPr="00E61458" w:rsidRDefault="5BB6433B" w:rsidP="006D156F">
            <w:pPr>
              <w:pStyle w:val="ListBullet"/>
              <w:rPr>
                <w:rFonts w:eastAsia="Calibri"/>
              </w:rPr>
            </w:pPr>
            <w:r w:rsidRPr="00144B17">
              <w:t>InF6</w:t>
            </w:r>
            <w:r w:rsidR="00BB2BD2">
              <w:t>.</w:t>
            </w:r>
          </w:p>
        </w:tc>
      </w:tr>
    </w:tbl>
    <w:p w14:paraId="1AC633AB" w14:textId="247761E7" w:rsidR="0065216A" w:rsidRPr="00144B17" w:rsidRDefault="3118CE36" w:rsidP="008631CD">
      <w:pPr>
        <w:pStyle w:val="Heading2"/>
      </w:pPr>
      <w:bookmarkStart w:id="36" w:name="_Toc175145660"/>
      <w:r w:rsidRPr="00144B17">
        <w:t>Core lesson</w:t>
      </w:r>
      <w:r w:rsidR="31D36E85" w:rsidRPr="00144B17">
        <w:t xml:space="preserve"> –</w:t>
      </w:r>
      <w:r w:rsidRPr="00144B17">
        <w:t xml:space="preserve"> </w:t>
      </w:r>
      <w:r w:rsidR="31D36E85" w:rsidRPr="00144B17">
        <w:t>i</w:t>
      </w:r>
      <w:r w:rsidR="4058784C" w:rsidRPr="00144B17">
        <w:t>nvestigating mass</w:t>
      </w:r>
      <w:r w:rsidRPr="00144B17">
        <w:t xml:space="preserve"> – </w:t>
      </w:r>
      <w:r w:rsidR="49584DD7" w:rsidRPr="00144B17">
        <w:t>20</w:t>
      </w:r>
      <w:r w:rsidRPr="00144B17">
        <w:t xml:space="preserve"> minutes</w:t>
      </w:r>
      <w:bookmarkEnd w:id="36"/>
    </w:p>
    <w:p w14:paraId="40B8F1E6" w14:textId="77777777" w:rsidR="0065216A" w:rsidRPr="00144B17" w:rsidRDefault="0065216A"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44B17" w14:paraId="5E6177A6"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Pr="00144B17" w:rsidRDefault="0065216A" w:rsidP="008631CD">
            <w:r w:rsidRPr="00144B17">
              <w:t>Core concept learning intentions</w:t>
            </w:r>
          </w:p>
        </w:tc>
        <w:tc>
          <w:tcPr>
            <w:tcW w:w="7280" w:type="dxa"/>
          </w:tcPr>
          <w:p w14:paraId="2D0CC800" w14:textId="77777777" w:rsidR="0065216A" w:rsidRPr="00144B17" w:rsidRDefault="0065216A" w:rsidP="008631CD">
            <w:r w:rsidRPr="00144B17">
              <w:t>Core concept success criteria</w:t>
            </w:r>
          </w:p>
        </w:tc>
      </w:tr>
      <w:tr w:rsidR="0065216A" w:rsidRPr="00144B17" w14:paraId="292D4F81"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Pr="00144B17" w:rsidRDefault="5302FE73" w:rsidP="008631CD">
            <w:r w:rsidRPr="00144B17">
              <w:t>Students are learning to:</w:t>
            </w:r>
          </w:p>
          <w:p w14:paraId="38DAA8ED" w14:textId="77777777" w:rsidR="0065216A" w:rsidRPr="00144B17" w:rsidRDefault="62F19C69" w:rsidP="008631CD">
            <w:pPr>
              <w:pStyle w:val="ListBullet"/>
            </w:pPr>
            <w:r w:rsidRPr="00144B17">
              <w:rPr>
                <w:rFonts w:eastAsia="Calibri"/>
              </w:rPr>
              <w:t>choose appropriate units of measurement for mass</w:t>
            </w:r>
          </w:p>
          <w:p w14:paraId="332F2139" w14:textId="43F3B7C1" w:rsidR="000739B0" w:rsidRPr="00144B17" w:rsidRDefault="00B2279F" w:rsidP="008631CD">
            <w:pPr>
              <w:pStyle w:val="ListBullet"/>
            </w:pPr>
            <w:r w:rsidRPr="00144B17">
              <w:t>convert between common metric units of mass</w:t>
            </w:r>
            <w:r w:rsidR="00B26EA7" w:rsidRPr="00144B17">
              <w:t>.</w:t>
            </w:r>
          </w:p>
        </w:tc>
        <w:tc>
          <w:tcPr>
            <w:tcW w:w="7280" w:type="dxa"/>
          </w:tcPr>
          <w:p w14:paraId="321A660B" w14:textId="77777777" w:rsidR="0065216A" w:rsidRPr="00144B17" w:rsidRDefault="5302FE73" w:rsidP="008631CD">
            <w:r w:rsidRPr="00144B17">
              <w:t>Students can:</w:t>
            </w:r>
          </w:p>
          <w:p w14:paraId="17E06194" w14:textId="77777777" w:rsidR="0065216A" w:rsidRPr="00144B17" w:rsidRDefault="605443AD" w:rsidP="008631CD">
            <w:pPr>
              <w:pStyle w:val="ListBullet"/>
              <w:rPr>
                <w:rFonts w:eastAsia="Arial"/>
              </w:rPr>
            </w:pPr>
            <w:r w:rsidRPr="00144B17">
              <w:rPr>
                <w:rFonts w:eastAsia="Arial"/>
              </w:rPr>
              <w:t>r</w:t>
            </w:r>
            <w:r w:rsidR="3147541C" w:rsidRPr="00144B17">
              <w:rPr>
                <w:rFonts w:eastAsia="Arial"/>
              </w:rPr>
              <w:t>ecognise situations where mass would be measured in thousands of kilograms or tonnes (t)</w:t>
            </w:r>
          </w:p>
          <w:p w14:paraId="2F538C67" w14:textId="6A468196" w:rsidR="000739B0" w:rsidRPr="00144B17" w:rsidRDefault="000739B0" w:rsidP="008631CD">
            <w:pPr>
              <w:pStyle w:val="ListBullet"/>
              <w:rPr>
                <w:rFonts w:eastAsia="Arial"/>
              </w:rPr>
            </w:pPr>
            <w:r w:rsidRPr="00144B17">
              <w:rPr>
                <w:rFonts w:eastAsia="Arial"/>
              </w:rPr>
              <w:t xml:space="preserve">convert between kilograms and grams and between kilograms and </w:t>
            </w:r>
            <w:r w:rsidRPr="00144B17">
              <w:rPr>
                <w:rFonts w:eastAsia="Arial"/>
              </w:rPr>
              <w:lastRenderedPageBreak/>
              <w:t>tonnes</w:t>
            </w:r>
          </w:p>
          <w:p w14:paraId="0284513D" w14:textId="03A862E7" w:rsidR="00513317" w:rsidRPr="00144B17" w:rsidRDefault="007A6FE1" w:rsidP="008631CD">
            <w:pPr>
              <w:pStyle w:val="ListBullet"/>
              <w:rPr>
                <w:rFonts w:eastAsia="Arial"/>
              </w:rPr>
            </w:pPr>
            <w:r w:rsidRPr="00144B17">
              <w:rPr>
                <w:rFonts w:eastAsia="Arial"/>
              </w:rPr>
              <w:t>solve problems involving mass</w:t>
            </w:r>
            <w:r w:rsidR="00B26EA7" w:rsidRPr="00144B17">
              <w:rPr>
                <w:rFonts w:eastAsia="Arial"/>
              </w:rPr>
              <w:t>.</w:t>
            </w:r>
          </w:p>
        </w:tc>
      </w:tr>
    </w:tbl>
    <w:p w14:paraId="0A5EDBE2" w14:textId="6F2D592C" w:rsidR="27D9DC02" w:rsidRPr="00144B17" w:rsidRDefault="324255EA" w:rsidP="008631CD">
      <w:pPr>
        <w:pStyle w:val="FeatureBox"/>
        <w:rPr>
          <w:highlight w:val="yellow"/>
        </w:rPr>
      </w:pPr>
      <w:r w:rsidRPr="00144B17">
        <w:lastRenderedPageBreak/>
        <w:t xml:space="preserve">This activity is an </w:t>
      </w:r>
      <w:r w:rsidR="00B26EA7" w:rsidRPr="00144B17">
        <w:t xml:space="preserve">adaptation </w:t>
      </w:r>
      <w:r w:rsidRPr="00144B17">
        <w:t xml:space="preserve">of </w:t>
      </w:r>
      <w:r w:rsidR="002E7546" w:rsidRPr="006E3898">
        <w:t xml:space="preserve">‘Top </w:t>
      </w:r>
      <w:r w:rsidR="002E7546" w:rsidRPr="00144B17">
        <w:t>h</w:t>
      </w:r>
      <w:r w:rsidR="002E7546" w:rsidRPr="006E3898">
        <w:t xml:space="preserve">eavy’ from </w:t>
      </w:r>
      <w:hyperlink r:id="rId33" w:history="1">
        <w:r w:rsidR="002E7546" w:rsidRPr="00144B17">
          <w:rPr>
            <w:rStyle w:val="Hyperlink"/>
          </w:rPr>
          <w:t>Stage 3 Mass</w:t>
        </w:r>
      </w:hyperlink>
      <w:r w:rsidR="002E7546" w:rsidRPr="00144B17">
        <w:t xml:space="preserve"> by </w:t>
      </w:r>
      <w:r w:rsidR="000C3EC1" w:rsidRPr="000C3EC1">
        <w:t>State of New South Wales (Department of Education)</w:t>
      </w:r>
      <w:r w:rsidR="002E7546" w:rsidRPr="006E3898">
        <w:t>.</w:t>
      </w:r>
    </w:p>
    <w:p w14:paraId="2BF1D3B6" w14:textId="068C6106" w:rsidR="40F189A7" w:rsidRPr="00144B17" w:rsidRDefault="40F189A7" w:rsidP="008631CD">
      <w:pPr>
        <w:pStyle w:val="FeatureBox"/>
      </w:pPr>
      <w:r w:rsidRPr="00144B17">
        <w:rPr>
          <w:b/>
          <w:bCs/>
        </w:rPr>
        <w:t>Note:</w:t>
      </w:r>
      <w:r w:rsidRPr="00144B17">
        <w:t xml:space="preserve"> </w:t>
      </w:r>
      <w:r w:rsidR="00437EEA" w:rsidRPr="00144B17">
        <w:t xml:space="preserve">real </w:t>
      </w:r>
      <w:r w:rsidRPr="00144B17">
        <w:t>examples of grocery items are needed for this lesson.</w:t>
      </w:r>
    </w:p>
    <w:p w14:paraId="1BBD92F6" w14:textId="27915720" w:rsidR="65D223A0" w:rsidRPr="00144B17" w:rsidRDefault="52C90DF6" w:rsidP="008631CD">
      <w:pPr>
        <w:pStyle w:val="ListNumber"/>
        <w:rPr>
          <w:rFonts w:eastAsia="Calibri"/>
        </w:rPr>
      </w:pPr>
      <w:r w:rsidRPr="00144B17">
        <w:t xml:space="preserve">Review what </w:t>
      </w:r>
      <w:r w:rsidR="565ECBFC" w:rsidRPr="00144B17">
        <w:t>students</w:t>
      </w:r>
      <w:r w:rsidRPr="00144B17">
        <w:t xml:space="preserve"> know about measuring mass. Ask:</w:t>
      </w:r>
    </w:p>
    <w:p w14:paraId="3C62F4BA" w14:textId="7755BC35" w:rsidR="65D223A0" w:rsidRPr="00144B17" w:rsidRDefault="3147541C" w:rsidP="00BD19AB">
      <w:pPr>
        <w:pStyle w:val="ListBullet"/>
        <w:ind w:left="1134"/>
      </w:pPr>
      <w:r w:rsidRPr="00144B17">
        <w:t>When we measure mass, what are we measuring?</w:t>
      </w:r>
    </w:p>
    <w:p w14:paraId="59FFD18B" w14:textId="6F1C57E7" w:rsidR="126C66CE" w:rsidRPr="00144B17" w:rsidRDefault="3147541C" w:rsidP="00BD19AB">
      <w:pPr>
        <w:pStyle w:val="ListBullet"/>
        <w:ind w:left="1134"/>
        <w:rPr>
          <w:rFonts w:eastAsia="Calibri"/>
        </w:rPr>
      </w:pPr>
      <w:r w:rsidRPr="00144B17">
        <w:rPr>
          <w:rFonts w:eastAsia="Calibri"/>
        </w:rPr>
        <w:t>What units do we use to measure mass?</w:t>
      </w:r>
    </w:p>
    <w:p w14:paraId="1D3D1CC8" w14:textId="54415677" w:rsidR="38D743C8" w:rsidRPr="00144B17" w:rsidRDefault="7BBD3C79" w:rsidP="00BD19AB">
      <w:pPr>
        <w:pStyle w:val="ListBullet"/>
        <w:ind w:left="1134"/>
        <w:rPr>
          <w:rFonts w:eastAsia="Calibri"/>
        </w:rPr>
      </w:pPr>
      <w:r w:rsidRPr="00144B17">
        <w:rPr>
          <w:rFonts w:eastAsia="Calibri"/>
        </w:rPr>
        <w:t>When might we need to measure the mass of objects?</w:t>
      </w:r>
    </w:p>
    <w:p w14:paraId="371085F9" w14:textId="6B5D57AE" w:rsidR="44AF78E9" w:rsidRPr="00144B17" w:rsidRDefault="7BD03B1C" w:rsidP="00BD19AB">
      <w:pPr>
        <w:pStyle w:val="ListBullet"/>
        <w:ind w:left="1134"/>
        <w:rPr>
          <w:rFonts w:eastAsia="Calibri"/>
        </w:rPr>
      </w:pPr>
      <w:r w:rsidRPr="00144B17">
        <w:rPr>
          <w:rFonts w:eastAsia="Calibri"/>
        </w:rPr>
        <w:t>What unit do we use to measure the mass of objects that are very heavy (</w:t>
      </w:r>
      <w:r w:rsidR="0063747B" w:rsidRPr="00144B17">
        <w:rPr>
          <w:rFonts w:eastAsia="Calibri"/>
        </w:rPr>
        <w:t>tonnes</w:t>
      </w:r>
      <w:r w:rsidRPr="00144B17">
        <w:rPr>
          <w:rFonts w:eastAsia="Calibri"/>
        </w:rPr>
        <w:t xml:space="preserve">) </w:t>
      </w:r>
      <w:r w:rsidR="0063747B" w:rsidRPr="00144B17">
        <w:rPr>
          <w:rFonts w:eastAsia="Calibri"/>
        </w:rPr>
        <w:t>or light</w:t>
      </w:r>
      <w:r w:rsidRPr="00144B17">
        <w:rPr>
          <w:rFonts w:eastAsia="Calibri"/>
        </w:rPr>
        <w:t xml:space="preserve"> (grams)</w:t>
      </w:r>
      <w:r w:rsidR="0063747B" w:rsidRPr="00144B17">
        <w:rPr>
          <w:rFonts w:eastAsia="Calibri"/>
        </w:rPr>
        <w:t>?</w:t>
      </w:r>
    </w:p>
    <w:p w14:paraId="78C58602" w14:textId="03603B3A" w:rsidR="1ED501C7" w:rsidRPr="00144B17" w:rsidRDefault="15E78711" w:rsidP="008631CD">
      <w:pPr>
        <w:pStyle w:val="ListNumber"/>
        <w:rPr>
          <w:rFonts w:eastAsia="Calibri"/>
        </w:rPr>
      </w:pPr>
      <w:r w:rsidRPr="00144B17">
        <w:t>Display</w:t>
      </w:r>
      <w:r w:rsidR="41686A3C" w:rsidRPr="00144B17">
        <w:t xml:space="preserve"> </w:t>
      </w:r>
      <w:hyperlink w:anchor="_Resource_12:_Recording">
        <w:r w:rsidR="41686A3C" w:rsidRPr="00144B17">
          <w:rPr>
            <w:rStyle w:val="Hyperlink"/>
          </w:rPr>
          <w:t xml:space="preserve">Resource </w:t>
        </w:r>
        <w:r w:rsidR="4B28A41A" w:rsidRPr="00144B17">
          <w:rPr>
            <w:rStyle w:val="Hyperlink"/>
          </w:rPr>
          <w:t>1</w:t>
        </w:r>
        <w:r w:rsidR="009E27DD" w:rsidRPr="00144B17">
          <w:rPr>
            <w:rStyle w:val="Hyperlink"/>
          </w:rPr>
          <w:t>1</w:t>
        </w:r>
        <w:r w:rsidR="4E1785DE" w:rsidRPr="00144B17">
          <w:rPr>
            <w:rStyle w:val="Hyperlink"/>
          </w:rPr>
          <w:t xml:space="preserve"> –</w:t>
        </w:r>
        <w:r w:rsidR="41686A3C" w:rsidRPr="00144B17">
          <w:rPr>
            <w:rStyle w:val="Hyperlink"/>
          </w:rPr>
          <w:t xml:space="preserve"> </w:t>
        </w:r>
        <w:r w:rsidR="0A9A9251" w:rsidRPr="00144B17">
          <w:rPr>
            <w:rStyle w:val="Hyperlink"/>
          </w:rPr>
          <w:t>r</w:t>
        </w:r>
        <w:r w:rsidR="41686A3C" w:rsidRPr="00144B17">
          <w:rPr>
            <w:rStyle w:val="Hyperlink"/>
          </w:rPr>
          <w:t>ecording mass</w:t>
        </w:r>
      </w:hyperlink>
      <w:r w:rsidR="04AC923F" w:rsidRPr="00144B17">
        <w:t xml:space="preserve">. </w:t>
      </w:r>
      <w:r w:rsidR="444DD566" w:rsidRPr="00144B17">
        <w:t>Select s</w:t>
      </w:r>
      <w:r w:rsidR="625DF914" w:rsidRPr="00144B17">
        <w:t>tudents</w:t>
      </w:r>
      <w:r w:rsidR="46EB3EB7" w:rsidRPr="00144B17">
        <w:t xml:space="preserve"> to</w:t>
      </w:r>
      <w:r w:rsidR="625DF914" w:rsidRPr="00144B17">
        <w:t xml:space="preserve"> </w:t>
      </w:r>
      <w:r w:rsidR="5C67B0A2" w:rsidRPr="00144B17">
        <w:t>assist with the completion of the table</w:t>
      </w:r>
      <w:r w:rsidR="5B7C69BA" w:rsidRPr="00144B17">
        <w:t>.</w:t>
      </w:r>
      <w:r w:rsidR="625DF914" w:rsidRPr="00144B17">
        <w:t xml:space="preserve"> Discuss:</w:t>
      </w:r>
    </w:p>
    <w:p w14:paraId="0FA2B737" w14:textId="7FB3DDE7" w:rsidR="71139990" w:rsidRPr="00144B17" w:rsidRDefault="7D1C6DF2" w:rsidP="00BD19AB">
      <w:pPr>
        <w:pStyle w:val="ListBullet"/>
        <w:ind w:left="1134"/>
        <w:rPr>
          <w:rFonts w:eastAsia="Calibri"/>
        </w:rPr>
      </w:pPr>
      <w:r w:rsidRPr="00144B17">
        <w:t>When are kilograms more likely to be used and when are grams more likely to be used?</w:t>
      </w:r>
    </w:p>
    <w:p w14:paraId="1B810E4D" w14:textId="25703B9A" w:rsidR="432F475F" w:rsidRPr="00144B17" w:rsidRDefault="6DDAA7DC" w:rsidP="00BD19AB">
      <w:pPr>
        <w:pStyle w:val="ListBullet"/>
        <w:ind w:left="1134"/>
        <w:rPr>
          <w:rFonts w:eastAsia="Calibri"/>
        </w:rPr>
      </w:pPr>
      <w:r w:rsidRPr="00144B17">
        <w:rPr>
          <w:rFonts w:eastAsia="Calibri"/>
        </w:rPr>
        <w:t xml:space="preserve">Where do we commonly see </w:t>
      </w:r>
      <w:r w:rsidR="0076426F">
        <w:rPr>
          <w:rFonts w:eastAsia="Calibri"/>
        </w:rPr>
        <w:t xml:space="preserve">grams </w:t>
      </w:r>
      <w:r w:rsidRPr="00144B17">
        <w:rPr>
          <w:rFonts w:eastAsia="Calibri"/>
        </w:rPr>
        <w:t xml:space="preserve">(g) and </w:t>
      </w:r>
      <w:r w:rsidR="0076426F">
        <w:rPr>
          <w:rFonts w:eastAsia="Calibri"/>
        </w:rPr>
        <w:t xml:space="preserve">kilograms </w:t>
      </w:r>
      <w:r w:rsidRPr="00144B17">
        <w:rPr>
          <w:rFonts w:eastAsia="Calibri"/>
        </w:rPr>
        <w:t>(kg) written?</w:t>
      </w:r>
    </w:p>
    <w:p w14:paraId="354DAB4D" w14:textId="3B8BBF6F" w:rsidR="0374C3D3" w:rsidRPr="00144B17" w:rsidRDefault="276D62E6" w:rsidP="00BD19AB">
      <w:pPr>
        <w:pStyle w:val="ListBullet"/>
        <w:ind w:left="1134"/>
        <w:rPr>
          <w:rFonts w:eastAsia="Calibri"/>
        </w:rPr>
      </w:pPr>
      <w:r w:rsidRPr="00144B17">
        <w:rPr>
          <w:rFonts w:eastAsia="Calibri"/>
        </w:rPr>
        <w:t>W</w:t>
      </w:r>
      <w:r w:rsidR="59AC4DED" w:rsidRPr="00144B17">
        <w:rPr>
          <w:rFonts w:eastAsia="Calibri"/>
        </w:rPr>
        <w:t xml:space="preserve">hat is a </w:t>
      </w:r>
      <w:r w:rsidR="31828EBD" w:rsidRPr="00144B17">
        <w:rPr>
          <w:rFonts w:eastAsia="Calibri"/>
        </w:rPr>
        <w:t>unit</w:t>
      </w:r>
      <w:r w:rsidR="59AC4DED" w:rsidRPr="00144B17">
        <w:rPr>
          <w:rFonts w:eastAsia="Calibri"/>
        </w:rPr>
        <w:t xml:space="preserve"> bigger than </w:t>
      </w:r>
      <w:r w:rsidR="04964C5F" w:rsidRPr="00144B17">
        <w:rPr>
          <w:rFonts w:eastAsia="Calibri"/>
        </w:rPr>
        <w:t xml:space="preserve">a </w:t>
      </w:r>
      <w:r w:rsidR="59AC4DED" w:rsidRPr="00144B17">
        <w:rPr>
          <w:rFonts w:eastAsia="Calibri"/>
        </w:rPr>
        <w:t>k</w:t>
      </w:r>
      <w:r w:rsidR="1E207586" w:rsidRPr="00144B17">
        <w:rPr>
          <w:rFonts w:eastAsia="Calibri"/>
        </w:rPr>
        <w:t>ilo</w:t>
      </w:r>
      <w:r w:rsidR="59AC4DED" w:rsidRPr="00144B17">
        <w:rPr>
          <w:rFonts w:eastAsia="Calibri"/>
        </w:rPr>
        <w:t>g</w:t>
      </w:r>
      <w:r w:rsidR="35A5B773" w:rsidRPr="00144B17">
        <w:rPr>
          <w:rFonts w:eastAsia="Calibri"/>
        </w:rPr>
        <w:t>ram</w:t>
      </w:r>
      <w:r w:rsidR="59AC4DED" w:rsidRPr="00144B17">
        <w:rPr>
          <w:rFonts w:eastAsia="Calibri"/>
        </w:rPr>
        <w:t xml:space="preserve">? How many </w:t>
      </w:r>
      <w:r w:rsidR="4A278C7C" w:rsidRPr="00144B17">
        <w:rPr>
          <w:rFonts w:eastAsia="Calibri"/>
        </w:rPr>
        <w:t>kilograms</w:t>
      </w:r>
      <w:r w:rsidR="1A358C48" w:rsidRPr="00144B17">
        <w:rPr>
          <w:rFonts w:eastAsia="Calibri"/>
        </w:rPr>
        <w:t xml:space="preserve"> in one tonne (t)?</w:t>
      </w:r>
    </w:p>
    <w:p w14:paraId="1B90D3A8" w14:textId="2FFF290C" w:rsidR="4191D282" w:rsidRPr="00144B17" w:rsidRDefault="1A358C48" w:rsidP="00BD19AB">
      <w:pPr>
        <w:pStyle w:val="ListBullet"/>
        <w:ind w:left="1134"/>
        <w:rPr>
          <w:rFonts w:eastAsia="Calibri"/>
        </w:rPr>
      </w:pPr>
      <w:r w:rsidRPr="00144B17">
        <w:rPr>
          <w:rFonts w:eastAsia="Calibri"/>
        </w:rPr>
        <w:lastRenderedPageBreak/>
        <w:t>Why would we need to measure in tonnes?</w:t>
      </w:r>
    </w:p>
    <w:p w14:paraId="2991E0B2" w14:textId="6AD679E3" w:rsidR="4191D282" w:rsidRPr="00144B17" w:rsidRDefault="1A358C48" w:rsidP="00BD19AB">
      <w:pPr>
        <w:pStyle w:val="ListBullet"/>
        <w:ind w:left="1134"/>
        <w:rPr>
          <w:rFonts w:eastAsia="Calibri"/>
        </w:rPr>
      </w:pPr>
      <w:r w:rsidRPr="00144B17">
        <w:rPr>
          <w:rFonts w:eastAsia="Calibri"/>
        </w:rPr>
        <w:t>What kinds of things would be measured in tonnes?</w:t>
      </w:r>
    </w:p>
    <w:p w14:paraId="481609E8" w14:textId="4C0AC45D" w:rsidR="5A3C6A4A" w:rsidRPr="00144B17" w:rsidRDefault="2BBF1A38" w:rsidP="00437EEA">
      <w:pPr>
        <w:pStyle w:val="ListNumber"/>
      </w:pPr>
      <w:r w:rsidRPr="00144B17">
        <w:t>Show</w:t>
      </w:r>
      <w:r w:rsidR="625DF914" w:rsidRPr="00144B17">
        <w:t xml:space="preserve"> examples of </w:t>
      </w:r>
      <w:r w:rsidR="260BF2B4" w:rsidRPr="00144B17">
        <w:t xml:space="preserve">grocery items labelled </w:t>
      </w:r>
      <w:r w:rsidR="000544DE">
        <w:t xml:space="preserve">grams </w:t>
      </w:r>
      <w:r w:rsidR="260BF2B4" w:rsidRPr="00144B17">
        <w:t xml:space="preserve">(g) and </w:t>
      </w:r>
      <w:r w:rsidR="000544DE">
        <w:t xml:space="preserve">kilograms </w:t>
      </w:r>
      <w:r w:rsidR="260BF2B4" w:rsidRPr="00144B17">
        <w:t>(kg)</w:t>
      </w:r>
      <w:r w:rsidR="69C0B2C4" w:rsidRPr="00144B17">
        <w:t xml:space="preserve"> such as rice, flour, canned goods or cereal. </w:t>
      </w:r>
      <w:r w:rsidR="75E92EDE" w:rsidRPr="00144B17">
        <w:t>Select students to convert</w:t>
      </w:r>
      <w:r w:rsidR="3FDC6398" w:rsidRPr="00144B17">
        <w:t xml:space="preserve"> the mass of</w:t>
      </w:r>
      <w:r w:rsidR="75E92EDE" w:rsidRPr="00144B17">
        <w:t xml:space="preserve"> </w:t>
      </w:r>
      <w:r w:rsidR="14BA1528" w:rsidRPr="00144B17">
        <w:t>items</w:t>
      </w:r>
      <w:r w:rsidR="75E92EDE" w:rsidRPr="00144B17">
        <w:t xml:space="preserve"> l</w:t>
      </w:r>
      <w:r w:rsidR="4873AEAD" w:rsidRPr="00144B17">
        <w:t>abe</w:t>
      </w:r>
      <w:r w:rsidR="3A091E59" w:rsidRPr="00144B17">
        <w:t>lled grams into kilograms and record this on a sticky note and attach to the item.</w:t>
      </w:r>
      <w:r w:rsidR="4873AEAD" w:rsidRPr="00144B17">
        <w:t xml:space="preserve"> </w:t>
      </w:r>
      <w:r w:rsidR="7C5A143A" w:rsidRPr="00144B17">
        <w:t>Repeat the activity converting the mass of items labelled kilograms into grams</w:t>
      </w:r>
      <w:r w:rsidR="2334FA6A" w:rsidRPr="00144B17">
        <w:t>.</w:t>
      </w:r>
    </w:p>
    <w:p w14:paraId="73FBE043" w14:textId="559496C3" w:rsidR="4A9C9DE5" w:rsidRPr="00144B17" w:rsidRDefault="38E67855" w:rsidP="008631CD">
      <w:pPr>
        <w:pStyle w:val="FeatureBox"/>
      </w:pPr>
      <w:r w:rsidRPr="00144B17">
        <w:rPr>
          <w:b/>
          <w:bCs/>
        </w:rPr>
        <w:t>Note:</w:t>
      </w:r>
      <w:r w:rsidRPr="00144B17">
        <w:t xml:space="preserve"> </w:t>
      </w:r>
      <w:r w:rsidR="00437EEA" w:rsidRPr="00144B17">
        <w:t>a</w:t>
      </w:r>
      <w:r w:rsidRPr="00144B17">
        <w:t xml:space="preserve"> set of </w:t>
      </w:r>
      <w:hyperlink w:anchor="_Resource_12_–" w:history="1">
        <w:r w:rsidR="00D91819">
          <w:rPr>
            <w:rStyle w:val="Hyperlink"/>
          </w:rPr>
          <w:t>Resource 12 – Which is heavier?</w:t>
        </w:r>
      </w:hyperlink>
      <w:r w:rsidRPr="00144B17">
        <w:t xml:space="preserve"> </w:t>
      </w:r>
      <w:r w:rsidR="5A2612B3" w:rsidRPr="00144B17">
        <w:t>c</w:t>
      </w:r>
      <w:r w:rsidR="211A2C49" w:rsidRPr="00144B17">
        <w:t>ards</w:t>
      </w:r>
      <w:r w:rsidR="3A8893EA" w:rsidRPr="00144B17">
        <w:t xml:space="preserve"> </w:t>
      </w:r>
      <w:r w:rsidR="1111F6EC" w:rsidRPr="00144B17">
        <w:t>will need to be</w:t>
      </w:r>
      <w:r w:rsidR="6A5D5263" w:rsidRPr="00144B17">
        <w:t xml:space="preserve"> prepared for each pair of students</w:t>
      </w:r>
      <w:r w:rsidR="35C904CF" w:rsidRPr="00144B17">
        <w:t>.</w:t>
      </w:r>
    </w:p>
    <w:p w14:paraId="5CF660A3" w14:textId="1AAD439B" w:rsidR="3988557A" w:rsidRPr="00144B17" w:rsidRDefault="25B8C420" w:rsidP="008631CD">
      <w:pPr>
        <w:pStyle w:val="ListNumber"/>
      </w:pPr>
      <w:r w:rsidRPr="00144B17">
        <w:t xml:space="preserve">Demonstrate </w:t>
      </w:r>
      <w:r w:rsidR="043A1DEE" w:rsidRPr="00144B17">
        <w:t>how to play</w:t>
      </w:r>
      <w:r w:rsidR="72DFD7D0" w:rsidRPr="00144B17">
        <w:t xml:space="preserve"> </w:t>
      </w:r>
      <w:r w:rsidR="00EF0C0D" w:rsidRPr="00144B17">
        <w:t>‘</w:t>
      </w:r>
      <w:r w:rsidR="5FB555B8" w:rsidRPr="00144B17">
        <w:t>Which is heavier?</w:t>
      </w:r>
      <w:r w:rsidR="00EF0C0D" w:rsidRPr="00144B17">
        <w:t>’</w:t>
      </w:r>
      <w:r w:rsidR="40B4F0F5" w:rsidRPr="00144B17">
        <w:t xml:space="preserve"> Explain that e</w:t>
      </w:r>
      <w:r w:rsidR="589C1545" w:rsidRPr="00144B17">
        <w:t xml:space="preserve">ach </w:t>
      </w:r>
      <w:r w:rsidR="28E834EF" w:rsidRPr="00144B17">
        <w:t>card has a mass written on it in either grams</w:t>
      </w:r>
      <w:r w:rsidR="222C9F54" w:rsidRPr="00144B17">
        <w:t>,</w:t>
      </w:r>
      <w:r w:rsidR="28E834EF" w:rsidRPr="00144B17">
        <w:t xml:space="preserve"> kilograms</w:t>
      </w:r>
      <w:r w:rsidR="522FB361" w:rsidRPr="00144B17">
        <w:t xml:space="preserve"> or tonnes</w:t>
      </w:r>
      <w:r w:rsidR="28E834EF" w:rsidRPr="00144B17">
        <w:t>.</w:t>
      </w:r>
    </w:p>
    <w:p w14:paraId="283EE65B" w14:textId="5EE6E11A" w:rsidR="3988557A" w:rsidRPr="00144B17" w:rsidRDefault="625DF914" w:rsidP="008631CD">
      <w:pPr>
        <w:pStyle w:val="ListNumber"/>
      </w:pPr>
      <w:r w:rsidRPr="00144B17">
        <w:t>Cards are shuffled and dealt face down to each player. Players each turn over a card</w:t>
      </w:r>
      <w:r w:rsidR="00437EEA" w:rsidRPr="00144B17">
        <w:t xml:space="preserve"> and</w:t>
      </w:r>
      <w:r w:rsidRPr="00144B17">
        <w:t xml:space="preserve"> the player who </w:t>
      </w:r>
      <w:r w:rsidR="58E6B7A0" w:rsidRPr="00144B17">
        <w:t>has</w:t>
      </w:r>
      <w:r w:rsidRPr="00144B17">
        <w:t xml:space="preserve"> the card with the heavier mass, scores one point. Play continues until all cards have been played. The player with the highest score wins.</w:t>
      </w:r>
    </w:p>
    <w:p w14:paraId="00B0E57B" w14:textId="0A62E845" w:rsidR="1FD65FDE" w:rsidRPr="00144B17" w:rsidRDefault="360795B5" w:rsidP="008631CD">
      <w:pPr>
        <w:pStyle w:val="ListNumber"/>
      </w:pPr>
      <w:r w:rsidRPr="00144B17">
        <w:t>P</w:t>
      </w:r>
      <w:r w:rsidR="446FD50D" w:rsidRPr="00144B17">
        <w:t xml:space="preserve">rovide pairs of students with </w:t>
      </w:r>
      <w:hyperlink w:anchor="_Resource_12_–">
        <w:r w:rsidR="00D91819">
          <w:rPr>
            <w:rStyle w:val="Hyperlink"/>
          </w:rPr>
          <w:t>Resource 12 – Which is heavier?</w:t>
        </w:r>
      </w:hyperlink>
      <w:r w:rsidRPr="00144B17">
        <w:t xml:space="preserve"> to play.</w:t>
      </w:r>
    </w:p>
    <w:p w14:paraId="65E4C323" w14:textId="166BC2A8" w:rsidR="516DE7EB" w:rsidRPr="00144B17" w:rsidRDefault="3563B48F" w:rsidP="008631CD">
      <w:pPr>
        <w:pStyle w:val="Heading2"/>
      </w:pPr>
      <w:bookmarkStart w:id="37" w:name="_Toc175145661"/>
      <w:r w:rsidRPr="00144B17">
        <w:t xml:space="preserve">Investigation task 1 – </w:t>
      </w:r>
      <w:r w:rsidR="31D36E85" w:rsidRPr="00144B17">
        <w:t>t</w:t>
      </w:r>
      <w:r w:rsidRPr="00144B17">
        <w:t>onnes –</w:t>
      </w:r>
      <w:r w:rsidR="3B991CC0" w:rsidRPr="00144B17">
        <w:t xml:space="preserve"> </w:t>
      </w:r>
      <w:r w:rsidRPr="00144B17">
        <w:t>10 minu</w:t>
      </w:r>
      <w:r w:rsidR="0162704E" w:rsidRPr="00144B17">
        <w:t>tes</w:t>
      </w:r>
      <w:bookmarkEnd w:id="37"/>
    </w:p>
    <w:p w14:paraId="646013F8" w14:textId="22FBE0E4" w:rsidR="78146C1E" w:rsidRPr="00144B17" w:rsidRDefault="78146C1E" w:rsidP="008631CD">
      <w:pPr>
        <w:pStyle w:val="FeatureBox"/>
        <w:rPr>
          <w:rFonts w:eastAsia="Calibri"/>
        </w:rPr>
      </w:pPr>
      <w:r w:rsidRPr="00144B17">
        <w:t xml:space="preserve">These investigation tasks are </w:t>
      </w:r>
      <w:r w:rsidR="263744E6" w:rsidRPr="00144B17">
        <w:t>a</w:t>
      </w:r>
      <w:r w:rsidRPr="00144B17">
        <w:t xml:space="preserve">n </w:t>
      </w:r>
      <w:r w:rsidR="00437EEA" w:rsidRPr="00144B17">
        <w:t xml:space="preserve">adaptation </w:t>
      </w:r>
      <w:r w:rsidRPr="00144B17">
        <w:t xml:space="preserve">of </w:t>
      </w:r>
      <w:hyperlink r:id="rId34" w:history="1">
        <w:r w:rsidRPr="00144B17">
          <w:rPr>
            <w:rStyle w:val="Hyperlink"/>
          </w:rPr>
          <w:t>Weighty Problems</w:t>
        </w:r>
      </w:hyperlink>
      <w:r w:rsidRPr="00144B17">
        <w:t xml:space="preserve"> f</w:t>
      </w:r>
      <w:r w:rsidR="210BAD52" w:rsidRPr="00144B17">
        <w:t xml:space="preserve">rom </w:t>
      </w:r>
      <w:hyperlink r:id="rId35">
        <w:r w:rsidR="0FEE7060" w:rsidRPr="00144B17">
          <w:rPr>
            <w:rStyle w:val="Hyperlink"/>
          </w:rPr>
          <w:t>NZ</w:t>
        </w:r>
        <w:r w:rsidR="006D7053" w:rsidRPr="00144B17">
          <w:rPr>
            <w:rStyle w:val="Hyperlink"/>
          </w:rPr>
          <w:t xml:space="preserve"> M</w:t>
        </w:r>
        <w:r w:rsidRPr="00144B17">
          <w:rPr>
            <w:rStyle w:val="Hyperlink"/>
          </w:rPr>
          <w:t>aths</w:t>
        </w:r>
      </w:hyperlink>
      <w:r w:rsidR="006D7053" w:rsidRPr="00C17017">
        <w:t xml:space="preserve"> by the New Zealand Ministry of Education</w:t>
      </w:r>
      <w:r w:rsidR="2A5D0C0C" w:rsidRPr="00144B17">
        <w:t>.</w:t>
      </w:r>
    </w:p>
    <w:p w14:paraId="65EFC03A" w14:textId="77665EBC" w:rsidR="260FFC89" w:rsidRPr="00144B17" w:rsidRDefault="689DDE06" w:rsidP="008631CD">
      <w:pPr>
        <w:pStyle w:val="ListNumber"/>
      </w:pPr>
      <w:r w:rsidRPr="00144B17">
        <w:t xml:space="preserve">Refer to completed </w:t>
      </w:r>
      <w:hyperlink w:anchor="_Resource_12:_Recording">
        <w:r w:rsidRPr="00144B17">
          <w:rPr>
            <w:rStyle w:val="Hyperlink"/>
          </w:rPr>
          <w:t xml:space="preserve">Resource </w:t>
        </w:r>
        <w:r w:rsidR="33AF7A33" w:rsidRPr="00144B17">
          <w:rPr>
            <w:rStyle w:val="Hyperlink"/>
          </w:rPr>
          <w:t>1</w:t>
        </w:r>
        <w:r w:rsidR="009E27DD" w:rsidRPr="00144B17">
          <w:rPr>
            <w:rStyle w:val="Hyperlink"/>
          </w:rPr>
          <w:t>1</w:t>
        </w:r>
        <w:r w:rsidR="00DA599A" w:rsidRPr="00144B17">
          <w:rPr>
            <w:rStyle w:val="Hyperlink"/>
          </w:rPr>
          <w:t xml:space="preserve"> –</w:t>
        </w:r>
        <w:r w:rsidR="33AF7A33" w:rsidRPr="00144B17">
          <w:rPr>
            <w:rStyle w:val="Hyperlink"/>
          </w:rPr>
          <w:t xml:space="preserve"> </w:t>
        </w:r>
        <w:r w:rsidR="00DA599A" w:rsidRPr="00144B17">
          <w:rPr>
            <w:rStyle w:val="Hyperlink"/>
          </w:rPr>
          <w:t>r</w:t>
        </w:r>
        <w:r w:rsidRPr="00144B17">
          <w:rPr>
            <w:rStyle w:val="Hyperlink"/>
          </w:rPr>
          <w:t>ecording mass</w:t>
        </w:r>
      </w:hyperlink>
      <w:r w:rsidR="194B51B9" w:rsidRPr="00144B17">
        <w:t xml:space="preserve"> and remind students that 1000</w:t>
      </w:r>
      <w:r w:rsidR="0076426F">
        <w:t xml:space="preserve"> kilograms</w:t>
      </w:r>
      <w:r w:rsidR="194B51B9" w:rsidRPr="00144B17">
        <w:t xml:space="preserve"> is equal </w:t>
      </w:r>
      <w:r w:rsidR="09FDF7CA" w:rsidRPr="00144B17">
        <w:t xml:space="preserve">to </w:t>
      </w:r>
      <w:r w:rsidR="194B51B9" w:rsidRPr="00144B17">
        <w:t>one tonne</w:t>
      </w:r>
      <w:r w:rsidR="5C337088" w:rsidRPr="00144B17">
        <w:t>.</w:t>
      </w:r>
    </w:p>
    <w:p w14:paraId="109BC143" w14:textId="7A2BB755" w:rsidR="5C337088" w:rsidRPr="00144B17" w:rsidRDefault="0FDE8AC3" w:rsidP="008631CD">
      <w:pPr>
        <w:pStyle w:val="ListNumber"/>
      </w:pPr>
      <w:r w:rsidRPr="00144B17">
        <w:lastRenderedPageBreak/>
        <w:t>Tell students that the</w:t>
      </w:r>
      <w:r w:rsidR="3CCAD44B" w:rsidRPr="00144B17">
        <w:t xml:space="preserve"> largest sumo wrestler in the world had a mass of 287</w:t>
      </w:r>
      <w:r w:rsidR="0076426F">
        <w:t xml:space="preserve"> kilograms</w:t>
      </w:r>
      <w:r w:rsidR="1E6804E9" w:rsidRPr="00144B17">
        <w:t xml:space="preserve">. </w:t>
      </w:r>
      <w:r w:rsidR="279DEACF" w:rsidRPr="00144B17">
        <w:t>Students</w:t>
      </w:r>
      <w:r w:rsidR="475E00CC" w:rsidRPr="00144B17">
        <w:t xml:space="preserve"> need to calculate h</w:t>
      </w:r>
      <w:r w:rsidR="1E6804E9" w:rsidRPr="00144B17">
        <w:t xml:space="preserve">ow many </w:t>
      </w:r>
      <w:r w:rsidR="13F4B06B" w:rsidRPr="00144B17">
        <w:t>sumo wrestlers of this size would weigh one tonne</w:t>
      </w:r>
      <w:r w:rsidR="46176522" w:rsidRPr="00144B17">
        <w:t>.</w:t>
      </w:r>
    </w:p>
    <w:p w14:paraId="2030F60E" w14:textId="059129DC" w:rsidR="1EBB4392" w:rsidRPr="00144B17" w:rsidRDefault="5F6F2B24" w:rsidP="008631CD">
      <w:pPr>
        <w:pStyle w:val="ListNumber"/>
      </w:pPr>
      <w:r w:rsidRPr="00144B17">
        <w:t>Display</w:t>
      </w:r>
      <w:r w:rsidR="5867834B" w:rsidRPr="00144B17">
        <w:t xml:space="preserve"> </w:t>
      </w:r>
      <w:hyperlink w:anchor="_Resource_14:_Making">
        <w:r w:rsidR="5867834B" w:rsidRPr="00144B17">
          <w:rPr>
            <w:rStyle w:val="Hyperlink"/>
          </w:rPr>
          <w:t xml:space="preserve">Resource </w:t>
        </w:r>
        <w:r w:rsidR="22934CAE" w:rsidRPr="00144B17">
          <w:rPr>
            <w:rStyle w:val="Hyperlink"/>
          </w:rPr>
          <w:t>1</w:t>
        </w:r>
        <w:r w:rsidR="009E27DD" w:rsidRPr="00144B17">
          <w:rPr>
            <w:rStyle w:val="Hyperlink"/>
          </w:rPr>
          <w:t>3</w:t>
        </w:r>
        <w:r w:rsidR="00DA599A" w:rsidRPr="00144B17">
          <w:rPr>
            <w:rStyle w:val="Hyperlink"/>
          </w:rPr>
          <w:t xml:space="preserve"> </w:t>
        </w:r>
        <w:r w:rsidR="000A1C70" w:rsidRPr="00144B17">
          <w:rPr>
            <w:rStyle w:val="Hyperlink"/>
          </w:rPr>
          <w:t>–</w:t>
        </w:r>
        <w:r w:rsidR="5867834B" w:rsidRPr="00144B17">
          <w:rPr>
            <w:rStyle w:val="Hyperlink"/>
          </w:rPr>
          <w:t xml:space="preserve"> </w:t>
        </w:r>
        <w:r w:rsidR="000A1C70" w:rsidRPr="00144B17">
          <w:rPr>
            <w:rStyle w:val="Hyperlink"/>
          </w:rPr>
          <w:t>m</w:t>
        </w:r>
        <w:r w:rsidR="5867834B" w:rsidRPr="00144B17">
          <w:rPr>
            <w:rStyle w:val="Hyperlink"/>
          </w:rPr>
          <w:t xml:space="preserve">aking </w:t>
        </w:r>
        <w:r w:rsidR="43A2966F" w:rsidRPr="00144B17">
          <w:rPr>
            <w:rStyle w:val="Hyperlink"/>
          </w:rPr>
          <w:t>tonnes</w:t>
        </w:r>
      </w:hyperlink>
      <w:r w:rsidR="43A2966F" w:rsidRPr="00144B17">
        <w:t xml:space="preserve">. Students draw </w:t>
      </w:r>
      <w:r w:rsidR="04022647" w:rsidRPr="00144B17">
        <w:t xml:space="preserve">a </w:t>
      </w:r>
      <w:r w:rsidR="43A2966F" w:rsidRPr="00144B17">
        <w:t>table in their workbooks and calculate</w:t>
      </w:r>
      <w:r w:rsidR="67894D0B" w:rsidRPr="00144B17">
        <w:t xml:space="preserve"> how many of each</w:t>
      </w:r>
      <w:r w:rsidR="59864686" w:rsidRPr="00144B17">
        <w:t xml:space="preserve"> item</w:t>
      </w:r>
      <w:r w:rsidR="45EA2B13" w:rsidRPr="00144B17">
        <w:t xml:space="preserve"> would make </w:t>
      </w:r>
      <w:r w:rsidR="5B315FE3" w:rsidRPr="00144B17">
        <w:t xml:space="preserve">a </w:t>
      </w:r>
      <w:r w:rsidR="1354D4F6" w:rsidRPr="00144B17">
        <w:t>total</w:t>
      </w:r>
      <w:r w:rsidR="5B315FE3" w:rsidRPr="00144B17">
        <w:t xml:space="preserve"> mass of </w:t>
      </w:r>
      <w:r w:rsidR="45EA2B13" w:rsidRPr="00144B17">
        <w:t xml:space="preserve">one tonne. </w:t>
      </w:r>
      <w:r w:rsidR="66A5BB83" w:rsidRPr="00144B17">
        <w:t xml:space="preserve">Students show working out in </w:t>
      </w:r>
      <w:r w:rsidR="00A72BE7" w:rsidRPr="00144B17">
        <w:t xml:space="preserve">their </w:t>
      </w:r>
      <w:r w:rsidR="30273BCE" w:rsidRPr="00144B17">
        <w:t>work</w:t>
      </w:r>
      <w:r w:rsidR="66A5BB83" w:rsidRPr="00144B17">
        <w:t>books.</w:t>
      </w:r>
    </w:p>
    <w:p w14:paraId="1BBE3A15" w14:textId="2D01F271" w:rsidR="3E9AE919" w:rsidRPr="00144B17" w:rsidRDefault="6A79537A" w:rsidP="008631CD">
      <w:pPr>
        <w:pStyle w:val="Heading2"/>
      </w:pPr>
      <w:bookmarkStart w:id="38" w:name="_Toc175145662"/>
      <w:r w:rsidRPr="00144B17">
        <w:t xml:space="preserve">Investigation task 2 – </w:t>
      </w:r>
      <w:r w:rsidR="31D36E85" w:rsidRPr="00144B17">
        <w:t>l</w:t>
      </w:r>
      <w:r w:rsidRPr="00144B17">
        <w:t>asagne –</w:t>
      </w:r>
      <w:r w:rsidR="27640BE3" w:rsidRPr="00144B17">
        <w:t xml:space="preserve"> </w:t>
      </w:r>
      <w:r w:rsidR="0C1AED79" w:rsidRPr="00144B17">
        <w:t>1</w:t>
      </w:r>
      <w:r w:rsidR="3F116B5C" w:rsidRPr="00144B17">
        <w:t>5</w:t>
      </w:r>
      <w:r w:rsidRPr="00144B17">
        <w:t xml:space="preserve"> minutes</w:t>
      </w:r>
      <w:bookmarkEnd w:id="38"/>
    </w:p>
    <w:p w14:paraId="7B74AE21" w14:textId="5B76C8E4" w:rsidR="0EF5342B" w:rsidRPr="00144B17" w:rsidRDefault="00034991" w:rsidP="008631CD">
      <w:pPr>
        <w:pStyle w:val="ListNumber"/>
      </w:pPr>
      <w:r w:rsidRPr="00AE3905">
        <w:t xml:space="preserve">Pose the problem: The world’s largest lasagne was made in 2012 at a restaurant in </w:t>
      </w:r>
      <w:r w:rsidRPr="00E67500">
        <w:rPr>
          <w:lang w:val="pl-PL"/>
        </w:rPr>
        <w:t>Wieliczka</w:t>
      </w:r>
      <w:r w:rsidRPr="00AE3905">
        <w:t>, Poland. It weighed 4865 kilograms and measured 25 metres by 2.5 metres. The ingredients were: 2500 kilograms of pasta, 800 kilograms of mince, 400 kilograms of mozzarella cheese, 100 kilograms of peas, 100 kilograms of carrots, and equal amounts of white sauce and tomato sauce</w:t>
      </w:r>
      <w:r w:rsidR="476BAABC" w:rsidRPr="00144B17">
        <w:t>.</w:t>
      </w:r>
    </w:p>
    <w:p w14:paraId="7CC72930" w14:textId="661CA4E8" w:rsidR="5F0356F8" w:rsidRPr="00144B17" w:rsidRDefault="77D03BD5" w:rsidP="008631CD">
      <w:pPr>
        <w:pStyle w:val="ListNumber"/>
        <w:rPr>
          <w:rFonts w:eastAsia="Calibri"/>
        </w:rPr>
      </w:pPr>
      <w:r w:rsidRPr="00144B17">
        <w:rPr>
          <w:rFonts w:eastAsia="Calibri"/>
        </w:rPr>
        <w:t>Ask the students to calculate</w:t>
      </w:r>
      <w:r w:rsidR="1A55BD9F" w:rsidRPr="00144B17">
        <w:rPr>
          <w:rFonts w:eastAsia="Calibri"/>
        </w:rPr>
        <w:t xml:space="preserve"> </w:t>
      </w:r>
      <w:r w:rsidR="6C326250" w:rsidRPr="00144B17">
        <w:rPr>
          <w:rFonts w:eastAsia="Calibri"/>
        </w:rPr>
        <w:t xml:space="preserve">and show working out </w:t>
      </w:r>
      <w:r w:rsidR="1A55BD9F" w:rsidRPr="00144B17">
        <w:rPr>
          <w:rFonts w:eastAsia="Calibri"/>
        </w:rPr>
        <w:t>in their</w:t>
      </w:r>
      <w:r w:rsidR="27B37CB9" w:rsidRPr="00144B17">
        <w:rPr>
          <w:rFonts w:eastAsia="Calibri"/>
        </w:rPr>
        <w:t xml:space="preserve"> </w:t>
      </w:r>
      <w:r w:rsidR="33138CBC" w:rsidRPr="00144B17">
        <w:rPr>
          <w:rFonts w:eastAsia="Calibri"/>
        </w:rPr>
        <w:t>work</w:t>
      </w:r>
      <w:r w:rsidR="1A55BD9F" w:rsidRPr="00144B17">
        <w:rPr>
          <w:rFonts w:eastAsia="Calibri"/>
        </w:rPr>
        <w:t>book</w:t>
      </w:r>
      <w:r w:rsidR="2B458714" w:rsidRPr="00144B17">
        <w:rPr>
          <w:rFonts w:eastAsia="Calibri"/>
        </w:rPr>
        <w:t>s</w:t>
      </w:r>
      <w:r w:rsidRPr="00144B17">
        <w:rPr>
          <w:rFonts w:eastAsia="Calibri"/>
        </w:rPr>
        <w:t>:</w:t>
      </w:r>
    </w:p>
    <w:p w14:paraId="4C05E0A4" w14:textId="0E802B9F" w:rsidR="467B0880" w:rsidRPr="00144B17" w:rsidRDefault="4CB2F90B" w:rsidP="00BD19AB">
      <w:pPr>
        <w:pStyle w:val="ListBullet"/>
        <w:ind w:left="1134"/>
      </w:pPr>
      <w:r w:rsidRPr="00144B17">
        <w:t>How much did the white sauce and tomato sauce weigh?</w:t>
      </w:r>
    </w:p>
    <w:p w14:paraId="4A152FEE" w14:textId="4FB1BF75" w:rsidR="5EDE6943" w:rsidRPr="00144B17" w:rsidRDefault="62B3FFC5" w:rsidP="00BD19AB">
      <w:pPr>
        <w:pStyle w:val="ListBullet"/>
        <w:ind w:left="1134"/>
      </w:pPr>
      <w:r w:rsidRPr="00144B17">
        <w:t xml:space="preserve">If we had to make </w:t>
      </w:r>
      <w:r w:rsidR="56A0B658" w:rsidRPr="00144B17">
        <w:t>a quarter of the lasagn</w:t>
      </w:r>
      <w:r w:rsidR="680ADD72" w:rsidRPr="00144B17">
        <w:t>e</w:t>
      </w:r>
      <w:r w:rsidR="56A0B658" w:rsidRPr="00144B17">
        <w:t>, what would be the mass of each ingredient?</w:t>
      </w:r>
    </w:p>
    <w:p w14:paraId="27B17AE8" w14:textId="77777777" w:rsidR="00034991" w:rsidRPr="00AE3905" w:rsidRDefault="00034991" w:rsidP="00034991">
      <w:pPr>
        <w:pStyle w:val="ListBullet"/>
        <w:ind w:left="1134"/>
      </w:pPr>
      <w:r w:rsidRPr="00AE3905">
        <w:t>Peas come in 500-gram packets; how many packets of peas would be required to make the lasagne?</w:t>
      </w:r>
    </w:p>
    <w:p w14:paraId="283F3E29" w14:textId="5EC4EF38" w:rsidR="3988557A" w:rsidRPr="00144B17" w:rsidRDefault="00034991" w:rsidP="00034991">
      <w:pPr>
        <w:pStyle w:val="ListBullet"/>
        <w:ind w:left="1134"/>
        <w:rPr>
          <w:rFonts w:eastAsia="Calibri"/>
        </w:rPr>
      </w:pPr>
      <w:r w:rsidRPr="00AE3905">
        <w:t>If there were only 200-gram packets of mozzarella cheese available at the supermarket, how many packets would need to be purchased to make 400 kilograms of mozzarella cheese?</w:t>
      </w:r>
    </w:p>
    <w:p w14:paraId="397617DF" w14:textId="168D2E73" w:rsidR="7EF9C0D6" w:rsidRPr="00144B17" w:rsidRDefault="5ABA86AC" w:rsidP="00BD19AB">
      <w:pPr>
        <w:pStyle w:val="ListBullet"/>
        <w:ind w:left="1134"/>
        <w:rPr>
          <w:rFonts w:eastAsia="Calibri"/>
        </w:rPr>
      </w:pPr>
      <w:r w:rsidRPr="00144B17">
        <w:rPr>
          <w:rFonts w:eastAsia="Calibri"/>
        </w:rPr>
        <w:t xml:space="preserve">Challenge: What would be the </w:t>
      </w:r>
      <w:r w:rsidR="00D13F31" w:rsidRPr="00144B17">
        <w:rPr>
          <w:rFonts w:eastAsia="Calibri"/>
        </w:rPr>
        <w:t>perimeter</w:t>
      </w:r>
      <w:r w:rsidRPr="00144B17">
        <w:rPr>
          <w:rFonts w:eastAsia="Calibri"/>
        </w:rPr>
        <w:t xml:space="preserve"> of a 500</w:t>
      </w:r>
      <w:r w:rsidR="00034991">
        <w:rPr>
          <w:rFonts w:eastAsia="Calibri"/>
        </w:rPr>
        <w:t xml:space="preserve"> gram</w:t>
      </w:r>
      <w:r w:rsidRPr="00144B17">
        <w:rPr>
          <w:rFonts w:eastAsia="Calibri"/>
        </w:rPr>
        <w:t xml:space="preserve"> piece </w:t>
      </w:r>
      <w:r w:rsidR="7DB696ED" w:rsidRPr="00144B17">
        <w:rPr>
          <w:rFonts w:eastAsia="Calibri"/>
        </w:rPr>
        <w:t>of</w:t>
      </w:r>
      <w:r w:rsidRPr="00144B17">
        <w:rPr>
          <w:rFonts w:eastAsia="Calibri"/>
        </w:rPr>
        <w:t xml:space="preserve"> the lasagne?</w:t>
      </w:r>
    </w:p>
    <w:p w14:paraId="18EED179" w14:textId="7A8676D5" w:rsidR="2E53449E" w:rsidRPr="00144B17" w:rsidRDefault="38F175BC" w:rsidP="00193650">
      <w:pPr>
        <w:pStyle w:val="Heading2"/>
      </w:pPr>
      <w:bookmarkStart w:id="39" w:name="_Toc175145663"/>
      <w:r w:rsidRPr="00144B17">
        <w:lastRenderedPageBreak/>
        <w:t xml:space="preserve">Investigation task 3 – </w:t>
      </w:r>
      <w:r w:rsidR="1EB63837" w:rsidRPr="00144B17">
        <w:t>Ric</w:t>
      </w:r>
      <w:r w:rsidR="655F9B53" w:rsidRPr="00144B17">
        <w:t>k’s cans –</w:t>
      </w:r>
      <w:r w:rsidR="68A227E1" w:rsidRPr="00144B17">
        <w:t xml:space="preserve"> </w:t>
      </w:r>
      <w:r w:rsidR="16FB3A57" w:rsidRPr="00144B17">
        <w:t>1</w:t>
      </w:r>
      <w:r w:rsidRPr="00144B17">
        <w:t>0 minutes</w:t>
      </w:r>
      <w:bookmarkEnd w:id="39"/>
    </w:p>
    <w:p w14:paraId="593C8B9E" w14:textId="27C3FF62" w:rsidR="7BCF8449" w:rsidRPr="00144B17" w:rsidRDefault="00034991" w:rsidP="008631CD">
      <w:pPr>
        <w:pStyle w:val="ListNumber"/>
        <w:rPr>
          <w:rFonts w:eastAsia="Calibri"/>
        </w:rPr>
      </w:pPr>
      <w:r w:rsidRPr="00AE3905">
        <w:t xml:space="preserve">Rick’s shopping trolley contains a load of cans from the supermarket. The cans each have a different mass as follows: baked beans </w:t>
      </w:r>
      <w:r>
        <w:t>(</w:t>
      </w:r>
      <w:r w:rsidRPr="00AE3905">
        <w:t>245 grams</w:t>
      </w:r>
      <w:r>
        <w:t>)</w:t>
      </w:r>
      <w:r w:rsidRPr="00AE3905">
        <w:t xml:space="preserve">, peaches </w:t>
      </w:r>
      <w:r>
        <w:t>(</w:t>
      </w:r>
      <w:r w:rsidRPr="00AE3905">
        <w:t>365 grams</w:t>
      </w:r>
      <w:r>
        <w:t>)</w:t>
      </w:r>
      <w:r w:rsidRPr="00AE3905">
        <w:t xml:space="preserve">, pickles </w:t>
      </w:r>
      <w:r>
        <w:t>(</w:t>
      </w:r>
      <w:r w:rsidRPr="00AE3905">
        <w:t>125 grams</w:t>
      </w:r>
      <w:r>
        <w:t>)</w:t>
      </w:r>
      <w:r w:rsidRPr="00AE3905">
        <w:t xml:space="preserve"> and creamed corn </w:t>
      </w:r>
      <w:r>
        <w:t>(</w:t>
      </w:r>
      <w:r w:rsidRPr="00AE3905">
        <w:t>650 grams</w:t>
      </w:r>
      <w:r>
        <w:t>)</w:t>
      </w:r>
      <w:r w:rsidR="744DF9EA" w:rsidRPr="00144B17">
        <w:rPr>
          <w:rFonts w:eastAsia="Calibri"/>
        </w:rPr>
        <w:t>.</w:t>
      </w:r>
    </w:p>
    <w:p w14:paraId="0D6F18B2" w14:textId="30A76970" w:rsidR="1BB5C207" w:rsidRPr="00144B17" w:rsidRDefault="4E898644" w:rsidP="00BD19AB">
      <w:pPr>
        <w:pStyle w:val="ListBullet"/>
        <w:ind w:left="1134"/>
      </w:pPr>
      <w:r w:rsidRPr="00144B17">
        <w:t>Ric</w:t>
      </w:r>
      <w:r w:rsidR="2D73B9D1" w:rsidRPr="00144B17">
        <w:t xml:space="preserve">k has 12 </w:t>
      </w:r>
      <w:r w:rsidR="05113EF8" w:rsidRPr="00144B17">
        <w:t xml:space="preserve">cans of </w:t>
      </w:r>
      <w:r w:rsidR="197BCB99" w:rsidRPr="00144B17">
        <w:t>b</w:t>
      </w:r>
      <w:r w:rsidR="2D73B9D1" w:rsidRPr="00144B17">
        <w:t xml:space="preserve">aked </w:t>
      </w:r>
      <w:r w:rsidR="197BCB99" w:rsidRPr="00144B17">
        <w:t>b</w:t>
      </w:r>
      <w:r w:rsidR="2D73B9D1" w:rsidRPr="00144B17">
        <w:t>ean</w:t>
      </w:r>
      <w:r w:rsidR="20213ED6" w:rsidRPr="00144B17">
        <w:t>s</w:t>
      </w:r>
      <w:r w:rsidR="2D73B9D1" w:rsidRPr="00144B17">
        <w:t>, 9</w:t>
      </w:r>
      <w:r w:rsidR="5D48865B" w:rsidRPr="00144B17">
        <w:t xml:space="preserve"> cans of</w:t>
      </w:r>
      <w:r w:rsidR="2D73B9D1" w:rsidRPr="00144B17">
        <w:t xml:space="preserve"> </w:t>
      </w:r>
      <w:r w:rsidR="197BCB99" w:rsidRPr="00144B17">
        <w:t>p</w:t>
      </w:r>
      <w:r w:rsidR="2D73B9D1" w:rsidRPr="00144B17">
        <w:t>eaches, 7</w:t>
      </w:r>
      <w:r w:rsidR="3832E7ED" w:rsidRPr="00144B17">
        <w:t xml:space="preserve"> cans of </w:t>
      </w:r>
      <w:r w:rsidR="197BCB99" w:rsidRPr="00144B17">
        <w:t>p</w:t>
      </w:r>
      <w:r w:rsidR="3832E7ED" w:rsidRPr="00144B17">
        <w:t xml:space="preserve">ickles </w:t>
      </w:r>
      <w:r w:rsidR="2D73B9D1" w:rsidRPr="00144B17">
        <w:t>and 9</w:t>
      </w:r>
      <w:r w:rsidR="234C8DB8" w:rsidRPr="00144B17">
        <w:t xml:space="preserve"> cans </w:t>
      </w:r>
      <w:r w:rsidR="64373EF1" w:rsidRPr="00144B17">
        <w:t xml:space="preserve">of </w:t>
      </w:r>
      <w:r w:rsidR="197BCB99" w:rsidRPr="00144B17">
        <w:t>c</w:t>
      </w:r>
      <w:r w:rsidR="64373EF1" w:rsidRPr="00144B17">
        <w:t>reamed</w:t>
      </w:r>
      <w:r w:rsidR="2D73B9D1" w:rsidRPr="00144B17">
        <w:t xml:space="preserve"> </w:t>
      </w:r>
      <w:r w:rsidR="197BCB99" w:rsidRPr="00144B17">
        <w:t>c</w:t>
      </w:r>
      <w:r w:rsidR="2D73B9D1" w:rsidRPr="00144B17">
        <w:t>orn. What is the total mass of the cans in kilograms?</w:t>
      </w:r>
    </w:p>
    <w:p w14:paraId="47A85294" w14:textId="41CCC661" w:rsidR="2AE2920E" w:rsidRPr="00144B17" w:rsidRDefault="166B6720" w:rsidP="00BD19AB">
      <w:pPr>
        <w:pStyle w:val="ListBullet"/>
        <w:ind w:left="1134"/>
        <w:rPr>
          <w:rFonts w:eastAsia="Calibri"/>
        </w:rPr>
      </w:pPr>
      <w:r w:rsidRPr="00144B17">
        <w:rPr>
          <w:rFonts w:eastAsia="Calibri"/>
        </w:rPr>
        <w:t xml:space="preserve">How many cans of </w:t>
      </w:r>
      <w:r w:rsidR="197BCB99" w:rsidRPr="00144B17">
        <w:rPr>
          <w:rFonts w:eastAsia="Calibri"/>
        </w:rPr>
        <w:t>p</w:t>
      </w:r>
      <w:r w:rsidRPr="00144B17">
        <w:rPr>
          <w:rFonts w:eastAsia="Calibri"/>
        </w:rPr>
        <w:t xml:space="preserve">ickles are required to have a </w:t>
      </w:r>
      <w:r w:rsidR="4AD1F719" w:rsidRPr="00144B17">
        <w:rPr>
          <w:rFonts w:eastAsia="Calibri"/>
        </w:rPr>
        <w:t>mass of 5</w:t>
      </w:r>
      <w:r w:rsidR="00034991">
        <w:rPr>
          <w:rFonts w:eastAsia="Calibri"/>
        </w:rPr>
        <w:t xml:space="preserve"> kilograms</w:t>
      </w:r>
      <w:r w:rsidR="4AD1F719" w:rsidRPr="00144B17">
        <w:rPr>
          <w:rFonts w:eastAsia="Calibri"/>
        </w:rPr>
        <w:t>?</w:t>
      </w:r>
    </w:p>
    <w:p w14:paraId="5DFB4770" w14:textId="549BC154" w:rsidR="00487613" w:rsidRPr="00144B17" w:rsidRDefault="00487613" w:rsidP="00BD19AB">
      <w:pPr>
        <w:pStyle w:val="ListBullet"/>
        <w:ind w:left="1134"/>
        <w:rPr>
          <w:rFonts w:eastAsia="Calibri"/>
        </w:rPr>
      </w:pPr>
      <w:r w:rsidRPr="00144B17">
        <w:rPr>
          <w:rFonts w:eastAsia="Calibri"/>
        </w:rPr>
        <w:t xml:space="preserve">What combination of items would total the closest to </w:t>
      </w:r>
      <w:r w:rsidR="00F27D46" w:rsidRPr="00144B17">
        <w:rPr>
          <w:rFonts w:eastAsia="Calibri"/>
        </w:rPr>
        <w:t>2.5</w:t>
      </w:r>
      <w:r w:rsidR="00034991">
        <w:rPr>
          <w:rFonts w:eastAsia="Calibri"/>
        </w:rPr>
        <w:t xml:space="preserve"> kilograms</w:t>
      </w:r>
      <w:r w:rsidR="00F27D46" w:rsidRPr="00144B17">
        <w:rPr>
          <w:rFonts w:eastAsia="Calibri"/>
        </w:rPr>
        <w:t>?</w:t>
      </w:r>
    </w:p>
    <w:p w14:paraId="3372C6E5" w14:textId="0D6116DC" w:rsidR="1E84D872" w:rsidRPr="00144B17" w:rsidRDefault="55A4F810" w:rsidP="00BD19AB">
      <w:pPr>
        <w:pStyle w:val="ListBullet"/>
        <w:ind w:left="1134"/>
        <w:rPr>
          <w:rFonts w:eastAsia="Calibri"/>
        </w:rPr>
      </w:pPr>
      <w:r w:rsidRPr="00144B17">
        <w:rPr>
          <w:rFonts w:eastAsia="Calibri"/>
        </w:rPr>
        <w:t xml:space="preserve">What is the difference in mass between the total amount of </w:t>
      </w:r>
      <w:r w:rsidR="197BCB99" w:rsidRPr="00144B17">
        <w:rPr>
          <w:rFonts w:eastAsia="Calibri"/>
        </w:rPr>
        <w:t>p</w:t>
      </w:r>
      <w:r w:rsidRPr="00144B17">
        <w:rPr>
          <w:rFonts w:eastAsia="Calibri"/>
        </w:rPr>
        <w:t xml:space="preserve">eaches and </w:t>
      </w:r>
      <w:r w:rsidR="197BCB99" w:rsidRPr="00144B17">
        <w:rPr>
          <w:rFonts w:eastAsia="Calibri"/>
        </w:rPr>
        <w:t>c</w:t>
      </w:r>
      <w:r w:rsidRPr="00144B17">
        <w:rPr>
          <w:rFonts w:eastAsia="Calibri"/>
        </w:rPr>
        <w:t xml:space="preserve">reamed </w:t>
      </w:r>
      <w:r w:rsidR="197BCB99" w:rsidRPr="00144B17">
        <w:rPr>
          <w:rFonts w:eastAsia="Calibri"/>
        </w:rPr>
        <w:t>c</w:t>
      </w:r>
      <w:r w:rsidRPr="00144B17">
        <w:rPr>
          <w:rFonts w:eastAsia="Calibri"/>
        </w:rPr>
        <w:t>orn?</w:t>
      </w:r>
    </w:p>
    <w:p w14:paraId="19B3D07C" w14:textId="77777777" w:rsidR="0065216A" w:rsidRPr="00144B17" w:rsidRDefault="0065216A"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44B17" w14:paraId="2F5548D8" w14:textId="77777777" w:rsidTr="37B7B03C">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Pr="00144B17" w:rsidRDefault="0065216A" w:rsidP="008631CD">
            <w:r w:rsidRPr="00144B17">
              <w:t>Too hard?</w:t>
            </w:r>
          </w:p>
        </w:tc>
        <w:tc>
          <w:tcPr>
            <w:tcW w:w="7280" w:type="dxa"/>
          </w:tcPr>
          <w:p w14:paraId="3AE64797" w14:textId="77777777" w:rsidR="0065216A" w:rsidRPr="00144B17" w:rsidRDefault="0065216A" w:rsidP="008631CD">
            <w:r w:rsidRPr="00144B17">
              <w:t>Too easy?</w:t>
            </w:r>
          </w:p>
        </w:tc>
      </w:tr>
      <w:tr w:rsidR="0065216A" w:rsidRPr="00144B17" w14:paraId="3EA40926" w14:textId="77777777" w:rsidTr="37B7B03C">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0A5800CC" w:rsidR="0065216A" w:rsidRPr="00144B17" w:rsidRDefault="3C62F0CC" w:rsidP="008631CD">
            <w:pPr>
              <w:rPr>
                <w:rFonts w:eastAsia="Calibri"/>
              </w:rPr>
            </w:pPr>
            <w:r w:rsidRPr="00144B17">
              <w:t xml:space="preserve">Students cannot </w:t>
            </w:r>
            <w:r w:rsidR="005312C9" w:rsidRPr="00144B17">
              <w:rPr>
                <w:rFonts w:eastAsia="Calibri"/>
              </w:rPr>
              <w:t>convert between kilograms and grams and between kilograms and tonnes</w:t>
            </w:r>
            <w:r w:rsidR="006079BF" w:rsidRPr="00144B17">
              <w:rPr>
                <w:rFonts w:eastAsia="Calibri"/>
              </w:rPr>
              <w:t>.</w:t>
            </w:r>
          </w:p>
          <w:p w14:paraId="29FA2EDC" w14:textId="5AB19576" w:rsidR="0065216A" w:rsidRPr="00144B17" w:rsidRDefault="003A023B" w:rsidP="008631CD">
            <w:pPr>
              <w:pStyle w:val="ListBullet"/>
              <w:rPr>
                <w:rFonts w:eastAsia="Calibri"/>
              </w:rPr>
            </w:pPr>
            <w:r w:rsidRPr="00144B17">
              <w:t>Provide conversion chart to support students converting between grams and kilograms</w:t>
            </w:r>
            <w:r w:rsidR="006079BF" w:rsidRPr="00144B17">
              <w:t>.</w:t>
            </w:r>
          </w:p>
          <w:p w14:paraId="3585D0AB" w14:textId="6444DFDC" w:rsidR="0065216A" w:rsidRPr="00144B17" w:rsidRDefault="5BB58D2D" w:rsidP="008631CD">
            <w:pPr>
              <w:pStyle w:val="ListBullet"/>
            </w:pPr>
            <w:r w:rsidRPr="00144B17">
              <w:t xml:space="preserve">Support students to </w:t>
            </w:r>
            <w:r w:rsidR="7CA1F359" w:rsidRPr="00144B17">
              <w:t>use</w:t>
            </w:r>
            <w:r w:rsidRPr="00144B17">
              <w:t xml:space="preserve"> </w:t>
            </w:r>
            <w:hyperlink w:anchor="_Resource_12:_Recording">
              <w:r w:rsidR="4CA0DDC1" w:rsidRPr="00144B17">
                <w:rPr>
                  <w:rStyle w:val="Hyperlink"/>
                </w:rPr>
                <w:t>Resource 1</w:t>
              </w:r>
              <w:r w:rsidR="009E27DD" w:rsidRPr="00144B17">
                <w:rPr>
                  <w:rStyle w:val="Hyperlink"/>
                </w:rPr>
                <w:t>1</w:t>
              </w:r>
              <w:r w:rsidR="01B21080" w:rsidRPr="00144B17">
                <w:rPr>
                  <w:rStyle w:val="Hyperlink"/>
                </w:rPr>
                <w:t xml:space="preserve"> –</w:t>
              </w:r>
              <w:r w:rsidR="4CA0DDC1" w:rsidRPr="00144B17">
                <w:rPr>
                  <w:rStyle w:val="Hyperlink"/>
                </w:rPr>
                <w:t xml:space="preserve"> </w:t>
              </w:r>
              <w:r w:rsidR="01B21080" w:rsidRPr="00144B17">
                <w:rPr>
                  <w:rStyle w:val="Hyperlink"/>
                </w:rPr>
                <w:t>r</w:t>
              </w:r>
              <w:r w:rsidRPr="00144B17">
                <w:rPr>
                  <w:rStyle w:val="Hyperlink"/>
                </w:rPr>
                <w:t xml:space="preserve">ecording </w:t>
              </w:r>
              <w:r w:rsidR="01B21080" w:rsidRPr="00144B17">
                <w:rPr>
                  <w:rStyle w:val="Hyperlink"/>
                </w:rPr>
                <w:t>m</w:t>
              </w:r>
              <w:r w:rsidRPr="00144B17">
                <w:rPr>
                  <w:rStyle w:val="Hyperlink"/>
                </w:rPr>
                <w:t>a</w:t>
              </w:r>
              <w:r w:rsidR="348B898F" w:rsidRPr="00144B17">
                <w:rPr>
                  <w:rStyle w:val="Hyperlink"/>
                </w:rPr>
                <w:t>ss</w:t>
              </w:r>
            </w:hyperlink>
            <w:r w:rsidR="348B898F" w:rsidRPr="00144B17">
              <w:t xml:space="preserve"> when completing investigation tasks.</w:t>
            </w:r>
          </w:p>
        </w:tc>
        <w:tc>
          <w:tcPr>
            <w:tcW w:w="7280" w:type="dxa"/>
          </w:tcPr>
          <w:p w14:paraId="40DFBDA9" w14:textId="5A40B4D6" w:rsidR="003A023B" w:rsidRPr="00144B17" w:rsidRDefault="003A023B" w:rsidP="003A023B">
            <w:pPr>
              <w:pStyle w:val="ListBullet"/>
              <w:numPr>
                <w:ilvl w:val="0"/>
                <w:numId w:val="0"/>
              </w:numPr>
            </w:pPr>
            <w:r w:rsidRPr="00144B17">
              <w:t>Students cannot convert between kilograms and grams and between kilograms and tonnes</w:t>
            </w:r>
            <w:r w:rsidR="006079BF" w:rsidRPr="00144B17">
              <w:t>.</w:t>
            </w:r>
          </w:p>
          <w:p w14:paraId="2E8596C2" w14:textId="28D7F24A" w:rsidR="0065216A" w:rsidRPr="00144B17" w:rsidRDefault="39A6DA2E" w:rsidP="00EF7E01">
            <w:pPr>
              <w:pStyle w:val="ListBullet"/>
            </w:pPr>
            <w:r w:rsidRPr="00144B17">
              <w:t>Challenge</w:t>
            </w:r>
            <w:r w:rsidR="7D5E7FF3" w:rsidRPr="00144B17">
              <w:t xml:space="preserve"> students to solve the problem</w:t>
            </w:r>
            <w:r w:rsidR="3EC35A98" w:rsidRPr="00144B17">
              <w:t xml:space="preserve">: </w:t>
            </w:r>
            <w:r w:rsidR="76792A9E" w:rsidRPr="00144B17">
              <w:t>A</w:t>
            </w:r>
            <w:r w:rsidR="3EC35A98" w:rsidRPr="00144B17">
              <w:t xml:space="preserve"> shipment of apples weighs 1.2</w:t>
            </w:r>
            <w:r w:rsidR="006079BF" w:rsidRPr="00144B17">
              <w:t> </w:t>
            </w:r>
            <w:r w:rsidR="3BAA299B" w:rsidRPr="00144B17">
              <w:t xml:space="preserve">tonnes, and </w:t>
            </w:r>
            <w:r w:rsidR="3EC35A98" w:rsidRPr="00144B17">
              <w:t>each apple weighs 150</w:t>
            </w:r>
            <w:r w:rsidR="006079BF" w:rsidRPr="00144B17">
              <w:t> </w:t>
            </w:r>
            <w:r w:rsidR="3EC35A98" w:rsidRPr="00144B17">
              <w:t>grams. How many apples are there</w:t>
            </w:r>
            <w:r w:rsidR="5BFA6AFD" w:rsidRPr="00144B17">
              <w:t xml:space="preserve"> in the shipment</w:t>
            </w:r>
            <w:r w:rsidR="3EC35A98" w:rsidRPr="00144B17">
              <w:t>?</w:t>
            </w:r>
          </w:p>
          <w:p w14:paraId="55F54D51" w14:textId="17610276" w:rsidR="0065216A" w:rsidRPr="00144B17" w:rsidRDefault="66D6C393" w:rsidP="008631CD">
            <w:pPr>
              <w:pStyle w:val="ListBullet"/>
            </w:pPr>
            <w:r w:rsidRPr="00144B17">
              <w:t xml:space="preserve">Students answer and explain </w:t>
            </w:r>
            <w:r w:rsidR="791FEC4E" w:rsidRPr="00144B17">
              <w:t>which is heavier, 4500</w:t>
            </w:r>
            <w:r w:rsidR="003C163F">
              <w:t xml:space="preserve"> </w:t>
            </w:r>
            <w:r w:rsidR="003C163F">
              <w:rPr>
                <w:rFonts w:eastAsia="Calibri"/>
              </w:rPr>
              <w:t>kilograms</w:t>
            </w:r>
            <w:r w:rsidR="791FEC4E" w:rsidRPr="00144B17">
              <w:t xml:space="preserve"> of </w:t>
            </w:r>
            <w:r w:rsidR="791FEC4E" w:rsidRPr="00144B17">
              <w:lastRenderedPageBreak/>
              <w:t>rice or 3.5</w:t>
            </w:r>
            <w:r w:rsidR="003C163F">
              <w:t xml:space="preserve"> </w:t>
            </w:r>
            <w:r w:rsidR="791FEC4E" w:rsidRPr="00144B17">
              <w:t>tonnes of sand?</w:t>
            </w:r>
          </w:p>
        </w:tc>
      </w:tr>
    </w:tbl>
    <w:p w14:paraId="35FFBFC9" w14:textId="75C6FD03" w:rsidR="0065216A" w:rsidRPr="00144B17" w:rsidRDefault="61F7B245" w:rsidP="008631CD">
      <w:pPr>
        <w:pStyle w:val="Heading2"/>
      </w:pPr>
      <w:bookmarkStart w:id="40" w:name="_Toc175145664"/>
      <w:r w:rsidRPr="00144B17">
        <w:lastRenderedPageBreak/>
        <w:t xml:space="preserve">Discuss and connect the mathematics – </w:t>
      </w:r>
      <w:r w:rsidR="481F0E55" w:rsidRPr="00144B17">
        <w:t>10</w:t>
      </w:r>
      <w:r w:rsidRPr="00144B17">
        <w:t xml:space="preserve"> minutes</w:t>
      </w:r>
      <w:bookmarkEnd w:id="40"/>
    </w:p>
    <w:p w14:paraId="2F6D58B7" w14:textId="1E0E9DA0" w:rsidR="0065216A" w:rsidRPr="00144B17" w:rsidRDefault="7688AE07" w:rsidP="00FB3AC4">
      <w:pPr>
        <w:pStyle w:val="ListNumber"/>
      </w:pPr>
      <w:r w:rsidRPr="00144B17">
        <w:t xml:space="preserve">Regroup as a class and ask </w:t>
      </w:r>
      <w:r w:rsidR="76F776B1" w:rsidRPr="00144B17">
        <w:t xml:space="preserve">students </w:t>
      </w:r>
      <w:r w:rsidR="2C6641EC" w:rsidRPr="00144B17">
        <w:t xml:space="preserve">to decide if </w:t>
      </w:r>
      <w:r w:rsidRPr="00144B17">
        <w:t>the following</w:t>
      </w:r>
      <w:r w:rsidR="1694EE91" w:rsidRPr="00144B17">
        <w:t xml:space="preserve"> statements are</w:t>
      </w:r>
      <w:r w:rsidRPr="00144B17">
        <w:t xml:space="preserve"> t</w:t>
      </w:r>
      <w:r w:rsidR="6593FAEB" w:rsidRPr="00144B17">
        <w:t>rue or false</w:t>
      </w:r>
      <w:r w:rsidR="2EEB1D20" w:rsidRPr="00144B17">
        <w:t xml:space="preserve">. Students </w:t>
      </w:r>
      <w:r w:rsidR="005207B9" w:rsidRPr="00144B17">
        <w:t>will reason and</w:t>
      </w:r>
      <w:r w:rsidR="2EEB1D20" w:rsidRPr="00144B17">
        <w:t xml:space="preserve"> </w:t>
      </w:r>
      <w:r w:rsidR="5649E94A" w:rsidRPr="00144B17">
        <w:t>justify their answers:</w:t>
      </w:r>
    </w:p>
    <w:p w14:paraId="31436702" w14:textId="77777777" w:rsidR="003C163F" w:rsidRPr="00AE3905" w:rsidRDefault="003C163F" w:rsidP="003C163F">
      <w:pPr>
        <w:pStyle w:val="ListBullet"/>
        <w:ind w:left="1134"/>
      </w:pPr>
      <w:r w:rsidRPr="00AE3905">
        <w:t>500 grams is the same as 5 kilograms</w:t>
      </w:r>
    </w:p>
    <w:p w14:paraId="01D395C4" w14:textId="77777777" w:rsidR="003C163F" w:rsidRPr="00AE3905" w:rsidRDefault="003C163F" w:rsidP="003C163F">
      <w:pPr>
        <w:pStyle w:val="ListBullet"/>
        <w:ind w:left="1134"/>
      </w:pPr>
      <w:r w:rsidRPr="00AE3905">
        <w:t>3.5 tonnes are heavier than 3500 kilograms</w:t>
      </w:r>
    </w:p>
    <w:p w14:paraId="2D25321B" w14:textId="77777777" w:rsidR="003C163F" w:rsidRPr="00AE3905" w:rsidRDefault="003C163F" w:rsidP="003C163F">
      <w:pPr>
        <w:pStyle w:val="ListBullet"/>
        <w:ind w:left="1134"/>
      </w:pPr>
      <w:r w:rsidRPr="00AE3905">
        <w:t>455 grams is a quarter of one kilogram</w:t>
      </w:r>
    </w:p>
    <w:p w14:paraId="11A3D65E" w14:textId="07000E9B" w:rsidR="69A21AAD" w:rsidRPr="00144B17" w:rsidRDefault="003C163F" w:rsidP="003C163F">
      <w:pPr>
        <w:pStyle w:val="ListBullet"/>
        <w:ind w:left="1134"/>
        <w:rPr>
          <w:rFonts w:eastAsia="Calibri"/>
        </w:rPr>
      </w:pPr>
      <w:r w:rsidRPr="00AE3905">
        <w:t>75 kilograms is three</w:t>
      </w:r>
      <w:r>
        <w:t>-</w:t>
      </w:r>
      <w:r w:rsidRPr="00AE3905">
        <w:t>quarters of a tonne</w:t>
      </w:r>
      <w:r w:rsidR="0D124BC8" w:rsidRPr="00144B17">
        <w:rPr>
          <w:rFonts w:eastAsia="Calibri"/>
        </w:rPr>
        <w:t>.</w:t>
      </w:r>
    </w:p>
    <w:p w14:paraId="2EE2BE62" w14:textId="77777777" w:rsidR="0065216A" w:rsidRPr="00144B17" w:rsidRDefault="0065216A" w:rsidP="0065216A">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4B17" w14:paraId="00083A3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Pr="00144B17" w:rsidRDefault="0065216A" w:rsidP="009D6527">
            <w:r w:rsidRPr="00144B17">
              <w:t>Assessment opportunities</w:t>
            </w:r>
          </w:p>
        </w:tc>
        <w:tc>
          <w:tcPr>
            <w:tcW w:w="7280" w:type="dxa"/>
          </w:tcPr>
          <w:p w14:paraId="7FD0959A" w14:textId="77777777" w:rsidR="0065216A" w:rsidRPr="00144B17" w:rsidRDefault="0065216A" w:rsidP="009D6527">
            <w:r w:rsidRPr="00144B17">
              <w:t>Links</w:t>
            </w:r>
          </w:p>
        </w:tc>
      </w:tr>
      <w:tr w:rsidR="0065216A" w:rsidRPr="00144B17" w14:paraId="4C50AA78"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Pr="00144B17" w:rsidRDefault="0065216A" w:rsidP="009D6527">
            <w:r w:rsidRPr="00144B17">
              <w:t>What to look for:</w:t>
            </w:r>
          </w:p>
          <w:p w14:paraId="14434454" w14:textId="05DCE74B" w:rsidR="00F43A34" w:rsidRPr="00144B17" w:rsidRDefault="6B893C5A" w:rsidP="00F43A34">
            <w:pPr>
              <w:pStyle w:val="ListBullet"/>
              <w:rPr>
                <w:rFonts w:eastAsia="Arial"/>
              </w:rPr>
            </w:pPr>
            <w:r w:rsidRPr="00144B17">
              <w:t>Can students</w:t>
            </w:r>
            <w:r w:rsidR="00F43A34" w:rsidRPr="00144B17">
              <w:t xml:space="preserve"> </w:t>
            </w:r>
            <w:r w:rsidR="00F43A34" w:rsidRPr="00144B17">
              <w:rPr>
                <w:rFonts w:eastAsia="Arial"/>
              </w:rPr>
              <w:t>recognise situations where mass would be measured in thousands of kilograms or tonnes (t)</w:t>
            </w:r>
            <w:r w:rsidR="003C6751" w:rsidRPr="00144B17">
              <w:rPr>
                <w:rFonts w:eastAsia="Arial"/>
              </w:rPr>
              <w:t>?</w:t>
            </w:r>
            <w:r w:rsidR="003C6751" w:rsidRPr="00144B17">
              <w:rPr>
                <w:rStyle w:val="Strong"/>
              </w:rPr>
              <w:t xml:space="preserve"> </w:t>
            </w:r>
            <w:r w:rsidR="00A71FF4">
              <w:rPr>
                <w:rStyle w:val="Strong"/>
              </w:rPr>
              <w:br/>
            </w:r>
            <w:r w:rsidR="003C6751" w:rsidRPr="00144B17">
              <w:rPr>
                <w:rStyle w:val="Strong"/>
              </w:rPr>
              <w:t>[MAO-WM-01, MA3-NSM-01]</w:t>
            </w:r>
          </w:p>
          <w:p w14:paraId="73A1046F" w14:textId="6750F044" w:rsidR="00F43A34" w:rsidRPr="00144B17" w:rsidRDefault="00F43A34" w:rsidP="00F43A34">
            <w:pPr>
              <w:pStyle w:val="ListBullet"/>
              <w:rPr>
                <w:rFonts w:eastAsia="Arial"/>
              </w:rPr>
            </w:pPr>
            <w:r w:rsidRPr="00144B17">
              <w:rPr>
                <w:rFonts w:eastAsia="Arial"/>
              </w:rPr>
              <w:lastRenderedPageBreak/>
              <w:t>Can students convert between kilograms and grams and between kilograms and tonnes</w:t>
            </w:r>
            <w:r w:rsidR="003C6751" w:rsidRPr="00144B17">
              <w:rPr>
                <w:rFonts w:eastAsia="Arial"/>
              </w:rPr>
              <w:t xml:space="preserve">? </w:t>
            </w:r>
            <w:r w:rsidR="003C6751" w:rsidRPr="00144B17">
              <w:rPr>
                <w:rStyle w:val="Strong"/>
              </w:rPr>
              <w:t>[MAO-WM-01, MA3-NSM-01]</w:t>
            </w:r>
          </w:p>
          <w:p w14:paraId="24B9BAA9" w14:textId="06A1E2EB" w:rsidR="0065216A" w:rsidRPr="00144B17" w:rsidRDefault="003C6751" w:rsidP="006D156F">
            <w:pPr>
              <w:pStyle w:val="ListBullet"/>
              <w:numPr>
                <w:ilvl w:val="0"/>
                <w:numId w:val="7"/>
              </w:numPr>
              <w:rPr>
                <w:rFonts w:eastAsia="Arial"/>
              </w:rPr>
            </w:pPr>
            <w:r w:rsidRPr="00144B17">
              <w:rPr>
                <w:rFonts w:eastAsia="Arial"/>
              </w:rPr>
              <w:t xml:space="preserve">Can students </w:t>
            </w:r>
            <w:r w:rsidR="00F43A34" w:rsidRPr="00144B17">
              <w:rPr>
                <w:rFonts w:eastAsia="Arial"/>
              </w:rPr>
              <w:t>solve problems involving mass</w:t>
            </w:r>
            <w:r w:rsidR="6B893C5A" w:rsidRPr="00144B17">
              <w:t xml:space="preserve"> </w:t>
            </w:r>
            <w:r w:rsidR="3BE308A4" w:rsidRPr="00144B17">
              <w:rPr>
                <w:rFonts w:eastAsia="Arial"/>
              </w:rPr>
              <w:t>identify the appropriate unit and device to measure mass?</w:t>
            </w:r>
            <w:r w:rsidR="3947088A" w:rsidRPr="00144B17">
              <w:rPr>
                <w:rFonts w:eastAsia="Arial"/>
              </w:rPr>
              <w:t xml:space="preserve"> </w:t>
            </w:r>
            <w:r w:rsidR="00A71FF4">
              <w:rPr>
                <w:rFonts w:eastAsia="Arial"/>
              </w:rPr>
              <w:br/>
            </w:r>
            <w:r w:rsidR="3947088A" w:rsidRPr="00144B17">
              <w:rPr>
                <w:rStyle w:val="Strong"/>
              </w:rPr>
              <w:t>[MAO-WM-01, MA3-NS</w:t>
            </w:r>
            <w:r w:rsidR="49112FC4" w:rsidRPr="00144B17">
              <w:rPr>
                <w:rStyle w:val="Strong"/>
              </w:rPr>
              <w:t>M</w:t>
            </w:r>
            <w:r w:rsidR="3947088A" w:rsidRPr="00144B17">
              <w:rPr>
                <w:rStyle w:val="Strong"/>
              </w:rPr>
              <w:t>-01]</w:t>
            </w:r>
          </w:p>
        </w:tc>
        <w:tc>
          <w:tcPr>
            <w:tcW w:w="7280" w:type="dxa"/>
          </w:tcPr>
          <w:p w14:paraId="043AAA7B" w14:textId="41170EA0" w:rsidR="0065216A" w:rsidRPr="00144B17" w:rsidRDefault="0065216A" w:rsidP="009D6527">
            <w:r w:rsidRPr="00144B17">
              <w:lastRenderedPageBreak/>
              <w:t xml:space="preserve">Links to </w:t>
            </w:r>
            <w:hyperlink r:id="rId36" w:history="1">
              <w:r w:rsidRPr="00144B17">
                <w:rPr>
                  <w:rStyle w:val="Hyperlink"/>
                </w:rPr>
                <w:t>National Numeracy Learning Progressions</w:t>
              </w:r>
            </w:hyperlink>
            <w:r w:rsidRPr="00144B17">
              <w:t xml:space="preserve"> (NNLP):</w:t>
            </w:r>
          </w:p>
          <w:p w14:paraId="30B28979" w14:textId="25BC8BB0" w:rsidR="0065216A" w:rsidRPr="00144B17" w:rsidRDefault="59E5C6D6" w:rsidP="009D6527">
            <w:pPr>
              <w:pStyle w:val="ListBullet"/>
            </w:pPr>
            <w:r w:rsidRPr="00144B17">
              <w:t>UuM6</w:t>
            </w:r>
            <w:r w:rsidR="3E084410" w:rsidRPr="00144B17">
              <w:t>.</w:t>
            </w:r>
          </w:p>
        </w:tc>
      </w:tr>
    </w:tbl>
    <w:p w14:paraId="75C910D3" w14:textId="77777777" w:rsidR="0065216A" w:rsidRPr="00144B17" w:rsidRDefault="0065216A">
      <w:pPr>
        <w:spacing w:before="0" w:after="160" w:line="259" w:lineRule="auto"/>
      </w:pPr>
      <w:r w:rsidRPr="00144B17">
        <w:br w:type="page"/>
      </w:r>
    </w:p>
    <w:p w14:paraId="6BA10834" w14:textId="6F73927F" w:rsidR="0065216A" w:rsidRPr="00144B17" w:rsidRDefault="61F7B245" w:rsidP="008631CD">
      <w:pPr>
        <w:pStyle w:val="Heading1"/>
      </w:pPr>
      <w:bookmarkStart w:id="41" w:name="_Lesson_6"/>
      <w:bookmarkStart w:id="42" w:name="_Toc175145665"/>
      <w:bookmarkEnd w:id="41"/>
      <w:r w:rsidRPr="00144B17">
        <w:lastRenderedPageBreak/>
        <w:t>Lesson 6</w:t>
      </w:r>
      <w:bookmarkEnd w:id="42"/>
    </w:p>
    <w:p w14:paraId="1BC4A0D0" w14:textId="495864D2" w:rsidR="0065216A" w:rsidRPr="00144B17" w:rsidRDefault="77D1EECC" w:rsidP="008631CD">
      <w:pPr>
        <w:pStyle w:val="FeatureBox3"/>
      </w:pPr>
      <w:r w:rsidRPr="00144B17">
        <w:rPr>
          <w:b/>
          <w:bCs/>
        </w:rPr>
        <w:t>Core concept:</w:t>
      </w:r>
      <w:r w:rsidR="694AA34B" w:rsidRPr="00144B17">
        <w:rPr>
          <w:b/>
          <w:bCs/>
        </w:rPr>
        <w:t xml:space="preserve"> </w:t>
      </w:r>
      <w:r w:rsidR="58F91B87" w:rsidRPr="00144B17">
        <w:t>e</w:t>
      </w:r>
      <w:r w:rsidR="694AA34B" w:rsidRPr="00144B17">
        <w:t>stimation of mass is guided by known masses/weights as benchmarks.</w:t>
      </w:r>
    </w:p>
    <w:p w14:paraId="615A1105" w14:textId="13B7CD62" w:rsidR="0065216A" w:rsidRPr="00144B17" w:rsidRDefault="1297CE20" w:rsidP="008631CD">
      <w:pPr>
        <w:pStyle w:val="Heading2"/>
      </w:pPr>
      <w:bookmarkStart w:id="43" w:name="_Toc175145666"/>
      <w:r w:rsidRPr="00144B17">
        <w:t>Daily number sense</w:t>
      </w:r>
      <w:r w:rsidR="3FD217B9" w:rsidRPr="00144B17">
        <w:t xml:space="preserve"> –</w:t>
      </w:r>
      <w:r w:rsidRPr="00144B17">
        <w:t xml:space="preserve"> </w:t>
      </w:r>
      <w:r w:rsidR="3FD217B9" w:rsidRPr="00144B17">
        <w:t>r</w:t>
      </w:r>
      <w:r w:rsidR="73BD4F77" w:rsidRPr="00144B17">
        <w:t>olling fractions</w:t>
      </w:r>
      <w:r w:rsidRPr="00144B17">
        <w:t xml:space="preserve"> –</w:t>
      </w:r>
      <w:r w:rsidR="03C066EE" w:rsidRPr="00144B17">
        <w:t xml:space="preserve"> 10</w:t>
      </w:r>
      <w:r w:rsidRPr="00144B17">
        <w:t xml:space="preserve"> minutes</w:t>
      </w:r>
      <w:bookmarkEnd w:id="43"/>
    </w:p>
    <w:p w14:paraId="574BD544" w14:textId="77777777" w:rsidR="0065216A" w:rsidRPr="00144B17" w:rsidRDefault="0065216A"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144B17" w14:paraId="5D74746B"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Pr="00144B17" w:rsidRDefault="0065216A" w:rsidP="008631CD">
            <w:r w:rsidRPr="00144B17">
              <w:t>Daily number sense learning intention</w:t>
            </w:r>
          </w:p>
        </w:tc>
        <w:tc>
          <w:tcPr>
            <w:tcW w:w="7280" w:type="dxa"/>
          </w:tcPr>
          <w:p w14:paraId="50F83775" w14:textId="77777777" w:rsidR="0065216A" w:rsidRPr="00144B17" w:rsidRDefault="0065216A" w:rsidP="008631CD">
            <w:r w:rsidRPr="00144B17">
              <w:t>Daily number sense success criteria</w:t>
            </w:r>
          </w:p>
        </w:tc>
      </w:tr>
      <w:tr w:rsidR="0065216A" w:rsidRPr="00144B17" w14:paraId="3B7B7EA8"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Pr="00144B17" w:rsidRDefault="0065216A" w:rsidP="008631CD">
            <w:r w:rsidRPr="00144B17">
              <w:t>Students are learning to:</w:t>
            </w:r>
          </w:p>
          <w:p w14:paraId="287B354B" w14:textId="386E9E83" w:rsidR="0065216A" w:rsidRPr="00144B17" w:rsidRDefault="49DCD5A8" w:rsidP="008631CD">
            <w:pPr>
              <w:pStyle w:val="ListBullet"/>
            </w:pPr>
            <w:r w:rsidRPr="00144B17">
              <w:rPr>
                <w:rFonts w:eastAsia="Arial"/>
                <w:color w:val="000000" w:themeColor="text1"/>
              </w:rPr>
              <w:t>compare and order common fractions.</w:t>
            </w:r>
          </w:p>
        </w:tc>
        <w:tc>
          <w:tcPr>
            <w:tcW w:w="7280" w:type="dxa"/>
          </w:tcPr>
          <w:p w14:paraId="19B84CC6" w14:textId="77777777" w:rsidR="0065216A" w:rsidRPr="00144B17" w:rsidRDefault="0065216A" w:rsidP="008631CD">
            <w:r w:rsidRPr="00144B17">
              <w:t>Students can:</w:t>
            </w:r>
          </w:p>
          <w:p w14:paraId="4E660931" w14:textId="065B2DE5" w:rsidR="0065216A" w:rsidRPr="00144B17" w:rsidRDefault="5ACA1F51" w:rsidP="008631CD">
            <w:pPr>
              <w:pStyle w:val="ListBullet"/>
            </w:pPr>
            <w:r w:rsidRPr="00144B17">
              <w:rPr>
                <w:rFonts w:eastAsia="Arial"/>
                <w:color w:val="000000" w:themeColor="text1"/>
              </w:rPr>
              <w:t>compare and order fractions with denominators of 2, 3, 4, 5, 6, 8 and 10 by placing them on a number line.</w:t>
            </w:r>
          </w:p>
        </w:tc>
      </w:tr>
    </w:tbl>
    <w:p w14:paraId="772855F3" w14:textId="05ECE4AB" w:rsidR="0065216A" w:rsidRPr="00144B17" w:rsidRDefault="6681A827" w:rsidP="006D156F">
      <w:pPr>
        <w:pStyle w:val="ListNumber"/>
        <w:numPr>
          <w:ilvl w:val="0"/>
          <w:numId w:val="12"/>
        </w:numPr>
      </w:pPr>
      <w:r w:rsidRPr="00144B17">
        <w:t>Provide</w:t>
      </w:r>
      <w:r w:rsidR="3CD4BC0E" w:rsidRPr="00144B17">
        <w:t xml:space="preserve"> each</w:t>
      </w:r>
      <w:r w:rsidRPr="00144B17">
        <w:t xml:space="preserve"> student with a 10-sided di</w:t>
      </w:r>
      <w:r w:rsidR="6972B9B2" w:rsidRPr="00144B17">
        <w:t>c</w:t>
      </w:r>
      <w:r w:rsidRPr="00144B17">
        <w:t xml:space="preserve">e and an individual whiteboard. Students draw a number line from </w:t>
      </w:r>
      <w:r w:rsidR="006D186F">
        <w:t>0–1</w:t>
      </w:r>
      <w:r w:rsidRPr="00144B17">
        <w:t>.</w:t>
      </w:r>
    </w:p>
    <w:p w14:paraId="1244ACF9" w14:textId="50324283" w:rsidR="0065216A" w:rsidRPr="00144B17" w:rsidRDefault="5B817EEC" w:rsidP="008631CD">
      <w:pPr>
        <w:pStyle w:val="ListNumber"/>
        <w:rPr>
          <w:rFonts w:eastAsia="Arial"/>
          <w:color w:val="000000" w:themeColor="text1"/>
        </w:rPr>
      </w:pPr>
      <w:r w:rsidRPr="00144B17">
        <w:rPr>
          <w:rFonts w:eastAsia="Arial"/>
          <w:color w:val="000000" w:themeColor="text1"/>
        </w:rPr>
        <w:t>Revise the meaning of the denominator, numerator and fraction line.</w:t>
      </w:r>
    </w:p>
    <w:p w14:paraId="7403800F" w14:textId="5B229E4F" w:rsidR="0065216A" w:rsidRPr="00144B17" w:rsidRDefault="7A526480" w:rsidP="008631CD">
      <w:pPr>
        <w:pStyle w:val="FeatureBox2"/>
        <w:rPr>
          <w:rFonts w:eastAsia="Arial"/>
          <w:color w:val="000000" w:themeColor="text1"/>
        </w:rPr>
      </w:pPr>
      <w:r w:rsidRPr="00144B17">
        <w:rPr>
          <w:rFonts w:eastAsia="Arial"/>
          <w:b/>
          <w:bCs/>
          <w:color w:val="000000" w:themeColor="text1"/>
        </w:rPr>
        <w:t>Numerator:</w:t>
      </w:r>
      <w:r w:rsidRPr="00144B17">
        <w:rPr>
          <w:rFonts w:eastAsia="Arial"/>
          <w:color w:val="000000" w:themeColor="text1"/>
        </w:rPr>
        <w:t xml:space="preserve"> </w:t>
      </w:r>
      <w:r w:rsidR="00E42DF0" w:rsidRPr="00144B17">
        <w:rPr>
          <w:rFonts w:eastAsia="Arial"/>
          <w:color w:val="000000" w:themeColor="text1"/>
        </w:rPr>
        <w:t xml:space="preserve">the </w:t>
      </w:r>
      <w:r w:rsidRPr="00144B17">
        <w:rPr>
          <w:rFonts w:eastAsia="Arial"/>
          <w:color w:val="000000" w:themeColor="text1"/>
        </w:rPr>
        <w:t>top number is the numerator, which identifies the number of parts. The line separating the</w:t>
      </w:r>
      <w:r w:rsidR="13122D35" w:rsidRPr="00144B17">
        <w:rPr>
          <w:rFonts w:eastAsia="Arial"/>
          <w:color w:val="000000" w:themeColor="text1"/>
        </w:rPr>
        <w:t xml:space="preserve"> top number from the bottom number</w:t>
      </w:r>
      <w:r w:rsidRPr="00144B17">
        <w:rPr>
          <w:rFonts w:eastAsia="Arial"/>
          <w:color w:val="000000" w:themeColor="text1"/>
        </w:rPr>
        <w:t xml:space="preserve"> is called the fraction bar; it is also sometimes referred to as the vinculum.</w:t>
      </w:r>
    </w:p>
    <w:p w14:paraId="219CC446" w14:textId="6BBC9CC0" w:rsidR="0065216A" w:rsidRPr="00144B17" w:rsidRDefault="7A526480" w:rsidP="008631CD">
      <w:pPr>
        <w:pStyle w:val="FeatureBox2"/>
        <w:rPr>
          <w:rFonts w:eastAsia="Arial"/>
          <w:color w:val="000000" w:themeColor="text1"/>
        </w:rPr>
      </w:pPr>
      <w:r w:rsidRPr="00144B17">
        <w:rPr>
          <w:rFonts w:eastAsia="Arial"/>
          <w:b/>
          <w:bCs/>
          <w:color w:val="000000" w:themeColor="text1"/>
        </w:rPr>
        <w:t>Denominator:</w:t>
      </w:r>
      <w:r w:rsidRPr="00144B17">
        <w:rPr>
          <w:rFonts w:eastAsia="Arial"/>
          <w:color w:val="000000" w:themeColor="text1"/>
        </w:rPr>
        <w:t xml:space="preserve"> </w:t>
      </w:r>
      <w:r w:rsidR="00E42DF0" w:rsidRPr="00144B17">
        <w:rPr>
          <w:rFonts w:eastAsia="Arial"/>
          <w:color w:val="000000" w:themeColor="text1"/>
        </w:rPr>
        <w:t xml:space="preserve">the </w:t>
      </w:r>
      <w:r w:rsidRPr="00144B17">
        <w:rPr>
          <w:rFonts w:eastAsia="Arial"/>
          <w:color w:val="000000" w:themeColor="text1"/>
        </w:rPr>
        <w:t>bottom number is called the denominator and is the total number of equal parts the whole is broken into.</w:t>
      </w:r>
    </w:p>
    <w:p w14:paraId="3057F5D6" w14:textId="3DD67061" w:rsidR="43BBD21E" w:rsidRPr="00144B17" w:rsidRDefault="43BBD21E" w:rsidP="008631CD">
      <w:pPr>
        <w:pStyle w:val="FeatureBox2"/>
      </w:pPr>
      <w:r w:rsidRPr="00144B17">
        <w:rPr>
          <w:b/>
          <w:bCs/>
        </w:rPr>
        <w:lastRenderedPageBreak/>
        <w:t>Unit fraction:</w:t>
      </w:r>
      <w:r w:rsidRPr="00144B17">
        <w:t xml:space="preserve"> </w:t>
      </w:r>
      <w:r w:rsidR="002E7A6D" w:rsidRPr="00144B17">
        <w:t xml:space="preserve">a </w:t>
      </w:r>
      <w:r w:rsidRPr="00144B17">
        <w:t>unit fraction can be defined as a fraction whose numerator is 1.</w:t>
      </w:r>
    </w:p>
    <w:p w14:paraId="115B03EC" w14:textId="6913BCE2" w:rsidR="0065216A" w:rsidRPr="00144B17" w:rsidRDefault="5B817EEC" w:rsidP="008631CD">
      <w:pPr>
        <w:pStyle w:val="ListNumber"/>
      </w:pPr>
      <w:r w:rsidRPr="00144B17">
        <w:t>Students roll the di</w:t>
      </w:r>
      <w:r w:rsidR="00D4439E" w:rsidRPr="00144B17">
        <w:t>c</w:t>
      </w:r>
      <w:r w:rsidRPr="00144B17">
        <w:t>e and use the number rolled as the denominator with the numerator always being one. For example, if students roll a 5 the fractions will be</w:t>
      </w:r>
      <w:r w:rsidR="00C454C5" w:rsidRPr="00144B17">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144B17">
        <w:t>.</w:t>
      </w:r>
    </w:p>
    <w:p w14:paraId="1118BF77" w14:textId="77777777" w:rsidR="00307BCF" w:rsidRPr="00144B17" w:rsidRDefault="00307BCF" w:rsidP="002E7A6D">
      <w:pPr>
        <w:pStyle w:val="ListNumber"/>
      </w:pPr>
      <w:r w:rsidRPr="00144B17">
        <w:t>Students place the fraction on the number line in the correct location.</w:t>
      </w:r>
    </w:p>
    <w:p w14:paraId="4E583280" w14:textId="4E1053BC" w:rsidR="0065216A" w:rsidRPr="00144B17" w:rsidRDefault="5B817EEC" w:rsidP="008631CD">
      <w:pPr>
        <w:pStyle w:val="ListNumber"/>
      </w:pPr>
      <w:r w:rsidRPr="00144B17">
        <w:rPr>
          <w:rFonts w:eastAsia="Arial"/>
          <w:color w:val="000000" w:themeColor="text1"/>
        </w:rPr>
        <w:t>Select students to share and explain the placement of the fractions.</w:t>
      </w:r>
    </w:p>
    <w:p w14:paraId="28962B13" w14:textId="77777777" w:rsidR="0065216A" w:rsidRPr="00144B17" w:rsidRDefault="0065216A"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4B17" w14:paraId="7F0A36A3"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Pr="00144B17" w:rsidRDefault="0065216A" w:rsidP="008631CD">
            <w:r w:rsidRPr="00144B17">
              <w:t>Assessment opportunities</w:t>
            </w:r>
          </w:p>
        </w:tc>
        <w:tc>
          <w:tcPr>
            <w:tcW w:w="7280" w:type="dxa"/>
          </w:tcPr>
          <w:p w14:paraId="124F15F6" w14:textId="77777777" w:rsidR="0065216A" w:rsidRPr="00144B17" w:rsidRDefault="0065216A" w:rsidP="008631CD">
            <w:r w:rsidRPr="00144B17">
              <w:t>Links</w:t>
            </w:r>
          </w:p>
        </w:tc>
      </w:tr>
      <w:tr w:rsidR="0065216A" w:rsidRPr="00144B17" w14:paraId="6F0B636A"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Pr="00144B17" w:rsidRDefault="0065216A" w:rsidP="008631CD">
            <w:r w:rsidRPr="00144B17">
              <w:t>What to look for:</w:t>
            </w:r>
          </w:p>
          <w:p w14:paraId="5072C189" w14:textId="6CD5296F" w:rsidR="0065216A" w:rsidRPr="00144B17" w:rsidRDefault="1F46C41B" w:rsidP="008631CD">
            <w:pPr>
              <w:pStyle w:val="ListBullet"/>
            </w:pPr>
            <w:r w:rsidRPr="00144B17">
              <w:rPr>
                <w:rFonts w:eastAsia="Arial"/>
                <w:color w:val="000000" w:themeColor="text1"/>
              </w:rPr>
              <w:t xml:space="preserve">Can students compare and order fractions with denominators of 2, 3, 4, 5, 6, 8 and 10 by placing them on a number line? </w:t>
            </w:r>
            <w:r w:rsidR="00951493">
              <w:rPr>
                <w:rFonts w:eastAsia="Arial"/>
                <w:color w:val="000000" w:themeColor="text1"/>
              </w:rPr>
              <w:br/>
            </w:r>
            <w:r w:rsidRPr="00A71FF4">
              <w:rPr>
                <w:rStyle w:val="Strong"/>
              </w:rPr>
              <w:t>[MAO-WM-01, MA3-RQF-01]</w:t>
            </w:r>
          </w:p>
        </w:tc>
        <w:tc>
          <w:tcPr>
            <w:tcW w:w="7280" w:type="dxa"/>
          </w:tcPr>
          <w:p w14:paraId="5D779370" w14:textId="00E17F94" w:rsidR="0065216A" w:rsidRPr="00144B17" w:rsidRDefault="5302FE73" w:rsidP="008631CD">
            <w:r w:rsidRPr="00144B17">
              <w:t xml:space="preserve">Links to </w:t>
            </w:r>
            <w:hyperlink r:id="rId37">
              <w:r w:rsidRPr="00144B17">
                <w:rPr>
                  <w:rStyle w:val="Hyperlink"/>
                </w:rPr>
                <w:t>National Numeracy Learning Progressions</w:t>
              </w:r>
            </w:hyperlink>
            <w:r w:rsidRPr="00144B17">
              <w:t xml:space="preserve"> (NNLP):</w:t>
            </w:r>
          </w:p>
          <w:p w14:paraId="76FD50A3" w14:textId="239452AA" w:rsidR="0065216A" w:rsidRPr="00144B17" w:rsidRDefault="3EB26C44" w:rsidP="008631CD">
            <w:pPr>
              <w:pStyle w:val="ListBullet"/>
              <w:rPr>
                <w:rFonts w:eastAsia="Calibri"/>
              </w:rPr>
            </w:pPr>
            <w:r w:rsidRPr="00144B17">
              <w:t>InF6.</w:t>
            </w:r>
          </w:p>
        </w:tc>
      </w:tr>
    </w:tbl>
    <w:p w14:paraId="405A0C11" w14:textId="77777777" w:rsidR="002E7A6D" w:rsidRPr="00144B17" w:rsidRDefault="002E7A6D" w:rsidP="002E7A6D">
      <w:r w:rsidRPr="00144B17">
        <w:br w:type="page"/>
      </w:r>
    </w:p>
    <w:p w14:paraId="22F1D06C" w14:textId="36B106AE" w:rsidR="0065216A" w:rsidRPr="00144B17" w:rsidRDefault="3118CE36" w:rsidP="008631CD">
      <w:pPr>
        <w:pStyle w:val="Heading2"/>
      </w:pPr>
      <w:bookmarkStart w:id="44" w:name="_Toc175145667"/>
      <w:r w:rsidRPr="00144B17">
        <w:lastRenderedPageBreak/>
        <w:t>Core lesson</w:t>
      </w:r>
      <w:r w:rsidR="3FD217B9" w:rsidRPr="00144B17">
        <w:t xml:space="preserve"> –</w:t>
      </w:r>
      <w:r w:rsidRPr="00144B17">
        <w:t xml:space="preserve"> </w:t>
      </w:r>
      <w:r w:rsidR="3FD217B9" w:rsidRPr="00144B17">
        <w:t>h</w:t>
      </w:r>
      <w:r w:rsidR="48556F12" w:rsidRPr="00144B17">
        <w:t>arvest time</w:t>
      </w:r>
      <w:r w:rsidRPr="00144B17">
        <w:t xml:space="preserve"> – </w:t>
      </w:r>
      <w:r w:rsidR="1F435220" w:rsidRPr="00144B17">
        <w:t>30</w:t>
      </w:r>
      <w:r w:rsidRPr="00144B17">
        <w:t xml:space="preserve"> minutes</w:t>
      </w:r>
      <w:bookmarkEnd w:id="44"/>
    </w:p>
    <w:p w14:paraId="31D57CE7" w14:textId="77777777" w:rsidR="0065216A" w:rsidRPr="00144B17" w:rsidRDefault="0065216A"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44B17" w14:paraId="658344BB"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Pr="00144B17" w:rsidRDefault="0065216A" w:rsidP="008631CD">
            <w:r w:rsidRPr="00144B17">
              <w:t>Core concept learning intentions</w:t>
            </w:r>
          </w:p>
        </w:tc>
        <w:tc>
          <w:tcPr>
            <w:tcW w:w="7280" w:type="dxa"/>
          </w:tcPr>
          <w:p w14:paraId="454E3CE7" w14:textId="77777777" w:rsidR="0065216A" w:rsidRPr="00144B17" w:rsidRDefault="0065216A" w:rsidP="008631CD">
            <w:r w:rsidRPr="00144B17">
              <w:t>Core concept success criteria</w:t>
            </w:r>
          </w:p>
        </w:tc>
      </w:tr>
      <w:tr w:rsidR="0065216A" w:rsidRPr="00144B17" w14:paraId="5C37E4D7"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483D9915" w14:textId="77777777" w:rsidR="3988557A" w:rsidRPr="00144B17" w:rsidRDefault="3988557A" w:rsidP="008631CD">
            <w:r w:rsidRPr="00144B17">
              <w:t>Students are learning to:</w:t>
            </w:r>
          </w:p>
          <w:p w14:paraId="4C7F9BB1" w14:textId="77777777" w:rsidR="3988557A" w:rsidRPr="00144B17" w:rsidRDefault="0B3E89F0" w:rsidP="008631CD">
            <w:pPr>
              <w:pStyle w:val="ListBullet"/>
            </w:pPr>
            <w:r w:rsidRPr="00144B17">
              <w:rPr>
                <w:rFonts w:eastAsia="Calibri"/>
              </w:rPr>
              <w:t>choose appropriate units of measurement for mass</w:t>
            </w:r>
          </w:p>
          <w:p w14:paraId="2548DB13" w14:textId="2EDE6DCE" w:rsidR="00785510" w:rsidRPr="00144B17" w:rsidRDefault="00361A8E" w:rsidP="008631CD">
            <w:pPr>
              <w:pStyle w:val="ListBullet"/>
            </w:pPr>
            <w:r w:rsidRPr="00144B17">
              <w:t>convert between common metric units of mass</w:t>
            </w:r>
            <w:r w:rsidR="0081056D" w:rsidRPr="00144B17">
              <w:t>.</w:t>
            </w:r>
          </w:p>
        </w:tc>
        <w:tc>
          <w:tcPr>
            <w:tcW w:w="7280" w:type="dxa"/>
          </w:tcPr>
          <w:p w14:paraId="5D9F6442" w14:textId="77777777" w:rsidR="3988557A" w:rsidRPr="00144B17" w:rsidRDefault="3988557A" w:rsidP="008631CD">
            <w:r w:rsidRPr="00144B17">
              <w:t>Students can:</w:t>
            </w:r>
          </w:p>
          <w:p w14:paraId="00038F56" w14:textId="77777777" w:rsidR="3988557A" w:rsidRPr="00144B17" w:rsidRDefault="7AFF7950" w:rsidP="008631CD">
            <w:pPr>
              <w:pStyle w:val="ListBullet"/>
              <w:rPr>
                <w:rFonts w:eastAsia="Arial"/>
              </w:rPr>
            </w:pPr>
            <w:r w:rsidRPr="00144B17">
              <w:rPr>
                <w:rFonts w:eastAsia="Arial"/>
              </w:rPr>
              <w:t>r</w:t>
            </w:r>
            <w:r w:rsidR="556B4EEC" w:rsidRPr="00144B17">
              <w:rPr>
                <w:rFonts w:eastAsia="Arial"/>
              </w:rPr>
              <w:t>ecognise situations where mass would be measured in thousands of kilograms or tonnes (t)</w:t>
            </w:r>
          </w:p>
          <w:p w14:paraId="192108A6" w14:textId="325E148F" w:rsidR="002D6BD0" w:rsidRPr="00144B17" w:rsidRDefault="002D6BD0" w:rsidP="008631CD">
            <w:pPr>
              <w:pStyle w:val="ListBullet"/>
              <w:rPr>
                <w:rFonts w:eastAsia="Arial"/>
              </w:rPr>
            </w:pPr>
            <w:r w:rsidRPr="00144B17">
              <w:rPr>
                <w:rFonts w:eastAsia="Arial"/>
              </w:rPr>
              <w:t>convert between kilograms and grams and between kilograms and tonnes</w:t>
            </w:r>
          </w:p>
          <w:p w14:paraId="19ED2998" w14:textId="0A713A92" w:rsidR="00E968A4" w:rsidRPr="00144B17" w:rsidRDefault="00E968A4" w:rsidP="008631CD">
            <w:pPr>
              <w:pStyle w:val="ListBullet"/>
              <w:rPr>
                <w:rFonts w:eastAsia="Arial"/>
              </w:rPr>
            </w:pPr>
            <w:r w:rsidRPr="00144B17">
              <w:rPr>
                <w:rFonts w:eastAsia="Arial"/>
              </w:rPr>
              <w:t>solve problems involving different units of mass</w:t>
            </w:r>
            <w:r w:rsidR="0081056D" w:rsidRPr="00144B17">
              <w:rPr>
                <w:rFonts w:eastAsia="Arial"/>
              </w:rPr>
              <w:t>.</w:t>
            </w:r>
          </w:p>
        </w:tc>
      </w:tr>
    </w:tbl>
    <w:p w14:paraId="2625E958" w14:textId="5D52C0B9" w:rsidR="1ED225B7" w:rsidRPr="00144B17" w:rsidRDefault="721062EF" w:rsidP="008631CD">
      <w:pPr>
        <w:pStyle w:val="ListNumber"/>
      </w:pPr>
      <w:r w:rsidRPr="00144B17">
        <w:t>D</w:t>
      </w:r>
      <w:r w:rsidR="200DE1DB" w:rsidRPr="00144B17">
        <w:t xml:space="preserve">iscuss the importance of agriculture in Australia and how it contributes to the country’s economy. </w:t>
      </w:r>
      <w:r w:rsidR="3CDAE93B" w:rsidRPr="00144B17">
        <w:t>Watch</w:t>
      </w:r>
      <w:r w:rsidR="00594745" w:rsidRPr="00144B17">
        <w:t xml:space="preserve"> the video</w:t>
      </w:r>
      <w:r w:rsidR="3CDAE93B" w:rsidRPr="00144B17">
        <w:t xml:space="preserve"> </w:t>
      </w:r>
      <w:hyperlink r:id="rId38">
        <w:r w:rsidR="002D0AD8" w:rsidRPr="00144B17">
          <w:rPr>
            <w:rStyle w:val="Hyperlink"/>
          </w:rPr>
          <w:t>Farm Kids (3:12)</w:t>
        </w:r>
      </w:hyperlink>
      <w:r w:rsidR="00594745" w:rsidRPr="00073CA6">
        <w:t>.</w:t>
      </w:r>
    </w:p>
    <w:p w14:paraId="1CED0386" w14:textId="615D4AA0" w:rsidR="7AB00173" w:rsidRPr="00144B17" w:rsidRDefault="415EE7E3" w:rsidP="008631CD">
      <w:pPr>
        <w:pStyle w:val="ListNumber"/>
      </w:pPr>
      <w:r w:rsidRPr="00144B17">
        <w:t xml:space="preserve">Display </w:t>
      </w:r>
      <w:hyperlink w:anchor="_Resource_15:_Harvest">
        <w:r w:rsidRPr="00144B17">
          <w:rPr>
            <w:rStyle w:val="Hyperlink"/>
          </w:rPr>
          <w:t>Resource</w:t>
        </w:r>
        <w:r w:rsidR="6E052789" w:rsidRPr="00144B17">
          <w:rPr>
            <w:rStyle w:val="Hyperlink"/>
          </w:rPr>
          <w:t xml:space="preserve"> 1</w:t>
        </w:r>
        <w:r w:rsidR="009E27DD" w:rsidRPr="00144B17">
          <w:rPr>
            <w:rStyle w:val="Hyperlink"/>
          </w:rPr>
          <w:t>4</w:t>
        </w:r>
        <w:r w:rsidR="001E7BC2" w:rsidRPr="00144B17">
          <w:rPr>
            <w:rStyle w:val="Hyperlink"/>
          </w:rPr>
          <w:t xml:space="preserve"> –</w:t>
        </w:r>
        <w:r w:rsidRPr="00144B17">
          <w:rPr>
            <w:rStyle w:val="Hyperlink"/>
          </w:rPr>
          <w:t xml:space="preserve"> </w:t>
        </w:r>
        <w:r w:rsidR="001E7BC2" w:rsidRPr="00144B17">
          <w:rPr>
            <w:rStyle w:val="Hyperlink"/>
          </w:rPr>
          <w:t>h</w:t>
        </w:r>
        <w:r w:rsidRPr="00144B17">
          <w:rPr>
            <w:rStyle w:val="Hyperlink"/>
          </w:rPr>
          <w:t>arvest photos</w:t>
        </w:r>
      </w:hyperlink>
      <w:r w:rsidRPr="00144B17">
        <w:t xml:space="preserve">. </w:t>
      </w:r>
      <w:r w:rsidR="659EF774" w:rsidRPr="00144B17">
        <w:t>Discuss the meaning of the following words related to harvest:</w:t>
      </w:r>
    </w:p>
    <w:p w14:paraId="1B6C4586" w14:textId="15D88FD8" w:rsidR="1DAE4432" w:rsidRPr="00144B17" w:rsidRDefault="006D186F" w:rsidP="00BD19AB">
      <w:pPr>
        <w:pStyle w:val="ListBullet"/>
        <w:ind w:left="1134"/>
      </w:pPr>
      <w:r>
        <w:t>H</w:t>
      </w:r>
      <w:r w:rsidR="191A8818" w:rsidRPr="00144B17">
        <w:t>arvest</w:t>
      </w:r>
      <w:r w:rsidR="00951493">
        <w:t>:</w:t>
      </w:r>
      <w:r w:rsidR="191A8818" w:rsidRPr="00144B17">
        <w:t xml:space="preserve"> the process of gathering in crops</w:t>
      </w:r>
    </w:p>
    <w:p w14:paraId="4FBAD402" w14:textId="65B71DD1" w:rsidR="1DAE4432" w:rsidRPr="00144B17" w:rsidRDefault="006D186F" w:rsidP="00BD19AB">
      <w:pPr>
        <w:pStyle w:val="ListBullet"/>
        <w:ind w:left="1134"/>
      </w:pPr>
      <w:r>
        <w:t>S</w:t>
      </w:r>
      <w:r w:rsidR="191A8818" w:rsidRPr="00144B17">
        <w:t>ilo</w:t>
      </w:r>
      <w:r w:rsidR="00951493">
        <w:t>:</w:t>
      </w:r>
      <w:r w:rsidR="191A8818" w:rsidRPr="00144B17">
        <w:t xml:space="preserve"> a tall tower or pit on a farm used to store wheat</w:t>
      </w:r>
    </w:p>
    <w:p w14:paraId="26B5D522" w14:textId="39FFE6C7" w:rsidR="7D54584A" w:rsidRPr="00144B17" w:rsidRDefault="006D186F" w:rsidP="00BD19AB">
      <w:pPr>
        <w:pStyle w:val="ListBullet"/>
        <w:ind w:left="1134"/>
        <w:rPr>
          <w:rFonts w:eastAsia="Calibri"/>
        </w:rPr>
      </w:pPr>
      <w:r w:rsidRPr="00144B17">
        <w:rPr>
          <w:rFonts w:eastAsia="Calibri"/>
        </w:rPr>
        <w:t>W</w:t>
      </w:r>
      <w:r w:rsidR="341F9052" w:rsidRPr="00144B17">
        <w:rPr>
          <w:rFonts w:eastAsia="Calibri"/>
        </w:rPr>
        <w:t xml:space="preserve">heat </w:t>
      </w:r>
      <w:r w:rsidR="00F3461D" w:rsidRPr="00144B17">
        <w:rPr>
          <w:rFonts w:eastAsia="Calibri"/>
        </w:rPr>
        <w:t>h</w:t>
      </w:r>
      <w:r w:rsidR="341F9052" w:rsidRPr="00144B17">
        <w:rPr>
          <w:rFonts w:eastAsia="Calibri"/>
        </w:rPr>
        <w:t>eader</w:t>
      </w:r>
      <w:r w:rsidR="00951493">
        <w:rPr>
          <w:rFonts w:eastAsia="Calibri"/>
        </w:rPr>
        <w:t>:</w:t>
      </w:r>
      <w:r w:rsidR="341F9052" w:rsidRPr="00144B17">
        <w:rPr>
          <w:rFonts w:eastAsia="Calibri"/>
        </w:rPr>
        <w:t xml:space="preserve"> a tractor like machine used for cutting and collecting wheat</w:t>
      </w:r>
    </w:p>
    <w:p w14:paraId="15857F8B" w14:textId="616F0987" w:rsidR="65C798FB" w:rsidRPr="00144B17" w:rsidRDefault="006D186F" w:rsidP="00BD19AB">
      <w:pPr>
        <w:pStyle w:val="ListBullet"/>
        <w:ind w:left="1134"/>
        <w:rPr>
          <w:rFonts w:eastAsia="Calibri"/>
        </w:rPr>
      </w:pPr>
      <w:r w:rsidRPr="00144B17">
        <w:rPr>
          <w:rFonts w:eastAsia="Calibri"/>
        </w:rPr>
        <w:t>G</w:t>
      </w:r>
      <w:r w:rsidR="4F0E72BF" w:rsidRPr="00144B17">
        <w:rPr>
          <w:rFonts w:eastAsia="Calibri"/>
        </w:rPr>
        <w:t>rain</w:t>
      </w:r>
      <w:r w:rsidR="00951493">
        <w:rPr>
          <w:rFonts w:eastAsia="Calibri"/>
        </w:rPr>
        <w:t>:</w:t>
      </w:r>
      <w:r w:rsidR="7D0B5426" w:rsidRPr="00144B17">
        <w:rPr>
          <w:rFonts w:eastAsia="Calibri"/>
        </w:rPr>
        <w:t xml:space="preserve"> </w:t>
      </w:r>
      <w:r w:rsidR="617E9022" w:rsidRPr="00144B17">
        <w:rPr>
          <w:rFonts w:eastAsia="Calibri"/>
        </w:rPr>
        <w:t>wheat</w:t>
      </w:r>
    </w:p>
    <w:p w14:paraId="05FFC76A" w14:textId="1398BB43" w:rsidR="49A9BD72" w:rsidRPr="00144B17" w:rsidRDefault="006D186F" w:rsidP="00BD19AB">
      <w:pPr>
        <w:pStyle w:val="ListBullet"/>
        <w:ind w:left="1134"/>
      </w:pPr>
      <w:r w:rsidRPr="00144B17">
        <w:rPr>
          <w:rFonts w:eastAsia="Calibri"/>
        </w:rPr>
        <w:lastRenderedPageBreak/>
        <w:t>C</w:t>
      </w:r>
      <w:r w:rsidR="67EE97D2" w:rsidRPr="00144B17">
        <w:rPr>
          <w:rFonts w:eastAsia="Calibri"/>
        </w:rPr>
        <w:t>rop</w:t>
      </w:r>
      <w:r w:rsidR="00951493">
        <w:rPr>
          <w:rFonts w:eastAsia="Calibri"/>
        </w:rPr>
        <w:t>:</w:t>
      </w:r>
      <w:r w:rsidR="67EE97D2" w:rsidRPr="00144B17">
        <w:rPr>
          <w:rFonts w:eastAsia="Calibri"/>
        </w:rPr>
        <w:t xml:space="preserve"> a cultivated plant that is grown on a large scale com</w:t>
      </w:r>
      <w:r w:rsidR="3B34322A" w:rsidRPr="00144B17">
        <w:rPr>
          <w:rFonts w:eastAsia="Calibri"/>
        </w:rPr>
        <w:t>mercially</w:t>
      </w:r>
      <w:r w:rsidR="33EC5285" w:rsidRPr="00144B17">
        <w:rPr>
          <w:rFonts w:eastAsia="Calibri"/>
        </w:rPr>
        <w:t>.</w:t>
      </w:r>
    </w:p>
    <w:p w14:paraId="1AD7428A" w14:textId="08B5C010" w:rsidR="0065216A" w:rsidRPr="00144B17" w:rsidRDefault="3B1F069A" w:rsidP="008631CD">
      <w:pPr>
        <w:pStyle w:val="ListNumber"/>
      </w:pPr>
      <w:r w:rsidRPr="00144B17">
        <w:t>Ask students to discuss which unit they</w:t>
      </w:r>
      <w:r w:rsidR="0927C46E" w:rsidRPr="00144B17">
        <w:t xml:space="preserve"> would use to measure the mass of wheat crops</w:t>
      </w:r>
      <w:r w:rsidR="2C594A5A" w:rsidRPr="00144B17">
        <w:t>.</w:t>
      </w:r>
    </w:p>
    <w:p w14:paraId="05E27D08" w14:textId="7B5781C3" w:rsidR="0065216A" w:rsidRPr="00144B17" w:rsidRDefault="48707B23" w:rsidP="008631CD">
      <w:pPr>
        <w:pStyle w:val="ListNumber"/>
      </w:pPr>
      <w:r w:rsidRPr="00144B17">
        <w:t>Provide students with</w:t>
      </w:r>
      <w:r w:rsidR="3B75E08F" w:rsidRPr="00144B17">
        <w:t xml:space="preserve"> </w:t>
      </w:r>
      <w:hyperlink w:anchor="_Resource_16:_Harvest">
        <w:r w:rsidR="3B75E08F" w:rsidRPr="00144B17">
          <w:rPr>
            <w:rStyle w:val="Hyperlink"/>
          </w:rPr>
          <w:t>Resource</w:t>
        </w:r>
        <w:r w:rsidR="587C97D8" w:rsidRPr="00144B17">
          <w:rPr>
            <w:rStyle w:val="Hyperlink"/>
          </w:rPr>
          <w:t xml:space="preserve"> 1</w:t>
        </w:r>
        <w:r w:rsidR="009E27DD" w:rsidRPr="00144B17">
          <w:rPr>
            <w:rStyle w:val="Hyperlink"/>
          </w:rPr>
          <w:t>5</w:t>
        </w:r>
        <w:r w:rsidR="001E7BC2" w:rsidRPr="00144B17">
          <w:rPr>
            <w:rStyle w:val="Hyperlink"/>
          </w:rPr>
          <w:t xml:space="preserve"> –</w:t>
        </w:r>
        <w:r w:rsidR="3B75E08F" w:rsidRPr="00144B17">
          <w:rPr>
            <w:rStyle w:val="Hyperlink"/>
          </w:rPr>
          <w:t xml:space="preserve"> </w:t>
        </w:r>
        <w:r w:rsidR="001E7BC2" w:rsidRPr="00144B17">
          <w:rPr>
            <w:rStyle w:val="Hyperlink"/>
          </w:rPr>
          <w:t>h</w:t>
        </w:r>
        <w:r w:rsidR="3B75E08F" w:rsidRPr="00144B17">
          <w:rPr>
            <w:rStyle w:val="Hyperlink"/>
          </w:rPr>
          <w:t xml:space="preserve">arvest </w:t>
        </w:r>
        <w:r w:rsidR="0EACA485" w:rsidRPr="00144B17">
          <w:rPr>
            <w:rStyle w:val="Hyperlink"/>
          </w:rPr>
          <w:t>facts</w:t>
        </w:r>
      </w:hyperlink>
      <w:r w:rsidR="5B25CFA4" w:rsidRPr="00144B17">
        <w:t xml:space="preserve"> and their workbooks</w:t>
      </w:r>
      <w:r w:rsidR="0EACA485" w:rsidRPr="00144B17">
        <w:t>.</w:t>
      </w:r>
    </w:p>
    <w:p w14:paraId="48CBE9E2" w14:textId="705643F3" w:rsidR="0065216A" w:rsidRPr="00144B17" w:rsidRDefault="6696EB6D" w:rsidP="008631CD">
      <w:pPr>
        <w:pStyle w:val="ListNumber"/>
      </w:pPr>
      <w:r w:rsidRPr="00144B17">
        <w:t xml:space="preserve">Display </w:t>
      </w:r>
      <w:hyperlink w:anchor="_Resource_17:_Harvest">
        <w:r w:rsidRPr="00144B17">
          <w:rPr>
            <w:rStyle w:val="Hyperlink"/>
          </w:rPr>
          <w:t>Resource</w:t>
        </w:r>
        <w:r w:rsidR="54AA6D47" w:rsidRPr="00144B17">
          <w:rPr>
            <w:rStyle w:val="Hyperlink"/>
          </w:rPr>
          <w:t xml:space="preserve"> 1</w:t>
        </w:r>
        <w:r w:rsidR="009E27DD" w:rsidRPr="00144B17">
          <w:rPr>
            <w:rStyle w:val="Hyperlink"/>
          </w:rPr>
          <w:t>6</w:t>
        </w:r>
        <w:r w:rsidR="001E7BC2" w:rsidRPr="00144B17">
          <w:rPr>
            <w:rStyle w:val="Hyperlink"/>
          </w:rPr>
          <w:t xml:space="preserve"> –</w:t>
        </w:r>
        <w:r w:rsidR="54AA6D47" w:rsidRPr="00144B17">
          <w:rPr>
            <w:rStyle w:val="Hyperlink"/>
          </w:rPr>
          <w:t xml:space="preserve"> </w:t>
        </w:r>
        <w:r w:rsidR="001E7BC2" w:rsidRPr="00144B17">
          <w:rPr>
            <w:rStyle w:val="Hyperlink"/>
          </w:rPr>
          <w:t>h</w:t>
        </w:r>
        <w:r w:rsidRPr="00144B17">
          <w:rPr>
            <w:rStyle w:val="Hyperlink"/>
          </w:rPr>
          <w:t xml:space="preserve">arvest </w:t>
        </w:r>
        <w:r w:rsidR="7CCAAEF3" w:rsidRPr="00144B17">
          <w:rPr>
            <w:rStyle w:val="Hyperlink"/>
          </w:rPr>
          <w:t>questions</w:t>
        </w:r>
      </w:hyperlink>
      <w:r w:rsidR="7CCAAEF3" w:rsidRPr="00144B17">
        <w:t xml:space="preserve">. </w:t>
      </w:r>
      <w:r w:rsidR="49C32D23" w:rsidRPr="00144B17">
        <w:t xml:space="preserve">Students answer the </w:t>
      </w:r>
      <w:r w:rsidR="646334B2" w:rsidRPr="00144B17">
        <w:t>questions and show working in their workbooks.</w:t>
      </w:r>
    </w:p>
    <w:p w14:paraId="2682A026" w14:textId="08B3576F" w:rsidR="0065216A" w:rsidRPr="00144B17" w:rsidRDefault="6175AE20"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44B17" w14:paraId="776D309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Pr="00144B17" w:rsidRDefault="0065216A" w:rsidP="008631CD">
            <w:r w:rsidRPr="00144B17">
              <w:t>Too hard?</w:t>
            </w:r>
          </w:p>
        </w:tc>
        <w:tc>
          <w:tcPr>
            <w:tcW w:w="7280" w:type="dxa"/>
          </w:tcPr>
          <w:p w14:paraId="3A4B579F" w14:textId="77777777" w:rsidR="0065216A" w:rsidRPr="00144B17" w:rsidRDefault="0065216A" w:rsidP="008631CD">
            <w:r w:rsidRPr="00144B17">
              <w:t>Too easy?</w:t>
            </w:r>
          </w:p>
        </w:tc>
      </w:tr>
      <w:tr w:rsidR="0065216A" w:rsidRPr="00144B17" w14:paraId="01CC5039"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4DFC2C11" w:rsidR="0065216A" w:rsidRPr="00144B17" w:rsidRDefault="5302FE73" w:rsidP="008631CD">
            <w:pPr>
              <w:rPr>
                <w:rFonts w:eastAsia="Calibri"/>
              </w:rPr>
            </w:pPr>
            <w:r w:rsidRPr="00144B17">
              <w:t xml:space="preserve">Students cannot </w:t>
            </w:r>
            <w:r w:rsidR="00361A8E" w:rsidRPr="00144B17">
              <w:rPr>
                <w:rFonts w:eastAsia="Calibri"/>
              </w:rPr>
              <w:t>solve problem</w:t>
            </w:r>
            <w:r w:rsidR="00210786" w:rsidRPr="00144B17">
              <w:rPr>
                <w:rFonts w:eastAsia="Calibri"/>
              </w:rPr>
              <w:t>s involving mass.</w:t>
            </w:r>
          </w:p>
          <w:p w14:paraId="5BCE5F33" w14:textId="172CE6DD" w:rsidR="786FC4DE" w:rsidRPr="00144B17" w:rsidRDefault="66061D7F" w:rsidP="008631CD">
            <w:pPr>
              <w:pStyle w:val="ListBullet"/>
            </w:pPr>
            <w:r w:rsidRPr="00144B17">
              <w:t>Provide students with smaller numbers to work with by r</w:t>
            </w:r>
            <w:r w:rsidR="6199EF37" w:rsidRPr="00144B17">
              <w:t>educ</w:t>
            </w:r>
            <w:r w:rsidR="4D1DCCF5" w:rsidRPr="00144B17">
              <w:t>ing</w:t>
            </w:r>
            <w:r w:rsidR="6199EF37" w:rsidRPr="00144B17">
              <w:t xml:space="preserve"> the total yield of the wheat crop</w:t>
            </w:r>
            <w:r w:rsidR="7BA25CE8" w:rsidRPr="00144B17">
              <w:t>.</w:t>
            </w:r>
          </w:p>
          <w:p w14:paraId="7B977576" w14:textId="195D68EF" w:rsidR="0065216A" w:rsidRPr="00144B17" w:rsidRDefault="002645BC" w:rsidP="008631CD">
            <w:pPr>
              <w:pStyle w:val="ListBullet"/>
              <w:rPr>
                <w:rFonts w:eastAsia="Calibri"/>
              </w:rPr>
            </w:pPr>
            <w:r w:rsidRPr="00144B17">
              <w:rPr>
                <w:rFonts w:eastAsia="Calibri"/>
              </w:rPr>
              <w:t xml:space="preserve">Support students to access the </w:t>
            </w:r>
            <w:r w:rsidR="00F21DC6" w:rsidRPr="00144B17">
              <w:rPr>
                <w:rFonts w:eastAsia="Calibri"/>
              </w:rPr>
              <w:t>problems by identifying key information</w:t>
            </w:r>
            <w:r w:rsidR="000E3C4D" w:rsidRPr="00144B17">
              <w:rPr>
                <w:rFonts w:eastAsia="Calibri"/>
              </w:rPr>
              <w:t xml:space="preserve"> to answer the questions</w:t>
            </w:r>
            <w:r w:rsidR="00B43A2E" w:rsidRPr="00144B17">
              <w:rPr>
                <w:rFonts w:eastAsia="Calibri"/>
              </w:rPr>
              <w:t>.</w:t>
            </w:r>
          </w:p>
        </w:tc>
        <w:tc>
          <w:tcPr>
            <w:tcW w:w="7280" w:type="dxa"/>
          </w:tcPr>
          <w:p w14:paraId="7C822820" w14:textId="78D6DCD0" w:rsidR="0065216A" w:rsidRPr="00144B17" w:rsidRDefault="5302FE73" w:rsidP="008631CD">
            <w:pPr>
              <w:rPr>
                <w:rFonts w:eastAsia="Calibri"/>
              </w:rPr>
            </w:pPr>
            <w:r w:rsidRPr="00144B17">
              <w:t xml:space="preserve">Students can </w:t>
            </w:r>
            <w:r w:rsidR="00210786" w:rsidRPr="00144B17">
              <w:rPr>
                <w:rFonts w:eastAsia="Calibri"/>
              </w:rPr>
              <w:t>solve problems involving mass.</w:t>
            </w:r>
          </w:p>
          <w:p w14:paraId="6389365C" w14:textId="6D59158B" w:rsidR="0065216A" w:rsidRPr="00144B17" w:rsidRDefault="4A3669E5" w:rsidP="008631CD">
            <w:pPr>
              <w:pStyle w:val="ListBullet"/>
            </w:pPr>
            <w:r w:rsidRPr="00144B17">
              <w:t xml:space="preserve">Challenge students to write </w:t>
            </w:r>
            <w:r w:rsidR="006D186F">
              <w:t xml:space="preserve">2 </w:t>
            </w:r>
            <w:r w:rsidRPr="00144B17">
              <w:t xml:space="preserve">questions relating to ‘Farmer Joe’s Harvest Facts’ </w:t>
            </w:r>
            <w:r w:rsidR="182736C8" w:rsidRPr="00144B17">
              <w:t>for a partner to answer</w:t>
            </w:r>
            <w:r w:rsidRPr="00144B17">
              <w:t>.</w:t>
            </w:r>
          </w:p>
          <w:p w14:paraId="43D29C8B" w14:textId="6426C9AB" w:rsidR="0065216A" w:rsidRPr="00144B17" w:rsidRDefault="419F77B7" w:rsidP="008631CD">
            <w:pPr>
              <w:pStyle w:val="ListBullet"/>
              <w:rPr>
                <w:rFonts w:eastAsia="Calibri"/>
              </w:rPr>
            </w:pPr>
            <w:r w:rsidRPr="00144B17">
              <w:rPr>
                <w:rFonts w:eastAsia="Calibri"/>
              </w:rPr>
              <w:t xml:space="preserve">Students </w:t>
            </w:r>
            <w:r w:rsidR="60F0EFFC" w:rsidRPr="00144B17">
              <w:rPr>
                <w:rFonts w:eastAsia="Calibri"/>
              </w:rPr>
              <w:t xml:space="preserve">work on the problem: </w:t>
            </w:r>
            <w:r w:rsidRPr="00144B17">
              <w:rPr>
                <w:rFonts w:eastAsia="Calibri"/>
              </w:rPr>
              <w:t>Farmer Joe’s rooster consumes 200</w:t>
            </w:r>
            <w:r w:rsidR="0065250E" w:rsidRPr="00144B17">
              <w:rPr>
                <w:rFonts w:eastAsia="Calibri"/>
              </w:rPr>
              <w:t> </w:t>
            </w:r>
            <w:r w:rsidRPr="00144B17">
              <w:rPr>
                <w:rFonts w:eastAsia="Calibri"/>
              </w:rPr>
              <w:t>grams of wheat each day</w:t>
            </w:r>
            <w:r w:rsidR="16F57642" w:rsidRPr="00144B17">
              <w:rPr>
                <w:rFonts w:eastAsia="Calibri"/>
              </w:rPr>
              <w:t>. C</w:t>
            </w:r>
            <w:r w:rsidR="30B58722" w:rsidRPr="00144B17">
              <w:rPr>
                <w:rFonts w:eastAsia="Calibri"/>
              </w:rPr>
              <w:t>alculate</w:t>
            </w:r>
            <w:r w:rsidR="15D07716" w:rsidRPr="00144B17">
              <w:rPr>
                <w:rFonts w:eastAsia="Calibri"/>
              </w:rPr>
              <w:t xml:space="preserve"> how many days' worth of feed can be stored in a 40</w:t>
            </w:r>
            <w:r w:rsidR="0065250E" w:rsidRPr="00144B17">
              <w:rPr>
                <w:rFonts w:eastAsia="Calibri"/>
              </w:rPr>
              <w:t> </w:t>
            </w:r>
            <w:r w:rsidR="15D07716" w:rsidRPr="00144B17">
              <w:rPr>
                <w:rFonts w:eastAsia="Calibri"/>
              </w:rPr>
              <w:t>k</w:t>
            </w:r>
            <w:r w:rsidR="006D186F">
              <w:rPr>
                <w:rFonts w:eastAsia="Calibri"/>
              </w:rPr>
              <w:t>ilogram</w:t>
            </w:r>
            <w:r w:rsidR="15D07716" w:rsidRPr="00144B17">
              <w:rPr>
                <w:rFonts w:eastAsia="Calibri"/>
              </w:rPr>
              <w:t xml:space="preserve"> bag of wheat</w:t>
            </w:r>
            <w:r w:rsidR="58C6B033" w:rsidRPr="00144B17">
              <w:rPr>
                <w:rFonts w:eastAsia="Calibri"/>
              </w:rPr>
              <w:t>?</w:t>
            </w:r>
          </w:p>
        </w:tc>
      </w:tr>
    </w:tbl>
    <w:p w14:paraId="3D28F022" w14:textId="0B5290DF" w:rsidR="0065216A" w:rsidRPr="00144B17" w:rsidRDefault="61F7B245" w:rsidP="008631CD">
      <w:pPr>
        <w:pStyle w:val="Heading2"/>
      </w:pPr>
      <w:bookmarkStart w:id="45" w:name="_Toc175145668"/>
      <w:r w:rsidRPr="00144B17">
        <w:t xml:space="preserve">Consolidation and meaningful practice – </w:t>
      </w:r>
      <w:r w:rsidR="0992A139" w:rsidRPr="00144B17">
        <w:t>20</w:t>
      </w:r>
      <w:r w:rsidRPr="00144B17">
        <w:t xml:space="preserve"> minutes</w:t>
      </w:r>
      <w:bookmarkEnd w:id="45"/>
    </w:p>
    <w:p w14:paraId="0326ADD6" w14:textId="2DD02DBF" w:rsidR="0CDB605C" w:rsidRPr="00144B17" w:rsidRDefault="0CDB605C" w:rsidP="15D6C896">
      <w:pPr>
        <w:pStyle w:val="FeatureBox"/>
      </w:pPr>
      <w:r w:rsidRPr="00144B17">
        <w:rPr>
          <w:b/>
          <w:bCs/>
        </w:rPr>
        <w:t>Note</w:t>
      </w:r>
      <w:r w:rsidRPr="00073CA6">
        <w:t xml:space="preserve">: </w:t>
      </w:r>
      <w:r w:rsidR="0065250E" w:rsidRPr="00144B17">
        <w:t>to</w:t>
      </w:r>
      <w:r w:rsidR="696380BE" w:rsidRPr="00144B17">
        <w:t xml:space="preserve"> </w:t>
      </w:r>
      <w:r w:rsidR="440ECD10" w:rsidRPr="00144B17">
        <w:t>reuse</w:t>
      </w:r>
      <w:r w:rsidR="696380BE" w:rsidRPr="00144B17">
        <w:t xml:space="preserve"> </w:t>
      </w:r>
      <w:hyperlink w:anchor="_Resource_18:_Load" w:history="1">
        <w:r w:rsidR="696380BE" w:rsidRPr="00144B17">
          <w:rPr>
            <w:rStyle w:val="Hyperlink"/>
          </w:rPr>
          <w:t xml:space="preserve">Resource </w:t>
        </w:r>
        <w:r w:rsidR="3B2CE095" w:rsidRPr="00144B17">
          <w:rPr>
            <w:rStyle w:val="Hyperlink"/>
          </w:rPr>
          <w:t>1</w:t>
        </w:r>
        <w:r w:rsidR="009E27DD" w:rsidRPr="00144B17">
          <w:rPr>
            <w:rStyle w:val="Hyperlink"/>
          </w:rPr>
          <w:t>7</w:t>
        </w:r>
        <w:r w:rsidR="001E7BC2" w:rsidRPr="00144B17">
          <w:rPr>
            <w:rStyle w:val="Hyperlink"/>
          </w:rPr>
          <w:t xml:space="preserve"> –</w:t>
        </w:r>
        <w:r w:rsidR="696380BE" w:rsidRPr="00144B17">
          <w:rPr>
            <w:rStyle w:val="Hyperlink"/>
          </w:rPr>
          <w:t xml:space="preserve"> </w:t>
        </w:r>
        <w:r w:rsidR="001E7BC2" w:rsidRPr="00144B17">
          <w:rPr>
            <w:rStyle w:val="Hyperlink"/>
          </w:rPr>
          <w:t>l</w:t>
        </w:r>
        <w:r w:rsidR="52CA5E60" w:rsidRPr="00144B17">
          <w:rPr>
            <w:rStyle w:val="Hyperlink"/>
          </w:rPr>
          <w:t>oad the truck</w:t>
        </w:r>
      </w:hyperlink>
      <w:r w:rsidR="52CA5E60" w:rsidRPr="00144B17">
        <w:t xml:space="preserve"> </w:t>
      </w:r>
      <w:r w:rsidR="696380BE" w:rsidRPr="00144B17">
        <w:t>for multiple rounds, place it in a plastic sleeve or laminate.</w:t>
      </w:r>
    </w:p>
    <w:p w14:paraId="61B6CC72" w14:textId="7776B3A5" w:rsidR="72E90230" w:rsidRPr="00144B17" w:rsidRDefault="4D583F7D" w:rsidP="000658D1">
      <w:pPr>
        <w:pStyle w:val="ListNumber"/>
      </w:pPr>
      <w:r w:rsidRPr="00144B17">
        <w:lastRenderedPageBreak/>
        <w:t xml:space="preserve">Explain </w:t>
      </w:r>
      <w:r w:rsidR="7227DC3D" w:rsidRPr="00144B17">
        <w:t>how</w:t>
      </w:r>
      <w:r w:rsidR="4D433394" w:rsidRPr="00144B17">
        <w:t xml:space="preserve"> to play </w:t>
      </w:r>
      <w:r w:rsidR="00667426" w:rsidRPr="00144B17">
        <w:t>‘</w:t>
      </w:r>
      <w:r w:rsidR="1BE3FC8C" w:rsidRPr="00144B17">
        <w:t>Load the truck</w:t>
      </w:r>
      <w:r w:rsidR="00667426" w:rsidRPr="00144B17">
        <w:t>’</w:t>
      </w:r>
      <w:r w:rsidR="7F626229" w:rsidRPr="00144B17">
        <w:t>.</w:t>
      </w:r>
      <w:r w:rsidR="25EACC76" w:rsidRPr="00144B17">
        <w:t xml:space="preserve"> The</w:t>
      </w:r>
      <w:r w:rsidR="0ECCA386" w:rsidRPr="00144B17">
        <w:t xml:space="preserve"> aim</w:t>
      </w:r>
      <w:r w:rsidR="5308F7B9" w:rsidRPr="00144B17">
        <w:t xml:space="preserve"> of the</w:t>
      </w:r>
      <w:r w:rsidR="0ECCA386" w:rsidRPr="00144B17">
        <w:t xml:space="preserve"> </w:t>
      </w:r>
      <w:r w:rsidR="5308F7B9" w:rsidRPr="00144B17">
        <w:t>game is</w:t>
      </w:r>
      <w:r w:rsidR="0ECCA386" w:rsidRPr="00144B17">
        <w:t xml:space="preserve"> to </w:t>
      </w:r>
      <w:r w:rsidR="4FE0852A" w:rsidRPr="00144B17">
        <w:t xml:space="preserve">get a total as close to a truck load of 10 tonnes as possible, </w:t>
      </w:r>
      <w:r w:rsidR="00783BA9" w:rsidRPr="00144B17">
        <w:t>without</w:t>
      </w:r>
      <w:r w:rsidR="4FE0852A" w:rsidRPr="00144B17">
        <w:t xml:space="preserve"> go</w:t>
      </w:r>
      <w:r w:rsidR="00783BA9" w:rsidRPr="00144B17">
        <w:t>ing</w:t>
      </w:r>
      <w:r w:rsidR="4FE0852A" w:rsidRPr="00144B17">
        <w:t xml:space="preserve"> over</w:t>
      </w:r>
      <w:r w:rsidR="476FBA4A" w:rsidRPr="00144B17">
        <w:t>.</w:t>
      </w:r>
    </w:p>
    <w:p w14:paraId="515F73F3" w14:textId="4343BE7F" w:rsidR="72E90230" w:rsidRPr="00144B17" w:rsidRDefault="006A9F10" w:rsidP="00140BA5">
      <w:pPr>
        <w:pStyle w:val="ListNumber2"/>
      </w:pPr>
      <w:r w:rsidRPr="00144B17">
        <w:t>Players take turns rolling the dice.</w:t>
      </w:r>
    </w:p>
    <w:p w14:paraId="36667897" w14:textId="17D5FA9A" w:rsidR="72E90230" w:rsidRPr="00144B17" w:rsidRDefault="006A9F10" w:rsidP="00140BA5">
      <w:pPr>
        <w:pStyle w:val="ListNumber2"/>
      </w:pPr>
      <w:r w:rsidRPr="00144B17">
        <w:t>The number rolled indicate</w:t>
      </w:r>
      <w:r w:rsidR="00FB2373" w:rsidRPr="00144B17">
        <w:t>s</w:t>
      </w:r>
      <w:r w:rsidRPr="00144B17">
        <w:t xml:space="preserve"> how many 40</w:t>
      </w:r>
      <w:r w:rsidR="0065250E" w:rsidRPr="00144B17">
        <w:t> </w:t>
      </w:r>
      <w:r w:rsidRPr="00144B17">
        <w:t xml:space="preserve">kg bags of wheat the player will ‘load’ on their truck. </w:t>
      </w:r>
      <w:r w:rsidR="79BEF8A5" w:rsidRPr="00144B17">
        <w:t xml:space="preserve">For </w:t>
      </w:r>
      <w:r w:rsidR="001C69D5">
        <w:t>e</w:t>
      </w:r>
      <w:r w:rsidRPr="00144B17">
        <w:t>xample</w:t>
      </w:r>
      <w:r w:rsidR="1006A311" w:rsidRPr="00144B17">
        <w:t>,</w:t>
      </w:r>
      <w:r w:rsidRPr="00144B17">
        <w:t xml:space="preserve"> Player A rol</w:t>
      </w:r>
      <w:r w:rsidR="26A47B92" w:rsidRPr="00144B17">
        <w:t>ls</w:t>
      </w:r>
      <w:r w:rsidRPr="00144B17">
        <w:t xml:space="preserve"> a 7, this represents 7 </w:t>
      </w:r>
      <w:r w:rsidR="0065250E" w:rsidRPr="00144B17">
        <w:t>×</w:t>
      </w:r>
      <w:r w:rsidRPr="00144B17">
        <w:t xml:space="preserve"> 40</w:t>
      </w:r>
      <w:r w:rsidR="0065250E" w:rsidRPr="00144B17">
        <w:t> </w:t>
      </w:r>
      <w:r w:rsidRPr="00144B17">
        <w:t>k</w:t>
      </w:r>
      <w:r w:rsidR="00986462">
        <w:t>ilogram</w:t>
      </w:r>
      <w:r w:rsidRPr="00144B17">
        <w:t xml:space="preserve"> bags of </w:t>
      </w:r>
      <w:r w:rsidR="57F28FF0" w:rsidRPr="00144B17">
        <w:t>wheat,</w:t>
      </w:r>
      <w:r w:rsidRPr="00144B17">
        <w:t xml:space="preserve"> so</w:t>
      </w:r>
      <w:r w:rsidR="1A601613" w:rsidRPr="00144B17">
        <w:t xml:space="preserve"> Player A writes </w:t>
      </w:r>
      <w:r w:rsidRPr="00144B17">
        <w:t>280</w:t>
      </w:r>
      <w:r w:rsidR="0065250E" w:rsidRPr="00144B17">
        <w:t> </w:t>
      </w:r>
      <w:r w:rsidRPr="00144B17">
        <w:t>k</w:t>
      </w:r>
      <w:r w:rsidR="00986462">
        <w:t>ilograms</w:t>
      </w:r>
      <w:r w:rsidRPr="00144B17">
        <w:t xml:space="preserve"> on their recording table.</w:t>
      </w:r>
    </w:p>
    <w:p w14:paraId="0BBA9F3E" w14:textId="7DC9D1A5" w:rsidR="72E90230" w:rsidRPr="00144B17" w:rsidRDefault="006A9F10" w:rsidP="00140BA5">
      <w:pPr>
        <w:pStyle w:val="ListNumber2"/>
      </w:pPr>
      <w:r w:rsidRPr="00144B17">
        <w:t>Students keep a running total in the third column.</w:t>
      </w:r>
    </w:p>
    <w:p w14:paraId="0FF9CDA4" w14:textId="266EB546" w:rsidR="72E90230" w:rsidRPr="00144B17" w:rsidRDefault="006A9F10" w:rsidP="00140BA5">
      <w:pPr>
        <w:pStyle w:val="ListNumber2"/>
      </w:pPr>
      <w:r w:rsidRPr="00144B17">
        <w:t xml:space="preserve">After </w:t>
      </w:r>
      <w:r w:rsidR="3EAC13AF" w:rsidRPr="00144B17">
        <w:t xml:space="preserve">10 </w:t>
      </w:r>
      <w:r w:rsidRPr="00144B17">
        <w:t>rolls each, the player closest to the truck mass limit of 10 tonnes</w:t>
      </w:r>
      <w:r w:rsidR="3384D0A8" w:rsidRPr="00144B17">
        <w:t xml:space="preserve"> without going over</w:t>
      </w:r>
      <w:r w:rsidRPr="00144B17">
        <w:t xml:space="preserve"> wins.</w:t>
      </w:r>
    </w:p>
    <w:p w14:paraId="10C2CB6D" w14:textId="5A731327" w:rsidR="3988557A" w:rsidRPr="00144B17" w:rsidRDefault="4CE976D3" w:rsidP="000658D1">
      <w:pPr>
        <w:pStyle w:val="ListNumber"/>
        <w:rPr>
          <w:rFonts w:eastAsia="Calibri"/>
        </w:rPr>
      </w:pPr>
      <w:r w:rsidRPr="00144B17">
        <w:rPr>
          <w:rFonts w:eastAsia="Calibri"/>
        </w:rPr>
        <w:t xml:space="preserve">Provide pairs of students with </w:t>
      </w:r>
      <w:hyperlink w:anchor="_Resource_18:_Load">
        <w:r w:rsidRPr="00144B17">
          <w:rPr>
            <w:rStyle w:val="Hyperlink"/>
          </w:rPr>
          <w:t xml:space="preserve">Resource </w:t>
        </w:r>
        <w:r w:rsidR="7783E59A" w:rsidRPr="00144B17">
          <w:rPr>
            <w:rStyle w:val="Hyperlink"/>
          </w:rPr>
          <w:t>1</w:t>
        </w:r>
        <w:r w:rsidR="009E27DD" w:rsidRPr="00144B17">
          <w:rPr>
            <w:rStyle w:val="Hyperlink"/>
          </w:rPr>
          <w:t>7</w:t>
        </w:r>
        <w:r w:rsidR="001E7BC2" w:rsidRPr="00144B17">
          <w:rPr>
            <w:rStyle w:val="Hyperlink"/>
          </w:rPr>
          <w:t xml:space="preserve"> –</w:t>
        </w:r>
        <w:r w:rsidRPr="00144B17">
          <w:rPr>
            <w:rStyle w:val="Hyperlink"/>
          </w:rPr>
          <w:t xml:space="preserve"> </w:t>
        </w:r>
        <w:r w:rsidR="001E7BC2" w:rsidRPr="00144B17">
          <w:rPr>
            <w:rStyle w:val="Hyperlink"/>
          </w:rPr>
          <w:t>l</w:t>
        </w:r>
        <w:r w:rsidR="017ED99F" w:rsidRPr="00144B17">
          <w:rPr>
            <w:rStyle w:val="Hyperlink"/>
          </w:rPr>
          <w:t>oad the truck</w:t>
        </w:r>
      </w:hyperlink>
      <w:r w:rsidRPr="00144B17">
        <w:t>, two 6-sided dice and a whiteboard marker. Students play multiple rounds in the time allowed.</w:t>
      </w:r>
    </w:p>
    <w:p w14:paraId="03287B38" w14:textId="407955CD" w:rsidR="0065216A" w:rsidRPr="00144B17" w:rsidRDefault="0065216A" w:rsidP="000658D1">
      <w:pPr>
        <w:pStyle w:val="ListNumber"/>
        <w:rPr>
          <w:rFonts w:eastAsia="Calibri"/>
        </w:rPr>
      </w:pPr>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3988557A" w:rsidRPr="00144B17" w14:paraId="3FBBA23E" w14:textId="77777777" w:rsidTr="6F031F7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44CB0EA" w14:textId="77777777" w:rsidR="3988557A" w:rsidRPr="00144B17" w:rsidRDefault="3988557A">
            <w:r w:rsidRPr="00144B17">
              <w:t>Assessment opportunities</w:t>
            </w:r>
          </w:p>
        </w:tc>
        <w:tc>
          <w:tcPr>
            <w:tcW w:w="7280" w:type="dxa"/>
          </w:tcPr>
          <w:p w14:paraId="4DB92710" w14:textId="77777777" w:rsidR="3988557A" w:rsidRPr="00144B17" w:rsidRDefault="3988557A">
            <w:r w:rsidRPr="00144B17">
              <w:t>Links</w:t>
            </w:r>
          </w:p>
        </w:tc>
      </w:tr>
      <w:tr w:rsidR="3988557A" w:rsidRPr="00144B17" w14:paraId="61CF6039" w14:textId="77777777" w:rsidTr="6F031F7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230A95E" w14:textId="77777777" w:rsidR="3988557A" w:rsidRPr="00144B17" w:rsidRDefault="3988557A">
            <w:r w:rsidRPr="00144B17">
              <w:t>What to look for:</w:t>
            </w:r>
          </w:p>
          <w:p w14:paraId="51339CF5" w14:textId="2DC49548" w:rsidR="00EB74B9" w:rsidRPr="00144B17" w:rsidRDefault="009A31BC" w:rsidP="00EB74B9">
            <w:pPr>
              <w:pStyle w:val="ListBullet"/>
              <w:rPr>
                <w:rFonts w:eastAsia="Arial"/>
              </w:rPr>
            </w:pPr>
            <w:r w:rsidRPr="00144B17">
              <w:rPr>
                <w:rFonts w:eastAsia="Arial"/>
              </w:rPr>
              <w:t xml:space="preserve">Can students </w:t>
            </w:r>
            <w:r w:rsidR="00EB74B9" w:rsidRPr="00144B17">
              <w:rPr>
                <w:rFonts w:eastAsia="Arial"/>
              </w:rPr>
              <w:t xml:space="preserve">recognise situations where mass would be measured in thousands of kilograms or tonnes (t)? </w:t>
            </w:r>
            <w:r w:rsidR="00A71FF4">
              <w:rPr>
                <w:rFonts w:eastAsia="Arial"/>
              </w:rPr>
              <w:br/>
            </w:r>
            <w:r w:rsidR="00EB74B9" w:rsidRPr="00144B17">
              <w:rPr>
                <w:rStyle w:val="Strong"/>
              </w:rPr>
              <w:t>[MAO-WM-01, MA3-NSM-01]</w:t>
            </w:r>
          </w:p>
          <w:p w14:paraId="441954BF" w14:textId="46A7333D" w:rsidR="00EB74B9" w:rsidRPr="00144B17" w:rsidRDefault="00EB74B9" w:rsidP="00EB74B9">
            <w:pPr>
              <w:pStyle w:val="ListBullet"/>
              <w:rPr>
                <w:rFonts w:eastAsia="Arial"/>
              </w:rPr>
            </w:pPr>
            <w:r w:rsidRPr="00144B17">
              <w:rPr>
                <w:rFonts w:eastAsia="Arial"/>
              </w:rPr>
              <w:t xml:space="preserve">Can students convert between kilograms and grams and between kilograms and tonnes? </w:t>
            </w:r>
            <w:r w:rsidRPr="00144B17">
              <w:rPr>
                <w:rStyle w:val="Strong"/>
              </w:rPr>
              <w:t>[MAO-WM-01, MA3-NSM-01]</w:t>
            </w:r>
          </w:p>
          <w:p w14:paraId="26B1C03C" w14:textId="1B3963CA" w:rsidR="3988557A" w:rsidRPr="00144B17" w:rsidRDefault="00EB74B9" w:rsidP="006D156F">
            <w:pPr>
              <w:pStyle w:val="ListBullet"/>
              <w:widowControl/>
              <w:numPr>
                <w:ilvl w:val="0"/>
                <w:numId w:val="7"/>
              </w:numPr>
              <w:mirrorIndents w:val="0"/>
              <w:rPr>
                <w:rFonts w:eastAsia="Arial"/>
              </w:rPr>
            </w:pPr>
            <w:r w:rsidRPr="00144B17">
              <w:rPr>
                <w:rFonts w:eastAsia="Arial"/>
              </w:rPr>
              <w:lastRenderedPageBreak/>
              <w:t>Can students solve problems involving different units of mass?</w:t>
            </w:r>
            <w:r w:rsidRPr="00144B17">
              <w:rPr>
                <w:rStyle w:val="Strong"/>
                <w:rFonts w:eastAsia="Arial"/>
              </w:rPr>
              <w:t xml:space="preserve"> </w:t>
            </w:r>
            <w:r w:rsidR="009A31BC" w:rsidRPr="00144B17">
              <w:rPr>
                <w:rStyle w:val="Strong"/>
              </w:rPr>
              <w:t>[MAO-WM-01, MA3-NSM-01]</w:t>
            </w:r>
          </w:p>
        </w:tc>
        <w:tc>
          <w:tcPr>
            <w:tcW w:w="7280" w:type="dxa"/>
          </w:tcPr>
          <w:p w14:paraId="41481050" w14:textId="5D069A83" w:rsidR="3988557A" w:rsidRPr="00144B17" w:rsidRDefault="3988557A">
            <w:r w:rsidRPr="00144B17">
              <w:lastRenderedPageBreak/>
              <w:t xml:space="preserve">Links to </w:t>
            </w:r>
            <w:hyperlink r:id="rId39">
              <w:r w:rsidRPr="00144B17">
                <w:rPr>
                  <w:rStyle w:val="Hyperlink"/>
                </w:rPr>
                <w:t>National Numeracy Learning Progressions</w:t>
              </w:r>
            </w:hyperlink>
            <w:r w:rsidRPr="00144B17">
              <w:t xml:space="preserve"> (NNLP):</w:t>
            </w:r>
          </w:p>
          <w:p w14:paraId="26B73391" w14:textId="06156FC1" w:rsidR="3988557A" w:rsidRPr="00144B17" w:rsidRDefault="60FAF1AC" w:rsidP="3988557A">
            <w:pPr>
              <w:pStyle w:val="ListBullet"/>
            </w:pPr>
            <w:r w:rsidRPr="00144B17">
              <w:t>UuM6, UuM8</w:t>
            </w:r>
            <w:r w:rsidR="7CB3314C" w:rsidRPr="00144B17">
              <w:t>.</w:t>
            </w:r>
          </w:p>
        </w:tc>
      </w:tr>
    </w:tbl>
    <w:p w14:paraId="22CC63B0" w14:textId="77777777" w:rsidR="0065250E" w:rsidRPr="00144B17" w:rsidRDefault="0065250E" w:rsidP="0065250E">
      <w:bookmarkStart w:id="46" w:name="_Lesson_7"/>
      <w:bookmarkEnd w:id="46"/>
      <w:r w:rsidRPr="00144B17">
        <w:br w:type="page"/>
      </w:r>
    </w:p>
    <w:p w14:paraId="6EF78035" w14:textId="18C042B9" w:rsidR="0065216A" w:rsidRPr="00144B17" w:rsidRDefault="009A31BC" w:rsidP="008631CD">
      <w:pPr>
        <w:pStyle w:val="Heading1"/>
      </w:pPr>
      <w:bookmarkStart w:id="47" w:name="_Toc175145669"/>
      <w:r w:rsidRPr="00144B17">
        <w:lastRenderedPageBreak/>
        <w:t>L</w:t>
      </w:r>
      <w:r w:rsidR="61F7B245" w:rsidRPr="00144B17">
        <w:t>esson 7</w:t>
      </w:r>
      <w:bookmarkEnd w:id="47"/>
    </w:p>
    <w:p w14:paraId="3806A734" w14:textId="07EC6081" w:rsidR="5302FE73" w:rsidRPr="00144B17" w:rsidRDefault="77D1EECC" w:rsidP="008631CD">
      <w:pPr>
        <w:pStyle w:val="FeatureBox3"/>
      </w:pPr>
      <w:r w:rsidRPr="00144B17">
        <w:rPr>
          <w:b/>
          <w:bCs/>
        </w:rPr>
        <w:t>Core concept:</w:t>
      </w:r>
      <w:r w:rsidRPr="00144B17">
        <w:t xml:space="preserve"> </w:t>
      </w:r>
      <w:r w:rsidR="58F91B87" w:rsidRPr="00144B17">
        <w:t>a</w:t>
      </w:r>
      <w:r w:rsidR="557428A6" w:rsidRPr="00144B17">
        <w:t xml:space="preserve"> mass can be renamed using different units of measurement.</w:t>
      </w:r>
    </w:p>
    <w:p w14:paraId="646AE8AB" w14:textId="3D638115" w:rsidR="0065216A" w:rsidRPr="00144B17" w:rsidRDefault="1297CE20" w:rsidP="008631CD">
      <w:pPr>
        <w:pStyle w:val="Heading2"/>
      </w:pPr>
      <w:bookmarkStart w:id="48" w:name="_Toc175145670"/>
      <w:r w:rsidRPr="00144B17">
        <w:t>Daily number sense</w:t>
      </w:r>
      <w:r w:rsidR="3FD217B9" w:rsidRPr="00144B17">
        <w:t xml:space="preserve"> –</w:t>
      </w:r>
      <w:r w:rsidRPr="00144B17">
        <w:t xml:space="preserve"> </w:t>
      </w:r>
      <w:r w:rsidR="3FD217B9" w:rsidRPr="00144B17">
        <w:t>f</w:t>
      </w:r>
      <w:r w:rsidR="458A2650" w:rsidRPr="00144B17">
        <w:t>ractions and minutes</w:t>
      </w:r>
      <w:r w:rsidRPr="00144B17">
        <w:t xml:space="preserve"> – </w:t>
      </w:r>
      <w:r w:rsidR="4E407FF1" w:rsidRPr="00144B17">
        <w:t>10</w:t>
      </w:r>
      <w:r w:rsidRPr="00144B17">
        <w:t xml:space="preserve"> minutes</w:t>
      </w:r>
      <w:bookmarkEnd w:id="48"/>
    </w:p>
    <w:p w14:paraId="746CE10D" w14:textId="77777777" w:rsidR="0065216A" w:rsidRPr="00144B17" w:rsidRDefault="0065216A" w:rsidP="008631CD">
      <w:r w:rsidRPr="00144B17">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rsidRPr="00144B17" w14:paraId="5250196C"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Pr="00144B17" w:rsidRDefault="0065216A" w:rsidP="008631CD">
            <w:r w:rsidRPr="00144B17">
              <w:t>Daily number sense learning intention</w:t>
            </w:r>
          </w:p>
        </w:tc>
        <w:tc>
          <w:tcPr>
            <w:tcW w:w="7280" w:type="dxa"/>
          </w:tcPr>
          <w:p w14:paraId="531B1DB9" w14:textId="77777777" w:rsidR="0065216A" w:rsidRPr="00144B17" w:rsidRDefault="0065216A" w:rsidP="008631CD">
            <w:r w:rsidRPr="00144B17">
              <w:t>Daily number sense success criteria</w:t>
            </w:r>
          </w:p>
        </w:tc>
      </w:tr>
      <w:tr w:rsidR="0065216A" w:rsidRPr="00144B17" w14:paraId="1C4B9664"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Pr="00144B17" w:rsidRDefault="0065216A" w:rsidP="008631CD">
            <w:r w:rsidRPr="00144B17">
              <w:t>Students are learning to:</w:t>
            </w:r>
          </w:p>
          <w:p w14:paraId="30C2F420" w14:textId="5A43D177" w:rsidR="0065216A" w:rsidRPr="00144B17" w:rsidRDefault="60056436" w:rsidP="008631CD">
            <w:pPr>
              <w:pStyle w:val="ListBullet"/>
            </w:pPr>
            <w:r w:rsidRPr="00144B17">
              <w:rPr>
                <w:rFonts w:eastAsia="Arial"/>
                <w:color w:val="000000" w:themeColor="text1"/>
              </w:rPr>
              <w:t>compare and order common fractions.</w:t>
            </w:r>
          </w:p>
        </w:tc>
        <w:tc>
          <w:tcPr>
            <w:tcW w:w="7280" w:type="dxa"/>
          </w:tcPr>
          <w:p w14:paraId="421C30BD" w14:textId="77777777" w:rsidR="0065216A" w:rsidRPr="00144B17" w:rsidRDefault="0065216A" w:rsidP="008631CD">
            <w:r w:rsidRPr="00144B17">
              <w:t>Students can:</w:t>
            </w:r>
          </w:p>
          <w:p w14:paraId="4E869694" w14:textId="2B3F515C" w:rsidR="0065216A" w:rsidRPr="00144B17" w:rsidRDefault="62971E6B" w:rsidP="008631CD">
            <w:pPr>
              <w:pStyle w:val="ListBullet"/>
            </w:pPr>
            <w:r w:rsidRPr="00144B17">
              <w:rPr>
                <w:rFonts w:eastAsia="Arial"/>
                <w:color w:val="000000" w:themeColor="text1"/>
              </w:rPr>
              <w:t>c</w:t>
            </w:r>
            <w:r w:rsidR="596A2A57" w:rsidRPr="00144B17">
              <w:rPr>
                <w:rFonts w:eastAsia="Arial"/>
                <w:color w:val="000000" w:themeColor="text1"/>
              </w:rPr>
              <w:t>ompare and order unit fractions with denominators of 2, 3, 4, 5, 6, 8 and 10 by placing them on a number line.</w:t>
            </w:r>
          </w:p>
        </w:tc>
      </w:tr>
    </w:tbl>
    <w:p w14:paraId="13A22DF7" w14:textId="17748D7D" w:rsidR="6A4AF6FE" w:rsidRPr="00144B17" w:rsidRDefault="122597D2" w:rsidP="006D156F">
      <w:pPr>
        <w:pStyle w:val="ListNumber"/>
        <w:numPr>
          <w:ilvl w:val="0"/>
          <w:numId w:val="18"/>
        </w:numPr>
      </w:pPr>
      <w:r w:rsidRPr="00144B17">
        <w:t xml:space="preserve">Show students </w:t>
      </w:r>
      <w:hyperlink w:anchor="_Resource_19:_Fraction">
        <w:r w:rsidRPr="00144B17">
          <w:rPr>
            <w:rStyle w:val="Hyperlink"/>
            <w:rFonts w:eastAsia="Arial"/>
          </w:rPr>
          <w:t xml:space="preserve">Resource </w:t>
        </w:r>
        <w:r w:rsidR="094004E1" w:rsidRPr="00144B17">
          <w:rPr>
            <w:rStyle w:val="Hyperlink"/>
            <w:rFonts w:eastAsia="Arial"/>
          </w:rPr>
          <w:t>1</w:t>
        </w:r>
        <w:r w:rsidR="009E27DD" w:rsidRPr="00144B17">
          <w:rPr>
            <w:rStyle w:val="Hyperlink"/>
            <w:rFonts w:eastAsia="Arial"/>
          </w:rPr>
          <w:t>8</w:t>
        </w:r>
        <w:r w:rsidR="001E7BC2" w:rsidRPr="00144B17">
          <w:rPr>
            <w:rStyle w:val="Hyperlink"/>
            <w:rFonts w:eastAsia="Arial"/>
          </w:rPr>
          <w:t xml:space="preserve"> –</w:t>
        </w:r>
        <w:r w:rsidRPr="00144B17">
          <w:rPr>
            <w:rStyle w:val="Hyperlink"/>
            <w:rFonts w:eastAsia="Arial"/>
          </w:rPr>
          <w:t xml:space="preserve"> </w:t>
        </w:r>
        <w:r w:rsidR="001E7BC2" w:rsidRPr="00144B17">
          <w:rPr>
            <w:rStyle w:val="Hyperlink"/>
            <w:rFonts w:eastAsia="Arial"/>
          </w:rPr>
          <w:t>f</w:t>
        </w:r>
        <w:r w:rsidRPr="00144B17">
          <w:rPr>
            <w:rStyle w:val="Hyperlink"/>
            <w:rFonts w:eastAsia="Arial"/>
          </w:rPr>
          <w:t>raction line</w:t>
        </w:r>
      </w:hyperlink>
      <w:r w:rsidRPr="00144B17">
        <w:t xml:space="preserve"> and ask in what situation one whole equal</w:t>
      </w:r>
      <w:r w:rsidR="00D10DDD" w:rsidRPr="00144B17">
        <w:t>s</w:t>
      </w:r>
      <w:r w:rsidRPr="00144B17">
        <w:t xml:space="preserve"> 60 of something.</w:t>
      </w:r>
    </w:p>
    <w:p w14:paraId="652B6476" w14:textId="743463A1" w:rsidR="6A4AF6FE" w:rsidRPr="00144B17" w:rsidRDefault="24FC7649" w:rsidP="008631CD">
      <w:pPr>
        <w:pStyle w:val="FeatureBox"/>
        <w:rPr>
          <w:rFonts w:eastAsia="Calibri"/>
          <w:color w:val="000000" w:themeColor="text1"/>
        </w:rPr>
      </w:pPr>
      <w:r w:rsidRPr="00144B17">
        <w:rPr>
          <w:b/>
          <w:bCs/>
        </w:rPr>
        <w:t>Note:</w:t>
      </w:r>
      <w:r w:rsidRPr="00144B17">
        <w:t xml:space="preserve"> </w:t>
      </w:r>
      <w:r w:rsidR="00F219DF" w:rsidRPr="00144B17">
        <w:t xml:space="preserve">provide </w:t>
      </w:r>
      <w:r w:rsidRPr="00144B17">
        <w:t>time for students to make the connection between one hour and 60 minutes, or prompt them if needed.</w:t>
      </w:r>
    </w:p>
    <w:p w14:paraId="51AD83BA" w14:textId="582636A4" w:rsidR="6A4AF6FE" w:rsidRPr="00144B17" w:rsidRDefault="122597D2" w:rsidP="006D156F">
      <w:pPr>
        <w:pStyle w:val="ListNumber"/>
        <w:numPr>
          <w:ilvl w:val="0"/>
          <w:numId w:val="5"/>
        </w:numPr>
        <w:rPr>
          <w:rFonts w:eastAsia="Arial"/>
          <w:color w:val="000000" w:themeColor="text1"/>
        </w:rPr>
      </w:pPr>
      <w:r w:rsidRPr="00144B17">
        <w:rPr>
          <w:rFonts w:eastAsia="Arial"/>
          <w:color w:val="000000" w:themeColor="text1"/>
        </w:rPr>
        <w:t xml:space="preserve">Explain that on </w:t>
      </w:r>
      <w:hyperlink w:anchor="_Resource_19:_Fraction" w:history="1">
        <w:r w:rsidRPr="00144B17">
          <w:rPr>
            <w:rStyle w:val="Hyperlink"/>
            <w:rFonts w:eastAsia="Arial"/>
          </w:rPr>
          <w:t xml:space="preserve">Resource </w:t>
        </w:r>
        <w:r w:rsidR="779891ED" w:rsidRPr="00144B17">
          <w:rPr>
            <w:rStyle w:val="Hyperlink"/>
            <w:rFonts w:eastAsia="Arial"/>
          </w:rPr>
          <w:t>1</w:t>
        </w:r>
        <w:r w:rsidR="009E27DD" w:rsidRPr="00144B17">
          <w:rPr>
            <w:rStyle w:val="Hyperlink"/>
            <w:rFonts w:eastAsia="Arial"/>
          </w:rPr>
          <w:t>8</w:t>
        </w:r>
        <w:r w:rsidR="001E7BC2" w:rsidRPr="00144B17">
          <w:rPr>
            <w:rStyle w:val="Hyperlink"/>
            <w:rFonts w:eastAsia="Arial"/>
          </w:rPr>
          <w:t xml:space="preserve"> –</w:t>
        </w:r>
        <w:r w:rsidRPr="00144B17">
          <w:rPr>
            <w:rStyle w:val="Hyperlink"/>
            <w:rFonts w:eastAsia="Arial"/>
          </w:rPr>
          <w:t xml:space="preserve"> </w:t>
        </w:r>
        <w:r w:rsidR="001E7BC2" w:rsidRPr="00144B17">
          <w:rPr>
            <w:rStyle w:val="Hyperlink"/>
            <w:rFonts w:eastAsia="Arial"/>
          </w:rPr>
          <w:t>f</w:t>
        </w:r>
        <w:r w:rsidRPr="00144B17">
          <w:rPr>
            <w:rStyle w:val="Hyperlink"/>
            <w:rFonts w:eastAsia="Arial"/>
          </w:rPr>
          <w:t>raction line</w:t>
        </w:r>
      </w:hyperlink>
      <w:r w:rsidRPr="00144B17">
        <w:rPr>
          <w:rFonts w:eastAsia="Arial"/>
          <w:color w:val="000000" w:themeColor="text1"/>
        </w:rPr>
        <w:t xml:space="preserve"> students need to place the fractions in the correct place on the number line and then record the equivalent minutes above the line </w:t>
      </w:r>
      <w:r w:rsidR="00F219DF" w:rsidRPr="00144B17">
        <w:rPr>
          <w:rFonts w:eastAsia="Arial"/>
          <w:color w:val="000000" w:themeColor="text1"/>
        </w:rPr>
        <w:t xml:space="preserve">(see </w:t>
      </w:r>
      <w:r w:rsidR="00B84C8D">
        <w:rPr>
          <w:rFonts w:eastAsia="Arial"/>
          <w:color w:val="000000" w:themeColor="text1"/>
        </w:rPr>
        <w:fldChar w:fldCharType="begin"/>
      </w:r>
      <w:r w:rsidR="00B84C8D">
        <w:rPr>
          <w:rFonts w:eastAsia="Arial"/>
          <w:color w:val="000000" w:themeColor="text1"/>
        </w:rPr>
        <w:instrText xml:space="preserve"> REF _Ref163033689 \h </w:instrText>
      </w:r>
      <w:r w:rsidR="00B84C8D">
        <w:rPr>
          <w:rFonts w:eastAsia="Arial"/>
          <w:color w:val="000000" w:themeColor="text1"/>
        </w:rPr>
      </w:r>
      <w:r w:rsidR="00B84C8D">
        <w:rPr>
          <w:rFonts w:eastAsia="Arial"/>
          <w:color w:val="000000" w:themeColor="text1"/>
        </w:rPr>
        <w:fldChar w:fldCharType="separate"/>
      </w:r>
      <w:r w:rsidR="00B84C8D">
        <w:t xml:space="preserve">Figure </w:t>
      </w:r>
      <w:r w:rsidR="00B84C8D">
        <w:rPr>
          <w:noProof/>
        </w:rPr>
        <w:t>5</w:t>
      </w:r>
      <w:r w:rsidR="00B84C8D">
        <w:rPr>
          <w:rFonts w:eastAsia="Arial"/>
          <w:color w:val="000000" w:themeColor="text1"/>
        </w:rPr>
        <w:fldChar w:fldCharType="end"/>
      </w:r>
      <w:r w:rsidR="00F219DF" w:rsidRPr="00144B17">
        <w:rPr>
          <w:rFonts w:eastAsia="Arial"/>
          <w:color w:val="000000" w:themeColor="text1"/>
        </w:rPr>
        <w:t>)</w:t>
      </w:r>
      <w:r w:rsidR="00A058EC" w:rsidRPr="00144B17">
        <w:rPr>
          <w:rFonts w:eastAsia="Arial"/>
          <w:color w:val="000000" w:themeColor="text1"/>
        </w:rPr>
        <w:t>.</w:t>
      </w:r>
    </w:p>
    <w:p w14:paraId="395C7968" w14:textId="30A42F1F" w:rsidR="006F0901" w:rsidRDefault="006F0901" w:rsidP="006F0901">
      <w:pPr>
        <w:pStyle w:val="Caption"/>
      </w:pPr>
      <w:bookmarkStart w:id="49" w:name="_Ref163033689"/>
      <w:r>
        <w:lastRenderedPageBreak/>
        <w:t xml:space="preserve">Figure </w:t>
      </w:r>
      <w:r>
        <w:fldChar w:fldCharType="begin"/>
      </w:r>
      <w:r>
        <w:instrText xml:space="preserve"> SEQ Figure \* ARABIC </w:instrText>
      </w:r>
      <w:r>
        <w:fldChar w:fldCharType="separate"/>
      </w:r>
      <w:r>
        <w:rPr>
          <w:noProof/>
        </w:rPr>
        <w:t>5</w:t>
      </w:r>
      <w:r>
        <w:fldChar w:fldCharType="end"/>
      </w:r>
      <w:bookmarkEnd w:id="49"/>
      <w:r>
        <w:t xml:space="preserve"> – </w:t>
      </w:r>
      <w:r w:rsidRPr="005A57E4">
        <w:t>fractions and minutes</w:t>
      </w:r>
    </w:p>
    <w:p w14:paraId="4B406F19" w14:textId="41AD02BB" w:rsidR="6A4AF6FE" w:rsidRPr="00144B17" w:rsidRDefault="24FC7649" w:rsidP="008631CD">
      <w:pPr>
        <w:rPr>
          <w:rFonts w:eastAsia="Calibri"/>
          <w:color w:val="000000" w:themeColor="text1"/>
        </w:rPr>
      </w:pPr>
      <w:r w:rsidRPr="00144B17">
        <w:rPr>
          <w:noProof/>
        </w:rPr>
        <w:drawing>
          <wp:inline distT="0" distB="0" distL="0" distR="0" wp14:anchorId="62D1F9CC" wp14:editId="33C5CBC3">
            <wp:extent cx="3171825" cy="1562100"/>
            <wp:effectExtent l="0" t="0" r="0" b="0"/>
            <wp:docPr id="503524841" name="Picture 503524841" descr="A number line of 0 to 1 hour. Fractions of the hour are marked, showing the number of minutes represented by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248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71825" cy="1562100"/>
                    </a:xfrm>
                    <a:prstGeom prst="rect">
                      <a:avLst/>
                    </a:prstGeom>
                  </pic:spPr>
                </pic:pic>
              </a:graphicData>
            </a:graphic>
          </wp:inline>
        </w:drawing>
      </w:r>
    </w:p>
    <w:p w14:paraId="564EC0C0" w14:textId="5E9D6349" w:rsidR="6A4AF6FE" w:rsidRPr="00144B17" w:rsidRDefault="122597D2" w:rsidP="006D156F">
      <w:pPr>
        <w:pStyle w:val="ListNumber"/>
        <w:numPr>
          <w:ilvl w:val="0"/>
          <w:numId w:val="5"/>
        </w:numPr>
      </w:pPr>
      <w:r w:rsidRPr="00144B17">
        <w:rPr>
          <w:rFonts w:eastAsia="Arial"/>
          <w:color w:val="000000" w:themeColor="text1"/>
        </w:rPr>
        <w:t>Select students to share and explain their placement of the fractions and the equivalent minutes.</w:t>
      </w:r>
    </w:p>
    <w:p w14:paraId="725A31E5" w14:textId="77777777" w:rsidR="0065216A" w:rsidRPr="00144B17" w:rsidRDefault="0065216A" w:rsidP="008631CD">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4B17" w14:paraId="07082334"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Pr="00144B17" w:rsidRDefault="0065216A" w:rsidP="008631CD">
            <w:r w:rsidRPr="00144B17">
              <w:t>Assessment opportunities</w:t>
            </w:r>
          </w:p>
        </w:tc>
        <w:tc>
          <w:tcPr>
            <w:tcW w:w="7280" w:type="dxa"/>
          </w:tcPr>
          <w:p w14:paraId="6EE29F5A" w14:textId="77777777" w:rsidR="0065216A" w:rsidRPr="00144B17" w:rsidRDefault="0065216A" w:rsidP="008631CD">
            <w:r w:rsidRPr="00144B17">
              <w:t>Links</w:t>
            </w:r>
          </w:p>
        </w:tc>
      </w:tr>
      <w:tr w:rsidR="0065216A" w:rsidRPr="00144B17" w14:paraId="1B2E01D5"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Pr="00144B17" w:rsidRDefault="0065216A" w:rsidP="008631CD">
            <w:r w:rsidRPr="00144B17">
              <w:t>What to look for:</w:t>
            </w:r>
          </w:p>
          <w:p w14:paraId="6EA82D6E" w14:textId="2C07D319" w:rsidR="0065216A" w:rsidRPr="00144B17" w:rsidRDefault="7C422371" w:rsidP="008631CD">
            <w:pPr>
              <w:pStyle w:val="ListBullet"/>
              <w:rPr>
                <w:rStyle w:val="Strong"/>
                <w:b w:val="0"/>
              </w:rPr>
            </w:pPr>
            <w:r w:rsidRPr="00144B17">
              <w:rPr>
                <w:rFonts w:eastAsia="Arial"/>
                <w:color w:val="000000" w:themeColor="text1"/>
              </w:rPr>
              <w:t xml:space="preserve">Can students compare and order unit fractions with denominators of 2, 3, 4, 5, 6, 8 and 10 by placing them on a number line? </w:t>
            </w:r>
            <w:r w:rsidR="00ED6277">
              <w:rPr>
                <w:rFonts w:eastAsia="Arial"/>
                <w:color w:val="000000" w:themeColor="text1"/>
              </w:rPr>
              <w:br/>
            </w:r>
            <w:r w:rsidRPr="00A71FF4">
              <w:rPr>
                <w:rStyle w:val="Strong"/>
              </w:rPr>
              <w:t>[MAO-WM-01, MA3-RQF-01]</w:t>
            </w:r>
          </w:p>
        </w:tc>
        <w:tc>
          <w:tcPr>
            <w:tcW w:w="7280" w:type="dxa"/>
          </w:tcPr>
          <w:p w14:paraId="44E3CD25" w14:textId="436DDCE2" w:rsidR="0065216A" w:rsidRPr="00144B17" w:rsidRDefault="5302FE73" w:rsidP="008631CD">
            <w:r w:rsidRPr="00144B17">
              <w:t xml:space="preserve">Links to </w:t>
            </w:r>
            <w:hyperlink r:id="rId41">
              <w:r w:rsidRPr="00144B17">
                <w:rPr>
                  <w:rStyle w:val="Hyperlink"/>
                </w:rPr>
                <w:t>National Numeracy Learning Progressions</w:t>
              </w:r>
            </w:hyperlink>
            <w:r w:rsidRPr="00144B17">
              <w:t xml:space="preserve"> (NNLP):</w:t>
            </w:r>
          </w:p>
          <w:p w14:paraId="6E24F73E" w14:textId="1D39C530" w:rsidR="0065216A" w:rsidRPr="00144B17" w:rsidRDefault="2D0BA187" w:rsidP="008631CD">
            <w:pPr>
              <w:pStyle w:val="ListBullet"/>
              <w:rPr>
                <w:rFonts w:eastAsia="Calibri"/>
              </w:rPr>
            </w:pPr>
            <w:r w:rsidRPr="00144B17">
              <w:t>InF6.</w:t>
            </w:r>
          </w:p>
        </w:tc>
      </w:tr>
    </w:tbl>
    <w:p w14:paraId="4F09090B" w14:textId="06BEBA48" w:rsidR="0065216A" w:rsidRPr="00144B17" w:rsidRDefault="7A7173C2" w:rsidP="008631CD">
      <w:pPr>
        <w:pStyle w:val="Heading2"/>
      </w:pPr>
      <w:bookmarkStart w:id="50" w:name="_Toc175145671"/>
      <w:r w:rsidRPr="00144B17">
        <w:t>Core lesson</w:t>
      </w:r>
      <w:r w:rsidR="3FD217B9" w:rsidRPr="00144B17">
        <w:t xml:space="preserve"> –</w:t>
      </w:r>
      <w:r w:rsidRPr="00144B17">
        <w:t xml:space="preserve"> </w:t>
      </w:r>
      <w:r w:rsidR="3FD217B9" w:rsidRPr="00144B17">
        <w:t>k</w:t>
      </w:r>
      <w:r w:rsidR="297CE0AF" w:rsidRPr="00144B17">
        <w:t>ilograms and tonnes</w:t>
      </w:r>
      <w:r w:rsidRPr="00144B17">
        <w:t xml:space="preserve"> – </w:t>
      </w:r>
      <w:r w:rsidR="28C52D1E" w:rsidRPr="00144B17">
        <w:t xml:space="preserve">40 </w:t>
      </w:r>
      <w:r w:rsidRPr="00144B17">
        <w:t>minutes</w:t>
      </w:r>
      <w:bookmarkEnd w:id="50"/>
    </w:p>
    <w:p w14:paraId="28ACBB79" w14:textId="77777777" w:rsidR="0065216A" w:rsidRPr="00144B17" w:rsidRDefault="0065216A"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44B17" w14:paraId="43731A6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77777777" w:rsidR="0065216A" w:rsidRPr="00144B17" w:rsidRDefault="0065216A" w:rsidP="008631CD">
            <w:r w:rsidRPr="00144B17">
              <w:lastRenderedPageBreak/>
              <w:t>Core concept learning intentions</w:t>
            </w:r>
          </w:p>
        </w:tc>
        <w:tc>
          <w:tcPr>
            <w:tcW w:w="7280" w:type="dxa"/>
          </w:tcPr>
          <w:p w14:paraId="04156291" w14:textId="77777777" w:rsidR="0065216A" w:rsidRPr="00144B17" w:rsidRDefault="0065216A" w:rsidP="008631CD">
            <w:r w:rsidRPr="00144B17">
              <w:t>Core concept success criteria</w:t>
            </w:r>
          </w:p>
        </w:tc>
      </w:tr>
      <w:tr w:rsidR="0065216A" w:rsidRPr="00144B17" w14:paraId="3F54B2D8"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Pr="00144B17" w:rsidRDefault="0065216A" w:rsidP="008631CD">
            <w:r w:rsidRPr="00144B17">
              <w:t>Students are learning to:</w:t>
            </w:r>
          </w:p>
          <w:p w14:paraId="1BFB2A8D" w14:textId="77777777" w:rsidR="0065216A" w:rsidRPr="00144B17" w:rsidRDefault="72D02315" w:rsidP="008631CD">
            <w:pPr>
              <w:pStyle w:val="ListBullet"/>
            </w:pPr>
            <w:r w:rsidRPr="00144B17">
              <w:t>c</w:t>
            </w:r>
            <w:r w:rsidR="630B1244" w:rsidRPr="00144B17">
              <w:t>onnect decimal representations to the metric system</w:t>
            </w:r>
          </w:p>
          <w:p w14:paraId="36AC4DD6" w14:textId="0224E29C" w:rsidR="005767CF" w:rsidRPr="00144B17" w:rsidRDefault="005767CF" w:rsidP="008631CD">
            <w:pPr>
              <w:pStyle w:val="ListBullet"/>
            </w:pPr>
            <w:r w:rsidRPr="00144B17">
              <w:t>convert between common metric units of mass</w:t>
            </w:r>
            <w:r w:rsidR="00F219DF" w:rsidRPr="00144B17">
              <w:t>.</w:t>
            </w:r>
          </w:p>
        </w:tc>
        <w:tc>
          <w:tcPr>
            <w:tcW w:w="7280" w:type="dxa"/>
          </w:tcPr>
          <w:p w14:paraId="0B32ED93" w14:textId="77777777" w:rsidR="0065216A" w:rsidRPr="00144B17" w:rsidRDefault="0065216A" w:rsidP="008631CD">
            <w:r w:rsidRPr="00144B17">
              <w:t>Students can:</w:t>
            </w:r>
          </w:p>
          <w:p w14:paraId="171572E3" w14:textId="1D185958" w:rsidR="005767CF" w:rsidRPr="00144B17" w:rsidRDefault="75FA2285" w:rsidP="006D156F">
            <w:pPr>
              <w:pStyle w:val="ListBullet"/>
              <w:numPr>
                <w:ilvl w:val="0"/>
                <w:numId w:val="7"/>
              </w:numPr>
            </w:pPr>
            <w:r w:rsidRPr="00144B17">
              <w:t>r</w:t>
            </w:r>
            <w:r w:rsidR="1093B56C" w:rsidRPr="00144B17">
              <w:t>ecognise the equivalence of whole-number and decimal representations of measurements of mass</w:t>
            </w:r>
          </w:p>
          <w:p w14:paraId="056EAF0E" w14:textId="77777777" w:rsidR="0065216A" w:rsidRPr="00144B17" w:rsidRDefault="071F8D53" w:rsidP="0060459D">
            <w:pPr>
              <w:pStyle w:val="ListBullet"/>
              <w:rPr>
                <w:rFonts w:eastAsia="Calibri"/>
              </w:rPr>
            </w:pPr>
            <w:r w:rsidRPr="00144B17">
              <w:t>i</w:t>
            </w:r>
            <w:r w:rsidR="7D12F48C" w:rsidRPr="00144B17">
              <w:t>nterpret decimal notation for masses</w:t>
            </w:r>
          </w:p>
          <w:p w14:paraId="58B8A9BE" w14:textId="582F62E5" w:rsidR="005767CF" w:rsidRPr="00144B17" w:rsidRDefault="00D547BF" w:rsidP="006D156F">
            <w:pPr>
              <w:pStyle w:val="ListBullet"/>
              <w:numPr>
                <w:ilvl w:val="0"/>
                <w:numId w:val="7"/>
              </w:numPr>
              <w:rPr>
                <w:rFonts w:eastAsia="Calibri"/>
              </w:rPr>
            </w:pPr>
            <w:r w:rsidRPr="00144B17">
              <w:rPr>
                <w:rFonts w:eastAsia="Calibri"/>
              </w:rPr>
              <w:t>convert between kilograms and grams and between kilograms and tonnes</w:t>
            </w:r>
            <w:r w:rsidR="00F219DF" w:rsidRPr="00144B17">
              <w:rPr>
                <w:rFonts w:eastAsia="Calibri"/>
              </w:rPr>
              <w:t>.</w:t>
            </w:r>
          </w:p>
        </w:tc>
      </w:tr>
    </w:tbl>
    <w:p w14:paraId="4CD74DDE" w14:textId="1BAABE98" w:rsidR="36035DCF" w:rsidRPr="00144B17" w:rsidRDefault="36035DCF" w:rsidP="008631CD">
      <w:pPr>
        <w:pStyle w:val="FeatureBox"/>
      </w:pPr>
      <w:r w:rsidRPr="00144B17">
        <w:rPr>
          <w:b/>
          <w:bCs/>
        </w:rPr>
        <w:t>Note:</w:t>
      </w:r>
      <w:r w:rsidRPr="00144B17">
        <w:t xml:space="preserve"> </w:t>
      </w:r>
      <w:r w:rsidR="00F219DF" w:rsidRPr="00144B17">
        <w:t xml:space="preserve">less </w:t>
      </w:r>
      <w:r w:rsidRPr="00144B17">
        <w:t xml:space="preserve">than (&lt;) and greater than (&gt;) symbols are not </w:t>
      </w:r>
      <w:r w:rsidR="00A42090" w:rsidRPr="00144B17">
        <w:t xml:space="preserve">specifically referenced </w:t>
      </w:r>
      <w:r w:rsidRPr="00144B17">
        <w:t xml:space="preserve">in the </w:t>
      </w:r>
      <w:hyperlink r:id="rId42" w:history="1">
        <w:r w:rsidR="00A42090" w:rsidRPr="00ED6277">
          <w:rPr>
            <w:rStyle w:val="Hyperlink"/>
          </w:rPr>
          <w:t>Mathematics K</w:t>
        </w:r>
        <w:r w:rsidR="00F219DF" w:rsidRPr="00ED6277">
          <w:rPr>
            <w:rStyle w:val="Hyperlink"/>
          </w:rPr>
          <w:t>–</w:t>
        </w:r>
        <w:r w:rsidR="00A42090" w:rsidRPr="00ED6277">
          <w:rPr>
            <w:rStyle w:val="Hyperlink"/>
          </w:rPr>
          <w:t>10 S</w:t>
        </w:r>
        <w:r w:rsidRPr="00ED6277">
          <w:rPr>
            <w:rStyle w:val="Hyperlink"/>
          </w:rPr>
          <w:t>yllabus</w:t>
        </w:r>
      </w:hyperlink>
      <w:r w:rsidRPr="00144B17">
        <w:t xml:space="preserve"> but are important symbols for student</w:t>
      </w:r>
      <w:r w:rsidR="0049104E" w:rsidRPr="00144B17">
        <w:t>s</w:t>
      </w:r>
      <w:r w:rsidRPr="00144B17">
        <w:t xml:space="preserve"> to understan</w:t>
      </w:r>
      <w:r w:rsidR="1A518B61" w:rsidRPr="00144B17">
        <w:t>d</w:t>
      </w:r>
      <w:r w:rsidR="00A42090" w:rsidRPr="00144B17">
        <w:t>. Thi</w:t>
      </w:r>
      <w:r w:rsidR="00111A5A" w:rsidRPr="00144B17">
        <w:t>s lesson provides a</w:t>
      </w:r>
      <w:r w:rsidR="00210962" w:rsidRPr="00144B17">
        <w:t>n</w:t>
      </w:r>
      <w:r w:rsidR="00111A5A" w:rsidRPr="00144B17">
        <w:t xml:space="preserve"> opportunity for students to use these symbols in context.</w:t>
      </w:r>
    </w:p>
    <w:p w14:paraId="5D263688" w14:textId="48393345" w:rsidR="1CCF6084" w:rsidRPr="00144B17" w:rsidRDefault="44CD1E8F" w:rsidP="008631CD">
      <w:pPr>
        <w:pStyle w:val="ListNumber"/>
      </w:pPr>
      <w:r w:rsidRPr="00144B17">
        <w:t xml:space="preserve">Display </w:t>
      </w:r>
      <w:hyperlink w:anchor="_Resource_19_–">
        <w:r w:rsidR="1900CE69" w:rsidRPr="00144B17">
          <w:rPr>
            <w:rStyle w:val="Hyperlink"/>
          </w:rPr>
          <w:t xml:space="preserve">Resource </w:t>
        </w:r>
        <w:r w:rsidR="009E27DD" w:rsidRPr="00144B17">
          <w:rPr>
            <w:rStyle w:val="Hyperlink"/>
          </w:rPr>
          <w:t>19</w:t>
        </w:r>
        <w:r w:rsidR="001E7BC2" w:rsidRPr="00144B17">
          <w:rPr>
            <w:rStyle w:val="Hyperlink"/>
          </w:rPr>
          <w:t xml:space="preserve"> –</w:t>
        </w:r>
        <w:r w:rsidR="14D172A9" w:rsidRPr="00144B17">
          <w:rPr>
            <w:rStyle w:val="Hyperlink"/>
          </w:rPr>
          <w:t xml:space="preserve"> </w:t>
        </w:r>
        <w:r w:rsidR="001E7BC2" w:rsidRPr="00144B17">
          <w:rPr>
            <w:rStyle w:val="Hyperlink"/>
          </w:rPr>
          <w:t>c</w:t>
        </w:r>
        <w:r w:rsidR="450394C1" w:rsidRPr="00144B17">
          <w:rPr>
            <w:rStyle w:val="Hyperlink"/>
          </w:rPr>
          <w:t>onversion chart</w:t>
        </w:r>
      </w:hyperlink>
      <w:r w:rsidR="04FBF717" w:rsidRPr="00144B17">
        <w:t>. Ask:</w:t>
      </w:r>
    </w:p>
    <w:p w14:paraId="71E5AB4E" w14:textId="03B62E7B" w:rsidR="1D5392A6" w:rsidRPr="00144B17" w:rsidRDefault="24B5C7CA" w:rsidP="00BD19AB">
      <w:pPr>
        <w:pStyle w:val="ListBullet"/>
        <w:ind w:left="1134"/>
      </w:pPr>
      <w:r w:rsidRPr="00144B17">
        <w:t>What can be measured in tonnes?</w:t>
      </w:r>
    </w:p>
    <w:p w14:paraId="0EDA442A" w14:textId="44AA4EDF" w:rsidR="1D5392A6" w:rsidRPr="00144B17" w:rsidRDefault="24B5C7CA" w:rsidP="00BD19AB">
      <w:pPr>
        <w:pStyle w:val="ListBullet"/>
        <w:ind w:left="1134"/>
        <w:rPr>
          <w:rFonts w:eastAsia="Calibri"/>
        </w:rPr>
      </w:pPr>
      <w:r w:rsidRPr="00144B17">
        <w:rPr>
          <w:rFonts w:eastAsia="Calibri"/>
        </w:rPr>
        <w:t xml:space="preserve">Why do we </w:t>
      </w:r>
      <w:r w:rsidR="652F023A" w:rsidRPr="00144B17">
        <w:rPr>
          <w:rFonts w:eastAsia="Calibri"/>
        </w:rPr>
        <w:t xml:space="preserve">use </w:t>
      </w:r>
      <w:r w:rsidRPr="00144B17">
        <w:rPr>
          <w:rFonts w:eastAsia="Calibri"/>
        </w:rPr>
        <w:t>tonnes as a unit of measurement?</w:t>
      </w:r>
    </w:p>
    <w:p w14:paraId="4DB786C7" w14:textId="0D868F26" w:rsidR="1D5392A6" w:rsidRPr="00144B17" w:rsidRDefault="24B5C7CA" w:rsidP="00BD19AB">
      <w:pPr>
        <w:pStyle w:val="ListBullet"/>
        <w:ind w:left="1134"/>
        <w:rPr>
          <w:rFonts w:eastAsia="Calibri"/>
        </w:rPr>
      </w:pPr>
      <w:r w:rsidRPr="00144B17">
        <w:rPr>
          <w:rFonts w:eastAsia="Calibri"/>
        </w:rPr>
        <w:t>How many kilograms are in a tonne?</w:t>
      </w:r>
    </w:p>
    <w:p w14:paraId="22C79AE8" w14:textId="7E2E6CCF" w:rsidR="1D5392A6" w:rsidRPr="00144B17" w:rsidRDefault="24B5C7CA" w:rsidP="00BD19AB">
      <w:pPr>
        <w:pStyle w:val="ListBullet"/>
        <w:ind w:left="1134"/>
        <w:rPr>
          <w:rFonts w:eastAsia="Calibri"/>
        </w:rPr>
      </w:pPr>
      <w:r w:rsidRPr="00144B17">
        <w:rPr>
          <w:rFonts w:eastAsia="Calibri"/>
        </w:rPr>
        <w:t>What tools are used to measure tonnes?</w:t>
      </w:r>
    </w:p>
    <w:p w14:paraId="3E8D8F97" w14:textId="618B30FC" w:rsidR="1D5392A6" w:rsidRPr="00A95BF4" w:rsidRDefault="40C97F87" w:rsidP="008631CD">
      <w:pPr>
        <w:pStyle w:val="ListNumber"/>
      </w:pPr>
      <w:r w:rsidRPr="00144B17">
        <w:lastRenderedPageBreak/>
        <w:t>Using</w:t>
      </w:r>
      <w:r w:rsidR="04FBF717" w:rsidRPr="00144B17">
        <w:t xml:space="preserve"> </w:t>
      </w:r>
      <w:hyperlink w:anchor="_Resource_19_–">
        <w:r w:rsidR="59392317" w:rsidRPr="00144B17">
          <w:rPr>
            <w:rStyle w:val="Hyperlink"/>
          </w:rPr>
          <w:t xml:space="preserve">Resource </w:t>
        </w:r>
        <w:r w:rsidR="009E27DD" w:rsidRPr="00144B17">
          <w:rPr>
            <w:rStyle w:val="Hyperlink"/>
          </w:rPr>
          <w:t>19</w:t>
        </w:r>
        <w:r w:rsidR="001E7BC2" w:rsidRPr="00144B17">
          <w:rPr>
            <w:rStyle w:val="Hyperlink"/>
          </w:rPr>
          <w:t xml:space="preserve"> –</w:t>
        </w:r>
        <w:r w:rsidR="59392317" w:rsidRPr="00144B17">
          <w:rPr>
            <w:rStyle w:val="Hyperlink"/>
          </w:rPr>
          <w:t xml:space="preserve"> </w:t>
        </w:r>
        <w:r w:rsidR="001E7BC2" w:rsidRPr="00144B17">
          <w:rPr>
            <w:rStyle w:val="Hyperlink"/>
          </w:rPr>
          <w:t>c</w:t>
        </w:r>
        <w:r w:rsidR="074217C2" w:rsidRPr="00144B17">
          <w:rPr>
            <w:rStyle w:val="Hyperlink"/>
          </w:rPr>
          <w:t>onversion chart</w:t>
        </w:r>
      </w:hyperlink>
      <w:r w:rsidR="59392317" w:rsidRPr="00144B17">
        <w:t>, e</w:t>
      </w:r>
      <w:r w:rsidR="04FBF717" w:rsidRPr="00144B17">
        <w:t xml:space="preserve">xplain the procedure </w:t>
      </w:r>
      <w:r w:rsidR="33D53B52" w:rsidRPr="00144B17">
        <w:t>of</w:t>
      </w:r>
      <w:r w:rsidR="04FBF717" w:rsidRPr="00144B17">
        <w:t xml:space="preserve"> convert</w:t>
      </w:r>
      <w:r w:rsidR="68E7904E" w:rsidRPr="00144B17">
        <w:t>ing</w:t>
      </w:r>
      <w:r w:rsidR="04FBF717" w:rsidRPr="00144B17">
        <w:t xml:space="preserve"> </w:t>
      </w:r>
      <w:r w:rsidR="6C101548" w:rsidRPr="00144B17">
        <w:t>tonnes to kilograms and kilograms to tonnes.</w:t>
      </w:r>
      <w:r w:rsidR="0EC6DD6A" w:rsidRPr="00144B17">
        <w:t xml:space="preserve"> Introduce the less than (&lt;), greater than (&gt;) and equals sign (=) and explain their meaning in relation to the size or quantity of mass.</w:t>
      </w:r>
    </w:p>
    <w:p w14:paraId="34FB2E8B" w14:textId="026D2041" w:rsidR="08E47928" w:rsidRPr="00144B17" w:rsidRDefault="08E47928" w:rsidP="008631CD">
      <w:pPr>
        <w:pStyle w:val="ListNumber"/>
      </w:pPr>
      <w:r w:rsidRPr="00144B17">
        <w:t xml:space="preserve">Students use </w:t>
      </w:r>
      <w:hyperlink w:anchor="_Resource_19_–">
        <w:r w:rsidRPr="00144B17">
          <w:rPr>
            <w:rStyle w:val="Hyperlink"/>
          </w:rPr>
          <w:t xml:space="preserve">Resource </w:t>
        </w:r>
        <w:r w:rsidR="009E27DD" w:rsidRPr="00144B17">
          <w:rPr>
            <w:rStyle w:val="Hyperlink"/>
          </w:rPr>
          <w:t>19</w:t>
        </w:r>
        <w:r w:rsidR="001E7BC2" w:rsidRPr="00144B17">
          <w:rPr>
            <w:rStyle w:val="Hyperlink"/>
          </w:rPr>
          <w:t xml:space="preserve"> –</w:t>
        </w:r>
        <w:r w:rsidRPr="00144B17">
          <w:rPr>
            <w:rStyle w:val="Hyperlink"/>
          </w:rPr>
          <w:t xml:space="preserve"> </w:t>
        </w:r>
        <w:r w:rsidR="001E7BC2" w:rsidRPr="00144B17">
          <w:rPr>
            <w:rStyle w:val="Hyperlink"/>
          </w:rPr>
          <w:t>c</w:t>
        </w:r>
        <w:r w:rsidRPr="00144B17">
          <w:rPr>
            <w:rStyle w:val="Hyperlink"/>
          </w:rPr>
          <w:t>onversion chart</w:t>
        </w:r>
      </w:hyperlink>
      <w:r w:rsidRPr="00144B17">
        <w:t xml:space="preserve"> </w:t>
      </w:r>
      <w:r w:rsidR="007F0F16" w:rsidRPr="00144B17">
        <w:t>and</w:t>
      </w:r>
      <w:r w:rsidRPr="00144B17">
        <w:t xml:space="preserve"> complete the activity on </w:t>
      </w:r>
      <w:hyperlink w:anchor="_Resource_20_–">
        <w:r w:rsidRPr="00144B17">
          <w:rPr>
            <w:rStyle w:val="Hyperlink"/>
          </w:rPr>
          <w:t>Resource 2</w:t>
        </w:r>
        <w:r w:rsidR="009E27DD" w:rsidRPr="00144B17">
          <w:rPr>
            <w:rStyle w:val="Hyperlink"/>
          </w:rPr>
          <w:t>0</w:t>
        </w:r>
        <w:r w:rsidR="001E7BC2" w:rsidRPr="00144B17">
          <w:rPr>
            <w:rStyle w:val="Hyperlink"/>
          </w:rPr>
          <w:t xml:space="preserve"> –</w:t>
        </w:r>
        <w:r w:rsidRPr="00144B17">
          <w:rPr>
            <w:rStyle w:val="Hyperlink"/>
          </w:rPr>
          <w:t xml:space="preserve"> </w:t>
        </w:r>
        <w:r w:rsidR="001E7BC2" w:rsidRPr="00144B17">
          <w:rPr>
            <w:rStyle w:val="Hyperlink"/>
          </w:rPr>
          <w:t>t</w:t>
        </w:r>
        <w:r w:rsidRPr="00144B17">
          <w:rPr>
            <w:rStyle w:val="Hyperlink"/>
          </w:rPr>
          <w:t>onnes to kilograms</w:t>
        </w:r>
      </w:hyperlink>
      <w:r w:rsidRPr="00144B17">
        <w:t>.</w:t>
      </w:r>
    </w:p>
    <w:p w14:paraId="1EE805D5" w14:textId="1C4BF390" w:rsidR="71C9B0C9" w:rsidRPr="00144B17" w:rsidRDefault="71C9B0C9" w:rsidP="008631CD">
      <w:pPr>
        <w:pStyle w:val="ListNumber"/>
      </w:pPr>
      <w:r w:rsidRPr="00144B17">
        <w:rPr>
          <w:rFonts w:eastAsia="Calibri"/>
        </w:rPr>
        <w:t>S</w:t>
      </w:r>
      <w:r w:rsidR="4215C2C1" w:rsidRPr="00144B17">
        <w:rPr>
          <w:rFonts w:eastAsia="Calibri"/>
        </w:rPr>
        <w:t xml:space="preserve">elect students to explain the strategy they used to complete conversions on </w:t>
      </w:r>
      <w:hyperlink w:anchor="_Resource_21:_Tonnes">
        <w:r w:rsidR="4215C2C1" w:rsidRPr="00144B17">
          <w:rPr>
            <w:rStyle w:val="Hyperlink"/>
          </w:rPr>
          <w:t>Resource 2</w:t>
        </w:r>
        <w:r w:rsidR="009E27DD" w:rsidRPr="00144B17">
          <w:rPr>
            <w:rStyle w:val="Hyperlink"/>
          </w:rPr>
          <w:t>0</w:t>
        </w:r>
        <w:r w:rsidR="00A11445" w:rsidRPr="00144B17">
          <w:rPr>
            <w:rStyle w:val="Hyperlink"/>
          </w:rPr>
          <w:t xml:space="preserve"> –</w:t>
        </w:r>
        <w:r w:rsidR="4215C2C1" w:rsidRPr="00144B17">
          <w:rPr>
            <w:rStyle w:val="Hyperlink"/>
          </w:rPr>
          <w:t xml:space="preserve"> </w:t>
        </w:r>
        <w:r w:rsidR="00A11445" w:rsidRPr="00144B17">
          <w:rPr>
            <w:rStyle w:val="Hyperlink"/>
          </w:rPr>
          <w:t>t</w:t>
        </w:r>
        <w:r w:rsidR="4215C2C1" w:rsidRPr="00144B17">
          <w:rPr>
            <w:rStyle w:val="Hyperlink"/>
          </w:rPr>
          <w:t>onnes to kilograms</w:t>
        </w:r>
      </w:hyperlink>
      <w:r w:rsidR="4215C2C1" w:rsidRPr="00144B17">
        <w:t>.</w:t>
      </w:r>
    </w:p>
    <w:p w14:paraId="1DFA9665" w14:textId="4A3A132A" w:rsidR="08E47928" w:rsidRPr="00144B17" w:rsidRDefault="08E47928" w:rsidP="008631CD">
      <w:pPr>
        <w:pStyle w:val="ListNumber"/>
        <w:rPr>
          <w:rFonts w:ascii="system-ui" w:eastAsia="system-ui" w:hAnsi="system-ui" w:cs="system-ui"/>
          <w:color w:val="374151"/>
        </w:rPr>
      </w:pPr>
      <w:r w:rsidRPr="00144B17">
        <w:rPr>
          <w:rFonts w:eastAsia="Calibri"/>
        </w:rPr>
        <w:t>Revise students</w:t>
      </w:r>
      <w:r w:rsidR="007F0F16" w:rsidRPr="00144B17">
        <w:rPr>
          <w:rFonts w:eastAsia="Calibri"/>
        </w:rPr>
        <w:t>’</w:t>
      </w:r>
      <w:r w:rsidRPr="00144B17">
        <w:rPr>
          <w:rFonts w:eastAsia="Calibri"/>
        </w:rPr>
        <w:t xml:space="preserve"> understanding of the equivalence of the whole-number and decimal representations of measurements of mass. </w:t>
      </w:r>
      <w:r w:rsidR="00523DEB" w:rsidRPr="00AE3905">
        <w:t>3 kilograms and 250 grams is equivalent to 3.25</w:t>
      </w:r>
      <w:r w:rsidR="00523DEB">
        <w:t> </w:t>
      </w:r>
      <w:r w:rsidR="00523DEB" w:rsidRPr="00AE3905">
        <w:t>kg, and 2.08</w:t>
      </w:r>
      <w:r w:rsidR="00523DEB">
        <w:t> </w:t>
      </w:r>
      <w:r w:rsidR="00523DEB" w:rsidRPr="00AE3905">
        <w:t>kg is the same as 2 kilograms and 80 grams</w:t>
      </w:r>
      <w:r w:rsidRPr="00144B17">
        <w:rPr>
          <w:rFonts w:eastAsia="Calibri"/>
        </w:rPr>
        <w:t>.</w:t>
      </w:r>
    </w:p>
    <w:p w14:paraId="30DC5C38" w14:textId="0D267A96" w:rsidR="7DE50DED" w:rsidRPr="00144B17" w:rsidRDefault="255ED4FE" w:rsidP="008631CD">
      <w:pPr>
        <w:pStyle w:val="ListNumber"/>
      </w:pPr>
      <w:r w:rsidRPr="00144B17">
        <w:t>R</w:t>
      </w:r>
      <w:r w:rsidR="71D0F3BA" w:rsidRPr="00144B17">
        <w:t>einforce this concept</w:t>
      </w:r>
      <w:r w:rsidR="160F93E7" w:rsidRPr="00144B17">
        <w:t xml:space="preserve"> by</w:t>
      </w:r>
      <w:r w:rsidR="71D0F3BA" w:rsidRPr="00144B17">
        <w:t xml:space="preserve"> </w:t>
      </w:r>
      <w:r w:rsidR="718BF6F2" w:rsidRPr="00144B17">
        <w:t>display</w:t>
      </w:r>
      <w:r w:rsidR="7C58D613" w:rsidRPr="00144B17">
        <w:t>ing</w:t>
      </w:r>
      <w:r w:rsidR="000D562E" w:rsidRPr="00144B17">
        <w:t xml:space="preserve"> the following </w:t>
      </w:r>
      <w:r w:rsidR="71D0F3BA" w:rsidRPr="00144B17">
        <w:t xml:space="preserve">questions to practice converting measurements into decimals. </w:t>
      </w:r>
      <w:r w:rsidR="2B00F663" w:rsidRPr="00144B17">
        <w:t>S</w:t>
      </w:r>
      <w:r w:rsidR="71D0F3BA" w:rsidRPr="00144B17">
        <w:t>tudents copy and complete these questions in their</w:t>
      </w:r>
      <w:r w:rsidR="34B76342" w:rsidRPr="00144B17">
        <w:t xml:space="preserve"> workboo</w:t>
      </w:r>
      <w:r w:rsidR="71D0F3BA" w:rsidRPr="00144B17">
        <w:t>ks</w:t>
      </w:r>
      <w:r w:rsidR="692E6DB1" w:rsidRPr="00144B17">
        <w:t>:</w:t>
      </w:r>
    </w:p>
    <w:p w14:paraId="73B07DBC" w14:textId="77777777" w:rsidR="00523DEB" w:rsidRPr="00AE3905" w:rsidRDefault="00523DEB" w:rsidP="00523DEB">
      <w:pPr>
        <w:pStyle w:val="ListBullet"/>
        <w:ind w:left="1134"/>
      </w:pPr>
      <w:r w:rsidRPr="00AE3905">
        <w:t>4 kilograms and 250 grams as a decimal is</w:t>
      </w:r>
      <w:r>
        <w:t xml:space="preserve"> __</w:t>
      </w:r>
    </w:p>
    <w:p w14:paraId="54D489F6" w14:textId="77777777" w:rsidR="00523DEB" w:rsidRPr="00AE3905" w:rsidRDefault="00523DEB" w:rsidP="00523DEB">
      <w:pPr>
        <w:pStyle w:val="ListBullet"/>
        <w:ind w:left="1134"/>
      </w:pPr>
      <w:r w:rsidRPr="00AE3905">
        <w:t>3 kilograms and 126 grams as a decimal is</w:t>
      </w:r>
      <w:r>
        <w:t xml:space="preserve"> __</w:t>
      </w:r>
    </w:p>
    <w:p w14:paraId="15CF4BE9" w14:textId="78BD7529" w:rsidR="2ADD3D1B" w:rsidRPr="00144B17" w:rsidRDefault="00523DEB" w:rsidP="00523DEB">
      <w:pPr>
        <w:pStyle w:val="ListBullet"/>
        <w:ind w:left="1134"/>
      </w:pPr>
      <w:r w:rsidRPr="00AE3905">
        <w:t>5 kilograms and 75 grams as a decimal is</w:t>
      </w:r>
      <w:r>
        <w:t xml:space="preserve"> __</w:t>
      </w:r>
      <w:r w:rsidR="00DB7C48">
        <w:t>.</w:t>
      </w:r>
    </w:p>
    <w:p w14:paraId="4E1A902C" w14:textId="158DCDF0" w:rsidR="00413CD8" w:rsidRPr="00144B17" w:rsidRDefault="1A91E733" w:rsidP="008631CD">
      <w:pPr>
        <w:pStyle w:val="ListNumber"/>
        <w:rPr>
          <w:rFonts w:eastAsia="Calibri"/>
        </w:rPr>
      </w:pPr>
      <w:r w:rsidRPr="00144B17">
        <w:rPr>
          <w:rFonts w:eastAsia="Calibri"/>
        </w:rPr>
        <w:t xml:space="preserve">Explain and use the relationship between the size of a unit and the number of units needed to </w:t>
      </w:r>
      <w:r w:rsidR="64925456" w:rsidRPr="00144B17">
        <w:rPr>
          <w:rFonts w:eastAsia="Calibri"/>
        </w:rPr>
        <w:t>determine</w:t>
      </w:r>
      <w:r w:rsidRPr="00144B17">
        <w:rPr>
          <w:rFonts w:eastAsia="Calibri"/>
        </w:rPr>
        <w:t xml:space="preserve"> whether multiplication or division is required when converting between units</w:t>
      </w:r>
      <w:r w:rsidR="644B4163" w:rsidRPr="00144B17">
        <w:rPr>
          <w:rFonts w:eastAsia="Calibri"/>
        </w:rPr>
        <w:t>.</w:t>
      </w:r>
      <w:r w:rsidR="0C076AFD" w:rsidRPr="00144B17">
        <w:rPr>
          <w:rFonts w:eastAsia="Calibri"/>
        </w:rPr>
        <w:t xml:space="preserve"> </w:t>
      </w:r>
      <w:r w:rsidR="644B4163" w:rsidRPr="00144B17">
        <w:rPr>
          <w:rFonts w:eastAsia="Calibri"/>
        </w:rPr>
        <w:t>F</w:t>
      </w:r>
      <w:r w:rsidR="0C076AFD" w:rsidRPr="00144B17">
        <w:rPr>
          <w:rFonts w:eastAsia="Calibri"/>
        </w:rPr>
        <w:t xml:space="preserve">or </w:t>
      </w:r>
      <w:r w:rsidR="2C02D19C" w:rsidRPr="00144B17">
        <w:rPr>
          <w:rFonts w:eastAsia="Calibri"/>
        </w:rPr>
        <w:t>example,</w:t>
      </w:r>
      <w:r w:rsidRPr="00144B17">
        <w:rPr>
          <w:rFonts w:eastAsia="Calibri"/>
        </w:rPr>
        <w:t xml:space="preserve"> 'More grams than kilograms will be needed to measure the same mass</w:t>
      </w:r>
      <w:r w:rsidR="3FB84A87" w:rsidRPr="00144B17">
        <w:rPr>
          <w:rFonts w:eastAsia="Calibri"/>
        </w:rPr>
        <w:t xml:space="preserve">. </w:t>
      </w:r>
      <w:r w:rsidR="4892E4A7" w:rsidRPr="00144B17">
        <w:rPr>
          <w:rFonts w:eastAsia="Calibri"/>
        </w:rPr>
        <w:t>So,</w:t>
      </w:r>
      <w:r w:rsidRPr="00144B17">
        <w:rPr>
          <w:rFonts w:eastAsia="Calibri"/>
        </w:rPr>
        <w:t xml:space="preserve"> to convert from kilograms to grams, I need to multiply'. Write the</w:t>
      </w:r>
      <w:r w:rsidR="66BC1CE6" w:rsidRPr="00144B17">
        <w:rPr>
          <w:rFonts w:eastAsia="Calibri"/>
        </w:rPr>
        <w:t xml:space="preserve"> following</w:t>
      </w:r>
      <w:r w:rsidRPr="00144B17">
        <w:rPr>
          <w:rFonts w:eastAsia="Calibri"/>
        </w:rPr>
        <w:t xml:space="preserve"> examples on the board to </w:t>
      </w:r>
      <w:r w:rsidR="7E9CFB1D" w:rsidRPr="00144B17">
        <w:rPr>
          <w:rFonts w:eastAsia="Calibri"/>
        </w:rPr>
        <w:t xml:space="preserve">calculate </w:t>
      </w:r>
      <w:r w:rsidRPr="00144B17">
        <w:rPr>
          <w:rFonts w:eastAsia="Calibri"/>
        </w:rPr>
        <w:t xml:space="preserve">with students: </w:t>
      </w:r>
    </w:p>
    <w:p w14:paraId="69999BE6" w14:textId="77777777" w:rsidR="00523DEB" w:rsidRPr="00AE3905" w:rsidRDefault="00523DEB" w:rsidP="00523DEB">
      <w:pPr>
        <w:pStyle w:val="ListBullet"/>
        <w:ind w:left="1134"/>
      </w:pPr>
      <w:r w:rsidRPr="00AE3905">
        <w:t>1.2 kilogram</w:t>
      </w:r>
      <w:r>
        <w:t>s</w:t>
      </w:r>
      <w:r w:rsidRPr="00AE3905">
        <w:t xml:space="preserve"> is _____ grams (1200</w:t>
      </w:r>
      <w:r>
        <w:t> </w:t>
      </w:r>
      <w:r w:rsidRPr="00AE3905">
        <w:t>g)</w:t>
      </w:r>
    </w:p>
    <w:p w14:paraId="44FEC5EF" w14:textId="77777777" w:rsidR="00523DEB" w:rsidRPr="00AE3905" w:rsidRDefault="00523DEB" w:rsidP="00523DEB">
      <w:pPr>
        <w:pStyle w:val="ListBullet"/>
        <w:ind w:left="1134"/>
      </w:pPr>
      <w:r w:rsidRPr="00AE3905">
        <w:t>3.45 kilogram</w:t>
      </w:r>
      <w:r>
        <w:t>s</w:t>
      </w:r>
      <w:r w:rsidRPr="00AE3905">
        <w:t xml:space="preserve"> is _______ grams (3450</w:t>
      </w:r>
      <w:r>
        <w:t> </w:t>
      </w:r>
      <w:r w:rsidRPr="00AE3905">
        <w:t>g)</w:t>
      </w:r>
    </w:p>
    <w:p w14:paraId="55EC9C35" w14:textId="4626306F" w:rsidR="7DE50DED" w:rsidRPr="00144B17" w:rsidRDefault="00523DEB" w:rsidP="00523DEB">
      <w:pPr>
        <w:pStyle w:val="ListBullet"/>
        <w:ind w:left="1134"/>
      </w:pPr>
      <w:r w:rsidRPr="00AE3905">
        <w:t>1254 grams is _____ kilograms (1.254</w:t>
      </w:r>
      <w:r>
        <w:t> </w:t>
      </w:r>
      <w:r w:rsidRPr="00AE3905">
        <w:t>kg)</w:t>
      </w:r>
      <w:r>
        <w:t>.</w:t>
      </w:r>
    </w:p>
    <w:p w14:paraId="4CA77D55" w14:textId="77777777" w:rsidR="0065216A" w:rsidRPr="00144B17" w:rsidRDefault="0065216A" w:rsidP="008631CD">
      <w:r w:rsidRPr="00144B17">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44B17" w14:paraId="1BDF427B" w14:textId="77777777" w:rsidTr="5C4B3147">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Pr="00144B17" w:rsidRDefault="0065216A" w:rsidP="008631CD">
            <w:r w:rsidRPr="00144B17">
              <w:t>Too hard?</w:t>
            </w:r>
          </w:p>
        </w:tc>
        <w:tc>
          <w:tcPr>
            <w:tcW w:w="7280" w:type="dxa"/>
          </w:tcPr>
          <w:p w14:paraId="5842F5DF" w14:textId="77777777" w:rsidR="0065216A" w:rsidRPr="00144B17" w:rsidRDefault="0065216A" w:rsidP="008631CD">
            <w:r w:rsidRPr="00144B17">
              <w:t>Too easy?</w:t>
            </w:r>
          </w:p>
        </w:tc>
      </w:tr>
      <w:tr w:rsidR="0065216A" w:rsidRPr="00144B17" w14:paraId="2F0DC8C0" w14:textId="77777777" w:rsidTr="5C4B3147">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3FB2015F" w:rsidR="0065216A" w:rsidRPr="00144B17" w:rsidRDefault="13C5A5B5" w:rsidP="008631CD">
            <w:r w:rsidRPr="00144B17">
              <w:t xml:space="preserve">Students cannot </w:t>
            </w:r>
            <w:r w:rsidR="002E73CC" w:rsidRPr="00144B17">
              <w:rPr>
                <w:rFonts w:eastAsia="Calibri"/>
              </w:rPr>
              <w:t>convert between kilograms and grams and between kilograms and tonnes.</w:t>
            </w:r>
          </w:p>
          <w:p w14:paraId="02D50643" w14:textId="7C2B830B" w:rsidR="004D1F1F" w:rsidRPr="00144B17" w:rsidRDefault="004D1F1F" w:rsidP="004D1F1F">
            <w:pPr>
              <w:pStyle w:val="ListBullet"/>
            </w:pPr>
            <w:r w:rsidRPr="00144B17">
              <w:t>Model using scaled instruments to compare 1000</w:t>
            </w:r>
            <w:r w:rsidR="003B404D" w:rsidRPr="00144B17">
              <w:t> </w:t>
            </w:r>
            <w:r w:rsidRPr="00144B17">
              <w:t>g and 1</w:t>
            </w:r>
            <w:r w:rsidR="003B404D" w:rsidRPr="00144B17">
              <w:t> </w:t>
            </w:r>
            <w:r w:rsidRPr="00144B17">
              <w:t>k</w:t>
            </w:r>
            <w:r w:rsidR="003D160D" w:rsidRPr="00144B17">
              <w:t>g objects.</w:t>
            </w:r>
          </w:p>
          <w:p w14:paraId="065FCFBD" w14:textId="25BE5B36" w:rsidR="0065216A" w:rsidRPr="00144B17" w:rsidRDefault="004D1F1F" w:rsidP="006D156F">
            <w:pPr>
              <w:pStyle w:val="ListBullet"/>
              <w:numPr>
                <w:ilvl w:val="0"/>
                <w:numId w:val="7"/>
              </w:numPr>
            </w:pPr>
            <w:r w:rsidRPr="00144B17">
              <w:t xml:space="preserve">Support students </w:t>
            </w:r>
            <w:r w:rsidR="005F365F" w:rsidRPr="00144B17">
              <w:t>to use</w:t>
            </w:r>
            <w:r w:rsidR="68354D5F" w:rsidRPr="00144B17">
              <w:t xml:space="preserve"> the </w:t>
            </w:r>
            <w:r w:rsidR="00A228CD" w:rsidRPr="00144B17">
              <w:t>conversion chart</w:t>
            </w:r>
            <w:r w:rsidR="68354D5F" w:rsidRPr="00144B17">
              <w:t xml:space="preserve"> when completing </w:t>
            </w:r>
            <w:hyperlink w:anchor="_Resource_21:_Tonnes">
              <w:r w:rsidR="64AECC8A" w:rsidRPr="00144B17">
                <w:rPr>
                  <w:rStyle w:val="Hyperlink"/>
                </w:rPr>
                <w:t>Resource 2</w:t>
              </w:r>
              <w:r w:rsidR="009E27DD" w:rsidRPr="00144B17">
                <w:rPr>
                  <w:rStyle w:val="Hyperlink"/>
                </w:rPr>
                <w:t>0</w:t>
              </w:r>
              <w:r w:rsidR="00A11445" w:rsidRPr="00144B17">
                <w:rPr>
                  <w:rStyle w:val="Hyperlink"/>
                </w:rPr>
                <w:t xml:space="preserve"> –</w:t>
              </w:r>
              <w:r w:rsidR="64AECC8A" w:rsidRPr="00144B17">
                <w:rPr>
                  <w:rStyle w:val="Hyperlink"/>
                </w:rPr>
                <w:t xml:space="preserve"> </w:t>
              </w:r>
              <w:r w:rsidR="00A11445" w:rsidRPr="00144B17">
                <w:rPr>
                  <w:rStyle w:val="Hyperlink"/>
                </w:rPr>
                <w:t>t</w:t>
              </w:r>
              <w:r w:rsidR="64AECC8A" w:rsidRPr="00144B17">
                <w:rPr>
                  <w:rStyle w:val="Hyperlink"/>
                </w:rPr>
                <w:t>onnes to kilograms</w:t>
              </w:r>
            </w:hyperlink>
            <w:r w:rsidR="68354D5F" w:rsidRPr="00144B17">
              <w:t>.</w:t>
            </w:r>
          </w:p>
        </w:tc>
        <w:tc>
          <w:tcPr>
            <w:tcW w:w="7280" w:type="dxa"/>
          </w:tcPr>
          <w:p w14:paraId="5B50CC2A" w14:textId="27A9D12E" w:rsidR="002E73CC" w:rsidRPr="00144B17" w:rsidRDefault="13C5A5B5" w:rsidP="002E73CC">
            <w:r w:rsidRPr="00144B17">
              <w:t xml:space="preserve">Students can </w:t>
            </w:r>
            <w:r w:rsidR="002E73CC" w:rsidRPr="00144B17">
              <w:rPr>
                <w:rFonts w:eastAsia="Calibri"/>
              </w:rPr>
              <w:t>convert between kilograms and grams and between kilograms and tonnes</w:t>
            </w:r>
            <w:r w:rsidR="003B404D" w:rsidRPr="00144B17">
              <w:rPr>
                <w:rFonts w:eastAsia="Calibri"/>
              </w:rPr>
              <w:t>.</w:t>
            </w:r>
          </w:p>
          <w:p w14:paraId="5673D9C4" w14:textId="04AB914E" w:rsidR="009A2329" w:rsidRPr="00144B17" w:rsidRDefault="00E36DAC" w:rsidP="008631CD">
            <w:pPr>
              <w:pStyle w:val="ListBullet"/>
              <w:rPr>
                <w:rFonts w:eastAsia="Calibri"/>
              </w:rPr>
            </w:pPr>
            <w:r w:rsidRPr="00144B17">
              <w:rPr>
                <w:rFonts w:eastAsia="Calibri"/>
              </w:rPr>
              <w:t>Students</w:t>
            </w:r>
            <w:r w:rsidR="00C742C3" w:rsidRPr="00144B17">
              <w:rPr>
                <w:rFonts w:eastAsia="Calibri"/>
              </w:rPr>
              <w:t xml:space="preserve"> research facts about</w:t>
            </w:r>
            <w:r w:rsidR="00973DE4" w:rsidRPr="00144B17">
              <w:rPr>
                <w:rFonts w:eastAsia="Calibri"/>
              </w:rPr>
              <w:t xml:space="preserve"> the mass of very large animals and create a fact file about these animals</w:t>
            </w:r>
            <w:r w:rsidR="00CB147E" w:rsidRPr="00144B17">
              <w:rPr>
                <w:rFonts w:eastAsia="Calibri"/>
              </w:rPr>
              <w:t xml:space="preserve">. Students then </w:t>
            </w:r>
            <w:r w:rsidR="0048747D" w:rsidRPr="00144B17">
              <w:rPr>
                <w:rFonts w:eastAsia="Calibri"/>
              </w:rPr>
              <w:t>create combinations of</w:t>
            </w:r>
            <w:r w:rsidR="001C7E31" w:rsidRPr="00144B17">
              <w:rPr>
                <w:rFonts w:eastAsia="Calibri"/>
              </w:rPr>
              <w:t xml:space="preserve"> different </w:t>
            </w:r>
            <w:r w:rsidR="001B1B5E" w:rsidRPr="00144B17">
              <w:rPr>
                <w:rFonts w:eastAsia="Calibri"/>
              </w:rPr>
              <w:t>animals’</w:t>
            </w:r>
            <w:r w:rsidR="001C7E31" w:rsidRPr="00144B17">
              <w:rPr>
                <w:rFonts w:eastAsia="Calibri"/>
              </w:rPr>
              <w:t xml:space="preserve"> </w:t>
            </w:r>
            <w:r w:rsidR="004D1F1F" w:rsidRPr="00144B17">
              <w:rPr>
                <w:rFonts w:eastAsia="Calibri"/>
              </w:rPr>
              <w:t>mass</w:t>
            </w:r>
            <w:r w:rsidR="001C7E31" w:rsidRPr="00144B17">
              <w:rPr>
                <w:rFonts w:eastAsia="Calibri"/>
              </w:rPr>
              <w:t>. For example</w:t>
            </w:r>
            <w:r w:rsidR="001B1B5E" w:rsidRPr="00144B17">
              <w:rPr>
                <w:rFonts w:eastAsia="Calibri"/>
              </w:rPr>
              <w:t>,</w:t>
            </w:r>
            <w:r w:rsidR="001C7E31" w:rsidRPr="00144B17">
              <w:rPr>
                <w:rFonts w:eastAsia="Calibri"/>
              </w:rPr>
              <w:t xml:space="preserve"> </w:t>
            </w:r>
            <w:r w:rsidR="001B1B5E" w:rsidRPr="00144B17">
              <w:rPr>
                <w:rFonts w:eastAsia="Calibri"/>
              </w:rPr>
              <w:t>one elephant equals 130 big dogs</w:t>
            </w:r>
            <w:r w:rsidR="004D1F1F" w:rsidRPr="00144B17">
              <w:rPr>
                <w:rFonts w:eastAsia="Calibri"/>
              </w:rPr>
              <w:t>.</w:t>
            </w:r>
          </w:p>
          <w:p w14:paraId="2CFE3396" w14:textId="7EEDEF5A" w:rsidR="0065216A" w:rsidRPr="00144B17" w:rsidRDefault="00EA55D2" w:rsidP="008631CD">
            <w:pPr>
              <w:pStyle w:val="ListBullet"/>
              <w:rPr>
                <w:rFonts w:eastAsia="Calibri"/>
              </w:rPr>
            </w:pPr>
            <w:r w:rsidRPr="00144B17">
              <w:rPr>
                <w:rFonts w:eastAsia="Calibri"/>
              </w:rPr>
              <w:t>Challenge students to create</w:t>
            </w:r>
            <w:r w:rsidR="2F77E32D" w:rsidRPr="00144B17">
              <w:rPr>
                <w:rFonts w:eastAsia="Calibri"/>
              </w:rPr>
              <w:t xml:space="preserve"> </w:t>
            </w:r>
            <w:r w:rsidR="034A3CE8" w:rsidRPr="00144B17">
              <w:rPr>
                <w:rFonts w:eastAsia="Calibri"/>
              </w:rPr>
              <w:t xml:space="preserve">word problems that require converting between units of mass </w:t>
            </w:r>
            <w:r w:rsidR="1D6D8B16" w:rsidRPr="00144B17">
              <w:rPr>
                <w:rFonts w:eastAsia="Calibri"/>
              </w:rPr>
              <w:t>for a partner to solve.</w:t>
            </w:r>
          </w:p>
        </w:tc>
      </w:tr>
    </w:tbl>
    <w:p w14:paraId="521BA445" w14:textId="0CD9D457" w:rsidR="0065216A" w:rsidRPr="00144B17" w:rsidRDefault="339B6E03" w:rsidP="008631CD">
      <w:pPr>
        <w:pStyle w:val="Heading2"/>
        <w:rPr>
          <w:b/>
          <w:bCs w:val="0"/>
        </w:rPr>
      </w:pPr>
      <w:bookmarkStart w:id="51" w:name="_Toc175145672"/>
      <w:r w:rsidRPr="00144B17">
        <w:t>Discuss and connect the mathematics – 10 minutes</w:t>
      </w:r>
      <w:bookmarkEnd w:id="51"/>
    </w:p>
    <w:p w14:paraId="3AED18C7" w14:textId="64A1C3CD" w:rsidR="785E5D6C" w:rsidRPr="00144B17" w:rsidRDefault="66F8663B" w:rsidP="6F969369">
      <w:pPr>
        <w:pStyle w:val="FeatureBox"/>
      </w:pPr>
      <w:r w:rsidRPr="00144B17">
        <w:t xml:space="preserve">This activity </w:t>
      </w:r>
      <w:r w:rsidR="003B404D" w:rsidRPr="00144B17">
        <w:t>is an adaptation</w:t>
      </w:r>
      <w:r w:rsidRPr="00144B17">
        <w:t xml:space="preserve"> </w:t>
      </w:r>
      <w:r w:rsidR="00A04517" w:rsidRPr="00144B17">
        <w:t xml:space="preserve">of </w:t>
      </w:r>
      <w:r w:rsidR="00384DE5" w:rsidRPr="00144B17">
        <w:t>‘</w:t>
      </w:r>
      <w:r w:rsidR="00A04517" w:rsidRPr="00144B17">
        <w:t>Heavy loads</w:t>
      </w:r>
      <w:r w:rsidR="00384DE5" w:rsidRPr="00144B17">
        <w:t>’</w:t>
      </w:r>
      <w:r w:rsidR="00A04517" w:rsidRPr="00144B17">
        <w:t xml:space="preserve"> </w:t>
      </w:r>
      <w:r w:rsidRPr="00144B17">
        <w:t xml:space="preserve">from </w:t>
      </w:r>
      <w:r w:rsidRPr="00A93E2F">
        <w:rPr>
          <w:i/>
          <w:iCs/>
        </w:rPr>
        <w:t>Maths</w:t>
      </w:r>
      <w:r w:rsidR="00824A2C">
        <w:rPr>
          <w:i/>
          <w:iCs/>
        </w:rPr>
        <w:t>-</w:t>
      </w:r>
      <w:r w:rsidRPr="00A93E2F">
        <w:rPr>
          <w:i/>
          <w:iCs/>
        </w:rPr>
        <w:t>in</w:t>
      </w:r>
      <w:r w:rsidR="00824A2C">
        <w:rPr>
          <w:i/>
          <w:iCs/>
        </w:rPr>
        <w:t>-</w:t>
      </w:r>
      <w:r w:rsidRPr="00A93E2F">
        <w:rPr>
          <w:i/>
          <w:iCs/>
        </w:rPr>
        <w:t>a</w:t>
      </w:r>
      <w:r w:rsidR="00824A2C">
        <w:rPr>
          <w:i/>
          <w:iCs/>
        </w:rPr>
        <w:t>-</w:t>
      </w:r>
      <w:r w:rsidRPr="00A93E2F">
        <w:rPr>
          <w:i/>
          <w:iCs/>
        </w:rPr>
        <w:t>Box 3</w:t>
      </w:r>
      <w:r w:rsidR="00A37451" w:rsidRPr="00144B17">
        <w:t xml:space="preserve"> by </w:t>
      </w:r>
      <w:r w:rsidR="00824A2C">
        <w:t>Grant et al</w:t>
      </w:r>
      <w:r w:rsidR="3B154D45" w:rsidRPr="00144B17">
        <w:t>.</w:t>
      </w:r>
    </w:p>
    <w:p w14:paraId="55D8906C" w14:textId="5482FEF3" w:rsidR="7109B61E" w:rsidRPr="00144B17" w:rsidRDefault="057EF1BD" w:rsidP="000658D1">
      <w:pPr>
        <w:pStyle w:val="ListNumber"/>
      </w:pPr>
      <w:r w:rsidRPr="00144B17">
        <w:t>E</w:t>
      </w:r>
      <w:r w:rsidR="3D4C6AC1" w:rsidRPr="00144B17">
        <w:t>xplain</w:t>
      </w:r>
      <w:r w:rsidR="0C2E3AC8" w:rsidRPr="00144B17">
        <w:t xml:space="preserve"> </w:t>
      </w:r>
      <w:r w:rsidR="3D4C6AC1" w:rsidRPr="00144B17">
        <w:t>that s</w:t>
      </w:r>
      <w:r w:rsidR="3C15EA11" w:rsidRPr="00144B17">
        <w:t xml:space="preserve">emi-trailers transport </w:t>
      </w:r>
      <w:r w:rsidR="58EEFD51" w:rsidRPr="00144B17">
        <w:t xml:space="preserve">large loads over great distances to supply many different types of goods. </w:t>
      </w:r>
      <w:r w:rsidR="114F2BDE" w:rsidRPr="00144B17">
        <w:t xml:space="preserve">They </w:t>
      </w:r>
      <w:r w:rsidR="44C9336B" w:rsidRPr="00144B17">
        <w:t xml:space="preserve">sometimes </w:t>
      </w:r>
      <w:r w:rsidR="114F2BDE" w:rsidRPr="00144B17">
        <w:t xml:space="preserve">pull </w:t>
      </w:r>
      <w:r w:rsidR="263055DC" w:rsidRPr="00144B17">
        <w:t xml:space="preserve">single </w:t>
      </w:r>
      <w:r w:rsidR="114F2BDE" w:rsidRPr="00144B17">
        <w:t>trailers</w:t>
      </w:r>
      <w:r w:rsidR="1139CD26" w:rsidRPr="00144B17">
        <w:t xml:space="preserve"> or become a road train when the</w:t>
      </w:r>
      <w:r w:rsidR="277A8873" w:rsidRPr="00144B17">
        <w:t xml:space="preserve">re are </w:t>
      </w:r>
      <w:r w:rsidR="1139CD26" w:rsidRPr="00144B17">
        <w:t xml:space="preserve">2 or 3 trailers. </w:t>
      </w:r>
      <w:r w:rsidR="41C7DB72" w:rsidRPr="00144B17">
        <w:t>A semi-trailer can carry up to 45</w:t>
      </w:r>
      <w:r w:rsidR="00D5720B" w:rsidRPr="00144B17">
        <w:t> </w:t>
      </w:r>
      <w:r w:rsidR="41C7DB72" w:rsidRPr="00144B17">
        <w:t>to</w:t>
      </w:r>
      <w:r w:rsidR="05708837" w:rsidRPr="00144B17">
        <w:t>nn</w:t>
      </w:r>
      <w:r w:rsidR="41C7DB72" w:rsidRPr="00144B17">
        <w:t>es. A double road train can carry up to 85</w:t>
      </w:r>
      <w:r w:rsidR="00D5720B" w:rsidRPr="00144B17">
        <w:t> </w:t>
      </w:r>
      <w:r w:rsidR="41C7DB72" w:rsidRPr="00144B17">
        <w:t>tonnes and a triple road train can carry up to 125</w:t>
      </w:r>
      <w:r w:rsidR="00D5720B" w:rsidRPr="00144B17">
        <w:t> </w:t>
      </w:r>
      <w:r w:rsidR="41C7DB72" w:rsidRPr="00144B17">
        <w:t>tonnes.</w:t>
      </w:r>
    </w:p>
    <w:p w14:paraId="245113C0" w14:textId="03D2741B" w:rsidR="4844680F" w:rsidRPr="00144B17" w:rsidRDefault="63E342AA" w:rsidP="000658D1">
      <w:pPr>
        <w:pStyle w:val="ListNumber"/>
        <w:rPr>
          <w:rFonts w:eastAsia="Calibri"/>
        </w:rPr>
      </w:pPr>
      <w:r w:rsidRPr="00144B17">
        <w:rPr>
          <w:rFonts w:eastAsia="Calibri"/>
        </w:rPr>
        <w:t>Provide students with a whiteboard to answer the following questions:</w:t>
      </w:r>
    </w:p>
    <w:p w14:paraId="1F7E0A37" w14:textId="2EA755BE" w:rsidR="0065216A" w:rsidRPr="00144B17" w:rsidRDefault="0C4018AA" w:rsidP="00BD19AB">
      <w:pPr>
        <w:pStyle w:val="ListBullet"/>
        <w:ind w:left="1134"/>
      </w:pPr>
      <w:r w:rsidRPr="00144B17">
        <w:lastRenderedPageBreak/>
        <w:t>What unit is used to measure the mass of semi-trailers and road trains?</w:t>
      </w:r>
    </w:p>
    <w:p w14:paraId="388AB568" w14:textId="73077E8A" w:rsidR="4844680F" w:rsidRPr="00144B17" w:rsidRDefault="0C4018AA" w:rsidP="00BD19AB">
      <w:pPr>
        <w:pStyle w:val="ListBullet"/>
        <w:ind w:left="1134"/>
        <w:rPr>
          <w:rFonts w:eastAsia="Calibri"/>
        </w:rPr>
      </w:pPr>
      <w:r w:rsidRPr="00144B17">
        <w:rPr>
          <w:rFonts w:eastAsia="Calibri"/>
        </w:rPr>
        <w:t>How many kilograms are there in 45</w:t>
      </w:r>
      <w:r w:rsidR="00D5720B" w:rsidRPr="00144B17">
        <w:rPr>
          <w:rFonts w:eastAsia="Calibri"/>
        </w:rPr>
        <w:t> </w:t>
      </w:r>
      <w:r w:rsidRPr="00144B17">
        <w:rPr>
          <w:rFonts w:eastAsia="Calibri"/>
        </w:rPr>
        <w:t>tonnes? 85</w:t>
      </w:r>
      <w:r w:rsidR="00D5720B" w:rsidRPr="00144B17">
        <w:rPr>
          <w:rFonts w:eastAsia="Calibri"/>
        </w:rPr>
        <w:t> </w:t>
      </w:r>
      <w:r w:rsidRPr="00144B17">
        <w:rPr>
          <w:rFonts w:eastAsia="Calibri"/>
        </w:rPr>
        <w:t>tonnes? 125</w:t>
      </w:r>
      <w:r w:rsidR="00D5720B" w:rsidRPr="00144B17">
        <w:rPr>
          <w:rFonts w:eastAsia="Calibri"/>
        </w:rPr>
        <w:t> </w:t>
      </w:r>
      <w:r w:rsidRPr="00144B17">
        <w:rPr>
          <w:rFonts w:eastAsia="Calibri"/>
        </w:rPr>
        <w:t>tonnes?</w:t>
      </w:r>
    </w:p>
    <w:p w14:paraId="70FA9428" w14:textId="4F15B7B3" w:rsidR="4844680F" w:rsidRPr="00144B17" w:rsidRDefault="0C4018AA" w:rsidP="00BD19AB">
      <w:pPr>
        <w:pStyle w:val="ListBullet"/>
        <w:ind w:left="1134"/>
        <w:rPr>
          <w:rFonts w:eastAsia="Calibri"/>
        </w:rPr>
      </w:pPr>
      <w:r w:rsidRPr="00144B17">
        <w:rPr>
          <w:rFonts w:eastAsia="Calibri"/>
        </w:rPr>
        <w:t xml:space="preserve">Which abbreviation </w:t>
      </w:r>
      <w:r w:rsidR="486111A4" w:rsidRPr="00144B17">
        <w:rPr>
          <w:rFonts w:eastAsia="Calibri"/>
        </w:rPr>
        <w:t>is</w:t>
      </w:r>
      <w:r w:rsidRPr="00144B17">
        <w:rPr>
          <w:rFonts w:eastAsia="Calibri"/>
        </w:rPr>
        <w:t xml:space="preserve"> used for tonnes?</w:t>
      </w:r>
    </w:p>
    <w:p w14:paraId="7A7086E0" w14:textId="4B7D5E9D" w:rsidR="3A2840E5" w:rsidRPr="00144B17" w:rsidRDefault="30213CFC" w:rsidP="00BD19AB">
      <w:pPr>
        <w:pStyle w:val="ListBullet"/>
        <w:ind w:left="1134"/>
        <w:rPr>
          <w:rFonts w:eastAsia="Calibri"/>
        </w:rPr>
      </w:pPr>
      <w:r w:rsidRPr="00144B17">
        <w:rPr>
          <w:rFonts w:eastAsia="Calibri"/>
        </w:rPr>
        <w:t>What is the combined mass of 2 semi-trailers and a triple road train?</w:t>
      </w:r>
    </w:p>
    <w:p w14:paraId="3FA1F3D8" w14:textId="1E234F4E" w:rsidR="3A2840E5" w:rsidRPr="00144B17" w:rsidRDefault="30213CFC" w:rsidP="00BD19AB">
      <w:pPr>
        <w:pStyle w:val="ListBullet"/>
        <w:ind w:left="1134"/>
        <w:rPr>
          <w:rFonts w:eastAsia="Calibri"/>
        </w:rPr>
      </w:pPr>
      <w:r w:rsidRPr="00144B17">
        <w:rPr>
          <w:rFonts w:eastAsia="Calibri"/>
        </w:rPr>
        <w:t>What is the combined mass of a double road train and a semi-trailer?</w:t>
      </w:r>
    </w:p>
    <w:p w14:paraId="54C27B6C" w14:textId="77777777" w:rsidR="65E308F9" w:rsidRPr="00144B17" w:rsidRDefault="65E308F9" w:rsidP="15D6C896">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15D6C896" w:rsidRPr="00144B17" w14:paraId="1AFFD25C" w14:textId="77777777" w:rsidTr="37B7B03C">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F14E3F7" w14:textId="77777777" w:rsidR="15D6C896" w:rsidRPr="00144B17" w:rsidRDefault="15D6C896">
            <w:r w:rsidRPr="00144B17">
              <w:t>Assessment opportunities</w:t>
            </w:r>
          </w:p>
        </w:tc>
        <w:tc>
          <w:tcPr>
            <w:tcW w:w="7280" w:type="dxa"/>
          </w:tcPr>
          <w:p w14:paraId="7846F597" w14:textId="77777777" w:rsidR="15D6C896" w:rsidRPr="00144B17" w:rsidRDefault="15D6C896">
            <w:r w:rsidRPr="00144B17">
              <w:t>Links</w:t>
            </w:r>
          </w:p>
        </w:tc>
      </w:tr>
      <w:tr w:rsidR="15D6C896" w:rsidRPr="00144B17" w14:paraId="542E6A43" w14:textId="77777777" w:rsidTr="37B7B03C">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EB542AE" w14:textId="77777777" w:rsidR="15D6C896" w:rsidRPr="00144B17" w:rsidRDefault="15D6C896">
            <w:r w:rsidRPr="00144B17">
              <w:t>What to look for:</w:t>
            </w:r>
          </w:p>
          <w:p w14:paraId="4ED48E56" w14:textId="104F3972" w:rsidR="005F365F" w:rsidRPr="00144B17" w:rsidRDefault="475EDA84" w:rsidP="006D156F">
            <w:pPr>
              <w:pStyle w:val="ListBullet"/>
              <w:numPr>
                <w:ilvl w:val="0"/>
                <w:numId w:val="7"/>
              </w:numPr>
            </w:pPr>
            <w:r w:rsidRPr="00144B17">
              <w:t>Can students</w:t>
            </w:r>
            <w:r w:rsidR="005F365F" w:rsidRPr="00144B17">
              <w:t xml:space="preserve"> recognise the equivalence of whole-number and decimal representations of measurements of mass</w:t>
            </w:r>
            <w:r w:rsidR="006E5E0B" w:rsidRPr="00144B17">
              <w:t>?</w:t>
            </w:r>
            <w:r w:rsidR="006E5E0B" w:rsidRPr="00144B17">
              <w:rPr>
                <w:rStyle w:val="Strong"/>
              </w:rPr>
              <w:t xml:space="preserve"> </w:t>
            </w:r>
            <w:r w:rsidR="00A93E2F">
              <w:rPr>
                <w:rStyle w:val="Strong"/>
              </w:rPr>
              <w:br/>
            </w:r>
            <w:r w:rsidR="006E5E0B" w:rsidRPr="00144B17">
              <w:rPr>
                <w:rStyle w:val="Strong"/>
              </w:rPr>
              <w:t>[MAO-WM-01, MA3-NSM-01]</w:t>
            </w:r>
          </w:p>
          <w:p w14:paraId="4B655A80" w14:textId="4B30A0EF" w:rsidR="005F365F" w:rsidRPr="00144B17" w:rsidRDefault="006E5E0B" w:rsidP="005F365F">
            <w:pPr>
              <w:pStyle w:val="ListBullet"/>
            </w:pPr>
            <w:r w:rsidRPr="00144B17">
              <w:t xml:space="preserve">Can students </w:t>
            </w:r>
            <w:r w:rsidR="005F365F" w:rsidRPr="00144B17">
              <w:t>interpret decimal notation for masses</w:t>
            </w:r>
            <w:r w:rsidRPr="00144B17">
              <w:t>?</w:t>
            </w:r>
            <w:r w:rsidRPr="00144B17">
              <w:rPr>
                <w:rStyle w:val="Strong"/>
              </w:rPr>
              <w:t xml:space="preserve"> </w:t>
            </w:r>
            <w:r w:rsidR="00A93E2F">
              <w:rPr>
                <w:rStyle w:val="Strong"/>
              </w:rPr>
              <w:br/>
            </w:r>
            <w:r w:rsidRPr="00144B17">
              <w:rPr>
                <w:rStyle w:val="Strong"/>
              </w:rPr>
              <w:t>[MAO-WM-01, MA3-NSM-01]</w:t>
            </w:r>
          </w:p>
          <w:p w14:paraId="547545E5" w14:textId="16A87A19" w:rsidR="15D6C896" w:rsidRPr="00144B17" w:rsidRDefault="006E5E0B" w:rsidP="006D156F">
            <w:pPr>
              <w:pStyle w:val="ListBullet"/>
              <w:numPr>
                <w:ilvl w:val="0"/>
                <w:numId w:val="7"/>
              </w:numPr>
            </w:pPr>
            <w:r w:rsidRPr="00144B17">
              <w:t xml:space="preserve">Can students </w:t>
            </w:r>
            <w:r w:rsidR="005F365F" w:rsidRPr="00144B17">
              <w:t>convert between kilograms and grams and between kilograms and tonnes</w:t>
            </w:r>
            <w:r w:rsidRPr="00144B17">
              <w:t>?</w:t>
            </w:r>
            <w:r w:rsidRPr="00144B17">
              <w:rPr>
                <w:rStyle w:val="Strong"/>
              </w:rPr>
              <w:t xml:space="preserve"> [MAO-WM-01, MA3-NSM-01]</w:t>
            </w:r>
          </w:p>
        </w:tc>
        <w:tc>
          <w:tcPr>
            <w:tcW w:w="7280" w:type="dxa"/>
          </w:tcPr>
          <w:p w14:paraId="70BA5824" w14:textId="19561188" w:rsidR="15D6C896" w:rsidRPr="00144B17" w:rsidRDefault="15D6C896">
            <w:r w:rsidRPr="00144B17">
              <w:t xml:space="preserve">Links to </w:t>
            </w:r>
            <w:hyperlink r:id="rId43">
              <w:r w:rsidRPr="00144B17">
                <w:rPr>
                  <w:rStyle w:val="Hyperlink"/>
                </w:rPr>
                <w:t>National Numeracy Learning Progressions</w:t>
              </w:r>
            </w:hyperlink>
            <w:r w:rsidRPr="00144B17">
              <w:t xml:space="preserve"> (NNLP):</w:t>
            </w:r>
          </w:p>
          <w:p w14:paraId="7751A3BB" w14:textId="1C700818" w:rsidR="15D6C896" w:rsidRPr="00144B17" w:rsidRDefault="134088C0" w:rsidP="15D6C896">
            <w:pPr>
              <w:pStyle w:val="ListBullet"/>
            </w:pPr>
            <w:r w:rsidRPr="00144B17">
              <w:t>UuM8</w:t>
            </w:r>
            <w:r w:rsidR="0BDB84A3" w:rsidRPr="00144B17">
              <w:t>.</w:t>
            </w:r>
          </w:p>
        </w:tc>
      </w:tr>
    </w:tbl>
    <w:p w14:paraId="174754E1" w14:textId="5FCF3838" w:rsidR="0065216A" w:rsidRPr="00144B17" w:rsidRDefault="61F7B245" w:rsidP="008631CD">
      <w:pPr>
        <w:pStyle w:val="Heading1"/>
      </w:pPr>
      <w:bookmarkStart w:id="52" w:name="_Lesson_8"/>
      <w:bookmarkStart w:id="53" w:name="_Toc175145673"/>
      <w:bookmarkEnd w:id="52"/>
      <w:r w:rsidRPr="00144B17">
        <w:lastRenderedPageBreak/>
        <w:t>Lesson 8</w:t>
      </w:r>
      <w:bookmarkEnd w:id="53"/>
    </w:p>
    <w:p w14:paraId="269001A6" w14:textId="7DD0EA15" w:rsidR="0065216A" w:rsidRPr="00144B17" w:rsidRDefault="77D1EECC" w:rsidP="008631CD">
      <w:pPr>
        <w:pStyle w:val="FeatureBox3"/>
      </w:pPr>
      <w:r w:rsidRPr="00144B17">
        <w:rPr>
          <w:b/>
          <w:bCs/>
        </w:rPr>
        <w:t>Core concept:</w:t>
      </w:r>
      <w:r w:rsidRPr="00144B17">
        <w:t xml:space="preserve"> </w:t>
      </w:r>
      <w:r w:rsidR="58F91B87" w:rsidRPr="00144B17">
        <w:t>t</w:t>
      </w:r>
      <w:r w:rsidR="04738018" w:rsidRPr="00144B17">
        <w:t>he context determines the most suitable device to measure lengths and masses.</w:t>
      </w:r>
    </w:p>
    <w:p w14:paraId="0A8DE690" w14:textId="6C655D6E" w:rsidR="00592314" w:rsidRPr="00144B17" w:rsidRDefault="409F062E" w:rsidP="008631CD">
      <w:pPr>
        <w:pStyle w:val="Heading2"/>
      </w:pPr>
      <w:bookmarkStart w:id="54" w:name="_Toc175145674"/>
      <w:r w:rsidRPr="00144B17">
        <w:t>Daily number sense</w:t>
      </w:r>
      <w:r w:rsidR="3FD217B9" w:rsidRPr="00144B17">
        <w:t xml:space="preserve"> –</w:t>
      </w:r>
      <w:r w:rsidRPr="00144B17">
        <w:t xml:space="preserve"> </w:t>
      </w:r>
      <w:r w:rsidR="27B5E25D" w:rsidRPr="00144B17">
        <w:t>10</w:t>
      </w:r>
      <w:r w:rsidRPr="00144B17">
        <w:t xml:space="preserve"> minutes</w:t>
      </w:r>
      <w:bookmarkEnd w:id="54"/>
    </w:p>
    <w:p w14:paraId="6525BB29" w14:textId="77777777" w:rsidR="0065216A" w:rsidRPr="00144B17" w:rsidRDefault="721182F5" w:rsidP="006D156F">
      <w:pPr>
        <w:pStyle w:val="ListNumber"/>
        <w:numPr>
          <w:ilvl w:val="0"/>
          <w:numId w:val="19"/>
        </w:numPr>
      </w:pPr>
      <w:r w:rsidRPr="00144B17">
        <w:t>From a class need surfaced through formative assessment data, identify a short, focused activity that targets students’ knowledge, understanding and skills. Example activities may be drawn from the following resources:</w:t>
      </w:r>
    </w:p>
    <w:p w14:paraId="7389F1A1" w14:textId="7D178F19" w:rsidR="0065216A" w:rsidRPr="00144B17" w:rsidRDefault="00AD674E" w:rsidP="008631CD">
      <w:pPr>
        <w:pStyle w:val="ListBullet"/>
        <w:ind w:left="1134"/>
      </w:pPr>
      <w:hyperlink r:id="rId44">
        <w:r w:rsidR="6B893C5A" w:rsidRPr="00144B17">
          <w:rPr>
            <w:rStyle w:val="Hyperlink"/>
          </w:rPr>
          <w:t>Mathematics K</w:t>
        </w:r>
        <w:r w:rsidR="00D5720B" w:rsidRPr="00144B17">
          <w:rPr>
            <w:rStyle w:val="Hyperlink"/>
          </w:rPr>
          <w:t>–</w:t>
        </w:r>
        <w:r w:rsidR="6B893C5A" w:rsidRPr="00144B17">
          <w:rPr>
            <w:rStyle w:val="Hyperlink"/>
          </w:rPr>
          <w:t>6 resources</w:t>
        </w:r>
      </w:hyperlink>
    </w:p>
    <w:p w14:paraId="0E07903F" w14:textId="39267171" w:rsidR="0065216A" w:rsidRPr="00144B17" w:rsidRDefault="00AD674E" w:rsidP="008631CD">
      <w:pPr>
        <w:pStyle w:val="ListBullet"/>
        <w:ind w:left="1134"/>
      </w:pPr>
      <w:hyperlink r:id="rId45">
        <w:r w:rsidR="6B893C5A" w:rsidRPr="00144B17">
          <w:rPr>
            <w:rStyle w:val="Hyperlink"/>
          </w:rPr>
          <w:t>Universal Resources Hub</w:t>
        </w:r>
      </w:hyperlink>
      <w:r w:rsidR="6B893C5A" w:rsidRPr="00144B17">
        <w:t>.</w:t>
      </w:r>
    </w:p>
    <w:p w14:paraId="533583F2" w14:textId="0A29C2E0" w:rsidR="0065216A" w:rsidRPr="00144B17" w:rsidRDefault="7A7173C2" w:rsidP="008631CD">
      <w:pPr>
        <w:pStyle w:val="Heading2"/>
      </w:pPr>
      <w:bookmarkStart w:id="55" w:name="_Toc175145675"/>
      <w:r w:rsidRPr="00144B17">
        <w:t>Core lesson</w:t>
      </w:r>
      <w:r w:rsidR="3FD217B9" w:rsidRPr="00144B17">
        <w:t xml:space="preserve"> –</w:t>
      </w:r>
      <w:r w:rsidRPr="00144B17">
        <w:t xml:space="preserve"> </w:t>
      </w:r>
      <w:r w:rsidR="3FD217B9" w:rsidRPr="00144B17">
        <w:t>d</w:t>
      </w:r>
      <w:r w:rsidR="4884A49F" w:rsidRPr="00144B17">
        <w:t>inosaur measurements</w:t>
      </w:r>
      <w:r w:rsidRPr="00144B17">
        <w:t xml:space="preserve"> – </w:t>
      </w:r>
      <w:r w:rsidR="272B9832" w:rsidRPr="00144B17">
        <w:t>35</w:t>
      </w:r>
      <w:r w:rsidR="6C703CE6" w:rsidRPr="00144B17">
        <w:t xml:space="preserve"> </w:t>
      </w:r>
      <w:r w:rsidRPr="00144B17">
        <w:t>minutes</w:t>
      </w:r>
      <w:bookmarkEnd w:id="55"/>
    </w:p>
    <w:p w14:paraId="4713CA8F" w14:textId="77777777" w:rsidR="0065216A" w:rsidRPr="00144B17" w:rsidRDefault="0065216A" w:rsidP="008631CD">
      <w:r w:rsidRPr="00144B17">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rsidRPr="00144B17" w14:paraId="6598B65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Pr="00144B17" w:rsidRDefault="0065216A" w:rsidP="008631CD">
            <w:r w:rsidRPr="00144B17">
              <w:t>Core concept learning intentions</w:t>
            </w:r>
          </w:p>
        </w:tc>
        <w:tc>
          <w:tcPr>
            <w:tcW w:w="7280" w:type="dxa"/>
          </w:tcPr>
          <w:p w14:paraId="2BC95398" w14:textId="77777777" w:rsidR="0065216A" w:rsidRPr="00144B17" w:rsidRDefault="0065216A" w:rsidP="008631CD">
            <w:r w:rsidRPr="00144B17">
              <w:t>Core concept success criteria</w:t>
            </w:r>
          </w:p>
        </w:tc>
      </w:tr>
      <w:tr w:rsidR="0065216A" w:rsidRPr="00144B17" w14:paraId="1141CDC9"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Pr="00144B17" w:rsidRDefault="0065216A" w:rsidP="008631CD">
            <w:r w:rsidRPr="00144B17">
              <w:t>Students are learning to:</w:t>
            </w:r>
          </w:p>
          <w:p w14:paraId="4BC41574" w14:textId="6DED00D2" w:rsidR="0065216A" w:rsidRPr="00144B17" w:rsidRDefault="41991F22" w:rsidP="008631CD">
            <w:pPr>
              <w:pStyle w:val="ListBullet"/>
            </w:pPr>
            <w:r w:rsidRPr="00144B17">
              <w:t>u</w:t>
            </w:r>
            <w:r w:rsidR="093736B5" w:rsidRPr="00144B17">
              <w:t>se metres and kilometres for length and distances</w:t>
            </w:r>
          </w:p>
          <w:p w14:paraId="3C77EC0A" w14:textId="31721405" w:rsidR="0065216A" w:rsidRPr="00144B17" w:rsidRDefault="1E109D5C" w:rsidP="008631CD">
            <w:pPr>
              <w:pStyle w:val="ListBullet"/>
            </w:pPr>
            <w:r w:rsidRPr="00144B17">
              <w:lastRenderedPageBreak/>
              <w:t>c</w:t>
            </w:r>
            <w:r w:rsidR="418912E4" w:rsidRPr="00144B17">
              <w:t>hoose appropriate units of measurement for mass</w:t>
            </w:r>
            <w:r w:rsidR="7BCBEF71" w:rsidRPr="00144B17">
              <w:t>.</w:t>
            </w:r>
          </w:p>
        </w:tc>
        <w:tc>
          <w:tcPr>
            <w:tcW w:w="7280" w:type="dxa"/>
          </w:tcPr>
          <w:p w14:paraId="5FA720DC" w14:textId="77777777" w:rsidR="0065216A" w:rsidRPr="00144B17" w:rsidRDefault="0065216A" w:rsidP="008631CD">
            <w:r w:rsidRPr="00144B17">
              <w:lastRenderedPageBreak/>
              <w:t>Students can:</w:t>
            </w:r>
          </w:p>
          <w:p w14:paraId="448314AA" w14:textId="78CC22BE" w:rsidR="0065216A" w:rsidRPr="00144B17" w:rsidRDefault="4C93D27F" w:rsidP="008631CD">
            <w:pPr>
              <w:pStyle w:val="ListBullet"/>
              <w:rPr>
                <w:rFonts w:eastAsia="Calibri"/>
              </w:rPr>
            </w:pPr>
            <w:r w:rsidRPr="00144B17">
              <w:t>e</w:t>
            </w:r>
            <w:r w:rsidR="47557B2E" w:rsidRPr="00144B17">
              <w:t>stimate lengths and distances using an appropriate unit</w:t>
            </w:r>
          </w:p>
          <w:p w14:paraId="127D89D3" w14:textId="5B7651B3" w:rsidR="0065216A" w:rsidRPr="00144B17" w:rsidRDefault="40B578ED" w:rsidP="008631CD">
            <w:pPr>
              <w:pStyle w:val="ListBullet"/>
              <w:rPr>
                <w:rFonts w:eastAsia="Calibri"/>
              </w:rPr>
            </w:pPr>
            <w:r w:rsidRPr="00144B17">
              <w:lastRenderedPageBreak/>
              <w:t>r</w:t>
            </w:r>
            <w:r w:rsidR="79054F3F" w:rsidRPr="00144B17">
              <w:t>ecord distances using the abbreviation for</w:t>
            </w:r>
            <w:r w:rsidR="7122B01A" w:rsidRPr="00144B17">
              <w:t xml:space="preserve"> </w:t>
            </w:r>
            <w:r w:rsidR="389A86E9" w:rsidRPr="00144B17">
              <w:t>centimetres (cm</w:t>
            </w:r>
            <w:r w:rsidR="00F60240" w:rsidRPr="00144B17">
              <w:t>)</w:t>
            </w:r>
            <w:r w:rsidR="389A86E9" w:rsidRPr="00144B17">
              <w:t xml:space="preserve">, </w:t>
            </w:r>
            <w:r w:rsidR="7122B01A" w:rsidRPr="00144B17">
              <w:t xml:space="preserve">metres (m) </w:t>
            </w:r>
            <w:r w:rsidR="6D2858D9" w:rsidRPr="00144B17">
              <w:t>and kilometres</w:t>
            </w:r>
            <w:r w:rsidR="79054F3F" w:rsidRPr="00144B17">
              <w:t xml:space="preserve"> (km)</w:t>
            </w:r>
          </w:p>
          <w:p w14:paraId="6474992D" w14:textId="57D2FE1E" w:rsidR="0065216A" w:rsidRPr="00144B17" w:rsidRDefault="49B66E23" w:rsidP="008631CD">
            <w:pPr>
              <w:pStyle w:val="ListBullet"/>
              <w:rPr>
                <w:rFonts w:eastAsia="Calibri"/>
              </w:rPr>
            </w:pPr>
            <w:r w:rsidRPr="00144B17">
              <w:t>i</w:t>
            </w:r>
            <w:r w:rsidR="6B055150" w:rsidRPr="00144B17">
              <w:t>dentify the appropriate unit and device to measure mass</w:t>
            </w:r>
          </w:p>
          <w:p w14:paraId="26F49D43" w14:textId="59F70DCE" w:rsidR="0065216A" w:rsidRPr="00144B17" w:rsidRDefault="3089C56D" w:rsidP="008631CD">
            <w:pPr>
              <w:pStyle w:val="ListBullet"/>
              <w:rPr>
                <w:rFonts w:eastAsia="Calibri"/>
              </w:rPr>
            </w:pPr>
            <w:r w:rsidRPr="00144B17">
              <w:t>r</w:t>
            </w:r>
            <w:r w:rsidR="6B055150" w:rsidRPr="00144B17">
              <w:t>ecognise situations where mass would be measured in thousands of kilograms or tonnes (t)</w:t>
            </w:r>
            <w:r w:rsidR="4AF0937C" w:rsidRPr="00144B17">
              <w:t>.</w:t>
            </w:r>
          </w:p>
        </w:tc>
      </w:tr>
    </w:tbl>
    <w:p w14:paraId="2F6C3966" w14:textId="221801B3" w:rsidR="727B115F" w:rsidRPr="00EC4056" w:rsidRDefault="4E88BDC9" w:rsidP="008631CD">
      <w:pPr>
        <w:pStyle w:val="FeatureBox"/>
      </w:pPr>
      <w:r w:rsidRPr="00144B17">
        <w:rPr>
          <w:rFonts w:eastAsia="Calibri"/>
        </w:rPr>
        <w:lastRenderedPageBreak/>
        <w:t xml:space="preserve">This lesson </w:t>
      </w:r>
      <w:r w:rsidR="6F9A4F52" w:rsidRPr="00144B17">
        <w:rPr>
          <w:rFonts w:eastAsia="Calibri"/>
        </w:rPr>
        <w:t xml:space="preserve">is an </w:t>
      </w:r>
      <w:r w:rsidR="00F60240" w:rsidRPr="00144B17">
        <w:rPr>
          <w:rFonts w:eastAsia="Calibri"/>
        </w:rPr>
        <w:t xml:space="preserve">adaptation </w:t>
      </w:r>
      <w:r w:rsidR="6F9A4F52" w:rsidRPr="00144B17">
        <w:rPr>
          <w:rFonts w:eastAsia="Calibri"/>
        </w:rPr>
        <w:t xml:space="preserve">of </w:t>
      </w:r>
      <w:hyperlink r:id="rId46" w:history="1">
        <w:r w:rsidR="009D5454" w:rsidRPr="00144B17">
          <w:rPr>
            <w:rStyle w:val="Hyperlink"/>
            <w:rFonts w:eastAsia="Calibri"/>
          </w:rPr>
          <w:t xml:space="preserve">Weighty Problems 4: </w:t>
        </w:r>
        <w:r w:rsidRPr="00144B17">
          <w:rPr>
            <w:rStyle w:val="Hyperlink"/>
            <w:rFonts w:eastAsia="Calibri"/>
          </w:rPr>
          <w:t>Jumbo Facts</w:t>
        </w:r>
      </w:hyperlink>
      <w:r w:rsidRPr="00144B17">
        <w:rPr>
          <w:rFonts w:eastAsia="Calibri"/>
        </w:rPr>
        <w:t xml:space="preserve"> </w:t>
      </w:r>
      <w:r w:rsidR="1C44663E" w:rsidRPr="00144B17">
        <w:rPr>
          <w:rFonts w:eastAsia="Calibri"/>
        </w:rPr>
        <w:t xml:space="preserve">from </w:t>
      </w:r>
      <w:hyperlink r:id="rId47">
        <w:r w:rsidR="1C44663E" w:rsidRPr="00144B17">
          <w:rPr>
            <w:rStyle w:val="Hyperlink"/>
            <w:rFonts w:eastAsia="Calibri"/>
          </w:rPr>
          <w:t>NZ</w:t>
        </w:r>
        <w:r w:rsidR="00CD228E" w:rsidRPr="00144B17">
          <w:rPr>
            <w:rStyle w:val="Hyperlink"/>
            <w:rFonts w:eastAsia="Calibri"/>
          </w:rPr>
          <w:t xml:space="preserve"> M</w:t>
        </w:r>
        <w:r w:rsidRPr="00144B17">
          <w:rPr>
            <w:rStyle w:val="Hyperlink"/>
            <w:rFonts w:eastAsia="Calibri"/>
          </w:rPr>
          <w:t>aths</w:t>
        </w:r>
      </w:hyperlink>
      <w:r w:rsidR="000A560D" w:rsidRPr="00EC4056">
        <w:t xml:space="preserve"> by the New Zealand Ministry of Education</w:t>
      </w:r>
      <w:r w:rsidRPr="00144B17">
        <w:rPr>
          <w:rFonts w:eastAsia="Calibri"/>
        </w:rPr>
        <w:t>.</w:t>
      </w:r>
    </w:p>
    <w:p w14:paraId="2A716936" w14:textId="16F20FA1" w:rsidR="7B25FD81" w:rsidRPr="00144B17" w:rsidRDefault="64435007" w:rsidP="008631CD">
      <w:pPr>
        <w:pStyle w:val="FeatureBox"/>
      </w:pPr>
      <w:r w:rsidRPr="00144B17">
        <w:rPr>
          <w:b/>
          <w:bCs/>
        </w:rPr>
        <w:t>Note:</w:t>
      </w:r>
      <w:r w:rsidRPr="00144B17">
        <w:t xml:space="preserve"> </w:t>
      </w:r>
      <w:r w:rsidR="000A560D" w:rsidRPr="00144B17">
        <w:t xml:space="preserve">one </w:t>
      </w:r>
      <w:r w:rsidRPr="00144B17">
        <w:t>set</w:t>
      </w:r>
      <w:r w:rsidR="2BEDB68D" w:rsidRPr="00144B17">
        <w:t xml:space="preserve"> </w:t>
      </w:r>
      <w:r w:rsidRPr="00144B17">
        <w:t xml:space="preserve">of </w:t>
      </w:r>
      <w:hyperlink w:anchor="_Resource_22:_Dino" w:history="1">
        <w:r w:rsidRPr="00144B17">
          <w:rPr>
            <w:rStyle w:val="Hyperlink"/>
          </w:rPr>
          <w:t>Resource</w:t>
        </w:r>
        <w:r w:rsidR="697ED488" w:rsidRPr="00144B17">
          <w:rPr>
            <w:rStyle w:val="Hyperlink"/>
          </w:rPr>
          <w:t xml:space="preserve"> </w:t>
        </w:r>
        <w:r w:rsidR="6D8A071E" w:rsidRPr="00144B17">
          <w:rPr>
            <w:rStyle w:val="Hyperlink"/>
          </w:rPr>
          <w:t>2</w:t>
        </w:r>
        <w:r w:rsidR="009E27DD" w:rsidRPr="00144B17">
          <w:rPr>
            <w:rStyle w:val="Hyperlink"/>
          </w:rPr>
          <w:t>1</w:t>
        </w:r>
        <w:r w:rsidR="00A11445" w:rsidRPr="00144B17">
          <w:rPr>
            <w:rStyle w:val="Hyperlink"/>
          </w:rPr>
          <w:t xml:space="preserve"> –</w:t>
        </w:r>
        <w:r w:rsidRPr="00144B17">
          <w:rPr>
            <w:rStyle w:val="Hyperlink"/>
          </w:rPr>
          <w:t xml:space="preserve"> </w:t>
        </w:r>
        <w:r w:rsidR="00F75B4D" w:rsidRPr="00144B17">
          <w:rPr>
            <w:rStyle w:val="Hyperlink"/>
          </w:rPr>
          <w:t>d</w:t>
        </w:r>
        <w:r w:rsidRPr="00144B17">
          <w:rPr>
            <w:rStyle w:val="Hyperlink"/>
          </w:rPr>
          <w:t>ino challenge cards</w:t>
        </w:r>
      </w:hyperlink>
      <w:r w:rsidR="2207759E" w:rsidRPr="00144B17">
        <w:t xml:space="preserve"> per small group</w:t>
      </w:r>
      <w:r w:rsidRPr="00144B17">
        <w:t xml:space="preserve"> </w:t>
      </w:r>
      <w:r w:rsidR="00D01FD3" w:rsidRPr="00144B17">
        <w:t>should</w:t>
      </w:r>
      <w:r w:rsidRPr="00144B17">
        <w:t xml:space="preserve"> be prepared</w:t>
      </w:r>
      <w:r w:rsidR="7AEAD864" w:rsidRPr="00144B17">
        <w:t xml:space="preserve"> </w:t>
      </w:r>
      <w:r w:rsidR="75D59975" w:rsidRPr="00144B17">
        <w:t>prior to the lesson.</w:t>
      </w:r>
    </w:p>
    <w:p w14:paraId="56B39B9C" w14:textId="582DAD1A" w:rsidR="1AFDED06" w:rsidRPr="00144B17" w:rsidRDefault="3D5373A3" w:rsidP="008631CD">
      <w:pPr>
        <w:pStyle w:val="ListNumber"/>
      </w:pPr>
      <w:r w:rsidRPr="00144B17">
        <w:t xml:space="preserve">Display </w:t>
      </w:r>
      <w:hyperlink w:anchor="_Resource_23:_Dino">
        <w:r w:rsidRPr="00144B17">
          <w:rPr>
            <w:rStyle w:val="Hyperlink"/>
          </w:rPr>
          <w:t xml:space="preserve">Resource </w:t>
        </w:r>
        <w:r w:rsidR="4CCAE0BF" w:rsidRPr="00144B17">
          <w:rPr>
            <w:rStyle w:val="Hyperlink"/>
          </w:rPr>
          <w:t>2</w:t>
        </w:r>
        <w:r w:rsidR="009E27DD" w:rsidRPr="00144B17">
          <w:rPr>
            <w:rStyle w:val="Hyperlink"/>
          </w:rPr>
          <w:t>2</w:t>
        </w:r>
        <w:r w:rsidR="00F75B4D" w:rsidRPr="00144B17">
          <w:rPr>
            <w:rStyle w:val="Hyperlink"/>
          </w:rPr>
          <w:t xml:space="preserve"> –</w:t>
        </w:r>
        <w:r w:rsidRPr="00144B17">
          <w:rPr>
            <w:rStyle w:val="Hyperlink"/>
          </w:rPr>
          <w:t xml:space="preserve"> </w:t>
        </w:r>
        <w:r w:rsidR="00F75B4D" w:rsidRPr="00144B17">
          <w:rPr>
            <w:rStyle w:val="Hyperlink"/>
          </w:rPr>
          <w:t>d</w:t>
        </w:r>
        <w:r w:rsidRPr="00144B17">
          <w:rPr>
            <w:rStyle w:val="Hyperlink"/>
          </w:rPr>
          <w:t>inosaur facts</w:t>
        </w:r>
      </w:hyperlink>
      <w:r w:rsidRPr="00144B17">
        <w:t xml:space="preserve"> and explain that d</w:t>
      </w:r>
      <w:r w:rsidR="30819109" w:rsidRPr="00144B17">
        <w:t>inosaurs</w:t>
      </w:r>
      <w:r w:rsidR="32F03862" w:rsidRPr="00144B17">
        <w:t xml:space="preserve"> are reptiles that dominated the land for over 140 million years. Fossil remains show they were some of the heaviest and longest</w:t>
      </w:r>
      <w:r w:rsidR="1D07B178" w:rsidRPr="00144B17">
        <w:t xml:space="preserve"> creatures that have lived on earth.</w:t>
      </w:r>
    </w:p>
    <w:p w14:paraId="35563A63" w14:textId="11C23D64" w:rsidR="6AB8C7E6" w:rsidRPr="00144B17" w:rsidRDefault="5E05D2C2" w:rsidP="008631CD">
      <w:pPr>
        <w:pStyle w:val="ListNumber"/>
      </w:pPr>
      <w:r w:rsidRPr="00144B17">
        <w:t>Explain that</w:t>
      </w:r>
      <w:r w:rsidR="7BDED94F" w:rsidRPr="00144B17">
        <w:t xml:space="preserve"> students </w:t>
      </w:r>
      <w:r w:rsidRPr="00144B17">
        <w:t>will</w:t>
      </w:r>
      <w:r w:rsidR="60BACDAE" w:rsidRPr="00144B17">
        <w:t xml:space="preserve"> convert the measurements for each dinosaur from tonnes to kilograms and metres to centimetres and record in their workbooks.</w:t>
      </w:r>
    </w:p>
    <w:p w14:paraId="4FED3349" w14:textId="745F1737" w:rsidR="77F9CEDC" w:rsidRPr="00144B17" w:rsidRDefault="2E9EF8D5" w:rsidP="008631CD">
      <w:pPr>
        <w:pStyle w:val="ListNumber"/>
      </w:pPr>
      <w:r w:rsidRPr="00144B17">
        <w:t xml:space="preserve">Put </w:t>
      </w:r>
      <w:r w:rsidR="3F8465F0" w:rsidRPr="00144B17">
        <w:t>students</w:t>
      </w:r>
      <w:r w:rsidRPr="00144B17">
        <w:t xml:space="preserve"> into small groups</w:t>
      </w:r>
      <w:r w:rsidR="009D7029" w:rsidRPr="00144B17">
        <w:t xml:space="preserve"> and provide</w:t>
      </w:r>
      <w:r w:rsidRPr="00144B17">
        <w:t xml:space="preserve"> each group a set of </w:t>
      </w:r>
      <w:hyperlink w:anchor="_Resource_22:_Dino">
        <w:r w:rsidRPr="00144B17">
          <w:rPr>
            <w:rStyle w:val="Hyperlink"/>
          </w:rPr>
          <w:t>Resource</w:t>
        </w:r>
        <w:r w:rsidR="5D1CE413" w:rsidRPr="00144B17">
          <w:rPr>
            <w:rStyle w:val="Hyperlink"/>
          </w:rPr>
          <w:t xml:space="preserve"> </w:t>
        </w:r>
        <w:r w:rsidR="2834789A" w:rsidRPr="00144B17">
          <w:rPr>
            <w:rStyle w:val="Hyperlink"/>
          </w:rPr>
          <w:t>2</w:t>
        </w:r>
        <w:r w:rsidR="009E27DD" w:rsidRPr="00144B17">
          <w:rPr>
            <w:rStyle w:val="Hyperlink"/>
          </w:rPr>
          <w:t>1</w:t>
        </w:r>
        <w:r w:rsidR="00F75B4D" w:rsidRPr="00144B17">
          <w:rPr>
            <w:rStyle w:val="Hyperlink"/>
          </w:rPr>
          <w:t xml:space="preserve"> –</w:t>
        </w:r>
        <w:r w:rsidRPr="00144B17">
          <w:rPr>
            <w:rStyle w:val="Hyperlink"/>
          </w:rPr>
          <w:t xml:space="preserve"> </w:t>
        </w:r>
        <w:r w:rsidR="00F75B4D" w:rsidRPr="00144B17">
          <w:rPr>
            <w:rStyle w:val="Hyperlink"/>
          </w:rPr>
          <w:t>d</w:t>
        </w:r>
        <w:r w:rsidRPr="00144B17">
          <w:rPr>
            <w:rStyle w:val="Hyperlink"/>
          </w:rPr>
          <w:t>ino challenge cards</w:t>
        </w:r>
      </w:hyperlink>
      <w:r w:rsidRPr="00144B17">
        <w:t>.</w:t>
      </w:r>
    </w:p>
    <w:p w14:paraId="569AAB89" w14:textId="51E051A2" w:rsidR="2F557AD2" w:rsidRPr="00144B17" w:rsidRDefault="0AAA7E44" w:rsidP="008631CD">
      <w:pPr>
        <w:pStyle w:val="ListNumber"/>
      </w:pPr>
      <w:r w:rsidRPr="00144B17">
        <w:t xml:space="preserve">Using </w:t>
      </w:r>
      <w:hyperlink w:anchor="_Resource_23:_Dino">
        <w:r w:rsidRPr="00144B17">
          <w:rPr>
            <w:rStyle w:val="Hyperlink"/>
          </w:rPr>
          <w:t>Resource</w:t>
        </w:r>
        <w:r w:rsidR="236DD2AC" w:rsidRPr="00144B17">
          <w:rPr>
            <w:rStyle w:val="Hyperlink"/>
          </w:rPr>
          <w:t xml:space="preserve"> </w:t>
        </w:r>
        <w:r w:rsidR="5ADC08EA" w:rsidRPr="00144B17">
          <w:rPr>
            <w:rStyle w:val="Hyperlink"/>
          </w:rPr>
          <w:t>2</w:t>
        </w:r>
        <w:r w:rsidR="009E27DD" w:rsidRPr="00144B17">
          <w:rPr>
            <w:rStyle w:val="Hyperlink"/>
          </w:rPr>
          <w:t>2</w:t>
        </w:r>
        <w:r w:rsidR="00F75B4D" w:rsidRPr="00144B17">
          <w:rPr>
            <w:rStyle w:val="Hyperlink"/>
          </w:rPr>
          <w:t xml:space="preserve"> –</w:t>
        </w:r>
        <w:r w:rsidRPr="00144B17">
          <w:rPr>
            <w:rStyle w:val="Hyperlink"/>
          </w:rPr>
          <w:t xml:space="preserve"> </w:t>
        </w:r>
        <w:r w:rsidR="00F75B4D" w:rsidRPr="00144B17">
          <w:rPr>
            <w:rStyle w:val="Hyperlink"/>
          </w:rPr>
          <w:t>d</w:t>
        </w:r>
        <w:r w:rsidRPr="00144B17">
          <w:rPr>
            <w:rStyle w:val="Hyperlink"/>
          </w:rPr>
          <w:t>inosaur facts</w:t>
        </w:r>
      </w:hyperlink>
      <w:r w:rsidRPr="00144B17">
        <w:t>, s</w:t>
      </w:r>
      <w:r w:rsidR="68BE45F8" w:rsidRPr="00144B17">
        <w:t>tudents</w:t>
      </w:r>
      <w:r w:rsidR="67B739E8" w:rsidRPr="00144B17">
        <w:t xml:space="preserve"> work through the challenge cards and</w:t>
      </w:r>
      <w:r w:rsidR="68BE45F8" w:rsidRPr="00144B17">
        <w:t xml:space="preserve"> answer questions</w:t>
      </w:r>
      <w:r w:rsidR="2059E968" w:rsidRPr="00144B17">
        <w:t xml:space="preserve"> in their workbook.</w:t>
      </w:r>
    </w:p>
    <w:p w14:paraId="46AAD28D" w14:textId="21E2C05D" w:rsidR="1616CD45" w:rsidRPr="00144B17" w:rsidRDefault="1CEFECD3" w:rsidP="008631CD">
      <w:pPr>
        <w:pStyle w:val="ListNumber"/>
        <w:rPr>
          <w:rFonts w:eastAsia="Calibri"/>
        </w:rPr>
      </w:pPr>
      <w:r w:rsidRPr="00144B17">
        <w:lastRenderedPageBreak/>
        <w:t>Share answers in a whole class discussion. Select students to justify their answers and explain strategies use</w:t>
      </w:r>
      <w:r w:rsidR="05E01414" w:rsidRPr="00144B17">
        <w:t>d to solve the challenge questions.</w:t>
      </w:r>
    </w:p>
    <w:p w14:paraId="6CC58889" w14:textId="77777777" w:rsidR="0065216A" w:rsidRPr="00144B17" w:rsidRDefault="0065216A" w:rsidP="008631CD">
      <w:r w:rsidRPr="00144B1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144B17" w14:paraId="48315ADB"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Pr="00144B17" w:rsidRDefault="0065216A" w:rsidP="008631CD">
            <w:r w:rsidRPr="00144B17">
              <w:t>Too hard?</w:t>
            </w:r>
          </w:p>
        </w:tc>
        <w:tc>
          <w:tcPr>
            <w:tcW w:w="7280" w:type="dxa"/>
          </w:tcPr>
          <w:p w14:paraId="2579AEBD" w14:textId="77777777" w:rsidR="0065216A" w:rsidRPr="00144B17" w:rsidRDefault="0065216A" w:rsidP="008631CD">
            <w:r w:rsidRPr="00144B17">
              <w:t>Too easy?</w:t>
            </w:r>
          </w:p>
        </w:tc>
      </w:tr>
      <w:tr w:rsidR="0065216A" w:rsidRPr="00144B17" w14:paraId="5B23DBBF"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154A24C3" w:rsidR="0065216A" w:rsidRPr="00144B17" w:rsidRDefault="4B1DB85F" w:rsidP="008631CD">
            <w:r w:rsidRPr="00144B17">
              <w:t xml:space="preserve">Students cannot </w:t>
            </w:r>
            <w:r w:rsidR="5803726B" w:rsidRPr="00144B17">
              <w:t>use metres and kilometres for length and distances and choose appropriate units of measurement for mass</w:t>
            </w:r>
            <w:r w:rsidR="1492DEEA" w:rsidRPr="00144B17">
              <w:t>.</w:t>
            </w:r>
          </w:p>
          <w:p w14:paraId="07C53288" w14:textId="33B3DA51" w:rsidR="0065216A" w:rsidRPr="00144B17" w:rsidRDefault="1CE79820" w:rsidP="008631CD">
            <w:pPr>
              <w:pStyle w:val="ListBullet"/>
            </w:pPr>
            <w:r w:rsidRPr="00144B17">
              <w:t xml:space="preserve">Provide students with </w:t>
            </w:r>
            <w:r w:rsidR="439BFEB1" w:rsidRPr="00144B17">
              <w:t>length and mass</w:t>
            </w:r>
            <w:r w:rsidRPr="00144B17">
              <w:t xml:space="preserve"> conversion chart</w:t>
            </w:r>
            <w:r w:rsidR="0F696253" w:rsidRPr="00144B17">
              <w:t>s</w:t>
            </w:r>
            <w:r w:rsidRPr="00144B17">
              <w:t>.</w:t>
            </w:r>
          </w:p>
          <w:p w14:paraId="3330336B" w14:textId="42534EC1" w:rsidR="0065216A" w:rsidRPr="00144B17" w:rsidRDefault="2662AFBD" w:rsidP="008631CD">
            <w:pPr>
              <w:pStyle w:val="ListBullet"/>
            </w:pPr>
            <w:r w:rsidRPr="00144B17">
              <w:t>Complete answers in one unit of measurement only.</w:t>
            </w:r>
          </w:p>
        </w:tc>
        <w:tc>
          <w:tcPr>
            <w:tcW w:w="7280" w:type="dxa"/>
          </w:tcPr>
          <w:p w14:paraId="5B31698F" w14:textId="7FAF007C" w:rsidR="0065216A" w:rsidRPr="00144B17" w:rsidRDefault="4B1DB85F" w:rsidP="008631CD">
            <w:r w:rsidRPr="00144B17">
              <w:t xml:space="preserve">Students can </w:t>
            </w:r>
            <w:r w:rsidR="561915D6" w:rsidRPr="00144B17">
              <w:t>use metres and kilometres for length and distances and choose appropriate units of measurement for mass</w:t>
            </w:r>
            <w:r w:rsidR="24B88828" w:rsidRPr="00144B17">
              <w:t>.</w:t>
            </w:r>
          </w:p>
          <w:p w14:paraId="13E5F5F5" w14:textId="6D01E28D" w:rsidR="0065216A" w:rsidRPr="00144B17" w:rsidRDefault="518F74F6" w:rsidP="008631CD">
            <w:pPr>
              <w:pStyle w:val="ListBullet"/>
              <w:rPr>
                <w:rFonts w:eastAsia="Calibri"/>
              </w:rPr>
            </w:pPr>
            <w:r w:rsidRPr="00144B17">
              <w:t xml:space="preserve">Students develop their own </w:t>
            </w:r>
            <w:r w:rsidR="14DDA72D" w:rsidRPr="00144B17">
              <w:t>challenge</w:t>
            </w:r>
            <w:r w:rsidRPr="00144B17">
              <w:t xml:space="preserve"> questions to pose to the class.</w:t>
            </w:r>
          </w:p>
          <w:p w14:paraId="7AE916FD" w14:textId="4B48DA54" w:rsidR="0065216A" w:rsidRPr="00144B17" w:rsidRDefault="518F74F6" w:rsidP="008631CD">
            <w:pPr>
              <w:pStyle w:val="ListBullet"/>
              <w:rPr>
                <w:rFonts w:eastAsia="Calibri"/>
              </w:rPr>
            </w:pPr>
            <w:r w:rsidRPr="00144B17">
              <w:t>Students conver</w:t>
            </w:r>
            <w:r w:rsidR="00134C15" w:rsidRPr="00144B17">
              <w:t>t</w:t>
            </w:r>
            <w:r w:rsidRPr="00144B17">
              <w:t xml:space="preserve"> from tonnes to grams and kilometres to millimetres.</w:t>
            </w:r>
          </w:p>
        </w:tc>
      </w:tr>
    </w:tbl>
    <w:p w14:paraId="09B227B3" w14:textId="56FCA989" w:rsidR="0065216A" w:rsidRPr="00144B17" w:rsidRDefault="61F7B245" w:rsidP="008631CD">
      <w:pPr>
        <w:pStyle w:val="Heading2"/>
      </w:pPr>
      <w:bookmarkStart w:id="56" w:name="_Toc175145676"/>
      <w:r w:rsidRPr="00144B17">
        <w:t xml:space="preserve">Discuss and connect the mathematics – </w:t>
      </w:r>
      <w:r w:rsidR="0CC2F5DB" w:rsidRPr="00144B17">
        <w:t>15</w:t>
      </w:r>
      <w:r w:rsidRPr="00144B17">
        <w:t xml:space="preserve"> minutes</w:t>
      </w:r>
      <w:bookmarkEnd w:id="56"/>
    </w:p>
    <w:p w14:paraId="4C2415FF" w14:textId="747A6835" w:rsidR="0065216A" w:rsidRPr="00144B17" w:rsidRDefault="6A977225" w:rsidP="0241631F">
      <w:pPr>
        <w:pStyle w:val="FeatureBox"/>
      </w:pPr>
      <w:r w:rsidRPr="00144B17">
        <w:t xml:space="preserve">This activity is </w:t>
      </w:r>
      <w:r w:rsidR="009A53D8" w:rsidRPr="00144B17">
        <w:t xml:space="preserve">an adaptation </w:t>
      </w:r>
      <w:r w:rsidRPr="00144B17">
        <w:t xml:space="preserve">from </w:t>
      </w:r>
      <w:r w:rsidR="00683736" w:rsidRPr="00683736">
        <w:rPr>
          <w:rStyle w:val="Emphasis"/>
        </w:rPr>
        <w:t>O</w:t>
      </w:r>
      <w:r w:rsidR="00B74465" w:rsidRPr="00B74465">
        <w:rPr>
          <w:i/>
          <w:iCs/>
        </w:rPr>
        <w:t>pen-ended Maths Activities: Using ‘Good’ Questions to Enhance Learning in Mathematics,</w:t>
      </w:r>
      <w:r w:rsidR="00B74465" w:rsidRPr="00640201">
        <w:t xml:space="preserve"> Revised edn</w:t>
      </w:r>
      <w:r w:rsidR="00B74465" w:rsidRPr="00B74465">
        <w:rPr>
          <w:i/>
          <w:iCs/>
        </w:rPr>
        <w:t xml:space="preserve"> </w:t>
      </w:r>
      <w:r w:rsidR="00EC4056">
        <w:t>by</w:t>
      </w:r>
      <w:r w:rsidR="5ABE76A9" w:rsidRPr="00144B17">
        <w:t xml:space="preserve"> </w:t>
      </w:r>
      <w:r w:rsidR="255F1391" w:rsidRPr="00144B17">
        <w:t>S</w:t>
      </w:r>
      <w:r w:rsidR="37BE85D6" w:rsidRPr="00144B17">
        <w:t>ullivan</w:t>
      </w:r>
      <w:r w:rsidR="23C80AA2" w:rsidRPr="00144B17">
        <w:t xml:space="preserve"> </w:t>
      </w:r>
      <w:r w:rsidR="00EC4056">
        <w:t>and Lilburn</w:t>
      </w:r>
      <w:r w:rsidR="00B74465">
        <w:t>.</w:t>
      </w:r>
    </w:p>
    <w:p w14:paraId="73B88FD0" w14:textId="4963E72E" w:rsidR="0065216A" w:rsidRPr="00144B17" w:rsidRDefault="363D7683" w:rsidP="000658D1">
      <w:pPr>
        <w:pStyle w:val="ListNumber"/>
      </w:pPr>
      <w:r w:rsidRPr="00144B17">
        <w:t>P</w:t>
      </w:r>
      <w:r w:rsidR="0311EEFD" w:rsidRPr="00144B17">
        <w:t xml:space="preserve">resent students </w:t>
      </w:r>
      <w:r w:rsidR="3D56BA94" w:rsidRPr="00144B17">
        <w:t>with ‘</w:t>
      </w:r>
      <w:r w:rsidR="7776BB2E" w:rsidRPr="00144B17">
        <w:t>I</w:t>
      </w:r>
      <w:r w:rsidR="55E907E0" w:rsidRPr="00144B17">
        <w:t>s it possible</w:t>
      </w:r>
      <w:r w:rsidR="4485D0D0" w:rsidRPr="00144B17">
        <w:t>?’</w:t>
      </w:r>
      <w:r w:rsidR="55E907E0" w:rsidRPr="00144B17">
        <w:t xml:space="preserve"> s</w:t>
      </w:r>
      <w:r w:rsidR="70C150AE" w:rsidRPr="00144B17">
        <w:t>tatements</w:t>
      </w:r>
      <w:r w:rsidR="551D9B70" w:rsidRPr="00144B17">
        <w:t>.</w:t>
      </w:r>
      <w:r w:rsidR="38B1AB94" w:rsidRPr="00144B17">
        <w:t xml:space="preserve"> </w:t>
      </w:r>
      <w:r w:rsidR="4EC4DD7D" w:rsidRPr="00144B17">
        <w:t>S</w:t>
      </w:r>
      <w:r w:rsidR="396550A2" w:rsidRPr="00144B17">
        <w:t xml:space="preserve">tudents </w:t>
      </w:r>
      <w:r w:rsidRPr="00144B17">
        <w:t xml:space="preserve">answer with </w:t>
      </w:r>
      <w:r w:rsidR="00A96C1E" w:rsidRPr="00144B17">
        <w:t>‘</w:t>
      </w:r>
      <w:r w:rsidRPr="00144B17">
        <w:t>possible</w:t>
      </w:r>
      <w:r w:rsidR="00A96C1E" w:rsidRPr="00144B17">
        <w:t>’</w:t>
      </w:r>
      <w:r w:rsidRPr="00144B17">
        <w:t xml:space="preserve"> or </w:t>
      </w:r>
      <w:r w:rsidR="00A96C1E" w:rsidRPr="00144B17">
        <w:t>‘</w:t>
      </w:r>
      <w:r w:rsidRPr="00144B17">
        <w:t>impossible</w:t>
      </w:r>
      <w:r w:rsidR="00A96C1E" w:rsidRPr="00144B17">
        <w:t>’</w:t>
      </w:r>
      <w:r w:rsidRPr="00144B17">
        <w:t xml:space="preserve"> and justify their r</w:t>
      </w:r>
      <w:r w:rsidR="3F214A93" w:rsidRPr="00144B17">
        <w:t>esponse</w:t>
      </w:r>
      <w:r w:rsidRPr="00144B17">
        <w:t>s:</w:t>
      </w:r>
    </w:p>
    <w:p w14:paraId="1D9E8D1A" w14:textId="02405B63" w:rsidR="0065216A" w:rsidRPr="00144B17" w:rsidRDefault="459ECD68" w:rsidP="00BD19AB">
      <w:pPr>
        <w:pStyle w:val="ListBullet"/>
        <w:ind w:left="1134"/>
      </w:pPr>
      <w:r w:rsidRPr="00144B17">
        <w:t xml:space="preserve">A </w:t>
      </w:r>
      <w:r w:rsidR="36CFB6C5" w:rsidRPr="00144B17">
        <w:t>hippopotamus</w:t>
      </w:r>
      <w:r w:rsidRPr="00144B17">
        <w:t xml:space="preserve"> </w:t>
      </w:r>
      <w:r w:rsidR="45244B00" w:rsidRPr="00144B17">
        <w:t xml:space="preserve">has a mass of </w:t>
      </w:r>
      <w:r w:rsidR="04FB3B7F" w:rsidRPr="00144B17">
        <w:t>2000</w:t>
      </w:r>
      <w:r w:rsidR="00883432" w:rsidRPr="00144B17">
        <w:t> </w:t>
      </w:r>
      <w:r w:rsidR="04FB3B7F" w:rsidRPr="00144B17">
        <w:t>k</w:t>
      </w:r>
      <w:r w:rsidR="00EA6323">
        <w:t>ilograms</w:t>
      </w:r>
      <w:r w:rsidR="04FB3B7F" w:rsidRPr="00144B17">
        <w:t>.</w:t>
      </w:r>
    </w:p>
    <w:p w14:paraId="1524C92E" w14:textId="01F0445A" w:rsidR="0065216A" w:rsidRPr="00144B17" w:rsidRDefault="3AC79352" w:rsidP="00BD19AB">
      <w:pPr>
        <w:pStyle w:val="ListBullet"/>
        <w:ind w:left="1134"/>
        <w:rPr>
          <w:rFonts w:eastAsia="Calibri"/>
        </w:rPr>
      </w:pPr>
      <w:r w:rsidRPr="00144B17">
        <w:rPr>
          <w:rFonts w:eastAsia="Calibri"/>
        </w:rPr>
        <w:lastRenderedPageBreak/>
        <w:t xml:space="preserve">A </w:t>
      </w:r>
      <w:r w:rsidR="7B505C3C" w:rsidRPr="00144B17">
        <w:rPr>
          <w:rFonts w:eastAsia="Calibri"/>
        </w:rPr>
        <w:t>trundle wheel</w:t>
      </w:r>
      <w:r w:rsidRPr="00144B17">
        <w:rPr>
          <w:rFonts w:eastAsia="Calibri"/>
        </w:rPr>
        <w:t xml:space="preserve"> is used to measure the length of </w:t>
      </w:r>
      <w:r w:rsidR="15E306B0" w:rsidRPr="00144B17">
        <w:rPr>
          <w:rFonts w:eastAsia="Calibri"/>
        </w:rPr>
        <w:t>an ant.</w:t>
      </w:r>
    </w:p>
    <w:p w14:paraId="4DAC3389" w14:textId="3960E562" w:rsidR="0065216A" w:rsidRPr="00144B17" w:rsidRDefault="459ECD68" w:rsidP="00BD19AB">
      <w:pPr>
        <w:pStyle w:val="ListBullet"/>
        <w:ind w:left="1134"/>
        <w:rPr>
          <w:rFonts w:eastAsia="Calibri"/>
        </w:rPr>
      </w:pPr>
      <w:r w:rsidRPr="00144B17">
        <w:t xml:space="preserve">The width of </w:t>
      </w:r>
      <w:r w:rsidR="00134C15" w:rsidRPr="00144B17">
        <w:t xml:space="preserve">a </w:t>
      </w:r>
      <w:r w:rsidRPr="00144B17">
        <w:t>soccer goal is a little more than 700</w:t>
      </w:r>
      <w:r w:rsidR="00883432" w:rsidRPr="00144B17">
        <w:t> </w:t>
      </w:r>
      <w:r w:rsidR="00EA6323">
        <w:t>centimetres</w:t>
      </w:r>
      <w:r w:rsidR="42BE61B2" w:rsidRPr="00144B17">
        <w:t>.</w:t>
      </w:r>
    </w:p>
    <w:p w14:paraId="00CCF892" w14:textId="4C63CAC1" w:rsidR="0065216A" w:rsidRPr="00144B17" w:rsidRDefault="459ECD68" w:rsidP="00BD19AB">
      <w:pPr>
        <w:pStyle w:val="ListBullet"/>
        <w:ind w:left="1134"/>
      </w:pPr>
      <w:r w:rsidRPr="00144B17">
        <w:t>A</w:t>
      </w:r>
      <w:r w:rsidR="444FDDA1" w:rsidRPr="00144B17">
        <w:t xml:space="preserve"> train carriage</w:t>
      </w:r>
      <w:r w:rsidRPr="00144B17">
        <w:t xml:space="preserve"> </w:t>
      </w:r>
      <w:r w:rsidR="1C9CD6FA" w:rsidRPr="00144B17">
        <w:t>has a mass of 6000</w:t>
      </w:r>
      <w:r w:rsidR="00883432" w:rsidRPr="00144B17">
        <w:t> </w:t>
      </w:r>
      <w:r w:rsidR="00EA6323">
        <w:t>tonnes.</w:t>
      </w:r>
    </w:p>
    <w:p w14:paraId="68AB69B0" w14:textId="16FF2CD8" w:rsidR="0065216A" w:rsidRPr="00144B17" w:rsidRDefault="459ECD68" w:rsidP="00BD19AB">
      <w:pPr>
        <w:pStyle w:val="ListBullet"/>
        <w:ind w:left="1134"/>
      </w:pPr>
      <w:r w:rsidRPr="00144B17">
        <w:t xml:space="preserve">The smallest bird </w:t>
      </w:r>
      <w:r w:rsidR="4631B2A2" w:rsidRPr="00144B17">
        <w:t>in the world</w:t>
      </w:r>
      <w:r w:rsidR="294A1622" w:rsidRPr="00144B17">
        <w:t xml:space="preserve"> </w:t>
      </w:r>
      <w:r w:rsidRPr="00144B17">
        <w:t>is 50</w:t>
      </w:r>
      <w:r w:rsidR="00883432" w:rsidRPr="00144B17">
        <w:t> </w:t>
      </w:r>
      <w:r w:rsidRPr="00144B17">
        <w:t>c</w:t>
      </w:r>
      <w:r w:rsidR="00EA6323">
        <w:t>entimetres</w:t>
      </w:r>
      <w:r w:rsidRPr="00144B17">
        <w:t xml:space="preserve"> long</w:t>
      </w:r>
      <w:r w:rsidR="2555DF62" w:rsidRPr="00144B17">
        <w:t>.</w:t>
      </w:r>
    </w:p>
    <w:p w14:paraId="17B3EFB4" w14:textId="2D096998" w:rsidR="0065216A" w:rsidRPr="00144B17" w:rsidRDefault="1EDB7BCA" w:rsidP="00BD19AB">
      <w:pPr>
        <w:pStyle w:val="ListBullet"/>
        <w:ind w:left="1134"/>
        <w:rPr>
          <w:rFonts w:eastAsia="Calibri"/>
        </w:rPr>
      </w:pPr>
      <w:r w:rsidRPr="00144B17">
        <w:rPr>
          <w:rFonts w:eastAsia="Calibri"/>
        </w:rPr>
        <w:t xml:space="preserve">A kitchen scale is used to measure </w:t>
      </w:r>
      <w:r w:rsidR="19FCEDB3" w:rsidRPr="00144B17">
        <w:rPr>
          <w:rFonts w:eastAsia="Calibri"/>
        </w:rPr>
        <w:t>the mass of a fridge.</w:t>
      </w:r>
    </w:p>
    <w:p w14:paraId="4CDC2D6B" w14:textId="5F4A08A0" w:rsidR="0065216A" w:rsidRPr="00144B17" w:rsidRDefault="22DB8A80" w:rsidP="00BD19AB">
      <w:pPr>
        <w:pStyle w:val="ListBullet"/>
        <w:ind w:left="1134"/>
      </w:pPr>
      <w:r w:rsidRPr="00144B17">
        <w:t>The tallest football player is 2000</w:t>
      </w:r>
      <w:r w:rsidR="00883432" w:rsidRPr="00144B17">
        <w:t> </w:t>
      </w:r>
      <w:r w:rsidR="00EA6323">
        <w:t>millimetres</w:t>
      </w:r>
      <w:r w:rsidRPr="00144B17">
        <w:t xml:space="preserve"> tall.</w:t>
      </w:r>
    </w:p>
    <w:p w14:paraId="71366537" w14:textId="2001DAF2" w:rsidR="0065216A" w:rsidRPr="00144B17" w:rsidRDefault="74DA9F6E" w:rsidP="00BD19AB">
      <w:pPr>
        <w:pStyle w:val="ListBullet"/>
        <w:ind w:left="1134"/>
        <w:rPr>
          <w:rFonts w:eastAsia="Calibri"/>
        </w:rPr>
      </w:pPr>
      <w:r w:rsidRPr="00144B17">
        <w:rPr>
          <w:rFonts w:eastAsia="Calibri"/>
        </w:rPr>
        <w:t>The mass of a grasshopper is 1000</w:t>
      </w:r>
      <w:r w:rsidR="00883432" w:rsidRPr="00144B17">
        <w:rPr>
          <w:rFonts w:eastAsia="Calibri"/>
        </w:rPr>
        <w:t> </w:t>
      </w:r>
      <w:r w:rsidRPr="00144B17">
        <w:rPr>
          <w:rFonts w:eastAsia="Calibri"/>
        </w:rPr>
        <w:t>g</w:t>
      </w:r>
      <w:r w:rsidR="00EA6323">
        <w:rPr>
          <w:rFonts w:eastAsia="Calibri"/>
        </w:rPr>
        <w:t>rams</w:t>
      </w:r>
      <w:r w:rsidRPr="00144B17">
        <w:rPr>
          <w:rFonts w:eastAsia="Calibri"/>
        </w:rPr>
        <w:t>.</w:t>
      </w:r>
    </w:p>
    <w:p w14:paraId="74EB4EB1" w14:textId="02B6E091" w:rsidR="0065216A" w:rsidRPr="00144B17" w:rsidRDefault="6F2FFE1F" w:rsidP="00BD19AB">
      <w:pPr>
        <w:pStyle w:val="ListBullet"/>
        <w:ind w:left="1134"/>
        <w:rPr>
          <w:rFonts w:eastAsia="Calibri"/>
        </w:rPr>
      </w:pPr>
      <w:r w:rsidRPr="00144B17">
        <w:rPr>
          <w:rFonts w:eastAsia="Calibri"/>
        </w:rPr>
        <w:t>An emu egg has a mass of</w:t>
      </w:r>
      <w:r w:rsidR="738C1C6F" w:rsidRPr="00144B17">
        <w:rPr>
          <w:rFonts w:eastAsia="Calibri"/>
        </w:rPr>
        <w:t xml:space="preserve">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2</m:t>
            </m:r>
          </m:den>
        </m:f>
      </m:oMath>
      <w:r w:rsidRPr="00144B17">
        <w:rPr>
          <w:rFonts w:eastAsia="Calibri"/>
        </w:rPr>
        <w:t xml:space="preserve"> kg.</w:t>
      </w:r>
    </w:p>
    <w:p w14:paraId="201DB308" w14:textId="2F8321E4" w:rsidR="0065216A" w:rsidRPr="00144B17" w:rsidRDefault="6175AE20" w:rsidP="00A058EC">
      <w:r w:rsidRPr="00144B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rsidRPr="00144B17" w14:paraId="22CC73DF" w14:textId="77777777" w:rsidTr="6F031F71">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Pr="00144B17" w:rsidRDefault="0065216A" w:rsidP="009D6527">
            <w:r w:rsidRPr="00144B17">
              <w:t>Assessment opportunities</w:t>
            </w:r>
          </w:p>
        </w:tc>
        <w:tc>
          <w:tcPr>
            <w:tcW w:w="7280" w:type="dxa"/>
          </w:tcPr>
          <w:p w14:paraId="311236C8" w14:textId="77777777" w:rsidR="0065216A" w:rsidRPr="00144B17" w:rsidRDefault="0065216A" w:rsidP="009D6527">
            <w:r w:rsidRPr="00144B17">
              <w:t>Links</w:t>
            </w:r>
          </w:p>
        </w:tc>
      </w:tr>
      <w:tr w:rsidR="0065216A" w:rsidRPr="00144B17" w14:paraId="58177BF3" w14:textId="77777777" w:rsidTr="6F031F71">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Pr="00144B17" w:rsidRDefault="0065216A" w:rsidP="009D6527">
            <w:r w:rsidRPr="00144B17">
              <w:t>What to look for:</w:t>
            </w:r>
          </w:p>
          <w:p w14:paraId="68A5BAC0" w14:textId="7B61597E" w:rsidR="0065216A" w:rsidRPr="00144B17" w:rsidRDefault="314F4DD1" w:rsidP="4659EEDD">
            <w:pPr>
              <w:pStyle w:val="ListBullet"/>
              <w:rPr>
                <w:rStyle w:val="Strong"/>
              </w:rPr>
            </w:pPr>
            <w:r w:rsidRPr="00144B17">
              <w:t xml:space="preserve">Can students </w:t>
            </w:r>
            <w:r w:rsidR="726923EF" w:rsidRPr="00144B17">
              <w:t>record distances using the abbreviation for</w:t>
            </w:r>
            <w:r w:rsidR="167D5898" w:rsidRPr="00144B17">
              <w:t xml:space="preserve"> centimetres (cm), metres (m) and</w:t>
            </w:r>
            <w:r w:rsidR="726923EF" w:rsidRPr="00144B17">
              <w:t xml:space="preserve"> kilometres (km)</w:t>
            </w:r>
            <w:r w:rsidR="7AF13BCC" w:rsidRPr="00144B17">
              <w:t xml:space="preserve">? </w:t>
            </w:r>
            <w:r w:rsidR="00A71FF4">
              <w:br/>
            </w:r>
            <w:r w:rsidR="7AF13BCC" w:rsidRPr="00144B17">
              <w:rPr>
                <w:rStyle w:val="Strong"/>
              </w:rPr>
              <w:t>[MAO-WM-01, MA3-GM-02]</w:t>
            </w:r>
          </w:p>
          <w:p w14:paraId="752C2520" w14:textId="2DC164C2" w:rsidR="0065216A" w:rsidRPr="00144B17" w:rsidRDefault="6CD5C75D" w:rsidP="4659EEDD">
            <w:pPr>
              <w:pStyle w:val="ListBullet"/>
              <w:rPr>
                <w:rFonts w:eastAsia="Calibri"/>
              </w:rPr>
            </w:pPr>
            <w:r w:rsidRPr="00144B17">
              <w:t xml:space="preserve">Can students </w:t>
            </w:r>
            <w:r w:rsidR="726923EF" w:rsidRPr="00144B17">
              <w:t xml:space="preserve">identify the appropriate unit and device to measure </w:t>
            </w:r>
            <w:r w:rsidR="726923EF" w:rsidRPr="00144B17">
              <w:lastRenderedPageBreak/>
              <w:t>mass</w:t>
            </w:r>
            <w:r w:rsidR="410E0B51" w:rsidRPr="00144B17">
              <w:t xml:space="preserve">? </w:t>
            </w:r>
            <w:r w:rsidR="410E0B51" w:rsidRPr="00144B17">
              <w:rPr>
                <w:rStyle w:val="Strong"/>
              </w:rPr>
              <w:t>[MAO-WM-01, MA3-NSM-01]</w:t>
            </w:r>
          </w:p>
          <w:p w14:paraId="7D25BF34" w14:textId="60B33E2B" w:rsidR="0065216A" w:rsidRPr="00144B17" w:rsidRDefault="410E0B51" w:rsidP="009D6527">
            <w:pPr>
              <w:pStyle w:val="ListBullet"/>
              <w:rPr>
                <w:rFonts w:eastAsia="Calibri"/>
              </w:rPr>
            </w:pPr>
            <w:r w:rsidRPr="00144B17">
              <w:t xml:space="preserve">Can students </w:t>
            </w:r>
            <w:r w:rsidR="726923EF" w:rsidRPr="00144B17">
              <w:t>recognise situations where mass would be measured in thousands of kilograms or tonnes (t)</w:t>
            </w:r>
            <w:r w:rsidR="6B893C5A" w:rsidRPr="00144B17">
              <w:t xml:space="preserve">? </w:t>
            </w:r>
            <w:r w:rsidR="00A71FF4">
              <w:br/>
            </w:r>
            <w:r w:rsidR="6F588089" w:rsidRPr="00144B17">
              <w:rPr>
                <w:rStyle w:val="Strong"/>
              </w:rPr>
              <w:t>[MAO-WM-01, MA3-NSM-01]</w:t>
            </w:r>
          </w:p>
        </w:tc>
        <w:tc>
          <w:tcPr>
            <w:tcW w:w="7280" w:type="dxa"/>
          </w:tcPr>
          <w:p w14:paraId="2C251AFD" w14:textId="51C02966" w:rsidR="0065216A" w:rsidRPr="00144B17" w:rsidRDefault="0065216A" w:rsidP="009D6527">
            <w:r w:rsidRPr="00144B17">
              <w:lastRenderedPageBreak/>
              <w:t xml:space="preserve">Links to </w:t>
            </w:r>
            <w:hyperlink r:id="rId48" w:history="1">
              <w:r w:rsidRPr="00144B17">
                <w:rPr>
                  <w:rStyle w:val="Hyperlink"/>
                </w:rPr>
                <w:t>National Numeracy Learning Progressions</w:t>
              </w:r>
            </w:hyperlink>
            <w:r w:rsidRPr="00144B17">
              <w:t xml:space="preserve"> (NNLP):</w:t>
            </w:r>
          </w:p>
          <w:p w14:paraId="15041147" w14:textId="4DF39554" w:rsidR="0065216A" w:rsidRPr="00144B17" w:rsidRDefault="04C512F3" w:rsidP="009D6527">
            <w:pPr>
              <w:pStyle w:val="ListBullet"/>
            </w:pPr>
            <w:r w:rsidRPr="00144B17">
              <w:t>UuM6, UuM8</w:t>
            </w:r>
            <w:r w:rsidR="62FB3B5B" w:rsidRPr="00144B17">
              <w:t>.</w:t>
            </w:r>
          </w:p>
        </w:tc>
      </w:tr>
    </w:tbl>
    <w:p w14:paraId="586A1827" w14:textId="476AAD1D" w:rsidR="00E26817" w:rsidRPr="00144B17" w:rsidRDefault="0F4B18A9" w:rsidP="008631CD">
      <w:pPr>
        <w:pStyle w:val="Heading1"/>
      </w:pPr>
      <w:bookmarkStart w:id="57" w:name="_Resource_1:_Missing"/>
      <w:bookmarkStart w:id="58" w:name="_Resource_1_–"/>
      <w:bookmarkStart w:id="59" w:name="_Toc175145677"/>
      <w:bookmarkEnd w:id="57"/>
      <w:bookmarkEnd w:id="58"/>
      <w:r w:rsidRPr="00144B17">
        <w:lastRenderedPageBreak/>
        <w:t>Resource 1</w:t>
      </w:r>
      <w:r w:rsidR="58F91B87" w:rsidRPr="00144B17">
        <w:t xml:space="preserve"> –</w:t>
      </w:r>
      <w:r w:rsidR="1B31254C" w:rsidRPr="00144B17">
        <w:t xml:space="preserve"> </w:t>
      </w:r>
      <w:r w:rsidR="58F91B87" w:rsidRPr="00144B17">
        <w:t>m</w:t>
      </w:r>
      <w:r w:rsidR="1B31254C" w:rsidRPr="00144B17">
        <w:t>issing decimal numbers</w:t>
      </w:r>
      <w:bookmarkEnd w:id="59"/>
    </w:p>
    <w:p w14:paraId="16932A92" w14:textId="4D505D1E" w:rsidR="005C310F" w:rsidRPr="00144B17" w:rsidRDefault="40ABB990" w:rsidP="005C310F">
      <w:r w:rsidRPr="00144B17">
        <w:rPr>
          <w:noProof/>
        </w:rPr>
        <w:drawing>
          <wp:inline distT="0" distB="0" distL="0" distR="0" wp14:anchorId="16CB6838" wp14:editId="40C8B108">
            <wp:extent cx="7590694" cy="4933950"/>
            <wp:effectExtent l="0" t="0" r="0" b="0"/>
            <wp:docPr id="716741759" name="Picture 716741759" descr="A number line labelled 0.910 with 9 interval markers to 0.920. There are a variety of sticky notes with decimals which can possibly be used to plot on the number line. For example 2.917 cannot be used but 0.914 can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1759" name="Picture 716741759" descr="A number line labelled 0.910 with 9 interval markers to 0.920. There are a variety of sticky notes with decimals which can possibly be used to plot on the number line. For example 2.917 cannot be used but 0.914 can be used."/>
                    <pic:cNvPicPr/>
                  </pic:nvPicPr>
                  <pic:blipFill>
                    <a:blip r:embed="rId49">
                      <a:extLst>
                        <a:ext uri="{28A0092B-C50C-407E-A947-70E740481C1C}">
                          <a14:useLocalDpi xmlns:a14="http://schemas.microsoft.com/office/drawing/2010/main" val="0"/>
                        </a:ext>
                      </a:extLst>
                    </a:blip>
                    <a:stretch>
                      <a:fillRect/>
                    </a:stretch>
                  </pic:blipFill>
                  <pic:spPr>
                    <a:xfrm>
                      <a:off x="0" y="0"/>
                      <a:ext cx="7594597" cy="4936487"/>
                    </a:xfrm>
                    <a:prstGeom prst="rect">
                      <a:avLst/>
                    </a:prstGeom>
                  </pic:spPr>
                </pic:pic>
              </a:graphicData>
            </a:graphic>
          </wp:inline>
        </w:drawing>
      </w:r>
      <w:r w:rsidR="005C310F" w:rsidRPr="00144B17">
        <w:br w:type="page"/>
      </w:r>
    </w:p>
    <w:p w14:paraId="1F005260" w14:textId="2F660F74" w:rsidR="008B5068" w:rsidRPr="008B5068" w:rsidRDefault="1C813E58" w:rsidP="00EE5D70">
      <w:pPr>
        <w:pStyle w:val="Heading1"/>
      </w:pPr>
      <w:bookmarkStart w:id="60" w:name="_Resource_2:_Metric"/>
      <w:bookmarkStart w:id="61" w:name="_Toc175145678"/>
      <w:bookmarkEnd w:id="60"/>
      <w:r w:rsidRPr="00144B17">
        <w:lastRenderedPageBreak/>
        <w:t>Resource 2</w:t>
      </w:r>
      <w:r w:rsidR="58F91B87" w:rsidRPr="00144B17">
        <w:t xml:space="preserve"> –</w:t>
      </w:r>
      <w:r w:rsidRPr="00144B17">
        <w:t xml:space="preserve"> </w:t>
      </w:r>
      <w:r w:rsidR="58F91B87" w:rsidRPr="00144B17">
        <w:t>m</w:t>
      </w:r>
      <w:r w:rsidRPr="00144B17">
        <w:t>etric conversion display</w:t>
      </w:r>
      <w:bookmarkEnd w:id="61"/>
    </w:p>
    <w:p w14:paraId="2652CDD1" w14:textId="693EAEF5" w:rsidR="005C310F" w:rsidRPr="00144B17" w:rsidRDefault="13B53183" w:rsidP="005C310F">
      <w:r w:rsidRPr="00144B17">
        <w:rPr>
          <w:noProof/>
        </w:rPr>
        <w:drawing>
          <wp:inline distT="0" distB="0" distL="0" distR="0" wp14:anchorId="0C0C5A4E" wp14:editId="21354680">
            <wp:extent cx="5796643" cy="4528628"/>
            <wp:effectExtent l="0" t="0" r="0" b="5715"/>
            <wp:docPr id="298217323" name="Picture 298217323" descr="A diagram displaying how to convert millimetres to centimetres to metres to kilometres by dividing by 10, 100 and 1000. And then displaying how to convert from kilometres to metres to centimetres and millimetres by multiplying by 1000 and by 100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17323" name="Picture 298217323" descr="A diagram displaying how to convert millimetres to centimetres to metres to kilometres by dividing by 10, 100 and 1000. And then displaying how to convert from kilometres to metres to centimetres and millimetres by multiplying by 1000 and by 100 and 10."/>
                    <pic:cNvPicPr/>
                  </pic:nvPicPr>
                  <pic:blipFill>
                    <a:blip r:embed="rId50">
                      <a:extLst>
                        <a:ext uri="{28A0092B-C50C-407E-A947-70E740481C1C}">
                          <a14:useLocalDpi xmlns:a14="http://schemas.microsoft.com/office/drawing/2010/main" val="0"/>
                        </a:ext>
                      </a:extLst>
                    </a:blip>
                    <a:stretch>
                      <a:fillRect/>
                    </a:stretch>
                  </pic:blipFill>
                  <pic:spPr>
                    <a:xfrm>
                      <a:off x="0" y="0"/>
                      <a:ext cx="5802460" cy="4533172"/>
                    </a:xfrm>
                    <a:prstGeom prst="rect">
                      <a:avLst/>
                    </a:prstGeom>
                  </pic:spPr>
                </pic:pic>
              </a:graphicData>
            </a:graphic>
          </wp:inline>
        </w:drawing>
      </w:r>
      <w:r w:rsidR="005C310F" w:rsidRPr="00144B17">
        <w:br w:type="page"/>
      </w:r>
    </w:p>
    <w:p w14:paraId="6EF5467A" w14:textId="3235BB7F" w:rsidR="00E17337" w:rsidRPr="00371001" w:rsidRDefault="0F4B18A9" w:rsidP="00371001">
      <w:pPr>
        <w:pStyle w:val="Heading1"/>
      </w:pPr>
      <w:bookmarkStart w:id="62" w:name="_Resource_2:_Before"/>
      <w:bookmarkStart w:id="63" w:name="_Resource_3:_Golf"/>
      <w:bookmarkStart w:id="64" w:name="_Toc175145679"/>
      <w:bookmarkEnd w:id="62"/>
      <w:bookmarkEnd w:id="63"/>
      <w:r w:rsidRPr="00144B17">
        <w:lastRenderedPageBreak/>
        <w:t xml:space="preserve">Resource </w:t>
      </w:r>
      <w:r w:rsidR="3B8444C4" w:rsidRPr="00144B17">
        <w:t>3</w:t>
      </w:r>
      <w:r w:rsidR="58F91B87" w:rsidRPr="00144B17">
        <w:t xml:space="preserve"> –</w:t>
      </w:r>
      <w:r w:rsidR="291700A0" w:rsidRPr="00144B17">
        <w:t xml:space="preserve"> </w:t>
      </w:r>
      <w:r w:rsidR="58F91B87" w:rsidRPr="00144B17">
        <w:t>g</w:t>
      </w:r>
      <w:r w:rsidR="291700A0" w:rsidRPr="00144B17">
        <w:t>olf modelling conversion</w:t>
      </w:r>
      <w:bookmarkEnd w:id="64"/>
    </w:p>
    <w:p w14:paraId="61175D20" w14:textId="247D4F16" w:rsidR="005C310F" w:rsidRPr="00144B17" w:rsidRDefault="54DD7AF7" w:rsidP="005C310F">
      <w:r w:rsidRPr="00144B17">
        <w:rPr>
          <w:noProof/>
        </w:rPr>
        <w:drawing>
          <wp:inline distT="0" distB="0" distL="0" distR="0" wp14:anchorId="243422E4" wp14:editId="754FBEF8">
            <wp:extent cx="7029450" cy="4935260"/>
            <wp:effectExtent l="0" t="0" r="0" b="0"/>
            <wp:docPr id="537039020" name="Picture 537039020" descr="2 tables converting golf shots from kilometres to metres to centimetres to millimetres with some cells left blank. A conversion chart as shown in Resource 2 is displayed above a gol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39020" name="Picture 537039020" descr="2 tables converting golf shots from kilometres to metres to centimetres to millimetres with some cells left blank. A conversion chart as shown in Resource 2 is displayed above a golf green."/>
                    <pic:cNvPicPr/>
                  </pic:nvPicPr>
                  <pic:blipFill>
                    <a:blip r:embed="rId51">
                      <a:extLst>
                        <a:ext uri="{28A0092B-C50C-407E-A947-70E740481C1C}">
                          <a14:useLocalDpi xmlns:a14="http://schemas.microsoft.com/office/drawing/2010/main" val="0"/>
                        </a:ext>
                      </a:extLst>
                    </a:blip>
                    <a:stretch>
                      <a:fillRect/>
                    </a:stretch>
                  </pic:blipFill>
                  <pic:spPr>
                    <a:xfrm>
                      <a:off x="0" y="0"/>
                      <a:ext cx="7035754" cy="4939686"/>
                    </a:xfrm>
                    <a:prstGeom prst="rect">
                      <a:avLst/>
                    </a:prstGeom>
                  </pic:spPr>
                </pic:pic>
              </a:graphicData>
            </a:graphic>
          </wp:inline>
        </w:drawing>
      </w:r>
      <w:r w:rsidR="005C310F" w:rsidRPr="00144B17">
        <w:br w:type="page"/>
      </w:r>
    </w:p>
    <w:p w14:paraId="2687BBF1" w14:textId="5CF95E88" w:rsidR="00C53E3F" w:rsidRPr="00144B17" w:rsidRDefault="345721AF" w:rsidP="008631CD">
      <w:pPr>
        <w:pStyle w:val="Heading1"/>
      </w:pPr>
      <w:bookmarkStart w:id="65" w:name="_Resource_4:_Golf"/>
      <w:bookmarkStart w:id="66" w:name="_Resource_5:_Tiger’s"/>
      <w:bookmarkStart w:id="67" w:name="_Resource_4:_Tiger’s"/>
      <w:bookmarkStart w:id="68" w:name="_Toc175145680"/>
      <w:bookmarkEnd w:id="65"/>
      <w:bookmarkEnd w:id="66"/>
      <w:bookmarkEnd w:id="67"/>
      <w:r w:rsidRPr="00144B17">
        <w:lastRenderedPageBreak/>
        <w:t xml:space="preserve">Resource </w:t>
      </w:r>
      <w:r w:rsidR="02551D22" w:rsidRPr="00144B17">
        <w:t>4</w:t>
      </w:r>
      <w:r w:rsidR="58F91B87" w:rsidRPr="00144B17">
        <w:t xml:space="preserve"> –</w:t>
      </w:r>
      <w:r w:rsidRPr="00144B17">
        <w:t xml:space="preserve"> Tiger’s game map</w:t>
      </w:r>
      <w:bookmarkEnd w:id="68"/>
    </w:p>
    <w:p w14:paraId="592A6FD1" w14:textId="57DEF21D" w:rsidR="005C310F" w:rsidRPr="00144B17" w:rsidRDefault="38D43475" w:rsidP="001D0E75">
      <w:r w:rsidRPr="001D0E75">
        <w:rPr>
          <w:noProof/>
        </w:rPr>
        <w:drawing>
          <wp:inline distT="0" distB="0" distL="0" distR="0" wp14:anchorId="4E9340C8" wp14:editId="2F06EE7C">
            <wp:extent cx="6934200" cy="4911722"/>
            <wp:effectExtent l="0" t="0" r="0" b="3810"/>
            <wp:docPr id="664236440" name="Picture 664236440" descr="There are 3 diagrams representing a golf green for each golf shot and on each green there is a hole. There is a marked line to show how the golf ball travelled from the tee to the hole so students can measure. There is a scale given which is 1mm = 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36440" name="Picture 664236440" descr="There are 3 diagrams representing a golf green for each golf shot and on each green there is a hole. There is a marked line to show how the golf ball travelled from the tee to the hole so students can measure. There is a scale given which is 1mm = 1m."/>
                    <pic:cNvPicPr/>
                  </pic:nvPicPr>
                  <pic:blipFill>
                    <a:blip r:embed="rId52">
                      <a:extLst>
                        <a:ext uri="{28A0092B-C50C-407E-A947-70E740481C1C}">
                          <a14:useLocalDpi xmlns:a14="http://schemas.microsoft.com/office/drawing/2010/main" val="0"/>
                        </a:ext>
                      </a:extLst>
                    </a:blip>
                    <a:stretch>
                      <a:fillRect/>
                    </a:stretch>
                  </pic:blipFill>
                  <pic:spPr>
                    <a:xfrm>
                      <a:off x="0" y="0"/>
                      <a:ext cx="6937226" cy="4913865"/>
                    </a:xfrm>
                    <a:prstGeom prst="rect">
                      <a:avLst/>
                    </a:prstGeom>
                  </pic:spPr>
                </pic:pic>
              </a:graphicData>
            </a:graphic>
          </wp:inline>
        </w:drawing>
      </w:r>
      <w:r w:rsidR="005C310F" w:rsidRPr="00144B17">
        <w:br w:type="page"/>
      </w:r>
    </w:p>
    <w:p w14:paraId="153CCA50" w14:textId="276FBD6F" w:rsidR="008E546D" w:rsidRPr="00144B17" w:rsidRDefault="20255302" w:rsidP="008631CD">
      <w:pPr>
        <w:pStyle w:val="Heading1"/>
      </w:pPr>
      <w:bookmarkStart w:id="69" w:name="_Resource_5:_Before"/>
      <w:bookmarkStart w:id="70" w:name="_Resource_6:_Before"/>
      <w:bookmarkStart w:id="71" w:name="_Toc175145681"/>
      <w:bookmarkEnd w:id="69"/>
      <w:bookmarkEnd w:id="70"/>
      <w:r w:rsidRPr="00144B17">
        <w:lastRenderedPageBreak/>
        <w:t xml:space="preserve">Resource </w:t>
      </w:r>
      <w:r w:rsidR="02551D22" w:rsidRPr="00144B17">
        <w:t>5</w:t>
      </w:r>
      <w:r w:rsidR="58F91B87" w:rsidRPr="00144B17">
        <w:t xml:space="preserve"> –</w:t>
      </w:r>
      <w:r w:rsidR="0F4B18A9" w:rsidRPr="00144B17">
        <w:t xml:space="preserve"> </w:t>
      </w:r>
      <w:r w:rsidR="58F91B87" w:rsidRPr="00144B17">
        <w:t>b</w:t>
      </w:r>
      <w:r w:rsidR="534C6D63" w:rsidRPr="00144B17">
        <w:t>efore and after</w:t>
      </w:r>
      <w:bookmarkEnd w:id="71"/>
    </w:p>
    <w:tbl>
      <w:tblPr>
        <w:tblStyle w:val="Tableheader"/>
        <w:tblW w:w="0" w:type="auto"/>
        <w:tblLook w:val="04A0" w:firstRow="1" w:lastRow="0" w:firstColumn="1" w:lastColumn="0" w:noHBand="0" w:noVBand="1"/>
        <w:tblDescription w:val="A recording table for students to record the number before and after a given decimal number."/>
      </w:tblPr>
      <w:tblGrid>
        <w:gridCol w:w="4853"/>
        <w:gridCol w:w="4853"/>
        <w:gridCol w:w="4854"/>
      </w:tblGrid>
      <w:tr w:rsidR="005316DD" w:rsidRPr="00144B17" w14:paraId="19F2F6A1" w14:textId="77777777" w:rsidTr="00DE1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22DC43B" w14:textId="60945320" w:rsidR="005316DD" w:rsidRPr="00144B17" w:rsidRDefault="005316DD" w:rsidP="005316DD">
            <w:pPr>
              <w:rPr>
                <w:b w:val="0"/>
                <w:bCs/>
              </w:rPr>
            </w:pPr>
            <w:r w:rsidRPr="00144B17">
              <w:rPr>
                <w:bCs/>
              </w:rPr>
              <w:t>Before</w:t>
            </w:r>
          </w:p>
        </w:tc>
        <w:tc>
          <w:tcPr>
            <w:tcW w:w="4853" w:type="dxa"/>
          </w:tcPr>
          <w:p w14:paraId="10CDF89B" w14:textId="3C7DF003" w:rsidR="005316DD" w:rsidRPr="00144B17" w:rsidRDefault="005316DD"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Decimal number</w:t>
            </w:r>
          </w:p>
        </w:tc>
        <w:tc>
          <w:tcPr>
            <w:tcW w:w="4854" w:type="dxa"/>
          </w:tcPr>
          <w:p w14:paraId="48C71EBC" w14:textId="485E4A97" w:rsidR="005316DD" w:rsidRPr="00144B17" w:rsidRDefault="005316DD"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After</w:t>
            </w:r>
          </w:p>
        </w:tc>
      </w:tr>
      <w:tr w:rsidR="005316DD" w:rsidRPr="00144B17" w14:paraId="0A7EF3EF"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8EC3A49" w14:textId="77777777" w:rsidR="005316DD" w:rsidRPr="00144B17" w:rsidRDefault="005316DD" w:rsidP="005316DD"/>
        </w:tc>
        <w:tc>
          <w:tcPr>
            <w:tcW w:w="4853" w:type="dxa"/>
          </w:tcPr>
          <w:p w14:paraId="3984B40C" w14:textId="1DFE440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r w:rsidRPr="00144B17">
              <w:t>0.125</w:t>
            </w:r>
          </w:p>
        </w:tc>
        <w:tc>
          <w:tcPr>
            <w:tcW w:w="4854" w:type="dxa"/>
          </w:tcPr>
          <w:p w14:paraId="32FC0CAC"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r>
      <w:tr w:rsidR="005316DD" w:rsidRPr="00144B17" w14:paraId="5F077A21" w14:textId="77777777" w:rsidTr="00DE1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360DC4F" w14:textId="77777777" w:rsidR="005316DD" w:rsidRPr="00144B17" w:rsidRDefault="005316DD" w:rsidP="005316DD"/>
        </w:tc>
        <w:tc>
          <w:tcPr>
            <w:tcW w:w="4853" w:type="dxa"/>
          </w:tcPr>
          <w:p w14:paraId="75F09D49" w14:textId="031D17CD"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r w:rsidRPr="00144B17">
              <w:t>2.065</w:t>
            </w:r>
          </w:p>
        </w:tc>
        <w:tc>
          <w:tcPr>
            <w:tcW w:w="4854" w:type="dxa"/>
          </w:tcPr>
          <w:p w14:paraId="2ACEEA83" w14:textId="77777777"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p>
        </w:tc>
      </w:tr>
      <w:tr w:rsidR="005316DD" w:rsidRPr="00144B17" w14:paraId="4A03F344"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CE53C53" w14:textId="77777777" w:rsidR="005316DD" w:rsidRPr="00144B17" w:rsidRDefault="005316DD" w:rsidP="005316DD"/>
        </w:tc>
        <w:tc>
          <w:tcPr>
            <w:tcW w:w="4853" w:type="dxa"/>
          </w:tcPr>
          <w:p w14:paraId="41480B0D" w14:textId="1A491AD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r w:rsidRPr="00144B17">
              <w:t>1.988</w:t>
            </w:r>
          </w:p>
        </w:tc>
        <w:tc>
          <w:tcPr>
            <w:tcW w:w="4854" w:type="dxa"/>
          </w:tcPr>
          <w:p w14:paraId="03DCD5D5"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r>
      <w:tr w:rsidR="005316DD" w:rsidRPr="00144B17" w14:paraId="40DBF780" w14:textId="77777777" w:rsidTr="00DE1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4985BF6" w14:textId="77777777" w:rsidR="005316DD" w:rsidRPr="00144B17" w:rsidRDefault="005316DD" w:rsidP="005316DD"/>
        </w:tc>
        <w:tc>
          <w:tcPr>
            <w:tcW w:w="4853" w:type="dxa"/>
          </w:tcPr>
          <w:p w14:paraId="340CA131" w14:textId="4AD8AFE4"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r w:rsidRPr="00144B17">
              <w:t>6.107</w:t>
            </w:r>
          </w:p>
        </w:tc>
        <w:tc>
          <w:tcPr>
            <w:tcW w:w="4854" w:type="dxa"/>
          </w:tcPr>
          <w:p w14:paraId="6390B0D0" w14:textId="77777777"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p>
        </w:tc>
      </w:tr>
      <w:tr w:rsidR="005316DD" w:rsidRPr="00144B17" w14:paraId="559BA71E"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1B2BE78" w14:textId="77777777" w:rsidR="005316DD" w:rsidRPr="00144B17" w:rsidRDefault="005316DD" w:rsidP="005316DD"/>
        </w:tc>
        <w:tc>
          <w:tcPr>
            <w:tcW w:w="4853" w:type="dxa"/>
          </w:tcPr>
          <w:p w14:paraId="5141DAAF" w14:textId="09FA20B3"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r w:rsidRPr="00144B17">
              <w:t>0.002</w:t>
            </w:r>
          </w:p>
        </w:tc>
        <w:tc>
          <w:tcPr>
            <w:tcW w:w="4854" w:type="dxa"/>
          </w:tcPr>
          <w:p w14:paraId="666F444A"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r>
      <w:tr w:rsidR="005316DD" w:rsidRPr="00144B17" w14:paraId="781AC462" w14:textId="77777777" w:rsidTr="00DE1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352BA76" w14:textId="77777777" w:rsidR="005316DD" w:rsidRPr="00144B17" w:rsidRDefault="005316DD" w:rsidP="005316DD"/>
        </w:tc>
        <w:tc>
          <w:tcPr>
            <w:tcW w:w="4853" w:type="dxa"/>
          </w:tcPr>
          <w:p w14:paraId="77C81BE7" w14:textId="0D782E3F"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r w:rsidRPr="00144B17">
              <w:t>0.999</w:t>
            </w:r>
          </w:p>
        </w:tc>
        <w:tc>
          <w:tcPr>
            <w:tcW w:w="4854" w:type="dxa"/>
          </w:tcPr>
          <w:p w14:paraId="52E3615B" w14:textId="77777777" w:rsidR="005316DD" w:rsidRPr="00144B17" w:rsidRDefault="005316DD" w:rsidP="005316DD">
            <w:pPr>
              <w:cnfStyle w:val="000000010000" w:firstRow="0" w:lastRow="0" w:firstColumn="0" w:lastColumn="0" w:oddVBand="0" w:evenVBand="0" w:oddHBand="0" w:evenHBand="1" w:firstRowFirstColumn="0" w:firstRowLastColumn="0" w:lastRowFirstColumn="0" w:lastRowLastColumn="0"/>
            </w:pPr>
          </w:p>
        </w:tc>
      </w:tr>
    </w:tbl>
    <w:p w14:paraId="349417B5" w14:textId="77777777" w:rsidR="005C310F" w:rsidRPr="00144B17" w:rsidRDefault="005C310F">
      <w:pPr>
        <w:suppressAutoHyphens w:val="0"/>
        <w:spacing w:before="0" w:after="160" w:line="259" w:lineRule="auto"/>
      </w:pPr>
      <w:r w:rsidRPr="00144B17">
        <w:br w:type="page"/>
      </w:r>
    </w:p>
    <w:p w14:paraId="0A7751D4" w14:textId="711F4BB3" w:rsidR="5D8B33C5" w:rsidRPr="00144B17" w:rsidRDefault="054ADAC9" w:rsidP="008631CD">
      <w:pPr>
        <w:pStyle w:val="Heading1"/>
      </w:pPr>
      <w:bookmarkStart w:id="72" w:name="_Resource_7:_Jump"/>
      <w:bookmarkStart w:id="73" w:name="_Resource_6:_Jump"/>
      <w:bookmarkStart w:id="74" w:name="_Toc175145682"/>
      <w:bookmarkEnd w:id="72"/>
      <w:bookmarkEnd w:id="73"/>
      <w:r w:rsidRPr="00144B17">
        <w:lastRenderedPageBreak/>
        <w:t xml:space="preserve">Resource </w:t>
      </w:r>
      <w:r w:rsidR="02551D22" w:rsidRPr="00144B17">
        <w:t>6</w:t>
      </w:r>
      <w:r w:rsidR="58F91B87" w:rsidRPr="00144B17">
        <w:t xml:space="preserve"> –</w:t>
      </w:r>
      <w:r w:rsidRPr="00144B17">
        <w:t xml:space="preserve"> </w:t>
      </w:r>
      <w:r w:rsidR="58F91B87" w:rsidRPr="00144B17">
        <w:t>j</w:t>
      </w:r>
      <w:r w:rsidRPr="00144B17">
        <w:t>ump recording sheet</w:t>
      </w:r>
      <w:bookmarkEnd w:id="74"/>
    </w:p>
    <w:tbl>
      <w:tblPr>
        <w:tblStyle w:val="Tableheader"/>
        <w:tblW w:w="0" w:type="auto"/>
        <w:tblLook w:val="04A0" w:firstRow="1" w:lastRow="0" w:firstColumn="1" w:lastColumn="0" w:noHBand="0" w:noVBand="1"/>
        <w:tblDescription w:val="A recording table where students can record their estimates and conversions for each type of jump."/>
      </w:tblPr>
      <w:tblGrid>
        <w:gridCol w:w="3640"/>
        <w:gridCol w:w="3159"/>
        <w:gridCol w:w="3686"/>
        <w:gridCol w:w="4075"/>
      </w:tblGrid>
      <w:tr w:rsidR="005316DD" w:rsidRPr="00144B17" w14:paraId="65100E99" w14:textId="77777777" w:rsidTr="00DE1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406DBE0" w14:textId="47C418EB" w:rsidR="005316DD" w:rsidRPr="00144B17" w:rsidRDefault="005316DD" w:rsidP="005316DD">
            <w:pPr>
              <w:rPr>
                <w:b w:val="0"/>
                <w:bCs/>
              </w:rPr>
            </w:pPr>
            <w:r w:rsidRPr="00144B17">
              <w:rPr>
                <w:bCs/>
              </w:rPr>
              <w:t>Type of jump</w:t>
            </w:r>
          </w:p>
        </w:tc>
        <w:tc>
          <w:tcPr>
            <w:tcW w:w="3159" w:type="dxa"/>
          </w:tcPr>
          <w:p w14:paraId="762E030D" w14:textId="0DE3CBEB" w:rsidR="005316DD" w:rsidRPr="00144B17" w:rsidRDefault="005316DD"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Estimate</w:t>
            </w:r>
          </w:p>
        </w:tc>
        <w:tc>
          <w:tcPr>
            <w:tcW w:w="3686" w:type="dxa"/>
          </w:tcPr>
          <w:p w14:paraId="5E381264" w14:textId="4EE3F4D4" w:rsidR="005316DD" w:rsidRPr="00144B17" w:rsidRDefault="00FD247E"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Record (m)</w:t>
            </w:r>
          </w:p>
        </w:tc>
        <w:tc>
          <w:tcPr>
            <w:tcW w:w="4075" w:type="dxa"/>
          </w:tcPr>
          <w:p w14:paraId="28266C28" w14:textId="40D44F03" w:rsidR="005316DD" w:rsidRPr="00144B17" w:rsidRDefault="00FD247E" w:rsidP="005316DD">
            <w:pPr>
              <w:cnfStyle w:val="100000000000" w:firstRow="1" w:lastRow="0" w:firstColumn="0" w:lastColumn="0" w:oddVBand="0" w:evenVBand="0" w:oddHBand="0" w:evenHBand="0" w:firstRowFirstColumn="0" w:firstRowLastColumn="0" w:lastRowFirstColumn="0" w:lastRowLastColumn="0"/>
              <w:rPr>
                <w:b w:val="0"/>
                <w:bCs/>
              </w:rPr>
            </w:pPr>
            <w:r w:rsidRPr="00144B17">
              <w:rPr>
                <w:bCs/>
              </w:rPr>
              <w:t xml:space="preserve">Convert measurement from m to cm </w:t>
            </w:r>
          </w:p>
        </w:tc>
      </w:tr>
      <w:tr w:rsidR="005316DD" w:rsidRPr="00144B17" w14:paraId="6D075507"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40CFC25" w14:textId="62C29D9A" w:rsidR="005316DD" w:rsidRPr="00144B17" w:rsidRDefault="00FD247E" w:rsidP="005316DD">
            <w:r w:rsidRPr="00144B17">
              <w:t>Two feet together</w:t>
            </w:r>
          </w:p>
        </w:tc>
        <w:tc>
          <w:tcPr>
            <w:tcW w:w="3159" w:type="dxa"/>
          </w:tcPr>
          <w:p w14:paraId="7131D4E1"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c>
          <w:tcPr>
            <w:tcW w:w="3686" w:type="dxa"/>
          </w:tcPr>
          <w:p w14:paraId="1FC0B9D8"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c>
          <w:tcPr>
            <w:tcW w:w="4075" w:type="dxa"/>
          </w:tcPr>
          <w:p w14:paraId="3FA661EB" w14:textId="77777777" w:rsidR="005316DD" w:rsidRPr="00144B17" w:rsidRDefault="005316DD" w:rsidP="005316DD">
            <w:pPr>
              <w:cnfStyle w:val="000000100000" w:firstRow="0" w:lastRow="0" w:firstColumn="0" w:lastColumn="0" w:oddVBand="0" w:evenVBand="0" w:oddHBand="1" w:evenHBand="0" w:firstRowFirstColumn="0" w:firstRowLastColumn="0" w:lastRowFirstColumn="0" w:lastRowLastColumn="0"/>
            </w:pPr>
          </w:p>
        </w:tc>
      </w:tr>
      <w:tr w:rsidR="00FD247E" w:rsidRPr="00144B17" w14:paraId="4AA13AA4" w14:textId="77777777" w:rsidTr="00DE12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D32B5BF" w14:textId="55647350" w:rsidR="00FD247E" w:rsidRPr="00144B17" w:rsidRDefault="002577BB" w:rsidP="005316DD">
            <w:r w:rsidRPr="00144B17">
              <w:t>One-foot leap from standing</w:t>
            </w:r>
          </w:p>
        </w:tc>
        <w:tc>
          <w:tcPr>
            <w:tcW w:w="3159" w:type="dxa"/>
          </w:tcPr>
          <w:p w14:paraId="7D733EB8" w14:textId="77777777" w:rsidR="00FD247E" w:rsidRPr="00144B17" w:rsidRDefault="00FD247E" w:rsidP="005316DD">
            <w:pPr>
              <w:cnfStyle w:val="000000010000" w:firstRow="0" w:lastRow="0" w:firstColumn="0" w:lastColumn="0" w:oddVBand="0" w:evenVBand="0" w:oddHBand="0" w:evenHBand="1" w:firstRowFirstColumn="0" w:firstRowLastColumn="0" w:lastRowFirstColumn="0" w:lastRowLastColumn="0"/>
            </w:pPr>
          </w:p>
        </w:tc>
        <w:tc>
          <w:tcPr>
            <w:tcW w:w="3686" w:type="dxa"/>
          </w:tcPr>
          <w:p w14:paraId="493A0CFB" w14:textId="77777777" w:rsidR="00FD247E" w:rsidRPr="00144B17" w:rsidRDefault="00FD247E" w:rsidP="005316DD">
            <w:pPr>
              <w:cnfStyle w:val="000000010000" w:firstRow="0" w:lastRow="0" w:firstColumn="0" w:lastColumn="0" w:oddVBand="0" w:evenVBand="0" w:oddHBand="0" w:evenHBand="1" w:firstRowFirstColumn="0" w:firstRowLastColumn="0" w:lastRowFirstColumn="0" w:lastRowLastColumn="0"/>
            </w:pPr>
          </w:p>
        </w:tc>
        <w:tc>
          <w:tcPr>
            <w:tcW w:w="4075" w:type="dxa"/>
          </w:tcPr>
          <w:p w14:paraId="5310E800" w14:textId="77777777" w:rsidR="00FD247E" w:rsidRPr="00144B17" w:rsidRDefault="00FD247E" w:rsidP="005316DD">
            <w:pPr>
              <w:cnfStyle w:val="000000010000" w:firstRow="0" w:lastRow="0" w:firstColumn="0" w:lastColumn="0" w:oddVBand="0" w:evenVBand="0" w:oddHBand="0" w:evenHBand="1" w:firstRowFirstColumn="0" w:firstRowLastColumn="0" w:lastRowFirstColumn="0" w:lastRowLastColumn="0"/>
            </w:pPr>
          </w:p>
        </w:tc>
      </w:tr>
      <w:tr w:rsidR="002577BB" w:rsidRPr="00144B17" w14:paraId="123170A0" w14:textId="77777777" w:rsidTr="00DE1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8483EF6" w14:textId="7607B292" w:rsidR="002577BB" w:rsidRPr="00144B17" w:rsidRDefault="002577BB" w:rsidP="005316DD">
            <w:r w:rsidRPr="00144B17">
              <w:t xml:space="preserve">One-foot leap with a </w:t>
            </w:r>
            <w:r w:rsidR="00011E12" w:rsidRPr="00144B17">
              <w:t xml:space="preserve">short </w:t>
            </w:r>
            <w:r w:rsidRPr="00144B17">
              <w:t>run</w:t>
            </w:r>
            <w:r w:rsidR="00011E12" w:rsidRPr="00144B17">
              <w:t>-</w:t>
            </w:r>
            <w:r w:rsidRPr="00144B17">
              <w:t>up</w:t>
            </w:r>
          </w:p>
        </w:tc>
        <w:tc>
          <w:tcPr>
            <w:tcW w:w="3159" w:type="dxa"/>
          </w:tcPr>
          <w:p w14:paraId="76A4357C" w14:textId="77777777" w:rsidR="002577BB" w:rsidRPr="00144B17" w:rsidRDefault="002577BB" w:rsidP="005316DD">
            <w:pPr>
              <w:cnfStyle w:val="000000100000" w:firstRow="0" w:lastRow="0" w:firstColumn="0" w:lastColumn="0" w:oddVBand="0" w:evenVBand="0" w:oddHBand="1" w:evenHBand="0" w:firstRowFirstColumn="0" w:firstRowLastColumn="0" w:lastRowFirstColumn="0" w:lastRowLastColumn="0"/>
            </w:pPr>
          </w:p>
        </w:tc>
        <w:tc>
          <w:tcPr>
            <w:tcW w:w="3686" w:type="dxa"/>
          </w:tcPr>
          <w:p w14:paraId="14A4D940" w14:textId="77777777" w:rsidR="002577BB" w:rsidRPr="00144B17" w:rsidRDefault="002577BB" w:rsidP="005316DD">
            <w:pPr>
              <w:cnfStyle w:val="000000100000" w:firstRow="0" w:lastRow="0" w:firstColumn="0" w:lastColumn="0" w:oddVBand="0" w:evenVBand="0" w:oddHBand="1" w:evenHBand="0" w:firstRowFirstColumn="0" w:firstRowLastColumn="0" w:lastRowFirstColumn="0" w:lastRowLastColumn="0"/>
            </w:pPr>
          </w:p>
        </w:tc>
        <w:tc>
          <w:tcPr>
            <w:tcW w:w="4075" w:type="dxa"/>
          </w:tcPr>
          <w:p w14:paraId="132F21D4" w14:textId="77777777" w:rsidR="002577BB" w:rsidRPr="00144B17" w:rsidRDefault="002577BB" w:rsidP="005316DD">
            <w:pPr>
              <w:cnfStyle w:val="000000100000" w:firstRow="0" w:lastRow="0" w:firstColumn="0" w:lastColumn="0" w:oddVBand="0" w:evenVBand="0" w:oddHBand="1" w:evenHBand="0" w:firstRowFirstColumn="0" w:firstRowLastColumn="0" w:lastRowFirstColumn="0" w:lastRowLastColumn="0"/>
            </w:pPr>
          </w:p>
        </w:tc>
      </w:tr>
    </w:tbl>
    <w:p w14:paraId="5F02D3A3" w14:textId="2255D031" w:rsidR="5D8B33C5" w:rsidRPr="00144B17" w:rsidRDefault="4E724091" w:rsidP="34016FDF">
      <w:r w:rsidRPr="00144B17">
        <w:br w:type="page"/>
      </w:r>
    </w:p>
    <w:p w14:paraId="19EE9392" w14:textId="7B16C04C" w:rsidR="5D8B33C5" w:rsidRPr="00144B17" w:rsidRDefault="5FC20069" w:rsidP="008631CD">
      <w:pPr>
        <w:pStyle w:val="Heading1"/>
      </w:pPr>
      <w:bookmarkStart w:id="75" w:name="_Resource_8:_Making"/>
      <w:bookmarkStart w:id="76" w:name="_Resource_7:_Making"/>
      <w:bookmarkStart w:id="77" w:name="_Toc175145683"/>
      <w:bookmarkEnd w:id="75"/>
      <w:bookmarkEnd w:id="76"/>
      <w:r w:rsidRPr="00144B17">
        <w:lastRenderedPageBreak/>
        <w:t xml:space="preserve">Resource </w:t>
      </w:r>
      <w:r w:rsidR="02551D22" w:rsidRPr="00144B17">
        <w:t>7</w:t>
      </w:r>
      <w:r w:rsidR="58F91B87" w:rsidRPr="00144B17">
        <w:t xml:space="preserve"> –</w:t>
      </w:r>
      <w:r w:rsidR="4E9E6AFD" w:rsidRPr="00144B17">
        <w:t xml:space="preserve"> </w:t>
      </w:r>
      <w:r w:rsidR="58F91B87" w:rsidRPr="00144B17">
        <w:t>m</w:t>
      </w:r>
      <w:r w:rsidR="4E9E6AFD" w:rsidRPr="00144B17">
        <w:t>aking thousandths</w:t>
      </w:r>
      <w:bookmarkEnd w:id="77"/>
    </w:p>
    <w:p w14:paraId="4C62B22E" w14:textId="18022033" w:rsidR="2F95AD7E" w:rsidRPr="00144B17" w:rsidRDefault="3198453E" w:rsidP="2F95AD7E">
      <w:r w:rsidRPr="00144B17">
        <w:rPr>
          <w:noProof/>
        </w:rPr>
        <w:drawing>
          <wp:inline distT="0" distB="0" distL="0" distR="0" wp14:anchorId="420AB9E9" wp14:editId="051DB9AB">
            <wp:extent cx="7606476" cy="4151868"/>
            <wp:effectExtent l="0" t="0" r="0" b="0"/>
            <wp:docPr id="479989459" name="Picture 479989459" descr="A table for students to record decimals. There are 5 columns labelled tens, ones, decimal point, tenths, hundredths and thousandths. There are the number cards to be used below which are 1, 2, 3, 4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89459" name="Picture 479989459" descr="A table for students to record decimals. There are 5 columns labelled tens, ones, decimal point, tenths, hundredths and thousandths. There are the number cards to be used below which are 1, 2, 3, 4 and 5."/>
                    <pic:cNvPicPr/>
                  </pic:nvPicPr>
                  <pic:blipFill>
                    <a:blip r:embed="rId53">
                      <a:extLst>
                        <a:ext uri="{28A0092B-C50C-407E-A947-70E740481C1C}">
                          <a14:useLocalDpi xmlns:a14="http://schemas.microsoft.com/office/drawing/2010/main" val="0"/>
                        </a:ext>
                      </a:extLst>
                    </a:blip>
                    <a:stretch>
                      <a:fillRect/>
                    </a:stretch>
                  </pic:blipFill>
                  <pic:spPr>
                    <a:xfrm>
                      <a:off x="0" y="0"/>
                      <a:ext cx="7606476" cy="4151868"/>
                    </a:xfrm>
                    <a:prstGeom prst="rect">
                      <a:avLst/>
                    </a:prstGeom>
                  </pic:spPr>
                </pic:pic>
              </a:graphicData>
            </a:graphic>
          </wp:inline>
        </w:drawing>
      </w:r>
      <w:r w:rsidR="2F95AD7E" w:rsidRPr="00144B17">
        <w:br w:type="page"/>
      </w:r>
    </w:p>
    <w:p w14:paraId="1FC81E4B" w14:textId="46EFD1E2" w:rsidR="2F95AD7E" w:rsidRPr="00144B17" w:rsidRDefault="48B99AC4" w:rsidP="008631CD">
      <w:pPr>
        <w:pStyle w:val="Heading1"/>
        <w:rPr>
          <w:rFonts w:eastAsia="Arial"/>
          <w:color w:val="000000" w:themeColor="text1"/>
        </w:rPr>
      </w:pPr>
      <w:bookmarkStart w:id="78" w:name="_Resource_9:_Composite"/>
      <w:bookmarkStart w:id="79" w:name="_Resource_8:_Composite"/>
      <w:bookmarkStart w:id="80" w:name="_Toc175145684"/>
      <w:bookmarkEnd w:id="78"/>
      <w:bookmarkEnd w:id="79"/>
      <w:r w:rsidRPr="00144B17">
        <w:lastRenderedPageBreak/>
        <w:t xml:space="preserve">Resource </w:t>
      </w:r>
      <w:r w:rsidR="02551D22" w:rsidRPr="00144B17">
        <w:t>8</w:t>
      </w:r>
      <w:r w:rsidR="58F91B87" w:rsidRPr="00144B17">
        <w:t xml:space="preserve"> –</w:t>
      </w:r>
      <w:r w:rsidRPr="00144B17">
        <w:t xml:space="preserve"> </w:t>
      </w:r>
      <w:r w:rsidR="58F91B87" w:rsidRPr="00144B17">
        <w:t>c</w:t>
      </w:r>
      <w:r w:rsidRPr="00144B17">
        <w:t>omposite shape perimeters</w:t>
      </w:r>
      <w:bookmarkEnd w:id="80"/>
    </w:p>
    <w:p w14:paraId="61111BD4" w14:textId="261E293B" w:rsidR="005C310F" w:rsidRPr="00144B17" w:rsidRDefault="2ECA405D" w:rsidP="005C310F">
      <w:r w:rsidRPr="00144B17">
        <w:rPr>
          <w:noProof/>
        </w:rPr>
        <w:drawing>
          <wp:inline distT="0" distB="0" distL="0" distR="0" wp14:anchorId="543EFBE4" wp14:editId="098B1231">
            <wp:extent cx="6436393" cy="4833257"/>
            <wp:effectExtent l="0" t="0" r="2540" b="5715"/>
            <wp:docPr id="1281992935" name="Picture 1281992935" descr="4 composite shapes for students to calculate the perimeter. Shape A looks like the letter L, Shape B looks like the letter T, Shape C looks like the letter H and Shape D looks like the letter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92935" name="Picture 1281992935" descr="4 composite shapes for students to calculate the perimeter. Shape A looks like the letter L, Shape B looks like the letter T, Shape C looks like the letter H and Shape D looks like the letter E."/>
                    <pic:cNvPicPr/>
                  </pic:nvPicPr>
                  <pic:blipFill>
                    <a:blip r:embed="rId54">
                      <a:extLst>
                        <a:ext uri="{28A0092B-C50C-407E-A947-70E740481C1C}">
                          <a14:useLocalDpi xmlns:a14="http://schemas.microsoft.com/office/drawing/2010/main" val="0"/>
                        </a:ext>
                      </a:extLst>
                    </a:blip>
                    <a:stretch>
                      <a:fillRect/>
                    </a:stretch>
                  </pic:blipFill>
                  <pic:spPr>
                    <a:xfrm>
                      <a:off x="0" y="0"/>
                      <a:ext cx="6440889" cy="4836633"/>
                    </a:xfrm>
                    <a:prstGeom prst="rect">
                      <a:avLst/>
                    </a:prstGeom>
                  </pic:spPr>
                </pic:pic>
              </a:graphicData>
            </a:graphic>
          </wp:inline>
        </w:drawing>
      </w:r>
      <w:r w:rsidR="005C310F" w:rsidRPr="00144B17">
        <w:br w:type="page"/>
      </w:r>
    </w:p>
    <w:p w14:paraId="4C906D79" w14:textId="0F961585" w:rsidR="2F95AD7E" w:rsidRDefault="770BEC64" w:rsidP="008631CD">
      <w:pPr>
        <w:pStyle w:val="Heading1"/>
      </w:pPr>
      <w:bookmarkStart w:id="81" w:name="_Resource_10:_Town"/>
      <w:bookmarkStart w:id="82" w:name="_Resource_9:_Town"/>
      <w:bookmarkStart w:id="83" w:name="_Resource_9_–"/>
      <w:bookmarkStart w:id="84" w:name="_Toc175145685"/>
      <w:bookmarkEnd w:id="81"/>
      <w:bookmarkEnd w:id="82"/>
      <w:bookmarkEnd w:id="83"/>
      <w:r w:rsidRPr="00144B17">
        <w:lastRenderedPageBreak/>
        <w:t xml:space="preserve">Resource </w:t>
      </w:r>
      <w:r w:rsidR="02551D22" w:rsidRPr="00144B17">
        <w:t>9</w:t>
      </w:r>
      <w:r w:rsidR="58F91B87" w:rsidRPr="00144B17">
        <w:t xml:space="preserve"> –</w:t>
      </w:r>
      <w:r w:rsidRPr="00144B17">
        <w:t xml:space="preserve"> </w:t>
      </w:r>
      <w:r w:rsidR="58F91B87" w:rsidRPr="00144B17">
        <w:t>t</w:t>
      </w:r>
      <w:r w:rsidRPr="00144B17">
        <w:t>own requirements</w:t>
      </w:r>
      <w:bookmarkEnd w:id="84"/>
    </w:p>
    <w:p w14:paraId="7811911B" w14:textId="6652D262" w:rsidR="00C56175" w:rsidRDefault="00C56175" w:rsidP="003F420B">
      <w:pPr>
        <w:spacing w:before="220"/>
      </w:pPr>
      <w:r>
        <w:t>Using grid paper, construct your city. Calculate the perimeter of each building and record it in the table below.</w:t>
      </w:r>
    </w:p>
    <w:tbl>
      <w:tblPr>
        <w:tblStyle w:val="Tableheader"/>
        <w:tblW w:w="0" w:type="auto"/>
        <w:tblLook w:val="04A0" w:firstRow="1" w:lastRow="0" w:firstColumn="1" w:lastColumn="0" w:noHBand="0" w:noVBand="1"/>
        <w:tblDescription w:val="Table outlining various town buildings. There are blank cells for students to complete with the measurements of each side of the building and the perimeter, in metres."/>
      </w:tblPr>
      <w:tblGrid>
        <w:gridCol w:w="4853"/>
        <w:gridCol w:w="4853"/>
        <w:gridCol w:w="4854"/>
      </w:tblGrid>
      <w:tr w:rsidR="00802A79" w14:paraId="64706D18" w14:textId="77777777" w:rsidTr="00802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7E0859D" w14:textId="0486EF45" w:rsidR="00802A79" w:rsidRDefault="00930C03" w:rsidP="003F420B">
            <w:pPr>
              <w:spacing w:before="220"/>
            </w:pPr>
            <w:r>
              <w:t>Building</w:t>
            </w:r>
          </w:p>
        </w:tc>
        <w:tc>
          <w:tcPr>
            <w:tcW w:w="4853" w:type="dxa"/>
          </w:tcPr>
          <w:p w14:paraId="3B729B06" w14:textId="762081D2" w:rsidR="00802A79" w:rsidRDefault="00802A79" w:rsidP="003F420B">
            <w:pPr>
              <w:spacing w:before="220"/>
              <w:cnfStyle w:val="100000000000" w:firstRow="1" w:lastRow="0" w:firstColumn="0" w:lastColumn="0" w:oddVBand="0" w:evenVBand="0" w:oddHBand="0" w:evenHBand="0" w:firstRowFirstColumn="0" w:firstRowLastColumn="0" w:lastRowFirstColumn="0" w:lastRowLastColumn="0"/>
            </w:pPr>
            <w:r>
              <w:t>Measurements of each side (m)</w:t>
            </w:r>
          </w:p>
        </w:tc>
        <w:tc>
          <w:tcPr>
            <w:tcW w:w="4854" w:type="dxa"/>
          </w:tcPr>
          <w:p w14:paraId="36B1F77E" w14:textId="08584E5F" w:rsidR="00802A79" w:rsidRDefault="00802A79" w:rsidP="003F420B">
            <w:pPr>
              <w:spacing w:before="220"/>
              <w:cnfStyle w:val="100000000000" w:firstRow="1" w:lastRow="0" w:firstColumn="0" w:lastColumn="0" w:oddVBand="0" w:evenVBand="0" w:oddHBand="0" w:evenHBand="0" w:firstRowFirstColumn="0" w:firstRowLastColumn="0" w:lastRowFirstColumn="0" w:lastRowLastColumn="0"/>
            </w:pPr>
            <w:r>
              <w:t>Perimeter (m)</w:t>
            </w:r>
          </w:p>
        </w:tc>
      </w:tr>
      <w:tr w:rsidR="00802A79" w14:paraId="70337802" w14:textId="77777777" w:rsidTr="0080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8162722" w14:textId="5C13802D" w:rsidR="00802A79" w:rsidRDefault="00930C03" w:rsidP="003F420B">
            <w:pPr>
              <w:spacing w:before="220"/>
            </w:pPr>
            <w:r>
              <w:t>Hospital</w:t>
            </w:r>
          </w:p>
        </w:tc>
        <w:tc>
          <w:tcPr>
            <w:tcW w:w="4853" w:type="dxa"/>
          </w:tcPr>
          <w:p w14:paraId="14E80F08"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c>
          <w:tcPr>
            <w:tcW w:w="4854" w:type="dxa"/>
          </w:tcPr>
          <w:p w14:paraId="25956AEB"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r>
      <w:tr w:rsidR="00802A79" w14:paraId="149F4A3C" w14:textId="77777777" w:rsidTr="00802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18FDF3D" w14:textId="55949AB2" w:rsidR="00802A79" w:rsidRDefault="00930C03" w:rsidP="003F420B">
            <w:pPr>
              <w:spacing w:before="220"/>
            </w:pPr>
            <w:r>
              <w:t>Park</w:t>
            </w:r>
          </w:p>
        </w:tc>
        <w:tc>
          <w:tcPr>
            <w:tcW w:w="4853" w:type="dxa"/>
          </w:tcPr>
          <w:p w14:paraId="0773DA0A" w14:textId="77777777" w:rsidR="00802A79" w:rsidRDefault="00802A79" w:rsidP="003F420B">
            <w:pPr>
              <w:spacing w:before="220"/>
              <w:cnfStyle w:val="000000010000" w:firstRow="0" w:lastRow="0" w:firstColumn="0" w:lastColumn="0" w:oddVBand="0" w:evenVBand="0" w:oddHBand="0" w:evenHBand="1" w:firstRowFirstColumn="0" w:firstRowLastColumn="0" w:lastRowFirstColumn="0" w:lastRowLastColumn="0"/>
            </w:pPr>
          </w:p>
        </w:tc>
        <w:tc>
          <w:tcPr>
            <w:tcW w:w="4854" w:type="dxa"/>
          </w:tcPr>
          <w:p w14:paraId="028071ED" w14:textId="77777777" w:rsidR="00802A79" w:rsidRDefault="00802A79" w:rsidP="003F420B">
            <w:pPr>
              <w:spacing w:before="220"/>
              <w:cnfStyle w:val="000000010000" w:firstRow="0" w:lastRow="0" w:firstColumn="0" w:lastColumn="0" w:oddVBand="0" w:evenVBand="0" w:oddHBand="0" w:evenHBand="1" w:firstRowFirstColumn="0" w:firstRowLastColumn="0" w:lastRowFirstColumn="0" w:lastRowLastColumn="0"/>
            </w:pPr>
          </w:p>
        </w:tc>
      </w:tr>
      <w:tr w:rsidR="00802A79" w14:paraId="61B18091" w14:textId="77777777" w:rsidTr="0080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DEF9350" w14:textId="0F55625C" w:rsidR="00802A79" w:rsidRDefault="00930C03" w:rsidP="003F420B">
            <w:pPr>
              <w:spacing w:before="220"/>
            </w:pPr>
            <w:r>
              <w:t xml:space="preserve">Police </w:t>
            </w:r>
            <w:r w:rsidR="00245608">
              <w:t>station</w:t>
            </w:r>
          </w:p>
        </w:tc>
        <w:tc>
          <w:tcPr>
            <w:tcW w:w="4853" w:type="dxa"/>
          </w:tcPr>
          <w:p w14:paraId="2AF33D0B"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c>
          <w:tcPr>
            <w:tcW w:w="4854" w:type="dxa"/>
          </w:tcPr>
          <w:p w14:paraId="50798A0A"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r>
      <w:tr w:rsidR="00802A79" w14:paraId="1143E073" w14:textId="77777777" w:rsidTr="00802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19E19D5" w14:textId="59AB19F8" w:rsidR="00802A79" w:rsidRDefault="00930C03" w:rsidP="003F420B">
            <w:pPr>
              <w:spacing w:before="220"/>
            </w:pPr>
            <w:r>
              <w:t xml:space="preserve">Shopping </w:t>
            </w:r>
            <w:r w:rsidR="00245608">
              <w:t>centre</w:t>
            </w:r>
          </w:p>
        </w:tc>
        <w:tc>
          <w:tcPr>
            <w:tcW w:w="4853" w:type="dxa"/>
          </w:tcPr>
          <w:p w14:paraId="5951F471" w14:textId="77777777" w:rsidR="00802A79" w:rsidRDefault="00802A79" w:rsidP="003F420B">
            <w:pPr>
              <w:spacing w:before="220"/>
              <w:cnfStyle w:val="000000010000" w:firstRow="0" w:lastRow="0" w:firstColumn="0" w:lastColumn="0" w:oddVBand="0" w:evenVBand="0" w:oddHBand="0" w:evenHBand="1" w:firstRowFirstColumn="0" w:firstRowLastColumn="0" w:lastRowFirstColumn="0" w:lastRowLastColumn="0"/>
            </w:pPr>
          </w:p>
        </w:tc>
        <w:tc>
          <w:tcPr>
            <w:tcW w:w="4854" w:type="dxa"/>
          </w:tcPr>
          <w:p w14:paraId="381B7AD4" w14:textId="77777777" w:rsidR="00802A79" w:rsidRDefault="00802A79" w:rsidP="003F420B">
            <w:pPr>
              <w:spacing w:before="220"/>
              <w:cnfStyle w:val="000000010000" w:firstRow="0" w:lastRow="0" w:firstColumn="0" w:lastColumn="0" w:oddVBand="0" w:evenVBand="0" w:oddHBand="0" w:evenHBand="1" w:firstRowFirstColumn="0" w:firstRowLastColumn="0" w:lastRowFirstColumn="0" w:lastRowLastColumn="0"/>
            </w:pPr>
          </w:p>
        </w:tc>
      </w:tr>
      <w:tr w:rsidR="00802A79" w14:paraId="7401906B" w14:textId="77777777" w:rsidTr="0080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4064F8D" w14:textId="141021ED" w:rsidR="00930C03" w:rsidRDefault="00930C03" w:rsidP="003F420B">
            <w:pPr>
              <w:spacing w:before="220"/>
            </w:pPr>
            <w:r>
              <w:t xml:space="preserve">Fire </w:t>
            </w:r>
            <w:r w:rsidR="00245608">
              <w:t>station</w:t>
            </w:r>
          </w:p>
        </w:tc>
        <w:tc>
          <w:tcPr>
            <w:tcW w:w="4853" w:type="dxa"/>
          </w:tcPr>
          <w:p w14:paraId="3126C1C5"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c>
          <w:tcPr>
            <w:tcW w:w="4854" w:type="dxa"/>
          </w:tcPr>
          <w:p w14:paraId="36E46B9F"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r>
      <w:tr w:rsidR="00802A79" w14:paraId="05BE4015" w14:textId="77777777" w:rsidTr="00802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B0E5B05" w14:textId="204E7D28" w:rsidR="00802A79" w:rsidRDefault="00930C03" w:rsidP="003F420B">
            <w:pPr>
              <w:spacing w:before="220"/>
            </w:pPr>
            <w:r>
              <w:t>School</w:t>
            </w:r>
          </w:p>
        </w:tc>
        <w:tc>
          <w:tcPr>
            <w:tcW w:w="4853" w:type="dxa"/>
          </w:tcPr>
          <w:p w14:paraId="70C6BC49" w14:textId="77777777" w:rsidR="00802A79" w:rsidRDefault="00802A79" w:rsidP="003F420B">
            <w:pPr>
              <w:spacing w:before="220"/>
              <w:cnfStyle w:val="000000010000" w:firstRow="0" w:lastRow="0" w:firstColumn="0" w:lastColumn="0" w:oddVBand="0" w:evenVBand="0" w:oddHBand="0" w:evenHBand="1" w:firstRowFirstColumn="0" w:firstRowLastColumn="0" w:lastRowFirstColumn="0" w:lastRowLastColumn="0"/>
            </w:pPr>
          </w:p>
        </w:tc>
        <w:tc>
          <w:tcPr>
            <w:tcW w:w="4854" w:type="dxa"/>
          </w:tcPr>
          <w:p w14:paraId="133224E6" w14:textId="77777777" w:rsidR="00802A79" w:rsidRDefault="00802A79" w:rsidP="003F420B">
            <w:pPr>
              <w:spacing w:before="220"/>
              <w:cnfStyle w:val="000000010000" w:firstRow="0" w:lastRow="0" w:firstColumn="0" w:lastColumn="0" w:oddVBand="0" w:evenVBand="0" w:oddHBand="0" w:evenHBand="1" w:firstRowFirstColumn="0" w:firstRowLastColumn="0" w:lastRowFirstColumn="0" w:lastRowLastColumn="0"/>
            </w:pPr>
          </w:p>
        </w:tc>
      </w:tr>
      <w:tr w:rsidR="00802A79" w14:paraId="5DD0A344" w14:textId="77777777" w:rsidTr="0080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EAD25C4" w14:textId="3B33BF37" w:rsidR="00802A79" w:rsidRDefault="00245608" w:rsidP="003F420B">
            <w:pPr>
              <w:spacing w:before="220"/>
            </w:pPr>
            <w:r>
              <w:t>Bank</w:t>
            </w:r>
          </w:p>
        </w:tc>
        <w:tc>
          <w:tcPr>
            <w:tcW w:w="4853" w:type="dxa"/>
          </w:tcPr>
          <w:p w14:paraId="038EBCA1"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c>
          <w:tcPr>
            <w:tcW w:w="4854" w:type="dxa"/>
          </w:tcPr>
          <w:p w14:paraId="15E719AC"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r>
      <w:tr w:rsidR="00802A79" w14:paraId="0F21FC89" w14:textId="77777777" w:rsidTr="00802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81441FE" w14:textId="49F24AFA" w:rsidR="00802A79" w:rsidRDefault="00245608" w:rsidP="003F420B">
            <w:pPr>
              <w:spacing w:before="220"/>
            </w:pPr>
            <w:r>
              <w:t>6 houses</w:t>
            </w:r>
          </w:p>
        </w:tc>
        <w:tc>
          <w:tcPr>
            <w:tcW w:w="4853" w:type="dxa"/>
          </w:tcPr>
          <w:p w14:paraId="2C348265" w14:textId="77777777" w:rsidR="00802A79" w:rsidRDefault="00802A79" w:rsidP="003F420B">
            <w:pPr>
              <w:spacing w:before="220"/>
              <w:cnfStyle w:val="000000010000" w:firstRow="0" w:lastRow="0" w:firstColumn="0" w:lastColumn="0" w:oddVBand="0" w:evenVBand="0" w:oddHBand="0" w:evenHBand="1" w:firstRowFirstColumn="0" w:firstRowLastColumn="0" w:lastRowFirstColumn="0" w:lastRowLastColumn="0"/>
            </w:pPr>
          </w:p>
        </w:tc>
        <w:tc>
          <w:tcPr>
            <w:tcW w:w="4854" w:type="dxa"/>
          </w:tcPr>
          <w:p w14:paraId="757B1D5A" w14:textId="77777777" w:rsidR="00802A79" w:rsidRDefault="00802A79" w:rsidP="003F420B">
            <w:pPr>
              <w:spacing w:before="220"/>
              <w:cnfStyle w:val="000000010000" w:firstRow="0" w:lastRow="0" w:firstColumn="0" w:lastColumn="0" w:oddVBand="0" w:evenVBand="0" w:oddHBand="0" w:evenHBand="1" w:firstRowFirstColumn="0" w:firstRowLastColumn="0" w:lastRowFirstColumn="0" w:lastRowLastColumn="0"/>
            </w:pPr>
          </w:p>
        </w:tc>
      </w:tr>
      <w:tr w:rsidR="00802A79" w14:paraId="354A20C1" w14:textId="77777777" w:rsidTr="00802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5E1CA8B" w14:textId="0D657278" w:rsidR="00802A79" w:rsidRDefault="00245608" w:rsidP="003F420B">
            <w:pPr>
              <w:spacing w:before="220"/>
            </w:pPr>
            <w:r>
              <w:t>Pool</w:t>
            </w:r>
          </w:p>
        </w:tc>
        <w:tc>
          <w:tcPr>
            <w:tcW w:w="4853" w:type="dxa"/>
          </w:tcPr>
          <w:p w14:paraId="622407DE"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c>
          <w:tcPr>
            <w:tcW w:w="4854" w:type="dxa"/>
          </w:tcPr>
          <w:p w14:paraId="1B4EB388" w14:textId="77777777" w:rsidR="00802A79" w:rsidRDefault="00802A79" w:rsidP="003F420B">
            <w:pPr>
              <w:spacing w:before="220"/>
              <w:cnfStyle w:val="000000100000" w:firstRow="0" w:lastRow="0" w:firstColumn="0" w:lastColumn="0" w:oddVBand="0" w:evenVBand="0" w:oddHBand="1" w:evenHBand="0" w:firstRowFirstColumn="0" w:firstRowLastColumn="0" w:lastRowFirstColumn="0" w:lastRowLastColumn="0"/>
            </w:pPr>
          </w:p>
        </w:tc>
      </w:tr>
    </w:tbl>
    <w:p w14:paraId="6689164D" w14:textId="6F333667" w:rsidR="005C310F" w:rsidRPr="00144B17" w:rsidRDefault="005C310F" w:rsidP="005C310F">
      <w:pPr>
        <w:spacing w:before="0" w:after="160" w:line="259" w:lineRule="auto"/>
        <w:rPr>
          <w:rFonts w:eastAsia="Arial"/>
        </w:rPr>
      </w:pPr>
      <w:r w:rsidRPr="00144B17">
        <w:rPr>
          <w:rFonts w:eastAsia="Arial"/>
        </w:rPr>
        <w:br w:type="page"/>
      </w:r>
    </w:p>
    <w:p w14:paraId="182B5FB2" w14:textId="0E19C611" w:rsidR="008E546D" w:rsidRPr="00144B17" w:rsidRDefault="0F4B18A9" w:rsidP="008631CD">
      <w:pPr>
        <w:pStyle w:val="Heading1"/>
      </w:pPr>
      <w:bookmarkStart w:id="85" w:name="_Resource_11:_Fractions"/>
      <w:bookmarkStart w:id="86" w:name="_Resource_10:_Fractions"/>
      <w:bookmarkStart w:id="87" w:name="_Toc175145686"/>
      <w:bookmarkEnd w:id="85"/>
      <w:bookmarkEnd w:id="86"/>
      <w:r w:rsidRPr="00144B17">
        <w:lastRenderedPageBreak/>
        <w:t xml:space="preserve">Resource </w:t>
      </w:r>
      <w:r w:rsidR="14FCCB18" w:rsidRPr="00144B17">
        <w:t>1</w:t>
      </w:r>
      <w:r w:rsidR="02551D22" w:rsidRPr="00144B17">
        <w:t>0</w:t>
      </w:r>
      <w:r w:rsidR="58F91B87" w:rsidRPr="00144B17">
        <w:t xml:space="preserve"> –</w:t>
      </w:r>
      <w:r w:rsidR="6A3107F4" w:rsidRPr="00144B17">
        <w:t xml:space="preserve"> </w:t>
      </w:r>
      <w:r w:rsidR="58F91B87" w:rsidRPr="00144B17">
        <w:t>f</w:t>
      </w:r>
      <w:r w:rsidR="6A3107F4" w:rsidRPr="00144B17">
        <w:t>ractions</w:t>
      </w:r>
      <w:bookmarkEnd w:id="87"/>
    </w:p>
    <w:p w14:paraId="00AEA52C" w14:textId="3B1C1A47" w:rsidR="005C310F" w:rsidRPr="00144B17" w:rsidRDefault="016170F0" w:rsidP="005C310F">
      <w:pPr>
        <w:rPr>
          <w:rFonts w:eastAsia="Arial"/>
          <w:color w:val="000000" w:themeColor="text1"/>
        </w:rPr>
      </w:pPr>
      <w:r w:rsidRPr="00144B17">
        <w:rPr>
          <w:noProof/>
        </w:rPr>
        <w:drawing>
          <wp:inline distT="0" distB="0" distL="0" distR="0" wp14:anchorId="2BC1BA44" wp14:editId="59F12299">
            <wp:extent cx="8972550" cy="3752850"/>
            <wp:effectExtent l="0" t="0" r="0" b="0"/>
            <wp:docPr id="1258648743" name="Picture 1258648743" descr="A number line labelled 0 to 1 hour. Fractions of the hour being one-eighth, one-quarter, one-third, one-half, two-thirds and one-fifth are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48743" name="Picture 1258648743" descr="A number line labelled 0 to 1 hour. Fractions of the hour being one-eighth, one-quarter, one-third, one-half, two-thirds and one-fifth are listed below."/>
                    <pic:cNvPicPr/>
                  </pic:nvPicPr>
                  <pic:blipFill>
                    <a:blip r:embed="rId55">
                      <a:extLst>
                        <a:ext uri="{28A0092B-C50C-407E-A947-70E740481C1C}">
                          <a14:useLocalDpi xmlns:a14="http://schemas.microsoft.com/office/drawing/2010/main" val="0"/>
                        </a:ext>
                      </a:extLst>
                    </a:blip>
                    <a:stretch>
                      <a:fillRect/>
                    </a:stretch>
                  </pic:blipFill>
                  <pic:spPr>
                    <a:xfrm>
                      <a:off x="0" y="0"/>
                      <a:ext cx="8972550" cy="3752850"/>
                    </a:xfrm>
                    <a:prstGeom prst="rect">
                      <a:avLst/>
                    </a:prstGeom>
                  </pic:spPr>
                </pic:pic>
              </a:graphicData>
            </a:graphic>
          </wp:inline>
        </w:drawing>
      </w:r>
      <w:r w:rsidR="005C310F" w:rsidRPr="00144B17">
        <w:rPr>
          <w:rFonts w:eastAsia="Arial"/>
          <w:color w:val="000000" w:themeColor="text1"/>
        </w:rPr>
        <w:br w:type="page"/>
      </w:r>
    </w:p>
    <w:p w14:paraId="79029256" w14:textId="6CE8B558" w:rsidR="00DF5057" w:rsidRDefault="0098D6C1" w:rsidP="00DF5057">
      <w:pPr>
        <w:pStyle w:val="Heading1"/>
      </w:pPr>
      <w:bookmarkStart w:id="88" w:name="_Resource_12:_Recording"/>
      <w:bookmarkStart w:id="89" w:name="_Resource_11:_Recording"/>
      <w:bookmarkStart w:id="90" w:name="_Toc175145687"/>
      <w:bookmarkEnd w:id="88"/>
      <w:bookmarkEnd w:id="89"/>
      <w:r w:rsidRPr="00144B17">
        <w:lastRenderedPageBreak/>
        <w:t>Resource 1</w:t>
      </w:r>
      <w:r w:rsidR="02551D22" w:rsidRPr="00144B17">
        <w:t>1</w:t>
      </w:r>
      <w:r w:rsidR="58F91B87" w:rsidRPr="00144B17">
        <w:t xml:space="preserve"> –</w:t>
      </w:r>
      <w:r w:rsidRPr="00144B17">
        <w:t xml:space="preserve"> </w:t>
      </w:r>
      <w:r w:rsidR="58F91B87" w:rsidRPr="00144B17">
        <w:t>r</w:t>
      </w:r>
      <w:r w:rsidRPr="00144B17">
        <w:t>ecording mass</w:t>
      </w:r>
      <w:bookmarkEnd w:id="90"/>
    </w:p>
    <w:tbl>
      <w:tblPr>
        <w:tblStyle w:val="TableGrid"/>
        <w:tblW w:w="5000" w:type="pct"/>
        <w:tblLook w:val="04A0" w:firstRow="1" w:lastRow="0" w:firstColumn="1" w:lastColumn="0" w:noHBand="0" w:noVBand="1"/>
        <w:tblDescription w:val="Table for students to record representations of mass. Some cells have been left blank intentionally."/>
      </w:tblPr>
      <w:tblGrid>
        <w:gridCol w:w="2912"/>
        <w:gridCol w:w="2912"/>
        <w:gridCol w:w="2912"/>
        <w:gridCol w:w="2912"/>
        <w:gridCol w:w="2912"/>
      </w:tblGrid>
      <w:tr w:rsidR="00643E15" w:rsidRPr="00643E15" w14:paraId="78527E3A" w14:textId="77777777" w:rsidTr="00643E15">
        <w:trPr>
          <w:trHeight w:val="1417"/>
        </w:trPr>
        <w:tc>
          <w:tcPr>
            <w:tcW w:w="1000" w:type="pct"/>
            <w:shd w:val="clear" w:color="auto" w:fill="E7E6E6" w:themeFill="background2"/>
            <w:vAlign w:val="center"/>
          </w:tcPr>
          <w:p w14:paraId="79A1D212" w14:textId="60D17EEC" w:rsidR="00643E15" w:rsidRPr="00643E15" w:rsidRDefault="00643E15" w:rsidP="00DB2438">
            <w:pPr>
              <w:jc w:val="center"/>
              <w:rPr>
                <w:sz w:val="32"/>
                <w:szCs w:val="32"/>
              </w:rPr>
            </w:pPr>
            <w:r w:rsidRPr="00643E15">
              <w:rPr>
                <w:sz w:val="32"/>
                <w:szCs w:val="32"/>
              </w:rPr>
              <w:t>One kilogram</w:t>
            </w:r>
          </w:p>
        </w:tc>
        <w:tc>
          <w:tcPr>
            <w:tcW w:w="1000" w:type="pct"/>
            <w:vAlign w:val="center"/>
          </w:tcPr>
          <w:p w14:paraId="5004E630" w14:textId="7FB5DB7A" w:rsidR="00643E15" w:rsidRPr="00643E15" w:rsidRDefault="00643E15" w:rsidP="00DB2438">
            <w:pPr>
              <w:jc w:val="center"/>
              <w:rPr>
                <w:sz w:val="32"/>
                <w:szCs w:val="32"/>
              </w:rPr>
            </w:pPr>
            <w:r w:rsidRPr="00643E15">
              <w:rPr>
                <w:sz w:val="32"/>
                <w:szCs w:val="32"/>
              </w:rPr>
              <w:t>1 kilogram</w:t>
            </w:r>
          </w:p>
        </w:tc>
        <w:tc>
          <w:tcPr>
            <w:tcW w:w="1000" w:type="pct"/>
            <w:vAlign w:val="center"/>
          </w:tcPr>
          <w:p w14:paraId="66FF9DC5" w14:textId="25115557" w:rsidR="00643E15" w:rsidRPr="00643E15" w:rsidRDefault="00643E15" w:rsidP="00DB2438">
            <w:pPr>
              <w:jc w:val="center"/>
              <w:rPr>
                <w:sz w:val="32"/>
                <w:szCs w:val="32"/>
              </w:rPr>
            </w:pPr>
            <w:r w:rsidRPr="00643E15">
              <w:rPr>
                <w:sz w:val="32"/>
                <w:szCs w:val="32"/>
              </w:rPr>
              <w:t>1kg</w:t>
            </w:r>
          </w:p>
        </w:tc>
        <w:tc>
          <w:tcPr>
            <w:tcW w:w="1000" w:type="pct"/>
            <w:vAlign w:val="center"/>
          </w:tcPr>
          <w:p w14:paraId="775482B4" w14:textId="1761E0F1" w:rsidR="00643E15" w:rsidRPr="00643E15" w:rsidRDefault="00643E15" w:rsidP="00DB2438">
            <w:pPr>
              <w:jc w:val="center"/>
              <w:rPr>
                <w:sz w:val="32"/>
                <w:szCs w:val="32"/>
              </w:rPr>
            </w:pPr>
            <w:r w:rsidRPr="00643E15">
              <w:rPr>
                <w:sz w:val="32"/>
                <w:szCs w:val="32"/>
              </w:rPr>
              <w:t>1000 grams</w:t>
            </w:r>
          </w:p>
        </w:tc>
        <w:tc>
          <w:tcPr>
            <w:tcW w:w="1000" w:type="pct"/>
            <w:vAlign w:val="center"/>
          </w:tcPr>
          <w:p w14:paraId="00272210" w14:textId="08EC8CE5" w:rsidR="00643E15" w:rsidRPr="00643E15" w:rsidRDefault="00643E15" w:rsidP="00DB2438">
            <w:pPr>
              <w:jc w:val="center"/>
              <w:rPr>
                <w:sz w:val="32"/>
                <w:szCs w:val="32"/>
              </w:rPr>
            </w:pPr>
            <w:r w:rsidRPr="00643E15">
              <w:rPr>
                <w:sz w:val="32"/>
                <w:szCs w:val="32"/>
              </w:rPr>
              <w:t>1000 g</w:t>
            </w:r>
          </w:p>
        </w:tc>
      </w:tr>
      <w:tr w:rsidR="00643E15" w:rsidRPr="00643E15" w14:paraId="717867BE" w14:textId="77777777" w:rsidTr="00643E15">
        <w:trPr>
          <w:trHeight w:val="1417"/>
        </w:trPr>
        <w:tc>
          <w:tcPr>
            <w:tcW w:w="1000" w:type="pct"/>
            <w:shd w:val="clear" w:color="auto" w:fill="E7E6E6" w:themeFill="background2"/>
            <w:vAlign w:val="center"/>
          </w:tcPr>
          <w:p w14:paraId="0FC15CAE" w14:textId="5C8BB421" w:rsidR="00643E15" w:rsidRPr="00643E15" w:rsidRDefault="00643E15" w:rsidP="00DB2438">
            <w:pPr>
              <w:jc w:val="center"/>
              <w:rPr>
                <w:sz w:val="32"/>
                <w:szCs w:val="32"/>
              </w:rPr>
            </w:pPr>
            <w:r w:rsidRPr="00643E15">
              <w:rPr>
                <w:sz w:val="32"/>
                <w:szCs w:val="32"/>
              </w:rPr>
              <w:t>One half of a kilogram</w:t>
            </w:r>
          </w:p>
        </w:tc>
        <w:tc>
          <w:tcPr>
            <w:tcW w:w="1000" w:type="pct"/>
            <w:vAlign w:val="center"/>
          </w:tcPr>
          <w:p w14:paraId="080D2667" w14:textId="22740F40" w:rsidR="00643E15" w:rsidRPr="00643E15" w:rsidRDefault="00643E15" w:rsidP="00DB2438">
            <w:pPr>
              <w:jc w:val="center"/>
              <w:rPr>
                <w:sz w:val="32"/>
                <w:szCs w:val="32"/>
              </w:rPr>
            </w:pPr>
          </w:p>
        </w:tc>
        <w:tc>
          <w:tcPr>
            <w:tcW w:w="1000" w:type="pct"/>
            <w:vAlign w:val="center"/>
          </w:tcPr>
          <w:p w14:paraId="7B86F0D1" w14:textId="6D9C5BA1" w:rsidR="00643E15" w:rsidRPr="00643E15" w:rsidRDefault="00643E15" w:rsidP="00DB2438">
            <w:pPr>
              <w:jc w:val="center"/>
              <w:rPr>
                <w:sz w:val="32"/>
                <w:szCs w:val="32"/>
              </w:rPr>
            </w:pPr>
          </w:p>
        </w:tc>
        <w:tc>
          <w:tcPr>
            <w:tcW w:w="1000" w:type="pct"/>
            <w:vAlign w:val="center"/>
          </w:tcPr>
          <w:p w14:paraId="02D172FF" w14:textId="49B987D2" w:rsidR="00643E15" w:rsidRPr="00643E15" w:rsidRDefault="00643E15" w:rsidP="00DB2438">
            <w:pPr>
              <w:jc w:val="center"/>
              <w:rPr>
                <w:sz w:val="32"/>
                <w:szCs w:val="32"/>
              </w:rPr>
            </w:pPr>
          </w:p>
        </w:tc>
        <w:tc>
          <w:tcPr>
            <w:tcW w:w="1000" w:type="pct"/>
            <w:vAlign w:val="center"/>
          </w:tcPr>
          <w:p w14:paraId="383557DC" w14:textId="7B50116D" w:rsidR="00643E15" w:rsidRPr="00643E15" w:rsidRDefault="00643E15" w:rsidP="00DB2438">
            <w:pPr>
              <w:jc w:val="center"/>
              <w:rPr>
                <w:sz w:val="32"/>
                <w:szCs w:val="32"/>
              </w:rPr>
            </w:pPr>
          </w:p>
        </w:tc>
      </w:tr>
      <w:tr w:rsidR="00643E15" w:rsidRPr="00643E15" w14:paraId="04458BBE" w14:textId="77777777" w:rsidTr="00643E15">
        <w:trPr>
          <w:trHeight w:val="1417"/>
        </w:trPr>
        <w:tc>
          <w:tcPr>
            <w:tcW w:w="1000" w:type="pct"/>
            <w:shd w:val="clear" w:color="auto" w:fill="E7E6E6" w:themeFill="background2"/>
            <w:vAlign w:val="center"/>
          </w:tcPr>
          <w:p w14:paraId="3330C62E" w14:textId="588E896B" w:rsidR="00643E15" w:rsidRPr="00643E15" w:rsidRDefault="00643E15" w:rsidP="00DB2438">
            <w:pPr>
              <w:jc w:val="center"/>
              <w:rPr>
                <w:sz w:val="32"/>
                <w:szCs w:val="32"/>
              </w:rPr>
            </w:pPr>
            <w:r w:rsidRPr="00643E15">
              <w:rPr>
                <w:sz w:val="32"/>
                <w:szCs w:val="32"/>
              </w:rPr>
              <w:t>One-quarter of a kilogram</w:t>
            </w:r>
          </w:p>
        </w:tc>
        <w:tc>
          <w:tcPr>
            <w:tcW w:w="1000" w:type="pct"/>
            <w:vAlign w:val="center"/>
          </w:tcPr>
          <w:p w14:paraId="712FAAC0" w14:textId="098A9C1F" w:rsidR="00643E15" w:rsidRPr="00643E15" w:rsidRDefault="00643E15" w:rsidP="00DB2438">
            <w:pPr>
              <w:jc w:val="center"/>
              <w:rPr>
                <w:sz w:val="32"/>
                <w:szCs w:val="32"/>
              </w:rPr>
            </w:pPr>
          </w:p>
        </w:tc>
        <w:tc>
          <w:tcPr>
            <w:tcW w:w="1000" w:type="pct"/>
            <w:vAlign w:val="center"/>
          </w:tcPr>
          <w:p w14:paraId="4CB671FF" w14:textId="378BCED5" w:rsidR="00643E15" w:rsidRPr="00643E15" w:rsidRDefault="00643E15" w:rsidP="00DB2438">
            <w:pPr>
              <w:jc w:val="center"/>
              <w:rPr>
                <w:sz w:val="32"/>
                <w:szCs w:val="32"/>
              </w:rPr>
            </w:pPr>
          </w:p>
        </w:tc>
        <w:tc>
          <w:tcPr>
            <w:tcW w:w="1000" w:type="pct"/>
            <w:vAlign w:val="center"/>
          </w:tcPr>
          <w:p w14:paraId="0E40335C" w14:textId="2B109E0B" w:rsidR="00643E15" w:rsidRPr="00643E15" w:rsidRDefault="00643E15" w:rsidP="00DB2438">
            <w:pPr>
              <w:jc w:val="center"/>
              <w:rPr>
                <w:sz w:val="32"/>
                <w:szCs w:val="32"/>
              </w:rPr>
            </w:pPr>
          </w:p>
        </w:tc>
        <w:tc>
          <w:tcPr>
            <w:tcW w:w="1000" w:type="pct"/>
            <w:vAlign w:val="center"/>
          </w:tcPr>
          <w:p w14:paraId="4FFEFD3A" w14:textId="2F3F50EF" w:rsidR="00643E15" w:rsidRPr="00643E15" w:rsidRDefault="00643E15" w:rsidP="00DB2438">
            <w:pPr>
              <w:jc w:val="center"/>
              <w:rPr>
                <w:sz w:val="32"/>
                <w:szCs w:val="32"/>
              </w:rPr>
            </w:pPr>
          </w:p>
        </w:tc>
      </w:tr>
      <w:tr w:rsidR="00643E15" w:rsidRPr="00643E15" w14:paraId="3E2F1536" w14:textId="77777777" w:rsidTr="00643E15">
        <w:trPr>
          <w:trHeight w:val="1417"/>
        </w:trPr>
        <w:tc>
          <w:tcPr>
            <w:tcW w:w="1000" w:type="pct"/>
            <w:shd w:val="clear" w:color="auto" w:fill="E7E6E6" w:themeFill="background2"/>
            <w:vAlign w:val="center"/>
          </w:tcPr>
          <w:p w14:paraId="7B0E9A30" w14:textId="49532424" w:rsidR="00643E15" w:rsidRPr="00643E15" w:rsidRDefault="00643E15" w:rsidP="00DB2438">
            <w:pPr>
              <w:jc w:val="center"/>
              <w:rPr>
                <w:sz w:val="32"/>
                <w:szCs w:val="32"/>
              </w:rPr>
            </w:pPr>
            <w:r w:rsidRPr="00643E15">
              <w:rPr>
                <w:sz w:val="32"/>
                <w:szCs w:val="32"/>
              </w:rPr>
              <w:t>Three-quarters of a kilogram</w:t>
            </w:r>
          </w:p>
        </w:tc>
        <w:tc>
          <w:tcPr>
            <w:tcW w:w="1000" w:type="pct"/>
            <w:vAlign w:val="center"/>
          </w:tcPr>
          <w:p w14:paraId="7A3E1D0B" w14:textId="1985EABA" w:rsidR="00643E15" w:rsidRPr="00643E15" w:rsidRDefault="00643E15" w:rsidP="00DB2438">
            <w:pPr>
              <w:jc w:val="center"/>
              <w:rPr>
                <w:sz w:val="32"/>
                <w:szCs w:val="32"/>
              </w:rPr>
            </w:pPr>
          </w:p>
        </w:tc>
        <w:tc>
          <w:tcPr>
            <w:tcW w:w="1000" w:type="pct"/>
            <w:vAlign w:val="center"/>
          </w:tcPr>
          <w:p w14:paraId="3BED27B5" w14:textId="417AA7D8" w:rsidR="00643E15" w:rsidRPr="00643E15" w:rsidRDefault="00643E15" w:rsidP="00DB2438">
            <w:pPr>
              <w:jc w:val="center"/>
              <w:rPr>
                <w:sz w:val="32"/>
                <w:szCs w:val="32"/>
              </w:rPr>
            </w:pPr>
          </w:p>
        </w:tc>
        <w:tc>
          <w:tcPr>
            <w:tcW w:w="1000" w:type="pct"/>
            <w:vAlign w:val="center"/>
          </w:tcPr>
          <w:p w14:paraId="14191636" w14:textId="05E1C622" w:rsidR="00643E15" w:rsidRPr="00643E15" w:rsidRDefault="00643E15" w:rsidP="00DB2438">
            <w:pPr>
              <w:jc w:val="center"/>
              <w:rPr>
                <w:sz w:val="32"/>
                <w:szCs w:val="32"/>
              </w:rPr>
            </w:pPr>
          </w:p>
        </w:tc>
        <w:tc>
          <w:tcPr>
            <w:tcW w:w="1000" w:type="pct"/>
            <w:vAlign w:val="center"/>
          </w:tcPr>
          <w:p w14:paraId="2175C5B9" w14:textId="3A55BA88" w:rsidR="00643E15" w:rsidRPr="00643E15" w:rsidRDefault="00643E15" w:rsidP="00DB2438">
            <w:pPr>
              <w:jc w:val="center"/>
              <w:rPr>
                <w:sz w:val="32"/>
                <w:szCs w:val="32"/>
              </w:rPr>
            </w:pPr>
          </w:p>
        </w:tc>
      </w:tr>
      <w:tr w:rsidR="00643E15" w:rsidRPr="00643E15" w14:paraId="3C8A9CBE" w14:textId="77777777" w:rsidTr="00643E15">
        <w:trPr>
          <w:trHeight w:val="1417"/>
        </w:trPr>
        <w:tc>
          <w:tcPr>
            <w:tcW w:w="1000" w:type="pct"/>
            <w:shd w:val="clear" w:color="auto" w:fill="E7E6E6" w:themeFill="background2"/>
            <w:vAlign w:val="center"/>
          </w:tcPr>
          <w:p w14:paraId="46329F3C" w14:textId="0E981BB8" w:rsidR="00643E15" w:rsidRPr="00643E15" w:rsidRDefault="00643E15" w:rsidP="00DB2438">
            <w:pPr>
              <w:jc w:val="center"/>
              <w:rPr>
                <w:sz w:val="32"/>
                <w:szCs w:val="32"/>
              </w:rPr>
            </w:pPr>
            <w:r w:rsidRPr="00643E15">
              <w:rPr>
                <w:sz w:val="32"/>
                <w:szCs w:val="32"/>
              </w:rPr>
              <w:t>One tonne</w:t>
            </w:r>
          </w:p>
        </w:tc>
        <w:tc>
          <w:tcPr>
            <w:tcW w:w="1000" w:type="pct"/>
            <w:vAlign w:val="center"/>
          </w:tcPr>
          <w:p w14:paraId="1F139A6A" w14:textId="5D329F96" w:rsidR="00643E15" w:rsidRPr="00643E15" w:rsidRDefault="00643E15" w:rsidP="00DB2438">
            <w:pPr>
              <w:jc w:val="center"/>
              <w:rPr>
                <w:sz w:val="32"/>
                <w:szCs w:val="32"/>
              </w:rPr>
            </w:pPr>
            <w:r w:rsidRPr="00643E15">
              <w:rPr>
                <w:sz w:val="32"/>
                <w:szCs w:val="32"/>
              </w:rPr>
              <w:t>1 tonne</w:t>
            </w:r>
          </w:p>
        </w:tc>
        <w:tc>
          <w:tcPr>
            <w:tcW w:w="1000" w:type="pct"/>
            <w:vAlign w:val="center"/>
          </w:tcPr>
          <w:p w14:paraId="4E179146" w14:textId="77777777" w:rsidR="00643E15" w:rsidRPr="00643E15" w:rsidRDefault="00643E15" w:rsidP="00DB2438">
            <w:pPr>
              <w:jc w:val="center"/>
              <w:rPr>
                <w:sz w:val="32"/>
                <w:szCs w:val="32"/>
              </w:rPr>
            </w:pPr>
          </w:p>
        </w:tc>
        <w:tc>
          <w:tcPr>
            <w:tcW w:w="1000" w:type="pct"/>
            <w:vAlign w:val="center"/>
          </w:tcPr>
          <w:p w14:paraId="792D102E" w14:textId="77777777" w:rsidR="00643E15" w:rsidRPr="00643E15" w:rsidRDefault="00643E15" w:rsidP="00DB2438">
            <w:pPr>
              <w:jc w:val="center"/>
              <w:rPr>
                <w:sz w:val="32"/>
                <w:szCs w:val="32"/>
              </w:rPr>
            </w:pPr>
          </w:p>
        </w:tc>
        <w:tc>
          <w:tcPr>
            <w:tcW w:w="1000" w:type="pct"/>
            <w:vAlign w:val="center"/>
          </w:tcPr>
          <w:p w14:paraId="50D2A82D" w14:textId="77777777" w:rsidR="00643E15" w:rsidRPr="00643E15" w:rsidRDefault="00643E15" w:rsidP="00DB2438">
            <w:pPr>
              <w:jc w:val="center"/>
              <w:rPr>
                <w:sz w:val="32"/>
                <w:szCs w:val="32"/>
              </w:rPr>
            </w:pPr>
          </w:p>
        </w:tc>
      </w:tr>
    </w:tbl>
    <w:p w14:paraId="44611B20" w14:textId="690AE11F" w:rsidR="005C310F" w:rsidRPr="00144B17" w:rsidRDefault="005C310F" w:rsidP="005C310F">
      <w:r w:rsidRPr="00144B17">
        <w:br w:type="page"/>
      </w:r>
    </w:p>
    <w:p w14:paraId="3E7CF9ED" w14:textId="1E97B2CB" w:rsidR="2C5EC3AA" w:rsidRDefault="00D91819" w:rsidP="008631CD">
      <w:pPr>
        <w:pStyle w:val="Heading1"/>
      </w:pPr>
      <w:bookmarkStart w:id="91" w:name="_Resource_12:_Which"/>
      <w:bookmarkStart w:id="92" w:name="_Resource_12_–"/>
      <w:bookmarkStart w:id="93" w:name="_Resource_13:_Which"/>
      <w:bookmarkStart w:id="94" w:name="_Toc175145688"/>
      <w:bookmarkEnd w:id="91"/>
      <w:bookmarkEnd w:id="92"/>
      <w:bookmarkEnd w:id="93"/>
      <w:r>
        <w:lastRenderedPageBreak/>
        <w:t>Resource 12 – Which is heavier?</w:t>
      </w:r>
      <w:bookmarkEnd w:id="94"/>
    </w:p>
    <w:tbl>
      <w:tblPr>
        <w:tblStyle w:val="TableGrid"/>
        <w:tblW w:w="0" w:type="auto"/>
        <w:tblLook w:val="04A0" w:firstRow="1" w:lastRow="0" w:firstColumn="1" w:lastColumn="0" w:noHBand="0" w:noVBand="1"/>
        <w:tblDescription w:val="Cards to be cut out with various masses for students to play a game. The masses range from grams to tonnes."/>
      </w:tblPr>
      <w:tblGrid>
        <w:gridCol w:w="1701"/>
        <w:gridCol w:w="1701"/>
        <w:gridCol w:w="1701"/>
        <w:gridCol w:w="1701"/>
        <w:gridCol w:w="1701"/>
      </w:tblGrid>
      <w:tr w:rsidR="00DF49F4" w14:paraId="7DB7AFD8" w14:textId="77777777" w:rsidTr="003F6320">
        <w:trPr>
          <w:trHeight w:val="1701"/>
        </w:trPr>
        <w:tc>
          <w:tcPr>
            <w:tcW w:w="1701" w:type="dxa"/>
            <w:vAlign w:val="center"/>
          </w:tcPr>
          <w:p w14:paraId="60796D56" w14:textId="03D4483F" w:rsidR="00DF49F4" w:rsidRPr="003F6320" w:rsidRDefault="00DF49F4" w:rsidP="003F6320">
            <w:pPr>
              <w:jc w:val="center"/>
              <w:rPr>
                <w:b/>
                <w:bCs/>
                <w:sz w:val="32"/>
                <w:szCs w:val="32"/>
              </w:rPr>
            </w:pPr>
            <w:r w:rsidRPr="003F6320">
              <w:rPr>
                <w:b/>
                <w:bCs/>
                <w:sz w:val="32"/>
                <w:szCs w:val="32"/>
              </w:rPr>
              <w:t>2000 g</w:t>
            </w:r>
          </w:p>
        </w:tc>
        <w:tc>
          <w:tcPr>
            <w:tcW w:w="1701" w:type="dxa"/>
            <w:vAlign w:val="center"/>
          </w:tcPr>
          <w:p w14:paraId="2D645DCD" w14:textId="071FBC27" w:rsidR="00DF49F4" w:rsidRPr="003F6320" w:rsidRDefault="00DF49F4" w:rsidP="003F6320">
            <w:pPr>
              <w:jc w:val="center"/>
              <w:rPr>
                <w:b/>
                <w:bCs/>
                <w:sz w:val="32"/>
                <w:szCs w:val="32"/>
              </w:rPr>
            </w:pPr>
            <w:r w:rsidRPr="003F6320">
              <w:rPr>
                <w:b/>
                <w:bCs/>
                <w:sz w:val="32"/>
                <w:szCs w:val="32"/>
              </w:rPr>
              <w:t>5637 g</w:t>
            </w:r>
          </w:p>
        </w:tc>
        <w:tc>
          <w:tcPr>
            <w:tcW w:w="1701" w:type="dxa"/>
            <w:vAlign w:val="center"/>
          </w:tcPr>
          <w:p w14:paraId="7E6F47FA" w14:textId="69054E5A" w:rsidR="00DF49F4" w:rsidRPr="003F6320" w:rsidRDefault="00DF49F4" w:rsidP="003F6320">
            <w:pPr>
              <w:jc w:val="center"/>
              <w:rPr>
                <w:b/>
                <w:bCs/>
                <w:sz w:val="32"/>
                <w:szCs w:val="32"/>
              </w:rPr>
            </w:pPr>
            <w:r w:rsidRPr="003F6320">
              <w:rPr>
                <w:b/>
                <w:bCs/>
                <w:sz w:val="32"/>
                <w:szCs w:val="32"/>
              </w:rPr>
              <w:t>0.234 t</w:t>
            </w:r>
          </w:p>
        </w:tc>
        <w:tc>
          <w:tcPr>
            <w:tcW w:w="1701" w:type="dxa"/>
            <w:vAlign w:val="center"/>
          </w:tcPr>
          <w:p w14:paraId="0E293F1B" w14:textId="27C69FC9" w:rsidR="00DF49F4" w:rsidRPr="003F6320" w:rsidRDefault="00DF49F4" w:rsidP="003F6320">
            <w:pPr>
              <w:jc w:val="center"/>
              <w:rPr>
                <w:b/>
                <w:bCs/>
                <w:sz w:val="32"/>
                <w:szCs w:val="32"/>
              </w:rPr>
            </w:pPr>
            <w:r w:rsidRPr="003F6320">
              <w:rPr>
                <w:b/>
                <w:bCs/>
                <w:sz w:val="32"/>
                <w:szCs w:val="32"/>
              </w:rPr>
              <w:t>0.51 t</w:t>
            </w:r>
          </w:p>
        </w:tc>
        <w:tc>
          <w:tcPr>
            <w:tcW w:w="1701" w:type="dxa"/>
            <w:vAlign w:val="center"/>
          </w:tcPr>
          <w:p w14:paraId="5F6696E5" w14:textId="48D01AB7" w:rsidR="00DF49F4" w:rsidRPr="003F6320" w:rsidRDefault="00DF49F4" w:rsidP="003F6320">
            <w:pPr>
              <w:jc w:val="center"/>
              <w:rPr>
                <w:b/>
                <w:bCs/>
                <w:sz w:val="32"/>
                <w:szCs w:val="32"/>
              </w:rPr>
            </w:pPr>
            <w:r w:rsidRPr="003F6320">
              <w:rPr>
                <w:b/>
                <w:bCs/>
                <w:sz w:val="32"/>
                <w:szCs w:val="32"/>
              </w:rPr>
              <w:t>0.01 kg</w:t>
            </w:r>
          </w:p>
        </w:tc>
      </w:tr>
      <w:tr w:rsidR="00DF49F4" w14:paraId="24422F74" w14:textId="77777777" w:rsidTr="003F6320">
        <w:trPr>
          <w:trHeight w:val="1701"/>
        </w:trPr>
        <w:tc>
          <w:tcPr>
            <w:tcW w:w="1701" w:type="dxa"/>
            <w:vAlign w:val="center"/>
          </w:tcPr>
          <w:p w14:paraId="0AE1FDD0" w14:textId="1E14C19E" w:rsidR="00DF49F4" w:rsidRPr="003F6320" w:rsidRDefault="00DF49F4" w:rsidP="003F6320">
            <w:pPr>
              <w:jc w:val="center"/>
              <w:rPr>
                <w:b/>
                <w:bCs/>
                <w:sz w:val="32"/>
                <w:szCs w:val="32"/>
              </w:rPr>
            </w:pPr>
            <w:r w:rsidRPr="003F6320">
              <w:rPr>
                <w:b/>
                <w:bCs/>
                <w:sz w:val="32"/>
                <w:szCs w:val="32"/>
              </w:rPr>
              <w:t>4.6 kg</w:t>
            </w:r>
          </w:p>
        </w:tc>
        <w:tc>
          <w:tcPr>
            <w:tcW w:w="1701" w:type="dxa"/>
            <w:vAlign w:val="center"/>
          </w:tcPr>
          <w:p w14:paraId="1AD2D048" w14:textId="473AA7F8" w:rsidR="00DF49F4" w:rsidRPr="003F6320" w:rsidRDefault="00DF49F4" w:rsidP="003F6320">
            <w:pPr>
              <w:jc w:val="center"/>
              <w:rPr>
                <w:b/>
                <w:bCs/>
                <w:sz w:val="32"/>
                <w:szCs w:val="32"/>
              </w:rPr>
            </w:pPr>
            <w:r w:rsidRPr="003F6320">
              <w:rPr>
                <w:b/>
                <w:bCs/>
                <w:sz w:val="32"/>
                <w:szCs w:val="32"/>
              </w:rPr>
              <w:t>1 t</w:t>
            </w:r>
          </w:p>
        </w:tc>
        <w:tc>
          <w:tcPr>
            <w:tcW w:w="1701" w:type="dxa"/>
            <w:vAlign w:val="center"/>
          </w:tcPr>
          <w:p w14:paraId="248D2B15" w14:textId="39E91ED7" w:rsidR="00DF49F4" w:rsidRPr="003F6320" w:rsidRDefault="00DF49F4" w:rsidP="003F6320">
            <w:pPr>
              <w:jc w:val="center"/>
              <w:rPr>
                <w:b/>
                <w:bCs/>
                <w:sz w:val="32"/>
                <w:szCs w:val="32"/>
              </w:rPr>
            </w:pPr>
            <w:r w:rsidRPr="003F6320">
              <w:rPr>
                <w:b/>
                <w:bCs/>
                <w:sz w:val="32"/>
                <w:szCs w:val="32"/>
              </w:rPr>
              <w:t>2678 g</w:t>
            </w:r>
          </w:p>
        </w:tc>
        <w:tc>
          <w:tcPr>
            <w:tcW w:w="1701" w:type="dxa"/>
            <w:vAlign w:val="center"/>
          </w:tcPr>
          <w:p w14:paraId="56BA7EB3" w14:textId="101109C0" w:rsidR="00DF49F4" w:rsidRPr="003F6320" w:rsidRDefault="00DF49F4" w:rsidP="003F6320">
            <w:pPr>
              <w:jc w:val="center"/>
              <w:rPr>
                <w:b/>
                <w:bCs/>
                <w:sz w:val="32"/>
                <w:szCs w:val="32"/>
              </w:rPr>
            </w:pPr>
            <w:r w:rsidRPr="003F6320">
              <w:rPr>
                <w:b/>
                <w:bCs/>
                <w:sz w:val="32"/>
                <w:szCs w:val="32"/>
              </w:rPr>
              <w:t>3120 g</w:t>
            </w:r>
          </w:p>
        </w:tc>
        <w:tc>
          <w:tcPr>
            <w:tcW w:w="1701" w:type="dxa"/>
            <w:vAlign w:val="center"/>
          </w:tcPr>
          <w:p w14:paraId="4B9B6A19" w14:textId="67B04AC8" w:rsidR="00DF49F4" w:rsidRPr="003F6320" w:rsidRDefault="00DF49F4" w:rsidP="003F6320">
            <w:pPr>
              <w:jc w:val="center"/>
              <w:rPr>
                <w:b/>
                <w:bCs/>
                <w:sz w:val="32"/>
                <w:szCs w:val="32"/>
              </w:rPr>
            </w:pPr>
            <w:r w:rsidRPr="003F6320">
              <w:rPr>
                <w:b/>
                <w:bCs/>
                <w:sz w:val="32"/>
                <w:szCs w:val="32"/>
              </w:rPr>
              <w:t>3600 g</w:t>
            </w:r>
          </w:p>
        </w:tc>
      </w:tr>
      <w:tr w:rsidR="00DF49F4" w14:paraId="34FBF37C" w14:textId="77777777" w:rsidTr="003F6320">
        <w:trPr>
          <w:trHeight w:val="1701"/>
        </w:trPr>
        <w:tc>
          <w:tcPr>
            <w:tcW w:w="1701" w:type="dxa"/>
            <w:vAlign w:val="center"/>
          </w:tcPr>
          <w:p w14:paraId="1A233DF9" w14:textId="76919E85" w:rsidR="00DF49F4" w:rsidRPr="003F6320" w:rsidRDefault="00DF49F4" w:rsidP="003F6320">
            <w:pPr>
              <w:jc w:val="center"/>
              <w:rPr>
                <w:b/>
                <w:bCs/>
                <w:sz w:val="32"/>
                <w:szCs w:val="32"/>
              </w:rPr>
            </w:pPr>
            <w:r w:rsidRPr="003F6320">
              <w:rPr>
                <w:b/>
                <w:bCs/>
                <w:sz w:val="32"/>
                <w:szCs w:val="32"/>
              </w:rPr>
              <w:t>17 g</w:t>
            </w:r>
          </w:p>
        </w:tc>
        <w:tc>
          <w:tcPr>
            <w:tcW w:w="1701" w:type="dxa"/>
            <w:vAlign w:val="center"/>
          </w:tcPr>
          <w:p w14:paraId="550D4236" w14:textId="2CB530F9" w:rsidR="00DF49F4" w:rsidRPr="003F6320" w:rsidRDefault="00DF49F4" w:rsidP="003F6320">
            <w:pPr>
              <w:jc w:val="center"/>
              <w:rPr>
                <w:b/>
                <w:bCs/>
                <w:sz w:val="32"/>
                <w:szCs w:val="32"/>
              </w:rPr>
            </w:pPr>
            <w:r w:rsidRPr="003F6320">
              <w:rPr>
                <w:b/>
                <w:bCs/>
                <w:sz w:val="32"/>
                <w:szCs w:val="32"/>
              </w:rPr>
              <w:t>9.8 kg</w:t>
            </w:r>
          </w:p>
        </w:tc>
        <w:tc>
          <w:tcPr>
            <w:tcW w:w="1701" w:type="dxa"/>
            <w:vAlign w:val="center"/>
          </w:tcPr>
          <w:p w14:paraId="78B1F9C4" w14:textId="7ECE9448" w:rsidR="00DF49F4" w:rsidRPr="003F6320" w:rsidRDefault="00DF49F4" w:rsidP="003F6320">
            <w:pPr>
              <w:jc w:val="center"/>
              <w:rPr>
                <w:b/>
                <w:bCs/>
                <w:sz w:val="32"/>
                <w:szCs w:val="32"/>
              </w:rPr>
            </w:pPr>
            <w:r w:rsidRPr="003F6320">
              <w:rPr>
                <w:b/>
                <w:bCs/>
                <w:sz w:val="32"/>
                <w:szCs w:val="32"/>
              </w:rPr>
              <w:t>5 kg</w:t>
            </w:r>
          </w:p>
        </w:tc>
        <w:tc>
          <w:tcPr>
            <w:tcW w:w="1701" w:type="dxa"/>
            <w:vAlign w:val="center"/>
          </w:tcPr>
          <w:p w14:paraId="5EC7C079" w14:textId="31B3DCC7" w:rsidR="00DF49F4" w:rsidRPr="003F6320" w:rsidRDefault="00DF49F4" w:rsidP="003F6320">
            <w:pPr>
              <w:jc w:val="center"/>
              <w:rPr>
                <w:b/>
                <w:bCs/>
                <w:sz w:val="32"/>
                <w:szCs w:val="32"/>
              </w:rPr>
            </w:pPr>
            <w:r w:rsidRPr="003F6320">
              <w:rPr>
                <w:b/>
                <w:bCs/>
                <w:sz w:val="32"/>
                <w:szCs w:val="32"/>
              </w:rPr>
              <w:t>1.5 t</w:t>
            </w:r>
          </w:p>
        </w:tc>
        <w:tc>
          <w:tcPr>
            <w:tcW w:w="1701" w:type="dxa"/>
            <w:vAlign w:val="center"/>
          </w:tcPr>
          <w:p w14:paraId="302FCDEE" w14:textId="66FA2A16" w:rsidR="00DF49F4" w:rsidRPr="003F6320" w:rsidRDefault="00DF49F4" w:rsidP="003F6320">
            <w:pPr>
              <w:jc w:val="center"/>
              <w:rPr>
                <w:b/>
                <w:bCs/>
                <w:sz w:val="32"/>
                <w:szCs w:val="32"/>
              </w:rPr>
            </w:pPr>
            <w:r w:rsidRPr="003F6320">
              <w:rPr>
                <w:b/>
                <w:bCs/>
                <w:sz w:val="32"/>
                <w:szCs w:val="32"/>
              </w:rPr>
              <w:t>0.03 kg</w:t>
            </w:r>
          </w:p>
        </w:tc>
      </w:tr>
      <w:tr w:rsidR="00DF49F4" w14:paraId="0FA00089" w14:textId="77777777" w:rsidTr="003F6320">
        <w:trPr>
          <w:trHeight w:val="1701"/>
        </w:trPr>
        <w:tc>
          <w:tcPr>
            <w:tcW w:w="1701" w:type="dxa"/>
            <w:vAlign w:val="center"/>
          </w:tcPr>
          <w:p w14:paraId="40B8B596" w14:textId="78E265E7" w:rsidR="00DF49F4" w:rsidRPr="003F6320" w:rsidRDefault="00DF49F4" w:rsidP="003F6320">
            <w:pPr>
              <w:jc w:val="center"/>
              <w:rPr>
                <w:b/>
                <w:bCs/>
                <w:sz w:val="32"/>
                <w:szCs w:val="32"/>
              </w:rPr>
            </w:pPr>
            <w:r w:rsidRPr="003F6320">
              <w:rPr>
                <w:b/>
                <w:bCs/>
                <w:sz w:val="32"/>
                <w:szCs w:val="32"/>
              </w:rPr>
              <w:t>3.1 t</w:t>
            </w:r>
          </w:p>
        </w:tc>
        <w:tc>
          <w:tcPr>
            <w:tcW w:w="1701" w:type="dxa"/>
            <w:vAlign w:val="center"/>
          </w:tcPr>
          <w:p w14:paraId="091B17A8" w14:textId="45919AC0" w:rsidR="00DF49F4" w:rsidRPr="003F6320" w:rsidRDefault="00DF49F4" w:rsidP="003F6320">
            <w:pPr>
              <w:jc w:val="center"/>
              <w:rPr>
                <w:b/>
                <w:bCs/>
                <w:sz w:val="32"/>
                <w:szCs w:val="32"/>
              </w:rPr>
            </w:pPr>
            <w:r w:rsidRPr="003F6320">
              <w:rPr>
                <w:b/>
                <w:bCs/>
                <w:sz w:val="32"/>
                <w:szCs w:val="32"/>
              </w:rPr>
              <w:t>0.02 kg</w:t>
            </w:r>
          </w:p>
        </w:tc>
        <w:tc>
          <w:tcPr>
            <w:tcW w:w="1701" w:type="dxa"/>
            <w:vAlign w:val="center"/>
          </w:tcPr>
          <w:p w14:paraId="6F674B8A" w14:textId="67E35C03" w:rsidR="00DF49F4" w:rsidRPr="003F6320" w:rsidRDefault="003F6320" w:rsidP="003F6320">
            <w:pPr>
              <w:jc w:val="center"/>
              <w:rPr>
                <w:b/>
                <w:bCs/>
                <w:sz w:val="32"/>
                <w:szCs w:val="32"/>
              </w:rPr>
            </w:pPr>
            <w:r w:rsidRPr="003F6320">
              <w:rPr>
                <w:b/>
                <w:bCs/>
                <w:sz w:val="32"/>
                <w:szCs w:val="32"/>
              </w:rPr>
              <w:t>1.2 kg</w:t>
            </w:r>
          </w:p>
        </w:tc>
        <w:tc>
          <w:tcPr>
            <w:tcW w:w="1701" w:type="dxa"/>
            <w:vAlign w:val="center"/>
          </w:tcPr>
          <w:p w14:paraId="68C9E038" w14:textId="124C2E21" w:rsidR="00DF49F4" w:rsidRPr="003F6320" w:rsidRDefault="003F6320" w:rsidP="003F6320">
            <w:pPr>
              <w:jc w:val="center"/>
              <w:rPr>
                <w:b/>
                <w:bCs/>
                <w:sz w:val="32"/>
                <w:szCs w:val="32"/>
              </w:rPr>
            </w:pPr>
            <w:r w:rsidRPr="003F6320">
              <w:rPr>
                <w:b/>
                <w:bCs/>
                <w:sz w:val="32"/>
                <w:szCs w:val="32"/>
              </w:rPr>
              <w:t>46 g</w:t>
            </w:r>
          </w:p>
        </w:tc>
        <w:tc>
          <w:tcPr>
            <w:tcW w:w="1701" w:type="dxa"/>
            <w:vAlign w:val="center"/>
          </w:tcPr>
          <w:p w14:paraId="23ABC48C" w14:textId="22BF54B7" w:rsidR="00DF49F4" w:rsidRPr="003F6320" w:rsidRDefault="003F6320" w:rsidP="003F6320">
            <w:pPr>
              <w:jc w:val="center"/>
              <w:rPr>
                <w:b/>
                <w:bCs/>
                <w:sz w:val="32"/>
                <w:szCs w:val="32"/>
              </w:rPr>
            </w:pPr>
            <w:r w:rsidRPr="003F6320">
              <w:rPr>
                <w:b/>
                <w:bCs/>
                <w:sz w:val="32"/>
                <w:szCs w:val="32"/>
              </w:rPr>
              <w:t>2.8 kg</w:t>
            </w:r>
          </w:p>
        </w:tc>
      </w:tr>
    </w:tbl>
    <w:p w14:paraId="0376AC1B" w14:textId="1A52096D" w:rsidR="005C310F" w:rsidRPr="00144B17" w:rsidRDefault="005C310F" w:rsidP="005C310F">
      <w:bookmarkStart w:id="95" w:name="_Resource_13:_Making"/>
      <w:bookmarkEnd w:id="95"/>
      <w:r w:rsidRPr="00144B17">
        <w:br w:type="page"/>
      </w:r>
    </w:p>
    <w:p w14:paraId="1547DE32" w14:textId="42E06C2D" w:rsidR="34016FDF" w:rsidRPr="00144B17" w:rsidRDefault="452426B1" w:rsidP="008631CD">
      <w:pPr>
        <w:pStyle w:val="Heading1"/>
      </w:pPr>
      <w:bookmarkStart w:id="96" w:name="_Resource_14:_Making"/>
      <w:bookmarkStart w:id="97" w:name="_Resource_13_–"/>
      <w:bookmarkStart w:id="98" w:name="_Toc175145689"/>
      <w:bookmarkEnd w:id="96"/>
      <w:bookmarkEnd w:id="97"/>
      <w:r w:rsidRPr="00144B17">
        <w:lastRenderedPageBreak/>
        <w:t>Resource 1</w:t>
      </w:r>
      <w:r w:rsidR="02551D22" w:rsidRPr="00144B17">
        <w:t>3</w:t>
      </w:r>
      <w:r w:rsidR="58F91B87" w:rsidRPr="00144B17">
        <w:t xml:space="preserve"> –</w:t>
      </w:r>
      <w:r w:rsidRPr="00144B17">
        <w:t xml:space="preserve"> </w:t>
      </w:r>
      <w:r w:rsidR="58F91B87" w:rsidRPr="00144B17">
        <w:t>m</w:t>
      </w:r>
      <w:r w:rsidRPr="00144B17">
        <w:t>aking tonnes</w:t>
      </w:r>
      <w:bookmarkEnd w:id="98"/>
    </w:p>
    <w:tbl>
      <w:tblPr>
        <w:tblStyle w:val="Tableheader"/>
        <w:tblW w:w="0" w:type="auto"/>
        <w:tblLook w:val="04A0" w:firstRow="1" w:lastRow="0" w:firstColumn="1" w:lastColumn="0" w:noHBand="0" w:noVBand="1"/>
        <w:tblDescription w:val="A recording table with objects, mass in kilograms and a blank column for converting to tonnes."/>
      </w:tblPr>
      <w:tblGrid>
        <w:gridCol w:w="4853"/>
        <w:gridCol w:w="4853"/>
        <w:gridCol w:w="4854"/>
      </w:tblGrid>
      <w:tr w:rsidR="00D60378" w:rsidRPr="00144B17" w14:paraId="16D84D8D" w14:textId="77777777" w:rsidTr="00C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F70C66A" w14:textId="78E5C60E" w:rsidR="00D60378" w:rsidRPr="00144B17" w:rsidRDefault="00D60378" w:rsidP="00D60378">
            <w:pPr>
              <w:rPr>
                <w:b w:val="0"/>
                <w:bCs/>
              </w:rPr>
            </w:pPr>
            <w:r w:rsidRPr="00144B17">
              <w:rPr>
                <w:bCs/>
              </w:rPr>
              <w:t>Object</w:t>
            </w:r>
          </w:p>
        </w:tc>
        <w:tc>
          <w:tcPr>
            <w:tcW w:w="4853" w:type="dxa"/>
          </w:tcPr>
          <w:p w14:paraId="7478907E" w14:textId="69072C7E" w:rsidR="00D60378" w:rsidRPr="00144B17" w:rsidRDefault="00D60378" w:rsidP="00D60378">
            <w:pPr>
              <w:cnfStyle w:val="100000000000" w:firstRow="1" w:lastRow="0" w:firstColumn="0" w:lastColumn="0" w:oddVBand="0" w:evenVBand="0" w:oddHBand="0" w:evenHBand="0" w:firstRowFirstColumn="0" w:firstRowLastColumn="0" w:lastRowFirstColumn="0" w:lastRowLastColumn="0"/>
              <w:rPr>
                <w:b w:val="0"/>
                <w:bCs/>
              </w:rPr>
            </w:pPr>
            <w:r w:rsidRPr="00144B17">
              <w:rPr>
                <w:bCs/>
              </w:rPr>
              <w:t>Mass</w:t>
            </w:r>
            <w:r w:rsidR="009450D9" w:rsidRPr="00144B17">
              <w:rPr>
                <w:bCs/>
              </w:rPr>
              <w:t xml:space="preserve"> kg</w:t>
            </w:r>
          </w:p>
        </w:tc>
        <w:tc>
          <w:tcPr>
            <w:tcW w:w="4854" w:type="dxa"/>
          </w:tcPr>
          <w:p w14:paraId="504C369F" w14:textId="6F9F9278" w:rsidR="00D60378" w:rsidRPr="00144B17" w:rsidRDefault="009450D9" w:rsidP="00D60378">
            <w:pPr>
              <w:cnfStyle w:val="100000000000" w:firstRow="1" w:lastRow="0" w:firstColumn="0" w:lastColumn="0" w:oddVBand="0" w:evenVBand="0" w:oddHBand="0" w:evenHBand="0" w:firstRowFirstColumn="0" w:firstRowLastColumn="0" w:lastRowFirstColumn="0" w:lastRowLastColumn="0"/>
              <w:rPr>
                <w:b w:val="0"/>
                <w:bCs/>
              </w:rPr>
            </w:pPr>
            <w:r w:rsidRPr="00144B17">
              <w:rPr>
                <w:bCs/>
              </w:rPr>
              <w:t>Tonne</w:t>
            </w:r>
          </w:p>
        </w:tc>
      </w:tr>
      <w:tr w:rsidR="00D60378" w:rsidRPr="00144B17" w14:paraId="29EAF406" w14:textId="77777777" w:rsidTr="00C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323E142" w14:textId="205E95BF" w:rsidR="00D60378" w:rsidRPr="00144B17" w:rsidRDefault="009450D9" w:rsidP="00D60378">
            <w:r w:rsidRPr="00144B17">
              <w:t>Sumo wrestler</w:t>
            </w:r>
          </w:p>
        </w:tc>
        <w:tc>
          <w:tcPr>
            <w:tcW w:w="4853" w:type="dxa"/>
          </w:tcPr>
          <w:p w14:paraId="12855BF3" w14:textId="7DC690D7" w:rsidR="00D60378" w:rsidRPr="00144B17" w:rsidRDefault="00E05A2B" w:rsidP="00D60378">
            <w:pPr>
              <w:cnfStyle w:val="000000100000" w:firstRow="0" w:lastRow="0" w:firstColumn="0" w:lastColumn="0" w:oddVBand="0" w:evenVBand="0" w:oddHBand="1" w:evenHBand="0" w:firstRowFirstColumn="0" w:firstRowLastColumn="0" w:lastRowFirstColumn="0" w:lastRowLastColumn="0"/>
            </w:pPr>
            <w:r w:rsidRPr="00144B17">
              <w:t>287</w:t>
            </w:r>
            <w:r w:rsidR="00844AFF" w:rsidRPr="00144B17">
              <w:t> </w:t>
            </w:r>
            <w:r w:rsidRPr="00144B17">
              <w:t>kg</w:t>
            </w:r>
          </w:p>
        </w:tc>
        <w:tc>
          <w:tcPr>
            <w:tcW w:w="4854" w:type="dxa"/>
          </w:tcPr>
          <w:p w14:paraId="21252AE2" w14:textId="77777777" w:rsidR="00D60378" w:rsidRPr="00144B17" w:rsidRDefault="00D60378" w:rsidP="00D60378">
            <w:pPr>
              <w:cnfStyle w:val="000000100000" w:firstRow="0" w:lastRow="0" w:firstColumn="0" w:lastColumn="0" w:oddVBand="0" w:evenVBand="0" w:oddHBand="1" w:evenHBand="0" w:firstRowFirstColumn="0" w:firstRowLastColumn="0" w:lastRowFirstColumn="0" w:lastRowLastColumn="0"/>
            </w:pPr>
          </w:p>
        </w:tc>
      </w:tr>
      <w:tr w:rsidR="00D60378" w:rsidRPr="00144B17" w14:paraId="26B7DD4E" w14:textId="77777777" w:rsidTr="00C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5A04E71" w14:textId="70A0EB8A" w:rsidR="00D60378" w:rsidRPr="00144B17" w:rsidRDefault="009450D9" w:rsidP="00D60378">
            <w:r w:rsidRPr="00144B17">
              <w:t>School bag</w:t>
            </w:r>
          </w:p>
        </w:tc>
        <w:tc>
          <w:tcPr>
            <w:tcW w:w="4853" w:type="dxa"/>
          </w:tcPr>
          <w:p w14:paraId="61EE0ABB" w14:textId="07780EF7" w:rsidR="00D60378" w:rsidRPr="00144B17" w:rsidRDefault="00E05A2B" w:rsidP="00D60378">
            <w:pPr>
              <w:cnfStyle w:val="000000010000" w:firstRow="0" w:lastRow="0" w:firstColumn="0" w:lastColumn="0" w:oddVBand="0" w:evenVBand="0" w:oddHBand="0" w:evenHBand="1" w:firstRowFirstColumn="0" w:firstRowLastColumn="0" w:lastRowFirstColumn="0" w:lastRowLastColumn="0"/>
            </w:pPr>
            <w:r w:rsidRPr="00144B17">
              <w:t>5</w:t>
            </w:r>
            <w:r w:rsidR="00844AFF" w:rsidRPr="00144B17">
              <w:t> </w:t>
            </w:r>
            <w:r w:rsidRPr="00144B17">
              <w:t>kg</w:t>
            </w:r>
          </w:p>
        </w:tc>
        <w:tc>
          <w:tcPr>
            <w:tcW w:w="4854" w:type="dxa"/>
          </w:tcPr>
          <w:p w14:paraId="041EA54B" w14:textId="77777777" w:rsidR="00D60378" w:rsidRPr="00144B17" w:rsidRDefault="00D60378" w:rsidP="00D60378">
            <w:pPr>
              <w:cnfStyle w:val="000000010000" w:firstRow="0" w:lastRow="0" w:firstColumn="0" w:lastColumn="0" w:oddVBand="0" w:evenVBand="0" w:oddHBand="0" w:evenHBand="1" w:firstRowFirstColumn="0" w:firstRowLastColumn="0" w:lastRowFirstColumn="0" w:lastRowLastColumn="0"/>
            </w:pPr>
          </w:p>
        </w:tc>
      </w:tr>
      <w:tr w:rsidR="00D60378" w:rsidRPr="00144B17" w14:paraId="1CD922B5" w14:textId="77777777" w:rsidTr="00C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6B1AF82" w14:textId="3419BF24" w:rsidR="00D60378" w:rsidRPr="00144B17" w:rsidRDefault="009450D9" w:rsidP="00D60378">
            <w:r w:rsidRPr="00144B17">
              <w:t xml:space="preserve">Microwave </w:t>
            </w:r>
            <w:r w:rsidR="00E05A2B" w:rsidRPr="00144B17">
              <w:t>oven</w:t>
            </w:r>
          </w:p>
        </w:tc>
        <w:tc>
          <w:tcPr>
            <w:tcW w:w="4853" w:type="dxa"/>
          </w:tcPr>
          <w:p w14:paraId="19A6F495" w14:textId="21C0E456" w:rsidR="00D60378" w:rsidRPr="00144B17" w:rsidRDefault="00E05A2B" w:rsidP="00D60378">
            <w:pPr>
              <w:cnfStyle w:val="000000100000" w:firstRow="0" w:lastRow="0" w:firstColumn="0" w:lastColumn="0" w:oddVBand="0" w:evenVBand="0" w:oddHBand="1" w:evenHBand="0" w:firstRowFirstColumn="0" w:firstRowLastColumn="0" w:lastRowFirstColumn="0" w:lastRowLastColumn="0"/>
            </w:pPr>
            <w:r w:rsidRPr="00144B17">
              <w:t>15</w:t>
            </w:r>
            <w:r w:rsidR="00844AFF" w:rsidRPr="00144B17">
              <w:t> </w:t>
            </w:r>
            <w:r w:rsidRPr="00144B17">
              <w:t>kg</w:t>
            </w:r>
          </w:p>
        </w:tc>
        <w:tc>
          <w:tcPr>
            <w:tcW w:w="4854" w:type="dxa"/>
          </w:tcPr>
          <w:p w14:paraId="3501B067" w14:textId="77777777" w:rsidR="00D60378" w:rsidRPr="00144B17" w:rsidRDefault="00D60378" w:rsidP="00D60378">
            <w:pPr>
              <w:cnfStyle w:val="000000100000" w:firstRow="0" w:lastRow="0" w:firstColumn="0" w:lastColumn="0" w:oddVBand="0" w:evenVBand="0" w:oddHBand="1" w:evenHBand="0" w:firstRowFirstColumn="0" w:firstRowLastColumn="0" w:lastRowFirstColumn="0" w:lastRowLastColumn="0"/>
            </w:pPr>
          </w:p>
        </w:tc>
      </w:tr>
      <w:tr w:rsidR="00D60378" w:rsidRPr="00144B17" w14:paraId="41D86183" w14:textId="77777777" w:rsidTr="00C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1153193" w14:textId="44D5EA76" w:rsidR="00D60378" w:rsidRPr="00144B17" w:rsidRDefault="00E05A2B" w:rsidP="00D60378">
            <w:r w:rsidRPr="00144B17">
              <w:t>Bag of cement</w:t>
            </w:r>
          </w:p>
        </w:tc>
        <w:tc>
          <w:tcPr>
            <w:tcW w:w="4853" w:type="dxa"/>
          </w:tcPr>
          <w:p w14:paraId="351BBA9B" w14:textId="22FDE085" w:rsidR="00D60378" w:rsidRPr="00144B17" w:rsidRDefault="00E05A2B" w:rsidP="00D60378">
            <w:pPr>
              <w:cnfStyle w:val="000000010000" w:firstRow="0" w:lastRow="0" w:firstColumn="0" w:lastColumn="0" w:oddVBand="0" w:evenVBand="0" w:oddHBand="0" w:evenHBand="1" w:firstRowFirstColumn="0" w:firstRowLastColumn="0" w:lastRowFirstColumn="0" w:lastRowLastColumn="0"/>
            </w:pPr>
            <w:r w:rsidRPr="00144B17">
              <w:t>50</w:t>
            </w:r>
            <w:r w:rsidR="00844AFF" w:rsidRPr="00144B17">
              <w:t> </w:t>
            </w:r>
            <w:r w:rsidRPr="00144B17">
              <w:t xml:space="preserve">kg </w:t>
            </w:r>
          </w:p>
        </w:tc>
        <w:tc>
          <w:tcPr>
            <w:tcW w:w="4854" w:type="dxa"/>
          </w:tcPr>
          <w:p w14:paraId="03D29CDC" w14:textId="77777777" w:rsidR="00D60378" w:rsidRPr="00144B17" w:rsidRDefault="00D60378" w:rsidP="00D60378">
            <w:pPr>
              <w:cnfStyle w:val="000000010000" w:firstRow="0" w:lastRow="0" w:firstColumn="0" w:lastColumn="0" w:oddVBand="0" w:evenVBand="0" w:oddHBand="0" w:evenHBand="1" w:firstRowFirstColumn="0" w:firstRowLastColumn="0" w:lastRowFirstColumn="0" w:lastRowLastColumn="0"/>
            </w:pPr>
          </w:p>
        </w:tc>
      </w:tr>
      <w:tr w:rsidR="00E05A2B" w:rsidRPr="00144B17" w14:paraId="561A79C6" w14:textId="77777777" w:rsidTr="00C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69485BA" w14:textId="5EB4FD04" w:rsidR="00E05A2B" w:rsidRPr="00144B17" w:rsidRDefault="00844AFF" w:rsidP="00D60378">
            <w:r w:rsidRPr="00144B17">
              <w:t>W</w:t>
            </w:r>
            <w:r w:rsidR="00E05A2B" w:rsidRPr="00144B17">
              <w:t>atermelon</w:t>
            </w:r>
          </w:p>
        </w:tc>
        <w:tc>
          <w:tcPr>
            <w:tcW w:w="4853" w:type="dxa"/>
          </w:tcPr>
          <w:p w14:paraId="7ADAFE7E" w14:textId="0C7F9D4C" w:rsidR="00E05A2B" w:rsidRPr="00144B17" w:rsidRDefault="00E05A2B" w:rsidP="00D60378">
            <w:pPr>
              <w:cnfStyle w:val="000000100000" w:firstRow="0" w:lastRow="0" w:firstColumn="0" w:lastColumn="0" w:oddVBand="0" w:evenVBand="0" w:oddHBand="1" w:evenHBand="0" w:firstRowFirstColumn="0" w:firstRowLastColumn="0" w:lastRowFirstColumn="0" w:lastRowLastColumn="0"/>
            </w:pPr>
            <w:r w:rsidRPr="00144B17">
              <w:t>23</w:t>
            </w:r>
            <w:r w:rsidR="00844AFF" w:rsidRPr="00144B17">
              <w:t> </w:t>
            </w:r>
            <w:r w:rsidRPr="00144B17">
              <w:t xml:space="preserve">kg </w:t>
            </w:r>
          </w:p>
        </w:tc>
        <w:tc>
          <w:tcPr>
            <w:tcW w:w="4854" w:type="dxa"/>
          </w:tcPr>
          <w:p w14:paraId="3E622461" w14:textId="77777777" w:rsidR="00E05A2B" w:rsidRPr="00144B17" w:rsidRDefault="00E05A2B" w:rsidP="00D60378">
            <w:pPr>
              <w:cnfStyle w:val="000000100000" w:firstRow="0" w:lastRow="0" w:firstColumn="0" w:lastColumn="0" w:oddVBand="0" w:evenVBand="0" w:oddHBand="1" w:evenHBand="0" w:firstRowFirstColumn="0" w:firstRowLastColumn="0" w:lastRowFirstColumn="0" w:lastRowLastColumn="0"/>
            </w:pPr>
          </w:p>
        </w:tc>
      </w:tr>
    </w:tbl>
    <w:p w14:paraId="54D5A55D" w14:textId="7838F5BB" w:rsidR="005C310F" w:rsidRPr="00144B17" w:rsidRDefault="005C310F">
      <w:pPr>
        <w:suppressAutoHyphens w:val="0"/>
        <w:spacing w:before="0" w:after="160" w:line="259" w:lineRule="auto"/>
      </w:pPr>
      <w:r w:rsidRPr="00144B17">
        <w:br w:type="page"/>
      </w:r>
    </w:p>
    <w:p w14:paraId="48CD7209" w14:textId="6FCFC434" w:rsidR="2F95AD7E" w:rsidRPr="00144B17" w:rsidRDefault="56AFF405" w:rsidP="008631CD">
      <w:pPr>
        <w:pStyle w:val="Heading1"/>
      </w:pPr>
      <w:bookmarkStart w:id="99" w:name="_Resource_14:_Harvest"/>
      <w:bookmarkStart w:id="100" w:name="_Resource_15:_Harvest"/>
      <w:bookmarkStart w:id="101" w:name="_Toc175145690"/>
      <w:bookmarkEnd w:id="99"/>
      <w:bookmarkEnd w:id="100"/>
      <w:r w:rsidRPr="00144B17">
        <w:lastRenderedPageBreak/>
        <w:t>Resource 1</w:t>
      </w:r>
      <w:r w:rsidR="02551D22" w:rsidRPr="00144B17">
        <w:t>4</w:t>
      </w:r>
      <w:r w:rsidR="58F91B87" w:rsidRPr="00144B17">
        <w:t xml:space="preserve"> –</w:t>
      </w:r>
      <w:r w:rsidRPr="00144B17">
        <w:t xml:space="preserve"> </w:t>
      </w:r>
      <w:r w:rsidR="58F91B87" w:rsidRPr="00144B17">
        <w:t>h</w:t>
      </w:r>
      <w:r w:rsidRPr="00144B17">
        <w:t>arvest photos</w:t>
      </w:r>
      <w:bookmarkEnd w:id="101"/>
    </w:p>
    <w:p w14:paraId="49346571" w14:textId="4C137520" w:rsidR="005C310F" w:rsidRPr="00144B17" w:rsidRDefault="18B4C916" w:rsidP="005C310F">
      <w:r w:rsidRPr="00144B17">
        <w:rPr>
          <w:noProof/>
        </w:rPr>
        <w:drawing>
          <wp:inline distT="0" distB="0" distL="0" distR="0" wp14:anchorId="0128C9BB" wp14:editId="3CDBB08C">
            <wp:extent cx="7151914" cy="4976539"/>
            <wp:effectExtent l="0" t="0" r="0" b="0"/>
            <wp:docPr id="1860936508" name="Picture 1860936508" descr="Photographs that show the harvesting process. There are 7 photos - wheat seeds, the wheat crop, wheat being harvested with trucks and machinery, loading the wheat into trucks, the silos that store wheat and a bag of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36508" name="Picture 1860936508" descr="Photographs that show the harvesting process. There are 7 photos - wheat seeds, the wheat crop, wheat being harvested with trucks and machinery, loading the wheat into trucks, the silos that store wheat and a bag of wheat."/>
                    <pic:cNvPicPr/>
                  </pic:nvPicPr>
                  <pic:blipFill>
                    <a:blip r:embed="rId56">
                      <a:extLst>
                        <a:ext uri="{28A0092B-C50C-407E-A947-70E740481C1C}">
                          <a14:useLocalDpi xmlns:a14="http://schemas.microsoft.com/office/drawing/2010/main" val="0"/>
                        </a:ext>
                      </a:extLst>
                    </a:blip>
                    <a:stretch>
                      <a:fillRect/>
                    </a:stretch>
                  </pic:blipFill>
                  <pic:spPr>
                    <a:xfrm>
                      <a:off x="0" y="0"/>
                      <a:ext cx="7155555" cy="4979073"/>
                    </a:xfrm>
                    <a:prstGeom prst="rect">
                      <a:avLst/>
                    </a:prstGeom>
                  </pic:spPr>
                </pic:pic>
              </a:graphicData>
            </a:graphic>
          </wp:inline>
        </w:drawing>
      </w:r>
      <w:r w:rsidR="005C310F" w:rsidRPr="00144B17">
        <w:br w:type="page"/>
      </w:r>
    </w:p>
    <w:p w14:paraId="79EC3E40" w14:textId="2E30276F" w:rsidR="2F95AD7E" w:rsidRPr="00144B17" w:rsidRDefault="699A2BB2" w:rsidP="008631CD">
      <w:pPr>
        <w:pStyle w:val="Heading1"/>
      </w:pPr>
      <w:bookmarkStart w:id="102" w:name="_Resource_16:_Harvest"/>
      <w:bookmarkStart w:id="103" w:name="_Toc175145691"/>
      <w:bookmarkEnd w:id="102"/>
      <w:r w:rsidRPr="00144B17">
        <w:lastRenderedPageBreak/>
        <w:t>Resource 1</w:t>
      </w:r>
      <w:r w:rsidR="02551D22" w:rsidRPr="00144B17">
        <w:t>5</w:t>
      </w:r>
      <w:r w:rsidR="58F91B87" w:rsidRPr="00144B17">
        <w:t xml:space="preserve"> –</w:t>
      </w:r>
      <w:r w:rsidRPr="00144B17">
        <w:t xml:space="preserve"> </w:t>
      </w:r>
      <w:r w:rsidR="58F91B87" w:rsidRPr="00144B17">
        <w:t>h</w:t>
      </w:r>
      <w:r w:rsidRPr="00144B17">
        <w:t>arvest facts</w:t>
      </w:r>
      <w:bookmarkEnd w:id="103"/>
    </w:p>
    <w:p w14:paraId="65275382" w14:textId="370ACFCC" w:rsidR="005C310F" w:rsidRPr="00144B17" w:rsidRDefault="00D202D8" w:rsidP="005C310F">
      <w:r w:rsidRPr="00144B17">
        <w:rPr>
          <w:noProof/>
        </w:rPr>
        <w:drawing>
          <wp:inline distT="0" distB="0" distL="0" distR="0" wp14:anchorId="3BF9FA69" wp14:editId="2B808984">
            <wp:extent cx="7372350" cy="5169871"/>
            <wp:effectExtent l="0" t="0" r="0" b="0"/>
            <wp:docPr id="1723222604" name="Picture 1" descr="Farmer Joe's Harvest Facts&#10;Farmer Joe harvests 24 tonnes of wheat. He transports the wheat using trucks with a capacity of 800 kg. Some of the wheat is placed into 40 kg large bags. Some of the wheat is placed into smaller bags of 400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22604" name="Picture 1" descr="Farmer Joe's Harvest Facts&#10;Farmer Joe harvests 24 tonnes of wheat. He transports the wheat using trucks with a capacity of 800 kg. Some of the wheat is placed into 40 kg large bags. Some of the wheat is placed into smaller bags of 400 g."/>
                    <pic:cNvPicPr/>
                  </pic:nvPicPr>
                  <pic:blipFill>
                    <a:blip r:embed="rId57"/>
                    <a:stretch>
                      <a:fillRect/>
                    </a:stretch>
                  </pic:blipFill>
                  <pic:spPr>
                    <a:xfrm>
                      <a:off x="0" y="0"/>
                      <a:ext cx="7376914" cy="5173071"/>
                    </a:xfrm>
                    <a:prstGeom prst="rect">
                      <a:avLst/>
                    </a:prstGeom>
                  </pic:spPr>
                </pic:pic>
              </a:graphicData>
            </a:graphic>
          </wp:inline>
        </w:drawing>
      </w:r>
      <w:r w:rsidR="005C310F" w:rsidRPr="00144B17">
        <w:br w:type="page"/>
      </w:r>
    </w:p>
    <w:p w14:paraId="6E0DC4A3" w14:textId="31E09DCC" w:rsidR="2F95AD7E" w:rsidRDefault="7A96E479" w:rsidP="008631CD">
      <w:pPr>
        <w:pStyle w:val="Heading1"/>
      </w:pPr>
      <w:bookmarkStart w:id="104" w:name="_Resource_17:_Harvest"/>
      <w:bookmarkStart w:id="105" w:name="_Toc175145692"/>
      <w:bookmarkEnd w:id="104"/>
      <w:r w:rsidRPr="00144B17">
        <w:lastRenderedPageBreak/>
        <w:t>Resource 1</w:t>
      </w:r>
      <w:r w:rsidR="02551D22" w:rsidRPr="00144B17">
        <w:t>6</w:t>
      </w:r>
      <w:r w:rsidR="58F91B87" w:rsidRPr="00144B17">
        <w:t xml:space="preserve"> –</w:t>
      </w:r>
      <w:r w:rsidRPr="00144B17">
        <w:t xml:space="preserve"> </w:t>
      </w:r>
      <w:r w:rsidR="58F91B87" w:rsidRPr="00144B17">
        <w:t>h</w:t>
      </w:r>
      <w:r w:rsidRPr="00144B17">
        <w:t>arvest questions</w:t>
      </w:r>
      <w:bookmarkEnd w:id="105"/>
    </w:p>
    <w:p w14:paraId="4C033634" w14:textId="626D7F8C" w:rsidR="009C2815" w:rsidRPr="009C2815" w:rsidRDefault="009C2815" w:rsidP="009C2815">
      <w:pPr>
        <w:rPr>
          <w:b/>
          <w:bCs/>
          <w:sz w:val="32"/>
          <w:szCs w:val="36"/>
        </w:rPr>
      </w:pPr>
      <w:r w:rsidRPr="009C2815">
        <w:rPr>
          <w:b/>
          <w:bCs/>
          <w:sz w:val="32"/>
          <w:szCs w:val="36"/>
        </w:rPr>
        <w:t>Harvest questions</w:t>
      </w:r>
    </w:p>
    <w:p w14:paraId="324340EF" w14:textId="072065EF" w:rsidR="009C2815" w:rsidRDefault="009C2815" w:rsidP="006D156F">
      <w:pPr>
        <w:pStyle w:val="ListNumber"/>
        <w:numPr>
          <w:ilvl w:val="0"/>
          <w:numId w:val="20"/>
        </w:numPr>
      </w:pPr>
      <w:r>
        <w:t xml:space="preserve">If the harvest takes 6 days, how many tonnes were harvested each day? How many kilograms does this equal? How many grams does this equal? </w:t>
      </w:r>
    </w:p>
    <w:p w14:paraId="591ED4B5" w14:textId="7BF87F4A" w:rsidR="009C2815" w:rsidRDefault="009C2815" w:rsidP="009C2815">
      <w:pPr>
        <w:pStyle w:val="ListNumber"/>
      </w:pPr>
      <w:r>
        <w:t xml:space="preserve">Farmer Joe took 4 tonnes of wheat to the market. How many truck loads were needed?  </w:t>
      </w:r>
    </w:p>
    <w:p w14:paraId="0ED31353" w14:textId="6A24C6E0" w:rsidR="009C2815" w:rsidRDefault="009C2815" w:rsidP="009C2815">
      <w:pPr>
        <w:pStyle w:val="ListNumber"/>
      </w:pPr>
      <w:r>
        <w:t>What combination of large bags and small bags could be delivered to a customer wanting 245.2 kg of wheat?</w:t>
      </w:r>
    </w:p>
    <w:p w14:paraId="52991C63" w14:textId="3DDFBFAF" w:rsidR="009C2815" w:rsidRDefault="009C2815" w:rsidP="009C2815">
      <w:pPr>
        <w:pStyle w:val="ListNumber"/>
      </w:pPr>
      <w:r>
        <w:t xml:space="preserve">How many 40 kg bags of wheat make one fifth of a tonne? </w:t>
      </w:r>
    </w:p>
    <w:p w14:paraId="13F77633" w14:textId="60E5652E" w:rsidR="009C2815" w:rsidRDefault="009C2815" w:rsidP="009C2815">
      <w:pPr>
        <w:pStyle w:val="ListNumber"/>
      </w:pPr>
      <w:r>
        <w:t>Farmer Joe uses 800 g of wheat each day to feed his chickens. How many days does a 40 kg bag last?</w:t>
      </w:r>
    </w:p>
    <w:p w14:paraId="5CD611FD" w14:textId="0759BA92" w:rsidR="009C2815" w:rsidRPr="009C2815" w:rsidRDefault="009C2815" w:rsidP="009C2815">
      <w:pPr>
        <w:jc w:val="center"/>
      </w:pPr>
      <w:r>
        <w:rPr>
          <w:noProof/>
        </w:rPr>
        <w:drawing>
          <wp:inline distT="0" distB="0" distL="0" distR="0" wp14:anchorId="18573979" wp14:editId="0209D370">
            <wp:extent cx="8970537" cy="1524000"/>
            <wp:effectExtent l="0" t="0" r="2540" b="0"/>
            <wp:docPr id="217758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8070"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8972643" cy="1524358"/>
                    </a:xfrm>
                    <a:prstGeom prst="rect">
                      <a:avLst/>
                    </a:prstGeom>
                  </pic:spPr>
                </pic:pic>
              </a:graphicData>
            </a:graphic>
          </wp:inline>
        </w:drawing>
      </w:r>
    </w:p>
    <w:p w14:paraId="5AD73F53" w14:textId="1F103884" w:rsidR="009C2815" w:rsidRDefault="009C2815">
      <w:pPr>
        <w:suppressAutoHyphens w:val="0"/>
        <w:spacing w:before="0" w:after="160" w:line="259" w:lineRule="auto"/>
        <w:rPr>
          <w:noProof/>
        </w:rPr>
      </w:pPr>
      <w:r>
        <w:rPr>
          <w:noProof/>
        </w:rPr>
        <w:br w:type="page"/>
      </w:r>
    </w:p>
    <w:p w14:paraId="37145D6D" w14:textId="122F3EF2" w:rsidR="2F95AD7E" w:rsidRDefault="74791F3F" w:rsidP="008631CD">
      <w:pPr>
        <w:pStyle w:val="Heading1"/>
      </w:pPr>
      <w:bookmarkStart w:id="106" w:name="_Resource_18:_Load"/>
      <w:bookmarkStart w:id="107" w:name="_Resource_17:_Load"/>
      <w:bookmarkStart w:id="108" w:name="_Toc175145693"/>
      <w:bookmarkEnd w:id="106"/>
      <w:bookmarkEnd w:id="107"/>
      <w:r w:rsidRPr="00144B17">
        <w:lastRenderedPageBreak/>
        <w:t>Resource 1</w:t>
      </w:r>
      <w:r w:rsidR="02551D22" w:rsidRPr="00144B17">
        <w:t>7</w:t>
      </w:r>
      <w:r w:rsidR="58F91B87" w:rsidRPr="00144B17">
        <w:t xml:space="preserve"> –</w:t>
      </w:r>
      <w:r w:rsidRPr="00144B17">
        <w:t xml:space="preserve"> </w:t>
      </w:r>
      <w:r w:rsidR="58F91B87" w:rsidRPr="00144B17">
        <w:t>l</w:t>
      </w:r>
      <w:r w:rsidRPr="00144B17">
        <w:t>oad the truck</w:t>
      </w:r>
      <w:bookmarkEnd w:id="108"/>
    </w:p>
    <w:p w14:paraId="0611700C" w14:textId="53136A24" w:rsidR="005874BA" w:rsidRDefault="005874BA" w:rsidP="00B43AFD">
      <w:pPr>
        <w:spacing w:before="0" w:after="0"/>
        <w:jc w:val="center"/>
        <w:rPr>
          <w:b/>
          <w:bCs/>
          <w:sz w:val="36"/>
          <w:szCs w:val="40"/>
        </w:rPr>
      </w:pPr>
      <w:r w:rsidRPr="005874BA">
        <w:rPr>
          <w:b/>
          <w:bCs/>
          <w:sz w:val="36"/>
          <w:szCs w:val="40"/>
        </w:rPr>
        <w:t>Load the truck</w:t>
      </w:r>
    </w:p>
    <w:p w14:paraId="1CD0165A" w14:textId="3E04CE70" w:rsidR="00F8701F" w:rsidRPr="00F8701F" w:rsidRDefault="00F8701F" w:rsidP="00B43AFD">
      <w:pPr>
        <w:spacing w:before="0" w:after="0"/>
        <w:jc w:val="right"/>
      </w:pPr>
      <w:r>
        <w:rPr>
          <w:noProof/>
        </w:rPr>
        <w:drawing>
          <wp:inline distT="0" distB="0" distL="0" distR="0" wp14:anchorId="597083B1" wp14:editId="5DC972B2">
            <wp:extent cx="1591903" cy="720473"/>
            <wp:effectExtent l="0" t="0" r="8890" b="3810"/>
            <wp:docPr id="1059591447" name="Picture 1" descr="Wheat truck carries 10 ton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91447" name="Picture 1" descr="Wheat truck carries 10 tonnes.">
                      <a:extLst>
                        <a:ext uri="{C183D7F6-B498-43B3-948B-1728B52AA6E4}">
                          <adec:decorative xmlns:adec="http://schemas.microsoft.com/office/drawing/2017/decorative" val="0"/>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613802" cy="730384"/>
                    </a:xfrm>
                    <a:prstGeom prst="rect">
                      <a:avLst/>
                    </a:prstGeom>
                  </pic:spPr>
                </pic:pic>
              </a:graphicData>
            </a:graphic>
          </wp:inline>
        </w:drawing>
      </w:r>
    </w:p>
    <w:p w14:paraId="1E68B7D1" w14:textId="55EF4A8A" w:rsidR="005874BA" w:rsidRDefault="005874BA" w:rsidP="00B43AFD">
      <w:pPr>
        <w:spacing w:before="0"/>
      </w:pPr>
      <w:r w:rsidRPr="005874BA">
        <w:rPr>
          <w:rStyle w:val="Strong"/>
        </w:rPr>
        <w:t>Players</w:t>
      </w:r>
      <w:r>
        <w:t>: 2</w:t>
      </w:r>
    </w:p>
    <w:p w14:paraId="326086B2" w14:textId="693868EC" w:rsidR="005874BA" w:rsidRDefault="005874BA" w:rsidP="005874BA">
      <w:r w:rsidRPr="005874BA">
        <w:rPr>
          <w:rStyle w:val="Strong"/>
        </w:rPr>
        <w:t>What you need</w:t>
      </w:r>
      <w:r>
        <w:t>: two 6-sided dice</w:t>
      </w:r>
    </w:p>
    <w:p w14:paraId="3C1C363A" w14:textId="2647235E" w:rsidR="005874BA" w:rsidRDefault="005874BA" w:rsidP="005874BA">
      <w:r w:rsidRPr="005874BA">
        <w:rPr>
          <w:rStyle w:val="Strong"/>
        </w:rPr>
        <w:t>Aim</w:t>
      </w:r>
      <w:r>
        <w:t xml:space="preserve">: To get a total as close to a truckload of 10 tonnes as possible, but not to go over. </w:t>
      </w:r>
    </w:p>
    <w:p w14:paraId="21592790" w14:textId="6408C901" w:rsidR="005874BA" w:rsidRDefault="005874BA" w:rsidP="005874BA">
      <w:pPr>
        <w:pStyle w:val="ListBullet"/>
      </w:pPr>
      <w:r>
        <w:t>Players take turns rolling the dice.</w:t>
      </w:r>
    </w:p>
    <w:p w14:paraId="744F86A4" w14:textId="5FAE23B0" w:rsidR="005874BA" w:rsidRDefault="005874BA" w:rsidP="005874BA">
      <w:pPr>
        <w:pStyle w:val="ListBullet"/>
      </w:pPr>
      <w:r>
        <w:t>The number rolled will indicate how many 40 kg bags of wheat the player will 'load' on their truck. Example: Player A rolled a 7, this represents 7 × 40 kg bags of wheat so they put 280 kg on their recording table.</w:t>
      </w:r>
    </w:p>
    <w:p w14:paraId="29ED3EC9" w14:textId="77777777" w:rsidR="005874BA" w:rsidRDefault="005874BA" w:rsidP="005874BA">
      <w:pPr>
        <w:pStyle w:val="ListBullet"/>
      </w:pPr>
      <w:r>
        <w:t>Record the amount of wheat in kilograms on the recording sheet for each roll. Students keep a running total in the third column.</w:t>
      </w:r>
    </w:p>
    <w:p w14:paraId="2C4CABA0" w14:textId="7D317FAC" w:rsidR="005874BA" w:rsidRDefault="005874BA" w:rsidP="005874BA">
      <w:pPr>
        <w:pStyle w:val="ListBullet"/>
      </w:pPr>
      <w:r>
        <w:t>After 10 dice rolls each, the player closest to the truck mass limit of 10 tonnes wins. If you exceed the 10 tonne mass limit, you have lost.</w:t>
      </w:r>
    </w:p>
    <w:p w14:paraId="43047689" w14:textId="5EFEC2B2" w:rsidR="002B7EC8" w:rsidRDefault="00F8701F" w:rsidP="00B43AFD">
      <w:pPr>
        <w:spacing w:before="0" w:after="0"/>
      </w:pPr>
      <w:r>
        <w:rPr>
          <w:noProof/>
        </w:rPr>
        <w:drawing>
          <wp:inline distT="0" distB="0" distL="0" distR="0" wp14:anchorId="7FE2CEEA" wp14:editId="5DBB23FF">
            <wp:extent cx="1567543" cy="685800"/>
            <wp:effectExtent l="0" t="0" r="0" b="0"/>
            <wp:docPr id="182228143" name="Picture 1" descr="40kg whea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8143" name="Picture 1" descr="40kg wheat bag."/>
                    <pic:cNvPicPr/>
                  </pic:nvPicPr>
                  <pic:blipFill>
                    <a:blip r:embed="rId60"/>
                    <a:stretch>
                      <a:fillRect/>
                    </a:stretch>
                  </pic:blipFill>
                  <pic:spPr>
                    <a:xfrm>
                      <a:off x="0" y="0"/>
                      <a:ext cx="1585916" cy="693838"/>
                    </a:xfrm>
                    <a:prstGeom prst="rect">
                      <a:avLst/>
                    </a:prstGeom>
                  </pic:spPr>
                </pic:pic>
              </a:graphicData>
            </a:graphic>
          </wp:inline>
        </w:drawing>
      </w:r>
      <w:r w:rsidR="002B7EC8" w:rsidRPr="00144B17">
        <w:br w:type="page"/>
      </w:r>
    </w:p>
    <w:p w14:paraId="181A166E" w14:textId="7E4DA0BE" w:rsidR="0068660A" w:rsidRPr="0068660A" w:rsidRDefault="0068660A" w:rsidP="0068660A">
      <w:pPr>
        <w:jc w:val="center"/>
        <w:rPr>
          <w:b/>
          <w:bCs/>
        </w:rPr>
      </w:pPr>
      <w:r w:rsidRPr="0068660A">
        <w:rPr>
          <w:b/>
          <w:bCs/>
        </w:rPr>
        <w:lastRenderedPageBreak/>
        <w:t>Load the truck recording sheet</w:t>
      </w:r>
    </w:p>
    <w:tbl>
      <w:tblPr>
        <w:tblStyle w:val="Tableheader"/>
        <w:tblW w:w="0" w:type="auto"/>
        <w:tblLook w:val="04A0" w:firstRow="1" w:lastRow="0" w:firstColumn="1" w:lastColumn="0" w:noHBand="0" w:noVBand="1"/>
        <w:tblDescription w:val="A recording sheet for the game 'Load the Truck' for students to record dice rolls, the total and a running total."/>
      </w:tblPr>
      <w:tblGrid>
        <w:gridCol w:w="4853"/>
        <w:gridCol w:w="4853"/>
        <w:gridCol w:w="4854"/>
      </w:tblGrid>
      <w:tr w:rsidR="001470B5" w14:paraId="522FBB5A" w14:textId="77777777" w:rsidTr="00AA1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BE89A42" w14:textId="4F0CC643" w:rsidR="001470B5" w:rsidRDefault="001470B5" w:rsidP="00AA1D2C">
            <w:pPr>
              <w:jc w:val="center"/>
            </w:pPr>
            <w:r>
              <w:t>Roll</w:t>
            </w:r>
          </w:p>
        </w:tc>
        <w:tc>
          <w:tcPr>
            <w:tcW w:w="4853" w:type="dxa"/>
            <w:vAlign w:val="center"/>
          </w:tcPr>
          <w:p w14:paraId="75728AA6" w14:textId="381ECE95" w:rsidR="001470B5" w:rsidRDefault="001470B5" w:rsidP="00AA1D2C">
            <w:pPr>
              <w:jc w:val="center"/>
              <w:cnfStyle w:val="100000000000" w:firstRow="1" w:lastRow="0" w:firstColumn="0" w:lastColumn="0" w:oddVBand="0" w:evenVBand="0" w:oddHBand="0" w:evenHBand="0" w:firstRowFirstColumn="0" w:firstRowLastColumn="0" w:lastRowFirstColumn="0" w:lastRowLastColumn="0"/>
            </w:pPr>
            <w:r>
              <w:t>Total</w:t>
            </w:r>
          </w:p>
        </w:tc>
        <w:tc>
          <w:tcPr>
            <w:tcW w:w="4854" w:type="dxa"/>
            <w:vAlign w:val="center"/>
          </w:tcPr>
          <w:p w14:paraId="463DF6BE" w14:textId="5F7C8B3A" w:rsidR="001470B5" w:rsidRDefault="001470B5" w:rsidP="00AA1D2C">
            <w:pPr>
              <w:jc w:val="center"/>
              <w:cnfStyle w:val="100000000000" w:firstRow="1" w:lastRow="0" w:firstColumn="0" w:lastColumn="0" w:oddVBand="0" w:evenVBand="0" w:oddHBand="0" w:evenHBand="0" w:firstRowFirstColumn="0" w:firstRowLastColumn="0" w:lastRowFirstColumn="0" w:lastRowLastColumn="0"/>
            </w:pPr>
            <w:r>
              <w:t>Running total</w:t>
            </w:r>
          </w:p>
        </w:tc>
      </w:tr>
      <w:tr w:rsidR="001470B5" w14:paraId="4B8265C8"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C334DDB" w14:textId="47F61646" w:rsidR="001470B5" w:rsidRDefault="001470B5" w:rsidP="00AA1D2C">
            <w:pPr>
              <w:jc w:val="center"/>
            </w:pPr>
            <w:r>
              <w:t>1</w:t>
            </w:r>
          </w:p>
        </w:tc>
        <w:tc>
          <w:tcPr>
            <w:tcW w:w="4853" w:type="dxa"/>
            <w:vAlign w:val="center"/>
          </w:tcPr>
          <w:p w14:paraId="273E7C17"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232B344E"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6DE6231B"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64879481" w14:textId="46C14BFA" w:rsidR="001470B5" w:rsidRDefault="001470B5" w:rsidP="00AA1D2C">
            <w:pPr>
              <w:jc w:val="center"/>
            </w:pPr>
            <w:r>
              <w:t>2</w:t>
            </w:r>
          </w:p>
        </w:tc>
        <w:tc>
          <w:tcPr>
            <w:tcW w:w="4853" w:type="dxa"/>
            <w:vAlign w:val="center"/>
          </w:tcPr>
          <w:p w14:paraId="4058F374"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2F8073C5"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r w:rsidR="001470B5" w14:paraId="6C955126"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30DDBB25" w14:textId="008C99C7" w:rsidR="001470B5" w:rsidRDefault="001470B5" w:rsidP="00AA1D2C">
            <w:pPr>
              <w:jc w:val="center"/>
            </w:pPr>
            <w:r>
              <w:t>3</w:t>
            </w:r>
          </w:p>
        </w:tc>
        <w:tc>
          <w:tcPr>
            <w:tcW w:w="4853" w:type="dxa"/>
            <w:vAlign w:val="center"/>
          </w:tcPr>
          <w:p w14:paraId="4561497E"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404D3274"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748AAD08"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375703CF" w14:textId="2CF4269C" w:rsidR="001470B5" w:rsidRDefault="001470B5" w:rsidP="00AA1D2C">
            <w:pPr>
              <w:jc w:val="center"/>
            </w:pPr>
            <w:r>
              <w:t>4</w:t>
            </w:r>
          </w:p>
        </w:tc>
        <w:tc>
          <w:tcPr>
            <w:tcW w:w="4853" w:type="dxa"/>
            <w:vAlign w:val="center"/>
          </w:tcPr>
          <w:p w14:paraId="2039F059"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69C63922"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r w:rsidR="001470B5" w14:paraId="2A6D237D"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71D0A64" w14:textId="2D79F4CF" w:rsidR="001470B5" w:rsidRDefault="001470B5" w:rsidP="00AA1D2C">
            <w:pPr>
              <w:jc w:val="center"/>
            </w:pPr>
            <w:r>
              <w:t>5</w:t>
            </w:r>
          </w:p>
        </w:tc>
        <w:tc>
          <w:tcPr>
            <w:tcW w:w="4853" w:type="dxa"/>
            <w:vAlign w:val="center"/>
          </w:tcPr>
          <w:p w14:paraId="002442D3"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0A243760"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684040AD"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37F72A73" w14:textId="3AB168C7" w:rsidR="001470B5" w:rsidRDefault="001470B5" w:rsidP="00AA1D2C">
            <w:pPr>
              <w:jc w:val="center"/>
            </w:pPr>
            <w:r>
              <w:t>6</w:t>
            </w:r>
          </w:p>
        </w:tc>
        <w:tc>
          <w:tcPr>
            <w:tcW w:w="4853" w:type="dxa"/>
            <w:vAlign w:val="center"/>
          </w:tcPr>
          <w:p w14:paraId="20244347"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2A35AD25"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r w:rsidR="001470B5" w14:paraId="16F10B4A"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03FE1DB2" w14:textId="430D65A2" w:rsidR="001470B5" w:rsidRDefault="001470B5" w:rsidP="00AA1D2C">
            <w:pPr>
              <w:jc w:val="center"/>
            </w:pPr>
            <w:r>
              <w:t>7</w:t>
            </w:r>
          </w:p>
        </w:tc>
        <w:tc>
          <w:tcPr>
            <w:tcW w:w="4853" w:type="dxa"/>
            <w:vAlign w:val="center"/>
          </w:tcPr>
          <w:p w14:paraId="46C5D7E8"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2EF8B97F"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6B40D5E8"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1DA3693D" w14:textId="7400D702" w:rsidR="001470B5" w:rsidRDefault="001470B5" w:rsidP="00AA1D2C">
            <w:pPr>
              <w:jc w:val="center"/>
            </w:pPr>
            <w:r>
              <w:t>8</w:t>
            </w:r>
          </w:p>
        </w:tc>
        <w:tc>
          <w:tcPr>
            <w:tcW w:w="4853" w:type="dxa"/>
            <w:vAlign w:val="center"/>
          </w:tcPr>
          <w:p w14:paraId="21090D0C"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73464E90"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r w:rsidR="001470B5" w14:paraId="03F36749" w14:textId="77777777" w:rsidTr="00AA1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52E0ADE5" w14:textId="5F455BCA" w:rsidR="001470B5" w:rsidRDefault="001470B5" w:rsidP="00AA1D2C">
            <w:pPr>
              <w:jc w:val="center"/>
            </w:pPr>
            <w:r>
              <w:t>9</w:t>
            </w:r>
          </w:p>
        </w:tc>
        <w:tc>
          <w:tcPr>
            <w:tcW w:w="4853" w:type="dxa"/>
            <w:vAlign w:val="center"/>
          </w:tcPr>
          <w:p w14:paraId="107C096E"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c>
          <w:tcPr>
            <w:tcW w:w="4854" w:type="dxa"/>
            <w:vAlign w:val="center"/>
          </w:tcPr>
          <w:p w14:paraId="01826F45" w14:textId="77777777" w:rsidR="001470B5" w:rsidRDefault="001470B5" w:rsidP="00AA1D2C">
            <w:pPr>
              <w:jc w:val="center"/>
              <w:cnfStyle w:val="000000100000" w:firstRow="0" w:lastRow="0" w:firstColumn="0" w:lastColumn="0" w:oddVBand="0" w:evenVBand="0" w:oddHBand="1" w:evenHBand="0" w:firstRowFirstColumn="0" w:firstRowLastColumn="0" w:lastRowFirstColumn="0" w:lastRowLastColumn="0"/>
            </w:pPr>
          </w:p>
        </w:tc>
      </w:tr>
      <w:tr w:rsidR="001470B5" w14:paraId="3B31A75D" w14:textId="77777777" w:rsidTr="00AA1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vAlign w:val="center"/>
          </w:tcPr>
          <w:p w14:paraId="10ADEFE2" w14:textId="4913BA53" w:rsidR="001470B5" w:rsidRDefault="001470B5" w:rsidP="00AA1D2C">
            <w:pPr>
              <w:jc w:val="center"/>
            </w:pPr>
            <w:r>
              <w:t>10</w:t>
            </w:r>
          </w:p>
        </w:tc>
        <w:tc>
          <w:tcPr>
            <w:tcW w:w="4853" w:type="dxa"/>
            <w:vAlign w:val="center"/>
          </w:tcPr>
          <w:p w14:paraId="7BD87223"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c>
          <w:tcPr>
            <w:tcW w:w="4854" w:type="dxa"/>
            <w:vAlign w:val="center"/>
          </w:tcPr>
          <w:p w14:paraId="399F9C08" w14:textId="77777777" w:rsidR="001470B5" w:rsidRDefault="001470B5" w:rsidP="00AA1D2C">
            <w:pPr>
              <w:jc w:val="center"/>
              <w:cnfStyle w:val="000000010000" w:firstRow="0" w:lastRow="0" w:firstColumn="0" w:lastColumn="0" w:oddVBand="0" w:evenVBand="0" w:oddHBand="0" w:evenHBand="1" w:firstRowFirstColumn="0" w:firstRowLastColumn="0" w:lastRowFirstColumn="0" w:lastRowLastColumn="0"/>
            </w:pPr>
          </w:p>
        </w:tc>
      </w:tr>
    </w:tbl>
    <w:p w14:paraId="75B283C6" w14:textId="1E7396D7" w:rsidR="005A3C05" w:rsidRPr="00144B17" w:rsidRDefault="005A3C05" w:rsidP="00B24FB9">
      <w:r w:rsidRPr="00144B17">
        <w:br w:type="page"/>
      </w:r>
    </w:p>
    <w:p w14:paraId="7F99B08E" w14:textId="43CB7A64" w:rsidR="008E546D" w:rsidRPr="00144B17" w:rsidRDefault="5E7DCB7E" w:rsidP="00F94837">
      <w:pPr>
        <w:pStyle w:val="Heading1"/>
      </w:pPr>
      <w:bookmarkStart w:id="109" w:name="_Resource_19:_Fraction"/>
      <w:bookmarkStart w:id="110" w:name="_Resource_18:_Fraction"/>
      <w:bookmarkStart w:id="111" w:name="_Toc175145694"/>
      <w:bookmarkEnd w:id="109"/>
      <w:bookmarkEnd w:id="110"/>
      <w:r w:rsidRPr="00144B17">
        <w:lastRenderedPageBreak/>
        <w:t xml:space="preserve">Resource </w:t>
      </w:r>
      <w:r w:rsidR="39FE8902" w:rsidRPr="00144B17">
        <w:t>1</w:t>
      </w:r>
      <w:r w:rsidR="02551D22" w:rsidRPr="00144B17">
        <w:t>8</w:t>
      </w:r>
      <w:r w:rsidR="5AFDD0D4" w:rsidRPr="00144B17">
        <w:t xml:space="preserve"> –</w:t>
      </w:r>
      <w:r w:rsidR="1E1AAC80" w:rsidRPr="00144B17">
        <w:t xml:space="preserve"> </w:t>
      </w:r>
      <w:r w:rsidR="5AFDD0D4" w:rsidRPr="00144B17">
        <w:t>f</w:t>
      </w:r>
      <w:r w:rsidR="1E1AAC80" w:rsidRPr="00144B17">
        <w:t>raction line</w:t>
      </w:r>
      <w:bookmarkEnd w:id="111"/>
    </w:p>
    <w:p w14:paraId="6858D5B6" w14:textId="49D58290" w:rsidR="00D5115F" w:rsidRPr="00144B17" w:rsidRDefault="5EA3115A" w:rsidP="00D5115F">
      <w:r w:rsidRPr="00144B17">
        <w:rPr>
          <w:noProof/>
        </w:rPr>
        <w:drawing>
          <wp:inline distT="0" distB="0" distL="0" distR="0" wp14:anchorId="7BF608AC" wp14:editId="0BA32DEC">
            <wp:extent cx="9494973" cy="4610100"/>
            <wp:effectExtent l="0" t="0" r="0" b="0"/>
            <wp:docPr id="353547823" name="Picture 353547823" descr="A number line of 0 to 1 hour. Fractions of the hour are provided, showing the number of minutes represented by each. Students need to place the fractions in the correct place on the number line and then record the equivalent minutes above the line. The  minutes representing fractions are 10, 45, 20, 6, 40 and 15. For example, 10 minutes is equivalent to one-sixth of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47823" name="Picture 353547823" descr="A number line of 0 to 1 hour. Fractions of the hour are provided, showing the number of minutes represented by each. Students need to place the fractions in the correct place on the number line and then record the equivalent minutes above the line. The  minutes representing fractions are 10, 45, 20, 6, 40 and 15. For example, 10 minutes is equivalent to one-sixth of an hour."/>
                    <pic:cNvPicPr/>
                  </pic:nvPicPr>
                  <pic:blipFill>
                    <a:blip r:embed="rId61">
                      <a:extLst>
                        <a:ext uri="{28A0092B-C50C-407E-A947-70E740481C1C}">
                          <a14:useLocalDpi xmlns:a14="http://schemas.microsoft.com/office/drawing/2010/main" val="0"/>
                        </a:ext>
                      </a:extLst>
                    </a:blip>
                    <a:stretch>
                      <a:fillRect/>
                    </a:stretch>
                  </pic:blipFill>
                  <pic:spPr>
                    <a:xfrm>
                      <a:off x="0" y="0"/>
                      <a:ext cx="9499699" cy="4612395"/>
                    </a:xfrm>
                    <a:prstGeom prst="rect">
                      <a:avLst/>
                    </a:prstGeom>
                  </pic:spPr>
                </pic:pic>
              </a:graphicData>
            </a:graphic>
          </wp:inline>
        </w:drawing>
      </w:r>
      <w:bookmarkStart w:id="112" w:name="_Resource_20:_Conversion"/>
      <w:bookmarkStart w:id="113" w:name="_Resource_19:_Conversion"/>
      <w:bookmarkEnd w:id="112"/>
      <w:bookmarkEnd w:id="113"/>
      <w:r w:rsidR="00D5115F" w:rsidRPr="00144B17">
        <w:br w:type="page"/>
      </w:r>
    </w:p>
    <w:p w14:paraId="4EC67DB5" w14:textId="09890386" w:rsidR="60D7B492" w:rsidRPr="00144B17" w:rsidRDefault="2B85F984" w:rsidP="00D5115F">
      <w:pPr>
        <w:pStyle w:val="Heading1"/>
      </w:pPr>
      <w:bookmarkStart w:id="114" w:name="_Resource_19_–"/>
      <w:bookmarkStart w:id="115" w:name="_Toc175145695"/>
      <w:bookmarkEnd w:id="114"/>
      <w:r w:rsidRPr="00144B17">
        <w:rPr>
          <w:rStyle w:val="Heading1Char"/>
          <w:bCs/>
        </w:rPr>
        <w:lastRenderedPageBreak/>
        <w:t xml:space="preserve">Resource </w:t>
      </w:r>
      <w:r w:rsidR="02551D22" w:rsidRPr="00144B17">
        <w:rPr>
          <w:rStyle w:val="Heading1Char"/>
          <w:bCs/>
        </w:rPr>
        <w:t>19</w:t>
      </w:r>
      <w:r w:rsidR="5AFDD0D4" w:rsidRPr="00144B17">
        <w:rPr>
          <w:rStyle w:val="Heading1Char"/>
          <w:bCs/>
        </w:rPr>
        <w:t xml:space="preserve"> –</w:t>
      </w:r>
      <w:r w:rsidRPr="00144B17">
        <w:rPr>
          <w:rStyle w:val="Heading1Char"/>
          <w:bCs/>
        </w:rPr>
        <w:t xml:space="preserve"> </w:t>
      </w:r>
      <w:r w:rsidR="5AFDD0D4" w:rsidRPr="00144B17">
        <w:rPr>
          <w:rStyle w:val="Heading1Char"/>
          <w:bCs/>
        </w:rPr>
        <w:t>c</w:t>
      </w:r>
      <w:r w:rsidRPr="00144B17">
        <w:rPr>
          <w:rStyle w:val="Heading1Char"/>
          <w:bCs/>
        </w:rPr>
        <w:t>onversion chart</w:t>
      </w:r>
      <w:bookmarkEnd w:id="115"/>
    </w:p>
    <w:p w14:paraId="234DB3C4" w14:textId="40B381D6" w:rsidR="00D5115F" w:rsidRPr="00144B17" w:rsidRDefault="7F7F43A8" w:rsidP="00D5115F">
      <w:r w:rsidRPr="00144B17">
        <w:rPr>
          <w:noProof/>
        </w:rPr>
        <w:drawing>
          <wp:inline distT="0" distB="0" distL="0" distR="0" wp14:anchorId="7562A9D7" wp14:editId="3CE67A1F">
            <wp:extent cx="7767482" cy="4514850"/>
            <wp:effectExtent l="0" t="0" r="5080" b="0"/>
            <wp:docPr id="1196345031" name="Picture 1196345031" descr="A conversion chart showing how kilograms are converted to tonnes by dividing by 1000 and when converting back from tonnes to kilograms you multiply by 1000. There is also an explanation for the symbols for less than, greater than and 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45031" name="Picture 1196345031" descr="A conversion chart showing how kilograms are converted to tonnes by dividing by 1000 and when converting back from tonnes to kilograms you multiply by 1000. There is also an explanation for the symbols for less than, greater than and equals."/>
                    <pic:cNvPicPr/>
                  </pic:nvPicPr>
                  <pic:blipFill>
                    <a:blip r:embed="rId62">
                      <a:extLst>
                        <a:ext uri="{28A0092B-C50C-407E-A947-70E740481C1C}">
                          <a14:useLocalDpi xmlns:a14="http://schemas.microsoft.com/office/drawing/2010/main" val="0"/>
                        </a:ext>
                      </a:extLst>
                    </a:blip>
                    <a:stretch>
                      <a:fillRect/>
                    </a:stretch>
                  </pic:blipFill>
                  <pic:spPr>
                    <a:xfrm>
                      <a:off x="0" y="0"/>
                      <a:ext cx="7772388" cy="4517702"/>
                    </a:xfrm>
                    <a:prstGeom prst="rect">
                      <a:avLst/>
                    </a:prstGeom>
                  </pic:spPr>
                </pic:pic>
              </a:graphicData>
            </a:graphic>
          </wp:inline>
        </w:drawing>
      </w:r>
      <w:r w:rsidR="00D5115F" w:rsidRPr="00144B17">
        <w:br w:type="page"/>
      </w:r>
    </w:p>
    <w:p w14:paraId="4FC0F928" w14:textId="0A2F11AA" w:rsidR="6E4F6400" w:rsidRPr="00144B17" w:rsidRDefault="44F6A66D" w:rsidP="008631CD">
      <w:pPr>
        <w:pStyle w:val="Heading1"/>
      </w:pPr>
      <w:bookmarkStart w:id="116" w:name="_Resource_21:_Tonnes"/>
      <w:bookmarkStart w:id="117" w:name="_Resource_20:_Tonnes"/>
      <w:bookmarkStart w:id="118" w:name="_Resource_20_–"/>
      <w:bookmarkStart w:id="119" w:name="_Toc175145696"/>
      <w:bookmarkEnd w:id="116"/>
      <w:bookmarkEnd w:id="117"/>
      <w:bookmarkEnd w:id="118"/>
      <w:r w:rsidRPr="00144B17">
        <w:lastRenderedPageBreak/>
        <w:t>Resource 2</w:t>
      </w:r>
      <w:r w:rsidR="02551D22" w:rsidRPr="00144B17">
        <w:t>0</w:t>
      </w:r>
      <w:r w:rsidR="5AFDD0D4" w:rsidRPr="00144B17">
        <w:t xml:space="preserve"> –</w:t>
      </w:r>
      <w:r w:rsidRPr="00144B17">
        <w:t xml:space="preserve"> </w:t>
      </w:r>
      <w:r w:rsidR="5AFDD0D4" w:rsidRPr="00144B17">
        <w:t>t</w:t>
      </w:r>
      <w:r w:rsidRPr="00144B17">
        <w:t>onnes to kilograms</w:t>
      </w:r>
      <w:bookmarkEnd w:id="119"/>
    </w:p>
    <w:p w14:paraId="4DE94232" w14:textId="0AF3FF6F" w:rsidR="00D5115F" w:rsidRPr="00144B17" w:rsidRDefault="2F78D49D" w:rsidP="00D5115F">
      <w:r w:rsidRPr="00144B17">
        <w:rPr>
          <w:noProof/>
        </w:rPr>
        <w:drawing>
          <wp:inline distT="0" distB="0" distL="0" distR="0" wp14:anchorId="3411FF33" wp14:editId="3362A074">
            <wp:extent cx="7699556" cy="5012871"/>
            <wp:effectExtent l="0" t="0" r="0" b="0"/>
            <wp:docPr id="167604973" name="Picture 167604973" descr="Tables for students to record conversions from kilograms to tonnes and to also record using the symbols greater than and 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4973" name="Picture 167604973" descr="Tables for students to record conversions from kilograms to tonnes and to also record using the symbols greater than and less than."/>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7706923" cy="5017667"/>
                    </a:xfrm>
                    <a:prstGeom prst="rect">
                      <a:avLst/>
                    </a:prstGeom>
                  </pic:spPr>
                </pic:pic>
              </a:graphicData>
            </a:graphic>
          </wp:inline>
        </w:drawing>
      </w:r>
      <w:r w:rsidR="00D5115F" w:rsidRPr="00144B17">
        <w:br w:type="page"/>
      </w:r>
    </w:p>
    <w:p w14:paraId="69B126AA" w14:textId="38AF093D" w:rsidR="59EAD13F" w:rsidRPr="00144B17" w:rsidRDefault="71881E5E" w:rsidP="00F94837">
      <w:pPr>
        <w:pStyle w:val="Heading1"/>
      </w:pPr>
      <w:bookmarkStart w:id="120" w:name="_Resource_22:_Dino"/>
      <w:bookmarkStart w:id="121" w:name="_Toc175145697"/>
      <w:bookmarkEnd w:id="120"/>
      <w:r w:rsidRPr="00144B17">
        <w:lastRenderedPageBreak/>
        <w:t>Resource 2</w:t>
      </w:r>
      <w:r w:rsidR="02551D22" w:rsidRPr="00144B17">
        <w:t>1</w:t>
      </w:r>
      <w:r w:rsidR="5AFDD0D4" w:rsidRPr="00144B17">
        <w:t xml:space="preserve"> –</w:t>
      </w:r>
      <w:r w:rsidRPr="00144B17">
        <w:t xml:space="preserve"> </w:t>
      </w:r>
      <w:r w:rsidR="73C8EE88" w:rsidRPr="00144B17">
        <w:t>d</w:t>
      </w:r>
      <w:r w:rsidRPr="00144B17">
        <w:t>ino challenge cards</w:t>
      </w:r>
      <w:bookmarkEnd w:id="121"/>
    </w:p>
    <w:p w14:paraId="7174A54A" w14:textId="2E595D20" w:rsidR="00D5115F" w:rsidRPr="00144B17" w:rsidRDefault="3F6131FC" w:rsidP="00D5115F">
      <w:r w:rsidRPr="00144B17">
        <w:rPr>
          <w:noProof/>
        </w:rPr>
        <w:drawing>
          <wp:inline distT="0" distB="0" distL="0" distR="0" wp14:anchorId="4150ED9A" wp14:editId="4B371ABD">
            <wp:extent cx="7146472" cy="5073161"/>
            <wp:effectExtent l="0" t="0" r="0" b="0"/>
            <wp:docPr id="1588471872" name="Picture 1588471872" descr="3 cards that have questions for students to play the dino challenge.&#10;1. How much longer is Diplodocus than Tyrannosaurus?&#10;Answer in metres and centimetres. &#10;2. What is the difference in mass between the heaviest and lightest dinosaur? Answer in tonnes and kilograms.&#10;3. What is the combined length of all 4 dinosaurs? Answer in metres and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71872" name="Picture 1588471872" descr="3 cards that have questions for students to play the dino challenge.&#10;1. How much longer is Diplodocus than Tyrannosaurus?&#10;Answer in metres and centimetres. &#10;2. What is the difference in mass between the heaviest and lightest dinosaur? Answer in tonnes and kilograms.&#10;3. What is the combined length of all 4 dinosaurs? Answer in metres and centimetres."/>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48020" cy="5074260"/>
                    </a:xfrm>
                    <a:prstGeom prst="rect">
                      <a:avLst/>
                    </a:prstGeom>
                  </pic:spPr>
                </pic:pic>
              </a:graphicData>
            </a:graphic>
          </wp:inline>
        </w:drawing>
      </w:r>
      <w:r w:rsidR="00D5115F" w:rsidRPr="00144B17">
        <w:br w:type="page"/>
      </w:r>
    </w:p>
    <w:p w14:paraId="21A226AB" w14:textId="6D70BDD7" w:rsidR="005F2305" w:rsidRPr="00144B17" w:rsidRDefault="1F10BF60" w:rsidP="005F2305">
      <w:r w:rsidRPr="00144B17">
        <w:rPr>
          <w:noProof/>
        </w:rPr>
        <w:lastRenderedPageBreak/>
        <w:drawing>
          <wp:inline distT="0" distB="0" distL="0" distR="0" wp14:anchorId="52B3FC2A" wp14:editId="44207E4C">
            <wp:extent cx="7386948" cy="5246914"/>
            <wp:effectExtent l="0" t="0" r="5080" b="0"/>
            <wp:docPr id="144033973" name="Picture 144033973" descr="4 cards that list 4 new questions for students to solve about dinosaurs. &#10;4. Which 2 dinosaurs have a combined mass of 7600 kg? &#10;5. How many Diplodocus dinosaurs would need to be lined up head to tail to equal the length of 1 km?&#10;6. An elephant weighs 6500 kg. How many elephants are needed to equal the weight of a Diplodocus? &#10;7. An elephant is 700 cm long and has a mass of 6.5 tonnes.&#10;Which dinosaur is closest to these measurements? &#10;Explain your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3973" name="Picture 144033973" descr="4 cards that list 4 new questions for students to solve about dinosaurs. &#10;4. Which 2 dinosaurs have a combined mass of 7600 kg? &#10;5. How many Diplodocus dinosaurs would need to be lined up head to tail to equal the length of 1 km?&#10;6. An elephant weighs 6500 kg. How many elephants are needed to equal the weight of a Diplodocus? &#10;7. An elephant is 700 cm long and has a mass of 6.5 tonnes.&#10;Which dinosaur is closest to these measurements? &#10;Explain your answer."/>
                    <pic:cNvPicPr/>
                  </pic:nvPicPr>
                  <pic:blipFill>
                    <a:blip r:embed="rId65">
                      <a:extLst>
                        <a:ext uri="{28A0092B-C50C-407E-A947-70E740481C1C}">
                          <a14:useLocalDpi xmlns:a14="http://schemas.microsoft.com/office/drawing/2010/main" val="0"/>
                        </a:ext>
                      </a:extLst>
                    </a:blip>
                    <a:stretch>
                      <a:fillRect/>
                    </a:stretch>
                  </pic:blipFill>
                  <pic:spPr>
                    <a:xfrm>
                      <a:off x="0" y="0"/>
                      <a:ext cx="7394085" cy="5251984"/>
                    </a:xfrm>
                    <a:prstGeom prst="rect">
                      <a:avLst/>
                    </a:prstGeom>
                  </pic:spPr>
                </pic:pic>
              </a:graphicData>
            </a:graphic>
          </wp:inline>
        </w:drawing>
      </w:r>
      <w:r w:rsidR="005F2305" w:rsidRPr="00144B17">
        <w:br w:type="page"/>
      </w:r>
    </w:p>
    <w:p w14:paraId="2E5619C0" w14:textId="5B62F563" w:rsidR="7901DFF3" w:rsidRPr="00144B17" w:rsidRDefault="7901DFF3" w:rsidP="37B7B03C">
      <w:r w:rsidRPr="00144B17">
        <w:rPr>
          <w:noProof/>
        </w:rPr>
        <w:lastRenderedPageBreak/>
        <w:drawing>
          <wp:inline distT="0" distB="0" distL="0" distR="0" wp14:anchorId="281D99DF" wp14:editId="71A583FE">
            <wp:extent cx="7652657" cy="5436575"/>
            <wp:effectExtent l="0" t="0" r="5715" b="0"/>
            <wp:docPr id="47950293" name="Picture 47950293" descr="4 cards that list 4 new questions for students to solve about dinosaurs. &#10;8. A cat weighs approximately 4 kg. How many cats would equal the total mass of a Stegosaurus? &#10;9. A Blue Whale is 3000 cm long. How much shorter is a Triceratops? A Tyrannosaurus? Answer in metres and centimetres. &#10;10. A Blue Whale has a mass of 180 tonnes. How many Triceratops would equal the mass of a whale? &#10;11. What is the combined length of a Diplodocus, 2 Stegosauruses and a Triceratops? Answer in metres and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0293" name="Picture 47950293" descr="4 cards that list 4 new questions for students to solve about dinosaurs. &#10;8. A cat weighs approximately 4 kg. How many cats would equal the total mass of a Stegosaurus? &#10;9. A Blue Whale is 3000 cm long. How much shorter is a Triceratops? A Tyrannosaurus? Answer in metres and centimetres. &#10;10. A Blue Whale has a mass of 180 tonnes. How many Triceratops would equal the mass of a whale? &#10;11. What is the combined length of a Diplodocus, 2 Stegosauruses and a Triceratops? Answer in metres and centimetres."/>
                    <pic:cNvPicPr/>
                  </pic:nvPicPr>
                  <pic:blipFill>
                    <a:blip r:embed="rId66">
                      <a:extLst>
                        <a:ext uri="{28A0092B-C50C-407E-A947-70E740481C1C}">
                          <a14:useLocalDpi xmlns:a14="http://schemas.microsoft.com/office/drawing/2010/main" val="0"/>
                        </a:ext>
                      </a:extLst>
                    </a:blip>
                    <a:stretch>
                      <a:fillRect/>
                    </a:stretch>
                  </pic:blipFill>
                  <pic:spPr>
                    <a:xfrm>
                      <a:off x="0" y="0"/>
                      <a:ext cx="7654554" cy="5437923"/>
                    </a:xfrm>
                    <a:prstGeom prst="rect">
                      <a:avLst/>
                    </a:prstGeom>
                  </pic:spPr>
                </pic:pic>
              </a:graphicData>
            </a:graphic>
          </wp:inline>
        </w:drawing>
      </w:r>
    </w:p>
    <w:p w14:paraId="159EBCF4" w14:textId="7D67B338" w:rsidR="5F7672E2" w:rsidRDefault="15312BF7" w:rsidP="008631CD">
      <w:pPr>
        <w:pStyle w:val="Heading1"/>
      </w:pPr>
      <w:bookmarkStart w:id="122" w:name="_Resource_23:_Dino"/>
      <w:bookmarkStart w:id="123" w:name="_Toc175145698"/>
      <w:bookmarkEnd w:id="122"/>
      <w:r w:rsidRPr="00144B17">
        <w:lastRenderedPageBreak/>
        <w:t>Resource 2</w:t>
      </w:r>
      <w:r w:rsidR="02551D22" w:rsidRPr="00144B17">
        <w:t>2</w:t>
      </w:r>
      <w:r w:rsidR="73C8EE88" w:rsidRPr="00144B17">
        <w:t xml:space="preserve"> –</w:t>
      </w:r>
      <w:r w:rsidRPr="00144B17">
        <w:t xml:space="preserve"> </w:t>
      </w:r>
      <w:r w:rsidR="73C8EE88" w:rsidRPr="00144B17">
        <w:t>d</w:t>
      </w:r>
      <w:r w:rsidRPr="00144B17">
        <w:t>ino facts</w:t>
      </w:r>
      <w:bookmarkEnd w:id="123"/>
    </w:p>
    <w:tbl>
      <w:tblPr>
        <w:tblStyle w:val="Tableheader"/>
        <w:tblW w:w="0" w:type="auto"/>
        <w:tblLook w:val="04A0" w:firstRow="1" w:lastRow="0" w:firstColumn="1" w:lastColumn="0" w:noHBand="0" w:noVBand="1"/>
        <w:tblDescription w:val="Table describing the mass and length of 4 types of dinosaurs."/>
      </w:tblPr>
      <w:tblGrid>
        <w:gridCol w:w="4853"/>
        <w:gridCol w:w="4853"/>
        <w:gridCol w:w="4854"/>
      </w:tblGrid>
      <w:tr w:rsidR="00BC6BE7" w14:paraId="71BA59D4" w14:textId="77777777" w:rsidTr="00BC6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85F9FC5" w14:textId="36A50D53" w:rsidR="00BC6BE7" w:rsidRDefault="00BC6BE7" w:rsidP="00BC6BE7">
            <w:r>
              <w:t>Dinosaur</w:t>
            </w:r>
          </w:p>
        </w:tc>
        <w:tc>
          <w:tcPr>
            <w:tcW w:w="4853" w:type="dxa"/>
          </w:tcPr>
          <w:p w14:paraId="77810FBF" w14:textId="695F15E0" w:rsidR="00BC6BE7" w:rsidRDefault="00BC6BE7" w:rsidP="00BC6BE7">
            <w:pPr>
              <w:cnfStyle w:val="100000000000" w:firstRow="1" w:lastRow="0" w:firstColumn="0" w:lastColumn="0" w:oddVBand="0" w:evenVBand="0" w:oddHBand="0" w:evenHBand="0" w:firstRowFirstColumn="0" w:firstRowLastColumn="0" w:lastRowFirstColumn="0" w:lastRowLastColumn="0"/>
            </w:pPr>
            <w:r>
              <w:t>Mass</w:t>
            </w:r>
          </w:p>
        </w:tc>
        <w:tc>
          <w:tcPr>
            <w:tcW w:w="4854" w:type="dxa"/>
          </w:tcPr>
          <w:p w14:paraId="2D4601A8" w14:textId="0603FF19" w:rsidR="00BC6BE7" w:rsidRDefault="00BC6BE7" w:rsidP="00BC6BE7">
            <w:pPr>
              <w:cnfStyle w:val="100000000000" w:firstRow="1" w:lastRow="0" w:firstColumn="0" w:lastColumn="0" w:oddVBand="0" w:evenVBand="0" w:oddHBand="0" w:evenHBand="0" w:firstRowFirstColumn="0" w:firstRowLastColumn="0" w:lastRowFirstColumn="0" w:lastRowLastColumn="0"/>
            </w:pPr>
            <w:r>
              <w:t>Length</w:t>
            </w:r>
          </w:p>
        </w:tc>
      </w:tr>
      <w:tr w:rsidR="00BC6BE7" w14:paraId="52DDD54F" w14:textId="77777777" w:rsidTr="00BC6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5150504" w14:textId="0DF64005" w:rsidR="00BC6BE7" w:rsidRDefault="00BC6BE7" w:rsidP="00BC6BE7">
            <w:r>
              <w:t>Tyrannosaurus</w:t>
            </w:r>
          </w:p>
        </w:tc>
        <w:tc>
          <w:tcPr>
            <w:tcW w:w="4853" w:type="dxa"/>
          </w:tcPr>
          <w:p w14:paraId="626E2C9D" w14:textId="6672FC23" w:rsidR="00BC6BE7" w:rsidRDefault="00BC6BE7" w:rsidP="00BC6BE7">
            <w:pPr>
              <w:cnfStyle w:val="000000100000" w:firstRow="0" w:lastRow="0" w:firstColumn="0" w:lastColumn="0" w:oddVBand="0" w:evenVBand="0" w:oddHBand="1" w:evenHBand="0" w:firstRowFirstColumn="0" w:firstRowLastColumn="0" w:lastRowFirstColumn="0" w:lastRowLastColumn="0"/>
            </w:pPr>
            <w:r>
              <w:t>6 tonnes</w:t>
            </w:r>
          </w:p>
        </w:tc>
        <w:tc>
          <w:tcPr>
            <w:tcW w:w="4854" w:type="dxa"/>
          </w:tcPr>
          <w:p w14:paraId="37B26BC9" w14:textId="43B9E636" w:rsidR="00BC6BE7" w:rsidRDefault="00BC6BE7" w:rsidP="00BC6BE7">
            <w:pPr>
              <w:cnfStyle w:val="000000100000" w:firstRow="0" w:lastRow="0" w:firstColumn="0" w:lastColumn="0" w:oddVBand="0" w:evenVBand="0" w:oddHBand="1" w:evenHBand="0" w:firstRowFirstColumn="0" w:firstRowLastColumn="0" w:lastRowFirstColumn="0" w:lastRowLastColumn="0"/>
            </w:pPr>
            <w:r>
              <w:t>12.3 metres</w:t>
            </w:r>
          </w:p>
        </w:tc>
      </w:tr>
      <w:tr w:rsidR="00BC6BE7" w14:paraId="316E72C3" w14:textId="77777777" w:rsidTr="00BC6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34D28FE" w14:textId="16669376" w:rsidR="00BC6BE7" w:rsidRDefault="00BC6BE7" w:rsidP="00BC6BE7">
            <w:r>
              <w:t>Stegosaurus</w:t>
            </w:r>
          </w:p>
        </w:tc>
        <w:tc>
          <w:tcPr>
            <w:tcW w:w="4853" w:type="dxa"/>
          </w:tcPr>
          <w:p w14:paraId="622A6453" w14:textId="1E6426A1" w:rsidR="00BC6BE7" w:rsidRDefault="00BC6BE7" w:rsidP="00BC6BE7">
            <w:pPr>
              <w:cnfStyle w:val="000000010000" w:firstRow="0" w:lastRow="0" w:firstColumn="0" w:lastColumn="0" w:oddVBand="0" w:evenVBand="0" w:oddHBand="0" w:evenHBand="1" w:firstRowFirstColumn="0" w:firstRowLastColumn="0" w:lastRowFirstColumn="0" w:lastRowLastColumn="0"/>
            </w:pPr>
            <w:r>
              <w:t>1.6 tonnes</w:t>
            </w:r>
          </w:p>
        </w:tc>
        <w:tc>
          <w:tcPr>
            <w:tcW w:w="4854" w:type="dxa"/>
          </w:tcPr>
          <w:p w14:paraId="0F57AC02" w14:textId="524B5A22" w:rsidR="00BC6BE7" w:rsidRDefault="00BC6BE7" w:rsidP="00BC6BE7">
            <w:pPr>
              <w:cnfStyle w:val="000000010000" w:firstRow="0" w:lastRow="0" w:firstColumn="0" w:lastColumn="0" w:oddVBand="0" w:evenVBand="0" w:oddHBand="0" w:evenHBand="1" w:firstRowFirstColumn="0" w:firstRowLastColumn="0" w:lastRowFirstColumn="0" w:lastRowLastColumn="0"/>
            </w:pPr>
            <w:r>
              <w:t>6.5 metres</w:t>
            </w:r>
          </w:p>
        </w:tc>
      </w:tr>
      <w:tr w:rsidR="00BC6BE7" w14:paraId="2CD98088" w14:textId="77777777" w:rsidTr="00BC6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53578DB" w14:textId="4D27AC77" w:rsidR="00BC6BE7" w:rsidRDefault="00BC6BE7" w:rsidP="00BC6BE7">
            <w:r>
              <w:t>Diplodocus</w:t>
            </w:r>
          </w:p>
        </w:tc>
        <w:tc>
          <w:tcPr>
            <w:tcW w:w="4853" w:type="dxa"/>
          </w:tcPr>
          <w:p w14:paraId="1F6A577B" w14:textId="44188DE5" w:rsidR="00BC6BE7" w:rsidRDefault="00BC6BE7" w:rsidP="00BC6BE7">
            <w:pPr>
              <w:cnfStyle w:val="000000100000" w:firstRow="0" w:lastRow="0" w:firstColumn="0" w:lastColumn="0" w:oddVBand="0" w:evenVBand="0" w:oddHBand="1" w:evenHBand="0" w:firstRowFirstColumn="0" w:firstRowLastColumn="0" w:lastRowFirstColumn="0" w:lastRowLastColumn="0"/>
            </w:pPr>
            <w:r>
              <w:t>22.6 tonnes</w:t>
            </w:r>
          </w:p>
        </w:tc>
        <w:tc>
          <w:tcPr>
            <w:tcW w:w="4854" w:type="dxa"/>
          </w:tcPr>
          <w:p w14:paraId="4DAACF24" w14:textId="6E1A84AD" w:rsidR="00BC6BE7" w:rsidRDefault="00BC6BE7" w:rsidP="00BC6BE7">
            <w:pPr>
              <w:cnfStyle w:val="000000100000" w:firstRow="0" w:lastRow="0" w:firstColumn="0" w:lastColumn="0" w:oddVBand="0" w:evenVBand="0" w:oddHBand="1" w:evenHBand="0" w:firstRowFirstColumn="0" w:firstRowLastColumn="0" w:lastRowFirstColumn="0" w:lastRowLastColumn="0"/>
            </w:pPr>
            <w:r>
              <w:t>28 metres</w:t>
            </w:r>
          </w:p>
        </w:tc>
      </w:tr>
      <w:tr w:rsidR="00BC6BE7" w14:paraId="6482F1C8" w14:textId="77777777" w:rsidTr="00BC6B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8904BDB" w14:textId="303353D4" w:rsidR="00BC6BE7" w:rsidRDefault="00BC6BE7" w:rsidP="00BC6BE7">
            <w:r>
              <w:t>Triceratops</w:t>
            </w:r>
          </w:p>
        </w:tc>
        <w:tc>
          <w:tcPr>
            <w:tcW w:w="4853" w:type="dxa"/>
          </w:tcPr>
          <w:p w14:paraId="32BAE2FB" w14:textId="1C79FAA5" w:rsidR="00BC6BE7" w:rsidRDefault="00BC6BE7" w:rsidP="00BC6BE7">
            <w:pPr>
              <w:cnfStyle w:val="000000010000" w:firstRow="0" w:lastRow="0" w:firstColumn="0" w:lastColumn="0" w:oddVBand="0" w:evenVBand="0" w:oddHBand="0" w:evenHBand="1" w:firstRowFirstColumn="0" w:firstRowLastColumn="0" w:lastRowFirstColumn="0" w:lastRowLastColumn="0"/>
            </w:pPr>
            <w:r>
              <w:t>8 tonnes</w:t>
            </w:r>
          </w:p>
        </w:tc>
        <w:tc>
          <w:tcPr>
            <w:tcW w:w="4854" w:type="dxa"/>
          </w:tcPr>
          <w:p w14:paraId="46A28988" w14:textId="7AA0BD43" w:rsidR="00BC6BE7" w:rsidRDefault="00BC6BE7" w:rsidP="00BC6BE7">
            <w:pPr>
              <w:cnfStyle w:val="000000010000" w:firstRow="0" w:lastRow="0" w:firstColumn="0" w:lastColumn="0" w:oddVBand="0" w:evenVBand="0" w:oddHBand="0" w:evenHBand="1" w:firstRowFirstColumn="0" w:firstRowLastColumn="0" w:lastRowFirstColumn="0" w:lastRowLastColumn="0"/>
            </w:pPr>
            <w:r>
              <w:t>9 metres</w:t>
            </w:r>
          </w:p>
        </w:tc>
      </w:tr>
    </w:tbl>
    <w:p w14:paraId="550CA7DD" w14:textId="00FEC8EE" w:rsidR="005F2305" w:rsidRPr="00144B17" w:rsidRDefault="00D96BF6" w:rsidP="00D96BF6">
      <w:pPr>
        <w:jc w:val="center"/>
      </w:pPr>
      <w:r>
        <w:rPr>
          <w:noProof/>
        </w:rPr>
        <w:drawing>
          <wp:inline distT="0" distB="0" distL="0" distR="0" wp14:anchorId="1587DBD3" wp14:editId="5E8CA870">
            <wp:extent cx="9326225" cy="2524125"/>
            <wp:effectExtent l="0" t="0" r="8890" b="0"/>
            <wp:docPr id="143611002" name="Picture 1" descr="A tyrannosaurus, stegosaurus, diplodocus and tricera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1002" name="Picture 1" descr="A tyrannosaurus, stegosaurus, diplodocus and triceratops."/>
                    <pic:cNvPicPr/>
                  </pic:nvPicPr>
                  <pic:blipFill>
                    <a:blip r:embed="rId67"/>
                    <a:stretch>
                      <a:fillRect/>
                    </a:stretch>
                  </pic:blipFill>
                  <pic:spPr>
                    <a:xfrm>
                      <a:off x="0" y="0"/>
                      <a:ext cx="9330648" cy="2525322"/>
                    </a:xfrm>
                    <a:prstGeom prst="rect">
                      <a:avLst/>
                    </a:prstGeom>
                  </pic:spPr>
                </pic:pic>
              </a:graphicData>
            </a:graphic>
          </wp:inline>
        </w:drawing>
      </w:r>
      <w:r w:rsidR="005F2305" w:rsidRPr="00144B17">
        <w:br w:type="page"/>
      </w:r>
    </w:p>
    <w:p w14:paraId="481C8C80" w14:textId="77777777" w:rsidR="008E546D" w:rsidRPr="00144B17" w:rsidRDefault="6EE12FC5" w:rsidP="008631CD">
      <w:pPr>
        <w:pStyle w:val="Heading1"/>
      </w:pPr>
      <w:bookmarkStart w:id="124" w:name="_Toc175145699"/>
      <w:r w:rsidRPr="00144B17">
        <w:lastRenderedPageBreak/>
        <w:t>Syllabus outcomes and content</w:t>
      </w:r>
      <w:bookmarkEnd w:id="124"/>
    </w:p>
    <w:p w14:paraId="58DF2D80" w14:textId="4BFF173D" w:rsidR="008E546D" w:rsidRPr="00144B17" w:rsidRDefault="008E546D" w:rsidP="008E546D">
      <w:r w:rsidRPr="00144B17">
        <w:t xml:space="preserve">The table below outlines the </w:t>
      </w:r>
      <w:hyperlink r:id="rId68" w:history="1">
        <w:r w:rsidRPr="00144B17">
          <w:rPr>
            <w:rStyle w:val="Hyperlink"/>
          </w:rPr>
          <w:t>syllabus outcomes</w:t>
        </w:r>
      </w:hyperlink>
      <w:r w:rsidRPr="00144B17">
        <w:t xml:space="preserve"> and range of relevant syllabus content covered in this unit. Content is linked to </w:t>
      </w:r>
      <w:hyperlink r:id="rId69" w:history="1">
        <w:r w:rsidRPr="00144B17">
          <w:rPr>
            <w:rStyle w:val="Hyperlink"/>
          </w:rPr>
          <w:t>National Numeracy Learning Progression</w:t>
        </w:r>
      </w:hyperlink>
      <w:r w:rsidRPr="00144B17">
        <w:t xml:space="preserve"> </w:t>
      </w:r>
      <w:r w:rsidR="005E6DC2" w:rsidRPr="00144B17">
        <w:t>(</w:t>
      </w:r>
      <w:r w:rsidRPr="00144B17">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rsidRPr="00144B17" w14:paraId="4E6C7E4E" w14:textId="77777777" w:rsidTr="003F4883">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Pr="00144B17" w:rsidRDefault="00021D4E" w:rsidP="008E546D">
            <w:r w:rsidRPr="00144B17">
              <w:t>Outcomes and content</w:t>
            </w:r>
          </w:p>
        </w:tc>
        <w:tc>
          <w:tcPr>
            <w:tcW w:w="598" w:type="dxa"/>
            <w:tcBorders>
              <w:top w:val="nil"/>
              <w:bottom w:val="single" w:sz="4" w:space="0" w:color="auto"/>
            </w:tcBorders>
          </w:tcPr>
          <w:p w14:paraId="7C13A3C0" w14:textId="0D16B9F6" w:rsidR="00021D4E" w:rsidRPr="00144B17" w:rsidRDefault="00021D4E" w:rsidP="008E546D">
            <w:r w:rsidRPr="00144B17">
              <w:t>1</w:t>
            </w:r>
          </w:p>
        </w:tc>
        <w:tc>
          <w:tcPr>
            <w:tcW w:w="598" w:type="dxa"/>
            <w:tcBorders>
              <w:top w:val="nil"/>
              <w:bottom w:val="single" w:sz="4" w:space="0" w:color="auto"/>
            </w:tcBorders>
          </w:tcPr>
          <w:p w14:paraId="187E0233" w14:textId="3BE8D1FB" w:rsidR="00021D4E" w:rsidRPr="00144B17" w:rsidRDefault="00021D4E" w:rsidP="008E546D">
            <w:r w:rsidRPr="00144B17">
              <w:t>2</w:t>
            </w:r>
          </w:p>
        </w:tc>
        <w:tc>
          <w:tcPr>
            <w:tcW w:w="598" w:type="dxa"/>
            <w:tcBorders>
              <w:top w:val="nil"/>
              <w:bottom w:val="single" w:sz="4" w:space="0" w:color="auto"/>
            </w:tcBorders>
          </w:tcPr>
          <w:p w14:paraId="35272556" w14:textId="6DCC6C30" w:rsidR="00021D4E" w:rsidRPr="00144B17" w:rsidRDefault="00021D4E" w:rsidP="008E546D">
            <w:r w:rsidRPr="00144B17">
              <w:t>3</w:t>
            </w:r>
          </w:p>
        </w:tc>
        <w:tc>
          <w:tcPr>
            <w:tcW w:w="598" w:type="dxa"/>
            <w:tcBorders>
              <w:top w:val="nil"/>
              <w:bottom w:val="single" w:sz="4" w:space="0" w:color="auto"/>
            </w:tcBorders>
          </w:tcPr>
          <w:p w14:paraId="39D020AB" w14:textId="565F5DC1" w:rsidR="00021D4E" w:rsidRPr="00144B17" w:rsidRDefault="00021D4E" w:rsidP="008E546D">
            <w:r w:rsidRPr="00144B17">
              <w:t>4</w:t>
            </w:r>
          </w:p>
        </w:tc>
        <w:tc>
          <w:tcPr>
            <w:tcW w:w="598" w:type="dxa"/>
            <w:tcBorders>
              <w:top w:val="nil"/>
              <w:bottom w:val="single" w:sz="4" w:space="0" w:color="auto"/>
            </w:tcBorders>
          </w:tcPr>
          <w:p w14:paraId="00822474" w14:textId="239C99BE" w:rsidR="00021D4E" w:rsidRPr="00144B17" w:rsidRDefault="00021D4E" w:rsidP="008E546D">
            <w:r w:rsidRPr="00144B17">
              <w:t>5</w:t>
            </w:r>
          </w:p>
        </w:tc>
        <w:tc>
          <w:tcPr>
            <w:tcW w:w="598" w:type="dxa"/>
            <w:tcBorders>
              <w:top w:val="nil"/>
              <w:bottom w:val="single" w:sz="4" w:space="0" w:color="auto"/>
            </w:tcBorders>
          </w:tcPr>
          <w:p w14:paraId="1BBD31F0" w14:textId="49C2E5B0" w:rsidR="00021D4E" w:rsidRPr="00144B17" w:rsidRDefault="00021D4E" w:rsidP="008E546D">
            <w:r w:rsidRPr="00144B17">
              <w:t>6</w:t>
            </w:r>
          </w:p>
        </w:tc>
        <w:tc>
          <w:tcPr>
            <w:tcW w:w="598" w:type="dxa"/>
            <w:tcBorders>
              <w:top w:val="nil"/>
              <w:bottom w:val="single" w:sz="4" w:space="0" w:color="auto"/>
            </w:tcBorders>
          </w:tcPr>
          <w:p w14:paraId="443175B7" w14:textId="54F27EB5" w:rsidR="00021D4E" w:rsidRPr="00144B17" w:rsidRDefault="00021D4E" w:rsidP="008E546D">
            <w:r w:rsidRPr="00144B17">
              <w:t>7</w:t>
            </w:r>
          </w:p>
        </w:tc>
        <w:tc>
          <w:tcPr>
            <w:tcW w:w="598" w:type="dxa"/>
            <w:tcBorders>
              <w:top w:val="nil"/>
              <w:bottom w:val="single" w:sz="4" w:space="0" w:color="auto"/>
            </w:tcBorders>
          </w:tcPr>
          <w:p w14:paraId="387DD54B" w14:textId="75F3C390" w:rsidR="00021D4E" w:rsidRPr="00144B17" w:rsidRDefault="00021D4E" w:rsidP="008E546D">
            <w:r w:rsidRPr="00144B17">
              <w:t>8</w:t>
            </w:r>
          </w:p>
        </w:tc>
      </w:tr>
      <w:tr w:rsidR="00021D4E" w:rsidRPr="00144B17" w14:paraId="39D3495F" w14:textId="77777777" w:rsidTr="003F4883">
        <w:tc>
          <w:tcPr>
            <w:tcW w:w="9776" w:type="dxa"/>
            <w:tcBorders>
              <w:top w:val="single" w:sz="4" w:space="0" w:color="auto"/>
              <w:right w:val="nil"/>
            </w:tcBorders>
            <w:shd w:val="clear" w:color="auto" w:fill="EBEBEB"/>
          </w:tcPr>
          <w:p w14:paraId="566BAE00" w14:textId="6CEF2E03" w:rsidR="00021D4E" w:rsidRPr="00144B17" w:rsidRDefault="008553C3" w:rsidP="00021D4E">
            <w:r w:rsidRPr="00144B17">
              <w:rPr>
                <w:rStyle w:val="Strong"/>
              </w:rPr>
              <w:t xml:space="preserve">Represents numbers A: </w:t>
            </w:r>
            <w:r w:rsidR="009F1891" w:rsidRPr="00144B17">
              <w:t>Decimals and percentages: Recognise that the place value system can be extended beyond hundredths</w:t>
            </w:r>
          </w:p>
          <w:p w14:paraId="33364AEE" w14:textId="2EC5180F" w:rsidR="00021D4E" w:rsidRPr="00144B17" w:rsidRDefault="00021D4E" w:rsidP="00021D4E">
            <w:pPr>
              <w:rPr>
                <w:rStyle w:val="Strong"/>
              </w:rPr>
            </w:pPr>
            <w:r w:rsidRPr="00144B17">
              <w:rPr>
                <w:rStyle w:val="Strong"/>
              </w:rPr>
              <w:t>[MAO-WM-01, MA2-RN-01, MA2-RN-02]</w:t>
            </w:r>
          </w:p>
        </w:tc>
        <w:tc>
          <w:tcPr>
            <w:tcW w:w="598" w:type="dxa"/>
            <w:tcBorders>
              <w:top w:val="single" w:sz="4" w:space="0" w:color="auto"/>
              <w:left w:val="nil"/>
              <w:right w:val="nil"/>
            </w:tcBorders>
            <w:shd w:val="clear" w:color="auto" w:fill="EBEBEB"/>
          </w:tcPr>
          <w:p w14:paraId="44E56913" w14:textId="77777777" w:rsidR="00021D4E" w:rsidRPr="00144B17" w:rsidRDefault="00021D4E" w:rsidP="008E546D"/>
        </w:tc>
        <w:tc>
          <w:tcPr>
            <w:tcW w:w="598" w:type="dxa"/>
            <w:tcBorders>
              <w:top w:val="single" w:sz="4" w:space="0" w:color="auto"/>
              <w:left w:val="nil"/>
              <w:right w:val="nil"/>
            </w:tcBorders>
            <w:shd w:val="clear" w:color="auto" w:fill="EBEBEB"/>
          </w:tcPr>
          <w:p w14:paraId="2FFCC4DC" w14:textId="77777777" w:rsidR="00021D4E" w:rsidRPr="00144B17" w:rsidRDefault="00021D4E" w:rsidP="008E546D"/>
        </w:tc>
        <w:tc>
          <w:tcPr>
            <w:tcW w:w="598" w:type="dxa"/>
            <w:tcBorders>
              <w:top w:val="single" w:sz="4" w:space="0" w:color="auto"/>
              <w:left w:val="nil"/>
              <w:right w:val="nil"/>
            </w:tcBorders>
            <w:shd w:val="clear" w:color="auto" w:fill="EBEBEB"/>
          </w:tcPr>
          <w:p w14:paraId="0F19064A" w14:textId="77777777" w:rsidR="00021D4E" w:rsidRPr="00144B17" w:rsidRDefault="00021D4E" w:rsidP="008E546D"/>
        </w:tc>
        <w:tc>
          <w:tcPr>
            <w:tcW w:w="598" w:type="dxa"/>
            <w:tcBorders>
              <w:top w:val="single" w:sz="4" w:space="0" w:color="auto"/>
              <w:left w:val="nil"/>
              <w:right w:val="nil"/>
            </w:tcBorders>
            <w:shd w:val="clear" w:color="auto" w:fill="EBEBEB"/>
          </w:tcPr>
          <w:p w14:paraId="4E12FA9B" w14:textId="77777777" w:rsidR="00021D4E" w:rsidRPr="00144B17" w:rsidRDefault="00021D4E" w:rsidP="008E546D"/>
        </w:tc>
        <w:tc>
          <w:tcPr>
            <w:tcW w:w="598" w:type="dxa"/>
            <w:tcBorders>
              <w:top w:val="single" w:sz="4" w:space="0" w:color="auto"/>
              <w:left w:val="nil"/>
              <w:right w:val="nil"/>
            </w:tcBorders>
            <w:shd w:val="clear" w:color="auto" w:fill="EBEBEB"/>
          </w:tcPr>
          <w:p w14:paraId="4924EF37" w14:textId="77777777" w:rsidR="00021D4E" w:rsidRPr="00144B17" w:rsidRDefault="00021D4E" w:rsidP="008E546D"/>
        </w:tc>
        <w:tc>
          <w:tcPr>
            <w:tcW w:w="598" w:type="dxa"/>
            <w:tcBorders>
              <w:top w:val="single" w:sz="4" w:space="0" w:color="auto"/>
              <w:left w:val="nil"/>
              <w:right w:val="nil"/>
            </w:tcBorders>
            <w:shd w:val="clear" w:color="auto" w:fill="EBEBEB"/>
          </w:tcPr>
          <w:p w14:paraId="28F9E1D4" w14:textId="77777777" w:rsidR="00021D4E" w:rsidRPr="00144B17" w:rsidRDefault="00021D4E" w:rsidP="008E546D"/>
        </w:tc>
        <w:tc>
          <w:tcPr>
            <w:tcW w:w="598" w:type="dxa"/>
            <w:tcBorders>
              <w:top w:val="single" w:sz="4" w:space="0" w:color="auto"/>
              <w:left w:val="nil"/>
              <w:right w:val="nil"/>
            </w:tcBorders>
            <w:shd w:val="clear" w:color="auto" w:fill="EBEBEB"/>
          </w:tcPr>
          <w:p w14:paraId="15595B7C" w14:textId="77777777" w:rsidR="00021D4E" w:rsidRPr="00144B17" w:rsidRDefault="00021D4E" w:rsidP="008E546D"/>
        </w:tc>
        <w:tc>
          <w:tcPr>
            <w:tcW w:w="598" w:type="dxa"/>
            <w:tcBorders>
              <w:top w:val="single" w:sz="4" w:space="0" w:color="auto"/>
              <w:left w:val="nil"/>
            </w:tcBorders>
            <w:shd w:val="clear" w:color="auto" w:fill="EBEBEB"/>
          </w:tcPr>
          <w:p w14:paraId="201752E1" w14:textId="77777777" w:rsidR="00021D4E" w:rsidRPr="00144B17" w:rsidRDefault="00021D4E" w:rsidP="008E546D"/>
        </w:tc>
      </w:tr>
      <w:tr w:rsidR="00021D4E" w:rsidRPr="00144B17" w14:paraId="408333E5" w14:textId="77777777" w:rsidTr="6F031F71">
        <w:tc>
          <w:tcPr>
            <w:tcW w:w="9776" w:type="dxa"/>
          </w:tcPr>
          <w:p w14:paraId="79B28DDC" w14:textId="2E94B5BA" w:rsidR="00021D4E" w:rsidRPr="00144B17" w:rsidRDefault="20B7DAA9" w:rsidP="0A6936F3">
            <w:pPr>
              <w:pStyle w:val="ListBullet"/>
            </w:pPr>
            <w:r w:rsidRPr="00144B17">
              <w:t>Express thousandths as decimals</w:t>
            </w:r>
          </w:p>
        </w:tc>
        <w:tc>
          <w:tcPr>
            <w:tcW w:w="598" w:type="dxa"/>
          </w:tcPr>
          <w:p w14:paraId="51F934A5" w14:textId="537CE6B4" w:rsidR="00021D4E" w:rsidRPr="00144B17" w:rsidRDefault="00BE6B86" w:rsidP="008E546D">
            <w:r w:rsidRPr="00144B17">
              <w:t>x</w:t>
            </w:r>
          </w:p>
        </w:tc>
        <w:tc>
          <w:tcPr>
            <w:tcW w:w="598" w:type="dxa"/>
          </w:tcPr>
          <w:p w14:paraId="6065845E" w14:textId="6D6D7849" w:rsidR="00021D4E" w:rsidRPr="00144B17" w:rsidRDefault="004B0C2D" w:rsidP="008E546D">
            <w:r w:rsidRPr="00144B17">
              <w:t>x</w:t>
            </w:r>
          </w:p>
        </w:tc>
        <w:tc>
          <w:tcPr>
            <w:tcW w:w="598" w:type="dxa"/>
          </w:tcPr>
          <w:p w14:paraId="3193EF9A" w14:textId="4A51B4CF" w:rsidR="00021D4E" w:rsidRPr="00144B17" w:rsidRDefault="001A0EAD" w:rsidP="008E546D">
            <w:r w:rsidRPr="00144B17">
              <w:t>x</w:t>
            </w:r>
          </w:p>
        </w:tc>
        <w:tc>
          <w:tcPr>
            <w:tcW w:w="598" w:type="dxa"/>
          </w:tcPr>
          <w:p w14:paraId="135BBE8A" w14:textId="77777777" w:rsidR="00021D4E" w:rsidRPr="00144B17" w:rsidRDefault="00021D4E" w:rsidP="008E546D"/>
        </w:tc>
        <w:tc>
          <w:tcPr>
            <w:tcW w:w="598" w:type="dxa"/>
          </w:tcPr>
          <w:p w14:paraId="41A97492" w14:textId="77777777" w:rsidR="00021D4E" w:rsidRPr="00144B17" w:rsidRDefault="00021D4E" w:rsidP="008E546D"/>
        </w:tc>
        <w:tc>
          <w:tcPr>
            <w:tcW w:w="598" w:type="dxa"/>
          </w:tcPr>
          <w:p w14:paraId="1CE9E6F9" w14:textId="77777777" w:rsidR="00021D4E" w:rsidRPr="00144B17" w:rsidRDefault="00021D4E" w:rsidP="008E546D"/>
        </w:tc>
        <w:tc>
          <w:tcPr>
            <w:tcW w:w="598" w:type="dxa"/>
          </w:tcPr>
          <w:p w14:paraId="544EA171" w14:textId="77777777" w:rsidR="00021D4E" w:rsidRPr="00144B17" w:rsidRDefault="00021D4E" w:rsidP="008E546D"/>
        </w:tc>
        <w:tc>
          <w:tcPr>
            <w:tcW w:w="598" w:type="dxa"/>
          </w:tcPr>
          <w:p w14:paraId="679454B9" w14:textId="77777777" w:rsidR="00021D4E" w:rsidRPr="00144B17" w:rsidRDefault="00021D4E" w:rsidP="008E546D"/>
        </w:tc>
      </w:tr>
      <w:tr w:rsidR="009F1891" w:rsidRPr="00144B17" w14:paraId="3C5FCEE6" w14:textId="77777777" w:rsidTr="6F031F71">
        <w:tc>
          <w:tcPr>
            <w:tcW w:w="9776" w:type="dxa"/>
            <w:tcBorders>
              <w:bottom w:val="single" w:sz="2" w:space="0" w:color="auto"/>
            </w:tcBorders>
          </w:tcPr>
          <w:p w14:paraId="3EF540A9" w14:textId="21514E4C" w:rsidR="009F1891" w:rsidRPr="00144B17" w:rsidRDefault="20B7DAA9" w:rsidP="0A6936F3">
            <w:pPr>
              <w:pStyle w:val="ListBullet"/>
            </w:pPr>
            <w:r w:rsidRPr="00144B17">
              <w:t>Indicate the place value of digits in decimal numbers of up to 3 decimal places</w:t>
            </w:r>
          </w:p>
        </w:tc>
        <w:tc>
          <w:tcPr>
            <w:tcW w:w="598" w:type="dxa"/>
            <w:tcBorders>
              <w:bottom w:val="single" w:sz="2" w:space="0" w:color="auto"/>
            </w:tcBorders>
          </w:tcPr>
          <w:p w14:paraId="61BE7639" w14:textId="79AB7083" w:rsidR="009F1891" w:rsidRPr="00144B17" w:rsidRDefault="00BE6B86" w:rsidP="008E546D">
            <w:r w:rsidRPr="00144B17">
              <w:t>x</w:t>
            </w:r>
          </w:p>
        </w:tc>
        <w:tc>
          <w:tcPr>
            <w:tcW w:w="598" w:type="dxa"/>
            <w:tcBorders>
              <w:bottom w:val="single" w:sz="2" w:space="0" w:color="auto"/>
            </w:tcBorders>
          </w:tcPr>
          <w:p w14:paraId="62CA58F3" w14:textId="1BAC7039" w:rsidR="009F1891" w:rsidRPr="00144B17" w:rsidRDefault="004B0C2D" w:rsidP="008E546D">
            <w:r w:rsidRPr="00144B17">
              <w:t>x</w:t>
            </w:r>
          </w:p>
        </w:tc>
        <w:tc>
          <w:tcPr>
            <w:tcW w:w="598" w:type="dxa"/>
            <w:tcBorders>
              <w:bottom w:val="single" w:sz="2" w:space="0" w:color="auto"/>
            </w:tcBorders>
          </w:tcPr>
          <w:p w14:paraId="07C33FDE" w14:textId="3B923B9F" w:rsidR="009F1891" w:rsidRPr="00144B17" w:rsidRDefault="00401D04" w:rsidP="008E546D">
            <w:r w:rsidRPr="00144B17">
              <w:t>x</w:t>
            </w:r>
          </w:p>
        </w:tc>
        <w:tc>
          <w:tcPr>
            <w:tcW w:w="598" w:type="dxa"/>
            <w:tcBorders>
              <w:bottom w:val="single" w:sz="2" w:space="0" w:color="auto"/>
            </w:tcBorders>
          </w:tcPr>
          <w:p w14:paraId="6875D61A" w14:textId="77777777" w:rsidR="009F1891" w:rsidRPr="00144B17" w:rsidRDefault="009F1891" w:rsidP="008E546D"/>
        </w:tc>
        <w:tc>
          <w:tcPr>
            <w:tcW w:w="598" w:type="dxa"/>
            <w:tcBorders>
              <w:bottom w:val="single" w:sz="2" w:space="0" w:color="auto"/>
            </w:tcBorders>
          </w:tcPr>
          <w:p w14:paraId="0BA394F7" w14:textId="77777777" w:rsidR="009F1891" w:rsidRPr="00144B17" w:rsidRDefault="009F1891" w:rsidP="008E546D"/>
        </w:tc>
        <w:tc>
          <w:tcPr>
            <w:tcW w:w="598" w:type="dxa"/>
            <w:tcBorders>
              <w:bottom w:val="single" w:sz="2" w:space="0" w:color="auto"/>
            </w:tcBorders>
          </w:tcPr>
          <w:p w14:paraId="1D968254" w14:textId="77777777" w:rsidR="009F1891" w:rsidRPr="00144B17" w:rsidRDefault="009F1891" w:rsidP="008E546D"/>
        </w:tc>
        <w:tc>
          <w:tcPr>
            <w:tcW w:w="598" w:type="dxa"/>
            <w:tcBorders>
              <w:bottom w:val="single" w:sz="2" w:space="0" w:color="auto"/>
            </w:tcBorders>
          </w:tcPr>
          <w:p w14:paraId="321285A4" w14:textId="77777777" w:rsidR="009F1891" w:rsidRPr="00144B17" w:rsidRDefault="009F1891" w:rsidP="008E546D"/>
        </w:tc>
        <w:tc>
          <w:tcPr>
            <w:tcW w:w="598" w:type="dxa"/>
            <w:tcBorders>
              <w:bottom w:val="single" w:sz="2" w:space="0" w:color="auto"/>
            </w:tcBorders>
          </w:tcPr>
          <w:p w14:paraId="0B9DB61B" w14:textId="77777777" w:rsidR="009F1891" w:rsidRPr="00144B17" w:rsidRDefault="009F1891" w:rsidP="008E546D"/>
        </w:tc>
      </w:tr>
      <w:tr w:rsidR="009F1891" w:rsidRPr="00144B17" w14:paraId="5C27F4D8" w14:textId="77777777" w:rsidTr="6F031F71">
        <w:tc>
          <w:tcPr>
            <w:tcW w:w="9776" w:type="dxa"/>
            <w:tcBorders>
              <w:bottom w:val="single" w:sz="2" w:space="0" w:color="auto"/>
            </w:tcBorders>
          </w:tcPr>
          <w:p w14:paraId="4AD97778" w14:textId="71B4ABA1" w:rsidR="009F1891" w:rsidRPr="00144B17" w:rsidRDefault="20B7DAA9" w:rsidP="0A6936F3">
            <w:pPr>
              <w:pStyle w:val="ListBullet"/>
            </w:pPr>
            <w:r w:rsidRPr="00144B17">
              <w:t>Use place value to partition decimals</w:t>
            </w:r>
          </w:p>
        </w:tc>
        <w:tc>
          <w:tcPr>
            <w:tcW w:w="598" w:type="dxa"/>
            <w:tcBorders>
              <w:bottom w:val="single" w:sz="2" w:space="0" w:color="auto"/>
            </w:tcBorders>
          </w:tcPr>
          <w:p w14:paraId="13C916E1" w14:textId="5285C1C9" w:rsidR="009F1891" w:rsidRPr="00144B17" w:rsidRDefault="00CD23A9" w:rsidP="008E546D">
            <w:r w:rsidRPr="00144B17">
              <w:t>x</w:t>
            </w:r>
          </w:p>
        </w:tc>
        <w:tc>
          <w:tcPr>
            <w:tcW w:w="598" w:type="dxa"/>
            <w:tcBorders>
              <w:bottom w:val="single" w:sz="2" w:space="0" w:color="auto"/>
            </w:tcBorders>
          </w:tcPr>
          <w:p w14:paraId="247F78E0" w14:textId="77777777" w:rsidR="009F1891" w:rsidRPr="00144B17" w:rsidRDefault="009F1891" w:rsidP="008E546D"/>
        </w:tc>
        <w:tc>
          <w:tcPr>
            <w:tcW w:w="598" w:type="dxa"/>
            <w:tcBorders>
              <w:bottom w:val="single" w:sz="2" w:space="0" w:color="auto"/>
            </w:tcBorders>
          </w:tcPr>
          <w:p w14:paraId="494CF99F" w14:textId="77777777" w:rsidR="009F1891" w:rsidRPr="00144B17" w:rsidRDefault="009F1891" w:rsidP="008E546D"/>
        </w:tc>
        <w:tc>
          <w:tcPr>
            <w:tcW w:w="598" w:type="dxa"/>
            <w:tcBorders>
              <w:bottom w:val="single" w:sz="2" w:space="0" w:color="auto"/>
            </w:tcBorders>
          </w:tcPr>
          <w:p w14:paraId="29113735" w14:textId="77777777" w:rsidR="009F1891" w:rsidRPr="00144B17" w:rsidRDefault="009F1891" w:rsidP="008E546D"/>
        </w:tc>
        <w:tc>
          <w:tcPr>
            <w:tcW w:w="598" w:type="dxa"/>
            <w:tcBorders>
              <w:bottom w:val="single" w:sz="2" w:space="0" w:color="auto"/>
            </w:tcBorders>
          </w:tcPr>
          <w:p w14:paraId="147FBC0E" w14:textId="77777777" w:rsidR="009F1891" w:rsidRPr="00144B17" w:rsidRDefault="009F1891" w:rsidP="008E546D"/>
        </w:tc>
        <w:tc>
          <w:tcPr>
            <w:tcW w:w="598" w:type="dxa"/>
            <w:tcBorders>
              <w:bottom w:val="single" w:sz="2" w:space="0" w:color="auto"/>
            </w:tcBorders>
          </w:tcPr>
          <w:p w14:paraId="035E29B9" w14:textId="77777777" w:rsidR="009F1891" w:rsidRPr="00144B17" w:rsidRDefault="009F1891" w:rsidP="008E546D"/>
        </w:tc>
        <w:tc>
          <w:tcPr>
            <w:tcW w:w="598" w:type="dxa"/>
            <w:tcBorders>
              <w:bottom w:val="single" w:sz="2" w:space="0" w:color="auto"/>
            </w:tcBorders>
          </w:tcPr>
          <w:p w14:paraId="4E73605E" w14:textId="77777777" w:rsidR="009F1891" w:rsidRPr="00144B17" w:rsidRDefault="009F1891" w:rsidP="008E546D"/>
        </w:tc>
        <w:tc>
          <w:tcPr>
            <w:tcW w:w="598" w:type="dxa"/>
            <w:tcBorders>
              <w:bottom w:val="single" w:sz="2" w:space="0" w:color="auto"/>
            </w:tcBorders>
          </w:tcPr>
          <w:p w14:paraId="3B44DEE6" w14:textId="77777777" w:rsidR="009F1891" w:rsidRPr="00144B17" w:rsidRDefault="009F1891" w:rsidP="008E546D"/>
        </w:tc>
      </w:tr>
      <w:tr w:rsidR="00BA64BA" w:rsidRPr="00144B17" w14:paraId="668FCFF0" w14:textId="77777777" w:rsidTr="6F031F71">
        <w:tc>
          <w:tcPr>
            <w:tcW w:w="9776" w:type="dxa"/>
            <w:tcBorders>
              <w:top w:val="single" w:sz="2" w:space="0" w:color="auto"/>
              <w:right w:val="nil"/>
            </w:tcBorders>
            <w:shd w:val="clear" w:color="auto" w:fill="EBEBEB"/>
          </w:tcPr>
          <w:p w14:paraId="2B641804" w14:textId="7A8D90E2" w:rsidR="00BA64BA" w:rsidRPr="00144B17" w:rsidRDefault="00BA64BA" w:rsidP="00BA64BA">
            <w:r w:rsidRPr="00144B17">
              <w:rPr>
                <w:rStyle w:val="Strong"/>
              </w:rPr>
              <w:t xml:space="preserve">Represents numbers A: </w:t>
            </w:r>
            <w:r w:rsidRPr="00144B17">
              <w:t>Decimals and percentages: Compare order and represent decimals</w:t>
            </w:r>
          </w:p>
          <w:p w14:paraId="4264BFFE" w14:textId="39FA1963" w:rsidR="00BA64BA" w:rsidRPr="00144B17" w:rsidRDefault="00BA64BA" w:rsidP="00BA64BA">
            <w:pPr>
              <w:rPr>
                <w:rStyle w:val="Strong"/>
              </w:rPr>
            </w:pPr>
            <w:r w:rsidRPr="00144B17">
              <w:rPr>
                <w:rStyle w:val="Strong"/>
              </w:rPr>
              <w:t>[MAO-WM-01, MA2-RN-01, MA2-RN-02]</w:t>
            </w:r>
          </w:p>
        </w:tc>
        <w:tc>
          <w:tcPr>
            <w:tcW w:w="598" w:type="dxa"/>
            <w:tcBorders>
              <w:top w:val="single" w:sz="2" w:space="0" w:color="auto"/>
              <w:left w:val="nil"/>
              <w:right w:val="nil"/>
            </w:tcBorders>
            <w:shd w:val="clear" w:color="auto" w:fill="EBEBEB"/>
          </w:tcPr>
          <w:p w14:paraId="2E264CF7" w14:textId="77777777" w:rsidR="00BA64BA" w:rsidRPr="00144B17" w:rsidRDefault="00BA64BA" w:rsidP="008E546D"/>
        </w:tc>
        <w:tc>
          <w:tcPr>
            <w:tcW w:w="598" w:type="dxa"/>
            <w:tcBorders>
              <w:top w:val="single" w:sz="2" w:space="0" w:color="auto"/>
              <w:left w:val="nil"/>
              <w:right w:val="nil"/>
            </w:tcBorders>
            <w:shd w:val="clear" w:color="auto" w:fill="EBEBEB"/>
          </w:tcPr>
          <w:p w14:paraId="0E636378" w14:textId="77777777" w:rsidR="00BA64BA" w:rsidRPr="00144B17" w:rsidRDefault="00BA64BA" w:rsidP="008E546D"/>
        </w:tc>
        <w:tc>
          <w:tcPr>
            <w:tcW w:w="598" w:type="dxa"/>
            <w:tcBorders>
              <w:top w:val="single" w:sz="2" w:space="0" w:color="auto"/>
              <w:left w:val="nil"/>
              <w:right w:val="nil"/>
            </w:tcBorders>
            <w:shd w:val="clear" w:color="auto" w:fill="EBEBEB"/>
          </w:tcPr>
          <w:p w14:paraId="15EBADDD" w14:textId="77777777" w:rsidR="00BA64BA" w:rsidRPr="00144B17" w:rsidRDefault="00BA64BA" w:rsidP="008E546D"/>
        </w:tc>
        <w:tc>
          <w:tcPr>
            <w:tcW w:w="598" w:type="dxa"/>
            <w:tcBorders>
              <w:top w:val="single" w:sz="2" w:space="0" w:color="auto"/>
              <w:left w:val="nil"/>
              <w:right w:val="nil"/>
            </w:tcBorders>
            <w:shd w:val="clear" w:color="auto" w:fill="EBEBEB"/>
          </w:tcPr>
          <w:p w14:paraId="0D79C4C4" w14:textId="77777777" w:rsidR="00BA64BA" w:rsidRPr="00144B17" w:rsidRDefault="00BA64BA" w:rsidP="008E546D"/>
        </w:tc>
        <w:tc>
          <w:tcPr>
            <w:tcW w:w="598" w:type="dxa"/>
            <w:tcBorders>
              <w:top w:val="single" w:sz="2" w:space="0" w:color="auto"/>
              <w:left w:val="nil"/>
              <w:right w:val="nil"/>
            </w:tcBorders>
            <w:shd w:val="clear" w:color="auto" w:fill="EBEBEB"/>
          </w:tcPr>
          <w:p w14:paraId="137E3FA3" w14:textId="77777777" w:rsidR="00BA64BA" w:rsidRPr="00144B17" w:rsidRDefault="00BA64BA" w:rsidP="008E546D"/>
        </w:tc>
        <w:tc>
          <w:tcPr>
            <w:tcW w:w="598" w:type="dxa"/>
            <w:tcBorders>
              <w:top w:val="single" w:sz="2" w:space="0" w:color="auto"/>
              <w:left w:val="nil"/>
              <w:right w:val="nil"/>
            </w:tcBorders>
            <w:shd w:val="clear" w:color="auto" w:fill="EBEBEB"/>
          </w:tcPr>
          <w:p w14:paraId="6D5C1F09" w14:textId="77777777" w:rsidR="00BA64BA" w:rsidRPr="00144B17" w:rsidRDefault="00BA64BA" w:rsidP="008E546D"/>
        </w:tc>
        <w:tc>
          <w:tcPr>
            <w:tcW w:w="598" w:type="dxa"/>
            <w:tcBorders>
              <w:top w:val="single" w:sz="2" w:space="0" w:color="auto"/>
              <w:left w:val="nil"/>
              <w:right w:val="nil"/>
            </w:tcBorders>
            <w:shd w:val="clear" w:color="auto" w:fill="EBEBEB"/>
          </w:tcPr>
          <w:p w14:paraId="021F9FC6" w14:textId="77777777" w:rsidR="00BA64BA" w:rsidRPr="00144B17" w:rsidRDefault="00BA64BA" w:rsidP="008E546D"/>
        </w:tc>
        <w:tc>
          <w:tcPr>
            <w:tcW w:w="598" w:type="dxa"/>
            <w:tcBorders>
              <w:top w:val="single" w:sz="2" w:space="0" w:color="auto"/>
              <w:left w:val="nil"/>
            </w:tcBorders>
            <w:shd w:val="clear" w:color="auto" w:fill="EBEBEB"/>
          </w:tcPr>
          <w:p w14:paraId="12411A04" w14:textId="77777777" w:rsidR="00BA64BA" w:rsidRPr="00144B17" w:rsidRDefault="00BA64BA" w:rsidP="008E546D"/>
        </w:tc>
      </w:tr>
      <w:tr w:rsidR="00BA64BA" w:rsidRPr="00144B17" w14:paraId="1145D3C1" w14:textId="77777777" w:rsidTr="004C20D8">
        <w:tc>
          <w:tcPr>
            <w:tcW w:w="9776" w:type="dxa"/>
            <w:tcBorders>
              <w:bottom w:val="single" w:sz="2" w:space="0" w:color="auto"/>
            </w:tcBorders>
          </w:tcPr>
          <w:p w14:paraId="2B0C13B0" w14:textId="6A3624B3" w:rsidR="00BA64BA" w:rsidRPr="00144B17" w:rsidRDefault="00A93390" w:rsidP="006D156F">
            <w:pPr>
              <w:pStyle w:val="ListBullet"/>
              <w:numPr>
                <w:ilvl w:val="0"/>
                <w:numId w:val="7"/>
              </w:numPr>
              <w:rPr>
                <w:rFonts w:cs="Times New Roman"/>
              </w:rPr>
            </w:pPr>
            <w:r w:rsidRPr="00144B17">
              <w:t>Compare and order decimal numbers of up to 3 decimal places</w:t>
            </w:r>
          </w:p>
        </w:tc>
        <w:tc>
          <w:tcPr>
            <w:tcW w:w="598" w:type="dxa"/>
            <w:tcBorders>
              <w:bottom w:val="single" w:sz="2" w:space="0" w:color="auto"/>
            </w:tcBorders>
          </w:tcPr>
          <w:p w14:paraId="095C0608" w14:textId="4DBB0AC1" w:rsidR="00BA64BA" w:rsidRPr="00144B17" w:rsidRDefault="00EE5416" w:rsidP="004C20D8">
            <w:r w:rsidRPr="00144B17">
              <w:t>x</w:t>
            </w:r>
          </w:p>
        </w:tc>
        <w:tc>
          <w:tcPr>
            <w:tcW w:w="598" w:type="dxa"/>
            <w:tcBorders>
              <w:bottom w:val="single" w:sz="2" w:space="0" w:color="auto"/>
            </w:tcBorders>
          </w:tcPr>
          <w:p w14:paraId="2A601223" w14:textId="26686820" w:rsidR="00BA64BA" w:rsidRPr="00144B17" w:rsidRDefault="00824EFE" w:rsidP="004C20D8">
            <w:r w:rsidRPr="00144B17">
              <w:t>x</w:t>
            </w:r>
          </w:p>
        </w:tc>
        <w:tc>
          <w:tcPr>
            <w:tcW w:w="598" w:type="dxa"/>
            <w:tcBorders>
              <w:bottom w:val="single" w:sz="2" w:space="0" w:color="auto"/>
            </w:tcBorders>
          </w:tcPr>
          <w:p w14:paraId="42A48927" w14:textId="77777777" w:rsidR="00BA64BA" w:rsidRPr="00144B17" w:rsidRDefault="00BA64BA" w:rsidP="004C20D8"/>
        </w:tc>
        <w:tc>
          <w:tcPr>
            <w:tcW w:w="598" w:type="dxa"/>
            <w:tcBorders>
              <w:bottom w:val="single" w:sz="2" w:space="0" w:color="auto"/>
            </w:tcBorders>
          </w:tcPr>
          <w:p w14:paraId="3D2E7F1A" w14:textId="77777777" w:rsidR="00BA64BA" w:rsidRPr="00144B17" w:rsidRDefault="00BA64BA" w:rsidP="004C20D8"/>
        </w:tc>
        <w:tc>
          <w:tcPr>
            <w:tcW w:w="598" w:type="dxa"/>
            <w:tcBorders>
              <w:bottom w:val="single" w:sz="2" w:space="0" w:color="auto"/>
            </w:tcBorders>
          </w:tcPr>
          <w:p w14:paraId="3BCECB6F" w14:textId="01903EDA" w:rsidR="00BA64BA" w:rsidRPr="00144B17" w:rsidRDefault="00BA64BA" w:rsidP="004C20D8"/>
        </w:tc>
        <w:tc>
          <w:tcPr>
            <w:tcW w:w="598" w:type="dxa"/>
            <w:tcBorders>
              <w:bottom w:val="single" w:sz="2" w:space="0" w:color="auto"/>
            </w:tcBorders>
          </w:tcPr>
          <w:p w14:paraId="075F23A4" w14:textId="33168244" w:rsidR="00BA64BA" w:rsidRPr="00144B17" w:rsidRDefault="00BA64BA" w:rsidP="004C20D8"/>
        </w:tc>
        <w:tc>
          <w:tcPr>
            <w:tcW w:w="598" w:type="dxa"/>
            <w:tcBorders>
              <w:bottom w:val="single" w:sz="2" w:space="0" w:color="auto"/>
            </w:tcBorders>
          </w:tcPr>
          <w:p w14:paraId="67E6F489" w14:textId="3ED9581F" w:rsidR="00BA64BA" w:rsidRPr="00144B17" w:rsidRDefault="00BA64BA" w:rsidP="004C20D8"/>
        </w:tc>
        <w:tc>
          <w:tcPr>
            <w:tcW w:w="598" w:type="dxa"/>
            <w:tcBorders>
              <w:bottom w:val="single" w:sz="2" w:space="0" w:color="auto"/>
            </w:tcBorders>
          </w:tcPr>
          <w:p w14:paraId="2240212F" w14:textId="77777777" w:rsidR="00BA64BA" w:rsidRPr="00144B17" w:rsidRDefault="00BA64BA" w:rsidP="004C20D8"/>
        </w:tc>
      </w:tr>
      <w:tr w:rsidR="00A93390" w:rsidRPr="00144B17" w14:paraId="3F5EE684" w14:textId="77777777" w:rsidTr="004C20D8">
        <w:tc>
          <w:tcPr>
            <w:tcW w:w="9776" w:type="dxa"/>
            <w:tcBorders>
              <w:bottom w:val="single" w:sz="2" w:space="0" w:color="auto"/>
            </w:tcBorders>
          </w:tcPr>
          <w:p w14:paraId="741B6E46" w14:textId="704CCF56" w:rsidR="00A93390" w:rsidRPr="00144B17" w:rsidRDefault="00EE5416" w:rsidP="006D156F">
            <w:pPr>
              <w:pStyle w:val="ListBullet"/>
              <w:numPr>
                <w:ilvl w:val="0"/>
                <w:numId w:val="7"/>
              </w:numPr>
              <w:rPr>
                <w:rFonts w:cs="Times New Roman"/>
              </w:rPr>
            </w:pPr>
            <w:r w:rsidRPr="00144B17">
              <w:lastRenderedPageBreak/>
              <w:t>Place decimal numbers of up to 3 decimal places on a number line</w:t>
            </w:r>
          </w:p>
        </w:tc>
        <w:tc>
          <w:tcPr>
            <w:tcW w:w="598" w:type="dxa"/>
            <w:tcBorders>
              <w:bottom w:val="single" w:sz="2" w:space="0" w:color="auto"/>
            </w:tcBorders>
          </w:tcPr>
          <w:p w14:paraId="5B626C83" w14:textId="1B987957" w:rsidR="00A93390" w:rsidRPr="00144B17" w:rsidRDefault="00EE5416" w:rsidP="004C20D8">
            <w:r w:rsidRPr="00144B17">
              <w:t>x</w:t>
            </w:r>
          </w:p>
        </w:tc>
        <w:tc>
          <w:tcPr>
            <w:tcW w:w="598" w:type="dxa"/>
            <w:tcBorders>
              <w:bottom w:val="single" w:sz="2" w:space="0" w:color="auto"/>
            </w:tcBorders>
          </w:tcPr>
          <w:p w14:paraId="69E9CBCF" w14:textId="77777777" w:rsidR="00A93390" w:rsidRPr="00144B17" w:rsidRDefault="00A93390" w:rsidP="004C20D8"/>
        </w:tc>
        <w:tc>
          <w:tcPr>
            <w:tcW w:w="598" w:type="dxa"/>
            <w:tcBorders>
              <w:bottom w:val="single" w:sz="2" w:space="0" w:color="auto"/>
            </w:tcBorders>
          </w:tcPr>
          <w:p w14:paraId="493CA575" w14:textId="77777777" w:rsidR="00A93390" w:rsidRPr="00144B17" w:rsidRDefault="00A93390" w:rsidP="004C20D8"/>
        </w:tc>
        <w:tc>
          <w:tcPr>
            <w:tcW w:w="598" w:type="dxa"/>
            <w:tcBorders>
              <w:bottom w:val="single" w:sz="2" w:space="0" w:color="auto"/>
            </w:tcBorders>
          </w:tcPr>
          <w:p w14:paraId="36A44A81" w14:textId="77777777" w:rsidR="00A93390" w:rsidRPr="00144B17" w:rsidRDefault="00A93390" w:rsidP="004C20D8"/>
        </w:tc>
        <w:tc>
          <w:tcPr>
            <w:tcW w:w="598" w:type="dxa"/>
            <w:tcBorders>
              <w:bottom w:val="single" w:sz="2" w:space="0" w:color="auto"/>
            </w:tcBorders>
          </w:tcPr>
          <w:p w14:paraId="57CAF7E6" w14:textId="77777777" w:rsidR="00A93390" w:rsidRPr="00144B17" w:rsidRDefault="00A93390" w:rsidP="004C20D8"/>
        </w:tc>
        <w:tc>
          <w:tcPr>
            <w:tcW w:w="598" w:type="dxa"/>
            <w:tcBorders>
              <w:bottom w:val="single" w:sz="2" w:space="0" w:color="auto"/>
            </w:tcBorders>
          </w:tcPr>
          <w:p w14:paraId="209525DF" w14:textId="77777777" w:rsidR="00A93390" w:rsidRPr="00144B17" w:rsidRDefault="00A93390" w:rsidP="004C20D8"/>
        </w:tc>
        <w:tc>
          <w:tcPr>
            <w:tcW w:w="598" w:type="dxa"/>
            <w:tcBorders>
              <w:bottom w:val="single" w:sz="2" w:space="0" w:color="auto"/>
            </w:tcBorders>
          </w:tcPr>
          <w:p w14:paraId="14DAA465" w14:textId="77777777" w:rsidR="00A93390" w:rsidRPr="00144B17" w:rsidRDefault="00A93390" w:rsidP="004C20D8"/>
        </w:tc>
        <w:tc>
          <w:tcPr>
            <w:tcW w:w="598" w:type="dxa"/>
            <w:tcBorders>
              <w:bottom w:val="single" w:sz="2" w:space="0" w:color="auto"/>
            </w:tcBorders>
          </w:tcPr>
          <w:p w14:paraId="22E17C01" w14:textId="77777777" w:rsidR="00A93390" w:rsidRPr="00144B17" w:rsidRDefault="00A93390" w:rsidP="004C20D8"/>
        </w:tc>
      </w:tr>
      <w:tr w:rsidR="00021D4E" w:rsidRPr="00144B17" w14:paraId="2A0682A6" w14:textId="77777777" w:rsidTr="6F031F71">
        <w:tc>
          <w:tcPr>
            <w:tcW w:w="9776" w:type="dxa"/>
            <w:tcBorders>
              <w:top w:val="single" w:sz="2" w:space="0" w:color="auto"/>
              <w:right w:val="nil"/>
            </w:tcBorders>
            <w:shd w:val="clear" w:color="auto" w:fill="EBEBEB"/>
          </w:tcPr>
          <w:p w14:paraId="4D490165" w14:textId="2BCA3BEC" w:rsidR="00021D4E" w:rsidRPr="00144B17" w:rsidRDefault="00D627FB" w:rsidP="00021D4E">
            <w:r w:rsidRPr="00144B17">
              <w:rPr>
                <w:rStyle w:val="Strong"/>
              </w:rPr>
              <w:t xml:space="preserve">Representing quantity fractions A: </w:t>
            </w:r>
            <w:r w:rsidRPr="00144B17">
              <w:t>Compare and order common unit fractions</w:t>
            </w:r>
          </w:p>
          <w:p w14:paraId="5A913AA8" w14:textId="25CAF25B" w:rsidR="00021D4E" w:rsidRPr="00144B17" w:rsidRDefault="00021D4E" w:rsidP="00021D4E">
            <w:r w:rsidRPr="00144B17">
              <w:rPr>
                <w:rStyle w:val="Strong"/>
              </w:rPr>
              <w:t>[MAO-WM-01</w:t>
            </w:r>
            <w:r w:rsidR="00D627FB" w:rsidRPr="00144B17">
              <w:rPr>
                <w:rStyle w:val="Strong"/>
              </w:rPr>
              <w:t>, MA3-RQF-01</w:t>
            </w:r>
            <w:r w:rsidRPr="00144B17">
              <w:rPr>
                <w:rStyle w:val="Strong"/>
              </w:rPr>
              <w:t>]</w:t>
            </w:r>
          </w:p>
        </w:tc>
        <w:tc>
          <w:tcPr>
            <w:tcW w:w="598" w:type="dxa"/>
            <w:tcBorders>
              <w:top w:val="single" w:sz="2" w:space="0" w:color="auto"/>
              <w:left w:val="nil"/>
              <w:right w:val="nil"/>
            </w:tcBorders>
            <w:shd w:val="clear" w:color="auto" w:fill="EBEBEB"/>
          </w:tcPr>
          <w:p w14:paraId="108413EE" w14:textId="77777777" w:rsidR="00021D4E" w:rsidRPr="00144B17" w:rsidRDefault="00021D4E" w:rsidP="008E546D"/>
        </w:tc>
        <w:tc>
          <w:tcPr>
            <w:tcW w:w="598" w:type="dxa"/>
            <w:tcBorders>
              <w:top w:val="single" w:sz="2" w:space="0" w:color="auto"/>
              <w:left w:val="nil"/>
              <w:right w:val="nil"/>
            </w:tcBorders>
            <w:shd w:val="clear" w:color="auto" w:fill="EBEBEB"/>
          </w:tcPr>
          <w:p w14:paraId="35FD3D38" w14:textId="77777777" w:rsidR="00021D4E" w:rsidRPr="00144B17" w:rsidRDefault="00021D4E" w:rsidP="008E546D"/>
        </w:tc>
        <w:tc>
          <w:tcPr>
            <w:tcW w:w="598" w:type="dxa"/>
            <w:tcBorders>
              <w:top w:val="single" w:sz="2" w:space="0" w:color="auto"/>
              <w:left w:val="nil"/>
              <w:right w:val="nil"/>
            </w:tcBorders>
            <w:shd w:val="clear" w:color="auto" w:fill="EBEBEB"/>
          </w:tcPr>
          <w:p w14:paraId="4F226A2E" w14:textId="77777777" w:rsidR="00021D4E" w:rsidRPr="00144B17" w:rsidRDefault="00021D4E" w:rsidP="008E546D"/>
        </w:tc>
        <w:tc>
          <w:tcPr>
            <w:tcW w:w="598" w:type="dxa"/>
            <w:tcBorders>
              <w:top w:val="single" w:sz="2" w:space="0" w:color="auto"/>
              <w:left w:val="nil"/>
              <w:right w:val="nil"/>
            </w:tcBorders>
            <w:shd w:val="clear" w:color="auto" w:fill="EBEBEB"/>
          </w:tcPr>
          <w:p w14:paraId="76504292" w14:textId="77777777" w:rsidR="00021D4E" w:rsidRPr="00144B17" w:rsidRDefault="00021D4E" w:rsidP="008E546D"/>
        </w:tc>
        <w:tc>
          <w:tcPr>
            <w:tcW w:w="598" w:type="dxa"/>
            <w:tcBorders>
              <w:top w:val="single" w:sz="2" w:space="0" w:color="auto"/>
              <w:left w:val="nil"/>
              <w:right w:val="nil"/>
            </w:tcBorders>
            <w:shd w:val="clear" w:color="auto" w:fill="EBEBEB"/>
          </w:tcPr>
          <w:p w14:paraId="0016CF68" w14:textId="77777777" w:rsidR="00021D4E" w:rsidRPr="00144B17" w:rsidRDefault="00021D4E" w:rsidP="008E546D"/>
        </w:tc>
        <w:tc>
          <w:tcPr>
            <w:tcW w:w="598" w:type="dxa"/>
            <w:tcBorders>
              <w:top w:val="single" w:sz="2" w:space="0" w:color="auto"/>
              <w:left w:val="nil"/>
              <w:right w:val="nil"/>
            </w:tcBorders>
            <w:shd w:val="clear" w:color="auto" w:fill="EBEBEB"/>
          </w:tcPr>
          <w:p w14:paraId="061F7FB5" w14:textId="77777777" w:rsidR="00021D4E" w:rsidRPr="00144B17" w:rsidRDefault="00021D4E" w:rsidP="008E546D"/>
        </w:tc>
        <w:tc>
          <w:tcPr>
            <w:tcW w:w="598" w:type="dxa"/>
            <w:tcBorders>
              <w:top w:val="single" w:sz="2" w:space="0" w:color="auto"/>
              <w:left w:val="nil"/>
              <w:right w:val="nil"/>
            </w:tcBorders>
            <w:shd w:val="clear" w:color="auto" w:fill="EBEBEB"/>
          </w:tcPr>
          <w:p w14:paraId="0172FBB4" w14:textId="77777777" w:rsidR="00021D4E" w:rsidRPr="00144B17" w:rsidRDefault="00021D4E" w:rsidP="008E546D"/>
        </w:tc>
        <w:tc>
          <w:tcPr>
            <w:tcW w:w="598" w:type="dxa"/>
            <w:tcBorders>
              <w:top w:val="single" w:sz="2" w:space="0" w:color="auto"/>
              <w:left w:val="nil"/>
            </w:tcBorders>
            <w:shd w:val="clear" w:color="auto" w:fill="EBEBEB"/>
          </w:tcPr>
          <w:p w14:paraId="332EEB52" w14:textId="77777777" w:rsidR="00021D4E" w:rsidRPr="00144B17" w:rsidRDefault="00021D4E" w:rsidP="008E546D"/>
        </w:tc>
      </w:tr>
      <w:tr w:rsidR="00021D4E" w:rsidRPr="00144B17" w14:paraId="41B921EE" w14:textId="77777777" w:rsidTr="6F031F71">
        <w:tc>
          <w:tcPr>
            <w:tcW w:w="9776" w:type="dxa"/>
            <w:tcBorders>
              <w:bottom w:val="single" w:sz="2" w:space="0" w:color="auto"/>
            </w:tcBorders>
          </w:tcPr>
          <w:p w14:paraId="729CDB9D" w14:textId="3813278F" w:rsidR="00021D4E" w:rsidRPr="00144B17" w:rsidRDefault="20FC2AC7" w:rsidP="0A6936F3">
            <w:pPr>
              <w:pStyle w:val="ListBullet"/>
            </w:pPr>
            <w:bookmarkStart w:id="125" w:name="_Hlk161118335"/>
            <w:r w:rsidRPr="00144B17">
              <w:t>Compare and order unit fractions with denominators of 2, 3, 4, 5, 6, 8 and 10 by placing them on a number line</w:t>
            </w:r>
          </w:p>
        </w:tc>
        <w:tc>
          <w:tcPr>
            <w:tcW w:w="598" w:type="dxa"/>
            <w:tcBorders>
              <w:bottom w:val="single" w:sz="2" w:space="0" w:color="auto"/>
            </w:tcBorders>
          </w:tcPr>
          <w:p w14:paraId="06A20EC0" w14:textId="77777777" w:rsidR="00021D4E" w:rsidRPr="00144B17" w:rsidRDefault="00021D4E" w:rsidP="008E546D"/>
        </w:tc>
        <w:tc>
          <w:tcPr>
            <w:tcW w:w="598" w:type="dxa"/>
            <w:tcBorders>
              <w:bottom w:val="single" w:sz="2" w:space="0" w:color="auto"/>
            </w:tcBorders>
          </w:tcPr>
          <w:p w14:paraId="121C80D8" w14:textId="77777777" w:rsidR="00021D4E" w:rsidRPr="00144B17" w:rsidRDefault="00021D4E" w:rsidP="008E546D"/>
        </w:tc>
        <w:tc>
          <w:tcPr>
            <w:tcW w:w="598" w:type="dxa"/>
            <w:tcBorders>
              <w:bottom w:val="single" w:sz="2" w:space="0" w:color="auto"/>
            </w:tcBorders>
          </w:tcPr>
          <w:p w14:paraId="6A878E92" w14:textId="77777777" w:rsidR="00021D4E" w:rsidRPr="00144B17" w:rsidRDefault="00021D4E" w:rsidP="008E546D"/>
        </w:tc>
        <w:tc>
          <w:tcPr>
            <w:tcW w:w="598" w:type="dxa"/>
            <w:tcBorders>
              <w:bottom w:val="single" w:sz="2" w:space="0" w:color="auto"/>
            </w:tcBorders>
          </w:tcPr>
          <w:p w14:paraId="6D756867" w14:textId="77777777" w:rsidR="00021D4E" w:rsidRPr="00144B17" w:rsidRDefault="00021D4E" w:rsidP="008E546D"/>
        </w:tc>
        <w:tc>
          <w:tcPr>
            <w:tcW w:w="598" w:type="dxa"/>
            <w:tcBorders>
              <w:bottom w:val="single" w:sz="2" w:space="0" w:color="auto"/>
            </w:tcBorders>
          </w:tcPr>
          <w:p w14:paraId="4C3330CD" w14:textId="09C3BA61" w:rsidR="00021D4E" w:rsidRPr="00144B17" w:rsidRDefault="00246515" w:rsidP="008E546D">
            <w:r w:rsidRPr="00144B17">
              <w:t>x</w:t>
            </w:r>
          </w:p>
        </w:tc>
        <w:tc>
          <w:tcPr>
            <w:tcW w:w="598" w:type="dxa"/>
            <w:tcBorders>
              <w:bottom w:val="single" w:sz="2" w:space="0" w:color="auto"/>
            </w:tcBorders>
          </w:tcPr>
          <w:p w14:paraId="62E40C33" w14:textId="60B2D3BB" w:rsidR="00021D4E" w:rsidRPr="00144B17" w:rsidRDefault="00D77C53" w:rsidP="008E546D">
            <w:r w:rsidRPr="00144B17">
              <w:t>x</w:t>
            </w:r>
          </w:p>
        </w:tc>
        <w:tc>
          <w:tcPr>
            <w:tcW w:w="598" w:type="dxa"/>
            <w:tcBorders>
              <w:bottom w:val="single" w:sz="2" w:space="0" w:color="auto"/>
            </w:tcBorders>
          </w:tcPr>
          <w:p w14:paraId="61B4F7A9" w14:textId="458CB3DF" w:rsidR="00021D4E" w:rsidRPr="00144B17" w:rsidRDefault="00D77C53" w:rsidP="008E546D">
            <w:r w:rsidRPr="00144B17">
              <w:t>x</w:t>
            </w:r>
          </w:p>
        </w:tc>
        <w:tc>
          <w:tcPr>
            <w:tcW w:w="598" w:type="dxa"/>
            <w:tcBorders>
              <w:bottom w:val="single" w:sz="2" w:space="0" w:color="auto"/>
            </w:tcBorders>
          </w:tcPr>
          <w:p w14:paraId="768E0740" w14:textId="77777777" w:rsidR="00021D4E" w:rsidRPr="00144B17" w:rsidRDefault="00021D4E" w:rsidP="008E546D"/>
        </w:tc>
      </w:tr>
      <w:bookmarkEnd w:id="125"/>
      <w:tr w:rsidR="00021D4E" w:rsidRPr="00144B17" w14:paraId="3657D5EE" w14:textId="77777777" w:rsidTr="6F031F71">
        <w:tc>
          <w:tcPr>
            <w:tcW w:w="9776" w:type="dxa"/>
            <w:tcBorders>
              <w:top w:val="single" w:sz="2" w:space="0" w:color="auto"/>
              <w:right w:val="nil"/>
            </w:tcBorders>
            <w:shd w:val="clear" w:color="auto" w:fill="EBEBEB"/>
          </w:tcPr>
          <w:p w14:paraId="44BE0298" w14:textId="3D6B3F27" w:rsidR="00021D4E" w:rsidRPr="00144B17" w:rsidRDefault="00101467" w:rsidP="00021D4E">
            <w:r w:rsidRPr="00144B17">
              <w:rPr>
                <w:rStyle w:val="Strong"/>
              </w:rPr>
              <w:t xml:space="preserve">Geometric measure A: </w:t>
            </w:r>
            <w:r w:rsidR="00FA7CD9" w:rsidRPr="00144B17">
              <w:t>Length: Use metres and kilometres for length and distances</w:t>
            </w:r>
          </w:p>
          <w:p w14:paraId="062C16CB" w14:textId="02B7601F" w:rsidR="00021D4E" w:rsidRPr="00144B17" w:rsidRDefault="00FA7CD9" w:rsidP="00021D4E">
            <w:r w:rsidRPr="00144B17">
              <w:rPr>
                <w:rStyle w:val="Strong"/>
              </w:rPr>
              <w:t>[</w:t>
            </w:r>
            <w:r w:rsidR="00021D4E" w:rsidRPr="00144B17">
              <w:rPr>
                <w:rStyle w:val="Strong"/>
              </w:rPr>
              <w:t>MAO-WM-01</w:t>
            </w:r>
            <w:r w:rsidRPr="00144B17">
              <w:rPr>
                <w:rStyle w:val="Strong"/>
              </w:rPr>
              <w:t>, MA3-GM-02</w:t>
            </w:r>
            <w:r w:rsidR="00021D4E" w:rsidRPr="00144B17">
              <w:rPr>
                <w:rStyle w:val="Strong"/>
              </w:rPr>
              <w:t>]</w:t>
            </w:r>
          </w:p>
        </w:tc>
        <w:tc>
          <w:tcPr>
            <w:tcW w:w="598" w:type="dxa"/>
            <w:tcBorders>
              <w:top w:val="single" w:sz="2" w:space="0" w:color="auto"/>
              <w:left w:val="nil"/>
              <w:right w:val="nil"/>
            </w:tcBorders>
            <w:shd w:val="clear" w:color="auto" w:fill="EBEBEB"/>
          </w:tcPr>
          <w:p w14:paraId="64730D69" w14:textId="77777777" w:rsidR="00021D4E" w:rsidRPr="00144B17" w:rsidRDefault="00021D4E" w:rsidP="008E546D"/>
        </w:tc>
        <w:tc>
          <w:tcPr>
            <w:tcW w:w="598" w:type="dxa"/>
            <w:tcBorders>
              <w:top w:val="single" w:sz="2" w:space="0" w:color="auto"/>
              <w:left w:val="nil"/>
              <w:right w:val="nil"/>
            </w:tcBorders>
            <w:shd w:val="clear" w:color="auto" w:fill="EBEBEB"/>
          </w:tcPr>
          <w:p w14:paraId="2CD660AB" w14:textId="77777777" w:rsidR="00021D4E" w:rsidRPr="00144B17" w:rsidRDefault="00021D4E" w:rsidP="008E546D"/>
        </w:tc>
        <w:tc>
          <w:tcPr>
            <w:tcW w:w="598" w:type="dxa"/>
            <w:tcBorders>
              <w:top w:val="single" w:sz="2" w:space="0" w:color="auto"/>
              <w:left w:val="nil"/>
              <w:right w:val="nil"/>
            </w:tcBorders>
            <w:shd w:val="clear" w:color="auto" w:fill="EBEBEB"/>
          </w:tcPr>
          <w:p w14:paraId="37474CB3" w14:textId="77777777" w:rsidR="00021D4E" w:rsidRPr="00144B17" w:rsidRDefault="00021D4E" w:rsidP="008E546D"/>
        </w:tc>
        <w:tc>
          <w:tcPr>
            <w:tcW w:w="598" w:type="dxa"/>
            <w:tcBorders>
              <w:top w:val="single" w:sz="2" w:space="0" w:color="auto"/>
              <w:left w:val="nil"/>
              <w:right w:val="nil"/>
            </w:tcBorders>
            <w:shd w:val="clear" w:color="auto" w:fill="EBEBEB"/>
          </w:tcPr>
          <w:p w14:paraId="45563AEE" w14:textId="77777777" w:rsidR="00021D4E" w:rsidRPr="00144B17" w:rsidRDefault="00021D4E" w:rsidP="008E546D"/>
        </w:tc>
        <w:tc>
          <w:tcPr>
            <w:tcW w:w="598" w:type="dxa"/>
            <w:tcBorders>
              <w:top w:val="single" w:sz="2" w:space="0" w:color="auto"/>
              <w:left w:val="nil"/>
              <w:right w:val="nil"/>
            </w:tcBorders>
            <w:shd w:val="clear" w:color="auto" w:fill="EBEBEB"/>
          </w:tcPr>
          <w:p w14:paraId="181F9661" w14:textId="77777777" w:rsidR="00021D4E" w:rsidRPr="00144B17" w:rsidRDefault="00021D4E" w:rsidP="008E546D"/>
        </w:tc>
        <w:tc>
          <w:tcPr>
            <w:tcW w:w="598" w:type="dxa"/>
            <w:tcBorders>
              <w:top w:val="single" w:sz="2" w:space="0" w:color="auto"/>
              <w:left w:val="nil"/>
              <w:right w:val="nil"/>
            </w:tcBorders>
            <w:shd w:val="clear" w:color="auto" w:fill="EBEBEB"/>
          </w:tcPr>
          <w:p w14:paraId="0ED8B985" w14:textId="77777777" w:rsidR="00021D4E" w:rsidRPr="00144B17" w:rsidRDefault="00021D4E" w:rsidP="008E546D"/>
        </w:tc>
        <w:tc>
          <w:tcPr>
            <w:tcW w:w="598" w:type="dxa"/>
            <w:tcBorders>
              <w:top w:val="single" w:sz="2" w:space="0" w:color="auto"/>
              <w:left w:val="nil"/>
              <w:right w:val="nil"/>
            </w:tcBorders>
            <w:shd w:val="clear" w:color="auto" w:fill="EBEBEB"/>
          </w:tcPr>
          <w:p w14:paraId="2B51D239" w14:textId="77777777" w:rsidR="00021D4E" w:rsidRPr="00144B17" w:rsidRDefault="00021D4E" w:rsidP="008E546D"/>
        </w:tc>
        <w:tc>
          <w:tcPr>
            <w:tcW w:w="598" w:type="dxa"/>
            <w:tcBorders>
              <w:top w:val="single" w:sz="2" w:space="0" w:color="auto"/>
              <w:left w:val="nil"/>
            </w:tcBorders>
            <w:shd w:val="clear" w:color="auto" w:fill="EBEBEB"/>
          </w:tcPr>
          <w:p w14:paraId="7CFAA34E" w14:textId="77777777" w:rsidR="00021D4E" w:rsidRPr="00144B17" w:rsidRDefault="00021D4E" w:rsidP="008E546D"/>
        </w:tc>
      </w:tr>
      <w:tr w:rsidR="00021D4E" w:rsidRPr="00144B17" w14:paraId="6898BE99" w14:textId="77777777" w:rsidTr="6F031F71">
        <w:tc>
          <w:tcPr>
            <w:tcW w:w="9776" w:type="dxa"/>
          </w:tcPr>
          <w:p w14:paraId="61B6ED39" w14:textId="3F5C8ED2" w:rsidR="00021D4E" w:rsidRPr="00144B17" w:rsidRDefault="41B113C9" w:rsidP="0A6936F3">
            <w:pPr>
              <w:pStyle w:val="ListBullet"/>
            </w:pPr>
            <w:r w:rsidRPr="00144B17">
              <w:t>Recognise the need for a formal unit longer than the metre for measuring distance</w:t>
            </w:r>
          </w:p>
        </w:tc>
        <w:tc>
          <w:tcPr>
            <w:tcW w:w="598" w:type="dxa"/>
          </w:tcPr>
          <w:p w14:paraId="41B7A0C3" w14:textId="4067E42C" w:rsidR="00021D4E" w:rsidRPr="00144B17" w:rsidRDefault="00021D4E" w:rsidP="008E546D"/>
        </w:tc>
        <w:tc>
          <w:tcPr>
            <w:tcW w:w="598" w:type="dxa"/>
          </w:tcPr>
          <w:p w14:paraId="3C9F38C0" w14:textId="599CBF8D" w:rsidR="00021D4E" w:rsidRPr="00144B17" w:rsidRDefault="00021D4E" w:rsidP="008E546D"/>
        </w:tc>
        <w:tc>
          <w:tcPr>
            <w:tcW w:w="598" w:type="dxa"/>
          </w:tcPr>
          <w:p w14:paraId="4350E468" w14:textId="77777777" w:rsidR="00021D4E" w:rsidRPr="00144B17" w:rsidRDefault="00021D4E" w:rsidP="008E546D"/>
        </w:tc>
        <w:tc>
          <w:tcPr>
            <w:tcW w:w="598" w:type="dxa"/>
          </w:tcPr>
          <w:p w14:paraId="11574EA3" w14:textId="77777777" w:rsidR="00021D4E" w:rsidRPr="00144B17" w:rsidRDefault="00021D4E" w:rsidP="008E546D"/>
        </w:tc>
        <w:tc>
          <w:tcPr>
            <w:tcW w:w="598" w:type="dxa"/>
          </w:tcPr>
          <w:p w14:paraId="5D70896C" w14:textId="77777777" w:rsidR="00021D4E" w:rsidRPr="00144B17" w:rsidRDefault="00021D4E" w:rsidP="008E546D"/>
        </w:tc>
        <w:tc>
          <w:tcPr>
            <w:tcW w:w="598" w:type="dxa"/>
          </w:tcPr>
          <w:p w14:paraId="4154D5A4" w14:textId="77777777" w:rsidR="00021D4E" w:rsidRPr="00144B17" w:rsidRDefault="00021D4E" w:rsidP="008E546D"/>
        </w:tc>
        <w:tc>
          <w:tcPr>
            <w:tcW w:w="598" w:type="dxa"/>
          </w:tcPr>
          <w:p w14:paraId="6E94D382" w14:textId="77777777" w:rsidR="00021D4E" w:rsidRPr="00144B17" w:rsidRDefault="00021D4E" w:rsidP="008E546D"/>
        </w:tc>
        <w:tc>
          <w:tcPr>
            <w:tcW w:w="598" w:type="dxa"/>
          </w:tcPr>
          <w:p w14:paraId="5E8327BF" w14:textId="77777777" w:rsidR="00021D4E" w:rsidRPr="00144B17" w:rsidRDefault="00021D4E" w:rsidP="008E546D"/>
        </w:tc>
      </w:tr>
      <w:tr w:rsidR="00FA7CD9" w:rsidRPr="00144B17" w14:paraId="2499AA3A" w14:textId="77777777" w:rsidTr="6F031F71">
        <w:tc>
          <w:tcPr>
            <w:tcW w:w="9776" w:type="dxa"/>
          </w:tcPr>
          <w:p w14:paraId="20AACA8D" w14:textId="432F2E92" w:rsidR="00FA7CD9" w:rsidRPr="00144B17" w:rsidRDefault="41B113C9" w:rsidP="0A6936F3">
            <w:pPr>
              <w:pStyle w:val="ListBullet"/>
              <w:rPr>
                <w:rFonts w:eastAsia="Calibri"/>
              </w:rPr>
            </w:pPr>
            <w:r w:rsidRPr="00144B17">
              <w:t>Measure 100 metres and recognise that 10 times 100 metres is one kilometre, ie 1000 metres = 1 kilometre</w:t>
            </w:r>
          </w:p>
        </w:tc>
        <w:tc>
          <w:tcPr>
            <w:tcW w:w="598" w:type="dxa"/>
          </w:tcPr>
          <w:p w14:paraId="5329587D" w14:textId="2FEE3A78" w:rsidR="00FA7CD9" w:rsidRPr="00144B17" w:rsidRDefault="00361BB5" w:rsidP="008E546D">
            <w:r w:rsidRPr="00144B17">
              <w:t>x</w:t>
            </w:r>
          </w:p>
        </w:tc>
        <w:tc>
          <w:tcPr>
            <w:tcW w:w="598" w:type="dxa"/>
          </w:tcPr>
          <w:p w14:paraId="7434A85F" w14:textId="77777777" w:rsidR="00FA7CD9" w:rsidRPr="00144B17" w:rsidRDefault="00FA7CD9" w:rsidP="008E546D"/>
        </w:tc>
        <w:tc>
          <w:tcPr>
            <w:tcW w:w="598" w:type="dxa"/>
          </w:tcPr>
          <w:p w14:paraId="232C331C" w14:textId="77777777" w:rsidR="00FA7CD9" w:rsidRPr="00144B17" w:rsidRDefault="00FA7CD9" w:rsidP="008E546D"/>
        </w:tc>
        <w:tc>
          <w:tcPr>
            <w:tcW w:w="598" w:type="dxa"/>
          </w:tcPr>
          <w:p w14:paraId="71B1708B" w14:textId="77777777" w:rsidR="00FA7CD9" w:rsidRPr="00144B17" w:rsidRDefault="00FA7CD9" w:rsidP="008E546D"/>
        </w:tc>
        <w:tc>
          <w:tcPr>
            <w:tcW w:w="598" w:type="dxa"/>
          </w:tcPr>
          <w:p w14:paraId="3F376741" w14:textId="77777777" w:rsidR="00FA7CD9" w:rsidRPr="00144B17" w:rsidRDefault="00FA7CD9" w:rsidP="008E546D"/>
        </w:tc>
        <w:tc>
          <w:tcPr>
            <w:tcW w:w="598" w:type="dxa"/>
          </w:tcPr>
          <w:p w14:paraId="4B80EBAC" w14:textId="77777777" w:rsidR="00FA7CD9" w:rsidRPr="00144B17" w:rsidRDefault="00FA7CD9" w:rsidP="008E546D"/>
        </w:tc>
        <w:tc>
          <w:tcPr>
            <w:tcW w:w="598" w:type="dxa"/>
          </w:tcPr>
          <w:p w14:paraId="2BDE1521" w14:textId="77777777" w:rsidR="00FA7CD9" w:rsidRPr="00144B17" w:rsidRDefault="00FA7CD9" w:rsidP="008E546D"/>
        </w:tc>
        <w:tc>
          <w:tcPr>
            <w:tcW w:w="598" w:type="dxa"/>
          </w:tcPr>
          <w:p w14:paraId="01DD5F32" w14:textId="77777777" w:rsidR="00FA7CD9" w:rsidRPr="00144B17" w:rsidRDefault="00FA7CD9" w:rsidP="008E546D"/>
        </w:tc>
      </w:tr>
      <w:tr w:rsidR="00FA7CD9" w:rsidRPr="00144B17" w14:paraId="0A087087" w14:textId="77777777" w:rsidTr="6F031F71">
        <w:tc>
          <w:tcPr>
            <w:tcW w:w="9776" w:type="dxa"/>
          </w:tcPr>
          <w:p w14:paraId="7A729116" w14:textId="405D524B" w:rsidR="00FA7CD9" w:rsidRPr="00144B17" w:rsidRDefault="41B113C9" w:rsidP="0A6936F3">
            <w:pPr>
              <w:pStyle w:val="ListBullet"/>
            </w:pPr>
            <w:r w:rsidRPr="00144B17">
              <w:t>Estimate lengths and distances using an appropriate unit</w:t>
            </w:r>
          </w:p>
        </w:tc>
        <w:tc>
          <w:tcPr>
            <w:tcW w:w="598" w:type="dxa"/>
          </w:tcPr>
          <w:p w14:paraId="1834EA10" w14:textId="77777777" w:rsidR="00FA7CD9" w:rsidRPr="00144B17" w:rsidRDefault="00FA7CD9" w:rsidP="008E546D"/>
        </w:tc>
        <w:tc>
          <w:tcPr>
            <w:tcW w:w="598" w:type="dxa"/>
          </w:tcPr>
          <w:p w14:paraId="41041F09" w14:textId="4159FD2B" w:rsidR="00FA7CD9" w:rsidRPr="00144B17" w:rsidRDefault="004B0C2D" w:rsidP="008E546D">
            <w:r w:rsidRPr="00144B17">
              <w:t>x</w:t>
            </w:r>
          </w:p>
        </w:tc>
        <w:tc>
          <w:tcPr>
            <w:tcW w:w="598" w:type="dxa"/>
          </w:tcPr>
          <w:p w14:paraId="56277116" w14:textId="33ACC504" w:rsidR="00FA7CD9" w:rsidRPr="00144B17" w:rsidRDefault="00D4092A" w:rsidP="008E546D">
            <w:r w:rsidRPr="00144B17">
              <w:t>x</w:t>
            </w:r>
          </w:p>
        </w:tc>
        <w:tc>
          <w:tcPr>
            <w:tcW w:w="598" w:type="dxa"/>
          </w:tcPr>
          <w:p w14:paraId="422A4A82" w14:textId="77777777" w:rsidR="00FA7CD9" w:rsidRPr="00144B17" w:rsidRDefault="00FA7CD9" w:rsidP="008E546D"/>
        </w:tc>
        <w:tc>
          <w:tcPr>
            <w:tcW w:w="598" w:type="dxa"/>
          </w:tcPr>
          <w:p w14:paraId="6B793E2E" w14:textId="77777777" w:rsidR="00FA7CD9" w:rsidRPr="00144B17" w:rsidRDefault="00FA7CD9" w:rsidP="008E546D"/>
        </w:tc>
        <w:tc>
          <w:tcPr>
            <w:tcW w:w="598" w:type="dxa"/>
          </w:tcPr>
          <w:p w14:paraId="25536C90" w14:textId="77777777" w:rsidR="00FA7CD9" w:rsidRPr="00144B17" w:rsidRDefault="00FA7CD9" w:rsidP="008E546D"/>
        </w:tc>
        <w:tc>
          <w:tcPr>
            <w:tcW w:w="598" w:type="dxa"/>
          </w:tcPr>
          <w:p w14:paraId="0C78A1EA" w14:textId="77777777" w:rsidR="00FA7CD9" w:rsidRPr="00144B17" w:rsidRDefault="00FA7CD9" w:rsidP="008E546D"/>
        </w:tc>
        <w:tc>
          <w:tcPr>
            <w:tcW w:w="598" w:type="dxa"/>
          </w:tcPr>
          <w:p w14:paraId="0AE83A12" w14:textId="77777777" w:rsidR="00FA7CD9" w:rsidRPr="00144B17" w:rsidRDefault="00FA7CD9" w:rsidP="008E546D"/>
        </w:tc>
      </w:tr>
      <w:tr w:rsidR="00FA7CD9" w:rsidRPr="00144B17" w14:paraId="44433EAA" w14:textId="77777777" w:rsidTr="6F031F71">
        <w:tc>
          <w:tcPr>
            <w:tcW w:w="9776" w:type="dxa"/>
          </w:tcPr>
          <w:p w14:paraId="70DBA8BF" w14:textId="3B50A627" w:rsidR="00FA7CD9" w:rsidRPr="00144B17" w:rsidRDefault="41B113C9" w:rsidP="0A6936F3">
            <w:pPr>
              <w:pStyle w:val="ListBullet"/>
            </w:pPr>
            <w:r w:rsidRPr="00144B17">
              <w:t>Record distances using the abbreviation for kilometres (km)</w:t>
            </w:r>
          </w:p>
        </w:tc>
        <w:tc>
          <w:tcPr>
            <w:tcW w:w="598" w:type="dxa"/>
          </w:tcPr>
          <w:p w14:paraId="35E5948F" w14:textId="6145E123" w:rsidR="00FA7CD9" w:rsidRPr="00144B17" w:rsidRDefault="00361BB5" w:rsidP="008E546D">
            <w:r w:rsidRPr="00144B17">
              <w:t>x</w:t>
            </w:r>
          </w:p>
        </w:tc>
        <w:tc>
          <w:tcPr>
            <w:tcW w:w="598" w:type="dxa"/>
          </w:tcPr>
          <w:p w14:paraId="4380FE73" w14:textId="77777777" w:rsidR="00FA7CD9" w:rsidRPr="00144B17" w:rsidRDefault="00FA7CD9" w:rsidP="008E546D"/>
        </w:tc>
        <w:tc>
          <w:tcPr>
            <w:tcW w:w="598" w:type="dxa"/>
          </w:tcPr>
          <w:p w14:paraId="46AE6D13" w14:textId="060EEDBE" w:rsidR="00FA7CD9" w:rsidRPr="00144B17" w:rsidRDefault="00D4092A" w:rsidP="008E546D">
            <w:r w:rsidRPr="00144B17">
              <w:t>x</w:t>
            </w:r>
          </w:p>
        </w:tc>
        <w:tc>
          <w:tcPr>
            <w:tcW w:w="598" w:type="dxa"/>
          </w:tcPr>
          <w:p w14:paraId="2C9B4FF0" w14:textId="77777777" w:rsidR="00FA7CD9" w:rsidRPr="00144B17" w:rsidRDefault="00FA7CD9" w:rsidP="008E546D"/>
        </w:tc>
        <w:tc>
          <w:tcPr>
            <w:tcW w:w="598" w:type="dxa"/>
          </w:tcPr>
          <w:p w14:paraId="5D568274" w14:textId="77777777" w:rsidR="00FA7CD9" w:rsidRPr="00144B17" w:rsidRDefault="00FA7CD9" w:rsidP="008E546D"/>
        </w:tc>
        <w:tc>
          <w:tcPr>
            <w:tcW w:w="598" w:type="dxa"/>
          </w:tcPr>
          <w:p w14:paraId="5AD774EE" w14:textId="77777777" w:rsidR="00FA7CD9" w:rsidRPr="00144B17" w:rsidRDefault="00FA7CD9" w:rsidP="008E546D"/>
        </w:tc>
        <w:tc>
          <w:tcPr>
            <w:tcW w:w="598" w:type="dxa"/>
          </w:tcPr>
          <w:p w14:paraId="16ADB1AB" w14:textId="77777777" w:rsidR="00FA7CD9" w:rsidRPr="00144B17" w:rsidRDefault="00FA7CD9" w:rsidP="008E546D"/>
        </w:tc>
        <w:tc>
          <w:tcPr>
            <w:tcW w:w="598" w:type="dxa"/>
          </w:tcPr>
          <w:p w14:paraId="2085B37B" w14:textId="136A1F75" w:rsidR="00FA7CD9" w:rsidRPr="00144B17" w:rsidRDefault="004C3CCC" w:rsidP="008E546D">
            <w:r w:rsidRPr="00144B17">
              <w:t>x</w:t>
            </w:r>
          </w:p>
        </w:tc>
      </w:tr>
      <w:tr w:rsidR="00021D4E" w:rsidRPr="00144B17" w14:paraId="1B3D65F7" w14:textId="77777777" w:rsidTr="6F031F71">
        <w:tc>
          <w:tcPr>
            <w:tcW w:w="9776" w:type="dxa"/>
            <w:tcBorders>
              <w:bottom w:val="single" w:sz="2" w:space="0" w:color="auto"/>
            </w:tcBorders>
          </w:tcPr>
          <w:p w14:paraId="3FE6BFF8" w14:textId="761A731A" w:rsidR="00021D4E" w:rsidRPr="00144B17" w:rsidRDefault="41B113C9" w:rsidP="0A6936F3">
            <w:pPr>
              <w:pStyle w:val="ListBullet"/>
            </w:pPr>
            <w:r w:rsidRPr="00144B17">
              <w:lastRenderedPageBreak/>
              <w:t>Use a variety of measuring devices to measure lengths and distances in different contexts</w:t>
            </w:r>
          </w:p>
        </w:tc>
        <w:tc>
          <w:tcPr>
            <w:tcW w:w="598" w:type="dxa"/>
            <w:tcBorders>
              <w:bottom w:val="single" w:sz="2" w:space="0" w:color="auto"/>
            </w:tcBorders>
          </w:tcPr>
          <w:p w14:paraId="125F6669" w14:textId="77777777" w:rsidR="00021D4E" w:rsidRPr="00144B17" w:rsidRDefault="00021D4E" w:rsidP="008E546D"/>
        </w:tc>
        <w:tc>
          <w:tcPr>
            <w:tcW w:w="598" w:type="dxa"/>
            <w:tcBorders>
              <w:bottom w:val="single" w:sz="2" w:space="0" w:color="auto"/>
            </w:tcBorders>
          </w:tcPr>
          <w:p w14:paraId="70E89166" w14:textId="63B9F95B" w:rsidR="00021D4E" w:rsidRPr="00144B17" w:rsidRDefault="00A51FA2" w:rsidP="008E546D">
            <w:r w:rsidRPr="00144B17">
              <w:t>x</w:t>
            </w:r>
          </w:p>
        </w:tc>
        <w:tc>
          <w:tcPr>
            <w:tcW w:w="598" w:type="dxa"/>
            <w:tcBorders>
              <w:bottom w:val="single" w:sz="2" w:space="0" w:color="auto"/>
            </w:tcBorders>
          </w:tcPr>
          <w:p w14:paraId="251EEC4B" w14:textId="77777777" w:rsidR="00021D4E" w:rsidRPr="00144B17" w:rsidRDefault="00021D4E" w:rsidP="008E546D"/>
        </w:tc>
        <w:tc>
          <w:tcPr>
            <w:tcW w:w="598" w:type="dxa"/>
            <w:tcBorders>
              <w:bottom w:val="single" w:sz="2" w:space="0" w:color="auto"/>
            </w:tcBorders>
          </w:tcPr>
          <w:p w14:paraId="2E5BC500" w14:textId="77777777" w:rsidR="00021D4E" w:rsidRPr="00144B17" w:rsidRDefault="00021D4E" w:rsidP="008E546D"/>
        </w:tc>
        <w:tc>
          <w:tcPr>
            <w:tcW w:w="598" w:type="dxa"/>
            <w:tcBorders>
              <w:bottom w:val="single" w:sz="2" w:space="0" w:color="auto"/>
            </w:tcBorders>
          </w:tcPr>
          <w:p w14:paraId="11A15CFB" w14:textId="77777777" w:rsidR="00021D4E" w:rsidRPr="00144B17" w:rsidRDefault="00021D4E" w:rsidP="008E546D"/>
        </w:tc>
        <w:tc>
          <w:tcPr>
            <w:tcW w:w="598" w:type="dxa"/>
            <w:tcBorders>
              <w:bottom w:val="single" w:sz="2" w:space="0" w:color="auto"/>
            </w:tcBorders>
          </w:tcPr>
          <w:p w14:paraId="7678C3B3" w14:textId="77777777" w:rsidR="00021D4E" w:rsidRPr="00144B17" w:rsidRDefault="00021D4E" w:rsidP="008E546D"/>
        </w:tc>
        <w:tc>
          <w:tcPr>
            <w:tcW w:w="598" w:type="dxa"/>
            <w:tcBorders>
              <w:bottom w:val="single" w:sz="2" w:space="0" w:color="auto"/>
            </w:tcBorders>
          </w:tcPr>
          <w:p w14:paraId="11F8A4EA" w14:textId="77777777" w:rsidR="00021D4E" w:rsidRPr="00144B17" w:rsidRDefault="00021D4E" w:rsidP="008E546D"/>
        </w:tc>
        <w:tc>
          <w:tcPr>
            <w:tcW w:w="598" w:type="dxa"/>
            <w:tcBorders>
              <w:bottom w:val="single" w:sz="2" w:space="0" w:color="auto"/>
            </w:tcBorders>
          </w:tcPr>
          <w:p w14:paraId="0ADB544B" w14:textId="77777777" w:rsidR="00021D4E" w:rsidRPr="00144B17" w:rsidRDefault="00021D4E" w:rsidP="008E546D"/>
        </w:tc>
      </w:tr>
      <w:tr w:rsidR="00021D4E" w:rsidRPr="00144B17" w14:paraId="7B982C1B" w14:textId="77777777" w:rsidTr="6F031F71">
        <w:tc>
          <w:tcPr>
            <w:tcW w:w="9776" w:type="dxa"/>
            <w:tcBorders>
              <w:top w:val="single" w:sz="2" w:space="0" w:color="auto"/>
              <w:right w:val="nil"/>
            </w:tcBorders>
            <w:shd w:val="clear" w:color="auto" w:fill="EBEBEB"/>
          </w:tcPr>
          <w:p w14:paraId="2DDF61B6" w14:textId="03BDB4F6" w:rsidR="00FA7CD9" w:rsidRPr="00144B17" w:rsidRDefault="00FA7CD9" w:rsidP="00FA7CD9">
            <w:r w:rsidRPr="00144B17">
              <w:rPr>
                <w:rStyle w:val="Strong"/>
              </w:rPr>
              <w:t xml:space="preserve">Geometric measure A: </w:t>
            </w:r>
            <w:r w:rsidR="00F66830" w:rsidRPr="00144B17">
              <w:t>Length: Measure lengths to find perimeters</w:t>
            </w:r>
          </w:p>
          <w:p w14:paraId="7833FDDC" w14:textId="6DB45829" w:rsidR="00021D4E" w:rsidRPr="00144B17" w:rsidRDefault="00FA7CD9" w:rsidP="00FA7CD9">
            <w:r w:rsidRPr="00144B17">
              <w:rPr>
                <w:rStyle w:val="Strong"/>
              </w:rPr>
              <w:t>[MAO-WM-01, MA3-GM-02]</w:t>
            </w:r>
          </w:p>
        </w:tc>
        <w:tc>
          <w:tcPr>
            <w:tcW w:w="598" w:type="dxa"/>
            <w:tcBorders>
              <w:top w:val="single" w:sz="2" w:space="0" w:color="auto"/>
              <w:left w:val="nil"/>
              <w:right w:val="nil"/>
            </w:tcBorders>
            <w:shd w:val="clear" w:color="auto" w:fill="EBEBEB"/>
          </w:tcPr>
          <w:p w14:paraId="7D9EC6F9" w14:textId="77777777" w:rsidR="00021D4E" w:rsidRPr="00144B17" w:rsidRDefault="00021D4E" w:rsidP="008E546D"/>
        </w:tc>
        <w:tc>
          <w:tcPr>
            <w:tcW w:w="598" w:type="dxa"/>
            <w:tcBorders>
              <w:top w:val="single" w:sz="2" w:space="0" w:color="auto"/>
              <w:left w:val="nil"/>
              <w:right w:val="nil"/>
            </w:tcBorders>
            <w:shd w:val="clear" w:color="auto" w:fill="EBEBEB"/>
          </w:tcPr>
          <w:p w14:paraId="4F442795" w14:textId="77777777" w:rsidR="00021D4E" w:rsidRPr="00144B17" w:rsidRDefault="00021D4E" w:rsidP="008E546D"/>
        </w:tc>
        <w:tc>
          <w:tcPr>
            <w:tcW w:w="598" w:type="dxa"/>
            <w:tcBorders>
              <w:top w:val="single" w:sz="2" w:space="0" w:color="auto"/>
              <w:left w:val="nil"/>
              <w:right w:val="nil"/>
            </w:tcBorders>
            <w:shd w:val="clear" w:color="auto" w:fill="EBEBEB"/>
          </w:tcPr>
          <w:p w14:paraId="04AF52FA" w14:textId="77777777" w:rsidR="00021D4E" w:rsidRPr="00144B17" w:rsidRDefault="00021D4E" w:rsidP="008E546D"/>
        </w:tc>
        <w:tc>
          <w:tcPr>
            <w:tcW w:w="598" w:type="dxa"/>
            <w:tcBorders>
              <w:top w:val="single" w:sz="2" w:space="0" w:color="auto"/>
              <w:left w:val="nil"/>
              <w:right w:val="nil"/>
            </w:tcBorders>
            <w:shd w:val="clear" w:color="auto" w:fill="EBEBEB"/>
          </w:tcPr>
          <w:p w14:paraId="550EFE1C" w14:textId="77777777" w:rsidR="00021D4E" w:rsidRPr="00144B17" w:rsidRDefault="00021D4E" w:rsidP="008E546D"/>
        </w:tc>
        <w:tc>
          <w:tcPr>
            <w:tcW w:w="598" w:type="dxa"/>
            <w:tcBorders>
              <w:top w:val="single" w:sz="2" w:space="0" w:color="auto"/>
              <w:left w:val="nil"/>
              <w:right w:val="nil"/>
            </w:tcBorders>
            <w:shd w:val="clear" w:color="auto" w:fill="EBEBEB"/>
          </w:tcPr>
          <w:p w14:paraId="3B376857" w14:textId="77777777" w:rsidR="00021D4E" w:rsidRPr="00144B17" w:rsidRDefault="00021D4E" w:rsidP="008E546D"/>
        </w:tc>
        <w:tc>
          <w:tcPr>
            <w:tcW w:w="598" w:type="dxa"/>
            <w:tcBorders>
              <w:top w:val="single" w:sz="2" w:space="0" w:color="auto"/>
              <w:left w:val="nil"/>
              <w:right w:val="nil"/>
            </w:tcBorders>
            <w:shd w:val="clear" w:color="auto" w:fill="EBEBEB"/>
          </w:tcPr>
          <w:p w14:paraId="57AAA839" w14:textId="77777777" w:rsidR="00021D4E" w:rsidRPr="00144B17" w:rsidRDefault="00021D4E" w:rsidP="008E546D"/>
        </w:tc>
        <w:tc>
          <w:tcPr>
            <w:tcW w:w="598" w:type="dxa"/>
            <w:tcBorders>
              <w:top w:val="single" w:sz="2" w:space="0" w:color="auto"/>
              <w:left w:val="nil"/>
              <w:right w:val="nil"/>
            </w:tcBorders>
            <w:shd w:val="clear" w:color="auto" w:fill="EBEBEB"/>
          </w:tcPr>
          <w:p w14:paraId="49046BA6" w14:textId="77777777" w:rsidR="00021D4E" w:rsidRPr="00144B17" w:rsidRDefault="00021D4E" w:rsidP="008E546D"/>
        </w:tc>
        <w:tc>
          <w:tcPr>
            <w:tcW w:w="598" w:type="dxa"/>
            <w:tcBorders>
              <w:top w:val="single" w:sz="2" w:space="0" w:color="auto"/>
              <w:left w:val="nil"/>
            </w:tcBorders>
            <w:shd w:val="clear" w:color="auto" w:fill="EBEBEB"/>
          </w:tcPr>
          <w:p w14:paraId="49A28A15" w14:textId="77777777" w:rsidR="00021D4E" w:rsidRPr="00144B17" w:rsidRDefault="00021D4E" w:rsidP="008E546D"/>
        </w:tc>
      </w:tr>
      <w:tr w:rsidR="00F66830" w:rsidRPr="00144B17" w14:paraId="2816EE83" w14:textId="77777777" w:rsidTr="6F031F71">
        <w:tc>
          <w:tcPr>
            <w:tcW w:w="9776" w:type="dxa"/>
            <w:tcBorders>
              <w:bottom w:val="single" w:sz="2" w:space="0" w:color="auto"/>
            </w:tcBorders>
          </w:tcPr>
          <w:p w14:paraId="2C2F3529" w14:textId="22D0D8CE" w:rsidR="00F66830" w:rsidRPr="00144B17" w:rsidRDefault="2CBB77F5" w:rsidP="0A6936F3">
            <w:pPr>
              <w:pStyle w:val="ListBullet"/>
            </w:pPr>
            <w:r w:rsidRPr="00144B17">
              <w:t>Determine which side lengths are needed to find the perimeter of a shape (Reasons about relations)</w:t>
            </w:r>
          </w:p>
        </w:tc>
        <w:tc>
          <w:tcPr>
            <w:tcW w:w="598" w:type="dxa"/>
            <w:tcBorders>
              <w:bottom w:val="single" w:sz="2" w:space="0" w:color="auto"/>
            </w:tcBorders>
          </w:tcPr>
          <w:p w14:paraId="2A173DF0" w14:textId="77777777" w:rsidR="00F66830" w:rsidRPr="00144B17" w:rsidRDefault="00F66830" w:rsidP="00021D4E"/>
        </w:tc>
        <w:tc>
          <w:tcPr>
            <w:tcW w:w="598" w:type="dxa"/>
            <w:tcBorders>
              <w:bottom w:val="single" w:sz="2" w:space="0" w:color="auto"/>
            </w:tcBorders>
          </w:tcPr>
          <w:p w14:paraId="58AFE412" w14:textId="77777777" w:rsidR="00F66830" w:rsidRPr="00144B17" w:rsidRDefault="00F66830" w:rsidP="00021D4E"/>
        </w:tc>
        <w:tc>
          <w:tcPr>
            <w:tcW w:w="598" w:type="dxa"/>
            <w:tcBorders>
              <w:bottom w:val="single" w:sz="2" w:space="0" w:color="auto"/>
            </w:tcBorders>
          </w:tcPr>
          <w:p w14:paraId="6ECD761B" w14:textId="48F14B14" w:rsidR="00F66830" w:rsidRPr="00144B17" w:rsidRDefault="00525F71" w:rsidP="00021D4E">
            <w:r w:rsidRPr="00144B17">
              <w:t>x</w:t>
            </w:r>
          </w:p>
        </w:tc>
        <w:tc>
          <w:tcPr>
            <w:tcW w:w="598" w:type="dxa"/>
            <w:tcBorders>
              <w:bottom w:val="single" w:sz="2" w:space="0" w:color="auto"/>
            </w:tcBorders>
          </w:tcPr>
          <w:p w14:paraId="5B38D567" w14:textId="7FEAFF10" w:rsidR="00F66830" w:rsidRPr="00144B17" w:rsidRDefault="008E1BED" w:rsidP="00021D4E">
            <w:r w:rsidRPr="00144B17">
              <w:t>x</w:t>
            </w:r>
          </w:p>
        </w:tc>
        <w:tc>
          <w:tcPr>
            <w:tcW w:w="598" w:type="dxa"/>
            <w:tcBorders>
              <w:bottom w:val="single" w:sz="2" w:space="0" w:color="auto"/>
            </w:tcBorders>
          </w:tcPr>
          <w:p w14:paraId="2E5FCA54" w14:textId="77777777" w:rsidR="00F66830" w:rsidRPr="00144B17" w:rsidRDefault="00F66830" w:rsidP="00021D4E"/>
        </w:tc>
        <w:tc>
          <w:tcPr>
            <w:tcW w:w="598" w:type="dxa"/>
            <w:tcBorders>
              <w:bottom w:val="single" w:sz="2" w:space="0" w:color="auto"/>
            </w:tcBorders>
          </w:tcPr>
          <w:p w14:paraId="2BE1C04C" w14:textId="77777777" w:rsidR="00F66830" w:rsidRPr="00144B17" w:rsidRDefault="00F66830" w:rsidP="00021D4E"/>
        </w:tc>
        <w:tc>
          <w:tcPr>
            <w:tcW w:w="598" w:type="dxa"/>
            <w:tcBorders>
              <w:bottom w:val="single" w:sz="2" w:space="0" w:color="auto"/>
            </w:tcBorders>
          </w:tcPr>
          <w:p w14:paraId="0E9AFDE7" w14:textId="77777777" w:rsidR="00F66830" w:rsidRPr="00144B17" w:rsidRDefault="00F66830" w:rsidP="00021D4E"/>
        </w:tc>
        <w:tc>
          <w:tcPr>
            <w:tcW w:w="598" w:type="dxa"/>
            <w:tcBorders>
              <w:bottom w:val="single" w:sz="2" w:space="0" w:color="auto"/>
            </w:tcBorders>
          </w:tcPr>
          <w:p w14:paraId="6B0B35AC" w14:textId="77777777" w:rsidR="00F66830" w:rsidRPr="00144B17" w:rsidRDefault="00F66830" w:rsidP="00021D4E"/>
        </w:tc>
      </w:tr>
      <w:tr w:rsidR="00F66830" w:rsidRPr="00144B17" w14:paraId="594921CA" w14:textId="77777777" w:rsidTr="6F031F71">
        <w:tc>
          <w:tcPr>
            <w:tcW w:w="9776" w:type="dxa"/>
            <w:tcBorders>
              <w:bottom w:val="single" w:sz="2" w:space="0" w:color="auto"/>
            </w:tcBorders>
          </w:tcPr>
          <w:p w14:paraId="3B587C70" w14:textId="475BD800" w:rsidR="0005226D" w:rsidRPr="00144B17" w:rsidRDefault="2CBB77F5" w:rsidP="003F4883">
            <w:pPr>
              <w:pStyle w:val="ListBullet"/>
            </w:pPr>
            <w:r w:rsidRPr="00144B17">
              <w:t>Recognise that rectangles with the same perimeter may have different dimensions (Spatial reasoning)</w:t>
            </w:r>
          </w:p>
        </w:tc>
        <w:tc>
          <w:tcPr>
            <w:tcW w:w="598" w:type="dxa"/>
            <w:tcBorders>
              <w:bottom w:val="single" w:sz="2" w:space="0" w:color="auto"/>
            </w:tcBorders>
          </w:tcPr>
          <w:p w14:paraId="4CAA9E31" w14:textId="77777777" w:rsidR="00F66830" w:rsidRPr="00144B17" w:rsidRDefault="00F66830" w:rsidP="00021D4E"/>
        </w:tc>
        <w:tc>
          <w:tcPr>
            <w:tcW w:w="598" w:type="dxa"/>
            <w:tcBorders>
              <w:bottom w:val="single" w:sz="2" w:space="0" w:color="auto"/>
            </w:tcBorders>
          </w:tcPr>
          <w:p w14:paraId="48839EE8" w14:textId="77777777" w:rsidR="00F66830" w:rsidRPr="00144B17" w:rsidRDefault="00F66830" w:rsidP="00021D4E"/>
        </w:tc>
        <w:tc>
          <w:tcPr>
            <w:tcW w:w="598" w:type="dxa"/>
            <w:tcBorders>
              <w:bottom w:val="single" w:sz="2" w:space="0" w:color="auto"/>
            </w:tcBorders>
          </w:tcPr>
          <w:p w14:paraId="7C7413B4" w14:textId="2BA82CB0" w:rsidR="00F66830" w:rsidRPr="00144B17" w:rsidRDefault="00246515" w:rsidP="00021D4E">
            <w:r w:rsidRPr="00144B17">
              <w:t>x</w:t>
            </w:r>
          </w:p>
        </w:tc>
        <w:tc>
          <w:tcPr>
            <w:tcW w:w="598" w:type="dxa"/>
            <w:tcBorders>
              <w:bottom w:val="single" w:sz="2" w:space="0" w:color="auto"/>
            </w:tcBorders>
          </w:tcPr>
          <w:p w14:paraId="0C24D00A" w14:textId="6DC716D4" w:rsidR="00F66830" w:rsidRPr="00144B17" w:rsidRDefault="00246515" w:rsidP="00021D4E">
            <w:r w:rsidRPr="00144B17">
              <w:t>x</w:t>
            </w:r>
          </w:p>
        </w:tc>
        <w:tc>
          <w:tcPr>
            <w:tcW w:w="598" w:type="dxa"/>
            <w:tcBorders>
              <w:bottom w:val="single" w:sz="2" w:space="0" w:color="auto"/>
            </w:tcBorders>
          </w:tcPr>
          <w:p w14:paraId="7B4DB59E" w14:textId="77777777" w:rsidR="00F66830" w:rsidRPr="00144B17" w:rsidRDefault="00F66830" w:rsidP="00021D4E"/>
        </w:tc>
        <w:tc>
          <w:tcPr>
            <w:tcW w:w="598" w:type="dxa"/>
            <w:tcBorders>
              <w:bottom w:val="single" w:sz="2" w:space="0" w:color="auto"/>
            </w:tcBorders>
          </w:tcPr>
          <w:p w14:paraId="6F3D721F" w14:textId="77777777" w:rsidR="00F66830" w:rsidRPr="00144B17" w:rsidRDefault="00F66830" w:rsidP="00021D4E"/>
        </w:tc>
        <w:tc>
          <w:tcPr>
            <w:tcW w:w="598" w:type="dxa"/>
            <w:tcBorders>
              <w:bottom w:val="single" w:sz="2" w:space="0" w:color="auto"/>
            </w:tcBorders>
          </w:tcPr>
          <w:p w14:paraId="234FF5B1" w14:textId="77777777" w:rsidR="00F66830" w:rsidRPr="00144B17" w:rsidRDefault="00F66830" w:rsidP="00021D4E"/>
        </w:tc>
        <w:tc>
          <w:tcPr>
            <w:tcW w:w="598" w:type="dxa"/>
            <w:tcBorders>
              <w:bottom w:val="single" w:sz="2" w:space="0" w:color="auto"/>
            </w:tcBorders>
          </w:tcPr>
          <w:p w14:paraId="4D914677" w14:textId="77777777" w:rsidR="00F66830" w:rsidRPr="00144B17" w:rsidRDefault="00F66830" w:rsidP="00021D4E"/>
        </w:tc>
      </w:tr>
      <w:tr w:rsidR="00A63785" w:rsidRPr="00144B17" w14:paraId="32E6EE7C" w14:textId="77777777" w:rsidTr="6F031F71">
        <w:tc>
          <w:tcPr>
            <w:tcW w:w="9776" w:type="dxa"/>
            <w:tcBorders>
              <w:top w:val="single" w:sz="2" w:space="0" w:color="auto"/>
              <w:right w:val="nil"/>
            </w:tcBorders>
            <w:shd w:val="clear" w:color="auto" w:fill="EBEBEB"/>
          </w:tcPr>
          <w:p w14:paraId="1C3C43DF" w14:textId="1833630A" w:rsidR="00A63785" w:rsidRPr="00144B17" w:rsidRDefault="00A63785" w:rsidP="00A63785">
            <w:r w:rsidRPr="00144B17">
              <w:rPr>
                <w:rStyle w:val="Strong"/>
              </w:rPr>
              <w:t xml:space="preserve">Geometric measure B: </w:t>
            </w:r>
            <w:r w:rsidRPr="00144B17">
              <w:t xml:space="preserve">Length: </w:t>
            </w:r>
            <w:r w:rsidR="001E0337" w:rsidRPr="00144B17">
              <w:t>Connect decimal representations to the metric system</w:t>
            </w:r>
          </w:p>
          <w:p w14:paraId="4C091D51" w14:textId="4F0477CF" w:rsidR="00A63785" w:rsidRPr="00144B17" w:rsidRDefault="00A63785" w:rsidP="00A63785">
            <w:pPr>
              <w:rPr>
                <w:rStyle w:val="Strong"/>
              </w:rPr>
            </w:pPr>
            <w:r w:rsidRPr="00144B17">
              <w:rPr>
                <w:rStyle w:val="Strong"/>
              </w:rPr>
              <w:t>[MAO-WM-01, MA3-GM-02]</w:t>
            </w:r>
          </w:p>
        </w:tc>
        <w:tc>
          <w:tcPr>
            <w:tcW w:w="598" w:type="dxa"/>
            <w:tcBorders>
              <w:top w:val="single" w:sz="2" w:space="0" w:color="auto"/>
              <w:left w:val="nil"/>
              <w:right w:val="nil"/>
            </w:tcBorders>
            <w:shd w:val="clear" w:color="auto" w:fill="EBEBEB"/>
          </w:tcPr>
          <w:p w14:paraId="14B67868" w14:textId="77777777" w:rsidR="00A63785" w:rsidRPr="00144B17" w:rsidRDefault="00A63785" w:rsidP="008E546D"/>
        </w:tc>
        <w:tc>
          <w:tcPr>
            <w:tcW w:w="598" w:type="dxa"/>
            <w:tcBorders>
              <w:top w:val="single" w:sz="2" w:space="0" w:color="auto"/>
              <w:left w:val="nil"/>
              <w:right w:val="nil"/>
            </w:tcBorders>
            <w:shd w:val="clear" w:color="auto" w:fill="EBEBEB"/>
          </w:tcPr>
          <w:p w14:paraId="3735E84D" w14:textId="77777777" w:rsidR="00A63785" w:rsidRPr="00144B17" w:rsidRDefault="00A63785" w:rsidP="008E546D"/>
        </w:tc>
        <w:tc>
          <w:tcPr>
            <w:tcW w:w="598" w:type="dxa"/>
            <w:tcBorders>
              <w:top w:val="single" w:sz="2" w:space="0" w:color="auto"/>
              <w:left w:val="nil"/>
              <w:right w:val="nil"/>
            </w:tcBorders>
            <w:shd w:val="clear" w:color="auto" w:fill="EBEBEB"/>
          </w:tcPr>
          <w:p w14:paraId="2A1DA67E" w14:textId="77777777" w:rsidR="00A63785" w:rsidRPr="00144B17" w:rsidRDefault="00A63785" w:rsidP="008E546D"/>
        </w:tc>
        <w:tc>
          <w:tcPr>
            <w:tcW w:w="598" w:type="dxa"/>
            <w:tcBorders>
              <w:top w:val="single" w:sz="2" w:space="0" w:color="auto"/>
              <w:left w:val="nil"/>
              <w:right w:val="nil"/>
            </w:tcBorders>
            <w:shd w:val="clear" w:color="auto" w:fill="EBEBEB"/>
          </w:tcPr>
          <w:p w14:paraId="4E89056A" w14:textId="77777777" w:rsidR="00A63785" w:rsidRPr="00144B17" w:rsidRDefault="00A63785" w:rsidP="008E546D"/>
        </w:tc>
        <w:tc>
          <w:tcPr>
            <w:tcW w:w="598" w:type="dxa"/>
            <w:tcBorders>
              <w:top w:val="single" w:sz="2" w:space="0" w:color="auto"/>
              <w:left w:val="nil"/>
              <w:right w:val="nil"/>
            </w:tcBorders>
            <w:shd w:val="clear" w:color="auto" w:fill="EBEBEB"/>
          </w:tcPr>
          <w:p w14:paraId="79A1A4F2" w14:textId="77777777" w:rsidR="00A63785" w:rsidRPr="00144B17" w:rsidRDefault="00A63785" w:rsidP="008E546D"/>
        </w:tc>
        <w:tc>
          <w:tcPr>
            <w:tcW w:w="598" w:type="dxa"/>
            <w:tcBorders>
              <w:top w:val="single" w:sz="2" w:space="0" w:color="auto"/>
              <w:left w:val="nil"/>
              <w:right w:val="nil"/>
            </w:tcBorders>
            <w:shd w:val="clear" w:color="auto" w:fill="EBEBEB"/>
          </w:tcPr>
          <w:p w14:paraId="4941D844" w14:textId="77777777" w:rsidR="00A63785" w:rsidRPr="00144B17" w:rsidRDefault="00A63785" w:rsidP="008E546D"/>
        </w:tc>
        <w:tc>
          <w:tcPr>
            <w:tcW w:w="598" w:type="dxa"/>
            <w:tcBorders>
              <w:top w:val="single" w:sz="2" w:space="0" w:color="auto"/>
              <w:left w:val="nil"/>
              <w:right w:val="nil"/>
            </w:tcBorders>
            <w:shd w:val="clear" w:color="auto" w:fill="EBEBEB"/>
          </w:tcPr>
          <w:p w14:paraId="7E128862" w14:textId="77777777" w:rsidR="00A63785" w:rsidRPr="00144B17" w:rsidRDefault="00A63785" w:rsidP="008E546D"/>
        </w:tc>
        <w:tc>
          <w:tcPr>
            <w:tcW w:w="598" w:type="dxa"/>
            <w:tcBorders>
              <w:top w:val="single" w:sz="2" w:space="0" w:color="auto"/>
              <w:left w:val="nil"/>
            </w:tcBorders>
            <w:shd w:val="clear" w:color="auto" w:fill="EBEBEB"/>
          </w:tcPr>
          <w:p w14:paraId="28071615" w14:textId="77777777" w:rsidR="00A63785" w:rsidRPr="00144B17" w:rsidRDefault="00A63785" w:rsidP="008E546D"/>
        </w:tc>
      </w:tr>
      <w:tr w:rsidR="001E6161" w:rsidRPr="00144B17" w14:paraId="670A88E0" w14:textId="77777777" w:rsidTr="004C20D8">
        <w:tc>
          <w:tcPr>
            <w:tcW w:w="9776" w:type="dxa"/>
            <w:tcBorders>
              <w:bottom w:val="single" w:sz="2" w:space="0" w:color="auto"/>
            </w:tcBorders>
          </w:tcPr>
          <w:p w14:paraId="487D7019" w14:textId="098A083D" w:rsidR="001E6161" w:rsidRPr="00144B17" w:rsidRDefault="002D4D63" w:rsidP="004C20D8">
            <w:pPr>
              <w:pStyle w:val="ListBullet"/>
              <w:rPr>
                <w:rStyle w:val="Strong"/>
                <w:b w:val="0"/>
                <w:bCs w:val="0"/>
              </w:rPr>
            </w:pPr>
            <w:r w:rsidRPr="00144B17">
              <w:rPr>
                <w:rStyle w:val="Strong"/>
                <w:b w:val="0"/>
                <w:bCs w:val="0"/>
              </w:rPr>
              <w:t>Interpret decimal notation for lengths and distances</w:t>
            </w:r>
          </w:p>
        </w:tc>
        <w:tc>
          <w:tcPr>
            <w:tcW w:w="598" w:type="dxa"/>
            <w:tcBorders>
              <w:bottom w:val="single" w:sz="2" w:space="0" w:color="auto"/>
            </w:tcBorders>
          </w:tcPr>
          <w:p w14:paraId="0F424B79" w14:textId="1A31F83B" w:rsidR="001E6161" w:rsidRPr="00144B17" w:rsidRDefault="001E6161" w:rsidP="004C20D8">
            <w:r w:rsidRPr="00144B17">
              <w:t>x</w:t>
            </w:r>
          </w:p>
        </w:tc>
        <w:tc>
          <w:tcPr>
            <w:tcW w:w="598" w:type="dxa"/>
            <w:tcBorders>
              <w:bottom w:val="single" w:sz="2" w:space="0" w:color="auto"/>
            </w:tcBorders>
          </w:tcPr>
          <w:p w14:paraId="7D561301" w14:textId="77777777" w:rsidR="001E6161" w:rsidRPr="00144B17" w:rsidRDefault="001E6161" w:rsidP="004C20D8"/>
        </w:tc>
        <w:tc>
          <w:tcPr>
            <w:tcW w:w="598" w:type="dxa"/>
            <w:tcBorders>
              <w:bottom w:val="single" w:sz="2" w:space="0" w:color="auto"/>
            </w:tcBorders>
          </w:tcPr>
          <w:p w14:paraId="6A241A73" w14:textId="77777777" w:rsidR="001E6161" w:rsidRPr="00144B17" w:rsidRDefault="001E6161" w:rsidP="004C20D8"/>
        </w:tc>
        <w:tc>
          <w:tcPr>
            <w:tcW w:w="598" w:type="dxa"/>
            <w:tcBorders>
              <w:bottom w:val="single" w:sz="2" w:space="0" w:color="auto"/>
            </w:tcBorders>
          </w:tcPr>
          <w:p w14:paraId="0617AF2F" w14:textId="77777777" w:rsidR="001E6161" w:rsidRPr="00144B17" w:rsidRDefault="001E6161" w:rsidP="004C20D8"/>
        </w:tc>
        <w:tc>
          <w:tcPr>
            <w:tcW w:w="598" w:type="dxa"/>
            <w:tcBorders>
              <w:bottom w:val="single" w:sz="2" w:space="0" w:color="auto"/>
            </w:tcBorders>
          </w:tcPr>
          <w:p w14:paraId="55A845C9" w14:textId="0A0CB6C5" w:rsidR="001E6161" w:rsidRPr="00144B17" w:rsidRDefault="001E6161" w:rsidP="004C20D8"/>
        </w:tc>
        <w:tc>
          <w:tcPr>
            <w:tcW w:w="598" w:type="dxa"/>
            <w:tcBorders>
              <w:bottom w:val="single" w:sz="2" w:space="0" w:color="auto"/>
            </w:tcBorders>
          </w:tcPr>
          <w:p w14:paraId="338A1433" w14:textId="24CC540C" w:rsidR="001E6161" w:rsidRPr="00144B17" w:rsidRDefault="001E6161" w:rsidP="004C20D8"/>
        </w:tc>
        <w:tc>
          <w:tcPr>
            <w:tcW w:w="598" w:type="dxa"/>
            <w:tcBorders>
              <w:bottom w:val="single" w:sz="2" w:space="0" w:color="auto"/>
            </w:tcBorders>
          </w:tcPr>
          <w:p w14:paraId="5335BCBF" w14:textId="4DC117D7" w:rsidR="001E6161" w:rsidRPr="00144B17" w:rsidRDefault="001E6161" w:rsidP="004C20D8"/>
        </w:tc>
        <w:tc>
          <w:tcPr>
            <w:tcW w:w="598" w:type="dxa"/>
            <w:tcBorders>
              <w:bottom w:val="single" w:sz="2" w:space="0" w:color="auto"/>
            </w:tcBorders>
          </w:tcPr>
          <w:p w14:paraId="4F96CB85" w14:textId="03BC77E3" w:rsidR="001E6161" w:rsidRPr="00144B17" w:rsidRDefault="001E6161" w:rsidP="004C20D8"/>
        </w:tc>
      </w:tr>
      <w:tr w:rsidR="002D4D63" w:rsidRPr="00144B17" w14:paraId="2DC5A0BE" w14:textId="77777777" w:rsidTr="004C20D8">
        <w:tc>
          <w:tcPr>
            <w:tcW w:w="9776" w:type="dxa"/>
            <w:tcBorders>
              <w:bottom w:val="single" w:sz="2" w:space="0" w:color="auto"/>
            </w:tcBorders>
          </w:tcPr>
          <w:p w14:paraId="17695E88" w14:textId="4255385F" w:rsidR="002D4D63" w:rsidRPr="00144B17" w:rsidRDefault="002D4D63" w:rsidP="004C20D8">
            <w:pPr>
              <w:pStyle w:val="ListBullet"/>
              <w:rPr>
                <w:rStyle w:val="Strong"/>
                <w:b w:val="0"/>
                <w:bCs w:val="0"/>
              </w:rPr>
            </w:pPr>
            <w:r w:rsidRPr="00144B17">
              <w:rPr>
                <w:rStyle w:val="Strong"/>
                <w:b w:val="0"/>
                <w:bCs w:val="0"/>
              </w:rPr>
              <w:t>Record lengths and distances using decimal notation</w:t>
            </w:r>
          </w:p>
        </w:tc>
        <w:tc>
          <w:tcPr>
            <w:tcW w:w="598" w:type="dxa"/>
            <w:tcBorders>
              <w:bottom w:val="single" w:sz="2" w:space="0" w:color="auto"/>
            </w:tcBorders>
          </w:tcPr>
          <w:p w14:paraId="405C4140" w14:textId="5A606821" w:rsidR="002D4D63" w:rsidRPr="00144B17" w:rsidRDefault="002D4D63" w:rsidP="004C20D8">
            <w:r w:rsidRPr="00144B17">
              <w:t>x</w:t>
            </w:r>
          </w:p>
        </w:tc>
        <w:tc>
          <w:tcPr>
            <w:tcW w:w="598" w:type="dxa"/>
            <w:tcBorders>
              <w:bottom w:val="single" w:sz="2" w:space="0" w:color="auto"/>
            </w:tcBorders>
          </w:tcPr>
          <w:p w14:paraId="2E4016C8" w14:textId="0E6F4994" w:rsidR="002D4D63" w:rsidRPr="00144B17" w:rsidRDefault="00824EFE" w:rsidP="004C20D8">
            <w:r w:rsidRPr="00144B17">
              <w:t>x</w:t>
            </w:r>
          </w:p>
        </w:tc>
        <w:tc>
          <w:tcPr>
            <w:tcW w:w="598" w:type="dxa"/>
            <w:tcBorders>
              <w:bottom w:val="single" w:sz="2" w:space="0" w:color="auto"/>
            </w:tcBorders>
          </w:tcPr>
          <w:p w14:paraId="6BB6CB06" w14:textId="77777777" w:rsidR="002D4D63" w:rsidRPr="00144B17" w:rsidRDefault="002D4D63" w:rsidP="004C20D8"/>
        </w:tc>
        <w:tc>
          <w:tcPr>
            <w:tcW w:w="598" w:type="dxa"/>
            <w:tcBorders>
              <w:bottom w:val="single" w:sz="2" w:space="0" w:color="auto"/>
            </w:tcBorders>
          </w:tcPr>
          <w:p w14:paraId="5E97933F" w14:textId="77777777" w:rsidR="002D4D63" w:rsidRPr="00144B17" w:rsidRDefault="002D4D63" w:rsidP="004C20D8"/>
        </w:tc>
        <w:tc>
          <w:tcPr>
            <w:tcW w:w="598" w:type="dxa"/>
            <w:tcBorders>
              <w:bottom w:val="single" w:sz="2" w:space="0" w:color="auto"/>
            </w:tcBorders>
          </w:tcPr>
          <w:p w14:paraId="77F8D1A4" w14:textId="77777777" w:rsidR="002D4D63" w:rsidRPr="00144B17" w:rsidRDefault="002D4D63" w:rsidP="004C20D8"/>
        </w:tc>
        <w:tc>
          <w:tcPr>
            <w:tcW w:w="598" w:type="dxa"/>
            <w:tcBorders>
              <w:bottom w:val="single" w:sz="2" w:space="0" w:color="auto"/>
            </w:tcBorders>
          </w:tcPr>
          <w:p w14:paraId="1F8F8727" w14:textId="77777777" w:rsidR="002D4D63" w:rsidRPr="00144B17" w:rsidRDefault="002D4D63" w:rsidP="004C20D8"/>
        </w:tc>
        <w:tc>
          <w:tcPr>
            <w:tcW w:w="598" w:type="dxa"/>
            <w:tcBorders>
              <w:bottom w:val="single" w:sz="2" w:space="0" w:color="auto"/>
            </w:tcBorders>
          </w:tcPr>
          <w:p w14:paraId="60409F55" w14:textId="77777777" w:rsidR="002D4D63" w:rsidRPr="00144B17" w:rsidRDefault="002D4D63" w:rsidP="004C20D8"/>
        </w:tc>
        <w:tc>
          <w:tcPr>
            <w:tcW w:w="598" w:type="dxa"/>
            <w:tcBorders>
              <w:bottom w:val="single" w:sz="2" w:space="0" w:color="auto"/>
            </w:tcBorders>
          </w:tcPr>
          <w:p w14:paraId="2A2D7A9D" w14:textId="77777777" w:rsidR="002D4D63" w:rsidRPr="00144B17" w:rsidRDefault="002D4D63" w:rsidP="004C20D8"/>
        </w:tc>
      </w:tr>
      <w:tr w:rsidR="001E0337" w:rsidRPr="00144B17" w14:paraId="3B2AEEDD" w14:textId="77777777" w:rsidTr="6F031F71">
        <w:tc>
          <w:tcPr>
            <w:tcW w:w="9776" w:type="dxa"/>
            <w:tcBorders>
              <w:top w:val="single" w:sz="2" w:space="0" w:color="auto"/>
              <w:right w:val="nil"/>
            </w:tcBorders>
            <w:shd w:val="clear" w:color="auto" w:fill="EBEBEB"/>
          </w:tcPr>
          <w:p w14:paraId="15CF32A3" w14:textId="728D71F6" w:rsidR="001E0337" w:rsidRPr="00144B17" w:rsidRDefault="001E0337" w:rsidP="001E0337">
            <w:r w:rsidRPr="00144B17">
              <w:rPr>
                <w:rStyle w:val="Strong"/>
              </w:rPr>
              <w:t xml:space="preserve">Geometric measure B: </w:t>
            </w:r>
            <w:r w:rsidRPr="00144B17">
              <w:t>Length:</w:t>
            </w:r>
            <w:r w:rsidR="00CB08C1" w:rsidRPr="00144B17">
              <w:t xml:space="preserve"> Convert between common metric units of length</w:t>
            </w:r>
          </w:p>
          <w:p w14:paraId="06D7CDC1" w14:textId="48D64538" w:rsidR="001E0337" w:rsidRPr="00144B17" w:rsidRDefault="001E0337" w:rsidP="001E0337">
            <w:pPr>
              <w:rPr>
                <w:rStyle w:val="Strong"/>
              </w:rPr>
            </w:pPr>
            <w:r w:rsidRPr="00144B17">
              <w:rPr>
                <w:rStyle w:val="Strong"/>
              </w:rPr>
              <w:lastRenderedPageBreak/>
              <w:t>[MAO-WM-01, MA3-GM-02]</w:t>
            </w:r>
          </w:p>
        </w:tc>
        <w:tc>
          <w:tcPr>
            <w:tcW w:w="598" w:type="dxa"/>
            <w:tcBorders>
              <w:top w:val="single" w:sz="2" w:space="0" w:color="auto"/>
              <w:left w:val="nil"/>
              <w:right w:val="nil"/>
            </w:tcBorders>
            <w:shd w:val="clear" w:color="auto" w:fill="EBEBEB"/>
          </w:tcPr>
          <w:p w14:paraId="1FFD2B8D" w14:textId="77777777" w:rsidR="001E0337" w:rsidRPr="00144B17" w:rsidRDefault="001E0337" w:rsidP="008E546D"/>
        </w:tc>
        <w:tc>
          <w:tcPr>
            <w:tcW w:w="598" w:type="dxa"/>
            <w:tcBorders>
              <w:top w:val="single" w:sz="2" w:space="0" w:color="auto"/>
              <w:left w:val="nil"/>
              <w:right w:val="nil"/>
            </w:tcBorders>
            <w:shd w:val="clear" w:color="auto" w:fill="EBEBEB"/>
          </w:tcPr>
          <w:p w14:paraId="4E7C80CD" w14:textId="77777777" w:rsidR="001E0337" w:rsidRPr="00144B17" w:rsidRDefault="001E0337" w:rsidP="008E546D"/>
        </w:tc>
        <w:tc>
          <w:tcPr>
            <w:tcW w:w="598" w:type="dxa"/>
            <w:tcBorders>
              <w:top w:val="single" w:sz="2" w:space="0" w:color="auto"/>
              <w:left w:val="nil"/>
              <w:right w:val="nil"/>
            </w:tcBorders>
            <w:shd w:val="clear" w:color="auto" w:fill="EBEBEB"/>
          </w:tcPr>
          <w:p w14:paraId="19661918" w14:textId="77777777" w:rsidR="001E0337" w:rsidRPr="00144B17" w:rsidRDefault="001E0337" w:rsidP="008E546D"/>
        </w:tc>
        <w:tc>
          <w:tcPr>
            <w:tcW w:w="598" w:type="dxa"/>
            <w:tcBorders>
              <w:top w:val="single" w:sz="2" w:space="0" w:color="auto"/>
              <w:left w:val="nil"/>
              <w:right w:val="nil"/>
            </w:tcBorders>
            <w:shd w:val="clear" w:color="auto" w:fill="EBEBEB"/>
          </w:tcPr>
          <w:p w14:paraId="7CDD7CFD" w14:textId="77777777" w:rsidR="001E0337" w:rsidRPr="00144B17" w:rsidRDefault="001E0337" w:rsidP="008E546D"/>
        </w:tc>
        <w:tc>
          <w:tcPr>
            <w:tcW w:w="598" w:type="dxa"/>
            <w:tcBorders>
              <w:top w:val="single" w:sz="2" w:space="0" w:color="auto"/>
              <w:left w:val="nil"/>
              <w:right w:val="nil"/>
            </w:tcBorders>
            <w:shd w:val="clear" w:color="auto" w:fill="EBEBEB"/>
          </w:tcPr>
          <w:p w14:paraId="5810FCDB" w14:textId="77777777" w:rsidR="001E0337" w:rsidRPr="00144B17" w:rsidRDefault="001E0337" w:rsidP="008E546D"/>
        </w:tc>
        <w:tc>
          <w:tcPr>
            <w:tcW w:w="598" w:type="dxa"/>
            <w:tcBorders>
              <w:top w:val="single" w:sz="2" w:space="0" w:color="auto"/>
              <w:left w:val="nil"/>
              <w:right w:val="nil"/>
            </w:tcBorders>
            <w:shd w:val="clear" w:color="auto" w:fill="EBEBEB"/>
          </w:tcPr>
          <w:p w14:paraId="1EC13CA5" w14:textId="77777777" w:rsidR="001E0337" w:rsidRPr="00144B17" w:rsidRDefault="001E0337" w:rsidP="008E546D"/>
        </w:tc>
        <w:tc>
          <w:tcPr>
            <w:tcW w:w="598" w:type="dxa"/>
            <w:tcBorders>
              <w:top w:val="single" w:sz="2" w:space="0" w:color="auto"/>
              <w:left w:val="nil"/>
              <w:right w:val="nil"/>
            </w:tcBorders>
            <w:shd w:val="clear" w:color="auto" w:fill="EBEBEB"/>
          </w:tcPr>
          <w:p w14:paraId="76404CAC" w14:textId="77777777" w:rsidR="001E0337" w:rsidRPr="00144B17" w:rsidRDefault="001E0337" w:rsidP="008E546D"/>
        </w:tc>
        <w:tc>
          <w:tcPr>
            <w:tcW w:w="598" w:type="dxa"/>
            <w:tcBorders>
              <w:top w:val="single" w:sz="2" w:space="0" w:color="auto"/>
              <w:left w:val="nil"/>
            </w:tcBorders>
            <w:shd w:val="clear" w:color="auto" w:fill="EBEBEB"/>
          </w:tcPr>
          <w:p w14:paraId="1BCA4E4F" w14:textId="77777777" w:rsidR="001E0337" w:rsidRPr="00144B17" w:rsidRDefault="001E0337" w:rsidP="008E546D"/>
        </w:tc>
      </w:tr>
      <w:tr w:rsidR="002D4D63" w:rsidRPr="00144B17" w14:paraId="16974D73" w14:textId="77777777" w:rsidTr="002D4D6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76273D4F" w14:textId="2449618F" w:rsidR="002D4D63" w:rsidRPr="00144B17" w:rsidRDefault="005B44B9" w:rsidP="004C20D8">
            <w:pPr>
              <w:pStyle w:val="ListBullet"/>
              <w:rPr>
                <w:rStyle w:val="Strong"/>
                <w:b/>
                <w:bCs w:val="0"/>
              </w:rPr>
            </w:pPr>
            <w:r w:rsidRPr="00144B17">
              <w:rPr>
                <w:rStyle w:val="Strong"/>
                <w:bCs w:val="0"/>
              </w:rPr>
              <w:t xml:space="preserve">Use decimal place value system to convert between </w:t>
            </w:r>
            <w:r w:rsidR="000D5792" w:rsidRPr="00144B17">
              <w:rPr>
                <w:rStyle w:val="Strong"/>
                <w:bCs w:val="0"/>
              </w:rPr>
              <w:t>metre</w:t>
            </w:r>
            <w:r w:rsidR="000C0E75" w:rsidRPr="00144B17">
              <w:rPr>
                <w:rStyle w:val="Strong"/>
                <w:bCs w:val="0"/>
              </w:rPr>
              <w:t>s</w:t>
            </w:r>
            <w:r w:rsidR="000D5792" w:rsidRPr="00144B17">
              <w:rPr>
                <w:rStyle w:val="Strong"/>
                <w:bCs w:val="0"/>
              </w:rPr>
              <w:t xml:space="preserve"> and kilometres</w:t>
            </w:r>
          </w:p>
        </w:tc>
        <w:tc>
          <w:tcPr>
            <w:tcW w:w="598" w:type="dxa"/>
          </w:tcPr>
          <w:p w14:paraId="5A67ED18" w14:textId="25C40D0C" w:rsidR="002D4D63" w:rsidRPr="00144B17" w:rsidRDefault="000D5792" w:rsidP="004C20D8">
            <w:pPr>
              <w:cnfStyle w:val="000000100000" w:firstRow="0" w:lastRow="0" w:firstColumn="0" w:lastColumn="0" w:oddVBand="0" w:evenVBand="0" w:oddHBand="1" w:evenHBand="0" w:firstRowFirstColumn="0" w:firstRowLastColumn="0" w:lastRowFirstColumn="0" w:lastRowLastColumn="0"/>
            </w:pPr>
            <w:r w:rsidRPr="00144B17">
              <w:t>x</w:t>
            </w:r>
          </w:p>
        </w:tc>
        <w:tc>
          <w:tcPr>
            <w:tcW w:w="598" w:type="dxa"/>
          </w:tcPr>
          <w:p w14:paraId="5FFF930D" w14:textId="7777777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6AB931B0" w14:textId="7777777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5DB41037" w14:textId="7777777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5FDF01AB" w14:textId="70356441"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094FE859" w14:textId="4B53F4E5"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59914F09" w14:textId="7777777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c>
          <w:tcPr>
            <w:tcW w:w="598" w:type="dxa"/>
          </w:tcPr>
          <w:p w14:paraId="3691E8A8" w14:textId="6EE6C297" w:rsidR="002D4D63" w:rsidRPr="00144B17" w:rsidRDefault="002D4D63" w:rsidP="004C20D8">
            <w:pPr>
              <w:cnfStyle w:val="000000100000" w:firstRow="0" w:lastRow="0" w:firstColumn="0" w:lastColumn="0" w:oddVBand="0" w:evenVBand="0" w:oddHBand="1" w:evenHBand="0" w:firstRowFirstColumn="0" w:firstRowLastColumn="0" w:lastRowFirstColumn="0" w:lastRowLastColumn="0"/>
            </w:pPr>
          </w:p>
        </w:tc>
      </w:tr>
      <w:tr w:rsidR="00957FF1" w:rsidRPr="00144B17" w14:paraId="1D5780F8" w14:textId="77777777" w:rsidTr="00957FF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shd w:val="clear" w:color="auto" w:fill="auto"/>
          </w:tcPr>
          <w:p w14:paraId="300E8537" w14:textId="35891930" w:rsidR="00957FF1" w:rsidRPr="00144B17" w:rsidRDefault="00842566" w:rsidP="004C20D8">
            <w:pPr>
              <w:pStyle w:val="ListBullet"/>
              <w:rPr>
                <w:rStyle w:val="Strong"/>
                <w:bCs w:val="0"/>
              </w:rPr>
            </w:pPr>
            <w:r w:rsidRPr="00144B17">
              <w:rPr>
                <w:rStyle w:val="Strong"/>
                <w:bCs w:val="0"/>
              </w:rPr>
              <w:t>Convert measurements to the same unit to compare lengths and distances</w:t>
            </w:r>
          </w:p>
        </w:tc>
        <w:tc>
          <w:tcPr>
            <w:tcW w:w="598" w:type="dxa"/>
            <w:shd w:val="clear" w:color="auto" w:fill="auto"/>
          </w:tcPr>
          <w:p w14:paraId="381951AB" w14:textId="6F37A0EC" w:rsidR="00957FF1" w:rsidRPr="00144B17" w:rsidRDefault="00EA3939" w:rsidP="004C20D8">
            <w:pPr>
              <w:cnfStyle w:val="000000010000" w:firstRow="0" w:lastRow="0" w:firstColumn="0" w:lastColumn="0" w:oddVBand="0" w:evenVBand="0" w:oddHBand="0" w:evenHBand="1" w:firstRowFirstColumn="0" w:firstRowLastColumn="0" w:lastRowFirstColumn="0" w:lastRowLastColumn="0"/>
            </w:pPr>
            <w:r w:rsidRPr="00144B17">
              <w:t>x</w:t>
            </w:r>
          </w:p>
        </w:tc>
        <w:tc>
          <w:tcPr>
            <w:tcW w:w="598" w:type="dxa"/>
            <w:shd w:val="clear" w:color="auto" w:fill="auto"/>
          </w:tcPr>
          <w:p w14:paraId="3E5ED9EC" w14:textId="67980DC4" w:rsidR="00957FF1" w:rsidRPr="00144B17" w:rsidRDefault="00842566" w:rsidP="004C20D8">
            <w:pPr>
              <w:cnfStyle w:val="000000010000" w:firstRow="0" w:lastRow="0" w:firstColumn="0" w:lastColumn="0" w:oddVBand="0" w:evenVBand="0" w:oddHBand="0" w:evenHBand="1" w:firstRowFirstColumn="0" w:firstRowLastColumn="0" w:lastRowFirstColumn="0" w:lastRowLastColumn="0"/>
            </w:pPr>
            <w:r w:rsidRPr="00144B17">
              <w:t>x</w:t>
            </w:r>
          </w:p>
        </w:tc>
        <w:tc>
          <w:tcPr>
            <w:tcW w:w="598" w:type="dxa"/>
            <w:shd w:val="clear" w:color="auto" w:fill="auto"/>
          </w:tcPr>
          <w:p w14:paraId="57DB138A"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0A89890D"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595B6B1F"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23297555"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0886F508"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c>
          <w:tcPr>
            <w:tcW w:w="598" w:type="dxa"/>
            <w:shd w:val="clear" w:color="auto" w:fill="auto"/>
          </w:tcPr>
          <w:p w14:paraId="3C72DB65" w14:textId="77777777" w:rsidR="00957FF1" w:rsidRPr="00144B17" w:rsidRDefault="00957FF1" w:rsidP="004C20D8">
            <w:pPr>
              <w:cnfStyle w:val="000000010000" w:firstRow="0" w:lastRow="0" w:firstColumn="0" w:lastColumn="0" w:oddVBand="0" w:evenVBand="0" w:oddHBand="0" w:evenHBand="1" w:firstRowFirstColumn="0" w:firstRowLastColumn="0" w:lastRowFirstColumn="0" w:lastRowLastColumn="0"/>
            </w:pPr>
          </w:p>
        </w:tc>
      </w:tr>
      <w:tr w:rsidR="00021D4E" w:rsidRPr="00144B17" w14:paraId="7A644FDD" w14:textId="77777777" w:rsidTr="6F031F71">
        <w:tc>
          <w:tcPr>
            <w:tcW w:w="9776" w:type="dxa"/>
            <w:tcBorders>
              <w:top w:val="single" w:sz="2" w:space="0" w:color="auto"/>
              <w:right w:val="nil"/>
            </w:tcBorders>
            <w:shd w:val="clear" w:color="auto" w:fill="EBEBEB"/>
          </w:tcPr>
          <w:p w14:paraId="7558CE30" w14:textId="2139E4FB" w:rsidR="00021D4E" w:rsidRPr="00144B17" w:rsidRDefault="00F76EBF" w:rsidP="00021D4E">
            <w:r w:rsidRPr="00144B17">
              <w:rPr>
                <w:rStyle w:val="Strong"/>
              </w:rPr>
              <w:t xml:space="preserve">Non-spatial measure A: </w:t>
            </w:r>
            <w:r w:rsidR="00067D2E" w:rsidRPr="00144B17">
              <w:t>Mass: Choose appropriate units of measurement for mass</w:t>
            </w:r>
          </w:p>
          <w:p w14:paraId="4F36BDD1" w14:textId="1BF52C22" w:rsidR="00021D4E" w:rsidRPr="00144B17" w:rsidRDefault="00021D4E" w:rsidP="00021D4E">
            <w:pPr>
              <w:rPr>
                <w:rStyle w:val="Strong"/>
              </w:rPr>
            </w:pPr>
            <w:r w:rsidRPr="00144B17">
              <w:rPr>
                <w:rStyle w:val="Strong"/>
              </w:rPr>
              <w:t>[MAO-WM-01</w:t>
            </w:r>
            <w:r w:rsidR="005A4B74" w:rsidRPr="00144B17">
              <w:rPr>
                <w:rStyle w:val="Strong"/>
              </w:rPr>
              <w:t>, MA3-NSM-01</w:t>
            </w:r>
            <w:r w:rsidRPr="00144B17">
              <w:rPr>
                <w:rStyle w:val="Strong"/>
              </w:rPr>
              <w:t>]</w:t>
            </w:r>
          </w:p>
        </w:tc>
        <w:tc>
          <w:tcPr>
            <w:tcW w:w="598" w:type="dxa"/>
            <w:tcBorders>
              <w:top w:val="single" w:sz="2" w:space="0" w:color="auto"/>
              <w:left w:val="nil"/>
              <w:right w:val="nil"/>
            </w:tcBorders>
            <w:shd w:val="clear" w:color="auto" w:fill="EBEBEB"/>
          </w:tcPr>
          <w:p w14:paraId="021CCA6E" w14:textId="77777777" w:rsidR="00021D4E" w:rsidRPr="00144B17" w:rsidRDefault="00021D4E" w:rsidP="008E546D"/>
        </w:tc>
        <w:tc>
          <w:tcPr>
            <w:tcW w:w="598" w:type="dxa"/>
            <w:tcBorders>
              <w:top w:val="single" w:sz="2" w:space="0" w:color="auto"/>
              <w:left w:val="nil"/>
              <w:right w:val="nil"/>
            </w:tcBorders>
            <w:shd w:val="clear" w:color="auto" w:fill="EBEBEB"/>
          </w:tcPr>
          <w:p w14:paraId="258E86B9" w14:textId="77777777" w:rsidR="00021D4E" w:rsidRPr="00144B17" w:rsidRDefault="00021D4E" w:rsidP="008E546D"/>
        </w:tc>
        <w:tc>
          <w:tcPr>
            <w:tcW w:w="598" w:type="dxa"/>
            <w:tcBorders>
              <w:top w:val="single" w:sz="2" w:space="0" w:color="auto"/>
              <w:left w:val="nil"/>
              <w:right w:val="nil"/>
            </w:tcBorders>
            <w:shd w:val="clear" w:color="auto" w:fill="EBEBEB"/>
          </w:tcPr>
          <w:p w14:paraId="67D339DA" w14:textId="77777777" w:rsidR="00021D4E" w:rsidRPr="00144B17" w:rsidRDefault="00021D4E" w:rsidP="008E546D"/>
        </w:tc>
        <w:tc>
          <w:tcPr>
            <w:tcW w:w="598" w:type="dxa"/>
            <w:tcBorders>
              <w:top w:val="single" w:sz="2" w:space="0" w:color="auto"/>
              <w:left w:val="nil"/>
              <w:right w:val="nil"/>
            </w:tcBorders>
            <w:shd w:val="clear" w:color="auto" w:fill="EBEBEB"/>
          </w:tcPr>
          <w:p w14:paraId="2D5F5E73" w14:textId="77777777" w:rsidR="00021D4E" w:rsidRPr="00144B17" w:rsidRDefault="00021D4E" w:rsidP="008E546D"/>
        </w:tc>
        <w:tc>
          <w:tcPr>
            <w:tcW w:w="598" w:type="dxa"/>
            <w:tcBorders>
              <w:top w:val="single" w:sz="2" w:space="0" w:color="auto"/>
              <w:left w:val="nil"/>
              <w:right w:val="nil"/>
            </w:tcBorders>
            <w:shd w:val="clear" w:color="auto" w:fill="EBEBEB"/>
          </w:tcPr>
          <w:p w14:paraId="3EB73E17" w14:textId="77777777" w:rsidR="00021D4E" w:rsidRPr="00144B17" w:rsidRDefault="00021D4E" w:rsidP="008E546D"/>
        </w:tc>
        <w:tc>
          <w:tcPr>
            <w:tcW w:w="598" w:type="dxa"/>
            <w:tcBorders>
              <w:top w:val="single" w:sz="2" w:space="0" w:color="auto"/>
              <w:left w:val="nil"/>
              <w:right w:val="nil"/>
            </w:tcBorders>
            <w:shd w:val="clear" w:color="auto" w:fill="EBEBEB"/>
          </w:tcPr>
          <w:p w14:paraId="16D5C9CE" w14:textId="77777777" w:rsidR="00021D4E" w:rsidRPr="00144B17" w:rsidRDefault="00021D4E" w:rsidP="008E546D"/>
        </w:tc>
        <w:tc>
          <w:tcPr>
            <w:tcW w:w="598" w:type="dxa"/>
            <w:tcBorders>
              <w:top w:val="single" w:sz="2" w:space="0" w:color="auto"/>
              <w:left w:val="nil"/>
              <w:right w:val="nil"/>
            </w:tcBorders>
            <w:shd w:val="clear" w:color="auto" w:fill="EBEBEB"/>
          </w:tcPr>
          <w:p w14:paraId="22ABA853" w14:textId="77777777" w:rsidR="00021D4E" w:rsidRPr="00144B17" w:rsidRDefault="00021D4E" w:rsidP="008E546D"/>
        </w:tc>
        <w:tc>
          <w:tcPr>
            <w:tcW w:w="598" w:type="dxa"/>
            <w:tcBorders>
              <w:top w:val="single" w:sz="2" w:space="0" w:color="auto"/>
              <w:left w:val="nil"/>
            </w:tcBorders>
            <w:shd w:val="clear" w:color="auto" w:fill="EBEBEB"/>
          </w:tcPr>
          <w:p w14:paraId="2E652C61" w14:textId="77777777" w:rsidR="00021D4E" w:rsidRPr="00144B17" w:rsidRDefault="00021D4E" w:rsidP="008E546D"/>
        </w:tc>
      </w:tr>
      <w:tr w:rsidR="00021D4E" w:rsidRPr="00144B17" w14:paraId="35002E24" w14:textId="77777777" w:rsidTr="6F031F71">
        <w:tc>
          <w:tcPr>
            <w:tcW w:w="9776" w:type="dxa"/>
          </w:tcPr>
          <w:p w14:paraId="6406B9BD" w14:textId="11A06F33" w:rsidR="00021D4E" w:rsidRPr="00144B17" w:rsidRDefault="4398694C" w:rsidP="0A6936F3">
            <w:pPr>
              <w:pStyle w:val="ListBullet"/>
              <w:rPr>
                <w:rStyle w:val="Strong"/>
                <w:b w:val="0"/>
                <w:bCs w:val="0"/>
              </w:rPr>
            </w:pPr>
            <w:bookmarkStart w:id="126" w:name="_Hlk161120152"/>
            <w:r w:rsidRPr="00144B17">
              <w:rPr>
                <w:rStyle w:val="Strong"/>
                <w:b w:val="0"/>
                <w:bCs w:val="0"/>
              </w:rPr>
              <w:t>Identify the appropriate unit and device to measure mass</w:t>
            </w:r>
          </w:p>
        </w:tc>
        <w:tc>
          <w:tcPr>
            <w:tcW w:w="598" w:type="dxa"/>
          </w:tcPr>
          <w:p w14:paraId="71106ED5" w14:textId="77777777" w:rsidR="00021D4E" w:rsidRPr="00144B17" w:rsidRDefault="00021D4E" w:rsidP="00021D4E"/>
        </w:tc>
        <w:tc>
          <w:tcPr>
            <w:tcW w:w="598" w:type="dxa"/>
          </w:tcPr>
          <w:p w14:paraId="1E78E627" w14:textId="77777777" w:rsidR="00021D4E" w:rsidRPr="00144B17" w:rsidRDefault="00021D4E" w:rsidP="00021D4E"/>
        </w:tc>
        <w:tc>
          <w:tcPr>
            <w:tcW w:w="598" w:type="dxa"/>
          </w:tcPr>
          <w:p w14:paraId="1F223AEA" w14:textId="77777777" w:rsidR="00021D4E" w:rsidRPr="00144B17" w:rsidRDefault="00021D4E" w:rsidP="00021D4E"/>
        </w:tc>
        <w:tc>
          <w:tcPr>
            <w:tcW w:w="598" w:type="dxa"/>
          </w:tcPr>
          <w:p w14:paraId="7F3AE730" w14:textId="77777777" w:rsidR="00021D4E" w:rsidRPr="00144B17" w:rsidRDefault="00021D4E" w:rsidP="00021D4E"/>
        </w:tc>
        <w:tc>
          <w:tcPr>
            <w:tcW w:w="598" w:type="dxa"/>
          </w:tcPr>
          <w:p w14:paraId="11C427E2" w14:textId="51E535EA" w:rsidR="00021D4E" w:rsidRPr="00144B17" w:rsidRDefault="00021D4E" w:rsidP="00021D4E"/>
        </w:tc>
        <w:tc>
          <w:tcPr>
            <w:tcW w:w="598" w:type="dxa"/>
          </w:tcPr>
          <w:p w14:paraId="2D3ABDED" w14:textId="49FB2110" w:rsidR="00021D4E" w:rsidRPr="00144B17" w:rsidRDefault="00021D4E" w:rsidP="00021D4E"/>
        </w:tc>
        <w:tc>
          <w:tcPr>
            <w:tcW w:w="598" w:type="dxa"/>
          </w:tcPr>
          <w:p w14:paraId="4195091C" w14:textId="77777777" w:rsidR="00021D4E" w:rsidRPr="00144B17" w:rsidRDefault="00021D4E" w:rsidP="00021D4E"/>
        </w:tc>
        <w:tc>
          <w:tcPr>
            <w:tcW w:w="598" w:type="dxa"/>
          </w:tcPr>
          <w:p w14:paraId="0D8B531D" w14:textId="7DDBBCE2" w:rsidR="00021D4E" w:rsidRPr="00144B17" w:rsidRDefault="00A03791" w:rsidP="00021D4E">
            <w:r w:rsidRPr="00144B17">
              <w:t>x</w:t>
            </w:r>
          </w:p>
        </w:tc>
      </w:tr>
      <w:tr w:rsidR="00021D4E" w:rsidRPr="00144B17" w14:paraId="1B5957C9" w14:textId="77777777" w:rsidTr="6F031F71">
        <w:tc>
          <w:tcPr>
            <w:tcW w:w="9776" w:type="dxa"/>
            <w:tcBorders>
              <w:bottom w:val="single" w:sz="2" w:space="0" w:color="auto"/>
            </w:tcBorders>
          </w:tcPr>
          <w:p w14:paraId="4B834E09" w14:textId="2E0F630E" w:rsidR="00021D4E" w:rsidRPr="00144B17" w:rsidRDefault="4398694C" w:rsidP="0A6936F3">
            <w:pPr>
              <w:pStyle w:val="ListBullet"/>
              <w:rPr>
                <w:rStyle w:val="Strong"/>
                <w:b w:val="0"/>
                <w:bCs w:val="0"/>
              </w:rPr>
            </w:pPr>
            <w:bookmarkStart w:id="127" w:name="_Hlk161120279"/>
            <w:bookmarkEnd w:id="126"/>
            <w:r w:rsidRPr="00144B17">
              <w:rPr>
                <w:rStyle w:val="Strong"/>
                <w:b w:val="0"/>
                <w:bCs w:val="0"/>
              </w:rPr>
              <w:t>Recognise situations where mass would be measured in thousands of kilograms or tonnes (t)</w:t>
            </w:r>
          </w:p>
        </w:tc>
        <w:tc>
          <w:tcPr>
            <w:tcW w:w="598" w:type="dxa"/>
            <w:tcBorders>
              <w:bottom w:val="single" w:sz="2" w:space="0" w:color="auto"/>
            </w:tcBorders>
          </w:tcPr>
          <w:p w14:paraId="07559912" w14:textId="77777777" w:rsidR="00021D4E" w:rsidRPr="00144B17" w:rsidRDefault="00021D4E" w:rsidP="00021D4E"/>
        </w:tc>
        <w:tc>
          <w:tcPr>
            <w:tcW w:w="598" w:type="dxa"/>
            <w:tcBorders>
              <w:bottom w:val="single" w:sz="2" w:space="0" w:color="auto"/>
            </w:tcBorders>
          </w:tcPr>
          <w:p w14:paraId="79DE0D4B" w14:textId="77777777" w:rsidR="00021D4E" w:rsidRPr="00144B17" w:rsidRDefault="00021D4E" w:rsidP="00021D4E"/>
        </w:tc>
        <w:tc>
          <w:tcPr>
            <w:tcW w:w="598" w:type="dxa"/>
            <w:tcBorders>
              <w:bottom w:val="single" w:sz="2" w:space="0" w:color="auto"/>
            </w:tcBorders>
          </w:tcPr>
          <w:p w14:paraId="56B0FA92" w14:textId="77777777" w:rsidR="00021D4E" w:rsidRPr="00144B17" w:rsidRDefault="00021D4E" w:rsidP="00021D4E"/>
        </w:tc>
        <w:tc>
          <w:tcPr>
            <w:tcW w:w="598" w:type="dxa"/>
            <w:tcBorders>
              <w:bottom w:val="single" w:sz="2" w:space="0" w:color="auto"/>
            </w:tcBorders>
          </w:tcPr>
          <w:p w14:paraId="5E89847C" w14:textId="77777777" w:rsidR="00021D4E" w:rsidRPr="00144B17" w:rsidRDefault="00021D4E" w:rsidP="00021D4E"/>
        </w:tc>
        <w:tc>
          <w:tcPr>
            <w:tcW w:w="598" w:type="dxa"/>
            <w:tcBorders>
              <w:bottom w:val="single" w:sz="2" w:space="0" w:color="auto"/>
            </w:tcBorders>
          </w:tcPr>
          <w:p w14:paraId="5CAC73E5" w14:textId="5DAF7EEE" w:rsidR="00021D4E" w:rsidRPr="00144B17" w:rsidRDefault="00D06179" w:rsidP="00021D4E">
            <w:r w:rsidRPr="00144B17">
              <w:t>x</w:t>
            </w:r>
          </w:p>
        </w:tc>
        <w:tc>
          <w:tcPr>
            <w:tcW w:w="598" w:type="dxa"/>
            <w:tcBorders>
              <w:bottom w:val="single" w:sz="2" w:space="0" w:color="auto"/>
            </w:tcBorders>
          </w:tcPr>
          <w:p w14:paraId="5EE6F2C7" w14:textId="6A93DCDB" w:rsidR="00021D4E" w:rsidRPr="00144B17" w:rsidRDefault="00D77C53" w:rsidP="00021D4E">
            <w:r w:rsidRPr="00144B17">
              <w:t>x</w:t>
            </w:r>
          </w:p>
        </w:tc>
        <w:tc>
          <w:tcPr>
            <w:tcW w:w="598" w:type="dxa"/>
            <w:tcBorders>
              <w:bottom w:val="single" w:sz="2" w:space="0" w:color="auto"/>
            </w:tcBorders>
          </w:tcPr>
          <w:p w14:paraId="5CFCAD49" w14:textId="1D28194E" w:rsidR="00021D4E" w:rsidRPr="00144B17" w:rsidRDefault="00F347A1" w:rsidP="00021D4E">
            <w:r w:rsidRPr="00144B17">
              <w:t>x</w:t>
            </w:r>
          </w:p>
        </w:tc>
        <w:tc>
          <w:tcPr>
            <w:tcW w:w="598" w:type="dxa"/>
            <w:tcBorders>
              <w:bottom w:val="single" w:sz="2" w:space="0" w:color="auto"/>
            </w:tcBorders>
          </w:tcPr>
          <w:p w14:paraId="6490A00F" w14:textId="71EA2A60" w:rsidR="00021D4E" w:rsidRPr="00144B17" w:rsidRDefault="00A03791" w:rsidP="00021D4E">
            <w:r w:rsidRPr="00144B17">
              <w:t>x</w:t>
            </w:r>
          </w:p>
        </w:tc>
      </w:tr>
      <w:tr w:rsidR="00021D4E" w:rsidRPr="00144B17" w14:paraId="37239CE3" w14:textId="77777777" w:rsidTr="6F031F71">
        <w:tc>
          <w:tcPr>
            <w:tcW w:w="9776" w:type="dxa"/>
            <w:tcBorders>
              <w:top w:val="single" w:sz="2" w:space="0" w:color="auto"/>
              <w:right w:val="nil"/>
            </w:tcBorders>
            <w:shd w:val="clear" w:color="auto" w:fill="EBEBEB"/>
          </w:tcPr>
          <w:p w14:paraId="5EE8615D" w14:textId="20BB6727" w:rsidR="005A4B74" w:rsidRPr="00144B17" w:rsidRDefault="005A4B74" w:rsidP="005A4B74">
            <w:bookmarkStart w:id="128" w:name="_Hlk161127391"/>
            <w:bookmarkEnd w:id="127"/>
            <w:r w:rsidRPr="00144B17">
              <w:rPr>
                <w:rStyle w:val="Strong"/>
              </w:rPr>
              <w:t xml:space="preserve">Non-spatial measure A: </w:t>
            </w:r>
            <w:r w:rsidR="00EC37FA" w:rsidRPr="00144B17">
              <w:t>Mass: Connect decimal representations to the metric system</w:t>
            </w:r>
          </w:p>
          <w:p w14:paraId="7514AFD6" w14:textId="13EC0BDF" w:rsidR="00021D4E" w:rsidRPr="00144B17" w:rsidRDefault="005A4B74" w:rsidP="005A4B74">
            <w:pPr>
              <w:rPr>
                <w:rStyle w:val="Strong"/>
              </w:rPr>
            </w:pPr>
            <w:r w:rsidRPr="00144B17">
              <w:rPr>
                <w:rStyle w:val="Strong"/>
              </w:rPr>
              <w:t>[MAO-WM-01, MA3-NSM-01]</w:t>
            </w:r>
          </w:p>
        </w:tc>
        <w:tc>
          <w:tcPr>
            <w:tcW w:w="598" w:type="dxa"/>
            <w:tcBorders>
              <w:top w:val="single" w:sz="2" w:space="0" w:color="auto"/>
              <w:left w:val="nil"/>
              <w:right w:val="nil"/>
            </w:tcBorders>
            <w:shd w:val="clear" w:color="auto" w:fill="EBEBEB"/>
          </w:tcPr>
          <w:p w14:paraId="35AAA758" w14:textId="77777777" w:rsidR="00021D4E" w:rsidRPr="00144B17" w:rsidRDefault="00021D4E" w:rsidP="008E546D"/>
        </w:tc>
        <w:tc>
          <w:tcPr>
            <w:tcW w:w="598" w:type="dxa"/>
            <w:tcBorders>
              <w:top w:val="single" w:sz="2" w:space="0" w:color="auto"/>
              <w:left w:val="nil"/>
              <w:right w:val="nil"/>
            </w:tcBorders>
            <w:shd w:val="clear" w:color="auto" w:fill="EBEBEB"/>
          </w:tcPr>
          <w:p w14:paraId="6EE2A585" w14:textId="77777777" w:rsidR="00021D4E" w:rsidRPr="00144B17" w:rsidRDefault="00021D4E" w:rsidP="008E546D"/>
        </w:tc>
        <w:tc>
          <w:tcPr>
            <w:tcW w:w="598" w:type="dxa"/>
            <w:tcBorders>
              <w:top w:val="single" w:sz="2" w:space="0" w:color="auto"/>
              <w:left w:val="nil"/>
              <w:right w:val="nil"/>
            </w:tcBorders>
            <w:shd w:val="clear" w:color="auto" w:fill="EBEBEB"/>
          </w:tcPr>
          <w:p w14:paraId="07F4D542" w14:textId="77777777" w:rsidR="00021D4E" w:rsidRPr="00144B17" w:rsidRDefault="00021D4E" w:rsidP="008E546D"/>
        </w:tc>
        <w:tc>
          <w:tcPr>
            <w:tcW w:w="598" w:type="dxa"/>
            <w:tcBorders>
              <w:top w:val="single" w:sz="2" w:space="0" w:color="auto"/>
              <w:left w:val="nil"/>
              <w:right w:val="nil"/>
            </w:tcBorders>
            <w:shd w:val="clear" w:color="auto" w:fill="EBEBEB"/>
          </w:tcPr>
          <w:p w14:paraId="56A5F4DB" w14:textId="77777777" w:rsidR="00021D4E" w:rsidRPr="00144B17" w:rsidRDefault="00021D4E" w:rsidP="008E546D"/>
        </w:tc>
        <w:tc>
          <w:tcPr>
            <w:tcW w:w="598" w:type="dxa"/>
            <w:tcBorders>
              <w:top w:val="single" w:sz="2" w:space="0" w:color="auto"/>
              <w:left w:val="nil"/>
              <w:right w:val="nil"/>
            </w:tcBorders>
            <w:shd w:val="clear" w:color="auto" w:fill="EBEBEB"/>
          </w:tcPr>
          <w:p w14:paraId="37AF5205" w14:textId="77777777" w:rsidR="00021D4E" w:rsidRPr="00144B17" w:rsidRDefault="00021D4E" w:rsidP="008E546D"/>
        </w:tc>
        <w:tc>
          <w:tcPr>
            <w:tcW w:w="598" w:type="dxa"/>
            <w:tcBorders>
              <w:top w:val="single" w:sz="2" w:space="0" w:color="auto"/>
              <w:left w:val="nil"/>
              <w:right w:val="nil"/>
            </w:tcBorders>
            <w:shd w:val="clear" w:color="auto" w:fill="EBEBEB"/>
          </w:tcPr>
          <w:p w14:paraId="5BEA6933" w14:textId="77777777" w:rsidR="00021D4E" w:rsidRPr="00144B17" w:rsidRDefault="00021D4E" w:rsidP="008E546D"/>
        </w:tc>
        <w:tc>
          <w:tcPr>
            <w:tcW w:w="598" w:type="dxa"/>
            <w:tcBorders>
              <w:top w:val="single" w:sz="2" w:space="0" w:color="auto"/>
              <w:left w:val="nil"/>
              <w:right w:val="nil"/>
            </w:tcBorders>
            <w:shd w:val="clear" w:color="auto" w:fill="EBEBEB"/>
          </w:tcPr>
          <w:p w14:paraId="4AD2AC22" w14:textId="77777777" w:rsidR="00021D4E" w:rsidRPr="00144B17" w:rsidRDefault="00021D4E" w:rsidP="008E546D"/>
        </w:tc>
        <w:tc>
          <w:tcPr>
            <w:tcW w:w="598" w:type="dxa"/>
            <w:tcBorders>
              <w:top w:val="single" w:sz="2" w:space="0" w:color="auto"/>
              <w:left w:val="nil"/>
            </w:tcBorders>
            <w:shd w:val="clear" w:color="auto" w:fill="EBEBEB"/>
          </w:tcPr>
          <w:p w14:paraId="0F226FB1" w14:textId="77777777" w:rsidR="00021D4E" w:rsidRPr="00144B17" w:rsidRDefault="00021D4E" w:rsidP="008E546D"/>
        </w:tc>
      </w:tr>
      <w:bookmarkEnd w:id="128"/>
      <w:tr w:rsidR="00021D4E" w:rsidRPr="00144B17" w14:paraId="1F813882" w14:textId="77777777" w:rsidTr="6F031F71">
        <w:tc>
          <w:tcPr>
            <w:tcW w:w="9776" w:type="dxa"/>
          </w:tcPr>
          <w:p w14:paraId="788F2EAE" w14:textId="06F614BC" w:rsidR="00021D4E" w:rsidRPr="00144B17" w:rsidRDefault="6740E696" w:rsidP="0A6936F3">
            <w:pPr>
              <w:pStyle w:val="ListBullet"/>
              <w:rPr>
                <w:rStyle w:val="Strong"/>
                <w:rFonts w:eastAsia="Calibri"/>
                <w:b w:val="0"/>
                <w:bCs w:val="0"/>
              </w:rPr>
            </w:pPr>
            <w:r w:rsidRPr="00144B17">
              <w:rPr>
                <w:rStyle w:val="Strong"/>
                <w:rFonts w:eastAsia="Calibri"/>
                <w:b w:val="0"/>
                <w:bCs w:val="0"/>
              </w:rPr>
              <w:t>Recognise the equivalence of whole-number and decimal representations of measurements of mass</w:t>
            </w:r>
          </w:p>
        </w:tc>
        <w:tc>
          <w:tcPr>
            <w:tcW w:w="598" w:type="dxa"/>
          </w:tcPr>
          <w:p w14:paraId="27FEC3F2" w14:textId="77777777" w:rsidR="00021D4E" w:rsidRPr="00144B17" w:rsidRDefault="00021D4E" w:rsidP="00021D4E"/>
        </w:tc>
        <w:tc>
          <w:tcPr>
            <w:tcW w:w="598" w:type="dxa"/>
          </w:tcPr>
          <w:p w14:paraId="73AFE2C4" w14:textId="77777777" w:rsidR="00021D4E" w:rsidRPr="00144B17" w:rsidRDefault="00021D4E" w:rsidP="00021D4E"/>
        </w:tc>
        <w:tc>
          <w:tcPr>
            <w:tcW w:w="598" w:type="dxa"/>
          </w:tcPr>
          <w:p w14:paraId="3D9B80D3" w14:textId="77777777" w:rsidR="00021D4E" w:rsidRPr="00144B17" w:rsidRDefault="00021D4E" w:rsidP="00021D4E"/>
        </w:tc>
        <w:tc>
          <w:tcPr>
            <w:tcW w:w="598" w:type="dxa"/>
          </w:tcPr>
          <w:p w14:paraId="11A9EFCE" w14:textId="77777777" w:rsidR="00021D4E" w:rsidRPr="00144B17" w:rsidRDefault="00021D4E" w:rsidP="00021D4E"/>
        </w:tc>
        <w:tc>
          <w:tcPr>
            <w:tcW w:w="598" w:type="dxa"/>
          </w:tcPr>
          <w:p w14:paraId="3F615A73" w14:textId="5873A735" w:rsidR="00021D4E" w:rsidRPr="00144B17" w:rsidRDefault="005316DD" w:rsidP="00021D4E">
            <w:r w:rsidRPr="00144B17">
              <w:t>x</w:t>
            </w:r>
          </w:p>
        </w:tc>
        <w:tc>
          <w:tcPr>
            <w:tcW w:w="598" w:type="dxa"/>
          </w:tcPr>
          <w:p w14:paraId="14D7B27D" w14:textId="67E2792A" w:rsidR="00021D4E" w:rsidRPr="00144B17" w:rsidRDefault="005316DD" w:rsidP="00021D4E">
            <w:r w:rsidRPr="00144B17">
              <w:t>x</w:t>
            </w:r>
          </w:p>
        </w:tc>
        <w:tc>
          <w:tcPr>
            <w:tcW w:w="598" w:type="dxa"/>
          </w:tcPr>
          <w:p w14:paraId="31E72E8B" w14:textId="265F8DF1" w:rsidR="00021D4E" w:rsidRPr="00144B17" w:rsidRDefault="00F347A1" w:rsidP="00021D4E">
            <w:r w:rsidRPr="00144B17">
              <w:t>x</w:t>
            </w:r>
          </w:p>
        </w:tc>
        <w:tc>
          <w:tcPr>
            <w:tcW w:w="598" w:type="dxa"/>
          </w:tcPr>
          <w:p w14:paraId="0CF148C4" w14:textId="77777777" w:rsidR="00021D4E" w:rsidRPr="00144B17" w:rsidRDefault="00021D4E" w:rsidP="00021D4E"/>
        </w:tc>
      </w:tr>
      <w:tr w:rsidR="00021D4E" w:rsidRPr="00144B17" w14:paraId="71DC732D" w14:textId="77777777" w:rsidTr="003F4883">
        <w:tc>
          <w:tcPr>
            <w:tcW w:w="9776" w:type="dxa"/>
          </w:tcPr>
          <w:p w14:paraId="13A25431" w14:textId="584049AD" w:rsidR="00021D4E" w:rsidRPr="00144B17" w:rsidRDefault="6740E696" w:rsidP="0A6936F3">
            <w:pPr>
              <w:pStyle w:val="ListBullet"/>
              <w:rPr>
                <w:rStyle w:val="Strong"/>
                <w:rFonts w:eastAsia="Calibri"/>
                <w:b w:val="0"/>
                <w:bCs w:val="0"/>
              </w:rPr>
            </w:pPr>
            <w:r w:rsidRPr="00144B17">
              <w:rPr>
                <w:rStyle w:val="Strong"/>
                <w:rFonts w:eastAsia="Calibri"/>
                <w:b w:val="0"/>
                <w:bCs w:val="0"/>
              </w:rPr>
              <w:lastRenderedPageBreak/>
              <w:t>Interpret decimal notation for masses</w:t>
            </w:r>
          </w:p>
        </w:tc>
        <w:tc>
          <w:tcPr>
            <w:tcW w:w="598" w:type="dxa"/>
            <w:tcBorders>
              <w:bottom w:val="single" w:sz="2" w:space="0" w:color="auto"/>
            </w:tcBorders>
          </w:tcPr>
          <w:p w14:paraId="55849199" w14:textId="77777777" w:rsidR="00021D4E" w:rsidRPr="00144B17" w:rsidRDefault="00021D4E" w:rsidP="00021D4E"/>
        </w:tc>
        <w:tc>
          <w:tcPr>
            <w:tcW w:w="598" w:type="dxa"/>
            <w:tcBorders>
              <w:bottom w:val="single" w:sz="2" w:space="0" w:color="auto"/>
            </w:tcBorders>
          </w:tcPr>
          <w:p w14:paraId="59D28474" w14:textId="77777777" w:rsidR="00021D4E" w:rsidRPr="00144B17" w:rsidRDefault="00021D4E" w:rsidP="00021D4E"/>
        </w:tc>
        <w:tc>
          <w:tcPr>
            <w:tcW w:w="598" w:type="dxa"/>
            <w:tcBorders>
              <w:bottom w:val="single" w:sz="2" w:space="0" w:color="auto"/>
            </w:tcBorders>
          </w:tcPr>
          <w:p w14:paraId="7C30493A" w14:textId="77777777" w:rsidR="00021D4E" w:rsidRPr="00144B17" w:rsidRDefault="00021D4E" w:rsidP="00021D4E"/>
        </w:tc>
        <w:tc>
          <w:tcPr>
            <w:tcW w:w="598" w:type="dxa"/>
            <w:tcBorders>
              <w:bottom w:val="single" w:sz="2" w:space="0" w:color="auto"/>
            </w:tcBorders>
          </w:tcPr>
          <w:p w14:paraId="63763645" w14:textId="77777777" w:rsidR="00021D4E" w:rsidRPr="00144B17" w:rsidRDefault="00021D4E" w:rsidP="00021D4E"/>
        </w:tc>
        <w:tc>
          <w:tcPr>
            <w:tcW w:w="598" w:type="dxa"/>
            <w:tcBorders>
              <w:bottom w:val="single" w:sz="2" w:space="0" w:color="auto"/>
            </w:tcBorders>
          </w:tcPr>
          <w:p w14:paraId="490CED2D" w14:textId="61522AA5" w:rsidR="00021D4E" w:rsidRPr="00144B17" w:rsidRDefault="00387D51" w:rsidP="00021D4E">
            <w:r w:rsidRPr="00144B17">
              <w:t>x</w:t>
            </w:r>
          </w:p>
        </w:tc>
        <w:tc>
          <w:tcPr>
            <w:tcW w:w="598" w:type="dxa"/>
            <w:tcBorders>
              <w:bottom w:val="single" w:sz="2" w:space="0" w:color="auto"/>
            </w:tcBorders>
          </w:tcPr>
          <w:p w14:paraId="0FF3B7B5" w14:textId="4CF11D70" w:rsidR="00021D4E" w:rsidRPr="00144B17" w:rsidRDefault="00C70588" w:rsidP="00021D4E">
            <w:r w:rsidRPr="00144B17">
              <w:t>x</w:t>
            </w:r>
          </w:p>
        </w:tc>
        <w:tc>
          <w:tcPr>
            <w:tcW w:w="598" w:type="dxa"/>
            <w:tcBorders>
              <w:bottom w:val="single" w:sz="2" w:space="0" w:color="auto"/>
            </w:tcBorders>
          </w:tcPr>
          <w:p w14:paraId="13DB64DC" w14:textId="3AD530C4" w:rsidR="00021D4E" w:rsidRPr="00144B17" w:rsidRDefault="00F347A1" w:rsidP="00021D4E">
            <w:r w:rsidRPr="00144B17">
              <w:t>x</w:t>
            </w:r>
          </w:p>
        </w:tc>
        <w:tc>
          <w:tcPr>
            <w:tcW w:w="598" w:type="dxa"/>
            <w:tcBorders>
              <w:bottom w:val="single" w:sz="2" w:space="0" w:color="auto"/>
            </w:tcBorders>
          </w:tcPr>
          <w:p w14:paraId="62B9180C" w14:textId="77777777" w:rsidR="00021D4E" w:rsidRPr="00144B17" w:rsidRDefault="00021D4E" w:rsidP="00021D4E"/>
        </w:tc>
      </w:tr>
      <w:tr w:rsidR="003F4883" w:rsidRPr="00144B17" w14:paraId="4D961070" w14:textId="77777777" w:rsidTr="003F4883">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Borders>
              <w:right w:val="nil"/>
            </w:tcBorders>
            <w:shd w:val="clear" w:color="auto" w:fill="EBEBEB"/>
          </w:tcPr>
          <w:p w14:paraId="663F4286" w14:textId="0A128FDE" w:rsidR="00207F2F" w:rsidRPr="00144B17" w:rsidRDefault="00207F2F" w:rsidP="004C20D8">
            <w:pPr>
              <w:rPr>
                <w:b w:val="0"/>
                <w:bCs/>
              </w:rPr>
            </w:pPr>
            <w:r w:rsidRPr="00144B17">
              <w:rPr>
                <w:rStyle w:val="Strong"/>
                <w:b/>
                <w:bCs w:val="0"/>
              </w:rPr>
              <w:t xml:space="preserve">Non-spatial measure B: </w:t>
            </w:r>
            <w:r w:rsidRPr="00144B17">
              <w:rPr>
                <w:b w:val="0"/>
                <w:bCs/>
              </w:rPr>
              <w:t xml:space="preserve">Mass: Convert between common </w:t>
            </w:r>
            <w:r w:rsidR="00A06F07" w:rsidRPr="00144B17">
              <w:rPr>
                <w:b w:val="0"/>
                <w:bCs/>
              </w:rPr>
              <w:t>metric units of mass</w:t>
            </w:r>
          </w:p>
          <w:p w14:paraId="23E7FE66" w14:textId="77777777" w:rsidR="00207F2F" w:rsidRPr="00144B17" w:rsidRDefault="00207F2F" w:rsidP="004C20D8">
            <w:pPr>
              <w:rPr>
                <w:rStyle w:val="Strong"/>
                <w:b/>
                <w:bCs w:val="0"/>
              </w:rPr>
            </w:pPr>
            <w:r w:rsidRPr="00144B17">
              <w:rPr>
                <w:rStyle w:val="Strong"/>
                <w:b/>
                <w:bCs w:val="0"/>
              </w:rPr>
              <w:t>[MAO-WM-01, MA3-NSM-01]</w:t>
            </w:r>
          </w:p>
        </w:tc>
        <w:tc>
          <w:tcPr>
            <w:tcW w:w="598" w:type="dxa"/>
            <w:tcBorders>
              <w:top w:val="single" w:sz="2" w:space="0" w:color="auto"/>
              <w:left w:val="nil"/>
              <w:right w:val="nil"/>
            </w:tcBorders>
            <w:shd w:val="clear" w:color="auto" w:fill="EBEBEB"/>
          </w:tcPr>
          <w:p w14:paraId="1617623A"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1A201660"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5C072967"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19CC4E07"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4DDA34D0"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4728FA56"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right w:val="nil"/>
            </w:tcBorders>
            <w:shd w:val="clear" w:color="auto" w:fill="EBEBEB"/>
          </w:tcPr>
          <w:p w14:paraId="0A1888DE"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c>
          <w:tcPr>
            <w:tcW w:w="598" w:type="dxa"/>
            <w:tcBorders>
              <w:top w:val="single" w:sz="2" w:space="0" w:color="auto"/>
              <w:left w:val="nil"/>
            </w:tcBorders>
            <w:shd w:val="clear" w:color="auto" w:fill="EBEBEB"/>
          </w:tcPr>
          <w:p w14:paraId="6A475508" w14:textId="77777777" w:rsidR="00207F2F" w:rsidRPr="00144B17" w:rsidRDefault="00207F2F" w:rsidP="004C20D8">
            <w:pPr>
              <w:cnfStyle w:val="000000100000" w:firstRow="0" w:lastRow="0" w:firstColumn="0" w:lastColumn="0" w:oddVBand="0" w:evenVBand="0" w:oddHBand="1" w:evenHBand="0" w:firstRowFirstColumn="0" w:firstRowLastColumn="0" w:lastRowFirstColumn="0" w:lastRowLastColumn="0"/>
            </w:pPr>
          </w:p>
        </w:tc>
      </w:tr>
      <w:tr w:rsidR="00207F2F" w:rsidRPr="00144B17" w14:paraId="2F6031CD" w14:textId="77777777" w:rsidTr="00350C8C">
        <w:tc>
          <w:tcPr>
            <w:tcW w:w="9776" w:type="dxa"/>
          </w:tcPr>
          <w:p w14:paraId="0110F0FA" w14:textId="249A480F" w:rsidR="00207F2F" w:rsidRPr="00144B17" w:rsidRDefault="00A06F07" w:rsidP="006D156F">
            <w:pPr>
              <w:pStyle w:val="ListBullet"/>
              <w:widowControl/>
              <w:numPr>
                <w:ilvl w:val="0"/>
                <w:numId w:val="7"/>
              </w:numPr>
              <w:mirrorIndents w:val="0"/>
              <w:rPr>
                <w:rStyle w:val="Strong"/>
                <w:rFonts w:eastAsia="Calibri"/>
                <w:b w:val="0"/>
                <w:bCs w:val="0"/>
              </w:rPr>
            </w:pPr>
            <w:r w:rsidRPr="00144B17">
              <w:rPr>
                <w:rStyle w:val="Strong"/>
                <w:rFonts w:eastAsia="Calibri"/>
                <w:b w:val="0"/>
                <w:bCs w:val="0"/>
              </w:rPr>
              <w:t>Convert between kilograms and grams and between kilograms and tonnes</w:t>
            </w:r>
          </w:p>
        </w:tc>
        <w:tc>
          <w:tcPr>
            <w:tcW w:w="598" w:type="dxa"/>
          </w:tcPr>
          <w:p w14:paraId="01F95714" w14:textId="77777777" w:rsidR="00207F2F" w:rsidRPr="00144B17" w:rsidRDefault="00207F2F" w:rsidP="00021D4E"/>
        </w:tc>
        <w:tc>
          <w:tcPr>
            <w:tcW w:w="598" w:type="dxa"/>
          </w:tcPr>
          <w:p w14:paraId="558E4CD8" w14:textId="77777777" w:rsidR="00207F2F" w:rsidRPr="00144B17" w:rsidRDefault="00207F2F" w:rsidP="00021D4E"/>
        </w:tc>
        <w:tc>
          <w:tcPr>
            <w:tcW w:w="598" w:type="dxa"/>
          </w:tcPr>
          <w:p w14:paraId="4F26D0BF" w14:textId="77777777" w:rsidR="00207F2F" w:rsidRPr="00144B17" w:rsidRDefault="00207F2F" w:rsidP="00021D4E"/>
        </w:tc>
        <w:tc>
          <w:tcPr>
            <w:tcW w:w="598" w:type="dxa"/>
          </w:tcPr>
          <w:p w14:paraId="1F230B8D" w14:textId="77777777" w:rsidR="00207F2F" w:rsidRPr="00144B17" w:rsidRDefault="00207F2F" w:rsidP="00021D4E"/>
        </w:tc>
        <w:tc>
          <w:tcPr>
            <w:tcW w:w="598" w:type="dxa"/>
          </w:tcPr>
          <w:p w14:paraId="1E7EE3BC" w14:textId="4DCB208B" w:rsidR="00207F2F" w:rsidRPr="00144B17" w:rsidRDefault="00350C8C" w:rsidP="00021D4E">
            <w:r w:rsidRPr="00144B17">
              <w:t>x</w:t>
            </w:r>
          </w:p>
        </w:tc>
        <w:tc>
          <w:tcPr>
            <w:tcW w:w="598" w:type="dxa"/>
          </w:tcPr>
          <w:p w14:paraId="04F37007" w14:textId="5A4811D0" w:rsidR="00207F2F" w:rsidRPr="00144B17" w:rsidRDefault="00C70588" w:rsidP="00021D4E">
            <w:r w:rsidRPr="00144B17">
              <w:t>x</w:t>
            </w:r>
          </w:p>
        </w:tc>
        <w:tc>
          <w:tcPr>
            <w:tcW w:w="598" w:type="dxa"/>
          </w:tcPr>
          <w:p w14:paraId="0A1D7006" w14:textId="68F22E25" w:rsidR="00207F2F" w:rsidRPr="00144B17" w:rsidRDefault="00FD6FE1" w:rsidP="00021D4E">
            <w:r w:rsidRPr="00144B17">
              <w:t>x</w:t>
            </w:r>
          </w:p>
        </w:tc>
        <w:tc>
          <w:tcPr>
            <w:tcW w:w="598" w:type="dxa"/>
          </w:tcPr>
          <w:p w14:paraId="265F417D" w14:textId="77777777" w:rsidR="00207F2F" w:rsidRPr="00144B17" w:rsidRDefault="00207F2F" w:rsidP="00021D4E"/>
        </w:tc>
      </w:tr>
      <w:tr w:rsidR="00350C8C" w:rsidRPr="00144B17" w14:paraId="7EFD9981" w14:textId="77777777" w:rsidTr="6F031F71">
        <w:tc>
          <w:tcPr>
            <w:tcW w:w="9776" w:type="dxa"/>
            <w:tcBorders>
              <w:bottom w:val="single" w:sz="2" w:space="0" w:color="auto"/>
            </w:tcBorders>
          </w:tcPr>
          <w:p w14:paraId="6DB70A2D" w14:textId="0A1543AC" w:rsidR="00350C8C" w:rsidRPr="00144B17" w:rsidRDefault="00350C8C" w:rsidP="00A06F07">
            <w:pPr>
              <w:pStyle w:val="ListBullet"/>
              <w:rPr>
                <w:rStyle w:val="Strong"/>
                <w:rFonts w:eastAsia="Calibri"/>
                <w:b w:val="0"/>
                <w:bCs w:val="0"/>
              </w:rPr>
            </w:pPr>
            <w:r w:rsidRPr="00144B17">
              <w:rPr>
                <w:rStyle w:val="Strong"/>
                <w:rFonts w:eastAsia="Calibri"/>
                <w:b w:val="0"/>
                <w:bCs w:val="0"/>
              </w:rPr>
              <w:t>Solve problems involving different units of mass</w:t>
            </w:r>
          </w:p>
        </w:tc>
        <w:tc>
          <w:tcPr>
            <w:tcW w:w="598" w:type="dxa"/>
            <w:tcBorders>
              <w:bottom w:val="single" w:sz="2" w:space="0" w:color="auto"/>
            </w:tcBorders>
          </w:tcPr>
          <w:p w14:paraId="220E5E14" w14:textId="77777777" w:rsidR="00350C8C" w:rsidRPr="00144B17" w:rsidRDefault="00350C8C" w:rsidP="00021D4E"/>
        </w:tc>
        <w:tc>
          <w:tcPr>
            <w:tcW w:w="598" w:type="dxa"/>
            <w:tcBorders>
              <w:bottom w:val="single" w:sz="2" w:space="0" w:color="auto"/>
            </w:tcBorders>
          </w:tcPr>
          <w:p w14:paraId="1C3BF751" w14:textId="77777777" w:rsidR="00350C8C" w:rsidRPr="00144B17" w:rsidRDefault="00350C8C" w:rsidP="00021D4E"/>
        </w:tc>
        <w:tc>
          <w:tcPr>
            <w:tcW w:w="598" w:type="dxa"/>
            <w:tcBorders>
              <w:bottom w:val="single" w:sz="2" w:space="0" w:color="auto"/>
            </w:tcBorders>
          </w:tcPr>
          <w:p w14:paraId="438B8DEE" w14:textId="77777777" w:rsidR="00350C8C" w:rsidRPr="00144B17" w:rsidRDefault="00350C8C" w:rsidP="00021D4E"/>
        </w:tc>
        <w:tc>
          <w:tcPr>
            <w:tcW w:w="598" w:type="dxa"/>
            <w:tcBorders>
              <w:bottom w:val="single" w:sz="2" w:space="0" w:color="auto"/>
            </w:tcBorders>
          </w:tcPr>
          <w:p w14:paraId="5BD0C371" w14:textId="77777777" w:rsidR="00350C8C" w:rsidRPr="00144B17" w:rsidRDefault="00350C8C" w:rsidP="00021D4E"/>
        </w:tc>
        <w:tc>
          <w:tcPr>
            <w:tcW w:w="598" w:type="dxa"/>
            <w:tcBorders>
              <w:bottom w:val="single" w:sz="2" w:space="0" w:color="auto"/>
            </w:tcBorders>
          </w:tcPr>
          <w:p w14:paraId="72E6BA09" w14:textId="04AC5E13" w:rsidR="00350C8C" w:rsidRPr="00144B17" w:rsidRDefault="00350C8C" w:rsidP="00021D4E">
            <w:r w:rsidRPr="00144B17">
              <w:t>x</w:t>
            </w:r>
          </w:p>
        </w:tc>
        <w:tc>
          <w:tcPr>
            <w:tcW w:w="598" w:type="dxa"/>
            <w:tcBorders>
              <w:bottom w:val="single" w:sz="2" w:space="0" w:color="auto"/>
            </w:tcBorders>
          </w:tcPr>
          <w:p w14:paraId="187BF25E" w14:textId="19E04CDB" w:rsidR="00350C8C" w:rsidRPr="00144B17" w:rsidRDefault="00C70588" w:rsidP="00021D4E">
            <w:r w:rsidRPr="00144B17">
              <w:t>x</w:t>
            </w:r>
          </w:p>
        </w:tc>
        <w:tc>
          <w:tcPr>
            <w:tcW w:w="598" w:type="dxa"/>
            <w:tcBorders>
              <w:bottom w:val="single" w:sz="2" w:space="0" w:color="auto"/>
            </w:tcBorders>
          </w:tcPr>
          <w:p w14:paraId="660DC6CE" w14:textId="30592566" w:rsidR="00350C8C" w:rsidRPr="00144B17" w:rsidRDefault="00350C8C" w:rsidP="00021D4E"/>
        </w:tc>
        <w:tc>
          <w:tcPr>
            <w:tcW w:w="598" w:type="dxa"/>
            <w:tcBorders>
              <w:bottom w:val="single" w:sz="2" w:space="0" w:color="auto"/>
            </w:tcBorders>
          </w:tcPr>
          <w:p w14:paraId="3990B1B1" w14:textId="77777777" w:rsidR="00350C8C" w:rsidRPr="00144B17" w:rsidRDefault="00350C8C" w:rsidP="00021D4E"/>
        </w:tc>
      </w:tr>
    </w:tbl>
    <w:p w14:paraId="0E55C414" w14:textId="5EBA1E65" w:rsidR="008E546D" w:rsidRPr="00144B17" w:rsidRDefault="00AD674E" w:rsidP="008F74EC">
      <w:pPr>
        <w:pStyle w:val="Imageattributioncaption"/>
      </w:pPr>
      <w:hyperlink r:id="rId70" w:history="1">
        <w:r w:rsidR="008F74EC" w:rsidRPr="00144B17">
          <w:rPr>
            <w:rStyle w:val="Hyperlink"/>
          </w:rPr>
          <w:t>Mathematics K–10 Syllabus</w:t>
        </w:r>
      </w:hyperlink>
      <w:r w:rsidR="008F74EC" w:rsidRPr="00144B17">
        <w:t xml:space="preserve"> © NSW Education Standards Authority (NESA) for and on behalf of the Crown in right of the State of New South Wales, 2022.</w:t>
      </w:r>
    </w:p>
    <w:p w14:paraId="59A8F3F2" w14:textId="41A3789C" w:rsidR="008F74EC" w:rsidRPr="00144B17" w:rsidRDefault="008F74EC">
      <w:pPr>
        <w:spacing w:before="0" w:after="160" w:line="259" w:lineRule="auto"/>
      </w:pPr>
      <w:r w:rsidRPr="00144B17">
        <w:br w:type="page"/>
      </w:r>
    </w:p>
    <w:p w14:paraId="3C27B30A" w14:textId="3627369F" w:rsidR="37679DE5" w:rsidRPr="00144B17" w:rsidRDefault="10E9AF2D" w:rsidP="00F766AF">
      <w:pPr>
        <w:pStyle w:val="Heading1"/>
      </w:pPr>
      <w:bookmarkStart w:id="129" w:name="_Toc175145700"/>
      <w:r w:rsidRPr="00144B17">
        <w:lastRenderedPageBreak/>
        <w:t>References</w:t>
      </w:r>
      <w:bookmarkEnd w:id="129"/>
    </w:p>
    <w:p w14:paraId="02DD48C9" w14:textId="77777777" w:rsidR="00011145" w:rsidRDefault="00011145" w:rsidP="0001114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E3DFD7D" w14:textId="77777777" w:rsidR="00011145" w:rsidRDefault="00011145" w:rsidP="00011145">
      <w:pPr>
        <w:pStyle w:val="FeatureBox2"/>
      </w:pPr>
      <w:r>
        <w:t xml:space="preserve">Please refer to the NESA Copyright Disclaimer for more information </w:t>
      </w:r>
      <w:hyperlink r:id="rId71" w:history="1">
        <w:r w:rsidRPr="008E291C">
          <w:rPr>
            <w:rStyle w:val="Hyperlink"/>
          </w:rPr>
          <w:t>https://educationstandards.nsw.edu.au/wps/portal/nesa/mini-footer/copyright</w:t>
        </w:r>
      </w:hyperlink>
      <w:r>
        <w:t>.</w:t>
      </w:r>
    </w:p>
    <w:p w14:paraId="24FDEA96" w14:textId="2B32A6A4" w:rsidR="000C0E75" w:rsidRPr="00144B17" w:rsidRDefault="00011145" w:rsidP="00011145">
      <w:pPr>
        <w:pStyle w:val="FeatureBox2"/>
      </w:pPr>
      <w:r>
        <w:t xml:space="preserve">NESA holds the only official and up-to-date versions of the NSW Curriculum and syllabus documents. Please visit the NSW Education Standards Authority (NESA) website </w:t>
      </w:r>
      <w:hyperlink r:id="rId72" w:history="1">
        <w:r>
          <w:rPr>
            <w:rStyle w:val="Hyperlink"/>
          </w:rPr>
          <w:t>https://educationstandards.nsw.edu.au</w:t>
        </w:r>
      </w:hyperlink>
      <w:r>
        <w:t xml:space="preserve"> and the NSW Curriculum website </w:t>
      </w:r>
      <w:hyperlink r:id="rId73" w:history="1">
        <w:r w:rsidRPr="00CD466D">
          <w:rPr>
            <w:rStyle w:val="Hyperlink"/>
          </w:rPr>
          <w:t>https://curriculum.nsw.edu.au</w:t>
        </w:r>
      </w:hyperlink>
      <w:r w:rsidR="000C0E75" w:rsidRPr="00144B17">
        <w:t>.</w:t>
      </w:r>
    </w:p>
    <w:p w14:paraId="3EE5013D" w14:textId="5F6CC569" w:rsidR="007A441E" w:rsidRPr="00144B17" w:rsidRDefault="00AD674E" w:rsidP="007A441E">
      <w:hyperlink r:id="rId74" w:history="1">
        <w:r w:rsidR="007A441E" w:rsidRPr="00144B17">
          <w:rPr>
            <w:rStyle w:val="Hyperlink"/>
          </w:rPr>
          <w:t>Mathematics K–10 Syllabus</w:t>
        </w:r>
      </w:hyperlink>
      <w:r w:rsidR="007A441E" w:rsidRPr="00144B17">
        <w:t xml:space="preserve"> © NSW Education Standards Authority (NESA) for and on behalf of the Crown in right of the State of New South Wales, 2022.</w:t>
      </w:r>
    </w:p>
    <w:p w14:paraId="726D4D22" w14:textId="1BEE7884" w:rsidR="007A441E" w:rsidRPr="00144B17" w:rsidRDefault="00AD674E" w:rsidP="007A441E">
      <w:hyperlink r:id="rId75" w:history="1">
        <w:r w:rsidR="007A441E" w:rsidRPr="00144B17">
          <w:rPr>
            <w:rStyle w:val="Hyperlink"/>
          </w:rPr>
          <w:t>National Numeracy Learning Progression</w:t>
        </w:r>
      </w:hyperlink>
      <w:r w:rsidR="007A441E" w:rsidRPr="00144B17">
        <w:t xml:space="preserve"> © Australian Curriculum, Assessment and Reporting Authority (ACARA) 2010 to present, unless otherwise indicated. This material was downloaded from the </w:t>
      </w:r>
      <w:hyperlink r:id="rId76" w:history="1">
        <w:r w:rsidR="007A441E" w:rsidRPr="00144B17">
          <w:rPr>
            <w:rStyle w:val="Hyperlink"/>
          </w:rPr>
          <w:t>Australian Curriculum</w:t>
        </w:r>
      </w:hyperlink>
      <w:r w:rsidR="007A441E" w:rsidRPr="00144B17">
        <w:t xml:space="preserve"> website (National Numeracy Learning Progression) (accessed </w:t>
      </w:r>
      <w:r w:rsidR="004B00CD" w:rsidRPr="00144B17">
        <w:t>20 September 2023</w:t>
      </w:r>
      <w:r w:rsidR="007A441E" w:rsidRPr="00144B17">
        <w:t>) and</w:t>
      </w:r>
      <w:r w:rsidR="004B00CD" w:rsidRPr="00144B17">
        <w:t xml:space="preserve"> </w:t>
      </w:r>
      <w:r w:rsidR="007A441E" w:rsidRPr="00144B17">
        <w:t>was not modified.</w:t>
      </w:r>
    </w:p>
    <w:p w14:paraId="61728A24" w14:textId="7CF42A6B" w:rsidR="006B4215" w:rsidRDefault="006B4215" w:rsidP="00462B5D">
      <w:r w:rsidRPr="005B2564">
        <w:t xml:space="preserve">Australian Government Department of Education and Australian Academy of Science (2020) </w:t>
      </w:r>
      <w:r w:rsidR="00F238EC">
        <w:t>‘</w:t>
      </w:r>
      <w:hyperlink r:id="rId77">
        <w:r w:rsidR="00F238EC">
          <w:rPr>
            <w:rStyle w:val="Hyperlink"/>
          </w:rPr>
          <w:t>Measurement: Jump!</w:t>
        </w:r>
      </w:hyperlink>
      <w:r w:rsidR="00F238EC">
        <w:t xml:space="preserve">’, </w:t>
      </w:r>
      <w:r w:rsidRPr="009438B2">
        <w:rPr>
          <w:rStyle w:val="Emphasis"/>
        </w:rPr>
        <w:t>Classic sequences for AC V8.4</w:t>
      </w:r>
      <w:r w:rsidRPr="005B2564">
        <w:t>, reSolve website, accessed 20 September 2023.</w:t>
      </w:r>
    </w:p>
    <w:p w14:paraId="30E870D7" w14:textId="4343AC92" w:rsidR="006B4215" w:rsidRPr="006B4215" w:rsidRDefault="006B4215" w:rsidP="00462B5D">
      <w:pPr>
        <w:rPr>
          <w:rFonts w:eastAsia="Arial"/>
          <w:color w:val="000000" w:themeColor="text1"/>
        </w:rPr>
      </w:pPr>
      <w:r w:rsidRPr="600AC843">
        <w:t>Grant J</w:t>
      </w:r>
      <w:r>
        <w:t>,</w:t>
      </w:r>
      <w:r w:rsidRPr="600AC843">
        <w:t xml:space="preserve"> Lewis E and Woods A (2007) </w:t>
      </w:r>
      <w:r w:rsidRPr="009438B2">
        <w:rPr>
          <w:rStyle w:val="Emphasis"/>
        </w:rPr>
        <w:t>Cambridge Maths in-a-Box 3</w:t>
      </w:r>
      <w:r w:rsidRPr="600AC843">
        <w:t>, Cambridge University Press, Australia.</w:t>
      </w:r>
    </w:p>
    <w:p w14:paraId="022A7AB2" w14:textId="77777777" w:rsidR="006B4215" w:rsidRPr="00144B17" w:rsidRDefault="006B4215" w:rsidP="00AF0CB2">
      <w:pPr>
        <w:rPr>
          <w:rFonts w:eastAsia="Arial"/>
        </w:rPr>
      </w:pPr>
      <w:r w:rsidRPr="00144B17">
        <w:t xml:space="preserve">Lenchner G (2022) </w:t>
      </w:r>
      <w:r w:rsidRPr="009438B2">
        <w:rPr>
          <w:rStyle w:val="Emphasis"/>
        </w:rPr>
        <w:t>Creative Problem Solving in School Mathematics</w:t>
      </w:r>
      <w:r w:rsidRPr="00144B17">
        <w:t>, Australasian Problem Solving Mathematical Olympiad (APSMO), Australia.</w:t>
      </w:r>
    </w:p>
    <w:p w14:paraId="32B1BC8E" w14:textId="0AEFDA94" w:rsidR="006B4215" w:rsidRPr="00144B17" w:rsidRDefault="006B4215" w:rsidP="007A441E">
      <w:r w:rsidRPr="00144B17">
        <w:t>Maa Ki ch</w:t>
      </w:r>
      <w:r w:rsidR="006E2E9A">
        <w:t>u</w:t>
      </w:r>
      <w:r w:rsidRPr="00144B17">
        <w:t xml:space="preserve"> bete (10 October 2019) </w:t>
      </w:r>
      <w:hyperlink r:id="rId78">
        <w:r w:rsidRPr="00144B17">
          <w:rPr>
            <w:rStyle w:val="Hyperlink"/>
          </w:rPr>
          <w:t>'Long jump world record' [video]</w:t>
        </w:r>
      </w:hyperlink>
      <w:r w:rsidRPr="00144B17">
        <w:t xml:space="preserve">, </w:t>
      </w:r>
      <w:r w:rsidRPr="009438B2">
        <w:rPr>
          <w:rStyle w:val="Emphasis"/>
        </w:rPr>
        <w:t>Maa Ki chu bete</w:t>
      </w:r>
      <w:r w:rsidRPr="00144B17">
        <w:t>, YouTube, accessed 20 September 2023.</w:t>
      </w:r>
    </w:p>
    <w:p w14:paraId="679B6EC6" w14:textId="6A6899A9" w:rsidR="006B4215" w:rsidRPr="00144B17" w:rsidRDefault="006B4215" w:rsidP="007A441E">
      <w:r w:rsidRPr="00144B17">
        <w:lastRenderedPageBreak/>
        <w:t xml:space="preserve">New Zealand Ministry of Education (n.d.) </w:t>
      </w:r>
      <w:r w:rsidR="00CF3AD5">
        <w:t>‘</w:t>
      </w:r>
      <w:hyperlink r:id="rId79">
        <w:r w:rsidRPr="00144B17">
          <w:rPr>
            <w:rStyle w:val="Hyperlink"/>
          </w:rPr>
          <w:t>Weighty Problems 4: Jumbo Facts</w:t>
        </w:r>
      </w:hyperlink>
      <w:r w:rsidR="00CF3AD5">
        <w:t>’,</w:t>
      </w:r>
      <w:r w:rsidRPr="00144B17">
        <w:t xml:space="preserve"> </w:t>
      </w:r>
      <w:r w:rsidRPr="009438B2">
        <w:rPr>
          <w:rStyle w:val="Emphasis"/>
        </w:rPr>
        <w:t>Resource</w:t>
      </w:r>
      <w:r w:rsidRPr="00144B17">
        <w:t>, NZ Maths website, accessed 20 September 2023.</w:t>
      </w:r>
    </w:p>
    <w:p w14:paraId="50F594F2" w14:textId="543DD234" w:rsidR="006B4215" w:rsidRPr="00144B17" w:rsidRDefault="006B4215" w:rsidP="007A441E">
      <w:pPr>
        <w:rPr>
          <w:rFonts w:eastAsia="Arial"/>
        </w:rPr>
      </w:pPr>
      <w:r w:rsidRPr="00144B17">
        <w:t xml:space="preserve">New Zealand Ministry of Education (n.d.) </w:t>
      </w:r>
      <w:r w:rsidR="00CD7822">
        <w:t>‘</w:t>
      </w:r>
      <w:hyperlink r:id="rId80">
        <w:r w:rsidRPr="00144B17">
          <w:rPr>
            <w:rStyle w:val="Hyperlink"/>
          </w:rPr>
          <w:t>Weighty Problems</w:t>
        </w:r>
      </w:hyperlink>
      <w:r w:rsidR="00CD7822">
        <w:t xml:space="preserve">’, </w:t>
      </w:r>
      <w:r w:rsidRPr="009438B2">
        <w:rPr>
          <w:rStyle w:val="Emphasis"/>
        </w:rPr>
        <w:t>Resource</w:t>
      </w:r>
      <w:r w:rsidRPr="00144B17">
        <w:t>, NZ Maths website, accessed 20 September 2023.</w:t>
      </w:r>
    </w:p>
    <w:p w14:paraId="785FDAC8" w14:textId="49DBC65B" w:rsidR="006B4215" w:rsidRPr="00144B17" w:rsidRDefault="006B4215" w:rsidP="007A441E">
      <w:pPr>
        <w:rPr>
          <w:rFonts w:eastAsia="Arial"/>
        </w:rPr>
      </w:pPr>
      <w:r w:rsidRPr="00144B17">
        <w:t>State of New South Wales (Department of Education)</w:t>
      </w:r>
      <w:r w:rsidR="000E6405">
        <w:t xml:space="preserve"> (2023)</w:t>
      </w:r>
      <w:r w:rsidRPr="00144B17">
        <w:t xml:space="preserve"> </w:t>
      </w:r>
      <w:r w:rsidR="000E6405">
        <w:t>‘</w:t>
      </w:r>
      <w:hyperlink r:id="rId81">
        <w:r w:rsidRPr="00144B17">
          <w:rPr>
            <w:rStyle w:val="Hyperlink"/>
          </w:rPr>
          <w:t>Stage 3 Mass</w:t>
        </w:r>
      </w:hyperlink>
      <w:r w:rsidR="009438B2" w:rsidRPr="009438B2">
        <w:t>’,</w:t>
      </w:r>
      <w:r w:rsidR="009438B2">
        <w:t xml:space="preserve"> </w:t>
      </w:r>
      <w:r w:rsidRPr="009438B2">
        <w:rPr>
          <w:rStyle w:val="Emphasis"/>
        </w:rPr>
        <w:t>Universal Resources Hub</w:t>
      </w:r>
      <w:r w:rsidRPr="00144B17">
        <w:t>, NSW Department of Education website, accessed 20 September 2023.</w:t>
      </w:r>
    </w:p>
    <w:p w14:paraId="105926D1" w14:textId="77777777" w:rsidR="006B4215" w:rsidRPr="00BA2D53" w:rsidRDefault="006B4215" w:rsidP="00462B5D">
      <w:r w:rsidRPr="00BA2D53">
        <w:t xml:space="preserve">Sullivan P (2017) </w:t>
      </w:r>
      <w:r w:rsidRPr="009438B2">
        <w:rPr>
          <w:rStyle w:val="Emphasis"/>
        </w:rPr>
        <w:t>Challenging Mathematical Tasks: Unlocking the Potential of All Students</w:t>
      </w:r>
      <w:r w:rsidRPr="00BA2D53">
        <w:t>,</w:t>
      </w:r>
      <w:r w:rsidRPr="00BA2D53">
        <w:rPr>
          <w:rFonts w:eastAsia="Arial"/>
          <w:color w:val="000000" w:themeColor="text1"/>
        </w:rPr>
        <w:t xml:space="preserve"> Oxford University Press ANZ, Great Britain.</w:t>
      </w:r>
    </w:p>
    <w:p w14:paraId="4732D2A7" w14:textId="77777777" w:rsidR="006B4215" w:rsidRPr="005B2564" w:rsidRDefault="006B4215" w:rsidP="00462B5D">
      <w:r w:rsidRPr="005B2564">
        <w:t xml:space="preserve">Sullivan P and Lilburn P (2017) </w:t>
      </w:r>
      <w:r w:rsidRPr="009438B2">
        <w:rPr>
          <w:rStyle w:val="Emphasis"/>
        </w:rPr>
        <w:t>Open-ended Maths Activities: Using ‘Good’ Questions to Enhance Learning in Mathematics</w:t>
      </w:r>
      <w:r w:rsidRPr="005B2564">
        <w:rPr>
          <w:i/>
          <w:iCs/>
        </w:rPr>
        <w:t xml:space="preserve">, </w:t>
      </w:r>
      <w:r w:rsidRPr="009438B2">
        <w:t>Revised edn</w:t>
      </w:r>
      <w:r w:rsidRPr="005B2564">
        <w:t xml:space="preserve">, </w:t>
      </w:r>
      <w:r w:rsidRPr="005B2564">
        <w:rPr>
          <w:rFonts w:eastAsia="Arial"/>
          <w:color w:val="000000" w:themeColor="text1"/>
        </w:rPr>
        <w:t>Oxford University Press ANZ, Great Britain</w:t>
      </w:r>
      <w:r w:rsidRPr="005B2564">
        <w:t>.</w:t>
      </w:r>
    </w:p>
    <w:p w14:paraId="23F82B50" w14:textId="77777777" w:rsidR="00462B5D" w:rsidRPr="00144B17" w:rsidRDefault="00462B5D" w:rsidP="007A441E"/>
    <w:p w14:paraId="084D6F8E" w14:textId="00D6C4E5" w:rsidR="00462B5D" w:rsidRPr="00640201" w:rsidRDefault="00462B5D" w:rsidP="00640201">
      <w:pPr>
        <w:sectPr w:rsidR="00462B5D" w:rsidRPr="00640201" w:rsidSect="00553538">
          <w:headerReference w:type="default" r:id="rId82"/>
          <w:footerReference w:type="default" r:id="rId83"/>
          <w:headerReference w:type="first" r:id="rId84"/>
          <w:footerReference w:type="first" r:id="rId85"/>
          <w:pgSz w:w="16838" w:h="11906" w:orient="landscape"/>
          <w:pgMar w:top="1134" w:right="1134" w:bottom="1134" w:left="1134" w:header="709" w:footer="709" w:gutter="0"/>
          <w:pgNumType w:start="0"/>
          <w:cols w:space="708"/>
          <w:titlePg/>
          <w:docGrid w:linePitch="360"/>
        </w:sectPr>
      </w:pPr>
    </w:p>
    <w:p w14:paraId="01459444" w14:textId="77777777" w:rsidR="007A441E" w:rsidRPr="009438B2" w:rsidRDefault="007A441E" w:rsidP="007A441E">
      <w:pPr>
        <w:spacing w:before="0" w:line="300" w:lineRule="auto"/>
        <w:rPr>
          <w:rStyle w:val="Strong"/>
        </w:rPr>
      </w:pPr>
      <w:r w:rsidRPr="009438B2">
        <w:rPr>
          <w:rStyle w:val="Strong"/>
        </w:rPr>
        <w:lastRenderedPageBreak/>
        <w:t>© State of New South Wales (Department of Education), 2024</w:t>
      </w:r>
    </w:p>
    <w:p w14:paraId="6555A614" w14:textId="77777777" w:rsidR="007A441E" w:rsidRPr="00144B17" w:rsidRDefault="007A441E" w:rsidP="007A441E">
      <w:pPr>
        <w:rPr>
          <w:lang w:eastAsia="en-AU"/>
        </w:rPr>
      </w:pPr>
      <w:r w:rsidRPr="00144B17">
        <w:rPr>
          <w:lang w:eastAsia="en-AU"/>
        </w:rPr>
        <w:t xml:space="preserve">The copyright material published in this resource is subject to the </w:t>
      </w:r>
      <w:r w:rsidRPr="009438B2">
        <w:rPr>
          <w:rStyle w:val="Emphasis"/>
        </w:rPr>
        <w:t>Copyright Act 1968</w:t>
      </w:r>
      <w:r w:rsidRPr="00144B17">
        <w:rPr>
          <w:lang w:eastAsia="en-AU"/>
        </w:rPr>
        <w:t xml:space="preserve"> (Cth) and is owned by the NSW Department of Education or, where </w:t>
      </w:r>
      <w:r w:rsidRPr="00144B17">
        <w:t>indicated</w:t>
      </w:r>
      <w:r w:rsidRPr="00144B17">
        <w:rPr>
          <w:lang w:eastAsia="en-AU"/>
        </w:rPr>
        <w:t>, by a party other than the NSW Department of Education (third-party material).</w:t>
      </w:r>
    </w:p>
    <w:p w14:paraId="21D14202" w14:textId="1C83180E" w:rsidR="007A441E" w:rsidRPr="00144B17" w:rsidRDefault="007A441E" w:rsidP="007A441E">
      <w:pPr>
        <w:rPr>
          <w:lang w:eastAsia="en-AU"/>
        </w:rPr>
      </w:pPr>
      <w:r w:rsidRPr="00144B17">
        <w:rPr>
          <w:lang w:eastAsia="en-AU"/>
        </w:rPr>
        <w:t xml:space="preserve">Copyright material available in this </w:t>
      </w:r>
      <w:r w:rsidRPr="00144B17">
        <w:t>resource</w:t>
      </w:r>
      <w:r w:rsidRPr="00144B17">
        <w:rPr>
          <w:lang w:eastAsia="en-AU"/>
        </w:rPr>
        <w:t xml:space="preserve"> and owned by the NSW Department of Education is licensed under a </w:t>
      </w:r>
      <w:hyperlink r:id="rId86" w:history="1">
        <w:r w:rsidRPr="00640201">
          <w:rPr>
            <w:rStyle w:val="Hyperlink"/>
          </w:rPr>
          <w:t>Creative Commons Attribution 4.0 International (CC BY 4.0) license</w:t>
        </w:r>
      </w:hyperlink>
      <w:r w:rsidR="00640201" w:rsidRPr="00640201">
        <w:t>.</w:t>
      </w:r>
    </w:p>
    <w:p w14:paraId="73DE0583" w14:textId="77777777" w:rsidR="007A441E" w:rsidRPr="00144B17" w:rsidRDefault="007A441E" w:rsidP="007A441E">
      <w:pPr>
        <w:spacing w:line="300" w:lineRule="auto"/>
        <w:rPr>
          <w:lang w:eastAsia="en-AU"/>
        </w:rPr>
      </w:pPr>
      <w:r w:rsidRPr="00144B17">
        <w:rPr>
          <w:b/>
          <w:bCs/>
          <w:noProof/>
          <w:sz w:val="28"/>
          <w:szCs w:val="28"/>
        </w:rPr>
        <w:drawing>
          <wp:inline distT="0" distB="0" distL="0" distR="0" wp14:anchorId="7B01A8C6" wp14:editId="0B82CB81">
            <wp:extent cx="1122630" cy="391615"/>
            <wp:effectExtent l="0" t="0" r="1905" b="8890"/>
            <wp:docPr id="32" name="Picture 32" descr="Creative Commons Attribution license log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27867B09" w14:textId="77777777" w:rsidR="007A441E" w:rsidRPr="00144B17" w:rsidRDefault="007A441E" w:rsidP="007A441E">
      <w:pPr>
        <w:spacing w:line="300" w:lineRule="auto"/>
        <w:rPr>
          <w:lang w:eastAsia="en-AU"/>
        </w:rPr>
      </w:pPr>
      <w:r w:rsidRPr="00144B17">
        <w:rPr>
          <w:lang w:eastAsia="en-AU"/>
        </w:rPr>
        <w:t xml:space="preserve">This license allows you to share and adapt the material for any purpose, even commercially. </w:t>
      </w:r>
    </w:p>
    <w:p w14:paraId="6D2AD944" w14:textId="77777777" w:rsidR="007A441E" w:rsidRPr="00144B17" w:rsidRDefault="007A441E" w:rsidP="007A441E">
      <w:pPr>
        <w:spacing w:line="300" w:lineRule="auto"/>
        <w:rPr>
          <w:lang w:eastAsia="en-AU"/>
        </w:rPr>
      </w:pPr>
      <w:r w:rsidRPr="00144B17">
        <w:rPr>
          <w:lang w:eastAsia="en-AU"/>
        </w:rPr>
        <w:t>Attribution should be given to © State of New South Wales (Department of Education), 2024.</w:t>
      </w:r>
    </w:p>
    <w:p w14:paraId="1FDDED1B" w14:textId="77777777" w:rsidR="007A441E" w:rsidRPr="00144B17" w:rsidRDefault="007A441E" w:rsidP="007A441E">
      <w:pPr>
        <w:rPr>
          <w:lang w:eastAsia="en-AU"/>
        </w:rPr>
      </w:pPr>
      <w:r w:rsidRPr="00144B17">
        <w:rPr>
          <w:lang w:eastAsia="en-AU"/>
        </w:rPr>
        <w:t xml:space="preserve">Material in this </w:t>
      </w:r>
      <w:r w:rsidRPr="00144B17">
        <w:t>resource</w:t>
      </w:r>
      <w:r w:rsidRPr="00144B17">
        <w:rPr>
          <w:lang w:eastAsia="en-AU"/>
        </w:rPr>
        <w:t xml:space="preserve"> not available under a Creative Commons license:</w:t>
      </w:r>
    </w:p>
    <w:p w14:paraId="1FDDF1C3" w14:textId="77777777" w:rsidR="007A441E" w:rsidRPr="00144B17" w:rsidRDefault="007A441E" w:rsidP="006D156F">
      <w:pPr>
        <w:pStyle w:val="ListBullet"/>
        <w:numPr>
          <w:ilvl w:val="0"/>
          <w:numId w:val="6"/>
        </w:numPr>
        <w:spacing w:before="0" w:line="300" w:lineRule="auto"/>
        <w:rPr>
          <w:lang w:eastAsia="en-AU"/>
        </w:rPr>
      </w:pPr>
      <w:r w:rsidRPr="00144B17">
        <w:rPr>
          <w:lang w:eastAsia="en-AU"/>
        </w:rPr>
        <w:t>the NSW Department of Education logo, other logos and trademark-protected material</w:t>
      </w:r>
    </w:p>
    <w:p w14:paraId="20908E39" w14:textId="77777777" w:rsidR="007A441E" w:rsidRPr="00144B17" w:rsidRDefault="007A441E" w:rsidP="006D156F">
      <w:pPr>
        <w:pStyle w:val="ListBullet"/>
        <w:numPr>
          <w:ilvl w:val="0"/>
          <w:numId w:val="6"/>
        </w:numPr>
        <w:spacing w:before="0" w:line="300" w:lineRule="auto"/>
        <w:rPr>
          <w:lang w:eastAsia="en-AU"/>
        </w:rPr>
      </w:pPr>
      <w:r w:rsidRPr="00144B17">
        <w:rPr>
          <w:lang w:eastAsia="en-AU"/>
        </w:rPr>
        <w:t>material owned by a third party that has been reproduced with permission. You will need to obtain permission from the third party to reuse its material.</w:t>
      </w:r>
    </w:p>
    <w:p w14:paraId="64ACE604" w14:textId="77777777" w:rsidR="007A441E" w:rsidRPr="00144B17" w:rsidRDefault="007A441E" w:rsidP="007A441E">
      <w:pPr>
        <w:pStyle w:val="FeatureBox2"/>
        <w:spacing w:line="300" w:lineRule="auto"/>
        <w:rPr>
          <w:rStyle w:val="Strong"/>
        </w:rPr>
      </w:pPr>
      <w:r w:rsidRPr="00144B17">
        <w:rPr>
          <w:rStyle w:val="Strong"/>
        </w:rPr>
        <w:t>Links to third-party material and websites</w:t>
      </w:r>
    </w:p>
    <w:p w14:paraId="580101F7" w14:textId="77777777" w:rsidR="007A441E" w:rsidRPr="00144B17" w:rsidRDefault="007A441E" w:rsidP="007A441E">
      <w:pPr>
        <w:pStyle w:val="FeatureBox2"/>
        <w:spacing w:line="300" w:lineRule="auto"/>
      </w:pPr>
      <w:r w:rsidRPr="00144B17">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3B783931" w:rsidR="00C30D82" w:rsidRPr="008F74EC" w:rsidRDefault="007A441E" w:rsidP="00A60743">
      <w:pPr>
        <w:pStyle w:val="FeatureBox2"/>
        <w:spacing w:line="300" w:lineRule="auto"/>
      </w:pPr>
      <w:r w:rsidRPr="00144B17">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640201">
        <w:rPr>
          <w:rStyle w:val="Emphasis"/>
        </w:rPr>
        <w:t>Copyright Act 1968</w:t>
      </w:r>
      <w:r w:rsidRPr="00144B17">
        <w:t xml:space="preserve"> (Cth). The department accepts no responsibility for content on third-party websites.</w:t>
      </w:r>
    </w:p>
    <w:sectPr w:rsidR="00C30D82" w:rsidRPr="008F74EC" w:rsidSect="00553538">
      <w:headerReference w:type="default" r:id="rId88"/>
      <w:footerReference w:type="default" r:id="rId89"/>
      <w:headerReference w:type="first" r:id="rId90"/>
      <w:footerReference w:type="first" r:id="rId91"/>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177EA" w14:textId="77777777" w:rsidR="00D03718" w:rsidRPr="00144B17" w:rsidRDefault="00D03718" w:rsidP="00E51733">
      <w:r w:rsidRPr="00144B17">
        <w:separator/>
      </w:r>
    </w:p>
  </w:endnote>
  <w:endnote w:type="continuationSeparator" w:id="0">
    <w:p w14:paraId="0FF2855E" w14:textId="77777777" w:rsidR="00D03718" w:rsidRPr="00144B17" w:rsidRDefault="00D03718" w:rsidP="00E51733">
      <w:r w:rsidRPr="00144B17">
        <w:continuationSeparator/>
      </w:r>
    </w:p>
  </w:endnote>
  <w:endnote w:type="continuationNotice" w:id="1">
    <w:p w14:paraId="3B4B528C" w14:textId="77777777" w:rsidR="00D03718" w:rsidRPr="00144B17" w:rsidRDefault="00D0371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6CB56E2-BDE0-4744-88F1-F1D1658633E3}"/>
  </w:font>
  <w:font w:name="Calibri">
    <w:panose1 w:val="020F0502020204030204"/>
    <w:charset w:val="00"/>
    <w:family w:val="swiss"/>
    <w:pitch w:val="variable"/>
    <w:sig w:usb0="E4002EFF" w:usb1="C200247B" w:usb2="00000009" w:usb3="00000000" w:csb0="000001FF" w:csb1="00000000"/>
    <w:embedRegular r:id="rId2" w:fontKey="{B93EE610-20EA-41D7-8CDE-E0FF0EB17606}"/>
    <w:embedBold r:id="rId3" w:fontKey="{91641E33-8D76-4F31-B353-86ED064945E1}"/>
    <w:embedItalic r:id="rId4" w:fontKey="{CFF8A229-4405-4797-8C5B-5743565C1D3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FB4BC9BE-7954-4F09-9503-C4F8A7E2EE6C}"/>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66737498-5FD4-4C67-810F-F48DBE426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1B4EE" w14:textId="7C0ABBE9" w:rsidR="00BE3065" w:rsidRPr="00144B17" w:rsidRDefault="00681550">
    <w:pPr>
      <w:pStyle w:val="Footer"/>
    </w:pPr>
    <w:r w:rsidRPr="00144B17">
      <w:t xml:space="preserve">© NSW Department of Education, </w:t>
    </w:r>
    <w:r w:rsidRPr="00144B17">
      <w:fldChar w:fldCharType="begin"/>
    </w:r>
    <w:r w:rsidRPr="00144B17">
      <w:instrText xml:space="preserve"> DATE  \@ "MMM-yy"  \* MERGEFORMAT </w:instrText>
    </w:r>
    <w:r w:rsidRPr="00144B17">
      <w:fldChar w:fldCharType="separate"/>
    </w:r>
    <w:r w:rsidR="00F57144">
      <w:rPr>
        <w:noProof/>
      </w:rPr>
      <w:t>Aug-24</w:t>
    </w:r>
    <w:r w:rsidRPr="00144B17">
      <w:fldChar w:fldCharType="end"/>
    </w:r>
    <w:r w:rsidRPr="00144B17">
      <w:ptab w:relativeTo="margin" w:alignment="right" w:leader="none"/>
    </w:r>
    <w:r w:rsidRPr="00144B17">
      <w:rPr>
        <w:b/>
        <w:noProof/>
        <w:sz w:val="28"/>
        <w:szCs w:val="28"/>
      </w:rPr>
      <w:drawing>
        <wp:inline distT="0" distB="0" distL="0" distR="0" wp14:anchorId="0CC9E5E1" wp14:editId="388496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C6C0B" w14:textId="6205B402" w:rsidR="00BB75B4" w:rsidRPr="00165B24" w:rsidRDefault="00B8492C" w:rsidP="00165B24">
    <w:pPr>
      <w:pStyle w:val="Logo"/>
      <w:ind w:right="-31"/>
      <w:jc w:val="right"/>
    </w:pPr>
    <w:r w:rsidRPr="00144B17">
      <w:rPr>
        <w:noProof/>
      </w:rPr>
      <w:drawing>
        <wp:inline distT="0" distB="0" distL="0" distR="0" wp14:anchorId="7E3AE7B4" wp14:editId="34D7D5D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1E4CF" w14:textId="77777777" w:rsidR="00374A16" w:rsidRPr="00144B17" w:rsidRDefault="00374A16"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82A60" w14:textId="77777777" w:rsidR="00C30D82" w:rsidRPr="00144B17"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5490F" w14:textId="77777777" w:rsidR="00D03718" w:rsidRPr="00144B17" w:rsidRDefault="00D03718" w:rsidP="00E51733">
      <w:r w:rsidRPr="00144B17">
        <w:separator/>
      </w:r>
    </w:p>
  </w:footnote>
  <w:footnote w:type="continuationSeparator" w:id="0">
    <w:p w14:paraId="3C954E8E" w14:textId="77777777" w:rsidR="00D03718" w:rsidRPr="00144B17" w:rsidRDefault="00D03718" w:rsidP="00E51733">
      <w:r w:rsidRPr="00144B17">
        <w:continuationSeparator/>
      </w:r>
    </w:p>
  </w:footnote>
  <w:footnote w:type="continuationNotice" w:id="1">
    <w:p w14:paraId="052DE2CA" w14:textId="77777777" w:rsidR="00D03718" w:rsidRPr="00144B17" w:rsidRDefault="00D0371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38E7B" w14:textId="538EEDB2" w:rsidR="000A2FFF" w:rsidRPr="00144B17" w:rsidRDefault="000A2FFF" w:rsidP="000A2FFF">
    <w:pPr>
      <w:pStyle w:val="Documentname"/>
    </w:pPr>
    <w:r w:rsidRPr="00144B17">
      <w:t xml:space="preserve">Mathematics Stage </w:t>
    </w:r>
    <w:r w:rsidR="00DE4349" w:rsidRPr="00144B17">
      <w:t>3</w:t>
    </w:r>
    <w:r w:rsidRPr="00144B17">
      <w:t xml:space="preserve"> – Unit </w:t>
    </w:r>
    <w:r w:rsidR="00DE4349" w:rsidRPr="00144B17">
      <w:t>14</w:t>
    </w:r>
    <w:r w:rsidRPr="00144B17">
      <w:t xml:space="preserve"> | </w:t>
    </w:r>
    <w:r w:rsidRPr="004510AE">
      <w:fldChar w:fldCharType="begin"/>
    </w:r>
    <w:r w:rsidRPr="00144B17">
      <w:instrText xml:space="preserve"> PAGE   \* MERGEFORMAT </w:instrText>
    </w:r>
    <w:r w:rsidRPr="004510AE">
      <w:fldChar w:fldCharType="separate"/>
    </w:r>
    <w:r w:rsidRPr="00144B17">
      <w:t>1</w:t>
    </w:r>
    <w:r w:rsidRPr="004510A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8B333" w14:textId="77777777" w:rsidR="00403DF7" w:rsidRPr="00092C19" w:rsidRDefault="00AD674E" w:rsidP="00403DF7">
    <w:pPr>
      <w:pStyle w:val="Header"/>
      <w:spacing w:after="0"/>
    </w:pPr>
    <w:r>
      <w:rPr>
        <w:noProof w:val="0"/>
      </w:rPr>
      <w:pict w14:anchorId="2428D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1"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03DF7" w:rsidRPr="004510AE">
      <w:rPr>
        <w:noProof w:val="0"/>
      </w:rPr>
      <w:t>NSW Department of Education</w:t>
    </w:r>
    <w:r w:rsidR="00403DF7" w:rsidRPr="004510AE">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BC825" w14:textId="77777777" w:rsidR="00374A16" w:rsidRPr="00144B17" w:rsidRDefault="00374A16"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F82C8" w14:textId="77777777" w:rsidR="00C30D82" w:rsidRPr="00144B17"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47A0F0"/>
    <w:multiLevelType w:val="multilevel"/>
    <w:tmpl w:val="8A32296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8CA62C8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06669878">
    <w:abstractNumId w:val="1"/>
  </w:num>
  <w:num w:numId="2" w16cid:durableId="1235435949">
    <w:abstractNumId w:val="3"/>
  </w:num>
  <w:num w:numId="3" w16cid:durableId="712971474">
    <w:abstractNumId w:val="3"/>
  </w:num>
  <w:num w:numId="4" w16cid:durableId="236013098">
    <w:abstractNumId w:val="3"/>
  </w:num>
  <w:num w:numId="5" w16cid:durableId="1651980830">
    <w:abstractNumId w:val="3"/>
  </w:num>
  <w:num w:numId="6" w16cid:durableId="758065452">
    <w:abstractNumId w:val="2"/>
  </w:num>
  <w:num w:numId="7" w16cid:durableId="203177359">
    <w:abstractNumId w:val="2"/>
  </w:num>
  <w:num w:numId="8" w16cid:durableId="10991844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1604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17579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18772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1848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126155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575241252">
    <w:abstractNumId w:val="0"/>
  </w:num>
  <w:num w:numId="15" w16cid:durableId="1308054821">
    <w:abstractNumId w:val="2"/>
  </w:num>
  <w:num w:numId="16" w16cid:durableId="1702432750">
    <w:abstractNumId w:val="5"/>
  </w:num>
  <w:num w:numId="17" w16cid:durableId="1731078698">
    <w:abstractNumId w:val="3"/>
  </w:num>
  <w:num w:numId="18" w16cid:durableId="20799340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5899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4801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7243"/>
    <w:rsid w:val="00007598"/>
    <w:rsid w:val="0000B59C"/>
    <w:rsid w:val="00011145"/>
    <w:rsid w:val="00011E12"/>
    <w:rsid w:val="00012757"/>
    <w:rsid w:val="00013FF2"/>
    <w:rsid w:val="00014C40"/>
    <w:rsid w:val="0001ADCF"/>
    <w:rsid w:val="00021D4E"/>
    <w:rsid w:val="00022DC9"/>
    <w:rsid w:val="000252CB"/>
    <w:rsid w:val="0002715B"/>
    <w:rsid w:val="00031C66"/>
    <w:rsid w:val="00034991"/>
    <w:rsid w:val="00034BE7"/>
    <w:rsid w:val="00035919"/>
    <w:rsid w:val="000368E4"/>
    <w:rsid w:val="0004197D"/>
    <w:rsid w:val="00045F0D"/>
    <w:rsid w:val="0004750C"/>
    <w:rsid w:val="00047862"/>
    <w:rsid w:val="0005226D"/>
    <w:rsid w:val="00052EFA"/>
    <w:rsid w:val="00053363"/>
    <w:rsid w:val="000543C9"/>
    <w:rsid w:val="000544DE"/>
    <w:rsid w:val="00054D26"/>
    <w:rsid w:val="00061246"/>
    <w:rsid w:val="00061D5B"/>
    <w:rsid w:val="00064D86"/>
    <w:rsid w:val="000658D1"/>
    <w:rsid w:val="000658FE"/>
    <w:rsid w:val="00067D2E"/>
    <w:rsid w:val="00070BD4"/>
    <w:rsid w:val="00071CD0"/>
    <w:rsid w:val="000739B0"/>
    <w:rsid w:val="00073CA6"/>
    <w:rsid w:val="00074F0F"/>
    <w:rsid w:val="000757BB"/>
    <w:rsid w:val="00075AB3"/>
    <w:rsid w:val="00076A2B"/>
    <w:rsid w:val="00076AEA"/>
    <w:rsid w:val="000800DF"/>
    <w:rsid w:val="000809DC"/>
    <w:rsid w:val="0008107F"/>
    <w:rsid w:val="000838C1"/>
    <w:rsid w:val="000839B5"/>
    <w:rsid w:val="00083CAD"/>
    <w:rsid w:val="00085435"/>
    <w:rsid w:val="00085FF9"/>
    <w:rsid w:val="00090FC1"/>
    <w:rsid w:val="00091BA6"/>
    <w:rsid w:val="00092C19"/>
    <w:rsid w:val="0009638C"/>
    <w:rsid w:val="00097AB4"/>
    <w:rsid w:val="000A0217"/>
    <w:rsid w:val="000A1C70"/>
    <w:rsid w:val="000A2FFF"/>
    <w:rsid w:val="000A560D"/>
    <w:rsid w:val="000A6A3A"/>
    <w:rsid w:val="000B0992"/>
    <w:rsid w:val="000B1E46"/>
    <w:rsid w:val="000B4A1A"/>
    <w:rsid w:val="000B5D64"/>
    <w:rsid w:val="000BC293"/>
    <w:rsid w:val="000BD375"/>
    <w:rsid w:val="000C0E75"/>
    <w:rsid w:val="000C1B93"/>
    <w:rsid w:val="000C24ED"/>
    <w:rsid w:val="000C3E8F"/>
    <w:rsid w:val="000C3EC1"/>
    <w:rsid w:val="000C4FFA"/>
    <w:rsid w:val="000C6864"/>
    <w:rsid w:val="000D1D2C"/>
    <w:rsid w:val="000D1E98"/>
    <w:rsid w:val="000D246E"/>
    <w:rsid w:val="000D3BBE"/>
    <w:rsid w:val="000D4D69"/>
    <w:rsid w:val="000D53AA"/>
    <w:rsid w:val="000D562E"/>
    <w:rsid w:val="000D5792"/>
    <w:rsid w:val="000D6596"/>
    <w:rsid w:val="000D6EB0"/>
    <w:rsid w:val="000D7466"/>
    <w:rsid w:val="000E1452"/>
    <w:rsid w:val="000E3C4D"/>
    <w:rsid w:val="000E6405"/>
    <w:rsid w:val="000E7084"/>
    <w:rsid w:val="000E71A5"/>
    <w:rsid w:val="000F1692"/>
    <w:rsid w:val="000F5221"/>
    <w:rsid w:val="000F783D"/>
    <w:rsid w:val="00100425"/>
    <w:rsid w:val="00101467"/>
    <w:rsid w:val="00102822"/>
    <w:rsid w:val="001045C0"/>
    <w:rsid w:val="00107859"/>
    <w:rsid w:val="00110E91"/>
    <w:rsid w:val="001112F3"/>
    <w:rsid w:val="00111A5A"/>
    <w:rsid w:val="00112047"/>
    <w:rsid w:val="00112528"/>
    <w:rsid w:val="0011325D"/>
    <w:rsid w:val="001172EA"/>
    <w:rsid w:val="0012032A"/>
    <w:rsid w:val="00120B80"/>
    <w:rsid w:val="001227D4"/>
    <w:rsid w:val="0012475F"/>
    <w:rsid w:val="00126FBF"/>
    <w:rsid w:val="00127980"/>
    <w:rsid w:val="0012ADCE"/>
    <w:rsid w:val="001300F7"/>
    <w:rsid w:val="00130E76"/>
    <w:rsid w:val="0013142C"/>
    <w:rsid w:val="00134C15"/>
    <w:rsid w:val="001402B2"/>
    <w:rsid w:val="00140BA5"/>
    <w:rsid w:val="001434DF"/>
    <w:rsid w:val="00143D32"/>
    <w:rsid w:val="00144B17"/>
    <w:rsid w:val="00145EC0"/>
    <w:rsid w:val="001470B5"/>
    <w:rsid w:val="00147AF3"/>
    <w:rsid w:val="001510D9"/>
    <w:rsid w:val="00152F18"/>
    <w:rsid w:val="00152FF1"/>
    <w:rsid w:val="00153D13"/>
    <w:rsid w:val="001605E2"/>
    <w:rsid w:val="001624F8"/>
    <w:rsid w:val="00165B24"/>
    <w:rsid w:val="00167C66"/>
    <w:rsid w:val="001700CB"/>
    <w:rsid w:val="001722E7"/>
    <w:rsid w:val="0017408C"/>
    <w:rsid w:val="00175694"/>
    <w:rsid w:val="001813D6"/>
    <w:rsid w:val="00183278"/>
    <w:rsid w:val="00185996"/>
    <w:rsid w:val="00186CFF"/>
    <w:rsid w:val="00186E0D"/>
    <w:rsid w:val="00190070"/>
    <w:rsid w:val="00190C6F"/>
    <w:rsid w:val="001934C3"/>
    <w:rsid w:val="00193650"/>
    <w:rsid w:val="00193AC1"/>
    <w:rsid w:val="00193BA3"/>
    <w:rsid w:val="00195957"/>
    <w:rsid w:val="00197B9E"/>
    <w:rsid w:val="00197BCB"/>
    <w:rsid w:val="001A0EAD"/>
    <w:rsid w:val="001A0F89"/>
    <w:rsid w:val="001A2D64"/>
    <w:rsid w:val="001A2EBA"/>
    <w:rsid w:val="001A3009"/>
    <w:rsid w:val="001A4671"/>
    <w:rsid w:val="001A64DA"/>
    <w:rsid w:val="001B13D6"/>
    <w:rsid w:val="001B1B5E"/>
    <w:rsid w:val="001B511E"/>
    <w:rsid w:val="001B6BCA"/>
    <w:rsid w:val="001B7400"/>
    <w:rsid w:val="001C00D7"/>
    <w:rsid w:val="001C0CBC"/>
    <w:rsid w:val="001C57A3"/>
    <w:rsid w:val="001C6546"/>
    <w:rsid w:val="001C69D5"/>
    <w:rsid w:val="001C7E31"/>
    <w:rsid w:val="001C7E97"/>
    <w:rsid w:val="001D0E75"/>
    <w:rsid w:val="001D1E4B"/>
    <w:rsid w:val="001D5098"/>
    <w:rsid w:val="001D5230"/>
    <w:rsid w:val="001D7C31"/>
    <w:rsid w:val="001D7CB9"/>
    <w:rsid w:val="001E0337"/>
    <w:rsid w:val="001E103F"/>
    <w:rsid w:val="001E12D9"/>
    <w:rsid w:val="001E1FB4"/>
    <w:rsid w:val="001E550E"/>
    <w:rsid w:val="001E6161"/>
    <w:rsid w:val="001E7BC2"/>
    <w:rsid w:val="001F0079"/>
    <w:rsid w:val="001F1719"/>
    <w:rsid w:val="001F2933"/>
    <w:rsid w:val="001F2D78"/>
    <w:rsid w:val="001F7390"/>
    <w:rsid w:val="00203C61"/>
    <w:rsid w:val="00204E8F"/>
    <w:rsid w:val="00207F2F"/>
    <w:rsid w:val="002105AD"/>
    <w:rsid w:val="00210786"/>
    <w:rsid w:val="002107A3"/>
    <w:rsid w:val="00210962"/>
    <w:rsid w:val="00223B37"/>
    <w:rsid w:val="0022616C"/>
    <w:rsid w:val="00226740"/>
    <w:rsid w:val="00227B90"/>
    <w:rsid w:val="002334AB"/>
    <w:rsid w:val="002351CA"/>
    <w:rsid w:val="00236C9F"/>
    <w:rsid w:val="00237714"/>
    <w:rsid w:val="00240747"/>
    <w:rsid w:val="00242A81"/>
    <w:rsid w:val="0024327F"/>
    <w:rsid w:val="0024330F"/>
    <w:rsid w:val="00243578"/>
    <w:rsid w:val="00245299"/>
    <w:rsid w:val="00245608"/>
    <w:rsid w:val="00245652"/>
    <w:rsid w:val="00245B7D"/>
    <w:rsid w:val="00246515"/>
    <w:rsid w:val="00247D8C"/>
    <w:rsid w:val="002557BE"/>
    <w:rsid w:val="002557D8"/>
    <w:rsid w:val="0025592F"/>
    <w:rsid w:val="00255BA6"/>
    <w:rsid w:val="00256505"/>
    <w:rsid w:val="002577BB"/>
    <w:rsid w:val="00261BFB"/>
    <w:rsid w:val="00261D0B"/>
    <w:rsid w:val="002645BC"/>
    <w:rsid w:val="00265067"/>
    <w:rsid w:val="0026548C"/>
    <w:rsid w:val="00266207"/>
    <w:rsid w:val="00266A62"/>
    <w:rsid w:val="00271E0F"/>
    <w:rsid w:val="0027370C"/>
    <w:rsid w:val="0027548A"/>
    <w:rsid w:val="002768F9"/>
    <w:rsid w:val="002768FB"/>
    <w:rsid w:val="00279028"/>
    <w:rsid w:val="002810A8"/>
    <w:rsid w:val="00282FBF"/>
    <w:rsid w:val="00283E63"/>
    <w:rsid w:val="0028496A"/>
    <w:rsid w:val="00284AE5"/>
    <w:rsid w:val="00284EB7"/>
    <w:rsid w:val="002915AB"/>
    <w:rsid w:val="00291BC2"/>
    <w:rsid w:val="002927CE"/>
    <w:rsid w:val="0029427A"/>
    <w:rsid w:val="002942FD"/>
    <w:rsid w:val="00294B31"/>
    <w:rsid w:val="00295021"/>
    <w:rsid w:val="00296218"/>
    <w:rsid w:val="00296A37"/>
    <w:rsid w:val="002A0D6F"/>
    <w:rsid w:val="002A247A"/>
    <w:rsid w:val="002A28B4"/>
    <w:rsid w:val="002A2AFA"/>
    <w:rsid w:val="002A2B8C"/>
    <w:rsid w:val="002A32E6"/>
    <w:rsid w:val="002A35CF"/>
    <w:rsid w:val="002A475D"/>
    <w:rsid w:val="002A5722"/>
    <w:rsid w:val="002A5B81"/>
    <w:rsid w:val="002A7AC1"/>
    <w:rsid w:val="002A7EC8"/>
    <w:rsid w:val="002B26A8"/>
    <w:rsid w:val="002B50F2"/>
    <w:rsid w:val="002B7EC8"/>
    <w:rsid w:val="002C288C"/>
    <w:rsid w:val="002D0AD8"/>
    <w:rsid w:val="002D4D63"/>
    <w:rsid w:val="002D6BD0"/>
    <w:rsid w:val="002D7BB6"/>
    <w:rsid w:val="002E024D"/>
    <w:rsid w:val="002E209F"/>
    <w:rsid w:val="002E2DB1"/>
    <w:rsid w:val="002E60BA"/>
    <w:rsid w:val="002E73CC"/>
    <w:rsid w:val="002E7546"/>
    <w:rsid w:val="002E7A6D"/>
    <w:rsid w:val="002F2E19"/>
    <w:rsid w:val="002F657D"/>
    <w:rsid w:val="002F7CFE"/>
    <w:rsid w:val="003002D7"/>
    <w:rsid w:val="00301B7A"/>
    <w:rsid w:val="00303085"/>
    <w:rsid w:val="003046D9"/>
    <w:rsid w:val="003065F4"/>
    <w:rsid w:val="00306C23"/>
    <w:rsid w:val="00307BCF"/>
    <w:rsid w:val="00311670"/>
    <w:rsid w:val="00312558"/>
    <w:rsid w:val="003153A5"/>
    <w:rsid w:val="00316E5A"/>
    <w:rsid w:val="00316F80"/>
    <w:rsid w:val="00317144"/>
    <w:rsid w:val="00323DF8"/>
    <w:rsid w:val="003326EA"/>
    <w:rsid w:val="003328E6"/>
    <w:rsid w:val="00340DD9"/>
    <w:rsid w:val="00344663"/>
    <w:rsid w:val="00345E33"/>
    <w:rsid w:val="00350C8C"/>
    <w:rsid w:val="00352A12"/>
    <w:rsid w:val="00353326"/>
    <w:rsid w:val="003566D3"/>
    <w:rsid w:val="00360E17"/>
    <w:rsid w:val="00361A8E"/>
    <w:rsid w:val="00361BB5"/>
    <w:rsid w:val="0036209C"/>
    <w:rsid w:val="003624B1"/>
    <w:rsid w:val="00363665"/>
    <w:rsid w:val="00366380"/>
    <w:rsid w:val="00370F8C"/>
    <w:rsid w:val="00371001"/>
    <w:rsid w:val="00372943"/>
    <w:rsid w:val="00372AB9"/>
    <w:rsid w:val="00374A16"/>
    <w:rsid w:val="00377EFC"/>
    <w:rsid w:val="00380450"/>
    <w:rsid w:val="00380A86"/>
    <w:rsid w:val="00383002"/>
    <w:rsid w:val="00383C72"/>
    <w:rsid w:val="00384BD2"/>
    <w:rsid w:val="00384DE5"/>
    <w:rsid w:val="00385DFB"/>
    <w:rsid w:val="00385FE8"/>
    <w:rsid w:val="00386D76"/>
    <w:rsid w:val="00387D51"/>
    <w:rsid w:val="00387FD1"/>
    <w:rsid w:val="00392F2D"/>
    <w:rsid w:val="00396154"/>
    <w:rsid w:val="0039618E"/>
    <w:rsid w:val="003A023B"/>
    <w:rsid w:val="003A5190"/>
    <w:rsid w:val="003A5348"/>
    <w:rsid w:val="003A6B51"/>
    <w:rsid w:val="003B1EA3"/>
    <w:rsid w:val="003B240E"/>
    <w:rsid w:val="003B404D"/>
    <w:rsid w:val="003B7323"/>
    <w:rsid w:val="003B7AD1"/>
    <w:rsid w:val="003BE5EB"/>
    <w:rsid w:val="003C094D"/>
    <w:rsid w:val="003C163F"/>
    <w:rsid w:val="003C4AB3"/>
    <w:rsid w:val="003C52C7"/>
    <w:rsid w:val="003C5A19"/>
    <w:rsid w:val="003C6751"/>
    <w:rsid w:val="003C7851"/>
    <w:rsid w:val="003C7C52"/>
    <w:rsid w:val="003D13EF"/>
    <w:rsid w:val="003D160D"/>
    <w:rsid w:val="003D196B"/>
    <w:rsid w:val="003E3D1C"/>
    <w:rsid w:val="003E48C2"/>
    <w:rsid w:val="003E5C2E"/>
    <w:rsid w:val="003E5E7E"/>
    <w:rsid w:val="003E7A6A"/>
    <w:rsid w:val="003F0677"/>
    <w:rsid w:val="003F3E86"/>
    <w:rsid w:val="003F420B"/>
    <w:rsid w:val="003F4883"/>
    <w:rsid w:val="003F5859"/>
    <w:rsid w:val="003F6320"/>
    <w:rsid w:val="00400AA4"/>
    <w:rsid w:val="00400ACE"/>
    <w:rsid w:val="00401084"/>
    <w:rsid w:val="00401D04"/>
    <w:rsid w:val="00402D70"/>
    <w:rsid w:val="0040381B"/>
    <w:rsid w:val="00403DF7"/>
    <w:rsid w:val="004051CB"/>
    <w:rsid w:val="00405CCD"/>
    <w:rsid w:val="00406585"/>
    <w:rsid w:val="00407EF0"/>
    <w:rsid w:val="00412F2B"/>
    <w:rsid w:val="00413CD8"/>
    <w:rsid w:val="004178B3"/>
    <w:rsid w:val="0042124F"/>
    <w:rsid w:val="0042194B"/>
    <w:rsid w:val="0042360F"/>
    <w:rsid w:val="00423F5A"/>
    <w:rsid w:val="004243BD"/>
    <w:rsid w:val="0042566C"/>
    <w:rsid w:val="00427A5E"/>
    <w:rsid w:val="00427D03"/>
    <w:rsid w:val="00430F12"/>
    <w:rsid w:val="00431F53"/>
    <w:rsid w:val="00431FFF"/>
    <w:rsid w:val="0043269A"/>
    <w:rsid w:val="00433066"/>
    <w:rsid w:val="00435FFA"/>
    <w:rsid w:val="00437EEA"/>
    <w:rsid w:val="0043B3F4"/>
    <w:rsid w:val="00441AE6"/>
    <w:rsid w:val="00443F7A"/>
    <w:rsid w:val="0044425A"/>
    <w:rsid w:val="004448BB"/>
    <w:rsid w:val="00450609"/>
    <w:rsid w:val="00450BC8"/>
    <w:rsid w:val="004510AE"/>
    <w:rsid w:val="00451296"/>
    <w:rsid w:val="00451309"/>
    <w:rsid w:val="00456CF8"/>
    <w:rsid w:val="00457259"/>
    <w:rsid w:val="004603F5"/>
    <w:rsid w:val="00462B5D"/>
    <w:rsid w:val="00463390"/>
    <w:rsid w:val="0046425C"/>
    <w:rsid w:val="004658F0"/>
    <w:rsid w:val="004662AB"/>
    <w:rsid w:val="004679CE"/>
    <w:rsid w:val="004715DF"/>
    <w:rsid w:val="00472052"/>
    <w:rsid w:val="00474349"/>
    <w:rsid w:val="00474C84"/>
    <w:rsid w:val="0047752C"/>
    <w:rsid w:val="00480185"/>
    <w:rsid w:val="004804BA"/>
    <w:rsid w:val="004809C6"/>
    <w:rsid w:val="00481992"/>
    <w:rsid w:val="0048642E"/>
    <w:rsid w:val="0048747D"/>
    <w:rsid w:val="00487613"/>
    <w:rsid w:val="00487788"/>
    <w:rsid w:val="00490873"/>
    <w:rsid w:val="0049104E"/>
    <w:rsid w:val="00491389"/>
    <w:rsid w:val="00491587"/>
    <w:rsid w:val="00491C74"/>
    <w:rsid w:val="00492D5E"/>
    <w:rsid w:val="0049796A"/>
    <w:rsid w:val="004A1120"/>
    <w:rsid w:val="004A1ED3"/>
    <w:rsid w:val="004A2681"/>
    <w:rsid w:val="004A2BF0"/>
    <w:rsid w:val="004A39A5"/>
    <w:rsid w:val="004A4BF0"/>
    <w:rsid w:val="004A61FF"/>
    <w:rsid w:val="004A62C3"/>
    <w:rsid w:val="004B00CD"/>
    <w:rsid w:val="004B0C2D"/>
    <w:rsid w:val="004B2E45"/>
    <w:rsid w:val="004B484F"/>
    <w:rsid w:val="004B6EB5"/>
    <w:rsid w:val="004C0C22"/>
    <w:rsid w:val="004C11A9"/>
    <w:rsid w:val="004C20D8"/>
    <w:rsid w:val="004C235E"/>
    <w:rsid w:val="004C3CCC"/>
    <w:rsid w:val="004C6264"/>
    <w:rsid w:val="004C6DC0"/>
    <w:rsid w:val="004C74CB"/>
    <w:rsid w:val="004D1C57"/>
    <w:rsid w:val="004D1F1F"/>
    <w:rsid w:val="004D2D01"/>
    <w:rsid w:val="004E1043"/>
    <w:rsid w:val="004E2593"/>
    <w:rsid w:val="004E3E58"/>
    <w:rsid w:val="004E5800"/>
    <w:rsid w:val="004E7F69"/>
    <w:rsid w:val="004F48DD"/>
    <w:rsid w:val="004F5EBE"/>
    <w:rsid w:val="004F6AF2"/>
    <w:rsid w:val="00500026"/>
    <w:rsid w:val="00502C39"/>
    <w:rsid w:val="00507FFA"/>
    <w:rsid w:val="00511863"/>
    <w:rsid w:val="00512E4F"/>
    <w:rsid w:val="00513317"/>
    <w:rsid w:val="005141BD"/>
    <w:rsid w:val="005145C0"/>
    <w:rsid w:val="00517F60"/>
    <w:rsid w:val="0051AC8D"/>
    <w:rsid w:val="005206E2"/>
    <w:rsid w:val="005207B9"/>
    <w:rsid w:val="00521330"/>
    <w:rsid w:val="005227C8"/>
    <w:rsid w:val="00523DEB"/>
    <w:rsid w:val="005240E7"/>
    <w:rsid w:val="00524966"/>
    <w:rsid w:val="005255F9"/>
    <w:rsid w:val="00525F71"/>
    <w:rsid w:val="00526795"/>
    <w:rsid w:val="005312C9"/>
    <w:rsid w:val="00531329"/>
    <w:rsid w:val="005316DD"/>
    <w:rsid w:val="00532589"/>
    <w:rsid w:val="00541FBB"/>
    <w:rsid w:val="00542DC3"/>
    <w:rsid w:val="00543E85"/>
    <w:rsid w:val="00547501"/>
    <w:rsid w:val="005479B5"/>
    <w:rsid w:val="00550E55"/>
    <w:rsid w:val="005532B9"/>
    <w:rsid w:val="00553538"/>
    <w:rsid w:val="00557265"/>
    <w:rsid w:val="005608F0"/>
    <w:rsid w:val="00562DED"/>
    <w:rsid w:val="005649D2"/>
    <w:rsid w:val="00567E37"/>
    <w:rsid w:val="0057059C"/>
    <w:rsid w:val="005767CF"/>
    <w:rsid w:val="0057CC08"/>
    <w:rsid w:val="00580EA1"/>
    <w:rsid w:val="0058102D"/>
    <w:rsid w:val="00583731"/>
    <w:rsid w:val="00584DB2"/>
    <w:rsid w:val="00585BB4"/>
    <w:rsid w:val="005874BA"/>
    <w:rsid w:val="005907FC"/>
    <w:rsid w:val="00592314"/>
    <w:rsid w:val="0059293C"/>
    <w:rsid w:val="005934B4"/>
    <w:rsid w:val="00593CAC"/>
    <w:rsid w:val="00594239"/>
    <w:rsid w:val="005945A1"/>
    <w:rsid w:val="00594745"/>
    <w:rsid w:val="00597644"/>
    <w:rsid w:val="005983E1"/>
    <w:rsid w:val="005A0944"/>
    <w:rsid w:val="005A0D70"/>
    <w:rsid w:val="005A34D4"/>
    <w:rsid w:val="005A3C05"/>
    <w:rsid w:val="005A4B74"/>
    <w:rsid w:val="005A67CA"/>
    <w:rsid w:val="005B184F"/>
    <w:rsid w:val="005B2564"/>
    <w:rsid w:val="005B272E"/>
    <w:rsid w:val="005B44B9"/>
    <w:rsid w:val="005B56FA"/>
    <w:rsid w:val="005B5DF0"/>
    <w:rsid w:val="005B77E0"/>
    <w:rsid w:val="005B9B19"/>
    <w:rsid w:val="005C14A7"/>
    <w:rsid w:val="005C2018"/>
    <w:rsid w:val="005C310F"/>
    <w:rsid w:val="005C3B9F"/>
    <w:rsid w:val="005C7213"/>
    <w:rsid w:val="005D0140"/>
    <w:rsid w:val="005D24F5"/>
    <w:rsid w:val="005D49FE"/>
    <w:rsid w:val="005E1F63"/>
    <w:rsid w:val="005E2184"/>
    <w:rsid w:val="005E31FB"/>
    <w:rsid w:val="005E38B5"/>
    <w:rsid w:val="005E3DE8"/>
    <w:rsid w:val="005E6DC2"/>
    <w:rsid w:val="005E6F69"/>
    <w:rsid w:val="005E7B2B"/>
    <w:rsid w:val="005F0DC0"/>
    <w:rsid w:val="005F2305"/>
    <w:rsid w:val="005F365F"/>
    <w:rsid w:val="005F49D6"/>
    <w:rsid w:val="0060153B"/>
    <w:rsid w:val="00601BE5"/>
    <w:rsid w:val="00602ABC"/>
    <w:rsid w:val="00602FB0"/>
    <w:rsid w:val="006030F1"/>
    <w:rsid w:val="006037AA"/>
    <w:rsid w:val="0060459D"/>
    <w:rsid w:val="00607283"/>
    <w:rsid w:val="00607459"/>
    <w:rsid w:val="006079BF"/>
    <w:rsid w:val="00610E37"/>
    <w:rsid w:val="00611334"/>
    <w:rsid w:val="00611D14"/>
    <w:rsid w:val="00620120"/>
    <w:rsid w:val="00621EFE"/>
    <w:rsid w:val="00624EDB"/>
    <w:rsid w:val="00625DD8"/>
    <w:rsid w:val="00626BBF"/>
    <w:rsid w:val="0063149F"/>
    <w:rsid w:val="006336AC"/>
    <w:rsid w:val="0063747B"/>
    <w:rsid w:val="00640201"/>
    <w:rsid w:val="0064273E"/>
    <w:rsid w:val="00643CC4"/>
    <w:rsid w:val="00643E15"/>
    <w:rsid w:val="00651467"/>
    <w:rsid w:val="0065216A"/>
    <w:rsid w:val="0065250E"/>
    <w:rsid w:val="0065355D"/>
    <w:rsid w:val="00655CE6"/>
    <w:rsid w:val="00661E6F"/>
    <w:rsid w:val="006630BB"/>
    <w:rsid w:val="00663DCA"/>
    <w:rsid w:val="00665053"/>
    <w:rsid w:val="0066630D"/>
    <w:rsid w:val="00667426"/>
    <w:rsid w:val="0066D940"/>
    <w:rsid w:val="00673841"/>
    <w:rsid w:val="006760FA"/>
    <w:rsid w:val="006766CC"/>
    <w:rsid w:val="00676717"/>
    <w:rsid w:val="00677008"/>
    <w:rsid w:val="00677835"/>
    <w:rsid w:val="00677A3E"/>
    <w:rsid w:val="00677C9A"/>
    <w:rsid w:val="00680388"/>
    <w:rsid w:val="00681550"/>
    <w:rsid w:val="00682A08"/>
    <w:rsid w:val="00682FF6"/>
    <w:rsid w:val="00683736"/>
    <w:rsid w:val="0068402C"/>
    <w:rsid w:val="0068660A"/>
    <w:rsid w:val="00686AB3"/>
    <w:rsid w:val="006919F8"/>
    <w:rsid w:val="0069442E"/>
    <w:rsid w:val="00695D07"/>
    <w:rsid w:val="0069617A"/>
    <w:rsid w:val="00696410"/>
    <w:rsid w:val="006A28AA"/>
    <w:rsid w:val="006A2A3F"/>
    <w:rsid w:val="006A3884"/>
    <w:rsid w:val="006A3BB8"/>
    <w:rsid w:val="006A48F1"/>
    <w:rsid w:val="006A6161"/>
    <w:rsid w:val="006A6310"/>
    <w:rsid w:val="006A6E38"/>
    <w:rsid w:val="006A73C7"/>
    <w:rsid w:val="006A9F10"/>
    <w:rsid w:val="006B17E6"/>
    <w:rsid w:val="006B1C19"/>
    <w:rsid w:val="006B1C8F"/>
    <w:rsid w:val="006B1E77"/>
    <w:rsid w:val="006B3488"/>
    <w:rsid w:val="006B4215"/>
    <w:rsid w:val="006B7829"/>
    <w:rsid w:val="006C5544"/>
    <w:rsid w:val="006C5D2C"/>
    <w:rsid w:val="006C63D6"/>
    <w:rsid w:val="006C68E6"/>
    <w:rsid w:val="006C772E"/>
    <w:rsid w:val="006D00B0"/>
    <w:rsid w:val="006D156F"/>
    <w:rsid w:val="006D186F"/>
    <w:rsid w:val="006D1CF3"/>
    <w:rsid w:val="006D7053"/>
    <w:rsid w:val="006D784B"/>
    <w:rsid w:val="006DA605"/>
    <w:rsid w:val="006E2E9A"/>
    <w:rsid w:val="006E357A"/>
    <w:rsid w:val="006E3898"/>
    <w:rsid w:val="006E4931"/>
    <w:rsid w:val="006E4C47"/>
    <w:rsid w:val="006E54D3"/>
    <w:rsid w:val="006E5650"/>
    <w:rsid w:val="006E5E0B"/>
    <w:rsid w:val="006E6199"/>
    <w:rsid w:val="006E7B44"/>
    <w:rsid w:val="006F0443"/>
    <w:rsid w:val="006F0901"/>
    <w:rsid w:val="006F169A"/>
    <w:rsid w:val="006F1AD1"/>
    <w:rsid w:val="006F1CF4"/>
    <w:rsid w:val="006F2A56"/>
    <w:rsid w:val="006F48F9"/>
    <w:rsid w:val="006F49A8"/>
    <w:rsid w:val="0070247C"/>
    <w:rsid w:val="007033C8"/>
    <w:rsid w:val="007066D3"/>
    <w:rsid w:val="00706F0C"/>
    <w:rsid w:val="00707A25"/>
    <w:rsid w:val="0070C1E9"/>
    <w:rsid w:val="0071442F"/>
    <w:rsid w:val="007162FB"/>
    <w:rsid w:val="00717237"/>
    <w:rsid w:val="0071736B"/>
    <w:rsid w:val="00722A82"/>
    <w:rsid w:val="00725687"/>
    <w:rsid w:val="00725F1C"/>
    <w:rsid w:val="00730A07"/>
    <w:rsid w:val="007335C5"/>
    <w:rsid w:val="00735A7B"/>
    <w:rsid w:val="007366AD"/>
    <w:rsid w:val="00737C69"/>
    <w:rsid w:val="00740A20"/>
    <w:rsid w:val="00744D9C"/>
    <w:rsid w:val="00745147"/>
    <w:rsid w:val="0074527A"/>
    <w:rsid w:val="00750527"/>
    <w:rsid w:val="007545DE"/>
    <w:rsid w:val="00754E1E"/>
    <w:rsid w:val="007564F8"/>
    <w:rsid w:val="00756DB4"/>
    <w:rsid w:val="0076274E"/>
    <w:rsid w:val="00762A4E"/>
    <w:rsid w:val="0076426F"/>
    <w:rsid w:val="0076526B"/>
    <w:rsid w:val="00765E57"/>
    <w:rsid w:val="00766D19"/>
    <w:rsid w:val="00767CA4"/>
    <w:rsid w:val="00772B09"/>
    <w:rsid w:val="007736BE"/>
    <w:rsid w:val="0078309F"/>
    <w:rsid w:val="00783BA9"/>
    <w:rsid w:val="00785510"/>
    <w:rsid w:val="00786495"/>
    <w:rsid w:val="007871FA"/>
    <w:rsid w:val="00793125"/>
    <w:rsid w:val="00793A97"/>
    <w:rsid w:val="00793AFD"/>
    <w:rsid w:val="007A00DB"/>
    <w:rsid w:val="007A1AF1"/>
    <w:rsid w:val="007A2803"/>
    <w:rsid w:val="007A441E"/>
    <w:rsid w:val="007A6C0B"/>
    <w:rsid w:val="007A6FE1"/>
    <w:rsid w:val="007B020C"/>
    <w:rsid w:val="007B36F4"/>
    <w:rsid w:val="007B523A"/>
    <w:rsid w:val="007B6DA8"/>
    <w:rsid w:val="007B7BC0"/>
    <w:rsid w:val="007B7DCB"/>
    <w:rsid w:val="007C1908"/>
    <w:rsid w:val="007C3856"/>
    <w:rsid w:val="007C5D33"/>
    <w:rsid w:val="007C61E6"/>
    <w:rsid w:val="007C6FF4"/>
    <w:rsid w:val="007D500D"/>
    <w:rsid w:val="007D7962"/>
    <w:rsid w:val="007E20E5"/>
    <w:rsid w:val="007E24FA"/>
    <w:rsid w:val="007E62BE"/>
    <w:rsid w:val="007E74A2"/>
    <w:rsid w:val="007F0645"/>
    <w:rsid w:val="007F066A"/>
    <w:rsid w:val="007F0C4D"/>
    <w:rsid w:val="007F0F16"/>
    <w:rsid w:val="007F1C05"/>
    <w:rsid w:val="007F212E"/>
    <w:rsid w:val="007F34B7"/>
    <w:rsid w:val="007F41C0"/>
    <w:rsid w:val="007F62CA"/>
    <w:rsid w:val="007F6BBD"/>
    <w:rsid w:val="007F6BE6"/>
    <w:rsid w:val="007F6DA4"/>
    <w:rsid w:val="007F77E7"/>
    <w:rsid w:val="007F7925"/>
    <w:rsid w:val="0080063A"/>
    <w:rsid w:val="0080248A"/>
    <w:rsid w:val="00802863"/>
    <w:rsid w:val="00802A79"/>
    <w:rsid w:val="00802DAC"/>
    <w:rsid w:val="0080362F"/>
    <w:rsid w:val="00804535"/>
    <w:rsid w:val="00804F58"/>
    <w:rsid w:val="008055A3"/>
    <w:rsid w:val="00805DE5"/>
    <w:rsid w:val="008073B1"/>
    <w:rsid w:val="00807735"/>
    <w:rsid w:val="0081056D"/>
    <w:rsid w:val="00810FA8"/>
    <w:rsid w:val="008115F8"/>
    <w:rsid w:val="00811CFD"/>
    <w:rsid w:val="00815416"/>
    <w:rsid w:val="00816E19"/>
    <w:rsid w:val="0082135B"/>
    <w:rsid w:val="0082197F"/>
    <w:rsid w:val="00823AB5"/>
    <w:rsid w:val="00823B00"/>
    <w:rsid w:val="00824A2C"/>
    <w:rsid w:val="00824EFE"/>
    <w:rsid w:val="008310B4"/>
    <w:rsid w:val="00832693"/>
    <w:rsid w:val="00833F52"/>
    <w:rsid w:val="0083912F"/>
    <w:rsid w:val="008394B3"/>
    <w:rsid w:val="00841B46"/>
    <w:rsid w:val="00842566"/>
    <w:rsid w:val="0084330B"/>
    <w:rsid w:val="008439BB"/>
    <w:rsid w:val="00844AFF"/>
    <w:rsid w:val="00844C2B"/>
    <w:rsid w:val="00846173"/>
    <w:rsid w:val="008553C3"/>
    <w:rsid w:val="008559F3"/>
    <w:rsid w:val="00856CA3"/>
    <w:rsid w:val="008603D6"/>
    <w:rsid w:val="008630B1"/>
    <w:rsid w:val="008631CD"/>
    <w:rsid w:val="00863751"/>
    <w:rsid w:val="00865BC1"/>
    <w:rsid w:val="00866B35"/>
    <w:rsid w:val="00866D2F"/>
    <w:rsid w:val="008701FA"/>
    <w:rsid w:val="00870BA1"/>
    <w:rsid w:val="0087186C"/>
    <w:rsid w:val="00873055"/>
    <w:rsid w:val="008746D7"/>
    <w:rsid w:val="0087496A"/>
    <w:rsid w:val="00877A0F"/>
    <w:rsid w:val="0087B5EC"/>
    <w:rsid w:val="00881F32"/>
    <w:rsid w:val="00883432"/>
    <w:rsid w:val="00890EEE"/>
    <w:rsid w:val="0089316E"/>
    <w:rsid w:val="00895247"/>
    <w:rsid w:val="008955B7"/>
    <w:rsid w:val="00895765"/>
    <w:rsid w:val="008961CC"/>
    <w:rsid w:val="008A0F6C"/>
    <w:rsid w:val="008A1966"/>
    <w:rsid w:val="008A2BAA"/>
    <w:rsid w:val="008A3862"/>
    <w:rsid w:val="008A4269"/>
    <w:rsid w:val="008A4CF6"/>
    <w:rsid w:val="008B0FCD"/>
    <w:rsid w:val="008B4B1C"/>
    <w:rsid w:val="008B5068"/>
    <w:rsid w:val="008C04DC"/>
    <w:rsid w:val="008C0C40"/>
    <w:rsid w:val="008C1216"/>
    <w:rsid w:val="008C1B4A"/>
    <w:rsid w:val="008C4111"/>
    <w:rsid w:val="008C4DCB"/>
    <w:rsid w:val="008C6FFD"/>
    <w:rsid w:val="008C75C7"/>
    <w:rsid w:val="008C78D4"/>
    <w:rsid w:val="008D3708"/>
    <w:rsid w:val="008D44E9"/>
    <w:rsid w:val="008D598D"/>
    <w:rsid w:val="008D5C37"/>
    <w:rsid w:val="008E104B"/>
    <w:rsid w:val="008E1BED"/>
    <w:rsid w:val="008E3DE9"/>
    <w:rsid w:val="008E4079"/>
    <w:rsid w:val="008E4D44"/>
    <w:rsid w:val="008E4E66"/>
    <w:rsid w:val="008E546D"/>
    <w:rsid w:val="008E7E09"/>
    <w:rsid w:val="008EEAC1"/>
    <w:rsid w:val="008F12B4"/>
    <w:rsid w:val="008F167B"/>
    <w:rsid w:val="008F21D1"/>
    <w:rsid w:val="008F3666"/>
    <w:rsid w:val="008F74EC"/>
    <w:rsid w:val="00900022"/>
    <w:rsid w:val="00901EE8"/>
    <w:rsid w:val="00903FA6"/>
    <w:rsid w:val="00906C9C"/>
    <w:rsid w:val="009107ED"/>
    <w:rsid w:val="009138BF"/>
    <w:rsid w:val="00914FE3"/>
    <w:rsid w:val="00916019"/>
    <w:rsid w:val="00916592"/>
    <w:rsid w:val="00917C7E"/>
    <w:rsid w:val="00917F62"/>
    <w:rsid w:val="0092037D"/>
    <w:rsid w:val="00921D2D"/>
    <w:rsid w:val="00921FDC"/>
    <w:rsid w:val="00924D40"/>
    <w:rsid w:val="00925238"/>
    <w:rsid w:val="009272F5"/>
    <w:rsid w:val="009275AA"/>
    <w:rsid w:val="00930C03"/>
    <w:rsid w:val="00934AF5"/>
    <w:rsid w:val="00935FDA"/>
    <w:rsid w:val="0093679E"/>
    <w:rsid w:val="009376D1"/>
    <w:rsid w:val="009417ED"/>
    <w:rsid w:val="00941947"/>
    <w:rsid w:val="009438B2"/>
    <w:rsid w:val="009450D9"/>
    <w:rsid w:val="0094511B"/>
    <w:rsid w:val="009468BA"/>
    <w:rsid w:val="00950A7D"/>
    <w:rsid w:val="00951493"/>
    <w:rsid w:val="00954360"/>
    <w:rsid w:val="00957FF1"/>
    <w:rsid w:val="00961060"/>
    <w:rsid w:val="009619C6"/>
    <w:rsid w:val="00963979"/>
    <w:rsid w:val="00963DBB"/>
    <w:rsid w:val="00964E0F"/>
    <w:rsid w:val="009704FA"/>
    <w:rsid w:val="0097098C"/>
    <w:rsid w:val="009739C8"/>
    <w:rsid w:val="00973DE4"/>
    <w:rsid w:val="009740E9"/>
    <w:rsid w:val="009778F8"/>
    <w:rsid w:val="0098094A"/>
    <w:rsid w:val="00981B26"/>
    <w:rsid w:val="00981C01"/>
    <w:rsid w:val="00982157"/>
    <w:rsid w:val="009824C9"/>
    <w:rsid w:val="00986462"/>
    <w:rsid w:val="00986536"/>
    <w:rsid w:val="0098693D"/>
    <w:rsid w:val="0098D6C1"/>
    <w:rsid w:val="0099001A"/>
    <w:rsid w:val="00991747"/>
    <w:rsid w:val="00992009"/>
    <w:rsid w:val="00992232"/>
    <w:rsid w:val="009944D8"/>
    <w:rsid w:val="009957D6"/>
    <w:rsid w:val="00996BBE"/>
    <w:rsid w:val="009A2329"/>
    <w:rsid w:val="009A24C3"/>
    <w:rsid w:val="009A31BC"/>
    <w:rsid w:val="009A53D8"/>
    <w:rsid w:val="009A7C4F"/>
    <w:rsid w:val="009B1280"/>
    <w:rsid w:val="009B5DEC"/>
    <w:rsid w:val="009B6BA8"/>
    <w:rsid w:val="009C1941"/>
    <w:rsid w:val="009C25B4"/>
    <w:rsid w:val="009C2815"/>
    <w:rsid w:val="009C2DB5"/>
    <w:rsid w:val="009C45BD"/>
    <w:rsid w:val="009C5B0E"/>
    <w:rsid w:val="009CD715"/>
    <w:rsid w:val="009D3830"/>
    <w:rsid w:val="009D4E37"/>
    <w:rsid w:val="009D4F56"/>
    <w:rsid w:val="009D5454"/>
    <w:rsid w:val="009D5636"/>
    <w:rsid w:val="009D5CA9"/>
    <w:rsid w:val="009D6527"/>
    <w:rsid w:val="009D7029"/>
    <w:rsid w:val="009E1389"/>
    <w:rsid w:val="009E1CF2"/>
    <w:rsid w:val="009E27DD"/>
    <w:rsid w:val="009E4046"/>
    <w:rsid w:val="009E55DA"/>
    <w:rsid w:val="009E64DD"/>
    <w:rsid w:val="009E6FBE"/>
    <w:rsid w:val="009F1891"/>
    <w:rsid w:val="009F7F0A"/>
    <w:rsid w:val="00A0265B"/>
    <w:rsid w:val="00A03791"/>
    <w:rsid w:val="00A043E3"/>
    <w:rsid w:val="00A04517"/>
    <w:rsid w:val="00A058EC"/>
    <w:rsid w:val="00A05DCD"/>
    <w:rsid w:val="00A06F07"/>
    <w:rsid w:val="00A11445"/>
    <w:rsid w:val="00A119B4"/>
    <w:rsid w:val="00A14651"/>
    <w:rsid w:val="00A170A2"/>
    <w:rsid w:val="00A228CD"/>
    <w:rsid w:val="00A24CF0"/>
    <w:rsid w:val="00A2640D"/>
    <w:rsid w:val="00A31878"/>
    <w:rsid w:val="00A32168"/>
    <w:rsid w:val="00A324B7"/>
    <w:rsid w:val="00A32BB2"/>
    <w:rsid w:val="00A32CA8"/>
    <w:rsid w:val="00A34433"/>
    <w:rsid w:val="00A36BF5"/>
    <w:rsid w:val="00A37451"/>
    <w:rsid w:val="00A411DD"/>
    <w:rsid w:val="00A42090"/>
    <w:rsid w:val="00A46136"/>
    <w:rsid w:val="00A51FA2"/>
    <w:rsid w:val="00A520D9"/>
    <w:rsid w:val="00A53241"/>
    <w:rsid w:val="00A534B8"/>
    <w:rsid w:val="00A54063"/>
    <w:rsid w:val="00A5409F"/>
    <w:rsid w:val="00A57460"/>
    <w:rsid w:val="00A60743"/>
    <w:rsid w:val="00A611EB"/>
    <w:rsid w:val="00A6142D"/>
    <w:rsid w:val="00A63054"/>
    <w:rsid w:val="00A6314F"/>
    <w:rsid w:val="00A6347D"/>
    <w:rsid w:val="00A63785"/>
    <w:rsid w:val="00A6497F"/>
    <w:rsid w:val="00A653BC"/>
    <w:rsid w:val="00A71080"/>
    <w:rsid w:val="00A71378"/>
    <w:rsid w:val="00A71ED9"/>
    <w:rsid w:val="00A71FF4"/>
    <w:rsid w:val="00A72BE7"/>
    <w:rsid w:val="00A742BC"/>
    <w:rsid w:val="00A75E8D"/>
    <w:rsid w:val="00A76427"/>
    <w:rsid w:val="00A7737F"/>
    <w:rsid w:val="00A8473B"/>
    <w:rsid w:val="00A868DB"/>
    <w:rsid w:val="00A873E9"/>
    <w:rsid w:val="00A90691"/>
    <w:rsid w:val="00A93390"/>
    <w:rsid w:val="00A93E2F"/>
    <w:rsid w:val="00A9481A"/>
    <w:rsid w:val="00A95BF4"/>
    <w:rsid w:val="00A96C1E"/>
    <w:rsid w:val="00AA01C4"/>
    <w:rsid w:val="00AA0B71"/>
    <w:rsid w:val="00AA1D2C"/>
    <w:rsid w:val="00AA5D28"/>
    <w:rsid w:val="00AA633C"/>
    <w:rsid w:val="00AA7D1A"/>
    <w:rsid w:val="00AA7E2B"/>
    <w:rsid w:val="00AB0676"/>
    <w:rsid w:val="00AB099B"/>
    <w:rsid w:val="00AB14F6"/>
    <w:rsid w:val="00AB3139"/>
    <w:rsid w:val="00AB5434"/>
    <w:rsid w:val="00AB6C72"/>
    <w:rsid w:val="00ABE224"/>
    <w:rsid w:val="00AC01B5"/>
    <w:rsid w:val="00AC3AD6"/>
    <w:rsid w:val="00AC3EAE"/>
    <w:rsid w:val="00AC3F67"/>
    <w:rsid w:val="00AC4D99"/>
    <w:rsid w:val="00AC5983"/>
    <w:rsid w:val="00AD0464"/>
    <w:rsid w:val="00AD4758"/>
    <w:rsid w:val="00AD59EE"/>
    <w:rsid w:val="00AE212E"/>
    <w:rsid w:val="00AE22E9"/>
    <w:rsid w:val="00AE4760"/>
    <w:rsid w:val="00AF0CB2"/>
    <w:rsid w:val="00AF0D27"/>
    <w:rsid w:val="00AF2C6D"/>
    <w:rsid w:val="00AF2ED2"/>
    <w:rsid w:val="00AF4D2E"/>
    <w:rsid w:val="00AF6A41"/>
    <w:rsid w:val="00B02F35"/>
    <w:rsid w:val="00B06107"/>
    <w:rsid w:val="00B07BAA"/>
    <w:rsid w:val="00B09583"/>
    <w:rsid w:val="00B0F797"/>
    <w:rsid w:val="00B13CB9"/>
    <w:rsid w:val="00B14897"/>
    <w:rsid w:val="00B15AF0"/>
    <w:rsid w:val="00B17359"/>
    <w:rsid w:val="00B17C7D"/>
    <w:rsid w:val="00B2036D"/>
    <w:rsid w:val="00B20F36"/>
    <w:rsid w:val="00B21A29"/>
    <w:rsid w:val="00B226F3"/>
    <w:rsid w:val="00B2279F"/>
    <w:rsid w:val="00B24FB9"/>
    <w:rsid w:val="00B26C50"/>
    <w:rsid w:val="00B26EA7"/>
    <w:rsid w:val="00B272D0"/>
    <w:rsid w:val="00B307D1"/>
    <w:rsid w:val="00B30C5E"/>
    <w:rsid w:val="00B3355A"/>
    <w:rsid w:val="00B34130"/>
    <w:rsid w:val="00B34976"/>
    <w:rsid w:val="00B36E61"/>
    <w:rsid w:val="00B43A2E"/>
    <w:rsid w:val="00B43AFD"/>
    <w:rsid w:val="00B442CC"/>
    <w:rsid w:val="00B46033"/>
    <w:rsid w:val="00B51278"/>
    <w:rsid w:val="00B51C01"/>
    <w:rsid w:val="00B51EA7"/>
    <w:rsid w:val="00B52785"/>
    <w:rsid w:val="00B53C25"/>
    <w:rsid w:val="00B53FCE"/>
    <w:rsid w:val="00B552EF"/>
    <w:rsid w:val="00B63F4C"/>
    <w:rsid w:val="00B65113"/>
    <w:rsid w:val="00B65452"/>
    <w:rsid w:val="00B659D8"/>
    <w:rsid w:val="00B67F53"/>
    <w:rsid w:val="00B6F9BA"/>
    <w:rsid w:val="00B70362"/>
    <w:rsid w:val="00B70BF8"/>
    <w:rsid w:val="00B72931"/>
    <w:rsid w:val="00B73DB5"/>
    <w:rsid w:val="00B74465"/>
    <w:rsid w:val="00B75A9B"/>
    <w:rsid w:val="00B765CE"/>
    <w:rsid w:val="00B80AAD"/>
    <w:rsid w:val="00B80ADE"/>
    <w:rsid w:val="00B81E7C"/>
    <w:rsid w:val="00B8277C"/>
    <w:rsid w:val="00B8492C"/>
    <w:rsid w:val="00B84C8D"/>
    <w:rsid w:val="00B85565"/>
    <w:rsid w:val="00B8668D"/>
    <w:rsid w:val="00B886E9"/>
    <w:rsid w:val="00B9235C"/>
    <w:rsid w:val="00B9B9DA"/>
    <w:rsid w:val="00BA2D53"/>
    <w:rsid w:val="00BA3AAA"/>
    <w:rsid w:val="00BA64BA"/>
    <w:rsid w:val="00BA6500"/>
    <w:rsid w:val="00BA7230"/>
    <w:rsid w:val="00BA7AAB"/>
    <w:rsid w:val="00BB08E3"/>
    <w:rsid w:val="00BB1A62"/>
    <w:rsid w:val="00BB2551"/>
    <w:rsid w:val="00BB2A36"/>
    <w:rsid w:val="00BB2BD2"/>
    <w:rsid w:val="00BB3501"/>
    <w:rsid w:val="00BB46E4"/>
    <w:rsid w:val="00BB609A"/>
    <w:rsid w:val="00BB75B4"/>
    <w:rsid w:val="00BC6BE7"/>
    <w:rsid w:val="00BD19AB"/>
    <w:rsid w:val="00BD1A46"/>
    <w:rsid w:val="00BD3485"/>
    <w:rsid w:val="00BD48EB"/>
    <w:rsid w:val="00BE2D9D"/>
    <w:rsid w:val="00BE3065"/>
    <w:rsid w:val="00BE324C"/>
    <w:rsid w:val="00BE32B8"/>
    <w:rsid w:val="00BE3B5A"/>
    <w:rsid w:val="00BE4130"/>
    <w:rsid w:val="00BE4F84"/>
    <w:rsid w:val="00BE6033"/>
    <w:rsid w:val="00BE61A1"/>
    <w:rsid w:val="00BE61B3"/>
    <w:rsid w:val="00BE6B86"/>
    <w:rsid w:val="00BF35D4"/>
    <w:rsid w:val="00BF4CC8"/>
    <w:rsid w:val="00BF6549"/>
    <w:rsid w:val="00BF6A16"/>
    <w:rsid w:val="00BF732E"/>
    <w:rsid w:val="00C0179A"/>
    <w:rsid w:val="00C0358D"/>
    <w:rsid w:val="00C03986"/>
    <w:rsid w:val="00C0458E"/>
    <w:rsid w:val="00C05875"/>
    <w:rsid w:val="00C07A02"/>
    <w:rsid w:val="00C07B88"/>
    <w:rsid w:val="00C11617"/>
    <w:rsid w:val="00C15E3D"/>
    <w:rsid w:val="00C16163"/>
    <w:rsid w:val="00C17017"/>
    <w:rsid w:val="00C209F4"/>
    <w:rsid w:val="00C217CE"/>
    <w:rsid w:val="00C21BCE"/>
    <w:rsid w:val="00C27748"/>
    <w:rsid w:val="00C30D82"/>
    <w:rsid w:val="00C32D15"/>
    <w:rsid w:val="00C35569"/>
    <w:rsid w:val="00C35EA5"/>
    <w:rsid w:val="00C36CF0"/>
    <w:rsid w:val="00C4187C"/>
    <w:rsid w:val="00C42B73"/>
    <w:rsid w:val="00C4352B"/>
    <w:rsid w:val="00C436AB"/>
    <w:rsid w:val="00C454C5"/>
    <w:rsid w:val="00C4579C"/>
    <w:rsid w:val="00C50DC3"/>
    <w:rsid w:val="00C53E3F"/>
    <w:rsid w:val="00C56175"/>
    <w:rsid w:val="00C62B29"/>
    <w:rsid w:val="00C664FC"/>
    <w:rsid w:val="00C7014F"/>
    <w:rsid w:val="00C70588"/>
    <w:rsid w:val="00C70C44"/>
    <w:rsid w:val="00C723C1"/>
    <w:rsid w:val="00C742C3"/>
    <w:rsid w:val="00C751DE"/>
    <w:rsid w:val="00C83960"/>
    <w:rsid w:val="00C8465B"/>
    <w:rsid w:val="00C87552"/>
    <w:rsid w:val="00C91B2F"/>
    <w:rsid w:val="00C93DAB"/>
    <w:rsid w:val="00C94F3F"/>
    <w:rsid w:val="00CA0226"/>
    <w:rsid w:val="00CB08C1"/>
    <w:rsid w:val="00CB147E"/>
    <w:rsid w:val="00CB2145"/>
    <w:rsid w:val="00CB3B3D"/>
    <w:rsid w:val="00CB4369"/>
    <w:rsid w:val="00CB473F"/>
    <w:rsid w:val="00CB4CB2"/>
    <w:rsid w:val="00CB66B0"/>
    <w:rsid w:val="00CB7207"/>
    <w:rsid w:val="00CC31B9"/>
    <w:rsid w:val="00CC9C7A"/>
    <w:rsid w:val="00CCCFCE"/>
    <w:rsid w:val="00CD0D4B"/>
    <w:rsid w:val="00CD0F81"/>
    <w:rsid w:val="00CD228E"/>
    <w:rsid w:val="00CD23A9"/>
    <w:rsid w:val="00CD3CA6"/>
    <w:rsid w:val="00CD3DCF"/>
    <w:rsid w:val="00CD6723"/>
    <w:rsid w:val="00CD7822"/>
    <w:rsid w:val="00CD782A"/>
    <w:rsid w:val="00CE123F"/>
    <w:rsid w:val="00CE2F6F"/>
    <w:rsid w:val="00CE30A4"/>
    <w:rsid w:val="00CE3BF5"/>
    <w:rsid w:val="00CE5951"/>
    <w:rsid w:val="00CE597A"/>
    <w:rsid w:val="00CF24C6"/>
    <w:rsid w:val="00CF3AD5"/>
    <w:rsid w:val="00CF51E2"/>
    <w:rsid w:val="00CF715A"/>
    <w:rsid w:val="00CF73E9"/>
    <w:rsid w:val="00D0000E"/>
    <w:rsid w:val="00D01FD3"/>
    <w:rsid w:val="00D026C0"/>
    <w:rsid w:val="00D03718"/>
    <w:rsid w:val="00D03DFB"/>
    <w:rsid w:val="00D06179"/>
    <w:rsid w:val="00D07139"/>
    <w:rsid w:val="00D10DDD"/>
    <w:rsid w:val="00D114FC"/>
    <w:rsid w:val="00D136E3"/>
    <w:rsid w:val="00D13F31"/>
    <w:rsid w:val="00D154E7"/>
    <w:rsid w:val="00D15A52"/>
    <w:rsid w:val="00D202D8"/>
    <w:rsid w:val="00D21C53"/>
    <w:rsid w:val="00D2222C"/>
    <w:rsid w:val="00D2403C"/>
    <w:rsid w:val="00D30AB6"/>
    <w:rsid w:val="00D3119B"/>
    <w:rsid w:val="00D31E35"/>
    <w:rsid w:val="00D35DC0"/>
    <w:rsid w:val="00D3793F"/>
    <w:rsid w:val="00D37F43"/>
    <w:rsid w:val="00D3EE5C"/>
    <w:rsid w:val="00D40589"/>
    <w:rsid w:val="00D408E1"/>
    <w:rsid w:val="00D4092A"/>
    <w:rsid w:val="00D41123"/>
    <w:rsid w:val="00D43F86"/>
    <w:rsid w:val="00D4439E"/>
    <w:rsid w:val="00D445BA"/>
    <w:rsid w:val="00D46D2C"/>
    <w:rsid w:val="00D479EE"/>
    <w:rsid w:val="00D507E2"/>
    <w:rsid w:val="00D5115F"/>
    <w:rsid w:val="00D52888"/>
    <w:rsid w:val="00D534B3"/>
    <w:rsid w:val="00D53C70"/>
    <w:rsid w:val="00D547BF"/>
    <w:rsid w:val="00D5720B"/>
    <w:rsid w:val="00D57585"/>
    <w:rsid w:val="00D5D93B"/>
    <w:rsid w:val="00D60378"/>
    <w:rsid w:val="00D61A07"/>
    <w:rsid w:val="00D61CE0"/>
    <w:rsid w:val="00D627FB"/>
    <w:rsid w:val="00D62E96"/>
    <w:rsid w:val="00D678DB"/>
    <w:rsid w:val="00D7004B"/>
    <w:rsid w:val="00D70120"/>
    <w:rsid w:val="00D736D4"/>
    <w:rsid w:val="00D74AB8"/>
    <w:rsid w:val="00D7743C"/>
    <w:rsid w:val="00D77C53"/>
    <w:rsid w:val="00D81D5E"/>
    <w:rsid w:val="00D82E47"/>
    <w:rsid w:val="00D8596A"/>
    <w:rsid w:val="00D91819"/>
    <w:rsid w:val="00D918F8"/>
    <w:rsid w:val="00D91C60"/>
    <w:rsid w:val="00D943BE"/>
    <w:rsid w:val="00D96BF6"/>
    <w:rsid w:val="00D97008"/>
    <w:rsid w:val="00D973A3"/>
    <w:rsid w:val="00DA0099"/>
    <w:rsid w:val="00DA3928"/>
    <w:rsid w:val="00DA56AD"/>
    <w:rsid w:val="00DA599A"/>
    <w:rsid w:val="00DA61FF"/>
    <w:rsid w:val="00DA7C2C"/>
    <w:rsid w:val="00DB1DFE"/>
    <w:rsid w:val="00DB43FA"/>
    <w:rsid w:val="00DB7706"/>
    <w:rsid w:val="00DB7C48"/>
    <w:rsid w:val="00DB7E19"/>
    <w:rsid w:val="00DBAF9B"/>
    <w:rsid w:val="00DC08C0"/>
    <w:rsid w:val="00DC0B47"/>
    <w:rsid w:val="00DC14BE"/>
    <w:rsid w:val="00DC2549"/>
    <w:rsid w:val="00DC3D49"/>
    <w:rsid w:val="00DC4680"/>
    <w:rsid w:val="00DC4847"/>
    <w:rsid w:val="00DC74E1"/>
    <w:rsid w:val="00DC798B"/>
    <w:rsid w:val="00DC7D08"/>
    <w:rsid w:val="00DC7D1A"/>
    <w:rsid w:val="00DD2F4E"/>
    <w:rsid w:val="00DD33BB"/>
    <w:rsid w:val="00DD4F80"/>
    <w:rsid w:val="00DD5566"/>
    <w:rsid w:val="00DD7861"/>
    <w:rsid w:val="00DE07A5"/>
    <w:rsid w:val="00DE086A"/>
    <w:rsid w:val="00DE127B"/>
    <w:rsid w:val="00DE2A6E"/>
    <w:rsid w:val="00DE2CE3"/>
    <w:rsid w:val="00DE41AA"/>
    <w:rsid w:val="00DE4349"/>
    <w:rsid w:val="00DE5080"/>
    <w:rsid w:val="00DE6D45"/>
    <w:rsid w:val="00DE77AA"/>
    <w:rsid w:val="00DF27DC"/>
    <w:rsid w:val="00DF304D"/>
    <w:rsid w:val="00DF30E1"/>
    <w:rsid w:val="00DF49F4"/>
    <w:rsid w:val="00DF5057"/>
    <w:rsid w:val="00DF6DCD"/>
    <w:rsid w:val="00DF7428"/>
    <w:rsid w:val="00E00F8E"/>
    <w:rsid w:val="00E0165F"/>
    <w:rsid w:val="00E04DAF"/>
    <w:rsid w:val="00E05291"/>
    <w:rsid w:val="00E05A2B"/>
    <w:rsid w:val="00E05BBA"/>
    <w:rsid w:val="00E112C7"/>
    <w:rsid w:val="00E14205"/>
    <w:rsid w:val="00E16891"/>
    <w:rsid w:val="00E17337"/>
    <w:rsid w:val="00E17E81"/>
    <w:rsid w:val="00E20F46"/>
    <w:rsid w:val="00E20F6F"/>
    <w:rsid w:val="00E221B7"/>
    <w:rsid w:val="00E22F6B"/>
    <w:rsid w:val="00E23C15"/>
    <w:rsid w:val="00E24C31"/>
    <w:rsid w:val="00E2589F"/>
    <w:rsid w:val="00E26808"/>
    <w:rsid w:val="00E26817"/>
    <w:rsid w:val="00E268C0"/>
    <w:rsid w:val="00E26EB4"/>
    <w:rsid w:val="00E31C5B"/>
    <w:rsid w:val="00E32ED9"/>
    <w:rsid w:val="00E34AE2"/>
    <w:rsid w:val="00E36DAC"/>
    <w:rsid w:val="00E4272D"/>
    <w:rsid w:val="00E42DF0"/>
    <w:rsid w:val="00E4316F"/>
    <w:rsid w:val="00E44E3B"/>
    <w:rsid w:val="00E47C1F"/>
    <w:rsid w:val="00E5058E"/>
    <w:rsid w:val="00E51733"/>
    <w:rsid w:val="00E56264"/>
    <w:rsid w:val="00E56B43"/>
    <w:rsid w:val="00E604B6"/>
    <w:rsid w:val="00E605C3"/>
    <w:rsid w:val="00E61458"/>
    <w:rsid w:val="00E6318D"/>
    <w:rsid w:val="00E6637F"/>
    <w:rsid w:val="00E663DF"/>
    <w:rsid w:val="00E66CA0"/>
    <w:rsid w:val="00E6747F"/>
    <w:rsid w:val="00E67E74"/>
    <w:rsid w:val="00E6C8A7"/>
    <w:rsid w:val="00E72828"/>
    <w:rsid w:val="00E72FC6"/>
    <w:rsid w:val="00E7781D"/>
    <w:rsid w:val="00E77EB3"/>
    <w:rsid w:val="00E836F5"/>
    <w:rsid w:val="00E839E1"/>
    <w:rsid w:val="00E909AB"/>
    <w:rsid w:val="00E90A5D"/>
    <w:rsid w:val="00E936E4"/>
    <w:rsid w:val="00E945DF"/>
    <w:rsid w:val="00E94656"/>
    <w:rsid w:val="00E94F2C"/>
    <w:rsid w:val="00E95B28"/>
    <w:rsid w:val="00E968A4"/>
    <w:rsid w:val="00E97F63"/>
    <w:rsid w:val="00E981F9"/>
    <w:rsid w:val="00EA035D"/>
    <w:rsid w:val="00EA1740"/>
    <w:rsid w:val="00EA1BDD"/>
    <w:rsid w:val="00EA2856"/>
    <w:rsid w:val="00EA3939"/>
    <w:rsid w:val="00EA55D2"/>
    <w:rsid w:val="00EA6323"/>
    <w:rsid w:val="00EB3061"/>
    <w:rsid w:val="00EB4EDA"/>
    <w:rsid w:val="00EB74B9"/>
    <w:rsid w:val="00EC37FA"/>
    <w:rsid w:val="00EC3D8E"/>
    <w:rsid w:val="00EC4056"/>
    <w:rsid w:val="00ED0E4C"/>
    <w:rsid w:val="00ED1142"/>
    <w:rsid w:val="00ED133A"/>
    <w:rsid w:val="00ED1EDE"/>
    <w:rsid w:val="00ED3B47"/>
    <w:rsid w:val="00ED5EAC"/>
    <w:rsid w:val="00ED6277"/>
    <w:rsid w:val="00EE2F14"/>
    <w:rsid w:val="00EE53FC"/>
    <w:rsid w:val="00EE5416"/>
    <w:rsid w:val="00EE5BFC"/>
    <w:rsid w:val="00EE5D70"/>
    <w:rsid w:val="00EF0167"/>
    <w:rsid w:val="00EF0C0D"/>
    <w:rsid w:val="00EF3CD3"/>
    <w:rsid w:val="00EF5139"/>
    <w:rsid w:val="00EF7E01"/>
    <w:rsid w:val="00F0289A"/>
    <w:rsid w:val="00F04125"/>
    <w:rsid w:val="00F043BE"/>
    <w:rsid w:val="00F1104A"/>
    <w:rsid w:val="00F11426"/>
    <w:rsid w:val="00F120D0"/>
    <w:rsid w:val="00F13A3D"/>
    <w:rsid w:val="00F143B1"/>
    <w:rsid w:val="00F14D7F"/>
    <w:rsid w:val="00F178D8"/>
    <w:rsid w:val="00F20AC8"/>
    <w:rsid w:val="00F219DF"/>
    <w:rsid w:val="00F21DC6"/>
    <w:rsid w:val="00F22424"/>
    <w:rsid w:val="00F23755"/>
    <w:rsid w:val="00F238EC"/>
    <w:rsid w:val="00F25E92"/>
    <w:rsid w:val="00F26CFF"/>
    <w:rsid w:val="00F26E03"/>
    <w:rsid w:val="00F27D46"/>
    <w:rsid w:val="00F300A1"/>
    <w:rsid w:val="00F31BF4"/>
    <w:rsid w:val="00F3454B"/>
    <w:rsid w:val="00F3461D"/>
    <w:rsid w:val="00F347A1"/>
    <w:rsid w:val="00F40175"/>
    <w:rsid w:val="00F409A8"/>
    <w:rsid w:val="00F42F80"/>
    <w:rsid w:val="00F43A34"/>
    <w:rsid w:val="00F50178"/>
    <w:rsid w:val="00F50670"/>
    <w:rsid w:val="00F522E3"/>
    <w:rsid w:val="00F53B41"/>
    <w:rsid w:val="00F53F15"/>
    <w:rsid w:val="00F547B2"/>
    <w:rsid w:val="00F54F06"/>
    <w:rsid w:val="00F555D5"/>
    <w:rsid w:val="00F56B7D"/>
    <w:rsid w:val="00F57144"/>
    <w:rsid w:val="00F60240"/>
    <w:rsid w:val="00F62A31"/>
    <w:rsid w:val="00F65B7F"/>
    <w:rsid w:val="00F66145"/>
    <w:rsid w:val="00F6624F"/>
    <w:rsid w:val="00F66830"/>
    <w:rsid w:val="00F67719"/>
    <w:rsid w:val="00F71F44"/>
    <w:rsid w:val="00F74431"/>
    <w:rsid w:val="00F7554C"/>
    <w:rsid w:val="00F75B4D"/>
    <w:rsid w:val="00F75C8D"/>
    <w:rsid w:val="00F766AF"/>
    <w:rsid w:val="00F76EBF"/>
    <w:rsid w:val="00F81980"/>
    <w:rsid w:val="00F8387D"/>
    <w:rsid w:val="00F8408E"/>
    <w:rsid w:val="00F84A44"/>
    <w:rsid w:val="00F8701F"/>
    <w:rsid w:val="00F88F55"/>
    <w:rsid w:val="00F90BBC"/>
    <w:rsid w:val="00F92F76"/>
    <w:rsid w:val="00F94837"/>
    <w:rsid w:val="00F95786"/>
    <w:rsid w:val="00F97136"/>
    <w:rsid w:val="00FA08D4"/>
    <w:rsid w:val="00FA1C15"/>
    <w:rsid w:val="00FA29B2"/>
    <w:rsid w:val="00FA2BFB"/>
    <w:rsid w:val="00FA3555"/>
    <w:rsid w:val="00FA4348"/>
    <w:rsid w:val="00FA6629"/>
    <w:rsid w:val="00FA7CD9"/>
    <w:rsid w:val="00FB2373"/>
    <w:rsid w:val="00FB3AC4"/>
    <w:rsid w:val="00FB4929"/>
    <w:rsid w:val="00FB6D77"/>
    <w:rsid w:val="00FC0E4A"/>
    <w:rsid w:val="00FC36E9"/>
    <w:rsid w:val="00FC59CC"/>
    <w:rsid w:val="00FD0A93"/>
    <w:rsid w:val="00FD15D2"/>
    <w:rsid w:val="00FD247E"/>
    <w:rsid w:val="00FD25A8"/>
    <w:rsid w:val="00FD3486"/>
    <w:rsid w:val="00FD4C51"/>
    <w:rsid w:val="00FD63B6"/>
    <w:rsid w:val="00FD6FE1"/>
    <w:rsid w:val="00FE3819"/>
    <w:rsid w:val="00FE5A23"/>
    <w:rsid w:val="00FE5E0D"/>
    <w:rsid w:val="00FF3F4F"/>
    <w:rsid w:val="00FF5CC6"/>
    <w:rsid w:val="01165DE2"/>
    <w:rsid w:val="011A255B"/>
    <w:rsid w:val="011BA781"/>
    <w:rsid w:val="012F4F58"/>
    <w:rsid w:val="013302AD"/>
    <w:rsid w:val="013332B7"/>
    <w:rsid w:val="0139E4D0"/>
    <w:rsid w:val="013D5046"/>
    <w:rsid w:val="013F9D2F"/>
    <w:rsid w:val="01457086"/>
    <w:rsid w:val="014A37A8"/>
    <w:rsid w:val="014B6DB3"/>
    <w:rsid w:val="014C7137"/>
    <w:rsid w:val="014EFA77"/>
    <w:rsid w:val="014F1D7F"/>
    <w:rsid w:val="01590C73"/>
    <w:rsid w:val="015F1D46"/>
    <w:rsid w:val="0160794C"/>
    <w:rsid w:val="016170F0"/>
    <w:rsid w:val="0162704E"/>
    <w:rsid w:val="016289A0"/>
    <w:rsid w:val="016B775F"/>
    <w:rsid w:val="016BB25B"/>
    <w:rsid w:val="017193C1"/>
    <w:rsid w:val="0177ED33"/>
    <w:rsid w:val="017DA02E"/>
    <w:rsid w:val="017ED99F"/>
    <w:rsid w:val="017F891F"/>
    <w:rsid w:val="0191D688"/>
    <w:rsid w:val="01945E11"/>
    <w:rsid w:val="019516C8"/>
    <w:rsid w:val="019D42D8"/>
    <w:rsid w:val="01A4EB38"/>
    <w:rsid w:val="01A69B84"/>
    <w:rsid w:val="01AADC4D"/>
    <w:rsid w:val="01B21080"/>
    <w:rsid w:val="01B3B243"/>
    <w:rsid w:val="01B630E4"/>
    <w:rsid w:val="01B8D583"/>
    <w:rsid w:val="01BD2436"/>
    <w:rsid w:val="01BEE130"/>
    <w:rsid w:val="01C3D94C"/>
    <w:rsid w:val="01C6BA62"/>
    <w:rsid w:val="01C88B1D"/>
    <w:rsid w:val="01CA843D"/>
    <w:rsid w:val="01DA58A4"/>
    <w:rsid w:val="01E34E0F"/>
    <w:rsid w:val="01EE5CF8"/>
    <w:rsid w:val="01F22C01"/>
    <w:rsid w:val="01F3F097"/>
    <w:rsid w:val="01FC4FC0"/>
    <w:rsid w:val="01FDE608"/>
    <w:rsid w:val="020194E9"/>
    <w:rsid w:val="02024FD0"/>
    <w:rsid w:val="02064D36"/>
    <w:rsid w:val="0206956C"/>
    <w:rsid w:val="0210FF7E"/>
    <w:rsid w:val="02117536"/>
    <w:rsid w:val="02170B34"/>
    <w:rsid w:val="021D95F7"/>
    <w:rsid w:val="0225F3C0"/>
    <w:rsid w:val="0226EAC6"/>
    <w:rsid w:val="022B874B"/>
    <w:rsid w:val="022BAE74"/>
    <w:rsid w:val="0230BE72"/>
    <w:rsid w:val="0231A9FD"/>
    <w:rsid w:val="023A12DB"/>
    <w:rsid w:val="0241631F"/>
    <w:rsid w:val="0243F21A"/>
    <w:rsid w:val="0244776A"/>
    <w:rsid w:val="024873E1"/>
    <w:rsid w:val="0248A01D"/>
    <w:rsid w:val="024B3BF9"/>
    <w:rsid w:val="024D2637"/>
    <w:rsid w:val="024FA144"/>
    <w:rsid w:val="02526A1E"/>
    <w:rsid w:val="02551D22"/>
    <w:rsid w:val="025589D5"/>
    <w:rsid w:val="025AF67E"/>
    <w:rsid w:val="026B3696"/>
    <w:rsid w:val="026E9B54"/>
    <w:rsid w:val="026EE7B1"/>
    <w:rsid w:val="02706DB3"/>
    <w:rsid w:val="0272D363"/>
    <w:rsid w:val="027398C1"/>
    <w:rsid w:val="0273EFCC"/>
    <w:rsid w:val="02749FBD"/>
    <w:rsid w:val="027AD99C"/>
    <w:rsid w:val="027E7171"/>
    <w:rsid w:val="027F1F1D"/>
    <w:rsid w:val="028BFD59"/>
    <w:rsid w:val="0294189D"/>
    <w:rsid w:val="0297AAF5"/>
    <w:rsid w:val="02993A91"/>
    <w:rsid w:val="02A2A35C"/>
    <w:rsid w:val="02A64397"/>
    <w:rsid w:val="02A7ABD6"/>
    <w:rsid w:val="02B4DB3D"/>
    <w:rsid w:val="02B69B62"/>
    <w:rsid w:val="02BDDCC4"/>
    <w:rsid w:val="02BFED77"/>
    <w:rsid w:val="02C2068E"/>
    <w:rsid w:val="02D6B2A8"/>
    <w:rsid w:val="02D728CE"/>
    <w:rsid w:val="02D91F9C"/>
    <w:rsid w:val="02DDF83F"/>
    <w:rsid w:val="02DECB50"/>
    <w:rsid w:val="02E7C27F"/>
    <w:rsid w:val="02EE3BAA"/>
    <w:rsid w:val="02EF3F68"/>
    <w:rsid w:val="02EFC751"/>
    <w:rsid w:val="02F06BEF"/>
    <w:rsid w:val="02F71ADE"/>
    <w:rsid w:val="02F95DFF"/>
    <w:rsid w:val="0300983B"/>
    <w:rsid w:val="03043126"/>
    <w:rsid w:val="030B75BB"/>
    <w:rsid w:val="030DC8B5"/>
    <w:rsid w:val="031083A7"/>
    <w:rsid w:val="0311EEFD"/>
    <w:rsid w:val="031441CC"/>
    <w:rsid w:val="03145F4A"/>
    <w:rsid w:val="03153678"/>
    <w:rsid w:val="0322328D"/>
    <w:rsid w:val="0326320B"/>
    <w:rsid w:val="032AFF5C"/>
    <w:rsid w:val="032E6B62"/>
    <w:rsid w:val="032F828D"/>
    <w:rsid w:val="03346B25"/>
    <w:rsid w:val="0337C98C"/>
    <w:rsid w:val="0338D1AF"/>
    <w:rsid w:val="033BD913"/>
    <w:rsid w:val="03418161"/>
    <w:rsid w:val="03419BA4"/>
    <w:rsid w:val="0346B528"/>
    <w:rsid w:val="034A3CE8"/>
    <w:rsid w:val="034B5D32"/>
    <w:rsid w:val="0351DAB8"/>
    <w:rsid w:val="0368B8A4"/>
    <w:rsid w:val="0374C3D3"/>
    <w:rsid w:val="0375D29E"/>
    <w:rsid w:val="03762EF8"/>
    <w:rsid w:val="03780DEE"/>
    <w:rsid w:val="0379CB1C"/>
    <w:rsid w:val="037EFDD6"/>
    <w:rsid w:val="037F1E70"/>
    <w:rsid w:val="0382825F"/>
    <w:rsid w:val="0386FF6E"/>
    <w:rsid w:val="038907F0"/>
    <w:rsid w:val="038A72AB"/>
    <w:rsid w:val="0393FB6E"/>
    <w:rsid w:val="039C8958"/>
    <w:rsid w:val="03A70AFB"/>
    <w:rsid w:val="03A9BBA6"/>
    <w:rsid w:val="03AA1606"/>
    <w:rsid w:val="03AB829E"/>
    <w:rsid w:val="03ADC7B6"/>
    <w:rsid w:val="03B506D3"/>
    <w:rsid w:val="03B7DFCD"/>
    <w:rsid w:val="03BC6CB8"/>
    <w:rsid w:val="03BE4CCB"/>
    <w:rsid w:val="03C066EE"/>
    <w:rsid w:val="03C68A67"/>
    <w:rsid w:val="03C892E3"/>
    <w:rsid w:val="03C8966C"/>
    <w:rsid w:val="03C8D063"/>
    <w:rsid w:val="03CDAEDF"/>
    <w:rsid w:val="03D0D2C1"/>
    <w:rsid w:val="03D6E184"/>
    <w:rsid w:val="03D7004F"/>
    <w:rsid w:val="03D75AE4"/>
    <w:rsid w:val="03E03213"/>
    <w:rsid w:val="03E13EA4"/>
    <w:rsid w:val="03E8E534"/>
    <w:rsid w:val="03E911B1"/>
    <w:rsid w:val="03EC2A1E"/>
    <w:rsid w:val="03EC3341"/>
    <w:rsid w:val="03F3E1F7"/>
    <w:rsid w:val="03FDD97A"/>
    <w:rsid w:val="04008131"/>
    <w:rsid w:val="04022647"/>
    <w:rsid w:val="0404BD57"/>
    <w:rsid w:val="04059C29"/>
    <w:rsid w:val="04191341"/>
    <w:rsid w:val="041E1B85"/>
    <w:rsid w:val="04203593"/>
    <w:rsid w:val="04232AFF"/>
    <w:rsid w:val="042799A9"/>
    <w:rsid w:val="042A4D94"/>
    <w:rsid w:val="042D4FCC"/>
    <w:rsid w:val="04322793"/>
    <w:rsid w:val="0439AB23"/>
    <w:rsid w:val="043A1DEE"/>
    <w:rsid w:val="043C7059"/>
    <w:rsid w:val="0447091E"/>
    <w:rsid w:val="044D9819"/>
    <w:rsid w:val="045CF575"/>
    <w:rsid w:val="045DB78F"/>
    <w:rsid w:val="045F1FCA"/>
    <w:rsid w:val="046A5EA2"/>
    <w:rsid w:val="04738018"/>
    <w:rsid w:val="047CF7A1"/>
    <w:rsid w:val="047FAD1A"/>
    <w:rsid w:val="0480F42B"/>
    <w:rsid w:val="04906BB2"/>
    <w:rsid w:val="0490BDE2"/>
    <w:rsid w:val="0492EAFC"/>
    <w:rsid w:val="04949D4D"/>
    <w:rsid w:val="0494BBDF"/>
    <w:rsid w:val="04964C5F"/>
    <w:rsid w:val="049D7E99"/>
    <w:rsid w:val="049DA378"/>
    <w:rsid w:val="049EFA9F"/>
    <w:rsid w:val="04A4E123"/>
    <w:rsid w:val="04A6D4C3"/>
    <w:rsid w:val="04A858E8"/>
    <w:rsid w:val="04A8C9C6"/>
    <w:rsid w:val="04AADF35"/>
    <w:rsid w:val="04AC923F"/>
    <w:rsid w:val="04ADE411"/>
    <w:rsid w:val="04B38F2D"/>
    <w:rsid w:val="04B4AA8C"/>
    <w:rsid w:val="04B79A9F"/>
    <w:rsid w:val="04B87A4C"/>
    <w:rsid w:val="04BD99CE"/>
    <w:rsid w:val="04BF28FF"/>
    <w:rsid w:val="04C512F3"/>
    <w:rsid w:val="04C61FCC"/>
    <w:rsid w:val="04CCCFD9"/>
    <w:rsid w:val="04CECAF2"/>
    <w:rsid w:val="04CF65A5"/>
    <w:rsid w:val="04D3E27B"/>
    <w:rsid w:val="04D50AFB"/>
    <w:rsid w:val="04D8C216"/>
    <w:rsid w:val="04DBF42B"/>
    <w:rsid w:val="04DD037C"/>
    <w:rsid w:val="04DD9690"/>
    <w:rsid w:val="04DE6248"/>
    <w:rsid w:val="04E23485"/>
    <w:rsid w:val="04EBF0C1"/>
    <w:rsid w:val="04ECF211"/>
    <w:rsid w:val="04F30EF4"/>
    <w:rsid w:val="04F8AE13"/>
    <w:rsid w:val="04FB3B7F"/>
    <w:rsid w:val="04FBF717"/>
    <w:rsid w:val="04FD2F6F"/>
    <w:rsid w:val="0504065B"/>
    <w:rsid w:val="050643BA"/>
    <w:rsid w:val="05081C29"/>
    <w:rsid w:val="050D1398"/>
    <w:rsid w:val="05113EF8"/>
    <w:rsid w:val="05148992"/>
    <w:rsid w:val="05159AAB"/>
    <w:rsid w:val="05166C40"/>
    <w:rsid w:val="051C6F89"/>
    <w:rsid w:val="051CFCDF"/>
    <w:rsid w:val="051D8F73"/>
    <w:rsid w:val="051DC716"/>
    <w:rsid w:val="0520D29C"/>
    <w:rsid w:val="0522A007"/>
    <w:rsid w:val="05238F4F"/>
    <w:rsid w:val="0528626C"/>
    <w:rsid w:val="052E8D09"/>
    <w:rsid w:val="05359F08"/>
    <w:rsid w:val="053766EF"/>
    <w:rsid w:val="053D407E"/>
    <w:rsid w:val="053F1671"/>
    <w:rsid w:val="0543EB74"/>
    <w:rsid w:val="05442D68"/>
    <w:rsid w:val="054ADAC9"/>
    <w:rsid w:val="054B2615"/>
    <w:rsid w:val="055154C9"/>
    <w:rsid w:val="055B2377"/>
    <w:rsid w:val="055BAD41"/>
    <w:rsid w:val="0561E9C9"/>
    <w:rsid w:val="0564F089"/>
    <w:rsid w:val="05699DB5"/>
    <w:rsid w:val="0569C60C"/>
    <w:rsid w:val="05708837"/>
    <w:rsid w:val="05738C7C"/>
    <w:rsid w:val="05743BCB"/>
    <w:rsid w:val="057558BA"/>
    <w:rsid w:val="05776FBD"/>
    <w:rsid w:val="057B4FCC"/>
    <w:rsid w:val="057EF1BD"/>
    <w:rsid w:val="05803AEF"/>
    <w:rsid w:val="05876053"/>
    <w:rsid w:val="058D38BC"/>
    <w:rsid w:val="058E2E21"/>
    <w:rsid w:val="05914CDE"/>
    <w:rsid w:val="05944977"/>
    <w:rsid w:val="059456EF"/>
    <w:rsid w:val="059D4080"/>
    <w:rsid w:val="05A0209D"/>
    <w:rsid w:val="05A08E61"/>
    <w:rsid w:val="05A13705"/>
    <w:rsid w:val="05A18904"/>
    <w:rsid w:val="05A6E16F"/>
    <w:rsid w:val="05ADE9F8"/>
    <w:rsid w:val="05B356E0"/>
    <w:rsid w:val="05BA4B29"/>
    <w:rsid w:val="05BAB20E"/>
    <w:rsid w:val="05BBC884"/>
    <w:rsid w:val="05C01296"/>
    <w:rsid w:val="05CB38E1"/>
    <w:rsid w:val="05CC9A63"/>
    <w:rsid w:val="05D501F6"/>
    <w:rsid w:val="05DA429F"/>
    <w:rsid w:val="05DB9F00"/>
    <w:rsid w:val="05E00567"/>
    <w:rsid w:val="05E01414"/>
    <w:rsid w:val="05E85B88"/>
    <w:rsid w:val="05ED8333"/>
    <w:rsid w:val="05EF756C"/>
    <w:rsid w:val="05F7EC46"/>
    <w:rsid w:val="05F82C80"/>
    <w:rsid w:val="05F8DC0B"/>
    <w:rsid w:val="05FA6C78"/>
    <w:rsid w:val="05FB416E"/>
    <w:rsid w:val="05FE77DF"/>
    <w:rsid w:val="05FF1334"/>
    <w:rsid w:val="060079D0"/>
    <w:rsid w:val="060DEF77"/>
    <w:rsid w:val="0613EA4C"/>
    <w:rsid w:val="06157C71"/>
    <w:rsid w:val="061BA5DB"/>
    <w:rsid w:val="061C2E1E"/>
    <w:rsid w:val="061D1382"/>
    <w:rsid w:val="061EEBA4"/>
    <w:rsid w:val="062786E3"/>
    <w:rsid w:val="06279AAC"/>
    <w:rsid w:val="062F27B2"/>
    <w:rsid w:val="0630F746"/>
    <w:rsid w:val="063C64DA"/>
    <w:rsid w:val="063CCFDB"/>
    <w:rsid w:val="063F8768"/>
    <w:rsid w:val="06411011"/>
    <w:rsid w:val="0645C0C4"/>
    <w:rsid w:val="0646584A"/>
    <w:rsid w:val="064A561C"/>
    <w:rsid w:val="064B0509"/>
    <w:rsid w:val="064BF9BE"/>
    <w:rsid w:val="064C9E6D"/>
    <w:rsid w:val="065569EE"/>
    <w:rsid w:val="0655A2B4"/>
    <w:rsid w:val="06592109"/>
    <w:rsid w:val="066BB27A"/>
    <w:rsid w:val="067C13A2"/>
    <w:rsid w:val="0680C4C0"/>
    <w:rsid w:val="06842A55"/>
    <w:rsid w:val="0689A810"/>
    <w:rsid w:val="068EFA33"/>
    <w:rsid w:val="0691690F"/>
    <w:rsid w:val="0691AA07"/>
    <w:rsid w:val="0691B854"/>
    <w:rsid w:val="06936ADC"/>
    <w:rsid w:val="069BFC40"/>
    <w:rsid w:val="06A66CBF"/>
    <w:rsid w:val="06AC49CE"/>
    <w:rsid w:val="06B2931E"/>
    <w:rsid w:val="06B43A70"/>
    <w:rsid w:val="06B54996"/>
    <w:rsid w:val="06B6E7BD"/>
    <w:rsid w:val="06B6FD33"/>
    <w:rsid w:val="06B8854C"/>
    <w:rsid w:val="06BC24D8"/>
    <w:rsid w:val="06BFA578"/>
    <w:rsid w:val="06C48B02"/>
    <w:rsid w:val="06C6D82B"/>
    <w:rsid w:val="06CB3100"/>
    <w:rsid w:val="06CC9FF8"/>
    <w:rsid w:val="06D46EA9"/>
    <w:rsid w:val="06DF24CB"/>
    <w:rsid w:val="06E525B6"/>
    <w:rsid w:val="06E7A860"/>
    <w:rsid w:val="06E80DA7"/>
    <w:rsid w:val="06E8CA38"/>
    <w:rsid w:val="06EE9068"/>
    <w:rsid w:val="06F4905E"/>
    <w:rsid w:val="06F6ADE9"/>
    <w:rsid w:val="06F76CFC"/>
    <w:rsid w:val="06F96801"/>
    <w:rsid w:val="0702B422"/>
    <w:rsid w:val="0713A6DF"/>
    <w:rsid w:val="071CC6DE"/>
    <w:rsid w:val="071F8D53"/>
    <w:rsid w:val="07339AA8"/>
    <w:rsid w:val="0733D059"/>
    <w:rsid w:val="07346565"/>
    <w:rsid w:val="074217C2"/>
    <w:rsid w:val="074F965F"/>
    <w:rsid w:val="0750F0FB"/>
    <w:rsid w:val="0756E587"/>
    <w:rsid w:val="075E4400"/>
    <w:rsid w:val="0760B6DF"/>
    <w:rsid w:val="07635908"/>
    <w:rsid w:val="076CB3F6"/>
    <w:rsid w:val="07707BE5"/>
    <w:rsid w:val="0774712D"/>
    <w:rsid w:val="07756B48"/>
    <w:rsid w:val="07781404"/>
    <w:rsid w:val="077C8107"/>
    <w:rsid w:val="077E154E"/>
    <w:rsid w:val="078FCD01"/>
    <w:rsid w:val="0792262C"/>
    <w:rsid w:val="07927B2A"/>
    <w:rsid w:val="0793BEDA"/>
    <w:rsid w:val="07957068"/>
    <w:rsid w:val="07A1C0BF"/>
    <w:rsid w:val="07A1E1F0"/>
    <w:rsid w:val="07A429B8"/>
    <w:rsid w:val="07AA4C8C"/>
    <w:rsid w:val="07AB2278"/>
    <w:rsid w:val="07AE7716"/>
    <w:rsid w:val="07B11F65"/>
    <w:rsid w:val="07B4B6B3"/>
    <w:rsid w:val="07BD6D39"/>
    <w:rsid w:val="07BE9A5A"/>
    <w:rsid w:val="07CAD1C5"/>
    <w:rsid w:val="07CDC36E"/>
    <w:rsid w:val="07CED24F"/>
    <w:rsid w:val="07CEFFFF"/>
    <w:rsid w:val="07D6BF8E"/>
    <w:rsid w:val="07DBF34B"/>
    <w:rsid w:val="07E88F72"/>
    <w:rsid w:val="07F4B825"/>
    <w:rsid w:val="07F4CE9B"/>
    <w:rsid w:val="07F501DD"/>
    <w:rsid w:val="07FEACCD"/>
    <w:rsid w:val="0810A594"/>
    <w:rsid w:val="0810F53B"/>
    <w:rsid w:val="08138CF1"/>
    <w:rsid w:val="0818A4BF"/>
    <w:rsid w:val="081F3D99"/>
    <w:rsid w:val="081F8D19"/>
    <w:rsid w:val="081F9C9F"/>
    <w:rsid w:val="082045E3"/>
    <w:rsid w:val="082E074D"/>
    <w:rsid w:val="0832558F"/>
    <w:rsid w:val="083540F2"/>
    <w:rsid w:val="08364259"/>
    <w:rsid w:val="083B5270"/>
    <w:rsid w:val="083BDC3D"/>
    <w:rsid w:val="083C49C5"/>
    <w:rsid w:val="083CF0CF"/>
    <w:rsid w:val="08469AF5"/>
    <w:rsid w:val="0846A45A"/>
    <w:rsid w:val="084B9814"/>
    <w:rsid w:val="084F2F4E"/>
    <w:rsid w:val="08506E45"/>
    <w:rsid w:val="085B36A1"/>
    <w:rsid w:val="085CDCBC"/>
    <w:rsid w:val="085F582D"/>
    <w:rsid w:val="086163B2"/>
    <w:rsid w:val="08644227"/>
    <w:rsid w:val="08647CC9"/>
    <w:rsid w:val="086C832B"/>
    <w:rsid w:val="0875C5EA"/>
    <w:rsid w:val="0877DFCC"/>
    <w:rsid w:val="087B24C3"/>
    <w:rsid w:val="087C193F"/>
    <w:rsid w:val="087CFDC4"/>
    <w:rsid w:val="087DBF1F"/>
    <w:rsid w:val="0887EA0A"/>
    <w:rsid w:val="08891930"/>
    <w:rsid w:val="0890B3BE"/>
    <w:rsid w:val="089E8483"/>
    <w:rsid w:val="08A16ABB"/>
    <w:rsid w:val="08A3F199"/>
    <w:rsid w:val="08A45989"/>
    <w:rsid w:val="08A9433D"/>
    <w:rsid w:val="08AC95F7"/>
    <w:rsid w:val="08AF2337"/>
    <w:rsid w:val="08B0939C"/>
    <w:rsid w:val="08B3431F"/>
    <w:rsid w:val="08B62C96"/>
    <w:rsid w:val="08B84530"/>
    <w:rsid w:val="08C03A27"/>
    <w:rsid w:val="08C7F691"/>
    <w:rsid w:val="08CBF402"/>
    <w:rsid w:val="08CED7FF"/>
    <w:rsid w:val="08D55137"/>
    <w:rsid w:val="08D79B2E"/>
    <w:rsid w:val="08DC9783"/>
    <w:rsid w:val="08DD6365"/>
    <w:rsid w:val="08DE2935"/>
    <w:rsid w:val="08E47928"/>
    <w:rsid w:val="08E89D14"/>
    <w:rsid w:val="08F2E6B0"/>
    <w:rsid w:val="08FA1366"/>
    <w:rsid w:val="0908E957"/>
    <w:rsid w:val="090BF11D"/>
    <w:rsid w:val="09112E91"/>
    <w:rsid w:val="0915BAD4"/>
    <w:rsid w:val="09168061"/>
    <w:rsid w:val="0918C4D1"/>
    <w:rsid w:val="0918E47C"/>
    <w:rsid w:val="091A4D60"/>
    <w:rsid w:val="09230933"/>
    <w:rsid w:val="0927C46E"/>
    <w:rsid w:val="092C67DC"/>
    <w:rsid w:val="0934843A"/>
    <w:rsid w:val="093736B5"/>
    <w:rsid w:val="093818FD"/>
    <w:rsid w:val="09393DB4"/>
    <w:rsid w:val="093F3F15"/>
    <w:rsid w:val="094004E1"/>
    <w:rsid w:val="094988ED"/>
    <w:rsid w:val="094C0D04"/>
    <w:rsid w:val="094FB602"/>
    <w:rsid w:val="095003CD"/>
    <w:rsid w:val="0951F74E"/>
    <w:rsid w:val="09571A48"/>
    <w:rsid w:val="0959ADAA"/>
    <w:rsid w:val="095BEBA0"/>
    <w:rsid w:val="095EF9B6"/>
    <w:rsid w:val="095FB236"/>
    <w:rsid w:val="096D9B85"/>
    <w:rsid w:val="097FAB7B"/>
    <w:rsid w:val="0980D24E"/>
    <w:rsid w:val="098765AF"/>
    <w:rsid w:val="09895838"/>
    <w:rsid w:val="098A7EAA"/>
    <w:rsid w:val="0992A139"/>
    <w:rsid w:val="099615B6"/>
    <w:rsid w:val="09970239"/>
    <w:rsid w:val="0999D0D0"/>
    <w:rsid w:val="099B6750"/>
    <w:rsid w:val="09A05C4D"/>
    <w:rsid w:val="09B0EE21"/>
    <w:rsid w:val="09B39834"/>
    <w:rsid w:val="09B8551E"/>
    <w:rsid w:val="09C3B66F"/>
    <w:rsid w:val="09CB460A"/>
    <w:rsid w:val="09D06235"/>
    <w:rsid w:val="09D88FDF"/>
    <w:rsid w:val="09FDF7CA"/>
    <w:rsid w:val="0A024D12"/>
    <w:rsid w:val="0A03E0F9"/>
    <w:rsid w:val="0A0B89E8"/>
    <w:rsid w:val="0A0FD1C2"/>
    <w:rsid w:val="0A108801"/>
    <w:rsid w:val="0A17B0FC"/>
    <w:rsid w:val="0A1A9E94"/>
    <w:rsid w:val="0A23C042"/>
    <w:rsid w:val="0A2C34FB"/>
    <w:rsid w:val="0A2F84F9"/>
    <w:rsid w:val="0A32AA95"/>
    <w:rsid w:val="0A36DC58"/>
    <w:rsid w:val="0A36E6EB"/>
    <w:rsid w:val="0A37CFD6"/>
    <w:rsid w:val="0A37D723"/>
    <w:rsid w:val="0A3958BD"/>
    <w:rsid w:val="0A3ACD31"/>
    <w:rsid w:val="0A479525"/>
    <w:rsid w:val="0A47A811"/>
    <w:rsid w:val="0A4DF902"/>
    <w:rsid w:val="0A4EED91"/>
    <w:rsid w:val="0A5AC88A"/>
    <w:rsid w:val="0A5FD18F"/>
    <w:rsid w:val="0A5FDBD2"/>
    <w:rsid w:val="0A665AD9"/>
    <w:rsid w:val="0A6936F3"/>
    <w:rsid w:val="0A6AC8C4"/>
    <w:rsid w:val="0A7933C6"/>
    <w:rsid w:val="0A7B094C"/>
    <w:rsid w:val="0A83E774"/>
    <w:rsid w:val="0A84AF4B"/>
    <w:rsid w:val="0A8C572D"/>
    <w:rsid w:val="0A8C7303"/>
    <w:rsid w:val="0A954E48"/>
    <w:rsid w:val="0A9834BC"/>
    <w:rsid w:val="0A9A9251"/>
    <w:rsid w:val="0AA16EF5"/>
    <w:rsid w:val="0AA62171"/>
    <w:rsid w:val="0AAA7E44"/>
    <w:rsid w:val="0AAB0D86"/>
    <w:rsid w:val="0AB23F1C"/>
    <w:rsid w:val="0AC6D58D"/>
    <w:rsid w:val="0AC8E6FE"/>
    <w:rsid w:val="0AD250ED"/>
    <w:rsid w:val="0AD39633"/>
    <w:rsid w:val="0AD4F508"/>
    <w:rsid w:val="0AD64E8E"/>
    <w:rsid w:val="0AD6CF0A"/>
    <w:rsid w:val="0AD9AB69"/>
    <w:rsid w:val="0ADB2B64"/>
    <w:rsid w:val="0AE049AC"/>
    <w:rsid w:val="0AE5F5D8"/>
    <w:rsid w:val="0AEBEB82"/>
    <w:rsid w:val="0AED18C8"/>
    <w:rsid w:val="0AEE3E87"/>
    <w:rsid w:val="0AF009FB"/>
    <w:rsid w:val="0AF87C2C"/>
    <w:rsid w:val="0AFFEEB9"/>
    <w:rsid w:val="0B0648D2"/>
    <w:rsid w:val="0B0B9B95"/>
    <w:rsid w:val="0B0D7F78"/>
    <w:rsid w:val="0B0DC225"/>
    <w:rsid w:val="0B11378C"/>
    <w:rsid w:val="0B1C0983"/>
    <w:rsid w:val="0B1C37F3"/>
    <w:rsid w:val="0B1F7357"/>
    <w:rsid w:val="0B2B9687"/>
    <w:rsid w:val="0B3325B8"/>
    <w:rsid w:val="0B363E19"/>
    <w:rsid w:val="0B379473"/>
    <w:rsid w:val="0B39AB9F"/>
    <w:rsid w:val="0B3B501D"/>
    <w:rsid w:val="0B3DB81D"/>
    <w:rsid w:val="0B3E89F0"/>
    <w:rsid w:val="0B42BBBE"/>
    <w:rsid w:val="0B46854E"/>
    <w:rsid w:val="0B479BAF"/>
    <w:rsid w:val="0B50A6B7"/>
    <w:rsid w:val="0B555A5C"/>
    <w:rsid w:val="0B5AE0F2"/>
    <w:rsid w:val="0B5B71D9"/>
    <w:rsid w:val="0B5E6D68"/>
    <w:rsid w:val="0B616E4D"/>
    <w:rsid w:val="0B715DDE"/>
    <w:rsid w:val="0B752038"/>
    <w:rsid w:val="0B753712"/>
    <w:rsid w:val="0B7E872F"/>
    <w:rsid w:val="0B84DA4D"/>
    <w:rsid w:val="0B864C73"/>
    <w:rsid w:val="0B8AC0CF"/>
    <w:rsid w:val="0B928962"/>
    <w:rsid w:val="0B99DDE7"/>
    <w:rsid w:val="0B9BA8FB"/>
    <w:rsid w:val="0B9C38F6"/>
    <w:rsid w:val="0B9C8318"/>
    <w:rsid w:val="0BA084AB"/>
    <w:rsid w:val="0BA67B21"/>
    <w:rsid w:val="0BAC0D22"/>
    <w:rsid w:val="0BB12711"/>
    <w:rsid w:val="0BBEBFB7"/>
    <w:rsid w:val="0BC1EEAF"/>
    <w:rsid w:val="0BC79544"/>
    <w:rsid w:val="0BD19A54"/>
    <w:rsid w:val="0BDB84A3"/>
    <w:rsid w:val="0BDD46B1"/>
    <w:rsid w:val="0BDD4D65"/>
    <w:rsid w:val="0BDF35B4"/>
    <w:rsid w:val="0BE647F5"/>
    <w:rsid w:val="0BE661EE"/>
    <w:rsid w:val="0BEDC0F2"/>
    <w:rsid w:val="0BEF425A"/>
    <w:rsid w:val="0BF536DB"/>
    <w:rsid w:val="0BFA0BC5"/>
    <w:rsid w:val="0BFD297F"/>
    <w:rsid w:val="0BFE9ECE"/>
    <w:rsid w:val="0BFFE70E"/>
    <w:rsid w:val="0C02B41A"/>
    <w:rsid w:val="0C076AFD"/>
    <w:rsid w:val="0C10A7CD"/>
    <w:rsid w:val="0C15A93A"/>
    <w:rsid w:val="0C1AED79"/>
    <w:rsid w:val="0C222DE0"/>
    <w:rsid w:val="0C24AB67"/>
    <w:rsid w:val="0C2E3AC8"/>
    <w:rsid w:val="0C2EF8F0"/>
    <w:rsid w:val="0C2F166B"/>
    <w:rsid w:val="0C2F5FDE"/>
    <w:rsid w:val="0C321D3C"/>
    <w:rsid w:val="0C363B08"/>
    <w:rsid w:val="0C375A67"/>
    <w:rsid w:val="0C3B76F0"/>
    <w:rsid w:val="0C4018AA"/>
    <w:rsid w:val="0C40797F"/>
    <w:rsid w:val="0C458A00"/>
    <w:rsid w:val="0C497437"/>
    <w:rsid w:val="0C4E956C"/>
    <w:rsid w:val="0C4EADA5"/>
    <w:rsid w:val="0C542614"/>
    <w:rsid w:val="0C56E6AA"/>
    <w:rsid w:val="0C5A40B7"/>
    <w:rsid w:val="0C5B6F8A"/>
    <w:rsid w:val="0C5EA99F"/>
    <w:rsid w:val="0C6032B6"/>
    <w:rsid w:val="0C78003D"/>
    <w:rsid w:val="0C799371"/>
    <w:rsid w:val="0C7CA065"/>
    <w:rsid w:val="0C8451D3"/>
    <w:rsid w:val="0C896AB3"/>
    <w:rsid w:val="0C8E3DA9"/>
    <w:rsid w:val="0C92E77B"/>
    <w:rsid w:val="0C9737AD"/>
    <w:rsid w:val="0CA793DD"/>
    <w:rsid w:val="0CA98DDA"/>
    <w:rsid w:val="0CAA8E84"/>
    <w:rsid w:val="0CADD055"/>
    <w:rsid w:val="0CAFCA96"/>
    <w:rsid w:val="0CB16AAE"/>
    <w:rsid w:val="0CB4E8F6"/>
    <w:rsid w:val="0CB5BE4B"/>
    <w:rsid w:val="0CBA3B17"/>
    <w:rsid w:val="0CBD8F97"/>
    <w:rsid w:val="0CBF6A36"/>
    <w:rsid w:val="0CC2F5DB"/>
    <w:rsid w:val="0CC68E98"/>
    <w:rsid w:val="0CCF634B"/>
    <w:rsid w:val="0CCFEF6E"/>
    <w:rsid w:val="0CDB605C"/>
    <w:rsid w:val="0CDDFC05"/>
    <w:rsid w:val="0CDEF460"/>
    <w:rsid w:val="0CE3D473"/>
    <w:rsid w:val="0CE44346"/>
    <w:rsid w:val="0CEA94F4"/>
    <w:rsid w:val="0CEC29F2"/>
    <w:rsid w:val="0CF104E5"/>
    <w:rsid w:val="0CFA870D"/>
    <w:rsid w:val="0CFD673F"/>
    <w:rsid w:val="0D124BC8"/>
    <w:rsid w:val="0D149289"/>
    <w:rsid w:val="0D19C6C1"/>
    <w:rsid w:val="0D24CED5"/>
    <w:rsid w:val="0D25C06F"/>
    <w:rsid w:val="0D25FD09"/>
    <w:rsid w:val="0D2A38C9"/>
    <w:rsid w:val="0D2DC30E"/>
    <w:rsid w:val="0D2FB04D"/>
    <w:rsid w:val="0D30E589"/>
    <w:rsid w:val="0D41C7B2"/>
    <w:rsid w:val="0D49FFCE"/>
    <w:rsid w:val="0D4B54F5"/>
    <w:rsid w:val="0D545A54"/>
    <w:rsid w:val="0D564F88"/>
    <w:rsid w:val="0D59C2A4"/>
    <w:rsid w:val="0D5A288D"/>
    <w:rsid w:val="0D5A68F3"/>
    <w:rsid w:val="0D5DEB12"/>
    <w:rsid w:val="0D5E73B9"/>
    <w:rsid w:val="0D5E7DB8"/>
    <w:rsid w:val="0D6033BD"/>
    <w:rsid w:val="0D65E8C3"/>
    <w:rsid w:val="0D691A55"/>
    <w:rsid w:val="0D69384C"/>
    <w:rsid w:val="0D6E5E21"/>
    <w:rsid w:val="0D709E85"/>
    <w:rsid w:val="0D74A987"/>
    <w:rsid w:val="0D76520D"/>
    <w:rsid w:val="0D76868C"/>
    <w:rsid w:val="0D772C60"/>
    <w:rsid w:val="0D780FE7"/>
    <w:rsid w:val="0D78C5AE"/>
    <w:rsid w:val="0D7A8D92"/>
    <w:rsid w:val="0D7B3D8E"/>
    <w:rsid w:val="0D8B0630"/>
    <w:rsid w:val="0D8B4FB8"/>
    <w:rsid w:val="0D8C986C"/>
    <w:rsid w:val="0D93500A"/>
    <w:rsid w:val="0D9503DE"/>
    <w:rsid w:val="0D95B479"/>
    <w:rsid w:val="0D95DC26"/>
    <w:rsid w:val="0DA806A0"/>
    <w:rsid w:val="0DA894AC"/>
    <w:rsid w:val="0DADC2F2"/>
    <w:rsid w:val="0DB0D488"/>
    <w:rsid w:val="0DB55B74"/>
    <w:rsid w:val="0DCE26EF"/>
    <w:rsid w:val="0DE64BFB"/>
    <w:rsid w:val="0DEF4EE7"/>
    <w:rsid w:val="0DF0B264"/>
    <w:rsid w:val="0DF0EB85"/>
    <w:rsid w:val="0DF1819A"/>
    <w:rsid w:val="0DF18B9A"/>
    <w:rsid w:val="0DF6CC09"/>
    <w:rsid w:val="0DF89004"/>
    <w:rsid w:val="0DFEF617"/>
    <w:rsid w:val="0E0A33BF"/>
    <w:rsid w:val="0E0BB33F"/>
    <w:rsid w:val="0E17CBC5"/>
    <w:rsid w:val="0E184DCA"/>
    <w:rsid w:val="0E1886B5"/>
    <w:rsid w:val="0E1CDC4C"/>
    <w:rsid w:val="0E1D362C"/>
    <w:rsid w:val="0E1E259B"/>
    <w:rsid w:val="0E238C44"/>
    <w:rsid w:val="0E2CACA1"/>
    <w:rsid w:val="0E2DDF09"/>
    <w:rsid w:val="0E3E4B58"/>
    <w:rsid w:val="0E436464"/>
    <w:rsid w:val="0E45EBC4"/>
    <w:rsid w:val="0E4752E7"/>
    <w:rsid w:val="0E497C9B"/>
    <w:rsid w:val="0E4CD756"/>
    <w:rsid w:val="0E52D330"/>
    <w:rsid w:val="0E59054A"/>
    <w:rsid w:val="0E625EF9"/>
    <w:rsid w:val="0E644E5D"/>
    <w:rsid w:val="0E77527E"/>
    <w:rsid w:val="0E8866D8"/>
    <w:rsid w:val="0E90D82D"/>
    <w:rsid w:val="0E9ED4DA"/>
    <w:rsid w:val="0EACA485"/>
    <w:rsid w:val="0EACB280"/>
    <w:rsid w:val="0EACC9C9"/>
    <w:rsid w:val="0EBD8236"/>
    <w:rsid w:val="0EC1F82B"/>
    <w:rsid w:val="0EC2FE62"/>
    <w:rsid w:val="0EC33C74"/>
    <w:rsid w:val="0EC6DD6A"/>
    <w:rsid w:val="0EC9FE08"/>
    <w:rsid w:val="0ECAECE7"/>
    <w:rsid w:val="0ECC50E0"/>
    <w:rsid w:val="0ECCA386"/>
    <w:rsid w:val="0ED04AF7"/>
    <w:rsid w:val="0ED8DFFE"/>
    <w:rsid w:val="0EDB365E"/>
    <w:rsid w:val="0EDC01AA"/>
    <w:rsid w:val="0EE3F471"/>
    <w:rsid w:val="0EE65CBA"/>
    <w:rsid w:val="0EE72FB3"/>
    <w:rsid w:val="0EE7C81E"/>
    <w:rsid w:val="0EED29A6"/>
    <w:rsid w:val="0EEFA0B2"/>
    <w:rsid w:val="0EF19A89"/>
    <w:rsid w:val="0EF5342B"/>
    <w:rsid w:val="0EF70258"/>
    <w:rsid w:val="0EF718BB"/>
    <w:rsid w:val="0EFA441A"/>
    <w:rsid w:val="0EFB063F"/>
    <w:rsid w:val="0F006CD6"/>
    <w:rsid w:val="0F066170"/>
    <w:rsid w:val="0F085D93"/>
    <w:rsid w:val="0F08DBD5"/>
    <w:rsid w:val="0F0B4304"/>
    <w:rsid w:val="0F14D315"/>
    <w:rsid w:val="0F1BD080"/>
    <w:rsid w:val="0F1DDDF2"/>
    <w:rsid w:val="0F1FB9D9"/>
    <w:rsid w:val="0F226687"/>
    <w:rsid w:val="0F27EC77"/>
    <w:rsid w:val="0F2803A1"/>
    <w:rsid w:val="0F2A26B1"/>
    <w:rsid w:val="0F2ABFB5"/>
    <w:rsid w:val="0F3B5A64"/>
    <w:rsid w:val="0F3B6ED0"/>
    <w:rsid w:val="0F4B18A9"/>
    <w:rsid w:val="0F4FDF05"/>
    <w:rsid w:val="0F510FA6"/>
    <w:rsid w:val="0F520653"/>
    <w:rsid w:val="0F5EA590"/>
    <w:rsid w:val="0F5EC9EB"/>
    <w:rsid w:val="0F67C6D9"/>
    <w:rsid w:val="0F696253"/>
    <w:rsid w:val="0F696E25"/>
    <w:rsid w:val="0F6FBBEB"/>
    <w:rsid w:val="0F77FF1C"/>
    <w:rsid w:val="0F7D4104"/>
    <w:rsid w:val="0F7F1A83"/>
    <w:rsid w:val="0F7FE3E7"/>
    <w:rsid w:val="0F83A139"/>
    <w:rsid w:val="0F882D0C"/>
    <w:rsid w:val="0F92C188"/>
    <w:rsid w:val="0F97BD45"/>
    <w:rsid w:val="0F98935E"/>
    <w:rsid w:val="0F98A10A"/>
    <w:rsid w:val="0F990BEE"/>
    <w:rsid w:val="0F9FDCD2"/>
    <w:rsid w:val="0FA50F29"/>
    <w:rsid w:val="0FA63063"/>
    <w:rsid w:val="0FA646A6"/>
    <w:rsid w:val="0FA6FAD1"/>
    <w:rsid w:val="0FAC7D1A"/>
    <w:rsid w:val="0FBE4440"/>
    <w:rsid w:val="0FC2C487"/>
    <w:rsid w:val="0FC5901A"/>
    <w:rsid w:val="0FCB5511"/>
    <w:rsid w:val="0FCE42FB"/>
    <w:rsid w:val="0FCE7ACF"/>
    <w:rsid w:val="0FCE885B"/>
    <w:rsid w:val="0FD2617B"/>
    <w:rsid w:val="0FDDB7A0"/>
    <w:rsid w:val="0FDE8AC3"/>
    <w:rsid w:val="0FE41954"/>
    <w:rsid w:val="0FE71E51"/>
    <w:rsid w:val="0FEBE556"/>
    <w:rsid w:val="0FEE7060"/>
    <w:rsid w:val="0FEEAF45"/>
    <w:rsid w:val="0FEEE579"/>
    <w:rsid w:val="0FF70AF8"/>
    <w:rsid w:val="10057E82"/>
    <w:rsid w:val="1006A311"/>
    <w:rsid w:val="10142FFA"/>
    <w:rsid w:val="10200E2F"/>
    <w:rsid w:val="10220ABA"/>
    <w:rsid w:val="1024E3B5"/>
    <w:rsid w:val="1025595D"/>
    <w:rsid w:val="102A65B3"/>
    <w:rsid w:val="102BE029"/>
    <w:rsid w:val="102DBC8C"/>
    <w:rsid w:val="1033CB2A"/>
    <w:rsid w:val="1033DB7A"/>
    <w:rsid w:val="10370E54"/>
    <w:rsid w:val="104EB3FF"/>
    <w:rsid w:val="1050E8F3"/>
    <w:rsid w:val="105D3AE2"/>
    <w:rsid w:val="1061752D"/>
    <w:rsid w:val="106A25AD"/>
    <w:rsid w:val="106A3CE4"/>
    <w:rsid w:val="106E515B"/>
    <w:rsid w:val="107119E0"/>
    <w:rsid w:val="107526F0"/>
    <w:rsid w:val="107705E2"/>
    <w:rsid w:val="1085B760"/>
    <w:rsid w:val="1090A8EF"/>
    <w:rsid w:val="1093B56C"/>
    <w:rsid w:val="1097E38A"/>
    <w:rsid w:val="109991FF"/>
    <w:rsid w:val="10A2F3B2"/>
    <w:rsid w:val="10AF7CCE"/>
    <w:rsid w:val="10AF9EEC"/>
    <w:rsid w:val="10AFC2C5"/>
    <w:rsid w:val="10B06670"/>
    <w:rsid w:val="10B733A8"/>
    <w:rsid w:val="10CA8B77"/>
    <w:rsid w:val="10CD7CE8"/>
    <w:rsid w:val="10D30184"/>
    <w:rsid w:val="10D4027A"/>
    <w:rsid w:val="10DB38BB"/>
    <w:rsid w:val="10E9AF2D"/>
    <w:rsid w:val="10EA6EDD"/>
    <w:rsid w:val="10ED916D"/>
    <w:rsid w:val="10EDE4F1"/>
    <w:rsid w:val="10F2D97A"/>
    <w:rsid w:val="10F60C3A"/>
    <w:rsid w:val="10F68C63"/>
    <w:rsid w:val="10FC99F9"/>
    <w:rsid w:val="10FDA43E"/>
    <w:rsid w:val="110206CC"/>
    <w:rsid w:val="11038735"/>
    <w:rsid w:val="1108188E"/>
    <w:rsid w:val="110E6B3F"/>
    <w:rsid w:val="1111F6EC"/>
    <w:rsid w:val="1120EB94"/>
    <w:rsid w:val="1126D2DF"/>
    <w:rsid w:val="112B23F1"/>
    <w:rsid w:val="1139CD26"/>
    <w:rsid w:val="113BDFD3"/>
    <w:rsid w:val="113F9C73"/>
    <w:rsid w:val="11418356"/>
    <w:rsid w:val="11478014"/>
    <w:rsid w:val="1147FD7A"/>
    <w:rsid w:val="1148A8BF"/>
    <w:rsid w:val="114A2A99"/>
    <w:rsid w:val="114D60A8"/>
    <w:rsid w:val="114F2BDE"/>
    <w:rsid w:val="115096D1"/>
    <w:rsid w:val="11559EF3"/>
    <w:rsid w:val="1158833F"/>
    <w:rsid w:val="1159E803"/>
    <w:rsid w:val="115E2242"/>
    <w:rsid w:val="115FBA9C"/>
    <w:rsid w:val="115FDA31"/>
    <w:rsid w:val="1160874D"/>
    <w:rsid w:val="1162EC89"/>
    <w:rsid w:val="116A2BB6"/>
    <w:rsid w:val="116E31DC"/>
    <w:rsid w:val="11737E1D"/>
    <w:rsid w:val="1174CD4C"/>
    <w:rsid w:val="11777D98"/>
    <w:rsid w:val="117F64CA"/>
    <w:rsid w:val="118087B1"/>
    <w:rsid w:val="11855843"/>
    <w:rsid w:val="118BFB28"/>
    <w:rsid w:val="1193BABC"/>
    <w:rsid w:val="119420E6"/>
    <w:rsid w:val="11986A4E"/>
    <w:rsid w:val="119AEE2A"/>
    <w:rsid w:val="11A4F1A5"/>
    <w:rsid w:val="11BC989A"/>
    <w:rsid w:val="11C0B6E8"/>
    <w:rsid w:val="11C42454"/>
    <w:rsid w:val="11C79F3F"/>
    <w:rsid w:val="11CB0378"/>
    <w:rsid w:val="11CC0896"/>
    <w:rsid w:val="11CFD2BF"/>
    <w:rsid w:val="11D31B9D"/>
    <w:rsid w:val="11DDE4E3"/>
    <w:rsid w:val="11E2FCC6"/>
    <w:rsid w:val="11F35505"/>
    <w:rsid w:val="11F368B6"/>
    <w:rsid w:val="11F58DF7"/>
    <w:rsid w:val="11F5BE51"/>
    <w:rsid w:val="11F793A4"/>
    <w:rsid w:val="11F97C3C"/>
    <w:rsid w:val="11F99467"/>
    <w:rsid w:val="11FA5763"/>
    <w:rsid w:val="11FE6450"/>
    <w:rsid w:val="12000C9D"/>
    <w:rsid w:val="12087657"/>
    <w:rsid w:val="120DB8BE"/>
    <w:rsid w:val="120E4C2A"/>
    <w:rsid w:val="1212131F"/>
    <w:rsid w:val="12129E00"/>
    <w:rsid w:val="121A7B09"/>
    <w:rsid w:val="122597D2"/>
    <w:rsid w:val="12267CAB"/>
    <w:rsid w:val="1228CE90"/>
    <w:rsid w:val="12294C1C"/>
    <w:rsid w:val="122D36C6"/>
    <w:rsid w:val="122F11F8"/>
    <w:rsid w:val="1231344D"/>
    <w:rsid w:val="12339B68"/>
    <w:rsid w:val="123552BF"/>
    <w:rsid w:val="12363DD2"/>
    <w:rsid w:val="1236A6BD"/>
    <w:rsid w:val="123A57AA"/>
    <w:rsid w:val="123B0EE5"/>
    <w:rsid w:val="123E15EA"/>
    <w:rsid w:val="12452F78"/>
    <w:rsid w:val="12496256"/>
    <w:rsid w:val="124D9D00"/>
    <w:rsid w:val="124DDB14"/>
    <w:rsid w:val="124F63D6"/>
    <w:rsid w:val="125B995F"/>
    <w:rsid w:val="1264CDD2"/>
    <w:rsid w:val="126C66CE"/>
    <w:rsid w:val="126F24BA"/>
    <w:rsid w:val="1274C583"/>
    <w:rsid w:val="12754E2F"/>
    <w:rsid w:val="127D430F"/>
    <w:rsid w:val="12836272"/>
    <w:rsid w:val="12894CED"/>
    <w:rsid w:val="1297CE20"/>
    <w:rsid w:val="129DD893"/>
    <w:rsid w:val="129E91EB"/>
    <w:rsid w:val="12A8CFD7"/>
    <w:rsid w:val="12A92462"/>
    <w:rsid w:val="12AEBEBE"/>
    <w:rsid w:val="12B0646A"/>
    <w:rsid w:val="12B455EE"/>
    <w:rsid w:val="12B4D236"/>
    <w:rsid w:val="12BA0B19"/>
    <w:rsid w:val="12BA6995"/>
    <w:rsid w:val="12BC0776"/>
    <w:rsid w:val="12C46DF2"/>
    <w:rsid w:val="12C95B47"/>
    <w:rsid w:val="12D881C7"/>
    <w:rsid w:val="12D920C4"/>
    <w:rsid w:val="12DDB51E"/>
    <w:rsid w:val="12E4CBAE"/>
    <w:rsid w:val="12E5188E"/>
    <w:rsid w:val="12E56E5A"/>
    <w:rsid w:val="12EF4673"/>
    <w:rsid w:val="12EF7CDB"/>
    <w:rsid w:val="12EFE010"/>
    <w:rsid w:val="12F23036"/>
    <w:rsid w:val="12F59D3C"/>
    <w:rsid w:val="130114E5"/>
    <w:rsid w:val="1307CBFB"/>
    <w:rsid w:val="1307D61C"/>
    <w:rsid w:val="13090F50"/>
    <w:rsid w:val="130B3442"/>
    <w:rsid w:val="130F1597"/>
    <w:rsid w:val="13122D35"/>
    <w:rsid w:val="13139C64"/>
    <w:rsid w:val="1315B2A6"/>
    <w:rsid w:val="131CA7BF"/>
    <w:rsid w:val="131DA17D"/>
    <w:rsid w:val="13219B4B"/>
    <w:rsid w:val="13219D09"/>
    <w:rsid w:val="13230666"/>
    <w:rsid w:val="132F1DD3"/>
    <w:rsid w:val="133321D7"/>
    <w:rsid w:val="134088C0"/>
    <w:rsid w:val="1347AF1F"/>
    <w:rsid w:val="134976DA"/>
    <w:rsid w:val="134A1C79"/>
    <w:rsid w:val="134AC2F3"/>
    <w:rsid w:val="13525C70"/>
    <w:rsid w:val="1352E7D0"/>
    <w:rsid w:val="1354D4F6"/>
    <w:rsid w:val="135C7BE9"/>
    <w:rsid w:val="135D2D98"/>
    <w:rsid w:val="136B8179"/>
    <w:rsid w:val="136BFBDD"/>
    <w:rsid w:val="137F673E"/>
    <w:rsid w:val="1381B40B"/>
    <w:rsid w:val="1382F833"/>
    <w:rsid w:val="139BED96"/>
    <w:rsid w:val="139F545A"/>
    <w:rsid w:val="13A0205A"/>
    <w:rsid w:val="13A6788C"/>
    <w:rsid w:val="13AB3F84"/>
    <w:rsid w:val="13B06F9E"/>
    <w:rsid w:val="13B53183"/>
    <w:rsid w:val="13BBB852"/>
    <w:rsid w:val="13BFCD0F"/>
    <w:rsid w:val="13C5A5B5"/>
    <w:rsid w:val="13C87A7D"/>
    <w:rsid w:val="13C88BDA"/>
    <w:rsid w:val="13CA900D"/>
    <w:rsid w:val="13CEF152"/>
    <w:rsid w:val="13D04A02"/>
    <w:rsid w:val="13DB7EC7"/>
    <w:rsid w:val="13E1372A"/>
    <w:rsid w:val="13ED1375"/>
    <w:rsid w:val="13F32BF6"/>
    <w:rsid w:val="13F39E9F"/>
    <w:rsid w:val="13F4B06B"/>
    <w:rsid w:val="13F74255"/>
    <w:rsid w:val="1411BB48"/>
    <w:rsid w:val="141EEB18"/>
    <w:rsid w:val="1421C5B3"/>
    <w:rsid w:val="14228A7F"/>
    <w:rsid w:val="143527D9"/>
    <w:rsid w:val="14394B70"/>
    <w:rsid w:val="143AF835"/>
    <w:rsid w:val="1440D180"/>
    <w:rsid w:val="14479DE3"/>
    <w:rsid w:val="144B7063"/>
    <w:rsid w:val="14523D86"/>
    <w:rsid w:val="1457F7CA"/>
    <w:rsid w:val="1463895E"/>
    <w:rsid w:val="146905C1"/>
    <w:rsid w:val="14698FF7"/>
    <w:rsid w:val="146C7687"/>
    <w:rsid w:val="14710E73"/>
    <w:rsid w:val="147817DA"/>
    <w:rsid w:val="147FAA49"/>
    <w:rsid w:val="148A5182"/>
    <w:rsid w:val="148AD84C"/>
    <w:rsid w:val="148D831C"/>
    <w:rsid w:val="1492DEEA"/>
    <w:rsid w:val="1494A7B6"/>
    <w:rsid w:val="14A415AF"/>
    <w:rsid w:val="14ACFA20"/>
    <w:rsid w:val="14AF2578"/>
    <w:rsid w:val="14AF438F"/>
    <w:rsid w:val="14AFAA4A"/>
    <w:rsid w:val="14B786F6"/>
    <w:rsid w:val="14BA1528"/>
    <w:rsid w:val="14BB7B37"/>
    <w:rsid w:val="14CA17B7"/>
    <w:rsid w:val="14CA19E6"/>
    <w:rsid w:val="14CC18E4"/>
    <w:rsid w:val="14D172A9"/>
    <w:rsid w:val="14D7C496"/>
    <w:rsid w:val="14D8C110"/>
    <w:rsid w:val="14DDA72D"/>
    <w:rsid w:val="14E4B1B9"/>
    <w:rsid w:val="14E5D187"/>
    <w:rsid w:val="14F1F039"/>
    <w:rsid w:val="14F7C32E"/>
    <w:rsid w:val="14FCCB18"/>
    <w:rsid w:val="14FEA933"/>
    <w:rsid w:val="150338D7"/>
    <w:rsid w:val="15044092"/>
    <w:rsid w:val="1506A04E"/>
    <w:rsid w:val="1509F0DE"/>
    <w:rsid w:val="1510316E"/>
    <w:rsid w:val="15220893"/>
    <w:rsid w:val="152B1BED"/>
    <w:rsid w:val="152C77CF"/>
    <w:rsid w:val="15312BF7"/>
    <w:rsid w:val="153188D7"/>
    <w:rsid w:val="1533C21F"/>
    <w:rsid w:val="153BA02D"/>
    <w:rsid w:val="154931F3"/>
    <w:rsid w:val="154A775D"/>
    <w:rsid w:val="15511276"/>
    <w:rsid w:val="1551E2F7"/>
    <w:rsid w:val="15523533"/>
    <w:rsid w:val="1565E807"/>
    <w:rsid w:val="157003D9"/>
    <w:rsid w:val="1575CB5C"/>
    <w:rsid w:val="1578332C"/>
    <w:rsid w:val="15790ACD"/>
    <w:rsid w:val="15857F3C"/>
    <w:rsid w:val="1588CFA9"/>
    <w:rsid w:val="15891248"/>
    <w:rsid w:val="15957ABA"/>
    <w:rsid w:val="1595B239"/>
    <w:rsid w:val="1599F496"/>
    <w:rsid w:val="159E94CA"/>
    <w:rsid w:val="15A5806D"/>
    <w:rsid w:val="15A5F533"/>
    <w:rsid w:val="15A6636C"/>
    <w:rsid w:val="15AD4A79"/>
    <w:rsid w:val="15B34084"/>
    <w:rsid w:val="15C84CBD"/>
    <w:rsid w:val="15CCD8AC"/>
    <w:rsid w:val="15D07716"/>
    <w:rsid w:val="15D25A3A"/>
    <w:rsid w:val="15D6C896"/>
    <w:rsid w:val="15DA122B"/>
    <w:rsid w:val="15DD0875"/>
    <w:rsid w:val="15E23241"/>
    <w:rsid w:val="15E306B0"/>
    <w:rsid w:val="15E763BB"/>
    <w:rsid w:val="15E78711"/>
    <w:rsid w:val="15E9E60A"/>
    <w:rsid w:val="15EE7C78"/>
    <w:rsid w:val="15F2E35F"/>
    <w:rsid w:val="15F77C65"/>
    <w:rsid w:val="15F930DD"/>
    <w:rsid w:val="15FC584E"/>
    <w:rsid w:val="15FCAED1"/>
    <w:rsid w:val="15FD4CB7"/>
    <w:rsid w:val="160F93E7"/>
    <w:rsid w:val="1610BE4F"/>
    <w:rsid w:val="1616CD45"/>
    <w:rsid w:val="1624D58E"/>
    <w:rsid w:val="162C26AF"/>
    <w:rsid w:val="162DB81C"/>
    <w:rsid w:val="16362226"/>
    <w:rsid w:val="16393037"/>
    <w:rsid w:val="1639A7CD"/>
    <w:rsid w:val="163C93AC"/>
    <w:rsid w:val="163F9F24"/>
    <w:rsid w:val="16452E3E"/>
    <w:rsid w:val="1649B137"/>
    <w:rsid w:val="164BBC1D"/>
    <w:rsid w:val="164EBD55"/>
    <w:rsid w:val="165EF358"/>
    <w:rsid w:val="16611F37"/>
    <w:rsid w:val="166492C2"/>
    <w:rsid w:val="166960A0"/>
    <w:rsid w:val="166A7E6A"/>
    <w:rsid w:val="166B6720"/>
    <w:rsid w:val="1670F2AD"/>
    <w:rsid w:val="167183C3"/>
    <w:rsid w:val="16787C54"/>
    <w:rsid w:val="167C902B"/>
    <w:rsid w:val="167D5898"/>
    <w:rsid w:val="167FDC2B"/>
    <w:rsid w:val="168A7DFA"/>
    <w:rsid w:val="168C1664"/>
    <w:rsid w:val="16941D58"/>
    <w:rsid w:val="1694EE91"/>
    <w:rsid w:val="169FAC8D"/>
    <w:rsid w:val="16A03528"/>
    <w:rsid w:val="16A0A406"/>
    <w:rsid w:val="16A42C27"/>
    <w:rsid w:val="16AA0A4E"/>
    <w:rsid w:val="16AA68DD"/>
    <w:rsid w:val="16B9311F"/>
    <w:rsid w:val="16BA41F0"/>
    <w:rsid w:val="16C5A73B"/>
    <w:rsid w:val="16CADF01"/>
    <w:rsid w:val="16D46CFC"/>
    <w:rsid w:val="16DB3C7E"/>
    <w:rsid w:val="16E3D521"/>
    <w:rsid w:val="16E7F510"/>
    <w:rsid w:val="16E8CEEC"/>
    <w:rsid w:val="16EB5250"/>
    <w:rsid w:val="16F1DEC1"/>
    <w:rsid w:val="16F24245"/>
    <w:rsid w:val="16F57642"/>
    <w:rsid w:val="16FB3A57"/>
    <w:rsid w:val="16FD9EC4"/>
    <w:rsid w:val="16FE4930"/>
    <w:rsid w:val="17029B07"/>
    <w:rsid w:val="170409C1"/>
    <w:rsid w:val="17044075"/>
    <w:rsid w:val="1712E303"/>
    <w:rsid w:val="17140027"/>
    <w:rsid w:val="1717D8FF"/>
    <w:rsid w:val="171FFB44"/>
    <w:rsid w:val="172A1D33"/>
    <w:rsid w:val="17346D3C"/>
    <w:rsid w:val="1736BB8B"/>
    <w:rsid w:val="173B25D9"/>
    <w:rsid w:val="173D7D87"/>
    <w:rsid w:val="17410939"/>
    <w:rsid w:val="17421FBA"/>
    <w:rsid w:val="17476A17"/>
    <w:rsid w:val="17485173"/>
    <w:rsid w:val="174A8B82"/>
    <w:rsid w:val="1752D87D"/>
    <w:rsid w:val="17545976"/>
    <w:rsid w:val="1755C597"/>
    <w:rsid w:val="1758A17A"/>
    <w:rsid w:val="175DD350"/>
    <w:rsid w:val="17621AFE"/>
    <w:rsid w:val="176392D1"/>
    <w:rsid w:val="1767059E"/>
    <w:rsid w:val="1768508F"/>
    <w:rsid w:val="1778E73E"/>
    <w:rsid w:val="177B435B"/>
    <w:rsid w:val="1784266F"/>
    <w:rsid w:val="17894547"/>
    <w:rsid w:val="178A2A09"/>
    <w:rsid w:val="179657E2"/>
    <w:rsid w:val="1797440F"/>
    <w:rsid w:val="1799BE85"/>
    <w:rsid w:val="17A2067D"/>
    <w:rsid w:val="17A4F9FB"/>
    <w:rsid w:val="17A97DEB"/>
    <w:rsid w:val="17ADFE75"/>
    <w:rsid w:val="17B20585"/>
    <w:rsid w:val="17B4424F"/>
    <w:rsid w:val="17B60B8A"/>
    <w:rsid w:val="17B68052"/>
    <w:rsid w:val="17B897B8"/>
    <w:rsid w:val="17BE960B"/>
    <w:rsid w:val="17C21EE2"/>
    <w:rsid w:val="17C45899"/>
    <w:rsid w:val="17CC69F2"/>
    <w:rsid w:val="17D0A239"/>
    <w:rsid w:val="17D26BEA"/>
    <w:rsid w:val="17E00266"/>
    <w:rsid w:val="17E890D5"/>
    <w:rsid w:val="17EECD83"/>
    <w:rsid w:val="17F7B7A4"/>
    <w:rsid w:val="17FA3209"/>
    <w:rsid w:val="17FF5CC8"/>
    <w:rsid w:val="1809413F"/>
    <w:rsid w:val="18100088"/>
    <w:rsid w:val="18113D5F"/>
    <w:rsid w:val="1814D3EE"/>
    <w:rsid w:val="182007DF"/>
    <w:rsid w:val="182736C8"/>
    <w:rsid w:val="182F7520"/>
    <w:rsid w:val="183070D6"/>
    <w:rsid w:val="1832BC91"/>
    <w:rsid w:val="18372286"/>
    <w:rsid w:val="183B4A1A"/>
    <w:rsid w:val="183C002A"/>
    <w:rsid w:val="183D291E"/>
    <w:rsid w:val="184027DB"/>
    <w:rsid w:val="184339E5"/>
    <w:rsid w:val="18450F1E"/>
    <w:rsid w:val="184AB86F"/>
    <w:rsid w:val="184E903F"/>
    <w:rsid w:val="184F5A02"/>
    <w:rsid w:val="184FB214"/>
    <w:rsid w:val="185732C2"/>
    <w:rsid w:val="185D2074"/>
    <w:rsid w:val="1868DA71"/>
    <w:rsid w:val="186C07C4"/>
    <w:rsid w:val="187442E3"/>
    <w:rsid w:val="1876E1C7"/>
    <w:rsid w:val="1879B436"/>
    <w:rsid w:val="187F0C4E"/>
    <w:rsid w:val="18817DE8"/>
    <w:rsid w:val="1883AD82"/>
    <w:rsid w:val="18852B1F"/>
    <w:rsid w:val="188E57F2"/>
    <w:rsid w:val="188F4F3C"/>
    <w:rsid w:val="18913D7D"/>
    <w:rsid w:val="18915FC3"/>
    <w:rsid w:val="18977061"/>
    <w:rsid w:val="189B8730"/>
    <w:rsid w:val="189F5234"/>
    <w:rsid w:val="18A5FD28"/>
    <w:rsid w:val="18A86C21"/>
    <w:rsid w:val="18AD73A3"/>
    <w:rsid w:val="18AFE908"/>
    <w:rsid w:val="18B39F0A"/>
    <w:rsid w:val="18B4C916"/>
    <w:rsid w:val="18BA893F"/>
    <w:rsid w:val="18CDE631"/>
    <w:rsid w:val="18CE7268"/>
    <w:rsid w:val="18D0657D"/>
    <w:rsid w:val="18D419CA"/>
    <w:rsid w:val="18DCD52D"/>
    <w:rsid w:val="18E421D4"/>
    <w:rsid w:val="18E4EB3B"/>
    <w:rsid w:val="18EFDE8A"/>
    <w:rsid w:val="18F0E719"/>
    <w:rsid w:val="18F1CD96"/>
    <w:rsid w:val="18FABE81"/>
    <w:rsid w:val="18FCB47B"/>
    <w:rsid w:val="18FEAD91"/>
    <w:rsid w:val="1900CE69"/>
    <w:rsid w:val="1914AA90"/>
    <w:rsid w:val="191569FA"/>
    <w:rsid w:val="1916CDFF"/>
    <w:rsid w:val="191A8818"/>
    <w:rsid w:val="191EC238"/>
    <w:rsid w:val="19225D47"/>
    <w:rsid w:val="1925B8FF"/>
    <w:rsid w:val="1929835C"/>
    <w:rsid w:val="1929A126"/>
    <w:rsid w:val="19367A90"/>
    <w:rsid w:val="1937D1D0"/>
    <w:rsid w:val="1942FFF8"/>
    <w:rsid w:val="19434DF3"/>
    <w:rsid w:val="1948FC04"/>
    <w:rsid w:val="194A11C9"/>
    <w:rsid w:val="194B51B9"/>
    <w:rsid w:val="195063B1"/>
    <w:rsid w:val="1952C148"/>
    <w:rsid w:val="19598133"/>
    <w:rsid w:val="196480CE"/>
    <w:rsid w:val="196B179F"/>
    <w:rsid w:val="1971488F"/>
    <w:rsid w:val="1978EE12"/>
    <w:rsid w:val="197BCB99"/>
    <w:rsid w:val="197BFB16"/>
    <w:rsid w:val="197E2740"/>
    <w:rsid w:val="19839CFA"/>
    <w:rsid w:val="19863036"/>
    <w:rsid w:val="19888B13"/>
    <w:rsid w:val="19892D67"/>
    <w:rsid w:val="198EAB4A"/>
    <w:rsid w:val="1998FB89"/>
    <w:rsid w:val="19A1926B"/>
    <w:rsid w:val="19A62C82"/>
    <w:rsid w:val="19A65D23"/>
    <w:rsid w:val="19AE5EF1"/>
    <w:rsid w:val="19B36E9C"/>
    <w:rsid w:val="19BA84E7"/>
    <w:rsid w:val="19BBA670"/>
    <w:rsid w:val="19C10A11"/>
    <w:rsid w:val="19D885F5"/>
    <w:rsid w:val="19DDE81A"/>
    <w:rsid w:val="19EB0842"/>
    <w:rsid w:val="19ECCD9E"/>
    <w:rsid w:val="19F042D8"/>
    <w:rsid w:val="19F3CB89"/>
    <w:rsid w:val="19FABBEF"/>
    <w:rsid w:val="19FCEDB3"/>
    <w:rsid w:val="19FEFFC2"/>
    <w:rsid w:val="1A07CEAC"/>
    <w:rsid w:val="1A0BFA7C"/>
    <w:rsid w:val="1A144100"/>
    <w:rsid w:val="1A174422"/>
    <w:rsid w:val="1A1B8A25"/>
    <w:rsid w:val="1A21AB3C"/>
    <w:rsid w:val="1A29E307"/>
    <w:rsid w:val="1A2CA8F5"/>
    <w:rsid w:val="1A31C873"/>
    <w:rsid w:val="1A358C48"/>
    <w:rsid w:val="1A364E99"/>
    <w:rsid w:val="1A36B3E3"/>
    <w:rsid w:val="1A3803C2"/>
    <w:rsid w:val="1A3A5C0C"/>
    <w:rsid w:val="1A3A71A3"/>
    <w:rsid w:val="1A3A7287"/>
    <w:rsid w:val="1A3B6139"/>
    <w:rsid w:val="1A3CE7C1"/>
    <w:rsid w:val="1A3E5D08"/>
    <w:rsid w:val="1A433FA7"/>
    <w:rsid w:val="1A438460"/>
    <w:rsid w:val="1A44BFA2"/>
    <w:rsid w:val="1A45C6FB"/>
    <w:rsid w:val="1A47FC69"/>
    <w:rsid w:val="1A4A9C81"/>
    <w:rsid w:val="1A4CB2BB"/>
    <w:rsid w:val="1A4D6FE8"/>
    <w:rsid w:val="1A4EB7B4"/>
    <w:rsid w:val="1A518B61"/>
    <w:rsid w:val="1A53DE57"/>
    <w:rsid w:val="1A55BD9F"/>
    <w:rsid w:val="1A5A435A"/>
    <w:rsid w:val="1A5C9081"/>
    <w:rsid w:val="1A5ED8E5"/>
    <w:rsid w:val="1A601613"/>
    <w:rsid w:val="1A6D0424"/>
    <w:rsid w:val="1A6D9CAD"/>
    <w:rsid w:val="1A6F3A93"/>
    <w:rsid w:val="1A759290"/>
    <w:rsid w:val="1A7BE299"/>
    <w:rsid w:val="1A7F7B36"/>
    <w:rsid w:val="1A808867"/>
    <w:rsid w:val="1A87656D"/>
    <w:rsid w:val="1A8B6AC4"/>
    <w:rsid w:val="1A8C7A20"/>
    <w:rsid w:val="1A903153"/>
    <w:rsid w:val="1A91E733"/>
    <w:rsid w:val="1A973567"/>
    <w:rsid w:val="1A9A033C"/>
    <w:rsid w:val="1AA04100"/>
    <w:rsid w:val="1AA29BAA"/>
    <w:rsid w:val="1AA598C1"/>
    <w:rsid w:val="1AA76B3C"/>
    <w:rsid w:val="1AA9B353"/>
    <w:rsid w:val="1AAFABAE"/>
    <w:rsid w:val="1AB0491E"/>
    <w:rsid w:val="1AB0BCA5"/>
    <w:rsid w:val="1AB5A180"/>
    <w:rsid w:val="1AB65A89"/>
    <w:rsid w:val="1AB7E4C8"/>
    <w:rsid w:val="1ABCB013"/>
    <w:rsid w:val="1ABCB98F"/>
    <w:rsid w:val="1AC13656"/>
    <w:rsid w:val="1ACA8F83"/>
    <w:rsid w:val="1ACC81D4"/>
    <w:rsid w:val="1AD583EE"/>
    <w:rsid w:val="1AD7D111"/>
    <w:rsid w:val="1AD8575A"/>
    <w:rsid w:val="1AEE5EC6"/>
    <w:rsid w:val="1AF7073E"/>
    <w:rsid w:val="1AFBFC90"/>
    <w:rsid w:val="1AFC21E4"/>
    <w:rsid w:val="1AFDED06"/>
    <w:rsid w:val="1AFF7A94"/>
    <w:rsid w:val="1B02E51E"/>
    <w:rsid w:val="1B03C157"/>
    <w:rsid w:val="1B09BB8A"/>
    <w:rsid w:val="1B0A1519"/>
    <w:rsid w:val="1B0CFCC3"/>
    <w:rsid w:val="1B0DAFD7"/>
    <w:rsid w:val="1B0F6695"/>
    <w:rsid w:val="1B0FD120"/>
    <w:rsid w:val="1B104FA7"/>
    <w:rsid w:val="1B17A23A"/>
    <w:rsid w:val="1B1C1D2F"/>
    <w:rsid w:val="1B1E0009"/>
    <w:rsid w:val="1B1E17F7"/>
    <w:rsid w:val="1B2C2117"/>
    <w:rsid w:val="1B2EFBE8"/>
    <w:rsid w:val="1B31254C"/>
    <w:rsid w:val="1B3D8169"/>
    <w:rsid w:val="1B3DE43D"/>
    <w:rsid w:val="1B3FF91C"/>
    <w:rsid w:val="1B401FD4"/>
    <w:rsid w:val="1B48B801"/>
    <w:rsid w:val="1B535548"/>
    <w:rsid w:val="1B55CC70"/>
    <w:rsid w:val="1B588567"/>
    <w:rsid w:val="1B5BC212"/>
    <w:rsid w:val="1B5F8F44"/>
    <w:rsid w:val="1B60C761"/>
    <w:rsid w:val="1B62677F"/>
    <w:rsid w:val="1B66409F"/>
    <w:rsid w:val="1B6B9ECC"/>
    <w:rsid w:val="1B72EADC"/>
    <w:rsid w:val="1B73FB27"/>
    <w:rsid w:val="1B741529"/>
    <w:rsid w:val="1B7930BE"/>
    <w:rsid w:val="1B79A799"/>
    <w:rsid w:val="1B84D519"/>
    <w:rsid w:val="1B8530BC"/>
    <w:rsid w:val="1B86F8FD"/>
    <w:rsid w:val="1B8752D6"/>
    <w:rsid w:val="1B8D9819"/>
    <w:rsid w:val="1B8FBE3D"/>
    <w:rsid w:val="1B902E9A"/>
    <w:rsid w:val="1B957CAE"/>
    <w:rsid w:val="1B9E35DF"/>
    <w:rsid w:val="1BA09E24"/>
    <w:rsid w:val="1BA75D10"/>
    <w:rsid w:val="1BA8A930"/>
    <w:rsid w:val="1BB03D1C"/>
    <w:rsid w:val="1BB26E4D"/>
    <w:rsid w:val="1BB3B7BC"/>
    <w:rsid w:val="1BB5C207"/>
    <w:rsid w:val="1BBC8176"/>
    <w:rsid w:val="1BC410C3"/>
    <w:rsid w:val="1BC5B331"/>
    <w:rsid w:val="1BC70A1F"/>
    <w:rsid w:val="1BD1B9C7"/>
    <w:rsid w:val="1BD504E4"/>
    <w:rsid w:val="1BDFA171"/>
    <w:rsid w:val="1BE3FC8C"/>
    <w:rsid w:val="1BE6FF81"/>
    <w:rsid w:val="1BF97BBB"/>
    <w:rsid w:val="1BFD12B7"/>
    <w:rsid w:val="1BFE9F54"/>
    <w:rsid w:val="1C04D2DB"/>
    <w:rsid w:val="1C0A4A87"/>
    <w:rsid w:val="1C1049DB"/>
    <w:rsid w:val="1C15E6F9"/>
    <w:rsid w:val="1C15F36C"/>
    <w:rsid w:val="1C1A87C8"/>
    <w:rsid w:val="1C266B00"/>
    <w:rsid w:val="1C289E10"/>
    <w:rsid w:val="1C2FEA9C"/>
    <w:rsid w:val="1C3699FB"/>
    <w:rsid w:val="1C3D94C0"/>
    <w:rsid w:val="1C3EE402"/>
    <w:rsid w:val="1C4083C0"/>
    <w:rsid w:val="1C41E8BA"/>
    <w:rsid w:val="1C43558D"/>
    <w:rsid w:val="1C44663E"/>
    <w:rsid w:val="1C4678D8"/>
    <w:rsid w:val="1C4989F8"/>
    <w:rsid w:val="1C4CE119"/>
    <w:rsid w:val="1C4DCB62"/>
    <w:rsid w:val="1C4E8F33"/>
    <w:rsid w:val="1C5DF800"/>
    <w:rsid w:val="1C661DDE"/>
    <w:rsid w:val="1C7082CE"/>
    <w:rsid w:val="1C71EC9C"/>
    <w:rsid w:val="1C798490"/>
    <w:rsid w:val="1C7D826B"/>
    <w:rsid w:val="1C80A2C5"/>
    <w:rsid w:val="1C813E58"/>
    <w:rsid w:val="1C85276E"/>
    <w:rsid w:val="1C87E6EE"/>
    <w:rsid w:val="1C882889"/>
    <w:rsid w:val="1C8C6A50"/>
    <w:rsid w:val="1C8E06DF"/>
    <w:rsid w:val="1C99A3F5"/>
    <w:rsid w:val="1C9CD6FA"/>
    <w:rsid w:val="1C9E77C9"/>
    <w:rsid w:val="1CA160F9"/>
    <w:rsid w:val="1CA32D8E"/>
    <w:rsid w:val="1CA59755"/>
    <w:rsid w:val="1CB071AD"/>
    <w:rsid w:val="1CB08ED4"/>
    <w:rsid w:val="1CB2AFC5"/>
    <w:rsid w:val="1CBD1C1F"/>
    <w:rsid w:val="1CC25DFB"/>
    <w:rsid w:val="1CC38A05"/>
    <w:rsid w:val="1CCA906D"/>
    <w:rsid w:val="1CCDB3AD"/>
    <w:rsid w:val="1CCF6084"/>
    <w:rsid w:val="1CCFDBF1"/>
    <w:rsid w:val="1CD33F64"/>
    <w:rsid w:val="1CD77B60"/>
    <w:rsid w:val="1CD8D343"/>
    <w:rsid w:val="1CDA3C5A"/>
    <w:rsid w:val="1CE556CF"/>
    <w:rsid w:val="1CE5E5BB"/>
    <w:rsid w:val="1CE79820"/>
    <w:rsid w:val="1CEB51F0"/>
    <w:rsid w:val="1CEFB31D"/>
    <w:rsid w:val="1CEFECD3"/>
    <w:rsid w:val="1CF64AC0"/>
    <w:rsid w:val="1CF713D4"/>
    <w:rsid w:val="1CF74B4E"/>
    <w:rsid w:val="1CF8F0F8"/>
    <w:rsid w:val="1CF91C8C"/>
    <w:rsid w:val="1CF92A9D"/>
    <w:rsid w:val="1CFDE315"/>
    <w:rsid w:val="1D017560"/>
    <w:rsid w:val="1D01D1E1"/>
    <w:rsid w:val="1D020014"/>
    <w:rsid w:val="1D040048"/>
    <w:rsid w:val="1D04C4D0"/>
    <w:rsid w:val="1D07B178"/>
    <w:rsid w:val="1D0BD792"/>
    <w:rsid w:val="1D148BA3"/>
    <w:rsid w:val="1D17850F"/>
    <w:rsid w:val="1D211701"/>
    <w:rsid w:val="1D21609A"/>
    <w:rsid w:val="1D25113C"/>
    <w:rsid w:val="1D2634B6"/>
    <w:rsid w:val="1D269CB0"/>
    <w:rsid w:val="1D276A69"/>
    <w:rsid w:val="1D2AEFFB"/>
    <w:rsid w:val="1D2B8CA3"/>
    <w:rsid w:val="1D302710"/>
    <w:rsid w:val="1D349C9C"/>
    <w:rsid w:val="1D36F8CB"/>
    <w:rsid w:val="1D4449F9"/>
    <w:rsid w:val="1D4761C7"/>
    <w:rsid w:val="1D4CFB6C"/>
    <w:rsid w:val="1D520058"/>
    <w:rsid w:val="1D5392A6"/>
    <w:rsid w:val="1D548CC3"/>
    <w:rsid w:val="1D54C6FE"/>
    <w:rsid w:val="1D5BAEAD"/>
    <w:rsid w:val="1D5F8CCB"/>
    <w:rsid w:val="1D6052B7"/>
    <w:rsid w:val="1D633585"/>
    <w:rsid w:val="1D6A2B33"/>
    <w:rsid w:val="1D6BD3FE"/>
    <w:rsid w:val="1D6D8B16"/>
    <w:rsid w:val="1D71809F"/>
    <w:rsid w:val="1D72A868"/>
    <w:rsid w:val="1D77C7E8"/>
    <w:rsid w:val="1D7AA99F"/>
    <w:rsid w:val="1D7DD2CA"/>
    <w:rsid w:val="1D7EDBFD"/>
    <w:rsid w:val="1D822D7A"/>
    <w:rsid w:val="1D85C009"/>
    <w:rsid w:val="1D8609A5"/>
    <w:rsid w:val="1D8613AD"/>
    <w:rsid w:val="1D8F8DC5"/>
    <w:rsid w:val="1D92E09A"/>
    <w:rsid w:val="1D9838E1"/>
    <w:rsid w:val="1D984CF4"/>
    <w:rsid w:val="1D9AC519"/>
    <w:rsid w:val="1DA011B9"/>
    <w:rsid w:val="1DA46CA2"/>
    <w:rsid w:val="1DA5BE2B"/>
    <w:rsid w:val="1DAAF78A"/>
    <w:rsid w:val="1DAE16A9"/>
    <w:rsid w:val="1DAE4432"/>
    <w:rsid w:val="1DB16AB2"/>
    <w:rsid w:val="1DB2A5AE"/>
    <w:rsid w:val="1DB75028"/>
    <w:rsid w:val="1DBB7DD4"/>
    <w:rsid w:val="1DC2D2A3"/>
    <w:rsid w:val="1DC887CF"/>
    <w:rsid w:val="1DCD4A4F"/>
    <w:rsid w:val="1DD11E43"/>
    <w:rsid w:val="1DD17EB7"/>
    <w:rsid w:val="1DD6CE77"/>
    <w:rsid w:val="1DD83C1A"/>
    <w:rsid w:val="1DE02463"/>
    <w:rsid w:val="1DE59F98"/>
    <w:rsid w:val="1DE74266"/>
    <w:rsid w:val="1DF01CD7"/>
    <w:rsid w:val="1DF4B5A8"/>
    <w:rsid w:val="1DF7D4D7"/>
    <w:rsid w:val="1DFA758C"/>
    <w:rsid w:val="1DFD18B5"/>
    <w:rsid w:val="1DFD71C8"/>
    <w:rsid w:val="1E00EF24"/>
    <w:rsid w:val="1E082DB6"/>
    <w:rsid w:val="1E09C5E9"/>
    <w:rsid w:val="1E109D5C"/>
    <w:rsid w:val="1E16BF16"/>
    <w:rsid w:val="1E1AAC80"/>
    <w:rsid w:val="1E1B9318"/>
    <w:rsid w:val="1E207586"/>
    <w:rsid w:val="1E28005A"/>
    <w:rsid w:val="1E28AFEB"/>
    <w:rsid w:val="1E2E9D61"/>
    <w:rsid w:val="1E337A52"/>
    <w:rsid w:val="1E3D76FC"/>
    <w:rsid w:val="1E4037C4"/>
    <w:rsid w:val="1E42D8D7"/>
    <w:rsid w:val="1E495724"/>
    <w:rsid w:val="1E553BB2"/>
    <w:rsid w:val="1E5591BA"/>
    <w:rsid w:val="1E631F1B"/>
    <w:rsid w:val="1E63B7ED"/>
    <w:rsid w:val="1E675438"/>
    <w:rsid w:val="1E6804E9"/>
    <w:rsid w:val="1E82BC66"/>
    <w:rsid w:val="1E8424B6"/>
    <w:rsid w:val="1E84D872"/>
    <w:rsid w:val="1E872CA0"/>
    <w:rsid w:val="1E876D6A"/>
    <w:rsid w:val="1E8EC7FB"/>
    <w:rsid w:val="1E94ECED"/>
    <w:rsid w:val="1EA0B4E5"/>
    <w:rsid w:val="1EA1011E"/>
    <w:rsid w:val="1EA6446A"/>
    <w:rsid w:val="1EA86D40"/>
    <w:rsid w:val="1EA94219"/>
    <w:rsid w:val="1EAB0FEB"/>
    <w:rsid w:val="1EAB1142"/>
    <w:rsid w:val="1EAF8C82"/>
    <w:rsid w:val="1EB09AE6"/>
    <w:rsid w:val="1EB63837"/>
    <w:rsid w:val="1EB6FEC8"/>
    <w:rsid w:val="1EB815EA"/>
    <w:rsid w:val="1EB86E0F"/>
    <w:rsid w:val="1EBB4392"/>
    <w:rsid w:val="1EBFC287"/>
    <w:rsid w:val="1EC618B8"/>
    <w:rsid w:val="1EC83BEF"/>
    <w:rsid w:val="1ECE5659"/>
    <w:rsid w:val="1ED225B7"/>
    <w:rsid w:val="1ED432D4"/>
    <w:rsid w:val="1ED43CA8"/>
    <w:rsid w:val="1ED501C7"/>
    <w:rsid w:val="1ED5E173"/>
    <w:rsid w:val="1ED83903"/>
    <w:rsid w:val="1EDB7BCA"/>
    <w:rsid w:val="1EE10CAB"/>
    <w:rsid w:val="1EE26E38"/>
    <w:rsid w:val="1EE40FFA"/>
    <w:rsid w:val="1EE6EEA3"/>
    <w:rsid w:val="1EE8F096"/>
    <w:rsid w:val="1EEAA889"/>
    <w:rsid w:val="1EEB338A"/>
    <w:rsid w:val="1EF07B48"/>
    <w:rsid w:val="1EF0975F"/>
    <w:rsid w:val="1EF9FB24"/>
    <w:rsid w:val="1F043485"/>
    <w:rsid w:val="1F07E6D9"/>
    <w:rsid w:val="1F0A7201"/>
    <w:rsid w:val="1F0C9970"/>
    <w:rsid w:val="1F10BF60"/>
    <w:rsid w:val="1F144AA4"/>
    <w:rsid w:val="1F14E684"/>
    <w:rsid w:val="1F15285B"/>
    <w:rsid w:val="1F17FAD3"/>
    <w:rsid w:val="1F1999FF"/>
    <w:rsid w:val="1F1A9120"/>
    <w:rsid w:val="1F23E9D1"/>
    <w:rsid w:val="1F28095B"/>
    <w:rsid w:val="1F2A7FC4"/>
    <w:rsid w:val="1F361309"/>
    <w:rsid w:val="1F3A3459"/>
    <w:rsid w:val="1F3C6ECA"/>
    <w:rsid w:val="1F3D4934"/>
    <w:rsid w:val="1F41DEC7"/>
    <w:rsid w:val="1F435220"/>
    <w:rsid w:val="1F46C41B"/>
    <w:rsid w:val="1F4CF782"/>
    <w:rsid w:val="1F601771"/>
    <w:rsid w:val="1F604D66"/>
    <w:rsid w:val="1F6EFDA4"/>
    <w:rsid w:val="1F799E7B"/>
    <w:rsid w:val="1F85E348"/>
    <w:rsid w:val="1F880284"/>
    <w:rsid w:val="1FA8D103"/>
    <w:rsid w:val="1FB28F77"/>
    <w:rsid w:val="1FB40CCC"/>
    <w:rsid w:val="1FB7DBD2"/>
    <w:rsid w:val="1FB8488F"/>
    <w:rsid w:val="1FB86D77"/>
    <w:rsid w:val="1FBB7205"/>
    <w:rsid w:val="1FC0194C"/>
    <w:rsid w:val="1FC1FB11"/>
    <w:rsid w:val="1FC3D0BB"/>
    <w:rsid w:val="1FCE98CA"/>
    <w:rsid w:val="1FD38466"/>
    <w:rsid w:val="1FD3E4C5"/>
    <w:rsid w:val="1FD63A56"/>
    <w:rsid w:val="1FD65FDE"/>
    <w:rsid w:val="1FDB42ED"/>
    <w:rsid w:val="1FDC472C"/>
    <w:rsid w:val="1FDC5270"/>
    <w:rsid w:val="1FDF8C02"/>
    <w:rsid w:val="1FE028C4"/>
    <w:rsid w:val="1FE4E773"/>
    <w:rsid w:val="1FE7F87A"/>
    <w:rsid w:val="1FE82F96"/>
    <w:rsid w:val="1FE92997"/>
    <w:rsid w:val="1FEC333A"/>
    <w:rsid w:val="1FF0647E"/>
    <w:rsid w:val="1FF06560"/>
    <w:rsid w:val="1FF517A9"/>
    <w:rsid w:val="1FF57774"/>
    <w:rsid w:val="20066B02"/>
    <w:rsid w:val="200DE1DB"/>
    <w:rsid w:val="2017819F"/>
    <w:rsid w:val="20195669"/>
    <w:rsid w:val="20213ED6"/>
    <w:rsid w:val="2023BC5A"/>
    <w:rsid w:val="20255302"/>
    <w:rsid w:val="2029B45A"/>
    <w:rsid w:val="202A2123"/>
    <w:rsid w:val="20312090"/>
    <w:rsid w:val="2031CB6F"/>
    <w:rsid w:val="2035050C"/>
    <w:rsid w:val="203722D8"/>
    <w:rsid w:val="20390728"/>
    <w:rsid w:val="203E826B"/>
    <w:rsid w:val="20491C6E"/>
    <w:rsid w:val="204D1A95"/>
    <w:rsid w:val="204DABB7"/>
    <w:rsid w:val="204E25EB"/>
    <w:rsid w:val="20509C01"/>
    <w:rsid w:val="2050F948"/>
    <w:rsid w:val="2055EAEB"/>
    <w:rsid w:val="20572FAA"/>
    <w:rsid w:val="2059E968"/>
    <w:rsid w:val="205DAF5A"/>
    <w:rsid w:val="20611577"/>
    <w:rsid w:val="20621731"/>
    <w:rsid w:val="20658C8C"/>
    <w:rsid w:val="20685A9C"/>
    <w:rsid w:val="2068C9B2"/>
    <w:rsid w:val="206B8D2D"/>
    <w:rsid w:val="2072CB84"/>
    <w:rsid w:val="2073145B"/>
    <w:rsid w:val="207E1D13"/>
    <w:rsid w:val="207EC49B"/>
    <w:rsid w:val="208EF1EC"/>
    <w:rsid w:val="2090CDFE"/>
    <w:rsid w:val="2092D1CF"/>
    <w:rsid w:val="2099248B"/>
    <w:rsid w:val="209C60F1"/>
    <w:rsid w:val="209CFC81"/>
    <w:rsid w:val="209FE387"/>
    <w:rsid w:val="20A1C564"/>
    <w:rsid w:val="20AF3CD1"/>
    <w:rsid w:val="20B42992"/>
    <w:rsid w:val="20B73153"/>
    <w:rsid w:val="20B7DAA9"/>
    <w:rsid w:val="20B98B80"/>
    <w:rsid w:val="20BB5613"/>
    <w:rsid w:val="20BE2070"/>
    <w:rsid w:val="20BFBA32"/>
    <w:rsid w:val="20CB490D"/>
    <w:rsid w:val="20CEDDA0"/>
    <w:rsid w:val="20CFD9A3"/>
    <w:rsid w:val="20D265DB"/>
    <w:rsid w:val="20DEB1C7"/>
    <w:rsid w:val="20E617C6"/>
    <w:rsid w:val="20E6AD40"/>
    <w:rsid w:val="20E9648F"/>
    <w:rsid w:val="20ECF6E9"/>
    <w:rsid w:val="20F2497E"/>
    <w:rsid w:val="20F55757"/>
    <w:rsid w:val="20F7C777"/>
    <w:rsid w:val="20FADB3A"/>
    <w:rsid w:val="20FB937E"/>
    <w:rsid w:val="20FC2AC7"/>
    <w:rsid w:val="2106E5B9"/>
    <w:rsid w:val="210B7D63"/>
    <w:rsid w:val="210BAD52"/>
    <w:rsid w:val="210C6C90"/>
    <w:rsid w:val="210D8C02"/>
    <w:rsid w:val="211084AF"/>
    <w:rsid w:val="21167C0A"/>
    <w:rsid w:val="21183D58"/>
    <w:rsid w:val="2119F1BF"/>
    <w:rsid w:val="211A2C49"/>
    <w:rsid w:val="211C1F2E"/>
    <w:rsid w:val="211D9218"/>
    <w:rsid w:val="21230091"/>
    <w:rsid w:val="21286136"/>
    <w:rsid w:val="213450A6"/>
    <w:rsid w:val="2135FD72"/>
    <w:rsid w:val="213D02CC"/>
    <w:rsid w:val="214814AC"/>
    <w:rsid w:val="214C5A4B"/>
    <w:rsid w:val="214D9D55"/>
    <w:rsid w:val="2157A0B4"/>
    <w:rsid w:val="215969CE"/>
    <w:rsid w:val="215B7E71"/>
    <w:rsid w:val="21603D91"/>
    <w:rsid w:val="21642433"/>
    <w:rsid w:val="21642E74"/>
    <w:rsid w:val="216990FC"/>
    <w:rsid w:val="21715EFF"/>
    <w:rsid w:val="2172F739"/>
    <w:rsid w:val="21818626"/>
    <w:rsid w:val="21820702"/>
    <w:rsid w:val="218B7E00"/>
    <w:rsid w:val="218C98AC"/>
    <w:rsid w:val="218C9D4B"/>
    <w:rsid w:val="219FA86B"/>
    <w:rsid w:val="219FE740"/>
    <w:rsid w:val="21A2F3A9"/>
    <w:rsid w:val="21A3A5D5"/>
    <w:rsid w:val="21A40210"/>
    <w:rsid w:val="21A761C8"/>
    <w:rsid w:val="21AA4251"/>
    <w:rsid w:val="21AF59EF"/>
    <w:rsid w:val="21AFCE29"/>
    <w:rsid w:val="21B1B5B1"/>
    <w:rsid w:val="21B1DF6E"/>
    <w:rsid w:val="21B518C5"/>
    <w:rsid w:val="21BA6308"/>
    <w:rsid w:val="21C16197"/>
    <w:rsid w:val="21D69224"/>
    <w:rsid w:val="21D85393"/>
    <w:rsid w:val="21D9541B"/>
    <w:rsid w:val="21DB78BF"/>
    <w:rsid w:val="21DDE52C"/>
    <w:rsid w:val="21DF4394"/>
    <w:rsid w:val="21DF51D6"/>
    <w:rsid w:val="21E1A57E"/>
    <w:rsid w:val="21E20F50"/>
    <w:rsid w:val="21E22C60"/>
    <w:rsid w:val="21F07363"/>
    <w:rsid w:val="21F7BE20"/>
    <w:rsid w:val="21F959B7"/>
    <w:rsid w:val="21FC6685"/>
    <w:rsid w:val="21FFE113"/>
    <w:rsid w:val="22069DE8"/>
    <w:rsid w:val="220711A0"/>
    <w:rsid w:val="2207759E"/>
    <w:rsid w:val="220BCF90"/>
    <w:rsid w:val="220CA847"/>
    <w:rsid w:val="220F2F2C"/>
    <w:rsid w:val="22102567"/>
    <w:rsid w:val="22181DE6"/>
    <w:rsid w:val="2226A28D"/>
    <w:rsid w:val="2227202F"/>
    <w:rsid w:val="22281725"/>
    <w:rsid w:val="222C3665"/>
    <w:rsid w:val="222C9F54"/>
    <w:rsid w:val="222DB4E8"/>
    <w:rsid w:val="2234F4EC"/>
    <w:rsid w:val="2234F783"/>
    <w:rsid w:val="2237CE93"/>
    <w:rsid w:val="223A649B"/>
    <w:rsid w:val="223EF157"/>
    <w:rsid w:val="223F2A94"/>
    <w:rsid w:val="22441EA0"/>
    <w:rsid w:val="2255CC6E"/>
    <w:rsid w:val="2256F50A"/>
    <w:rsid w:val="2259312C"/>
    <w:rsid w:val="225E750C"/>
    <w:rsid w:val="22600923"/>
    <w:rsid w:val="226108BE"/>
    <w:rsid w:val="2263ADD9"/>
    <w:rsid w:val="226473FB"/>
    <w:rsid w:val="22677A38"/>
    <w:rsid w:val="22694D1F"/>
    <w:rsid w:val="22719399"/>
    <w:rsid w:val="2277B36F"/>
    <w:rsid w:val="2277C2EA"/>
    <w:rsid w:val="22781BBC"/>
    <w:rsid w:val="227AA6BA"/>
    <w:rsid w:val="227C12DF"/>
    <w:rsid w:val="228B38C5"/>
    <w:rsid w:val="22934CAE"/>
    <w:rsid w:val="2296AF5B"/>
    <w:rsid w:val="229C2082"/>
    <w:rsid w:val="22A0C29E"/>
    <w:rsid w:val="22B15C34"/>
    <w:rsid w:val="22B23E94"/>
    <w:rsid w:val="22B56C99"/>
    <w:rsid w:val="22B7C218"/>
    <w:rsid w:val="22C1B7D5"/>
    <w:rsid w:val="22C6121B"/>
    <w:rsid w:val="22CC6F5D"/>
    <w:rsid w:val="22CF062E"/>
    <w:rsid w:val="22CF44A6"/>
    <w:rsid w:val="22CFC65B"/>
    <w:rsid w:val="22D815B9"/>
    <w:rsid w:val="22DB8A80"/>
    <w:rsid w:val="22DE4C90"/>
    <w:rsid w:val="22DF3006"/>
    <w:rsid w:val="22E10F3A"/>
    <w:rsid w:val="22E6FDF6"/>
    <w:rsid w:val="22EC84AD"/>
    <w:rsid w:val="22EFA7A2"/>
    <w:rsid w:val="22F37D87"/>
    <w:rsid w:val="22FE48C3"/>
    <w:rsid w:val="230C53B8"/>
    <w:rsid w:val="230FA43E"/>
    <w:rsid w:val="23195202"/>
    <w:rsid w:val="2319A841"/>
    <w:rsid w:val="232A9A11"/>
    <w:rsid w:val="232BAFA8"/>
    <w:rsid w:val="232DBECD"/>
    <w:rsid w:val="232F65B9"/>
    <w:rsid w:val="2331C007"/>
    <w:rsid w:val="233474EC"/>
    <w:rsid w:val="2334FA6A"/>
    <w:rsid w:val="233AE741"/>
    <w:rsid w:val="233CB5F9"/>
    <w:rsid w:val="23468366"/>
    <w:rsid w:val="234AA3B9"/>
    <w:rsid w:val="234C8DB8"/>
    <w:rsid w:val="234D2A3D"/>
    <w:rsid w:val="23502BF1"/>
    <w:rsid w:val="2350A3E6"/>
    <w:rsid w:val="23531ED7"/>
    <w:rsid w:val="2357AF05"/>
    <w:rsid w:val="235896A7"/>
    <w:rsid w:val="235C6510"/>
    <w:rsid w:val="2367CFC1"/>
    <w:rsid w:val="236C43F4"/>
    <w:rsid w:val="236DD2AC"/>
    <w:rsid w:val="23706C23"/>
    <w:rsid w:val="2377F81E"/>
    <w:rsid w:val="237F2AC0"/>
    <w:rsid w:val="238B01D3"/>
    <w:rsid w:val="238EE3DC"/>
    <w:rsid w:val="2391BD95"/>
    <w:rsid w:val="23A536E5"/>
    <w:rsid w:val="23AF6FA8"/>
    <w:rsid w:val="23C510A5"/>
    <w:rsid w:val="23C5321D"/>
    <w:rsid w:val="23C80AA2"/>
    <w:rsid w:val="23CB93C5"/>
    <w:rsid w:val="23CCE657"/>
    <w:rsid w:val="23CDB968"/>
    <w:rsid w:val="23D00CD6"/>
    <w:rsid w:val="23D07448"/>
    <w:rsid w:val="23D1F5B0"/>
    <w:rsid w:val="23D59238"/>
    <w:rsid w:val="23D802AC"/>
    <w:rsid w:val="23DF3DB6"/>
    <w:rsid w:val="23DFEA11"/>
    <w:rsid w:val="23EA6B59"/>
    <w:rsid w:val="23EC13CE"/>
    <w:rsid w:val="23EC825F"/>
    <w:rsid w:val="23F19CCF"/>
    <w:rsid w:val="23F4FC0F"/>
    <w:rsid w:val="23F5B8B3"/>
    <w:rsid w:val="23F650C9"/>
    <w:rsid w:val="24014A8F"/>
    <w:rsid w:val="2403ABE3"/>
    <w:rsid w:val="24067E62"/>
    <w:rsid w:val="2406CDF9"/>
    <w:rsid w:val="240A8235"/>
    <w:rsid w:val="2411A5D0"/>
    <w:rsid w:val="241C6FC8"/>
    <w:rsid w:val="241CEFAE"/>
    <w:rsid w:val="2421581F"/>
    <w:rsid w:val="2429DD6B"/>
    <w:rsid w:val="242A5DC7"/>
    <w:rsid w:val="242F8FE4"/>
    <w:rsid w:val="24322A7E"/>
    <w:rsid w:val="2434158D"/>
    <w:rsid w:val="243931CD"/>
    <w:rsid w:val="2439E75E"/>
    <w:rsid w:val="243C40C6"/>
    <w:rsid w:val="243D174E"/>
    <w:rsid w:val="244A45A7"/>
    <w:rsid w:val="244C705D"/>
    <w:rsid w:val="244CB955"/>
    <w:rsid w:val="244D3880"/>
    <w:rsid w:val="244ECEAE"/>
    <w:rsid w:val="2451BA1C"/>
    <w:rsid w:val="245B14DB"/>
    <w:rsid w:val="245EE25F"/>
    <w:rsid w:val="24623963"/>
    <w:rsid w:val="2464E0FC"/>
    <w:rsid w:val="2468FFCA"/>
    <w:rsid w:val="246A73A4"/>
    <w:rsid w:val="246BDA32"/>
    <w:rsid w:val="246F098A"/>
    <w:rsid w:val="2476BDA2"/>
    <w:rsid w:val="2478DDF4"/>
    <w:rsid w:val="247AEDD6"/>
    <w:rsid w:val="248610CC"/>
    <w:rsid w:val="2487988F"/>
    <w:rsid w:val="2488A13C"/>
    <w:rsid w:val="2489A199"/>
    <w:rsid w:val="248C4EA3"/>
    <w:rsid w:val="2490B828"/>
    <w:rsid w:val="24960163"/>
    <w:rsid w:val="249828A2"/>
    <w:rsid w:val="24A1E361"/>
    <w:rsid w:val="24A28E12"/>
    <w:rsid w:val="24A30A6A"/>
    <w:rsid w:val="24A3B3AE"/>
    <w:rsid w:val="24A4946C"/>
    <w:rsid w:val="24ABB9F2"/>
    <w:rsid w:val="24AF08F5"/>
    <w:rsid w:val="24B5C7CA"/>
    <w:rsid w:val="24B88828"/>
    <w:rsid w:val="24BDA712"/>
    <w:rsid w:val="24BFFD5D"/>
    <w:rsid w:val="24C6C5E1"/>
    <w:rsid w:val="24C85E74"/>
    <w:rsid w:val="24C950A5"/>
    <w:rsid w:val="24C95EB3"/>
    <w:rsid w:val="24C97818"/>
    <w:rsid w:val="24D852CD"/>
    <w:rsid w:val="24E3EA03"/>
    <w:rsid w:val="24F053E4"/>
    <w:rsid w:val="24F63DB7"/>
    <w:rsid w:val="24F7D01A"/>
    <w:rsid w:val="24F955FC"/>
    <w:rsid w:val="24FA98FC"/>
    <w:rsid w:val="24FC7649"/>
    <w:rsid w:val="24FD5EF2"/>
    <w:rsid w:val="25035F23"/>
    <w:rsid w:val="2507A95D"/>
    <w:rsid w:val="2507AD55"/>
    <w:rsid w:val="25089490"/>
    <w:rsid w:val="251269F7"/>
    <w:rsid w:val="251C8597"/>
    <w:rsid w:val="251C970F"/>
    <w:rsid w:val="252A43FE"/>
    <w:rsid w:val="25310D22"/>
    <w:rsid w:val="2532F9C0"/>
    <w:rsid w:val="2535A57B"/>
    <w:rsid w:val="25368478"/>
    <w:rsid w:val="25385B9E"/>
    <w:rsid w:val="253DC217"/>
    <w:rsid w:val="253F0177"/>
    <w:rsid w:val="2540050D"/>
    <w:rsid w:val="2545C6B6"/>
    <w:rsid w:val="2550D4DA"/>
    <w:rsid w:val="2555DF62"/>
    <w:rsid w:val="25573A1C"/>
    <w:rsid w:val="255AC26A"/>
    <w:rsid w:val="255CB700"/>
    <w:rsid w:val="255ED4FE"/>
    <w:rsid w:val="255EE51C"/>
    <w:rsid w:val="255F1391"/>
    <w:rsid w:val="2560B422"/>
    <w:rsid w:val="25688EBA"/>
    <w:rsid w:val="256AE740"/>
    <w:rsid w:val="256EFB92"/>
    <w:rsid w:val="25751E31"/>
    <w:rsid w:val="257AC78B"/>
    <w:rsid w:val="257B3412"/>
    <w:rsid w:val="258222CC"/>
    <w:rsid w:val="258416A7"/>
    <w:rsid w:val="2589FA0E"/>
    <w:rsid w:val="259A700B"/>
    <w:rsid w:val="25A5E509"/>
    <w:rsid w:val="25A93680"/>
    <w:rsid w:val="25A97C7F"/>
    <w:rsid w:val="25B2A73F"/>
    <w:rsid w:val="25B7C237"/>
    <w:rsid w:val="25B8A56B"/>
    <w:rsid w:val="25B8C420"/>
    <w:rsid w:val="25C3C852"/>
    <w:rsid w:val="25C9C4FA"/>
    <w:rsid w:val="25CF987C"/>
    <w:rsid w:val="25E0209A"/>
    <w:rsid w:val="25E0FC13"/>
    <w:rsid w:val="25E5F682"/>
    <w:rsid w:val="25EA8551"/>
    <w:rsid w:val="25EACC76"/>
    <w:rsid w:val="25ECFE7F"/>
    <w:rsid w:val="25EF3FBE"/>
    <w:rsid w:val="25F46BE2"/>
    <w:rsid w:val="26013E16"/>
    <w:rsid w:val="26041CB9"/>
    <w:rsid w:val="26050DA3"/>
    <w:rsid w:val="26057D4F"/>
    <w:rsid w:val="2605DF28"/>
    <w:rsid w:val="260BF2B4"/>
    <w:rsid w:val="260C7AF7"/>
    <w:rsid w:val="260D0AFD"/>
    <w:rsid w:val="260D24EA"/>
    <w:rsid w:val="260F6EEB"/>
    <w:rsid w:val="260FFC89"/>
    <w:rsid w:val="26136190"/>
    <w:rsid w:val="261B5F82"/>
    <w:rsid w:val="261D3238"/>
    <w:rsid w:val="2625380C"/>
    <w:rsid w:val="263055DC"/>
    <w:rsid w:val="2635ACF3"/>
    <w:rsid w:val="263744E6"/>
    <w:rsid w:val="2646BF67"/>
    <w:rsid w:val="26479195"/>
    <w:rsid w:val="26494A17"/>
    <w:rsid w:val="264E304C"/>
    <w:rsid w:val="2656E208"/>
    <w:rsid w:val="2656F71F"/>
    <w:rsid w:val="265749A1"/>
    <w:rsid w:val="2662AFBD"/>
    <w:rsid w:val="2663E029"/>
    <w:rsid w:val="266EF102"/>
    <w:rsid w:val="266F4C37"/>
    <w:rsid w:val="2672F0B9"/>
    <w:rsid w:val="26730B91"/>
    <w:rsid w:val="2673538F"/>
    <w:rsid w:val="267B2186"/>
    <w:rsid w:val="2682264F"/>
    <w:rsid w:val="269ADF8C"/>
    <w:rsid w:val="26A1414F"/>
    <w:rsid w:val="26A33D6F"/>
    <w:rsid w:val="26A47B92"/>
    <w:rsid w:val="26AF8178"/>
    <w:rsid w:val="26B3DE0D"/>
    <w:rsid w:val="26BB5B06"/>
    <w:rsid w:val="26C9C2D4"/>
    <w:rsid w:val="26D9C35E"/>
    <w:rsid w:val="26DF9EA4"/>
    <w:rsid w:val="26E3095E"/>
    <w:rsid w:val="26E30C95"/>
    <w:rsid w:val="26E45123"/>
    <w:rsid w:val="26E6FBBB"/>
    <w:rsid w:val="26ECC06B"/>
    <w:rsid w:val="26ED94EE"/>
    <w:rsid w:val="26F16523"/>
    <w:rsid w:val="26F4D445"/>
    <w:rsid w:val="26F6119C"/>
    <w:rsid w:val="26F6441C"/>
    <w:rsid w:val="26F6F193"/>
    <w:rsid w:val="26F89802"/>
    <w:rsid w:val="26FB6516"/>
    <w:rsid w:val="26FE26BF"/>
    <w:rsid w:val="270AB492"/>
    <w:rsid w:val="2719C2C8"/>
    <w:rsid w:val="2719E209"/>
    <w:rsid w:val="271D0A2D"/>
    <w:rsid w:val="27221F93"/>
    <w:rsid w:val="2724242F"/>
    <w:rsid w:val="2728B69F"/>
    <w:rsid w:val="272A1F5A"/>
    <w:rsid w:val="272B9832"/>
    <w:rsid w:val="272CA24F"/>
    <w:rsid w:val="2732EB3E"/>
    <w:rsid w:val="273727A4"/>
    <w:rsid w:val="273974F7"/>
    <w:rsid w:val="273AF297"/>
    <w:rsid w:val="274029A6"/>
    <w:rsid w:val="2740921B"/>
    <w:rsid w:val="2740CF81"/>
    <w:rsid w:val="27496939"/>
    <w:rsid w:val="274A08AA"/>
    <w:rsid w:val="27512C54"/>
    <w:rsid w:val="2755B25C"/>
    <w:rsid w:val="27615C2C"/>
    <w:rsid w:val="27640BE3"/>
    <w:rsid w:val="2764D600"/>
    <w:rsid w:val="27657E59"/>
    <w:rsid w:val="2766A9CB"/>
    <w:rsid w:val="276D62E6"/>
    <w:rsid w:val="27723320"/>
    <w:rsid w:val="2772BEF0"/>
    <w:rsid w:val="277A8873"/>
    <w:rsid w:val="277D30AA"/>
    <w:rsid w:val="27803C4C"/>
    <w:rsid w:val="2782C6F9"/>
    <w:rsid w:val="27890905"/>
    <w:rsid w:val="27934E5D"/>
    <w:rsid w:val="27973F42"/>
    <w:rsid w:val="279DEACF"/>
    <w:rsid w:val="279EFEC4"/>
    <w:rsid w:val="279F5524"/>
    <w:rsid w:val="27A01B05"/>
    <w:rsid w:val="27A5DF28"/>
    <w:rsid w:val="27A869F1"/>
    <w:rsid w:val="27A96076"/>
    <w:rsid w:val="27A9C45C"/>
    <w:rsid w:val="27AE9059"/>
    <w:rsid w:val="27B1F635"/>
    <w:rsid w:val="27B37CB9"/>
    <w:rsid w:val="27B5E25D"/>
    <w:rsid w:val="27B90415"/>
    <w:rsid w:val="27BC2BC0"/>
    <w:rsid w:val="27BF6757"/>
    <w:rsid w:val="27D0E305"/>
    <w:rsid w:val="27D12FEE"/>
    <w:rsid w:val="27D9DC02"/>
    <w:rsid w:val="27DEF0CB"/>
    <w:rsid w:val="27E09B7C"/>
    <w:rsid w:val="27E31931"/>
    <w:rsid w:val="27EA9C3D"/>
    <w:rsid w:val="27ECEFC1"/>
    <w:rsid w:val="27F143FE"/>
    <w:rsid w:val="27F1BF18"/>
    <w:rsid w:val="27F90918"/>
    <w:rsid w:val="27FD08B4"/>
    <w:rsid w:val="2802D6DC"/>
    <w:rsid w:val="28051A8D"/>
    <w:rsid w:val="280D8FD6"/>
    <w:rsid w:val="280F4479"/>
    <w:rsid w:val="28129CE3"/>
    <w:rsid w:val="28131592"/>
    <w:rsid w:val="281969FA"/>
    <w:rsid w:val="281B58E7"/>
    <w:rsid w:val="281E3252"/>
    <w:rsid w:val="281FCD7C"/>
    <w:rsid w:val="28256FC1"/>
    <w:rsid w:val="28262F24"/>
    <w:rsid w:val="282F22CE"/>
    <w:rsid w:val="282F899C"/>
    <w:rsid w:val="28327008"/>
    <w:rsid w:val="28340FBB"/>
    <w:rsid w:val="2834789A"/>
    <w:rsid w:val="2835072F"/>
    <w:rsid w:val="28385F22"/>
    <w:rsid w:val="2839B664"/>
    <w:rsid w:val="283B2E2F"/>
    <w:rsid w:val="283C2F84"/>
    <w:rsid w:val="28407078"/>
    <w:rsid w:val="28422F36"/>
    <w:rsid w:val="284448BC"/>
    <w:rsid w:val="2846D465"/>
    <w:rsid w:val="28494CB6"/>
    <w:rsid w:val="284AA5C4"/>
    <w:rsid w:val="284B63ED"/>
    <w:rsid w:val="284D9216"/>
    <w:rsid w:val="2850D4DB"/>
    <w:rsid w:val="28532239"/>
    <w:rsid w:val="285B224E"/>
    <w:rsid w:val="28628F30"/>
    <w:rsid w:val="28641881"/>
    <w:rsid w:val="286D05AB"/>
    <w:rsid w:val="286D20A7"/>
    <w:rsid w:val="286E03DB"/>
    <w:rsid w:val="286F9BB9"/>
    <w:rsid w:val="2871DE7C"/>
    <w:rsid w:val="28734652"/>
    <w:rsid w:val="28765324"/>
    <w:rsid w:val="2878AE96"/>
    <w:rsid w:val="287E84C4"/>
    <w:rsid w:val="288DD2B8"/>
    <w:rsid w:val="289FA3A0"/>
    <w:rsid w:val="28A2048D"/>
    <w:rsid w:val="28A299F4"/>
    <w:rsid w:val="28A9FDB4"/>
    <w:rsid w:val="28AB7157"/>
    <w:rsid w:val="28AD6409"/>
    <w:rsid w:val="28B22D34"/>
    <w:rsid w:val="28BCF6E9"/>
    <w:rsid w:val="28BD6E6D"/>
    <w:rsid w:val="28C52D1E"/>
    <w:rsid w:val="28C66DF4"/>
    <w:rsid w:val="28C85DDA"/>
    <w:rsid w:val="28CFB6DA"/>
    <w:rsid w:val="28D076ED"/>
    <w:rsid w:val="28D3E70F"/>
    <w:rsid w:val="28DA521C"/>
    <w:rsid w:val="28DBA267"/>
    <w:rsid w:val="28E33B9D"/>
    <w:rsid w:val="28E3F947"/>
    <w:rsid w:val="28E834EF"/>
    <w:rsid w:val="28EBC6F5"/>
    <w:rsid w:val="28ED0CE6"/>
    <w:rsid w:val="28F6CDBA"/>
    <w:rsid w:val="28FB60BC"/>
    <w:rsid w:val="28FD2E18"/>
    <w:rsid w:val="290F8EC4"/>
    <w:rsid w:val="291700A0"/>
    <w:rsid w:val="2919401F"/>
    <w:rsid w:val="29199286"/>
    <w:rsid w:val="291DFECF"/>
    <w:rsid w:val="2923FFFE"/>
    <w:rsid w:val="2925C7F1"/>
    <w:rsid w:val="292EFB32"/>
    <w:rsid w:val="293EE9EF"/>
    <w:rsid w:val="2941EB04"/>
    <w:rsid w:val="2947AD65"/>
    <w:rsid w:val="29489571"/>
    <w:rsid w:val="294A1622"/>
    <w:rsid w:val="29525598"/>
    <w:rsid w:val="29597339"/>
    <w:rsid w:val="2960032F"/>
    <w:rsid w:val="29631ED4"/>
    <w:rsid w:val="296367FB"/>
    <w:rsid w:val="29639315"/>
    <w:rsid w:val="29674C79"/>
    <w:rsid w:val="29699A90"/>
    <w:rsid w:val="29772FE3"/>
    <w:rsid w:val="297CE0AF"/>
    <w:rsid w:val="298B8391"/>
    <w:rsid w:val="299578C1"/>
    <w:rsid w:val="29958490"/>
    <w:rsid w:val="2995D35F"/>
    <w:rsid w:val="2998E3DE"/>
    <w:rsid w:val="29997C27"/>
    <w:rsid w:val="299E41CA"/>
    <w:rsid w:val="299F18EA"/>
    <w:rsid w:val="29B03AC4"/>
    <w:rsid w:val="29B48CF2"/>
    <w:rsid w:val="29B4D70B"/>
    <w:rsid w:val="29BDD633"/>
    <w:rsid w:val="29C0EA2F"/>
    <w:rsid w:val="29C44F9D"/>
    <w:rsid w:val="29C6C111"/>
    <w:rsid w:val="29CA6A0F"/>
    <w:rsid w:val="29CC7041"/>
    <w:rsid w:val="29CDAC16"/>
    <w:rsid w:val="29DA18AB"/>
    <w:rsid w:val="29DB8578"/>
    <w:rsid w:val="29DBC0FF"/>
    <w:rsid w:val="29EAA76A"/>
    <w:rsid w:val="29F326EE"/>
    <w:rsid w:val="2A04BDED"/>
    <w:rsid w:val="2A04FDB9"/>
    <w:rsid w:val="2A0674B3"/>
    <w:rsid w:val="2A08D9DF"/>
    <w:rsid w:val="2A09326B"/>
    <w:rsid w:val="2A0DE9E3"/>
    <w:rsid w:val="2A0ECED1"/>
    <w:rsid w:val="2A1D1772"/>
    <w:rsid w:val="2A1DCBFF"/>
    <w:rsid w:val="2A1E36AB"/>
    <w:rsid w:val="2A2BE704"/>
    <w:rsid w:val="2A2C2E19"/>
    <w:rsid w:val="2A3020A3"/>
    <w:rsid w:val="2A3D68C7"/>
    <w:rsid w:val="2A459DBB"/>
    <w:rsid w:val="2A47749F"/>
    <w:rsid w:val="2A4A9881"/>
    <w:rsid w:val="2A4B16B3"/>
    <w:rsid w:val="2A4C42CC"/>
    <w:rsid w:val="2A4D99F3"/>
    <w:rsid w:val="2A4EB695"/>
    <w:rsid w:val="2A4F95B9"/>
    <w:rsid w:val="2A50D9C4"/>
    <w:rsid w:val="2A5A43FA"/>
    <w:rsid w:val="2A5B91D9"/>
    <w:rsid w:val="2A5D0C0C"/>
    <w:rsid w:val="2A5D3C2B"/>
    <w:rsid w:val="2A65F4D6"/>
    <w:rsid w:val="2A76BC05"/>
    <w:rsid w:val="2A794821"/>
    <w:rsid w:val="2A7B8752"/>
    <w:rsid w:val="2A819FD1"/>
    <w:rsid w:val="2A82AE37"/>
    <w:rsid w:val="2A8725C5"/>
    <w:rsid w:val="2AA14208"/>
    <w:rsid w:val="2AA440C9"/>
    <w:rsid w:val="2AA9C904"/>
    <w:rsid w:val="2AAAEFAF"/>
    <w:rsid w:val="2AACA070"/>
    <w:rsid w:val="2AB2340B"/>
    <w:rsid w:val="2AB2A77E"/>
    <w:rsid w:val="2ABAEA07"/>
    <w:rsid w:val="2ABDF850"/>
    <w:rsid w:val="2ABF05D9"/>
    <w:rsid w:val="2ABF524B"/>
    <w:rsid w:val="2AC3C07B"/>
    <w:rsid w:val="2AC80BAF"/>
    <w:rsid w:val="2AC9BF24"/>
    <w:rsid w:val="2ACB3A91"/>
    <w:rsid w:val="2ACC5653"/>
    <w:rsid w:val="2AD0581F"/>
    <w:rsid w:val="2AD3C7D9"/>
    <w:rsid w:val="2AD99173"/>
    <w:rsid w:val="2ADBB4F0"/>
    <w:rsid w:val="2ADD3D1B"/>
    <w:rsid w:val="2AE2920E"/>
    <w:rsid w:val="2AE6E592"/>
    <w:rsid w:val="2AE6F63E"/>
    <w:rsid w:val="2AE912CB"/>
    <w:rsid w:val="2AECFD95"/>
    <w:rsid w:val="2AEF2FDE"/>
    <w:rsid w:val="2AEFB4D5"/>
    <w:rsid w:val="2AEFEAA8"/>
    <w:rsid w:val="2AF35F1E"/>
    <w:rsid w:val="2AF5BCF0"/>
    <w:rsid w:val="2AF9A218"/>
    <w:rsid w:val="2AFB06E2"/>
    <w:rsid w:val="2B00F663"/>
    <w:rsid w:val="2B012BA1"/>
    <w:rsid w:val="2B068362"/>
    <w:rsid w:val="2B09FF37"/>
    <w:rsid w:val="2B0B2564"/>
    <w:rsid w:val="2B146564"/>
    <w:rsid w:val="2B1DC797"/>
    <w:rsid w:val="2B21BADC"/>
    <w:rsid w:val="2B2C04B0"/>
    <w:rsid w:val="2B413088"/>
    <w:rsid w:val="2B45110F"/>
    <w:rsid w:val="2B458714"/>
    <w:rsid w:val="2B4E0B6A"/>
    <w:rsid w:val="2B53A2F3"/>
    <w:rsid w:val="2B559E64"/>
    <w:rsid w:val="2B57A04C"/>
    <w:rsid w:val="2B5A0977"/>
    <w:rsid w:val="2B5C2C3F"/>
    <w:rsid w:val="2B61941A"/>
    <w:rsid w:val="2B7213F9"/>
    <w:rsid w:val="2B726FB0"/>
    <w:rsid w:val="2B736AC2"/>
    <w:rsid w:val="2B73864A"/>
    <w:rsid w:val="2B788DEC"/>
    <w:rsid w:val="2B7892E8"/>
    <w:rsid w:val="2B7A86D3"/>
    <w:rsid w:val="2B7CE287"/>
    <w:rsid w:val="2B8409C8"/>
    <w:rsid w:val="2B85F984"/>
    <w:rsid w:val="2B89D8F2"/>
    <w:rsid w:val="2B8C4A76"/>
    <w:rsid w:val="2B8C9757"/>
    <w:rsid w:val="2B8D9C3C"/>
    <w:rsid w:val="2B92B3E4"/>
    <w:rsid w:val="2B964B14"/>
    <w:rsid w:val="2BA9617C"/>
    <w:rsid w:val="2BAB1E75"/>
    <w:rsid w:val="2BACABB5"/>
    <w:rsid w:val="2BAF13DC"/>
    <w:rsid w:val="2BB016A9"/>
    <w:rsid w:val="2BB179C3"/>
    <w:rsid w:val="2BBCF4B9"/>
    <w:rsid w:val="2BBD5A62"/>
    <w:rsid w:val="2BBF1A38"/>
    <w:rsid w:val="2BC0AB3A"/>
    <w:rsid w:val="2BCE759D"/>
    <w:rsid w:val="2BD2761B"/>
    <w:rsid w:val="2BDAEDE9"/>
    <w:rsid w:val="2BE63A9B"/>
    <w:rsid w:val="2BECAA25"/>
    <w:rsid w:val="2BEDB68D"/>
    <w:rsid w:val="2BEF6ACD"/>
    <w:rsid w:val="2BF18997"/>
    <w:rsid w:val="2C0055F3"/>
    <w:rsid w:val="2C02D19C"/>
    <w:rsid w:val="2C10D391"/>
    <w:rsid w:val="2C11E8E4"/>
    <w:rsid w:val="2C1578AE"/>
    <w:rsid w:val="2C1C1CC3"/>
    <w:rsid w:val="2C1DBDE9"/>
    <w:rsid w:val="2C2BBD52"/>
    <w:rsid w:val="2C31A061"/>
    <w:rsid w:val="2C31AF75"/>
    <w:rsid w:val="2C373E34"/>
    <w:rsid w:val="2C385674"/>
    <w:rsid w:val="2C3AE08F"/>
    <w:rsid w:val="2C4AAA1A"/>
    <w:rsid w:val="2C518947"/>
    <w:rsid w:val="2C5695E3"/>
    <w:rsid w:val="2C594A5A"/>
    <w:rsid w:val="2C5DEEDA"/>
    <w:rsid w:val="2C5EC3AA"/>
    <w:rsid w:val="2C62B0D0"/>
    <w:rsid w:val="2C63EA1C"/>
    <w:rsid w:val="2C656E08"/>
    <w:rsid w:val="2C6641EC"/>
    <w:rsid w:val="2C6B2405"/>
    <w:rsid w:val="2C6DA6FC"/>
    <w:rsid w:val="2C7241DE"/>
    <w:rsid w:val="2C757F19"/>
    <w:rsid w:val="2C7F07F8"/>
    <w:rsid w:val="2C803633"/>
    <w:rsid w:val="2C80D1DF"/>
    <w:rsid w:val="2C814A75"/>
    <w:rsid w:val="2C92BA50"/>
    <w:rsid w:val="2C95F0A1"/>
    <w:rsid w:val="2C965553"/>
    <w:rsid w:val="2CAC1791"/>
    <w:rsid w:val="2CB1F7E1"/>
    <w:rsid w:val="2CB28FE0"/>
    <w:rsid w:val="2CBB77F5"/>
    <w:rsid w:val="2CBDA58E"/>
    <w:rsid w:val="2CBFE4F5"/>
    <w:rsid w:val="2CC7A005"/>
    <w:rsid w:val="2CD10F87"/>
    <w:rsid w:val="2CDDD026"/>
    <w:rsid w:val="2CDEBDF8"/>
    <w:rsid w:val="2CDFE5FF"/>
    <w:rsid w:val="2CE521B9"/>
    <w:rsid w:val="2CEDF161"/>
    <w:rsid w:val="2CF35115"/>
    <w:rsid w:val="2CF5E7B2"/>
    <w:rsid w:val="2CF7BBD1"/>
    <w:rsid w:val="2CF835DC"/>
    <w:rsid w:val="2CFC237D"/>
    <w:rsid w:val="2CFD647B"/>
    <w:rsid w:val="2D07A8D0"/>
    <w:rsid w:val="2D0BA187"/>
    <w:rsid w:val="2D0E1A7F"/>
    <w:rsid w:val="2D107CAB"/>
    <w:rsid w:val="2D10ABA4"/>
    <w:rsid w:val="2D12B403"/>
    <w:rsid w:val="2D21A9C7"/>
    <w:rsid w:val="2D21FC37"/>
    <w:rsid w:val="2D22C3AC"/>
    <w:rsid w:val="2D25200B"/>
    <w:rsid w:val="2D33809C"/>
    <w:rsid w:val="2D352672"/>
    <w:rsid w:val="2D358722"/>
    <w:rsid w:val="2D42A0AE"/>
    <w:rsid w:val="2D487C83"/>
    <w:rsid w:val="2D4C0E80"/>
    <w:rsid w:val="2D50AF09"/>
    <w:rsid w:val="2D618C1F"/>
    <w:rsid w:val="2D640C9A"/>
    <w:rsid w:val="2D67839C"/>
    <w:rsid w:val="2D6A3F3F"/>
    <w:rsid w:val="2D6BF1A0"/>
    <w:rsid w:val="2D6F4CEC"/>
    <w:rsid w:val="2D6FA924"/>
    <w:rsid w:val="2D73B9D1"/>
    <w:rsid w:val="2D743F9D"/>
    <w:rsid w:val="2D75E001"/>
    <w:rsid w:val="2D882533"/>
    <w:rsid w:val="2D95EE70"/>
    <w:rsid w:val="2D9B1FE8"/>
    <w:rsid w:val="2D9D1C5D"/>
    <w:rsid w:val="2DA34336"/>
    <w:rsid w:val="2DA66E8F"/>
    <w:rsid w:val="2DA7D499"/>
    <w:rsid w:val="2DB96F88"/>
    <w:rsid w:val="2DBF3282"/>
    <w:rsid w:val="2DC2B636"/>
    <w:rsid w:val="2DD1E79D"/>
    <w:rsid w:val="2DD20278"/>
    <w:rsid w:val="2DD79A6A"/>
    <w:rsid w:val="2DDB8885"/>
    <w:rsid w:val="2DDB8BFA"/>
    <w:rsid w:val="2DE0D891"/>
    <w:rsid w:val="2DE44355"/>
    <w:rsid w:val="2DF998D0"/>
    <w:rsid w:val="2E03DC0F"/>
    <w:rsid w:val="2E056C3A"/>
    <w:rsid w:val="2E059180"/>
    <w:rsid w:val="2E05D6C2"/>
    <w:rsid w:val="2E06125B"/>
    <w:rsid w:val="2E07A301"/>
    <w:rsid w:val="2E09E6A3"/>
    <w:rsid w:val="2E0DC11D"/>
    <w:rsid w:val="2E16B7C1"/>
    <w:rsid w:val="2E2A49A7"/>
    <w:rsid w:val="2E2A9BAE"/>
    <w:rsid w:val="2E2AF6BA"/>
    <w:rsid w:val="2E2D5D03"/>
    <w:rsid w:val="2E2EEA8B"/>
    <w:rsid w:val="2E35C221"/>
    <w:rsid w:val="2E3E3298"/>
    <w:rsid w:val="2E4CF5E9"/>
    <w:rsid w:val="2E53449E"/>
    <w:rsid w:val="2E56DD56"/>
    <w:rsid w:val="2E592DB7"/>
    <w:rsid w:val="2E5B004A"/>
    <w:rsid w:val="2E61584A"/>
    <w:rsid w:val="2E660CB6"/>
    <w:rsid w:val="2E67DB66"/>
    <w:rsid w:val="2E6A696A"/>
    <w:rsid w:val="2E72A56D"/>
    <w:rsid w:val="2E74B7D7"/>
    <w:rsid w:val="2E7835D0"/>
    <w:rsid w:val="2E7AE87E"/>
    <w:rsid w:val="2E800C7F"/>
    <w:rsid w:val="2E871DF5"/>
    <w:rsid w:val="2E87A39D"/>
    <w:rsid w:val="2E98C994"/>
    <w:rsid w:val="2E9EF8D5"/>
    <w:rsid w:val="2EA01025"/>
    <w:rsid w:val="2EA33FD7"/>
    <w:rsid w:val="2EA39F41"/>
    <w:rsid w:val="2EA44241"/>
    <w:rsid w:val="2EA82881"/>
    <w:rsid w:val="2EAE254C"/>
    <w:rsid w:val="2EAEF69B"/>
    <w:rsid w:val="2EAF663F"/>
    <w:rsid w:val="2EB863A5"/>
    <w:rsid w:val="2EB920B0"/>
    <w:rsid w:val="2EC0B255"/>
    <w:rsid w:val="2EC404F7"/>
    <w:rsid w:val="2ECA1D07"/>
    <w:rsid w:val="2ECA405D"/>
    <w:rsid w:val="2ECB2615"/>
    <w:rsid w:val="2ECB78E3"/>
    <w:rsid w:val="2ED0B2B1"/>
    <w:rsid w:val="2ED0BF76"/>
    <w:rsid w:val="2ED257BC"/>
    <w:rsid w:val="2EE150E8"/>
    <w:rsid w:val="2EE72A85"/>
    <w:rsid w:val="2EEAFEF0"/>
    <w:rsid w:val="2EEB1D20"/>
    <w:rsid w:val="2EF64735"/>
    <w:rsid w:val="2F03191E"/>
    <w:rsid w:val="2F08DEF6"/>
    <w:rsid w:val="2F0B900C"/>
    <w:rsid w:val="2F11AD4F"/>
    <w:rsid w:val="2F14E7D5"/>
    <w:rsid w:val="2F155517"/>
    <w:rsid w:val="2F156E3E"/>
    <w:rsid w:val="2F19AB10"/>
    <w:rsid w:val="2F1BD479"/>
    <w:rsid w:val="2F1C7789"/>
    <w:rsid w:val="2F244AE7"/>
    <w:rsid w:val="2F265503"/>
    <w:rsid w:val="2F2B986F"/>
    <w:rsid w:val="2F2CB06F"/>
    <w:rsid w:val="2F38D6E1"/>
    <w:rsid w:val="2F39C41A"/>
    <w:rsid w:val="2F3EE4A5"/>
    <w:rsid w:val="2F3FA69D"/>
    <w:rsid w:val="2F473D78"/>
    <w:rsid w:val="2F492AF8"/>
    <w:rsid w:val="2F4C50A3"/>
    <w:rsid w:val="2F5053B5"/>
    <w:rsid w:val="2F557AD2"/>
    <w:rsid w:val="2F5DA669"/>
    <w:rsid w:val="2F72F806"/>
    <w:rsid w:val="2F77E32D"/>
    <w:rsid w:val="2F78D49D"/>
    <w:rsid w:val="2F7DFA55"/>
    <w:rsid w:val="2F7F4F4E"/>
    <w:rsid w:val="2F88BEA9"/>
    <w:rsid w:val="2F8E08D3"/>
    <w:rsid w:val="2F8F9301"/>
    <w:rsid w:val="2F9285DC"/>
    <w:rsid w:val="2F95AD7E"/>
    <w:rsid w:val="2F99980B"/>
    <w:rsid w:val="2F9CD805"/>
    <w:rsid w:val="2FA5B395"/>
    <w:rsid w:val="2FB843B8"/>
    <w:rsid w:val="2FB8FA4F"/>
    <w:rsid w:val="2FBCD46A"/>
    <w:rsid w:val="2FBECAB2"/>
    <w:rsid w:val="2FC18CA8"/>
    <w:rsid w:val="2FCC6739"/>
    <w:rsid w:val="2FCCBD23"/>
    <w:rsid w:val="2FD01583"/>
    <w:rsid w:val="2FD021DC"/>
    <w:rsid w:val="2FD2DEBC"/>
    <w:rsid w:val="2FD65C7E"/>
    <w:rsid w:val="2FD7A2A5"/>
    <w:rsid w:val="2FE2B8C3"/>
    <w:rsid w:val="2FE466EE"/>
    <w:rsid w:val="2FE7FEF4"/>
    <w:rsid w:val="2FF642C8"/>
    <w:rsid w:val="3006EFCF"/>
    <w:rsid w:val="300ED07F"/>
    <w:rsid w:val="300FC05A"/>
    <w:rsid w:val="30165A8E"/>
    <w:rsid w:val="30180DDA"/>
    <w:rsid w:val="30212334"/>
    <w:rsid w:val="30213CFC"/>
    <w:rsid w:val="3024CC5F"/>
    <w:rsid w:val="30273BCE"/>
    <w:rsid w:val="302B9D14"/>
    <w:rsid w:val="303021B2"/>
    <w:rsid w:val="3030A2B6"/>
    <w:rsid w:val="303128CC"/>
    <w:rsid w:val="303CF017"/>
    <w:rsid w:val="3047796A"/>
    <w:rsid w:val="304F3BA4"/>
    <w:rsid w:val="3055CDF1"/>
    <w:rsid w:val="3072F08F"/>
    <w:rsid w:val="3075173D"/>
    <w:rsid w:val="3077DD15"/>
    <w:rsid w:val="307CAB86"/>
    <w:rsid w:val="30819109"/>
    <w:rsid w:val="30842066"/>
    <w:rsid w:val="3089C56D"/>
    <w:rsid w:val="3089E5AA"/>
    <w:rsid w:val="3096F9BF"/>
    <w:rsid w:val="3099A215"/>
    <w:rsid w:val="309CECBC"/>
    <w:rsid w:val="309E678D"/>
    <w:rsid w:val="30A4453B"/>
    <w:rsid w:val="30A524C9"/>
    <w:rsid w:val="30AA5CDC"/>
    <w:rsid w:val="30AD9E24"/>
    <w:rsid w:val="30AE4E54"/>
    <w:rsid w:val="30B1CA60"/>
    <w:rsid w:val="30B58722"/>
    <w:rsid w:val="30B7BC2D"/>
    <w:rsid w:val="30B8400F"/>
    <w:rsid w:val="30C0CDA7"/>
    <w:rsid w:val="30C4B674"/>
    <w:rsid w:val="30E026DA"/>
    <w:rsid w:val="30E6423D"/>
    <w:rsid w:val="30EA65DD"/>
    <w:rsid w:val="30EEA53A"/>
    <w:rsid w:val="30F22389"/>
    <w:rsid w:val="30F71642"/>
    <w:rsid w:val="30F776BE"/>
    <w:rsid w:val="30F7951E"/>
    <w:rsid w:val="30F99C06"/>
    <w:rsid w:val="30FAF0B5"/>
    <w:rsid w:val="30FF361B"/>
    <w:rsid w:val="310D1E0A"/>
    <w:rsid w:val="3110712E"/>
    <w:rsid w:val="3110E2B0"/>
    <w:rsid w:val="3113A6A4"/>
    <w:rsid w:val="3118CE36"/>
    <w:rsid w:val="31195DE1"/>
    <w:rsid w:val="311CFDE8"/>
    <w:rsid w:val="312384E8"/>
    <w:rsid w:val="313603AC"/>
    <w:rsid w:val="3136F6A4"/>
    <w:rsid w:val="31398CC7"/>
    <w:rsid w:val="313AF30D"/>
    <w:rsid w:val="31403948"/>
    <w:rsid w:val="3147541C"/>
    <w:rsid w:val="314BEECF"/>
    <w:rsid w:val="314F4DD1"/>
    <w:rsid w:val="315080C0"/>
    <w:rsid w:val="31515440"/>
    <w:rsid w:val="31518FF1"/>
    <w:rsid w:val="3153A756"/>
    <w:rsid w:val="31561B8C"/>
    <w:rsid w:val="31573DF0"/>
    <w:rsid w:val="31685707"/>
    <w:rsid w:val="3169A2B5"/>
    <w:rsid w:val="316CB15F"/>
    <w:rsid w:val="31702F07"/>
    <w:rsid w:val="31828EBD"/>
    <w:rsid w:val="3182B0A1"/>
    <w:rsid w:val="3186568C"/>
    <w:rsid w:val="318F704F"/>
    <w:rsid w:val="3191C567"/>
    <w:rsid w:val="3193E0F0"/>
    <w:rsid w:val="3194D2EC"/>
    <w:rsid w:val="31951D01"/>
    <w:rsid w:val="3195E9D6"/>
    <w:rsid w:val="31964E7D"/>
    <w:rsid w:val="3198453E"/>
    <w:rsid w:val="3198DAC7"/>
    <w:rsid w:val="319C365C"/>
    <w:rsid w:val="319FFA2B"/>
    <w:rsid w:val="31A5C6DF"/>
    <w:rsid w:val="31A63113"/>
    <w:rsid w:val="31AC894D"/>
    <w:rsid w:val="31B0531D"/>
    <w:rsid w:val="31B33436"/>
    <w:rsid w:val="31B9100B"/>
    <w:rsid w:val="31B9AC70"/>
    <w:rsid w:val="31BF2467"/>
    <w:rsid w:val="31C07566"/>
    <w:rsid w:val="31C3EEE9"/>
    <w:rsid w:val="31C49525"/>
    <w:rsid w:val="31C7D541"/>
    <w:rsid w:val="31CA3DF1"/>
    <w:rsid w:val="31CCBAAD"/>
    <w:rsid w:val="31CD0FA0"/>
    <w:rsid w:val="31D0D59E"/>
    <w:rsid w:val="31D36E85"/>
    <w:rsid w:val="31DA22EF"/>
    <w:rsid w:val="31E03478"/>
    <w:rsid w:val="31EC79A7"/>
    <w:rsid w:val="31ED4E26"/>
    <w:rsid w:val="31F49AE1"/>
    <w:rsid w:val="31FA0F7D"/>
    <w:rsid w:val="31FBD8DB"/>
    <w:rsid w:val="320A2314"/>
    <w:rsid w:val="320CD126"/>
    <w:rsid w:val="3214A5AA"/>
    <w:rsid w:val="32188868"/>
    <w:rsid w:val="3222673B"/>
    <w:rsid w:val="32270A84"/>
    <w:rsid w:val="322A5C08"/>
    <w:rsid w:val="322F4845"/>
    <w:rsid w:val="3233B5B1"/>
    <w:rsid w:val="32368268"/>
    <w:rsid w:val="3240AD6B"/>
    <w:rsid w:val="324255EA"/>
    <w:rsid w:val="324865F0"/>
    <w:rsid w:val="324E3152"/>
    <w:rsid w:val="3256DA3D"/>
    <w:rsid w:val="325B2B67"/>
    <w:rsid w:val="325C908E"/>
    <w:rsid w:val="325EB690"/>
    <w:rsid w:val="3278FADC"/>
    <w:rsid w:val="327FEAD5"/>
    <w:rsid w:val="32814CD7"/>
    <w:rsid w:val="32835BFF"/>
    <w:rsid w:val="3286B1C6"/>
    <w:rsid w:val="328C4D3E"/>
    <w:rsid w:val="328C4F94"/>
    <w:rsid w:val="3294F327"/>
    <w:rsid w:val="32A22B14"/>
    <w:rsid w:val="32A3FE34"/>
    <w:rsid w:val="32A44A2B"/>
    <w:rsid w:val="32A65A8C"/>
    <w:rsid w:val="32A9B698"/>
    <w:rsid w:val="32AEB629"/>
    <w:rsid w:val="32B2D21C"/>
    <w:rsid w:val="32BA7458"/>
    <w:rsid w:val="32BCAF42"/>
    <w:rsid w:val="32C1867D"/>
    <w:rsid w:val="32C1D587"/>
    <w:rsid w:val="32C812AF"/>
    <w:rsid w:val="32CC20F9"/>
    <w:rsid w:val="32CDA2B1"/>
    <w:rsid w:val="32D03151"/>
    <w:rsid w:val="32D80336"/>
    <w:rsid w:val="32D89CC1"/>
    <w:rsid w:val="32DD5AAB"/>
    <w:rsid w:val="32E14795"/>
    <w:rsid w:val="32E32E5D"/>
    <w:rsid w:val="32F03862"/>
    <w:rsid w:val="32FD3EAB"/>
    <w:rsid w:val="3305BE30"/>
    <w:rsid w:val="3306EA38"/>
    <w:rsid w:val="330D9565"/>
    <w:rsid w:val="330F3133"/>
    <w:rsid w:val="331149E8"/>
    <w:rsid w:val="33138CBC"/>
    <w:rsid w:val="331B60CE"/>
    <w:rsid w:val="331D42D6"/>
    <w:rsid w:val="332046FE"/>
    <w:rsid w:val="33221749"/>
    <w:rsid w:val="3325CFCC"/>
    <w:rsid w:val="3326DC36"/>
    <w:rsid w:val="3328250E"/>
    <w:rsid w:val="33379928"/>
    <w:rsid w:val="334D3E65"/>
    <w:rsid w:val="3350E490"/>
    <w:rsid w:val="33535D0E"/>
    <w:rsid w:val="335AD41A"/>
    <w:rsid w:val="335FA04B"/>
    <w:rsid w:val="33601180"/>
    <w:rsid w:val="33603326"/>
    <w:rsid w:val="3361E0C1"/>
    <w:rsid w:val="3363DFAD"/>
    <w:rsid w:val="33688413"/>
    <w:rsid w:val="336CA5FF"/>
    <w:rsid w:val="336EAA22"/>
    <w:rsid w:val="336F56C4"/>
    <w:rsid w:val="33702F73"/>
    <w:rsid w:val="33788940"/>
    <w:rsid w:val="337A15DB"/>
    <w:rsid w:val="33831888"/>
    <w:rsid w:val="3384D0A8"/>
    <w:rsid w:val="3387B0EF"/>
    <w:rsid w:val="3389AC33"/>
    <w:rsid w:val="33958C05"/>
    <w:rsid w:val="33960277"/>
    <w:rsid w:val="339625FF"/>
    <w:rsid w:val="339B6E03"/>
    <w:rsid w:val="339BF3F3"/>
    <w:rsid w:val="33A88078"/>
    <w:rsid w:val="33AC69F6"/>
    <w:rsid w:val="33AF7A33"/>
    <w:rsid w:val="33B0760B"/>
    <w:rsid w:val="33BE0C3D"/>
    <w:rsid w:val="33C18789"/>
    <w:rsid w:val="33C69B23"/>
    <w:rsid w:val="33D43577"/>
    <w:rsid w:val="33D4DC7A"/>
    <w:rsid w:val="33D53B52"/>
    <w:rsid w:val="33D9B910"/>
    <w:rsid w:val="33DCC39E"/>
    <w:rsid w:val="33E2A1F8"/>
    <w:rsid w:val="33E4B734"/>
    <w:rsid w:val="33E4E748"/>
    <w:rsid w:val="33EC5285"/>
    <w:rsid w:val="33F774B7"/>
    <w:rsid w:val="33FA8C2C"/>
    <w:rsid w:val="33FAC23E"/>
    <w:rsid w:val="33FB5B24"/>
    <w:rsid w:val="33FE4B6B"/>
    <w:rsid w:val="34003FB8"/>
    <w:rsid w:val="34016FDF"/>
    <w:rsid w:val="340699AD"/>
    <w:rsid w:val="34143C46"/>
    <w:rsid w:val="3416491C"/>
    <w:rsid w:val="3418C3A0"/>
    <w:rsid w:val="341AE8C3"/>
    <w:rsid w:val="341B61DE"/>
    <w:rsid w:val="341CAA19"/>
    <w:rsid w:val="341CE01C"/>
    <w:rsid w:val="341F9052"/>
    <w:rsid w:val="34202A67"/>
    <w:rsid w:val="342A0F0A"/>
    <w:rsid w:val="342AA43A"/>
    <w:rsid w:val="34327E34"/>
    <w:rsid w:val="3437750F"/>
    <w:rsid w:val="3438CEB6"/>
    <w:rsid w:val="343C2D96"/>
    <w:rsid w:val="343CDC29"/>
    <w:rsid w:val="343D7B6A"/>
    <w:rsid w:val="34499988"/>
    <w:rsid w:val="344ADB12"/>
    <w:rsid w:val="344FE2EC"/>
    <w:rsid w:val="3452E514"/>
    <w:rsid w:val="345721AF"/>
    <w:rsid w:val="3458A1B9"/>
    <w:rsid w:val="3462154C"/>
    <w:rsid w:val="34658035"/>
    <w:rsid w:val="3467FCD0"/>
    <w:rsid w:val="346B98C4"/>
    <w:rsid w:val="34710D3C"/>
    <w:rsid w:val="3475ED5C"/>
    <w:rsid w:val="347B2D6A"/>
    <w:rsid w:val="347C91C1"/>
    <w:rsid w:val="3488CA27"/>
    <w:rsid w:val="348937E5"/>
    <w:rsid w:val="348B898F"/>
    <w:rsid w:val="34925731"/>
    <w:rsid w:val="3494D19F"/>
    <w:rsid w:val="34957F47"/>
    <w:rsid w:val="349DAC83"/>
    <w:rsid w:val="34A01F62"/>
    <w:rsid w:val="34A6B28C"/>
    <w:rsid w:val="34B0C6B9"/>
    <w:rsid w:val="34B0E092"/>
    <w:rsid w:val="34B76342"/>
    <w:rsid w:val="34C2F912"/>
    <w:rsid w:val="34C7B301"/>
    <w:rsid w:val="34C96CB8"/>
    <w:rsid w:val="34CC97AB"/>
    <w:rsid w:val="34DD4B50"/>
    <w:rsid w:val="34DEAE3B"/>
    <w:rsid w:val="34DF2312"/>
    <w:rsid w:val="34E09233"/>
    <w:rsid w:val="34E1B74D"/>
    <w:rsid w:val="34E36DD1"/>
    <w:rsid w:val="34E4E3F1"/>
    <w:rsid w:val="34E81954"/>
    <w:rsid w:val="34E92678"/>
    <w:rsid w:val="34EBEAA5"/>
    <w:rsid w:val="34ED69EB"/>
    <w:rsid w:val="34EEF2D8"/>
    <w:rsid w:val="34F21149"/>
    <w:rsid w:val="34F8142F"/>
    <w:rsid w:val="35020752"/>
    <w:rsid w:val="35042793"/>
    <w:rsid w:val="350499EF"/>
    <w:rsid w:val="35083233"/>
    <w:rsid w:val="35094B0C"/>
    <w:rsid w:val="350F2CCC"/>
    <w:rsid w:val="35101F3A"/>
    <w:rsid w:val="35117535"/>
    <w:rsid w:val="3512815B"/>
    <w:rsid w:val="351640F1"/>
    <w:rsid w:val="3518D5DE"/>
    <w:rsid w:val="351EE8E9"/>
    <w:rsid w:val="3520CCCD"/>
    <w:rsid w:val="3524D1E3"/>
    <w:rsid w:val="352870BA"/>
    <w:rsid w:val="352AD19D"/>
    <w:rsid w:val="352BD2F3"/>
    <w:rsid w:val="35357194"/>
    <w:rsid w:val="35371985"/>
    <w:rsid w:val="354F0FD4"/>
    <w:rsid w:val="355008A7"/>
    <w:rsid w:val="35546E2B"/>
    <w:rsid w:val="355C2DAE"/>
    <w:rsid w:val="355C2F60"/>
    <w:rsid w:val="355DE508"/>
    <w:rsid w:val="35622865"/>
    <w:rsid w:val="35627E14"/>
    <w:rsid w:val="35637AD2"/>
    <w:rsid w:val="3563B48F"/>
    <w:rsid w:val="35658317"/>
    <w:rsid w:val="3565FC96"/>
    <w:rsid w:val="35678655"/>
    <w:rsid w:val="35748B8A"/>
    <w:rsid w:val="35799B69"/>
    <w:rsid w:val="357C319B"/>
    <w:rsid w:val="35812957"/>
    <w:rsid w:val="35884948"/>
    <w:rsid w:val="358AC1AA"/>
    <w:rsid w:val="358BEFC4"/>
    <w:rsid w:val="3590185C"/>
    <w:rsid w:val="35908C6C"/>
    <w:rsid w:val="3599D4EB"/>
    <w:rsid w:val="359CB05A"/>
    <w:rsid w:val="359F4A30"/>
    <w:rsid w:val="35A5B773"/>
    <w:rsid w:val="35AF0742"/>
    <w:rsid w:val="35B2D2E6"/>
    <w:rsid w:val="35B403C9"/>
    <w:rsid w:val="35B53286"/>
    <w:rsid w:val="35B53B96"/>
    <w:rsid w:val="35C1455B"/>
    <w:rsid w:val="35C403DA"/>
    <w:rsid w:val="35C4142D"/>
    <w:rsid w:val="35C7AF9D"/>
    <w:rsid w:val="35C904CF"/>
    <w:rsid w:val="35CB9F88"/>
    <w:rsid w:val="35CBB137"/>
    <w:rsid w:val="35CD6197"/>
    <w:rsid w:val="35D04B78"/>
    <w:rsid w:val="35D1E679"/>
    <w:rsid w:val="35D7C62B"/>
    <w:rsid w:val="35E770D8"/>
    <w:rsid w:val="35F93725"/>
    <w:rsid w:val="36035DCF"/>
    <w:rsid w:val="360795B5"/>
    <w:rsid w:val="360A67C7"/>
    <w:rsid w:val="360A8B82"/>
    <w:rsid w:val="360F4396"/>
    <w:rsid w:val="3616DB6A"/>
    <w:rsid w:val="362AA68B"/>
    <w:rsid w:val="36361CC7"/>
    <w:rsid w:val="363838B2"/>
    <w:rsid w:val="363C9AB4"/>
    <w:rsid w:val="363CE09F"/>
    <w:rsid w:val="363D7683"/>
    <w:rsid w:val="363DFFC1"/>
    <w:rsid w:val="3641744C"/>
    <w:rsid w:val="3643BE1A"/>
    <w:rsid w:val="36464F0B"/>
    <w:rsid w:val="3652F2D6"/>
    <w:rsid w:val="365638A1"/>
    <w:rsid w:val="365E1A67"/>
    <w:rsid w:val="365ECAFF"/>
    <w:rsid w:val="365ED850"/>
    <w:rsid w:val="366115D4"/>
    <w:rsid w:val="3669BFA0"/>
    <w:rsid w:val="3671226A"/>
    <w:rsid w:val="3676817A"/>
    <w:rsid w:val="36781FA7"/>
    <w:rsid w:val="367FA2E9"/>
    <w:rsid w:val="3683E9B5"/>
    <w:rsid w:val="3684128E"/>
    <w:rsid w:val="3689597A"/>
    <w:rsid w:val="368D21E5"/>
    <w:rsid w:val="368D4463"/>
    <w:rsid w:val="36901C5D"/>
    <w:rsid w:val="369CC9F8"/>
    <w:rsid w:val="36A85197"/>
    <w:rsid w:val="36AF2A76"/>
    <w:rsid w:val="36B14AA3"/>
    <w:rsid w:val="36B66A28"/>
    <w:rsid w:val="36BABD9E"/>
    <w:rsid w:val="36C26EE9"/>
    <w:rsid w:val="36C6F1E6"/>
    <w:rsid w:val="36CD51C0"/>
    <w:rsid w:val="36CFB6C5"/>
    <w:rsid w:val="36D3B652"/>
    <w:rsid w:val="36DC674E"/>
    <w:rsid w:val="36DD579B"/>
    <w:rsid w:val="36E1BAC7"/>
    <w:rsid w:val="36F0787D"/>
    <w:rsid w:val="36F1AFA5"/>
    <w:rsid w:val="36F1CAE1"/>
    <w:rsid w:val="36F8DE08"/>
    <w:rsid w:val="36FB4103"/>
    <w:rsid w:val="36FC227A"/>
    <w:rsid w:val="37104E2B"/>
    <w:rsid w:val="37107B0D"/>
    <w:rsid w:val="371093ED"/>
    <w:rsid w:val="3716F6AC"/>
    <w:rsid w:val="3718C887"/>
    <w:rsid w:val="3720670A"/>
    <w:rsid w:val="3728F4ED"/>
    <w:rsid w:val="372B7F44"/>
    <w:rsid w:val="37339CE2"/>
    <w:rsid w:val="373620F3"/>
    <w:rsid w:val="3737AF66"/>
    <w:rsid w:val="3738932E"/>
    <w:rsid w:val="373B24BA"/>
    <w:rsid w:val="37488CCE"/>
    <w:rsid w:val="3753F751"/>
    <w:rsid w:val="375676B1"/>
    <w:rsid w:val="3756FD5B"/>
    <w:rsid w:val="37631831"/>
    <w:rsid w:val="37679DE5"/>
    <w:rsid w:val="376C5A53"/>
    <w:rsid w:val="376C6D82"/>
    <w:rsid w:val="376E1B17"/>
    <w:rsid w:val="376FBDAE"/>
    <w:rsid w:val="37701D31"/>
    <w:rsid w:val="37806A45"/>
    <w:rsid w:val="3782EB3F"/>
    <w:rsid w:val="378354D0"/>
    <w:rsid w:val="378EF6FE"/>
    <w:rsid w:val="379239CA"/>
    <w:rsid w:val="379CE441"/>
    <w:rsid w:val="37AA8E71"/>
    <w:rsid w:val="37ACAA1D"/>
    <w:rsid w:val="37AF01C2"/>
    <w:rsid w:val="37B32ED8"/>
    <w:rsid w:val="37B7B03C"/>
    <w:rsid w:val="37B7CD35"/>
    <w:rsid w:val="37BDD454"/>
    <w:rsid w:val="37BE85D6"/>
    <w:rsid w:val="37C97656"/>
    <w:rsid w:val="37CBF3D5"/>
    <w:rsid w:val="37CE1EF6"/>
    <w:rsid w:val="37D0C68B"/>
    <w:rsid w:val="37D3ED33"/>
    <w:rsid w:val="37DE534E"/>
    <w:rsid w:val="37E0122E"/>
    <w:rsid w:val="37E0B805"/>
    <w:rsid w:val="37E6A59F"/>
    <w:rsid w:val="37E6CEC7"/>
    <w:rsid w:val="37E8EABD"/>
    <w:rsid w:val="37F03CE8"/>
    <w:rsid w:val="37FBD6FF"/>
    <w:rsid w:val="38023004"/>
    <w:rsid w:val="380B75DF"/>
    <w:rsid w:val="380CAA8E"/>
    <w:rsid w:val="380D1C32"/>
    <w:rsid w:val="3810AD84"/>
    <w:rsid w:val="381F2AE5"/>
    <w:rsid w:val="382BC1C3"/>
    <w:rsid w:val="382DF9B9"/>
    <w:rsid w:val="382E2151"/>
    <w:rsid w:val="383220DF"/>
    <w:rsid w:val="3832E7ED"/>
    <w:rsid w:val="3837FDAC"/>
    <w:rsid w:val="383A5F00"/>
    <w:rsid w:val="383D59AD"/>
    <w:rsid w:val="3840466D"/>
    <w:rsid w:val="3847B39A"/>
    <w:rsid w:val="3847F960"/>
    <w:rsid w:val="3849CE36"/>
    <w:rsid w:val="384BE611"/>
    <w:rsid w:val="384EDA3C"/>
    <w:rsid w:val="384EED9E"/>
    <w:rsid w:val="3850E5F5"/>
    <w:rsid w:val="38513120"/>
    <w:rsid w:val="3856E1E8"/>
    <w:rsid w:val="385AD81E"/>
    <w:rsid w:val="385CFF91"/>
    <w:rsid w:val="38647BD7"/>
    <w:rsid w:val="3864FCB8"/>
    <w:rsid w:val="386586F5"/>
    <w:rsid w:val="38674C4E"/>
    <w:rsid w:val="3867A49C"/>
    <w:rsid w:val="3868B097"/>
    <w:rsid w:val="386ABC8F"/>
    <w:rsid w:val="386C57FE"/>
    <w:rsid w:val="386E0918"/>
    <w:rsid w:val="38705AB5"/>
    <w:rsid w:val="387528A6"/>
    <w:rsid w:val="3879B098"/>
    <w:rsid w:val="387A7C2B"/>
    <w:rsid w:val="387FE604"/>
    <w:rsid w:val="387FFE31"/>
    <w:rsid w:val="38868E08"/>
    <w:rsid w:val="388AD346"/>
    <w:rsid w:val="388E6176"/>
    <w:rsid w:val="388E9E3A"/>
    <w:rsid w:val="3892B20A"/>
    <w:rsid w:val="3892FE36"/>
    <w:rsid w:val="3893EE38"/>
    <w:rsid w:val="389A86E9"/>
    <w:rsid w:val="389BAA49"/>
    <w:rsid w:val="389C1F63"/>
    <w:rsid w:val="38A12B3B"/>
    <w:rsid w:val="38A70C2F"/>
    <w:rsid w:val="38ABDDFA"/>
    <w:rsid w:val="38AEE8AF"/>
    <w:rsid w:val="38B1AB94"/>
    <w:rsid w:val="38B32E18"/>
    <w:rsid w:val="38B56617"/>
    <w:rsid w:val="38BBC875"/>
    <w:rsid w:val="38C22696"/>
    <w:rsid w:val="38C34E0D"/>
    <w:rsid w:val="38CA2A20"/>
    <w:rsid w:val="38CA7FBD"/>
    <w:rsid w:val="38D1EADD"/>
    <w:rsid w:val="38D43475"/>
    <w:rsid w:val="38D6A9FA"/>
    <w:rsid w:val="38D743C8"/>
    <w:rsid w:val="38DEBBBE"/>
    <w:rsid w:val="38E311D7"/>
    <w:rsid w:val="38E67855"/>
    <w:rsid w:val="38E679F5"/>
    <w:rsid w:val="38E74BC4"/>
    <w:rsid w:val="38F175BC"/>
    <w:rsid w:val="38FBAE1F"/>
    <w:rsid w:val="38FC2C24"/>
    <w:rsid w:val="390B4453"/>
    <w:rsid w:val="390CC864"/>
    <w:rsid w:val="39154F66"/>
    <w:rsid w:val="3915C9C0"/>
    <w:rsid w:val="391A3ED3"/>
    <w:rsid w:val="391A78DE"/>
    <w:rsid w:val="391DC7C1"/>
    <w:rsid w:val="3920323A"/>
    <w:rsid w:val="3924A2F1"/>
    <w:rsid w:val="39298834"/>
    <w:rsid w:val="3929E386"/>
    <w:rsid w:val="3937F892"/>
    <w:rsid w:val="393B7B83"/>
    <w:rsid w:val="3941CC8C"/>
    <w:rsid w:val="394590DE"/>
    <w:rsid w:val="3947088A"/>
    <w:rsid w:val="39529BAD"/>
    <w:rsid w:val="39623EC7"/>
    <w:rsid w:val="396300F9"/>
    <w:rsid w:val="396347D2"/>
    <w:rsid w:val="396550A2"/>
    <w:rsid w:val="397C9825"/>
    <w:rsid w:val="39822291"/>
    <w:rsid w:val="3982512F"/>
    <w:rsid w:val="3982A45E"/>
    <w:rsid w:val="39845E83"/>
    <w:rsid w:val="3984DC15"/>
    <w:rsid w:val="39850F64"/>
    <w:rsid w:val="3988557A"/>
    <w:rsid w:val="39966044"/>
    <w:rsid w:val="399DA26C"/>
    <w:rsid w:val="39A6DA2E"/>
    <w:rsid w:val="39B830D7"/>
    <w:rsid w:val="39BB1ECF"/>
    <w:rsid w:val="39C0FA3C"/>
    <w:rsid w:val="39C18ACA"/>
    <w:rsid w:val="39C6490D"/>
    <w:rsid w:val="39C80A0A"/>
    <w:rsid w:val="39D15934"/>
    <w:rsid w:val="39D31043"/>
    <w:rsid w:val="39D46ABA"/>
    <w:rsid w:val="39D5D1A2"/>
    <w:rsid w:val="39D74ABF"/>
    <w:rsid w:val="39D888FA"/>
    <w:rsid w:val="39DA7AA5"/>
    <w:rsid w:val="39E269A2"/>
    <w:rsid w:val="39E915F2"/>
    <w:rsid w:val="39E95669"/>
    <w:rsid w:val="39EADB28"/>
    <w:rsid w:val="39EBE050"/>
    <w:rsid w:val="39FE8902"/>
    <w:rsid w:val="3A02830C"/>
    <w:rsid w:val="3A091E59"/>
    <w:rsid w:val="3A0E1BCF"/>
    <w:rsid w:val="3A10BABC"/>
    <w:rsid w:val="3A1D56E1"/>
    <w:rsid w:val="3A1F7BDF"/>
    <w:rsid w:val="3A21DB48"/>
    <w:rsid w:val="3A2750F8"/>
    <w:rsid w:val="3A2840E5"/>
    <w:rsid w:val="3A28AE6A"/>
    <w:rsid w:val="3A2CCBC5"/>
    <w:rsid w:val="3A2D965E"/>
    <w:rsid w:val="3A32EAB3"/>
    <w:rsid w:val="3A3D971F"/>
    <w:rsid w:val="3A44F848"/>
    <w:rsid w:val="3A45232C"/>
    <w:rsid w:val="3A48C0B5"/>
    <w:rsid w:val="3A5AB826"/>
    <w:rsid w:val="3A626845"/>
    <w:rsid w:val="3A6372E9"/>
    <w:rsid w:val="3A65EDC3"/>
    <w:rsid w:val="3A69C4D1"/>
    <w:rsid w:val="3A6D460E"/>
    <w:rsid w:val="3A7093AD"/>
    <w:rsid w:val="3A73B91C"/>
    <w:rsid w:val="3A757A8C"/>
    <w:rsid w:val="3A866AC4"/>
    <w:rsid w:val="3A8893EA"/>
    <w:rsid w:val="3A916E57"/>
    <w:rsid w:val="3A92CB6D"/>
    <w:rsid w:val="3A95CB91"/>
    <w:rsid w:val="3A97485B"/>
    <w:rsid w:val="3A9BAAAB"/>
    <w:rsid w:val="3AB3DE50"/>
    <w:rsid w:val="3AB8E2F7"/>
    <w:rsid w:val="3AB976B6"/>
    <w:rsid w:val="3AC1ECDA"/>
    <w:rsid w:val="3AC79352"/>
    <w:rsid w:val="3ACB8687"/>
    <w:rsid w:val="3ACE73C0"/>
    <w:rsid w:val="3ACF66C7"/>
    <w:rsid w:val="3AD58806"/>
    <w:rsid w:val="3AD5BFCF"/>
    <w:rsid w:val="3AE4AE62"/>
    <w:rsid w:val="3AF05731"/>
    <w:rsid w:val="3AF3DD39"/>
    <w:rsid w:val="3AF4307B"/>
    <w:rsid w:val="3AF9F69E"/>
    <w:rsid w:val="3B09E907"/>
    <w:rsid w:val="3B0D633F"/>
    <w:rsid w:val="3B13D839"/>
    <w:rsid w:val="3B154D45"/>
    <w:rsid w:val="3B196657"/>
    <w:rsid w:val="3B1F069A"/>
    <w:rsid w:val="3B2C4C20"/>
    <w:rsid w:val="3B2CDFA9"/>
    <w:rsid w:val="3B2CE095"/>
    <w:rsid w:val="3B34322A"/>
    <w:rsid w:val="3B3B145A"/>
    <w:rsid w:val="3B3D82AC"/>
    <w:rsid w:val="3B4054EC"/>
    <w:rsid w:val="3B42CA0A"/>
    <w:rsid w:val="3B4551F4"/>
    <w:rsid w:val="3B46D6CB"/>
    <w:rsid w:val="3B50BB00"/>
    <w:rsid w:val="3B50DE24"/>
    <w:rsid w:val="3B566824"/>
    <w:rsid w:val="3B5A0CCE"/>
    <w:rsid w:val="3B5AC081"/>
    <w:rsid w:val="3B5D1E5D"/>
    <w:rsid w:val="3B6C1CBA"/>
    <w:rsid w:val="3B6EE02F"/>
    <w:rsid w:val="3B75E08F"/>
    <w:rsid w:val="3B781BC5"/>
    <w:rsid w:val="3B787C4B"/>
    <w:rsid w:val="3B8444C4"/>
    <w:rsid w:val="3B86A290"/>
    <w:rsid w:val="3B87F7D5"/>
    <w:rsid w:val="3B8CAA32"/>
    <w:rsid w:val="3B8F84E0"/>
    <w:rsid w:val="3B90554A"/>
    <w:rsid w:val="3B91143D"/>
    <w:rsid w:val="3B92D8A6"/>
    <w:rsid w:val="3B991CC0"/>
    <w:rsid w:val="3B9B4A19"/>
    <w:rsid w:val="3B9BA93F"/>
    <w:rsid w:val="3BA44D98"/>
    <w:rsid w:val="3BA56E73"/>
    <w:rsid w:val="3BAA299B"/>
    <w:rsid w:val="3BAAF1C6"/>
    <w:rsid w:val="3BB0245C"/>
    <w:rsid w:val="3BB2359A"/>
    <w:rsid w:val="3BB77519"/>
    <w:rsid w:val="3BC0BA88"/>
    <w:rsid w:val="3BC31BB6"/>
    <w:rsid w:val="3BC4D567"/>
    <w:rsid w:val="3BCE2647"/>
    <w:rsid w:val="3BCFC8A2"/>
    <w:rsid w:val="3BE308A4"/>
    <w:rsid w:val="3BE56ED1"/>
    <w:rsid w:val="3BEB7BB6"/>
    <w:rsid w:val="3BEE416F"/>
    <w:rsid w:val="3BF0BED5"/>
    <w:rsid w:val="3BF1FA58"/>
    <w:rsid w:val="3BF2A2DC"/>
    <w:rsid w:val="3BF2FDAF"/>
    <w:rsid w:val="3BFAC57C"/>
    <w:rsid w:val="3C01F464"/>
    <w:rsid w:val="3C15EA11"/>
    <w:rsid w:val="3C2293A3"/>
    <w:rsid w:val="3C23B06C"/>
    <w:rsid w:val="3C24A68B"/>
    <w:rsid w:val="3C2CE51E"/>
    <w:rsid w:val="3C38A66F"/>
    <w:rsid w:val="3C3CA254"/>
    <w:rsid w:val="3C3CF23B"/>
    <w:rsid w:val="3C447B15"/>
    <w:rsid w:val="3C4581D6"/>
    <w:rsid w:val="3C46796C"/>
    <w:rsid w:val="3C48B9A3"/>
    <w:rsid w:val="3C576293"/>
    <w:rsid w:val="3C5EFD6A"/>
    <w:rsid w:val="3C627095"/>
    <w:rsid w:val="3C62F0CC"/>
    <w:rsid w:val="3C6570FD"/>
    <w:rsid w:val="3C6E99B2"/>
    <w:rsid w:val="3C800FFA"/>
    <w:rsid w:val="3C81154A"/>
    <w:rsid w:val="3C85EDCE"/>
    <w:rsid w:val="3C863313"/>
    <w:rsid w:val="3C8C09F3"/>
    <w:rsid w:val="3C8EE5CA"/>
    <w:rsid w:val="3C9141E6"/>
    <w:rsid w:val="3C959288"/>
    <w:rsid w:val="3C9668D3"/>
    <w:rsid w:val="3C994B33"/>
    <w:rsid w:val="3C9A8FC3"/>
    <w:rsid w:val="3CA3DEC5"/>
    <w:rsid w:val="3CA42D7F"/>
    <w:rsid w:val="3CAB3CDF"/>
    <w:rsid w:val="3CB428B1"/>
    <w:rsid w:val="3CBA4F32"/>
    <w:rsid w:val="3CBA74FC"/>
    <w:rsid w:val="3CC74DC9"/>
    <w:rsid w:val="3CCAD44B"/>
    <w:rsid w:val="3CCCAC81"/>
    <w:rsid w:val="3CD4BC0E"/>
    <w:rsid w:val="3CD57B38"/>
    <w:rsid w:val="3CDAE93B"/>
    <w:rsid w:val="3CE04B25"/>
    <w:rsid w:val="3CE31637"/>
    <w:rsid w:val="3CE47637"/>
    <w:rsid w:val="3CE6A7AA"/>
    <w:rsid w:val="3CEC383A"/>
    <w:rsid w:val="3CECAE85"/>
    <w:rsid w:val="3CEE95B0"/>
    <w:rsid w:val="3CF454BA"/>
    <w:rsid w:val="3CF53E96"/>
    <w:rsid w:val="3CF7A9A3"/>
    <w:rsid w:val="3CFCA4A4"/>
    <w:rsid w:val="3CFFA9A5"/>
    <w:rsid w:val="3D00EDC5"/>
    <w:rsid w:val="3D010C70"/>
    <w:rsid w:val="3D0D93D4"/>
    <w:rsid w:val="3D0FABD4"/>
    <w:rsid w:val="3D10B91F"/>
    <w:rsid w:val="3D12447A"/>
    <w:rsid w:val="3D15429D"/>
    <w:rsid w:val="3D174338"/>
    <w:rsid w:val="3D18886F"/>
    <w:rsid w:val="3D188F68"/>
    <w:rsid w:val="3D1B4326"/>
    <w:rsid w:val="3D206C40"/>
    <w:rsid w:val="3D2C8538"/>
    <w:rsid w:val="3D2D0EF6"/>
    <w:rsid w:val="3D375246"/>
    <w:rsid w:val="3D38E28B"/>
    <w:rsid w:val="3D3A0D2D"/>
    <w:rsid w:val="3D3B8448"/>
    <w:rsid w:val="3D3C0DDA"/>
    <w:rsid w:val="3D45EDF7"/>
    <w:rsid w:val="3D467908"/>
    <w:rsid w:val="3D4C6AC1"/>
    <w:rsid w:val="3D5373A3"/>
    <w:rsid w:val="3D56BA94"/>
    <w:rsid w:val="3D56D6DE"/>
    <w:rsid w:val="3D67AD66"/>
    <w:rsid w:val="3D68EBF4"/>
    <w:rsid w:val="3D6AFEF4"/>
    <w:rsid w:val="3D6DB5DD"/>
    <w:rsid w:val="3D72F7CF"/>
    <w:rsid w:val="3D7895B1"/>
    <w:rsid w:val="3D79376B"/>
    <w:rsid w:val="3D7B5E7A"/>
    <w:rsid w:val="3D803F4D"/>
    <w:rsid w:val="3D83F5EA"/>
    <w:rsid w:val="3D8FB94D"/>
    <w:rsid w:val="3DA95EAE"/>
    <w:rsid w:val="3DB6517D"/>
    <w:rsid w:val="3DB9F523"/>
    <w:rsid w:val="3DBAD4A9"/>
    <w:rsid w:val="3DBF81A9"/>
    <w:rsid w:val="3DC7D2EA"/>
    <w:rsid w:val="3DD495D7"/>
    <w:rsid w:val="3DD70A0E"/>
    <w:rsid w:val="3DDB6EEA"/>
    <w:rsid w:val="3DDDBC9C"/>
    <w:rsid w:val="3DE0EBFD"/>
    <w:rsid w:val="3DECB709"/>
    <w:rsid w:val="3DF10459"/>
    <w:rsid w:val="3DF191DC"/>
    <w:rsid w:val="3DF84238"/>
    <w:rsid w:val="3DF8A63B"/>
    <w:rsid w:val="3DFB68C9"/>
    <w:rsid w:val="3DFD7D38"/>
    <w:rsid w:val="3E0333E4"/>
    <w:rsid w:val="3E084410"/>
    <w:rsid w:val="3E0AE4E0"/>
    <w:rsid w:val="3E0B8F41"/>
    <w:rsid w:val="3E0D51A2"/>
    <w:rsid w:val="3E113D73"/>
    <w:rsid w:val="3E13E8B5"/>
    <w:rsid w:val="3E1598C4"/>
    <w:rsid w:val="3E195374"/>
    <w:rsid w:val="3E2E4A53"/>
    <w:rsid w:val="3E324E75"/>
    <w:rsid w:val="3E39400A"/>
    <w:rsid w:val="3E3FAEFB"/>
    <w:rsid w:val="3E41D34C"/>
    <w:rsid w:val="3E43ECCB"/>
    <w:rsid w:val="3E44EB0D"/>
    <w:rsid w:val="3E46D43F"/>
    <w:rsid w:val="3E47104E"/>
    <w:rsid w:val="3E531AC9"/>
    <w:rsid w:val="3E5F0CEE"/>
    <w:rsid w:val="3E608D2E"/>
    <w:rsid w:val="3E618CA2"/>
    <w:rsid w:val="3E650F87"/>
    <w:rsid w:val="3E685754"/>
    <w:rsid w:val="3E6B9871"/>
    <w:rsid w:val="3E73B533"/>
    <w:rsid w:val="3E7845CD"/>
    <w:rsid w:val="3E78F474"/>
    <w:rsid w:val="3E78FEEA"/>
    <w:rsid w:val="3E7AEDDF"/>
    <w:rsid w:val="3E7D9B0C"/>
    <w:rsid w:val="3E7DB4ED"/>
    <w:rsid w:val="3E8072B8"/>
    <w:rsid w:val="3E83F124"/>
    <w:rsid w:val="3E8A27FD"/>
    <w:rsid w:val="3E8B7EF7"/>
    <w:rsid w:val="3E8E7D91"/>
    <w:rsid w:val="3E9551F8"/>
    <w:rsid w:val="3E9AE919"/>
    <w:rsid w:val="3EA33B52"/>
    <w:rsid w:val="3EA3BD7C"/>
    <w:rsid w:val="3EAA1708"/>
    <w:rsid w:val="3EAC13AF"/>
    <w:rsid w:val="3EACF44B"/>
    <w:rsid w:val="3EB26C44"/>
    <w:rsid w:val="3EB9AC52"/>
    <w:rsid w:val="3EBA55A0"/>
    <w:rsid w:val="3EC3048A"/>
    <w:rsid w:val="3EC35A98"/>
    <w:rsid w:val="3EC3F57C"/>
    <w:rsid w:val="3EC799F4"/>
    <w:rsid w:val="3ECA28DC"/>
    <w:rsid w:val="3ECD7A3A"/>
    <w:rsid w:val="3ED1749C"/>
    <w:rsid w:val="3EDDB77B"/>
    <w:rsid w:val="3EED58BD"/>
    <w:rsid w:val="3EF3D50A"/>
    <w:rsid w:val="3EF83109"/>
    <w:rsid w:val="3EF9FD9B"/>
    <w:rsid w:val="3EFE5F3D"/>
    <w:rsid w:val="3F116B5C"/>
    <w:rsid w:val="3F15B099"/>
    <w:rsid w:val="3F181953"/>
    <w:rsid w:val="3F1C45B1"/>
    <w:rsid w:val="3F1E6990"/>
    <w:rsid w:val="3F214A93"/>
    <w:rsid w:val="3F22068E"/>
    <w:rsid w:val="3F253DFB"/>
    <w:rsid w:val="3F33AF68"/>
    <w:rsid w:val="3F34C5A2"/>
    <w:rsid w:val="3F3D1C94"/>
    <w:rsid w:val="3F4077C0"/>
    <w:rsid w:val="3F41DF8A"/>
    <w:rsid w:val="3F4E9EDC"/>
    <w:rsid w:val="3F5223CE"/>
    <w:rsid w:val="3F6131FC"/>
    <w:rsid w:val="3F62EEDB"/>
    <w:rsid w:val="3F663C90"/>
    <w:rsid w:val="3F6C9532"/>
    <w:rsid w:val="3F6F1143"/>
    <w:rsid w:val="3F700895"/>
    <w:rsid w:val="3F70CA72"/>
    <w:rsid w:val="3F74A2C2"/>
    <w:rsid w:val="3F794DDA"/>
    <w:rsid w:val="3F7B20AE"/>
    <w:rsid w:val="3F7B3A03"/>
    <w:rsid w:val="3F7CE9B1"/>
    <w:rsid w:val="3F7E6215"/>
    <w:rsid w:val="3F8205B6"/>
    <w:rsid w:val="3F820EBE"/>
    <w:rsid w:val="3F8465F0"/>
    <w:rsid w:val="3F84B399"/>
    <w:rsid w:val="3F88157A"/>
    <w:rsid w:val="3F8839A0"/>
    <w:rsid w:val="3F996A49"/>
    <w:rsid w:val="3F9BDC7D"/>
    <w:rsid w:val="3FA72692"/>
    <w:rsid w:val="3FA8EF5A"/>
    <w:rsid w:val="3FAA048F"/>
    <w:rsid w:val="3FAF8543"/>
    <w:rsid w:val="3FB29376"/>
    <w:rsid w:val="3FB4B381"/>
    <w:rsid w:val="3FB84A87"/>
    <w:rsid w:val="3FBA716A"/>
    <w:rsid w:val="3FBC0A9A"/>
    <w:rsid w:val="3FC9798C"/>
    <w:rsid w:val="3FCB2202"/>
    <w:rsid w:val="3FCB83C4"/>
    <w:rsid w:val="3FCC019F"/>
    <w:rsid w:val="3FD217B9"/>
    <w:rsid w:val="3FD437E4"/>
    <w:rsid w:val="3FD52FB4"/>
    <w:rsid w:val="3FDA2ECA"/>
    <w:rsid w:val="3FDC6398"/>
    <w:rsid w:val="3FDD25A9"/>
    <w:rsid w:val="3FE0CC99"/>
    <w:rsid w:val="3FE34D5D"/>
    <w:rsid w:val="3FE545F0"/>
    <w:rsid w:val="3FED3278"/>
    <w:rsid w:val="3FEDE4C5"/>
    <w:rsid w:val="3FF06458"/>
    <w:rsid w:val="3FF55653"/>
    <w:rsid w:val="3FFC27AC"/>
    <w:rsid w:val="40031C4E"/>
    <w:rsid w:val="400AC6D8"/>
    <w:rsid w:val="400C18D0"/>
    <w:rsid w:val="40180E1D"/>
    <w:rsid w:val="4024A84D"/>
    <w:rsid w:val="40267EE6"/>
    <w:rsid w:val="4029AEAC"/>
    <w:rsid w:val="403ACAA6"/>
    <w:rsid w:val="403B60C6"/>
    <w:rsid w:val="403D0C7F"/>
    <w:rsid w:val="40433B81"/>
    <w:rsid w:val="4048E19D"/>
    <w:rsid w:val="404D6B9F"/>
    <w:rsid w:val="404EA401"/>
    <w:rsid w:val="404F0FDB"/>
    <w:rsid w:val="4058784C"/>
    <w:rsid w:val="405935D6"/>
    <w:rsid w:val="405BCBC5"/>
    <w:rsid w:val="405C0D3B"/>
    <w:rsid w:val="4060AEDB"/>
    <w:rsid w:val="40619F12"/>
    <w:rsid w:val="406288D8"/>
    <w:rsid w:val="4062D436"/>
    <w:rsid w:val="40777FA6"/>
    <w:rsid w:val="407A8D11"/>
    <w:rsid w:val="407BFFCE"/>
    <w:rsid w:val="407FD994"/>
    <w:rsid w:val="4080C4E6"/>
    <w:rsid w:val="408A64AB"/>
    <w:rsid w:val="40978BDB"/>
    <w:rsid w:val="409B46D8"/>
    <w:rsid w:val="409C85C9"/>
    <w:rsid w:val="409DD49F"/>
    <w:rsid w:val="409F062E"/>
    <w:rsid w:val="409F78B0"/>
    <w:rsid w:val="40A21E3C"/>
    <w:rsid w:val="40A90DE2"/>
    <w:rsid w:val="40AA4666"/>
    <w:rsid w:val="40ABB990"/>
    <w:rsid w:val="40AE7083"/>
    <w:rsid w:val="40B4F0F5"/>
    <w:rsid w:val="40B578ED"/>
    <w:rsid w:val="40B73E31"/>
    <w:rsid w:val="40BA4C2A"/>
    <w:rsid w:val="40BCD8B2"/>
    <w:rsid w:val="40C2008B"/>
    <w:rsid w:val="40C92D50"/>
    <w:rsid w:val="40C97F87"/>
    <w:rsid w:val="40D40D8A"/>
    <w:rsid w:val="40DAFF2F"/>
    <w:rsid w:val="40DD5DD7"/>
    <w:rsid w:val="40DDAFEB"/>
    <w:rsid w:val="40DE1D74"/>
    <w:rsid w:val="40DE609F"/>
    <w:rsid w:val="40F189A7"/>
    <w:rsid w:val="40FBB1C8"/>
    <w:rsid w:val="40FC6DD5"/>
    <w:rsid w:val="40FD4153"/>
    <w:rsid w:val="40FFC5F1"/>
    <w:rsid w:val="4102D615"/>
    <w:rsid w:val="4107A6EA"/>
    <w:rsid w:val="410BA43D"/>
    <w:rsid w:val="410C3699"/>
    <w:rsid w:val="410E0B51"/>
    <w:rsid w:val="410EB062"/>
    <w:rsid w:val="41112129"/>
    <w:rsid w:val="411245E9"/>
    <w:rsid w:val="411692D4"/>
    <w:rsid w:val="412768F9"/>
    <w:rsid w:val="412AE2E2"/>
    <w:rsid w:val="41385E80"/>
    <w:rsid w:val="413B0F89"/>
    <w:rsid w:val="413B855C"/>
    <w:rsid w:val="4140E1C1"/>
    <w:rsid w:val="41497184"/>
    <w:rsid w:val="4158A1A1"/>
    <w:rsid w:val="415CC89D"/>
    <w:rsid w:val="415EE7E3"/>
    <w:rsid w:val="415F98B5"/>
    <w:rsid w:val="41620A66"/>
    <w:rsid w:val="41686A3C"/>
    <w:rsid w:val="416C3616"/>
    <w:rsid w:val="41718DF3"/>
    <w:rsid w:val="4174EB5E"/>
    <w:rsid w:val="417ADC40"/>
    <w:rsid w:val="417C57A9"/>
    <w:rsid w:val="417EB110"/>
    <w:rsid w:val="41829294"/>
    <w:rsid w:val="4182B2AD"/>
    <w:rsid w:val="41835C9D"/>
    <w:rsid w:val="4187C776"/>
    <w:rsid w:val="418912E4"/>
    <w:rsid w:val="418A2B3F"/>
    <w:rsid w:val="418A407E"/>
    <w:rsid w:val="418DD92B"/>
    <w:rsid w:val="418DFCBF"/>
    <w:rsid w:val="418E1EB3"/>
    <w:rsid w:val="4191D282"/>
    <w:rsid w:val="4194A24E"/>
    <w:rsid w:val="41991F22"/>
    <w:rsid w:val="419A8D3A"/>
    <w:rsid w:val="419F77B7"/>
    <w:rsid w:val="419FDA71"/>
    <w:rsid w:val="41A24B02"/>
    <w:rsid w:val="41AFD7AD"/>
    <w:rsid w:val="41B113C9"/>
    <w:rsid w:val="41B7E2E2"/>
    <w:rsid w:val="41BBF7B6"/>
    <w:rsid w:val="41BE5310"/>
    <w:rsid w:val="41C02AB4"/>
    <w:rsid w:val="41C206D3"/>
    <w:rsid w:val="41C326F8"/>
    <w:rsid w:val="41C7DB72"/>
    <w:rsid w:val="41D53411"/>
    <w:rsid w:val="41D6CFE0"/>
    <w:rsid w:val="41DBC597"/>
    <w:rsid w:val="41DBE215"/>
    <w:rsid w:val="41DD196E"/>
    <w:rsid w:val="41E41DB7"/>
    <w:rsid w:val="41E45142"/>
    <w:rsid w:val="41EDA81F"/>
    <w:rsid w:val="41F003D2"/>
    <w:rsid w:val="41F18C3B"/>
    <w:rsid w:val="41F52DFD"/>
    <w:rsid w:val="41FF071C"/>
    <w:rsid w:val="42021E8A"/>
    <w:rsid w:val="4202586B"/>
    <w:rsid w:val="42026F48"/>
    <w:rsid w:val="42046C54"/>
    <w:rsid w:val="4215B78A"/>
    <w:rsid w:val="4215C2C1"/>
    <w:rsid w:val="4226E562"/>
    <w:rsid w:val="422D8970"/>
    <w:rsid w:val="42301712"/>
    <w:rsid w:val="423F56B6"/>
    <w:rsid w:val="42485952"/>
    <w:rsid w:val="42561D37"/>
    <w:rsid w:val="4259A3B5"/>
    <w:rsid w:val="425C295C"/>
    <w:rsid w:val="425D6EF3"/>
    <w:rsid w:val="42623787"/>
    <w:rsid w:val="426B07A3"/>
    <w:rsid w:val="426BEBFC"/>
    <w:rsid w:val="427073A2"/>
    <w:rsid w:val="4275C12B"/>
    <w:rsid w:val="42770FCC"/>
    <w:rsid w:val="427AB9D7"/>
    <w:rsid w:val="428A70C4"/>
    <w:rsid w:val="428F00C6"/>
    <w:rsid w:val="429317EB"/>
    <w:rsid w:val="4293FF38"/>
    <w:rsid w:val="4295063E"/>
    <w:rsid w:val="429EA676"/>
    <w:rsid w:val="42A1C3EB"/>
    <w:rsid w:val="42A2E6EC"/>
    <w:rsid w:val="42A5CAD8"/>
    <w:rsid w:val="42AAF478"/>
    <w:rsid w:val="42B3CB74"/>
    <w:rsid w:val="42BB7ABE"/>
    <w:rsid w:val="42BE61B2"/>
    <w:rsid w:val="42C0744E"/>
    <w:rsid w:val="42C15D4A"/>
    <w:rsid w:val="42D52552"/>
    <w:rsid w:val="42D53AD9"/>
    <w:rsid w:val="42D751FC"/>
    <w:rsid w:val="42DD8052"/>
    <w:rsid w:val="42E417EC"/>
    <w:rsid w:val="42E5C93A"/>
    <w:rsid w:val="42E9912E"/>
    <w:rsid w:val="42E9B000"/>
    <w:rsid w:val="42EC6636"/>
    <w:rsid w:val="42F24B5B"/>
    <w:rsid w:val="42F36B16"/>
    <w:rsid w:val="43010946"/>
    <w:rsid w:val="430BDEB0"/>
    <w:rsid w:val="430CA92C"/>
    <w:rsid w:val="43101C1B"/>
    <w:rsid w:val="431158AB"/>
    <w:rsid w:val="43183212"/>
    <w:rsid w:val="431FC280"/>
    <w:rsid w:val="43283C1D"/>
    <w:rsid w:val="43294373"/>
    <w:rsid w:val="432DA9E4"/>
    <w:rsid w:val="432E43DC"/>
    <w:rsid w:val="432F475F"/>
    <w:rsid w:val="4335743A"/>
    <w:rsid w:val="433897A0"/>
    <w:rsid w:val="4338AD61"/>
    <w:rsid w:val="433DF28E"/>
    <w:rsid w:val="43423DFB"/>
    <w:rsid w:val="43441F5B"/>
    <w:rsid w:val="43482ECB"/>
    <w:rsid w:val="43489B0F"/>
    <w:rsid w:val="434CF455"/>
    <w:rsid w:val="434ED304"/>
    <w:rsid w:val="4350C0B0"/>
    <w:rsid w:val="43565634"/>
    <w:rsid w:val="4356B992"/>
    <w:rsid w:val="435867CE"/>
    <w:rsid w:val="435C52B3"/>
    <w:rsid w:val="435D8567"/>
    <w:rsid w:val="435ECA58"/>
    <w:rsid w:val="4366370D"/>
    <w:rsid w:val="43700451"/>
    <w:rsid w:val="437DB996"/>
    <w:rsid w:val="4387CF0E"/>
    <w:rsid w:val="4392234C"/>
    <w:rsid w:val="439606EE"/>
    <w:rsid w:val="4398694C"/>
    <w:rsid w:val="439A4E51"/>
    <w:rsid w:val="439A74F8"/>
    <w:rsid w:val="439AE073"/>
    <w:rsid w:val="439BFEB1"/>
    <w:rsid w:val="43A2966F"/>
    <w:rsid w:val="43A58F63"/>
    <w:rsid w:val="43A637CB"/>
    <w:rsid w:val="43AA4C15"/>
    <w:rsid w:val="43AD6D97"/>
    <w:rsid w:val="43AFD6A6"/>
    <w:rsid w:val="43B306DD"/>
    <w:rsid w:val="43B53E2D"/>
    <w:rsid w:val="43BBD21E"/>
    <w:rsid w:val="43BE5504"/>
    <w:rsid w:val="43C7B881"/>
    <w:rsid w:val="43CE865A"/>
    <w:rsid w:val="43D02C0B"/>
    <w:rsid w:val="43D06A35"/>
    <w:rsid w:val="43D50DB0"/>
    <w:rsid w:val="43D56568"/>
    <w:rsid w:val="43DEEB9B"/>
    <w:rsid w:val="43E2EA83"/>
    <w:rsid w:val="43E4B7E7"/>
    <w:rsid w:val="43F5A2BA"/>
    <w:rsid w:val="43F940DB"/>
    <w:rsid w:val="43FA706C"/>
    <w:rsid w:val="4405EE5D"/>
    <w:rsid w:val="44071910"/>
    <w:rsid w:val="440ECD10"/>
    <w:rsid w:val="4424AC15"/>
    <w:rsid w:val="442530B6"/>
    <w:rsid w:val="44264125"/>
    <w:rsid w:val="442872DC"/>
    <w:rsid w:val="4429BC7A"/>
    <w:rsid w:val="442DED20"/>
    <w:rsid w:val="443C0130"/>
    <w:rsid w:val="4440A2C2"/>
    <w:rsid w:val="44419365"/>
    <w:rsid w:val="44491821"/>
    <w:rsid w:val="444DD566"/>
    <w:rsid w:val="444FDDA1"/>
    <w:rsid w:val="445C8804"/>
    <w:rsid w:val="4464EF07"/>
    <w:rsid w:val="446A680C"/>
    <w:rsid w:val="446FD50D"/>
    <w:rsid w:val="4478097E"/>
    <w:rsid w:val="447C4E05"/>
    <w:rsid w:val="447F1F9C"/>
    <w:rsid w:val="44834243"/>
    <w:rsid w:val="4485D0D0"/>
    <w:rsid w:val="448D6347"/>
    <w:rsid w:val="44947C5F"/>
    <w:rsid w:val="449791AE"/>
    <w:rsid w:val="449BC1FD"/>
    <w:rsid w:val="44A45D18"/>
    <w:rsid w:val="44AAD64E"/>
    <w:rsid w:val="44AB2139"/>
    <w:rsid w:val="44AEA118"/>
    <w:rsid w:val="44AF04F4"/>
    <w:rsid w:val="44AF4626"/>
    <w:rsid w:val="44AF78E9"/>
    <w:rsid w:val="44B380D1"/>
    <w:rsid w:val="44B6B4A4"/>
    <w:rsid w:val="44B7F5E0"/>
    <w:rsid w:val="44C9336B"/>
    <w:rsid w:val="44CA4E1E"/>
    <w:rsid w:val="44CD1E8F"/>
    <w:rsid w:val="44D11A09"/>
    <w:rsid w:val="44D7F15A"/>
    <w:rsid w:val="44DFDE15"/>
    <w:rsid w:val="44E57865"/>
    <w:rsid w:val="44ED0247"/>
    <w:rsid w:val="44EF7ABF"/>
    <w:rsid w:val="44EFAEBB"/>
    <w:rsid w:val="44F2E909"/>
    <w:rsid w:val="44F63C5F"/>
    <w:rsid w:val="44F6A66D"/>
    <w:rsid w:val="44F71547"/>
    <w:rsid w:val="450378E9"/>
    <w:rsid w:val="450394C1"/>
    <w:rsid w:val="450A20F8"/>
    <w:rsid w:val="45104576"/>
    <w:rsid w:val="451C71BE"/>
    <w:rsid w:val="451E9A2A"/>
    <w:rsid w:val="4521EB39"/>
    <w:rsid w:val="452426B1"/>
    <w:rsid w:val="45244B00"/>
    <w:rsid w:val="4526B497"/>
    <w:rsid w:val="45271935"/>
    <w:rsid w:val="453A5DB0"/>
    <w:rsid w:val="453E0FE2"/>
    <w:rsid w:val="453E10A3"/>
    <w:rsid w:val="45446237"/>
    <w:rsid w:val="4545E86E"/>
    <w:rsid w:val="4549F2A3"/>
    <w:rsid w:val="454CAA06"/>
    <w:rsid w:val="454FB637"/>
    <w:rsid w:val="455F55C6"/>
    <w:rsid w:val="456074A3"/>
    <w:rsid w:val="45610DDB"/>
    <w:rsid w:val="4561E1F3"/>
    <w:rsid w:val="45666E9B"/>
    <w:rsid w:val="45677264"/>
    <w:rsid w:val="45679B83"/>
    <w:rsid w:val="456E1018"/>
    <w:rsid w:val="4571037C"/>
    <w:rsid w:val="4573A436"/>
    <w:rsid w:val="4575516A"/>
    <w:rsid w:val="457A34E7"/>
    <w:rsid w:val="457BC001"/>
    <w:rsid w:val="457E54BE"/>
    <w:rsid w:val="4581BB17"/>
    <w:rsid w:val="4587FCFD"/>
    <w:rsid w:val="45887E34"/>
    <w:rsid w:val="458A2650"/>
    <w:rsid w:val="458CD2E2"/>
    <w:rsid w:val="45947019"/>
    <w:rsid w:val="4597D33F"/>
    <w:rsid w:val="4599238A"/>
    <w:rsid w:val="459ECD68"/>
    <w:rsid w:val="45A16FDA"/>
    <w:rsid w:val="45A8AEE3"/>
    <w:rsid w:val="45ACF5CD"/>
    <w:rsid w:val="45B805F6"/>
    <w:rsid w:val="45B80F15"/>
    <w:rsid w:val="45B91FC5"/>
    <w:rsid w:val="45B9ACF0"/>
    <w:rsid w:val="45BA809A"/>
    <w:rsid w:val="45C0A72C"/>
    <w:rsid w:val="45C0CC9C"/>
    <w:rsid w:val="45C2FA68"/>
    <w:rsid w:val="45C552A3"/>
    <w:rsid w:val="45C835DA"/>
    <w:rsid w:val="45C8BB92"/>
    <w:rsid w:val="45CAB8AD"/>
    <w:rsid w:val="45CCE15B"/>
    <w:rsid w:val="45CE760D"/>
    <w:rsid w:val="45D04E59"/>
    <w:rsid w:val="45D1353B"/>
    <w:rsid w:val="45D6BD90"/>
    <w:rsid w:val="45D882B1"/>
    <w:rsid w:val="45DC3D5D"/>
    <w:rsid w:val="45E96020"/>
    <w:rsid w:val="45EA2B13"/>
    <w:rsid w:val="45EA5BA1"/>
    <w:rsid w:val="45F1035D"/>
    <w:rsid w:val="45F62298"/>
    <w:rsid w:val="45FD9311"/>
    <w:rsid w:val="45FEF446"/>
    <w:rsid w:val="4605A8A3"/>
    <w:rsid w:val="46072303"/>
    <w:rsid w:val="460A7986"/>
    <w:rsid w:val="460EF67F"/>
    <w:rsid w:val="460F7475"/>
    <w:rsid w:val="461296BF"/>
    <w:rsid w:val="4613DD59"/>
    <w:rsid w:val="4616E395"/>
    <w:rsid w:val="46176522"/>
    <w:rsid w:val="46204AE1"/>
    <w:rsid w:val="4622A319"/>
    <w:rsid w:val="462F542E"/>
    <w:rsid w:val="4631B2A2"/>
    <w:rsid w:val="4631F059"/>
    <w:rsid w:val="463AFF7D"/>
    <w:rsid w:val="463BD759"/>
    <w:rsid w:val="463DB8ED"/>
    <w:rsid w:val="463F7E5A"/>
    <w:rsid w:val="46456065"/>
    <w:rsid w:val="46474987"/>
    <w:rsid w:val="4653257B"/>
    <w:rsid w:val="4654E7BF"/>
    <w:rsid w:val="4659EEDD"/>
    <w:rsid w:val="4662870B"/>
    <w:rsid w:val="4663652A"/>
    <w:rsid w:val="466AD392"/>
    <w:rsid w:val="466B6A29"/>
    <w:rsid w:val="466C50AB"/>
    <w:rsid w:val="466E5CBB"/>
    <w:rsid w:val="4675331E"/>
    <w:rsid w:val="4676E574"/>
    <w:rsid w:val="467B0880"/>
    <w:rsid w:val="468AA9A6"/>
    <w:rsid w:val="468E54CA"/>
    <w:rsid w:val="468F0701"/>
    <w:rsid w:val="468F76C5"/>
    <w:rsid w:val="4696B3D5"/>
    <w:rsid w:val="469736CB"/>
    <w:rsid w:val="46A37C5C"/>
    <w:rsid w:val="46A5CC56"/>
    <w:rsid w:val="46B05587"/>
    <w:rsid w:val="46B2E6D8"/>
    <w:rsid w:val="46B3E255"/>
    <w:rsid w:val="46B5A902"/>
    <w:rsid w:val="46B7B6BA"/>
    <w:rsid w:val="46C32E4D"/>
    <w:rsid w:val="46C54C4F"/>
    <w:rsid w:val="46C6B747"/>
    <w:rsid w:val="46CC630C"/>
    <w:rsid w:val="46CE0DD9"/>
    <w:rsid w:val="46DAC358"/>
    <w:rsid w:val="46DF6AF6"/>
    <w:rsid w:val="46E6F088"/>
    <w:rsid w:val="46E77741"/>
    <w:rsid w:val="46EAA9D9"/>
    <w:rsid w:val="46EB3EB7"/>
    <w:rsid w:val="46FB7835"/>
    <w:rsid w:val="470207F7"/>
    <w:rsid w:val="47023EFC"/>
    <w:rsid w:val="47041328"/>
    <w:rsid w:val="47090BA2"/>
    <w:rsid w:val="470C1B6C"/>
    <w:rsid w:val="471D2244"/>
    <w:rsid w:val="4722240F"/>
    <w:rsid w:val="4724C6C5"/>
    <w:rsid w:val="4726995A"/>
    <w:rsid w:val="4728DA39"/>
    <w:rsid w:val="4729CDE1"/>
    <w:rsid w:val="472E031F"/>
    <w:rsid w:val="4732886D"/>
    <w:rsid w:val="47330649"/>
    <w:rsid w:val="4734696E"/>
    <w:rsid w:val="473FDFF9"/>
    <w:rsid w:val="47421B57"/>
    <w:rsid w:val="47429356"/>
    <w:rsid w:val="4742F290"/>
    <w:rsid w:val="4745874B"/>
    <w:rsid w:val="47527FB2"/>
    <w:rsid w:val="47557B2E"/>
    <w:rsid w:val="475CBD83"/>
    <w:rsid w:val="475E00CC"/>
    <w:rsid w:val="475EDA84"/>
    <w:rsid w:val="47692F11"/>
    <w:rsid w:val="476B2C01"/>
    <w:rsid w:val="476BAABC"/>
    <w:rsid w:val="476FBA4A"/>
    <w:rsid w:val="47723B87"/>
    <w:rsid w:val="477315B6"/>
    <w:rsid w:val="47860C70"/>
    <w:rsid w:val="4788625A"/>
    <w:rsid w:val="478DDF49"/>
    <w:rsid w:val="478E67CB"/>
    <w:rsid w:val="47981BA7"/>
    <w:rsid w:val="47A33A40"/>
    <w:rsid w:val="47A746A0"/>
    <w:rsid w:val="47AAE775"/>
    <w:rsid w:val="47AB77AA"/>
    <w:rsid w:val="47B2B1F0"/>
    <w:rsid w:val="47BE7F1E"/>
    <w:rsid w:val="47C0459F"/>
    <w:rsid w:val="47C1B5AE"/>
    <w:rsid w:val="47C5F538"/>
    <w:rsid w:val="47CBC665"/>
    <w:rsid w:val="47E0B682"/>
    <w:rsid w:val="47E1E2E0"/>
    <w:rsid w:val="47E42AC4"/>
    <w:rsid w:val="47F143DF"/>
    <w:rsid w:val="47F2C669"/>
    <w:rsid w:val="47F2FBF0"/>
    <w:rsid w:val="47F65765"/>
    <w:rsid w:val="47FC0078"/>
    <w:rsid w:val="4801F3F0"/>
    <w:rsid w:val="480A14F7"/>
    <w:rsid w:val="480F7672"/>
    <w:rsid w:val="480F8BC7"/>
    <w:rsid w:val="481BD69C"/>
    <w:rsid w:val="481C1147"/>
    <w:rsid w:val="481F0E55"/>
    <w:rsid w:val="48244675"/>
    <w:rsid w:val="4825A050"/>
    <w:rsid w:val="482CDF88"/>
    <w:rsid w:val="48348E4C"/>
    <w:rsid w:val="4838EDDA"/>
    <w:rsid w:val="48410D82"/>
    <w:rsid w:val="48428C26"/>
    <w:rsid w:val="4844680F"/>
    <w:rsid w:val="484DCC7D"/>
    <w:rsid w:val="484F3FCA"/>
    <w:rsid w:val="4851E366"/>
    <w:rsid w:val="48521637"/>
    <w:rsid w:val="48556F12"/>
    <w:rsid w:val="486111A4"/>
    <w:rsid w:val="4861C4A2"/>
    <w:rsid w:val="48655080"/>
    <w:rsid w:val="486775C3"/>
    <w:rsid w:val="48707B23"/>
    <w:rsid w:val="4872C2DD"/>
    <w:rsid w:val="4873AEAD"/>
    <w:rsid w:val="48756AAA"/>
    <w:rsid w:val="4875DFB9"/>
    <w:rsid w:val="4877F56E"/>
    <w:rsid w:val="4880DA8E"/>
    <w:rsid w:val="48838983"/>
    <w:rsid w:val="4884A49F"/>
    <w:rsid w:val="4886C40C"/>
    <w:rsid w:val="4888F07A"/>
    <w:rsid w:val="488A6913"/>
    <w:rsid w:val="4892E4A7"/>
    <w:rsid w:val="489A2214"/>
    <w:rsid w:val="489D0559"/>
    <w:rsid w:val="489E52CF"/>
    <w:rsid w:val="48A9C3D3"/>
    <w:rsid w:val="48ACA66C"/>
    <w:rsid w:val="48AE6D98"/>
    <w:rsid w:val="48B8E051"/>
    <w:rsid w:val="48B99AC4"/>
    <w:rsid w:val="48C10F91"/>
    <w:rsid w:val="48C1492C"/>
    <w:rsid w:val="48D157B0"/>
    <w:rsid w:val="48D43CCC"/>
    <w:rsid w:val="48DA9C53"/>
    <w:rsid w:val="48DDFB5A"/>
    <w:rsid w:val="48ECD6B1"/>
    <w:rsid w:val="48F3AC3E"/>
    <w:rsid w:val="490436B0"/>
    <w:rsid w:val="4907CF4E"/>
    <w:rsid w:val="49112FC4"/>
    <w:rsid w:val="49162E28"/>
    <w:rsid w:val="49175A5C"/>
    <w:rsid w:val="491941B5"/>
    <w:rsid w:val="491E1D57"/>
    <w:rsid w:val="4922DCA7"/>
    <w:rsid w:val="49264733"/>
    <w:rsid w:val="492B2483"/>
    <w:rsid w:val="4932ABF1"/>
    <w:rsid w:val="4936E5DF"/>
    <w:rsid w:val="493B230E"/>
    <w:rsid w:val="49419377"/>
    <w:rsid w:val="4942CE03"/>
    <w:rsid w:val="4944F2F1"/>
    <w:rsid w:val="49454750"/>
    <w:rsid w:val="49461D6C"/>
    <w:rsid w:val="49465B99"/>
    <w:rsid w:val="49584DD7"/>
    <w:rsid w:val="495A9241"/>
    <w:rsid w:val="4964040D"/>
    <w:rsid w:val="496C7830"/>
    <w:rsid w:val="496C80A5"/>
    <w:rsid w:val="49718F0A"/>
    <w:rsid w:val="49742A15"/>
    <w:rsid w:val="4975747D"/>
    <w:rsid w:val="49767A24"/>
    <w:rsid w:val="49786B30"/>
    <w:rsid w:val="497BCED4"/>
    <w:rsid w:val="49800B0D"/>
    <w:rsid w:val="49810F75"/>
    <w:rsid w:val="49887708"/>
    <w:rsid w:val="4990541A"/>
    <w:rsid w:val="499884F7"/>
    <w:rsid w:val="499C4C0E"/>
    <w:rsid w:val="49A04D42"/>
    <w:rsid w:val="49A5313F"/>
    <w:rsid w:val="49A9BD72"/>
    <w:rsid w:val="49ACF382"/>
    <w:rsid w:val="49B66E23"/>
    <w:rsid w:val="49B8B0F3"/>
    <w:rsid w:val="49BA58D8"/>
    <w:rsid w:val="49BB34A1"/>
    <w:rsid w:val="49BF6BE7"/>
    <w:rsid w:val="49C0A592"/>
    <w:rsid w:val="49C32696"/>
    <w:rsid w:val="49C32D23"/>
    <w:rsid w:val="49C50450"/>
    <w:rsid w:val="49CD0F8E"/>
    <w:rsid w:val="49CEEA14"/>
    <w:rsid w:val="49D34DBC"/>
    <w:rsid w:val="49D5A880"/>
    <w:rsid w:val="49D5B7F7"/>
    <w:rsid w:val="49D6F3DC"/>
    <w:rsid w:val="49D70B2D"/>
    <w:rsid w:val="49D9E3CD"/>
    <w:rsid w:val="49DC854A"/>
    <w:rsid w:val="49DCD5A8"/>
    <w:rsid w:val="49DE5E78"/>
    <w:rsid w:val="49EC16E8"/>
    <w:rsid w:val="49F2BBE5"/>
    <w:rsid w:val="49F7A5E6"/>
    <w:rsid w:val="4A075CBB"/>
    <w:rsid w:val="4A0C44F9"/>
    <w:rsid w:val="4A0CDE15"/>
    <w:rsid w:val="4A0D18CE"/>
    <w:rsid w:val="4A1A743C"/>
    <w:rsid w:val="4A1CAAEF"/>
    <w:rsid w:val="4A1CEBBF"/>
    <w:rsid w:val="4A21B474"/>
    <w:rsid w:val="4A24A082"/>
    <w:rsid w:val="4A278C7C"/>
    <w:rsid w:val="4A278F17"/>
    <w:rsid w:val="4A2E1B1C"/>
    <w:rsid w:val="4A321D3F"/>
    <w:rsid w:val="4A3669E5"/>
    <w:rsid w:val="4A388B3A"/>
    <w:rsid w:val="4A3AA20D"/>
    <w:rsid w:val="4A3B2740"/>
    <w:rsid w:val="4A3B70A9"/>
    <w:rsid w:val="4A3E2F04"/>
    <w:rsid w:val="4A3FC88B"/>
    <w:rsid w:val="4A44FB95"/>
    <w:rsid w:val="4A47A8DA"/>
    <w:rsid w:val="4A4B0021"/>
    <w:rsid w:val="4A4C5E8E"/>
    <w:rsid w:val="4A4EF899"/>
    <w:rsid w:val="4A503652"/>
    <w:rsid w:val="4A555041"/>
    <w:rsid w:val="4A597FF8"/>
    <w:rsid w:val="4A5C7B4E"/>
    <w:rsid w:val="4A5CC6E2"/>
    <w:rsid w:val="4A603BA1"/>
    <w:rsid w:val="4A6B3B01"/>
    <w:rsid w:val="4A6D6ADE"/>
    <w:rsid w:val="4A6DBEBE"/>
    <w:rsid w:val="4A720FCF"/>
    <w:rsid w:val="4A82E2BD"/>
    <w:rsid w:val="4A84B98B"/>
    <w:rsid w:val="4A864272"/>
    <w:rsid w:val="4A879CFF"/>
    <w:rsid w:val="4A8A2E15"/>
    <w:rsid w:val="4A972160"/>
    <w:rsid w:val="4A9C9DE5"/>
    <w:rsid w:val="4A9D707A"/>
    <w:rsid w:val="4AA047E6"/>
    <w:rsid w:val="4AA0C123"/>
    <w:rsid w:val="4AA31D87"/>
    <w:rsid w:val="4AA44F04"/>
    <w:rsid w:val="4AA6E3E0"/>
    <w:rsid w:val="4AA7FB03"/>
    <w:rsid w:val="4AABA3D4"/>
    <w:rsid w:val="4AAE097A"/>
    <w:rsid w:val="4AB3A69B"/>
    <w:rsid w:val="4AB523C6"/>
    <w:rsid w:val="4ABC0E1A"/>
    <w:rsid w:val="4AC01C12"/>
    <w:rsid w:val="4AC99980"/>
    <w:rsid w:val="4ACBE6D8"/>
    <w:rsid w:val="4AD182BA"/>
    <w:rsid w:val="4AD1F719"/>
    <w:rsid w:val="4AE187BD"/>
    <w:rsid w:val="4AE44191"/>
    <w:rsid w:val="4AE4F122"/>
    <w:rsid w:val="4AE670D3"/>
    <w:rsid w:val="4AF0937C"/>
    <w:rsid w:val="4AF76593"/>
    <w:rsid w:val="4B06A8B7"/>
    <w:rsid w:val="4B07BCD4"/>
    <w:rsid w:val="4B139E9C"/>
    <w:rsid w:val="4B1DB85F"/>
    <w:rsid w:val="4B214351"/>
    <w:rsid w:val="4B246C19"/>
    <w:rsid w:val="4B27AA49"/>
    <w:rsid w:val="4B28A41A"/>
    <w:rsid w:val="4B300991"/>
    <w:rsid w:val="4B3B51E8"/>
    <w:rsid w:val="4B3E81F5"/>
    <w:rsid w:val="4B3F8679"/>
    <w:rsid w:val="4B4051C8"/>
    <w:rsid w:val="4B412513"/>
    <w:rsid w:val="4B4DF559"/>
    <w:rsid w:val="4B4EC739"/>
    <w:rsid w:val="4B515418"/>
    <w:rsid w:val="4B51A3B3"/>
    <w:rsid w:val="4B53262C"/>
    <w:rsid w:val="4B546A25"/>
    <w:rsid w:val="4B6CF489"/>
    <w:rsid w:val="4B7689DE"/>
    <w:rsid w:val="4B77DC3E"/>
    <w:rsid w:val="4B77E144"/>
    <w:rsid w:val="4B7A19AF"/>
    <w:rsid w:val="4B7B064B"/>
    <w:rsid w:val="4B7CE2C2"/>
    <w:rsid w:val="4B8FF391"/>
    <w:rsid w:val="4B9E00CF"/>
    <w:rsid w:val="4BA13B21"/>
    <w:rsid w:val="4BA24C70"/>
    <w:rsid w:val="4BA32D1C"/>
    <w:rsid w:val="4BC64295"/>
    <w:rsid w:val="4BD5B01F"/>
    <w:rsid w:val="4BD8E2D4"/>
    <w:rsid w:val="4BD91EFD"/>
    <w:rsid w:val="4BDA2D4A"/>
    <w:rsid w:val="4BDC13E2"/>
    <w:rsid w:val="4BE46FBA"/>
    <w:rsid w:val="4BE9907B"/>
    <w:rsid w:val="4BED9481"/>
    <w:rsid w:val="4BEE7BD3"/>
    <w:rsid w:val="4BF08113"/>
    <w:rsid w:val="4BF99CA5"/>
    <w:rsid w:val="4BFEF1F9"/>
    <w:rsid w:val="4BFF5448"/>
    <w:rsid w:val="4BFF9AEE"/>
    <w:rsid w:val="4C000586"/>
    <w:rsid w:val="4C025FEE"/>
    <w:rsid w:val="4C03E657"/>
    <w:rsid w:val="4C049401"/>
    <w:rsid w:val="4C0FBDA9"/>
    <w:rsid w:val="4C121E23"/>
    <w:rsid w:val="4C1A91B6"/>
    <w:rsid w:val="4C1B36B7"/>
    <w:rsid w:val="4C1E5EDD"/>
    <w:rsid w:val="4C222BE1"/>
    <w:rsid w:val="4C26798B"/>
    <w:rsid w:val="4C2FB4D8"/>
    <w:rsid w:val="4C341D4E"/>
    <w:rsid w:val="4C348136"/>
    <w:rsid w:val="4C3973E5"/>
    <w:rsid w:val="4C3E22C2"/>
    <w:rsid w:val="4C41E6D5"/>
    <w:rsid w:val="4C43FEA4"/>
    <w:rsid w:val="4C4A848E"/>
    <w:rsid w:val="4C4B24C9"/>
    <w:rsid w:val="4C4DE5C1"/>
    <w:rsid w:val="4C4F4DE7"/>
    <w:rsid w:val="4C56034A"/>
    <w:rsid w:val="4C61D6C2"/>
    <w:rsid w:val="4C64F12E"/>
    <w:rsid w:val="4C65A59F"/>
    <w:rsid w:val="4C711CEB"/>
    <w:rsid w:val="4C738E5B"/>
    <w:rsid w:val="4C87F8E2"/>
    <w:rsid w:val="4C8A9776"/>
    <w:rsid w:val="4C8F92B2"/>
    <w:rsid w:val="4C918143"/>
    <w:rsid w:val="4C93D27F"/>
    <w:rsid w:val="4C94DC24"/>
    <w:rsid w:val="4C998AE4"/>
    <w:rsid w:val="4C9A9F4E"/>
    <w:rsid w:val="4C9F8A81"/>
    <w:rsid w:val="4CA0DDC1"/>
    <w:rsid w:val="4CA68079"/>
    <w:rsid w:val="4CA9DC5F"/>
    <w:rsid w:val="4CAB10DD"/>
    <w:rsid w:val="4CB2F90B"/>
    <w:rsid w:val="4CB470B0"/>
    <w:rsid w:val="4CB8313B"/>
    <w:rsid w:val="4CBA0D31"/>
    <w:rsid w:val="4CC25A3D"/>
    <w:rsid w:val="4CC7C734"/>
    <w:rsid w:val="4CCAE0BF"/>
    <w:rsid w:val="4CD1DFF0"/>
    <w:rsid w:val="4CD48352"/>
    <w:rsid w:val="4CD7F8CA"/>
    <w:rsid w:val="4CE976D3"/>
    <w:rsid w:val="4CEE12EC"/>
    <w:rsid w:val="4CEF8810"/>
    <w:rsid w:val="4CFCC2B1"/>
    <w:rsid w:val="4CFD5D2E"/>
    <w:rsid w:val="4CFE23B1"/>
    <w:rsid w:val="4D02D24F"/>
    <w:rsid w:val="4D06D959"/>
    <w:rsid w:val="4D13E2AD"/>
    <w:rsid w:val="4D1494C7"/>
    <w:rsid w:val="4D176CF9"/>
    <w:rsid w:val="4D1AB848"/>
    <w:rsid w:val="4D1DCCF5"/>
    <w:rsid w:val="4D22DA81"/>
    <w:rsid w:val="4D232A5B"/>
    <w:rsid w:val="4D243C03"/>
    <w:rsid w:val="4D26ED07"/>
    <w:rsid w:val="4D2787CB"/>
    <w:rsid w:val="4D2B491A"/>
    <w:rsid w:val="4D2D821E"/>
    <w:rsid w:val="4D361C66"/>
    <w:rsid w:val="4D3C5478"/>
    <w:rsid w:val="4D433394"/>
    <w:rsid w:val="4D464194"/>
    <w:rsid w:val="4D470B81"/>
    <w:rsid w:val="4D4D1285"/>
    <w:rsid w:val="4D4E4BC0"/>
    <w:rsid w:val="4D5083A4"/>
    <w:rsid w:val="4D50E152"/>
    <w:rsid w:val="4D5214FE"/>
    <w:rsid w:val="4D583F7D"/>
    <w:rsid w:val="4D5A569B"/>
    <w:rsid w:val="4D5BEA86"/>
    <w:rsid w:val="4D61A72B"/>
    <w:rsid w:val="4D6E33ED"/>
    <w:rsid w:val="4D7A9A8B"/>
    <w:rsid w:val="4D7C9CF1"/>
    <w:rsid w:val="4D7D3FC0"/>
    <w:rsid w:val="4D7FA4A0"/>
    <w:rsid w:val="4D83BAD7"/>
    <w:rsid w:val="4D845539"/>
    <w:rsid w:val="4D8843F9"/>
    <w:rsid w:val="4D924939"/>
    <w:rsid w:val="4D940909"/>
    <w:rsid w:val="4D9A195C"/>
    <w:rsid w:val="4D9D3A11"/>
    <w:rsid w:val="4DA53615"/>
    <w:rsid w:val="4DAA57A8"/>
    <w:rsid w:val="4DAB0D8B"/>
    <w:rsid w:val="4DAB2BC8"/>
    <w:rsid w:val="4DACFBD6"/>
    <w:rsid w:val="4DAE06ED"/>
    <w:rsid w:val="4DB8694F"/>
    <w:rsid w:val="4DBA837F"/>
    <w:rsid w:val="4DBB2358"/>
    <w:rsid w:val="4DC127CB"/>
    <w:rsid w:val="4DC401CC"/>
    <w:rsid w:val="4DC62567"/>
    <w:rsid w:val="4DC814DC"/>
    <w:rsid w:val="4DD063AB"/>
    <w:rsid w:val="4DD44A6C"/>
    <w:rsid w:val="4DD7AC66"/>
    <w:rsid w:val="4DD83806"/>
    <w:rsid w:val="4DE65693"/>
    <w:rsid w:val="4DEDF1D1"/>
    <w:rsid w:val="4DF3A719"/>
    <w:rsid w:val="4DF3E0AF"/>
    <w:rsid w:val="4DFEEBBC"/>
    <w:rsid w:val="4DFFEB4E"/>
    <w:rsid w:val="4E047AAF"/>
    <w:rsid w:val="4E0B72CF"/>
    <w:rsid w:val="4E115B0B"/>
    <w:rsid w:val="4E1785DE"/>
    <w:rsid w:val="4E1A865A"/>
    <w:rsid w:val="4E227625"/>
    <w:rsid w:val="4E24C415"/>
    <w:rsid w:val="4E2518B0"/>
    <w:rsid w:val="4E254B97"/>
    <w:rsid w:val="4E2AB601"/>
    <w:rsid w:val="4E2DAEF3"/>
    <w:rsid w:val="4E2E5CC1"/>
    <w:rsid w:val="4E33AEB7"/>
    <w:rsid w:val="4E3742C7"/>
    <w:rsid w:val="4E3F96BD"/>
    <w:rsid w:val="4E407FF1"/>
    <w:rsid w:val="4E4428E4"/>
    <w:rsid w:val="4E4F2773"/>
    <w:rsid w:val="4E62A3AA"/>
    <w:rsid w:val="4E6AA194"/>
    <w:rsid w:val="4E706B63"/>
    <w:rsid w:val="4E724091"/>
    <w:rsid w:val="4E753162"/>
    <w:rsid w:val="4E77B57C"/>
    <w:rsid w:val="4E7B3F2A"/>
    <w:rsid w:val="4E8316AC"/>
    <w:rsid w:val="4E88BDC9"/>
    <w:rsid w:val="4E898644"/>
    <w:rsid w:val="4E9B14A4"/>
    <w:rsid w:val="4E9E6AFD"/>
    <w:rsid w:val="4EA01735"/>
    <w:rsid w:val="4EA1C5C4"/>
    <w:rsid w:val="4EA6813D"/>
    <w:rsid w:val="4EB170F4"/>
    <w:rsid w:val="4EB3A796"/>
    <w:rsid w:val="4EB7CB0D"/>
    <w:rsid w:val="4EBDCC05"/>
    <w:rsid w:val="4EC1258E"/>
    <w:rsid w:val="4EC36000"/>
    <w:rsid w:val="4EC4366F"/>
    <w:rsid w:val="4EC4DD7D"/>
    <w:rsid w:val="4EC4F79D"/>
    <w:rsid w:val="4ECC40D1"/>
    <w:rsid w:val="4ECD8C55"/>
    <w:rsid w:val="4ECF4EF4"/>
    <w:rsid w:val="4ED89D28"/>
    <w:rsid w:val="4EDB76C5"/>
    <w:rsid w:val="4EDD4B72"/>
    <w:rsid w:val="4EDE1467"/>
    <w:rsid w:val="4EDF8028"/>
    <w:rsid w:val="4EEF663D"/>
    <w:rsid w:val="4EF90CA9"/>
    <w:rsid w:val="4EFBBA23"/>
    <w:rsid w:val="4EFF7C3C"/>
    <w:rsid w:val="4F043BA7"/>
    <w:rsid w:val="4F0A3852"/>
    <w:rsid w:val="4F0D50E1"/>
    <w:rsid w:val="4F0E72BF"/>
    <w:rsid w:val="4F1CD470"/>
    <w:rsid w:val="4F1F9726"/>
    <w:rsid w:val="4F21A496"/>
    <w:rsid w:val="4F26EE5A"/>
    <w:rsid w:val="4F2713E3"/>
    <w:rsid w:val="4F358F1D"/>
    <w:rsid w:val="4F366D89"/>
    <w:rsid w:val="4F374F1F"/>
    <w:rsid w:val="4F3DB12B"/>
    <w:rsid w:val="4F4BC849"/>
    <w:rsid w:val="4F4C3E5B"/>
    <w:rsid w:val="4F556743"/>
    <w:rsid w:val="4F5A490F"/>
    <w:rsid w:val="4F5D859F"/>
    <w:rsid w:val="4F5F6C4B"/>
    <w:rsid w:val="4F6AD188"/>
    <w:rsid w:val="4F724CB0"/>
    <w:rsid w:val="4F826B12"/>
    <w:rsid w:val="4F8EBCD0"/>
    <w:rsid w:val="4F914E75"/>
    <w:rsid w:val="4F9868EA"/>
    <w:rsid w:val="4F9F0F55"/>
    <w:rsid w:val="4FA75CCB"/>
    <w:rsid w:val="4FA7CA5E"/>
    <w:rsid w:val="4FAEFFF6"/>
    <w:rsid w:val="4FB24554"/>
    <w:rsid w:val="4FCCA2B1"/>
    <w:rsid w:val="4FD1B045"/>
    <w:rsid w:val="4FD98763"/>
    <w:rsid w:val="4FDA5350"/>
    <w:rsid w:val="4FDED568"/>
    <w:rsid w:val="4FE0852A"/>
    <w:rsid w:val="4FE2754A"/>
    <w:rsid w:val="4FE3CCD1"/>
    <w:rsid w:val="4FEFF9F6"/>
    <w:rsid w:val="4FFAD0C9"/>
    <w:rsid w:val="500483AB"/>
    <w:rsid w:val="501101C3"/>
    <w:rsid w:val="5011D5DB"/>
    <w:rsid w:val="501DEA48"/>
    <w:rsid w:val="501F2972"/>
    <w:rsid w:val="5037EAC7"/>
    <w:rsid w:val="50388560"/>
    <w:rsid w:val="5046E872"/>
    <w:rsid w:val="5053241A"/>
    <w:rsid w:val="5058DDB1"/>
    <w:rsid w:val="505A80F4"/>
    <w:rsid w:val="505B7ED5"/>
    <w:rsid w:val="50688492"/>
    <w:rsid w:val="50708D63"/>
    <w:rsid w:val="50730BBF"/>
    <w:rsid w:val="50763A17"/>
    <w:rsid w:val="50782F3A"/>
    <w:rsid w:val="5079E4C8"/>
    <w:rsid w:val="507E755E"/>
    <w:rsid w:val="5083AB5C"/>
    <w:rsid w:val="5085A073"/>
    <w:rsid w:val="508B4B2A"/>
    <w:rsid w:val="5092317B"/>
    <w:rsid w:val="509B6F41"/>
    <w:rsid w:val="509FFFF9"/>
    <w:rsid w:val="50A01A15"/>
    <w:rsid w:val="50A71360"/>
    <w:rsid w:val="50A8FF6D"/>
    <w:rsid w:val="50C745AC"/>
    <w:rsid w:val="50D2E1D1"/>
    <w:rsid w:val="50D6AD3F"/>
    <w:rsid w:val="50DC3E58"/>
    <w:rsid w:val="50DD24C8"/>
    <w:rsid w:val="50DF64E4"/>
    <w:rsid w:val="50E4575C"/>
    <w:rsid w:val="50E74E9E"/>
    <w:rsid w:val="50EE7433"/>
    <w:rsid w:val="50F0D0AC"/>
    <w:rsid w:val="50F0F9F4"/>
    <w:rsid w:val="50F49142"/>
    <w:rsid w:val="50FB88B2"/>
    <w:rsid w:val="50FC2F9B"/>
    <w:rsid w:val="50FF1E7D"/>
    <w:rsid w:val="51018EDF"/>
    <w:rsid w:val="5105858F"/>
    <w:rsid w:val="51080BCF"/>
    <w:rsid w:val="51092E70"/>
    <w:rsid w:val="510E5F1D"/>
    <w:rsid w:val="511131D3"/>
    <w:rsid w:val="51152BEB"/>
    <w:rsid w:val="511DED05"/>
    <w:rsid w:val="511E0D8D"/>
    <w:rsid w:val="51240A58"/>
    <w:rsid w:val="51251DDE"/>
    <w:rsid w:val="51252747"/>
    <w:rsid w:val="5127BD03"/>
    <w:rsid w:val="512AF514"/>
    <w:rsid w:val="512E3604"/>
    <w:rsid w:val="512FFBC7"/>
    <w:rsid w:val="5131DE0F"/>
    <w:rsid w:val="5137A394"/>
    <w:rsid w:val="513F5A53"/>
    <w:rsid w:val="5140897F"/>
    <w:rsid w:val="51455E73"/>
    <w:rsid w:val="5152409E"/>
    <w:rsid w:val="5154EF43"/>
    <w:rsid w:val="51552972"/>
    <w:rsid w:val="51567896"/>
    <w:rsid w:val="515FE0DE"/>
    <w:rsid w:val="5161EC59"/>
    <w:rsid w:val="51650D4F"/>
    <w:rsid w:val="516D9E0A"/>
    <w:rsid w:val="516DE7EB"/>
    <w:rsid w:val="516E1FEF"/>
    <w:rsid w:val="516FD76D"/>
    <w:rsid w:val="517E5E44"/>
    <w:rsid w:val="51856EF6"/>
    <w:rsid w:val="518CDDEA"/>
    <w:rsid w:val="518F74F6"/>
    <w:rsid w:val="518FC1BB"/>
    <w:rsid w:val="519034B9"/>
    <w:rsid w:val="51949D8A"/>
    <w:rsid w:val="51A22C8B"/>
    <w:rsid w:val="51A31BC5"/>
    <w:rsid w:val="51A4EFA8"/>
    <w:rsid w:val="51A62599"/>
    <w:rsid w:val="51A7FC91"/>
    <w:rsid w:val="51A95B00"/>
    <w:rsid w:val="51A9ABA2"/>
    <w:rsid w:val="51B12C9D"/>
    <w:rsid w:val="51B37FBA"/>
    <w:rsid w:val="51C26FA5"/>
    <w:rsid w:val="51C43393"/>
    <w:rsid w:val="51CFBF25"/>
    <w:rsid w:val="51D11339"/>
    <w:rsid w:val="51D42710"/>
    <w:rsid w:val="51D7B7F7"/>
    <w:rsid w:val="51DCB940"/>
    <w:rsid w:val="51DDC0A0"/>
    <w:rsid w:val="51E1E6C6"/>
    <w:rsid w:val="51E3F4D5"/>
    <w:rsid w:val="51ED542D"/>
    <w:rsid w:val="51EF1A76"/>
    <w:rsid w:val="51F144A0"/>
    <w:rsid w:val="51FD6419"/>
    <w:rsid w:val="5203EE77"/>
    <w:rsid w:val="5204B92C"/>
    <w:rsid w:val="520A4C35"/>
    <w:rsid w:val="520AACEC"/>
    <w:rsid w:val="52130573"/>
    <w:rsid w:val="52131787"/>
    <w:rsid w:val="521CCAF2"/>
    <w:rsid w:val="52292008"/>
    <w:rsid w:val="522E15B7"/>
    <w:rsid w:val="522FB361"/>
    <w:rsid w:val="5235E17F"/>
    <w:rsid w:val="523DABAC"/>
    <w:rsid w:val="52454236"/>
    <w:rsid w:val="524A93DF"/>
    <w:rsid w:val="524B03F9"/>
    <w:rsid w:val="524D0CF0"/>
    <w:rsid w:val="52500BD1"/>
    <w:rsid w:val="52611258"/>
    <w:rsid w:val="52626E11"/>
    <w:rsid w:val="52634884"/>
    <w:rsid w:val="5271062B"/>
    <w:rsid w:val="5272E8DC"/>
    <w:rsid w:val="527335FA"/>
    <w:rsid w:val="528351B7"/>
    <w:rsid w:val="52889EA0"/>
    <w:rsid w:val="528AFFC2"/>
    <w:rsid w:val="52913D49"/>
    <w:rsid w:val="52919E39"/>
    <w:rsid w:val="5291A946"/>
    <w:rsid w:val="52947D49"/>
    <w:rsid w:val="529812F1"/>
    <w:rsid w:val="5298B501"/>
    <w:rsid w:val="529EF099"/>
    <w:rsid w:val="52A0CDCF"/>
    <w:rsid w:val="52A24513"/>
    <w:rsid w:val="52A3A224"/>
    <w:rsid w:val="52A82C91"/>
    <w:rsid w:val="52A838CA"/>
    <w:rsid w:val="52AA5380"/>
    <w:rsid w:val="52AB1C48"/>
    <w:rsid w:val="52AD8659"/>
    <w:rsid w:val="52B3178E"/>
    <w:rsid w:val="52B56793"/>
    <w:rsid w:val="52B7605B"/>
    <w:rsid w:val="52BE95D0"/>
    <w:rsid w:val="52C70D5D"/>
    <w:rsid w:val="52C90DF6"/>
    <w:rsid w:val="52CA5E60"/>
    <w:rsid w:val="52CAB6A5"/>
    <w:rsid w:val="52CB9DF4"/>
    <w:rsid w:val="52CC59D1"/>
    <w:rsid w:val="52CDC26D"/>
    <w:rsid w:val="52D4F2CB"/>
    <w:rsid w:val="52D7554C"/>
    <w:rsid w:val="52DDC2BB"/>
    <w:rsid w:val="52F0BBB7"/>
    <w:rsid w:val="52F2CFB1"/>
    <w:rsid w:val="52F56250"/>
    <w:rsid w:val="52F8493C"/>
    <w:rsid w:val="52F8BCBA"/>
    <w:rsid w:val="52FC4B87"/>
    <w:rsid w:val="530267E0"/>
    <w:rsid w:val="5302FE73"/>
    <w:rsid w:val="5303F60B"/>
    <w:rsid w:val="530587A1"/>
    <w:rsid w:val="5305D762"/>
    <w:rsid w:val="5308F7B9"/>
    <w:rsid w:val="530BA7CE"/>
    <w:rsid w:val="531C8E15"/>
    <w:rsid w:val="531D117C"/>
    <w:rsid w:val="5320976E"/>
    <w:rsid w:val="532618F0"/>
    <w:rsid w:val="53269E07"/>
    <w:rsid w:val="532B493A"/>
    <w:rsid w:val="53322C32"/>
    <w:rsid w:val="53374AEF"/>
    <w:rsid w:val="533817F2"/>
    <w:rsid w:val="533A134F"/>
    <w:rsid w:val="5343CCF2"/>
    <w:rsid w:val="53451D4F"/>
    <w:rsid w:val="534C6D63"/>
    <w:rsid w:val="535741A6"/>
    <w:rsid w:val="535D2588"/>
    <w:rsid w:val="53627880"/>
    <w:rsid w:val="53723CD1"/>
    <w:rsid w:val="53724B12"/>
    <w:rsid w:val="5376791E"/>
    <w:rsid w:val="537C19F2"/>
    <w:rsid w:val="537C7D9E"/>
    <w:rsid w:val="537D2DFE"/>
    <w:rsid w:val="5388EE53"/>
    <w:rsid w:val="53987A2E"/>
    <w:rsid w:val="5399FEE2"/>
    <w:rsid w:val="539CAED3"/>
    <w:rsid w:val="539D7C0F"/>
    <w:rsid w:val="53A47AF9"/>
    <w:rsid w:val="53AE2218"/>
    <w:rsid w:val="53B1858A"/>
    <w:rsid w:val="53B8B959"/>
    <w:rsid w:val="53BE6E10"/>
    <w:rsid w:val="53C26F47"/>
    <w:rsid w:val="53CC24A7"/>
    <w:rsid w:val="53D6FA03"/>
    <w:rsid w:val="53D7C953"/>
    <w:rsid w:val="53D9A2D9"/>
    <w:rsid w:val="53E2B322"/>
    <w:rsid w:val="53E6909E"/>
    <w:rsid w:val="53E96CFF"/>
    <w:rsid w:val="53F48D61"/>
    <w:rsid w:val="53F8602C"/>
    <w:rsid w:val="53F9F067"/>
    <w:rsid w:val="53FB6662"/>
    <w:rsid w:val="541520FF"/>
    <w:rsid w:val="54152395"/>
    <w:rsid w:val="5418A704"/>
    <w:rsid w:val="54193FE6"/>
    <w:rsid w:val="541C5AA1"/>
    <w:rsid w:val="5424C26D"/>
    <w:rsid w:val="542B9B75"/>
    <w:rsid w:val="542FCBFA"/>
    <w:rsid w:val="5431DF4E"/>
    <w:rsid w:val="5438FCBD"/>
    <w:rsid w:val="543B6DDC"/>
    <w:rsid w:val="54400967"/>
    <w:rsid w:val="54405D2D"/>
    <w:rsid w:val="544A0435"/>
    <w:rsid w:val="544A657E"/>
    <w:rsid w:val="5451818D"/>
    <w:rsid w:val="5452048F"/>
    <w:rsid w:val="54577A58"/>
    <w:rsid w:val="54656161"/>
    <w:rsid w:val="5468B081"/>
    <w:rsid w:val="5471432C"/>
    <w:rsid w:val="54735E08"/>
    <w:rsid w:val="547A13D5"/>
    <w:rsid w:val="547FE9B9"/>
    <w:rsid w:val="54856573"/>
    <w:rsid w:val="54898B42"/>
    <w:rsid w:val="548A2653"/>
    <w:rsid w:val="54A691FC"/>
    <w:rsid w:val="54AA6D47"/>
    <w:rsid w:val="54B1BB89"/>
    <w:rsid w:val="54B2E3BF"/>
    <w:rsid w:val="54B3F366"/>
    <w:rsid w:val="54B676F3"/>
    <w:rsid w:val="54BE4A85"/>
    <w:rsid w:val="54C0F675"/>
    <w:rsid w:val="54CC9CFE"/>
    <w:rsid w:val="54CCFAAF"/>
    <w:rsid w:val="54CD82E3"/>
    <w:rsid w:val="54CDD58A"/>
    <w:rsid w:val="54D2BE32"/>
    <w:rsid w:val="54D83457"/>
    <w:rsid w:val="54DC906A"/>
    <w:rsid w:val="54DD7AF7"/>
    <w:rsid w:val="54E3B608"/>
    <w:rsid w:val="54E40A93"/>
    <w:rsid w:val="54E9514B"/>
    <w:rsid w:val="54E9B4D4"/>
    <w:rsid w:val="54F0C85F"/>
    <w:rsid w:val="54F18336"/>
    <w:rsid w:val="54F30922"/>
    <w:rsid w:val="54F80B0D"/>
    <w:rsid w:val="54FC175A"/>
    <w:rsid w:val="54FFBC2C"/>
    <w:rsid w:val="55029962"/>
    <w:rsid w:val="5503EB9E"/>
    <w:rsid w:val="5506B5B9"/>
    <w:rsid w:val="550AF846"/>
    <w:rsid w:val="550B5E21"/>
    <w:rsid w:val="551B3CE3"/>
    <w:rsid w:val="551D9B70"/>
    <w:rsid w:val="55209A0B"/>
    <w:rsid w:val="5527BFF5"/>
    <w:rsid w:val="55287834"/>
    <w:rsid w:val="552B7472"/>
    <w:rsid w:val="553262F0"/>
    <w:rsid w:val="5532CDD3"/>
    <w:rsid w:val="5536D487"/>
    <w:rsid w:val="553720CE"/>
    <w:rsid w:val="5538CF09"/>
    <w:rsid w:val="553B43AD"/>
    <w:rsid w:val="553D3410"/>
    <w:rsid w:val="55401F1D"/>
    <w:rsid w:val="55408475"/>
    <w:rsid w:val="5542ACE8"/>
    <w:rsid w:val="55439470"/>
    <w:rsid w:val="55493192"/>
    <w:rsid w:val="55619B66"/>
    <w:rsid w:val="5566D63F"/>
    <w:rsid w:val="55680709"/>
    <w:rsid w:val="556B4EEC"/>
    <w:rsid w:val="556E3A20"/>
    <w:rsid w:val="55726CCB"/>
    <w:rsid w:val="557428A6"/>
    <w:rsid w:val="557C9265"/>
    <w:rsid w:val="5581828A"/>
    <w:rsid w:val="5584A1E3"/>
    <w:rsid w:val="55875C6F"/>
    <w:rsid w:val="558903FC"/>
    <w:rsid w:val="5593F9FA"/>
    <w:rsid w:val="55A4F810"/>
    <w:rsid w:val="55A5873F"/>
    <w:rsid w:val="55A622D6"/>
    <w:rsid w:val="55A885DE"/>
    <w:rsid w:val="55AF3DBA"/>
    <w:rsid w:val="55B52C1E"/>
    <w:rsid w:val="55B6823B"/>
    <w:rsid w:val="55B8EA22"/>
    <w:rsid w:val="55B97FBF"/>
    <w:rsid w:val="55C11986"/>
    <w:rsid w:val="55C1A88E"/>
    <w:rsid w:val="55CA5485"/>
    <w:rsid w:val="55DAEB48"/>
    <w:rsid w:val="55E73C7D"/>
    <w:rsid w:val="55E8D561"/>
    <w:rsid w:val="55E907E0"/>
    <w:rsid w:val="55F17672"/>
    <w:rsid w:val="55FC3B5D"/>
    <w:rsid w:val="55FD00F9"/>
    <w:rsid w:val="55FD6539"/>
    <w:rsid w:val="560ADF8C"/>
    <w:rsid w:val="56129C03"/>
    <w:rsid w:val="5612F56A"/>
    <w:rsid w:val="5614ACCA"/>
    <w:rsid w:val="5617C50B"/>
    <w:rsid w:val="561915D6"/>
    <w:rsid w:val="561C87CE"/>
    <w:rsid w:val="5621D4F6"/>
    <w:rsid w:val="562698CB"/>
    <w:rsid w:val="562AB5F7"/>
    <w:rsid w:val="562DE703"/>
    <w:rsid w:val="56329783"/>
    <w:rsid w:val="563AF2B5"/>
    <w:rsid w:val="563F1136"/>
    <w:rsid w:val="56439311"/>
    <w:rsid w:val="56464169"/>
    <w:rsid w:val="5647F3DB"/>
    <w:rsid w:val="5649E94A"/>
    <w:rsid w:val="564BEEB4"/>
    <w:rsid w:val="564C9683"/>
    <w:rsid w:val="564D337B"/>
    <w:rsid w:val="564E2D7B"/>
    <w:rsid w:val="5650B350"/>
    <w:rsid w:val="5650EBDB"/>
    <w:rsid w:val="5651FDB8"/>
    <w:rsid w:val="56526748"/>
    <w:rsid w:val="5652E4C0"/>
    <w:rsid w:val="5654B363"/>
    <w:rsid w:val="5657666B"/>
    <w:rsid w:val="565ECBFC"/>
    <w:rsid w:val="565FAB1A"/>
    <w:rsid w:val="56619BA3"/>
    <w:rsid w:val="56646019"/>
    <w:rsid w:val="5671325A"/>
    <w:rsid w:val="56763D83"/>
    <w:rsid w:val="567860CB"/>
    <w:rsid w:val="567A1607"/>
    <w:rsid w:val="567B6DB4"/>
    <w:rsid w:val="567E5CC6"/>
    <w:rsid w:val="5680F5F1"/>
    <w:rsid w:val="56815D67"/>
    <w:rsid w:val="568EBF20"/>
    <w:rsid w:val="56900EDE"/>
    <w:rsid w:val="5694C2B1"/>
    <w:rsid w:val="5699ABAC"/>
    <w:rsid w:val="56A059A8"/>
    <w:rsid w:val="56A0B658"/>
    <w:rsid w:val="56A9D558"/>
    <w:rsid w:val="56ACD7A9"/>
    <w:rsid w:val="56AF2BA1"/>
    <w:rsid w:val="56AFF405"/>
    <w:rsid w:val="56B25023"/>
    <w:rsid w:val="56B55323"/>
    <w:rsid w:val="56BA469F"/>
    <w:rsid w:val="56C56E40"/>
    <w:rsid w:val="56C636F2"/>
    <w:rsid w:val="56C67FB1"/>
    <w:rsid w:val="56CC78EB"/>
    <w:rsid w:val="56CDEF04"/>
    <w:rsid w:val="56D27379"/>
    <w:rsid w:val="56E1EBD8"/>
    <w:rsid w:val="56E2E262"/>
    <w:rsid w:val="56E80466"/>
    <w:rsid w:val="56E897B6"/>
    <w:rsid w:val="56EFA7C5"/>
    <w:rsid w:val="56F6B2CF"/>
    <w:rsid w:val="56FB9EB4"/>
    <w:rsid w:val="57000F1A"/>
    <w:rsid w:val="57061AC6"/>
    <w:rsid w:val="57074BB2"/>
    <w:rsid w:val="570C54D6"/>
    <w:rsid w:val="570E1263"/>
    <w:rsid w:val="570E44B9"/>
    <w:rsid w:val="570EBFCD"/>
    <w:rsid w:val="571022BD"/>
    <w:rsid w:val="57112707"/>
    <w:rsid w:val="5714FD50"/>
    <w:rsid w:val="571734DC"/>
    <w:rsid w:val="57195B32"/>
    <w:rsid w:val="571DA419"/>
    <w:rsid w:val="571E526B"/>
    <w:rsid w:val="572285BC"/>
    <w:rsid w:val="572501F3"/>
    <w:rsid w:val="5725776D"/>
    <w:rsid w:val="572618FF"/>
    <w:rsid w:val="572F5D09"/>
    <w:rsid w:val="5731F4DD"/>
    <w:rsid w:val="57353FD6"/>
    <w:rsid w:val="573B210F"/>
    <w:rsid w:val="573F42C5"/>
    <w:rsid w:val="57421313"/>
    <w:rsid w:val="57432315"/>
    <w:rsid w:val="57509B3F"/>
    <w:rsid w:val="5751DE18"/>
    <w:rsid w:val="575296EF"/>
    <w:rsid w:val="57533FE5"/>
    <w:rsid w:val="57553630"/>
    <w:rsid w:val="57633C37"/>
    <w:rsid w:val="576364B9"/>
    <w:rsid w:val="5766CC03"/>
    <w:rsid w:val="576EA4F5"/>
    <w:rsid w:val="5773647C"/>
    <w:rsid w:val="57755019"/>
    <w:rsid w:val="57790A95"/>
    <w:rsid w:val="577BD8BB"/>
    <w:rsid w:val="578C7048"/>
    <w:rsid w:val="57922815"/>
    <w:rsid w:val="5798AD16"/>
    <w:rsid w:val="579A0FA0"/>
    <w:rsid w:val="579CC7E6"/>
    <w:rsid w:val="57A54203"/>
    <w:rsid w:val="57A8F30C"/>
    <w:rsid w:val="57A94A0B"/>
    <w:rsid w:val="57AB99A8"/>
    <w:rsid w:val="57BE85AB"/>
    <w:rsid w:val="57C34106"/>
    <w:rsid w:val="57C3CC75"/>
    <w:rsid w:val="57C7DB83"/>
    <w:rsid w:val="57CA61C8"/>
    <w:rsid w:val="57D0656D"/>
    <w:rsid w:val="57D433EA"/>
    <w:rsid w:val="57DC4E4B"/>
    <w:rsid w:val="57E1DA2C"/>
    <w:rsid w:val="57E2B7CD"/>
    <w:rsid w:val="57E72EE5"/>
    <w:rsid w:val="57ED95D7"/>
    <w:rsid w:val="57EF12D3"/>
    <w:rsid w:val="57F17B90"/>
    <w:rsid w:val="57F28FF0"/>
    <w:rsid w:val="57F29934"/>
    <w:rsid w:val="57F5F738"/>
    <w:rsid w:val="57FB4E1B"/>
    <w:rsid w:val="57FF763D"/>
    <w:rsid w:val="58004D4F"/>
    <w:rsid w:val="5803726B"/>
    <w:rsid w:val="580578EC"/>
    <w:rsid w:val="580B27E1"/>
    <w:rsid w:val="580BEF35"/>
    <w:rsid w:val="580CA1E6"/>
    <w:rsid w:val="580E0938"/>
    <w:rsid w:val="581319D6"/>
    <w:rsid w:val="5814312C"/>
    <w:rsid w:val="58246D46"/>
    <w:rsid w:val="582556C5"/>
    <w:rsid w:val="58292D34"/>
    <w:rsid w:val="582E46C4"/>
    <w:rsid w:val="58320DAC"/>
    <w:rsid w:val="583C7AF6"/>
    <w:rsid w:val="583C8DE0"/>
    <w:rsid w:val="583D0810"/>
    <w:rsid w:val="5848895F"/>
    <w:rsid w:val="585F6CF2"/>
    <w:rsid w:val="5860AFBF"/>
    <w:rsid w:val="5867834B"/>
    <w:rsid w:val="586B87B2"/>
    <w:rsid w:val="5870607A"/>
    <w:rsid w:val="5879485F"/>
    <w:rsid w:val="587C97D8"/>
    <w:rsid w:val="5883A974"/>
    <w:rsid w:val="588F1FCC"/>
    <w:rsid w:val="5892A796"/>
    <w:rsid w:val="589C1545"/>
    <w:rsid w:val="58A0C24D"/>
    <w:rsid w:val="58A24CA0"/>
    <w:rsid w:val="58A31C5E"/>
    <w:rsid w:val="58A51D01"/>
    <w:rsid w:val="58A590C6"/>
    <w:rsid w:val="58A5B976"/>
    <w:rsid w:val="58A7A736"/>
    <w:rsid w:val="58A7EAB3"/>
    <w:rsid w:val="58A95660"/>
    <w:rsid w:val="58BA0D8B"/>
    <w:rsid w:val="58C25D1D"/>
    <w:rsid w:val="58C6B033"/>
    <w:rsid w:val="58C8A89D"/>
    <w:rsid w:val="58D48A5D"/>
    <w:rsid w:val="58D7F8E2"/>
    <w:rsid w:val="58E328BA"/>
    <w:rsid w:val="58E6B7A0"/>
    <w:rsid w:val="58EEFD51"/>
    <w:rsid w:val="58F3CA7F"/>
    <w:rsid w:val="58F5A25E"/>
    <w:rsid w:val="58F6D5BB"/>
    <w:rsid w:val="58F829AE"/>
    <w:rsid w:val="58F8E6E0"/>
    <w:rsid w:val="58F91B87"/>
    <w:rsid w:val="58F9A247"/>
    <w:rsid w:val="58F9B593"/>
    <w:rsid w:val="58FCE83B"/>
    <w:rsid w:val="58FF0953"/>
    <w:rsid w:val="58FFCED8"/>
    <w:rsid w:val="5901B677"/>
    <w:rsid w:val="5902AC7A"/>
    <w:rsid w:val="59089D48"/>
    <w:rsid w:val="59127101"/>
    <w:rsid w:val="5912E3A8"/>
    <w:rsid w:val="5916FF10"/>
    <w:rsid w:val="591882BB"/>
    <w:rsid w:val="5919A68B"/>
    <w:rsid w:val="591AEE99"/>
    <w:rsid w:val="591BBEAC"/>
    <w:rsid w:val="591F0EB5"/>
    <w:rsid w:val="5923CF11"/>
    <w:rsid w:val="5925A5F9"/>
    <w:rsid w:val="592846B4"/>
    <w:rsid w:val="5930660C"/>
    <w:rsid w:val="5932CE8C"/>
    <w:rsid w:val="593865F0"/>
    <w:rsid w:val="59392317"/>
    <w:rsid w:val="593D0CF5"/>
    <w:rsid w:val="5943DB2E"/>
    <w:rsid w:val="5946F94C"/>
    <w:rsid w:val="594B8755"/>
    <w:rsid w:val="594DF278"/>
    <w:rsid w:val="5954ED1A"/>
    <w:rsid w:val="595AE3DB"/>
    <w:rsid w:val="595C38AE"/>
    <w:rsid w:val="595FE7BE"/>
    <w:rsid w:val="5960F091"/>
    <w:rsid w:val="5963B756"/>
    <w:rsid w:val="5968A967"/>
    <w:rsid w:val="596A2A57"/>
    <w:rsid w:val="596F938D"/>
    <w:rsid w:val="59721A2A"/>
    <w:rsid w:val="5972AA6F"/>
    <w:rsid w:val="5975C4EB"/>
    <w:rsid w:val="597872D5"/>
    <w:rsid w:val="59794A24"/>
    <w:rsid w:val="597AE7B7"/>
    <w:rsid w:val="598186E0"/>
    <w:rsid w:val="5981ADA3"/>
    <w:rsid w:val="59850A3A"/>
    <w:rsid w:val="59864686"/>
    <w:rsid w:val="59983A20"/>
    <w:rsid w:val="59A68427"/>
    <w:rsid w:val="59AC4DED"/>
    <w:rsid w:val="59AEFA66"/>
    <w:rsid w:val="59C929EA"/>
    <w:rsid w:val="59CF2CFA"/>
    <w:rsid w:val="59D239D5"/>
    <w:rsid w:val="59D26A33"/>
    <w:rsid w:val="59D35A30"/>
    <w:rsid w:val="59D4EB67"/>
    <w:rsid w:val="59D5963D"/>
    <w:rsid w:val="59D93E31"/>
    <w:rsid w:val="59DA7C7E"/>
    <w:rsid w:val="59E19874"/>
    <w:rsid w:val="59E2C9DC"/>
    <w:rsid w:val="59E3D63E"/>
    <w:rsid w:val="59E4BB8F"/>
    <w:rsid w:val="59E5C6D6"/>
    <w:rsid w:val="59E71B81"/>
    <w:rsid w:val="59EAD13F"/>
    <w:rsid w:val="59EB2A08"/>
    <w:rsid w:val="59ECA25F"/>
    <w:rsid w:val="59F389E1"/>
    <w:rsid w:val="5A0266D4"/>
    <w:rsid w:val="5A09EC8A"/>
    <w:rsid w:val="5A0AD923"/>
    <w:rsid w:val="5A0C402C"/>
    <w:rsid w:val="5A171B16"/>
    <w:rsid w:val="5A17CEB7"/>
    <w:rsid w:val="5A25CBB9"/>
    <w:rsid w:val="5A2612B3"/>
    <w:rsid w:val="5A2D63E2"/>
    <w:rsid w:val="5A2E9FC8"/>
    <w:rsid w:val="5A3412C8"/>
    <w:rsid w:val="5A3C6A4A"/>
    <w:rsid w:val="5A432156"/>
    <w:rsid w:val="5A48D38C"/>
    <w:rsid w:val="5A4E1DFD"/>
    <w:rsid w:val="5A526BA4"/>
    <w:rsid w:val="5A57BA8A"/>
    <w:rsid w:val="5A5D55C1"/>
    <w:rsid w:val="5A5D616D"/>
    <w:rsid w:val="5A5EA245"/>
    <w:rsid w:val="5A6185A3"/>
    <w:rsid w:val="5A6CF724"/>
    <w:rsid w:val="5A6EA60C"/>
    <w:rsid w:val="5A71AD9E"/>
    <w:rsid w:val="5A79F08E"/>
    <w:rsid w:val="5A803C3C"/>
    <w:rsid w:val="5A817CE9"/>
    <w:rsid w:val="5A91BA09"/>
    <w:rsid w:val="5A92B226"/>
    <w:rsid w:val="5A96B199"/>
    <w:rsid w:val="5AA04F75"/>
    <w:rsid w:val="5AA6F597"/>
    <w:rsid w:val="5AAC0FA5"/>
    <w:rsid w:val="5AAE9D20"/>
    <w:rsid w:val="5AAF4B12"/>
    <w:rsid w:val="5AB08E3E"/>
    <w:rsid w:val="5AB4531C"/>
    <w:rsid w:val="5ABA86AC"/>
    <w:rsid w:val="5ABB253D"/>
    <w:rsid w:val="5ABB6CD6"/>
    <w:rsid w:val="5ABC48F3"/>
    <w:rsid w:val="5ABE76A9"/>
    <w:rsid w:val="5AC1444A"/>
    <w:rsid w:val="5ACA1F51"/>
    <w:rsid w:val="5AD098F5"/>
    <w:rsid w:val="5AD196E3"/>
    <w:rsid w:val="5AD26BE6"/>
    <w:rsid w:val="5AD28C2E"/>
    <w:rsid w:val="5ADBDAD7"/>
    <w:rsid w:val="5ADC08EA"/>
    <w:rsid w:val="5ADCD169"/>
    <w:rsid w:val="5AE13424"/>
    <w:rsid w:val="5AE51A56"/>
    <w:rsid w:val="5AEDCFF1"/>
    <w:rsid w:val="5AF0561E"/>
    <w:rsid w:val="5AF2B093"/>
    <w:rsid w:val="5AFA0879"/>
    <w:rsid w:val="5AFA9B28"/>
    <w:rsid w:val="5AFDD0D4"/>
    <w:rsid w:val="5B01B015"/>
    <w:rsid w:val="5B09E8ED"/>
    <w:rsid w:val="5B112626"/>
    <w:rsid w:val="5B196FF5"/>
    <w:rsid w:val="5B22B098"/>
    <w:rsid w:val="5B2578E7"/>
    <w:rsid w:val="5B25CFA4"/>
    <w:rsid w:val="5B2A4776"/>
    <w:rsid w:val="5B2A9E1E"/>
    <w:rsid w:val="5B2E03D5"/>
    <w:rsid w:val="5B315FE3"/>
    <w:rsid w:val="5B3A5E30"/>
    <w:rsid w:val="5B40980C"/>
    <w:rsid w:val="5B43EA5B"/>
    <w:rsid w:val="5B4881A6"/>
    <w:rsid w:val="5B5566D5"/>
    <w:rsid w:val="5B5BFC9D"/>
    <w:rsid w:val="5B62B70D"/>
    <w:rsid w:val="5B6571E0"/>
    <w:rsid w:val="5B72DED7"/>
    <w:rsid w:val="5B7791B5"/>
    <w:rsid w:val="5B7C69BA"/>
    <w:rsid w:val="5B814B5A"/>
    <w:rsid w:val="5B817EEC"/>
    <w:rsid w:val="5B830EB3"/>
    <w:rsid w:val="5B83872B"/>
    <w:rsid w:val="5B859B09"/>
    <w:rsid w:val="5B8A50B7"/>
    <w:rsid w:val="5B8E6E1E"/>
    <w:rsid w:val="5B8F3C30"/>
    <w:rsid w:val="5B938189"/>
    <w:rsid w:val="5B95FDD2"/>
    <w:rsid w:val="5B9D9895"/>
    <w:rsid w:val="5B9E31EB"/>
    <w:rsid w:val="5BA2B37F"/>
    <w:rsid w:val="5BA7369F"/>
    <w:rsid w:val="5BB58D2D"/>
    <w:rsid w:val="5BB6433B"/>
    <w:rsid w:val="5BBD6443"/>
    <w:rsid w:val="5BC0B153"/>
    <w:rsid w:val="5BCB92B7"/>
    <w:rsid w:val="5BCD2C8A"/>
    <w:rsid w:val="5BD3803D"/>
    <w:rsid w:val="5BE272E1"/>
    <w:rsid w:val="5BE28439"/>
    <w:rsid w:val="5BEEE700"/>
    <w:rsid w:val="5BF54EC3"/>
    <w:rsid w:val="5BF92622"/>
    <w:rsid w:val="5BFA6AFD"/>
    <w:rsid w:val="5BFC751D"/>
    <w:rsid w:val="5C06A6BB"/>
    <w:rsid w:val="5C111406"/>
    <w:rsid w:val="5C162813"/>
    <w:rsid w:val="5C188993"/>
    <w:rsid w:val="5C25A21D"/>
    <w:rsid w:val="5C337088"/>
    <w:rsid w:val="5C3415A8"/>
    <w:rsid w:val="5C342FF7"/>
    <w:rsid w:val="5C37A75B"/>
    <w:rsid w:val="5C390E53"/>
    <w:rsid w:val="5C3BFAB8"/>
    <w:rsid w:val="5C3D87F7"/>
    <w:rsid w:val="5C3FD1FF"/>
    <w:rsid w:val="5C43E1E7"/>
    <w:rsid w:val="5C48AEA0"/>
    <w:rsid w:val="5C4B3147"/>
    <w:rsid w:val="5C4C5C66"/>
    <w:rsid w:val="5C51A979"/>
    <w:rsid w:val="5C527CD2"/>
    <w:rsid w:val="5C533C38"/>
    <w:rsid w:val="5C53435B"/>
    <w:rsid w:val="5C59A779"/>
    <w:rsid w:val="5C5BDA58"/>
    <w:rsid w:val="5C5F177F"/>
    <w:rsid w:val="5C66B3D0"/>
    <w:rsid w:val="5C67B0A2"/>
    <w:rsid w:val="5C67B7D4"/>
    <w:rsid w:val="5C6C1E39"/>
    <w:rsid w:val="5C6E8185"/>
    <w:rsid w:val="5C6F6C0E"/>
    <w:rsid w:val="5C78966D"/>
    <w:rsid w:val="5C78F4D1"/>
    <w:rsid w:val="5C7BC2F2"/>
    <w:rsid w:val="5C7C6123"/>
    <w:rsid w:val="5C7C8398"/>
    <w:rsid w:val="5C802F7E"/>
    <w:rsid w:val="5C827265"/>
    <w:rsid w:val="5C82AA41"/>
    <w:rsid w:val="5C85BB9E"/>
    <w:rsid w:val="5C88AB1C"/>
    <w:rsid w:val="5C9E5DE4"/>
    <w:rsid w:val="5CA09F0C"/>
    <w:rsid w:val="5CA228C4"/>
    <w:rsid w:val="5CA8CC7E"/>
    <w:rsid w:val="5CA9B75D"/>
    <w:rsid w:val="5CAA039C"/>
    <w:rsid w:val="5CAB7DA6"/>
    <w:rsid w:val="5CAF9293"/>
    <w:rsid w:val="5CB11AE8"/>
    <w:rsid w:val="5CB2A6B7"/>
    <w:rsid w:val="5CC02988"/>
    <w:rsid w:val="5CC2969C"/>
    <w:rsid w:val="5CC61F15"/>
    <w:rsid w:val="5CC9C161"/>
    <w:rsid w:val="5CCAD0E1"/>
    <w:rsid w:val="5CCC3B50"/>
    <w:rsid w:val="5CCCB560"/>
    <w:rsid w:val="5CD02B27"/>
    <w:rsid w:val="5CD51937"/>
    <w:rsid w:val="5CD78330"/>
    <w:rsid w:val="5CDB117B"/>
    <w:rsid w:val="5CDFD339"/>
    <w:rsid w:val="5CE1BAFB"/>
    <w:rsid w:val="5CE295E2"/>
    <w:rsid w:val="5CEBA8A0"/>
    <w:rsid w:val="5CF1D7F7"/>
    <w:rsid w:val="5CFAFB01"/>
    <w:rsid w:val="5CFB7798"/>
    <w:rsid w:val="5CFBD4AD"/>
    <w:rsid w:val="5CFD95B6"/>
    <w:rsid w:val="5CFEC958"/>
    <w:rsid w:val="5D01C53C"/>
    <w:rsid w:val="5D0BDE8F"/>
    <w:rsid w:val="5D125A7D"/>
    <w:rsid w:val="5D180F42"/>
    <w:rsid w:val="5D1CE413"/>
    <w:rsid w:val="5D243338"/>
    <w:rsid w:val="5D2DAE0F"/>
    <w:rsid w:val="5D2DF1EC"/>
    <w:rsid w:val="5D301FA5"/>
    <w:rsid w:val="5D3408B3"/>
    <w:rsid w:val="5D349436"/>
    <w:rsid w:val="5D3622F2"/>
    <w:rsid w:val="5D3A2403"/>
    <w:rsid w:val="5D474E42"/>
    <w:rsid w:val="5D48865B"/>
    <w:rsid w:val="5D4E66F7"/>
    <w:rsid w:val="5D588186"/>
    <w:rsid w:val="5D684048"/>
    <w:rsid w:val="5D71D85F"/>
    <w:rsid w:val="5D81C4E8"/>
    <w:rsid w:val="5D8B33C5"/>
    <w:rsid w:val="5D98AE4D"/>
    <w:rsid w:val="5D99AAA9"/>
    <w:rsid w:val="5D99E8B1"/>
    <w:rsid w:val="5DA8E630"/>
    <w:rsid w:val="5DAEC81C"/>
    <w:rsid w:val="5DB30924"/>
    <w:rsid w:val="5DB4AAF4"/>
    <w:rsid w:val="5DBF88B6"/>
    <w:rsid w:val="5DC048C1"/>
    <w:rsid w:val="5DC0E419"/>
    <w:rsid w:val="5DCC4487"/>
    <w:rsid w:val="5DCD161A"/>
    <w:rsid w:val="5DCED084"/>
    <w:rsid w:val="5DD69D0C"/>
    <w:rsid w:val="5DD6D62D"/>
    <w:rsid w:val="5DD95C84"/>
    <w:rsid w:val="5DE2131C"/>
    <w:rsid w:val="5DE4F70F"/>
    <w:rsid w:val="5DE926B9"/>
    <w:rsid w:val="5DEE6030"/>
    <w:rsid w:val="5DF5714D"/>
    <w:rsid w:val="5E03BB8C"/>
    <w:rsid w:val="5E04DAC8"/>
    <w:rsid w:val="5E05D2C2"/>
    <w:rsid w:val="5E0FCE33"/>
    <w:rsid w:val="5E0FDC20"/>
    <w:rsid w:val="5E10F4A3"/>
    <w:rsid w:val="5E127CE9"/>
    <w:rsid w:val="5E1355C9"/>
    <w:rsid w:val="5E152B65"/>
    <w:rsid w:val="5E18AC14"/>
    <w:rsid w:val="5E1BC12E"/>
    <w:rsid w:val="5E233511"/>
    <w:rsid w:val="5E250CA4"/>
    <w:rsid w:val="5E26FB6A"/>
    <w:rsid w:val="5E28773E"/>
    <w:rsid w:val="5E29C161"/>
    <w:rsid w:val="5E2B0006"/>
    <w:rsid w:val="5E2C62F0"/>
    <w:rsid w:val="5E2D5E40"/>
    <w:rsid w:val="5E32159E"/>
    <w:rsid w:val="5E3819B4"/>
    <w:rsid w:val="5E4369ED"/>
    <w:rsid w:val="5E478561"/>
    <w:rsid w:val="5E536304"/>
    <w:rsid w:val="5E5450E2"/>
    <w:rsid w:val="5E5FAAF6"/>
    <w:rsid w:val="5E6BE4CF"/>
    <w:rsid w:val="5E70C1F6"/>
    <w:rsid w:val="5E76B086"/>
    <w:rsid w:val="5E79C22F"/>
    <w:rsid w:val="5E7D4A35"/>
    <w:rsid w:val="5E7DCB7E"/>
    <w:rsid w:val="5E84010F"/>
    <w:rsid w:val="5E8560DE"/>
    <w:rsid w:val="5E865064"/>
    <w:rsid w:val="5E8A1ED9"/>
    <w:rsid w:val="5E8D91E9"/>
    <w:rsid w:val="5E8E63B9"/>
    <w:rsid w:val="5E912331"/>
    <w:rsid w:val="5E92323F"/>
    <w:rsid w:val="5E980687"/>
    <w:rsid w:val="5E98CD80"/>
    <w:rsid w:val="5E992D8A"/>
    <w:rsid w:val="5E99F44D"/>
    <w:rsid w:val="5E9A692A"/>
    <w:rsid w:val="5E9C9B0D"/>
    <w:rsid w:val="5E9E2324"/>
    <w:rsid w:val="5E9F787A"/>
    <w:rsid w:val="5EA3115A"/>
    <w:rsid w:val="5EA7F469"/>
    <w:rsid w:val="5EB998B7"/>
    <w:rsid w:val="5EB9B4DD"/>
    <w:rsid w:val="5EBB3DC5"/>
    <w:rsid w:val="5EBD9ED4"/>
    <w:rsid w:val="5EBE3CFB"/>
    <w:rsid w:val="5EC28961"/>
    <w:rsid w:val="5ECD7789"/>
    <w:rsid w:val="5ECD8591"/>
    <w:rsid w:val="5ECDEED7"/>
    <w:rsid w:val="5ED11FC7"/>
    <w:rsid w:val="5ED88C70"/>
    <w:rsid w:val="5EDE6943"/>
    <w:rsid w:val="5EE31EA3"/>
    <w:rsid w:val="5EE76165"/>
    <w:rsid w:val="5EE968C7"/>
    <w:rsid w:val="5EEC30B9"/>
    <w:rsid w:val="5EF0DA7F"/>
    <w:rsid w:val="5EF29EC1"/>
    <w:rsid w:val="5EF98D13"/>
    <w:rsid w:val="5EFB3C2A"/>
    <w:rsid w:val="5EFEF894"/>
    <w:rsid w:val="5F008078"/>
    <w:rsid w:val="5F0356F8"/>
    <w:rsid w:val="5F09170D"/>
    <w:rsid w:val="5F0CE137"/>
    <w:rsid w:val="5F135F5C"/>
    <w:rsid w:val="5F156635"/>
    <w:rsid w:val="5F1D0F73"/>
    <w:rsid w:val="5F1D2107"/>
    <w:rsid w:val="5F236C77"/>
    <w:rsid w:val="5F2DCCB8"/>
    <w:rsid w:val="5F34A990"/>
    <w:rsid w:val="5F373861"/>
    <w:rsid w:val="5F393C34"/>
    <w:rsid w:val="5F3B6664"/>
    <w:rsid w:val="5F3EA6C3"/>
    <w:rsid w:val="5F3FE942"/>
    <w:rsid w:val="5F462053"/>
    <w:rsid w:val="5F47F3F3"/>
    <w:rsid w:val="5F487680"/>
    <w:rsid w:val="5F4931D5"/>
    <w:rsid w:val="5F49EF41"/>
    <w:rsid w:val="5F531FC5"/>
    <w:rsid w:val="5F63C9D3"/>
    <w:rsid w:val="5F6718EB"/>
    <w:rsid w:val="5F6F2B24"/>
    <w:rsid w:val="5F705475"/>
    <w:rsid w:val="5F7672E2"/>
    <w:rsid w:val="5F78F76A"/>
    <w:rsid w:val="5F7BC9FB"/>
    <w:rsid w:val="5F85C37C"/>
    <w:rsid w:val="5F8CCFD9"/>
    <w:rsid w:val="5F917CC9"/>
    <w:rsid w:val="5F99436D"/>
    <w:rsid w:val="5F9B3ACE"/>
    <w:rsid w:val="5FAE4D4A"/>
    <w:rsid w:val="5FB555B8"/>
    <w:rsid w:val="5FB7B696"/>
    <w:rsid w:val="5FBCEDBA"/>
    <w:rsid w:val="5FC079EA"/>
    <w:rsid w:val="5FC20069"/>
    <w:rsid w:val="5FC5DB2C"/>
    <w:rsid w:val="5FC6CA1C"/>
    <w:rsid w:val="5FCC5D75"/>
    <w:rsid w:val="5FCC75E2"/>
    <w:rsid w:val="5FD60E86"/>
    <w:rsid w:val="5FDD5B13"/>
    <w:rsid w:val="5FDD6908"/>
    <w:rsid w:val="5FE296E4"/>
    <w:rsid w:val="5FE6ECFF"/>
    <w:rsid w:val="5FF152F4"/>
    <w:rsid w:val="5FF3B867"/>
    <w:rsid w:val="5FF98B67"/>
    <w:rsid w:val="60023F85"/>
    <w:rsid w:val="60056436"/>
    <w:rsid w:val="6009279D"/>
    <w:rsid w:val="6009348F"/>
    <w:rsid w:val="600CAF6E"/>
    <w:rsid w:val="60144AE9"/>
    <w:rsid w:val="60158F54"/>
    <w:rsid w:val="60165E60"/>
    <w:rsid w:val="6016EDB4"/>
    <w:rsid w:val="601A6657"/>
    <w:rsid w:val="601FE67F"/>
    <w:rsid w:val="60226F29"/>
    <w:rsid w:val="6025A96F"/>
    <w:rsid w:val="602AF278"/>
    <w:rsid w:val="6030AB4B"/>
    <w:rsid w:val="6033C6BB"/>
    <w:rsid w:val="603C1827"/>
    <w:rsid w:val="60411030"/>
    <w:rsid w:val="60427F18"/>
    <w:rsid w:val="604E515D"/>
    <w:rsid w:val="604EAEFD"/>
    <w:rsid w:val="605443AD"/>
    <w:rsid w:val="6054FC26"/>
    <w:rsid w:val="6055E99E"/>
    <w:rsid w:val="6057F72C"/>
    <w:rsid w:val="6059B3AB"/>
    <w:rsid w:val="605A2389"/>
    <w:rsid w:val="605B0E55"/>
    <w:rsid w:val="60609752"/>
    <w:rsid w:val="6062C995"/>
    <w:rsid w:val="6063669E"/>
    <w:rsid w:val="6064DB17"/>
    <w:rsid w:val="6064E317"/>
    <w:rsid w:val="6067DBAF"/>
    <w:rsid w:val="6076B82A"/>
    <w:rsid w:val="60776B72"/>
    <w:rsid w:val="6078F7D6"/>
    <w:rsid w:val="607D1F07"/>
    <w:rsid w:val="607FCDE3"/>
    <w:rsid w:val="60877E8A"/>
    <w:rsid w:val="6089589D"/>
    <w:rsid w:val="608C68BD"/>
    <w:rsid w:val="6090657F"/>
    <w:rsid w:val="6097D85A"/>
    <w:rsid w:val="609F5B64"/>
    <w:rsid w:val="60A13AD0"/>
    <w:rsid w:val="60A25050"/>
    <w:rsid w:val="60A44398"/>
    <w:rsid w:val="60B72200"/>
    <w:rsid w:val="60BACDAE"/>
    <w:rsid w:val="60BC1259"/>
    <w:rsid w:val="60BC3393"/>
    <w:rsid w:val="60CAA08E"/>
    <w:rsid w:val="60D46483"/>
    <w:rsid w:val="60D7B492"/>
    <w:rsid w:val="60D8EB6A"/>
    <w:rsid w:val="60DA86A8"/>
    <w:rsid w:val="60E28071"/>
    <w:rsid w:val="60E5BFA2"/>
    <w:rsid w:val="60EA28B4"/>
    <w:rsid w:val="60EA3FF3"/>
    <w:rsid w:val="60EAFA6D"/>
    <w:rsid w:val="60EB28C4"/>
    <w:rsid w:val="60ECD986"/>
    <w:rsid w:val="60F0EFFC"/>
    <w:rsid w:val="60F5FBCC"/>
    <w:rsid w:val="60FAF1AC"/>
    <w:rsid w:val="60FBBD0D"/>
    <w:rsid w:val="610A1E7D"/>
    <w:rsid w:val="610D0365"/>
    <w:rsid w:val="610EA9F1"/>
    <w:rsid w:val="61111B0B"/>
    <w:rsid w:val="6114E3FD"/>
    <w:rsid w:val="61196A8B"/>
    <w:rsid w:val="6122CE30"/>
    <w:rsid w:val="6127D8D9"/>
    <w:rsid w:val="612BAA4D"/>
    <w:rsid w:val="6133E3FB"/>
    <w:rsid w:val="61399763"/>
    <w:rsid w:val="61399BAB"/>
    <w:rsid w:val="6139C48F"/>
    <w:rsid w:val="6142E393"/>
    <w:rsid w:val="614AD119"/>
    <w:rsid w:val="61519461"/>
    <w:rsid w:val="6160A3FF"/>
    <w:rsid w:val="61622EEA"/>
    <w:rsid w:val="616F0DC3"/>
    <w:rsid w:val="61707882"/>
    <w:rsid w:val="6175AE20"/>
    <w:rsid w:val="617838B2"/>
    <w:rsid w:val="6179F4A2"/>
    <w:rsid w:val="617E9022"/>
    <w:rsid w:val="618079BD"/>
    <w:rsid w:val="6184B44C"/>
    <w:rsid w:val="618FD809"/>
    <w:rsid w:val="61968BE6"/>
    <w:rsid w:val="6199EF37"/>
    <w:rsid w:val="61A50F83"/>
    <w:rsid w:val="61A8F1EB"/>
    <w:rsid w:val="61AA73A9"/>
    <w:rsid w:val="61AC62B1"/>
    <w:rsid w:val="61BDF126"/>
    <w:rsid w:val="61C002D1"/>
    <w:rsid w:val="61C9AB72"/>
    <w:rsid w:val="61D67B6C"/>
    <w:rsid w:val="61D6B67B"/>
    <w:rsid w:val="61D7A42A"/>
    <w:rsid w:val="61D85CA7"/>
    <w:rsid w:val="61D99D7D"/>
    <w:rsid w:val="61DB29A6"/>
    <w:rsid w:val="61E855E4"/>
    <w:rsid w:val="61E86D6E"/>
    <w:rsid w:val="61F00BF5"/>
    <w:rsid w:val="61F7B245"/>
    <w:rsid w:val="61FA172E"/>
    <w:rsid w:val="61FC0478"/>
    <w:rsid w:val="61FF7C30"/>
    <w:rsid w:val="620109E8"/>
    <w:rsid w:val="620ABB23"/>
    <w:rsid w:val="621A4B48"/>
    <w:rsid w:val="621B0649"/>
    <w:rsid w:val="621BF7C8"/>
    <w:rsid w:val="62269FB3"/>
    <w:rsid w:val="62327A11"/>
    <w:rsid w:val="6232DCEC"/>
    <w:rsid w:val="62379E01"/>
    <w:rsid w:val="623B3FD5"/>
    <w:rsid w:val="623F80FA"/>
    <w:rsid w:val="6240641C"/>
    <w:rsid w:val="62455265"/>
    <w:rsid w:val="624A1C16"/>
    <w:rsid w:val="624CF5BA"/>
    <w:rsid w:val="6254EB26"/>
    <w:rsid w:val="625DF914"/>
    <w:rsid w:val="6262CC6F"/>
    <w:rsid w:val="6264159E"/>
    <w:rsid w:val="6266F387"/>
    <w:rsid w:val="626CF818"/>
    <w:rsid w:val="626D90CB"/>
    <w:rsid w:val="62781874"/>
    <w:rsid w:val="6278BEE7"/>
    <w:rsid w:val="6279B92E"/>
    <w:rsid w:val="627D79AC"/>
    <w:rsid w:val="6285C686"/>
    <w:rsid w:val="628693E6"/>
    <w:rsid w:val="628AD8F0"/>
    <w:rsid w:val="628D55F4"/>
    <w:rsid w:val="62912E68"/>
    <w:rsid w:val="629283C3"/>
    <w:rsid w:val="629656EC"/>
    <w:rsid w:val="62971E6B"/>
    <w:rsid w:val="629CD99B"/>
    <w:rsid w:val="629D49BD"/>
    <w:rsid w:val="629E6A40"/>
    <w:rsid w:val="62A07DD1"/>
    <w:rsid w:val="62A5C02C"/>
    <w:rsid w:val="62A688A8"/>
    <w:rsid w:val="62B0BB7B"/>
    <w:rsid w:val="62B1C9EE"/>
    <w:rsid w:val="62B3FFC5"/>
    <w:rsid w:val="62B5267E"/>
    <w:rsid w:val="62B583DF"/>
    <w:rsid w:val="62C6E1BF"/>
    <w:rsid w:val="62CB4BC9"/>
    <w:rsid w:val="62CD0BA4"/>
    <w:rsid w:val="62D3C2AB"/>
    <w:rsid w:val="62D73608"/>
    <w:rsid w:val="62D7A23F"/>
    <w:rsid w:val="62DFC3BC"/>
    <w:rsid w:val="62E1AF60"/>
    <w:rsid w:val="62E664C6"/>
    <w:rsid w:val="62EB917C"/>
    <w:rsid w:val="62F19C69"/>
    <w:rsid w:val="62F2CCBB"/>
    <w:rsid w:val="62F69825"/>
    <w:rsid w:val="62F9B182"/>
    <w:rsid w:val="62FB3B5B"/>
    <w:rsid w:val="63038258"/>
    <w:rsid w:val="6304F217"/>
    <w:rsid w:val="630B1244"/>
    <w:rsid w:val="6312A217"/>
    <w:rsid w:val="631B5001"/>
    <w:rsid w:val="631FDB43"/>
    <w:rsid w:val="63210AFC"/>
    <w:rsid w:val="632640AD"/>
    <w:rsid w:val="632A7A93"/>
    <w:rsid w:val="632B5B6B"/>
    <w:rsid w:val="632BEE0A"/>
    <w:rsid w:val="6332A5AF"/>
    <w:rsid w:val="6340C85F"/>
    <w:rsid w:val="634188BD"/>
    <w:rsid w:val="63439D1C"/>
    <w:rsid w:val="6347A774"/>
    <w:rsid w:val="6351053F"/>
    <w:rsid w:val="6354F73C"/>
    <w:rsid w:val="636C2D36"/>
    <w:rsid w:val="637B2CED"/>
    <w:rsid w:val="637BE7C2"/>
    <w:rsid w:val="638358B6"/>
    <w:rsid w:val="638A1585"/>
    <w:rsid w:val="638D6AB1"/>
    <w:rsid w:val="638F03AF"/>
    <w:rsid w:val="638F7E81"/>
    <w:rsid w:val="63905F4C"/>
    <w:rsid w:val="6395D4C1"/>
    <w:rsid w:val="6399F051"/>
    <w:rsid w:val="639B7C6A"/>
    <w:rsid w:val="639CFB3E"/>
    <w:rsid w:val="63A1E79B"/>
    <w:rsid w:val="63A64FD2"/>
    <w:rsid w:val="63AB04DE"/>
    <w:rsid w:val="63B334C3"/>
    <w:rsid w:val="63B8642D"/>
    <w:rsid w:val="63B96FEC"/>
    <w:rsid w:val="63C0C3EF"/>
    <w:rsid w:val="63C4325E"/>
    <w:rsid w:val="63C65BF6"/>
    <w:rsid w:val="63CE7B0F"/>
    <w:rsid w:val="63D53401"/>
    <w:rsid w:val="63D98BD3"/>
    <w:rsid w:val="63E342AA"/>
    <w:rsid w:val="63EF9E47"/>
    <w:rsid w:val="63F39706"/>
    <w:rsid w:val="63F9E64B"/>
    <w:rsid w:val="63FBB17E"/>
    <w:rsid w:val="63FD4A65"/>
    <w:rsid w:val="63FE9CD0"/>
    <w:rsid w:val="640A0E73"/>
    <w:rsid w:val="640B0135"/>
    <w:rsid w:val="640BF21C"/>
    <w:rsid w:val="64121442"/>
    <w:rsid w:val="64161266"/>
    <w:rsid w:val="6417FFFC"/>
    <w:rsid w:val="641A7B80"/>
    <w:rsid w:val="641A9E7C"/>
    <w:rsid w:val="641DBDB1"/>
    <w:rsid w:val="64272113"/>
    <w:rsid w:val="642C26A4"/>
    <w:rsid w:val="6431130A"/>
    <w:rsid w:val="64339029"/>
    <w:rsid w:val="64373EF1"/>
    <w:rsid w:val="643766D0"/>
    <w:rsid w:val="643D860F"/>
    <w:rsid w:val="643DAD61"/>
    <w:rsid w:val="64435007"/>
    <w:rsid w:val="644B4163"/>
    <w:rsid w:val="644E7CFA"/>
    <w:rsid w:val="64527F4B"/>
    <w:rsid w:val="6452A31E"/>
    <w:rsid w:val="645AFD50"/>
    <w:rsid w:val="645B0278"/>
    <w:rsid w:val="645B2C9B"/>
    <w:rsid w:val="645C3900"/>
    <w:rsid w:val="64604ADA"/>
    <w:rsid w:val="646334B2"/>
    <w:rsid w:val="64680C75"/>
    <w:rsid w:val="6470F453"/>
    <w:rsid w:val="64710819"/>
    <w:rsid w:val="6473C9C9"/>
    <w:rsid w:val="6474A216"/>
    <w:rsid w:val="647E80D2"/>
    <w:rsid w:val="6480616E"/>
    <w:rsid w:val="648FC15F"/>
    <w:rsid w:val="64902980"/>
    <w:rsid w:val="64925456"/>
    <w:rsid w:val="6497DB45"/>
    <w:rsid w:val="649C7304"/>
    <w:rsid w:val="649DC629"/>
    <w:rsid w:val="64A58AED"/>
    <w:rsid w:val="64A7F2B0"/>
    <w:rsid w:val="64AECC8A"/>
    <w:rsid w:val="64B1D51B"/>
    <w:rsid w:val="64B20392"/>
    <w:rsid w:val="64B9DFD9"/>
    <w:rsid w:val="64C4C966"/>
    <w:rsid w:val="64C55B8E"/>
    <w:rsid w:val="64C8D821"/>
    <w:rsid w:val="64CFEC27"/>
    <w:rsid w:val="64D00913"/>
    <w:rsid w:val="64D7ABEE"/>
    <w:rsid w:val="64DEC56D"/>
    <w:rsid w:val="64E03C8C"/>
    <w:rsid w:val="64EDF391"/>
    <w:rsid w:val="64F54B33"/>
    <w:rsid w:val="64F57DD8"/>
    <w:rsid w:val="64F990B2"/>
    <w:rsid w:val="64FE8D05"/>
    <w:rsid w:val="64FFD2F4"/>
    <w:rsid w:val="6504B2BB"/>
    <w:rsid w:val="6505EFEF"/>
    <w:rsid w:val="65068B77"/>
    <w:rsid w:val="65133960"/>
    <w:rsid w:val="6518293F"/>
    <w:rsid w:val="65220565"/>
    <w:rsid w:val="652269B6"/>
    <w:rsid w:val="6525636B"/>
    <w:rsid w:val="6528BFF6"/>
    <w:rsid w:val="6528DD43"/>
    <w:rsid w:val="65296968"/>
    <w:rsid w:val="652A7F49"/>
    <w:rsid w:val="652ADAC2"/>
    <w:rsid w:val="652ECD50"/>
    <w:rsid w:val="652F023A"/>
    <w:rsid w:val="653923F7"/>
    <w:rsid w:val="6542F5CA"/>
    <w:rsid w:val="654B7D82"/>
    <w:rsid w:val="6551B69F"/>
    <w:rsid w:val="6554D10E"/>
    <w:rsid w:val="655AD37F"/>
    <w:rsid w:val="655E5F2E"/>
    <w:rsid w:val="655E6B65"/>
    <w:rsid w:val="655F9B53"/>
    <w:rsid w:val="6567BFD7"/>
    <w:rsid w:val="656A2FDF"/>
    <w:rsid w:val="656D0A12"/>
    <w:rsid w:val="65749080"/>
    <w:rsid w:val="6581F5CE"/>
    <w:rsid w:val="65876C3F"/>
    <w:rsid w:val="658B2EBE"/>
    <w:rsid w:val="658EA9BD"/>
    <w:rsid w:val="659209A2"/>
    <w:rsid w:val="65939314"/>
    <w:rsid w:val="6593FAEB"/>
    <w:rsid w:val="65970522"/>
    <w:rsid w:val="6597307C"/>
    <w:rsid w:val="659B9E66"/>
    <w:rsid w:val="659EF774"/>
    <w:rsid w:val="65AA049A"/>
    <w:rsid w:val="65AD42DD"/>
    <w:rsid w:val="65AE624B"/>
    <w:rsid w:val="65B8BC52"/>
    <w:rsid w:val="65BDDEFE"/>
    <w:rsid w:val="65C52182"/>
    <w:rsid w:val="65C661E4"/>
    <w:rsid w:val="65C798FB"/>
    <w:rsid w:val="65C86287"/>
    <w:rsid w:val="65CA7892"/>
    <w:rsid w:val="65D223A0"/>
    <w:rsid w:val="65D25FC7"/>
    <w:rsid w:val="65E308F9"/>
    <w:rsid w:val="65E6EF5B"/>
    <w:rsid w:val="65E774EB"/>
    <w:rsid w:val="65E77C4F"/>
    <w:rsid w:val="65EDBDCB"/>
    <w:rsid w:val="65F2B55E"/>
    <w:rsid w:val="65F4ED4F"/>
    <w:rsid w:val="65F5A81A"/>
    <w:rsid w:val="65F68D1D"/>
    <w:rsid w:val="660089BF"/>
    <w:rsid w:val="66061D7F"/>
    <w:rsid w:val="660922FE"/>
    <w:rsid w:val="660AB367"/>
    <w:rsid w:val="661386EF"/>
    <w:rsid w:val="66188D89"/>
    <w:rsid w:val="6620E642"/>
    <w:rsid w:val="6627ACFE"/>
    <w:rsid w:val="66298D69"/>
    <w:rsid w:val="6635BDAA"/>
    <w:rsid w:val="663CEE08"/>
    <w:rsid w:val="663D62A7"/>
    <w:rsid w:val="663EDAAE"/>
    <w:rsid w:val="66430016"/>
    <w:rsid w:val="664EC0FB"/>
    <w:rsid w:val="665CFF8A"/>
    <w:rsid w:val="66605215"/>
    <w:rsid w:val="6667DF45"/>
    <w:rsid w:val="66696E1B"/>
    <w:rsid w:val="6669F316"/>
    <w:rsid w:val="666A3F66"/>
    <w:rsid w:val="666D2EF0"/>
    <w:rsid w:val="6678C45D"/>
    <w:rsid w:val="667A8688"/>
    <w:rsid w:val="667DB1C6"/>
    <w:rsid w:val="6681A827"/>
    <w:rsid w:val="66832A5A"/>
    <w:rsid w:val="668821B9"/>
    <w:rsid w:val="668C7DC3"/>
    <w:rsid w:val="6690C032"/>
    <w:rsid w:val="66939178"/>
    <w:rsid w:val="6693CB5B"/>
    <w:rsid w:val="6696EB6D"/>
    <w:rsid w:val="6699EA35"/>
    <w:rsid w:val="669E8CFA"/>
    <w:rsid w:val="66A53D1C"/>
    <w:rsid w:val="66A5BB83"/>
    <w:rsid w:val="66B0506E"/>
    <w:rsid w:val="66B06AAC"/>
    <w:rsid w:val="66B084B3"/>
    <w:rsid w:val="66B58101"/>
    <w:rsid w:val="66B73C5E"/>
    <w:rsid w:val="66B7CF56"/>
    <w:rsid w:val="66BBCEF0"/>
    <w:rsid w:val="66BC1CE6"/>
    <w:rsid w:val="66C1DEA3"/>
    <w:rsid w:val="66C516F0"/>
    <w:rsid w:val="66C64FAA"/>
    <w:rsid w:val="66D1148B"/>
    <w:rsid w:val="66D19AD7"/>
    <w:rsid w:val="66D6C393"/>
    <w:rsid w:val="66DEF246"/>
    <w:rsid w:val="66E67D46"/>
    <w:rsid w:val="66F8663B"/>
    <w:rsid w:val="66FABA5D"/>
    <w:rsid w:val="66FC0419"/>
    <w:rsid w:val="66FE5421"/>
    <w:rsid w:val="670284D1"/>
    <w:rsid w:val="6708FEC7"/>
    <w:rsid w:val="670C86AB"/>
    <w:rsid w:val="670C8DF1"/>
    <w:rsid w:val="670E151E"/>
    <w:rsid w:val="6716D0C1"/>
    <w:rsid w:val="671D5B37"/>
    <w:rsid w:val="6723A0FD"/>
    <w:rsid w:val="6724FF08"/>
    <w:rsid w:val="67259947"/>
    <w:rsid w:val="67281BD1"/>
    <w:rsid w:val="672B37C8"/>
    <w:rsid w:val="6730694E"/>
    <w:rsid w:val="67317E20"/>
    <w:rsid w:val="673641F9"/>
    <w:rsid w:val="6738D0B4"/>
    <w:rsid w:val="673AAAB3"/>
    <w:rsid w:val="673F42B7"/>
    <w:rsid w:val="6740E696"/>
    <w:rsid w:val="6742254D"/>
    <w:rsid w:val="67530A87"/>
    <w:rsid w:val="6755A881"/>
    <w:rsid w:val="675DB5AD"/>
    <w:rsid w:val="6766CAFA"/>
    <w:rsid w:val="676A2B87"/>
    <w:rsid w:val="67768098"/>
    <w:rsid w:val="677B205B"/>
    <w:rsid w:val="677E5E67"/>
    <w:rsid w:val="6785802B"/>
    <w:rsid w:val="67894D0B"/>
    <w:rsid w:val="678A364B"/>
    <w:rsid w:val="678F8989"/>
    <w:rsid w:val="6790BD8A"/>
    <w:rsid w:val="679CE3FA"/>
    <w:rsid w:val="679EEA74"/>
    <w:rsid w:val="67A0EA40"/>
    <w:rsid w:val="67A13816"/>
    <w:rsid w:val="67A36969"/>
    <w:rsid w:val="67A683C8"/>
    <w:rsid w:val="67AE8CBF"/>
    <w:rsid w:val="67B69FBB"/>
    <w:rsid w:val="67B739E8"/>
    <w:rsid w:val="67B99BBB"/>
    <w:rsid w:val="67BCDE28"/>
    <w:rsid w:val="67C0EC06"/>
    <w:rsid w:val="67CCC3AF"/>
    <w:rsid w:val="67D65E82"/>
    <w:rsid w:val="67D8F7E4"/>
    <w:rsid w:val="67D9A671"/>
    <w:rsid w:val="67DA7C31"/>
    <w:rsid w:val="67E34DA5"/>
    <w:rsid w:val="67E3AD8D"/>
    <w:rsid w:val="67E75473"/>
    <w:rsid w:val="67E797CA"/>
    <w:rsid w:val="67E908AD"/>
    <w:rsid w:val="67E94B8E"/>
    <w:rsid w:val="67EDBF56"/>
    <w:rsid w:val="67EE97D2"/>
    <w:rsid w:val="67F1AC5D"/>
    <w:rsid w:val="67F526BF"/>
    <w:rsid w:val="67FBB741"/>
    <w:rsid w:val="67FEAF31"/>
    <w:rsid w:val="68000D19"/>
    <w:rsid w:val="680A51B4"/>
    <w:rsid w:val="680ADD72"/>
    <w:rsid w:val="6812DAB3"/>
    <w:rsid w:val="681392FF"/>
    <w:rsid w:val="68139466"/>
    <w:rsid w:val="6816788D"/>
    <w:rsid w:val="6817C153"/>
    <w:rsid w:val="68240D62"/>
    <w:rsid w:val="682641AC"/>
    <w:rsid w:val="68353F2E"/>
    <w:rsid w:val="68354D5F"/>
    <w:rsid w:val="6839F64F"/>
    <w:rsid w:val="68479BCE"/>
    <w:rsid w:val="684EFF2A"/>
    <w:rsid w:val="6854E16A"/>
    <w:rsid w:val="6856DE67"/>
    <w:rsid w:val="685CFAAA"/>
    <w:rsid w:val="686A5BC1"/>
    <w:rsid w:val="686EE34E"/>
    <w:rsid w:val="686FCB87"/>
    <w:rsid w:val="6870CEDC"/>
    <w:rsid w:val="6872C829"/>
    <w:rsid w:val="6873F419"/>
    <w:rsid w:val="6874F41A"/>
    <w:rsid w:val="6879BE0A"/>
    <w:rsid w:val="6888312D"/>
    <w:rsid w:val="6899E7B0"/>
    <w:rsid w:val="689DDE06"/>
    <w:rsid w:val="68A227E1"/>
    <w:rsid w:val="68A293D3"/>
    <w:rsid w:val="68B41526"/>
    <w:rsid w:val="68B99690"/>
    <w:rsid w:val="68BBD2F8"/>
    <w:rsid w:val="68BE45F8"/>
    <w:rsid w:val="68CAE24F"/>
    <w:rsid w:val="68D0AFD7"/>
    <w:rsid w:val="68E17A82"/>
    <w:rsid w:val="68E7904E"/>
    <w:rsid w:val="68E98600"/>
    <w:rsid w:val="68EB1FC9"/>
    <w:rsid w:val="68ED9BDA"/>
    <w:rsid w:val="68F0A0A4"/>
    <w:rsid w:val="68F70C36"/>
    <w:rsid w:val="68F9C05F"/>
    <w:rsid w:val="68FCBC70"/>
    <w:rsid w:val="690368F7"/>
    <w:rsid w:val="69046002"/>
    <w:rsid w:val="690C7D21"/>
    <w:rsid w:val="690DD903"/>
    <w:rsid w:val="69153062"/>
    <w:rsid w:val="6916F0BC"/>
    <w:rsid w:val="6918EFDA"/>
    <w:rsid w:val="691BCB21"/>
    <w:rsid w:val="691BE5AF"/>
    <w:rsid w:val="691EA3D7"/>
    <w:rsid w:val="691F60AF"/>
    <w:rsid w:val="69207DED"/>
    <w:rsid w:val="69272218"/>
    <w:rsid w:val="692A6585"/>
    <w:rsid w:val="692DDB39"/>
    <w:rsid w:val="692E6DB1"/>
    <w:rsid w:val="69335203"/>
    <w:rsid w:val="69380F65"/>
    <w:rsid w:val="69382719"/>
    <w:rsid w:val="693EE200"/>
    <w:rsid w:val="69477D17"/>
    <w:rsid w:val="69491FD7"/>
    <w:rsid w:val="69493783"/>
    <w:rsid w:val="694A71D7"/>
    <w:rsid w:val="694AA34B"/>
    <w:rsid w:val="694B7636"/>
    <w:rsid w:val="694D3A9E"/>
    <w:rsid w:val="694E774A"/>
    <w:rsid w:val="6956E972"/>
    <w:rsid w:val="695B66E5"/>
    <w:rsid w:val="695BC821"/>
    <w:rsid w:val="695C5702"/>
    <w:rsid w:val="695E233E"/>
    <w:rsid w:val="696380BE"/>
    <w:rsid w:val="6965277F"/>
    <w:rsid w:val="69653FC3"/>
    <w:rsid w:val="69660714"/>
    <w:rsid w:val="696BB549"/>
    <w:rsid w:val="6972B9B2"/>
    <w:rsid w:val="69741B49"/>
    <w:rsid w:val="6974F5B0"/>
    <w:rsid w:val="6979DB21"/>
    <w:rsid w:val="697CBB20"/>
    <w:rsid w:val="697D0FC8"/>
    <w:rsid w:val="697ED488"/>
    <w:rsid w:val="698478AA"/>
    <w:rsid w:val="6987A688"/>
    <w:rsid w:val="699070C1"/>
    <w:rsid w:val="6998FAA2"/>
    <w:rsid w:val="69993A9D"/>
    <w:rsid w:val="6999C40F"/>
    <w:rsid w:val="699A2BB2"/>
    <w:rsid w:val="69A01B4B"/>
    <w:rsid w:val="69A21AAD"/>
    <w:rsid w:val="69A98276"/>
    <w:rsid w:val="69AAB8E4"/>
    <w:rsid w:val="69ABBA59"/>
    <w:rsid w:val="69B05AA0"/>
    <w:rsid w:val="69B2848B"/>
    <w:rsid w:val="69BC5942"/>
    <w:rsid w:val="69C0B2C4"/>
    <w:rsid w:val="69C1C204"/>
    <w:rsid w:val="69C6D25E"/>
    <w:rsid w:val="69C96A34"/>
    <w:rsid w:val="69CBB527"/>
    <w:rsid w:val="69CE7754"/>
    <w:rsid w:val="69D6A2F7"/>
    <w:rsid w:val="69DB797C"/>
    <w:rsid w:val="69DC35C4"/>
    <w:rsid w:val="69E2B60F"/>
    <w:rsid w:val="69E6E1AB"/>
    <w:rsid w:val="69E82575"/>
    <w:rsid w:val="69E90848"/>
    <w:rsid w:val="69E9D4BA"/>
    <w:rsid w:val="69E9E5B8"/>
    <w:rsid w:val="69EAD81A"/>
    <w:rsid w:val="69EEF965"/>
    <w:rsid w:val="69EF7BC6"/>
    <w:rsid w:val="69F020A7"/>
    <w:rsid w:val="69FC9C9E"/>
    <w:rsid w:val="69FF2ED1"/>
    <w:rsid w:val="6A0A1252"/>
    <w:rsid w:val="6A0CEFD1"/>
    <w:rsid w:val="6A11BB71"/>
    <w:rsid w:val="6A11DADC"/>
    <w:rsid w:val="6A15BC58"/>
    <w:rsid w:val="6A15F14C"/>
    <w:rsid w:val="6A1B3301"/>
    <w:rsid w:val="6A1DB697"/>
    <w:rsid w:val="6A20164C"/>
    <w:rsid w:val="6A24AD42"/>
    <w:rsid w:val="6A26CFE9"/>
    <w:rsid w:val="6A2AF2C9"/>
    <w:rsid w:val="6A2C4DAA"/>
    <w:rsid w:val="6A2D4FD2"/>
    <w:rsid w:val="6A2E5045"/>
    <w:rsid w:val="6A30C4DF"/>
    <w:rsid w:val="6A3105AE"/>
    <w:rsid w:val="6A3107F4"/>
    <w:rsid w:val="6A324D34"/>
    <w:rsid w:val="6A369EE7"/>
    <w:rsid w:val="6A3DEB96"/>
    <w:rsid w:val="6A46918D"/>
    <w:rsid w:val="6A473A84"/>
    <w:rsid w:val="6A4AF6FE"/>
    <w:rsid w:val="6A541C1E"/>
    <w:rsid w:val="6A575413"/>
    <w:rsid w:val="6A5D5263"/>
    <w:rsid w:val="6A5EEF77"/>
    <w:rsid w:val="6A62C3A7"/>
    <w:rsid w:val="6A671FBE"/>
    <w:rsid w:val="6A6F676C"/>
    <w:rsid w:val="6A725EE4"/>
    <w:rsid w:val="6A79537A"/>
    <w:rsid w:val="6A79994F"/>
    <w:rsid w:val="6A7D4AE3"/>
    <w:rsid w:val="6A7E27FA"/>
    <w:rsid w:val="6A7F12CE"/>
    <w:rsid w:val="6A8CE578"/>
    <w:rsid w:val="6A8F6264"/>
    <w:rsid w:val="6A977225"/>
    <w:rsid w:val="6A985F16"/>
    <w:rsid w:val="6A990486"/>
    <w:rsid w:val="6A9BB2FC"/>
    <w:rsid w:val="6A9FFF7C"/>
    <w:rsid w:val="6AABB8EB"/>
    <w:rsid w:val="6AAC1E2F"/>
    <w:rsid w:val="6AAEBE0D"/>
    <w:rsid w:val="6AB8C7E6"/>
    <w:rsid w:val="6ABC6019"/>
    <w:rsid w:val="6AC5DE97"/>
    <w:rsid w:val="6ACCC559"/>
    <w:rsid w:val="6AD11F82"/>
    <w:rsid w:val="6AD5509A"/>
    <w:rsid w:val="6AD834E6"/>
    <w:rsid w:val="6AD88B02"/>
    <w:rsid w:val="6AE035D7"/>
    <w:rsid w:val="6AE0BEA5"/>
    <w:rsid w:val="6AE356B5"/>
    <w:rsid w:val="6AE6B98E"/>
    <w:rsid w:val="6AEA8DD5"/>
    <w:rsid w:val="6B055150"/>
    <w:rsid w:val="6B0A62D9"/>
    <w:rsid w:val="6B10D3CA"/>
    <w:rsid w:val="6B1F62D0"/>
    <w:rsid w:val="6B2CCEB4"/>
    <w:rsid w:val="6B2E024E"/>
    <w:rsid w:val="6B2EBEAC"/>
    <w:rsid w:val="6B3004F2"/>
    <w:rsid w:val="6B32677C"/>
    <w:rsid w:val="6B3B7190"/>
    <w:rsid w:val="6B3BC0A5"/>
    <w:rsid w:val="6B3FFA71"/>
    <w:rsid w:val="6B433EA7"/>
    <w:rsid w:val="6B494BC3"/>
    <w:rsid w:val="6B4EFDDC"/>
    <w:rsid w:val="6B4F9D37"/>
    <w:rsid w:val="6B5032C0"/>
    <w:rsid w:val="6B50C6B3"/>
    <w:rsid w:val="6B50F052"/>
    <w:rsid w:val="6B5BFBEB"/>
    <w:rsid w:val="6B5CB185"/>
    <w:rsid w:val="6B613402"/>
    <w:rsid w:val="6B6DCE0A"/>
    <w:rsid w:val="6B76C269"/>
    <w:rsid w:val="6B77623C"/>
    <w:rsid w:val="6B78DE0E"/>
    <w:rsid w:val="6B799B08"/>
    <w:rsid w:val="6B81C473"/>
    <w:rsid w:val="6B83C714"/>
    <w:rsid w:val="6B85AC90"/>
    <w:rsid w:val="6B893C5A"/>
    <w:rsid w:val="6B9890CE"/>
    <w:rsid w:val="6B9D06D5"/>
    <w:rsid w:val="6B9E3A99"/>
    <w:rsid w:val="6BA345FB"/>
    <w:rsid w:val="6BA39A6F"/>
    <w:rsid w:val="6BB04D88"/>
    <w:rsid w:val="6BB21C74"/>
    <w:rsid w:val="6BB50849"/>
    <w:rsid w:val="6BB54766"/>
    <w:rsid w:val="6BBB2447"/>
    <w:rsid w:val="6BC62D99"/>
    <w:rsid w:val="6BC98F31"/>
    <w:rsid w:val="6BCBA7B5"/>
    <w:rsid w:val="6BCBC70D"/>
    <w:rsid w:val="6BCC0A47"/>
    <w:rsid w:val="6BD0E710"/>
    <w:rsid w:val="6BD224F2"/>
    <w:rsid w:val="6BD3BA92"/>
    <w:rsid w:val="6BD498EA"/>
    <w:rsid w:val="6BD4F002"/>
    <w:rsid w:val="6BD53B20"/>
    <w:rsid w:val="6BD85A00"/>
    <w:rsid w:val="6BDCCAAA"/>
    <w:rsid w:val="6BDF3071"/>
    <w:rsid w:val="6BE0DB2D"/>
    <w:rsid w:val="6BE17C6E"/>
    <w:rsid w:val="6BE5808E"/>
    <w:rsid w:val="6BE64236"/>
    <w:rsid w:val="6BE70704"/>
    <w:rsid w:val="6BE88907"/>
    <w:rsid w:val="6BE8D84C"/>
    <w:rsid w:val="6BE8F74F"/>
    <w:rsid w:val="6BE9A407"/>
    <w:rsid w:val="6BEFF9E7"/>
    <w:rsid w:val="6BF13752"/>
    <w:rsid w:val="6BF1410F"/>
    <w:rsid w:val="6BF162D3"/>
    <w:rsid w:val="6BF35BCD"/>
    <w:rsid w:val="6BF3BC95"/>
    <w:rsid w:val="6BF92776"/>
    <w:rsid w:val="6C00F01A"/>
    <w:rsid w:val="6C01D0C0"/>
    <w:rsid w:val="6C0DF99F"/>
    <w:rsid w:val="6C101548"/>
    <w:rsid w:val="6C13860D"/>
    <w:rsid w:val="6C18F3A2"/>
    <w:rsid w:val="6C191B44"/>
    <w:rsid w:val="6C2A4A88"/>
    <w:rsid w:val="6C2BB4BF"/>
    <w:rsid w:val="6C30B8C2"/>
    <w:rsid w:val="6C31B321"/>
    <w:rsid w:val="6C326250"/>
    <w:rsid w:val="6C354950"/>
    <w:rsid w:val="6C3E7A1D"/>
    <w:rsid w:val="6C42B10C"/>
    <w:rsid w:val="6C55B8AB"/>
    <w:rsid w:val="6C6875AB"/>
    <w:rsid w:val="6C690F8F"/>
    <w:rsid w:val="6C6F589D"/>
    <w:rsid w:val="6C703CE6"/>
    <w:rsid w:val="6C74070E"/>
    <w:rsid w:val="6C80A01F"/>
    <w:rsid w:val="6C859BB4"/>
    <w:rsid w:val="6C8ABCE1"/>
    <w:rsid w:val="6C8C81D6"/>
    <w:rsid w:val="6C921921"/>
    <w:rsid w:val="6C930772"/>
    <w:rsid w:val="6C94327C"/>
    <w:rsid w:val="6C94C291"/>
    <w:rsid w:val="6C96306E"/>
    <w:rsid w:val="6C977B1A"/>
    <w:rsid w:val="6C98338E"/>
    <w:rsid w:val="6C9BE65A"/>
    <w:rsid w:val="6C9BF823"/>
    <w:rsid w:val="6CA2CC9B"/>
    <w:rsid w:val="6CAB9EA0"/>
    <w:rsid w:val="6CAC97A9"/>
    <w:rsid w:val="6CACD090"/>
    <w:rsid w:val="6CAEB0CF"/>
    <w:rsid w:val="6CB5FD6E"/>
    <w:rsid w:val="6CC45D15"/>
    <w:rsid w:val="6CC70FAF"/>
    <w:rsid w:val="6CD1A65D"/>
    <w:rsid w:val="6CD5C75D"/>
    <w:rsid w:val="6CD6A661"/>
    <w:rsid w:val="6CE4755E"/>
    <w:rsid w:val="6CF3391C"/>
    <w:rsid w:val="6CF40CF9"/>
    <w:rsid w:val="6CF7166C"/>
    <w:rsid w:val="6CFEB732"/>
    <w:rsid w:val="6D011F51"/>
    <w:rsid w:val="6D043D79"/>
    <w:rsid w:val="6D04764E"/>
    <w:rsid w:val="6D142C3A"/>
    <w:rsid w:val="6D24D848"/>
    <w:rsid w:val="6D2858D9"/>
    <w:rsid w:val="6D2B6EA0"/>
    <w:rsid w:val="6D2CC8E3"/>
    <w:rsid w:val="6D2D54A2"/>
    <w:rsid w:val="6D2F19E3"/>
    <w:rsid w:val="6D331230"/>
    <w:rsid w:val="6D345A3C"/>
    <w:rsid w:val="6D3A0F31"/>
    <w:rsid w:val="6D42719A"/>
    <w:rsid w:val="6D441021"/>
    <w:rsid w:val="6D4BB246"/>
    <w:rsid w:val="6D4D4BFE"/>
    <w:rsid w:val="6D4DC1A5"/>
    <w:rsid w:val="6D5714DF"/>
    <w:rsid w:val="6D5D462B"/>
    <w:rsid w:val="6D695AEB"/>
    <w:rsid w:val="6D6C9902"/>
    <w:rsid w:val="6D851B05"/>
    <w:rsid w:val="6D857468"/>
    <w:rsid w:val="6D865CF1"/>
    <w:rsid w:val="6D89E402"/>
    <w:rsid w:val="6D8A071E"/>
    <w:rsid w:val="6D8C8843"/>
    <w:rsid w:val="6D8D07B3"/>
    <w:rsid w:val="6D8E5AF5"/>
    <w:rsid w:val="6D9054A8"/>
    <w:rsid w:val="6D92F146"/>
    <w:rsid w:val="6DA3E0F8"/>
    <w:rsid w:val="6DA3EFA9"/>
    <w:rsid w:val="6DB6E77A"/>
    <w:rsid w:val="6DBA411F"/>
    <w:rsid w:val="6DC059D7"/>
    <w:rsid w:val="6DC26665"/>
    <w:rsid w:val="6DC8E792"/>
    <w:rsid w:val="6DCEA47D"/>
    <w:rsid w:val="6DCF2D7E"/>
    <w:rsid w:val="6DD00010"/>
    <w:rsid w:val="6DD0AD55"/>
    <w:rsid w:val="6DD4A581"/>
    <w:rsid w:val="6DD53BFB"/>
    <w:rsid w:val="6DD9132C"/>
    <w:rsid w:val="6DDAA7DC"/>
    <w:rsid w:val="6DDD3C37"/>
    <w:rsid w:val="6DDDC46B"/>
    <w:rsid w:val="6DE45161"/>
    <w:rsid w:val="6DEDD725"/>
    <w:rsid w:val="6DEEF95B"/>
    <w:rsid w:val="6DF16927"/>
    <w:rsid w:val="6DF1A29D"/>
    <w:rsid w:val="6DF306B2"/>
    <w:rsid w:val="6DF755DA"/>
    <w:rsid w:val="6DF9C11E"/>
    <w:rsid w:val="6DF9E577"/>
    <w:rsid w:val="6DFAA042"/>
    <w:rsid w:val="6DFE6C25"/>
    <w:rsid w:val="6E01A76E"/>
    <w:rsid w:val="6E052789"/>
    <w:rsid w:val="6E091872"/>
    <w:rsid w:val="6E0CB8E2"/>
    <w:rsid w:val="6E1A12AC"/>
    <w:rsid w:val="6E287CBC"/>
    <w:rsid w:val="6E28C84D"/>
    <w:rsid w:val="6E298D02"/>
    <w:rsid w:val="6E2B89FD"/>
    <w:rsid w:val="6E316B30"/>
    <w:rsid w:val="6E3462C7"/>
    <w:rsid w:val="6E3859E5"/>
    <w:rsid w:val="6E46C65F"/>
    <w:rsid w:val="6E4ACB9C"/>
    <w:rsid w:val="6E4F6400"/>
    <w:rsid w:val="6E510105"/>
    <w:rsid w:val="6E515EE6"/>
    <w:rsid w:val="6E54CFED"/>
    <w:rsid w:val="6E559C62"/>
    <w:rsid w:val="6E567BEE"/>
    <w:rsid w:val="6E5685ED"/>
    <w:rsid w:val="6E59FFCC"/>
    <w:rsid w:val="6E5C71EA"/>
    <w:rsid w:val="6E5E8B7A"/>
    <w:rsid w:val="6E600EFE"/>
    <w:rsid w:val="6E6C6BC5"/>
    <w:rsid w:val="6E7113EF"/>
    <w:rsid w:val="6E741F87"/>
    <w:rsid w:val="6E78FE2D"/>
    <w:rsid w:val="6E7A2201"/>
    <w:rsid w:val="6E7D1AA2"/>
    <w:rsid w:val="6E832314"/>
    <w:rsid w:val="6E85B4E3"/>
    <w:rsid w:val="6E873BC0"/>
    <w:rsid w:val="6E885E0E"/>
    <w:rsid w:val="6E88A0EF"/>
    <w:rsid w:val="6E8D1291"/>
    <w:rsid w:val="6E8FE9C1"/>
    <w:rsid w:val="6E90662A"/>
    <w:rsid w:val="6E94D867"/>
    <w:rsid w:val="6E9ADD5C"/>
    <w:rsid w:val="6EA0363F"/>
    <w:rsid w:val="6EA964FB"/>
    <w:rsid w:val="6EA9E91B"/>
    <w:rsid w:val="6EAAF0B1"/>
    <w:rsid w:val="6EB2EE29"/>
    <w:rsid w:val="6EB70AC3"/>
    <w:rsid w:val="6EB99C9C"/>
    <w:rsid w:val="6EBD5BA2"/>
    <w:rsid w:val="6EBF8AD7"/>
    <w:rsid w:val="6EC104E3"/>
    <w:rsid w:val="6EC57A47"/>
    <w:rsid w:val="6EC854C9"/>
    <w:rsid w:val="6EC990E3"/>
    <w:rsid w:val="6ECA67BA"/>
    <w:rsid w:val="6ECC9C84"/>
    <w:rsid w:val="6ED3CEE9"/>
    <w:rsid w:val="6ED73D41"/>
    <w:rsid w:val="6EDC0399"/>
    <w:rsid w:val="6EDC1F86"/>
    <w:rsid w:val="6EDEBD7C"/>
    <w:rsid w:val="6EE12FC5"/>
    <w:rsid w:val="6EE2ACD8"/>
    <w:rsid w:val="6EEF0FBD"/>
    <w:rsid w:val="6EF6236E"/>
    <w:rsid w:val="6EFFF66D"/>
    <w:rsid w:val="6F01BD33"/>
    <w:rsid w:val="6F02EE09"/>
    <w:rsid w:val="6F031F71"/>
    <w:rsid w:val="6F056493"/>
    <w:rsid w:val="6F096479"/>
    <w:rsid w:val="6F0AF27B"/>
    <w:rsid w:val="6F0B998C"/>
    <w:rsid w:val="6F115CB9"/>
    <w:rsid w:val="6F166C0F"/>
    <w:rsid w:val="6F1A2433"/>
    <w:rsid w:val="6F1B1AA9"/>
    <w:rsid w:val="6F1B68C0"/>
    <w:rsid w:val="6F1CA67E"/>
    <w:rsid w:val="6F1E18E0"/>
    <w:rsid w:val="6F2AEF65"/>
    <w:rsid w:val="6F2FEBBF"/>
    <w:rsid w:val="6F2FFE1F"/>
    <w:rsid w:val="6F326546"/>
    <w:rsid w:val="6F34615E"/>
    <w:rsid w:val="6F3FD562"/>
    <w:rsid w:val="6F45A3AE"/>
    <w:rsid w:val="6F49B0BB"/>
    <w:rsid w:val="6F4B4605"/>
    <w:rsid w:val="6F4C91A1"/>
    <w:rsid w:val="6F4EF8DB"/>
    <w:rsid w:val="6F5741EF"/>
    <w:rsid w:val="6F588089"/>
    <w:rsid w:val="6F592AD5"/>
    <w:rsid w:val="6F59BA09"/>
    <w:rsid w:val="6F5B4DFF"/>
    <w:rsid w:val="6F61ED4B"/>
    <w:rsid w:val="6F6BEF19"/>
    <w:rsid w:val="6F6D8214"/>
    <w:rsid w:val="6F6F6D20"/>
    <w:rsid w:val="6F72D345"/>
    <w:rsid w:val="6F798EFE"/>
    <w:rsid w:val="6F7DC250"/>
    <w:rsid w:val="6F7FD52E"/>
    <w:rsid w:val="6F934D7A"/>
    <w:rsid w:val="6F93589B"/>
    <w:rsid w:val="6F969369"/>
    <w:rsid w:val="6F9A4F52"/>
    <w:rsid w:val="6F9AB4A8"/>
    <w:rsid w:val="6F9F0FE6"/>
    <w:rsid w:val="6FA63ACD"/>
    <w:rsid w:val="6FB09574"/>
    <w:rsid w:val="6FBB530E"/>
    <w:rsid w:val="6FBB539E"/>
    <w:rsid w:val="6FBF2866"/>
    <w:rsid w:val="6FCDE618"/>
    <w:rsid w:val="6FD23E5B"/>
    <w:rsid w:val="6FD314DC"/>
    <w:rsid w:val="6FDAB630"/>
    <w:rsid w:val="6FE39900"/>
    <w:rsid w:val="6FE61D74"/>
    <w:rsid w:val="6FF25D28"/>
    <w:rsid w:val="6FF8352A"/>
    <w:rsid w:val="6FFA2720"/>
    <w:rsid w:val="70002E7C"/>
    <w:rsid w:val="7005B973"/>
    <w:rsid w:val="7006CC54"/>
    <w:rsid w:val="70083C26"/>
    <w:rsid w:val="700C5875"/>
    <w:rsid w:val="70174844"/>
    <w:rsid w:val="701B7528"/>
    <w:rsid w:val="70247150"/>
    <w:rsid w:val="7028E2F2"/>
    <w:rsid w:val="7033D772"/>
    <w:rsid w:val="70434C20"/>
    <w:rsid w:val="704525C9"/>
    <w:rsid w:val="7045355C"/>
    <w:rsid w:val="704639CE"/>
    <w:rsid w:val="70472BF3"/>
    <w:rsid w:val="704A4CA7"/>
    <w:rsid w:val="704EE499"/>
    <w:rsid w:val="705096CD"/>
    <w:rsid w:val="705146DC"/>
    <w:rsid w:val="7051C32A"/>
    <w:rsid w:val="7056733E"/>
    <w:rsid w:val="705BF719"/>
    <w:rsid w:val="7063F394"/>
    <w:rsid w:val="70653B5E"/>
    <w:rsid w:val="7065AECA"/>
    <w:rsid w:val="7065EFE4"/>
    <w:rsid w:val="706B7E28"/>
    <w:rsid w:val="706E440A"/>
    <w:rsid w:val="70706455"/>
    <w:rsid w:val="707B07BD"/>
    <w:rsid w:val="707C3155"/>
    <w:rsid w:val="70828621"/>
    <w:rsid w:val="7086A49B"/>
    <w:rsid w:val="709166A6"/>
    <w:rsid w:val="7091AAFC"/>
    <w:rsid w:val="70920BF4"/>
    <w:rsid w:val="709D53D4"/>
    <w:rsid w:val="70A25251"/>
    <w:rsid w:val="70A49CDC"/>
    <w:rsid w:val="70A4FD9C"/>
    <w:rsid w:val="70ACD300"/>
    <w:rsid w:val="70ADFB0C"/>
    <w:rsid w:val="70AE5D20"/>
    <w:rsid w:val="70AF5A5E"/>
    <w:rsid w:val="70B27AE3"/>
    <w:rsid w:val="70B38F60"/>
    <w:rsid w:val="70C150AE"/>
    <w:rsid w:val="70C2B058"/>
    <w:rsid w:val="70C37EC7"/>
    <w:rsid w:val="70C3F77B"/>
    <w:rsid w:val="70C62806"/>
    <w:rsid w:val="70C8CDCB"/>
    <w:rsid w:val="70D6266E"/>
    <w:rsid w:val="70D94FF8"/>
    <w:rsid w:val="70E198BB"/>
    <w:rsid w:val="70E97C5A"/>
    <w:rsid w:val="70F07F02"/>
    <w:rsid w:val="7101B0D7"/>
    <w:rsid w:val="7104C109"/>
    <w:rsid w:val="7109B61E"/>
    <w:rsid w:val="710C2AB9"/>
    <w:rsid w:val="71139990"/>
    <w:rsid w:val="71145637"/>
    <w:rsid w:val="71162CD8"/>
    <w:rsid w:val="7117E3ED"/>
    <w:rsid w:val="71184906"/>
    <w:rsid w:val="711BA33A"/>
    <w:rsid w:val="711EA8B2"/>
    <w:rsid w:val="71214AB2"/>
    <w:rsid w:val="7121A3F3"/>
    <w:rsid w:val="7122B01A"/>
    <w:rsid w:val="71246FCE"/>
    <w:rsid w:val="712BD76E"/>
    <w:rsid w:val="712F6745"/>
    <w:rsid w:val="712FABE0"/>
    <w:rsid w:val="71305E2C"/>
    <w:rsid w:val="713239B9"/>
    <w:rsid w:val="713E5DC3"/>
    <w:rsid w:val="714358F2"/>
    <w:rsid w:val="71463699"/>
    <w:rsid w:val="7146CA9C"/>
    <w:rsid w:val="7148B25F"/>
    <w:rsid w:val="714987FA"/>
    <w:rsid w:val="71508FD4"/>
    <w:rsid w:val="71549C43"/>
    <w:rsid w:val="7154F441"/>
    <w:rsid w:val="715543BF"/>
    <w:rsid w:val="7158CAB0"/>
    <w:rsid w:val="71682B1A"/>
    <w:rsid w:val="7169CC16"/>
    <w:rsid w:val="716B6B8A"/>
    <w:rsid w:val="716C41D0"/>
    <w:rsid w:val="71770577"/>
    <w:rsid w:val="717D0563"/>
    <w:rsid w:val="717F476A"/>
    <w:rsid w:val="71806278"/>
    <w:rsid w:val="718299C4"/>
    <w:rsid w:val="718384C9"/>
    <w:rsid w:val="71881E5E"/>
    <w:rsid w:val="7189C21C"/>
    <w:rsid w:val="718AAD82"/>
    <w:rsid w:val="718B14EF"/>
    <w:rsid w:val="718BF6F2"/>
    <w:rsid w:val="719290A3"/>
    <w:rsid w:val="7193787D"/>
    <w:rsid w:val="7197D501"/>
    <w:rsid w:val="71A59E4F"/>
    <w:rsid w:val="71AB9DD5"/>
    <w:rsid w:val="71B59936"/>
    <w:rsid w:val="71B8DCCC"/>
    <w:rsid w:val="71BB68DE"/>
    <w:rsid w:val="71C4A8AE"/>
    <w:rsid w:val="71C68A95"/>
    <w:rsid w:val="71C9B0C9"/>
    <w:rsid w:val="71D0F3BA"/>
    <w:rsid w:val="71DE1DB0"/>
    <w:rsid w:val="71DFAE7C"/>
    <w:rsid w:val="71E0EC7B"/>
    <w:rsid w:val="71E23F41"/>
    <w:rsid w:val="71E271A8"/>
    <w:rsid w:val="71E4D172"/>
    <w:rsid w:val="71EC0DEA"/>
    <w:rsid w:val="71F5E4D1"/>
    <w:rsid w:val="71FBE6A1"/>
    <w:rsid w:val="72020BFA"/>
    <w:rsid w:val="721062EF"/>
    <w:rsid w:val="7210AB3B"/>
    <w:rsid w:val="721182F5"/>
    <w:rsid w:val="72146CED"/>
    <w:rsid w:val="721D0419"/>
    <w:rsid w:val="7227006B"/>
    <w:rsid w:val="7227DC3D"/>
    <w:rsid w:val="7228625D"/>
    <w:rsid w:val="722DB7E2"/>
    <w:rsid w:val="722DBFB4"/>
    <w:rsid w:val="72328C12"/>
    <w:rsid w:val="7241F057"/>
    <w:rsid w:val="72480FA2"/>
    <w:rsid w:val="724CC97F"/>
    <w:rsid w:val="724F5D6D"/>
    <w:rsid w:val="726078D6"/>
    <w:rsid w:val="7260F6CC"/>
    <w:rsid w:val="7260F911"/>
    <w:rsid w:val="72638D05"/>
    <w:rsid w:val="726476A6"/>
    <w:rsid w:val="726923EF"/>
    <w:rsid w:val="72694CF5"/>
    <w:rsid w:val="726DFDE0"/>
    <w:rsid w:val="7274AE72"/>
    <w:rsid w:val="727B115F"/>
    <w:rsid w:val="727FEA75"/>
    <w:rsid w:val="7280BD0C"/>
    <w:rsid w:val="72813D55"/>
    <w:rsid w:val="72894A79"/>
    <w:rsid w:val="729A5026"/>
    <w:rsid w:val="729B4247"/>
    <w:rsid w:val="72A05149"/>
    <w:rsid w:val="72A38FDB"/>
    <w:rsid w:val="72A3A48A"/>
    <w:rsid w:val="72B15F36"/>
    <w:rsid w:val="72B3B44E"/>
    <w:rsid w:val="72B5A07B"/>
    <w:rsid w:val="72B9106C"/>
    <w:rsid w:val="72BAC7E7"/>
    <w:rsid w:val="72C1F0EE"/>
    <w:rsid w:val="72C624ED"/>
    <w:rsid w:val="72CD9396"/>
    <w:rsid w:val="72CDD7A5"/>
    <w:rsid w:val="72CE28BA"/>
    <w:rsid w:val="72D02315"/>
    <w:rsid w:val="72D24F30"/>
    <w:rsid w:val="72D3DDFF"/>
    <w:rsid w:val="72D479DC"/>
    <w:rsid w:val="72DFD7D0"/>
    <w:rsid w:val="72E31313"/>
    <w:rsid w:val="72E39CE7"/>
    <w:rsid w:val="72E90230"/>
    <w:rsid w:val="72E99F1E"/>
    <w:rsid w:val="72ED1108"/>
    <w:rsid w:val="72EEE814"/>
    <w:rsid w:val="72F39914"/>
    <w:rsid w:val="72F4C991"/>
    <w:rsid w:val="72FF4381"/>
    <w:rsid w:val="72FFDAA2"/>
    <w:rsid w:val="730655A9"/>
    <w:rsid w:val="73098887"/>
    <w:rsid w:val="730C2220"/>
    <w:rsid w:val="7314EBEE"/>
    <w:rsid w:val="731933E1"/>
    <w:rsid w:val="731B00ED"/>
    <w:rsid w:val="731C5898"/>
    <w:rsid w:val="731D9D4A"/>
    <w:rsid w:val="73210D30"/>
    <w:rsid w:val="7322CD9E"/>
    <w:rsid w:val="732485B4"/>
    <w:rsid w:val="73276FBB"/>
    <w:rsid w:val="732AC24C"/>
    <w:rsid w:val="732C8727"/>
    <w:rsid w:val="733ABEB1"/>
    <w:rsid w:val="733B57A0"/>
    <w:rsid w:val="733D4641"/>
    <w:rsid w:val="7340B32F"/>
    <w:rsid w:val="73458029"/>
    <w:rsid w:val="7345DA58"/>
    <w:rsid w:val="73488505"/>
    <w:rsid w:val="734E73FC"/>
    <w:rsid w:val="734ECAE2"/>
    <w:rsid w:val="7350749E"/>
    <w:rsid w:val="7352F4C1"/>
    <w:rsid w:val="7359D138"/>
    <w:rsid w:val="736219E4"/>
    <w:rsid w:val="73647430"/>
    <w:rsid w:val="736D6DBE"/>
    <w:rsid w:val="736DB001"/>
    <w:rsid w:val="73744C99"/>
    <w:rsid w:val="7374A05E"/>
    <w:rsid w:val="73857B6C"/>
    <w:rsid w:val="73876069"/>
    <w:rsid w:val="738BE679"/>
    <w:rsid w:val="738C1C6F"/>
    <w:rsid w:val="7398E7A6"/>
    <w:rsid w:val="739FD334"/>
    <w:rsid w:val="73A0772B"/>
    <w:rsid w:val="73A09439"/>
    <w:rsid w:val="73AB9BB0"/>
    <w:rsid w:val="73B43E26"/>
    <w:rsid w:val="73B4A7A5"/>
    <w:rsid w:val="73B6027A"/>
    <w:rsid w:val="73B709C3"/>
    <w:rsid w:val="73B74E44"/>
    <w:rsid w:val="73BB2098"/>
    <w:rsid w:val="73BB2731"/>
    <w:rsid w:val="73BBCF3A"/>
    <w:rsid w:val="73BD4F77"/>
    <w:rsid w:val="73C8EE88"/>
    <w:rsid w:val="73CEDC4F"/>
    <w:rsid w:val="73DB9B7A"/>
    <w:rsid w:val="73E13483"/>
    <w:rsid w:val="73E33DE9"/>
    <w:rsid w:val="73E4CDDC"/>
    <w:rsid w:val="73F0C669"/>
    <w:rsid w:val="73F65124"/>
    <w:rsid w:val="73F98776"/>
    <w:rsid w:val="73FF81F6"/>
    <w:rsid w:val="74007639"/>
    <w:rsid w:val="7403648D"/>
    <w:rsid w:val="7406159C"/>
    <w:rsid w:val="74080878"/>
    <w:rsid w:val="7408FD26"/>
    <w:rsid w:val="740B830B"/>
    <w:rsid w:val="74118AB5"/>
    <w:rsid w:val="7416E5AA"/>
    <w:rsid w:val="7421FB44"/>
    <w:rsid w:val="7424DA69"/>
    <w:rsid w:val="742AC0EA"/>
    <w:rsid w:val="742DB6AF"/>
    <w:rsid w:val="742E9F82"/>
    <w:rsid w:val="742EAC4E"/>
    <w:rsid w:val="74396076"/>
    <w:rsid w:val="743CA9EB"/>
    <w:rsid w:val="743F66D5"/>
    <w:rsid w:val="743FDEC5"/>
    <w:rsid w:val="7440015C"/>
    <w:rsid w:val="7442F6DB"/>
    <w:rsid w:val="7443170E"/>
    <w:rsid w:val="744A1A02"/>
    <w:rsid w:val="744ACB6C"/>
    <w:rsid w:val="744CA52E"/>
    <w:rsid w:val="744DF9EA"/>
    <w:rsid w:val="7450FEAB"/>
    <w:rsid w:val="7459065F"/>
    <w:rsid w:val="745E112C"/>
    <w:rsid w:val="74613553"/>
    <w:rsid w:val="7464406B"/>
    <w:rsid w:val="7464D3DA"/>
    <w:rsid w:val="746631FD"/>
    <w:rsid w:val="74711A9D"/>
    <w:rsid w:val="7474BF41"/>
    <w:rsid w:val="7478B101"/>
    <w:rsid w:val="74791F3F"/>
    <w:rsid w:val="747C83DA"/>
    <w:rsid w:val="747E6B5E"/>
    <w:rsid w:val="748406ED"/>
    <w:rsid w:val="74869581"/>
    <w:rsid w:val="74876D88"/>
    <w:rsid w:val="7488277C"/>
    <w:rsid w:val="7488D9C4"/>
    <w:rsid w:val="748E8189"/>
    <w:rsid w:val="7496ABA2"/>
    <w:rsid w:val="7497E237"/>
    <w:rsid w:val="74A558E8"/>
    <w:rsid w:val="74A5FC23"/>
    <w:rsid w:val="74A7ABF5"/>
    <w:rsid w:val="74A7C417"/>
    <w:rsid w:val="74AA451D"/>
    <w:rsid w:val="74B54770"/>
    <w:rsid w:val="74B63ED7"/>
    <w:rsid w:val="74B65709"/>
    <w:rsid w:val="74B79FE5"/>
    <w:rsid w:val="74C77F55"/>
    <w:rsid w:val="74C8786D"/>
    <w:rsid w:val="74CA6158"/>
    <w:rsid w:val="74D02632"/>
    <w:rsid w:val="74D63CBE"/>
    <w:rsid w:val="74D8CF15"/>
    <w:rsid w:val="74DA9F6E"/>
    <w:rsid w:val="74E20026"/>
    <w:rsid w:val="74E91B6D"/>
    <w:rsid w:val="74EBF369"/>
    <w:rsid w:val="74F65B51"/>
    <w:rsid w:val="74F6B04D"/>
    <w:rsid w:val="74F767BC"/>
    <w:rsid w:val="74FA9E7F"/>
    <w:rsid w:val="74FAFE89"/>
    <w:rsid w:val="75030CBF"/>
    <w:rsid w:val="7506B568"/>
    <w:rsid w:val="7509E7B2"/>
    <w:rsid w:val="750F8961"/>
    <w:rsid w:val="75125D8D"/>
    <w:rsid w:val="7512EEC8"/>
    <w:rsid w:val="7513EE31"/>
    <w:rsid w:val="751E5AEE"/>
    <w:rsid w:val="75277AB6"/>
    <w:rsid w:val="752CCE74"/>
    <w:rsid w:val="752D9FF8"/>
    <w:rsid w:val="75327D9F"/>
    <w:rsid w:val="753B1ED5"/>
    <w:rsid w:val="754063E1"/>
    <w:rsid w:val="75482980"/>
    <w:rsid w:val="754E2758"/>
    <w:rsid w:val="7557491A"/>
    <w:rsid w:val="755C123E"/>
    <w:rsid w:val="75645A29"/>
    <w:rsid w:val="75684AFB"/>
    <w:rsid w:val="756862A8"/>
    <w:rsid w:val="756BB1D3"/>
    <w:rsid w:val="7570F23E"/>
    <w:rsid w:val="757235E9"/>
    <w:rsid w:val="75724DC6"/>
    <w:rsid w:val="7576196B"/>
    <w:rsid w:val="7577E042"/>
    <w:rsid w:val="757A6A53"/>
    <w:rsid w:val="758A0818"/>
    <w:rsid w:val="758C4D66"/>
    <w:rsid w:val="758D7968"/>
    <w:rsid w:val="758E48D1"/>
    <w:rsid w:val="759306C6"/>
    <w:rsid w:val="75936AA3"/>
    <w:rsid w:val="759C2D25"/>
    <w:rsid w:val="75A037FE"/>
    <w:rsid w:val="75A0F771"/>
    <w:rsid w:val="75A310D9"/>
    <w:rsid w:val="75A880F3"/>
    <w:rsid w:val="75AF869E"/>
    <w:rsid w:val="75AFAFD4"/>
    <w:rsid w:val="75B10071"/>
    <w:rsid w:val="75BE19B8"/>
    <w:rsid w:val="75C8BFF1"/>
    <w:rsid w:val="75CE78DF"/>
    <w:rsid w:val="75D59975"/>
    <w:rsid w:val="75DD6555"/>
    <w:rsid w:val="75E23A8B"/>
    <w:rsid w:val="75E2EE4A"/>
    <w:rsid w:val="75E3E2E4"/>
    <w:rsid w:val="75E5C3A3"/>
    <w:rsid w:val="75E92EDE"/>
    <w:rsid w:val="75F2D04A"/>
    <w:rsid w:val="75F3EF5B"/>
    <w:rsid w:val="75F8D9F3"/>
    <w:rsid w:val="75FA2285"/>
    <w:rsid w:val="75FC9AF1"/>
    <w:rsid w:val="760331D5"/>
    <w:rsid w:val="76051F37"/>
    <w:rsid w:val="76085EAB"/>
    <w:rsid w:val="760FB18A"/>
    <w:rsid w:val="76169D4D"/>
    <w:rsid w:val="761ECA1D"/>
    <w:rsid w:val="761FD6F8"/>
    <w:rsid w:val="76208A7A"/>
    <w:rsid w:val="7621CA01"/>
    <w:rsid w:val="76247FEC"/>
    <w:rsid w:val="76335025"/>
    <w:rsid w:val="76379DB4"/>
    <w:rsid w:val="76421076"/>
    <w:rsid w:val="7642DEBF"/>
    <w:rsid w:val="764894C7"/>
    <w:rsid w:val="764F7321"/>
    <w:rsid w:val="76528900"/>
    <w:rsid w:val="76534B4D"/>
    <w:rsid w:val="76558783"/>
    <w:rsid w:val="7657D872"/>
    <w:rsid w:val="765E0399"/>
    <w:rsid w:val="7664A698"/>
    <w:rsid w:val="766AD490"/>
    <w:rsid w:val="766B20E3"/>
    <w:rsid w:val="767002D0"/>
    <w:rsid w:val="767872B7"/>
    <w:rsid w:val="7678CC62"/>
    <w:rsid w:val="76792A9E"/>
    <w:rsid w:val="767DB120"/>
    <w:rsid w:val="7684359C"/>
    <w:rsid w:val="7684C0C8"/>
    <w:rsid w:val="7688AE07"/>
    <w:rsid w:val="768ABE31"/>
    <w:rsid w:val="768F9F44"/>
    <w:rsid w:val="769EF2B9"/>
    <w:rsid w:val="76A0DBA7"/>
    <w:rsid w:val="76A9EF25"/>
    <w:rsid w:val="76AE1A7C"/>
    <w:rsid w:val="76AEB25B"/>
    <w:rsid w:val="76B02596"/>
    <w:rsid w:val="76B15647"/>
    <w:rsid w:val="76B17227"/>
    <w:rsid w:val="76B2EA5B"/>
    <w:rsid w:val="76BB4BC8"/>
    <w:rsid w:val="76BD3ACF"/>
    <w:rsid w:val="76C86BCF"/>
    <w:rsid w:val="76C88562"/>
    <w:rsid w:val="76CA0F06"/>
    <w:rsid w:val="76CA6871"/>
    <w:rsid w:val="76CF2E14"/>
    <w:rsid w:val="76D2CB60"/>
    <w:rsid w:val="76D46514"/>
    <w:rsid w:val="76DA461D"/>
    <w:rsid w:val="76DC4B8C"/>
    <w:rsid w:val="76DE28BB"/>
    <w:rsid w:val="76DE3851"/>
    <w:rsid w:val="76E8087A"/>
    <w:rsid w:val="76EC1A60"/>
    <w:rsid w:val="76F39DFB"/>
    <w:rsid w:val="76F76FBB"/>
    <w:rsid w:val="76F776B1"/>
    <w:rsid w:val="770BEC64"/>
    <w:rsid w:val="770E934F"/>
    <w:rsid w:val="77177EC3"/>
    <w:rsid w:val="771FA274"/>
    <w:rsid w:val="77225EA4"/>
    <w:rsid w:val="77272A76"/>
    <w:rsid w:val="772CA08B"/>
    <w:rsid w:val="772D1BDF"/>
    <w:rsid w:val="772EF891"/>
    <w:rsid w:val="772F2BFD"/>
    <w:rsid w:val="773BB98E"/>
    <w:rsid w:val="7743F8BA"/>
    <w:rsid w:val="7745D6E6"/>
    <w:rsid w:val="77473339"/>
    <w:rsid w:val="774EFBC6"/>
    <w:rsid w:val="7753EFAF"/>
    <w:rsid w:val="77540B17"/>
    <w:rsid w:val="776000BD"/>
    <w:rsid w:val="776248B0"/>
    <w:rsid w:val="776C0FDB"/>
    <w:rsid w:val="776CF37E"/>
    <w:rsid w:val="7776BB2E"/>
    <w:rsid w:val="777EA814"/>
    <w:rsid w:val="7783E59A"/>
    <w:rsid w:val="77849857"/>
    <w:rsid w:val="778630B2"/>
    <w:rsid w:val="7787D655"/>
    <w:rsid w:val="77922004"/>
    <w:rsid w:val="7797E76D"/>
    <w:rsid w:val="779891ED"/>
    <w:rsid w:val="779C9503"/>
    <w:rsid w:val="77A08959"/>
    <w:rsid w:val="77A42F0C"/>
    <w:rsid w:val="77A7CAB2"/>
    <w:rsid w:val="77A93E45"/>
    <w:rsid w:val="77A9A2EC"/>
    <w:rsid w:val="77ACE03C"/>
    <w:rsid w:val="77BCCCF5"/>
    <w:rsid w:val="77C6F918"/>
    <w:rsid w:val="77C88466"/>
    <w:rsid w:val="77CC9561"/>
    <w:rsid w:val="77CFBD51"/>
    <w:rsid w:val="77D03BD5"/>
    <w:rsid w:val="77D1EECC"/>
    <w:rsid w:val="77D2B3EA"/>
    <w:rsid w:val="77D6993E"/>
    <w:rsid w:val="77E2C9A0"/>
    <w:rsid w:val="77E77C99"/>
    <w:rsid w:val="77E8DF81"/>
    <w:rsid w:val="77E9ADEF"/>
    <w:rsid w:val="77EA82BC"/>
    <w:rsid w:val="77EB2A5F"/>
    <w:rsid w:val="77F0ACAD"/>
    <w:rsid w:val="77F12F8E"/>
    <w:rsid w:val="77F2CA5B"/>
    <w:rsid w:val="77F6C420"/>
    <w:rsid w:val="77F76094"/>
    <w:rsid w:val="77F9CEDC"/>
    <w:rsid w:val="77FE88F1"/>
    <w:rsid w:val="7811CBAB"/>
    <w:rsid w:val="7811FA31"/>
    <w:rsid w:val="78146C1E"/>
    <w:rsid w:val="7814DEA9"/>
    <w:rsid w:val="7817361B"/>
    <w:rsid w:val="781C3F03"/>
    <w:rsid w:val="781D6EB7"/>
    <w:rsid w:val="781E1690"/>
    <w:rsid w:val="7822AC18"/>
    <w:rsid w:val="7823A1F6"/>
    <w:rsid w:val="78283B48"/>
    <w:rsid w:val="782D1DDC"/>
    <w:rsid w:val="782FCE97"/>
    <w:rsid w:val="782FE3B4"/>
    <w:rsid w:val="7837314B"/>
    <w:rsid w:val="78508F64"/>
    <w:rsid w:val="7850F507"/>
    <w:rsid w:val="78510E3B"/>
    <w:rsid w:val="78534055"/>
    <w:rsid w:val="7854E591"/>
    <w:rsid w:val="78576666"/>
    <w:rsid w:val="785896A8"/>
    <w:rsid w:val="785A4E94"/>
    <w:rsid w:val="785E5D6C"/>
    <w:rsid w:val="78624DDD"/>
    <w:rsid w:val="786516D5"/>
    <w:rsid w:val="786708FE"/>
    <w:rsid w:val="78684CF0"/>
    <w:rsid w:val="786CEE21"/>
    <w:rsid w:val="786FC4DE"/>
    <w:rsid w:val="787057A3"/>
    <w:rsid w:val="78775A62"/>
    <w:rsid w:val="787C2C0C"/>
    <w:rsid w:val="787D1AF6"/>
    <w:rsid w:val="7880B538"/>
    <w:rsid w:val="78869C28"/>
    <w:rsid w:val="788B70E2"/>
    <w:rsid w:val="788DBA0E"/>
    <w:rsid w:val="78982441"/>
    <w:rsid w:val="789BF827"/>
    <w:rsid w:val="78A25521"/>
    <w:rsid w:val="78A53AF8"/>
    <w:rsid w:val="78B67F6B"/>
    <w:rsid w:val="78C0F541"/>
    <w:rsid w:val="78C209D7"/>
    <w:rsid w:val="78C8C2ED"/>
    <w:rsid w:val="78CA5584"/>
    <w:rsid w:val="78CEFDE8"/>
    <w:rsid w:val="78D36B99"/>
    <w:rsid w:val="78D98A87"/>
    <w:rsid w:val="78DAA55B"/>
    <w:rsid w:val="78DC7A58"/>
    <w:rsid w:val="78DCF56B"/>
    <w:rsid w:val="78E12E98"/>
    <w:rsid w:val="78E578FA"/>
    <w:rsid w:val="78E5DBDC"/>
    <w:rsid w:val="78E8381E"/>
    <w:rsid w:val="78EEE6CB"/>
    <w:rsid w:val="78F01F44"/>
    <w:rsid w:val="78F05181"/>
    <w:rsid w:val="78F150A7"/>
    <w:rsid w:val="78F79CF4"/>
    <w:rsid w:val="78F9D613"/>
    <w:rsid w:val="78FFB3DF"/>
    <w:rsid w:val="78FFC8A3"/>
    <w:rsid w:val="7901DFF3"/>
    <w:rsid w:val="79054F3F"/>
    <w:rsid w:val="790709A6"/>
    <w:rsid w:val="790DC505"/>
    <w:rsid w:val="790FA9C1"/>
    <w:rsid w:val="79108059"/>
    <w:rsid w:val="7914B07A"/>
    <w:rsid w:val="79169A2C"/>
    <w:rsid w:val="79185BBD"/>
    <w:rsid w:val="791A0634"/>
    <w:rsid w:val="791CDB08"/>
    <w:rsid w:val="791DF10A"/>
    <w:rsid w:val="791F35B7"/>
    <w:rsid w:val="791FEC4E"/>
    <w:rsid w:val="7923BE85"/>
    <w:rsid w:val="792CEF7A"/>
    <w:rsid w:val="792D93BF"/>
    <w:rsid w:val="7930E673"/>
    <w:rsid w:val="7934C5C0"/>
    <w:rsid w:val="79357D77"/>
    <w:rsid w:val="7936B638"/>
    <w:rsid w:val="793EC4AB"/>
    <w:rsid w:val="7944C377"/>
    <w:rsid w:val="79450EA6"/>
    <w:rsid w:val="79470607"/>
    <w:rsid w:val="7948B8CA"/>
    <w:rsid w:val="79499683"/>
    <w:rsid w:val="79508FC1"/>
    <w:rsid w:val="79516FAF"/>
    <w:rsid w:val="7952DE6B"/>
    <w:rsid w:val="795454A6"/>
    <w:rsid w:val="7954FC0A"/>
    <w:rsid w:val="795851AB"/>
    <w:rsid w:val="795CFA94"/>
    <w:rsid w:val="795EA968"/>
    <w:rsid w:val="796D7D03"/>
    <w:rsid w:val="79720F65"/>
    <w:rsid w:val="7976BBD2"/>
    <w:rsid w:val="797709B1"/>
    <w:rsid w:val="7977B9D3"/>
    <w:rsid w:val="797828AE"/>
    <w:rsid w:val="7978B60C"/>
    <w:rsid w:val="7978CA0B"/>
    <w:rsid w:val="7979263C"/>
    <w:rsid w:val="797DBF44"/>
    <w:rsid w:val="7984D0A3"/>
    <w:rsid w:val="798899B1"/>
    <w:rsid w:val="7988BEE6"/>
    <w:rsid w:val="798AB197"/>
    <w:rsid w:val="798CEE5C"/>
    <w:rsid w:val="798EB276"/>
    <w:rsid w:val="798F98AB"/>
    <w:rsid w:val="79911890"/>
    <w:rsid w:val="79947B2B"/>
    <w:rsid w:val="79951177"/>
    <w:rsid w:val="79A246B5"/>
    <w:rsid w:val="79AA0A31"/>
    <w:rsid w:val="79AD1800"/>
    <w:rsid w:val="79AE165A"/>
    <w:rsid w:val="79AFE79C"/>
    <w:rsid w:val="79B896A5"/>
    <w:rsid w:val="79BB3D21"/>
    <w:rsid w:val="79BC297A"/>
    <w:rsid w:val="79BEF8A5"/>
    <w:rsid w:val="79C13884"/>
    <w:rsid w:val="79C1870A"/>
    <w:rsid w:val="79C2BF13"/>
    <w:rsid w:val="79C3E6FA"/>
    <w:rsid w:val="79C5E45D"/>
    <w:rsid w:val="79CD744E"/>
    <w:rsid w:val="79CF6C5C"/>
    <w:rsid w:val="79D129D8"/>
    <w:rsid w:val="79D2BDED"/>
    <w:rsid w:val="79E18F6D"/>
    <w:rsid w:val="79E64236"/>
    <w:rsid w:val="79EC65AC"/>
    <w:rsid w:val="79FF8D55"/>
    <w:rsid w:val="79FFD203"/>
    <w:rsid w:val="7A032777"/>
    <w:rsid w:val="7A061105"/>
    <w:rsid w:val="7A07F51B"/>
    <w:rsid w:val="7A084EFF"/>
    <w:rsid w:val="7A0A683B"/>
    <w:rsid w:val="7A0B89BE"/>
    <w:rsid w:val="7A0BD7A2"/>
    <w:rsid w:val="7A159AFC"/>
    <w:rsid w:val="7A175F7D"/>
    <w:rsid w:val="7A1E9CFB"/>
    <w:rsid w:val="7A1F171F"/>
    <w:rsid w:val="7A1F9684"/>
    <w:rsid w:val="7A1FD2DB"/>
    <w:rsid w:val="7A20CB32"/>
    <w:rsid w:val="7A211E89"/>
    <w:rsid w:val="7A383781"/>
    <w:rsid w:val="7A3D5E20"/>
    <w:rsid w:val="7A3EA460"/>
    <w:rsid w:val="7A3F0585"/>
    <w:rsid w:val="7A402A13"/>
    <w:rsid w:val="7A42690C"/>
    <w:rsid w:val="7A477FD6"/>
    <w:rsid w:val="7A4F465C"/>
    <w:rsid w:val="7A526480"/>
    <w:rsid w:val="7A578A3E"/>
    <w:rsid w:val="7A5C0522"/>
    <w:rsid w:val="7A5DED0B"/>
    <w:rsid w:val="7A624B4D"/>
    <w:rsid w:val="7A63FDD9"/>
    <w:rsid w:val="7A66DB9A"/>
    <w:rsid w:val="7A695FFF"/>
    <w:rsid w:val="7A6C08B1"/>
    <w:rsid w:val="7A7173C2"/>
    <w:rsid w:val="7A7264FC"/>
    <w:rsid w:val="7A7391E4"/>
    <w:rsid w:val="7A73F87C"/>
    <w:rsid w:val="7A74EA57"/>
    <w:rsid w:val="7A7CFE28"/>
    <w:rsid w:val="7A84A10A"/>
    <w:rsid w:val="7A967F49"/>
    <w:rsid w:val="7A96E479"/>
    <w:rsid w:val="7A98B15D"/>
    <w:rsid w:val="7A9FDE64"/>
    <w:rsid w:val="7AA75FA0"/>
    <w:rsid w:val="7AAAB856"/>
    <w:rsid w:val="7AADA21E"/>
    <w:rsid w:val="7AB00173"/>
    <w:rsid w:val="7AB7478D"/>
    <w:rsid w:val="7AC3A7B0"/>
    <w:rsid w:val="7AC52AB4"/>
    <w:rsid w:val="7AC5F548"/>
    <w:rsid w:val="7AC83A14"/>
    <w:rsid w:val="7AD15535"/>
    <w:rsid w:val="7AD47BA6"/>
    <w:rsid w:val="7AD9C768"/>
    <w:rsid w:val="7ADE5653"/>
    <w:rsid w:val="7AE089B4"/>
    <w:rsid w:val="7AE413EE"/>
    <w:rsid w:val="7AE418EE"/>
    <w:rsid w:val="7AE703F3"/>
    <w:rsid w:val="7AE759E1"/>
    <w:rsid w:val="7AEAD864"/>
    <w:rsid w:val="7AEB00D8"/>
    <w:rsid w:val="7AEC9CCC"/>
    <w:rsid w:val="7AF13BCC"/>
    <w:rsid w:val="7AF9F9F9"/>
    <w:rsid w:val="7AFE6169"/>
    <w:rsid w:val="7AFF6B15"/>
    <w:rsid w:val="7AFF7950"/>
    <w:rsid w:val="7B0736C2"/>
    <w:rsid w:val="7B0AE29E"/>
    <w:rsid w:val="7B0B6560"/>
    <w:rsid w:val="7B0C9287"/>
    <w:rsid w:val="7B1005E9"/>
    <w:rsid w:val="7B14E608"/>
    <w:rsid w:val="7B1D48FD"/>
    <w:rsid w:val="7B25FA7B"/>
    <w:rsid w:val="7B25FD81"/>
    <w:rsid w:val="7B28760C"/>
    <w:rsid w:val="7B2B88AB"/>
    <w:rsid w:val="7B2FBC36"/>
    <w:rsid w:val="7B35079D"/>
    <w:rsid w:val="7B37251F"/>
    <w:rsid w:val="7B377680"/>
    <w:rsid w:val="7B380314"/>
    <w:rsid w:val="7B404F2E"/>
    <w:rsid w:val="7B4527DD"/>
    <w:rsid w:val="7B46F4D0"/>
    <w:rsid w:val="7B505C3C"/>
    <w:rsid w:val="7B50A783"/>
    <w:rsid w:val="7B555F7F"/>
    <w:rsid w:val="7B592BB7"/>
    <w:rsid w:val="7B62A35B"/>
    <w:rsid w:val="7B6316EC"/>
    <w:rsid w:val="7B647230"/>
    <w:rsid w:val="7B66E694"/>
    <w:rsid w:val="7B6F6B00"/>
    <w:rsid w:val="7B822009"/>
    <w:rsid w:val="7B84D545"/>
    <w:rsid w:val="7B9DAD45"/>
    <w:rsid w:val="7B9F18CC"/>
    <w:rsid w:val="7BA25CE8"/>
    <w:rsid w:val="7BA32A87"/>
    <w:rsid w:val="7BA78E1C"/>
    <w:rsid w:val="7BA7FB8A"/>
    <w:rsid w:val="7BAC5866"/>
    <w:rsid w:val="7BAD0D0E"/>
    <w:rsid w:val="7BAD468D"/>
    <w:rsid w:val="7BAE88A5"/>
    <w:rsid w:val="7BAFAE47"/>
    <w:rsid w:val="7BB01397"/>
    <w:rsid w:val="7BB1584C"/>
    <w:rsid w:val="7BB28926"/>
    <w:rsid w:val="7BB6AD95"/>
    <w:rsid w:val="7BB7DC59"/>
    <w:rsid w:val="7BBB799D"/>
    <w:rsid w:val="7BBC8A6A"/>
    <w:rsid w:val="7BBD3C79"/>
    <w:rsid w:val="7BBEC859"/>
    <w:rsid w:val="7BC3E4CE"/>
    <w:rsid w:val="7BC8057F"/>
    <w:rsid w:val="7BCBEF71"/>
    <w:rsid w:val="7BCEABD5"/>
    <w:rsid w:val="7BCF8449"/>
    <w:rsid w:val="7BCFD641"/>
    <w:rsid w:val="7BD03B1C"/>
    <w:rsid w:val="7BD3D4F4"/>
    <w:rsid w:val="7BD4A1FA"/>
    <w:rsid w:val="7BDD6BC6"/>
    <w:rsid w:val="7BDD6E25"/>
    <w:rsid w:val="7BDED94F"/>
    <w:rsid w:val="7BDFD900"/>
    <w:rsid w:val="7BDFDC97"/>
    <w:rsid w:val="7BE05FBF"/>
    <w:rsid w:val="7BE0964D"/>
    <w:rsid w:val="7BE271BF"/>
    <w:rsid w:val="7BE39F73"/>
    <w:rsid w:val="7BE59768"/>
    <w:rsid w:val="7BE9C999"/>
    <w:rsid w:val="7BF2AB49"/>
    <w:rsid w:val="7BF66A86"/>
    <w:rsid w:val="7C022E5C"/>
    <w:rsid w:val="7C0246ED"/>
    <w:rsid w:val="7C02ABFB"/>
    <w:rsid w:val="7C04F46F"/>
    <w:rsid w:val="7C1027E0"/>
    <w:rsid w:val="7C14E198"/>
    <w:rsid w:val="7C19DE38"/>
    <w:rsid w:val="7C1AA45C"/>
    <w:rsid w:val="7C1D6B25"/>
    <w:rsid w:val="7C20A4E3"/>
    <w:rsid w:val="7C29373B"/>
    <w:rsid w:val="7C315E73"/>
    <w:rsid w:val="7C318048"/>
    <w:rsid w:val="7C33CCB9"/>
    <w:rsid w:val="7C39D379"/>
    <w:rsid w:val="7C3DF01C"/>
    <w:rsid w:val="7C41DCD7"/>
    <w:rsid w:val="7C422371"/>
    <w:rsid w:val="7C58D613"/>
    <w:rsid w:val="7C5A143A"/>
    <w:rsid w:val="7C64C7E3"/>
    <w:rsid w:val="7C687034"/>
    <w:rsid w:val="7C6C96C6"/>
    <w:rsid w:val="7C6F4433"/>
    <w:rsid w:val="7C75F01F"/>
    <w:rsid w:val="7C7EA6C9"/>
    <w:rsid w:val="7C7FE229"/>
    <w:rsid w:val="7C802213"/>
    <w:rsid w:val="7C87343E"/>
    <w:rsid w:val="7C8766EE"/>
    <w:rsid w:val="7C89F7B0"/>
    <w:rsid w:val="7C8ADEF9"/>
    <w:rsid w:val="7C978E9F"/>
    <w:rsid w:val="7C9941D7"/>
    <w:rsid w:val="7C9C4DF8"/>
    <w:rsid w:val="7CA04DFA"/>
    <w:rsid w:val="7CA1423F"/>
    <w:rsid w:val="7CA1F359"/>
    <w:rsid w:val="7CAA1BC0"/>
    <w:rsid w:val="7CAA5ED3"/>
    <w:rsid w:val="7CAA7235"/>
    <w:rsid w:val="7CAC0A3B"/>
    <w:rsid w:val="7CAE9654"/>
    <w:rsid w:val="7CAEF7D0"/>
    <w:rsid w:val="7CB3314C"/>
    <w:rsid w:val="7CB4BA5F"/>
    <w:rsid w:val="7CBB7366"/>
    <w:rsid w:val="7CBCDFA3"/>
    <w:rsid w:val="7CC3AFE9"/>
    <w:rsid w:val="7CC5509D"/>
    <w:rsid w:val="7CC864ED"/>
    <w:rsid w:val="7CCAAEF3"/>
    <w:rsid w:val="7CCC1BEC"/>
    <w:rsid w:val="7CCC7462"/>
    <w:rsid w:val="7CCD161C"/>
    <w:rsid w:val="7CD00E0B"/>
    <w:rsid w:val="7CDA6267"/>
    <w:rsid w:val="7CE15144"/>
    <w:rsid w:val="7CE17B3C"/>
    <w:rsid w:val="7CE41113"/>
    <w:rsid w:val="7CE710E1"/>
    <w:rsid w:val="7CEC207F"/>
    <w:rsid w:val="7CED279D"/>
    <w:rsid w:val="7CF158D6"/>
    <w:rsid w:val="7CFA2DD9"/>
    <w:rsid w:val="7CFCB47F"/>
    <w:rsid w:val="7D008AE5"/>
    <w:rsid w:val="7D04F891"/>
    <w:rsid w:val="7D058E3D"/>
    <w:rsid w:val="7D06A649"/>
    <w:rsid w:val="7D0B5426"/>
    <w:rsid w:val="7D12F48C"/>
    <w:rsid w:val="7D1A43FC"/>
    <w:rsid w:val="7D1B03D0"/>
    <w:rsid w:val="7D1C6DF2"/>
    <w:rsid w:val="7D1E287B"/>
    <w:rsid w:val="7D232EA4"/>
    <w:rsid w:val="7D24FA9F"/>
    <w:rsid w:val="7D2A7E3B"/>
    <w:rsid w:val="7D2BA5EA"/>
    <w:rsid w:val="7D2E6F63"/>
    <w:rsid w:val="7D358483"/>
    <w:rsid w:val="7D3A7A21"/>
    <w:rsid w:val="7D3EC8D0"/>
    <w:rsid w:val="7D43A772"/>
    <w:rsid w:val="7D45C27A"/>
    <w:rsid w:val="7D45C332"/>
    <w:rsid w:val="7D54584A"/>
    <w:rsid w:val="7D56DDFF"/>
    <w:rsid w:val="7D5B73C4"/>
    <w:rsid w:val="7D5E7FF3"/>
    <w:rsid w:val="7D60D4B9"/>
    <w:rsid w:val="7D614995"/>
    <w:rsid w:val="7D63452C"/>
    <w:rsid w:val="7D6C18FF"/>
    <w:rsid w:val="7D6C7F25"/>
    <w:rsid w:val="7D73734C"/>
    <w:rsid w:val="7D7AB104"/>
    <w:rsid w:val="7D7F3136"/>
    <w:rsid w:val="7D82E28E"/>
    <w:rsid w:val="7D86752D"/>
    <w:rsid w:val="7D87B9D6"/>
    <w:rsid w:val="7D8AA73F"/>
    <w:rsid w:val="7D90F332"/>
    <w:rsid w:val="7DA01B3D"/>
    <w:rsid w:val="7DA1FC86"/>
    <w:rsid w:val="7DA3A973"/>
    <w:rsid w:val="7DA6F934"/>
    <w:rsid w:val="7DAC6A7D"/>
    <w:rsid w:val="7DADAB72"/>
    <w:rsid w:val="7DAED995"/>
    <w:rsid w:val="7DB54580"/>
    <w:rsid w:val="7DB696ED"/>
    <w:rsid w:val="7DB70D8F"/>
    <w:rsid w:val="7DB8116D"/>
    <w:rsid w:val="7DB86CFB"/>
    <w:rsid w:val="7DB89473"/>
    <w:rsid w:val="7DB9B8CE"/>
    <w:rsid w:val="7DBD8B63"/>
    <w:rsid w:val="7DBF490A"/>
    <w:rsid w:val="7DC02AE6"/>
    <w:rsid w:val="7DC25EF8"/>
    <w:rsid w:val="7DC5F286"/>
    <w:rsid w:val="7DD139CA"/>
    <w:rsid w:val="7DD57310"/>
    <w:rsid w:val="7DD7D6A5"/>
    <w:rsid w:val="7DD88F56"/>
    <w:rsid w:val="7DE50DED"/>
    <w:rsid w:val="7DEAADDD"/>
    <w:rsid w:val="7DEBB553"/>
    <w:rsid w:val="7DF0B8A9"/>
    <w:rsid w:val="7DF13842"/>
    <w:rsid w:val="7DF1DE78"/>
    <w:rsid w:val="7DF69B75"/>
    <w:rsid w:val="7DF6C59F"/>
    <w:rsid w:val="7DFD9DA7"/>
    <w:rsid w:val="7E0AC2A4"/>
    <w:rsid w:val="7E0B6BE8"/>
    <w:rsid w:val="7E0C1C72"/>
    <w:rsid w:val="7E0E24DD"/>
    <w:rsid w:val="7E0FA4E6"/>
    <w:rsid w:val="7E13AF35"/>
    <w:rsid w:val="7E164B04"/>
    <w:rsid w:val="7E16BD44"/>
    <w:rsid w:val="7E22EB27"/>
    <w:rsid w:val="7E280679"/>
    <w:rsid w:val="7E29A489"/>
    <w:rsid w:val="7E350795"/>
    <w:rsid w:val="7E36307D"/>
    <w:rsid w:val="7E37BC8F"/>
    <w:rsid w:val="7E3CDB90"/>
    <w:rsid w:val="7E41673C"/>
    <w:rsid w:val="7E429980"/>
    <w:rsid w:val="7E48AF05"/>
    <w:rsid w:val="7E4C2C19"/>
    <w:rsid w:val="7E54C4A0"/>
    <w:rsid w:val="7E5D0A6B"/>
    <w:rsid w:val="7E5D7605"/>
    <w:rsid w:val="7E606306"/>
    <w:rsid w:val="7E698486"/>
    <w:rsid w:val="7E757DCF"/>
    <w:rsid w:val="7E7B042E"/>
    <w:rsid w:val="7E82B9E9"/>
    <w:rsid w:val="7E83AF32"/>
    <w:rsid w:val="7E86F5B9"/>
    <w:rsid w:val="7E88A477"/>
    <w:rsid w:val="7E96277E"/>
    <w:rsid w:val="7E983BC5"/>
    <w:rsid w:val="7E9CFB1D"/>
    <w:rsid w:val="7E9EEB78"/>
    <w:rsid w:val="7E9F01AD"/>
    <w:rsid w:val="7EA0894D"/>
    <w:rsid w:val="7EB55220"/>
    <w:rsid w:val="7EBBD0AD"/>
    <w:rsid w:val="7EC2AD11"/>
    <w:rsid w:val="7EC9921A"/>
    <w:rsid w:val="7ECBF726"/>
    <w:rsid w:val="7ECF409F"/>
    <w:rsid w:val="7ED0873F"/>
    <w:rsid w:val="7ED18996"/>
    <w:rsid w:val="7ED1AA9E"/>
    <w:rsid w:val="7ED4D7BB"/>
    <w:rsid w:val="7EDD25BA"/>
    <w:rsid w:val="7EDD66C3"/>
    <w:rsid w:val="7EE6718D"/>
    <w:rsid w:val="7EEBBD43"/>
    <w:rsid w:val="7EEE2DEB"/>
    <w:rsid w:val="7EF3E77E"/>
    <w:rsid w:val="7EF4CD99"/>
    <w:rsid w:val="7EF8F0FB"/>
    <w:rsid w:val="7EF9C0D6"/>
    <w:rsid w:val="7F00515F"/>
    <w:rsid w:val="7F066DA5"/>
    <w:rsid w:val="7F06DEA4"/>
    <w:rsid w:val="7F094B49"/>
    <w:rsid w:val="7F09684B"/>
    <w:rsid w:val="7F0C9673"/>
    <w:rsid w:val="7F1330D4"/>
    <w:rsid w:val="7F15EB95"/>
    <w:rsid w:val="7F1B062F"/>
    <w:rsid w:val="7F214C99"/>
    <w:rsid w:val="7F24A9D3"/>
    <w:rsid w:val="7F256B9A"/>
    <w:rsid w:val="7F258491"/>
    <w:rsid w:val="7F2CC393"/>
    <w:rsid w:val="7F2FE756"/>
    <w:rsid w:val="7F310176"/>
    <w:rsid w:val="7F38E093"/>
    <w:rsid w:val="7F3A74F6"/>
    <w:rsid w:val="7F3B2989"/>
    <w:rsid w:val="7F3B32A0"/>
    <w:rsid w:val="7F4767AE"/>
    <w:rsid w:val="7F4AE7B8"/>
    <w:rsid w:val="7F4B8AAB"/>
    <w:rsid w:val="7F4BD3A1"/>
    <w:rsid w:val="7F52D07C"/>
    <w:rsid w:val="7F5C3ADB"/>
    <w:rsid w:val="7F5D277C"/>
    <w:rsid w:val="7F626229"/>
    <w:rsid w:val="7F66DDD9"/>
    <w:rsid w:val="7F67C462"/>
    <w:rsid w:val="7F6943F4"/>
    <w:rsid w:val="7F6DE6B8"/>
    <w:rsid w:val="7F7DC507"/>
    <w:rsid w:val="7F7ECF1B"/>
    <w:rsid w:val="7F7EFB8E"/>
    <w:rsid w:val="7F7F43A8"/>
    <w:rsid w:val="7F7F5044"/>
    <w:rsid w:val="7F8CE7AF"/>
    <w:rsid w:val="7F8E7C46"/>
    <w:rsid w:val="7F9C34A4"/>
    <w:rsid w:val="7F9D15AA"/>
    <w:rsid w:val="7F9E18C1"/>
    <w:rsid w:val="7FA1FEFE"/>
    <w:rsid w:val="7FA5129C"/>
    <w:rsid w:val="7FAF3027"/>
    <w:rsid w:val="7FB09432"/>
    <w:rsid w:val="7FB24350"/>
    <w:rsid w:val="7FB2DFCA"/>
    <w:rsid w:val="7FB5CB09"/>
    <w:rsid w:val="7FB67624"/>
    <w:rsid w:val="7FBB5D2B"/>
    <w:rsid w:val="7FBBA684"/>
    <w:rsid w:val="7FBC3DB0"/>
    <w:rsid w:val="7FBD3C11"/>
    <w:rsid w:val="7FC82D1C"/>
    <w:rsid w:val="7FD96444"/>
    <w:rsid w:val="7FEBBDF7"/>
    <w:rsid w:val="7FEF9E51"/>
    <w:rsid w:val="7FFBE7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E22A5F71-2FE3-4F46-9235-4EAA9787F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E7A6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E7A6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E7A6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E7A6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E7A6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E7A6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E7A6D"/>
    <w:pPr>
      <w:keepNext/>
      <w:spacing w:after="200" w:line="240" w:lineRule="auto"/>
    </w:pPr>
    <w:rPr>
      <w:iCs/>
      <w:color w:val="002664"/>
      <w:sz w:val="18"/>
      <w:szCs w:val="18"/>
    </w:rPr>
  </w:style>
  <w:style w:type="table" w:customStyle="1" w:styleId="Tableheader">
    <w:name w:val="ŠTable header"/>
    <w:basedOn w:val="TableNormal"/>
    <w:uiPriority w:val="99"/>
    <w:rsid w:val="002E7A6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E7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E7A6D"/>
    <w:pPr>
      <w:numPr>
        <w:numId w:val="17"/>
      </w:numPr>
    </w:pPr>
  </w:style>
  <w:style w:type="paragraph" w:styleId="ListNumber2">
    <w:name w:val="List Number 2"/>
    <w:aliases w:val="ŠList Number 2"/>
    <w:basedOn w:val="Normal"/>
    <w:uiPriority w:val="8"/>
    <w:qFormat/>
    <w:rsid w:val="002E7A6D"/>
    <w:pPr>
      <w:numPr>
        <w:numId w:val="16"/>
      </w:numPr>
    </w:pPr>
  </w:style>
  <w:style w:type="paragraph" w:styleId="ListBullet">
    <w:name w:val="List Bullet"/>
    <w:aliases w:val="ŠList Bullet"/>
    <w:basedOn w:val="Normal"/>
    <w:uiPriority w:val="9"/>
    <w:qFormat/>
    <w:rsid w:val="002E7A6D"/>
    <w:pPr>
      <w:numPr>
        <w:numId w:val="15"/>
      </w:numPr>
    </w:pPr>
  </w:style>
  <w:style w:type="paragraph" w:styleId="ListBullet2">
    <w:name w:val="List Bullet 2"/>
    <w:aliases w:val="ŠList Bullet 2"/>
    <w:basedOn w:val="Normal"/>
    <w:uiPriority w:val="10"/>
    <w:qFormat/>
    <w:rsid w:val="002E7A6D"/>
    <w:pPr>
      <w:numPr>
        <w:numId w:val="13"/>
      </w:numPr>
    </w:pPr>
  </w:style>
  <w:style w:type="paragraph" w:customStyle="1" w:styleId="FeatureBox4">
    <w:name w:val="ŠFeature Box 4"/>
    <w:basedOn w:val="FeatureBox2"/>
    <w:next w:val="Normal"/>
    <w:uiPriority w:val="14"/>
    <w:qFormat/>
    <w:rsid w:val="002E7A6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DC4847"/>
    <w:pPr>
      <w:keepNext/>
      <w:spacing w:before="200" w:after="200" w:line="240" w:lineRule="atLeast"/>
      <w:ind w:left="567" w:right="567"/>
    </w:pPr>
  </w:style>
  <w:style w:type="paragraph" w:customStyle="1" w:styleId="Documentname">
    <w:name w:val="ŠDocument name"/>
    <w:basedOn w:val="Normal"/>
    <w:next w:val="Normal"/>
    <w:uiPriority w:val="17"/>
    <w:qFormat/>
    <w:rsid w:val="002E7A6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E7A6D"/>
    <w:pPr>
      <w:spacing w:after="0"/>
    </w:pPr>
    <w:rPr>
      <w:sz w:val="18"/>
      <w:szCs w:val="18"/>
    </w:rPr>
  </w:style>
  <w:style w:type="character" w:customStyle="1" w:styleId="QuoteChar">
    <w:name w:val="Quote Char"/>
    <w:aliases w:val="ŠQuote Char"/>
    <w:basedOn w:val="DefaultParagraphFont"/>
    <w:link w:val="Quote"/>
    <w:uiPriority w:val="19"/>
    <w:rsid w:val="00DC4847"/>
    <w:rPr>
      <w:rFonts w:ascii="Arial" w:hAnsi="Arial" w:cs="Arial"/>
      <w:szCs w:val="24"/>
    </w:rPr>
  </w:style>
  <w:style w:type="paragraph" w:customStyle="1" w:styleId="FeatureBox2">
    <w:name w:val="ŠFeature Box 2"/>
    <w:basedOn w:val="Normal"/>
    <w:next w:val="Normal"/>
    <w:uiPriority w:val="12"/>
    <w:qFormat/>
    <w:rsid w:val="002E7A6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E7A6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E7A6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E7A6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E7A6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E7A6D"/>
    <w:rPr>
      <w:color w:val="2F5496" w:themeColor="accent1" w:themeShade="BF"/>
      <w:u w:val="single"/>
    </w:rPr>
  </w:style>
  <w:style w:type="paragraph" w:customStyle="1" w:styleId="Logo">
    <w:name w:val="ŠLogo"/>
    <w:basedOn w:val="Normal"/>
    <w:uiPriority w:val="18"/>
    <w:qFormat/>
    <w:rsid w:val="002E7A6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E7A6D"/>
    <w:pPr>
      <w:tabs>
        <w:tab w:val="right" w:leader="dot" w:pos="14570"/>
      </w:tabs>
      <w:spacing w:before="0"/>
    </w:pPr>
    <w:rPr>
      <w:b/>
      <w:noProof/>
    </w:rPr>
  </w:style>
  <w:style w:type="paragraph" w:styleId="TOC2">
    <w:name w:val="toc 2"/>
    <w:aliases w:val="ŠTOC 2"/>
    <w:basedOn w:val="Normal"/>
    <w:next w:val="Normal"/>
    <w:uiPriority w:val="39"/>
    <w:unhideWhenUsed/>
    <w:rsid w:val="002E7A6D"/>
    <w:pPr>
      <w:tabs>
        <w:tab w:val="right" w:leader="dot" w:pos="14570"/>
      </w:tabs>
      <w:spacing w:before="0"/>
    </w:pPr>
    <w:rPr>
      <w:noProof/>
    </w:rPr>
  </w:style>
  <w:style w:type="paragraph" w:styleId="TOC3">
    <w:name w:val="toc 3"/>
    <w:aliases w:val="ŠTOC 3"/>
    <w:basedOn w:val="Normal"/>
    <w:next w:val="Normal"/>
    <w:uiPriority w:val="39"/>
    <w:unhideWhenUsed/>
    <w:rsid w:val="002E7A6D"/>
    <w:pPr>
      <w:spacing w:before="0"/>
      <w:ind w:left="244"/>
    </w:pPr>
  </w:style>
  <w:style w:type="paragraph" w:styleId="Title">
    <w:name w:val="Title"/>
    <w:aliases w:val="ŠTitle"/>
    <w:basedOn w:val="Normal"/>
    <w:next w:val="Normal"/>
    <w:link w:val="TitleChar"/>
    <w:uiPriority w:val="1"/>
    <w:rsid w:val="002E7A6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E7A6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E7A6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E7A6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E7A6D"/>
    <w:pPr>
      <w:spacing w:after="240"/>
      <w:outlineLvl w:val="9"/>
    </w:pPr>
    <w:rPr>
      <w:szCs w:val="40"/>
    </w:rPr>
  </w:style>
  <w:style w:type="paragraph" w:styleId="Footer">
    <w:name w:val="footer"/>
    <w:aliases w:val="ŠFooter"/>
    <w:basedOn w:val="Normal"/>
    <w:link w:val="FooterChar"/>
    <w:uiPriority w:val="19"/>
    <w:rsid w:val="002E7A6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E7A6D"/>
    <w:rPr>
      <w:rFonts w:ascii="Arial" w:hAnsi="Arial" w:cs="Arial"/>
      <w:sz w:val="18"/>
      <w:szCs w:val="18"/>
    </w:rPr>
  </w:style>
  <w:style w:type="paragraph" w:styleId="Header">
    <w:name w:val="header"/>
    <w:aliases w:val="ŠHeader"/>
    <w:basedOn w:val="Normal"/>
    <w:link w:val="HeaderChar"/>
    <w:uiPriority w:val="16"/>
    <w:rsid w:val="002E7A6D"/>
    <w:rPr>
      <w:noProof/>
      <w:color w:val="002664"/>
      <w:sz w:val="28"/>
      <w:szCs w:val="28"/>
    </w:rPr>
  </w:style>
  <w:style w:type="character" w:customStyle="1" w:styleId="HeaderChar">
    <w:name w:val="Header Char"/>
    <w:aliases w:val="ŠHeader Char"/>
    <w:basedOn w:val="DefaultParagraphFont"/>
    <w:link w:val="Header"/>
    <w:uiPriority w:val="16"/>
    <w:rsid w:val="002E7A6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E7A6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E7A6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E7A6D"/>
    <w:rPr>
      <w:rFonts w:ascii="Arial" w:hAnsi="Arial" w:cs="Arial"/>
      <w:b/>
      <w:szCs w:val="32"/>
    </w:rPr>
  </w:style>
  <w:style w:type="character" w:styleId="UnresolvedMention">
    <w:name w:val="Unresolved Mention"/>
    <w:basedOn w:val="DefaultParagraphFont"/>
    <w:uiPriority w:val="99"/>
    <w:semiHidden/>
    <w:unhideWhenUsed/>
    <w:rsid w:val="002E7A6D"/>
    <w:rPr>
      <w:color w:val="605E5C"/>
      <w:shd w:val="clear" w:color="auto" w:fill="E1DFDD"/>
    </w:rPr>
  </w:style>
  <w:style w:type="character" w:styleId="SubtleEmphasis">
    <w:name w:val="Subtle Emphasis"/>
    <w:basedOn w:val="DefaultParagraphFont"/>
    <w:uiPriority w:val="19"/>
    <w:semiHidden/>
    <w:qFormat/>
    <w:rsid w:val="002E7A6D"/>
    <w:rPr>
      <w:i/>
      <w:iCs/>
      <w:color w:val="404040" w:themeColor="text1" w:themeTint="BF"/>
    </w:rPr>
  </w:style>
  <w:style w:type="paragraph" w:styleId="TOC4">
    <w:name w:val="toc 4"/>
    <w:aliases w:val="ŠTOC 4"/>
    <w:basedOn w:val="Normal"/>
    <w:next w:val="Normal"/>
    <w:autoRedefine/>
    <w:uiPriority w:val="39"/>
    <w:unhideWhenUsed/>
    <w:rsid w:val="002E7A6D"/>
    <w:pPr>
      <w:spacing w:before="0"/>
      <w:ind w:left="488"/>
    </w:pPr>
  </w:style>
  <w:style w:type="character" w:styleId="CommentReference">
    <w:name w:val="annotation reference"/>
    <w:basedOn w:val="DefaultParagraphFont"/>
    <w:uiPriority w:val="99"/>
    <w:semiHidden/>
    <w:unhideWhenUsed/>
    <w:rsid w:val="002E7A6D"/>
    <w:rPr>
      <w:sz w:val="16"/>
      <w:szCs w:val="16"/>
    </w:rPr>
  </w:style>
  <w:style w:type="paragraph" w:styleId="CommentText">
    <w:name w:val="annotation text"/>
    <w:basedOn w:val="Normal"/>
    <w:link w:val="CommentTextChar"/>
    <w:uiPriority w:val="99"/>
    <w:unhideWhenUsed/>
    <w:rsid w:val="002E7A6D"/>
    <w:pPr>
      <w:spacing w:line="240" w:lineRule="auto"/>
    </w:pPr>
    <w:rPr>
      <w:sz w:val="20"/>
      <w:szCs w:val="20"/>
    </w:rPr>
  </w:style>
  <w:style w:type="character" w:customStyle="1" w:styleId="CommentTextChar">
    <w:name w:val="Comment Text Char"/>
    <w:basedOn w:val="DefaultParagraphFont"/>
    <w:link w:val="CommentText"/>
    <w:uiPriority w:val="99"/>
    <w:rsid w:val="002E7A6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E7A6D"/>
    <w:rPr>
      <w:b/>
      <w:bCs/>
    </w:rPr>
  </w:style>
  <w:style w:type="character" w:customStyle="1" w:styleId="CommentSubjectChar">
    <w:name w:val="Comment Subject Char"/>
    <w:basedOn w:val="CommentTextChar"/>
    <w:link w:val="CommentSubject"/>
    <w:uiPriority w:val="99"/>
    <w:semiHidden/>
    <w:rsid w:val="002E7A6D"/>
    <w:rPr>
      <w:rFonts w:ascii="Arial" w:hAnsi="Arial" w:cs="Arial"/>
      <w:b/>
      <w:bCs/>
      <w:sz w:val="20"/>
      <w:szCs w:val="20"/>
    </w:rPr>
  </w:style>
  <w:style w:type="character" w:styleId="Strong">
    <w:name w:val="Strong"/>
    <w:aliases w:val="ŠStrong,Bold"/>
    <w:qFormat/>
    <w:rsid w:val="002E7A6D"/>
    <w:rPr>
      <w:b/>
      <w:bCs/>
    </w:rPr>
  </w:style>
  <w:style w:type="character" w:styleId="Emphasis">
    <w:name w:val="Emphasis"/>
    <w:aliases w:val="ŠEmphasis,Italic"/>
    <w:qFormat/>
    <w:rsid w:val="002E7A6D"/>
    <w:rPr>
      <w:i/>
      <w:iCs/>
    </w:rPr>
  </w:style>
  <w:style w:type="character" w:styleId="FollowedHyperlink">
    <w:name w:val="FollowedHyperlink"/>
    <w:basedOn w:val="DefaultParagraphFont"/>
    <w:uiPriority w:val="99"/>
    <w:semiHidden/>
    <w:unhideWhenUsed/>
    <w:rsid w:val="002E7A6D"/>
    <w:rPr>
      <w:color w:val="954F72" w:themeColor="followedHyperlink"/>
      <w:u w:val="single"/>
    </w:rPr>
  </w:style>
  <w:style w:type="paragraph" w:styleId="ListParagraph">
    <w:name w:val="List Paragraph"/>
    <w:aliases w:val="ŠList Paragraph"/>
    <w:basedOn w:val="Normal"/>
    <w:uiPriority w:val="34"/>
    <w:unhideWhenUsed/>
    <w:qFormat/>
    <w:rsid w:val="002E7A6D"/>
    <w:pPr>
      <w:ind w:left="567"/>
    </w:pPr>
  </w:style>
  <w:style w:type="character" w:styleId="PlaceholderText">
    <w:name w:val="Placeholder Text"/>
    <w:basedOn w:val="DefaultParagraphFont"/>
    <w:uiPriority w:val="99"/>
    <w:semiHidden/>
    <w:rsid w:val="002E7A6D"/>
    <w:rPr>
      <w:color w:val="808080"/>
    </w:rPr>
  </w:style>
  <w:style w:type="paragraph" w:styleId="Date">
    <w:name w:val="Date"/>
    <w:aliases w:val="ŠDate"/>
    <w:basedOn w:val="Normal"/>
    <w:next w:val="Normal"/>
    <w:link w:val="DateChar"/>
    <w:uiPriority w:val="99"/>
    <w:rsid w:val="009824C9"/>
    <w:pPr>
      <w:spacing w:before="0" w:after="0" w:line="720" w:lineRule="atLeast"/>
    </w:pPr>
  </w:style>
  <w:style w:type="character" w:customStyle="1" w:styleId="DateChar">
    <w:name w:val="Date Char"/>
    <w:aliases w:val="ŠDate Char"/>
    <w:basedOn w:val="DefaultParagraphFont"/>
    <w:link w:val="Date"/>
    <w:uiPriority w:val="99"/>
    <w:rsid w:val="009824C9"/>
    <w:rPr>
      <w:rFonts w:ascii="Arial" w:hAnsi="Arial" w:cs="Arial"/>
      <w:sz w:val="24"/>
      <w:szCs w:val="24"/>
    </w:rPr>
  </w:style>
  <w:style w:type="paragraph" w:styleId="Signature">
    <w:name w:val="Signature"/>
    <w:aliases w:val="ŠSignature"/>
    <w:basedOn w:val="Normal"/>
    <w:link w:val="SignatureChar"/>
    <w:uiPriority w:val="99"/>
    <w:rsid w:val="009824C9"/>
    <w:pPr>
      <w:spacing w:before="0" w:after="0" w:line="720" w:lineRule="atLeast"/>
    </w:pPr>
  </w:style>
  <w:style w:type="character" w:customStyle="1" w:styleId="SignatureChar">
    <w:name w:val="Signature Char"/>
    <w:aliases w:val="ŠSignature Char"/>
    <w:basedOn w:val="DefaultParagraphFont"/>
    <w:link w:val="Signature"/>
    <w:uiPriority w:val="99"/>
    <w:rsid w:val="009824C9"/>
    <w:rPr>
      <w:rFonts w:ascii="Arial" w:hAnsi="Arial" w:cs="Arial"/>
      <w:sz w:val="24"/>
      <w:szCs w:val="24"/>
    </w:rPr>
  </w:style>
  <w:style w:type="character" w:styleId="SubtleReference">
    <w:name w:val="Subtle Reference"/>
    <w:aliases w:val="ŠSubtle Reference"/>
    <w:uiPriority w:val="31"/>
    <w:qFormat/>
    <w:rsid w:val="009824C9"/>
    <w:rPr>
      <w:rFonts w:ascii="Arial" w:hAnsi="Arial"/>
      <w:sz w:val="22"/>
    </w:rPr>
  </w:style>
  <w:style w:type="paragraph" w:styleId="ListBullet3">
    <w:name w:val="List Bullet 3"/>
    <w:aliases w:val="ŠList Bullet 3"/>
    <w:basedOn w:val="Normal"/>
    <w:uiPriority w:val="10"/>
    <w:rsid w:val="002E7A6D"/>
    <w:pPr>
      <w:numPr>
        <w:numId w:val="14"/>
      </w:numPr>
    </w:pPr>
  </w:style>
  <w:style w:type="paragraph" w:styleId="ListNumber3">
    <w:name w:val="List Number 3"/>
    <w:aliases w:val="ŠList Number 3"/>
    <w:basedOn w:val="ListBullet3"/>
    <w:uiPriority w:val="8"/>
    <w:rsid w:val="002E7A6D"/>
    <w:pPr>
      <w:numPr>
        <w:ilvl w:val="2"/>
        <w:numId w:val="16"/>
      </w:numPr>
    </w:pPr>
  </w:style>
  <w:style w:type="character" w:customStyle="1" w:styleId="BoldItalic">
    <w:name w:val="ŠBold Italic"/>
    <w:basedOn w:val="DefaultParagraphFont"/>
    <w:uiPriority w:val="1"/>
    <w:qFormat/>
    <w:rsid w:val="002E7A6D"/>
    <w:rPr>
      <w:b/>
      <w:i/>
      <w:iCs/>
    </w:rPr>
  </w:style>
  <w:style w:type="paragraph" w:customStyle="1" w:styleId="Pulloutquote">
    <w:name w:val="ŠPull out quote"/>
    <w:basedOn w:val="Normal"/>
    <w:next w:val="Normal"/>
    <w:uiPriority w:val="20"/>
    <w:qFormat/>
    <w:rsid w:val="002E7A6D"/>
    <w:pPr>
      <w:keepNext/>
      <w:ind w:left="567" w:right="57"/>
    </w:pPr>
    <w:rPr>
      <w:szCs w:val="22"/>
    </w:rPr>
  </w:style>
  <w:style w:type="paragraph" w:customStyle="1" w:styleId="Subtitle0">
    <w:name w:val="ŠSubtitle"/>
    <w:basedOn w:val="Normal"/>
    <w:link w:val="SubtitleChar0"/>
    <w:uiPriority w:val="2"/>
    <w:qFormat/>
    <w:rsid w:val="002E7A6D"/>
    <w:pPr>
      <w:spacing w:before="360"/>
    </w:pPr>
    <w:rPr>
      <w:color w:val="002664"/>
      <w:sz w:val="44"/>
      <w:szCs w:val="48"/>
    </w:rPr>
  </w:style>
  <w:style w:type="character" w:customStyle="1" w:styleId="SubtitleChar0">
    <w:name w:val="ŠSubtitle Char"/>
    <w:basedOn w:val="DefaultParagraphFont"/>
    <w:link w:val="Subtitle0"/>
    <w:uiPriority w:val="2"/>
    <w:rsid w:val="002E7A6D"/>
    <w:rPr>
      <w:rFonts w:ascii="Arial" w:hAnsi="Arial" w:cs="Arial"/>
      <w:color w:val="002664"/>
      <w:sz w:val="44"/>
      <w:szCs w:val="48"/>
    </w:rPr>
  </w:style>
  <w:style w:type="paragraph" w:styleId="Revision">
    <w:name w:val="Revision"/>
    <w:hidden/>
    <w:uiPriority w:val="99"/>
    <w:semiHidden/>
    <w:rsid w:val="003E5C2E"/>
    <w:pPr>
      <w:spacing w:after="0" w:line="240" w:lineRule="auto"/>
    </w:pPr>
    <w:rPr>
      <w:rFonts w:ascii="Arial" w:hAnsi="Arial" w:cs="Arial"/>
      <w:szCs w:val="24"/>
    </w:rPr>
  </w:style>
  <w:style w:type="paragraph" w:styleId="NormalWeb">
    <w:name w:val="Normal (Web)"/>
    <w:basedOn w:val="Normal"/>
    <w:uiPriority w:val="99"/>
    <w:semiHidden/>
    <w:unhideWhenUsed/>
    <w:rsid w:val="00A9339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60869">
      <w:bodyDiv w:val="1"/>
      <w:marLeft w:val="0"/>
      <w:marRight w:val="0"/>
      <w:marTop w:val="0"/>
      <w:marBottom w:val="0"/>
      <w:divBdr>
        <w:top w:val="none" w:sz="0" w:space="0" w:color="auto"/>
        <w:left w:val="none" w:sz="0" w:space="0" w:color="auto"/>
        <w:bottom w:val="none" w:sz="0" w:space="0" w:color="auto"/>
        <w:right w:val="none" w:sz="0" w:space="0" w:color="auto"/>
      </w:divBdr>
      <w:divsChild>
        <w:div w:id="1353914404">
          <w:marLeft w:val="0"/>
          <w:marRight w:val="0"/>
          <w:marTop w:val="0"/>
          <w:marBottom w:val="0"/>
          <w:divBdr>
            <w:top w:val="single" w:sz="2" w:space="0" w:color="auto"/>
            <w:left w:val="single" w:sz="2" w:space="0" w:color="auto"/>
            <w:bottom w:val="single" w:sz="2" w:space="0" w:color="auto"/>
            <w:right w:val="single" w:sz="2" w:space="0" w:color="auto"/>
          </w:divBdr>
        </w:div>
      </w:divsChild>
    </w:div>
    <w:div w:id="1803231792">
      <w:bodyDiv w:val="1"/>
      <w:marLeft w:val="0"/>
      <w:marRight w:val="0"/>
      <w:marTop w:val="0"/>
      <w:marBottom w:val="0"/>
      <w:divBdr>
        <w:top w:val="none" w:sz="0" w:space="0" w:color="auto"/>
        <w:left w:val="none" w:sz="0" w:space="0" w:color="auto"/>
        <w:bottom w:val="none" w:sz="0" w:space="0" w:color="auto"/>
        <w:right w:val="none" w:sz="0" w:space="0" w:color="auto"/>
      </w:divBdr>
      <w:divsChild>
        <w:div w:id="216551652">
          <w:marLeft w:val="0"/>
          <w:marRight w:val="0"/>
          <w:marTop w:val="0"/>
          <w:marBottom w:val="0"/>
          <w:divBdr>
            <w:top w:val="single" w:sz="2" w:space="0" w:color="auto"/>
            <w:left w:val="single" w:sz="2" w:space="0" w:color="auto"/>
            <w:bottom w:val="single" w:sz="2" w:space="0" w:color="auto"/>
            <w:right w:val="single" w:sz="2" w:space="0" w:color="auto"/>
          </w:divBdr>
        </w:div>
      </w:divsChild>
    </w:div>
    <w:div w:id="189176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2.png"/><Relationship Id="rId42" Type="http://schemas.openxmlformats.org/officeDocument/2006/relationships/hyperlink" Target="https://curriculum.nsw.edu.au/learning-areas/mathematics/mathematics-k-10-2022/overview" TargetMode="External"/><Relationship Id="rId47" Type="http://schemas.openxmlformats.org/officeDocument/2006/relationships/hyperlink" Target="https://nzmaths.co.nz/" TargetMode="External"/><Relationship Id="rId63" Type="http://schemas.openxmlformats.org/officeDocument/2006/relationships/image" Target="media/image20.png"/><Relationship Id="rId68" Type="http://schemas.openxmlformats.org/officeDocument/2006/relationships/hyperlink" Target="https://curriculum.nsw.edu.au/learning-areas/mathematics/mathematics-k-10-2022/overview" TargetMode="External"/><Relationship Id="rId84" Type="http://schemas.openxmlformats.org/officeDocument/2006/relationships/header" Target="header2.xml"/><Relationship Id="rId89" Type="http://schemas.openxmlformats.org/officeDocument/2006/relationships/footer" Target="footer3.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hyperlink" Target="https://curriculum.nsw.edu.au/learning-areas/mathematics/mathematics-k-10-2022/overview" TargetMode="External"/><Relationship Id="rId79" Type="http://schemas.openxmlformats.org/officeDocument/2006/relationships/hyperlink" Target="https://nzmaths.co.nz/resource/weighty-problems" TargetMode="External"/><Relationship Id="rId5" Type="http://schemas.openxmlformats.org/officeDocument/2006/relationships/webSettings" Target="webSettings.xml"/><Relationship Id="rId90" Type="http://schemas.openxmlformats.org/officeDocument/2006/relationships/header" Target="header4.xm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21.png"/><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8.png"/><Relationship Id="rId72" Type="http://schemas.openxmlformats.org/officeDocument/2006/relationships/hyperlink" Target="https://educationstandards.nsw.edu.au" TargetMode="External"/><Relationship Id="rId80" Type="http://schemas.openxmlformats.org/officeDocument/2006/relationships/hyperlink" Target="https://nzmaths.co.nz/resource/weighty-problems" TargetMode="External"/><Relationship Id="rId85" Type="http://schemas.openxmlformats.org/officeDocument/2006/relationships/footer" Target="footer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teaching-and-learning/curriculum/literacy-and-numeracy/assessment-resources/ifsr" TargetMode="External"/><Relationship Id="rId17" Type="http://schemas.openxmlformats.org/officeDocument/2006/relationships/hyperlink" Target="https://education.nsw.gov.au/teaching-and-learning/curriculum/literacy-and-numeracy/assessment-resources/ifsr" TargetMode="External"/><Relationship Id="rId25"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resources.education.nsw.gov.au/detail/TSM-75" TargetMode="External"/><Relationship Id="rId38" Type="http://schemas.openxmlformats.org/officeDocument/2006/relationships/hyperlink" Target="https://www.abc.net.au/btn/classroom/farm-kids/14093080" TargetMode="External"/><Relationship Id="rId46" Type="http://schemas.openxmlformats.org/officeDocument/2006/relationships/hyperlink" Target="https://nzmaths.co.nz/resource/weighty-problems" TargetMode="External"/><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hyperlink" Target="https://www.youtube.com/watch?v=bGP5N44E89c"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hyperlink" Target="https://curriculum.nsw.edu.au/learning-areas/mathematics/mathematics-k-10-2022/overview" TargetMode="External"/><Relationship Id="rId75"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footer" Target="footer1.xml"/><Relationship Id="rId88" Type="http://schemas.openxmlformats.org/officeDocument/2006/relationships/header" Target="header3.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mathematics/mathematics-curriculum-resources-k-12/mathematics-k-6-resource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education.nsw.gov.au/teaching-and-learning/curriculum/mathematics/mathematics-curriculum-resources-k-12/mathematics-k-6-resources"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yperlink" Target="https://curriculum.nsw.edu.au/" TargetMode="External"/><Relationship Id="rId78" Type="http://schemas.openxmlformats.org/officeDocument/2006/relationships/hyperlink" Target="https://www.youtube.com/watch?v=bGP5N44E89c" TargetMode="External"/><Relationship Id="rId81" Type="http://schemas.openxmlformats.org/officeDocument/2006/relationships/hyperlink" Target="https://resources.education.nsw.gov.au/detail/TSM-75" TargetMode="External"/><Relationship Id="rId86"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players.brightcove.net/6146050564001/default_default/index.html?videoId=6314245681112" TargetMode="External"/><Relationship Id="rId18" Type="http://schemas.openxmlformats.org/officeDocument/2006/relationships/hyperlink" Target="https://resolve.edu.au/v84-sequences/measurement-jump"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nzmaths.co.nz/resource/weighty-problems"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hyperlink" Target="http://www.australiancurriculum.edu.au/" TargetMode="External"/><Relationship Id="rId7" Type="http://schemas.openxmlformats.org/officeDocument/2006/relationships/endnotes" Target="endnotes.xml"/><Relationship Id="rId71" Type="http://schemas.openxmlformats.org/officeDocument/2006/relationships/hyperlink" Target="https://educationstandards.nsw.edu.au/wps/portal/nesa/mini-footer/copyright"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resources.education.nsw.gov.au/home"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5.png"/><Relationship Id="rId45" Type="http://schemas.openxmlformats.org/officeDocument/2006/relationships/hyperlink" Target="https://resources.education.nsw.gov.au/home" TargetMode="External"/><Relationship Id="rId66" Type="http://schemas.openxmlformats.org/officeDocument/2006/relationships/image" Target="media/image23.png"/><Relationship Id="rId87" Type="http://schemas.openxmlformats.org/officeDocument/2006/relationships/image" Target="media/image25.png"/><Relationship Id="rId61" Type="http://schemas.openxmlformats.org/officeDocument/2006/relationships/image" Target="media/image18.png"/><Relationship Id="rId82" Type="http://schemas.openxmlformats.org/officeDocument/2006/relationships/header" Target="header1.xml"/><Relationship Id="rId19" Type="http://schemas.openxmlformats.org/officeDocument/2006/relationships/hyperlink" Target="https://www.resolve.edu.au/" TargetMode="External"/><Relationship Id="rId14"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yperlink" Target="https://nzmaths.co.nz" TargetMode="External"/><Relationship Id="rId56" Type="http://schemas.openxmlformats.org/officeDocument/2006/relationships/image" Target="media/image13.png"/><Relationship Id="rId77" Type="http://schemas.openxmlformats.org/officeDocument/2006/relationships/hyperlink" Target="https://resolve.edu.au/v84-sequences/measurement-jum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9FC76-4BBB-4E1F-9579-3B34E6A7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10407</Words>
  <Characters>69025</Characters>
  <Application>Microsoft Office Word</Application>
  <DocSecurity>0</DocSecurity>
  <Lines>2157</Lines>
  <Paragraphs>1557</Paragraphs>
  <ScaleCrop>false</ScaleCrop>
  <HeadingPairs>
    <vt:vector size="2" baseType="variant">
      <vt:variant>
        <vt:lpstr>Title</vt:lpstr>
      </vt:variant>
      <vt:variant>
        <vt:i4>1</vt:i4>
      </vt:variant>
    </vt:vector>
  </HeadingPairs>
  <TitlesOfParts>
    <vt:vector size="1" baseType="lpstr">
      <vt:lpstr>Mathematics Stage 3 – Unit 14</vt:lpstr>
    </vt:vector>
  </TitlesOfParts>
  <Company/>
  <LinksUpToDate>false</LinksUpToDate>
  <CharactersWithSpaces>77875</CharactersWithSpaces>
  <SharedDoc>false</SharedDoc>
  <HLinks>
    <vt:vector size="1134" baseType="variant">
      <vt:variant>
        <vt:i4>5308424</vt:i4>
      </vt:variant>
      <vt:variant>
        <vt:i4>798</vt:i4>
      </vt:variant>
      <vt:variant>
        <vt:i4>0</vt:i4>
      </vt:variant>
      <vt:variant>
        <vt:i4>5</vt:i4>
      </vt:variant>
      <vt:variant>
        <vt:lpwstr>https://creativecommons.org/licenses/by/4.0/</vt:lpwstr>
      </vt:variant>
      <vt:variant>
        <vt:lpwstr/>
      </vt:variant>
      <vt:variant>
        <vt:i4>4522015</vt:i4>
      </vt:variant>
      <vt:variant>
        <vt:i4>795</vt:i4>
      </vt:variant>
      <vt:variant>
        <vt:i4>0</vt:i4>
      </vt:variant>
      <vt:variant>
        <vt:i4>5</vt:i4>
      </vt:variant>
      <vt:variant>
        <vt:lpwstr>https://nzmaths.co.nz/sites/default/files/2020-09/weighty-problems-4.pdf</vt:lpwstr>
      </vt:variant>
      <vt:variant>
        <vt:lpwstr/>
      </vt:variant>
      <vt:variant>
        <vt:i4>7209061</vt:i4>
      </vt:variant>
      <vt:variant>
        <vt:i4>792</vt:i4>
      </vt:variant>
      <vt:variant>
        <vt:i4>0</vt:i4>
      </vt:variant>
      <vt:variant>
        <vt:i4>5</vt:i4>
      </vt:variant>
      <vt:variant>
        <vt:lpwstr>https://nzmaths.co.nz/resource/weighty-problems</vt:lpwstr>
      </vt:variant>
      <vt:variant>
        <vt:lpwstr/>
      </vt:variant>
      <vt:variant>
        <vt:i4>4456530</vt:i4>
      </vt:variant>
      <vt:variant>
        <vt:i4>789</vt:i4>
      </vt:variant>
      <vt:variant>
        <vt:i4>0</vt:i4>
      </vt:variant>
      <vt:variant>
        <vt:i4>5</vt:i4>
      </vt:variant>
      <vt:variant>
        <vt:lpwstr>https://resources.education.nsw.gov.au/detail/TSM-75</vt:lpwstr>
      </vt:variant>
      <vt:variant>
        <vt:lpwstr/>
      </vt:variant>
      <vt:variant>
        <vt:i4>3080233</vt:i4>
      </vt:variant>
      <vt:variant>
        <vt:i4>786</vt:i4>
      </vt:variant>
      <vt:variant>
        <vt:i4>0</vt:i4>
      </vt:variant>
      <vt:variant>
        <vt:i4>5</vt:i4>
      </vt:variant>
      <vt:variant>
        <vt:lpwstr>https://www.resolve.edu.au/measurement-jump</vt:lpwstr>
      </vt:variant>
      <vt:variant>
        <vt:lpwstr/>
      </vt:variant>
      <vt:variant>
        <vt:i4>6619199</vt:i4>
      </vt:variant>
      <vt:variant>
        <vt:i4>783</vt:i4>
      </vt:variant>
      <vt:variant>
        <vt:i4>0</vt:i4>
      </vt:variant>
      <vt:variant>
        <vt:i4>5</vt:i4>
      </vt:variant>
      <vt:variant>
        <vt:lpwstr>https://www.youtube.com/watch?v=bGP5N44E89c</vt:lpwstr>
      </vt:variant>
      <vt:variant>
        <vt:lpwstr/>
      </vt:variant>
      <vt:variant>
        <vt:i4>917540</vt:i4>
      </vt:variant>
      <vt:variant>
        <vt:i4>780</vt:i4>
      </vt:variant>
      <vt:variant>
        <vt:i4>0</vt:i4>
      </vt:variant>
      <vt:variant>
        <vt:i4>5</vt:i4>
      </vt:variant>
      <vt:variant>
        <vt:lpwstr>https://players.brightcove.net/6146050564001/default_default/index.html?videoId=6314245681112</vt:lpwstr>
      </vt:variant>
      <vt:variant>
        <vt:lpwstr/>
      </vt:variant>
      <vt:variant>
        <vt:i4>458823</vt:i4>
      </vt:variant>
      <vt:variant>
        <vt:i4>777</vt:i4>
      </vt:variant>
      <vt:variant>
        <vt:i4>0</vt:i4>
      </vt:variant>
      <vt:variant>
        <vt:i4>5</vt:i4>
      </vt:variant>
      <vt:variant>
        <vt:lpwstr>https://curriculum.nsw.edu.au/learning-areas/mathematics/mathematics-k-10</vt:lpwstr>
      </vt:variant>
      <vt:variant>
        <vt:lpwstr/>
      </vt:variant>
      <vt:variant>
        <vt:i4>5505040</vt:i4>
      </vt:variant>
      <vt:variant>
        <vt:i4>774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771</vt:i4>
      </vt:variant>
      <vt:variant>
        <vt:i4>0</vt:i4>
      </vt:variant>
      <vt:variant>
        <vt:i4>5</vt:i4>
      </vt:variant>
      <vt:variant>
        <vt:lpwstr>https://curriculum.nsw.edu.au/learning-areas/mathematics/mathematics-k-10-2022</vt:lpwstr>
      </vt:variant>
      <vt:variant>
        <vt:lpwstr/>
      </vt:variant>
      <vt:variant>
        <vt:i4>5505040</vt:i4>
      </vt:variant>
      <vt:variant>
        <vt:i4>768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2228288</vt:i4>
      </vt:variant>
      <vt:variant>
        <vt:i4>765</vt:i4>
      </vt:variant>
      <vt:variant>
        <vt:i4>0</vt:i4>
      </vt:variant>
      <vt:variant>
        <vt:i4>5</vt:i4>
      </vt:variant>
      <vt:variant>
        <vt:lpwstr/>
      </vt:variant>
      <vt:variant>
        <vt:lpwstr>_Resource_23:_Dino</vt:lpwstr>
      </vt:variant>
      <vt:variant>
        <vt:i4>2293824</vt:i4>
      </vt:variant>
      <vt:variant>
        <vt:i4>762</vt:i4>
      </vt:variant>
      <vt:variant>
        <vt:i4>0</vt:i4>
      </vt:variant>
      <vt:variant>
        <vt:i4>5</vt:i4>
      </vt:variant>
      <vt:variant>
        <vt:lpwstr/>
      </vt:variant>
      <vt:variant>
        <vt:lpwstr>_Resource_22:_Dino</vt:lpwstr>
      </vt:variant>
      <vt:variant>
        <vt:i4>2228288</vt:i4>
      </vt:variant>
      <vt:variant>
        <vt:i4>759</vt:i4>
      </vt:variant>
      <vt:variant>
        <vt:i4>0</vt:i4>
      </vt:variant>
      <vt:variant>
        <vt:i4>5</vt:i4>
      </vt:variant>
      <vt:variant>
        <vt:lpwstr/>
      </vt:variant>
      <vt:variant>
        <vt:lpwstr>_Resource_23:_Dino</vt:lpwstr>
      </vt:variant>
      <vt:variant>
        <vt:i4>2293824</vt:i4>
      </vt:variant>
      <vt:variant>
        <vt:i4>756</vt:i4>
      </vt:variant>
      <vt:variant>
        <vt:i4>0</vt:i4>
      </vt:variant>
      <vt:variant>
        <vt:i4>5</vt:i4>
      </vt:variant>
      <vt:variant>
        <vt:lpwstr/>
      </vt:variant>
      <vt:variant>
        <vt:lpwstr>_Resource_22:_Dino</vt:lpwstr>
      </vt:variant>
      <vt:variant>
        <vt:i4>4522015</vt:i4>
      </vt:variant>
      <vt:variant>
        <vt:i4>753</vt:i4>
      </vt:variant>
      <vt:variant>
        <vt:i4>0</vt:i4>
      </vt:variant>
      <vt:variant>
        <vt:i4>5</vt:i4>
      </vt:variant>
      <vt:variant>
        <vt:lpwstr>https://nzmaths.co.nz/sites/default/files/2020-09/weighty-problems-4.pdf</vt:lpwstr>
      </vt:variant>
      <vt:variant>
        <vt:lpwstr/>
      </vt:variant>
      <vt:variant>
        <vt:i4>8126587</vt:i4>
      </vt:variant>
      <vt:variant>
        <vt:i4>750</vt:i4>
      </vt:variant>
      <vt:variant>
        <vt:i4>0</vt:i4>
      </vt:variant>
      <vt:variant>
        <vt:i4>5</vt:i4>
      </vt:variant>
      <vt:variant>
        <vt:lpwstr>https://resources.education.nsw.gov.au/home</vt:lpwstr>
      </vt:variant>
      <vt:variant>
        <vt:lpwstr/>
      </vt:variant>
      <vt:variant>
        <vt:i4>1441794</vt:i4>
      </vt:variant>
      <vt:variant>
        <vt:i4>747</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744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5505077</vt:i4>
      </vt:variant>
      <vt:variant>
        <vt:i4>741</vt:i4>
      </vt:variant>
      <vt:variant>
        <vt:i4>0</vt:i4>
      </vt:variant>
      <vt:variant>
        <vt:i4>5</vt:i4>
      </vt:variant>
      <vt:variant>
        <vt:lpwstr/>
      </vt:variant>
      <vt:variant>
        <vt:lpwstr>_Resource_21:_Tonnes</vt:lpwstr>
      </vt:variant>
      <vt:variant>
        <vt:i4>5505077</vt:i4>
      </vt:variant>
      <vt:variant>
        <vt:i4>738</vt:i4>
      </vt:variant>
      <vt:variant>
        <vt:i4>0</vt:i4>
      </vt:variant>
      <vt:variant>
        <vt:i4>5</vt:i4>
      </vt:variant>
      <vt:variant>
        <vt:lpwstr/>
      </vt:variant>
      <vt:variant>
        <vt:lpwstr>_Resource_21:_Tonnes</vt:lpwstr>
      </vt:variant>
      <vt:variant>
        <vt:i4>5505077</vt:i4>
      </vt:variant>
      <vt:variant>
        <vt:i4>735</vt:i4>
      </vt:variant>
      <vt:variant>
        <vt:i4>0</vt:i4>
      </vt:variant>
      <vt:variant>
        <vt:i4>5</vt:i4>
      </vt:variant>
      <vt:variant>
        <vt:lpwstr/>
      </vt:variant>
      <vt:variant>
        <vt:lpwstr>_Resource_21:_Tonnes</vt:lpwstr>
      </vt:variant>
      <vt:variant>
        <vt:i4>4915262</vt:i4>
      </vt:variant>
      <vt:variant>
        <vt:i4>732</vt:i4>
      </vt:variant>
      <vt:variant>
        <vt:i4>0</vt:i4>
      </vt:variant>
      <vt:variant>
        <vt:i4>5</vt:i4>
      </vt:variant>
      <vt:variant>
        <vt:lpwstr/>
      </vt:variant>
      <vt:variant>
        <vt:lpwstr>_Resource_20:_Conversion</vt:lpwstr>
      </vt:variant>
      <vt:variant>
        <vt:i4>4915262</vt:i4>
      </vt:variant>
      <vt:variant>
        <vt:i4>729</vt:i4>
      </vt:variant>
      <vt:variant>
        <vt:i4>0</vt:i4>
      </vt:variant>
      <vt:variant>
        <vt:i4>5</vt:i4>
      </vt:variant>
      <vt:variant>
        <vt:lpwstr/>
      </vt:variant>
      <vt:variant>
        <vt:lpwstr>_Resource_20:_Conversion</vt:lpwstr>
      </vt:variant>
      <vt:variant>
        <vt:i4>4915262</vt:i4>
      </vt:variant>
      <vt:variant>
        <vt:i4>726</vt:i4>
      </vt:variant>
      <vt:variant>
        <vt:i4>0</vt:i4>
      </vt:variant>
      <vt:variant>
        <vt:i4>5</vt:i4>
      </vt:variant>
      <vt:variant>
        <vt:lpwstr/>
      </vt:variant>
      <vt:variant>
        <vt:lpwstr>_Resource_20:_Conversion</vt:lpwstr>
      </vt:variant>
      <vt:variant>
        <vt:i4>5505040</vt:i4>
      </vt:variant>
      <vt:variant>
        <vt:i4>723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3670101</vt:i4>
      </vt:variant>
      <vt:variant>
        <vt:i4>714</vt:i4>
      </vt:variant>
      <vt:variant>
        <vt:i4>0</vt:i4>
      </vt:variant>
      <vt:variant>
        <vt:i4>5</vt:i4>
      </vt:variant>
      <vt:variant>
        <vt:lpwstr/>
      </vt:variant>
      <vt:variant>
        <vt:lpwstr>_Resource_19:_Fraction</vt:lpwstr>
      </vt:variant>
      <vt:variant>
        <vt:i4>3670101</vt:i4>
      </vt:variant>
      <vt:variant>
        <vt:i4>711</vt:i4>
      </vt:variant>
      <vt:variant>
        <vt:i4>0</vt:i4>
      </vt:variant>
      <vt:variant>
        <vt:i4>5</vt:i4>
      </vt:variant>
      <vt:variant>
        <vt:lpwstr/>
      </vt:variant>
      <vt:variant>
        <vt:lpwstr>_Resource_19:_Fraction</vt:lpwstr>
      </vt:variant>
      <vt:variant>
        <vt:i4>5505040</vt:i4>
      </vt:variant>
      <vt:variant>
        <vt:i4>708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2359364</vt:i4>
      </vt:variant>
      <vt:variant>
        <vt:i4>705</vt:i4>
      </vt:variant>
      <vt:variant>
        <vt:i4>0</vt:i4>
      </vt:variant>
      <vt:variant>
        <vt:i4>5</vt:i4>
      </vt:variant>
      <vt:variant>
        <vt:lpwstr/>
      </vt:variant>
      <vt:variant>
        <vt:lpwstr>_Resource_18:_Load</vt:lpwstr>
      </vt:variant>
      <vt:variant>
        <vt:i4>2359364</vt:i4>
      </vt:variant>
      <vt:variant>
        <vt:i4>702</vt:i4>
      </vt:variant>
      <vt:variant>
        <vt:i4>0</vt:i4>
      </vt:variant>
      <vt:variant>
        <vt:i4>5</vt:i4>
      </vt:variant>
      <vt:variant>
        <vt:lpwstr/>
      </vt:variant>
      <vt:variant>
        <vt:lpwstr>_Resource_18:_Load</vt:lpwstr>
      </vt:variant>
      <vt:variant>
        <vt:i4>4456502</vt:i4>
      </vt:variant>
      <vt:variant>
        <vt:i4>699</vt:i4>
      </vt:variant>
      <vt:variant>
        <vt:i4>0</vt:i4>
      </vt:variant>
      <vt:variant>
        <vt:i4>5</vt:i4>
      </vt:variant>
      <vt:variant>
        <vt:lpwstr/>
      </vt:variant>
      <vt:variant>
        <vt:lpwstr>_Resource_17:_Harvest</vt:lpwstr>
      </vt:variant>
      <vt:variant>
        <vt:i4>4522038</vt:i4>
      </vt:variant>
      <vt:variant>
        <vt:i4>696</vt:i4>
      </vt:variant>
      <vt:variant>
        <vt:i4>0</vt:i4>
      </vt:variant>
      <vt:variant>
        <vt:i4>5</vt:i4>
      </vt:variant>
      <vt:variant>
        <vt:lpwstr/>
      </vt:variant>
      <vt:variant>
        <vt:lpwstr>_Resource_16:_Harvest</vt:lpwstr>
      </vt:variant>
      <vt:variant>
        <vt:i4>4587574</vt:i4>
      </vt:variant>
      <vt:variant>
        <vt:i4>693</vt:i4>
      </vt:variant>
      <vt:variant>
        <vt:i4>0</vt:i4>
      </vt:variant>
      <vt:variant>
        <vt:i4>5</vt:i4>
      </vt:variant>
      <vt:variant>
        <vt:lpwstr/>
      </vt:variant>
      <vt:variant>
        <vt:lpwstr>_Resource_15:_Harvest</vt:lpwstr>
      </vt:variant>
      <vt:variant>
        <vt:i4>7078001</vt:i4>
      </vt:variant>
      <vt:variant>
        <vt:i4>690</vt:i4>
      </vt:variant>
      <vt:variant>
        <vt:i4>0</vt:i4>
      </vt:variant>
      <vt:variant>
        <vt:i4>5</vt:i4>
      </vt:variant>
      <vt:variant>
        <vt:lpwstr>https://www.abc.net.au/btn/classroom/farm-kids/14093080</vt:lpwstr>
      </vt:variant>
      <vt:variant>
        <vt:lpwstr/>
      </vt:variant>
      <vt:variant>
        <vt:i4>5505040</vt:i4>
      </vt:variant>
      <vt:variant>
        <vt:i4>687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2424899</vt:i4>
      </vt:variant>
      <vt:variant>
        <vt:i4>681</vt:i4>
      </vt:variant>
      <vt:variant>
        <vt:i4>0</vt:i4>
      </vt:variant>
      <vt:variant>
        <vt:i4>5</vt:i4>
      </vt:variant>
      <vt:variant>
        <vt:lpwstr/>
      </vt:variant>
      <vt:variant>
        <vt:lpwstr>_Resource_12:_Recording</vt:lpwstr>
      </vt:variant>
      <vt:variant>
        <vt:i4>4980769</vt:i4>
      </vt:variant>
      <vt:variant>
        <vt:i4>678</vt:i4>
      </vt:variant>
      <vt:variant>
        <vt:i4>0</vt:i4>
      </vt:variant>
      <vt:variant>
        <vt:i4>5</vt:i4>
      </vt:variant>
      <vt:variant>
        <vt:lpwstr/>
      </vt:variant>
      <vt:variant>
        <vt:lpwstr>_Resource_14:_Making</vt:lpwstr>
      </vt:variant>
      <vt:variant>
        <vt:i4>2424899</vt:i4>
      </vt:variant>
      <vt:variant>
        <vt:i4>675</vt:i4>
      </vt:variant>
      <vt:variant>
        <vt:i4>0</vt:i4>
      </vt:variant>
      <vt:variant>
        <vt:i4>5</vt:i4>
      </vt:variant>
      <vt:variant>
        <vt:lpwstr/>
      </vt:variant>
      <vt:variant>
        <vt:lpwstr>_Resource_12:_Recording</vt:lpwstr>
      </vt:variant>
      <vt:variant>
        <vt:i4>7209061</vt:i4>
      </vt:variant>
      <vt:variant>
        <vt:i4>672</vt:i4>
      </vt:variant>
      <vt:variant>
        <vt:i4>0</vt:i4>
      </vt:variant>
      <vt:variant>
        <vt:i4>5</vt:i4>
      </vt:variant>
      <vt:variant>
        <vt:lpwstr>https://nzmaths.co.nz/resource/weighty-problems</vt:lpwstr>
      </vt:variant>
      <vt:variant>
        <vt:lpwstr/>
      </vt:variant>
      <vt:variant>
        <vt:i4>543752236</vt:i4>
      </vt:variant>
      <vt:variant>
        <vt:i4>669</vt:i4>
      </vt:variant>
      <vt:variant>
        <vt:i4>0</vt:i4>
      </vt:variant>
      <vt:variant>
        <vt:i4>5</vt:i4>
      </vt:variant>
      <vt:variant>
        <vt:lpwstr/>
      </vt:variant>
      <vt:variant>
        <vt:lpwstr>_Resource_12_–</vt:lpwstr>
      </vt:variant>
      <vt:variant>
        <vt:i4>543752236</vt:i4>
      </vt:variant>
      <vt:variant>
        <vt:i4>666</vt:i4>
      </vt:variant>
      <vt:variant>
        <vt:i4>0</vt:i4>
      </vt:variant>
      <vt:variant>
        <vt:i4>5</vt:i4>
      </vt:variant>
      <vt:variant>
        <vt:lpwstr/>
      </vt:variant>
      <vt:variant>
        <vt:lpwstr>_Resource_12_–</vt:lpwstr>
      </vt:variant>
      <vt:variant>
        <vt:i4>2424899</vt:i4>
      </vt:variant>
      <vt:variant>
        <vt:i4>663</vt:i4>
      </vt:variant>
      <vt:variant>
        <vt:i4>0</vt:i4>
      </vt:variant>
      <vt:variant>
        <vt:i4>5</vt:i4>
      </vt:variant>
      <vt:variant>
        <vt:lpwstr/>
      </vt:variant>
      <vt:variant>
        <vt:lpwstr>_Resource_12:_Recording</vt:lpwstr>
      </vt:variant>
      <vt:variant>
        <vt:i4>4456530</vt:i4>
      </vt:variant>
      <vt:variant>
        <vt:i4>660</vt:i4>
      </vt:variant>
      <vt:variant>
        <vt:i4>0</vt:i4>
      </vt:variant>
      <vt:variant>
        <vt:i4>5</vt:i4>
      </vt:variant>
      <vt:variant>
        <vt:lpwstr>https://resources.education.nsw.gov.au/detail/TSM-75</vt:lpwstr>
      </vt:variant>
      <vt:variant>
        <vt:lpwstr/>
      </vt:variant>
      <vt:variant>
        <vt:i4>6225998</vt:i4>
      </vt:variant>
      <vt:variant>
        <vt:i4>657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654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3145813</vt:i4>
      </vt:variant>
      <vt:variant>
        <vt:i4>651</vt:i4>
      </vt:variant>
      <vt:variant>
        <vt:i4>0</vt:i4>
      </vt:variant>
      <vt:variant>
        <vt:i4>5</vt:i4>
      </vt:variant>
      <vt:variant>
        <vt:lpwstr/>
      </vt:variant>
      <vt:variant>
        <vt:lpwstr>_Resource_11:_Fractions</vt:lpwstr>
      </vt:variant>
      <vt:variant>
        <vt:i4>5505040</vt:i4>
      </vt:variant>
      <vt:variant>
        <vt:i4>648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1507451</vt:i4>
      </vt:variant>
      <vt:variant>
        <vt:i4>645</vt:i4>
      </vt:variant>
      <vt:variant>
        <vt:i4>0</vt:i4>
      </vt:variant>
      <vt:variant>
        <vt:i4>5</vt:i4>
      </vt:variant>
      <vt:variant>
        <vt:lpwstr/>
      </vt:variant>
      <vt:variant>
        <vt:lpwstr>_Resource_9_–</vt:lpwstr>
      </vt:variant>
      <vt:variant>
        <vt:i4>2490442</vt:i4>
      </vt:variant>
      <vt:variant>
        <vt:i4>642</vt:i4>
      </vt:variant>
      <vt:variant>
        <vt:i4>0</vt:i4>
      </vt:variant>
      <vt:variant>
        <vt:i4>5</vt:i4>
      </vt:variant>
      <vt:variant>
        <vt:lpwstr/>
      </vt:variant>
      <vt:variant>
        <vt:lpwstr>_Resource_10:_Town</vt:lpwstr>
      </vt:variant>
      <vt:variant>
        <vt:i4>8126587</vt:i4>
      </vt:variant>
      <vt:variant>
        <vt:i4>633</vt:i4>
      </vt:variant>
      <vt:variant>
        <vt:i4>0</vt:i4>
      </vt:variant>
      <vt:variant>
        <vt:i4>5</vt:i4>
      </vt:variant>
      <vt:variant>
        <vt:lpwstr>https://resources.education.nsw.gov.au/home</vt:lpwstr>
      </vt:variant>
      <vt:variant>
        <vt:lpwstr/>
      </vt:variant>
      <vt:variant>
        <vt:i4>1441794</vt:i4>
      </vt:variant>
      <vt:variant>
        <vt:i4>630</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627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2031676</vt:i4>
      </vt:variant>
      <vt:variant>
        <vt:i4>624</vt:i4>
      </vt:variant>
      <vt:variant>
        <vt:i4>0</vt:i4>
      </vt:variant>
      <vt:variant>
        <vt:i4>5</vt:i4>
      </vt:variant>
      <vt:variant>
        <vt:lpwstr/>
      </vt:variant>
      <vt:variant>
        <vt:lpwstr>_Resource_9:_Composite</vt:lpwstr>
      </vt:variant>
      <vt:variant>
        <vt:i4>2031676</vt:i4>
      </vt:variant>
      <vt:variant>
        <vt:i4>615</vt:i4>
      </vt:variant>
      <vt:variant>
        <vt:i4>0</vt:i4>
      </vt:variant>
      <vt:variant>
        <vt:i4>5</vt:i4>
      </vt:variant>
      <vt:variant>
        <vt:lpwstr/>
      </vt:variant>
      <vt:variant>
        <vt:lpwstr>_Resource_9:_Composite</vt:lpwstr>
      </vt:variant>
      <vt:variant>
        <vt:i4>6225998</vt:i4>
      </vt:variant>
      <vt:variant>
        <vt:i4>612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609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1703981</vt:i4>
      </vt:variant>
      <vt:variant>
        <vt:i4>606</vt:i4>
      </vt:variant>
      <vt:variant>
        <vt:i4>0</vt:i4>
      </vt:variant>
      <vt:variant>
        <vt:i4>5</vt:i4>
      </vt:variant>
      <vt:variant>
        <vt:lpwstr/>
      </vt:variant>
      <vt:variant>
        <vt:lpwstr>_Resource_8:_Making</vt:lpwstr>
      </vt:variant>
      <vt:variant>
        <vt:i4>5505040</vt:i4>
      </vt:variant>
      <vt:variant>
        <vt:i4>603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600</vt:i4>
      </vt:variant>
      <vt:variant>
        <vt:i4>0</vt:i4>
      </vt:variant>
      <vt:variant>
        <vt:i4>5</vt:i4>
      </vt:variant>
      <vt:variant>
        <vt:lpwstr>https://education.nsw.gov.au/teaching-and-learning/curriculum/literacy-and-numeracy/teaching-and-learning-resources/numeracy/talk-moves</vt:lpwstr>
      </vt:variant>
      <vt:variant>
        <vt:lpwstr/>
      </vt:variant>
      <vt:variant>
        <vt:i4>7667807</vt:i4>
      </vt:variant>
      <vt:variant>
        <vt:i4>591</vt:i4>
      </vt:variant>
      <vt:variant>
        <vt:i4>0</vt:i4>
      </vt:variant>
      <vt:variant>
        <vt:i4>5</vt:i4>
      </vt:variant>
      <vt:variant>
        <vt:lpwstr/>
      </vt:variant>
      <vt:variant>
        <vt:lpwstr>_Resource_7:_Jump</vt:lpwstr>
      </vt:variant>
      <vt:variant>
        <vt:i4>7667807</vt:i4>
      </vt:variant>
      <vt:variant>
        <vt:i4>588</vt:i4>
      </vt:variant>
      <vt:variant>
        <vt:i4>0</vt:i4>
      </vt:variant>
      <vt:variant>
        <vt:i4>5</vt:i4>
      </vt:variant>
      <vt:variant>
        <vt:lpwstr/>
      </vt:variant>
      <vt:variant>
        <vt:lpwstr>_Resource_7:_Jump</vt:lpwstr>
      </vt:variant>
      <vt:variant>
        <vt:i4>7667807</vt:i4>
      </vt:variant>
      <vt:variant>
        <vt:i4>585</vt:i4>
      </vt:variant>
      <vt:variant>
        <vt:i4>0</vt:i4>
      </vt:variant>
      <vt:variant>
        <vt:i4>5</vt:i4>
      </vt:variant>
      <vt:variant>
        <vt:lpwstr/>
      </vt:variant>
      <vt:variant>
        <vt:lpwstr>_Resource_7:_Jump</vt:lpwstr>
      </vt:variant>
      <vt:variant>
        <vt:i4>6619199</vt:i4>
      </vt:variant>
      <vt:variant>
        <vt:i4>582</vt:i4>
      </vt:variant>
      <vt:variant>
        <vt:i4>0</vt:i4>
      </vt:variant>
      <vt:variant>
        <vt:i4>5</vt:i4>
      </vt:variant>
      <vt:variant>
        <vt:lpwstr>https://www.youtube.com/watch?v=bGP5N44E89c</vt:lpwstr>
      </vt:variant>
      <vt:variant>
        <vt:lpwstr/>
      </vt:variant>
      <vt:variant>
        <vt:i4>3080233</vt:i4>
      </vt:variant>
      <vt:variant>
        <vt:i4>579</vt:i4>
      </vt:variant>
      <vt:variant>
        <vt:i4>0</vt:i4>
      </vt:variant>
      <vt:variant>
        <vt:i4>5</vt:i4>
      </vt:variant>
      <vt:variant>
        <vt:lpwstr>https://www.resolve.edu.au/measurement-jump</vt:lpwstr>
      </vt:variant>
      <vt:variant>
        <vt:lpwstr/>
      </vt:variant>
      <vt:variant>
        <vt:i4>6225998</vt:i4>
      </vt:variant>
      <vt:variant>
        <vt:i4>576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573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262177</vt:i4>
      </vt:variant>
      <vt:variant>
        <vt:i4>570</vt:i4>
      </vt:variant>
      <vt:variant>
        <vt:i4>0</vt:i4>
      </vt:variant>
      <vt:variant>
        <vt:i4>5</vt:i4>
      </vt:variant>
      <vt:variant>
        <vt:lpwstr/>
      </vt:variant>
      <vt:variant>
        <vt:lpwstr>_Resource_6:_Before</vt:lpwstr>
      </vt:variant>
      <vt:variant>
        <vt:i4>5505040</vt:i4>
      </vt:variant>
      <vt:variant>
        <vt:i4>567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6299709</vt:i4>
      </vt:variant>
      <vt:variant>
        <vt:i4>558</vt:i4>
      </vt:variant>
      <vt:variant>
        <vt:i4>0</vt:i4>
      </vt:variant>
      <vt:variant>
        <vt:i4>5</vt:i4>
      </vt:variant>
      <vt:variant>
        <vt:lpwstr/>
      </vt:variant>
      <vt:variant>
        <vt:lpwstr>_Resource_5:_Tiger’s</vt:lpwstr>
      </vt:variant>
      <vt:variant>
        <vt:i4>6299709</vt:i4>
      </vt:variant>
      <vt:variant>
        <vt:i4>555</vt:i4>
      </vt:variant>
      <vt:variant>
        <vt:i4>0</vt:i4>
      </vt:variant>
      <vt:variant>
        <vt:i4>5</vt:i4>
      </vt:variant>
      <vt:variant>
        <vt:lpwstr/>
      </vt:variant>
      <vt:variant>
        <vt:lpwstr>_Resource_5:_Tiger’s</vt:lpwstr>
      </vt:variant>
      <vt:variant>
        <vt:i4>6299709</vt:i4>
      </vt:variant>
      <vt:variant>
        <vt:i4>552</vt:i4>
      </vt:variant>
      <vt:variant>
        <vt:i4>0</vt:i4>
      </vt:variant>
      <vt:variant>
        <vt:i4>5</vt:i4>
      </vt:variant>
      <vt:variant>
        <vt:lpwstr/>
      </vt:variant>
      <vt:variant>
        <vt:lpwstr>_Resource_5:_Tiger’s</vt:lpwstr>
      </vt:variant>
      <vt:variant>
        <vt:i4>131128</vt:i4>
      </vt:variant>
      <vt:variant>
        <vt:i4>549</vt:i4>
      </vt:variant>
      <vt:variant>
        <vt:i4>0</vt:i4>
      </vt:variant>
      <vt:variant>
        <vt:i4>5</vt:i4>
      </vt:variant>
      <vt:variant>
        <vt:lpwstr/>
      </vt:variant>
      <vt:variant>
        <vt:lpwstr>_Resource_2:_Metric</vt:lpwstr>
      </vt:variant>
      <vt:variant>
        <vt:i4>262181</vt:i4>
      </vt:variant>
      <vt:variant>
        <vt:i4>546</vt:i4>
      </vt:variant>
      <vt:variant>
        <vt:i4>0</vt:i4>
      </vt:variant>
      <vt:variant>
        <vt:i4>5</vt:i4>
      </vt:variant>
      <vt:variant>
        <vt:lpwstr/>
      </vt:variant>
      <vt:variant>
        <vt:lpwstr>_Resource_2:_Before</vt:lpwstr>
      </vt:variant>
      <vt:variant>
        <vt:i4>131128</vt:i4>
      </vt:variant>
      <vt:variant>
        <vt:i4>537</vt:i4>
      </vt:variant>
      <vt:variant>
        <vt:i4>0</vt:i4>
      </vt:variant>
      <vt:variant>
        <vt:i4>5</vt:i4>
      </vt:variant>
      <vt:variant>
        <vt:lpwstr/>
      </vt:variant>
      <vt:variant>
        <vt:lpwstr>_Resource_2:_Metric</vt:lpwstr>
      </vt:variant>
      <vt:variant>
        <vt:i4>917540</vt:i4>
      </vt:variant>
      <vt:variant>
        <vt:i4>534</vt:i4>
      </vt:variant>
      <vt:variant>
        <vt:i4>0</vt:i4>
      </vt:variant>
      <vt:variant>
        <vt:i4>5</vt:i4>
      </vt:variant>
      <vt:variant>
        <vt:lpwstr>https://players.brightcove.net/6146050564001/default_default/index.html?videoId=6314245681112</vt:lpwstr>
      </vt:variant>
      <vt:variant>
        <vt:lpwstr/>
      </vt:variant>
      <vt:variant>
        <vt:i4>6225998</vt:i4>
      </vt:variant>
      <vt:variant>
        <vt:i4>531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528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525</vt:i4>
      </vt:variant>
      <vt:variant>
        <vt:i4>0</vt:i4>
      </vt:variant>
      <vt:variant>
        <vt:i4>5</vt:i4>
      </vt:variant>
      <vt:variant>
        <vt:lpwstr>https://education.nsw.gov.au/teaching-and-learning/curriculum/literacy-and-numeracy/teaching-and-learning-resources/numeracy/talk-moves</vt:lpwstr>
      </vt:variant>
      <vt:variant>
        <vt:lpwstr/>
      </vt:variant>
      <vt:variant>
        <vt:i4>6422616</vt:i4>
      </vt:variant>
      <vt:variant>
        <vt:i4>522</vt:i4>
      </vt:variant>
      <vt:variant>
        <vt:i4>0</vt:i4>
      </vt:variant>
      <vt:variant>
        <vt:i4>5</vt:i4>
      </vt:variant>
      <vt:variant>
        <vt:lpwstr/>
      </vt:variant>
      <vt:variant>
        <vt:lpwstr>_Resource_1:_Missing</vt:lpwstr>
      </vt:variant>
      <vt:variant>
        <vt:i4>6422616</vt:i4>
      </vt:variant>
      <vt:variant>
        <vt:i4>519</vt:i4>
      </vt:variant>
      <vt:variant>
        <vt:i4>0</vt:i4>
      </vt:variant>
      <vt:variant>
        <vt:i4>5</vt:i4>
      </vt:variant>
      <vt:variant>
        <vt:lpwstr/>
      </vt:variant>
      <vt:variant>
        <vt:lpwstr>_Resource_1:_Missing</vt:lpwstr>
      </vt:variant>
      <vt:variant>
        <vt:i4>2228288</vt:i4>
      </vt:variant>
      <vt:variant>
        <vt:i4>516</vt:i4>
      </vt:variant>
      <vt:variant>
        <vt:i4>0</vt:i4>
      </vt:variant>
      <vt:variant>
        <vt:i4>5</vt:i4>
      </vt:variant>
      <vt:variant>
        <vt:lpwstr/>
      </vt:variant>
      <vt:variant>
        <vt:lpwstr>_Resource_23:_Dino</vt:lpwstr>
      </vt:variant>
      <vt:variant>
        <vt:i4>2293824</vt:i4>
      </vt:variant>
      <vt:variant>
        <vt:i4>513</vt:i4>
      </vt:variant>
      <vt:variant>
        <vt:i4>0</vt:i4>
      </vt:variant>
      <vt:variant>
        <vt:i4>5</vt:i4>
      </vt:variant>
      <vt:variant>
        <vt:lpwstr/>
      </vt:variant>
      <vt:variant>
        <vt:lpwstr>_Resource_22:_Dino</vt:lpwstr>
      </vt:variant>
      <vt:variant>
        <vt:i4>3080231</vt:i4>
      </vt:variant>
      <vt:variant>
        <vt:i4>510</vt:i4>
      </vt:variant>
      <vt:variant>
        <vt:i4>0</vt:i4>
      </vt:variant>
      <vt:variant>
        <vt:i4>5</vt:i4>
      </vt:variant>
      <vt:variant>
        <vt:lpwstr/>
      </vt:variant>
      <vt:variant>
        <vt:lpwstr>_Lesson_8</vt:lpwstr>
      </vt:variant>
      <vt:variant>
        <vt:i4>5570613</vt:i4>
      </vt:variant>
      <vt:variant>
        <vt:i4>507</vt:i4>
      </vt:variant>
      <vt:variant>
        <vt:i4>0</vt:i4>
      </vt:variant>
      <vt:variant>
        <vt:i4>5</vt:i4>
      </vt:variant>
      <vt:variant>
        <vt:lpwstr/>
      </vt:variant>
      <vt:variant>
        <vt:lpwstr>_Resource_20:_Tonnes</vt:lpwstr>
      </vt:variant>
      <vt:variant>
        <vt:i4>4325437</vt:i4>
      </vt:variant>
      <vt:variant>
        <vt:i4>504</vt:i4>
      </vt:variant>
      <vt:variant>
        <vt:i4>0</vt:i4>
      </vt:variant>
      <vt:variant>
        <vt:i4>5</vt:i4>
      </vt:variant>
      <vt:variant>
        <vt:lpwstr/>
      </vt:variant>
      <vt:variant>
        <vt:lpwstr>_Resource_19:_Conversion</vt:lpwstr>
      </vt:variant>
      <vt:variant>
        <vt:i4>3735637</vt:i4>
      </vt:variant>
      <vt:variant>
        <vt:i4>501</vt:i4>
      </vt:variant>
      <vt:variant>
        <vt:i4>0</vt:i4>
      </vt:variant>
      <vt:variant>
        <vt:i4>5</vt:i4>
      </vt:variant>
      <vt:variant>
        <vt:lpwstr/>
      </vt:variant>
      <vt:variant>
        <vt:lpwstr>_Resource_18:_Fraction</vt:lpwstr>
      </vt:variant>
      <vt:variant>
        <vt:i4>3080231</vt:i4>
      </vt:variant>
      <vt:variant>
        <vt:i4>498</vt:i4>
      </vt:variant>
      <vt:variant>
        <vt:i4>0</vt:i4>
      </vt:variant>
      <vt:variant>
        <vt:i4>5</vt:i4>
      </vt:variant>
      <vt:variant>
        <vt:lpwstr/>
      </vt:variant>
      <vt:variant>
        <vt:lpwstr>_Lesson_7</vt:lpwstr>
      </vt:variant>
      <vt:variant>
        <vt:i4>2818116</vt:i4>
      </vt:variant>
      <vt:variant>
        <vt:i4>495</vt:i4>
      </vt:variant>
      <vt:variant>
        <vt:i4>0</vt:i4>
      </vt:variant>
      <vt:variant>
        <vt:i4>5</vt:i4>
      </vt:variant>
      <vt:variant>
        <vt:lpwstr/>
      </vt:variant>
      <vt:variant>
        <vt:lpwstr>_Resource_17:_Load</vt:lpwstr>
      </vt:variant>
      <vt:variant>
        <vt:i4>4456502</vt:i4>
      </vt:variant>
      <vt:variant>
        <vt:i4>492</vt:i4>
      </vt:variant>
      <vt:variant>
        <vt:i4>0</vt:i4>
      </vt:variant>
      <vt:variant>
        <vt:i4>5</vt:i4>
      </vt:variant>
      <vt:variant>
        <vt:lpwstr/>
      </vt:variant>
      <vt:variant>
        <vt:lpwstr>_Resource_17:_Harvest</vt:lpwstr>
      </vt:variant>
      <vt:variant>
        <vt:i4>4522038</vt:i4>
      </vt:variant>
      <vt:variant>
        <vt:i4>489</vt:i4>
      </vt:variant>
      <vt:variant>
        <vt:i4>0</vt:i4>
      </vt:variant>
      <vt:variant>
        <vt:i4>5</vt:i4>
      </vt:variant>
      <vt:variant>
        <vt:lpwstr/>
      </vt:variant>
      <vt:variant>
        <vt:lpwstr>_Resource_16:_Harvest</vt:lpwstr>
      </vt:variant>
      <vt:variant>
        <vt:i4>4653110</vt:i4>
      </vt:variant>
      <vt:variant>
        <vt:i4>486</vt:i4>
      </vt:variant>
      <vt:variant>
        <vt:i4>0</vt:i4>
      </vt:variant>
      <vt:variant>
        <vt:i4>5</vt:i4>
      </vt:variant>
      <vt:variant>
        <vt:lpwstr/>
      </vt:variant>
      <vt:variant>
        <vt:lpwstr>_Resource_14:_Harvest</vt:lpwstr>
      </vt:variant>
      <vt:variant>
        <vt:i4>3080231</vt:i4>
      </vt:variant>
      <vt:variant>
        <vt:i4>483</vt:i4>
      </vt:variant>
      <vt:variant>
        <vt:i4>0</vt:i4>
      </vt:variant>
      <vt:variant>
        <vt:i4>5</vt:i4>
      </vt:variant>
      <vt:variant>
        <vt:lpwstr/>
      </vt:variant>
      <vt:variant>
        <vt:lpwstr>_Lesson_6</vt:lpwstr>
      </vt:variant>
      <vt:variant>
        <vt:i4>4915233</vt:i4>
      </vt:variant>
      <vt:variant>
        <vt:i4>480</vt:i4>
      </vt:variant>
      <vt:variant>
        <vt:i4>0</vt:i4>
      </vt:variant>
      <vt:variant>
        <vt:i4>5</vt:i4>
      </vt:variant>
      <vt:variant>
        <vt:lpwstr/>
      </vt:variant>
      <vt:variant>
        <vt:lpwstr>_Resource_13:_Making</vt:lpwstr>
      </vt:variant>
      <vt:variant>
        <vt:i4>3014743</vt:i4>
      </vt:variant>
      <vt:variant>
        <vt:i4>477</vt:i4>
      </vt:variant>
      <vt:variant>
        <vt:i4>0</vt:i4>
      </vt:variant>
      <vt:variant>
        <vt:i4>5</vt:i4>
      </vt:variant>
      <vt:variant>
        <vt:lpwstr/>
      </vt:variant>
      <vt:variant>
        <vt:lpwstr>_Resource_12:_Which</vt:lpwstr>
      </vt:variant>
      <vt:variant>
        <vt:i4>2490435</vt:i4>
      </vt:variant>
      <vt:variant>
        <vt:i4>474</vt:i4>
      </vt:variant>
      <vt:variant>
        <vt:i4>0</vt:i4>
      </vt:variant>
      <vt:variant>
        <vt:i4>5</vt:i4>
      </vt:variant>
      <vt:variant>
        <vt:lpwstr/>
      </vt:variant>
      <vt:variant>
        <vt:lpwstr>_Resource_11:_Recording</vt:lpwstr>
      </vt:variant>
      <vt:variant>
        <vt:i4>3211349</vt:i4>
      </vt:variant>
      <vt:variant>
        <vt:i4>471</vt:i4>
      </vt:variant>
      <vt:variant>
        <vt:i4>0</vt:i4>
      </vt:variant>
      <vt:variant>
        <vt:i4>5</vt:i4>
      </vt:variant>
      <vt:variant>
        <vt:lpwstr/>
      </vt:variant>
      <vt:variant>
        <vt:lpwstr>_Resource_10:_Fractions</vt:lpwstr>
      </vt:variant>
      <vt:variant>
        <vt:i4>3080231</vt:i4>
      </vt:variant>
      <vt:variant>
        <vt:i4>468</vt:i4>
      </vt:variant>
      <vt:variant>
        <vt:i4>0</vt:i4>
      </vt:variant>
      <vt:variant>
        <vt:i4>5</vt:i4>
      </vt:variant>
      <vt:variant>
        <vt:lpwstr/>
      </vt:variant>
      <vt:variant>
        <vt:lpwstr>_Lesson_5</vt:lpwstr>
      </vt:variant>
      <vt:variant>
        <vt:i4>7405643</vt:i4>
      </vt:variant>
      <vt:variant>
        <vt:i4>465</vt:i4>
      </vt:variant>
      <vt:variant>
        <vt:i4>0</vt:i4>
      </vt:variant>
      <vt:variant>
        <vt:i4>5</vt:i4>
      </vt:variant>
      <vt:variant>
        <vt:lpwstr/>
      </vt:variant>
      <vt:variant>
        <vt:lpwstr>_Resource_9:_Town</vt:lpwstr>
      </vt:variant>
      <vt:variant>
        <vt:i4>3080231</vt:i4>
      </vt:variant>
      <vt:variant>
        <vt:i4>462</vt:i4>
      </vt:variant>
      <vt:variant>
        <vt:i4>0</vt:i4>
      </vt:variant>
      <vt:variant>
        <vt:i4>5</vt:i4>
      </vt:variant>
      <vt:variant>
        <vt:lpwstr/>
      </vt:variant>
      <vt:variant>
        <vt:lpwstr>_Lesson_4</vt:lpwstr>
      </vt:variant>
      <vt:variant>
        <vt:i4>2031677</vt:i4>
      </vt:variant>
      <vt:variant>
        <vt:i4>459</vt:i4>
      </vt:variant>
      <vt:variant>
        <vt:i4>0</vt:i4>
      </vt:variant>
      <vt:variant>
        <vt:i4>5</vt:i4>
      </vt:variant>
      <vt:variant>
        <vt:lpwstr/>
      </vt:variant>
      <vt:variant>
        <vt:lpwstr>_Resource_8:_Composite</vt:lpwstr>
      </vt:variant>
      <vt:variant>
        <vt:i4>1703970</vt:i4>
      </vt:variant>
      <vt:variant>
        <vt:i4>456</vt:i4>
      </vt:variant>
      <vt:variant>
        <vt:i4>0</vt:i4>
      </vt:variant>
      <vt:variant>
        <vt:i4>5</vt:i4>
      </vt:variant>
      <vt:variant>
        <vt:lpwstr/>
      </vt:variant>
      <vt:variant>
        <vt:lpwstr>_Resource_7:_Making</vt:lpwstr>
      </vt:variant>
      <vt:variant>
        <vt:i4>3080231</vt:i4>
      </vt:variant>
      <vt:variant>
        <vt:i4>453</vt:i4>
      </vt:variant>
      <vt:variant>
        <vt:i4>0</vt:i4>
      </vt:variant>
      <vt:variant>
        <vt:i4>5</vt:i4>
      </vt:variant>
      <vt:variant>
        <vt:lpwstr/>
      </vt:variant>
      <vt:variant>
        <vt:lpwstr>_Lesson_3</vt:lpwstr>
      </vt:variant>
      <vt:variant>
        <vt:i4>7667806</vt:i4>
      </vt:variant>
      <vt:variant>
        <vt:i4>450</vt:i4>
      </vt:variant>
      <vt:variant>
        <vt:i4>0</vt:i4>
      </vt:variant>
      <vt:variant>
        <vt:i4>5</vt:i4>
      </vt:variant>
      <vt:variant>
        <vt:lpwstr/>
      </vt:variant>
      <vt:variant>
        <vt:lpwstr>_Resource_6:_Jump</vt:lpwstr>
      </vt:variant>
      <vt:variant>
        <vt:i4>262178</vt:i4>
      </vt:variant>
      <vt:variant>
        <vt:i4>447</vt:i4>
      </vt:variant>
      <vt:variant>
        <vt:i4>0</vt:i4>
      </vt:variant>
      <vt:variant>
        <vt:i4>5</vt:i4>
      </vt:variant>
      <vt:variant>
        <vt:lpwstr/>
      </vt:variant>
      <vt:variant>
        <vt:lpwstr>_Resource_5:_Before</vt:lpwstr>
      </vt:variant>
      <vt:variant>
        <vt:i4>3080231</vt:i4>
      </vt:variant>
      <vt:variant>
        <vt:i4>444</vt:i4>
      </vt:variant>
      <vt:variant>
        <vt:i4>0</vt:i4>
      </vt:variant>
      <vt:variant>
        <vt:i4>5</vt:i4>
      </vt:variant>
      <vt:variant>
        <vt:lpwstr/>
      </vt:variant>
      <vt:variant>
        <vt:lpwstr>_Lesson_2</vt:lpwstr>
      </vt:variant>
      <vt:variant>
        <vt:i4>6299708</vt:i4>
      </vt:variant>
      <vt:variant>
        <vt:i4>441</vt:i4>
      </vt:variant>
      <vt:variant>
        <vt:i4>0</vt:i4>
      </vt:variant>
      <vt:variant>
        <vt:i4>5</vt:i4>
      </vt:variant>
      <vt:variant>
        <vt:lpwstr/>
      </vt:variant>
      <vt:variant>
        <vt:lpwstr>_Resource_4:_Tiger’s</vt:lpwstr>
      </vt:variant>
      <vt:variant>
        <vt:i4>262181</vt:i4>
      </vt:variant>
      <vt:variant>
        <vt:i4>438</vt:i4>
      </vt:variant>
      <vt:variant>
        <vt:i4>0</vt:i4>
      </vt:variant>
      <vt:variant>
        <vt:i4>5</vt:i4>
      </vt:variant>
      <vt:variant>
        <vt:lpwstr/>
      </vt:variant>
      <vt:variant>
        <vt:lpwstr>_Resource_2:_Before</vt:lpwstr>
      </vt:variant>
      <vt:variant>
        <vt:i4>131128</vt:i4>
      </vt:variant>
      <vt:variant>
        <vt:i4>435</vt:i4>
      </vt:variant>
      <vt:variant>
        <vt:i4>0</vt:i4>
      </vt:variant>
      <vt:variant>
        <vt:i4>5</vt:i4>
      </vt:variant>
      <vt:variant>
        <vt:lpwstr/>
      </vt:variant>
      <vt:variant>
        <vt:lpwstr>_Resource_2:_Metric</vt:lpwstr>
      </vt:variant>
      <vt:variant>
        <vt:i4>6422616</vt:i4>
      </vt:variant>
      <vt:variant>
        <vt:i4>432</vt:i4>
      </vt:variant>
      <vt:variant>
        <vt:i4>0</vt:i4>
      </vt:variant>
      <vt:variant>
        <vt:i4>5</vt:i4>
      </vt:variant>
      <vt:variant>
        <vt:lpwstr/>
      </vt:variant>
      <vt:variant>
        <vt:lpwstr>_Resource_1:_Missing</vt:lpwstr>
      </vt:variant>
      <vt:variant>
        <vt:i4>3080231</vt:i4>
      </vt:variant>
      <vt:variant>
        <vt:i4>429</vt:i4>
      </vt:variant>
      <vt:variant>
        <vt:i4>0</vt:i4>
      </vt:variant>
      <vt:variant>
        <vt:i4>5</vt:i4>
      </vt:variant>
      <vt:variant>
        <vt:lpwstr/>
      </vt:variant>
      <vt:variant>
        <vt:lpwstr>_Lesson_1</vt:lpwstr>
      </vt:variant>
      <vt:variant>
        <vt:i4>3145832</vt:i4>
      </vt:variant>
      <vt:variant>
        <vt:i4>426</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423</vt:i4>
      </vt:variant>
      <vt:variant>
        <vt:i4>0</vt:i4>
      </vt:variant>
      <vt:variant>
        <vt:i4>5</vt:i4>
      </vt:variant>
      <vt:variant>
        <vt:lpwstr>https://curriculum.nsw.edu.au/learning-areas/mathematics/mathematics-k-10</vt:lpwstr>
      </vt:variant>
      <vt:variant>
        <vt:lpwstr/>
      </vt:variant>
      <vt:variant>
        <vt:i4>5308443</vt:i4>
      </vt:variant>
      <vt:variant>
        <vt:i4>420</vt:i4>
      </vt:variant>
      <vt:variant>
        <vt:i4>0</vt:i4>
      </vt:variant>
      <vt:variant>
        <vt:i4>5</vt:i4>
      </vt:variant>
      <vt:variant>
        <vt:lpwstr>https://www.didax.com/math/virtual-manipulatives.html</vt:lpwstr>
      </vt:variant>
      <vt:variant>
        <vt:lpwstr/>
      </vt:variant>
      <vt:variant>
        <vt:i4>1638400</vt:i4>
      </vt:variant>
      <vt:variant>
        <vt:i4>417</vt:i4>
      </vt:variant>
      <vt:variant>
        <vt:i4>0</vt:i4>
      </vt:variant>
      <vt:variant>
        <vt:i4>5</vt:i4>
      </vt:variant>
      <vt:variant>
        <vt:lpwstr>https://app.education.nsw.gov.au/digital-learning-selector/LearningActivity/Card/555</vt:lpwstr>
      </vt:variant>
      <vt:variant>
        <vt:lpwstr/>
      </vt:variant>
      <vt:variant>
        <vt:i4>1703937</vt:i4>
      </vt:variant>
      <vt:variant>
        <vt:i4>414</vt:i4>
      </vt:variant>
      <vt:variant>
        <vt:i4>0</vt:i4>
      </vt:variant>
      <vt:variant>
        <vt:i4>5</vt:i4>
      </vt:variant>
      <vt:variant>
        <vt:lpwstr>https://app.education.nsw.gov.au/digital-learning-selector/LearningActivity/Card/645</vt:lpwstr>
      </vt:variant>
      <vt:variant>
        <vt:lpwstr/>
      </vt:variant>
      <vt:variant>
        <vt:i4>1441794</vt:i4>
      </vt:variant>
      <vt:variant>
        <vt:i4>411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408</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405</vt:i4>
      </vt:variant>
      <vt:variant>
        <vt:i4>0</vt:i4>
      </vt:variant>
      <vt:variant>
        <vt:i4>5</vt:i4>
      </vt:variant>
      <vt:variant>
        <vt:lpwstr>https://curriculum.nsw.edu.au/curriculum-support/glossary</vt:lpwstr>
      </vt:variant>
      <vt:variant>
        <vt:lpwstr/>
      </vt:variant>
      <vt:variant>
        <vt:i4>5373980</vt:i4>
      </vt:variant>
      <vt:variant>
        <vt:i4>402</vt:i4>
      </vt:variant>
      <vt:variant>
        <vt:i4>0</vt:i4>
      </vt:variant>
      <vt:variant>
        <vt:i4>5</vt:i4>
      </vt:variant>
      <vt:variant>
        <vt:lpwstr>https://www.canva.com/policies/content-license-agreement/</vt:lpwstr>
      </vt:variant>
      <vt:variant>
        <vt:lpwstr/>
      </vt:variant>
      <vt:variant>
        <vt:i4>3211298</vt:i4>
      </vt:variant>
      <vt:variant>
        <vt:i4>399</vt:i4>
      </vt:variant>
      <vt:variant>
        <vt:i4>0</vt:i4>
      </vt:variant>
      <vt:variant>
        <vt:i4>5</vt:i4>
      </vt:variant>
      <vt:variant>
        <vt:lpwstr>https://www.canva.com/</vt:lpwstr>
      </vt:variant>
      <vt:variant>
        <vt:lpwstr/>
      </vt:variant>
      <vt:variant>
        <vt:i4>1507382</vt:i4>
      </vt:variant>
      <vt:variant>
        <vt:i4>392</vt:i4>
      </vt:variant>
      <vt:variant>
        <vt:i4>0</vt:i4>
      </vt:variant>
      <vt:variant>
        <vt:i4>5</vt:i4>
      </vt:variant>
      <vt:variant>
        <vt:lpwstr/>
      </vt:variant>
      <vt:variant>
        <vt:lpwstr>_Toc157439380</vt:lpwstr>
      </vt:variant>
      <vt:variant>
        <vt:i4>1572918</vt:i4>
      </vt:variant>
      <vt:variant>
        <vt:i4>386</vt:i4>
      </vt:variant>
      <vt:variant>
        <vt:i4>0</vt:i4>
      </vt:variant>
      <vt:variant>
        <vt:i4>5</vt:i4>
      </vt:variant>
      <vt:variant>
        <vt:lpwstr/>
      </vt:variant>
      <vt:variant>
        <vt:lpwstr>_Toc157439379</vt:lpwstr>
      </vt:variant>
      <vt:variant>
        <vt:i4>1572918</vt:i4>
      </vt:variant>
      <vt:variant>
        <vt:i4>380</vt:i4>
      </vt:variant>
      <vt:variant>
        <vt:i4>0</vt:i4>
      </vt:variant>
      <vt:variant>
        <vt:i4>5</vt:i4>
      </vt:variant>
      <vt:variant>
        <vt:lpwstr/>
      </vt:variant>
      <vt:variant>
        <vt:lpwstr>_Toc157439378</vt:lpwstr>
      </vt:variant>
      <vt:variant>
        <vt:i4>1572918</vt:i4>
      </vt:variant>
      <vt:variant>
        <vt:i4>374</vt:i4>
      </vt:variant>
      <vt:variant>
        <vt:i4>0</vt:i4>
      </vt:variant>
      <vt:variant>
        <vt:i4>5</vt:i4>
      </vt:variant>
      <vt:variant>
        <vt:lpwstr/>
      </vt:variant>
      <vt:variant>
        <vt:lpwstr>_Toc157439377</vt:lpwstr>
      </vt:variant>
      <vt:variant>
        <vt:i4>1572918</vt:i4>
      </vt:variant>
      <vt:variant>
        <vt:i4>368</vt:i4>
      </vt:variant>
      <vt:variant>
        <vt:i4>0</vt:i4>
      </vt:variant>
      <vt:variant>
        <vt:i4>5</vt:i4>
      </vt:variant>
      <vt:variant>
        <vt:lpwstr/>
      </vt:variant>
      <vt:variant>
        <vt:lpwstr>_Toc157439376</vt:lpwstr>
      </vt:variant>
      <vt:variant>
        <vt:i4>1572918</vt:i4>
      </vt:variant>
      <vt:variant>
        <vt:i4>362</vt:i4>
      </vt:variant>
      <vt:variant>
        <vt:i4>0</vt:i4>
      </vt:variant>
      <vt:variant>
        <vt:i4>5</vt:i4>
      </vt:variant>
      <vt:variant>
        <vt:lpwstr/>
      </vt:variant>
      <vt:variant>
        <vt:lpwstr>_Toc157439375</vt:lpwstr>
      </vt:variant>
      <vt:variant>
        <vt:i4>1572918</vt:i4>
      </vt:variant>
      <vt:variant>
        <vt:i4>356</vt:i4>
      </vt:variant>
      <vt:variant>
        <vt:i4>0</vt:i4>
      </vt:variant>
      <vt:variant>
        <vt:i4>5</vt:i4>
      </vt:variant>
      <vt:variant>
        <vt:lpwstr/>
      </vt:variant>
      <vt:variant>
        <vt:lpwstr>_Toc157439374</vt:lpwstr>
      </vt:variant>
      <vt:variant>
        <vt:i4>1572918</vt:i4>
      </vt:variant>
      <vt:variant>
        <vt:i4>350</vt:i4>
      </vt:variant>
      <vt:variant>
        <vt:i4>0</vt:i4>
      </vt:variant>
      <vt:variant>
        <vt:i4>5</vt:i4>
      </vt:variant>
      <vt:variant>
        <vt:lpwstr/>
      </vt:variant>
      <vt:variant>
        <vt:lpwstr>_Toc157439373</vt:lpwstr>
      </vt:variant>
      <vt:variant>
        <vt:i4>1572918</vt:i4>
      </vt:variant>
      <vt:variant>
        <vt:i4>344</vt:i4>
      </vt:variant>
      <vt:variant>
        <vt:i4>0</vt:i4>
      </vt:variant>
      <vt:variant>
        <vt:i4>5</vt:i4>
      </vt:variant>
      <vt:variant>
        <vt:lpwstr/>
      </vt:variant>
      <vt:variant>
        <vt:lpwstr>_Toc157439372</vt:lpwstr>
      </vt:variant>
      <vt:variant>
        <vt:i4>1572918</vt:i4>
      </vt:variant>
      <vt:variant>
        <vt:i4>338</vt:i4>
      </vt:variant>
      <vt:variant>
        <vt:i4>0</vt:i4>
      </vt:variant>
      <vt:variant>
        <vt:i4>5</vt:i4>
      </vt:variant>
      <vt:variant>
        <vt:lpwstr/>
      </vt:variant>
      <vt:variant>
        <vt:lpwstr>_Toc157439371</vt:lpwstr>
      </vt:variant>
      <vt:variant>
        <vt:i4>1572918</vt:i4>
      </vt:variant>
      <vt:variant>
        <vt:i4>332</vt:i4>
      </vt:variant>
      <vt:variant>
        <vt:i4>0</vt:i4>
      </vt:variant>
      <vt:variant>
        <vt:i4>5</vt:i4>
      </vt:variant>
      <vt:variant>
        <vt:lpwstr/>
      </vt:variant>
      <vt:variant>
        <vt:lpwstr>_Toc157439370</vt:lpwstr>
      </vt:variant>
      <vt:variant>
        <vt:i4>1638454</vt:i4>
      </vt:variant>
      <vt:variant>
        <vt:i4>326</vt:i4>
      </vt:variant>
      <vt:variant>
        <vt:i4>0</vt:i4>
      </vt:variant>
      <vt:variant>
        <vt:i4>5</vt:i4>
      </vt:variant>
      <vt:variant>
        <vt:lpwstr/>
      </vt:variant>
      <vt:variant>
        <vt:lpwstr>_Toc157439369</vt:lpwstr>
      </vt:variant>
      <vt:variant>
        <vt:i4>1638454</vt:i4>
      </vt:variant>
      <vt:variant>
        <vt:i4>320</vt:i4>
      </vt:variant>
      <vt:variant>
        <vt:i4>0</vt:i4>
      </vt:variant>
      <vt:variant>
        <vt:i4>5</vt:i4>
      </vt:variant>
      <vt:variant>
        <vt:lpwstr/>
      </vt:variant>
      <vt:variant>
        <vt:lpwstr>_Toc157439368</vt:lpwstr>
      </vt:variant>
      <vt:variant>
        <vt:i4>1638454</vt:i4>
      </vt:variant>
      <vt:variant>
        <vt:i4>314</vt:i4>
      </vt:variant>
      <vt:variant>
        <vt:i4>0</vt:i4>
      </vt:variant>
      <vt:variant>
        <vt:i4>5</vt:i4>
      </vt:variant>
      <vt:variant>
        <vt:lpwstr/>
      </vt:variant>
      <vt:variant>
        <vt:lpwstr>_Toc157439367</vt:lpwstr>
      </vt:variant>
      <vt:variant>
        <vt:i4>1638454</vt:i4>
      </vt:variant>
      <vt:variant>
        <vt:i4>308</vt:i4>
      </vt:variant>
      <vt:variant>
        <vt:i4>0</vt:i4>
      </vt:variant>
      <vt:variant>
        <vt:i4>5</vt:i4>
      </vt:variant>
      <vt:variant>
        <vt:lpwstr/>
      </vt:variant>
      <vt:variant>
        <vt:lpwstr>_Toc157439366</vt:lpwstr>
      </vt:variant>
      <vt:variant>
        <vt:i4>1638454</vt:i4>
      </vt:variant>
      <vt:variant>
        <vt:i4>302</vt:i4>
      </vt:variant>
      <vt:variant>
        <vt:i4>0</vt:i4>
      </vt:variant>
      <vt:variant>
        <vt:i4>5</vt:i4>
      </vt:variant>
      <vt:variant>
        <vt:lpwstr/>
      </vt:variant>
      <vt:variant>
        <vt:lpwstr>_Toc157439365</vt:lpwstr>
      </vt:variant>
      <vt:variant>
        <vt:i4>1638454</vt:i4>
      </vt:variant>
      <vt:variant>
        <vt:i4>296</vt:i4>
      </vt:variant>
      <vt:variant>
        <vt:i4>0</vt:i4>
      </vt:variant>
      <vt:variant>
        <vt:i4>5</vt:i4>
      </vt:variant>
      <vt:variant>
        <vt:lpwstr/>
      </vt:variant>
      <vt:variant>
        <vt:lpwstr>_Toc157439364</vt:lpwstr>
      </vt:variant>
      <vt:variant>
        <vt:i4>1638454</vt:i4>
      </vt:variant>
      <vt:variant>
        <vt:i4>290</vt:i4>
      </vt:variant>
      <vt:variant>
        <vt:i4>0</vt:i4>
      </vt:variant>
      <vt:variant>
        <vt:i4>5</vt:i4>
      </vt:variant>
      <vt:variant>
        <vt:lpwstr/>
      </vt:variant>
      <vt:variant>
        <vt:lpwstr>_Toc157439363</vt:lpwstr>
      </vt:variant>
      <vt:variant>
        <vt:i4>1638454</vt:i4>
      </vt:variant>
      <vt:variant>
        <vt:i4>284</vt:i4>
      </vt:variant>
      <vt:variant>
        <vt:i4>0</vt:i4>
      </vt:variant>
      <vt:variant>
        <vt:i4>5</vt:i4>
      </vt:variant>
      <vt:variant>
        <vt:lpwstr/>
      </vt:variant>
      <vt:variant>
        <vt:lpwstr>_Toc157439362</vt:lpwstr>
      </vt:variant>
      <vt:variant>
        <vt:i4>1638454</vt:i4>
      </vt:variant>
      <vt:variant>
        <vt:i4>278</vt:i4>
      </vt:variant>
      <vt:variant>
        <vt:i4>0</vt:i4>
      </vt:variant>
      <vt:variant>
        <vt:i4>5</vt:i4>
      </vt:variant>
      <vt:variant>
        <vt:lpwstr/>
      </vt:variant>
      <vt:variant>
        <vt:lpwstr>_Toc157439361</vt:lpwstr>
      </vt:variant>
      <vt:variant>
        <vt:i4>1638454</vt:i4>
      </vt:variant>
      <vt:variant>
        <vt:i4>272</vt:i4>
      </vt:variant>
      <vt:variant>
        <vt:i4>0</vt:i4>
      </vt:variant>
      <vt:variant>
        <vt:i4>5</vt:i4>
      </vt:variant>
      <vt:variant>
        <vt:lpwstr/>
      </vt:variant>
      <vt:variant>
        <vt:lpwstr>_Toc157439360</vt:lpwstr>
      </vt:variant>
      <vt:variant>
        <vt:i4>1703990</vt:i4>
      </vt:variant>
      <vt:variant>
        <vt:i4>266</vt:i4>
      </vt:variant>
      <vt:variant>
        <vt:i4>0</vt:i4>
      </vt:variant>
      <vt:variant>
        <vt:i4>5</vt:i4>
      </vt:variant>
      <vt:variant>
        <vt:lpwstr/>
      </vt:variant>
      <vt:variant>
        <vt:lpwstr>_Toc157439359</vt:lpwstr>
      </vt:variant>
      <vt:variant>
        <vt:i4>1703990</vt:i4>
      </vt:variant>
      <vt:variant>
        <vt:i4>260</vt:i4>
      </vt:variant>
      <vt:variant>
        <vt:i4>0</vt:i4>
      </vt:variant>
      <vt:variant>
        <vt:i4>5</vt:i4>
      </vt:variant>
      <vt:variant>
        <vt:lpwstr/>
      </vt:variant>
      <vt:variant>
        <vt:lpwstr>_Toc157439358</vt:lpwstr>
      </vt:variant>
      <vt:variant>
        <vt:i4>1703990</vt:i4>
      </vt:variant>
      <vt:variant>
        <vt:i4>254</vt:i4>
      </vt:variant>
      <vt:variant>
        <vt:i4>0</vt:i4>
      </vt:variant>
      <vt:variant>
        <vt:i4>5</vt:i4>
      </vt:variant>
      <vt:variant>
        <vt:lpwstr/>
      </vt:variant>
      <vt:variant>
        <vt:lpwstr>_Toc157439357</vt:lpwstr>
      </vt:variant>
      <vt:variant>
        <vt:i4>1703990</vt:i4>
      </vt:variant>
      <vt:variant>
        <vt:i4>248</vt:i4>
      </vt:variant>
      <vt:variant>
        <vt:i4>0</vt:i4>
      </vt:variant>
      <vt:variant>
        <vt:i4>5</vt:i4>
      </vt:variant>
      <vt:variant>
        <vt:lpwstr/>
      </vt:variant>
      <vt:variant>
        <vt:lpwstr>_Toc157439356</vt:lpwstr>
      </vt:variant>
      <vt:variant>
        <vt:i4>1703990</vt:i4>
      </vt:variant>
      <vt:variant>
        <vt:i4>242</vt:i4>
      </vt:variant>
      <vt:variant>
        <vt:i4>0</vt:i4>
      </vt:variant>
      <vt:variant>
        <vt:i4>5</vt:i4>
      </vt:variant>
      <vt:variant>
        <vt:lpwstr/>
      </vt:variant>
      <vt:variant>
        <vt:lpwstr>_Toc157439355</vt:lpwstr>
      </vt:variant>
      <vt:variant>
        <vt:i4>1703990</vt:i4>
      </vt:variant>
      <vt:variant>
        <vt:i4>236</vt:i4>
      </vt:variant>
      <vt:variant>
        <vt:i4>0</vt:i4>
      </vt:variant>
      <vt:variant>
        <vt:i4>5</vt:i4>
      </vt:variant>
      <vt:variant>
        <vt:lpwstr/>
      </vt:variant>
      <vt:variant>
        <vt:lpwstr>_Toc157439354</vt:lpwstr>
      </vt:variant>
      <vt:variant>
        <vt:i4>1703990</vt:i4>
      </vt:variant>
      <vt:variant>
        <vt:i4>230</vt:i4>
      </vt:variant>
      <vt:variant>
        <vt:i4>0</vt:i4>
      </vt:variant>
      <vt:variant>
        <vt:i4>5</vt:i4>
      </vt:variant>
      <vt:variant>
        <vt:lpwstr/>
      </vt:variant>
      <vt:variant>
        <vt:lpwstr>_Toc157439353</vt:lpwstr>
      </vt:variant>
      <vt:variant>
        <vt:i4>1703990</vt:i4>
      </vt:variant>
      <vt:variant>
        <vt:i4>224</vt:i4>
      </vt:variant>
      <vt:variant>
        <vt:i4>0</vt:i4>
      </vt:variant>
      <vt:variant>
        <vt:i4>5</vt:i4>
      </vt:variant>
      <vt:variant>
        <vt:lpwstr/>
      </vt:variant>
      <vt:variant>
        <vt:lpwstr>_Toc157439352</vt:lpwstr>
      </vt:variant>
      <vt:variant>
        <vt:i4>1703990</vt:i4>
      </vt:variant>
      <vt:variant>
        <vt:i4>218</vt:i4>
      </vt:variant>
      <vt:variant>
        <vt:i4>0</vt:i4>
      </vt:variant>
      <vt:variant>
        <vt:i4>5</vt:i4>
      </vt:variant>
      <vt:variant>
        <vt:lpwstr/>
      </vt:variant>
      <vt:variant>
        <vt:lpwstr>_Toc157439351</vt:lpwstr>
      </vt:variant>
      <vt:variant>
        <vt:i4>1703990</vt:i4>
      </vt:variant>
      <vt:variant>
        <vt:i4>212</vt:i4>
      </vt:variant>
      <vt:variant>
        <vt:i4>0</vt:i4>
      </vt:variant>
      <vt:variant>
        <vt:i4>5</vt:i4>
      </vt:variant>
      <vt:variant>
        <vt:lpwstr/>
      </vt:variant>
      <vt:variant>
        <vt:lpwstr>_Toc157439350</vt:lpwstr>
      </vt:variant>
      <vt:variant>
        <vt:i4>1769526</vt:i4>
      </vt:variant>
      <vt:variant>
        <vt:i4>206</vt:i4>
      </vt:variant>
      <vt:variant>
        <vt:i4>0</vt:i4>
      </vt:variant>
      <vt:variant>
        <vt:i4>5</vt:i4>
      </vt:variant>
      <vt:variant>
        <vt:lpwstr/>
      </vt:variant>
      <vt:variant>
        <vt:lpwstr>_Toc157439349</vt:lpwstr>
      </vt:variant>
      <vt:variant>
        <vt:i4>1769526</vt:i4>
      </vt:variant>
      <vt:variant>
        <vt:i4>200</vt:i4>
      </vt:variant>
      <vt:variant>
        <vt:i4>0</vt:i4>
      </vt:variant>
      <vt:variant>
        <vt:i4>5</vt:i4>
      </vt:variant>
      <vt:variant>
        <vt:lpwstr/>
      </vt:variant>
      <vt:variant>
        <vt:lpwstr>_Toc157439348</vt:lpwstr>
      </vt:variant>
      <vt:variant>
        <vt:i4>1769526</vt:i4>
      </vt:variant>
      <vt:variant>
        <vt:i4>194</vt:i4>
      </vt:variant>
      <vt:variant>
        <vt:i4>0</vt:i4>
      </vt:variant>
      <vt:variant>
        <vt:i4>5</vt:i4>
      </vt:variant>
      <vt:variant>
        <vt:lpwstr/>
      </vt:variant>
      <vt:variant>
        <vt:lpwstr>_Toc157439347</vt:lpwstr>
      </vt:variant>
      <vt:variant>
        <vt:i4>1769526</vt:i4>
      </vt:variant>
      <vt:variant>
        <vt:i4>188</vt:i4>
      </vt:variant>
      <vt:variant>
        <vt:i4>0</vt:i4>
      </vt:variant>
      <vt:variant>
        <vt:i4>5</vt:i4>
      </vt:variant>
      <vt:variant>
        <vt:lpwstr/>
      </vt:variant>
      <vt:variant>
        <vt:lpwstr>_Toc157439346</vt:lpwstr>
      </vt:variant>
      <vt:variant>
        <vt:i4>1769526</vt:i4>
      </vt:variant>
      <vt:variant>
        <vt:i4>182</vt:i4>
      </vt:variant>
      <vt:variant>
        <vt:i4>0</vt:i4>
      </vt:variant>
      <vt:variant>
        <vt:i4>5</vt:i4>
      </vt:variant>
      <vt:variant>
        <vt:lpwstr/>
      </vt:variant>
      <vt:variant>
        <vt:lpwstr>_Toc157439345</vt:lpwstr>
      </vt:variant>
      <vt:variant>
        <vt:i4>1769526</vt:i4>
      </vt:variant>
      <vt:variant>
        <vt:i4>176</vt:i4>
      </vt:variant>
      <vt:variant>
        <vt:i4>0</vt:i4>
      </vt:variant>
      <vt:variant>
        <vt:i4>5</vt:i4>
      </vt:variant>
      <vt:variant>
        <vt:lpwstr/>
      </vt:variant>
      <vt:variant>
        <vt:lpwstr>_Toc157439344</vt:lpwstr>
      </vt:variant>
      <vt:variant>
        <vt:i4>1769526</vt:i4>
      </vt:variant>
      <vt:variant>
        <vt:i4>170</vt:i4>
      </vt:variant>
      <vt:variant>
        <vt:i4>0</vt:i4>
      </vt:variant>
      <vt:variant>
        <vt:i4>5</vt:i4>
      </vt:variant>
      <vt:variant>
        <vt:lpwstr/>
      </vt:variant>
      <vt:variant>
        <vt:lpwstr>_Toc157439343</vt:lpwstr>
      </vt:variant>
      <vt:variant>
        <vt:i4>1769526</vt:i4>
      </vt:variant>
      <vt:variant>
        <vt:i4>164</vt:i4>
      </vt:variant>
      <vt:variant>
        <vt:i4>0</vt:i4>
      </vt:variant>
      <vt:variant>
        <vt:i4>5</vt:i4>
      </vt:variant>
      <vt:variant>
        <vt:lpwstr/>
      </vt:variant>
      <vt:variant>
        <vt:lpwstr>_Toc157439342</vt:lpwstr>
      </vt:variant>
      <vt:variant>
        <vt:i4>1769526</vt:i4>
      </vt:variant>
      <vt:variant>
        <vt:i4>158</vt:i4>
      </vt:variant>
      <vt:variant>
        <vt:i4>0</vt:i4>
      </vt:variant>
      <vt:variant>
        <vt:i4>5</vt:i4>
      </vt:variant>
      <vt:variant>
        <vt:lpwstr/>
      </vt:variant>
      <vt:variant>
        <vt:lpwstr>_Toc157439341</vt:lpwstr>
      </vt:variant>
      <vt:variant>
        <vt:i4>1769526</vt:i4>
      </vt:variant>
      <vt:variant>
        <vt:i4>152</vt:i4>
      </vt:variant>
      <vt:variant>
        <vt:i4>0</vt:i4>
      </vt:variant>
      <vt:variant>
        <vt:i4>5</vt:i4>
      </vt:variant>
      <vt:variant>
        <vt:lpwstr/>
      </vt:variant>
      <vt:variant>
        <vt:lpwstr>_Toc157439340</vt:lpwstr>
      </vt:variant>
      <vt:variant>
        <vt:i4>1835062</vt:i4>
      </vt:variant>
      <vt:variant>
        <vt:i4>146</vt:i4>
      </vt:variant>
      <vt:variant>
        <vt:i4>0</vt:i4>
      </vt:variant>
      <vt:variant>
        <vt:i4>5</vt:i4>
      </vt:variant>
      <vt:variant>
        <vt:lpwstr/>
      </vt:variant>
      <vt:variant>
        <vt:lpwstr>_Toc157439339</vt:lpwstr>
      </vt:variant>
      <vt:variant>
        <vt:i4>1835062</vt:i4>
      </vt:variant>
      <vt:variant>
        <vt:i4>140</vt:i4>
      </vt:variant>
      <vt:variant>
        <vt:i4>0</vt:i4>
      </vt:variant>
      <vt:variant>
        <vt:i4>5</vt:i4>
      </vt:variant>
      <vt:variant>
        <vt:lpwstr/>
      </vt:variant>
      <vt:variant>
        <vt:lpwstr>_Toc157439338</vt:lpwstr>
      </vt:variant>
      <vt:variant>
        <vt:i4>1835062</vt:i4>
      </vt:variant>
      <vt:variant>
        <vt:i4>134</vt:i4>
      </vt:variant>
      <vt:variant>
        <vt:i4>0</vt:i4>
      </vt:variant>
      <vt:variant>
        <vt:i4>5</vt:i4>
      </vt:variant>
      <vt:variant>
        <vt:lpwstr/>
      </vt:variant>
      <vt:variant>
        <vt:lpwstr>_Toc157439337</vt:lpwstr>
      </vt:variant>
      <vt:variant>
        <vt:i4>1835062</vt:i4>
      </vt:variant>
      <vt:variant>
        <vt:i4>128</vt:i4>
      </vt:variant>
      <vt:variant>
        <vt:i4>0</vt:i4>
      </vt:variant>
      <vt:variant>
        <vt:i4>5</vt:i4>
      </vt:variant>
      <vt:variant>
        <vt:lpwstr/>
      </vt:variant>
      <vt:variant>
        <vt:lpwstr>_Toc157439336</vt:lpwstr>
      </vt:variant>
      <vt:variant>
        <vt:i4>1835062</vt:i4>
      </vt:variant>
      <vt:variant>
        <vt:i4>122</vt:i4>
      </vt:variant>
      <vt:variant>
        <vt:i4>0</vt:i4>
      </vt:variant>
      <vt:variant>
        <vt:i4>5</vt:i4>
      </vt:variant>
      <vt:variant>
        <vt:lpwstr/>
      </vt:variant>
      <vt:variant>
        <vt:lpwstr>_Toc157439335</vt:lpwstr>
      </vt:variant>
      <vt:variant>
        <vt:i4>1835062</vt:i4>
      </vt:variant>
      <vt:variant>
        <vt:i4>116</vt:i4>
      </vt:variant>
      <vt:variant>
        <vt:i4>0</vt:i4>
      </vt:variant>
      <vt:variant>
        <vt:i4>5</vt:i4>
      </vt:variant>
      <vt:variant>
        <vt:lpwstr/>
      </vt:variant>
      <vt:variant>
        <vt:lpwstr>_Toc157439334</vt:lpwstr>
      </vt:variant>
      <vt:variant>
        <vt:i4>1835062</vt:i4>
      </vt:variant>
      <vt:variant>
        <vt:i4>110</vt:i4>
      </vt:variant>
      <vt:variant>
        <vt:i4>0</vt:i4>
      </vt:variant>
      <vt:variant>
        <vt:i4>5</vt:i4>
      </vt:variant>
      <vt:variant>
        <vt:lpwstr/>
      </vt:variant>
      <vt:variant>
        <vt:lpwstr>_Toc157439333</vt:lpwstr>
      </vt:variant>
      <vt:variant>
        <vt:i4>1835062</vt:i4>
      </vt:variant>
      <vt:variant>
        <vt:i4>104</vt:i4>
      </vt:variant>
      <vt:variant>
        <vt:i4>0</vt:i4>
      </vt:variant>
      <vt:variant>
        <vt:i4>5</vt:i4>
      </vt:variant>
      <vt:variant>
        <vt:lpwstr/>
      </vt:variant>
      <vt:variant>
        <vt:lpwstr>_Toc157439332</vt:lpwstr>
      </vt:variant>
      <vt:variant>
        <vt:i4>1835062</vt:i4>
      </vt:variant>
      <vt:variant>
        <vt:i4>98</vt:i4>
      </vt:variant>
      <vt:variant>
        <vt:i4>0</vt:i4>
      </vt:variant>
      <vt:variant>
        <vt:i4>5</vt:i4>
      </vt:variant>
      <vt:variant>
        <vt:lpwstr/>
      </vt:variant>
      <vt:variant>
        <vt:lpwstr>_Toc157439331</vt:lpwstr>
      </vt:variant>
      <vt:variant>
        <vt:i4>1835062</vt:i4>
      </vt:variant>
      <vt:variant>
        <vt:i4>92</vt:i4>
      </vt:variant>
      <vt:variant>
        <vt:i4>0</vt:i4>
      </vt:variant>
      <vt:variant>
        <vt:i4>5</vt:i4>
      </vt:variant>
      <vt:variant>
        <vt:lpwstr/>
      </vt:variant>
      <vt:variant>
        <vt:lpwstr>_Toc157439330</vt:lpwstr>
      </vt:variant>
      <vt:variant>
        <vt:i4>1900598</vt:i4>
      </vt:variant>
      <vt:variant>
        <vt:i4>86</vt:i4>
      </vt:variant>
      <vt:variant>
        <vt:i4>0</vt:i4>
      </vt:variant>
      <vt:variant>
        <vt:i4>5</vt:i4>
      </vt:variant>
      <vt:variant>
        <vt:lpwstr/>
      </vt:variant>
      <vt:variant>
        <vt:lpwstr>_Toc157439329</vt:lpwstr>
      </vt:variant>
      <vt:variant>
        <vt:i4>1900598</vt:i4>
      </vt:variant>
      <vt:variant>
        <vt:i4>80</vt:i4>
      </vt:variant>
      <vt:variant>
        <vt:i4>0</vt:i4>
      </vt:variant>
      <vt:variant>
        <vt:i4>5</vt:i4>
      </vt:variant>
      <vt:variant>
        <vt:lpwstr/>
      </vt:variant>
      <vt:variant>
        <vt:lpwstr>_Toc157439328</vt:lpwstr>
      </vt:variant>
      <vt:variant>
        <vt:i4>1900598</vt:i4>
      </vt:variant>
      <vt:variant>
        <vt:i4>74</vt:i4>
      </vt:variant>
      <vt:variant>
        <vt:i4>0</vt:i4>
      </vt:variant>
      <vt:variant>
        <vt:i4>5</vt:i4>
      </vt:variant>
      <vt:variant>
        <vt:lpwstr/>
      </vt:variant>
      <vt:variant>
        <vt:lpwstr>_Toc157439327</vt:lpwstr>
      </vt:variant>
      <vt:variant>
        <vt:i4>1900598</vt:i4>
      </vt:variant>
      <vt:variant>
        <vt:i4>68</vt:i4>
      </vt:variant>
      <vt:variant>
        <vt:i4>0</vt:i4>
      </vt:variant>
      <vt:variant>
        <vt:i4>5</vt:i4>
      </vt:variant>
      <vt:variant>
        <vt:lpwstr/>
      </vt:variant>
      <vt:variant>
        <vt:lpwstr>_Toc157439326</vt:lpwstr>
      </vt:variant>
      <vt:variant>
        <vt:i4>1900598</vt:i4>
      </vt:variant>
      <vt:variant>
        <vt:i4>62</vt:i4>
      </vt:variant>
      <vt:variant>
        <vt:i4>0</vt:i4>
      </vt:variant>
      <vt:variant>
        <vt:i4>5</vt:i4>
      </vt:variant>
      <vt:variant>
        <vt:lpwstr/>
      </vt:variant>
      <vt:variant>
        <vt:lpwstr>_Toc157439325</vt:lpwstr>
      </vt:variant>
      <vt:variant>
        <vt:i4>1900598</vt:i4>
      </vt:variant>
      <vt:variant>
        <vt:i4>56</vt:i4>
      </vt:variant>
      <vt:variant>
        <vt:i4>0</vt:i4>
      </vt:variant>
      <vt:variant>
        <vt:i4>5</vt:i4>
      </vt:variant>
      <vt:variant>
        <vt:lpwstr/>
      </vt:variant>
      <vt:variant>
        <vt:lpwstr>_Toc157439324</vt:lpwstr>
      </vt:variant>
      <vt:variant>
        <vt:i4>1900598</vt:i4>
      </vt:variant>
      <vt:variant>
        <vt:i4>50</vt:i4>
      </vt:variant>
      <vt:variant>
        <vt:i4>0</vt:i4>
      </vt:variant>
      <vt:variant>
        <vt:i4>5</vt:i4>
      </vt:variant>
      <vt:variant>
        <vt:lpwstr/>
      </vt:variant>
      <vt:variant>
        <vt:lpwstr>_Toc157439323</vt:lpwstr>
      </vt:variant>
      <vt:variant>
        <vt:i4>1900598</vt:i4>
      </vt:variant>
      <vt:variant>
        <vt:i4>44</vt:i4>
      </vt:variant>
      <vt:variant>
        <vt:i4>0</vt:i4>
      </vt:variant>
      <vt:variant>
        <vt:i4>5</vt:i4>
      </vt:variant>
      <vt:variant>
        <vt:lpwstr/>
      </vt:variant>
      <vt:variant>
        <vt:lpwstr>_Toc157439322</vt:lpwstr>
      </vt:variant>
      <vt:variant>
        <vt:i4>1900598</vt:i4>
      </vt:variant>
      <vt:variant>
        <vt:i4>38</vt:i4>
      </vt:variant>
      <vt:variant>
        <vt:i4>0</vt:i4>
      </vt:variant>
      <vt:variant>
        <vt:i4>5</vt:i4>
      </vt:variant>
      <vt:variant>
        <vt:lpwstr/>
      </vt:variant>
      <vt:variant>
        <vt:lpwstr>_Toc157439321</vt:lpwstr>
      </vt:variant>
      <vt:variant>
        <vt:i4>1900598</vt:i4>
      </vt:variant>
      <vt:variant>
        <vt:i4>32</vt:i4>
      </vt:variant>
      <vt:variant>
        <vt:i4>0</vt:i4>
      </vt:variant>
      <vt:variant>
        <vt:i4>5</vt:i4>
      </vt:variant>
      <vt:variant>
        <vt:lpwstr/>
      </vt:variant>
      <vt:variant>
        <vt:lpwstr>_Toc157439320</vt:lpwstr>
      </vt:variant>
      <vt:variant>
        <vt:i4>1966134</vt:i4>
      </vt:variant>
      <vt:variant>
        <vt:i4>26</vt:i4>
      </vt:variant>
      <vt:variant>
        <vt:i4>0</vt:i4>
      </vt:variant>
      <vt:variant>
        <vt:i4>5</vt:i4>
      </vt:variant>
      <vt:variant>
        <vt:lpwstr/>
      </vt:variant>
      <vt:variant>
        <vt:lpwstr>_Toc157439319</vt:lpwstr>
      </vt:variant>
      <vt:variant>
        <vt:i4>1966134</vt:i4>
      </vt:variant>
      <vt:variant>
        <vt:i4>20</vt:i4>
      </vt:variant>
      <vt:variant>
        <vt:i4>0</vt:i4>
      </vt:variant>
      <vt:variant>
        <vt:i4>5</vt:i4>
      </vt:variant>
      <vt:variant>
        <vt:lpwstr/>
      </vt:variant>
      <vt:variant>
        <vt:lpwstr>_Toc157439318</vt:lpwstr>
      </vt:variant>
      <vt:variant>
        <vt:i4>1966134</vt:i4>
      </vt:variant>
      <vt:variant>
        <vt:i4>14</vt:i4>
      </vt:variant>
      <vt:variant>
        <vt:i4>0</vt:i4>
      </vt:variant>
      <vt:variant>
        <vt:i4>5</vt:i4>
      </vt:variant>
      <vt:variant>
        <vt:lpwstr/>
      </vt:variant>
      <vt:variant>
        <vt:lpwstr>_Toc157439317</vt:lpwstr>
      </vt:variant>
      <vt:variant>
        <vt:i4>1966134</vt:i4>
      </vt:variant>
      <vt:variant>
        <vt:i4>8</vt:i4>
      </vt:variant>
      <vt:variant>
        <vt:i4>0</vt:i4>
      </vt:variant>
      <vt:variant>
        <vt:i4>5</vt:i4>
      </vt:variant>
      <vt:variant>
        <vt:lpwstr/>
      </vt:variant>
      <vt:variant>
        <vt:lpwstr>_Toc157439316</vt:lpwstr>
      </vt:variant>
      <vt:variant>
        <vt:i4>1966134</vt:i4>
      </vt:variant>
      <vt:variant>
        <vt:i4>2</vt:i4>
      </vt:variant>
      <vt:variant>
        <vt:i4>0</vt:i4>
      </vt:variant>
      <vt:variant>
        <vt:i4>5</vt:i4>
      </vt:variant>
      <vt:variant>
        <vt:lpwstr/>
      </vt:variant>
      <vt:variant>
        <vt:lpwstr>_Toc157439315</vt:lpwstr>
      </vt:variant>
      <vt:variant>
        <vt:i4>3604528</vt:i4>
      </vt:variant>
      <vt:variant>
        <vt:i4>0</vt:i4>
      </vt:variant>
      <vt:variant>
        <vt:i4>0</vt:i4>
      </vt:variant>
      <vt:variant>
        <vt:i4>5</vt:i4>
      </vt:variant>
      <vt:variant>
        <vt:lpwstr>https://www.canva.com/design/DAFsIJ0T2Pw/LYXAmOhWbAi9lbhrXdI-zw/edit?utm_content=DAFsIJ0T2Pw&amp;utm_campaign=designshare&amp;utm_medium=link2&amp;utm_source=sharebutton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14</dc:title>
  <dc:subject/>
  <dc:creator>NSW Department of Education</dc:creator>
  <cp:keywords/>
  <dc:description/>
  <dcterms:created xsi:type="dcterms:W3CDTF">2024-08-23T01:57:00Z</dcterms:created>
  <dcterms:modified xsi:type="dcterms:W3CDTF">2024-08-23T01:58:00Z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99e1d0cc78f96c8e4c57fd894249146047bef63f88365ea03e933205647ce73d</vt:lpwstr>
  </property>
  <property fmtid="{D5CDD505-2E9C-101B-9397-08002B2CF9AE}" pid="3" name="MSIP_Label_b603dfd7-d93a-4381-a340-2995d8282205_Enabled">
    <vt:lpwstr>true</vt:lpwstr>
  </property>
  <property fmtid="{D5CDD505-2E9C-101B-9397-08002B2CF9AE}" pid="4" name="MSIP_Label_b603dfd7-d93a-4381-a340-2995d8282205_SetDate">
    <vt:lpwstr>2024-08-23T01:55:36Z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5f648dde-46a1-445f-9692-683b172aeadf</vt:lpwstr>
  </property>
  <property fmtid="{D5CDD505-2E9C-101B-9397-08002B2CF9AE}" pid="9" name="MSIP_Label_b603dfd7-d93a-4381-a340-2995d8282205_ContentBits">
    <vt:lpwstr>0</vt:lpwstr>
  </property>
</Properties>
</file>