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5706BC48" w:rsidR="053C4FF3" w:rsidRPr="00F63959" w:rsidRDefault="6C10CF0D" w:rsidP="00F63959">
      <w:pPr>
        <w:pStyle w:val="Heading1"/>
      </w:pPr>
      <w:r>
        <w:t>Cross-sections</w:t>
      </w:r>
    </w:p>
    <w:p w14:paraId="79C46610" w14:textId="172CA224" w:rsidR="00A54D01" w:rsidRDefault="7FDD73B8" w:rsidP="00F33FDE">
      <w:r>
        <w:t>Students explore the cross-sections of solids</w:t>
      </w:r>
      <w:r w:rsidR="189062CD">
        <w:t xml:space="preserve"> to define prisms</w:t>
      </w:r>
      <w:r w:rsidR="002824F6">
        <w:t xml:space="preserve"> and</w:t>
      </w:r>
      <w:r w:rsidR="42C0BCD3">
        <w:t xml:space="preserve"> discuss how we find uniform cross-sections and why the</w:t>
      </w:r>
      <w:r w:rsidR="6564E65C">
        <w:t xml:space="preserve">y are </w:t>
      </w:r>
      <w:r w:rsidR="42C0BCD3">
        <w:t>useful.</w:t>
      </w:r>
    </w:p>
    <w:p w14:paraId="763601FE" w14:textId="57B1D46E" w:rsidR="00A070D4" w:rsidRPr="005E7B88" w:rsidRDefault="3323924A" w:rsidP="00F33FDE">
      <w:pPr>
        <w:pStyle w:val="FeatureBox2"/>
      </w:pPr>
      <w:r>
        <w:t xml:space="preserve">Students will need at least one digital device per </w:t>
      </w:r>
      <w:r w:rsidR="18ECB175">
        <w:t>group of 3</w:t>
      </w:r>
      <w:r>
        <w:t xml:space="preserve"> to interact with </w:t>
      </w:r>
      <w:r w:rsidR="18ECB175">
        <w:t xml:space="preserve">GeoGebra </w:t>
      </w:r>
      <w:r>
        <w:t>during this lesson.</w:t>
      </w:r>
    </w:p>
    <w:p w14:paraId="5BF7F918" w14:textId="6FEBB722" w:rsidR="00A51D10" w:rsidRDefault="188A5329" w:rsidP="00593F04">
      <w:pPr>
        <w:pStyle w:val="Heading2"/>
        <w:spacing w:before="240"/>
      </w:pPr>
      <w:r>
        <w:t>Visible learning</w:t>
      </w:r>
    </w:p>
    <w:p w14:paraId="4C45EE3F" w14:textId="7A5ABE8D" w:rsidR="00F00588" w:rsidRPr="00F00588" w:rsidRDefault="00F00588" w:rsidP="000015D5">
      <w:pPr>
        <w:pStyle w:val="Heading3"/>
      </w:pPr>
      <w:r>
        <w:t>Learning intention</w:t>
      </w:r>
    </w:p>
    <w:p w14:paraId="721BD8C5" w14:textId="49912D73" w:rsidR="00A51D10" w:rsidRPr="00186E0E" w:rsidRDefault="642609BB" w:rsidP="00186E0E">
      <w:pPr>
        <w:pStyle w:val="ListBullet"/>
      </w:pPr>
      <w:r w:rsidRPr="00186E0E">
        <w:t>To be able to determine if a solid is a prism.</w:t>
      </w:r>
    </w:p>
    <w:p w14:paraId="31580410" w14:textId="77777777" w:rsidR="00A51D10" w:rsidRDefault="00B5CDFB" w:rsidP="00A51D10">
      <w:pPr>
        <w:pStyle w:val="Heading3"/>
        <w:numPr>
          <w:ilvl w:val="2"/>
          <w:numId w:val="2"/>
        </w:numPr>
        <w:ind w:left="0"/>
      </w:pPr>
      <w:r>
        <w:t>Success criteria</w:t>
      </w:r>
    </w:p>
    <w:p w14:paraId="685DDC3C" w14:textId="3A89A6C4" w:rsidR="00A51D10" w:rsidRPr="00186E0E" w:rsidRDefault="4CFA058B" w:rsidP="00186E0E">
      <w:pPr>
        <w:pStyle w:val="ListBullet"/>
      </w:pPr>
      <w:r>
        <w:t xml:space="preserve">I can </w:t>
      </w:r>
      <w:r w:rsidR="251A0EEE">
        <w:t>identify the</w:t>
      </w:r>
      <w:r w:rsidR="27E48C2A" w:rsidRPr="00186E0E">
        <w:t xml:space="preserve"> cross-sections of a solid.</w:t>
      </w:r>
    </w:p>
    <w:p w14:paraId="40A55A86" w14:textId="1A4C79CC" w:rsidR="00D01CAE" w:rsidRPr="00186E0E" w:rsidRDefault="4CFA058B" w:rsidP="00186E0E">
      <w:pPr>
        <w:pStyle w:val="ListBullet"/>
      </w:pPr>
      <w:r w:rsidRPr="00186E0E">
        <w:t xml:space="preserve">I </w:t>
      </w:r>
      <w:r w:rsidR="27E48C2A" w:rsidRPr="00186E0E">
        <w:t>can determine if a solid has a uniform cross-section.</w:t>
      </w:r>
    </w:p>
    <w:p w14:paraId="73D6D35E" w14:textId="57FB5610" w:rsidR="00A51D10" w:rsidRDefault="00B5CDFB" w:rsidP="00A51D10">
      <w:pPr>
        <w:pStyle w:val="Heading3"/>
        <w:numPr>
          <w:ilvl w:val="2"/>
          <w:numId w:val="2"/>
        </w:numPr>
        <w:ind w:left="0"/>
      </w:pPr>
      <w:r>
        <w:t>Syllabus outcomes</w:t>
      </w:r>
    </w:p>
    <w:p w14:paraId="75EDE8C2" w14:textId="5DD7599F" w:rsidR="00E863D8" w:rsidRPr="00E863D8" w:rsidRDefault="7A1E6340" w:rsidP="00E863D8">
      <w:r>
        <w:t>A student:</w:t>
      </w:r>
    </w:p>
    <w:p w14:paraId="7B5251EF" w14:textId="77777777" w:rsidR="00462B70" w:rsidRDefault="630752C2" w:rsidP="53C3273C">
      <w:pPr>
        <w:pStyle w:val="ListBullet"/>
        <w:rPr>
          <w:rStyle w:val="Strong"/>
        </w:rPr>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065073">
        <w:rPr>
          <w:b/>
          <w:bCs/>
        </w:rPr>
        <w:t>MAO-WM-01</w:t>
      </w:r>
    </w:p>
    <w:p w14:paraId="201E24DA" w14:textId="77777777" w:rsidR="00462B70" w:rsidRPr="00DE5391" w:rsidRDefault="630752C2" w:rsidP="53C3273C">
      <w:pPr>
        <w:pStyle w:val="ListBullet"/>
        <w:rPr>
          <w:color w:val="000000" w:themeColor="text1"/>
        </w:rPr>
      </w:pPr>
      <w:r>
        <w:t xml:space="preserve">applies knowledge of volume and capacity to solve problems involving right prisms and cylinders </w:t>
      </w:r>
      <w:r w:rsidRPr="00065073">
        <w:rPr>
          <w:b/>
          <w:bCs/>
        </w:rPr>
        <w:t>MA4-VOL-C-01</w:t>
      </w:r>
    </w:p>
    <w:p w14:paraId="1B65A116" w14:textId="743887FD" w:rsidR="00B41D0C" w:rsidRDefault="00000000" w:rsidP="00B41D0C">
      <w:pPr>
        <w:pStyle w:val="Imageattributioncaption"/>
        <w:rPr>
          <w:rFonts w:eastAsiaTheme="majorEastAsia"/>
          <w:bCs/>
          <w:color w:val="002664"/>
          <w:sz w:val="36"/>
          <w:szCs w:val="48"/>
        </w:rPr>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B5CDFB" w:rsidP="00D76B0E">
      <w:pPr>
        <w:pStyle w:val="Heading2"/>
      </w:pPr>
      <w:r>
        <w:lastRenderedPageBreak/>
        <w:t>Activity structure</w:t>
      </w:r>
    </w:p>
    <w:p w14:paraId="17CDEC8B" w14:textId="4EB1C178" w:rsidR="004A1926" w:rsidRPr="004A1926" w:rsidRDefault="71B15B3F" w:rsidP="004A1926">
      <w:pPr>
        <w:pStyle w:val="Heading3"/>
        <w:numPr>
          <w:ilvl w:val="2"/>
          <w:numId w:val="2"/>
        </w:numPr>
        <w:ind w:left="0"/>
      </w:pPr>
      <w:r>
        <w:t>Warm up</w:t>
      </w:r>
    </w:p>
    <w:p w14:paraId="4A8DF3D1" w14:textId="30E27D1E" w:rsidR="00BC7A0A" w:rsidRPr="000B43E0" w:rsidRDefault="19DE8170" w:rsidP="000B43E0">
      <w:pPr>
        <w:pStyle w:val="ListNumber"/>
      </w:pPr>
      <w:r w:rsidRPr="000B43E0">
        <w:t xml:space="preserve">Distribute mini whiteboards </w:t>
      </w:r>
      <w:r w:rsidR="00947520">
        <w:t>(</w:t>
      </w:r>
      <w:hyperlink r:id="rId12">
        <w:r w:rsidR="290E28EE" w:rsidRPr="00947520">
          <w:rPr>
            <w:rStyle w:val="Hyperlink"/>
          </w:rPr>
          <w:t>bit.ly/</w:t>
        </w:r>
        <w:proofErr w:type="spellStart"/>
        <w:r w:rsidR="290E28EE" w:rsidRPr="00947520">
          <w:rPr>
            <w:rStyle w:val="Hyperlink"/>
          </w:rPr>
          <w:t>miniwhiteboards</w:t>
        </w:r>
        <w:proofErr w:type="spellEnd"/>
      </w:hyperlink>
      <w:r w:rsidR="00947520">
        <w:rPr>
          <w:rStyle w:val="Hyperlink"/>
          <w:color w:val="auto"/>
          <w:u w:val="none"/>
        </w:rPr>
        <w:t xml:space="preserve">) </w:t>
      </w:r>
      <w:r w:rsidRPr="000B43E0">
        <w:t>and whiteboard markers to pairs of students.</w:t>
      </w:r>
    </w:p>
    <w:p w14:paraId="1A17A3C4" w14:textId="1B6B963C" w:rsidR="00AD304A" w:rsidRDefault="1FBF5E6A" w:rsidP="000B43E0">
      <w:pPr>
        <w:pStyle w:val="ListNumber"/>
      </w:pPr>
      <w:r>
        <w:t>Display</w:t>
      </w:r>
      <w:r w:rsidR="006D6DA9">
        <w:t xml:space="preserve"> the</w:t>
      </w:r>
      <w:r w:rsidR="24416A80">
        <w:t xml:space="preserve"> </w:t>
      </w:r>
      <w:r w:rsidR="009D39E1" w:rsidRPr="00FE667D">
        <w:rPr>
          <w:i/>
          <w:iCs/>
        </w:rPr>
        <w:t>Rounding Bean Bags</w:t>
      </w:r>
      <w:r w:rsidR="009D39E1">
        <w:t xml:space="preserve"> PowerPoint</w:t>
      </w:r>
      <w:r w:rsidR="009B44A4">
        <w:t xml:space="preserve"> </w:t>
      </w:r>
      <w:r w:rsidR="00FE667D">
        <w:t>(</w:t>
      </w:r>
      <w:r w:rsidR="009B44A4">
        <w:t>PPT 4997</w:t>
      </w:r>
      <w:r w:rsidR="00FE667D">
        <w:t xml:space="preserve"> </w:t>
      </w:r>
      <w:r w:rsidR="009B44A4">
        <w:t>KB</w:t>
      </w:r>
      <w:r w:rsidR="00FE667D">
        <w:t>)</w:t>
      </w:r>
      <w:r w:rsidR="24416A80">
        <w:t xml:space="preserve"> </w:t>
      </w:r>
      <w:r w:rsidR="18A395F9">
        <w:t>(</w:t>
      </w:r>
      <w:hyperlink r:id="rId13">
        <w:r w:rsidR="7812F87E" w:rsidRPr="35BF7574">
          <w:rPr>
            <w:rStyle w:val="Hyperlink"/>
          </w:rPr>
          <w:t>bit.ly/</w:t>
        </w:r>
        <w:proofErr w:type="spellStart"/>
        <w:r w:rsidR="7812F87E" w:rsidRPr="35BF7574">
          <w:rPr>
            <w:rStyle w:val="Hyperlink"/>
          </w:rPr>
          <w:t>beanbagguess</w:t>
        </w:r>
        <w:proofErr w:type="spellEnd"/>
      </w:hyperlink>
      <w:r w:rsidR="7812F87E">
        <w:t>)</w:t>
      </w:r>
      <w:r w:rsidR="1D216BBD">
        <w:t xml:space="preserve"> </w:t>
      </w:r>
      <w:r>
        <w:t>on the board</w:t>
      </w:r>
      <w:r w:rsidR="72121925">
        <w:t>.</w:t>
      </w:r>
    </w:p>
    <w:p w14:paraId="647BA3DB" w14:textId="44D248A7" w:rsidR="00A44C6E" w:rsidRPr="000B43E0" w:rsidRDefault="72121925" w:rsidP="000B43E0">
      <w:pPr>
        <w:pStyle w:val="ListNumber"/>
      </w:pPr>
      <w:r>
        <w:t>P</w:t>
      </w:r>
      <w:r w:rsidR="19DE8170">
        <w:t>aus</w:t>
      </w:r>
      <w:r w:rsidR="333A4EE1">
        <w:t>e</w:t>
      </w:r>
      <w:r w:rsidR="19DE8170">
        <w:t xml:space="preserve"> on slide </w:t>
      </w:r>
      <w:r w:rsidR="0526B309">
        <w:t xml:space="preserve">4 </w:t>
      </w:r>
      <w:r w:rsidR="19DE8170">
        <w:t xml:space="preserve">for </w:t>
      </w:r>
      <w:r w:rsidR="00DB1EE8">
        <w:t xml:space="preserve">each pair of </w:t>
      </w:r>
      <w:r w:rsidR="19DE8170">
        <w:t>students to guess the number of bean bags in the vase.</w:t>
      </w:r>
    </w:p>
    <w:p w14:paraId="5C01DF39" w14:textId="5D2B6E62" w:rsidR="00322D80" w:rsidRPr="000B43E0" w:rsidRDefault="00DB1EE8" w:rsidP="000B43E0">
      <w:pPr>
        <w:pStyle w:val="ListNumber"/>
      </w:pPr>
      <w:r>
        <w:t>Each pair of s</w:t>
      </w:r>
      <w:r w:rsidR="19DE8170" w:rsidRPr="000B43E0">
        <w:t xml:space="preserve">tudents </w:t>
      </w:r>
      <w:r w:rsidR="005E02CD">
        <w:t>is</w:t>
      </w:r>
      <w:r w:rsidR="19DE8170" w:rsidRPr="000B43E0">
        <w:t xml:space="preserve"> to </w:t>
      </w:r>
      <w:r w:rsidR="009E3462">
        <w:t>agree on an</w:t>
      </w:r>
      <w:r w:rsidR="0526B309" w:rsidRPr="000B43E0">
        <w:t xml:space="preserve"> answer </w:t>
      </w:r>
      <w:r w:rsidR="009E3462">
        <w:t xml:space="preserve">and to </w:t>
      </w:r>
      <w:r w:rsidR="19DE8170" w:rsidRPr="000B43E0">
        <w:t xml:space="preserve">write </w:t>
      </w:r>
      <w:r w:rsidR="009E3462">
        <w:t>their answer</w:t>
      </w:r>
      <w:r w:rsidR="0526B309" w:rsidRPr="000B43E0">
        <w:t xml:space="preserve"> on their mini whiteboard</w:t>
      </w:r>
      <w:r w:rsidR="000D6ED2">
        <w:t>. Students can</w:t>
      </w:r>
      <w:r w:rsidR="19DE8170" w:rsidRPr="000B43E0">
        <w:t xml:space="preserve"> modify </w:t>
      </w:r>
      <w:r w:rsidR="00201D19">
        <w:t>their answer</w:t>
      </w:r>
      <w:r w:rsidR="19DE8170" w:rsidRPr="000B43E0">
        <w:t xml:space="preserve"> each time a clue is </w:t>
      </w:r>
      <w:proofErr w:type="gramStart"/>
      <w:r w:rsidR="19DE8170" w:rsidRPr="000B43E0">
        <w:t>displayed</w:t>
      </w:r>
      <w:r w:rsidR="000D6ED2">
        <w:t>, if</w:t>
      </w:r>
      <w:proofErr w:type="gramEnd"/>
      <w:r w:rsidR="000D6ED2">
        <w:t xml:space="preserve"> they wish</w:t>
      </w:r>
      <w:r w:rsidR="19DE8170" w:rsidRPr="000B43E0">
        <w:t>.</w:t>
      </w:r>
    </w:p>
    <w:p w14:paraId="5F4294A2" w14:textId="40509909" w:rsidR="00B27815" w:rsidRDefault="611D086F" w:rsidP="00B27815">
      <w:pPr>
        <w:pStyle w:val="FeatureBox"/>
      </w:pPr>
      <w:r>
        <w:t>This activity could turn into a class competition where pairs decide to bank their answer early if they are confident. Teachers could create a scoring method to determine the winner</w:t>
      </w:r>
      <w:r w:rsidR="00F52A68">
        <w:t>,</w:t>
      </w:r>
      <w:r>
        <w:t xml:space="preserve"> such as </w:t>
      </w:r>
      <w:r w:rsidR="006F6EC0">
        <w:t>how far</w:t>
      </w:r>
      <w:r>
        <w:t xml:space="preserve"> away from the answer </w:t>
      </w:r>
      <w:r w:rsidR="006F6EC0">
        <w:t xml:space="preserve">they were, </w:t>
      </w:r>
      <w:r>
        <w:t>minus the number of clues they did not use.</w:t>
      </w:r>
    </w:p>
    <w:p w14:paraId="3C961270" w14:textId="37DA46EA" w:rsidR="005D37C6" w:rsidRPr="000B43E0" w:rsidRDefault="6F9178A5" w:rsidP="000B43E0">
      <w:pPr>
        <w:pStyle w:val="ListNumber"/>
      </w:pPr>
      <w:r w:rsidRPr="000B43E0">
        <w:t xml:space="preserve">Use a questioning strategy such as </w:t>
      </w:r>
      <w:r w:rsidR="14781018" w:rsidRPr="000B43E0">
        <w:t>Pose-Pause-</w:t>
      </w:r>
      <w:r w:rsidR="62CB0478" w:rsidRPr="000B43E0">
        <w:t>Pounce</w:t>
      </w:r>
      <w:r w:rsidR="14781018" w:rsidRPr="000B43E0">
        <w:t>-Bounce</w:t>
      </w:r>
      <w:r w:rsidR="00766DF9">
        <w:t xml:space="preserve"> </w:t>
      </w:r>
      <w:r w:rsidR="00766DF9">
        <w:rPr>
          <w:color w:val="000000"/>
        </w:rPr>
        <w:t>question strategy (PDF 557KB) (</w:t>
      </w:r>
      <w:hyperlink r:id="rId14" w:history="1">
        <w:r w:rsidR="00766DF9">
          <w:rPr>
            <w:rStyle w:val="Hyperlink"/>
          </w:rPr>
          <w:t>bit.ly/</w:t>
        </w:r>
        <w:proofErr w:type="spellStart"/>
        <w:r w:rsidR="00766DF9">
          <w:rPr>
            <w:rStyle w:val="Hyperlink"/>
          </w:rPr>
          <w:t>posepausepouncebounce</w:t>
        </w:r>
        <w:proofErr w:type="spellEnd"/>
      </w:hyperlink>
      <w:r w:rsidR="00766DF9">
        <w:rPr>
          <w:color w:val="000000"/>
        </w:rPr>
        <w:t>)</w:t>
      </w:r>
      <w:r w:rsidR="4EB22D27" w:rsidRPr="000B43E0">
        <w:t xml:space="preserve"> to hear students’ reasoning and bounce to </w:t>
      </w:r>
      <w:r w:rsidR="0B6912F5" w:rsidRPr="000B43E0">
        <w:t>other students to see if they agree.</w:t>
      </w:r>
    </w:p>
    <w:p w14:paraId="3F66B5DA" w14:textId="56AAA933" w:rsidR="00812F6D" w:rsidRDefault="0B6912F5" w:rsidP="38CB140A">
      <w:pPr>
        <w:pStyle w:val="FeatureBox"/>
      </w:pPr>
      <w:r>
        <w:t xml:space="preserve">This is a good opportunity to </w:t>
      </w:r>
      <w:r w:rsidR="00675A93">
        <w:t>check</w:t>
      </w:r>
      <w:r>
        <w:t xml:space="preserve"> </w:t>
      </w:r>
      <w:r w:rsidR="6A3FC1C0">
        <w:t xml:space="preserve">students’ </w:t>
      </w:r>
      <w:r w:rsidR="00675A93">
        <w:t>understanding of</w:t>
      </w:r>
      <w:r w:rsidR="6A3FC1C0">
        <w:t xml:space="preserve"> volume. </w:t>
      </w:r>
      <w:r w:rsidR="00812F6D">
        <w:t>You can use prompts such as:</w:t>
      </w:r>
    </w:p>
    <w:p w14:paraId="32347934" w14:textId="02F8EA95" w:rsidR="00D22C1E" w:rsidRDefault="00D22C1E" w:rsidP="00D22C1E">
      <w:pPr>
        <w:pStyle w:val="FeatureBox"/>
        <w:numPr>
          <w:ilvl w:val="0"/>
          <w:numId w:val="33"/>
        </w:numPr>
        <w:ind w:left="567" w:hanging="567"/>
      </w:pPr>
      <w:r>
        <w:t>Is there the same number of bean bags on the bottom layer as the top layer?</w:t>
      </w:r>
    </w:p>
    <w:p w14:paraId="1F6170D5" w14:textId="27ED54D2" w:rsidR="00D22C1E" w:rsidRPr="00D22C1E" w:rsidRDefault="00B301F3" w:rsidP="00D22C1E">
      <w:pPr>
        <w:pStyle w:val="FeatureBox"/>
        <w:numPr>
          <w:ilvl w:val="0"/>
          <w:numId w:val="33"/>
        </w:numPr>
        <w:ind w:left="567" w:hanging="567"/>
      </w:pPr>
      <w:r>
        <w:t>Is the vase a prism?</w:t>
      </w:r>
    </w:p>
    <w:p w14:paraId="43DA4870" w14:textId="77777777" w:rsidR="00CD7F98" w:rsidRDefault="00CD7F98">
      <w:pPr>
        <w:suppressAutoHyphens w:val="0"/>
        <w:spacing w:after="0" w:line="276" w:lineRule="auto"/>
        <w:rPr>
          <w:color w:val="002664"/>
          <w:sz w:val="32"/>
          <w:szCs w:val="40"/>
        </w:rPr>
      </w:pPr>
      <w:r>
        <w:br w:type="page"/>
      </w:r>
    </w:p>
    <w:p w14:paraId="33D81F6D" w14:textId="262DBDE2" w:rsidR="00525F68" w:rsidRDefault="71B15B3F" w:rsidP="00537AB7">
      <w:pPr>
        <w:pStyle w:val="Heading3"/>
      </w:pPr>
      <w:r>
        <w:lastRenderedPageBreak/>
        <w:t>Launch</w:t>
      </w:r>
    </w:p>
    <w:p w14:paraId="1CB45841" w14:textId="50116BA6" w:rsidR="00EC7582" w:rsidRPr="00EC7582" w:rsidRDefault="2E5844B1" w:rsidP="000E6766">
      <w:pPr>
        <w:pStyle w:val="FeatureBox2"/>
      </w:pPr>
      <w:r>
        <w:t xml:space="preserve">This activity is based on </w:t>
      </w:r>
      <w:proofErr w:type="spellStart"/>
      <w:r w:rsidR="00F23917">
        <w:t>nrich</w:t>
      </w:r>
      <w:r>
        <w:t>’s</w:t>
      </w:r>
      <w:proofErr w:type="spellEnd"/>
      <w:r w:rsidR="008C1263">
        <w:t xml:space="preserve"> ‘Tic Tac Toe’ (</w:t>
      </w:r>
      <w:hyperlink r:id="rId15">
        <w:r w:rsidR="008C1263" w:rsidRPr="4DD3337F">
          <w:rPr>
            <w:rStyle w:val="Hyperlink"/>
          </w:rPr>
          <w:t>nrich.maths.org/538</w:t>
        </w:r>
      </w:hyperlink>
      <w:r w:rsidR="00CA1D65">
        <w:t>)</w:t>
      </w:r>
      <w:r>
        <w:t xml:space="preserve"> activity.</w:t>
      </w:r>
    </w:p>
    <w:p w14:paraId="149B6E88" w14:textId="1B42B69D" w:rsidR="00B27815" w:rsidRDefault="611D086F" w:rsidP="00B27815">
      <w:pPr>
        <w:pStyle w:val="ListNumber"/>
        <w:numPr>
          <w:ilvl w:val="0"/>
          <w:numId w:val="39"/>
        </w:numPr>
      </w:pPr>
      <w:r>
        <w:t xml:space="preserve">Play a game of </w:t>
      </w:r>
      <w:r w:rsidR="009A4944">
        <w:t>Tic Tac Toe</w:t>
      </w:r>
      <w:r>
        <w:t xml:space="preserve"> </w:t>
      </w:r>
      <w:r w:rsidR="00CA1D65">
        <w:t xml:space="preserve">(also known as noughts and crosses) </w:t>
      </w:r>
      <w:r>
        <w:t>with a student</w:t>
      </w:r>
      <w:r w:rsidR="00CE6133">
        <w:t>,</w:t>
      </w:r>
      <w:r>
        <w:t xml:space="preserve"> on the board.</w:t>
      </w:r>
    </w:p>
    <w:p w14:paraId="61C8D67C" w14:textId="4090704C" w:rsidR="00B27815" w:rsidRDefault="005B00CE" w:rsidP="00BA3846">
      <w:pPr>
        <w:pStyle w:val="ListNumber"/>
      </w:pPr>
      <w:r>
        <w:t>In</w:t>
      </w:r>
      <w:r w:rsidR="2610E733">
        <w:t xml:space="preserve"> a </w:t>
      </w:r>
      <w:r w:rsidR="2610E733" w:rsidRPr="53C3273C">
        <w:rPr>
          <w:rFonts w:eastAsia="Arial"/>
          <w:color w:val="000000" w:themeColor="text1"/>
        </w:rPr>
        <w:t>Think-Pair-</w:t>
      </w:r>
      <w:r w:rsidR="2610E733" w:rsidRPr="37E637C9">
        <w:rPr>
          <w:rFonts w:eastAsia="Arial"/>
          <w:color w:val="000000" w:themeColor="text1"/>
        </w:rPr>
        <w:t>Share</w:t>
      </w:r>
      <w:r w:rsidR="2610E733">
        <w:t xml:space="preserve"> </w:t>
      </w:r>
      <w:r w:rsidR="3AFFC0C8" w:rsidRPr="37E637C9">
        <w:rPr>
          <w:rFonts w:eastAsia="Arial"/>
          <w:color w:val="000000" w:themeColor="text1"/>
        </w:rPr>
        <w:t>(</w:t>
      </w:r>
      <w:hyperlink r:id="rId16">
        <w:r w:rsidR="3AFFC0C8" w:rsidRPr="37E637C9">
          <w:rPr>
            <w:rStyle w:val="Hyperlink"/>
            <w:rFonts w:eastAsia="Arial"/>
          </w:rPr>
          <w:t>bit.ly/</w:t>
        </w:r>
        <w:proofErr w:type="spellStart"/>
        <w:r w:rsidR="3AFFC0C8" w:rsidRPr="37E637C9">
          <w:rPr>
            <w:rStyle w:val="Hyperlink"/>
            <w:rFonts w:eastAsia="Arial"/>
          </w:rPr>
          <w:t>thinkpairsharestrategy</w:t>
        </w:r>
        <w:proofErr w:type="spellEnd"/>
      </w:hyperlink>
      <w:r w:rsidR="3AFFC0C8" w:rsidRPr="37E637C9">
        <w:rPr>
          <w:rFonts w:eastAsia="Arial"/>
          <w:color w:val="000000" w:themeColor="text1"/>
        </w:rPr>
        <w:t>)</w:t>
      </w:r>
      <w:r w:rsidR="3AFFC0C8">
        <w:t xml:space="preserve"> a</w:t>
      </w:r>
      <w:r w:rsidR="611D086F">
        <w:t>sk students to consider how many ways someone could win a game.</w:t>
      </w:r>
    </w:p>
    <w:p w14:paraId="58761CCC" w14:textId="320F539E" w:rsidR="00B27815" w:rsidRPr="00895D0D" w:rsidRDefault="611D086F" w:rsidP="00895D0D">
      <w:pPr>
        <w:pStyle w:val="ListNumber"/>
      </w:pPr>
      <w:r w:rsidRPr="00895D0D">
        <w:t xml:space="preserve">Have </w:t>
      </w:r>
      <w:r w:rsidR="38CB140A" w:rsidRPr="00895D0D">
        <w:t>a student</w:t>
      </w:r>
      <w:r w:rsidRPr="00895D0D">
        <w:t xml:space="preserve"> come to the board and model the different ways to confirm that the answer is 8.</w:t>
      </w:r>
    </w:p>
    <w:p w14:paraId="6D7C83EC" w14:textId="06CC530B" w:rsidR="00B27815" w:rsidRPr="00895D0D" w:rsidRDefault="611D086F" w:rsidP="00895D0D">
      <w:pPr>
        <w:pStyle w:val="ListNumber"/>
      </w:pPr>
      <w:r w:rsidRPr="00895D0D">
        <w:t xml:space="preserve">Ask the students if they have ever </w:t>
      </w:r>
      <w:r w:rsidR="00CE6133">
        <w:t>played</w:t>
      </w:r>
      <w:r w:rsidRPr="00895D0D">
        <w:t xml:space="preserve"> 3D </w:t>
      </w:r>
      <w:r w:rsidR="009A4944">
        <w:t>Tic Tac Toe</w:t>
      </w:r>
      <w:r w:rsidRPr="00895D0D">
        <w:t>.</w:t>
      </w:r>
    </w:p>
    <w:p w14:paraId="2CC5ABE8" w14:textId="0DF03D65" w:rsidR="00B27815" w:rsidRPr="00895D0D" w:rsidRDefault="611D086F" w:rsidP="00895D0D">
      <w:pPr>
        <w:pStyle w:val="ListNumber"/>
      </w:pPr>
      <w:r w:rsidRPr="00895D0D">
        <w:t xml:space="preserve">Explain that 3D </w:t>
      </w:r>
      <w:r w:rsidR="009A4944">
        <w:t>Tic Tac Toe</w:t>
      </w:r>
      <w:r w:rsidRPr="00895D0D">
        <w:t xml:space="preserve"> is a 3 </w:t>
      </w:r>
      <w:r w:rsidR="00E86422">
        <w:t>by</w:t>
      </w:r>
      <w:r w:rsidRPr="00895D0D">
        <w:t xml:space="preserve"> 3 </w:t>
      </w:r>
      <w:r w:rsidR="00CE6133">
        <w:t xml:space="preserve">by 3 </w:t>
      </w:r>
      <w:r w:rsidRPr="00895D0D">
        <w:t xml:space="preserve">grid giving 27 </w:t>
      </w:r>
      <w:r w:rsidR="00CA1D65">
        <w:t>potential places to move.</w:t>
      </w:r>
      <w:r w:rsidRPr="00895D0D">
        <w:t xml:space="preserve"> The rules are the same</w:t>
      </w:r>
      <w:r w:rsidR="00F6625A">
        <w:t xml:space="preserve"> and</w:t>
      </w:r>
      <w:r w:rsidRPr="00895D0D">
        <w:t xml:space="preserve"> the winner </w:t>
      </w:r>
      <w:r w:rsidR="00F6625A">
        <w:t xml:space="preserve">still </w:t>
      </w:r>
      <w:proofErr w:type="gramStart"/>
      <w:r w:rsidR="00F6625A">
        <w:t>has to</w:t>
      </w:r>
      <w:proofErr w:type="gramEnd"/>
      <w:r w:rsidR="00F6625A">
        <w:t xml:space="preserve"> </w:t>
      </w:r>
      <w:r w:rsidRPr="00895D0D">
        <w:t>connect 3 cells in a row.</w:t>
      </w:r>
    </w:p>
    <w:p w14:paraId="30478CAD" w14:textId="2B2DB385" w:rsidR="00B27815" w:rsidRPr="00895D0D" w:rsidRDefault="611D086F" w:rsidP="00895D0D">
      <w:pPr>
        <w:pStyle w:val="ListNumber"/>
      </w:pPr>
      <w:r w:rsidRPr="00895D0D">
        <w:t>Assign visibly random groups of 3 (</w:t>
      </w:r>
      <w:hyperlink r:id="rId17">
        <w:r w:rsidR="5F47D6D8" w:rsidRPr="008D28C2">
          <w:rPr>
            <w:rStyle w:val="Hyperlink"/>
          </w:rPr>
          <w:t>bit.ly/</w:t>
        </w:r>
        <w:proofErr w:type="spellStart"/>
        <w:r w:rsidR="5F47D6D8" w:rsidRPr="008D28C2">
          <w:rPr>
            <w:rStyle w:val="Hyperlink"/>
          </w:rPr>
          <w:t>visiblegroups</w:t>
        </w:r>
        <w:proofErr w:type="spellEnd"/>
      </w:hyperlink>
      <w:r w:rsidRPr="00895D0D">
        <w:t>) and position groups at vertical non-permanent surfaces</w:t>
      </w:r>
      <w:r w:rsidR="00733801">
        <w:t xml:space="preserve"> (VNPS)</w:t>
      </w:r>
      <w:r w:rsidRPr="00895D0D">
        <w:t xml:space="preserve"> </w:t>
      </w:r>
      <w:r w:rsidR="008D28C2">
        <w:t>(</w:t>
      </w:r>
      <w:hyperlink r:id="rId18">
        <w:r w:rsidR="5F47D6D8" w:rsidRPr="008D28C2">
          <w:rPr>
            <w:rStyle w:val="Hyperlink"/>
          </w:rPr>
          <w:t>bit.ly/</w:t>
        </w:r>
        <w:proofErr w:type="spellStart"/>
        <w:r w:rsidR="5F47D6D8" w:rsidRPr="008D28C2">
          <w:rPr>
            <w:rStyle w:val="Hyperlink"/>
          </w:rPr>
          <w:t>VNPSstrategy</w:t>
        </w:r>
        <w:proofErr w:type="spellEnd"/>
      </w:hyperlink>
      <w:r w:rsidR="008D28C2">
        <w:rPr>
          <w:rStyle w:val="Hyperlink"/>
          <w:color w:val="auto"/>
          <w:u w:val="none"/>
        </w:rPr>
        <w:t>)</w:t>
      </w:r>
      <w:r w:rsidR="00DA1C15">
        <w:rPr>
          <w:rStyle w:val="Hyperlink"/>
          <w:color w:val="auto"/>
          <w:u w:val="none"/>
        </w:rPr>
        <w:t>.</w:t>
      </w:r>
      <w:r w:rsidR="008D28C2">
        <w:rPr>
          <w:rStyle w:val="Hyperlink"/>
          <w:color w:val="auto"/>
          <w:u w:val="none"/>
        </w:rPr>
        <w:t xml:space="preserve"> </w:t>
      </w:r>
      <w:r w:rsidR="000A7EA1">
        <w:rPr>
          <w:rStyle w:val="Hyperlink"/>
          <w:color w:val="auto"/>
          <w:u w:val="none"/>
        </w:rPr>
        <w:t>H</w:t>
      </w:r>
      <w:r w:rsidRPr="00895D0D">
        <w:t xml:space="preserve">ave students determine how many ways there are of winning 3D </w:t>
      </w:r>
      <w:r w:rsidR="009A4944">
        <w:t>Tic Tac Toe</w:t>
      </w:r>
      <w:r w:rsidRPr="00895D0D">
        <w:t>.</w:t>
      </w:r>
    </w:p>
    <w:p w14:paraId="0A18D642" w14:textId="47CBBE2D" w:rsidR="008416B6" w:rsidRPr="00895D0D" w:rsidRDefault="2DA52260" w:rsidP="00895D0D">
      <w:pPr>
        <w:pStyle w:val="ListNumber"/>
      </w:pPr>
      <w:r w:rsidRPr="00895D0D">
        <w:t>Students complete a gallery walk (</w:t>
      </w:r>
      <w:hyperlink r:id="rId19">
        <w:r w:rsidRPr="008D28C2">
          <w:rPr>
            <w:rStyle w:val="Hyperlink"/>
          </w:rPr>
          <w:t>bit.ly/</w:t>
        </w:r>
        <w:proofErr w:type="spellStart"/>
        <w:r w:rsidRPr="008D28C2">
          <w:rPr>
            <w:rStyle w:val="Hyperlink"/>
          </w:rPr>
          <w:t>DLSgallerywalk</w:t>
        </w:r>
        <w:proofErr w:type="spellEnd"/>
      </w:hyperlink>
      <w:r w:rsidRPr="00895D0D">
        <w:t xml:space="preserve">) to observe </w:t>
      </w:r>
      <w:r w:rsidR="000A7EA1">
        <w:t xml:space="preserve">the </w:t>
      </w:r>
      <w:r w:rsidRPr="00895D0D">
        <w:t xml:space="preserve">different methods used by </w:t>
      </w:r>
      <w:r w:rsidR="000A7EA1">
        <w:t>other groups</w:t>
      </w:r>
      <w:r w:rsidRPr="00895D0D">
        <w:t>.</w:t>
      </w:r>
    </w:p>
    <w:p w14:paraId="6DB2E819" w14:textId="00594EAF" w:rsidR="00EC7582" w:rsidRDefault="2E5844B1" w:rsidP="006B6146">
      <w:pPr>
        <w:pStyle w:val="Heading3"/>
      </w:pPr>
      <w:r>
        <w:t>Explore</w:t>
      </w:r>
    </w:p>
    <w:p w14:paraId="198BDEEA" w14:textId="13540340" w:rsidR="00312B21" w:rsidRDefault="00155721" w:rsidP="008416B6">
      <w:pPr>
        <w:pStyle w:val="ListNumber"/>
        <w:numPr>
          <w:ilvl w:val="0"/>
          <w:numId w:val="41"/>
        </w:numPr>
      </w:pPr>
      <w:r>
        <w:t xml:space="preserve">Define a prism </w:t>
      </w:r>
      <w:r w:rsidR="00D64FB1">
        <w:t xml:space="preserve">for students using the </w:t>
      </w:r>
      <w:r w:rsidR="00312B21">
        <w:t>definition below:</w:t>
      </w:r>
    </w:p>
    <w:p w14:paraId="249202E5" w14:textId="17EEEC37" w:rsidR="00EB0C3F" w:rsidRDefault="021270AD" w:rsidP="00CA0086">
      <w:pPr>
        <w:pStyle w:val="FeatureBox"/>
      </w:pPr>
      <w:r>
        <w:t xml:space="preserve">A prism </w:t>
      </w:r>
      <w:r w:rsidR="00A961D8">
        <w:t>is a</w:t>
      </w:r>
      <w:r w:rsidR="00A961D8" w:rsidRPr="00A961D8">
        <w:t xml:space="preserve"> solid </w:t>
      </w:r>
      <w:r w:rsidR="00F63B68">
        <w:t>shape</w:t>
      </w:r>
      <w:r w:rsidR="00A961D8" w:rsidRPr="00A961D8">
        <w:t xml:space="preserve"> with </w:t>
      </w:r>
      <w:r w:rsidR="00E944D1">
        <w:t xml:space="preserve">a uniform </w:t>
      </w:r>
      <w:r w:rsidR="008D28C2">
        <w:t>cross-section</w:t>
      </w:r>
      <w:r w:rsidR="00A961D8" w:rsidRPr="00A961D8">
        <w:t xml:space="preserve"> and flat sides</w:t>
      </w:r>
      <w:r w:rsidR="00A961D8">
        <w:t>.</w:t>
      </w:r>
    </w:p>
    <w:p w14:paraId="1560D130" w14:textId="2483CE38" w:rsidR="00F86590" w:rsidRDefault="6A1EB1A2" w:rsidP="00895D0D">
      <w:pPr>
        <w:pStyle w:val="ListNumber"/>
      </w:pPr>
      <w:r w:rsidRPr="00A7774F">
        <w:t>Students disc</w:t>
      </w:r>
      <w:r>
        <w:t xml:space="preserve">uss </w:t>
      </w:r>
      <w:r w:rsidR="26A33BBE">
        <w:t>in a Think-Pair-Share</w:t>
      </w:r>
      <w:r w:rsidR="008D28C2">
        <w:t>:</w:t>
      </w:r>
    </w:p>
    <w:p w14:paraId="116A808F" w14:textId="543A5C0D" w:rsidR="00F62ADC" w:rsidRDefault="00282458" w:rsidP="00460A92">
      <w:pPr>
        <w:pStyle w:val="ListBullet2"/>
        <w:ind w:left="1134" w:hanging="567"/>
      </w:pPr>
      <w:r>
        <w:t>Using your Tic Tac Toe gamepad as a reference, h</w:t>
      </w:r>
      <w:r w:rsidR="6D07F903">
        <w:t>ow would you cut a cube to have a uniform cross-section?</w:t>
      </w:r>
    </w:p>
    <w:p w14:paraId="57889C10" w14:textId="5DF2A257" w:rsidR="0087669D" w:rsidRDefault="6D07F903" w:rsidP="00460A92">
      <w:pPr>
        <w:pStyle w:val="ListBullet2"/>
        <w:ind w:left="1134" w:hanging="567"/>
      </w:pPr>
      <w:r>
        <w:t xml:space="preserve">Is the cross-section </w:t>
      </w:r>
      <w:r w:rsidR="1923BA0F">
        <w:t>equal to the base area?</w:t>
      </w:r>
    </w:p>
    <w:p w14:paraId="77643CD3" w14:textId="50A1FFE0" w:rsidR="00CA1D65" w:rsidRDefault="6D07F903" w:rsidP="00460A92">
      <w:pPr>
        <w:pStyle w:val="ListBullet2"/>
        <w:ind w:left="1134" w:hanging="567"/>
      </w:pPr>
      <w:r>
        <w:t>Is a cube a prism?</w:t>
      </w:r>
    </w:p>
    <w:p w14:paraId="678BBF39" w14:textId="50D59DFD" w:rsidR="000518F9" w:rsidRDefault="00AB446A" w:rsidP="00460A92">
      <w:pPr>
        <w:pStyle w:val="ListBullet2"/>
        <w:ind w:left="1134" w:hanging="567"/>
      </w:pPr>
      <w:r>
        <w:lastRenderedPageBreak/>
        <w:t>H</w:t>
      </w:r>
      <w:r w:rsidR="003168AE">
        <w:t xml:space="preserve">ow could you </w:t>
      </w:r>
      <w:r w:rsidR="00BA3846">
        <w:t xml:space="preserve">dissect </w:t>
      </w:r>
      <w:r w:rsidR="003168AE">
        <w:t>a rectangular prism to create a uniform cross-section?</w:t>
      </w:r>
    </w:p>
    <w:p w14:paraId="18595BF2" w14:textId="148E6A8E" w:rsidR="003168AE" w:rsidRDefault="3C19AFB3" w:rsidP="00895D0D">
      <w:pPr>
        <w:pStyle w:val="ListNumber"/>
      </w:pPr>
      <w:r>
        <w:t xml:space="preserve">Display the GeoGebra </w:t>
      </w:r>
      <w:r w:rsidR="00827583">
        <w:t>app</w:t>
      </w:r>
      <w:r>
        <w:t xml:space="preserve"> ‘</w:t>
      </w:r>
      <w:r w:rsidRPr="005C742B">
        <w:t>Sections of Rectangular Prisms (Cuboids)</w:t>
      </w:r>
      <w:r>
        <w:t>’ (</w:t>
      </w:r>
      <w:hyperlink r:id="rId20">
        <w:r w:rsidRPr="37E637C9">
          <w:rPr>
            <w:rStyle w:val="Hyperlink"/>
          </w:rPr>
          <w:t>bit.ly/</w:t>
        </w:r>
        <w:proofErr w:type="spellStart"/>
        <w:r w:rsidRPr="37E637C9">
          <w:rPr>
            <w:rStyle w:val="Hyperlink"/>
          </w:rPr>
          <w:t>geogebrarectangular</w:t>
        </w:r>
        <w:proofErr w:type="spellEnd"/>
      </w:hyperlink>
      <w:r>
        <w:t>).</w:t>
      </w:r>
    </w:p>
    <w:p w14:paraId="102FE463" w14:textId="6F6AE342" w:rsidR="003168AE" w:rsidRDefault="28300961" w:rsidP="00895D0D">
      <w:pPr>
        <w:pStyle w:val="ListNumber"/>
      </w:pPr>
      <w:r>
        <w:t xml:space="preserve">Select and drag the </w:t>
      </w:r>
      <w:r w:rsidRPr="00CA1D65">
        <w:rPr>
          <w:rStyle w:val="Strong"/>
        </w:rPr>
        <w:t>Height</w:t>
      </w:r>
      <w:r>
        <w:t xml:space="preserve"> slider to show that the cross-section </w:t>
      </w:r>
      <w:r w:rsidR="00C3564F">
        <w:t>of the rectangular prism</w:t>
      </w:r>
      <w:r>
        <w:t xml:space="preserve"> is uniform and equal to the area of the base.</w:t>
      </w:r>
    </w:p>
    <w:p w14:paraId="1AA2DB44" w14:textId="36094610" w:rsidR="0076702A" w:rsidRDefault="00588DCE" w:rsidP="00895D0D">
      <w:pPr>
        <w:pStyle w:val="ListNumber"/>
      </w:pPr>
      <w:r>
        <w:t xml:space="preserve">Select the </w:t>
      </w:r>
      <w:r w:rsidRPr="00CA1D65">
        <w:rPr>
          <w:rStyle w:val="Strong"/>
        </w:rPr>
        <w:t>refresh</w:t>
      </w:r>
      <w:r>
        <w:t xml:space="preserve"> icon in the top right corner.</w:t>
      </w:r>
    </w:p>
    <w:p w14:paraId="32DA5306" w14:textId="70BE2AF9" w:rsidR="00BF4024" w:rsidRDefault="5D754CA2" w:rsidP="00895D0D">
      <w:pPr>
        <w:pStyle w:val="ListNumber"/>
      </w:pPr>
      <w:r>
        <w:t>Select and drag the</w:t>
      </w:r>
      <w:r w:rsidR="3D75080A">
        <w:t xml:space="preserve"> </w:t>
      </w:r>
      <w:r w:rsidR="3D75080A" w:rsidRPr="00CA1D65">
        <w:rPr>
          <w:rStyle w:val="Strong"/>
        </w:rPr>
        <w:t>Rotate 1</w:t>
      </w:r>
      <w:r w:rsidR="3D75080A">
        <w:t xml:space="preserve"> slider from</w:t>
      </w:r>
      <w:r>
        <w:t xml:space="preserve"> </w:t>
      </w:r>
      <w:r w:rsidRPr="00374848">
        <w:rPr>
          <w:b/>
          <w:bCs/>
        </w:rPr>
        <w:t>Horizontal</w:t>
      </w:r>
      <w:r>
        <w:t xml:space="preserve"> to </w:t>
      </w:r>
      <w:r w:rsidRPr="00374848">
        <w:rPr>
          <w:b/>
          <w:bCs/>
        </w:rPr>
        <w:t>Vertical</w:t>
      </w:r>
      <w:r w:rsidR="260CDA20">
        <w:t xml:space="preserve"> to show a different way that</w:t>
      </w:r>
      <w:r w:rsidR="45DE2667">
        <w:t xml:space="preserve"> a uniform cross-section can be cut.</w:t>
      </w:r>
    </w:p>
    <w:p w14:paraId="4D7F4F58" w14:textId="083C25E8" w:rsidR="00255F03" w:rsidRDefault="7C8BB707" w:rsidP="00895D0D">
      <w:pPr>
        <w:pStyle w:val="ListNumber"/>
      </w:pPr>
      <w:r>
        <w:t xml:space="preserve">Select and drag the </w:t>
      </w:r>
      <w:r w:rsidRPr="00374848">
        <w:rPr>
          <w:b/>
          <w:bCs/>
        </w:rPr>
        <w:t>Rotate 2</w:t>
      </w:r>
      <w:r>
        <w:t xml:space="preserve"> slider </w:t>
      </w:r>
      <w:r w:rsidR="06F52812">
        <w:t xml:space="preserve">fully </w:t>
      </w:r>
      <w:r>
        <w:t>to show another way that a uniform cross-section can be cut.</w:t>
      </w:r>
    </w:p>
    <w:p w14:paraId="2306E40D" w14:textId="77777777" w:rsidR="00A51D10" w:rsidRDefault="00B5CDFB" w:rsidP="00537AB7">
      <w:pPr>
        <w:pStyle w:val="Heading3"/>
      </w:pPr>
      <w:r>
        <w:t>Summarise</w:t>
      </w:r>
    </w:p>
    <w:p w14:paraId="50E3482A" w14:textId="5EAE798E" w:rsidR="00F5776F" w:rsidRPr="00F5776F" w:rsidRDefault="4080FCE7" w:rsidP="00683AD8">
      <w:pPr>
        <w:pStyle w:val="ListNumber"/>
        <w:numPr>
          <w:ilvl w:val="0"/>
          <w:numId w:val="10"/>
        </w:numPr>
      </w:pPr>
      <w:r>
        <w:t xml:space="preserve">Continuing at vertical non-permanent surfaces, ask groups to discuss what </w:t>
      </w:r>
      <w:r w:rsidR="00CE7B57">
        <w:t>characteristics</w:t>
      </w:r>
      <w:r>
        <w:t xml:space="preserve"> they </w:t>
      </w:r>
      <w:r w:rsidR="00D202A4">
        <w:t>can identify</w:t>
      </w:r>
      <w:r>
        <w:t xml:space="preserve"> to determine if a solid is a prism.</w:t>
      </w:r>
    </w:p>
    <w:p w14:paraId="1A5434EB" w14:textId="364917F2" w:rsidR="00F5776F" w:rsidRPr="00F5776F" w:rsidRDefault="4080FCE7" w:rsidP="4DD3337F">
      <w:pPr>
        <w:pStyle w:val="FeatureBox"/>
      </w:pPr>
      <w:r>
        <w:t>A sentence starter such as ‘I can recognise a prism because</w:t>
      </w:r>
      <w:r w:rsidR="00733801">
        <w:t xml:space="preserve"> </w:t>
      </w:r>
      <w:r>
        <w:t>…’ could be used.</w:t>
      </w:r>
    </w:p>
    <w:p w14:paraId="47FC3078" w14:textId="72551A5A" w:rsidR="00056B2F" w:rsidRDefault="004F4DC8" w:rsidP="00F5776F">
      <w:pPr>
        <w:pStyle w:val="ListNumber"/>
      </w:pPr>
      <w:r>
        <w:t xml:space="preserve">Ask </w:t>
      </w:r>
      <w:r w:rsidR="00087D36">
        <w:t>groups</w:t>
      </w:r>
      <w:r>
        <w:t xml:space="preserve"> to</w:t>
      </w:r>
      <w:r w:rsidR="00141C4B">
        <w:t xml:space="preserve"> write an explanation</w:t>
      </w:r>
      <w:r w:rsidR="00056B2F">
        <w:t xml:space="preserve"> of </w:t>
      </w:r>
      <w:r w:rsidR="007A4E69">
        <w:t xml:space="preserve">the </w:t>
      </w:r>
      <w:r w:rsidR="00AC79FB">
        <w:t>most effective way to</w:t>
      </w:r>
      <w:r w:rsidR="00056B2F">
        <w:t xml:space="preserve"> determine if a solid is a prism.</w:t>
      </w:r>
    </w:p>
    <w:p w14:paraId="2F073627" w14:textId="251CD107" w:rsidR="00F5776F" w:rsidRPr="00F5776F" w:rsidRDefault="00A01440" w:rsidP="00F5776F">
      <w:pPr>
        <w:pStyle w:val="ListNumber"/>
      </w:pPr>
      <w:r>
        <w:t>Ask</w:t>
      </w:r>
      <w:r w:rsidR="4080FCE7">
        <w:t xml:space="preserve"> groups to do a gallery walk to allow students to observe </w:t>
      </w:r>
      <w:r>
        <w:t>the</w:t>
      </w:r>
      <w:r w:rsidR="4080FCE7">
        <w:t xml:space="preserve"> </w:t>
      </w:r>
      <w:r w:rsidR="00087D36">
        <w:t>methods</w:t>
      </w:r>
      <w:r>
        <w:t xml:space="preserve"> of </w:t>
      </w:r>
      <w:r w:rsidR="4080FCE7">
        <w:t xml:space="preserve">other </w:t>
      </w:r>
      <w:r>
        <w:t>groups</w:t>
      </w:r>
      <w:r w:rsidR="4080FCE7">
        <w:t>.</w:t>
      </w:r>
    </w:p>
    <w:p w14:paraId="2F427565" w14:textId="7CFDB3F8" w:rsidR="002770ED" w:rsidRDefault="001F5522" w:rsidP="002770ED">
      <w:pPr>
        <w:pStyle w:val="ListNumber"/>
      </w:pPr>
      <w:r>
        <w:t>Groups</w:t>
      </w:r>
      <w:r w:rsidR="002770ED">
        <w:t xml:space="preserve"> return to their </w:t>
      </w:r>
      <w:r>
        <w:t>VNPS</w:t>
      </w:r>
      <w:r w:rsidR="002770ED">
        <w:t xml:space="preserve"> and </w:t>
      </w:r>
      <w:r>
        <w:t>if necessary,</w:t>
      </w:r>
      <w:r w:rsidR="002770ED">
        <w:t xml:space="preserve"> refine their </w:t>
      </w:r>
      <w:r w:rsidR="00630E10">
        <w:t>method of determining if a solid is a prism</w:t>
      </w:r>
      <w:r w:rsidR="002770ED">
        <w:t>.</w:t>
      </w:r>
    </w:p>
    <w:p w14:paraId="23F92007" w14:textId="69178F77" w:rsidR="002770ED" w:rsidRDefault="002770ED" w:rsidP="002770ED">
      <w:pPr>
        <w:pStyle w:val="ListNumber"/>
      </w:pPr>
      <w:r>
        <w:t xml:space="preserve">Establish new </w:t>
      </w:r>
      <w:r w:rsidR="00163297">
        <w:t>visibly</w:t>
      </w:r>
      <w:r>
        <w:t xml:space="preserve"> random groups </w:t>
      </w:r>
      <w:r w:rsidR="00163297">
        <w:t xml:space="preserve">of 3 </w:t>
      </w:r>
      <w:r>
        <w:t xml:space="preserve">and get groups to work at </w:t>
      </w:r>
      <w:r w:rsidR="00C33347">
        <w:t>their VNPS</w:t>
      </w:r>
      <w:r>
        <w:t xml:space="preserve"> using Appendix A ‘3D solids’. Students are to decide if each shape is a prism.</w:t>
      </w:r>
    </w:p>
    <w:p w14:paraId="693B8057" w14:textId="6466C6C1" w:rsidR="002770ED" w:rsidRDefault="001072A9" w:rsidP="002770ED">
      <w:pPr>
        <w:pStyle w:val="FeatureBox"/>
      </w:pPr>
      <w:r>
        <w:t>It</w:t>
      </w:r>
      <w:r w:rsidR="002770ED">
        <w:t xml:space="preserve"> would be </w:t>
      </w:r>
      <w:r>
        <w:t>ideal</w:t>
      </w:r>
      <w:r w:rsidR="002770ED">
        <w:t xml:space="preserve"> if Appendix A was cut into cards and students </w:t>
      </w:r>
      <w:r w:rsidR="00C54F10">
        <w:t xml:space="preserve">could </w:t>
      </w:r>
      <w:r w:rsidR="002770ED">
        <w:t>stick the shapes under 2 headings, prisms and not prisms.</w:t>
      </w:r>
    </w:p>
    <w:p w14:paraId="4EFFFCEC" w14:textId="48A05D26" w:rsidR="002770ED" w:rsidRDefault="002770ED" w:rsidP="002770ED">
      <w:pPr>
        <w:pStyle w:val="ListNumber"/>
      </w:pPr>
      <w:r>
        <w:t>Allow students time to do a gallery walk to observe other group’s selections.</w:t>
      </w:r>
    </w:p>
    <w:p w14:paraId="1F5CFA5D" w14:textId="5EE614B6" w:rsidR="00F5776F" w:rsidRPr="00F5776F" w:rsidRDefault="00F5776F" w:rsidP="00F5776F">
      <w:pPr>
        <w:pStyle w:val="ListNumber"/>
      </w:pPr>
      <w:r w:rsidRPr="00F5776F">
        <w:lastRenderedPageBreak/>
        <w:t xml:space="preserve">Students are to complete Appendix </w:t>
      </w:r>
      <w:r>
        <w:t>B</w:t>
      </w:r>
      <w:r w:rsidRPr="00F5776F">
        <w:t xml:space="preserve"> ‘Frayer diagram’ (</w:t>
      </w:r>
      <w:hyperlink r:id="rId21">
        <w:r w:rsidRPr="4DD3337F">
          <w:rPr>
            <w:rStyle w:val="Hyperlink"/>
          </w:rPr>
          <w:t>bit.ly/</w:t>
        </w:r>
        <w:proofErr w:type="spellStart"/>
        <w:r w:rsidRPr="4DD3337F">
          <w:rPr>
            <w:rStyle w:val="Hyperlink"/>
          </w:rPr>
          <w:t>frayerdiagram</w:t>
        </w:r>
        <w:proofErr w:type="spellEnd"/>
      </w:hyperlink>
      <w:r w:rsidRPr="00F5776F">
        <w:t>) by filling in examples and non-examples from Appendix</w:t>
      </w:r>
      <w:r w:rsidR="00A303A8">
        <w:t xml:space="preserve"> A</w:t>
      </w:r>
      <w:r w:rsidRPr="00F5776F">
        <w:t xml:space="preserve">, and </w:t>
      </w:r>
      <w:r w:rsidR="00A303A8">
        <w:t xml:space="preserve">the </w:t>
      </w:r>
      <w:r w:rsidR="00D30A8C">
        <w:t>facts</w:t>
      </w:r>
      <w:r w:rsidR="00C33347">
        <w:t xml:space="preserve"> or </w:t>
      </w:r>
      <w:r w:rsidR="00D30A8C">
        <w:t>characteristics of</w:t>
      </w:r>
      <w:r w:rsidRPr="00F5776F">
        <w:t xml:space="preserve"> a </w:t>
      </w:r>
      <w:r w:rsidR="00D30A8C">
        <w:t>prism</w:t>
      </w:r>
      <w:r w:rsidR="006B0BB2">
        <w:t>, referring to the</w:t>
      </w:r>
      <w:r w:rsidR="00F409BC">
        <w:t xml:space="preserve">ir </w:t>
      </w:r>
      <w:r w:rsidR="00CA65AE">
        <w:t xml:space="preserve">method </w:t>
      </w:r>
      <w:r w:rsidR="00992AFD">
        <w:t>for</w:t>
      </w:r>
      <w:r w:rsidR="00CA65AE">
        <w:t xml:space="preserve"> the most effective way to determine if a solid is a prism.</w:t>
      </w:r>
    </w:p>
    <w:p w14:paraId="663E78C9" w14:textId="6883B253" w:rsidR="00A51D10" w:rsidRDefault="00B5CDFB" w:rsidP="005B00CE">
      <w:pPr>
        <w:pStyle w:val="Heading3"/>
      </w:pPr>
      <w:r>
        <w:t>Apply</w:t>
      </w:r>
    </w:p>
    <w:p w14:paraId="2DB4E37C" w14:textId="08481CCE" w:rsidR="00326F9D" w:rsidRDefault="00235FB3" w:rsidP="0038316E">
      <w:pPr>
        <w:pStyle w:val="ListNumber"/>
        <w:numPr>
          <w:ilvl w:val="0"/>
          <w:numId w:val="32"/>
        </w:numPr>
      </w:pPr>
      <w:r>
        <w:t>U</w:t>
      </w:r>
      <w:r w:rsidR="104BFB13">
        <w:t>sing one device per pair</w:t>
      </w:r>
      <w:r w:rsidR="041852B5">
        <w:t>,</w:t>
      </w:r>
      <w:r w:rsidR="104BFB13">
        <w:t xml:space="preserve"> </w:t>
      </w:r>
      <w:r w:rsidR="00026A94">
        <w:t>ask</w:t>
      </w:r>
      <w:r w:rsidR="104BFB13">
        <w:t xml:space="preserve"> students </w:t>
      </w:r>
      <w:r w:rsidR="00026A94">
        <w:t xml:space="preserve">to open the </w:t>
      </w:r>
      <w:r w:rsidR="00345AF4">
        <w:t>‘Map of the Las Vegas Strip’</w:t>
      </w:r>
      <w:r w:rsidR="104BFB13">
        <w:t xml:space="preserve"> </w:t>
      </w:r>
      <w:r w:rsidR="003623DB">
        <w:t>(</w:t>
      </w:r>
      <w:hyperlink r:id="rId22">
        <w:r w:rsidR="003623DB" w:rsidRPr="53C3273C">
          <w:rPr>
            <w:rStyle w:val="Hyperlink"/>
          </w:rPr>
          <w:t>bit.ly/vegasmap3d</w:t>
        </w:r>
      </w:hyperlink>
      <w:r w:rsidR="003623DB">
        <w:t xml:space="preserve">). </w:t>
      </w:r>
      <w:r w:rsidR="104BFB13">
        <w:t>This is a 3D model of Las Veg</w:t>
      </w:r>
      <w:r w:rsidR="5FF5B85A">
        <w:t>a</w:t>
      </w:r>
      <w:r w:rsidR="104BFB13">
        <w:t>s, USA.</w:t>
      </w:r>
    </w:p>
    <w:p w14:paraId="40127671" w14:textId="747CC36A" w:rsidR="00AB3751" w:rsidRDefault="00345AF4" w:rsidP="00920B66">
      <w:pPr>
        <w:pStyle w:val="ListNumber"/>
      </w:pPr>
      <w:r>
        <w:t>Ask</w:t>
      </w:r>
      <w:r w:rsidR="104BFB13">
        <w:t xml:space="preserve"> students </w:t>
      </w:r>
      <w:r>
        <w:t xml:space="preserve">to </w:t>
      </w:r>
      <w:r w:rsidR="104BFB13">
        <w:t xml:space="preserve">use their </w:t>
      </w:r>
      <w:r w:rsidR="38CB140A">
        <w:t>definitions</w:t>
      </w:r>
      <w:r w:rsidR="104BFB13">
        <w:t xml:space="preserve"> of prisms to identify build</w:t>
      </w:r>
      <w:r w:rsidR="16B2B935">
        <w:t>ing</w:t>
      </w:r>
      <w:r w:rsidR="104BFB13">
        <w:t>s that are prisms.</w:t>
      </w:r>
    </w:p>
    <w:p w14:paraId="2FF35A19" w14:textId="2069A2E9" w:rsidR="00F818CF" w:rsidRPr="00907038" w:rsidRDefault="00F818CF" w:rsidP="0038316E">
      <w:pPr>
        <w:pStyle w:val="ListNumber"/>
        <w:numPr>
          <w:ilvl w:val="0"/>
          <w:numId w:val="32"/>
        </w:numPr>
      </w:pPr>
      <w:r>
        <w:br w:type="page"/>
      </w:r>
    </w:p>
    <w:p w14:paraId="140858F5" w14:textId="233BC912" w:rsidR="00D042D0" w:rsidRDefault="27BA7F55" w:rsidP="00DA237B">
      <w:pPr>
        <w:pStyle w:val="Heading2"/>
      </w:pPr>
      <w:r>
        <w:lastRenderedPageBreak/>
        <w:t xml:space="preserve">Assessment and </w:t>
      </w:r>
      <w:r w:rsidR="2EACEFB4">
        <w:t>d</w:t>
      </w:r>
      <w:r>
        <w:t>ifferentiation</w:t>
      </w:r>
    </w:p>
    <w:p w14:paraId="61046856" w14:textId="77777777" w:rsidR="00355EE4" w:rsidRDefault="5BF04DDB" w:rsidP="00355EE4">
      <w:pPr>
        <w:pStyle w:val="Heading3"/>
      </w:pPr>
      <w:r>
        <w:t>Suggested opportunities for differentiation</w:t>
      </w:r>
    </w:p>
    <w:p w14:paraId="37E63E3F" w14:textId="1F13481A" w:rsidR="2CF47F5B" w:rsidRDefault="2CF47F5B" w:rsidP="38CB140A">
      <w:r w:rsidRPr="38CB140A">
        <w:rPr>
          <w:rStyle w:val="Strong"/>
        </w:rPr>
        <w:t>Warm</w:t>
      </w:r>
      <w:r w:rsidR="00DD0825">
        <w:rPr>
          <w:rStyle w:val="Strong"/>
        </w:rPr>
        <w:t xml:space="preserve"> </w:t>
      </w:r>
      <w:r w:rsidRPr="38CB140A">
        <w:rPr>
          <w:rStyle w:val="Strong"/>
        </w:rPr>
        <w:t>up</w:t>
      </w:r>
    </w:p>
    <w:p w14:paraId="6D01050B" w14:textId="4FF833B6" w:rsidR="00C15C99" w:rsidRPr="0044774E" w:rsidRDefault="69FCC636" w:rsidP="00BA3846">
      <w:pPr>
        <w:pStyle w:val="ListBullet"/>
        <w:rPr>
          <w:rFonts w:eastAsia="Arial"/>
          <w:szCs w:val="22"/>
        </w:rPr>
      </w:pPr>
      <w:r>
        <w:t xml:space="preserve">Students could write another clue or alter an existing clue to reduce </w:t>
      </w:r>
      <w:r w:rsidR="00F30ADA">
        <w:t>the puzzle to only</w:t>
      </w:r>
      <w:r>
        <w:t xml:space="preserve"> one answer</w:t>
      </w:r>
      <w:r w:rsidR="00B24130">
        <w:rPr>
          <w:rFonts w:eastAsia="Arial"/>
          <w:color w:val="333333"/>
        </w:rPr>
        <w:t>.</w:t>
      </w:r>
    </w:p>
    <w:p w14:paraId="04F0E182" w14:textId="720E6BCF" w:rsidR="006B6146" w:rsidRPr="0073637A" w:rsidRDefault="006B6146" w:rsidP="006B6146">
      <w:pPr>
        <w:pStyle w:val="ListBullet"/>
        <w:numPr>
          <w:ilvl w:val="0"/>
          <w:numId w:val="0"/>
        </w:numPr>
        <w:rPr>
          <w:rStyle w:val="Strong"/>
        </w:rPr>
      </w:pPr>
      <w:r>
        <w:rPr>
          <w:rStyle w:val="Strong"/>
        </w:rPr>
        <w:t>Explore</w:t>
      </w:r>
    </w:p>
    <w:p w14:paraId="440556CD" w14:textId="6A92FC7B" w:rsidR="00FA4284" w:rsidRPr="006B6146" w:rsidRDefault="290E28EE" w:rsidP="00BA3846">
      <w:pPr>
        <w:pStyle w:val="ListBullet"/>
      </w:pPr>
      <w:r>
        <w:t xml:space="preserve">Students could be presented with alternate definitions </w:t>
      </w:r>
      <w:r w:rsidR="004A7E7E">
        <w:t>for a prism,</w:t>
      </w:r>
      <w:r>
        <w:t xml:space="preserve"> to that of the syllabus definition</w:t>
      </w:r>
      <w:r w:rsidR="00B33EE8">
        <w:t>,</w:t>
      </w:r>
      <w:r>
        <w:t xml:space="preserve"> such as </w:t>
      </w:r>
      <w:r w:rsidR="00B33EE8">
        <w:t>‘</w:t>
      </w:r>
      <w:r>
        <w:t xml:space="preserve">a solid geometric figure whose </w:t>
      </w:r>
      <w:r w:rsidR="00425442">
        <w:t xml:space="preserve">2 </w:t>
      </w:r>
      <w:r>
        <w:t xml:space="preserve">ends are </w:t>
      </w:r>
      <w:r w:rsidR="007555AC">
        <w:t xml:space="preserve">the </w:t>
      </w:r>
      <w:r w:rsidR="00BA3846">
        <w:t>same size</w:t>
      </w:r>
      <w:r w:rsidR="00947520">
        <w:t xml:space="preserve">, </w:t>
      </w:r>
      <w:r w:rsidR="00BA3846">
        <w:t xml:space="preserve">shape </w:t>
      </w:r>
      <w:r>
        <w:t>and parallel</w:t>
      </w:r>
      <w:r w:rsidR="00B33EE8">
        <w:t>’</w:t>
      </w:r>
      <w:r w:rsidR="00947520">
        <w:t>.</w:t>
      </w:r>
    </w:p>
    <w:p w14:paraId="58366C10" w14:textId="34C327BA" w:rsidR="00026A94" w:rsidRPr="00BA3846" w:rsidRDefault="00026A94" w:rsidP="00026A94">
      <w:pPr>
        <w:pStyle w:val="ListBullet"/>
        <w:rPr>
          <w:rStyle w:val="Strong"/>
          <w:b w:val="0"/>
          <w:bCs w:val="0"/>
        </w:rPr>
      </w:pPr>
      <w:r w:rsidRPr="53C3273C">
        <w:rPr>
          <w:rStyle w:val="Strong"/>
          <w:b w:val="0"/>
          <w:bCs w:val="0"/>
        </w:rPr>
        <w:t>Students could be encouraged to shade the cross-section of the shapes in Appendix A to clarify their understanding.</w:t>
      </w:r>
    </w:p>
    <w:p w14:paraId="5C1F1773" w14:textId="0B50757B" w:rsidR="00AF18E1" w:rsidRPr="00BA3846" w:rsidRDefault="00AF18E1" w:rsidP="00026A94">
      <w:pPr>
        <w:pStyle w:val="ListBullet"/>
        <w:rPr>
          <w:rStyle w:val="Strong"/>
          <w:b w:val="0"/>
          <w:bCs w:val="0"/>
        </w:rPr>
      </w:pPr>
      <w:r>
        <w:rPr>
          <w:rStyle w:val="Strong"/>
          <w:b w:val="0"/>
          <w:bCs w:val="0"/>
        </w:rPr>
        <w:t xml:space="preserve">Students could be encouraged to build their own prisms from </w:t>
      </w:r>
      <w:proofErr w:type="spellStart"/>
      <w:r>
        <w:rPr>
          <w:rStyle w:val="Strong"/>
          <w:b w:val="0"/>
          <w:bCs w:val="0"/>
        </w:rPr>
        <w:t>centicubes</w:t>
      </w:r>
      <w:proofErr w:type="spellEnd"/>
      <w:r>
        <w:rPr>
          <w:rStyle w:val="Strong"/>
          <w:b w:val="0"/>
          <w:bCs w:val="0"/>
        </w:rPr>
        <w:t>.</w:t>
      </w:r>
    </w:p>
    <w:p w14:paraId="52C196FF" w14:textId="55ABBD1D" w:rsidR="00A81B75" w:rsidRPr="00211D83" w:rsidRDefault="00211D83" w:rsidP="00211D83">
      <w:pPr>
        <w:pStyle w:val="ListBullet"/>
        <w:numPr>
          <w:ilvl w:val="0"/>
          <w:numId w:val="0"/>
        </w:numPr>
        <w:rPr>
          <w:rStyle w:val="Strong"/>
        </w:rPr>
      </w:pPr>
      <w:r w:rsidRPr="00211D83">
        <w:rPr>
          <w:rStyle w:val="Strong"/>
        </w:rPr>
        <w:t>Summar</w:t>
      </w:r>
      <w:r w:rsidR="00235FB3">
        <w:rPr>
          <w:rStyle w:val="Strong"/>
        </w:rPr>
        <w:t>ise</w:t>
      </w:r>
    </w:p>
    <w:p w14:paraId="0CC680DA" w14:textId="076CEDDE" w:rsidR="00211D83" w:rsidRPr="00BA3846" w:rsidRDefault="037733F4" w:rsidP="00BA3846">
      <w:pPr>
        <w:pStyle w:val="ListBullet"/>
      </w:pPr>
      <w:r>
        <w:t>Students could</w:t>
      </w:r>
      <w:r w:rsidR="00991465">
        <w:t xml:space="preserve"> </w:t>
      </w:r>
      <w:r w:rsidR="009575DA">
        <w:t>consider a third category</w:t>
      </w:r>
      <w:r w:rsidR="001145E2">
        <w:t xml:space="preserve"> to</w:t>
      </w:r>
      <w:r>
        <w:t xml:space="preserve"> define </w:t>
      </w:r>
      <w:r w:rsidR="001145E2">
        <w:t xml:space="preserve">shapes such as </w:t>
      </w:r>
      <w:r>
        <w:t>pyramids.</w:t>
      </w:r>
    </w:p>
    <w:p w14:paraId="3F7A8337" w14:textId="0712399D" w:rsidR="00AB3751" w:rsidRPr="00AB3751" w:rsidRDefault="00AB3751" w:rsidP="00AB3751">
      <w:pPr>
        <w:pStyle w:val="ListBullet"/>
        <w:numPr>
          <w:ilvl w:val="0"/>
          <w:numId w:val="0"/>
        </w:numPr>
        <w:rPr>
          <w:rStyle w:val="Strong"/>
        </w:rPr>
      </w:pPr>
      <w:r w:rsidRPr="00AB3751">
        <w:rPr>
          <w:rStyle w:val="Strong"/>
        </w:rPr>
        <w:t>Apply</w:t>
      </w:r>
    </w:p>
    <w:p w14:paraId="44C1F630" w14:textId="14C62B79" w:rsidR="00AB3751" w:rsidRPr="00BA3846" w:rsidRDefault="104BFB13" w:rsidP="00BA3846">
      <w:pPr>
        <w:pStyle w:val="ListBullet"/>
      </w:pPr>
      <w:r>
        <w:t>Students could suggest why more buildings are prisms rather than pyramids.</w:t>
      </w:r>
    </w:p>
    <w:p w14:paraId="3EB8104B" w14:textId="518820BA" w:rsidR="00C13330" w:rsidRPr="00BA3846" w:rsidRDefault="00C13330" w:rsidP="00BA3846">
      <w:pPr>
        <w:pStyle w:val="ListBullet"/>
      </w:pPr>
      <w:r>
        <w:t>Students could use their own knowledge or research to identify other famous buildings that are prisms.</w:t>
      </w:r>
    </w:p>
    <w:p w14:paraId="6846398E" w14:textId="0DD81353" w:rsidR="00BA3846" w:rsidRPr="00BA3846" w:rsidRDefault="00BA3846" w:rsidP="00BA3846">
      <w:pPr>
        <w:pStyle w:val="ListBullet"/>
      </w:pPr>
      <w:r>
        <w:t>Students could design their own buildings that are prisms, pyramids or neither.</w:t>
      </w:r>
    </w:p>
    <w:p w14:paraId="66BF67A3" w14:textId="77777777" w:rsidR="006636D0" w:rsidRDefault="006636D0">
      <w:pPr>
        <w:suppressAutoHyphens w:val="0"/>
        <w:spacing w:after="0" w:line="276" w:lineRule="auto"/>
        <w:rPr>
          <w:color w:val="002664"/>
          <w:sz w:val="32"/>
          <w:szCs w:val="40"/>
        </w:rPr>
      </w:pPr>
      <w:r>
        <w:br w:type="page"/>
      </w:r>
    </w:p>
    <w:p w14:paraId="7EF5CAC5" w14:textId="205E8FCD" w:rsidR="00633A4A" w:rsidRDefault="1EA1C0DA" w:rsidP="00E44750">
      <w:pPr>
        <w:pStyle w:val="Heading3"/>
      </w:pPr>
      <w:r>
        <w:lastRenderedPageBreak/>
        <w:t>Suggested opportunities for assessment</w:t>
      </w:r>
    </w:p>
    <w:p w14:paraId="4E0AE437" w14:textId="3EEDB4C0" w:rsidR="00026A94" w:rsidRDefault="00026A94" w:rsidP="00AB3751">
      <w:pPr>
        <w:rPr>
          <w:rStyle w:val="Strong"/>
        </w:rPr>
      </w:pPr>
      <w:bookmarkStart w:id="0" w:name="_Hlk147833561"/>
      <w:r>
        <w:rPr>
          <w:rStyle w:val="Strong"/>
        </w:rPr>
        <w:t>Launch</w:t>
      </w:r>
    </w:p>
    <w:p w14:paraId="3AC885F5" w14:textId="47E7C8F5" w:rsidR="00026A94" w:rsidRPr="00BA3846" w:rsidRDefault="00026A94" w:rsidP="00026A94">
      <w:pPr>
        <w:pStyle w:val="ListBullet"/>
      </w:pPr>
      <w:r w:rsidRPr="53C3273C">
        <w:t xml:space="preserve">Students will demonstrate their </w:t>
      </w:r>
      <w:r w:rsidR="00425442">
        <w:t>W</w:t>
      </w:r>
      <w:r w:rsidRPr="53C3273C">
        <w:t xml:space="preserve">orking mathematically skills when discussing and justifying the shape of the </w:t>
      </w:r>
      <w:r w:rsidR="00766DF9">
        <w:t>Tic Tac Toe</w:t>
      </w:r>
      <w:r w:rsidRPr="53C3273C">
        <w:t xml:space="preserve"> game.</w:t>
      </w:r>
    </w:p>
    <w:p w14:paraId="606BE637" w14:textId="7507F9E6" w:rsidR="00680AB4" w:rsidRDefault="00680AB4" w:rsidP="00AB3751">
      <w:pPr>
        <w:rPr>
          <w:rStyle w:val="Strong"/>
        </w:rPr>
      </w:pPr>
      <w:r>
        <w:rPr>
          <w:rStyle w:val="Strong"/>
        </w:rPr>
        <w:t>Explore</w:t>
      </w:r>
    </w:p>
    <w:p w14:paraId="6900D24B" w14:textId="4610BF4E" w:rsidR="00680AB4" w:rsidRPr="00BA3846" w:rsidRDefault="66EA1C04" w:rsidP="00BA3846">
      <w:pPr>
        <w:pStyle w:val="ListBullet"/>
        <w:rPr>
          <w:rStyle w:val="Strong"/>
          <w:b w:val="0"/>
          <w:bCs w:val="0"/>
        </w:rPr>
      </w:pPr>
      <w:r w:rsidRPr="53C3273C">
        <w:t>When placed in groups of 3, students provide and receive peer feedback on their understanding</w:t>
      </w:r>
      <w:r w:rsidRPr="53C3273C">
        <w:rPr>
          <w:rStyle w:val="Strong"/>
          <w:b w:val="0"/>
          <w:bCs w:val="0"/>
        </w:rPr>
        <w:t>.</w:t>
      </w:r>
    </w:p>
    <w:p w14:paraId="0BCAAB08" w14:textId="5C033A03" w:rsidR="00F5776F" w:rsidRPr="00BA3846" w:rsidRDefault="00F5776F" w:rsidP="00F5776F">
      <w:pPr>
        <w:pStyle w:val="ListBullet"/>
      </w:pPr>
      <w:r w:rsidRPr="53C3273C">
        <w:t xml:space="preserve">Monitor </w:t>
      </w:r>
      <w:r>
        <w:t>students’</w:t>
      </w:r>
      <w:r w:rsidRPr="53C3273C">
        <w:t xml:space="preserve"> responses when groups are forming definitions to check understanding of </w:t>
      </w:r>
      <w:r w:rsidR="00CF1CE8">
        <w:t>the definition of</w:t>
      </w:r>
      <w:r w:rsidRPr="53C3273C">
        <w:t xml:space="preserve"> a prism.</w:t>
      </w:r>
    </w:p>
    <w:p w14:paraId="5C982D1F" w14:textId="3E817769" w:rsidR="00AB3751" w:rsidRDefault="00A81B75" w:rsidP="00AB3751">
      <w:pPr>
        <w:rPr>
          <w:rStyle w:val="Strong"/>
        </w:rPr>
      </w:pPr>
      <w:r w:rsidRPr="0073637A">
        <w:rPr>
          <w:rStyle w:val="Strong"/>
        </w:rPr>
        <w:t>Summarise</w:t>
      </w:r>
    </w:p>
    <w:p w14:paraId="3754FE34" w14:textId="5135BB90" w:rsidR="00F5776F" w:rsidRPr="00F5776F" w:rsidRDefault="00F5776F" w:rsidP="00F5776F">
      <w:pPr>
        <w:pStyle w:val="ListBullet"/>
        <w:rPr>
          <w:rStyle w:val="Strong"/>
          <w:b w:val="0"/>
          <w:bCs w:val="0"/>
        </w:rPr>
      </w:pPr>
      <w:r w:rsidRPr="00F5776F">
        <w:t>Student’s</w:t>
      </w:r>
      <w:r w:rsidRPr="00F5776F">
        <w:rPr>
          <w:rStyle w:val="Strong"/>
          <w:b w:val="0"/>
          <w:bCs w:val="0"/>
        </w:rPr>
        <w:t xml:space="preserve"> Frayer diagrams could be collected </w:t>
      </w:r>
      <w:r w:rsidR="00C074EA">
        <w:rPr>
          <w:rStyle w:val="Strong"/>
          <w:b w:val="0"/>
          <w:bCs w:val="0"/>
        </w:rPr>
        <w:t>as</w:t>
      </w:r>
      <w:r w:rsidRPr="00F5776F">
        <w:rPr>
          <w:rStyle w:val="Strong"/>
          <w:b w:val="0"/>
          <w:bCs w:val="0"/>
        </w:rPr>
        <w:t xml:space="preserve"> formative assessment for this unit.</w:t>
      </w:r>
    </w:p>
    <w:p w14:paraId="5E66AB63" w14:textId="3E7C083E" w:rsidR="00AB3751" w:rsidRPr="00680AB4" w:rsidRDefault="00AB3751" w:rsidP="00AB3751">
      <w:pPr>
        <w:pStyle w:val="ListBullet"/>
        <w:numPr>
          <w:ilvl w:val="0"/>
          <w:numId w:val="0"/>
        </w:numPr>
        <w:rPr>
          <w:rStyle w:val="Strong"/>
        </w:rPr>
      </w:pPr>
      <w:r w:rsidRPr="00680AB4">
        <w:rPr>
          <w:rStyle w:val="Strong"/>
        </w:rPr>
        <w:t>Apply</w:t>
      </w:r>
    </w:p>
    <w:p w14:paraId="7842E0B9" w14:textId="45412E75" w:rsidR="00680AB4" w:rsidRDefault="104BFB13" w:rsidP="00426EAB">
      <w:pPr>
        <w:pStyle w:val="ListBullet"/>
      </w:pPr>
      <w:r>
        <w:t>Teachers could create an exit ticket asking students to sketch an example and a non-example of a prism. A competition could be created to reward the most creative correct answers.</w:t>
      </w:r>
      <w:bookmarkEnd w:id="0"/>
    </w:p>
    <w:p w14:paraId="2C86FF6B" w14:textId="5F508FBE" w:rsidR="0084631E" w:rsidRDefault="0084631E" w:rsidP="0084631E">
      <w:r>
        <w:br w:type="page"/>
      </w:r>
    </w:p>
    <w:p w14:paraId="53D384FE" w14:textId="79CD855B" w:rsidR="00FF031E" w:rsidRDefault="1AD68C68" w:rsidP="00FF031E">
      <w:pPr>
        <w:pStyle w:val="Heading2"/>
      </w:pPr>
      <w:r>
        <w:lastRenderedPageBreak/>
        <w:t xml:space="preserve">Appendix </w:t>
      </w:r>
      <w:r w:rsidR="00BA3846">
        <w:t>A</w:t>
      </w:r>
    </w:p>
    <w:p w14:paraId="60579DF6" w14:textId="0FBED45B" w:rsidR="00407329" w:rsidRDefault="1AD68C68" w:rsidP="00FF031E">
      <w:pPr>
        <w:pStyle w:val="Heading3"/>
      </w:pPr>
      <w:r>
        <w:t xml:space="preserve">3D </w:t>
      </w:r>
      <w:r w:rsidR="00E531F5">
        <w:t>solids</w:t>
      </w:r>
    </w:p>
    <w:tbl>
      <w:tblPr>
        <w:tblStyle w:val="TableGrid"/>
        <w:tblW w:w="0" w:type="auto"/>
        <w:tblLook w:val="04A0" w:firstRow="1" w:lastRow="0" w:firstColumn="1" w:lastColumn="0" w:noHBand="0" w:noVBand="1"/>
        <w:tblDescription w:val="Appendix A table with examples of 3D solids."/>
      </w:tblPr>
      <w:tblGrid>
        <w:gridCol w:w="4957"/>
        <w:gridCol w:w="4665"/>
      </w:tblGrid>
      <w:tr w:rsidR="00B03ABA" w14:paraId="3328D822" w14:textId="77777777" w:rsidTr="1E2FC8D1">
        <w:trPr>
          <w:trHeight w:val="2835"/>
        </w:trPr>
        <w:tc>
          <w:tcPr>
            <w:tcW w:w="4957" w:type="dxa"/>
          </w:tcPr>
          <w:p w14:paraId="508EEB00" w14:textId="27092BAD" w:rsidR="00B03ABA" w:rsidRDefault="66EA1C04" w:rsidP="00B03ABA">
            <w:r>
              <w:t>A</w:t>
            </w:r>
          </w:p>
          <w:p w14:paraId="25D0353F" w14:textId="304BD8E2" w:rsidR="00B03ABA" w:rsidRDefault="00CE5D13" w:rsidP="009D4E09">
            <w:pPr>
              <w:jc w:val="center"/>
            </w:pPr>
            <w:r>
              <w:rPr>
                <w:noProof/>
              </w:rPr>
              <w:drawing>
                <wp:inline distT="0" distB="0" distL="0" distR="0" wp14:anchorId="68CC163D" wp14:editId="7B9739C4">
                  <wp:extent cx="1388533" cy="1388533"/>
                  <wp:effectExtent l="0" t="0" r="0" b="0"/>
                  <wp:docPr id="1724402507" name="Graphic 20" descr="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02507" name="Graphic 20" descr="Co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91942" cy="1391942"/>
                          </a:xfrm>
                          <a:prstGeom prst="rect">
                            <a:avLst/>
                          </a:prstGeom>
                        </pic:spPr>
                      </pic:pic>
                    </a:graphicData>
                  </a:graphic>
                </wp:inline>
              </w:drawing>
            </w:r>
          </w:p>
        </w:tc>
        <w:tc>
          <w:tcPr>
            <w:tcW w:w="4665" w:type="dxa"/>
          </w:tcPr>
          <w:p w14:paraId="3B472ADA" w14:textId="25DD5342" w:rsidR="009D4E09" w:rsidRDefault="00680AB4" w:rsidP="00B03ABA">
            <w:pPr>
              <w:rPr>
                <w:noProof/>
              </w:rPr>
            </w:pPr>
            <w:r>
              <w:rPr>
                <w:noProof/>
              </w:rPr>
              <w:t>B</w:t>
            </w:r>
          </w:p>
          <w:p w14:paraId="3F978728" w14:textId="2478AA4D" w:rsidR="00B03ABA" w:rsidRDefault="00BA3846" w:rsidP="009D4E09">
            <w:pPr>
              <w:jc w:val="center"/>
            </w:pPr>
            <w:r>
              <w:rPr>
                <w:noProof/>
              </w:rPr>
              <mc:AlternateContent>
                <mc:Choice Requires="wps">
                  <w:drawing>
                    <wp:inline distT="0" distB="0" distL="0" distR="0" wp14:anchorId="442A218A" wp14:editId="5313B4AF">
                      <wp:extent cx="831809" cy="843608"/>
                      <wp:effectExtent l="0" t="0" r="26035" b="13970"/>
                      <wp:docPr id="1722376756" name="Cube 1" descr="A cube."/>
                      <wp:cNvGraphicFramePr/>
                      <a:graphic xmlns:a="http://schemas.openxmlformats.org/drawingml/2006/main">
                        <a:graphicData uri="http://schemas.microsoft.com/office/word/2010/wordprocessingShape">
                          <wps:wsp>
                            <wps:cNvSpPr/>
                            <wps:spPr>
                              <a:xfrm>
                                <a:off x="0" y="0"/>
                                <a:ext cx="831809" cy="843608"/>
                              </a:xfrm>
                              <a:prstGeom prst="cub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v:shapetype id="_x0000_t16" coordsize="21600,21600" o:spt="16" adj="5400" path="m@0,l0@0,,21600@1,21600,21600@2,21600,xem0@0nfl@1@0,21600,em@1@0nfl@1,21600e" w14:anchorId="11C4FD8C">
                      <v:stroke joinstyle="miter"/>
                      <v:formulas>
                        <v:f eqn="val #0"/>
                        <v:f eqn="sum width 0 #0"/>
                        <v:f eqn="sum height 0 #0"/>
                        <v:f eqn="mid height #0"/>
                        <v:f eqn="prod @1 1 2"/>
                        <v:f eqn="prod @2 1 2"/>
                        <v:f eqn="mid width #0"/>
                      </v:formulas>
                      <v:path limo="10800,10800" textboxrect="0,@0,@1,21600" gradientshapeok="t" o:connecttype="custom" o:connectlocs="@6,0;@4,@0;0,@3;@4,21600;@1,@3;21600,@5" o:connectangles="270,270,180,90,0,0" o:extrusionok="f"/>
                      <v:handles>
                        <v:h position="topLeft,#0" switch="" yrange="0,21600"/>
                      </v:handles>
                      <o:complex v:ext="view"/>
                    </v:shapetype>
                    <v:shape id="Cube 1" style="width:65.5pt;height:66.45pt;visibility:visible;mso-wrap-style:square;mso-left-percent:-10001;mso-top-percent:-10001;mso-position-horizontal:absolute;mso-position-horizontal-relative:char;mso-position-vertical:absolute;mso-position-vertical-relative:line;mso-left-percent:-10001;mso-top-percent:-10001;v-text-anchor:middle" alt="A cube." o:spid="_x0000_s1026" filled="f" strokecolor="black [3213]"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">
                      <w10:anchorlock/>
                    </v:shape>
                  </w:pict>
                </mc:Fallback>
              </mc:AlternateContent>
            </w:r>
          </w:p>
        </w:tc>
      </w:tr>
      <w:tr w:rsidR="00B03ABA" w14:paraId="3431E60B" w14:textId="77777777" w:rsidTr="1E2FC8D1">
        <w:trPr>
          <w:trHeight w:val="2835"/>
        </w:trPr>
        <w:tc>
          <w:tcPr>
            <w:tcW w:w="4957" w:type="dxa"/>
          </w:tcPr>
          <w:p w14:paraId="79154BF4" w14:textId="36CFC26D" w:rsidR="00B03ABA" w:rsidRPr="00680AB4" w:rsidRDefault="66EA1C04" w:rsidP="00680AB4">
            <w:pPr>
              <w:rPr>
                <w:noProof/>
                <w:color w:val="000000"/>
                <w:shd w:val="clear" w:color="auto" w:fill="FFFFFF"/>
              </w:rPr>
            </w:pPr>
            <w:r w:rsidRPr="00680AB4">
              <w:rPr>
                <w:noProof/>
                <w:color w:val="000000"/>
                <w:shd w:val="clear" w:color="auto" w:fill="FFFFFF"/>
              </w:rPr>
              <w:t>C</w:t>
            </w:r>
          </w:p>
          <w:p w14:paraId="40F85895" w14:textId="341DDF89" w:rsidR="00B03ABA" w:rsidRDefault="00B03ABA" w:rsidP="009D4E09">
            <w:pPr>
              <w:jc w:val="center"/>
            </w:pPr>
            <w:r w:rsidRPr="00C54F10">
              <w:rPr>
                <w:b/>
                <w:noProof/>
                <w:color w:val="000000"/>
                <w:shd w:val="clear" w:color="auto" w:fill="FFFFFF"/>
              </w:rPr>
              <w:drawing>
                <wp:inline distT="0" distB="0" distL="0" distR="0" wp14:anchorId="0682714E" wp14:editId="1887C389">
                  <wp:extent cx="1708484" cy="1459920"/>
                  <wp:effectExtent l="0" t="0" r="6350" b="6985"/>
                  <wp:docPr id="363878172" name="Picture 4" descr="Triangular isosceles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78172" name="Picture 4" descr="Triangular isosceles pris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2561" cy="1463404"/>
                          </a:xfrm>
                          <a:prstGeom prst="rect">
                            <a:avLst/>
                          </a:prstGeom>
                          <a:noFill/>
                          <a:ln>
                            <a:noFill/>
                          </a:ln>
                        </pic:spPr>
                      </pic:pic>
                    </a:graphicData>
                  </a:graphic>
                </wp:inline>
              </w:drawing>
            </w:r>
          </w:p>
        </w:tc>
        <w:tc>
          <w:tcPr>
            <w:tcW w:w="4665" w:type="dxa"/>
          </w:tcPr>
          <w:p w14:paraId="05BD4E16" w14:textId="5B6292F5" w:rsidR="00B03ABA" w:rsidRPr="00680AB4" w:rsidRDefault="66EA1C04" w:rsidP="00B03ABA">
            <w:pPr>
              <w:rPr>
                <w:noProof/>
                <w:color w:val="000000"/>
                <w:shd w:val="clear" w:color="auto" w:fill="FFFFFF"/>
              </w:rPr>
            </w:pPr>
            <w:r w:rsidRPr="00680AB4">
              <w:rPr>
                <w:noProof/>
                <w:color w:val="000000"/>
                <w:shd w:val="clear" w:color="auto" w:fill="FFFFFF"/>
              </w:rPr>
              <w:t>D</w:t>
            </w:r>
          </w:p>
          <w:p w14:paraId="126B29DE" w14:textId="79C4960C" w:rsidR="00B03ABA" w:rsidRDefault="00B03ABA" w:rsidP="009D4E09">
            <w:pPr>
              <w:jc w:val="center"/>
            </w:pPr>
            <w:r w:rsidRPr="00C54F10">
              <w:rPr>
                <w:noProof/>
                <w:color w:val="000000"/>
                <w:shd w:val="clear" w:color="auto" w:fill="FFFFFF"/>
              </w:rPr>
              <w:drawing>
                <wp:inline distT="0" distB="0" distL="0" distR="0" wp14:anchorId="0AEC82B1" wp14:editId="155F6451">
                  <wp:extent cx="1786689" cy="1588168"/>
                  <wp:effectExtent l="0" t="0" r="4445" b="0"/>
                  <wp:docPr id="978685033" name="Picture 10" descr="An L shaped pris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 L shaped prism.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0237" cy="1591322"/>
                          </a:xfrm>
                          <a:prstGeom prst="rect">
                            <a:avLst/>
                          </a:prstGeom>
                          <a:noFill/>
                          <a:ln>
                            <a:noFill/>
                          </a:ln>
                        </pic:spPr>
                      </pic:pic>
                    </a:graphicData>
                  </a:graphic>
                </wp:inline>
              </w:drawing>
            </w:r>
          </w:p>
        </w:tc>
      </w:tr>
      <w:tr w:rsidR="00B03ABA" w14:paraId="19C0D55B" w14:textId="77777777" w:rsidTr="1E2FC8D1">
        <w:trPr>
          <w:trHeight w:val="2835"/>
        </w:trPr>
        <w:tc>
          <w:tcPr>
            <w:tcW w:w="4957" w:type="dxa"/>
          </w:tcPr>
          <w:p w14:paraId="1255BAE2" w14:textId="4AD19679" w:rsidR="00B03ABA" w:rsidRPr="00680AB4" w:rsidRDefault="66EA1C04" w:rsidP="00B03ABA">
            <w:pPr>
              <w:rPr>
                <w:noProof/>
                <w:color w:val="000000"/>
                <w:shd w:val="clear" w:color="auto" w:fill="FFFFFF"/>
              </w:rPr>
            </w:pPr>
            <w:r w:rsidRPr="00680AB4">
              <w:rPr>
                <w:noProof/>
                <w:color w:val="000000"/>
                <w:shd w:val="clear" w:color="auto" w:fill="FFFFFF"/>
              </w:rPr>
              <w:t>E</w:t>
            </w:r>
          </w:p>
          <w:p w14:paraId="7952F6E7" w14:textId="4A71FF23" w:rsidR="00B03ABA" w:rsidRDefault="00B03ABA" w:rsidP="009D4E09">
            <w:pPr>
              <w:jc w:val="center"/>
            </w:pPr>
            <w:r w:rsidRPr="00C54F10">
              <w:rPr>
                <w:noProof/>
                <w:color w:val="000000"/>
                <w:shd w:val="clear" w:color="auto" w:fill="FFFFFF"/>
              </w:rPr>
              <w:drawing>
                <wp:inline distT="0" distB="0" distL="0" distR="0" wp14:anchorId="6144C6C4" wp14:editId="0069812C">
                  <wp:extent cx="2454442" cy="926385"/>
                  <wp:effectExtent l="0" t="0" r="3175" b="7620"/>
                  <wp:docPr id="838536022" name="Picture 8" descr="A right angled triangular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right angled triangular pris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8787" cy="928025"/>
                          </a:xfrm>
                          <a:prstGeom prst="rect">
                            <a:avLst/>
                          </a:prstGeom>
                          <a:noFill/>
                          <a:ln>
                            <a:noFill/>
                          </a:ln>
                        </pic:spPr>
                      </pic:pic>
                    </a:graphicData>
                  </a:graphic>
                </wp:inline>
              </w:drawing>
            </w:r>
          </w:p>
        </w:tc>
        <w:tc>
          <w:tcPr>
            <w:tcW w:w="4665" w:type="dxa"/>
          </w:tcPr>
          <w:p w14:paraId="4A9CD136" w14:textId="65868D47" w:rsidR="00B03ABA" w:rsidRDefault="00680AB4" w:rsidP="00B03ABA">
            <w:pPr>
              <w:rPr>
                <w:noProof/>
              </w:rPr>
            </w:pPr>
            <w:r>
              <w:rPr>
                <w:noProof/>
              </w:rPr>
              <w:t>F</w:t>
            </w:r>
          </w:p>
          <w:p w14:paraId="7ED703FC" w14:textId="7DBA5B6F" w:rsidR="00B03ABA" w:rsidRDefault="00B03ABA" w:rsidP="009D4E09">
            <w:pPr>
              <w:jc w:val="center"/>
            </w:pPr>
            <w:r>
              <w:rPr>
                <w:noProof/>
              </w:rPr>
              <w:drawing>
                <wp:inline distT="0" distB="0" distL="0" distR="0" wp14:anchorId="314C4DBF" wp14:editId="48B17837">
                  <wp:extent cx="2346961" cy="1179095"/>
                  <wp:effectExtent l="0" t="0" r="0" b="2540"/>
                  <wp:docPr id="1313882251" name="Picture 5" descr="Rectangular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82251" name="Picture 5" descr="Rectangular pris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2589" cy="1181922"/>
                          </a:xfrm>
                          <a:prstGeom prst="rect">
                            <a:avLst/>
                          </a:prstGeom>
                          <a:noFill/>
                          <a:ln>
                            <a:noFill/>
                          </a:ln>
                        </pic:spPr>
                      </pic:pic>
                    </a:graphicData>
                  </a:graphic>
                </wp:inline>
              </w:drawing>
            </w:r>
          </w:p>
        </w:tc>
      </w:tr>
      <w:tr w:rsidR="00B03ABA" w14:paraId="4EE75CA4" w14:textId="77777777" w:rsidTr="1E2FC8D1">
        <w:trPr>
          <w:trHeight w:val="2835"/>
        </w:trPr>
        <w:tc>
          <w:tcPr>
            <w:tcW w:w="4957" w:type="dxa"/>
          </w:tcPr>
          <w:p w14:paraId="40888DB1" w14:textId="75E6B727" w:rsidR="00B03ABA" w:rsidRDefault="00680AB4" w:rsidP="00B03ABA">
            <w:pPr>
              <w:rPr>
                <w:noProof/>
              </w:rPr>
            </w:pPr>
            <w:r>
              <w:rPr>
                <w:noProof/>
              </w:rPr>
              <w:t>G</w:t>
            </w:r>
          </w:p>
          <w:p w14:paraId="15C5D2D0" w14:textId="543BC720" w:rsidR="00B03ABA" w:rsidRDefault="00B03ABA" w:rsidP="009D4E09">
            <w:pPr>
              <w:jc w:val="center"/>
            </w:pPr>
            <w:r w:rsidRPr="00C54F10">
              <w:rPr>
                <w:noProof/>
                <w:color w:val="000000"/>
                <w:shd w:val="clear" w:color="auto" w:fill="FFFFFF"/>
              </w:rPr>
              <w:drawing>
                <wp:inline distT="0" distB="0" distL="0" distR="0" wp14:anchorId="1452FC9B" wp14:editId="0F941E44">
                  <wp:extent cx="2045369" cy="1416844"/>
                  <wp:effectExtent l="0" t="0" r="0" b="0"/>
                  <wp:docPr id="681056809" name="Picture 9" descr="A hemi-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hemi-sphe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8122" cy="1418751"/>
                          </a:xfrm>
                          <a:prstGeom prst="rect">
                            <a:avLst/>
                          </a:prstGeom>
                          <a:noFill/>
                          <a:ln>
                            <a:noFill/>
                          </a:ln>
                        </pic:spPr>
                      </pic:pic>
                    </a:graphicData>
                  </a:graphic>
                </wp:inline>
              </w:drawing>
            </w:r>
          </w:p>
        </w:tc>
        <w:tc>
          <w:tcPr>
            <w:tcW w:w="4665" w:type="dxa"/>
          </w:tcPr>
          <w:p w14:paraId="6F71B391" w14:textId="2F0D559F" w:rsidR="009D4E09" w:rsidRDefault="00680AB4" w:rsidP="00B03ABA">
            <w:pPr>
              <w:rPr>
                <w:noProof/>
              </w:rPr>
            </w:pPr>
            <w:r>
              <w:rPr>
                <w:noProof/>
              </w:rPr>
              <w:t>H</w:t>
            </w:r>
          </w:p>
          <w:p w14:paraId="6135255D" w14:textId="7AC42675" w:rsidR="00B03ABA" w:rsidRDefault="009D4E09" w:rsidP="009D4E09">
            <w:pPr>
              <w:jc w:val="center"/>
            </w:pPr>
            <w:r>
              <w:rPr>
                <w:noProof/>
              </w:rPr>
              <w:drawing>
                <wp:inline distT="0" distB="0" distL="0" distR="0" wp14:anchorId="4FE31BE8" wp14:editId="4AB046D0">
                  <wp:extent cx="1912620" cy="1135380"/>
                  <wp:effectExtent l="0" t="0" r="0" b="7620"/>
                  <wp:docPr id="1755895094" name="Picture 2" descr="Trapezoidal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95094" name="Picture 2" descr="Trapezoidal pris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2620" cy="1135380"/>
                          </a:xfrm>
                          <a:prstGeom prst="rect">
                            <a:avLst/>
                          </a:prstGeom>
                          <a:noFill/>
                          <a:ln>
                            <a:noFill/>
                          </a:ln>
                        </pic:spPr>
                      </pic:pic>
                    </a:graphicData>
                  </a:graphic>
                </wp:inline>
              </w:drawing>
            </w:r>
          </w:p>
        </w:tc>
      </w:tr>
      <w:tr w:rsidR="00B03ABA" w14:paraId="31B49CC8" w14:textId="77777777" w:rsidTr="1E2FC8D1">
        <w:trPr>
          <w:trHeight w:val="2835"/>
        </w:trPr>
        <w:tc>
          <w:tcPr>
            <w:tcW w:w="4957" w:type="dxa"/>
          </w:tcPr>
          <w:p w14:paraId="0B546AF1" w14:textId="2D9A7161" w:rsidR="009D4E09" w:rsidRPr="00C54F10" w:rsidRDefault="66EA1C04" w:rsidP="00B03ABA">
            <w:pPr>
              <w:rPr>
                <w:color w:val="000000"/>
                <w:shd w:val="clear" w:color="auto" w:fill="FFFFFF"/>
              </w:rPr>
            </w:pPr>
            <w:r w:rsidRPr="00C54F10">
              <w:rPr>
                <w:color w:val="000000"/>
                <w:shd w:val="clear" w:color="auto" w:fill="FFFFFF"/>
              </w:rPr>
              <w:lastRenderedPageBreak/>
              <w:t>I</w:t>
            </w:r>
          </w:p>
          <w:p w14:paraId="1CD9E316" w14:textId="24F5F8BF" w:rsidR="00B03ABA" w:rsidRDefault="00B03ABA" w:rsidP="009D4E09">
            <w:pPr>
              <w:jc w:val="center"/>
            </w:pPr>
            <w:r w:rsidRPr="00C54F10">
              <w:rPr>
                <w:noProof/>
                <w:color w:val="000000"/>
                <w:shd w:val="clear" w:color="auto" w:fill="FFFFFF"/>
              </w:rPr>
              <w:drawing>
                <wp:inline distT="0" distB="0" distL="0" distR="0" wp14:anchorId="18639EE2" wp14:editId="301926E3">
                  <wp:extent cx="2165684" cy="1371090"/>
                  <wp:effectExtent l="0" t="0" r="6350" b="635"/>
                  <wp:docPr id="1713684826" name="Picture 11" descr="A rectangular prism that has a half-cylinder removed from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rectangular prism that has a half-cylinder removed from the top.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8854" cy="1373097"/>
                          </a:xfrm>
                          <a:prstGeom prst="rect">
                            <a:avLst/>
                          </a:prstGeom>
                          <a:noFill/>
                          <a:ln>
                            <a:noFill/>
                          </a:ln>
                        </pic:spPr>
                      </pic:pic>
                    </a:graphicData>
                  </a:graphic>
                </wp:inline>
              </w:drawing>
            </w:r>
          </w:p>
        </w:tc>
        <w:tc>
          <w:tcPr>
            <w:tcW w:w="4665" w:type="dxa"/>
          </w:tcPr>
          <w:p w14:paraId="0B9457E9" w14:textId="18FC6E0F" w:rsidR="00B03ABA" w:rsidRDefault="00A7774F" w:rsidP="00A7774F">
            <w:r>
              <w:t>J</w:t>
            </w:r>
          </w:p>
          <w:p w14:paraId="6DE97EDB" w14:textId="35382D70" w:rsidR="00A7774F" w:rsidRDefault="556344C8" w:rsidP="00A7774F">
            <w:pPr>
              <w:jc w:val="center"/>
            </w:pPr>
            <w:r>
              <w:rPr>
                <w:noProof/>
              </w:rPr>
              <w:drawing>
                <wp:inline distT="0" distB="0" distL="0" distR="0" wp14:anchorId="4733F888" wp14:editId="670AD83E">
                  <wp:extent cx="1887794" cy="1345386"/>
                  <wp:effectExtent l="0" t="0" r="0" b="7620"/>
                  <wp:docPr id="721697234" name="Picture 1" descr="Hexagonal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97234" name="Picture 1" descr="Hexagonal prism."/>
                          <pic:cNvPicPr/>
                        </pic:nvPicPr>
                        <pic:blipFill>
                          <a:blip r:embed="rId32">
                            <a:extLst>
                              <a:ext uri="{28A0092B-C50C-407E-A947-70E740481C1C}">
                                <a14:useLocalDpi xmlns:a14="http://schemas.microsoft.com/office/drawing/2010/main" val="0"/>
                              </a:ext>
                            </a:extLst>
                          </a:blip>
                          <a:stretch>
                            <a:fillRect/>
                          </a:stretch>
                        </pic:blipFill>
                        <pic:spPr>
                          <a:xfrm>
                            <a:off x="0" y="0"/>
                            <a:ext cx="1887794" cy="1345386"/>
                          </a:xfrm>
                          <a:prstGeom prst="rect">
                            <a:avLst/>
                          </a:prstGeom>
                        </pic:spPr>
                      </pic:pic>
                    </a:graphicData>
                  </a:graphic>
                </wp:inline>
              </w:drawing>
            </w:r>
          </w:p>
        </w:tc>
      </w:tr>
      <w:tr w:rsidR="009D4E09" w14:paraId="072B6B9F" w14:textId="77777777" w:rsidTr="1E2FC8D1">
        <w:trPr>
          <w:trHeight w:val="2835"/>
        </w:trPr>
        <w:tc>
          <w:tcPr>
            <w:tcW w:w="4957" w:type="dxa"/>
          </w:tcPr>
          <w:p w14:paraId="42D8C76C" w14:textId="2716E46E" w:rsidR="009D4E09" w:rsidRDefault="00680AB4" w:rsidP="00B03ABA">
            <w:pPr>
              <w:rPr>
                <w:noProof/>
              </w:rPr>
            </w:pPr>
            <w:r>
              <w:rPr>
                <w:noProof/>
              </w:rPr>
              <w:t>K</w:t>
            </w:r>
          </w:p>
          <w:p w14:paraId="3523439A" w14:textId="1F159F78" w:rsidR="009D4E09" w:rsidRPr="00C54F10" w:rsidRDefault="00CE5D13" w:rsidP="009D4E09">
            <w:pPr>
              <w:jc w:val="center"/>
              <w:rPr>
                <w:color w:val="000000"/>
                <w:shd w:val="clear" w:color="auto" w:fill="FFFFFF"/>
              </w:rPr>
            </w:pPr>
            <w:r>
              <w:rPr>
                <w:noProof/>
              </w:rPr>
              <w:drawing>
                <wp:inline distT="0" distB="0" distL="0" distR="0" wp14:anchorId="6A7DEB89" wp14:editId="11EAF2D0">
                  <wp:extent cx="1485239" cy="1485239"/>
                  <wp:effectExtent l="0" t="0" r="0" b="0"/>
                  <wp:docPr id="1671693418" name="Graphic 21" descr="Pyramid sha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93418" name="Graphic 21" descr="Pyramid shape outlin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1488116" cy="1488116"/>
                          </a:xfrm>
                          <a:prstGeom prst="rect">
                            <a:avLst/>
                          </a:prstGeom>
                        </pic:spPr>
                      </pic:pic>
                    </a:graphicData>
                  </a:graphic>
                </wp:inline>
              </w:drawing>
            </w:r>
          </w:p>
        </w:tc>
        <w:tc>
          <w:tcPr>
            <w:tcW w:w="4665" w:type="dxa"/>
          </w:tcPr>
          <w:p w14:paraId="7A7783A8" w14:textId="4106DC26" w:rsidR="009D4E09" w:rsidRDefault="00680AB4" w:rsidP="00B03ABA">
            <w:pPr>
              <w:rPr>
                <w:noProof/>
              </w:rPr>
            </w:pPr>
            <w:r>
              <w:rPr>
                <w:noProof/>
              </w:rPr>
              <w:t>L</w:t>
            </w:r>
          </w:p>
          <w:p w14:paraId="24E52E3C" w14:textId="173229BA" w:rsidR="009D4E09" w:rsidRPr="00B10C12" w:rsidRDefault="009D4E09" w:rsidP="009D4E09">
            <w:pPr>
              <w:jc w:val="center"/>
            </w:pPr>
            <w:r>
              <w:rPr>
                <w:noProof/>
              </w:rPr>
              <w:drawing>
                <wp:inline distT="0" distB="0" distL="0" distR="0" wp14:anchorId="47E92590" wp14:editId="242664DA">
                  <wp:extent cx="938463" cy="1493009"/>
                  <wp:effectExtent l="0" t="0" r="0" b="0"/>
                  <wp:docPr id="1751765396" name="Picture 3" descr="Rectangular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65396" name="Picture 3" descr="Rectangular pris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0249" cy="1495850"/>
                          </a:xfrm>
                          <a:prstGeom prst="rect">
                            <a:avLst/>
                          </a:prstGeom>
                          <a:noFill/>
                          <a:ln>
                            <a:noFill/>
                          </a:ln>
                        </pic:spPr>
                      </pic:pic>
                    </a:graphicData>
                  </a:graphic>
                </wp:inline>
              </w:drawing>
            </w:r>
          </w:p>
        </w:tc>
      </w:tr>
      <w:tr w:rsidR="009D4E09" w14:paraId="6E239BC3" w14:textId="77777777" w:rsidTr="1E2FC8D1">
        <w:trPr>
          <w:trHeight w:val="2835"/>
        </w:trPr>
        <w:tc>
          <w:tcPr>
            <w:tcW w:w="4957" w:type="dxa"/>
          </w:tcPr>
          <w:p w14:paraId="1C5068EC" w14:textId="03E4C622" w:rsidR="009D4E09" w:rsidRDefault="00680AB4" w:rsidP="00B03ABA">
            <w:pPr>
              <w:rPr>
                <w:noProof/>
              </w:rPr>
            </w:pPr>
            <w:r>
              <w:rPr>
                <w:noProof/>
              </w:rPr>
              <w:t>M</w:t>
            </w:r>
          </w:p>
          <w:p w14:paraId="5F5D6512" w14:textId="26ECA50D" w:rsidR="009D4E09" w:rsidRDefault="00035532" w:rsidP="009D4E09">
            <w:pPr>
              <w:jc w:val="center"/>
              <w:rPr>
                <w:noProof/>
              </w:rPr>
            </w:pPr>
            <w:r w:rsidRPr="00035532">
              <w:rPr>
                <w:noProof/>
              </w:rPr>
              <w:drawing>
                <wp:inline distT="0" distB="0" distL="0" distR="0" wp14:anchorId="5F84A37C" wp14:editId="57582DB9">
                  <wp:extent cx="1955654" cy="1260517"/>
                  <wp:effectExtent l="0" t="0" r="6985" b="0"/>
                  <wp:docPr id="1514346887" name="Picture 1" descr="Trapezoidal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46887" name="Picture 1" descr="Trapezoidal prism."/>
                          <pic:cNvPicPr/>
                        </pic:nvPicPr>
                        <pic:blipFill>
                          <a:blip r:embed="rId36"/>
                          <a:stretch>
                            <a:fillRect/>
                          </a:stretch>
                        </pic:blipFill>
                        <pic:spPr>
                          <a:xfrm>
                            <a:off x="0" y="0"/>
                            <a:ext cx="1973636" cy="1272108"/>
                          </a:xfrm>
                          <a:prstGeom prst="rect">
                            <a:avLst/>
                          </a:prstGeom>
                        </pic:spPr>
                      </pic:pic>
                    </a:graphicData>
                  </a:graphic>
                </wp:inline>
              </w:drawing>
            </w:r>
          </w:p>
        </w:tc>
        <w:tc>
          <w:tcPr>
            <w:tcW w:w="4665" w:type="dxa"/>
          </w:tcPr>
          <w:p w14:paraId="4095EC46" w14:textId="740809F9" w:rsidR="00CE5D13" w:rsidRPr="00C54F10" w:rsidRDefault="66EA1C04" w:rsidP="00B03ABA">
            <w:pPr>
              <w:rPr>
                <w:color w:val="000000"/>
                <w:shd w:val="clear" w:color="auto" w:fill="FFFFFF"/>
              </w:rPr>
            </w:pPr>
            <w:r w:rsidRPr="00C54F10">
              <w:rPr>
                <w:color w:val="000000"/>
                <w:shd w:val="clear" w:color="auto" w:fill="FFFFFF"/>
              </w:rPr>
              <w:t>N</w:t>
            </w:r>
          </w:p>
          <w:p w14:paraId="1CFB421A" w14:textId="24007504" w:rsidR="009D4E09" w:rsidRDefault="00CE5D13" w:rsidP="00A7774F">
            <w:pPr>
              <w:jc w:val="center"/>
              <w:rPr>
                <w:noProof/>
              </w:rPr>
            </w:pPr>
            <w:r w:rsidRPr="00C54F10">
              <w:rPr>
                <w:noProof/>
                <w:color w:val="000000"/>
                <w:shd w:val="clear" w:color="auto" w:fill="FFFFFF"/>
              </w:rPr>
              <w:drawing>
                <wp:inline distT="0" distB="0" distL="0" distR="0" wp14:anchorId="0F146F30" wp14:editId="2DCE6FFD">
                  <wp:extent cx="1207911" cy="1207911"/>
                  <wp:effectExtent l="0" t="0" r="0" b="0"/>
                  <wp:docPr id="234617935" name="Graphic 22" descr="Cylin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17935" name="Graphic 22" descr="Cylinder outline."/>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213294" cy="1213294"/>
                          </a:xfrm>
                          <a:prstGeom prst="rect">
                            <a:avLst/>
                          </a:prstGeom>
                        </pic:spPr>
                      </pic:pic>
                    </a:graphicData>
                  </a:graphic>
                </wp:inline>
              </w:drawing>
            </w:r>
          </w:p>
        </w:tc>
      </w:tr>
      <w:tr w:rsidR="00CE5D13" w14:paraId="748BFE12" w14:textId="77777777" w:rsidTr="00FB28E1">
        <w:trPr>
          <w:trHeight w:val="2835"/>
        </w:trPr>
        <w:tc>
          <w:tcPr>
            <w:tcW w:w="4957" w:type="dxa"/>
          </w:tcPr>
          <w:p w14:paraId="3CF35EB2" w14:textId="73738D44" w:rsidR="00CE5D13" w:rsidRDefault="00680AB4" w:rsidP="00B03ABA">
            <w:pPr>
              <w:rPr>
                <w:noProof/>
              </w:rPr>
            </w:pPr>
            <w:r>
              <w:rPr>
                <w:noProof/>
              </w:rPr>
              <w:t>O</w:t>
            </w:r>
          </w:p>
          <w:p w14:paraId="79849106" w14:textId="33A0DAB7" w:rsidR="00CE5D13" w:rsidRDefault="00CE5D13" w:rsidP="00CE5D13">
            <w:pPr>
              <w:jc w:val="center"/>
              <w:rPr>
                <w:noProof/>
              </w:rPr>
            </w:pPr>
            <w:r>
              <w:rPr>
                <w:noProof/>
              </w:rPr>
              <w:drawing>
                <wp:inline distT="0" distB="0" distL="0" distR="0" wp14:anchorId="6DD56D6D" wp14:editId="5CA5B051">
                  <wp:extent cx="1569156" cy="1569156"/>
                  <wp:effectExtent l="0" t="0" r="0" b="0"/>
                  <wp:docPr id="1393558829" name="Graphic 18" descr="Sphe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58829" name="Graphic 18" descr="Sphere outline."/>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570360" cy="1570360"/>
                          </a:xfrm>
                          <a:prstGeom prst="rect">
                            <a:avLst/>
                          </a:prstGeom>
                        </pic:spPr>
                      </pic:pic>
                    </a:graphicData>
                  </a:graphic>
                </wp:inline>
              </w:drawing>
            </w:r>
          </w:p>
        </w:tc>
        <w:tc>
          <w:tcPr>
            <w:tcW w:w="4665" w:type="dxa"/>
          </w:tcPr>
          <w:p w14:paraId="2BA5DE58" w14:textId="543F754C" w:rsidR="00CE5D13" w:rsidRDefault="00680AB4" w:rsidP="00FB28E1">
            <w:pPr>
              <w:rPr>
                <w:noProof/>
              </w:rPr>
            </w:pPr>
            <w:r>
              <w:rPr>
                <w:noProof/>
              </w:rPr>
              <w:t>P</w:t>
            </w:r>
          </w:p>
          <w:p w14:paraId="6DBC86CB" w14:textId="39691B54" w:rsidR="00CE5D13" w:rsidRDefault="00035532" w:rsidP="00FB28E1">
            <w:pPr>
              <w:jc w:val="center"/>
              <w:rPr>
                <w:noProof/>
              </w:rPr>
            </w:pPr>
            <w:r>
              <w:rPr>
                <w:noProof/>
              </w:rPr>
              <mc:AlternateContent>
                <mc:Choice Requires="wpg">
                  <w:drawing>
                    <wp:inline distT="0" distB="0" distL="0" distR="0" wp14:anchorId="793BAC9B" wp14:editId="2D5DB56D">
                      <wp:extent cx="1097280" cy="1028065"/>
                      <wp:effectExtent l="0" t="0" r="26670" b="19685"/>
                      <wp:docPr id="74049169" name="Group 29" descr="Frustrum (cone with top pointy bit removed parallel to base)."/>
                      <wp:cNvGraphicFramePr/>
                      <a:graphic xmlns:a="http://schemas.openxmlformats.org/drawingml/2006/main">
                        <a:graphicData uri="http://schemas.microsoft.com/office/word/2010/wordprocessingGroup">
                          <wpg:wgp>
                            <wpg:cNvGrpSpPr/>
                            <wpg:grpSpPr>
                              <a:xfrm>
                                <a:off x="0" y="0"/>
                                <a:ext cx="1097280" cy="1028065"/>
                                <a:chOff x="0" y="0"/>
                                <a:chExt cx="1097703" cy="1028065"/>
                              </a:xfrm>
                            </wpg:grpSpPr>
                            <wps:wsp>
                              <wps:cNvPr id="1953413080" name="Flowchart: Connector 26"/>
                              <wps:cNvSpPr/>
                              <wps:spPr>
                                <a:xfrm>
                                  <a:off x="13970" y="520065"/>
                                  <a:ext cx="1083733" cy="5080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66334" name="Flowchart: Connector 26"/>
                              <wps:cNvSpPr/>
                              <wps:spPr>
                                <a:xfrm>
                                  <a:off x="260985" y="0"/>
                                  <a:ext cx="542290" cy="286032"/>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428079" name="Straight Connector 27"/>
                              <wps:cNvCnPr/>
                              <wps:spPr>
                                <a:xfrm flipH="1">
                                  <a:off x="0" y="105410"/>
                                  <a:ext cx="272133" cy="6765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9490428" name="Straight Connector 28"/>
                              <wps:cNvCnPr/>
                              <wps:spPr>
                                <a:xfrm>
                                  <a:off x="803275" y="128270"/>
                                  <a:ext cx="293511" cy="6533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B42E729" id="Group 29" o:spid="_x0000_s1026" alt="Frustrum (cone with top pointy bit removed parallel to base)." style="width:86.4pt;height:80.95pt;mso-position-horizontal-relative:char;mso-position-vertical-relative:line" coordsize="10977,1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 o:spid="_x0000_s1027" type="#_x0000_t120" style="position:absolute;left:139;top:5200;width:1083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" filled="f" strokecolor="black [3213]" strokeweight="1pt">
                        <v:stroke joinstyle="miter"/>
                      </v:shape>
                      <v:shape id="Flowchart: Connector 26" o:spid="_x0000_s1028" type="#_x0000_t120" style="position:absolute;left:2609;width:5423;height: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" filled="f" strokecolor="windowText" strokeweight="1pt">
                        <v:stroke joinstyle="miter"/>
                      </v:shape>
                      <v:line id="Straight Connector 27" o:spid="_x0000_s1029" style="position:absolute;flip:x;visibility:visible;mso-wrap-style:square" from="0,1054" to="272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" strokecolor="black [3213]" strokeweight=".5pt">
                        <v:stroke joinstyle="miter"/>
                      </v:line>
                      <v:line id="Straight Connector 28" o:spid="_x0000_s1030" style="position:absolute;visibility:visible;mso-wrap-style:square" from="8032,1282" to="10967,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" strokecolor="black [3213]" strokeweight=".5pt">
                        <v:stroke joinstyle="miter"/>
                      </v:line>
                      <w10:anchorlock/>
                    </v:group>
                  </w:pict>
                </mc:Fallback>
              </mc:AlternateContent>
            </w:r>
          </w:p>
        </w:tc>
      </w:tr>
    </w:tbl>
    <w:p w14:paraId="599DC131" w14:textId="77777777" w:rsidR="007F77C0" w:rsidRDefault="007F77C0">
      <w:pPr>
        <w:suppressAutoHyphens w:val="0"/>
        <w:spacing w:after="0" w:line="276" w:lineRule="auto"/>
        <w:rPr>
          <w:rFonts w:eastAsiaTheme="majorEastAsia"/>
          <w:bCs/>
          <w:color w:val="002664"/>
          <w:sz w:val="36"/>
          <w:szCs w:val="48"/>
        </w:rPr>
      </w:pPr>
      <w:r>
        <w:br w:type="page"/>
      </w:r>
    </w:p>
    <w:p w14:paraId="3FE5380D" w14:textId="1D272B1C" w:rsidR="007F77C0" w:rsidRDefault="35623062" w:rsidP="007F77C0">
      <w:pPr>
        <w:pStyle w:val="Heading2"/>
      </w:pPr>
      <w:r>
        <w:lastRenderedPageBreak/>
        <w:t xml:space="preserve">Appendix </w:t>
      </w:r>
      <w:r w:rsidR="00BA3846">
        <w:t>B</w:t>
      </w:r>
    </w:p>
    <w:p w14:paraId="0E4C9D31" w14:textId="31C48A62" w:rsidR="007F77C0" w:rsidRDefault="00F5776F" w:rsidP="007F77C0">
      <w:pPr>
        <w:pStyle w:val="Heading3"/>
      </w:pPr>
      <w:r>
        <w:t>Frayer diagram</w:t>
      </w:r>
    </w:p>
    <w:p w14:paraId="1BEE9C32" w14:textId="22EF2861" w:rsidR="00F5776F" w:rsidRPr="00F5776F" w:rsidRDefault="001644B8" w:rsidP="00F5776F">
      <w:r w:rsidRPr="001644B8">
        <w:rPr>
          <w:noProof/>
        </w:rPr>
        <w:drawing>
          <wp:inline distT="0" distB="0" distL="0" distR="0" wp14:anchorId="4BECC41D" wp14:editId="0F32CB47">
            <wp:extent cx="7615876" cy="4261791"/>
            <wp:effectExtent l="635" t="0" r="5080" b="5080"/>
            <wp:docPr id="285004201" name="Picture 1" descr="Frayer diagram for a prism with 4 sections: Definition, facts/characteristics, examples, non-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04201" name="Picture 1" descr="Frayer diagram for a prism with 4 sections: Definition, facts/characteristics, examples, non-examples."/>
                    <pic:cNvPicPr/>
                  </pic:nvPicPr>
                  <pic:blipFill>
                    <a:blip r:embed="rId41"/>
                    <a:stretch>
                      <a:fillRect/>
                    </a:stretch>
                  </pic:blipFill>
                  <pic:spPr>
                    <a:xfrm rot="5400000">
                      <a:off x="0" y="0"/>
                      <a:ext cx="7622665" cy="4265590"/>
                    </a:xfrm>
                    <a:prstGeom prst="rect">
                      <a:avLst/>
                    </a:prstGeom>
                  </pic:spPr>
                </pic:pic>
              </a:graphicData>
            </a:graphic>
          </wp:inline>
        </w:drawing>
      </w:r>
    </w:p>
    <w:p w14:paraId="1216C7C8" w14:textId="12722D2A" w:rsidR="008B71D5" w:rsidRDefault="0491A88E" w:rsidP="008B71D5">
      <w:pPr>
        <w:pStyle w:val="Heading2"/>
      </w:pPr>
      <w:r>
        <w:lastRenderedPageBreak/>
        <w:t>Sample solutions</w:t>
      </w:r>
    </w:p>
    <w:p w14:paraId="1D7F4C1A" w14:textId="13EE2BD9" w:rsidR="001E265E" w:rsidRDefault="0491A88E" w:rsidP="006856F4">
      <w:pPr>
        <w:pStyle w:val="Heading3"/>
      </w:pPr>
      <w:r>
        <w:t xml:space="preserve">Appendix </w:t>
      </w:r>
      <w:r w:rsidR="00BA3846">
        <w:t>A</w:t>
      </w:r>
      <w:r>
        <w:t xml:space="preserve"> – </w:t>
      </w:r>
      <w:r w:rsidR="7DA5E62A">
        <w:t xml:space="preserve">3D </w:t>
      </w:r>
      <w:r w:rsidR="00E531F5">
        <w:t>solids</w:t>
      </w:r>
    </w:p>
    <w:p w14:paraId="397336AA" w14:textId="60228942" w:rsidR="00035532" w:rsidRPr="001C5B9D" w:rsidRDefault="1FBAE6CA" w:rsidP="001E265E">
      <w:pPr>
        <w:rPr>
          <w:lang w:val="it-IT"/>
        </w:rPr>
      </w:pPr>
      <w:r w:rsidRPr="001C5B9D">
        <w:rPr>
          <w:lang w:val="it-IT"/>
        </w:rPr>
        <w:t>Prisms:</w:t>
      </w:r>
      <w:r w:rsidR="7DA5E62A" w:rsidRPr="001C5B9D">
        <w:rPr>
          <w:lang w:val="it-IT"/>
        </w:rPr>
        <w:t xml:space="preserve"> B, C, D, E, F, H, I, J, L, M</w:t>
      </w:r>
    </w:p>
    <w:p w14:paraId="620DEC3A" w14:textId="4055C9B0" w:rsidR="00035532" w:rsidRDefault="00827583" w:rsidP="001E265E">
      <w:r>
        <w:t>Not prisms</w:t>
      </w:r>
      <w:r w:rsidR="7DA5E62A">
        <w:t xml:space="preserve">: </w:t>
      </w:r>
      <w:r w:rsidR="1FBAE6CA">
        <w:t xml:space="preserve">A, </w:t>
      </w:r>
      <w:r w:rsidR="009C3AE5">
        <w:t xml:space="preserve">G, </w:t>
      </w:r>
      <w:r w:rsidR="1FBAE6CA">
        <w:t>K,</w:t>
      </w:r>
      <w:r w:rsidR="7DA5E62A">
        <w:t xml:space="preserve"> N, O, P</w:t>
      </w:r>
    </w:p>
    <w:p w14:paraId="61D37202" w14:textId="4B2C46E9" w:rsidR="00407329" w:rsidRPr="006856F4" w:rsidRDefault="00407329" w:rsidP="001E265E">
      <w:r>
        <w:br w:type="page"/>
      </w:r>
    </w:p>
    <w:p w14:paraId="39CDE9F5" w14:textId="77777777" w:rsidR="00407329" w:rsidRDefault="2CD6886C" w:rsidP="00407329">
      <w:pPr>
        <w:pStyle w:val="Heading2"/>
      </w:pPr>
      <w:r>
        <w:lastRenderedPageBreak/>
        <w:t>References</w:t>
      </w:r>
    </w:p>
    <w:p w14:paraId="2B951F5E" w14:textId="77777777" w:rsidR="00407329" w:rsidRPr="00AE7FE3" w:rsidRDefault="2CD6886C" w:rsidP="00407329">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1BE34759" w:rsidR="00407329" w:rsidRPr="00AE7FE3" w:rsidRDefault="00407329" w:rsidP="00407329">
      <w:pPr>
        <w:pStyle w:val="FeatureBox2"/>
      </w:pPr>
      <w:r w:rsidRPr="00AE7FE3">
        <w:t>Please refer to the NESA Copyright Disclaimer for more information</w:t>
      </w:r>
      <w:r>
        <w:t xml:space="preserve"> </w:t>
      </w:r>
      <w:hyperlink r:id="rId42" w:history="1">
        <w:r w:rsidR="00675E9E" w:rsidRPr="00E87440">
          <w:rPr>
            <w:rStyle w:val="Hyperlink"/>
          </w:rPr>
          <w:t>https://educationstandards.nsw.edu.au/wps/portal/nesa/mini-footer/copyright</w:t>
        </w:r>
      </w:hyperlink>
      <w:r w:rsidR="00675E9E">
        <w:t xml:space="preserve">. </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43" w:history="1">
        <w:r w:rsidRPr="004C354B">
          <w:rPr>
            <w:rStyle w:val="Hyperlink"/>
          </w:rPr>
          <w:t>https://educationstandards.nsw.edu.au/</w:t>
        </w:r>
      </w:hyperlink>
      <w:r w:rsidRPr="00A1020E">
        <w:t xml:space="preserve"> </w:t>
      </w:r>
      <w:r w:rsidRPr="00AE7FE3">
        <w:t xml:space="preserve">and the NSW Curriculum website </w:t>
      </w:r>
      <w:hyperlink r:id="rId44" w:history="1">
        <w:r w:rsidRPr="00AE7FE3">
          <w:rPr>
            <w:rStyle w:val="Hyperlink"/>
          </w:rPr>
          <w:t>https://curriculum.nsw.edu.au/</w:t>
        </w:r>
      </w:hyperlink>
      <w:r w:rsidRPr="00AE7FE3">
        <w:t>.</w:t>
      </w:r>
    </w:p>
    <w:p w14:paraId="59546214" w14:textId="54830A0A" w:rsidR="00D552E3" w:rsidRDefault="00000000" w:rsidP="00D552E3">
      <w:hyperlink r:id="rId45">
        <w:r w:rsidR="0FEA6EDF" w:rsidRPr="38CB140A">
          <w:rPr>
            <w:rStyle w:val="Hyperlink"/>
          </w:rPr>
          <w:t>Mathematics K–10 Syllabus</w:t>
        </w:r>
      </w:hyperlink>
      <w:r w:rsidR="0FEA6EDF">
        <w:t xml:space="preserve"> © NSW Education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3C3D4F">
          <w:headerReference w:type="default" r:id="rId46"/>
          <w:footerReference w:type="even" r:id="rId47"/>
          <w:footerReference w:type="default" r:id="rId48"/>
          <w:headerReference w:type="first" r:id="rId49"/>
          <w:footerReference w:type="first" r:id="rId50"/>
          <w:pgSz w:w="11900" w:h="16840"/>
          <w:pgMar w:top="1134" w:right="1134" w:bottom="1134" w:left="1134" w:header="709" w:footer="709" w:gutter="0"/>
          <w:pgNumType w:start="1"/>
          <w:cols w:space="708"/>
          <w:titlePg/>
          <w:docGrid w:linePitch="360"/>
        </w:sectPr>
      </w:pPr>
    </w:p>
    <w:p w14:paraId="773D3404" w14:textId="36C12B6D" w:rsidR="00F63959" w:rsidRPr="009310DD" w:rsidRDefault="00F63959" w:rsidP="00F63959">
      <w:pPr>
        <w:rPr>
          <w:rStyle w:val="Strong"/>
          <w:szCs w:val="22"/>
        </w:rPr>
      </w:pPr>
      <w:r w:rsidRPr="009310DD">
        <w:rPr>
          <w:rStyle w:val="Strong"/>
          <w:szCs w:val="22"/>
        </w:rPr>
        <w:lastRenderedPageBreak/>
        <w:t>© State of New South Wales (Department of Education), 202</w:t>
      </w:r>
      <w:r w:rsidR="001C5B9D">
        <w:rPr>
          <w:rStyle w:val="Strong"/>
          <w:szCs w:val="22"/>
        </w:rPr>
        <w:t>4</w:t>
      </w:r>
    </w:p>
    <w:p w14:paraId="02017EC9" w14:textId="77777777" w:rsidR="00F63959" w:rsidRDefault="7C5856D9" w:rsidP="00F63959">
      <w:r>
        <w:t xml:space="preserve">The copyright material published in this resource is subject to the </w:t>
      </w:r>
      <w:r w:rsidRPr="38CB140A">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51"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7C5856D9" w:rsidP="00F63959">
      <w:r>
        <w:t>This license allows you to share and adapt the material for any purpose, even commercially.</w:t>
      </w:r>
    </w:p>
    <w:p w14:paraId="13923418" w14:textId="5EC79099" w:rsidR="00F63959" w:rsidRDefault="7C5856D9" w:rsidP="00F63959">
      <w:r>
        <w:t>Attribution should be given to © State of New South Wales (Department of Education), 202</w:t>
      </w:r>
      <w:r w:rsidR="001C5B9D">
        <w:t>4</w:t>
      </w:r>
      <w:r>
        <w:t>.</w:t>
      </w:r>
    </w:p>
    <w:p w14:paraId="6AE54BCE" w14:textId="77777777" w:rsidR="00F63959" w:rsidRDefault="7C5856D9" w:rsidP="00F63959">
      <w:r>
        <w:t>Material in this resource not available under a Creative Commons license:</w:t>
      </w:r>
    </w:p>
    <w:p w14:paraId="799A002D" w14:textId="77777777" w:rsidR="00F63959" w:rsidRDefault="7C5856D9" w:rsidP="00F63959">
      <w:pPr>
        <w:pStyle w:val="ListBullet"/>
        <w:numPr>
          <w:ilvl w:val="0"/>
          <w:numId w:val="4"/>
        </w:numPr>
      </w:pPr>
      <w:r>
        <w:t>the NSW Department of Education logo, other logos and trademark-protected material</w:t>
      </w:r>
    </w:p>
    <w:p w14:paraId="2405BAF5" w14:textId="77777777" w:rsidR="00F63959" w:rsidRDefault="7C5856D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7C5856D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7C5856D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38CB140A">
        <w:rPr>
          <w:i/>
          <w:iCs/>
        </w:rPr>
        <w:t>Copyright Act 1968</w:t>
      </w:r>
      <w:r>
        <w:t xml:space="preserve"> (Cth). The department accepts no responsibility for content on third-party websites.</w:t>
      </w:r>
    </w:p>
    <w:sectPr w:rsidR="00DA237B" w:rsidRPr="00DA237B" w:rsidSect="003C3D4F">
      <w:headerReference w:type="first" r:id="rId53"/>
      <w:footerReference w:type="first" r:id="rId5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2976" w14:textId="77777777" w:rsidR="008D787D" w:rsidRDefault="008D787D">
      <w:r>
        <w:separator/>
      </w:r>
    </w:p>
    <w:p w14:paraId="1BA16D2F" w14:textId="77777777" w:rsidR="008D787D" w:rsidRDefault="008D787D"/>
    <w:p w14:paraId="1AE66B55" w14:textId="77777777" w:rsidR="008D787D" w:rsidRDefault="008D787D"/>
  </w:endnote>
  <w:endnote w:type="continuationSeparator" w:id="0">
    <w:p w14:paraId="4F2296B7" w14:textId="77777777" w:rsidR="008D787D" w:rsidRDefault="008D787D">
      <w:r>
        <w:continuationSeparator/>
      </w:r>
    </w:p>
    <w:p w14:paraId="7CFCCEE2" w14:textId="77777777" w:rsidR="008D787D" w:rsidRDefault="008D787D"/>
    <w:p w14:paraId="09999D3B" w14:textId="77777777" w:rsidR="008D787D" w:rsidRDefault="008D787D"/>
  </w:endnote>
  <w:endnote w:type="continuationNotice" w:id="1">
    <w:p w14:paraId="391E2DAA" w14:textId="77777777" w:rsidR="008D787D" w:rsidRDefault="008D787D">
      <w:pPr>
        <w:spacing w:before="0" w:line="240" w:lineRule="auto"/>
      </w:pPr>
    </w:p>
    <w:p w14:paraId="55CA9C90" w14:textId="77777777" w:rsidR="008D787D" w:rsidRDefault="008D7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441CF4A8"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827583">
      <w:rPr>
        <w:noProof/>
      </w:rPr>
      <w:t>May-24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0081" w14:textId="77777777" w:rsidR="008D787D" w:rsidRDefault="008D787D">
      <w:r>
        <w:separator/>
      </w:r>
    </w:p>
    <w:p w14:paraId="5E232004" w14:textId="77777777" w:rsidR="008D787D" w:rsidRDefault="008D787D"/>
    <w:p w14:paraId="04901A6A" w14:textId="77777777" w:rsidR="008D787D" w:rsidRDefault="008D787D"/>
  </w:footnote>
  <w:footnote w:type="continuationSeparator" w:id="0">
    <w:p w14:paraId="11485D60" w14:textId="77777777" w:rsidR="008D787D" w:rsidRDefault="008D787D">
      <w:r>
        <w:continuationSeparator/>
      </w:r>
    </w:p>
    <w:p w14:paraId="2032F754" w14:textId="77777777" w:rsidR="008D787D" w:rsidRDefault="008D787D"/>
    <w:p w14:paraId="5E4727FB" w14:textId="77777777" w:rsidR="008D787D" w:rsidRDefault="008D787D"/>
  </w:footnote>
  <w:footnote w:type="continuationNotice" w:id="1">
    <w:p w14:paraId="243C293F" w14:textId="77777777" w:rsidR="008D787D" w:rsidRDefault="008D787D">
      <w:pPr>
        <w:spacing w:before="0" w:line="240" w:lineRule="auto"/>
      </w:pPr>
    </w:p>
    <w:p w14:paraId="33071341" w14:textId="77777777" w:rsidR="008D787D" w:rsidRDefault="008D7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7A3065F0" w:rsidR="0084631E" w:rsidRDefault="002964D9" w:rsidP="0084631E">
    <w:pPr>
      <w:pStyle w:val="Documentname"/>
    </w:pPr>
    <w:r>
      <w:t>Cross-sections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6548DF5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1650683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CA377F"/>
    <w:multiLevelType w:val="hybridMultilevel"/>
    <w:tmpl w:val="BCD8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7140CE"/>
    <w:multiLevelType w:val="hybridMultilevel"/>
    <w:tmpl w:val="5466642E"/>
    <w:lvl w:ilvl="0" w:tplc="D08E82EC">
      <w:start w:val="1"/>
      <w:numFmt w:val="decimal"/>
      <w:lvlText w:val="%1."/>
      <w:lvlJc w:val="left"/>
      <w:pPr>
        <w:ind w:left="720" w:hanging="360"/>
      </w:pPr>
    </w:lvl>
    <w:lvl w:ilvl="1" w:tplc="14A8DF6E">
      <w:start w:val="1"/>
      <w:numFmt w:val="lowerLetter"/>
      <w:lvlText w:val="%2."/>
      <w:lvlJc w:val="left"/>
      <w:pPr>
        <w:ind w:left="1440" w:hanging="360"/>
      </w:pPr>
    </w:lvl>
    <w:lvl w:ilvl="2" w:tplc="40FA2218">
      <w:start w:val="1"/>
      <w:numFmt w:val="lowerRoman"/>
      <w:lvlText w:val="%3."/>
      <w:lvlJc w:val="right"/>
      <w:pPr>
        <w:ind w:left="2160" w:hanging="180"/>
      </w:pPr>
    </w:lvl>
    <w:lvl w:ilvl="3" w:tplc="710C7818">
      <w:start w:val="1"/>
      <w:numFmt w:val="decimal"/>
      <w:lvlText w:val="%4."/>
      <w:lvlJc w:val="left"/>
      <w:pPr>
        <w:ind w:left="2880" w:hanging="360"/>
      </w:pPr>
    </w:lvl>
    <w:lvl w:ilvl="4" w:tplc="91944266">
      <w:start w:val="1"/>
      <w:numFmt w:val="lowerLetter"/>
      <w:lvlText w:val="%5."/>
      <w:lvlJc w:val="left"/>
      <w:pPr>
        <w:ind w:left="3600" w:hanging="360"/>
      </w:pPr>
    </w:lvl>
    <w:lvl w:ilvl="5" w:tplc="C5F6F6EA">
      <w:start w:val="1"/>
      <w:numFmt w:val="lowerRoman"/>
      <w:lvlText w:val="%6."/>
      <w:lvlJc w:val="right"/>
      <w:pPr>
        <w:ind w:left="4320" w:hanging="180"/>
      </w:pPr>
    </w:lvl>
    <w:lvl w:ilvl="6" w:tplc="FB462EF0">
      <w:start w:val="1"/>
      <w:numFmt w:val="decimal"/>
      <w:lvlText w:val="%7."/>
      <w:lvlJc w:val="left"/>
      <w:pPr>
        <w:ind w:left="5040" w:hanging="360"/>
      </w:pPr>
    </w:lvl>
    <w:lvl w:ilvl="7" w:tplc="F7BED6F6">
      <w:start w:val="1"/>
      <w:numFmt w:val="lowerLetter"/>
      <w:lvlText w:val="%8."/>
      <w:lvlJc w:val="left"/>
      <w:pPr>
        <w:ind w:left="5760" w:hanging="360"/>
      </w:pPr>
    </w:lvl>
    <w:lvl w:ilvl="8" w:tplc="45369BA0">
      <w:start w:val="1"/>
      <w:numFmt w:val="lowerRoman"/>
      <w:lvlText w:val="%9."/>
      <w:lvlJc w:val="right"/>
      <w:pPr>
        <w:ind w:left="6480" w:hanging="180"/>
      </w:pPr>
    </w:lvl>
  </w:abstractNum>
  <w:abstractNum w:abstractNumId="13"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9173B15"/>
    <w:multiLevelType w:val="hybridMultilevel"/>
    <w:tmpl w:val="3A067830"/>
    <w:lvl w:ilvl="0" w:tplc="68FAB43A">
      <w:start w:val="1"/>
      <w:numFmt w:val="decimal"/>
      <w:lvlText w:val="%1."/>
      <w:lvlJc w:val="left"/>
      <w:pPr>
        <w:ind w:left="720" w:hanging="360"/>
      </w:pPr>
    </w:lvl>
    <w:lvl w:ilvl="1" w:tplc="AD701DC6">
      <w:start w:val="1"/>
      <w:numFmt w:val="lowerLetter"/>
      <w:lvlText w:val="%2."/>
      <w:lvlJc w:val="left"/>
      <w:pPr>
        <w:ind w:left="1440" w:hanging="360"/>
      </w:pPr>
    </w:lvl>
    <w:lvl w:ilvl="2" w:tplc="8574139E">
      <w:start w:val="1"/>
      <w:numFmt w:val="lowerRoman"/>
      <w:lvlText w:val="%3."/>
      <w:lvlJc w:val="right"/>
      <w:pPr>
        <w:ind w:left="2160" w:hanging="180"/>
      </w:pPr>
    </w:lvl>
    <w:lvl w:ilvl="3" w:tplc="14CA03FE">
      <w:start w:val="1"/>
      <w:numFmt w:val="decimal"/>
      <w:lvlText w:val="%4."/>
      <w:lvlJc w:val="left"/>
      <w:pPr>
        <w:ind w:left="2880" w:hanging="360"/>
      </w:pPr>
    </w:lvl>
    <w:lvl w:ilvl="4" w:tplc="A6CEBF9C">
      <w:start w:val="1"/>
      <w:numFmt w:val="lowerLetter"/>
      <w:lvlText w:val="%5."/>
      <w:lvlJc w:val="left"/>
      <w:pPr>
        <w:ind w:left="3600" w:hanging="360"/>
      </w:pPr>
    </w:lvl>
    <w:lvl w:ilvl="5" w:tplc="4844AFD4">
      <w:start w:val="1"/>
      <w:numFmt w:val="lowerRoman"/>
      <w:lvlText w:val="%6."/>
      <w:lvlJc w:val="right"/>
      <w:pPr>
        <w:ind w:left="4320" w:hanging="180"/>
      </w:pPr>
    </w:lvl>
    <w:lvl w:ilvl="6" w:tplc="F174A944">
      <w:start w:val="1"/>
      <w:numFmt w:val="decimal"/>
      <w:lvlText w:val="%7."/>
      <w:lvlJc w:val="left"/>
      <w:pPr>
        <w:ind w:left="5040" w:hanging="360"/>
      </w:pPr>
    </w:lvl>
    <w:lvl w:ilvl="7" w:tplc="0DF8383C">
      <w:start w:val="1"/>
      <w:numFmt w:val="lowerLetter"/>
      <w:lvlText w:val="%8."/>
      <w:lvlJc w:val="left"/>
      <w:pPr>
        <w:ind w:left="5760" w:hanging="360"/>
      </w:pPr>
    </w:lvl>
    <w:lvl w:ilvl="8" w:tplc="AF34E5A0">
      <w:start w:val="1"/>
      <w:numFmt w:val="lowerRoman"/>
      <w:lvlText w:val="%9."/>
      <w:lvlJc w:val="right"/>
      <w:pPr>
        <w:ind w:left="6480" w:hanging="180"/>
      </w:pPr>
    </w:lvl>
  </w:abstractNum>
  <w:num w:numId="1" w16cid:durableId="894776390">
    <w:abstractNumId w:val="11"/>
  </w:num>
  <w:num w:numId="2" w16cid:durableId="334848040">
    <w:abstractNumId w:val="8"/>
  </w:num>
  <w:num w:numId="3" w16cid:durableId="175270668">
    <w:abstractNumId w:val="8"/>
  </w:num>
  <w:num w:numId="4" w16cid:durableId="730810984">
    <w:abstractNumId w:val="6"/>
  </w:num>
  <w:num w:numId="5"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3"/>
  </w:num>
  <w:num w:numId="7" w16cid:durableId="778531806">
    <w:abstractNumId w:val="7"/>
  </w:num>
  <w:num w:numId="8" w16cid:durableId="1694382681">
    <w:abstractNumId w:val="6"/>
  </w:num>
  <w:num w:numId="9" w16cid:durableId="1328552825">
    <w:abstractNumId w:val="4"/>
  </w:num>
  <w:num w:numId="10"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6"/>
  </w:num>
  <w:num w:numId="13" w16cid:durableId="1838499393">
    <w:abstractNumId w:val="13"/>
  </w:num>
  <w:num w:numId="14" w16cid:durableId="2120490538">
    <w:abstractNumId w:val="7"/>
  </w:num>
  <w:num w:numId="15" w16cid:durableId="2019574021">
    <w:abstractNumId w:val="6"/>
  </w:num>
  <w:num w:numId="16"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6"/>
  </w:num>
  <w:num w:numId="25" w16cid:durableId="1391660267">
    <w:abstractNumId w:val="13"/>
  </w:num>
  <w:num w:numId="26" w16cid:durableId="2067604771">
    <w:abstractNumId w:val="0"/>
  </w:num>
  <w:num w:numId="27" w16cid:durableId="822308067">
    <w:abstractNumId w:val="13"/>
  </w:num>
  <w:num w:numId="28" w16cid:durableId="147866089">
    <w:abstractNumId w:val="7"/>
  </w:num>
  <w:num w:numId="29" w16cid:durableId="1086851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77874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4075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0450111">
    <w:abstractNumId w:val="3"/>
  </w:num>
  <w:num w:numId="38" w16cid:durableId="984121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173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1580137">
    <w:abstractNumId w:val="3"/>
  </w:num>
  <w:num w:numId="41" w16cid:durableId="108622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0590153">
    <w:abstractNumId w:val="10"/>
  </w:num>
  <w:num w:numId="43" w16cid:durableId="905409511">
    <w:abstractNumId w:val="12"/>
  </w:num>
  <w:num w:numId="44" w16cid:durableId="1559514052">
    <w:abstractNumId w:val="14"/>
  </w:num>
  <w:num w:numId="45" w16cid:durableId="1000616144">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6" w16cid:durableId="1441872341">
    <w:abstractNumId w:val="2"/>
  </w:num>
  <w:num w:numId="47" w16cid:durableId="1837064086">
    <w:abstractNumId w:val="6"/>
  </w:num>
  <w:num w:numId="48" w16cid:durableId="1256861622">
    <w:abstractNumId w:val="13"/>
  </w:num>
  <w:num w:numId="49" w16cid:durableId="52000153">
    <w:abstractNumId w:val="13"/>
  </w:num>
  <w:num w:numId="50" w16cid:durableId="106760640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5D5"/>
    <w:rsid w:val="00001945"/>
    <w:rsid w:val="00001C08"/>
    <w:rsid w:val="00002BF1"/>
    <w:rsid w:val="00006220"/>
    <w:rsid w:val="00006CD7"/>
    <w:rsid w:val="000103FC"/>
    <w:rsid w:val="00010746"/>
    <w:rsid w:val="0001414B"/>
    <w:rsid w:val="000143DF"/>
    <w:rsid w:val="000151F8"/>
    <w:rsid w:val="00015D43"/>
    <w:rsid w:val="00016801"/>
    <w:rsid w:val="00016CA5"/>
    <w:rsid w:val="00017FA1"/>
    <w:rsid w:val="00021171"/>
    <w:rsid w:val="00021F61"/>
    <w:rsid w:val="00023790"/>
    <w:rsid w:val="00024602"/>
    <w:rsid w:val="000252FF"/>
    <w:rsid w:val="000253AE"/>
    <w:rsid w:val="000260E6"/>
    <w:rsid w:val="00026A94"/>
    <w:rsid w:val="00027181"/>
    <w:rsid w:val="00030C4B"/>
    <w:rsid w:val="00030EBC"/>
    <w:rsid w:val="00030FF9"/>
    <w:rsid w:val="00031280"/>
    <w:rsid w:val="000331B6"/>
    <w:rsid w:val="00034F5E"/>
    <w:rsid w:val="0003541F"/>
    <w:rsid w:val="00035532"/>
    <w:rsid w:val="00037C5C"/>
    <w:rsid w:val="00040BF3"/>
    <w:rsid w:val="00040EB2"/>
    <w:rsid w:val="00041EB6"/>
    <w:rsid w:val="00042114"/>
    <w:rsid w:val="000423E3"/>
    <w:rsid w:val="0004292D"/>
    <w:rsid w:val="00042D30"/>
    <w:rsid w:val="00043F14"/>
    <w:rsid w:val="00043FA0"/>
    <w:rsid w:val="00044C5D"/>
    <w:rsid w:val="00044D23"/>
    <w:rsid w:val="00044E84"/>
    <w:rsid w:val="00045796"/>
    <w:rsid w:val="00046473"/>
    <w:rsid w:val="000470B7"/>
    <w:rsid w:val="000507E6"/>
    <w:rsid w:val="0005163D"/>
    <w:rsid w:val="000518F9"/>
    <w:rsid w:val="00051BC4"/>
    <w:rsid w:val="00051BF0"/>
    <w:rsid w:val="00052EA4"/>
    <w:rsid w:val="000534F4"/>
    <w:rsid w:val="000535B7"/>
    <w:rsid w:val="00053726"/>
    <w:rsid w:val="000562A7"/>
    <w:rsid w:val="000564F8"/>
    <w:rsid w:val="00056B2F"/>
    <w:rsid w:val="00057BC8"/>
    <w:rsid w:val="000604B9"/>
    <w:rsid w:val="00061232"/>
    <w:rsid w:val="000613C4"/>
    <w:rsid w:val="000620E8"/>
    <w:rsid w:val="00062708"/>
    <w:rsid w:val="00065073"/>
    <w:rsid w:val="0006544D"/>
    <w:rsid w:val="00065A16"/>
    <w:rsid w:val="00070416"/>
    <w:rsid w:val="00071D06"/>
    <w:rsid w:val="0007214A"/>
    <w:rsid w:val="00072B6E"/>
    <w:rsid w:val="00072DFB"/>
    <w:rsid w:val="00075B4E"/>
    <w:rsid w:val="00075B95"/>
    <w:rsid w:val="00076D9A"/>
    <w:rsid w:val="00077A7C"/>
    <w:rsid w:val="00080E6E"/>
    <w:rsid w:val="00082E53"/>
    <w:rsid w:val="000844F9"/>
    <w:rsid w:val="00084628"/>
    <w:rsid w:val="00084830"/>
    <w:rsid w:val="00085106"/>
    <w:rsid w:val="00085F3B"/>
    <w:rsid w:val="0008606A"/>
    <w:rsid w:val="00086656"/>
    <w:rsid w:val="00086D87"/>
    <w:rsid w:val="000872D6"/>
    <w:rsid w:val="00087D36"/>
    <w:rsid w:val="00090628"/>
    <w:rsid w:val="000919BC"/>
    <w:rsid w:val="000922D6"/>
    <w:rsid w:val="00092F78"/>
    <w:rsid w:val="0009452F"/>
    <w:rsid w:val="00096291"/>
    <w:rsid w:val="00096701"/>
    <w:rsid w:val="000A0C05"/>
    <w:rsid w:val="000A33D4"/>
    <w:rsid w:val="000A41E7"/>
    <w:rsid w:val="000A451E"/>
    <w:rsid w:val="000A6D4F"/>
    <w:rsid w:val="000A796C"/>
    <w:rsid w:val="000A7A61"/>
    <w:rsid w:val="000A7D58"/>
    <w:rsid w:val="000A7EA1"/>
    <w:rsid w:val="000B02EB"/>
    <w:rsid w:val="000B06F8"/>
    <w:rsid w:val="000B09C8"/>
    <w:rsid w:val="000B1FC2"/>
    <w:rsid w:val="000B2886"/>
    <w:rsid w:val="000B2D52"/>
    <w:rsid w:val="000B30E1"/>
    <w:rsid w:val="000B43E0"/>
    <w:rsid w:val="000B4685"/>
    <w:rsid w:val="000B4F65"/>
    <w:rsid w:val="000B599B"/>
    <w:rsid w:val="000B71D1"/>
    <w:rsid w:val="000B74AC"/>
    <w:rsid w:val="000B75CB"/>
    <w:rsid w:val="000B7D49"/>
    <w:rsid w:val="000C07B7"/>
    <w:rsid w:val="000C0FB5"/>
    <w:rsid w:val="000C1078"/>
    <w:rsid w:val="000C16A7"/>
    <w:rsid w:val="000C1BCD"/>
    <w:rsid w:val="000C250C"/>
    <w:rsid w:val="000C3704"/>
    <w:rsid w:val="000C43DF"/>
    <w:rsid w:val="000C575E"/>
    <w:rsid w:val="000C61FB"/>
    <w:rsid w:val="000C6F89"/>
    <w:rsid w:val="000C7627"/>
    <w:rsid w:val="000C7D4F"/>
    <w:rsid w:val="000D2063"/>
    <w:rsid w:val="000D24EC"/>
    <w:rsid w:val="000D2C3A"/>
    <w:rsid w:val="000D2DA9"/>
    <w:rsid w:val="000D3BB8"/>
    <w:rsid w:val="000D48A8"/>
    <w:rsid w:val="000D4B5A"/>
    <w:rsid w:val="000D55B1"/>
    <w:rsid w:val="000D64D8"/>
    <w:rsid w:val="000D6ED2"/>
    <w:rsid w:val="000E01D7"/>
    <w:rsid w:val="000E07F5"/>
    <w:rsid w:val="000E146F"/>
    <w:rsid w:val="000E3800"/>
    <w:rsid w:val="000E3C1C"/>
    <w:rsid w:val="000E41B7"/>
    <w:rsid w:val="000E63F1"/>
    <w:rsid w:val="000E6766"/>
    <w:rsid w:val="000E6BA0"/>
    <w:rsid w:val="000F174A"/>
    <w:rsid w:val="000F2824"/>
    <w:rsid w:val="000F546F"/>
    <w:rsid w:val="000F7960"/>
    <w:rsid w:val="00100B59"/>
    <w:rsid w:val="00100DC5"/>
    <w:rsid w:val="00100E27"/>
    <w:rsid w:val="00100E5A"/>
    <w:rsid w:val="00101135"/>
    <w:rsid w:val="0010259B"/>
    <w:rsid w:val="00102D25"/>
    <w:rsid w:val="00103D80"/>
    <w:rsid w:val="00103E84"/>
    <w:rsid w:val="00104A05"/>
    <w:rsid w:val="00106009"/>
    <w:rsid w:val="001061F9"/>
    <w:rsid w:val="0010663E"/>
    <w:rsid w:val="001068B3"/>
    <w:rsid w:val="00106A3B"/>
    <w:rsid w:val="001072A9"/>
    <w:rsid w:val="001113CC"/>
    <w:rsid w:val="00113727"/>
    <w:rsid w:val="00113763"/>
    <w:rsid w:val="0011437C"/>
    <w:rsid w:val="001145E2"/>
    <w:rsid w:val="00114B7D"/>
    <w:rsid w:val="001177C4"/>
    <w:rsid w:val="001179FF"/>
    <w:rsid w:val="00117B7D"/>
    <w:rsid w:val="00117FF3"/>
    <w:rsid w:val="001208EA"/>
    <w:rsid w:val="0012093E"/>
    <w:rsid w:val="00122FBC"/>
    <w:rsid w:val="001231F0"/>
    <w:rsid w:val="00124AAE"/>
    <w:rsid w:val="00125C6C"/>
    <w:rsid w:val="00127648"/>
    <w:rsid w:val="00127CB0"/>
    <w:rsid w:val="0013032B"/>
    <w:rsid w:val="001305EA"/>
    <w:rsid w:val="001324C3"/>
    <w:rsid w:val="001328FA"/>
    <w:rsid w:val="0013419A"/>
    <w:rsid w:val="00134700"/>
    <w:rsid w:val="00134E23"/>
    <w:rsid w:val="00135DAA"/>
    <w:rsid w:val="00135E80"/>
    <w:rsid w:val="0013754B"/>
    <w:rsid w:val="00140753"/>
    <w:rsid w:val="00141C4B"/>
    <w:rsid w:val="0014239C"/>
    <w:rsid w:val="00143921"/>
    <w:rsid w:val="00146F04"/>
    <w:rsid w:val="00147E93"/>
    <w:rsid w:val="00150052"/>
    <w:rsid w:val="00150EBC"/>
    <w:rsid w:val="001520B0"/>
    <w:rsid w:val="0015446A"/>
    <w:rsid w:val="0015487C"/>
    <w:rsid w:val="00155144"/>
    <w:rsid w:val="00155721"/>
    <w:rsid w:val="001564ED"/>
    <w:rsid w:val="00156956"/>
    <w:rsid w:val="0015712E"/>
    <w:rsid w:val="001613F7"/>
    <w:rsid w:val="00161A3D"/>
    <w:rsid w:val="00162C3A"/>
    <w:rsid w:val="00163297"/>
    <w:rsid w:val="00163A47"/>
    <w:rsid w:val="001644B8"/>
    <w:rsid w:val="00165B83"/>
    <w:rsid w:val="00165FF0"/>
    <w:rsid w:val="0017075C"/>
    <w:rsid w:val="00170CB5"/>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6E0E"/>
    <w:rsid w:val="00187FFC"/>
    <w:rsid w:val="001919B0"/>
    <w:rsid w:val="00191D2F"/>
    <w:rsid w:val="00191F45"/>
    <w:rsid w:val="00192EEB"/>
    <w:rsid w:val="00193503"/>
    <w:rsid w:val="001939CA"/>
    <w:rsid w:val="00193B82"/>
    <w:rsid w:val="0019600C"/>
    <w:rsid w:val="001966CB"/>
    <w:rsid w:val="001968FC"/>
    <w:rsid w:val="00196978"/>
    <w:rsid w:val="00196CF1"/>
    <w:rsid w:val="00197ADC"/>
    <w:rsid w:val="00197B41"/>
    <w:rsid w:val="001A03EA"/>
    <w:rsid w:val="001A0AF7"/>
    <w:rsid w:val="001A25AF"/>
    <w:rsid w:val="001A3627"/>
    <w:rsid w:val="001A6EF1"/>
    <w:rsid w:val="001B3065"/>
    <w:rsid w:val="001B33C0"/>
    <w:rsid w:val="001B4A46"/>
    <w:rsid w:val="001B5E34"/>
    <w:rsid w:val="001B68DA"/>
    <w:rsid w:val="001C2143"/>
    <w:rsid w:val="001C2997"/>
    <w:rsid w:val="001C4DB7"/>
    <w:rsid w:val="001C5AD9"/>
    <w:rsid w:val="001C5B9D"/>
    <w:rsid w:val="001C6C9B"/>
    <w:rsid w:val="001C7D07"/>
    <w:rsid w:val="001D10B2"/>
    <w:rsid w:val="001D3092"/>
    <w:rsid w:val="001D4CD1"/>
    <w:rsid w:val="001D52AE"/>
    <w:rsid w:val="001D5BA2"/>
    <w:rsid w:val="001D66C2"/>
    <w:rsid w:val="001D6877"/>
    <w:rsid w:val="001E0FFC"/>
    <w:rsid w:val="001E1F93"/>
    <w:rsid w:val="001E24CF"/>
    <w:rsid w:val="001E265E"/>
    <w:rsid w:val="001E3097"/>
    <w:rsid w:val="001E4B06"/>
    <w:rsid w:val="001E53A0"/>
    <w:rsid w:val="001E5F98"/>
    <w:rsid w:val="001F01F4"/>
    <w:rsid w:val="001F0F26"/>
    <w:rsid w:val="001F2232"/>
    <w:rsid w:val="001F5522"/>
    <w:rsid w:val="001F64BE"/>
    <w:rsid w:val="001F6AAB"/>
    <w:rsid w:val="001F6D7B"/>
    <w:rsid w:val="001F7070"/>
    <w:rsid w:val="001F7807"/>
    <w:rsid w:val="002007C8"/>
    <w:rsid w:val="00200AD3"/>
    <w:rsid w:val="00200EF2"/>
    <w:rsid w:val="002016B9"/>
    <w:rsid w:val="00201825"/>
    <w:rsid w:val="00201CB2"/>
    <w:rsid w:val="00201D19"/>
    <w:rsid w:val="00202266"/>
    <w:rsid w:val="00203781"/>
    <w:rsid w:val="0020448E"/>
    <w:rsid w:val="002046F7"/>
    <w:rsid w:val="0020478D"/>
    <w:rsid w:val="002054D0"/>
    <w:rsid w:val="00206EFD"/>
    <w:rsid w:val="0020756A"/>
    <w:rsid w:val="00210D95"/>
    <w:rsid w:val="00211D83"/>
    <w:rsid w:val="002136B3"/>
    <w:rsid w:val="0021660A"/>
    <w:rsid w:val="00216957"/>
    <w:rsid w:val="00217731"/>
    <w:rsid w:val="00217AE6"/>
    <w:rsid w:val="00220417"/>
    <w:rsid w:val="00220B90"/>
    <w:rsid w:val="00221777"/>
    <w:rsid w:val="00221998"/>
    <w:rsid w:val="00221E1A"/>
    <w:rsid w:val="00221F4B"/>
    <w:rsid w:val="002228E3"/>
    <w:rsid w:val="002230D9"/>
    <w:rsid w:val="002231E1"/>
    <w:rsid w:val="0022320E"/>
    <w:rsid w:val="00224261"/>
    <w:rsid w:val="00224B16"/>
    <w:rsid w:val="00224D61"/>
    <w:rsid w:val="002265BD"/>
    <w:rsid w:val="002270CC"/>
    <w:rsid w:val="00227421"/>
    <w:rsid w:val="00227894"/>
    <w:rsid w:val="0022791F"/>
    <w:rsid w:val="00231545"/>
    <w:rsid w:val="00231E53"/>
    <w:rsid w:val="00234830"/>
    <w:rsid w:val="00235FB3"/>
    <w:rsid w:val="002368C7"/>
    <w:rsid w:val="0023726F"/>
    <w:rsid w:val="0024041A"/>
    <w:rsid w:val="002410C8"/>
    <w:rsid w:val="00241C93"/>
    <w:rsid w:val="0024214A"/>
    <w:rsid w:val="0024327E"/>
    <w:rsid w:val="002441F2"/>
    <w:rsid w:val="0024438F"/>
    <w:rsid w:val="002447C2"/>
    <w:rsid w:val="002458D0"/>
    <w:rsid w:val="00245EC0"/>
    <w:rsid w:val="002462B7"/>
    <w:rsid w:val="00246E7D"/>
    <w:rsid w:val="00247FF0"/>
    <w:rsid w:val="00250C2E"/>
    <w:rsid w:val="00250F4A"/>
    <w:rsid w:val="00251349"/>
    <w:rsid w:val="00251452"/>
    <w:rsid w:val="00253532"/>
    <w:rsid w:val="002540D3"/>
    <w:rsid w:val="00254B2A"/>
    <w:rsid w:val="002556DB"/>
    <w:rsid w:val="00255F03"/>
    <w:rsid w:val="00256D4F"/>
    <w:rsid w:val="00260543"/>
    <w:rsid w:val="00260EE8"/>
    <w:rsid w:val="00260F28"/>
    <w:rsid w:val="0026131D"/>
    <w:rsid w:val="00263542"/>
    <w:rsid w:val="00264DCF"/>
    <w:rsid w:val="00266738"/>
    <w:rsid w:val="0026691A"/>
    <w:rsid w:val="00266D0C"/>
    <w:rsid w:val="00270D47"/>
    <w:rsid w:val="002717AE"/>
    <w:rsid w:val="00272010"/>
    <w:rsid w:val="00273F94"/>
    <w:rsid w:val="002760B7"/>
    <w:rsid w:val="0027707D"/>
    <w:rsid w:val="002770ED"/>
    <w:rsid w:val="002810D3"/>
    <w:rsid w:val="00282458"/>
    <w:rsid w:val="002824F6"/>
    <w:rsid w:val="002827A5"/>
    <w:rsid w:val="002847AE"/>
    <w:rsid w:val="002870F2"/>
    <w:rsid w:val="00287650"/>
    <w:rsid w:val="00287796"/>
    <w:rsid w:val="0029008E"/>
    <w:rsid w:val="00290154"/>
    <w:rsid w:val="00290B33"/>
    <w:rsid w:val="00291D31"/>
    <w:rsid w:val="00292AB4"/>
    <w:rsid w:val="00294F88"/>
    <w:rsid w:val="00294FCC"/>
    <w:rsid w:val="00295516"/>
    <w:rsid w:val="00295906"/>
    <w:rsid w:val="002964D9"/>
    <w:rsid w:val="0029733C"/>
    <w:rsid w:val="002A10A1"/>
    <w:rsid w:val="002A12C5"/>
    <w:rsid w:val="002A3161"/>
    <w:rsid w:val="002A3410"/>
    <w:rsid w:val="002A44D1"/>
    <w:rsid w:val="002A4631"/>
    <w:rsid w:val="002A5BA6"/>
    <w:rsid w:val="002A6EA6"/>
    <w:rsid w:val="002B108B"/>
    <w:rsid w:val="002B12DE"/>
    <w:rsid w:val="002B270D"/>
    <w:rsid w:val="002B2ADE"/>
    <w:rsid w:val="002B3375"/>
    <w:rsid w:val="002B4745"/>
    <w:rsid w:val="002B480D"/>
    <w:rsid w:val="002B4845"/>
    <w:rsid w:val="002B4AC3"/>
    <w:rsid w:val="002B7744"/>
    <w:rsid w:val="002C05AC"/>
    <w:rsid w:val="002C13D4"/>
    <w:rsid w:val="002C2E52"/>
    <w:rsid w:val="002C3953"/>
    <w:rsid w:val="002C56A0"/>
    <w:rsid w:val="002C7496"/>
    <w:rsid w:val="002D12FF"/>
    <w:rsid w:val="002D21A5"/>
    <w:rsid w:val="002D4413"/>
    <w:rsid w:val="002D7247"/>
    <w:rsid w:val="002E23E3"/>
    <w:rsid w:val="002E247B"/>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5CCD"/>
    <w:rsid w:val="002F749C"/>
    <w:rsid w:val="00303813"/>
    <w:rsid w:val="00306365"/>
    <w:rsid w:val="00306F73"/>
    <w:rsid w:val="003070A2"/>
    <w:rsid w:val="0030716E"/>
    <w:rsid w:val="003102C3"/>
    <w:rsid w:val="00310348"/>
    <w:rsid w:val="00310EE6"/>
    <w:rsid w:val="00311628"/>
    <w:rsid w:val="00311860"/>
    <w:rsid w:val="00311E73"/>
    <w:rsid w:val="0031221D"/>
    <w:rsid w:val="003123F7"/>
    <w:rsid w:val="00312B21"/>
    <w:rsid w:val="00314A01"/>
    <w:rsid w:val="00314B9D"/>
    <w:rsid w:val="00314DD8"/>
    <w:rsid w:val="003155A3"/>
    <w:rsid w:val="00315B35"/>
    <w:rsid w:val="003168AE"/>
    <w:rsid w:val="00316A7F"/>
    <w:rsid w:val="00317B24"/>
    <w:rsid w:val="00317D8E"/>
    <w:rsid w:val="00317E8F"/>
    <w:rsid w:val="00320752"/>
    <w:rsid w:val="003209E8"/>
    <w:rsid w:val="003211F4"/>
    <w:rsid w:val="0032193F"/>
    <w:rsid w:val="00322186"/>
    <w:rsid w:val="00322962"/>
    <w:rsid w:val="00322A6E"/>
    <w:rsid w:val="00322D80"/>
    <w:rsid w:val="0032403E"/>
    <w:rsid w:val="00324D73"/>
    <w:rsid w:val="003257F8"/>
    <w:rsid w:val="00325B7B"/>
    <w:rsid w:val="00325DCC"/>
    <w:rsid w:val="00326F9D"/>
    <w:rsid w:val="0033193C"/>
    <w:rsid w:val="00332B30"/>
    <w:rsid w:val="00333BA4"/>
    <w:rsid w:val="00333CAE"/>
    <w:rsid w:val="00334EE8"/>
    <w:rsid w:val="0033532B"/>
    <w:rsid w:val="00335FCF"/>
    <w:rsid w:val="00336799"/>
    <w:rsid w:val="0033685E"/>
    <w:rsid w:val="00336EB9"/>
    <w:rsid w:val="00337929"/>
    <w:rsid w:val="00337AD4"/>
    <w:rsid w:val="00337FF3"/>
    <w:rsid w:val="00340003"/>
    <w:rsid w:val="00341CD3"/>
    <w:rsid w:val="003429B7"/>
    <w:rsid w:val="00342B92"/>
    <w:rsid w:val="00343B23"/>
    <w:rsid w:val="00343B25"/>
    <w:rsid w:val="003444A9"/>
    <w:rsid w:val="003445F2"/>
    <w:rsid w:val="0034465C"/>
    <w:rsid w:val="00345AF4"/>
    <w:rsid w:val="00345EB0"/>
    <w:rsid w:val="0034764B"/>
    <w:rsid w:val="0034780A"/>
    <w:rsid w:val="00347CBE"/>
    <w:rsid w:val="003503AC"/>
    <w:rsid w:val="00352686"/>
    <w:rsid w:val="003534AD"/>
    <w:rsid w:val="00355EE4"/>
    <w:rsid w:val="00357136"/>
    <w:rsid w:val="003576EB"/>
    <w:rsid w:val="00360431"/>
    <w:rsid w:val="00360C67"/>
    <w:rsid w:val="00360E65"/>
    <w:rsid w:val="003623DB"/>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74848"/>
    <w:rsid w:val="0037740D"/>
    <w:rsid w:val="003807AF"/>
    <w:rsid w:val="00380856"/>
    <w:rsid w:val="00380E60"/>
    <w:rsid w:val="00380EAE"/>
    <w:rsid w:val="0038198C"/>
    <w:rsid w:val="00382A6F"/>
    <w:rsid w:val="00382C57"/>
    <w:rsid w:val="0038316E"/>
    <w:rsid w:val="00383B5F"/>
    <w:rsid w:val="00384483"/>
    <w:rsid w:val="0038499A"/>
    <w:rsid w:val="00384F53"/>
    <w:rsid w:val="00386D58"/>
    <w:rsid w:val="00387053"/>
    <w:rsid w:val="0038734C"/>
    <w:rsid w:val="00387C0B"/>
    <w:rsid w:val="003921B8"/>
    <w:rsid w:val="00395451"/>
    <w:rsid w:val="00395633"/>
    <w:rsid w:val="00395716"/>
    <w:rsid w:val="00396B0E"/>
    <w:rsid w:val="0039766F"/>
    <w:rsid w:val="003A01C8"/>
    <w:rsid w:val="003A06C2"/>
    <w:rsid w:val="003A1238"/>
    <w:rsid w:val="003A1937"/>
    <w:rsid w:val="003A21F7"/>
    <w:rsid w:val="003A43B0"/>
    <w:rsid w:val="003A4F65"/>
    <w:rsid w:val="003A5964"/>
    <w:rsid w:val="003A5E30"/>
    <w:rsid w:val="003A6344"/>
    <w:rsid w:val="003A6624"/>
    <w:rsid w:val="003A695D"/>
    <w:rsid w:val="003A6A25"/>
    <w:rsid w:val="003A6F6B"/>
    <w:rsid w:val="003B225F"/>
    <w:rsid w:val="003B3CB0"/>
    <w:rsid w:val="003B74E6"/>
    <w:rsid w:val="003B7BBB"/>
    <w:rsid w:val="003C06F7"/>
    <w:rsid w:val="003C0FB3"/>
    <w:rsid w:val="003C3990"/>
    <w:rsid w:val="003C3D4F"/>
    <w:rsid w:val="003C434B"/>
    <w:rsid w:val="003C489D"/>
    <w:rsid w:val="003C4C2A"/>
    <w:rsid w:val="003C54B8"/>
    <w:rsid w:val="003C670C"/>
    <w:rsid w:val="003C687F"/>
    <w:rsid w:val="003C723C"/>
    <w:rsid w:val="003D0F7F"/>
    <w:rsid w:val="003D3CF0"/>
    <w:rsid w:val="003D53BF"/>
    <w:rsid w:val="003D5665"/>
    <w:rsid w:val="003D6797"/>
    <w:rsid w:val="003D779D"/>
    <w:rsid w:val="003D7846"/>
    <w:rsid w:val="003D78A2"/>
    <w:rsid w:val="003E03FD"/>
    <w:rsid w:val="003E15EE"/>
    <w:rsid w:val="003E3A8C"/>
    <w:rsid w:val="003E4111"/>
    <w:rsid w:val="003E6AE0"/>
    <w:rsid w:val="003F0971"/>
    <w:rsid w:val="003F0D57"/>
    <w:rsid w:val="003F28DA"/>
    <w:rsid w:val="003F2B6E"/>
    <w:rsid w:val="003F2C2F"/>
    <w:rsid w:val="003F35B8"/>
    <w:rsid w:val="003F3F97"/>
    <w:rsid w:val="003F42CF"/>
    <w:rsid w:val="003F4EA0"/>
    <w:rsid w:val="003F66AD"/>
    <w:rsid w:val="003F69BE"/>
    <w:rsid w:val="003F7D20"/>
    <w:rsid w:val="00400EB0"/>
    <w:rsid w:val="004013F6"/>
    <w:rsid w:val="00402FCF"/>
    <w:rsid w:val="004042F8"/>
    <w:rsid w:val="004048C9"/>
    <w:rsid w:val="00405801"/>
    <w:rsid w:val="004062AA"/>
    <w:rsid w:val="00407329"/>
    <w:rsid w:val="00407474"/>
    <w:rsid w:val="00407ED4"/>
    <w:rsid w:val="00407F31"/>
    <w:rsid w:val="0041084D"/>
    <w:rsid w:val="004125FD"/>
    <w:rsid w:val="004128F0"/>
    <w:rsid w:val="0041432D"/>
    <w:rsid w:val="00414D5B"/>
    <w:rsid w:val="00415FD6"/>
    <w:rsid w:val="004163AD"/>
    <w:rsid w:val="0041645A"/>
    <w:rsid w:val="00417921"/>
    <w:rsid w:val="00417BB8"/>
    <w:rsid w:val="00420300"/>
    <w:rsid w:val="00421697"/>
    <w:rsid w:val="00421CC4"/>
    <w:rsid w:val="0042354D"/>
    <w:rsid w:val="00424328"/>
    <w:rsid w:val="00425442"/>
    <w:rsid w:val="004259A6"/>
    <w:rsid w:val="00425CCF"/>
    <w:rsid w:val="00426EAB"/>
    <w:rsid w:val="00430048"/>
    <w:rsid w:val="00430D80"/>
    <w:rsid w:val="004317B5"/>
    <w:rsid w:val="00431E3D"/>
    <w:rsid w:val="00431F7A"/>
    <w:rsid w:val="004339A1"/>
    <w:rsid w:val="00435259"/>
    <w:rsid w:val="004361FB"/>
    <w:rsid w:val="00436B23"/>
    <w:rsid w:val="00436E88"/>
    <w:rsid w:val="00440977"/>
    <w:rsid w:val="0044175B"/>
    <w:rsid w:val="00441C88"/>
    <w:rsid w:val="00442026"/>
    <w:rsid w:val="00442448"/>
    <w:rsid w:val="00443CD4"/>
    <w:rsid w:val="004440BB"/>
    <w:rsid w:val="004450B6"/>
    <w:rsid w:val="00445612"/>
    <w:rsid w:val="00446AA3"/>
    <w:rsid w:val="0044714F"/>
    <w:rsid w:val="0044774E"/>
    <w:rsid w:val="004479D8"/>
    <w:rsid w:val="00447C97"/>
    <w:rsid w:val="00451055"/>
    <w:rsid w:val="00451168"/>
    <w:rsid w:val="00451506"/>
    <w:rsid w:val="00452D84"/>
    <w:rsid w:val="00452DD6"/>
    <w:rsid w:val="00453335"/>
    <w:rsid w:val="00453739"/>
    <w:rsid w:val="00455951"/>
    <w:rsid w:val="0045627B"/>
    <w:rsid w:val="00456C90"/>
    <w:rsid w:val="00457160"/>
    <w:rsid w:val="004578CC"/>
    <w:rsid w:val="00460A92"/>
    <w:rsid w:val="00460D32"/>
    <w:rsid w:val="004614AE"/>
    <w:rsid w:val="00461A99"/>
    <w:rsid w:val="00462B70"/>
    <w:rsid w:val="00463BFC"/>
    <w:rsid w:val="004657D6"/>
    <w:rsid w:val="00465E5F"/>
    <w:rsid w:val="00470423"/>
    <w:rsid w:val="00471EBB"/>
    <w:rsid w:val="004728AA"/>
    <w:rsid w:val="00473346"/>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1926"/>
    <w:rsid w:val="004A1E64"/>
    <w:rsid w:val="004A28A8"/>
    <w:rsid w:val="004A4106"/>
    <w:rsid w:val="004A4146"/>
    <w:rsid w:val="004A47DB"/>
    <w:rsid w:val="004A4F6C"/>
    <w:rsid w:val="004A5AAE"/>
    <w:rsid w:val="004A6AB7"/>
    <w:rsid w:val="004A6DC5"/>
    <w:rsid w:val="004A7284"/>
    <w:rsid w:val="004A7B0B"/>
    <w:rsid w:val="004A7E1A"/>
    <w:rsid w:val="004A7E7E"/>
    <w:rsid w:val="004B005E"/>
    <w:rsid w:val="004B0073"/>
    <w:rsid w:val="004B1541"/>
    <w:rsid w:val="004B240E"/>
    <w:rsid w:val="004B29F4"/>
    <w:rsid w:val="004B4C27"/>
    <w:rsid w:val="004B53DC"/>
    <w:rsid w:val="004B63AC"/>
    <w:rsid w:val="004B6407"/>
    <w:rsid w:val="004B6664"/>
    <w:rsid w:val="004B6923"/>
    <w:rsid w:val="004B7240"/>
    <w:rsid w:val="004B7495"/>
    <w:rsid w:val="004B780F"/>
    <w:rsid w:val="004B7B56"/>
    <w:rsid w:val="004B7EE9"/>
    <w:rsid w:val="004C0236"/>
    <w:rsid w:val="004C098E"/>
    <w:rsid w:val="004C1751"/>
    <w:rsid w:val="004C20CF"/>
    <w:rsid w:val="004C299C"/>
    <w:rsid w:val="004C2E2E"/>
    <w:rsid w:val="004C3080"/>
    <w:rsid w:val="004C37B1"/>
    <w:rsid w:val="004C38A9"/>
    <w:rsid w:val="004C4D54"/>
    <w:rsid w:val="004C7023"/>
    <w:rsid w:val="004C7139"/>
    <w:rsid w:val="004C7513"/>
    <w:rsid w:val="004D02AC"/>
    <w:rsid w:val="004D0383"/>
    <w:rsid w:val="004D1F3F"/>
    <w:rsid w:val="004D333E"/>
    <w:rsid w:val="004D39CD"/>
    <w:rsid w:val="004D3A72"/>
    <w:rsid w:val="004D3EE2"/>
    <w:rsid w:val="004D5830"/>
    <w:rsid w:val="004D5BBA"/>
    <w:rsid w:val="004D6540"/>
    <w:rsid w:val="004D66E9"/>
    <w:rsid w:val="004D6EA2"/>
    <w:rsid w:val="004D7771"/>
    <w:rsid w:val="004E14EB"/>
    <w:rsid w:val="004E1C2A"/>
    <w:rsid w:val="004E2ACB"/>
    <w:rsid w:val="004E38B0"/>
    <w:rsid w:val="004E3C28"/>
    <w:rsid w:val="004E4332"/>
    <w:rsid w:val="004E4BAD"/>
    <w:rsid w:val="004E4E0B"/>
    <w:rsid w:val="004E5594"/>
    <w:rsid w:val="004E6856"/>
    <w:rsid w:val="004E6FB4"/>
    <w:rsid w:val="004F0977"/>
    <w:rsid w:val="004F1408"/>
    <w:rsid w:val="004F2B91"/>
    <w:rsid w:val="004F3208"/>
    <w:rsid w:val="004F39F3"/>
    <w:rsid w:val="004F4DC8"/>
    <w:rsid w:val="004F4DF3"/>
    <w:rsid w:val="004F4E1D"/>
    <w:rsid w:val="004F5161"/>
    <w:rsid w:val="004F616E"/>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B2D"/>
    <w:rsid w:val="00514D6B"/>
    <w:rsid w:val="0051574E"/>
    <w:rsid w:val="005163EB"/>
    <w:rsid w:val="0051725F"/>
    <w:rsid w:val="00520095"/>
    <w:rsid w:val="00520645"/>
    <w:rsid w:val="0052168D"/>
    <w:rsid w:val="0052396A"/>
    <w:rsid w:val="005246F1"/>
    <w:rsid w:val="00525F68"/>
    <w:rsid w:val="0052734E"/>
    <w:rsid w:val="0052782C"/>
    <w:rsid w:val="00527A41"/>
    <w:rsid w:val="00530E46"/>
    <w:rsid w:val="00531FFC"/>
    <w:rsid w:val="005324EF"/>
    <w:rsid w:val="0053286B"/>
    <w:rsid w:val="00536369"/>
    <w:rsid w:val="005363A7"/>
    <w:rsid w:val="00537AB7"/>
    <w:rsid w:val="005400FF"/>
    <w:rsid w:val="00540E99"/>
    <w:rsid w:val="00541130"/>
    <w:rsid w:val="005431DB"/>
    <w:rsid w:val="00543CDB"/>
    <w:rsid w:val="005447BE"/>
    <w:rsid w:val="00546A8B"/>
    <w:rsid w:val="00546D5E"/>
    <w:rsid w:val="00546F02"/>
    <w:rsid w:val="00547051"/>
    <w:rsid w:val="0054770B"/>
    <w:rsid w:val="00551073"/>
    <w:rsid w:val="00551DA4"/>
    <w:rsid w:val="0055213A"/>
    <w:rsid w:val="005525BA"/>
    <w:rsid w:val="00554956"/>
    <w:rsid w:val="00557BE6"/>
    <w:rsid w:val="005600BC"/>
    <w:rsid w:val="005605F3"/>
    <w:rsid w:val="00563104"/>
    <w:rsid w:val="005646C1"/>
    <w:rsid w:val="005646CC"/>
    <w:rsid w:val="005652E4"/>
    <w:rsid w:val="00565730"/>
    <w:rsid w:val="00565EB0"/>
    <w:rsid w:val="00566671"/>
    <w:rsid w:val="005666BF"/>
    <w:rsid w:val="00567B22"/>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3A0F"/>
    <w:rsid w:val="005857A8"/>
    <w:rsid w:val="0058713B"/>
    <w:rsid w:val="00587370"/>
    <w:rsid w:val="005876D2"/>
    <w:rsid w:val="00588DCE"/>
    <w:rsid w:val="0059056C"/>
    <w:rsid w:val="0059130B"/>
    <w:rsid w:val="00593F04"/>
    <w:rsid w:val="00594705"/>
    <w:rsid w:val="00596689"/>
    <w:rsid w:val="00596BBC"/>
    <w:rsid w:val="005A16FB"/>
    <w:rsid w:val="005A175C"/>
    <w:rsid w:val="005A1760"/>
    <w:rsid w:val="005A1A68"/>
    <w:rsid w:val="005A1D50"/>
    <w:rsid w:val="005A2985"/>
    <w:rsid w:val="005A2A5A"/>
    <w:rsid w:val="005A2ADC"/>
    <w:rsid w:val="005A2BD8"/>
    <w:rsid w:val="005A3076"/>
    <w:rsid w:val="005A39FC"/>
    <w:rsid w:val="005A3B66"/>
    <w:rsid w:val="005A42E3"/>
    <w:rsid w:val="005A5F04"/>
    <w:rsid w:val="005A6DC2"/>
    <w:rsid w:val="005B00CE"/>
    <w:rsid w:val="005B0870"/>
    <w:rsid w:val="005B1762"/>
    <w:rsid w:val="005B4A1D"/>
    <w:rsid w:val="005B4B88"/>
    <w:rsid w:val="005B5605"/>
    <w:rsid w:val="005B5D60"/>
    <w:rsid w:val="005B5E31"/>
    <w:rsid w:val="005B64AE"/>
    <w:rsid w:val="005B6AB1"/>
    <w:rsid w:val="005B6E3D"/>
    <w:rsid w:val="005B7298"/>
    <w:rsid w:val="005B74E7"/>
    <w:rsid w:val="005C1BFC"/>
    <w:rsid w:val="005C5DC0"/>
    <w:rsid w:val="005C6A20"/>
    <w:rsid w:val="005C742B"/>
    <w:rsid w:val="005C7B55"/>
    <w:rsid w:val="005D0175"/>
    <w:rsid w:val="005D018E"/>
    <w:rsid w:val="005D1CC4"/>
    <w:rsid w:val="005D2D62"/>
    <w:rsid w:val="005D3048"/>
    <w:rsid w:val="005D37C6"/>
    <w:rsid w:val="005D5A78"/>
    <w:rsid w:val="005D5DB0"/>
    <w:rsid w:val="005D6ACA"/>
    <w:rsid w:val="005D7A00"/>
    <w:rsid w:val="005E02CD"/>
    <w:rsid w:val="005E0B43"/>
    <w:rsid w:val="005E1533"/>
    <w:rsid w:val="005E2BB9"/>
    <w:rsid w:val="005E4742"/>
    <w:rsid w:val="005E553B"/>
    <w:rsid w:val="005E62FD"/>
    <w:rsid w:val="005E6829"/>
    <w:rsid w:val="005F10D4"/>
    <w:rsid w:val="005F26E8"/>
    <w:rsid w:val="005F275A"/>
    <w:rsid w:val="005F2E08"/>
    <w:rsid w:val="005F4D1C"/>
    <w:rsid w:val="005F75A2"/>
    <w:rsid w:val="005F7834"/>
    <w:rsid w:val="005F78DD"/>
    <w:rsid w:val="005F7A4D"/>
    <w:rsid w:val="00601610"/>
    <w:rsid w:val="00601B68"/>
    <w:rsid w:val="006026BA"/>
    <w:rsid w:val="0060359B"/>
    <w:rsid w:val="00603F69"/>
    <w:rsid w:val="006040DA"/>
    <w:rsid w:val="006047BD"/>
    <w:rsid w:val="00607675"/>
    <w:rsid w:val="00610F53"/>
    <w:rsid w:val="00612E3F"/>
    <w:rsid w:val="00613208"/>
    <w:rsid w:val="00616767"/>
    <w:rsid w:val="0061698B"/>
    <w:rsid w:val="00616F61"/>
    <w:rsid w:val="00620917"/>
    <w:rsid w:val="0062163D"/>
    <w:rsid w:val="00621BCB"/>
    <w:rsid w:val="00621F29"/>
    <w:rsid w:val="00623A9E"/>
    <w:rsid w:val="00624A20"/>
    <w:rsid w:val="00624C9B"/>
    <w:rsid w:val="006251EB"/>
    <w:rsid w:val="0062541D"/>
    <w:rsid w:val="00630BB3"/>
    <w:rsid w:val="00630E10"/>
    <w:rsid w:val="00632182"/>
    <w:rsid w:val="006335DF"/>
    <w:rsid w:val="00633A4A"/>
    <w:rsid w:val="00634717"/>
    <w:rsid w:val="0063670E"/>
    <w:rsid w:val="00637181"/>
    <w:rsid w:val="00637AF8"/>
    <w:rsid w:val="006412BE"/>
    <w:rsid w:val="0064144D"/>
    <w:rsid w:val="00641609"/>
    <w:rsid w:val="0064160E"/>
    <w:rsid w:val="00642389"/>
    <w:rsid w:val="006439ED"/>
    <w:rsid w:val="00644306"/>
    <w:rsid w:val="00644EAB"/>
    <w:rsid w:val="006450E2"/>
    <w:rsid w:val="0064510A"/>
    <w:rsid w:val="006453D8"/>
    <w:rsid w:val="006457A5"/>
    <w:rsid w:val="00646D60"/>
    <w:rsid w:val="00650503"/>
    <w:rsid w:val="00650854"/>
    <w:rsid w:val="00651A1C"/>
    <w:rsid w:val="00651E73"/>
    <w:rsid w:val="006522EF"/>
    <w:rsid w:val="006522FD"/>
    <w:rsid w:val="00652800"/>
    <w:rsid w:val="00653AB0"/>
    <w:rsid w:val="00653C5D"/>
    <w:rsid w:val="006544A7"/>
    <w:rsid w:val="006552BE"/>
    <w:rsid w:val="00655BC3"/>
    <w:rsid w:val="00657B59"/>
    <w:rsid w:val="00661413"/>
    <w:rsid w:val="006618E3"/>
    <w:rsid w:val="00661D06"/>
    <w:rsid w:val="00661EB6"/>
    <w:rsid w:val="00663552"/>
    <w:rsid w:val="006636D0"/>
    <w:rsid w:val="006638B4"/>
    <w:rsid w:val="0066400D"/>
    <w:rsid w:val="006641B3"/>
    <w:rsid w:val="006644C4"/>
    <w:rsid w:val="00665F1A"/>
    <w:rsid w:val="0066665B"/>
    <w:rsid w:val="00670EE3"/>
    <w:rsid w:val="00672902"/>
    <w:rsid w:val="00673149"/>
    <w:rsid w:val="0067331F"/>
    <w:rsid w:val="006742E8"/>
    <w:rsid w:val="0067482E"/>
    <w:rsid w:val="00675260"/>
    <w:rsid w:val="00675A93"/>
    <w:rsid w:val="00675E9E"/>
    <w:rsid w:val="00677DDB"/>
    <w:rsid w:val="00677EF0"/>
    <w:rsid w:val="00680AB4"/>
    <w:rsid w:val="006814BF"/>
    <w:rsid w:val="00681DCF"/>
    <w:rsid w:val="00681F32"/>
    <w:rsid w:val="006826B1"/>
    <w:rsid w:val="00683AD8"/>
    <w:rsid w:val="00683AEC"/>
    <w:rsid w:val="00683F7C"/>
    <w:rsid w:val="00684672"/>
    <w:rsid w:val="0068481E"/>
    <w:rsid w:val="006856F4"/>
    <w:rsid w:val="0068666F"/>
    <w:rsid w:val="0068780A"/>
    <w:rsid w:val="00687937"/>
    <w:rsid w:val="00690267"/>
    <w:rsid w:val="00690382"/>
    <w:rsid w:val="006906E7"/>
    <w:rsid w:val="006931D4"/>
    <w:rsid w:val="00694E70"/>
    <w:rsid w:val="006954D4"/>
    <w:rsid w:val="0069598B"/>
    <w:rsid w:val="00695AF0"/>
    <w:rsid w:val="0069757D"/>
    <w:rsid w:val="006A1A8E"/>
    <w:rsid w:val="006A1CF6"/>
    <w:rsid w:val="006A2D9E"/>
    <w:rsid w:val="006A36DB"/>
    <w:rsid w:val="006A3EF2"/>
    <w:rsid w:val="006A44D0"/>
    <w:rsid w:val="006A4645"/>
    <w:rsid w:val="006A48C1"/>
    <w:rsid w:val="006A510D"/>
    <w:rsid w:val="006A51A4"/>
    <w:rsid w:val="006B0291"/>
    <w:rsid w:val="006B06B2"/>
    <w:rsid w:val="006B0BB2"/>
    <w:rsid w:val="006B1CC7"/>
    <w:rsid w:val="006B1FFA"/>
    <w:rsid w:val="006B20FA"/>
    <w:rsid w:val="006B3476"/>
    <w:rsid w:val="006B3564"/>
    <w:rsid w:val="006B37E6"/>
    <w:rsid w:val="006B3D8F"/>
    <w:rsid w:val="006B42E3"/>
    <w:rsid w:val="006B44E9"/>
    <w:rsid w:val="006B6146"/>
    <w:rsid w:val="006B73E5"/>
    <w:rsid w:val="006C00A3"/>
    <w:rsid w:val="006C10FC"/>
    <w:rsid w:val="006C4B47"/>
    <w:rsid w:val="006C4FEE"/>
    <w:rsid w:val="006C615D"/>
    <w:rsid w:val="006C7AB5"/>
    <w:rsid w:val="006C7B36"/>
    <w:rsid w:val="006D062E"/>
    <w:rsid w:val="006D0817"/>
    <w:rsid w:val="006D0996"/>
    <w:rsid w:val="006D2405"/>
    <w:rsid w:val="006D3A0E"/>
    <w:rsid w:val="006D4A39"/>
    <w:rsid w:val="006D53A4"/>
    <w:rsid w:val="006D6748"/>
    <w:rsid w:val="006D6DA9"/>
    <w:rsid w:val="006E08A7"/>
    <w:rsid w:val="006E08C4"/>
    <w:rsid w:val="006E091B"/>
    <w:rsid w:val="006E2552"/>
    <w:rsid w:val="006E4005"/>
    <w:rsid w:val="006E42C8"/>
    <w:rsid w:val="006E4800"/>
    <w:rsid w:val="006E560F"/>
    <w:rsid w:val="006E5B90"/>
    <w:rsid w:val="006E60D3"/>
    <w:rsid w:val="006E79B6"/>
    <w:rsid w:val="006F054E"/>
    <w:rsid w:val="006F15D8"/>
    <w:rsid w:val="006F1B19"/>
    <w:rsid w:val="006F35F4"/>
    <w:rsid w:val="006F3613"/>
    <w:rsid w:val="006F3839"/>
    <w:rsid w:val="006F432F"/>
    <w:rsid w:val="006F4503"/>
    <w:rsid w:val="006F4BFA"/>
    <w:rsid w:val="006F6EC0"/>
    <w:rsid w:val="00700048"/>
    <w:rsid w:val="00700346"/>
    <w:rsid w:val="0070190E"/>
    <w:rsid w:val="00701DAC"/>
    <w:rsid w:val="00703206"/>
    <w:rsid w:val="00704687"/>
    <w:rsid w:val="00704694"/>
    <w:rsid w:val="007058CD"/>
    <w:rsid w:val="00705D75"/>
    <w:rsid w:val="00706293"/>
    <w:rsid w:val="007070FE"/>
    <w:rsid w:val="0070723B"/>
    <w:rsid w:val="0071071C"/>
    <w:rsid w:val="007109F9"/>
    <w:rsid w:val="007124A7"/>
    <w:rsid w:val="00712DA7"/>
    <w:rsid w:val="00714956"/>
    <w:rsid w:val="00715F89"/>
    <w:rsid w:val="00716FB7"/>
    <w:rsid w:val="00717C66"/>
    <w:rsid w:val="00721175"/>
    <w:rsid w:val="0072144B"/>
    <w:rsid w:val="00722D6B"/>
    <w:rsid w:val="0072360C"/>
    <w:rsid w:val="00723956"/>
    <w:rsid w:val="00724203"/>
    <w:rsid w:val="0072531C"/>
    <w:rsid w:val="007254B9"/>
    <w:rsid w:val="00725C3B"/>
    <w:rsid w:val="00725D14"/>
    <w:rsid w:val="00726187"/>
    <w:rsid w:val="007266FB"/>
    <w:rsid w:val="0073212B"/>
    <w:rsid w:val="0073364D"/>
    <w:rsid w:val="00733801"/>
    <w:rsid w:val="00733D6A"/>
    <w:rsid w:val="00734065"/>
    <w:rsid w:val="00734894"/>
    <w:rsid w:val="00735327"/>
    <w:rsid w:val="00735451"/>
    <w:rsid w:val="0073637A"/>
    <w:rsid w:val="00736F68"/>
    <w:rsid w:val="00740573"/>
    <w:rsid w:val="00741479"/>
    <w:rsid w:val="007414DA"/>
    <w:rsid w:val="007419A3"/>
    <w:rsid w:val="00741ACA"/>
    <w:rsid w:val="007448D2"/>
    <w:rsid w:val="00744A73"/>
    <w:rsid w:val="00744DB8"/>
    <w:rsid w:val="00745C28"/>
    <w:rsid w:val="007460FF"/>
    <w:rsid w:val="007474D4"/>
    <w:rsid w:val="00747B7E"/>
    <w:rsid w:val="00751A6E"/>
    <w:rsid w:val="0075322D"/>
    <w:rsid w:val="00753D56"/>
    <w:rsid w:val="007540B8"/>
    <w:rsid w:val="007555AC"/>
    <w:rsid w:val="007564AE"/>
    <w:rsid w:val="00757591"/>
    <w:rsid w:val="00757633"/>
    <w:rsid w:val="00757A59"/>
    <w:rsid w:val="00757DC9"/>
    <w:rsid w:val="00757DD5"/>
    <w:rsid w:val="0076003F"/>
    <w:rsid w:val="007617A7"/>
    <w:rsid w:val="00762125"/>
    <w:rsid w:val="007635C3"/>
    <w:rsid w:val="00765E06"/>
    <w:rsid w:val="00765F79"/>
    <w:rsid w:val="00766A1D"/>
    <w:rsid w:val="00766BC2"/>
    <w:rsid w:val="00766DF9"/>
    <w:rsid w:val="0076702A"/>
    <w:rsid w:val="007672D2"/>
    <w:rsid w:val="00770223"/>
    <w:rsid w:val="007706FF"/>
    <w:rsid w:val="00770891"/>
    <w:rsid w:val="00770C61"/>
    <w:rsid w:val="00772BA3"/>
    <w:rsid w:val="007763FE"/>
    <w:rsid w:val="00776998"/>
    <w:rsid w:val="00776AC3"/>
    <w:rsid w:val="00777558"/>
    <w:rsid w:val="007776A2"/>
    <w:rsid w:val="00777849"/>
    <w:rsid w:val="00780A99"/>
    <w:rsid w:val="00781C4F"/>
    <w:rsid w:val="00782487"/>
    <w:rsid w:val="00782A2E"/>
    <w:rsid w:val="00782B11"/>
    <w:rsid w:val="007836C0"/>
    <w:rsid w:val="00783A8F"/>
    <w:rsid w:val="00783D18"/>
    <w:rsid w:val="00783F8F"/>
    <w:rsid w:val="00785BE0"/>
    <w:rsid w:val="0078667E"/>
    <w:rsid w:val="007919C8"/>
    <w:rsid w:val="007919DC"/>
    <w:rsid w:val="00791B72"/>
    <w:rsid w:val="00791C7F"/>
    <w:rsid w:val="0079362E"/>
    <w:rsid w:val="00793F35"/>
    <w:rsid w:val="00796888"/>
    <w:rsid w:val="007A1326"/>
    <w:rsid w:val="007A1AA1"/>
    <w:rsid w:val="007A206A"/>
    <w:rsid w:val="007A2B7B"/>
    <w:rsid w:val="007A2D57"/>
    <w:rsid w:val="007A3356"/>
    <w:rsid w:val="007A36F3"/>
    <w:rsid w:val="007A4CEF"/>
    <w:rsid w:val="007A4E69"/>
    <w:rsid w:val="007A55A8"/>
    <w:rsid w:val="007B0FC0"/>
    <w:rsid w:val="007B1FEC"/>
    <w:rsid w:val="007B2113"/>
    <w:rsid w:val="007B24C4"/>
    <w:rsid w:val="007B50E4"/>
    <w:rsid w:val="007B5236"/>
    <w:rsid w:val="007B6B2F"/>
    <w:rsid w:val="007B7F43"/>
    <w:rsid w:val="007C057B"/>
    <w:rsid w:val="007C1661"/>
    <w:rsid w:val="007C1A9E"/>
    <w:rsid w:val="007C2C3A"/>
    <w:rsid w:val="007C4425"/>
    <w:rsid w:val="007C609D"/>
    <w:rsid w:val="007C6E38"/>
    <w:rsid w:val="007D10EA"/>
    <w:rsid w:val="007D212E"/>
    <w:rsid w:val="007D2B16"/>
    <w:rsid w:val="007D458F"/>
    <w:rsid w:val="007D5655"/>
    <w:rsid w:val="007D581D"/>
    <w:rsid w:val="007D5A52"/>
    <w:rsid w:val="007D5F75"/>
    <w:rsid w:val="007D6BC8"/>
    <w:rsid w:val="007D73C0"/>
    <w:rsid w:val="007D7CF5"/>
    <w:rsid w:val="007D7E58"/>
    <w:rsid w:val="007E41AD"/>
    <w:rsid w:val="007E497E"/>
    <w:rsid w:val="007E51F4"/>
    <w:rsid w:val="007E5E9E"/>
    <w:rsid w:val="007E7486"/>
    <w:rsid w:val="007E7851"/>
    <w:rsid w:val="007F1493"/>
    <w:rsid w:val="007F15BC"/>
    <w:rsid w:val="007F3524"/>
    <w:rsid w:val="007F3F3D"/>
    <w:rsid w:val="007F52BF"/>
    <w:rsid w:val="007F576D"/>
    <w:rsid w:val="007F60DB"/>
    <w:rsid w:val="007F637A"/>
    <w:rsid w:val="007F66A6"/>
    <w:rsid w:val="007F68BA"/>
    <w:rsid w:val="007F76BF"/>
    <w:rsid w:val="007F77C0"/>
    <w:rsid w:val="008003CD"/>
    <w:rsid w:val="00800512"/>
    <w:rsid w:val="00801331"/>
    <w:rsid w:val="00801687"/>
    <w:rsid w:val="008019EE"/>
    <w:rsid w:val="00801A07"/>
    <w:rsid w:val="00802022"/>
    <w:rsid w:val="0080207C"/>
    <w:rsid w:val="008028A3"/>
    <w:rsid w:val="00805417"/>
    <w:rsid w:val="008059C1"/>
    <w:rsid w:val="0080662F"/>
    <w:rsid w:val="00806C91"/>
    <w:rsid w:val="0081065F"/>
    <w:rsid w:val="0081071A"/>
    <w:rsid w:val="00810E72"/>
    <w:rsid w:val="0081179B"/>
    <w:rsid w:val="00812DCB"/>
    <w:rsid w:val="00812F6D"/>
    <w:rsid w:val="00813FA5"/>
    <w:rsid w:val="0081505B"/>
    <w:rsid w:val="0081523F"/>
    <w:rsid w:val="00816151"/>
    <w:rsid w:val="00817268"/>
    <w:rsid w:val="008203B7"/>
    <w:rsid w:val="00820BB7"/>
    <w:rsid w:val="008212BE"/>
    <w:rsid w:val="008218CF"/>
    <w:rsid w:val="008248E7"/>
    <w:rsid w:val="00824F02"/>
    <w:rsid w:val="00825595"/>
    <w:rsid w:val="00826BD1"/>
    <w:rsid w:val="00826C4F"/>
    <w:rsid w:val="00827583"/>
    <w:rsid w:val="00830A48"/>
    <w:rsid w:val="00831C89"/>
    <w:rsid w:val="00832DA5"/>
    <w:rsid w:val="00832F4B"/>
    <w:rsid w:val="00833A2E"/>
    <w:rsid w:val="00833EDF"/>
    <w:rsid w:val="00834038"/>
    <w:rsid w:val="008377AF"/>
    <w:rsid w:val="008404C4"/>
    <w:rsid w:val="0084056D"/>
    <w:rsid w:val="00841080"/>
    <w:rsid w:val="008412F7"/>
    <w:rsid w:val="008414BB"/>
    <w:rsid w:val="008416B6"/>
    <w:rsid w:val="00841B54"/>
    <w:rsid w:val="008434A7"/>
    <w:rsid w:val="00843A17"/>
    <w:rsid w:val="00843ED1"/>
    <w:rsid w:val="00844224"/>
    <w:rsid w:val="008455DA"/>
    <w:rsid w:val="0084631E"/>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4336"/>
    <w:rsid w:val="00865EC3"/>
    <w:rsid w:val="0086629C"/>
    <w:rsid w:val="00866415"/>
    <w:rsid w:val="0086672A"/>
    <w:rsid w:val="00867469"/>
    <w:rsid w:val="00870838"/>
    <w:rsid w:val="00870A3D"/>
    <w:rsid w:val="00872AEB"/>
    <w:rsid w:val="008736AC"/>
    <w:rsid w:val="00873771"/>
    <w:rsid w:val="00874C1F"/>
    <w:rsid w:val="0087669D"/>
    <w:rsid w:val="008773F6"/>
    <w:rsid w:val="00880A08"/>
    <w:rsid w:val="008813A0"/>
    <w:rsid w:val="00881B53"/>
    <w:rsid w:val="00882E98"/>
    <w:rsid w:val="008831EF"/>
    <w:rsid w:val="00883242"/>
    <w:rsid w:val="00883A53"/>
    <w:rsid w:val="0088526C"/>
    <w:rsid w:val="00885C59"/>
    <w:rsid w:val="00885F34"/>
    <w:rsid w:val="00886B17"/>
    <w:rsid w:val="00890C47"/>
    <w:rsid w:val="0089256F"/>
    <w:rsid w:val="00893CDB"/>
    <w:rsid w:val="00893D12"/>
    <w:rsid w:val="0089468F"/>
    <w:rsid w:val="00895105"/>
    <w:rsid w:val="00895316"/>
    <w:rsid w:val="00895861"/>
    <w:rsid w:val="00895AFA"/>
    <w:rsid w:val="00895D0D"/>
    <w:rsid w:val="00897B91"/>
    <w:rsid w:val="008A00A0"/>
    <w:rsid w:val="008A0836"/>
    <w:rsid w:val="008A08A9"/>
    <w:rsid w:val="008A1693"/>
    <w:rsid w:val="008A21F0"/>
    <w:rsid w:val="008A5DE5"/>
    <w:rsid w:val="008B17E8"/>
    <w:rsid w:val="008B1FDB"/>
    <w:rsid w:val="008B2A5B"/>
    <w:rsid w:val="008B367A"/>
    <w:rsid w:val="008B430F"/>
    <w:rsid w:val="008B44C9"/>
    <w:rsid w:val="008B4DA3"/>
    <w:rsid w:val="008B4FF4"/>
    <w:rsid w:val="008B55EF"/>
    <w:rsid w:val="008B62A0"/>
    <w:rsid w:val="008B6729"/>
    <w:rsid w:val="008B71D5"/>
    <w:rsid w:val="008B7F83"/>
    <w:rsid w:val="008C085A"/>
    <w:rsid w:val="008C1263"/>
    <w:rsid w:val="008C1A20"/>
    <w:rsid w:val="008C2FB5"/>
    <w:rsid w:val="008C302C"/>
    <w:rsid w:val="008C4CAB"/>
    <w:rsid w:val="008C6461"/>
    <w:rsid w:val="008C6A74"/>
    <w:rsid w:val="008C6BA4"/>
    <w:rsid w:val="008C6F82"/>
    <w:rsid w:val="008C7CBC"/>
    <w:rsid w:val="008D0067"/>
    <w:rsid w:val="008D125E"/>
    <w:rsid w:val="008D28C2"/>
    <w:rsid w:val="008D3314"/>
    <w:rsid w:val="008D4A12"/>
    <w:rsid w:val="008D5308"/>
    <w:rsid w:val="008D55BF"/>
    <w:rsid w:val="008D61E0"/>
    <w:rsid w:val="008D6722"/>
    <w:rsid w:val="008D6E1D"/>
    <w:rsid w:val="008D787D"/>
    <w:rsid w:val="008D7AB2"/>
    <w:rsid w:val="008E0259"/>
    <w:rsid w:val="008E131D"/>
    <w:rsid w:val="008E2C87"/>
    <w:rsid w:val="008E43E0"/>
    <w:rsid w:val="008E4A0E"/>
    <w:rsid w:val="008E4E59"/>
    <w:rsid w:val="008E55E9"/>
    <w:rsid w:val="008E7A5B"/>
    <w:rsid w:val="008F0115"/>
    <w:rsid w:val="008F0383"/>
    <w:rsid w:val="008F1F6A"/>
    <w:rsid w:val="008F28E7"/>
    <w:rsid w:val="008F3EDF"/>
    <w:rsid w:val="008F4B3E"/>
    <w:rsid w:val="008F56DB"/>
    <w:rsid w:val="00900320"/>
    <w:rsid w:val="0090053B"/>
    <w:rsid w:val="00900E59"/>
    <w:rsid w:val="00900FCF"/>
    <w:rsid w:val="00901298"/>
    <w:rsid w:val="009019BB"/>
    <w:rsid w:val="00902919"/>
    <w:rsid w:val="0090315B"/>
    <w:rsid w:val="009033B0"/>
    <w:rsid w:val="00904350"/>
    <w:rsid w:val="00904D31"/>
    <w:rsid w:val="00905926"/>
    <w:rsid w:val="0090604A"/>
    <w:rsid w:val="00906D59"/>
    <w:rsid w:val="00907038"/>
    <w:rsid w:val="009078AB"/>
    <w:rsid w:val="0091055E"/>
    <w:rsid w:val="00912C5D"/>
    <w:rsid w:val="00912EC7"/>
    <w:rsid w:val="00913D40"/>
    <w:rsid w:val="00913F89"/>
    <w:rsid w:val="00914FF0"/>
    <w:rsid w:val="00915222"/>
    <w:rsid w:val="009153A2"/>
    <w:rsid w:val="0091571A"/>
    <w:rsid w:val="00915AC4"/>
    <w:rsid w:val="00920404"/>
    <w:rsid w:val="00920A1E"/>
    <w:rsid w:val="00920B66"/>
    <w:rsid w:val="00920C71"/>
    <w:rsid w:val="009221AD"/>
    <w:rsid w:val="009227DD"/>
    <w:rsid w:val="00922876"/>
    <w:rsid w:val="00923015"/>
    <w:rsid w:val="009234D0"/>
    <w:rsid w:val="00925013"/>
    <w:rsid w:val="00925024"/>
    <w:rsid w:val="00925655"/>
    <w:rsid w:val="00925733"/>
    <w:rsid w:val="009257A8"/>
    <w:rsid w:val="009261C8"/>
    <w:rsid w:val="00926D03"/>
    <w:rsid w:val="00926F76"/>
    <w:rsid w:val="0092703B"/>
    <w:rsid w:val="00927DB3"/>
    <w:rsid w:val="00927E08"/>
    <w:rsid w:val="00927E9F"/>
    <w:rsid w:val="009308FC"/>
    <w:rsid w:val="00930D17"/>
    <w:rsid w:val="00930ED6"/>
    <w:rsid w:val="009310DD"/>
    <w:rsid w:val="00931206"/>
    <w:rsid w:val="00932077"/>
    <w:rsid w:val="00932158"/>
    <w:rsid w:val="00932A03"/>
    <w:rsid w:val="0093313E"/>
    <w:rsid w:val="009331F9"/>
    <w:rsid w:val="00934012"/>
    <w:rsid w:val="0093530F"/>
    <w:rsid w:val="0093592F"/>
    <w:rsid w:val="00935E65"/>
    <w:rsid w:val="009363F0"/>
    <w:rsid w:val="0093688D"/>
    <w:rsid w:val="0094165A"/>
    <w:rsid w:val="00942056"/>
    <w:rsid w:val="009429D1"/>
    <w:rsid w:val="00942E67"/>
    <w:rsid w:val="00943299"/>
    <w:rsid w:val="0094380E"/>
    <w:rsid w:val="009438A7"/>
    <w:rsid w:val="009458AF"/>
    <w:rsid w:val="00946555"/>
    <w:rsid w:val="00947520"/>
    <w:rsid w:val="00951EE0"/>
    <w:rsid w:val="009520A1"/>
    <w:rsid w:val="009522E2"/>
    <w:rsid w:val="0095259D"/>
    <w:rsid w:val="009528C1"/>
    <w:rsid w:val="009532C7"/>
    <w:rsid w:val="00953891"/>
    <w:rsid w:val="00953E82"/>
    <w:rsid w:val="00955D6C"/>
    <w:rsid w:val="00957107"/>
    <w:rsid w:val="009575DA"/>
    <w:rsid w:val="00960547"/>
    <w:rsid w:val="00960CCA"/>
    <w:rsid w:val="00960E03"/>
    <w:rsid w:val="009624AB"/>
    <w:rsid w:val="009634F6"/>
    <w:rsid w:val="00963579"/>
    <w:rsid w:val="00963CDC"/>
    <w:rsid w:val="00963FEC"/>
    <w:rsid w:val="0096422F"/>
    <w:rsid w:val="00964AE3"/>
    <w:rsid w:val="00965F05"/>
    <w:rsid w:val="0096720F"/>
    <w:rsid w:val="0097036E"/>
    <w:rsid w:val="00970968"/>
    <w:rsid w:val="009718BF"/>
    <w:rsid w:val="00973DB2"/>
    <w:rsid w:val="00973EF2"/>
    <w:rsid w:val="009771A9"/>
    <w:rsid w:val="00980ED8"/>
    <w:rsid w:val="00981475"/>
    <w:rsid w:val="00981668"/>
    <w:rsid w:val="00984331"/>
    <w:rsid w:val="00984C07"/>
    <w:rsid w:val="00985F69"/>
    <w:rsid w:val="00986E99"/>
    <w:rsid w:val="00987813"/>
    <w:rsid w:val="00990C18"/>
    <w:rsid w:val="00990C46"/>
    <w:rsid w:val="00991465"/>
    <w:rsid w:val="00991DEF"/>
    <w:rsid w:val="00992659"/>
    <w:rsid w:val="00992AFD"/>
    <w:rsid w:val="0099359F"/>
    <w:rsid w:val="00993B98"/>
    <w:rsid w:val="00993F37"/>
    <w:rsid w:val="00993F3E"/>
    <w:rsid w:val="009944F9"/>
    <w:rsid w:val="00994661"/>
    <w:rsid w:val="00995954"/>
    <w:rsid w:val="00995E81"/>
    <w:rsid w:val="00996470"/>
    <w:rsid w:val="00996603"/>
    <w:rsid w:val="009974B3"/>
    <w:rsid w:val="00997F5D"/>
    <w:rsid w:val="009A0220"/>
    <w:rsid w:val="009A09AC"/>
    <w:rsid w:val="009A1BBC"/>
    <w:rsid w:val="009A2864"/>
    <w:rsid w:val="009A313E"/>
    <w:rsid w:val="009A3EAC"/>
    <w:rsid w:val="009A40D9"/>
    <w:rsid w:val="009A4369"/>
    <w:rsid w:val="009A4944"/>
    <w:rsid w:val="009B0145"/>
    <w:rsid w:val="009B08F7"/>
    <w:rsid w:val="009B165F"/>
    <w:rsid w:val="009B2E67"/>
    <w:rsid w:val="009B417F"/>
    <w:rsid w:val="009B4483"/>
    <w:rsid w:val="009B44A4"/>
    <w:rsid w:val="009B563A"/>
    <w:rsid w:val="009B5879"/>
    <w:rsid w:val="009B5A96"/>
    <w:rsid w:val="009B6030"/>
    <w:rsid w:val="009C021C"/>
    <w:rsid w:val="009C0698"/>
    <w:rsid w:val="009C098A"/>
    <w:rsid w:val="009C0DA0"/>
    <w:rsid w:val="009C1693"/>
    <w:rsid w:val="009C1AD9"/>
    <w:rsid w:val="009C1FCA"/>
    <w:rsid w:val="009C3001"/>
    <w:rsid w:val="009C3AE5"/>
    <w:rsid w:val="009C44C9"/>
    <w:rsid w:val="009C575A"/>
    <w:rsid w:val="009C65D7"/>
    <w:rsid w:val="009C6822"/>
    <w:rsid w:val="009C69B7"/>
    <w:rsid w:val="009C72FE"/>
    <w:rsid w:val="009C7379"/>
    <w:rsid w:val="009D081A"/>
    <w:rsid w:val="009D0C17"/>
    <w:rsid w:val="009D1CA4"/>
    <w:rsid w:val="009D1EBE"/>
    <w:rsid w:val="009D2409"/>
    <w:rsid w:val="009D2983"/>
    <w:rsid w:val="009D2C2D"/>
    <w:rsid w:val="009D36ED"/>
    <w:rsid w:val="009D39E1"/>
    <w:rsid w:val="009D4E09"/>
    <w:rsid w:val="009D4F4A"/>
    <w:rsid w:val="009D572A"/>
    <w:rsid w:val="009D67D9"/>
    <w:rsid w:val="009D7742"/>
    <w:rsid w:val="009D7BE5"/>
    <w:rsid w:val="009D7D50"/>
    <w:rsid w:val="009E037B"/>
    <w:rsid w:val="009E05EC"/>
    <w:rsid w:val="009E0CF8"/>
    <w:rsid w:val="009E16BB"/>
    <w:rsid w:val="009E3462"/>
    <w:rsid w:val="009E3679"/>
    <w:rsid w:val="009E4D22"/>
    <w:rsid w:val="009E4E6E"/>
    <w:rsid w:val="009E56EB"/>
    <w:rsid w:val="009E6AB6"/>
    <w:rsid w:val="009E6B21"/>
    <w:rsid w:val="009E7F27"/>
    <w:rsid w:val="009F0006"/>
    <w:rsid w:val="009F0201"/>
    <w:rsid w:val="009F1A7D"/>
    <w:rsid w:val="009F25A7"/>
    <w:rsid w:val="009F3431"/>
    <w:rsid w:val="009F3838"/>
    <w:rsid w:val="009F3ECD"/>
    <w:rsid w:val="009F4B19"/>
    <w:rsid w:val="009F5F05"/>
    <w:rsid w:val="009F7315"/>
    <w:rsid w:val="009F73D1"/>
    <w:rsid w:val="00A00D40"/>
    <w:rsid w:val="00A01215"/>
    <w:rsid w:val="00A01440"/>
    <w:rsid w:val="00A01FE7"/>
    <w:rsid w:val="00A03CCC"/>
    <w:rsid w:val="00A04A93"/>
    <w:rsid w:val="00A069A5"/>
    <w:rsid w:val="00A070D4"/>
    <w:rsid w:val="00A07569"/>
    <w:rsid w:val="00A07749"/>
    <w:rsid w:val="00A078FB"/>
    <w:rsid w:val="00A07C6B"/>
    <w:rsid w:val="00A10CE1"/>
    <w:rsid w:val="00A10CED"/>
    <w:rsid w:val="00A11A30"/>
    <w:rsid w:val="00A128C6"/>
    <w:rsid w:val="00A12D7E"/>
    <w:rsid w:val="00A143CE"/>
    <w:rsid w:val="00A16D9B"/>
    <w:rsid w:val="00A17D2C"/>
    <w:rsid w:val="00A21A49"/>
    <w:rsid w:val="00A231E9"/>
    <w:rsid w:val="00A23647"/>
    <w:rsid w:val="00A2405C"/>
    <w:rsid w:val="00A245FE"/>
    <w:rsid w:val="00A25435"/>
    <w:rsid w:val="00A30056"/>
    <w:rsid w:val="00A303A8"/>
    <w:rsid w:val="00A307AE"/>
    <w:rsid w:val="00A31018"/>
    <w:rsid w:val="00A3464A"/>
    <w:rsid w:val="00A350CB"/>
    <w:rsid w:val="00A3511D"/>
    <w:rsid w:val="00A35E8B"/>
    <w:rsid w:val="00A361C6"/>
    <w:rsid w:val="00A3669F"/>
    <w:rsid w:val="00A37D04"/>
    <w:rsid w:val="00A41A01"/>
    <w:rsid w:val="00A426DB"/>
    <w:rsid w:val="00A429A9"/>
    <w:rsid w:val="00A43CFF"/>
    <w:rsid w:val="00A44C6E"/>
    <w:rsid w:val="00A45D8D"/>
    <w:rsid w:val="00A47719"/>
    <w:rsid w:val="00A47EAB"/>
    <w:rsid w:val="00A5030A"/>
    <w:rsid w:val="00A50510"/>
    <w:rsid w:val="00A5068D"/>
    <w:rsid w:val="00A509B4"/>
    <w:rsid w:val="00A51D10"/>
    <w:rsid w:val="00A5427A"/>
    <w:rsid w:val="00A54C7B"/>
    <w:rsid w:val="00A54CFD"/>
    <w:rsid w:val="00A54D01"/>
    <w:rsid w:val="00A54D35"/>
    <w:rsid w:val="00A5520F"/>
    <w:rsid w:val="00A5639F"/>
    <w:rsid w:val="00A5675E"/>
    <w:rsid w:val="00A57040"/>
    <w:rsid w:val="00A572DA"/>
    <w:rsid w:val="00A60064"/>
    <w:rsid w:val="00A6044F"/>
    <w:rsid w:val="00A6086C"/>
    <w:rsid w:val="00A60D26"/>
    <w:rsid w:val="00A6164E"/>
    <w:rsid w:val="00A64F90"/>
    <w:rsid w:val="00A65A2B"/>
    <w:rsid w:val="00A67016"/>
    <w:rsid w:val="00A67211"/>
    <w:rsid w:val="00A70170"/>
    <w:rsid w:val="00A7231F"/>
    <w:rsid w:val="00A72659"/>
    <w:rsid w:val="00A726C7"/>
    <w:rsid w:val="00A7409C"/>
    <w:rsid w:val="00A752B5"/>
    <w:rsid w:val="00A765A1"/>
    <w:rsid w:val="00A774B4"/>
    <w:rsid w:val="00A7770C"/>
    <w:rsid w:val="00A7774F"/>
    <w:rsid w:val="00A77927"/>
    <w:rsid w:val="00A81734"/>
    <w:rsid w:val="00A81791"/>
    <w:rsid w:val="00A8195D"/>
    <w:rsid w:val="00A81B75"/>
    <w:rsid w:val="00A81DC9"/>
    <w:rsid w:val="00A82923"/>
    <w:rsid w:val="00A829D0"/>
    <w:rsid w:val="00A83203"/>
    <w:rsid w:val="00A8356E"/>
    <w:rsid w:val="00A8372C"/>
    <w:rsid w:val="00A845D3"/>
    <w:rsid w:val="00A855FA"/>
    <w:rsid w:val="00A905C6"/>
    <w:rsid w:val="00A90A0B"/>
    <w:rsid w:val="00A90FE4"/>
    <w:rsid w:val="00A912FE"/>
    <w:rsid w:val="00A91418"/>
    <w:rsid w:val="00A91A18"/>
    <w:rsid w:val="00A91B40"/>
    <w:rsid w:val="00A9244B"/>
    <w:rsid w:val="00A92594"/>
    <w:rsid w:val="00A92A4F"/>
    <w:rsid w:val="00A932DF"/>
    <w:rsid w:val="00A947CF"/>
    <w:rsid w:val="00A95F5B"/>
    <w:rsid w:val="00A961D8"/>
    <w:rsid w:val="00A96D9C"/>
    <w:rsid w:val="00A97222"/>
    <w:rsid w:val="00A9772A"/>
    <w:rsid w:val="00AA18E2"/>
    <w:rsid w:val="00AA22B0"/>
    <w:rsid w:val="00AA2B19"/>
    <w:rsid w:val="00AA3B89"/>
    <w:rsid w:val="00AA5AE4"/>
    <w:rsid w:val="00AA5E50"/>
    <w:rsid w:val="00AA642B"/>
    <w:rsid w:val="00AA736B"/>
    <w:rsid w:val="00AB0677"/>
    <w:rsid w:val="00AB0B02"/>
    <w:rsid w:val="00AB1983"/>
    <w:rsid w:val="00AB23C3"/>
    <w:rsid w:val="00AB24DB"/>
    <w:rsid w:val="00AB27AB"/>
    <w:rsid w:val="00AB35D0"/>
    <w:rsid w:val="00AB3751"/>
    <w:rsid w:val="00AB446A"/>
    <w:rsid w:val="00AB6B59"/>
    <w:rsid w:val="00AB77E7"/>
    <w:rsid w:val="00AC15C2"/>
    <w:rsid w:val="00AC1DCF"/>
    <w:rsid w:val="00AC23B1"/>
    <w:rsid w:val="00AC260E"/>
    <w:rsid w:val="00AC2AF9"/>
    <w:rsid w:val="00AC2F71"/>
    <w:rsid w:val="00AC47A6"/>
    <w:rsid w:val="00AC60C5"/>
    <w:rsid w:val="00AC67E9"/>
    <w:rsid w:val="00AC78ED"/>
    <w:rsid w:val="00AC79FB"/>
    <w:rsid w:val="00AD02D3"/>
    <w:rsid w:val="00AD2D93"/>
    <w:rsid w:val="00AD304A"/>
    <w:rsid w:val="00AD3675"/>
    <w:rsid w:val="00AD56A9"/>
    <w:rsid w:val="00AD69C4"/>
    <w:rsid w:val="00AD6F0C"/>
    <w:rsid w:val="00AE1692"/>
    <w:rsid w:val="00AE1C5F"/>
    <w:rsid w:val="00AE23DD"/>
    <w:rsid w:val="00AE3899"/>
    <w:rsid w:val="00AE59FA"/>
    <w:rsid w:val="00AE6CD2"/>
    <w:rsid w:val="00AE776A"/>
    <w:rsid w:val="00AF08D5"/>
    <w:rsid w:val="00AF18E1"/>
    <w:rsid w:val="00AF1F68"/>
    <w:rsid w:val="00AF2546"/>
    <w:rsid w:val="00AF27B7"/>
    <w:rsid w:val="00AF2BB2"/>
    <w:rsid w:val="00AF3C5D"/>
    <w:rsid w:val="00AF4817"/>
    <w:rsid w:val="00AF726A"/>
    <w:rsid w:val="00AF7AB4"/>
    <w:rsid w:val="00AF7B91"/>
    <w:rsid w:val="00B00015"/>
    <w:rsid w:val="00B0033A"/>
    <w:rsid w:val="00B01B47"/>
    <w:rsid w:val="00B031F6"/>
    <w:rsid w:val="00B0327F"/>
    <w:rsid w:val="00B03ABA"/>
    <w:rsid w:val="00B043A6"/>
    <w:rsid w:val="00B06DE8"/>
    <w:rsid w:val="00B0751F"/>
    <w:rsid w:val="00B077AD"/>
    <w:rsid w:val="00B07AE1"/>
    <w:rsid w:val="00B07D23"/>
    <w:rsid w:val="00B10C12"/>
    <w:rsid w:val="00B12968"/>
    <w:rsid w:val="00B131FF"/>
    <w:rsid w:val="00B13498"/>
    <w:rsid w:val="00B13DA2"/>
    <w:rsid w:val="00B14BD8"/>
    <w:rsid w:val="00B165E9"/>
    <w:rsid w:val="00B1672A"/>
    <w:rsid w:val="00B16E71"/>
    <w:rsid w:val="00B174BD"/>
    <w:rsid w:val="00B17F81"/>
    <w:rsid w:val="00B20690"/>
    <w:rsid w:val="00B20B2A"/>
    <w:rsid w:val="00B21179"/>
    <w:rsid w:val="00B2129B"/>
    <w:rsid w:val="00B215A8"/>
    <w:rsid w:val="00B22FA7"/>
    <w:rsid w:val="00B239C4"/>
    <w:rsid w:val="00B23D86"/>
    <w:rsid w:val="00B24130"/>
    <w:rsid w:val="00B24845"/>
    <w:rsid w:val="00B26370"/>
    <w:rsid w:val="00B27039"/>
    <w:rsid w:val="00B27815"/>
    <w:rsid w:val="00B27C56"/>
    <w:rsid w:val="00B27D18"/>
    <w:rsid w:val="00B300DB"/>
    <w:rsid w:val="00B301F3"/>
    <w:rsid w:val="00B31F56"/>
    <w:rsid w:val="00B329D5"/>
    <w:rsid w:val="00B32BEC"/>
    <w:rsid w:val="00B33EE8"/>
    <w:rsid w:val="00B35B87"/>
    <w:rsid w:val="00B40556"/>
    <w:rsid w:val="00B41B6C"/>
    <w:rsid w:val="00B41D0C"/>
    <w:rsid w:val="00B43107"/>
    <w:rsid w:val="00B45AC4"/>
    <w:rsid w:val="00B45E0A"/>
    <w:rsid w:val="00B47A18"/>
    <w:rsid w:val="00B51A31"/>
    <w:rsid w:val="00B51CD5"/>
    <w:rsid w:val="00B53824"/>
    <w:rsid w:val="00B53857"/>
    <w:rsid w:val="00B54009"/>
    <w:rsid w:val="00B54B6C"/>
    <w:rsid w:val="00B55A04"/>
    <w:rsid w:val="00B55CEE"/>
    <w:rsid w:val="00B56FB1"/>
    <w:rsid w:val="00B5CDFB"/>
    <w:rsid w:val="00B6083F"/>
    <w:rsid w:val="00B61504"/>
    <w:rsid w:val="00B620AE"/>
    <w:rsid w:val="00B62E95"/>
    <w:rsid w:val="00B6375C"/>
    <w:rsid w:val="00B63ABC"/>
    <w:rsid w:val="00B64B1B"/>
    <w:rsid w:val="00B64D3D"/>
    <w:rsid w:val="00B64F0A"/>
    <w:rsid w:val="00B6562C"/>
    <w:rsid w:val="00B6729E"/>
    <w:rsid w:val="00B720C9"/>
    <w:rsid w:val="00B721C2"/>
    <w:rsid w:val="00B72657"/>
    <w:rsid w:val="00B7391B"/>
    <w:rsid w:val="00B73ACC"/>
    <w:rsid w:val="00B743E7"/>
    <w:rsid w:val="00B74B80"/>
    <w:rsid w:val="00B7567D"/>
    <w:rsid w:val="00B768A9"/>
    <w:rsid w:val="00B768CE"/>
    <w:rsid w:val="00B76E90"/>
    <w:rsid w:val="00B8005C"/>
    <w:rsid w:val="00B82E5F"/>
    <w:rsid w:val="00B84E92"/>
    <w:rsid w:val="00B8511A"/>
    <w:rsid w:val="00B8666B"/>
    <w:rsid w:val="00B86C64"/>
    <w:rsid w:val="00B904F4"/>
    <w:rsid w:val="00B90BD1"/>
    <w:rsid w:val="00B92536"/>
    <w:rsid w:val="00B9274D"/>
    <w:rsid w:val="00B92EBA"/>
    <w:rsid w:val="00B931C5"/>
    <w:rsid w:val="00B94207"/>
    <w:rsid w:val="00B945D4"/>
    <w:rsid w:val="00B9506C"/>
    <w:rsid w:val="00B95E49"/>
    <w:rsid w:val="00B97B50"/>
    <w:rsid w:val="00BA260E"/>
    <w:rsid w:val="00BA2F5A"/>
    <w:rsid w:val="00BA3846"/>
    <w:rsid w:val="00BA3959"/>
    <w:rsid w:val="00BA563D"/>
    <w:rsid w:val="00BA5BCC"/>
    <w:rsid w:val="00BB1855"/>
    <w:rsid w:val="00BB2332"/>
    <w:rsid w:val="00BB239F"/>
    <w:rsid w:val="00BB2494"/>
    <w:rsid w:val="00BB2522"/>
    <w:rsid w:val="00BB28A3"/>
    <w:rsid w:val="00BB5218"/>
    <w:rsid w:val="00BB58D9"/>
    <w:rsid w:val="00BB7156"/>
    <w:rsid w:val="00BB72C0"/>
    <w:rsid w:val="00BB7FF3"/>
    <w:rsid w:val="00BC0AF1"/>
    <w:rsid w:val="00BC27BE"/>
    <w:rsid w:val="00BC3212"/>
    <w:rsid w:val="00BC3779"/>
    <w:rsid w:val="00BC41A0"/>
    <w:rsid w:val="00BC43D8"/>
    <w:rsid w:val="00BC5A86"/>
    <w:rsid w:val="00BC7A0A"/>
    <w:rsid w:val="00BC7AB9"/>
    <w:rsid w:val="00BD0186"/>
    <w:rsid w:val="00BD059C"/>
    <w:rsid w:val="00BD0D32"/>
    <w:rsid w:val="00BD1661"/>
    <w:rsid w:val="00BD3526"/>
    <w:rsid w:val="00BD5F95"/>
    <w:rsid w:val="00BD6178"/>
    <w:rsid w:val="00BD6348"/>
    <w:rsid w:val="00BD7990"/>
    <w:rsid w:val="00BE0E58"/>
    <w:rsid w:val="00BE147F"/>
    <w:rsid w:val="00BE1655"/>
    <w:rsid w:val="00BE1BBC"/>
    <w:rsid w:val="00BE3185"/>
    <w:rsid w:val="00BE46B5"/>
    <w:rsid w:val="00BE4A4B"/>
    <w:rsid w:val="00BE5116"/>
    <w:rsid w:val="00BE6663"/>
    <w:rsid w:val="00BE69B7"/>
    <w:rsid w:val="00BE6E4A"/>
    <w:rsid w:val="00BF0917"/>
    <w:rsid w:val="00BF0CD7"/>
    <w:rsid w:val="00BF0F60"/>
    <w:rsid w:val="00BF143E"/>
    <w:rsid w:val="00BF15CE"/>
    <w:rsid w:val="00BF2157"/>
    <w:rsid w:val="00BF29DD"/>
    <w:rsid w:val="00BF2BEE"/>
    <w:rsid w:val="00BF2FC3"/>
    <w:rsid w:val="00BF3551"/>
    <w:rsid w:val="00BF37C3"/>
    <w:rsid w:val="00BF4024"/>
    <w:rsid w:val="00BF418C"/>
    <w:rsid w:val="00BF4D54"/>
    <w:rsid w:val="00BF4F07"/>
    <w:rsid w:val="00BF695B"/>
    <w:rsid w:val="00BF6A14"/>
    <w:rsid w:val="00BF71B0"/>
    <w:rsid w:val="00C0161F"/>
    <w:rsid w:val="00C030BD"/>
    <w:rsid w:val="00C036C3"/>
    <w:rsid w:val="00C03CCA"/>
    <w:rsid w:val="00C040E8"/>
    <w:rsid w:val="00C0499E"/>
    <w:rsid w:val="00C04BB2"/>
    <w:rsid w:val="00C04F4A"/>
    <w:rsid w:val="00C058AF"/>
    <w:rsid w:val="00C06484"/>
    <w:rsid w:val="00C06F9E"/>
    <w:rsid w:val="00C074EA"/>
    <w:rsid w:val="00C07776"/>
    <w:rsid w:val="00C07C0D"/>
    <w:rsid w:val="00C10210"/>
    <w:rsid w:val="00C1035C"/>
    <w:rsid w:val="00C10585"/>
    <w:rsid w:val="00C1140E"/>
    <w:rsid w:val="00C13330"/>
    <w:rsid w:val="00C1358F"/>
    <w:rsid w:val="00C13C2A"/>
    <w:rsid w:val="00C13CE8"/>
    <w:rsid w:val="00C14187"/>
    <w:rsid w:val="00C15151"/>
    <w:rsid w:val="00C15C99"/>
    <w:rsid w:val="00C1663D"/>
    <w:rsid w:val="00C16B6B"/>
    <w:rsid w:val="00C179BC"/>
    <w:rsid w:val="00C17F8C"/>
    <w:rsid w:val="00C211E6"/>
    <w:rsid w:val="00C22446"/>
    <w:rsid w:val="00C22681"/>
    <w:rsid w:val="00C22FB5"/>
    <w:rsid w:val="00C24236"/>
    <w:rsid w:val="00C24CBF"/>
    <w:rsid w:val="00C25C66"/>
    <w:rsid w:val="00C2710B"/>
    <w:rsid w:val="00C279C2"/>
    <w:rsid w:val="00C27DED"/>
    <w:rsid w:val="00C308D8"/>
    <w:rsid w:val="00C3183E"/>
    <w:rsid w:val="00C33347"/>
    <w:rsid w:val="00C33531"/>
    <w:rsid w:val="00C33B9E"/>
    <w:rsid w:val="00C34194"/>
    <w:rsid w:val="00C351EA"/>
    <w:rsid w:val="00C3564F"/>
    <w:rsid w:val="00C35EF7"/>
    <w:rsid w:val="00C37BAE"/>
    <w:rsid w:val="00C4043D"/>
    <w:rsid w:val="00C40DAA"/>
    <w:rsid w:val="00C41110"/>
    <w:rsid w:val="00C41F7E"/>
    <w:rsid w:val="00C42A1B"/>
    <w:rsid w:val="00C42B41"/>
    <w:rsid w:val="00C42C1F"/>
    <w:rsid w:val="00C44A8D"/>
    <w:rsid w:val="00C44CF8"/>
    <w:rsid w:val="00C45B91"/>
    <w:rsid w:val="00C460A1"/>
    <w:rsid w:val="00C467BC"/>
    <w:rsid w:val="00C4789C"/>
    <w:rsid w:val="00C5089B"/>
    <w:rsid w:val="00C51D4F"/>
    <w:rsid w:val="00C51DB6"/>
    <w:rsid w:val="00C523C4"/>
    <w:rsid w:val="00C52C02"/>
    <w:rsid w:val="00C52DCB"/>
    <w:rsid w:val="00C54F10"/>
    <w:rsid w:val="00C57EE8"/>
    <w:rsid w:val="00C61072"/>
    <w:rsid w:val="00C61CFF"/>
    <w:rsid w:val="00C6243C"/>
    <w:rsid w:val="00C62F54"/>
    <w:rsid w:val="00C63AEA"/>
    <w:rsid w:val="00C67BBF"/>
    <w:rsid w:val="00C70168"/>
    <w:rsid w:val="00C71155"/>
    <w:rsid w:val="00C718DD"/>
    <w:rsid w:val="00C71AFB"/>
    <w:rsid w:val="00C74265"/>
    <w:rsid w:val="00C74707"/>
    <w:rsid w:val="00C74EA1"/>
    <w:rsid w:val="00C75930"/>
    <w:rsid w:val="00C767C7"/>
    <w:rsid w:val="00C76BBE"/>
    <w:rsid w:val="00C779FD"/>
    <w:rsid w:val="00C77D84"/>
    <w:rsid w:val="00C80B9E"/>
    <w:rsid w:val="00C810BD"/>
    <w:rsid w:val="00C8168E"/>
    <w:rsid w:val="00C841B7"/>
    <w:rsid w:val="00C84A6C"/>
    <w:rsid w:val="00C84BA1"/>
    <w:rsid w:val="00C8667D"/>
    <w:rsid w:val="00C86967"/>
    <w:rsid w:val="00C91281"/>
    <w:rsid w:val="00C928A8"/>
    <w:rsid w:val="00C93044"/>
    <w:rsid w:val="00C95246"/>
    <w:rsid w:val="00CA0086"/>
    <w:rsid w:val="00CA103E"/>
    <w:rsid w:val="00CA1D65"/>
    <w:rsid w:val="00CA450C"/>
    <w:rsid w:val="00CA65AE"/>
    <w:rsid w:val="00CA6C45"/>
    <w:rsid w:val="00CA74F6"/>
    <w:rsid w:val="00CA7603"/>
    <w:rsid w:val="00CB364E"/>
    <w:rsid w:val="00CB37B8"/>
    <w:rsid w:val="00CB4F1A"/>
    <w:rsid w:val="00CB58B4"/>
    <w:rsid w:val="00CB6577"/>
    <w:rsid w:val="00CB6768"/>
    <w:rsid w:val="00CB6994"/>
    <w:rsid w:val="00CB74C7"/>
    <w:rsid w:val="00CC0ABB"/>
    <w:rsid w:val="00CC1FE9"/>
    <w:rsid w:val="00CC3B49"/>
    <w:rsid w:val="00CC3D04"/>
    <w:rsid w:val="00CC4AF7"/>
    <w:rsid w:val="00CC54E5"/>
    <w:rsid w:val="00CC6B96"/>
    <w:rsid w:val="00CC6F04"/>
    <w:rsid w:val="00CC6FB7"/>
    <w:rsid w:val="00CC7B94"/>
    <w:rsid w:val="00CD39BC"/>
    <w:rsid w:val="00CD5A94"/>
    <w:rsid w:val="00CD6E8E"/>
    <w:rsid w:val="00CD7CC2"/>
    <w:rsid w:val="00CD7F98"/>
    <w:rsid w:val="00CE161F"/>
    <w:rsid w:val="00CE2A1B"/>
    <w:rsid w:val="00CE2CC6"/>
    <w:rsid w:val="00CE2EC7"/>
    <w:rsid w:val="00CE3005"/>
    <w:rsid w:val="00CE3529"/>
    <w:rsid w:val="00CE4320"/>
    <w:rsid w:val="00CE4E2F"/>
    <w:rsid w:val="00CE505D"/>
    <w:rsid w:val="00CE5D13"/>
    <w:rsid w:val="00CE5D9A"/>
    <w:rsid w:val="00CE6133"/>
    <w:rsid w:val="00CE76CD"/>
    <w:rsid w:val="00CE7AF1"/>
    <w:rsid w:val="00CE7B57"/>
    <w:rsid w:val="00CF0B65"/>
    <w:rsid w:val="00CF1C1F"/>
    <w:rsid w:val="00CF1CE8"/>
    <w:rsid w:val="00CF2394"/>
    <w:rsid w:val="00CF3B5E"/>
    <w:rsid w:val="00CF3BA6"/>
    <w:rsid w:val="00CF4E8C"/>
    <w:rsid w:val="00CF5BA0"/>
    <w:rsid w:val="00CF6913"/>
    <w:rsid w:val="00CF7AA7"/>
    <w:rsid w:val="00D006CF"/>
    <w:rsid w:val="00D007DF"/>
    <w:rsid w:val="00D00852"/>
    <w:rsid w:val="00D008A6"/>
    <w:rsid w:val="00D00960"/>
    <w:rsid w:val="00D00B74"/>
    <w:rsid w:val="00D015F0"/>
    <w:rsid w:val="00D01CAE"/>
    <w:rsid w:val="00D03C0C"/>
    <w:rsid w:val="00D042D0"/>
    <w:rsid w:val="00D0447B"/>
    <w:rsid w:val="00D04894"/>
    <w:rsid w:val="00D048A2"/>
    <w:rsid w:val="00D053CE"/>
    <w:rsid w:val="00D055EB"/>
    <w:rsid w:val="00D056FE"/>
    <w:rsid w:val="00D05B56"/>
    <w:rsid w:val="00D05D60"/>
    <w:rsid w:val="00D114B2"/>
    <w:rsid w:val="00D121C4"/>
    <w:rsid w:val="00D14274"/>
    <w:rsid w:val="00D159C7"/>
    <w:rsid w:val="00D159FF"/>
    <w:rsid w:val="00D15E5B"/>
    <w:rsid w:val="00D17C62"/>
    <w:rsid w:val="00D202A4"/>
    <w:rsid w:val="00D21586"/>
    <w:rsid w:val="00D21673"/>
    <w:rsid w:val="00D21EA5"/>
    <w:rsid w:val="00D22C1E"/>
    <w:rsid w:val="00D23A38"/>
    <w:rsid w:val="00D2574C"/>
    <w:rsid w:val="00D26D79"/>
    <w:rsid w:val="00D27C2B"/>
    <w:rsid w:val="00D30A8C"/>
    <w:rsid w:val="00D33363"/>
    <w:rsid w:val="00D34529"/>
    <w:rsid w:val="00D34943"/>
    <w:rsid w:val="00D34A2B"/>
    <w:rsid w:val="00D35409"/>
    <w:rsid w:val="00D359D4"/>
    <w:rsid w:val="00D378CD"/>
    <w:rsid w:val="00D41B88"/>
    <w:rsid w:val="00D41E23"/>
    <w:rsid w:val="00D429EC"/>
    <w:rsid w:val="00D43D44"/>
    <w:rsid w:val="00D43EBB"/>
    <w:rsid w:val="00D44E4E"/>
    <w:rsid w:val="00D45BEF"/>
    <w:rsid w:val="00D46D26"/>
    <w:rsid w:val="00D47EA8"/>
    <w:rsid w:val="00D51254"/>
    <w:rsid w:val="00D51627"/>
    <w:rsid w:val="00D51E1A"/>
    <w:rsid w:val="00D52344"/>
    <w:rsid w:val="00D5267F"/>
    <w:rsid w:val="00D532DA"/>
    <w:rsid w:val="00D54AAC"/>
    <w:rsid w:val="00D54B32"/>
    <w:rsid w:val="00D54C93"/>
    <w:rsid w:val="00D552E3"/>
    <w:rsid w:val="00D55423"/>
    <w:rsid w:val="00D55DF0"/>
    <w:rsid w:val="00D563E1"/>
    <w:rsid w:val="00D56744"/>
    <w:rsid w:val="00D56BB6"/>
    <w:rsid w:val="00D6015C"/>
    <w:rsid w:val="00D6022B"/>
    <w:rsid w:val="00D60C40"/>
    <w:rsid w:val="00D6138D"/>
    <w:rsid w:val="00D6166E"/>
    <w:rsid w:val="00D63126"/>
    <w:rsid w:val="00D635AF"/>
    <w:rsid w:val="00D63A67"/>
    <w:rsid w:val="00D646C9"/>
    <w:rsid w:val="00D6492E"/>
    <w:rsid w:val="00D64FB1"/>
    <w:rsid w:val="00D65845"/>
    <w:rsid w:val="00D65FE0"/>
    <w:rsid w:val="00D70087"/>
    <w:rsid w:val="00D7079E"/>
    <w:rsid w:val="00D70823"/>
    <w:rsid w:val="00D70AB1"/>
    <w:rsid w:val="00D70F23"/>
    <w:rsid w:val="00D73DD6"/>
    <w:rsid w:val="00D745F5"/>
    <w:rsid w:val="00D75392"/>
    <w:rsid w:val="00D7585E"/>
    <w:rsid w:val="00D759A3"/>
    <w:rsid w:val="00D76B0E"/>
    <w:rsid w:val="00D76DA9"/>
    <w:rsid w:val="00D82E32"/>
    <w:rsid w:val="00D834EE"/>
    <w:rsid w:val="00D83974"/>
    <w:rsid w:val="00D84133"/>
    <w:rsid w:val="00D8431C"/>
    <w:rsid w:val="00D85133"/>
    <w:rsid w:val="00D8790C"/>
    <w:rsid w:val="00D91607"/>
    <w:rsid w:val="00D92C82"/>
    <w:rsid w:val="00D93336"/>
    <w:rsid w:val="00D94314"/>
    <w:rsid w:val="00D95BC7"/>
    <w:rsid w:val="00D95C17"/>
    <w:rsid w:val="00D96043"/>
    <w:rsid w:val="00D974BF"/>
    <w:rsid w:val="00D97779"/>
    <w:rsid w:val="00DA068E"/>
    <w:rsid w:val="00DA14AB"/>
    <w:rsid w:val="00DA1C15"/>
    <w:rsid w:val="00DA237B"/>
    <w:rsid w:val="00DA52F5"/>
    <w:rsid w:val="00DA73A3"/>
    <w:rsid w:val="00DA76DD"/>
    <w:rsid w:val="00DB1424"/>
    <w:rsid w:val="00DB1EE8"/>
    <w:rsid w:val="00DB3080"/>
    <w:rsid w:val="00DB4E12"/>
    <w:rsid w:val="00DB5771"/>
    <w:rsid w:val="00DB586E"/>
    <w:rsid w:val="00DB709D"/>
    <w:rsid w:val="00DC0AB6"/>
    <w:rsid w:val="00DC189D"/>
    <w:rsid w:val="00DC21CF"/>
    <w:rsid w:val="00DC2BBD"/>
    <w:rsid w:val="00DC3395"/>
    <w:rsid w:val="00DC3664"/>
    <w:rsid w:val="00DC4B9B"/>
    <w:rsid w:val="00DC6162"/>
    <w:rsid w:val="00DC6EFC"/>
    <w:rsid w:val="00DC7CDE"/>
    <w:rsid w:val="00DD0825"/>
    <w:rsid w:val="00DD0E44"/>
    <w:rsid w:val="00DD195B"/>
    <w:rsid w:val="00DD1DDA"/>
    <w:rsid w:val="00DD243F"/>
    <w:rsid w:val="00DD2960"/>
    <w:rsid w:val="00DD46E9"/>
    <w:rsid w:val="00DD4711"/>
    <w:rsid w:val="00DD4812"/>
    <w:rsid w:val="00DD4CA7"/>
    <w:rsid w:val="00DE0097"/>
    <w:rsid w:val="00DE05AE"/>
    <w:rsid w:val="00DE0979"/>
    <w:rsid w:val="00DE12E9"/>
    <w:rsid w:val="00DE301D"/>
    <w:rsid w:val="00DE33EC"/>
    <w:rsid w:val="00DE43F4"/>
    <w:rsid w:val="00DE5092"/>
    <w:rsid w:val="00DE5391"/>
    <w:rsid w:val="00DE53F8"/>
    <w:rsid w:val="00DE5A51"/>
    <w:rsid w:val="00DE60E6"/>
    <w:rsid w:val="00DE6C9B"/>
    <w:rsid w:val="00DE74DC"/>
    <w:rsid w:val="00DE7D5A"/>
    <w:rsid w:val="00DF1EC4"/>
    <w:rsid w:val="00DF247C"/>
    <w:rsid w:val="00DF3F4F"/>
    <w:rsid w:val="00DF4BB7"/>
    <w:rsid w:val="00DF5AC8"/>
    <w:rsid w:val="00DF6964"/>
    <w:rsid w:val="00DF6AFF"/>
    <w:rsid w:val="00DF707E"/>
    <w:rsid w:val="00DF70A1"/>
    <w:rsid w:val="00DF759D"/>
    <w:rsid w:val="00E003AF"/>
    <w:rsid w:val="00E00482"/>
    <w:rsid w:val="00E018C3"/>
    <w:rsid w:val="00E01C15"/>
    <w:rsid w:val="00E02CD3"/>
    <w:rsid w:val="00E049B2"/>
    <w:rsid w:val="00E052B1"/>
    <w:rsid w:val="00E05886"/>
    <w:rsid w:val="00E104C6"/>
    <w:rsid w:val="00E10C02"/>
    <w:rsid w:val="00E134D8"/>
    <w:rsid w:val="00E137F4"/>
    <w:rsid w:val="00E15447"/>
    <w:rsid w:val="00E164F2"/>
    <w:rsid w:val="00E16F61"/>
    <w:rsid w:val="00E178A7"/>
    <w:rsid w:val="00E20F6A"/>
    <w:rsid w:val="00E21A25"/>
    <w:rsid w:val="00E23303"/>
    <w:rsid w:val="00E239E0"/>
    <w:rsid w:val="00E24071"/>
    <w:rsid w:val="00E253C7"/>
    <w:rsid w:val="00E253CA"/>
    <w:rsid w:val="00E2771C"/>
    <w:rsid w:val="00E31D50"/>
    <w:rsid w:val="00E324D9"/>
    <w:rsid w:val="00E32705"/>
    <w:rsid w:val="00E331FB"/>
    <w:rsid w:val="00E33DF4"/>
    <w:rsid w:val="00E34908"/>
    <w:rsid w:val="00E35EDE"/>
    <w:rsid w:val="00E36330"/>
    <w:rsid w:val="00E364AA"/>
    <w:rsid w:val="00E36528"/>
    <w:rsid w:val="00E409B4"/>
    <w:rsid w:val="00E40CF7"/>
    <w:rsid w:val="00E413B8"/>
    <w:rsid w:val="00E434EB"/>
    <w:rsid w:val="00E43EF8"/>
    <w:rsid w:val="00E440C0"/>
    <w:rsid w:val="00E44750"/>
    <w:rsid w:val="00E4683D"/>
    <w:rsid w:val="00E46CA0"/>
    <w:rsid w:val="00E4765C"/>
    <w:rsid w:val="00E504A1"/>
    <w:rsid w:val="00E510D5"/>
    <w:rsid w:val="00E51231"/>
    <w:rsid w:val="00E52A67"/>
    <w:rsid w:val="00E531F5"/>
    <w:rsid w:val="00E537B5"/>
    <w:rsid w:val="00E5420E"/>
    <w:rsid w:val="00E561DA"/>
    <w:rsid w:val="00E602A7"/>
    <w:rsid w:val="00E60B75"/>
    <w:rsid w:val="00E619E1"/>
    <w:rsid w:val="00E62FBE"/>
    <w:rsid w:val="00E63389"/>
    <w:rsid w:val="00E64597"/>
    <w:rsid w:val="00E65780"/>
    <w:rsid w:val="00E66AA1"/>
    <w:rsid w:val="00E66B6A"/>
    <w:rsid w:val="00E6798A"/>
    <w:rsid w:val="00E705C9"/>
    <w:rsid w:val="00E71243"/>
    <w:rsid w:val="00E71362"/>
    <w:rsid w:val="00E714D8"/>
    <w:rsid w:val="00E7168A"/>
    <w:rsid w:val="00E71D25"/>
    <w:rsid w:val="00E728AA"/>
    <w:rsid w:val="00E7295C"/>
    <w:rsid w:val="00E73306"/>
    <w:rsid w:val="00E740C4"/>
    <w:rsid w:val="00E742C2"/>
    <w:rsid w:val="00E74817"/>
    <w:rsid w:val="00E74FE4"/>
    <w:rsid w:val="00E7553D"/>
    <w:rsid w:val="00E7738D"/>
    <w:rsid w:val="00E7751C"/>
    <w:rsid w:val="00E8001E"/>
    <w:rsid w:val="00E80EF3"/>
    <w:rsid w:val="00E81633"/>
    <w:rsid w:val="00E82AED"/>
    <w:rsid w:val="00E82FCC"/>
    <w:rsid w:val="00E831A3"/>
    <w:rsid w:val="00E8571B"/>
    <w:rsid w:val="00E862B5"/>
    <w:rsid w:val="00E863D8"/>
    <w:rsid w:val="00E86422"/>
    <w:rsid w:val="00E86699"/>
    <w:rsid w:val="00E86733"/>
    <w:rsid w:val="00E86927"/>
    <w:rsid w:val="00E8700D"/>
    <w:rsid w:val="00E87094"/>
    <w:rsid w:val="00E9108A"/>
    <w:rsid w:val="00E91133"/>
    <w:rsid w:val="00E923B9"/>
    <w:rsid w:val="00E944D1"/>
    <w:rsid w:val="00E94803"/>
    <w:rsid w:val="00E94B69"/>
    <w:rsid w:val="00E9588E"/>
    <w:rsid w:val="00E96813"/>
    <w:rsid w:val="00EA17B9"/>
    <w:rsid w:val="00EA279E"/>
    <w:rsid w:val="00EA2BA6"/>
    <w:rsid w:val="00EA2FD7"/>
    <w:rsid w:val="00EA33B1"/>
    <w:rsid w:val="00EA74F2"/>
    <w:rsid w:val="00EA7552"/>
    <w:rsid w:val="00EA7F5C"/>
    <w:rsid w:val="00EB0C3F"/>
    <w:rsid w:val="00EB193D"/>
    <w:rsid w:val="00EB22EE"/>
    <w:rsid w:val="00EB2A71"/>
    <w:rsid w:val="00EB2A98"/>
    <w:rsid w:val="00EB2C57"/>
    <w:rsid w:val="00EB32CF"/>
    <w:rsid w:val="00EB35C0"/>
    <w:rsid w:val="00EB49A2"/>
    <w:rsid w:val="00EB4DDA"/>
    <w:rsid w:val="00EB59BA"/>
    <w:rsid w:val="00EB7598"/>
    <w:rsid w:val="00EB7885"/>
    <w:rsid w:val="00EB7D34"/>
    <w:rsid w:val="00EC0998"/>
    <w:rsid w:val="00EC2805"/>
    <w:rsid w:val="00EC3100"/>
    <w:rsid w:val="00EC3D02"/>
    <w:rsid w:val="00EC437B"/>
    <w:rsid w:val="00EC4CBD"/>
    <w:rsid w:val="00EC610C"/>
    <w:rsid w:val="00EC703B"/>
    <w:rsid w:val="00EC70D8"/>
    <w:rsid w:val="00EC7582"/>
    <w:rsid w:val="00EC78F8"/>
    <w:rsid w:val="00ED1008"/>
    <w:rsid w:val="00ED1338"/>
    <w:rsid w:val="00ED1475"/>
    <w:rsid w:val="00ED1AB4"/>
    <w:rsid w:val="00ED288C"/>
    <w:rsid w:val="00ED2C23"/>
    <w:rsid w:val="00ED2CF0"/>
    <w:rsid w:val="00ED6005"/>
    <w:rsid w:val="00ED6D87"/>
    <w:rsid w:val="00EE1058"/>
    <w:rsid w:val="00EE1089"/>
    <w:rsid w:val="00EE140E"/>
    <w:rsid w:val="00EE1614"/>
    <w:rsid w:val="00EE3260"/>
    <w:rsid w:val="00EE3CF3"/>
    <w:rsid w:val="00EE50F0"/>
    <w:rsid w:val="00EE586E"/>
    <w:rsid w:val="00EE5BEB"/>
    <w:rsid w:val="00EE6524"/>
    <w:rsid w:val="00EE7085"/>
    <w:rsid w:val="00EE788B"/>
    <w:rsid w:val="00EF00ED"/>
    <w:rsid w:val="00EF0192"/>
    <w:rsid w:val="00EF0196"/>
    <w:rsid w:val="00EF06A8"/>
    <w:rsid w:val="00EF0943"/>
    <w:rsid w:val="00EF0A95"/>
    <w:rsid w:val="00EF0EAD"/>
    <w:rsid w:val="00EF154E"/>
    <w:rsid w:val="00EF4CB1"/>
    <w:rsid w:val="00EF5798"/>
    <w:rsid w:val="00EF60A5"/>
    <w:rsid w:val="00EF60E5"/>
    <w:rsid w:val="00EF6A0C"/>
    <w:rsid w:val="00EF6E7F"/>
    <w:rsid w:val="00EF7ADB"/>
    <w:rsid w:val="00F00588"/>
    <w:rsid w:val="00F018AB"/>
    <w:rsid w:val="00F01D8F"/>
    <w:rsid w:val="00F01D93"/>
    <w:rsid w:val="00F02352"/>
    <w:rsid w:val="00F0316E"/>
    <w:rsid w:val="00F05A4D"/>
    <w:rsid w:val="00F06BB9"/>
    <w:rsid w:val="00F06E20"/>
    <w:rsid w:val="00F10BCF"/>
    <w:rsid w:val="00F121C4"/>
    <w:rsid w:val="00F14697"/>
    <w:rsid w:val="00F16658"/>
    <w:rsid w:val="00F17235"/>
    <w:rsid w:val="00F20B40"/>
    <w:rsid w:val="00F20C84"/>
    <w:rsid w:val="00F211C4"/>
    <w:rsid w:val="00F2269A"/>
    <w:rsid w:val="00F22775"/>
    <w:rsid w:val="00F228A5"/>
    <w:rsid w:val="00F23917"/>
    <w:rsid w:val="00F246D4"/>
    <w:rsid w:val="00F269DC"/>
    <w:rsid w:val="00F309E2"/>
    <w:rsid w:val="00F30ADA"/>
    <w:rsid w:val="00F30C2D"/>
    <w:rsid w:val="00F318BD"/>
    <w:rsid w:val="00F31A09"/>
    <w:rsid w:val="00F32557"/>
    <w:rsid w:val="00F32CE9"/>
    <w:rsid w:val="00F3300A"/>
    <w:rsid w:val="00F332EF"/>
    <w:rsid w:val="00F33A6A"/>
    <w:rsid w:val="00F33F13"/>
    <w:rsid w:val="00F33FDE"/>
    <w:rsid w:val="00F3411F"/>
    <w:rsid w:val="00F34D8E"/>
    <w:rsid w:val="00F3515A"/>
    <w:rsid w:val="00F3674D"/>
    <w:rsid w:val="00F37587"/>
    <w:rsid w:val="00F3788D"/>
    <w:rsid w:val="00F4079E"/>
    <w:rsid w:val="00F409BC"/>
    <w:rsid w:val="00F40B14"/>
    <w:rsid w:val="00F40DC4"/>
    <w:rsid w:val="00F42101"/>
    <w:rsid w:val="00F42EAA"/>
    <w:rsid w:val="00F42EE0"/>
    <w:rsid w:val="00F434A9"/>
    <w:rsid w:val="00F437C4"/>
    <w:rsid w:val="00F446A0"/>
    <w:rsid w:val="00F4739C"/>
    <w:rsid w:val="00F47A0A"/>
    <w:rsid w:val="00F47A79"/>
    <w:rsid w:val="00F47F5C"/>
    <w:rsid w:val="00F51220"/>
    <w:rsid w:val="00F51928"/>
    <w:rsid w:val="00F52A68"/>
    <w:rsid w:val="00F543B3"/>
    <w:rsid w:val="00F5467A"/>
    <w:rsid w:val="00F5643A"/>
    <w:rsid w:val="00F56596"/>
    <w:rsid w:val="00F5776F"/>
    <w:rsid w:val="00F57872"/>
    <w:rsid w:val="00F62236"/>
    <w:rsid w:val="00F62ADC"/>
    <w:rsid w:val="00F63959"/>
    <w:rsid w:val="00F63B68"/>
    <w:rsid w:val="00F63CDF"/>
    <w:rsid w:val="00F642AF"/>
    <w:rsid w:val="00F650B4"/>
    <w:rsid w:val="00F65192"/>
    <w:rsid w:val="00F65901"/>
    <w:rsid w:val="00F6625A"/>
    <w:rsid w:val="00F66B95"/>
    <w:rsid w:val="00F706AA"/>
    <w:rsid w:val="00F715D0"/>
    <w:rsid w:val="00F717E7"/>
    <w:rsid w:val="00F724A1"/>
    <w:rsid w:val="00F7288E"/>
    <w:rsid w:val="00F740FA"/>
    <w:rsid w:val="00F74A7A"/>
    <w:rsid w:val="00F7632C"/>
    <w:rsid w:val="00F76FDC"/>
    <w:rsid w:val="00F771C6"/>
    <w:rsid w:val="00F77E4A"/>
    <w:rsid w:val="00F77ED7"/>
    <w:rsid w:val="00F80F5D"/>
    <w:rsid w:val="00F81893"/>
    <w:rsid w:val="00F818CF"/>
    <w:rsid w:val="00F83143"/>
    <w:rsid w:val="00F8419A"/>
    <w:rsid w:val="00F84564"/>
    <w:rsid w:val="00F853F3"/>
    <w:rsid w:val="00F85853"/>
    <w:rsid w:val="00F8591B"/>
    <w:rsid w:val="00F85CF0"/>
    <w:rsid w:val="00F8655C"/>
    <w:rsid w:val="00F86590"/>
    <w:rsid w:val="00F86AE0"/>
    <w:rsid w:val="00F90BCA"/>
    <w:rsid w:val="00F90E1A"/>
    <w:rsid w:val="00F91B79"/>
    <w:rsid w:val="00F92E10"/>
    <w:rsid w:val="00F94B27"/>
    <w:rsid w:val="00F96626"/>
    <w:rsid w:val="00F96946"/>
    <w:rsid w:val="00F96A65"/>
    <w:rsid w:val="00F97131"/>
    <w:rsid w:val="00F9720F"/>
    <w:rsid w:val="00F97B4B"/>
    <w:rsid w:val="00F97C84"/>
    <w:rsid w:val="00FA0156"/>
    <w:rsid w:val="00FA0D81"/>
    <w:rsid w:val="00FA166A"/>
    <w:rsid w:val="00FA2644"/>
    <w:rsid w:val="00FA2A12"/>
    <w:rsid w:val="00FA2CF6"/>
    <w:rsid w:val="00FA2D55"/>
    <w:rsid w:val="00FA3065"/>
    <w:rsid w:val="00FA3EBB"/>
    <w:rsid w:val="00FA4284"/>
    <w:rsid w:val="00FA52F9"/>
    <w:rsid w:val="00FA54D8"/>
    <w:rsid w:val="00FB0346"/>
    <w:rsid w:val="00FB04C7"/>
    <w:rsid w:val="00FB0E61"/>
    <w:rsid w:val="00FB10FF"/>
    <w:rsid w:val="00FB1AF9"/>
    <w:rsid w:val="00FB1D69"/>
    <w:rsid w:val="00FB20B3"/>
    <w:rsid w:val="00FB2812"/>
    <w:rsid w:val="00FB28E1"/>
    <w:rsid w:val="00FB332B"/>
    <w:rsid w:val="00FB3570"/>
    <w:rsid w:val="00FB35CA"/>
    <w:rsid w:val="00FB5A4C"/>
    <w:rsid w:val="00FB61FE"/>
    <w:rsid w:val="00FB67AC"/>
    <w:rsid w:val="00FB7100"/>
    <w:rsid w:val="00FC0636"/>
    <w:rsid w:val="00FC0C6F"/>
    <w:rsid w:val="00FC14C7"/>
    <w:rsid w:val="00FC2758"/>
    <w:rsid w:val="00FC3523"/>
    <w:rsid w:val="00FC3C3B"/>
    <w:rsid w:val="00FC44C4"/>
    <w:rsid w:val="00FC46F6"/>
    <w:rsid w:val="00FC4F7B"/>
    <w:rsid w:val="00FC6E1E"/>
    <w:rsid w:val="00FC71A6"/>
    <w:rsid w:val="00FC755A"/>
    <w:rsid w:val="00FD05FD"/>
    <w:rsid w:val="00FD1F94"/>
    <w:rsid w:val="00FD21A7"/>
    <w:rsid w:val="00FD3347"/>
    <w:rsid w:val="00FD3803"/>
    <w:rsid w:val="00FD40E9"/>
    <w:rsid w:val="00FD495B"/>
    <w:rsid w:val="00FD7054"/>
    <w:rsid w:val="00FD756F"/>
    <w:rsid w:val="00FD7EC3"/>
    <w:rsid w:val="00FE0C73"/>
    <w:rsid w:val="00FE0F38"/>
    <w:rsid w:val="00FE108E"/>
    <w:rsid w:val="00FE10F9"/>
    <w:rsid w:val="00FE126B"/>
    <w:rsid w:val="00FE1913"/>
    <w:rsid w:val="00FE2356"/>
    <w:rsid w:val="00FE2629"/>
    <w:rsid w:val="00FE2D67"/>
    <w:rsid w:val="00FE36BF"/>
    <w:rsid w:val="00FE40B5"/>
    <w:rsid w:val="00FE660C"/>
    <w:rsid w:val="00FE667D"/>
    <w:rsid w:val="00FF031E"/>
    <w:rsid w:val="00FF06AD"/>
    <w:rsid w:val="00FF0F2A"/>
    <w:rsid w:val="00FF303C"/>
    <w:rsid w:val="00FF492B"/>
    <w:rsid w:val="00FF5EC7"/>
    <w:rsid w:val="00FF6302"/>
    <w:rsid w:val="00FF7815"/>
    <w:rsid w:val="00FF7892"/>
    <w:rsid w:val="021270AD"/>
    <w:rsid w:val="02F85E42"/>
    <w:rsid w:val="036FF37E"/>
    <w:rsid w:val="037733F4"/>
    <w:rsid w:val="041852B5"/>
    <w:rsid w:val="041EDD50"/>
    <w:rsid w:val="0491A88E"/>
    <w:rsid w:val="0526B309"/>
    <w:rsid w:val="053C4FF3"/>
    <w:rsid w:val="0543C6C6"/>
    <w:rsid w:val="05DE86F3"/>
    <w:rsid w:val="0687349E"/>
    <w:rsid w:val="06A4193B"/>
    <w:rsid w:val="06A5185F"/>
    <w:rsid w:val="06E6133F"/>
    <w:rsid w:val="06F52812"/>
    <w:rsid w:val="0740A1E5"/>
    <w:rsid w:val="077B56E1"/>
    <w:rsid w:val="08063C3C"/>
    <w:rsid w:val="08641677"/>
    <w:rsid w:val="0AF28AD5"/>
    <w:rsid w:val="0B6912F5"/>
    <w:rsid w:val="0FEA6EDF"/>
    <w:rsid w:val="104BFB13"/>
    <w:rsid w:val="10D32489"/>
    <w:rsid w:val="120E54BE"/>
    <w:rsid w:val="1461A039"/>
    <w:rsid w:val="14781018"/>
    <w:rsid w:val="14A9530F"/>
    <w:rsid w:val="14FE961C"/>
    <w:rsid w:val="168370E5"/>
    <w:rsid w:val="16B2B935"/>
    <w:rsid w:val="17E1AEF1"/>
    <w:rsid w:val="188A5329"/>
    <w:rsid w:val="189062CD"/>
    <w:rsid w:val="18A395F9"/>
    <w:rsid w:val="18ECB175"/>
    <w:rsid w:val="1923BA0F"/>
    <w:rsid w:val="19DE8170"/>
    <w:rsid w:val="19EDD19B"/>
    <w:rsid w:val="1A65CD50"/>
    <w:rsid w:val="1ACAAA62"/>
    <w:rsid w:val="1AD68C68"/>
    <w:rsid w:val="1BB52D62"/>
    <w:rsid w:val="1D216BBD"/>
    <w:rsid w:val="1E2FC8D1"/>
    <w:rsid w:val="1EA1C0DA"/>
    <w:rsid w:val="1FBAE6CA"/>
    <w:rsid w:val="1FBF5E6A"/>
    <w:rsid w:val="206B83EA"/>
    <w:rsid w:val="2224F805"/>
    <w:rsid w:val="22D5DA19"/>
    <w:rsid w:val="23670790"/>
    <w:rsid w:val="24416A80"/>
    <w:rsid w:val="251A0EEE"/>
    <w:rsid w:val="25720183"/>
    <w:rsid w:val="260CDA20"/>
    <w:rsid w:val="2610E733"/>
    <w:rsid w:val="263255FE"/>
    <w:rsid w:val="2695C9F7"/>
    <w:rsid w:val="26A33BBE"/>
    <w:rsid w:val="27BA7F55"/>
    <w:rsid w:val="27E48C2A"/>
    <w:rsid w:val="28300961"/>
    <w:rsid w:val="290E28EE"/>
    <w:rsid w:val="29A1D5EE"/>
    <w:rsid w:val="2A6F9667"/>
    <w:rsid w:val="2CD6886C"/>
    <w:rsid w:val="2CF47F5B"/>
    <w:rsid w:val="2D571393"/>
    <w:rsid w:val="2DA52260"/>
    <w:rsid w:val="2DB1F517"/>
    <w:rsid w:val="2E5844B1"/>
    <w:rsid w:val="2EACEFB4"/>
    <w:rsid w:val="31B3AC62"/>
    <w:rsid w:val="323A7612"/>
    <w:rsid w:val="3323924A"/>
    <w:rsid w:val="332DBC99"/>
    <w:rsid w:val="333A4EE1"/>
    <w:rsid w:val="33B51A31"/>
    <w:rsid w:val="35623062"/>
    <w:rsid w:val="35BF7574"/>
    <w:rsid w:val="3718FEF4"/>
    <w:rsid w:val="37E637C9"/>
    <w:rsid w:val="38CB140A"/>
    <w:rsid w:val="396E18D2"/>
    <w:rsid w:val="3AFFC0C8"/>
    <w:rsid w:val="3C19AFB3"/>
    <w:rsid w:val="3C9A054D"/>
    <w:rsid w:val="3CB06D01"/>
    <w:rsid w:val="3D75080A"/>
    <w:rsid w:val="40024F45"/>
    <w:rsid w:val="4080FCE7"/>
    <w:rsid w:val="408893A5"/>
    <w:rsid w:val="409D337E"/>
    <w:rsid w:val="41A29FCB"/>
    <w:rsid w:val="42C0BCD3"/>
    <w:rsid w:val="44AE8233"/>
    <w:rsid w:val="45BB6D83"/>
    <w:rsid w:val="45DE2667"/>
    <w:rsid w:val="4721871F"/>
    <w:rsid w:val="48C90FB8"/>
    <w:rsid w:val="491AE217"/>
    <w:rsid w:val="4B744D58"/>
    <w:rsid w:val="4CFA058B"/>
    <w:rsid w:val="4DD3337F"/>
    <w:rsid w:val="4EB22D27"/>
    <w:rsid w:val="4F49276C"/>
    <w:rsid w:val="515C9869"/>
    <w:rsid w:val="5217B4FD"/>
    <w:rsid w:val="521BB0E5"/>
    <w:rsid w:val="52657F2B"/>
    <w:rsid w:val="5303D8E3"/>
    <w:rsid w:val="53C3273C"/>
    <w:rsid w:val="556344C8"/>
    <w:rsid w:val="568B859B"/>
    <w:rsid w:val="5B62FD38"/>
    <w:rsid w:val="5BD8CFF0"/>
    <w:rsid w:val="5BF04DDB"/>
    <w:rsid w:val="5C0F7F31"/>
    <w:rsid w:val="5C6FCB6B"/>
    <w:rsid w:val="5D754CA2"/>
    <w:rsid w:val="5D764121"/>
    <w:rsid w:val="5E41E4A6"/>
    <w:rsid w:val="5E7C2C9D"/>
    <w:rsid w:val="5F47D6D8"/>
    <w:rsid w:val="5FF5B85A"/>
    <w:rsid w:val="6078F535"/>
    <w:rsid w:val="60EAAA0E"/>
    <w:rsid w:val="611D086F"/>
    <w:rsid w:val="6135FAEC"/>
    <w:rsid w:val="62CB0478"/>
    <w:rsid w:val="630752C2"/>
    <w:rsid w:val="642609BB"/>
    <w:rsid w:val="6564E65C"/>
    <w:rsid w:val="66EA1C04"/>
    <w:rsid w:val="685CFDE5"/>
    <w:rsid w:val="6887CD8A"/>
    <w:rsid w:val="69FCC636"/>
    <w:rsid w:val="6A1EB1A2"/>
    <w:rsid w:val="6A3FC1C0"/>
    <w:rsid w:val="6BF186B5"/>
    <w:rsid w:val="6C10CF0D"/>
    <w:rsid w:val="6D07F903"/>
    <w:rsid w:val="6F9178A5"/>
    <w:rsid w:val="71B15B3F"/>
    <w:rsid w:val="72121925"/>
    <w:rsid w:val="740B7514"/>
    <w:rsid w:val="742F71F8"/>
    <w:rsid w:val="756BB8CD"/>
    <w:rsid w:val="757EA8A8"/>
    <w:rsid w:val="773395BD"/>
    <w:rsid w:val="7812F87E"/>
    <w:rsid w:val="7A1E6340"/>
    <w:rsid w:val="7A3770FD"/>
    <w:rsid w:val="7BB2AFF7"/>
    <w:rsid w:val="7C5856D9"/>
    <w:rsid w:val="7C8BB707"/>
    <w:rsid w:val="7C9A1C2C"/>
    <w:rsid w:val="7CFEB5BF"/>
    <w:rsid w:val="7DA5E62A"/>
    <w:rsid w:val="7DDA9619"/>
    <w:rsid w:val="7E18AA04"/>
    <w:rsid w:val="7E99095F"/>
    <w:rsid w:val="7EF446BA"/>
    <w:rsid w:val="7FDD73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062B89F9-7644-4577-9D8B-E8E4E28E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C5B9D"/>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1C5B9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C5B9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C5B9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C5B9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C5B9D"/>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1C5B9D"/>
    <w:pPr>
      <w:tabs>
        <w:tab w:val="right" w:leader="dot" w:pos="14570"/>
      </w:tabs>
      <w:spacing w:before="0"/>
    </w:pPr>
    <w:rPr>
      <w:b/>
      <w:noProof/>
    </w:rPr>
  </w:style>
  <w:style w:type="paragraph" w:styleId="TOC2">
    <w:name w:val="toc 2"/>
    <w:aliases w:val="ŠTOC 2"/>
    <w:basedOn w:val="Normal"/>
    <w:next w:val="Normal"/>
    <w:uiPriority w:val="39"/>
    <w:unhideWhenUsed/>
    <w:rsid w:val="001C5B9D"/>
    <w:pPr>
      <w:tabs>
        <w:tab w:val="right" w:leader="dot" w:pos="14570"/>
      </w:tabs>
      <w:spacing w:before="0"/>
    </w:pPr>
    <w:rPr>
      <w:noProof/>
    </w:rPr>
  </w:style>
  <w:style w:type="paragraph" w:styleId="Header">
    <w:name w:val="header"/>
    <w:aliases w:val="ŠHeader"/>
    <w:basedOn w:val="Normal"/>
    <w:link w:val="HeaderChar"/>
    <w:uiPriority w:val="16"/>
    <w:rsid w:val="001C5B9D"/>
    <w:rPr>
      <w:noProof/>
      <w:color w:val="002664"/>
      <w:sz w:val="28"/>
      <w:szCs w:val="28"/>
    </w:rPr>
  </w:style>
  <w:style w:type="character" w:customStyle="1" w:styleId="Heading5Char">
    <w:name w:val="Heading 5 Char"/>
    <w:aliases w:val="ŠHeading 5 Char"/>
    <w:basedOn w:val="DefaultParagraphFont"/>
    <w:link w:val="Heading5"/>
    <w:uiPriority w:val="6"/>
    <w:rsid w:val="001C5B9D"/>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1C5B9D"/>
    <w:rPr>
      <w:rFonts w:ascii="Arial" w:hAnsi="Arial" w:cs="Arial"/>
      <w:noProof/>
      <w:color w:val="002664"/>
      <w:sz w:val="28"/>
      <w:szCs w:val="28"/>
      <w:lang w:val="en-AU"/>
    </w:rPr>
  </w:style>
  <w:style w:type="paragraph" w:styleId="Footer">
    <w:name w:val="footer"/>
    <w:aliases w:val="ŠFooter"/>
    <w:basedOn w:val="Normal"/>
    <w:link w:val="FooterChar"/>
    <w:uiPriority w:val="19"/>
    <w:rsid w:val="001C5B9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C5B9D"/>
    <w:rPr>
      <w:rFonts w:ascii="Arial" w:hAnsi="Arial" w:cs="Arial"/>
      <w:sz w:val="18"/>
      <w:szCs w:val="18"/>
      <w:lang w:val="en-AU"/>
    </w:rPr>
  </w:style>
  <w:style w:type="paragraph" w:styleId="Caption">
    <w:name w:val="caption"/>
    <w:aliases w:val="ŠCaption"/>
    <w:basedOn w:val="Normal"/>
    <w:next w:val="Normal"/>
    <w:uiPriority w:val="20"/>
    <w:qFormat/>
    <w:rsid w:val="001C5B9D"/>
    <w:pPr>
      <w:keepNext/>
      <w:spacing w:after="200" w:line="240" w:lineRule="auto"/>
    </w:pPr>
    <w:rPr>
      <w:iCs/>
      <w:color w:val="002664"/>
      <w:sz w:val="18"/>
      <w:szCs w:val="18"/>
    </w:rPr>
  </w:style>
  <w:style w:type="paragraph" w:customStyle="1" w:styleId="Logo">
    <w:name w:val="ŠLogo"/>
    <w:basedOn w:val="Normal"/>
    <w:uiPriority w:val="18"/>
    <w:qFormat/>
    <w:rsid w:val="001C5B9D"/>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1C5B9D"/>
    <w:pPr>
      <w:spacing w:before="0"/>
      <w:ind w:left="244"/>
    </w:pPr>
  </w:style>
  <w:style w:type="character" w:styleId="Hyperlink">
    <w:name w:val="Hyperlink"/>
    <w:aliases w:val="ŠHyperlink"/>
    <w:basedOn w:val="DefaultParagraphFont"/>
    <w:uiPriority w:val="99"/>
    <w:unhideWhenUsed/>
    <w:rsid w:val="001C5B9D"/>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1C5B9D"/>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1C5B9D"/>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1C5B9D"/>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1C5B9D"/>
    <w:rPr>
      <w:rFonts w:ascii="Arial" w:hAnsi="Arial" w:cs="Arial"/>
      <w:color w:val="002664"/>
      <w:sz w:val="28"/>
      <w:szCs w:val="36"/>
      <w:lang w:val="en-AU"/>
    </w:rPr>
  </w:style>
  <w:style w:type="table" w:customStyle="1" w:styleId="Tableheader">
    <w:name w:val="ŠTable header"/>
    <w:basedOn w:val="TableNormal"/>
    <w:uiPriority w:val="99"/>
    <w:rsid w:val="001C5B9D"/>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1C5B9D"/>
    <w:pPr>
      <w:numPr>
        <w:numId w:val="49"/>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1C5B9D"/>
    <w:pPr>
      <w:numPr>
        <w:numId w:val="45"/>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1C5B9D"/>
    <w:pPr>
      <w:numPr>
        <w:numId w:val="50"/>
      </w:numPr>
    </w:pPr>
  </w:style>
  <w:style w:type="character" w:styleId="Strong">
    <w:name w:val="Strong"/>
    <w:aliases w:val="ŠStrong,Bold"/>
    <w:qFormat/>
    <w:rsid w:val="001C5B9D"/>
    <w:rPr>
      <w:b/>
      <w:bCs/>
    </w:rPr>
  </w:style>
  <w:style w:type="paragraph" w:styleId="ListBullet">
    <w:name w:val="List Bullet"/>
    <w:aliases w:val="ŠList Bullet"/>
    <w:basedOn w:val="Normal"/>
    <w:uiPriority w:val="9"/>
    <w:qFormat/>
    <w:rsid w:val="001C5B9D"/>
    <w:pPr>
      <w:numPr>
        <w:numId w:val="47"/>
      </w:numPr>
    </w:pPr>
  </w:style>
  <w:style w:type="character" w:styleId="Emphasis">
    <w:name w:val="Emphasis"/>
    <w:aliases w:val="ŠEmphasis,Italic"/>
    <w:qFormat/>
    <w:rsid w:val="001C5B9D"/>
    <w:rPr>
      <w:i/>
      <w:iCs/>
    </w:rPr>
  </w:style>
  <w:style w:type="paragraph" w:styleId="Title">
    <w:name w:val="Title"/>
    <w:aliases w:val="ŠTitle"/>
    <w:basedOn w:val="Normal"/>
    <w:next w:val="Normal"/>
    <w:link w:val="TitleChar"/>
    <w:uiPriority w:val="1"/>
    <w:rsid w:val="001C5B9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C5B9D"/>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1C5B9D"/>
    <w:pPr>
      <w:spacing w:line="240" w:lineRule="auto"/>
    </w:pPr>
    <w:rPr>
      <w:sz w:val="20"/>
      <w:szCs w:val="20"/>
    </w:rPr>
  </w:style>
  <w:style w:type="table" w:styleId="TableGrid">
    <w:name w:val="Table Grid"/>
    <w:basedOn w:val="TableNormal"/>
    <w:uiPriority w:val="39"/>
    <w:rsid w:val="001C5B9D"/>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1C5B9D"/>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1C5B9D"/>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1C5B9D"/>
    <w:rPr>
      <w:rFonts w:ascii="Arial" w:hAnsi="Arial" w:cs="Arial"/>
      <w:sz w:val="20"/>
      <w:szCs w:val="20"/>
      <w:lang w:val="en-AU"/>
    </w:rPr>
  </w:style>
  <w:style w:type="character" w:styleId="CommentReference">
    <w:name w:val="annotation reference"/>
    <w:basedOn w:val="DefaultParagraphFont"/>
    <w:uiPriority w:val="99"/>
    <w:semiHidden/>
    <w:unhideWhenUsed/>
    <w:rsid w:val="001C5B9D"/>
    <w:rPr>
      <w:sz w:val="16"/>
      <w:szCs w:val="16"/>
    </w:rPr>
  </w:style>
  <w:style w:type="paragraph" w:styleId="CommentSubject">
    <w:name w:val="annotation subject"/>
    <w:basedOn w:val="CommentText"/>
    <w:next w:val="CommentText"/>
    <w:link w:val="CommentSubjectChar"/>
    <w:uiPriority w:val="99"/>
    <w:semiHidden/>
    <w:unhideWhenUsed/>
    <w:rsid w:val="001C5B9D"/>
    <w:rPr>
      <w:b/>
      <w:bCs/>
    </w:rPr>
  </w:style>
  <w:style w:type="character" w:customStyle="1" w:styleId="CommentSubjectChar">
    <w:name w:val="Comment Subject Char"/>
    <w:basedOn w:val="CommentTextChar"/>
    <w:link w:val="CommentSubject"/>
    <w:uiPriority w:val="99"/>
    <w:semiHidden/>
    <w:rsid w:val="001C5B9D"/>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1C5B9D"/>
    <w:rPr>
      <w:color w:val="605E5C"/>
      <w:shd w:val="clear" w:color="auto" w:fill="E1DFDD"/>
    </w:rPr>
  </w:style>
  <w:style w:type="paragraph" w:styleId="ListParagraph">
    <w:name w:val="List Paragraph"/>
    <w:aliases w:val="ŠList Paragraph"/>
    <w:basedOn w:val="Normal"/>
    <w:uiPriority w:val="34"/>
    <w:unhideWhenUsed/>
    <w:qFormat/>
    <w:rsid w:val="001C5B9D"/>
    <w:pPr>
      <w:ind w:left="567"/>
    </w:pPr>
  </w:style>
  <w:style w:type="character" w:styleId="PlaceholderText">
    <w:name w:val="Placeholder Text"/>
    <w:basedOn w:val="DefaultParagraphFont"/>
    <w:uiPriority w:val="99"/>
    <w:semiHidden/>
    <w:rsid w:val="001C5B9D"/>
    <w:rPr>
      <w:color w:val="808080"/>
    </w:rPr>
  </w:style>
  <w:style w:type="character" w:styleId="FollowedHyperlink">
    <w:name w:val="FollowedHyperlink"/>
    <w:basedOn w:val="DefaultParagraphFont"/>
    <w:uiPriority w:val="99"/>
    <w:semiHidden/>
    <w:unhideWhenUsed/>
    <w:rsid w:val="001C5B9D"/>
    <w:rPr>
      <w:color w:val="954F72" w:themeColor="followedHyperlink"/>
      <w:u w:val="single"/>
    </w:rPr>
  </w:style>
  <w:style w:type="paragraph" w:styleId="Subtitle">
    <w:name w:val="Subtitle"/>
    <w:basedOn w:val="Normal"/>
    <w:next w:val="Normal"/>
    <w:link w:val="SubtitleChar"/>
    <w:uiPriority w:val="11"/>
    <w:semiHidden/>
    <w:qFormat/>
    <w:rsid w:val="001C5B9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C5B9D"/>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1C5B9D"/>
    <w:rPr>
      <w:i/>
      <w:iCs/>
      <w:color w:val="404040" w:themeColor="text1" w:themeTint="BF"/>
    </w:rPr>
  </w:style>
  <w:style w:type="paragraph" w:styleId="TOC4">
    <w:name w:val="toc 4"/>
    <w:aliases w:val="ŠTOC 4"/>
    <w:basedOn w:val="Normal"/>
    <w:next w:val="Normal"/>
    <w:autoRedefine/>
    <w:uiPriority w:val="39"/>
    <w:unhideWhenUsed/>
    <w:rsid w:val="001C5B9D"/>
    <w:pPr>
      <w:spacing w:before="0"/>
      <w:ind w:left="488"/>
    </w:pPr>
  </w:style>
  <w:style w:type="paragraph" w:styleId="TOCHeading">
    <w:name w:val="TOC Heading"/>
    <w:aliases w:val="ŠTOC Heading"/>
    <w:basedOn w:val="Heading1"/>
    <w:next w:val="Normal"/>
    <w:uiPriority w:val="38"/>
    <w:qFormat/>
    <w:rsid w:val="001C5B9D"/>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1C5B9D"/>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1C5B9D"/>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1C5B9D"/>
    <w:pPr>
      <w:numPr>
        <w:numId w:val="46"/>
      </w:numPr>
    </w:pPr>
  </w:style>
  <w:style w:type="paragraph" w:styleId="ListNumber3">
    <w:name w:val="List Number 3"/>
    <w:aliases w:val="ŠList Number 3"/>
    <w:basedOn w:val="ListBullet3"/>
    <w:uiPriority w:val="8"/>
    <w:rsid w:val="001C5B9D"/>
    <w:pPr>
      <w:numPr>
        <w:ilvl w:val="2"/>
        <w:numId w:val="49"/>
      </w:numPr>
    </w:pPr>
  </w:style>
  <w:style w:type="character" w:customStyle="1" w:styleId="BoldItalic">
    <w:name w:val="ŠBold Italic"/>
    <w:basedOn w:val="DefaultParagraphFont"/>
    <w:uiPriority w:val="1"/>
    <w:qFormat/>
    <w:rsid w:val="001C5B9D"/>
    <w:rPr>
      <w:b/>
      <w:i/>
      <w:iCs/>
    </w:rPr>
  </w:style>
  <w:style w:type="paragraph" w:customStyle="1" w:styleId="FeatureBox3">
    <w:name w:val="ŠFeature Box 3"/>
    <w:basedOn w:val="Normal"/>
    <w:next w:val="Normal"/>
    <w:uiPriority w:val="13"/>
    <w:qFormat/>
    <w:rsid w:val="001C5B9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1C5B9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1C5B9D"/>
    <w:pPr>
      <w:keepNext/>
      <w:ind w:left="567" w:right="57"/>
    </w:pPr>
    <w:rPr>
      <w:szCs w:val="22"/>
    </w:rPr>
  </w:style>
  <w:style w:type="paragraph" w:customStyle="1" w:styleId="Subtitle0">
    <w:name w:val="ŠSubtitle"/>
    <w:basedOn w:val="Normal"/>
    <w:link w:val="SubtitleChar0"/>
    <w:uiPriority w:val="2"/>
    <w:qFormat/>
    <w:rsid w:val="001C5B9D"/>
    <w:pPr>
      <w:spacing w:before="360"/>
    </w:pPr>
    <w:rPr>
      <w:color w:val="002664"/>
      <w:sz w:val="44"/>
      <w:szCs w:val="48"/>
    </w:rPr>
  </w:style>
  <w:style w:type="character" w:customStyle="1" w:styleId="SubtitleChar0">
    <w:name w:val="ŠSubtitle Char"/>
    <w:basedOn w:val="DefaultParagraphFont"/>
    <w:link w:val="Subtitle0"/>
    <w:uiPriority w:val="2"/>
    <w:rsid w:val="001C5B9D"/>
    <w:rPr>
      <w:rFonts w:ascii="Arial" w:hAnsi="Arial" w:cs="Arial"/>
      <w:color w:val="002664"/>
      <w:sz w:val="44"/>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4341">
      <w:bodyDiv w:val="1"/>
      <w:marLeft w:val="0"/>
      <w:marRight w:val="0"/>
      <w:marTop w:val="0"/>
      <w:marBottom w:val="0"/>
      <w:divBdr>
        <w:top w:val="none" w:sz="0" w:space="0" w:color="auto"/>
        <w:left w:val="none" w:sz="0" w:space="0" w:color="auto"/>
        <w:bottom w:val="none" w:sz="0" w:space="0" w:color="auto"/>
        <w:right w:val="none" w:sz="0" w:space="0" w:color="auto"/>
      </w:divBdr>
    </w:div>
    <w:div w:id="490175470">
      <w:bodyDiv w:val="1"/>
      <w:marLeft w:val="0"/>
      <w:marRight w:val="0"/>
      <w:marTop w:val="0"/>
      <w:marBottom w:val="0"/>
      <w:divBdr>
        <w:top w:val="none" w:sz="0" w:space="0" w:color="auto"/>
        <w:left w:val="none" w:sz="0" w:space="0" w:color="auto"/>
        <w:bottom w:val="none" w:sz="0" w:space="0" w:color="auto"/>
        <w:right w:val="none" w:sz="0" w:space="0" w:color="auto"/>
      </w:divBdr>
    </w:div>
    <w:div w:id="1504662531">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beanbagguess" TargetMode="External"/><Relationship Id="rId18" Type="http://schemas.openxmlformats.org/officeDocument/2006/relationships/hyperlink" Target="https://bit.ly/VNPSstrategy"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http://bit.ly/frayerdiagram" TargetMode="External"/><Relationship Id="rId34" Type="http://schemas.openxmlformats.org/officeDocument/2006/relationships/image" Target="media/image12.svg"/><Relationship Id="rId42" Type="http://schemas.openxmlformats.org/officeDocument/2006/relationships/hyperlink" Target="https://educationstandards.nsw.edu.au/wps/portal/nesa/mini-footer/copyright"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thinkpairsharestrategy" TargetMode="External"/><Relationship Id="rId29" Type="http://schemas.openxmlformats.org/officeDocument/2006/relationships/image" Target="media/image7.png"/><Relationship Id="rId11" Type="http://schemas.openxmlformats.org/officeDocument/2006/relationships/hyperlink" Target="https://curriculum.nsw.edu.au/learning-areas/mathematics/mathematics-k-10-2022/overview" TargetMode="External"/><Relationship Id="rId24" Type="http://schemas.openxmlformats.org/officeDocument/2006/relationships/image" Target="media/image2.sv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svg"/><Relationship Id="rId45" Type="http://schemas.openxmlformats.org/officeDocument/2006/relationships/hyperlink" Target="https://curriculum.nsw.edu.au/learning-areas/mathematics/mathematics-k-10-2022/overview"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it.ly/DLSgallerywalk" TargetMode="External"/><Relationship Id="rId31" Type="http://schemas.openxmlformats.org/officeDocument/2006/relationships/image" Target="media/image9.png"/><Relationship Id="rId44" Type="http://schemas.openxmlformats.org/officeDocument/2006/relationships/hyperlink" Target="https://curriculum.nsw.edu.au/" TargetMode="External"/><Relationship Id="rId52"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bit.ly%2Fposepausepouncebounce&amp;data=05%7C02%7CNadine.Cannings%40det.nsw.edu.au%7C1f1fc552ae2c4b71f90d08dc5f323815%7C05a0e69a418a47c19c259387261bf991%7C0%7C0%7C638489916508485711%7CUnknown%7CTWFpbGZsb3d8eyJWIjoiMC4wLjAwMDAiLCJQIjoiV2luMzIiLCJBTiI6Ik1haWwiLCJXVCI6Mn0%3D%7C0%7C%7C%7C&amp;sdata=eFr%2BY9nP5mcLUbuiw2cZ3Ag3EeTDq6Ksb5Q4wr8%2F2ZY%3D&amp;reserved=0" TargetMode="External"/><Relationship Id="rId22" Type="http://schemas.openxmlformats.org/officeDocument/2006/relationships/hyperlink" Target="https://bit.ly/vegasmap3d"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yperlink" Target="https://educationstandards.nsw.edu.au/"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reativecommons.org/licenses/by/4.0/" TargetMode="External"/><Relationship Id="rId3" Type="http://schemas.openxmlformats.org/officeDocument/2006/relationships/customXml" Target="../customXml/item3.xml"/><Relationship Id="rId12" Type="http://schemas.openxmlformats.org/officeDocument/2006/relationships/hyperlink" Target="https://bit.ly/miniwhiteboards" TargetMode="External"/><Relationship Id="rId17" Type="http://schemas.openxmlformats.org/officeDocument/2006/relationships/hyperlink" Target="https://bit.ly/visiblegroups"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svg"/><Relationship Id="rId46" Type="http://schemas.openxmlformats.org/officeDocument/2006/relationships/header" Target="header1.xml"/><Relationship Id="rId20" Type="http://schemas.openxmlformats.org/officeDocument/2006/relationships/hyperlink" Target="https://bit.ly/geogebrarectangular" TargetMode="External"/><Relationship Id="rId41" Type="http://schemas.openxmlformats.org/officeDocument/2006/relationships/image" Target="media/image19.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rich.maths.org/538"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2.sv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TaxCatchAll xmlns="60129b06-f64b-40a8-96e2-c5b2f86112b1" xsi:nil="true"/>
    <Projectleadreview xmlns="7e763d47-3c66-4c58-9425-1477fd3ccd1e" xsi:nil="true"/>
    <Workstreamleadendorsement xmlns="7e763d47-3c66-4c58-9425-1477fd3ccd1e" xsi:nil="true"/>
    <Digitalsupport xmlns="7e763d47-3c66-4c58-9425-1477fd3ccd1e"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91307C47-55F8-4F6F-973C-209DFFA4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Cross-sections</vt:lpstr>
    </vt:vector>
  </TitlesOfParts>
  <Manager/>
  <Company>NSW Department of Education</Company>
  <LinksUpToDate>false</LinksUpToDate>
  <CharactersWithSpaces>11259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Cross-sections</dc:title>
  <dc:subject/>
  <dc:creator>NSW Department of Education</dc:creator>
  <cp:keywords/>
  <dc:description/>
  <cp:lastPrinted>2019-09-30T07:42:00Z</cp:lastPrinted>
  <dcterms:created xsi:type="dcterms:W3CDTF">2024-03-18T04:19:00Z</dcterms:created>
  <dcterms:modified xsi:type="dcterms:W3CDTF">2024-05-20T01:48:00Z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67123849e18803c164eee30e8c0c2cd2834692fb4857ec60917fd003ec01b584</vt:lpwstr>
  </property>
  <property fmtid="{D5CDD505-2E9C-101B-9397-08002B2CF9AE}" pid="16" name="grammarly_documentId">
    <vt:lpwstr>documentId_7393</vt:lpwstr>
  </property>
  <property fmtid="{D5CDD505-2E9C-101B-9397-08002B2CF9AE}" pid="17" name="grammarly_documentContext">
    <vt:lpwstr>{"goals":[],"domain":"general","emotions":[],"dialect":"american"}</vt:lpwstr>
  </property>
  <property fmtid="{D5CDD505-2E9C-101B-9397-08002B2CF9AE}" pid="18" name="Order">
    <vt:r8>4673800</vt:r8>
  </property>
  <property fmtid="{D5CDD505-2E9C-101B-9397-08002B2CF9AE}" pid="19" name="xd_Signature">
    <vt:bool>false</vt:bool>
  </property>
  <property fmtid="{D5CDD505-2E9C-101B-9397-08002B2CF9AE}" pid="20" name="xd_ProgID">
    <vt:lpwstr/>
  </property>
  <property fmtid="{D5CDD505-2E9C-101B-9397-08002B2CF9AE}" pid="21" name="TemplateUrl">
    <vt:lpwstr/>
  </property>
</Properties>
</file>