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33D736A" w:rsidR="053C4FF3" w:rsidRPr="00F63959" w:rsidRDefault="00C769A3" w:rsidP="00F63959">
      <w:pPr>
        <w:pStyle w:val="Heading1"/>
      </w:pPr>
      <w:r>
        <w:t>Finding volumes</w:t>
      </w:r>
    </w:p>
    <w:p w14:paraId="470008B8" w14:textId="5EA7389F" w:rsidR="00F33FDE" w:rsidRDefault="00BD18CC" w:rsidP="00F33FDE">
      <w:r>
        <w:t xml:space="preserve">Students apply the </w:t>
      </w:r>
      <w:r w:rsidR="00255816">
        <w:t xml:space="preserve">formula for the volume of a prism to solve problems, including </w:t>
      </w:r>
      <w:r w:rsidR="00B328AE">
        <w:t>solving equations t</w:t>
      </w:r>
      <w:r w:rsidR="00255816">
        <w:t>o find missing lengths.</w:t>
      </w:r>
    </w:p>
    <w:p w14:paraId="5BF7F918" w14:textId="6FEBB722" w:rsidR="00A51D10" w:rsidRDefault="004125FD" w:rsidP="00593F04">
      <w:pPr>
        <w:pStyle w:val="Heading2"/>
        <w:spacing w:before="240"/>
      </w:pPr>
      <w:r>
        <w:t>Visible learning</w:t>
      </w:r>
    </w:p>
    <w:p w14:paraId="531BF1E6" w14:textId="61D7E93C" w:rsidR="00A51D10" w:rsidRPr="00CE6CDC" w:rsidRDefault="00A51D10" w:rsidP="00A51D10">
      <w:pPr>
        <w:pStyle w:val="Heading3"/>
        <w:numPr>
          <w:ilvl w:val="2"/>
          <w:numId w:val="2"/>
        </w:numPr>
        <w:ind w:left="0"/>
      </w:pPr>
      <w:r>
        <w:t>Learning intention</w:t>
      </w:r>
    </w:p>
    <w:p w14:paraId="721BD8C5" w14:textId="0FCE57E1" w:rsidR="00A51D10" w:rsidRDefault="00255816" w:rsidP="00102D25">
      <w:pPr>
        <w:pStyle w:val="ListBullet"/>
        <w:rPr>
          <w:lang w:eastAsia="zh-CN"/>
        </w:rPr>
      </w:pPr>
      <w:r>
        <w:rPr>
          <w:lang w:eastAsia="zh-CN"/>
        </w:rPr>
        <w:t xml:space="preserve">To </w:t>
      </w:r>
      <w:r w:rsidR="00576821">
        <w:rPr>
          <w:lang w:eastAsia="zh-CN"/>
        </w:rPr>
        <w:t>solve problems involving the volume of a prism.</w:t>
      </w:r>
    </w:p>
    <w:p w14:paraId="31580410" w14:textId="77777777" w:rsidR="00A51D10" w:rsidRDefault="00A51D10" w:rsidP="00A51D10">
      <w:pPr>
        <w:pStyle w:val="Heading3"/>
        <w:numPr>
          <w:ilvl w:val="2"/>
          <w:numId w:val="2"/>
        </w:numPr>
        <w:ind w:left="0"/>
      </w:pPr>
      <w:r>
        <w:t>Success criteria</w:t>
      </w:r>
    </w:p>
    <w:p w14:paraId="6E02FEFB" w14:textId="539E33C5" w:rsidR="00ED49DC" w:rsidRDefault="00ED49DC" w:rsidP="00165B83">
      <w:pPr>
        <w:pStyle w:val="ListBullet"/>
      </w:pPr>
      <w:r>
        <w:t>I can identify a prism</w:t>
      </w:r>
      <w:r w:rsidR="0047546C">
        <w:t>.</w:t>
      </w:r>
    </w:p>
    <w:p w14:paraId="145DE90B" w14:textId="587ED471" w:rsidR="00ED49DC" w:rsidRDefault="00ED49DC" w:rsidP="00165B83">
      <w:pPr>
        <w:pStyle w:val="ListBullet"/>
      </w:pPr>
      <w:r>
        <w:t>I can identify the cross section of a prism</w:t>
      </w:r>
      <w:r w:rsidR="0047546C">
        <w:t>.</w:t>
      </w:r>
    </w:p>
    <w:p w14:paraId="685DDC3C" w14:textId="571BA937" w:rsidR="00A51D10" w:rsidRDefault="00D01CAE" w:rsidP="00165B83">
      <w:pPr>
        <w:pStyle w:val="ListBullet"/>
      </w:pPr>
      <w:r>
        <w:t xml:space="preserve">I can </w:t>
      </w:r>
      <w:r w:rsidR="00576821">
        <w:t xml:space="preserve">use </w:t>
      </w:r>
      <w:r w:rsidR="000332D0">
        <w:t>a</w:t>
      </w:r>
      <w:r w:rsidR="00576821">
        <w:t xml:space="preserve"> formula </w:t>
      </w:r>
      <w:r w:rsidR="00036231">
        <w:t>to find the volume of a prism.</w:t>
      </w:r>
    </w:p>
    <w:p w14:paraId="1BFB772D" w14:textId="67863871" w:rsidR="00036231" w:rsidRPr="00036231" w:rsidRDefault="00B076B8" w:rsidP="00036231">
      <w:pPr>
        <w:pStyle w:val="ListBullet"/>
      </w:pPr>
      <w:r>
        <w:t>I</w:t>
      </w:r>
      <w:r w:rsidR="00D01CAE">
        <w:t xml:space="preserve"> </w:t>
      </w:r>
      <w:r>
        <w:t>can calculate an unknown side length of a prism</w:t>
      </w:r>
      <w:r w:rsidR="002961F9">
        <w:t>,</w:t>
      </w:r>
      <w:r>
        <w:t xml:space="preserve"> given the volume</w:t>
      </w:r>
      <w:r w:rsidR="00036231">
        <w:t>.</w:t>
      </w:r>
    </w:p>
    <w:p w14:paraId="600D0262" w14:textId="77777777" w:rsidR="005711F4" w:rsidRDefault="005711F4">
      <w:pPr>
        <w:suppressAutoHyphens w:val="0"/>
        <w:spacing w:after="0" w:line="276" w:lineRule="auto"/>
        <w:rPr>
          <w:color w:val="002664"/>
          <w:sz w:val="32"/>
          <w:szCs w:val="40"/>
        </w:rPr>
      </w:pPr>
      <w:r>
        <w:br w:type="page"/>
      </w:r>
    </w:p>
    <w:p w14:paraId="73D6D35E" w14:textId="0361F552"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1BF58EA2" w14:textId="77777777" w:rsidR="00626506" w:rsidRDefault="00626506" w:rsidP="00626506">
      <w:pPr>
        <w:pStyle w:val="ListBullet"/>
        <w:rPr>
          <w:rStyle w:val="Strong"/>
        </w:rPr>
      </w:pPr>
      <w:r w:rsidRPr="00ED7842">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ED7842">
        <w:rPr>
          <w:rStyle w:val="Strong"/>
        </w:rPr>
        <w:t>MAO-WM-01</w:t>
      </w:r>
    </w:p>
    <w:p w14:paraId="366D9EA4" w14:textId="77777777" w:rsidR="00626506" w:rsidRPr="00DE5391" w:rsidRDefault="00626506" w:rsidP="00626506">
      <w:pPr>
        <w:pStyle w:val="ListBullet"/>
        <w:rPr>
          <w:color w:val="000000" w:themeColor="text1"/>
        </w:rPr>
      </w:pPr>
      <w:r w:rsidRPr="00ED7842">
        <w:t>applies knowledge of volume and capacity to solve problems involving right prisms and cylinders</w:t>
      </w:r>
      <w:r w:rsidRPr="00A8356E">
        <w:rPr>
          <w:rStyle w:val="Strong"/>
          <w:b w:val="0"/>
          <w:bCs w:val="0"/>
        </w:rPr>
        <w:t xml:space="preserve"> </w:t>
      </w:r>
      <w:r w:rsidRPr="00ED7842">
        <w:rPr>
          <w:rStyle w:val="Strong"/>
        </w:rPr>
        <w:t>MA4-VOL-C-01</w:t>
      </w:r>
    </w:p>
    <w:p w14:paraId="1B65A116" w14:textId="743887FD" w:rsidR="00B41D0C" w:rsidRDefault="00000000" w:rsidP="00B41D0C">
      <w:pPr>
        <w:pStyle w:val="Imageattributioncaption"/>
        <w:rPr>
          <w:rFonts w:eastAsiaTheme="majorEastAsia"/>
          <w:bCs/>
          <w:color w:val="002664"/>
          <w:sz w:val="36"/>
          <w:szCs w:val="48"/>
        </w:rPr>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73885EF6" w:rsidR="00F40DC4" w:rsidRPr="003C2AC4" w:rsidRDefault="00F40DC4" w:rsidP="00F40DC4">
      <w:pPr>
        <w:pStyle w:val="FeatureBox2"/>
      </w:pPr>
      <w:r>
        <w:t xml:space="preserve">Please use the associated PowerPoint </w:t>
      </w:r>
      <w:r w:rsidR="00167CD0">
        <w:rPr>
          <w:i/>
          <w:iCs/>
        </w:rPr>
        <w:t>Finding volumes</w:t>
      </w:r>
      <w:r>
        <w:t xml:space="preserve"> to display images in this lesson.</w:t>
      </w:r>
    </w:p>
    <w:p w14:paraId="119F086C" w14:textId="6C4C3D9D" w:rsidR="009F25A7" w:rsidRPr="009F25A7" w:rsidRDefault="00D03AB4" w:rsidP="009F25A7">
      <w:pPr>
        <w:pStyle w:val="Heading3"/>
        <w:numPr>
          <w:ilvl w:val="2"/>
          <w:numId w:val="2"/>
        </w:numPr>
        <w:ind w:left="0"/>
      </w:pPr>
      <w:r>
        <w:t>Warm up</w:t>
      </w:r>
    </w:p>
    <w:p w14:paraId="233AB35B" w14:textId="702F3448" w:rsidR="00413843" w:rsidRDefault="00812A62" w:rsidP="00413843">
      <w:pPr>
        <w:pStyle w:val="ListNumber"/>
        <w:numPr>
          <w:ilvl w:val="0"/>
          <w:numId w:val="30"/>
        </w:numPr>
      </w:pPr>
      <w:r>
        <w:t xml:space="preserve">Remind students that in the previous lesson, they developed the formula for </w:t>
      </w:r>
      <w:r w:rsidR="00413843">
        <w:t xml:space="preserve">the volume of a prism </w:t>
      </w:r>
      <m:oMath>
        <m:r>
          <w:rPr>
            <w:rFonts w:ascii="Cambria Math" w:hAnsi="Cambria Math"/>
          </w:rPr>
          <m:t>V=Ah</m:t>
        </m:r>
      </m:oMath>
      <w:r w:rsidR="00413843">
        <w:rPr>
          <w:rFonts w:eastAsiaTheme="minorEastAsia"/>
        </w:rPr>
        <w:t>.</w:t>
      </w:r>
      <w:r w:rsidR="001247AB">
        <w:rPr>
          <w:rFonts w:eastAsiaTheme="minorEastAsia"/>
        </w:rPr>
        <w:t xml:space="preserve"> In this lesson, students will apply the formula to solve a variety of problems.</w:t>
      </w:r>
    </w:p>
    <w:p w14:paraId="538EF411" w14:textId="331B9D61" w:rsidR="00B216C2" w:rsidRDefault="00364F71" w:rsidP="00BC2C3E">
      <w:pPr>
        <w:pStyle w:val="ListNumber"/>
        <w:numPr>
          <w:ilvl w:val="0"/>
          <w:numId w:val="30"/>
        </w:numPr>
      </w:pPr>
      <w:r>
        <w:t xml:space="preserve">Display Figure 1: </w:t>
      </w:r>
      <w:r w:rsidR="007F0864">
        <w:t>s</w:t>
      </w:r>
      <w:r w:rsidR="003168BF">
        <w:t>quare and triangle</w:t>
      </w:r>
      <w:r w:rsidR="00E91C4B">
        <w:t xml:space="preserve">, which is on slide </w:t>
      </w:r>
      <w:r w:rsidR="00370C1B">
        <w:t>3</w:t>
      </w:r>
      <w:r w:rsidR="00E91C4B">
        <w:t xml:space="preserve"> of the </w:t>
      </w:r>
      <w:r w:rsidR="00DF4235">
        <w:rPr>
          <w:i/>
          <w:iCs/>
        </w:rPr>
        <w:t>Finding volumes</w:t>
      </w:r>
      <w:r w:rsidR="00DF4235">
        <w:t xml:space="preserve"> PowerPoint.</w:t>
      </w:r>
    </w:p>
    <w:p w14:paraId="0C79CEFA" w14:textId="4571725F" w:rsidR="007F552B" w:rsidRDefault="007F552B" w:rsidP="007F552B">
      <w:pPr>
        <w:pStyle w:val="Caption"/>
      </w:pPr>
      <w:r>
        <w:t xml:space="preserve">Figure </w:t>
      </w:r>
      <w:r>
        <w:fldChar w:fldCharType="begin"/>
      </w:r>
      <w:r>
        <w:instrText xml:space="preserve"> SEQ Figure \* ARABIC </w:instrText>
      </w:r>
      <w:r>
        <w:fldChar w:fldCharType="separate"/>
      </w:r>
      <w:r w:rsidR="00973D78">
        <w:rPr>
          <w:noProof/>
        </w:rPr>
        <w:t>1</w:t>
      </w:r>
      <w:r>
        <w:fldChar w:fldCharType="end"/>
      </w:r>
      <w:r>
        <w:t xml:space="preserve">: </w:t>
      </w:r>
      <w:r w:rsidR="007F0864">
        <w:t>s</w:t>
      </w:r>
      <w:r>
        <w:t>quare and triangle</w:t>
      </w:r>
    </w:p>
    <w:p w14:paraId="3805F967" w14:textId="77777777" w:rsidR="007F552B" w:rsidRDefault="007F552B" w:rsidP="007F552B">
      <w:r>
        <w:rPr>
          <w:noProof/>
        </w:rPr>
        <w:drawing>
          <wp:inline distT="0" distB="0" distL="0" distR="0" wp14:anchorId="583DC12E" wp14:editId="2E0B90B6">
            <wp:extent cx="2147397" cy="947057"/>
            <wp:effectExtent l="0" t="0" r="5715" b="5715"/>
            <wp:docPr id="1561236931" name="Picture 1" descr="Square an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36931" name="Picture 1" descr="Square and triangle."/>
                    <pic:cNvPicPr/>
                  </pic:nvPicPr>
                  <pic:blipFill>
                    <a:blip r:embed="rId12"/>
                    <a:stretch>
                      <a:fillRect/>
                    </a:stretch>
                  </pic:blipFill>
                  <pic:spPr>
                    <a:xfrm>
                      <a:off x="0" y="0"/>
                      <a:ext cx="2153634" cy="949808"/>
                    </a:xfrm>
                    <a:prstGeom prst="rect">
                      <a:avLst/>
                    </a:prstGeom>
                  </pic:spPr>
                </pic:pic>
              </a:graphicData>
            </a:graphic>
          </wp:inline>
        </w:drawing>
      </w:r>
    </w:p>
    <w:p w14:paraId="08060D3E" w14:textId="64C5BD95" w:rsidR="00963F9D" w:rsidRDefault="000653DB" w:rsidP="00BC2C3E">
      <w:pPr>
        <w:pStyle w:val="ListNumber"/>
        <w:numPr>
          <w:ilvl w:val="0"/>
          <w:numId w:val="30"/>
        </w:numPr>
      </w:pPr>
      <w:r>
        <w:t>Students discuss in a Think-Pair-Share (</w:t>
      </w:r>
      <w:hyperlink r:id="rId13">
        <w:r w:rsidR="00852241" w:rsidRPr="69AA0A1C">
          <w:rPr>
            <w:rStyle w:val="Hyperlink"/>
          </w:rPr>
          <w:t>bit.ly/</w:t>
        </w:r>
        <w:proofErr w:type="spellStart"/>
        <w:r w:rsidR="00852241" w:rsidRPr="69AA0A1C">
          <w:rPr>
            <w:rStyle w:val="Hyperlink"/>
          </w:rPr>
          <w:t>thinkpairsharestrategy</w:t>
        </w:r>
        <w:proofErr w:type="spellEnd"/>
      </w:hyperlink>
      <w:r w:rsidR="00F60DE9" w:rsidRPr="00C04682">
        <w:rPr>
          <w:rStyle w:val="Hyperlink"/>
          <w:color w:val="auto"/>
          <w:u w:val="none"/>
        </w:rPr>
        <w:t>)</w:t>
      </w:r>
      <w:r w:rsidR="007F0864">
        <w:rPr>
          <w:rStyle w:val="Hyperlink"/>
          <w:color w:val="auto"/>
          <w:u w:val="none"/>
        </w:rPr>
        <w:t>, the following question</w:t>
      </w:r>
      <w:r w:rsidR="00F60DE9" w:rsidRPr="00C04682">
        <w:rPr>
          <w:rStyle w:val="Hyperlink"/>
          <w:color w:val="auto"/>
          <w:u w:val="none"/>
        </w:rPr>
        <w:t>:</w:t>
      </w:r>
    </w:p>
    <w:p w14:paraId="70220DE1" w14:textId="2A7AE768" w:rsidR="00963F9D" w:rsidRDefault="00120CC6" w:rsidP="00963F9D">
      <w:pPr>
        <w:pStyle w:val="FeatureBox3"/>
      </w:pPr>
      <w:r>
        <w:t>Two prisms</w:t>
      </w:r>
      <w:r w:rsidR="008D4BD8">
        <w:t>,</w:t>
      </w:r>
      <w:r>
        <w:t xml:space="preserve"> with these bases</w:t>
      </w:r>
      <w:r w:rsidR="008D4BD8">
        <w:t>, are made</w:t>
      </w:r>
      <w:r>
        <w:t xml:space="preserve"> to have the same volume.</w:t>
      </w:r>
      <w:r w:rsidR="00963F9D">
        <w:t xml:space="preserve"> </w:t>
      </w:r>
      <w:r>
        <w:t>W</w:t>
      </w:r>
      <w:r w:rsidR="00963F9D">
        <w:t>hich would be taller?</w:t>
      </w:r>
    </w:p>
    <w:p w14:paraId="74D9EE7C" w14:textId="0DB04206" w:rsidR="0051516D" w:rsidRDefault="00DB24B0" w:rsidP="00BC2C3E">
      <w:pPr>
        <w:pStyle w:val="ListNumber"/>
        <w:numPr>
          <w:ilvl w:val="0"/>
          <w:numId w:val="30"/>
        </w:numPr>
      </w:pPr>
      <w:r>
        <w:t xml:space="preserve">Use a questioning strategy such as Pose-Pause-Pounce-Bounce </w:t>
      </w:r>
      <w:r w:rsidR="007F0864">
        <w:rPr>
          <w:color w:val="000000"/>
        </w:rPr>
        <w:t>question strategy (PDF 557KB) (</w:t>
      </w:r>
      <w:hyperlink r:id="rId14" w:history="1">
        <w:r w:rsidR="007F0864">
          <w:rPr>
            <w:rStyle w:val="Hyperlink"/>
          </w:rPr>
          <w:t>bit.ly/</w:t>
        </w:r>
        <w:proofErr w:type="spellStart"/>
        <w:r w:rsidR="007F0864">
          <w:rPr>
            <w:rStyle w:val="Hyperlink"/>
          </w:rPr>
          <w:t>posepausepouncebounce</w:t>
        </w:r>
        <w:proofErr w:type="spellEnd"/>
      </w:hyperlink>
      <w:r w:rsidR="007F0864">
        <w:rPr>
          <w:color w:val="000000"/>
        </w:rPr>
        <w:t>)</w:t>
      </w:r>
      <w:r w:rsidR="0051516D">
        <w:t>to facilitate a class discussion</w:t>
      </w:r>
      <w:r w:rsidR="00877A4B">
        <w:t>, asking ‘</w:t>
      </w:r>
      <w:r w:rsidR="00955C8F">
        <w:t>How much taller would the triangular prism be?</w:t>
      </w:r>
      <w:r w:rsidR="00877A4B">
        <w:t>’</w:t>
      </w:r>
      <w:r w:rsidR="00B3476F">
        <w:t>.</w:t>
      </w:r>
    </w:p>
    <w:p w14:paraId="7CC140C4" w14:textId="0C457EB9" w:rsidR="006757DC" w:rsidRDefault="006757DC" w:rsidP="006757DC">
      <w:pPr>
        <w:pStyle w:val="FeatureBox"/>
      </w:pPr>
      <w:r>
        <w:t xml:space="preserve">Students should identify that the triangular prism would be twice as tall as the rectangular prism, as the triangle base has half the area of the square. The purpose of this problem is for students to recognise that </w:t>
      </w:r>
      <m:oMath>
        <m:r>
          <w:rPr>
            <w:rFonts w:ascii="Cambria Math" w:hAnsi="Cambria Math"/>
          </w:rPr>
          <m:t>V=Ah</m:t>
        </m:r>
      </m:oMath>
      <w:r w:rsidR="006C7C1B">
        <w:rPr>
          <w:rFonts w:eastAsiaTheme="minorEastAsia"/>
        </w:rPr>
        <w:t xml:space="preserve"> is equivalent to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A)×(2</m:t>
        </m:r>
        <m:r>
          <w:rPr>
            <w:rFonts w:ascii="Cambria Math" w:eastAsiaTheme="minorEastAsia" w:hAnsi="Cambria Math"/>
          </w:rPr>
          <m:t>h)</m:t>
        </m:r>
      </m:oMath>
      <w:r w:rsidR="006C7C1B">
        <w:rPr>
          <w:rFonts w:eastAsiaTheme="minorEastAsia"/>
        </w:rPr>
        <w:t>.</w:t>
      </w:r>
    </w:p>
    <w:p w14:paraId="0B8EAAB0" w14:textId="77777777" w:rsidR="00601FA3" w:rsidRDefault="00601FA3">
      <w:pPr>
        <w:suppressAutoHyphens w:val="0"/>
        <w:spacing w:after="0" w:line="276" w:lineRule="auto"/>
        <w:rPr>
          <w:color w:val="002664"/>
          <w:sz w:val="32"/>
          <w:szCs w:val="40"/>
        </w:rPr>
      </w:pPr>
      <w:r>
        <w:br w:type="page"/>
      </w:r>
    </w:p>
    <w:p w14:paraId="0330A796" w14:textId="5D39C02F" w:rsidR="00347BFF" w:rsidRPr="009F25A7" w:rsidRDefault="00347BFF" w:rsidP="00347BFF">
      <w:pPr>
        <w:pStyle w:val="Heading3"/>
        <w:numPr>
          <w:ilvl w:val="2"/>
          <w:numId w:val="2"/>
        </w:numPr>
        <w:ind w:left="0"/>
      </w:pPr>
      <w:r>
        <w:lastRenderedPageBreak/>
        <w:t>Launch</w:t>
      </w:r>
    </w:p>
    <w:p w14:paraId="52C38B85" w14:textId="4BBEB4F0" w:rsidR="005632A1" w:rsidRDefault="005632A1" w:rsidP="00406458">
      <w:pPr>
        <w:pStyle w:val="ListNumber"/>
        <w:numPr>
          <w:ilvl w:val="0"/>
          <w:numId w:val="42"/>
        </w:numPr>
      </w:pPr>
      <w:r>
        <w:t xml:space="preserve">Assign visibly random groups of 3 </w:t>
      </w:r>
      <w:r w:rsidR="00D87DD4">
        <w:t>(</w:t>
      </w:r>
      <w:hyperlink r:id="rId15" w:history="1">
        <w:r w:rsidR="00D87DD4" w:rsidRPr="00746FAA">
          <w:rPr>
            <w:rStyle w:val="Hyperlink"/>
          </w:rPr>
          <w:t>bit.ly/</w:t>
        </w:r>
        <w:proofErr w:type="spellStart"/>
        <w:r w:rsidR="00D87DD4" w:rsidRPr="00746FAA">
          <w:rPr>
            <w:rStyle w:val="Hyperlink"/>
          </w:rPr>
          <w:t>visiblegroups</w:t>
        </w:r>
        <w:proofErr w:type="spellEnd"/>
      </w:hyperlink>
      <w:r w:rsidR="00D87DD4">
        <w:rPr>
          <w:rStyle w:val="Hyperlink"/>
        </w:rPr>
        <w:t xml:space="preserve">) </w:t>
      </w:r>
      <w:r>
        <w:t>and position groups at vertical non-permanent surfaces (</w:t>
      </w:r>
      <w:hyperlink r:id="rId16" w:tgtFrame="_blank" w:history="1">
        <w:r w:rsidR="00C37C55" w:rsidRPr="00406458">
          <w:rPr>
            <w:color w:val="2F5496"/>
            <w:u w:val="single"/>
            <w:shd w:val="clear" w:color="auto" w:fill="FFFFFF"/>
          </w:rPr>
          <w:t>bit.ly/</w:t>
        </w:r>
        <w:proofErr w:type="spellStart"/>
        <w:r w:rsidR="00C37C55" w:rsidRPr="00406458">
          <w:rPr>
            <w:color w:val="2F5496"/>
            <w:u w:val="single"/>
            <w:shd w:val="clear" w:color="auto" w:fill="FFFFFF"/>
          </w:rPr>
          <w:t>VNPSstrategy</w:t>
        </w:r>
        <w:proofErr w:type="spellEnd"/>
      </w:hyperlink>
      <w:r>
        <w:t>) around the classroom</w:t>
      </w:r>
      <w:r w:rsidR="004B2C07">
        <w:t>.</w:t>
      </w:r>
    </w:p>
    <w:p w14:paraId="7C501356" w14:textId="3DE1A7A9" w:rsidR="00C55BCF" w:rsidRDefault="00812A62" w:rsidP="00BC2C3E">
      <w:pPr>
        <w:pStyle w:val="ListNumber"/>
        <w:numPr>
          <w:ilvl w:val="0"/>
          <w:numId w:val="30"/>
        </w:numPr>
      </w:pPr>
      <w:r>
        <w:t xml:space="preserve">Display Figure 2: </w:t>
      </w:r>
      <w:r w:rsidR="007F0864">
        <w:t>t</w:t>
      </w:r>
      <w:r w:rsidR="008F19F2">
        <w:t>hree</w:t>
      </w:r>
      <w:r w:rsidR="00973D78">
        <w:t xml:space="preserve"> rectangular prisms, which is on slide 4 of the </w:t>
      </w:r>
      <w:r w:rsidR="00973D78">
        <w:rPr>
          <w:i/>
          <w:iCs/>
        </w:rPr>
        <w:t>Finding volumes</w:t>
      </w:r>
      <w:r w:rsidR="00973D78">
        <w:t xml:space="preserve"> PowerPoint.</w:t>
      </w:r>
    </w:p>
    <w:p w14:paraId="0F306227" w14:textId="14E9E32D" w:rsidR="00973D78" w:rsidRDefault="00973D78" w:rsidP="00973D78">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007F0864">
        <w:t>t</w:t>
      </w:r>
      <w:r w:rsidR="008F19F2">
        <w:t>hree</w:t>
      </w:r>
      <w:r>
        <w:t xml:space="preserve"> rectangular prisms</w:t>
      </w:r>
    </w:p>
    <w:p w14:paraId="7116F5ED" w14:textId="76074622" w:rsidR="00461AB7" w:rsidRDefault="00C55BCF" w:rsidP="00461AB7">
      <w:pPr>
        <w:pStyle w:val="ListNumber"/>
        <w:numPr>
          <w:ilvl w:val="0"/>
          <w:numId w:val="0"/>
        </w:numPr>
        <w:ind w:left="567" w:hanging="567"/>
      </w:pPr>
      <w:r w:rsidRPr="00C55BCF">
        <w:rPr>
          <w:noProof/>
        </w:rPr>
        <w:drawing>
          <wp:inline distT="0" distB="0" distL="0" distR="0" wp14:anchorId="101A7DA4" wp14:editId="35490609">
            <wp:extent cx="4593772" cy="1199951"/>
            <wp:effectExtent l="0" t="0" r="0" b="635"/>
            <wp:docPr id="1207919972" name="Picture 1" descr="Three rectangular pr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19972" name="Picture 1" descr="Three rectangular prisms."/>
                    <pic:cNvPicPr/>
                  </pic:nvPicPr>
                  <pic:blipFill>
                    <a:blip r:embed="rId17"/>
                    <a:stretch>
                      <a:fillRect/>
                    </a:stretch>
                  </pic:blipFill>
                  <pic:spPr>
                    <a:xfrm>
                      <a:off x="0" y="0"/>
                      <a:ext cx="4604154" cy="1202663"/>
                    </a:xfrm>
                    <a:prstGeom prst="rect">
                      <a:avLst/>
                    </a:prstGeom>
                  </pic:spPr>
                </pic:pic>
              </a:graphicData>
            </a:graphic>
          </wp:inline>
        </w:drawing>
      </w:r>
    </w:p>
    <w:p w14:paraId="544E6877" w14:textId="648DB3DC" w:rsidR="00973D78" w:rsidRDefault="005632A1" w:rsidP="00017352">
      <w:pPr>
        <w:pStyle w:val="ListNumber"/>
      </w:pPr>
      <w:r>
        <w:t>Pose the following problem to students</w:t>
      </w:r>
      <w:r w:rsidR="004B2C07">
        <w:t>:</w:t>
      </w:r>
    </w:p>
    <w:p w14:paraId="19028BCE" w14:textId="14F1140C" w:rsidR="004B2C07" w:rsidRDefault="004B2C07" w:rsidP="004B2C07">
      <w:pPr>
        <w:pStyle w:val="FeatureBox3"/>
      </w:pPr>
      <w:r>
        <w:t xml:space="preserve">Using the numbers </w:t>
      </w:r>
      <w:r w:rsidR="00682282">
        <w:t>1</w:t>
      </w:r>
      <w:r w:rsidR="00FA3070">
        <w:t>–</w:t>
      </w:r>
      <w:r w:rsidR="00682282">
        <w:t>9 at most one time each, find the dimensions of the 3 rectangular prisms so that their volumes are as close as possible.</w:t>
      </w:r>
    </w:p>
    <w:p w14:paraId="71F8D82A" w14:textId="1D38234D" w:rsidR="00245814" w:rsidRDefault="000731C3" w:rsidP="0040730F">
      <w:pPr>
        <w:pStyle w:val="FeatureBox"/>
      </w:pPr>
      <w:r>
        <w:t xml:space="preserve">The problem </w:t>
      </w:r>
      <w:r w:rsidR="009A128F">
        <w:t>‘Three rectangular prisms’ can be found on</w:t>
      </w:r>
      <w:r w:rsidR="0059362B">
        <w:t xml:space="preserve"> the</w:t>
      </w:r>
      <w:r w:rsidR="000B62D0">
        <w:t xml:space="preserve"> </w:t>
      </w:r>
      <w:r w:rsidR="00473E6B">
        <w:t>‘</w:t>
      </w:r>
      <w:r w:rsidR="000B62D0">
        <w:t>Open</w:t>
      </w:r>
      <w:r w:rsidR="0059362B">
        <w:t xml:space="preserve"> M</w:t>
      </w:r>
      <w:r w:rsidR="000B62D0">
        <w:t>iddle</w:t>
      </w:r>
      <w:r w:rsidR="00473E6B">
        <w:t>’</w:t>
      </w:r>
      <w:r w:rsidR="009A128F">
        <w:t xml:space="preserve"> </w:t>
      </w:r>
      <w:r w:rsidR="0059362B">
        <w:t xml:space="preserve">website </w:t>
      </w:r>
      <w:r w:rsidR="000B62D0">
        <w:t>(</w:t>
      </w:r>
      <w:hyperlink r:id="rId18" w:history="1">
        <w:r w:rsidR="000B62D0">
          <w:rPr>
            <w:rStyle w:val="Hyperlink"/>
          </w:rPr>
          <w:t>bit.ly/</w:t>
        </w:r>
        <w:proofErr w:type="spellStart"/>
        <w:r w:rsidR="000B62D0">
          <w:rPr>
            <w:rStyle w:val="Hyperlink"/>
          </w:rPr>
          <w:t>openmiddlerectangles</w:t>
        </w:r>
        <w:proofErr w:type="spellEnd"/>
      </w:hyperlink>
      <w:r w:rsidR="000B62D0">
        <w:t>).</w:t>
      </w:r>
      <w:r w:rsidR="00245814">
        <w:t xml:space="preserve"> </w:t>
      </w:r>
      <w:r w:rsidR="00EB6C9C">
        <w:t>The following hints can be provided:</w:t>
      </w:r>
    </w:p>
    <w:p w14:paraId="386B6738" w14:textId="77777777" w:rsidR="00245814" w:rsidRDefault="0040730F" w:rsidP="00245814">
      <w:pPr>
        <w:pStyle w:val="FeatureBox"/>
        <w:numPr>
          <w:ilvl w:val="0"/>
          <w:numId w:val="49"/>
        </w:numPr>
        <w:ind w:left="567" w:hanging="567"/>
      </w:pPr>
      <w:r>
        <w:t>All the volumes are under 100 cubic units.</w:t>
      </w:r>
    </w:p>
    <w:p w14:paraId="07A8A609" w14:textId="77777777" w:rsidR="00245814" w:rsidRDefault="0040730F" w:rsidP="00245814">
      <w:pPr>
        <w:pStyle w:val="FeatureBox"/>
        <w:numPr>
          <w:ilvl w:val="0"/>
          <w:numId w:val="49"/>
        </w:numPr>
        <w:ind w:left="567" w:hanging="567"/>
      </w:pPr>
      <w:r>
        <w:t>Can you find 3 volumes that are within the range of 50 and 90?</w:t>
      </w:r>
    </w:p>
    <w:p w14:paraId="685C6612" w14:textId="77777777" w:rsidR="00245814" w:rsidRDefault="00245814" w:rsidP="00245814">
      <w:pPr>
        <w:pStyle w:val="FeatureBox"/>
        <w:numPr>
          <w:ilvl w:val="0"/>
          <w:numId w:val="49"/>
        </w:numPr>
        <w:ind w:left="567" w:hanging="567"/>
      </w:pPr>
      <w:r>
        <w:t>C</w:t>
      </w:r>
      <w:r w:rsidR="0040730F">
        <w:t>an you find 3 volumes that are within the range of 60 and 80?</w:t>
      </w:r>
    </w:p>
    <w:p w14:paraId="132A711A" w14:textId="4FEA3E14" w:rsidR="000731C3" w:rsidRDefault="0040730F" w:rsidP="00245814">
      <w:pPr>
        <w:pStyle w:val="FeatureBox"/>
        <w:numPr>
          <w:ilvl w:val="0"/>
          <w:numId w:val="49"/>
        </w:numPr>
        <w:ind w:left="567" w:hanging="567"/>
      </w:pPr>
      <w:r>
        <w:t>The difference between all 3 volumes is less than 10.</w:t>
      </w:r>
    </w:p>
    <w:p w14:paraId="1C4D1FA9" w14:textId="013F3F30" w:rsidR="0040730F" w:rsidRPr="0040730F" w:rsidRDefault="0040730F" w:rsidP="0040730F">
      <w:pPr>
        <w:pStyle w:val="ListNumber"/>
      </w:pPr>
      <w:r>
        <w:t>Students complete a gallery walk (</w:t>
      </w:r>
      <w:hyperlink r:id="rId19" w:history="1">
        <w:r w:rsidR="00B74838" w:rsidRPr="00183649">
          <w:rPr>
            <w:rStyle w:val="Hyperlink"/>
          </w:rPr>
          <w:t>bit.</w:t>
        </w:r>
        <w:r w:rsidR="00B74838">
          <w:rPr>
            <w:rStyle w:val="Hyperlink"/>
          </w:rPr>
          <w:t>ly/</w:t>
        </w:r>
        <w:proofErr w:type="spellStart"/>
        <w:r w:rsidR="00B74838" w:rsidRPr="00183649">
          <w:rPr>
            <w:rStyle w:val="Hyperlink"/>
          </w:rPr>
          <w:t>DLSgallerywalk</w:t>
        </w:r>
        <w:proofErr w:type="spellEnd"/>
      </w:hyperlink>
      <w:r>
        <w:t xml:space="preserve">) to </w:t>
      </w:r>
      <w:r w:rsidR="00AC5361">
        <w:t>view their peers’ working and solutions.</w:t>
      </w:r>
    </w:p>
    <w:p w14:paraId="48B47321" w14:textId="77777777" w:rsidR="00D87DD4" w:rsidRDefault="00D87DD4">
      <w:pPr>
        <w:suppressAutoHyphens w:val="0"/>
        <w:spacing w:after="0" w:line="276" w:lineRule="auto"/>
        <w:rPr>
          <w:color w:val="002664"/>
          <w:sz w:val="32"/>
          <w:szCs w:val="40"/>
        </w:rPr>
      </w:pPr>
      <w:r>
        <w:br w:type="page"/>
      </w:r>
    </w:p>
    <w:p w14:paraId="2F468947" w14:textId="6E30297C" w:rsidR="00A51D10" w:rsidRDefault="00A51D10" w:rsidP="00AF4817">
      <w:pPr>
        <w:pStyle w:val="Heading3"/>
        <w:tabs>
          <w:tab w:val="left" w:pos="5828"/>
        </w:tabs>
      </w:pPr>
      <w:r>
        <w:lastRenderedPageBreak/>
        <w:t>Explore</w:t>
      </w:r>
    </w:p>
    <w:p w14:paraId="4C69377D" w14:textId="0713DD7B" w:rsidR="00AC5361" w:rsidRDefault="006C3BBD" w:rsidP="00AC5361">
      <w:pPr>
        <w:pStyle w:val="ListNumber"/>
        <w:numPr>
          <w:ilvl w:val="0"/>
          <w:numId w:val="37"/>
        </w:numPr>
      </w:pPr>
      <w:r>
        <w:t xml:space="preserve">Distribute </w:t>
      </w:r>
      <w:r w:rsidR="00BB73B4">
        <w:t>Appendix A ‘Volume formula’ to each student.</w:t>
      </w:r>
    </w:p>
    <w:p w14:paraId="187A701C" w14:textId="5099A192" w:rsidR="004511D1" w:rsidRDefault="004511D1" w:rsidP="00AC5361">
      <w:pPr>
        <w:pStyle w:val="ListNumber"/>
        <w:numPr>
          <w:ilvl w:val="0"/>
          <w:numId w:val="37"/>
        </w:numPr>
      </w:pPr>
      <w:r>
        <w:t xml:space="preserve">Students complete </w:t>
      </w:r>
      <w:r w:rsidR="00643232">
        <w:t>at least 3 questions from each section: mild, medium, spicy.</w:t>
      </w:r>
      <w:r w:rsidR="00376F5F">
        <w:t xml:space="preserve"> </w:t>
      </w:r>
      <w:r w:rsidR="005E7A2C" w:rsidRPr="005E7A2C">
        <w:t>Following each set of questions in the appendix is a space for students to write a 1</w:t>
      </w:r>
      <w:r w:rsidR="00FA3070">
        <w:t>–</w:t>
      </w:r>
      <w:r w:rsidR="005E7A2C" w:rsidRPr="005E7A2C">
        <w:t xml:space="preserve">2 sentence note to </w:t>
      </w:r>
      <w:r w:rsidR="002B34F6">
        <w:t xml:space="preserve">their </w:t>
      </w:r>
      <w:r w:rsidR="005E7A2C" w:rsidRPr="005E7A2C">
        <w:t>future</w:t>
      </w:r>
      <w:r w:rsidR="0081651B">
        <w:t xml:space="preserve"> forgetfu</w:t>
      </w:r>
      <w:r w:rsidR="00B00E58">
        <w:t>l</w:t>
      </w:r>
      <w:r w:rsidR="005E7A2C" w:rsidRPr="005E7A2C">
        <w:t xml:space="preserve"> self (</w:t>
      </w:r>
      <w:hyperlink r:id="rId20">
        <w:r w:rsidR="005E7A2C" w:rsidRPr="69AA0A1C">
          <w:rPr>
            <w:rStyle w:val="Hyperlink"/>
          </w:rPr>
          <w:t>bit.ly/</w:t>
        </w:r>
        <w:proofErr w:type="spellStart"/>
        <w:r w:rsidR="005E7A2C" w:rsidRPr="69AA0A1C">
          <w:rPr>
            <w:rStyle w:val="Hyperlink"/>
          </w:rPr>
          <w:t>notesstrategy</w:t>
        </w:r>
        <w:proofErr w:type="spellEnd"/>
      </w:hyperlink>
      <w:r w:rsidR="005E7A2C" w:rsidRPr="005E7A2C">
        <w:t>) on how they completed these questions.</w:t>
      </w:r>
    </w:p>
    <w:p w14:paraId="7A4149F9" w14:textId="4B000405" w:rsidR="00CA5E49" w:rsidRDefault="00EB6C9C" w:rsidP="00F86FC1">
      <w:pPr>
        <w:pStyle w:val="FeatureBox"/>
      </w:pPr>
      <w:r>
        <w:t>Students should complete at least one question from each level of mild, medium</w:t>
      </w:r>
      <w:r w:rsidR="0014147E">
        <w:t xml:space="preserve"> and spicy</w:t>
      </w:r>
      <w:r w:rsidR="00CA5E49">
        <w:t>.</w:t>
      </w:r>
      <w:r w:rsidR="00DE3D6C">
        <w:t xml:space="preserve"> </w:t>
      </w:r>
      <w:r w:rsidR="00CA5E49">
        <w:t>T</w:t>
      </w:r>
      <w:r w:rsidR="00DE3D6C">
        <w:t>hey should</w:t>
      </w:r>
      <w:r w:rsidR="00CA5E49">
        <w:t xml:space="preserve"> be able to</w:t>
      </w:r>
      <w:r w:rsidR="00DE3D6C">
        <w:t xml:space="preserve"> choose how many to complete and which questions they complete</w:t>
      </w:r>
      <w:r w:rsidR="0014147E">
        <w:t>.</w:t>
      </w:r>
    </w:p>
    <w:p w14:paraId="45DE24F9" w14:textId="3CC7BC09" w:rsidR="007B0391" w:rsidRDefault="00205052" w:rsidP="00F86FC1">
      <w:pPr>
        <w:pStyle w:val="FeatureBox"/>
      </w:pPr>
      <w:r>
        <w:t>As the questions increase in difficulty</w:t>
      </w:r>
      <w:r w:rsidR="00855700">
        <w:t xml:space="preserve"> from mild to spicy</w:t>
      </w:r>
      <w:r>
        <w:t>, students are required to use the formula for the volume of a prism to find unknown lengths. These questions deliberately look the same</w:t>
      </w:r>
      <w:r w:rsidR="00D453F8">
        <w:t xml:space="preserve"> as previous questions</w:t>
      </w:r>
      <w:r>
        <w:t xml:space="preserve">, allowing students to develop their </w:t>
      </w:r>
      <w:r w:rsidR="00B00E58">
        <w:t>problem-solving</w:t>
      </w:r>
      <w:r>
        <w:t xml:space="preserve"> strategies.</w:t>
      </w:r>
    </w:p>
    <w:p w14:paraId="311E6AD5" w14:textId="6F5C600F" w:rsidR="004667A4" w:rsidRDefault="0014147E" w:rsidP="00F86FC1">
      <w:pPr>
        <w:pStyle w:val="FeatureBox"/>
      </w:pPr>
      <w:r>
        <w:t xml:space="preserve">The volume is provided at the bottom of each question so that in some cases students can check their answers are correct and the emphasis is instead on students showing their </w:t>
      </w:r>
      <w:r w:rsidR="00DE3D6C">
        <w:t>working.</w:t>
      </w:r>
    </w:p>
    <w:p w14:paraId="23DFDB58" w14:textId="7AD0371C" w:rsidR="00377460" w:rsidRDefault="00857FF9" w:rsidP="00857FF9">
      <w:pPr>
        <w:pStyle w:val="ListNumber"/>
      </w:pPr>
      <w:r>
        <w:t xml:space="preserve">After students have completed all questions, have them share their notes to </w:t>
      </w:r>
      <w:r w:rsidR="0035264D">
        <w:t xml:space="preserve">their </w:t>
      </w:r>
      <w:r>
        <w:t xml:space="preserve">future </w:t>
      </w:r>
      <w:r w:rsidR="0035264D">
        <w:t xml:space="preserve">forgetful </w:t>
      </w:r>
      <w:r>
        <w:t>selves with a partner</w:t>
      </w:r>
      <w:r w:rsidR="005369C3">
        <w:t>.</w:t>
      </w:r>
    </w:p>
    <w:p w14:paraId="1A0B8E43" w14:textId="41B81D97" w:rsidR="00B80B55" w:rsidRDefault="00B80B55" w:rsidP="00857FF9">
      <w:pPr>
        <w:pStyle w:val="ListNumber"/>
      </w:pPr>
      <w:r>
        <w:t xml:space="preserve">Randomly select students to share their favourite note to </w:t>
      </w:r>
      <w:r w:rsidR="0035264D">
        <w:t xml:space="preserve">their </w:t>
      </w:r>
      <w:r>
        <w:t xml:space="preserve">future </w:t>
      </w:r>
      <w:r w:rsidR="0035264D">
        <w:t xml:space="preserve">forgetful </w:t>
      </w:r>
      <w:r>
        <w:t xml:space="preserve">self </w:t>
      </w:r>
      <w:r w:rsidR="00BC2C3E">
        <w:t>that their partner shared.</w:t>
      </w:r>
    </w:p>
    <w:p w14:paraId="315670BD" w14:textId="4DB1A735" w:rsidR="00A51D10" w:rsidRDefault="00A51D10" w:rsidP="00A51D10">
      <w:pPr>
        <w:pStyle w:val="Heading3"/>
      </w:pPr>
      <w:r>
        <w:t>Summarise</w:t>
      </w:r>
    </w:p>
    <w:p w14:paraId="026DD39E" w14:textId="3C66EA36" w:rsidR="005369C3" w:rsidRDefault="007832BF" w:rsidP="00BC2C3E">
      <w:pPr>
        <w:pStyle w:val="ListNumber"/>
        <w:numPr>
          <w:ilvl w:val="0"/>
          <w:numId w:val="31"/>
        </w:numPr>
      </w:pPr>
      <w:r>
        <w:t xml:space="preserve">In </w:t>
      </w:r>
      <w:r w:rsidR="00E26FD9">
        <w:t>students’</w:t>
      </w:r>
      <w:r>
        <w:t xml:space="preserve"> workbooks,</w:t>
      </w:r>
      <w:r w:rsidR="00AF3F31">
        <w:t xml:space="preserve"> they compile their notes to</w:t>
      </w:r>
      <w:r w:rsidR="0035264D">
        <w:t xml:space="preserve"> their</w:t>
      </w:r>
      <w:r w:rsidR="00AF3F31">
        <w:t xml:space="preserve"> future</w:t>
      </w:r>
      <w:r w:rsidR="0035264D">
        <w:t xml:space="preserve"> forgetful</w:t>
      </w:r>
      <w:r w:rsidR="00AF3F31">
        <w:t xml:space="preserve"> selves from Appendix A</w:t>
      </w:r>
      <w:r w:rsidR="0035264D">
        <w:t xml:space="preserve"> ‘Volume formula’</w:t>
      </w:r>
      <w:r w:rsidR="00153640">
        <w:t>.</w:t>
      </w:r>
    </w:p>
    <w:p w14:paraId="1DA32F15" w14:textId="42098B78" w:rsidR="00153640" w:rsidRDefault="00F531C1" w:rsidP="00B00E58">
      <w:pPr>
        <w:pStyle w:val="FeatureBox"/>
      </w:pPr>
      <w:r>
        <w:t xml:space="preserve">Students </w:t>
      </w:r>
      <w:r w:rsidR="004B493B">
        <w:t xml:space="preserve">should be encouraged to create </w:t>
      </w:r>
      <w:r w:rsidR="00350342">
        <w:t xml:space="preserve">worked </w:t>
      </w:r>
      <w:r w:rsidR="00677B2A">
        <w:t>examples to show the types of problems they c</w:t>
      </w:r>
      <w:r w:rsidR="00BF603A">
        <w:t>an</w:t>
      </w:r>
      <w:r w:rsidR="00677B2A">
        <w:t xml:space="preserve"> solve using the formula for the volume of a prism.</w:t>
      </w:r>
    </w:p>
    <w:p w14:paraId="6FC3D538" w14:textId="14864EA5" w:rsidR="00341EC5" w:rsidRDefault="00341EC5" w:rsidP="00341EC5">
      <w:pPr>
        <w:pStyle w:val="ListNumber"/>
        <w:numPr>
          <w:ilvl w:val="0"/>
          <w:numId w:val="31"/>
        </w:numPr>
      </w:pPr>
      <w:r w:rsidRPr="00341EC5">
        <w:t xml:space="preserve">Use slides </w:t>
      </w:r>
      <w:r w:rsidR="0054528A">
        <w:t>6</w:t>
      </w:r>
      <w:r w:rsidR="00FA3070">
        <w:t>–</w:t>
      </w:r>
      <w:r w:rsidR="0054528A">
        <w:t>1</w:t>
      </w:r>
      <w:r w:rsidR="002F202D">
        <w:t>3</w:t>
      </w:r>
      <w:r w:rsidRPr="00341EC5">
        <w:t xml:space="preserve"> from the </w:t>
      </w:r>
      <w:r>
        <w:rPr>
          <w:i/>
          <w:iCs/>
        </w:rPr>
        <w:t>Finding volumes</w:t>
      </w:r>
      <w:r w:rsidRPr="00341EC5">
        <w:t xml:space="preserve"> PowerPoint for explicit teaching of </w:t>
      </w:r>
      <w:r w:rsidR="008800D9">
        <w:t>finding unknown lengths using the formula for the volume of a prism</w:t>
      </w:r>
      <w:r w:rsidR="00424846">
        <w:t>.</w:t>
      </w:r>
      <w:r w:rsidR="00B00E58">
        <w:t xml:space="preserve"> </w:t>
      </w:r>
      <w:r w:rsidR="00424846">
        <w:t xml:space="preserve">The PowerPoint </w:t>
      </w:r>
      <w:r w:rsidR="004E0445">
        <w:t>us</w:t>
      </w:r>
      <w:r w:rsidR="00424846">
        <w:t>es</w:t>
      </w:r>
      <w:r w:rsidR="004E0445">
        <w:t xml:space="preserve"> the </w:t>
      </w:r>
      <w:hyperlink r:id="rId21" w:history="1">
        <w:r w:rsidR="00273053">
          <w:rPr>
            <w:rStyle w:val="Hyperlink"/>
          </w:rPr>
          <w:t>Worked examples (Your turn) method (DOCX 420 KB)</w:t>
        </w:r>
      </w:hyperlink>
      <w:r w:rsidR="00273053">
        <w:t>.</w:t>
      </w:r>
    </w:p>
    <w:p w14:paraId="663E78C9" w14:textId="3A9D0F3E" w:rsidR="00A51D10" w:rsidRDefault="00A51D10" w:rsidP="5B62FD38">
      <w:pPr>
        <w:pStyle w:val="Heading3"/>
        <w:numPr>
          <w:ilvl w:val="2"/>
          <w:numId w:val="0"/>
        </w:numPr>
      </w:pPr>
      <w:r>
        <w:lastRenderedPageBreak/>
        <w:t>Apply</w:t>
      </w:r>
    </w:p>
    <w:p w14:paraId="0E8E2BCF" w14:textId="7A0F3EA5" w:rsidR="00D9406D" w:rsidRDefault="001B61FA" w:rsidP="00D9406D">
      <w:pPr>
        <w:pStyle w:val="ListNumber"/>
        <w:numPr>
          <w:ilvl w:val="0"/>
          <w:numId w:val="39"/>
        </w:numPr>
      </w:pPr>
      <w:r>
        <w:t>Print Appendix B ‘Prism Venn’</w:t>
      </w:r>
      <w:r w:rsidR="00231E9A">
        <w:t xml:space="preserve"> on A3 paper and place in plastic pockets. Us</w:t>
      </w:r>
      <w:r w:rsidR="002F202D">
        <w:t>e</w:t>
      </w:r>
      <w:r w:rsidR="00231E9A">
        <w:t xml:space="preserve"> adhesive putty</w:t>
      </w:r>
      <w:r w:rsidR="002F202D">
        <w:t xml:space="preserve"> to </w:t>
      </w:r>
      <w:r w:rsidR="00231E9A">
        <w:t>stick the plastic pockets on walls around the classroom.</w:t>
      </w:r>
    </w:p>
    <w:p w14:paraId="21DF9691" w14:textId="4D7FD44A" w:rsidR="00231E9A" w:rsidRDefault="00231E9A" w:rsidP="00D9406D">
      <w:pPr>
        <w:pStyle w:val="ListNumber"/>
        <w:numPr>
          <w:ilvl w:val="0"/>
          <w:numId w:val="39"/>
        </w:numPr>
      </w:pPr>
      <w:r>
        <w:t xml:space="preserve">Assign </w:t>
      </w:r>
      <w:r w:rsidR="008F79CE">
        <w:t xml:space="preserve">new </w:t>
      </w:r>
      <w:r>
        <w:t>visibly random groups of 3 and position groups at plastic pockets.</w:t>
      </w:r>
    </w:p>
    <w:p w14:paraId="13952C35" w14:textId="4BF4C613" w:rsidR="00231E9A" w:rsidRDefault="00231E9A" w:rsidP="00D9406D">
      <w:pPr>
        <w:pStyle w:val="ListNumber"/>
        <w:numPr>
          <w:ilvl w:val="0"/>
          <w:numId w:val="39"/>
        </w:numPr>
      </w:pPr>
      <w:r>
        <w:t>Explain the problem to students:</w:t>
      </w:r>
    </w:p>
    <w:p w14:paraId="7D56AFEB" w14:textId="77777777" w:rsidR="00E83AAB" w:rsidRDefault="000D0829" w:rsidP="00E83AAB">
      <w:pPr>
        <w:pStyle w:val="FeatureBox3"/>
      </w:pPr>
      <w:r>
        <w:t xml:space="preserve">Your challenge is to </w:t>
      </w:r>
      <w:r w:rsidR="00E83AAB">
        <w:t>draw a rectangular prism in each region of the Venn diagram. If you think a region is impossible to fill you must be able to justify why.</w:t>
      </w:r>
    </w:p>
    <w:p w14:paraId="70FC3802" w14:textId="77777777" w:rsidR="00C44CDC" w:rsidRDefault="00E83AAB" w:rsidP="00E83AAB">
      <w:pPr>
        <w:pStyle w:val="ListNumber"/>
      </w:pPr>
      <w:r>
        <w:t xml:space="preserve">Students should be encouraged to </w:t>
      </w:r>
      <w:r w:rsidR="00C85D8F">
        <w:t xml:space="preserve">observe </w:t>
      </w:r>
      <w:r w:rsidR="00C44CDC">
        <w:t>other groups’ answers and collaborate with neighbouring groups.</w:t>
      </w:r>
    </w:p>
    <w:p w14:paraId="1A0DCA20" w14:textId="77777777" w:rsidR="00141F85" w:rsidRDefault="00C44CDC" w:rsidP="00E83AAB">
      <w:pPr>
        <w:pStyle w:val="ListNumber"/>
      </w:pPr>
      <w:r>
        <w:t xml:space="preserve">Once all groups have had time to attempt the task, </w:t>
      </w:r>
      <w:r w:rsidR="008D473C">
        <w:t>students complete a gallery walk to observe their peers’ answers.</w:t>
      </w:r>
    </w:p>
    <w:p w14:paraId="2B086527" w14:textId="77777777" w:rsidR="00E4135C" w:rsidRDefault="00141F85" w:rsidP="00E83AAB">
      <w:pPr>
        <w:pStyle w:val="ListNumber"/>
      </w:pPr>
      <w:r>
        <w:t xml:space="preserve">Facilitate a class discussion </w:t>
      </w:r>
      <w:r w:rsidR="00E4135C">
        <w:t>using the Pose-Pause-Pounce-Bounce questioning strategy, to ask:</w:t>
      </w:r>
    </w:p>
    <w:p w14:paraId="619EAA25" w14:textId="77777777" w:rsidR="00E4135C" w:rsidRDefault="00E4135C" w:rsidP="0072099E">
      <w:pPr>
        <w:pStyle w:val="ListBullet2"/>
        <w:ind w:left="1134" w:hanging="567"/>
      </w:pPr>
      <w:r>
        <w:t>Which region was easiest to fill?</w:t>
      </w:r>
    </w:p>
    <w:p w14:paraId="085967B2" w14:textId="77777777" w:rsidR="00E4135C" w:rsidRDefault="00E4135C" w:rsidP="0072099E">
      <w:pPr>
        <w:pStyle w:val="ListBullet2"/>
        <w:ind w:left="1134" w:hanging="567"/>
      </w:pPr>
      <w:r>
        <w:t>Which region was hardest to fill?</w:t>
      </w:r>
    </w:p>
    <w:p w14:paraId="2FF35A19" w14:textId="7DD9B343" w:rsidR="00F818CF" w:rsidRPr="00907038" w:rsidRDefault="00E4135C" w:rsidP="0072099E">
      <w:pPr>
        <w:pStyle w:val="ListBullet2"/>
        <w:ind w:left="1134" w:hanging="567"/>
      </w:pPr>
      <w:r>
        <w:t xml:space="preserve">What strategy did you use to </w:t>
      </w:r>
      <w:r w:rsidR="00D03AB4">
        <w:t>fill region C?</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2C454A8" w14:textId="57B7920D" w:rsidR="00871C0A" w:rsidRDefault="00871C0A" w:rsidP="00871C0A">
      <w:pPr>
        <w:rPr>
          <w:rStyle w:val="Strong"/>
        </w:rPr>
      </w:pPr>
      <w:r>
        <w:rPr>
          <w:rStyle w:val="Strong"/>
        </w:rPr>
        <w:t>Warm up</w:t>
      </w:r>
    </w:p>
    <w:p w14:paraId="0EEF70BA" w14:textId="2E148536" w:rsidR="00871C0A" w:rsidRPr="009D32E4" w:rsidRDefault="00A930B1" w:rsidP="009D32E4">
      <w:pPr>
        <w:pStyle w:val="ListBullet"/>
      </w:pPr>
      <w:r w:rsidRPr="009D32E4">
        <w:t xml:space="preserve">To </w:t>
      </w:r>
      <w:r w:rsidR="00EE7ED7" w:rsidRPr="009D32E4">
        <w:t xml:space="preserve">help </w:t>
      </w:r>
      <w:r w:rsidRPr="009D32E4">
        <w:t xml:space="preserve">students visualise cutting </w:t>
      </w:r>
      <w:r w:rsidR="00A9029D" w:rsidRPr="009D32E4">
        <w:t>a</w:t>
      </w:r>
      <w:r w:rsidRPr="009D32E4">
        <w:t xml:space="preserve"> prism in half to create a triangular prism</w:t>
      </w:r>
      <w:r w:rsidR="00A9029D" w:rsidRPr="009D32E4">
        <w:t>,</w:t>
      </w:r>
      <w:r w:rsidRPr="009D32E4">
        <w:t xml:space="preserve"> </w:t>
      </w:r>
      <w:r w:rsidR="00A9029D" w:rsidRPr="009D32E4">
        <w:t>s</w:t>
      </w:r>
      <w:r w:rsidR="00871C0A" w:rsidRPr="009D32E4">
        <w:t xml:space="preserve">tudents </w:t>
      </w:r>
      <w:r w:rsidR="00C90451" w:rsidRPr="009D32E4">
        <w:t xml:space="preserve">could be provided </w:t>
      </w:r>
      <w:r w:rsidRPr="009D32E4">
        <w:t xml:space="preserve">with </w:t>
      </w:r>
      <w:proofErr w:type="spellStart"/>
      <w:r w:rsidR="00C90451" w:rsidRPr="009D32E4">
        <w:t>centicubes</w:t>
      </w:r>
      <w:proofErr w:type="spellEnd"/>
      <w:r w:rsidR="00C90451" w:rsidRPr="009D32E4">
        <w:t>.</w:t>
      </w:r>
    </w:p>
    <w:p w14:paraId="1CA583EB" w14:textId="2719416B" w:rsidR="00FA4284" w:rsidRPr="0073637A" w:rsidRDefault="00FA54D8" w:rsidP="00E364AA">
      <w:pPr>
        <w:rPr>
          <w:rStyle w:val="Strong"/>
        </w:rPr>
      </w:pPr>
      <w:r w:rsidRPr="0073637A">
        <w:rPr>
          <w:rStyle w:val="Strong"/>
        </w:rPr>
        <w:t>Launch</w:t>
      </w:r>
    </w:p>
    <w:p w14:paraId="440556CD" w14:textId="103F303D" w:rsidR="00FA4284" w:rsidRPr="005A6701" w:rsidRDefault="001247AB" w:rsidP="00E364AA">
      <w:pPr>
        <w:pStyle w:val="ListBullet"/>
        <w:rPr>
          <w:b/>
        </w:rPr>
      </w:pPr>
      <w:r>
        <w:t xml:space="preserve">Students may benefit from </w:t>
      </w:r>
      <w:r w:rsidR="00D27067">
        <w:t>recall questions to practise applying the volume of a prism formula</w:t>
      </w:r>
      <w:r w:rsidR="00973D78">
        <w:t xml:space="preserve"> at the start of the lesson.</w:t>
      </w:r>
    </w:p>
    <w:p w14:paraId="5AB8813E" w14:textId="20162BFE" w:rsidR="005A6701" w:rsidRPr="005A6701" w:rsidRDefault="005A6701" w:rsidP="00E364AA">
      <w:pPr>
        <w:pStyle w:val="ListBullet"/>
        <w:rPr>
          <w:bCs/>
        </w:rPr>
      </w:pPr>
      <w:r w:rsidRPr="005A6701">
        <w:rPr>
          <w:bCs/>
        </w:rPr>
        <w:t>Challenge students to consider how many different prisms they can create with</w:t>
      </w:r>
      <w:r w:rsidR="00C90D63">
        <w:rPr>
          <w:bCs/>
        </w:rPr>
        <w:t xml:space="preserve"> a</w:t>
      </w:r>
      <w:r w:rsidR="00C90D63" w:rsidRPr="005A6701">
        <w:rPr>
          <w:bCs/>
        </w:rPr>
        <w:t xml:space="preserve"> volume of 24 cubic centimetre</w:t>
      </w:r>
      <w:r w:rsidR="00C90D63">
        <w:rPr>
          <w:bCs/>
        </w:rPr>
        <w:t>s</w:t>
      </w:r>
      <w:r w:rsidRPr="005A6701">
        <w:rPr>
          <w:bCs/>
        </w:rPr>
        <w:t>.</w:t>
      </w:r>
    </w:p>
    <w:p w14:paraId="2B768574" w14:textId="7B951FF6" w:rsidR="008D5D91" w:rsidRPr="0073637A" w:rsidRDefault="008D5D91" w:rsidP="008D5D91">
      <w:pPr>
        <w:pStyle w:val="ListBullet"/>
        <w:numPr>
          <w:ilvl w:val="0"/>
          <w:numId w:val="0"/>
        </w:numPr>
        <w:rPr>
          <w:rStyle w:val="Strong"/>
        </w:rPr>
      </w:pPr>
      <w:r>
        <w:rPr>
          <w:rStyle w:val="Strong"/>
        </w:rPr>
        <w:t>Explore</w:t>
      </w:r>
    </w:p>
    <w:p w14:paraId="51218940" w14:textId="05318239" w:rsidR="005A6701" w:rsidRPr="005A6701" w:rsidRDefault="005A6701" w:rsidP="00BD7990">
      <w:pPr>
        <w:pStyle w:val="ListBullet"/>
        <w:rPr>
          <w:bCs/>
        </w:rPr>
      </w:pPr>
      <w:r w:rsidRPr="005A6701">
        <w:rPr>
          <w:bCs/>
        </w:rPr>
        <w:t>Appendix A contains problems that are graded by difficulty</w:t>
      </w:r>
      <w:r w:rsidR="00FF7E2A">
        <w:rPr>
          <w:bCs/>
        </w:rPr>
        <w:t>.</w:t>
      </w:r>
      <w:r w:rsidRPr="005A6701">
        <w:rPr>
          <w:bCs/>
        </w:rPr>
        <w:t xml:space="preserve"> </w:t>
      </w:r>
      <w:r w:rsidR="00FF7E2A">
        <w:rPr>
          <w:bCs/>
        </w:rPr>
        <w:t>S</w:t>
      </w:r>
      <w:r w:rsidRPr="005A6701">
        <w:rPr>
          <w:bCs/>
        </w:rPr>
        <w:t>tudents should start and finish at a level that matches their readiness.</w:t>
      </w:r>
    </w:p>
    <w:p w14:paraId="52C196FF" w14:textId="6C2AAAB2" w:rsidR="00A81B75" w:rsidRPr="006D1325" w:rsidRDefault="008D5D91" w:rsidP="00BD7990">
      <w:pPr>
        <w:pStyle w:val="ListBullet"/>
        <w:rPr>
          <w:b/>
        </w:rPr>
      </w:pPr>
      <w:r>
        <w:t xml:space="preserve">Challenge students </w:t>
      </w:r>
      <w:r w:rsidR="006453CD">
        <w:t>to create 3 prisms where one side is an unknown pronumeral and the volume is provided</w:t>
      </w:r>
      <w:r w:rsidR="00FF7E2A">
        <w:t>.</w:t>
      </w:r>
      <w:r w:rsidR="006453CD">
        <w:t xml:space="preserve"> </w:t>
      </w:r>
      <w:r w:rsidR="00822E25">
        <w:t>Students</w:t>
      </w:r>
      <w:r w:rsidR="00FF7E2A">
        <w:t xml:space="preserve"> can then</w:t>
      </w:r>
      <w:r w:rsidR="006453CD">
        <w:t xml:space="preserve"> swap with a partner</w:t>
      </w:r>
      <w:r w:rsidR="00E13E74">
        <w:t>, to complete each other’s problem</w:t>
      </w:r>
      <w:r w:rsidR="006453CD">
        <w:t>.</w:t>
      </w:r>
    </w:p>
    <w:p w14:paraId="13468772" w14:textId="62CC1D18" w:rsidR="006D1325" w:rsidRDefault="006D1325" w:rsidP="006D1325">
      <w:pPr>
        <w:pStyle w:val="ListBullet"/>
        <w:numPr>
          <w:ilvl w:val="0"/>
          <w:numId w:val="0"/>
        </w:numPr>
        <w:rPr>
          <w:rStyle w:val="Strong"/>
        </w:rPr>
      </w:pPr>
      <w:r>
        <w:rPr>
          <w:rStyle w:val="Strong"/>
        </w:rPr>
        <w:t>Summarise</w:t>
      </w:r>
    </w:p>
    <w:p w14:paraId="48FB1FE1" w14:textId="52DECCC4" w:rsidR="006D1325" w:rsidRPr="009D32E4" w:rsidRDefault="006D1325" w:rsidP="009D32E4">
      <w:pPr>
        <w:pStyle w:val="ListBullet"/>
      </w:pPr>
      <w:r w:rsidRPr="009D32E4">
        <w:t>Students</w:t>
      </w:r>
      <w:r w:rsidR="00C565B5" w:rsidRPr="009D32E4">
        <w:t xml:space="preserve"> </w:t>
      </w:r>
      <w:r w:rsidR="0088699C" w:rsidRPr="009D32E4">
        <w:t xml:space="preserve">could </w:t>
      </w:r>
      <w:r w:rsidR="00C565B5" w:rsidRPr="009D32E4">
        <w:t xml:space="preserve">create </w:t>
      </w:r>
      <w:r w:rsidR="00350342" w:rsidRPr="009D32E4">
        <w:t xml:space="preserve">worked </w:t>
      </w:r>
      <w:r w:rsidR="00C565B5" w:rsidRPr="009D32E4">
        <w:t xml:space="preserve">examples </w:t>
      </w:r>
      <w:r w:rsidR="0088699C" w:rsidRPr="009D32E4">
        <w:t>for a variety of prisms</w:t>
      </w:r>
      <w:r w:rsidR="005E4FFF" w:rsidRPr="009D32E4">
        <w:t xml:space="preserve"> or if more appropriate, their examples could be </w:t>
      </w:r>
      <w:r w:rsidR="005E4AC7" w:rsidRPr="009D32E4">
        <w:t xml:space="preserve">rectangular prisms </w:t>
      </w:r>
      <w:r w:rsidR="00E557AA" w:rsidRPr="009D32E4">
        <w:t>only.</w:t>
      </w:r>
    </w:p>
    <w:p w14:paraId="7D7EDC85" w14:textId="3F65BD22" w:rsidR="00E557AA" w:rsidRPr="009D32E4" w:rsidRDefault="00E557AA" w:rsidP="009D32E4">
      <w:pPr>
        <w:pStyle w:val="ListBullet"/>
      </w:pPr>
      <w:r w:rsidRPr="009D32E4">
        <w:t xml:space="preserve">Model and encourage students to draw bar models to aid </w:t>
      </w:r>
      <w:r w:rsidR="00A85AA2" w:rsidRPr="009D32E4">
        <w:t xml:space="preserve">them </w:t>
      </w:r>
      <w:r w:rsidRPr="009D32E4">
        <w:t>in solving equations.</w:t>
      </w:r>
    </w:p>
    <w:p w14:paraId="3742B708" w14:textId="3D15999E" w:rsidR="000B0176" w:rsidRDefault="000B0176" w:rsidP="000B0176">
      <w:pPr>
        <w:pStyle w:val="ListBullet"/>
        <w:numPr>
          <w:ilvl w:val="0"/>
          <w:numId w:val="0"/>
        </w:numPr>
        <w:rPr>
          <w:rStyle w:val="Strong"/>
        </w:rPr>
      </w:pPr>
      <w:r>
        <w:rPr>
          <w:rStyle w:val="Strong"/>
        </w:rPr>
        <w:t>Apply</w:t>
      </w:r>
    </w:p>
    <w:p w14:paraId="216A722D" w14:textId="1149F6F6" w:rsidR="000B0176" w:rsidRPr="009D32E4" w:rsidRDefault="000B0176" w:rsidP="009D32E4">
      <w:pPr>
        <w:pStyle w:val="ListBullet"/>
      </w:pPr>
      <w:r w:rsidRPr="009D32E4">
        <w:t xml:space="preserve">Challenge students to complete Appendix B ‘Prism Venn’ </w:t>
      </w:r>
      <w:r w:rsidR="00D9406D" w:rsidRPr="009D32E4">
        <w:t>by using prisms other than rectangular prisms.</w:t>
      </w:r>
      <w:r w:rsidR="00EB674F" w:rsidRPr="009D32E4">
        <w:t xml:space="preserve"> </w:t>
      </w:r>
      <w:r w:rsidR="00A85AA2" w:rsidRPr="009D32E4">
        <w:t>Students</w:t>
      </w:r>
      <w:r w:rsidR="00095A7E" w:rsidRPr="009D32E4">
        <w:t xml:space="preserve"> would need to change the red category to be 3 dimensions less than 4.</w:t>
      </w:r>
    </w:p>
    <w:p w14:paraId="4D32B46D" w14:textId="77777777" w:rsidR="00095A7E" w:rsidRPr="009D32E4" w:rsidRDefault="00D03AB4" w:rsidP="009D32E4">
      <w:pPr>
        <w:pStyle w:val="ListBullet"/>
      </w:pPr>
      <w:r w:rsidRPr="009D32E4">
        <w:lastRenderedPageBreak/>
        <w:t>If a student is struggling to contribute to the task, encourage them to move around the room and find an answer from another group. They should ask that group how they know that prism is correct before reporting back to their own group.</w:t>
      </w:r>
    </w:p>
    <w:p w14:paraId="3B686818" w14:textId="6C8CE4C1" w:rsidR="00BD18CC" w:rsidRPr="009D32E4" w:rsidRDefault="00E557AA" w:rsidP="009D32E4">
      <w:pPr>
        <w:pStyle w:val="ListBullet"/>
      </w:pPr>
      <w:r w:rsidRPr="009D32E4">
        <w:t xml:space="preserve">If students are not ready to compare the </w:t>
      </w:r>
      <w:r w:rsidR="00FF7719">
        <w:t>3</w:t>
      </w:r>
      <w:r w:rsidR="00FF7719" w:rsidRPr="009D32E4">
        <w:t xml:space="preserve"> </w:t>
      </w:r>
      <w:r w:rsidR="00FD4E2E" w:rsidRPr="009D32E4">
        <w:t xml:space="preserve">circles in the Venn diagram, they could ignore the blue circle and focus on the other </w:t>
      </w:r>
      <w:r w:rsidR="009D32E4">
        <w:t>2</w:t>
      </w:r>
      <w:r w:rsidR="00FD4E2E" w:rsidRPr="009D32E4">
        <w:t>.</w:t>
      </w:r>
    </w:p>
    <w:p w14:paraId="5776A3E8" w14:textId="77777777" w:rsidR="008A088A" w:rsidRDefault="008A088A">
      <w:pPr>
        <w:suppressAutoHyphens w:val="0"/>
        <w:spacing w:after="0" w:line="276" w:lineRule="auto"/>
        <w:rPr>
          <w:color w:val="002664"/>
          <w:sz w:val="32"/>
          <w:szCs w:val="40"/>
        </w:rPr>
      </w:pPr>
      <w:r>
        <w:br w:type="page"/>
      </w:r>
    </w:p>
    <w:p w14:paraId="7EF5CAC5" w14:textId="21871D2A" w:rsidR="00633A4A" w:rsidRDefault="00633A4A" w:rsidP="00E44750">
      <w:pPr>
        <w:pStyle w:val="Heading3"/>
      </w:pPr>
      <w:r w:rsidRPr="00633A4A">
        <w:lastRenderedPageBreak/>
        <w:t>Suggested opportunities for assessment</w:t>
      </w:r>
    </w:p>
    <w:p w14:paraId="0D98D3A6" w14:textId="670C4B2E" w:rsidR="00FD4E2E" w:rsidRPr="00FD4E2E" w:rsidRDefault="005A280A" w:rsidP="00FD4E2E">
      <w:pPr>
        <w:rPr>
          <w:b/>
          <w:bCs/>
        </w:rPr>
      </w:pPr>
      <w:bookmarkStart w:id="0" w:name="_Hlk147833561"/>
      <w:r>
        <w:rPr>
          <w:b/>
          <w:bCs/>
        </w:rPr>
        <w:t>Warm up</w:t>
      </w:r>
    </w:p>
    <w:p w14:paraId="350CC493" w14:textId="576A2893" w:rsidR="00FD4E2E" w:rsidRPr="009D32E4" w:rsidRDefault="00FD4E2E" w:rsidP="009D32E4">
      <w:pPr>
        <w:pStyle w:val="ListBullet"/>
      </w:pPr>
      <w:r w:rsidRPr="009D32E4">
        <w:t xml:space="preserve">Students’ reasoning may reveal misconceptions </w:t>
      </w:r>
      <w:r w:rsidR="00804044" w:rsidRPr="009D32E4">
        <w:t>about area and cross sections which should be addressed prior to continuing with the lesson.</w:t>
      </w:r>
    </w:p>
    <w:p w14:paraId="45183521" w14:textId="4B4BC68C" w:rsidR="00A81B75" w:rsidRPr="0073637A" w:rsidRDefault="00A81B75" w:rsidP="00A81B75">
      <w:pPr>
        <w:rPr>
          <w:rStyle w:val="Strong"/>
        </w:rPr>
      </w:pPr>
      <w:r w:rsidRPr="0073637A">
        <w:rPr>
          <w:rStyle w:val="Strong"/>
        </w:rPr>
        <w:t>Launch</w:t>
      </w:r>
    </w:p>
    <w:p w14:paraId="7FE36739" w14:textId="61B9D24A" w:rsidR="00E364AA" w:rsidRDefault="00D03AB4" w:rsidP="007C5F9F">
      <w:pPr>
        <w:pStyle w:val="ListBullet"/>
      </w:pPr>
      <w:r>
        <w:t xml:space="preserve">Listen for </w:t>
      </w:r>
      <w:r w:rsidRPr="007C5F9F">
        <w:t>misconceptions</w:t>
      </w:r>
      <w:r>
        <w:t xml:space="preserve"> in students</w:t>
      </w:r>
      <w:r w:rsidR="00F95354">
        <w:t>’</w:t>
      </w:r>
      <w:r>
        <w:t xml:space="preserve"> </w:t>
      </w:r>
      <w:r w:rsidR="00F95354">
        <w:t xml:space="preserve">reasoning </w:t>
      </w:r>
      <w:r w:rsidR="00F96426">
        <w:t>as they complete the task.</w:t>
      </w:r>
    </w:p>
    <w:p w14:paraId="687DF89A" w14:textId="0E6143C4" w:rsidR="00F96426" w:rsidRPr="0073637A" w:rsidRDefault="00F96426" w:rsidP="00F96426">
      <w:pPr>
        <w:pStyle w:val="ListBullet"/>
        <w:numPr>
          <w:ilvl w:val="0"/>
          <w:numId w:val="0"/>
        </w:numPr>
        <w:rPr>
          <w:rStyle w:val="Strong"/>
        </w:rPr>
      </w:pPr>
      <w:r>
        <w:rPr>
          <w:rStyle w:val="Strong"/>
        </w:rPr>
        <w:t>Explore</w:t>
      </w:r>
    </w:p>
    <w:p w14:paraId="30A76256" w14:textId="36F287E4" w:rsidR="0084631E" w:rsidRPr="007C5F9F" w:rsidRDefault="00103D55" w:rsidP="007C5F9F">
      <w:pPr>
        <w:pStyle w:val="ListBullet"/>
      </w:pPr>
      <w:r>
        <w:t xml:space="preserve">Appendix A </w:t>
      </w:r>
      <w:r w:rsidR="00FF7719">
        <w:t xml:space="preserve">‘Volume formula’ </w:t>
      </w:r>
      <w:r w:rsidRPr="007C5F9F">
        <w:t>could be collected and analysed as evidence of student learning.</w:t>
      </w:r>
    </w:p>
    <w:p w14:paraId="352D57E1" w14:textId="7AB49C92" w:rsidR="00103D55" w:rsidRPr="007C5F9F" w:rsidRDefault="001E6C40" w:rsidP="007C5F9F">
      <w:pPr>
        <w:pStyle w:val="ListBullet"/>
      </w:pPr>
      <w:r w:rsidRPr="007C5F9F">
        <w:t xml:space="preserve">Take note of students’ notes to future </w:t>
      </w:r>
      <w:r w:rsidR="00FF7719">
        <w:t xml:space="preserve">forgetful </w:t>
      </w:r>
      <w:r w:rsidRPr="007C5F9F">
        <w:t>selves after each set of questions</w:t>
      </w:r>
      <w:r w:rsidR="00E37BC5" w:rsidRPr="007C5F9F">
        <w:t>.</w:t>
      </w:r>
    </w:p>
    <w:p w14:paraId="000A89A9" w14:textId="64D768DF" w:rsidR="009633F8" w:rsidRPr="007C5F9F" w:rsidRDefault="009633F8" w:rsidP="007C5F9F">
      <w:pPr>
        <w:pStyle w:val="ListBullet"/>
      </w:pPr>
      <w:r w:rsidRPr="007C5F9F">
        <w:t xml:space="preserve">Take note of how students show their working for each problem. The volume is provided so that the emphasis is on students’ </w:t>
      </w:r>
      <w:r w:rsidR="00024D27" w:rsidRPr="007C5F9F">
        <w:t xml:space="preserve">demonstrating their understanding through </w:t>
      </w:r>
      <w:r w:rsidR="006C43A5" w:rsidRPr="007C5F9F">
        <w:t>their working.</w:t>
      </w:r>
    </w:p>
    <w:p w14:paraId="3E880CC2" w14:textId="77777777" w:rsidR="006C43A5" w:rsidRDefault="006C43A5" w:rsidP="006C43A5">
      <w:pPr>
        <w:pStyle w:val="ListBullet"/>
        <w:numPr>
          <w:ilvl w:val="0"/>
          <w:numId w:val="0"/>
        </w:numPr>
        <w:rPr>
          <w:rStyle w:val="Strong"/>
        </w:rPr>
      </w:pPr>
      <w:r>
        <w:rPr>
          <w:rStyle w:val="Strong"/>
        </w:rPr>
        <w:t>Summarise</w:t>
      </w:r>
    </w:p>
    <w:p w14:paraId="69FA78B7" w14:textId="654C6F78" w:rsidR="006C43A5" w:rsidRPr="009D32E4" w:rsidRDefault="006C43A5" w:rsidP="009D32E4">
      <w:pPr>
        <w:pStyle w:val="ListBullet"/>
      </w:pPr>
      <w:r w:rsidRPr="009D32E4">
        <w:t xml:space="preserve">Students’ worked examples and notes to future </w:t>
      </w:r>
      <w:r w:rsidR="00FF7719">
        <w:t xml:space="preserve">forgetful </w:t>
      </w:r>
      <w:r w:rsidRPr="009D32E4">
        <w:t xml:space="preserve">selves could be collected </w:t>
      </w:r>
      <w:r w:rsidR="00353D4E" w:rsidRPr="009D32E4">
        <w:t xml:space="preserve">and </w:t>
      </w:r>
      <w:r w:rsidR="007718E5" w:rsidRPr="009D32E4">
        <w:t>analysed to assess understanding.</w:t>
      </w:r>
    </w:p>
    <w:p w14:paraId="398F0249" w14:textId="792B011F" w:rsidR="007718E5" w:rsidRPr="009D32E4" w:rsidRDefault="007718E5" w:rsidP="009D32E4">
      <w:pPr>
        <w:pStyle w:val="ListBullet"/>
      </w:pPr>
      <w:r w:rsidRPr="009D32E4">
        <w:t xml:space="preserve">Students’ worked examples and notes to future </w:t>
      </w:r>
      <w:r w:rsidR="00FF7719">
        <w:t xml:space="preserve">forgetful </w:t>
      </w:r>
      <w:r w:rsidRPr="009D32E4">
        <w:t xml:space="preserve">selves could be shared </w:t>
      </w:r>
      <w:r w:rsidR="00662267" w:rsidRPr="009D32E4">
        <w:t>i</w:t>
      </w:r>
      <w:r w:rsidRPr="009D32E4">
        <w:t xml:space="preserve">n an online classroom for students to </w:t>
      </w:r>
      <w:r w:rsidR="00F47513" w:rsidRPr="009D32E4">
        <w:t xml:space="preserve">access and </w:t>
      </w:r>
      <w:r w:rsidR="0030500E" w:rsidRPr="009D32E4">
        <w:t>peer review.</w:t>
      </w:r>
    </w:p>
    <w:p w14:paraId="569D8F82" w14:textId="0D3E54F9" w:rsidR="0030500E" w:rsidRDefault="0030500E" w:rsidP="0030500E">
      <w:pPr>
        <w:pStyle w:val="ListBullet"/>
        <w:numPr>
          <w:ilvl w:val="0"/>
          <w:numId w:val="0"/>
        </w:numPr>
        <w:rPr>
          <w:rStyle w:val="Strong"/>
        </w:rPr>
      </w:pPr>
      <w:r>
        <w:rPr>
          <w:rStyle w:val="Strong"/>
        </w:rPr>
        <w:t>Apply</w:t>
      </w:r>
    </w:p>
    <w:p w14:paraId="325A530A" w14:textId="753F66BD" w:rsidR="00BD18CC" w:rsidRPr="009D32E4" w:rsidRDefault="0030500E" w:rsidP="009D32E4">
      <w:pPr>
        <w:pStyle w:val="ListBullet"/>
      </w:pPr>
      <w:r w:rsidRPr="009D32E4">
        <w:t>Students working at vertical non-permanent surfaces, means that they can self-assess by comparing their answers to their peers’.</w:t>
      </w:r>
    </w:p>
    <w:p w14:paraId="011A7279" w14:textId="79D581EE" w:rsidR="0030500E" w:rsidRPr="009D32E4" w:rsidRDefault="0030500E" w:rsidP="009D32E4">
      <w:pPr>
        <w:pStyle w:val="ListBullet"/>
      </w:pPr>
      <w:r w:rsidRPr="009D32E4">
        <w:t xml:space="preserve">Ask students to justify </w:t>
      </w:r>
      <w:r w:rsidR="00BD18CC" w:rsidRPr="009D32E4">
        <w:t>their answers as you move around the room.</w:t>
      </w:r>
    </w:p>
    <w:bookmarkEnd w:id="0"/>
    <w:p w14:paraId="2C86FF6B" w14:textId="5F508FBE" w:rsidR="0084631E" w:rsidRDefault="0084631E" w:rsidP="0084631E">
      <w:r>
        <w:br w:type="page"/>
      </w:r>
    </w:p>
    <w:p w14:paraId="3AA64228" w14:textId="00354545" w:rsidR="00D974BF" w:rsidRDefault="0070190E" w:rsidP="0028648D">
      <w:pPr>
        <w:pStyle w:val="Heading2"/>
        <w:rPr>
          <w:rStyle w:val="Heading2Char"/>
        </w:rPr>
      </w:pPr>
      <w:r w:rsidRPr="00C058AF">
        <w:rPr>
          <w:rStyle w:val="Heading2Char"/>
        </w:rPr>
        <w:lastRenderedPageBreak/>
        <w:t>Appendix</w:t>
      </w:r>
      <w:r w:rsidR="00783D18" w:rsidRPr="00C058AF">
        <w:rPr>
          <w:rStyle w:val="Heading2Char"/>
        </w:rPr>
        <w:t xml:space="preserve"> </w:t>
      </w:r>
      <w:r w:rsidR="0028648D">
        <w:rPr>
          <w:rStyle w:val="Heading2Char"/>
        </w:rPr>
        <w:t>A</w:t>
      </w:r>
    </w:p>
    <w:p w14:paraId="6337CD12" w14:textId="5F169025" w:rsidR="00676A24" w:rsidRDefault="00BB73B4" w:rsidP="00676A24">
      <w:pPr>
        <w:pStyle w:val="Heading3"/>
      </w:pPr>
      <w:r>
        <w:t>Volume formula</w:t>
      </w:r>
    </w:p>
    <w:p w14:paraId="16F4F97A" w14:textId="0B604B6C" w:rsidR="00FA5A79" w:rsidRPr="00FA5A79" w:rsidRDefault="00FA5A79" w:rsidP="00FA5A79">
      <w:pPr>
        <w:rPr>
          <w:rStyle w:val="Strong"/>
        </w:rPr>
      </w:pPr>
      <w:r>
        <w:rPr>
          <w:rStyle w:val="Strong"/>
        </w:rPr>
        <w:t>Mild</w:t>
      </w:r>
      <w:r w:rsidR="00BE461B" w:rsidRPr="00AA241B">
        <w:rPr>
          <w:rStyle w:val="Strong"/>
          <w:b w:val="0"/>
          <w:bCs w:val="0"/>
        </w:rPr>
        <w:t xml:space="preserve"> </w:t>
      </w:r>
      <w:r w:rsidR="0072099E" w:rsidRPr="00AA241B">
        <w:rPr>
          <w:rStyle w:val="Strong"/>
          <w:b w:val="0"/>
          <w:bCs w:val="0"/>
        </w:rPr>
        <w:t>–</w:t>
      </w:r>
      <w:r w:rsidR="00BE461B" w:rsidRPr="00AA241B">
        <w:rPr>
          <w:rStyle w:val="Strong"/>
          <w:b w:val="0"/>
          <w:bCs w:val="0"/>
        </w:rPr>
        <w:t xml:space="preserve"> </w:t>
      </w:r>
      <w:r w:rsidR="0072099E">
        <w:t>s</w:t>
      </w:r>
      <w:r w:rsidR="00BE461B">
        <w:t>how how to find the volume of each prism.</w:t>
      </w:r>
    </w:p>
    <w:tbl>
      <w:tblPr>
        <w:tblStyle w:val="Tableheader"/>
        <w:tblW w:w="0" w:type="auto"/>
        <w:tblLook w:val="04A0" w:firstRow="1" w:lastRow="0" w:firstColumn="1" w:lastColumn="0" w:noHBand="0" w:noVBand="1"/>
        <w:tblDescription w:val="Table with 3 prisms and their corresponding volumes. Space provided for students to show their workings. "/>
      </w:tblPr>
      <w:tblGrid>
        <w:gridCol w:w="3285"/>
        <w:gridCol w:w="3133"/>
        <w:gridCol w:w="3206"/>
      </w:tblGrid>
      <w:tr w:rsidR="00B506D1" w14:paraId="6E8D17C2" w14:textId="77777777" w:rsidTr="00BE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vAlign w:val="center"/>
          </w:tcPr>
          <w:p w14:paraId="4BCF69C3" w14:textId="44190D47" w:rsidR="00B506D1" w:rsidRPr="003B682D" w:rsidRDefault="003B682D" w:rsidP="003B682D">
            <w:pPr>
              <w:jc w:val="center"/>
            </w:pPr>
            <w:r>
              <w:t>a</w:t>
            </w:r>
          </w:p>
        </w:tc>
        <w:tc>
          <w:tcPr>
            <w:tcW w:w="3133" w:type="dxa"/>
            <w:vAlign w:val="center"/>
          </w:tcPr>
          <w:p w14:paraId="6F192EAF" w14:textId="4E0F02A7" w:rsidR="00B506D1" w:rsidRPr="003B682D" w:rsidRDefault="003B682D" w:rsidP="003B682D">
            <w:pPr>
              <w:jc w:val="center"/>
              <w:cnfStyle w:val="100000000000" w:firstRow="1" w:lastRow="0" w:firstColumn="0" w:lastColumn="0" w:oddVBand="0" w:evenVBand="0" w:oddHBand="0" w:evenHBand="0" w:firstRowFirstColumn="0" w:firstRowLastColumn="0" w:lastRowFirstColumn="0" w:lastRowLastColumn="0"/>
            </w:pPr>
            <w:r>
              <w:t>b</w:t>
            </w:r>
          </w:p>
        </w:tc>
        <w:tc>
          <w:tcPr>
            <w:tcW w:w="3206" w:type="dxa"/>
            <w:vAlign w:val="center"/>
          </w:tcPr>
          <w:p w14:paraId="3420EF67" w14:textId="7A6F8D3E" w:rsidR="00B506D1" w:rsidRPr="003B682D" w:rsidRDefault="003B682D" w:rsidP="003B682D">
            <w:pPr>
              <w:jc w:val="center"/>
              <w:cnfStyle w:val="100000000000" w:firstRow="1" w:lastRow="0" w:firstColumn="0" w:lastColumn="0" w:oddVBand="0" w:evenVBand="0" w:oddHBand="0" w:evenHBand="0" w:firstRowFirstColumn="0" w:firstRowLastColumn="0" w:lastRowFirstColumn="0" w:lastRowLastColumn="0"/>
            </w:pPr>
            <w:r>
              <w:t>c</w:t>
            </w:r>
          </w:p>
        </w:tc>
      </w:tr>
      <w:tr w:rsidR="00B506D1" w14:paraId="50014839" w14:textId="77777777" w:rsidTr="00D47C58">
        <w:trPr>
          <w:cnfStyle w:val="000000100000" w:firstRow="0" w:lastRow="0" w:firstColumn="0" w:lastColumn="0" w:oddVBand="0" w:evenVBand="0" w:oddHBand="1" w:evenHBand="0"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3285" w:type="dxa"/>
          </w:tcPr>
          <w:p w14:paraId="35D56969" w14:textId="328D2C7F" w:rsidR="00BE461B" w:rsidRDefault="00222A4C" w:rsidP="00AA241B">
            <w:r>
              <w:rPr>
                <w:noProof/>
              </w:rPr>
              <w:drawing>
                <wp:inline distT="0" distB="0" distL="0" distR="0" wp14:anchorId="307B6F64" wp14:editId="22EB18F8">
                  <wp:extent cx="1717763" cy="1212912"/>
                  <wp:effectExtent l="0" t="0" r="0" b="6350"/>
                  <wp:docPr id="363603895" name="Picture 1" descr="Rectangular prism with area 10 cm^2 and height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03895" name="Picture 1" descr="Rectangular prism with area 10 cm^2 and height 2 cm."/>
                          <pic:cNvPicPr/>
                        </pic:nvPicPr>
                        <pic:blipFill>
                          <a:blip r:embed="rId22"/>
                          <a:stretch>
                            <a:fillRect/>
                          </a:stretch>
                        </pic:blipFill>
                        <pic:spPr>
                          <a:xfrm>
                            <a:off x="0" y="0"/>
                            <a:ext cx="1717763" cy="1212912"/>
                          </a:xfrm>
                          <a:prstGeom prst="rect">
                            <a:avLst/>
                          </a:prstGeom>
                        </pic:spPr>
                      </pic:pic>
                    </a:graphicData>
                  </a:graphic>
                </wp:inline>
              </w:drawing>
            </w:r>
          </w:p>
        </w:tc>
        <w:tc>
          <w:tcPr>
            <w:tcW w:w="3133" w:type="dxa"/>
          </w:tcPr>
          <w:p w14:paraId="5739A567" w14:textId="5752C211" w:rsidR="0026685D" w:rsidRDefault="00322241" w:rsidP="0026685D">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CEBF080" wp14:editId="5009A751">
                  <wp:extent cx="1768566" cy="1559005"/>
                  <wp:effectExtent l="0" t="0" r="3175" b="3175"/>
                  <wp:docPr id="324057664" name="Picture 1" descr="Rectangular prism with area 20 cm^2 and height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57664" name="Picture 1" descr="Rectangular prism with area 20 cm^2 and height 2 cm."/>
                          <pic:cNvPicPr/>
                        </pic:nvPicPr>
                        <pic:blipFill>
                          <a:blip r:embed="rId23"/>
                          <a:stretch>
                            <a:fillRect/>
                          </a:stretch>
                        </pic:blipFill>
                        <pic:spPr>
                          <a:xfrm>
                            <a:off x="0" y="0"/>
                            <a:ext cx="1768566" cy="1559005"/>
                          </a:xfrm>
                          <a:prstGeom prst="rect">
                            <a:avLst/>
                          </a:prstGeom>
                        </pic:spPr>
                      </pic:pic>
                    </a:graphicData>
                  </a:graphic>
                </wp:inline>
              </w:drawing>
            </w:r>
          </w:p>
        </w:tc>
        <w:tc>
          <w:tcPr>
            <w:tcW w:w="3206" w:type="dxa"/>
          </w:tcPr>
          <w:p w14:paraId="598B4C77" w14:textId="74C0CE50" w:rsidR="00B506D1" w:rsidRDefault="001E32DA" w:rsidP="003B682D">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B7D597" wp14:editId="35F9FCA4">
                  <wp:extent cx="1665170" cy="1002888"/>
                  <wp:effectExtent l="0" t="0" r="0" b="6985"/>
                  <wp:docPr id="37595581" name="Picture 1" descr="Rectangular prism with area 30 cm^2 and height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5581" name="Picture 1" descr="Rectangular prism with area 30 cm^2 and height 2 cm."/>
                          <pic:cNvPicPr/>
                        </pic:nvPicPr>
                        <pic:blipFill>
                          <a:blip r:embed="rId24"/>
                          <a:stretch>
                            <a:fillRect/>
                          </a:stretch>
                        </pic:blipFill>
                        <pic:spPr>
                          <a:xfrm>
                            <a:off x="0" y="0"/>
                            <a:ext cx="1681415" cy="1012672"/>
                          </a:xfrm>
                          <a:prstGeom prst="rect">
                            <a:avLst/>
                          </a:prstGeom>
                        </pic:spPr>
                      </pic:pic>
                    </a:graphicData>
                  </a:graphic>
                </wp:inline>
              </w:drawing>
            </w:r>
          </w:p>
        </w:tc>
      </w:tr>
      <w:tr w:rsidR="000F2260" w14:paraId="6D7F6B0F" w14:textId="77777777" w:rsidTr="00BE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052CCAB2" w14:textId="3C268F7D" w:rsidR="000F2260" w:rsidRPr="002E2FC4" w:rsidRDefault="002E2FC4" w:rsidP="003B682D">
            <w:pPr>
              <w:jc w:val="center"/>
              <w:rPr>
                <w:b w:val="0"/>
                <w:bCs/>
                <w:noProof/>
              </w:rPr>
            </w:pPr>
            <m:oMathPara>
              <m:oMath>
                <m:r>
                  <m:rPr>
                    <m:sty m:val="bi"/>
                  </m:rPr>
                  <w:rPr>
                    <w:rFonts w:ascii="Cambria Math" w:hAnsi="Cambria Math"/>
                    <w:noProof/>
                  </w:rPr>
                  <m:t>V=20 c</m:t>
                </m:r>
                <m:sSup>
                  <m:sSupPr>
                    <m:ctrlPr>
                      <w:rPr>
                        <w:rFonts w:ascii="Cambria Math" w:hAnsi="Cambria Math"/>
                        <w:b w:val="0"/>
                        <w:bCs/>
                        <w:i/>
                        <w:noProof/>
                      </w:rPr>
                    </m:ctrlPr>
                  </m:sSupPr>
                  <m:e>
                    <m:r>
                      <m:rPr>
                        <m:sty m:val="bi"/>
                      </m:rPr>
                      <w:rPr>
                        <w:rFonts w:ascii="Cambria Math" w:hAnsi="Cambria Math"/>
                        <w:noProof/>
                      </w:rPr>
                      <m:t>m</m:t>
                    </m:r>
                  </m:e>
                  <m:sup>
                    <m:r>
                      <m:rPr>
                        <m:sty m:val="bi"/>
                      </m:rPr>
                      <w:rPr>
                        <w:rFonts w:ascii="Cambria Math" w:hAnsi="Cambria Math"/>
                        <w:noProof/>
                      </w:rPr>
                      <m:t>3</m:t>
                    </m:r>
                  </m:sup>
                </m:sSup>
              </m:oMath>
            </m:oMathPara>
          </w:p>
        </w:tc>
        <w:tc>
          <w:tcPr>
            <w:tcW w:w="3133" w:type="dxa"/>
          </w:tcPr>
          <w:p w14:paraId="2268C391" w14:textId="25990AB6" w:rsidR="000F2260" w:rsidRDefault="00D960B1" w:rsidP="003B682D">
            <w:pPr>
              <w:jc w:val="cente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V=40 c</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c>
          <w:tcPr>
            <w:tcW w:w="3206" w:type="dxa"/>
          </w:tcPr>
          <w:p w14:paraId="28234E4B" w14:textId="381B1BA2" w:rsidR="000F2260" w:rsidRDefault="00D960B1" w:rsidP="003B682D">
            <w:pPr>
              <w:jc w:val="cente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V=60 c</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r>
    </w:tbl>
    <w:p w14:paraId="44601831" w14:textId="77777777" w:rsidR="00BE461B" w:rsidRDefault="00BE461B" w:rsidP="00BE461B">
      <w:pPr>
        <w:pStyle w:val="ListBullet"/>
        <w:numPr>
          <w:ilvl w:val="0"/>
          <w:numId w:val="0"/>
        </w:numPr>
        <w:ind w:left="567" w:hanging="567"/>
        <w:rPr>
          <w:rStyle w:val="Strong"/>
        </w:rPr>
      </w:pPr>
    </w:p>
    <w:tbl>
      <w:tblPr>
        <w:tblStyle w:val="Tableheader"/>
        <w:tblW w:w="0" w:type="auto"/>
        <w:tblLook w:val="04A0" w:firstRow="1" w:lastRow="0" w:firstColumn="1" w:lastColumn="0" w:noHBand="0" w:noVBand="1"/>
        <w:tblDescription w:val="Table with 3 prisms and their corresponding volumes. Space provided for students to show their workings. "/>
      </w:tblPr>
      <w:tblGrid>
        <w:gridCol w:w="3174"/>
        <w:gridCol w:w="3175"/>
        <w:gridCol w:w="3275"/>
      </w:tblGrid>
      <w:tr w:rsidR="00BE461B" w14:paraId="55FBA6F0" w14:textId="77777777" w:rsidTr="00BE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7BB9541" w14:textId="3E255B63" w:rsidR="00BE461B" w:rsidRPr="00BE461B" w:rsidRDefault="00876E78" w:rsidP="00BE461B">
            <w:pPr>
              <w:pStyle w:val="ListBullet"/>
              <w:numPr>
                <w:ilvl w:val="0"/>
                <w:numId w:val="0"/>
              </w:numPr>
              <w:jc w:val="center"/>
              <w:rPr>
                <w:rStyle w:val="Strong"/>
                <w:b/>
                <w:bCs w:val="0"/>
              </w:rPr>
            </w:pPr>
            <w:r>
              <w:rPr>
                <w:rStyle w:val="Strong"/>
                <w:b/>
                <w:bCs w:val="0"/>
              </w:rPr>
              <w:t>d</w:t>
            </w:r>
          </w:p>
        </w:tc>
        <w:tc>
          <w:tcPr>
            <w:tcW w:w="3207" w:type="dxa"/>
            <w:vAlign w:val="center"/>
          </w:tcPr>
          <w:p w14:paraId="6259A079" w14:textId="542ADCD8" w:rsidR="00BE461B" w:rsidRPr="00BE461B" w:rsidRDefault="00876E78" w:rsidP="00BE461B">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e</w:t>
            </w:r>
          </w:p>
        </w:tc>
        <w:tc>
          <w:tcPr>
            <w:tcW w:w="3208" w:type="dxa"/>
            <w:vAlign w:val="center"/>
          </w:tcPr>
          <w:p w14:paraId="236E3533" w14:textId="105B8BB1" w:rsidR="00BE461B" w:rsidRPr="00BE461B" w:rsidRDefault="00876E78" w:rsidP="00BE461B">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f</w:t>
            </w:r>
          </w:p>
        </w:tc>
      </w:tr>
      <w:tr w:rsidR="00BE461B" w14:paraId="16C81A26" w14:textId="77777777" w:rsidTr="00D47C58">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07" w:type="dxa"/>
          </w:tcPr>
          <w:p w14:paraId="324034FB" w14:textId="6F628B76" w:rsidR="00B04AD5" w:rsidRPr="00AA241B" w:rsidRDefault="00747AD1" w:rsidP="00BE461B">
            <w:pPr>
              <w:pStyle w:val="ListBullet"/>
              <w:numPr>
                <w:ilvl w:val="0"/>
                <w:numId w:val="0"/>
              </w:numPr>
              <w:rPr>
                <w:rStyle w:val="Strong"/>
                <w:b/>
              </w:rPr>
            </w:pPr>
            <w:r>
              <w:rPr>
                <w:noProof/>
              </w:rPr>
              <w:drawing>
                <wp:inline distT="0" distB="0" distL="0" distR="0" wp14:anchorId="3E9B53E8" wp14:editId="17A41E27">
                  <wp:extent cx="1540042" cy="1184649"/>
                  <wp:effectExtent l="0" t="0" r="3175" b="0"/>
                  <wp:docPr id="183697735" name="Picture 1" descr="Rectangular prism with area 15 cm^2 and height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7735" name="Picture 1" descr="Rectangular prism with area 15 cm^2 and height 6 cm."/>
                          <pic:cNvPicPr/>
                        </pic:nvPicPr>
                        <pic:blipFill>
                          <a:blip r:embed="rId25"/>
                          <a:stretch>
                            <a:fillRect/>
                          </a:stretch>
                        </pic:blipFill>
                        <pic:spPr>
                          <a:xfrm>
                            <a:off x="0" y="0"/>
                            <a:ext cx="1543704" cy="1187466"/>
                          </a:xfrm>
                          <a:prstGeom prst="rect">
                            <a:avLst/>
                          </a:prstGeom>
                        </pic:spPr>
                      </pic:pic>
                    </a:graphicData>
                  </a:graphic>
                </wp:inline>
              </w:drawing>
            </w:r>
          </w:p>
        </w:tc>
        <w:tc>
          <w:tcPr>
            <w:tcW w:w="3207" w:type="dxa"/>
          </w:tcPr>
          <w:p w14:paraId="643D5B52" w14:textId="38A27B60" w:rsidR="00BE461B" w:rsidRDefault="001026BC" w:rsidP="00BE461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Pr>
                <w:noProof/>
              </w:rPr>
              <w:drawing>
                <wp:inline distT="0" distB="0" distL="0" distR="0" wp14:anchorId="4C63D16A" wp14:editId="42C13374">
                  <wp:extent cx="1626623" cy="1116531"/>
                  <wp:effectExtent l="0" t="0" r="0" b="7620"/>
                  <wp:docPr id="419784160" name="Picture 1" descr="Rectangular prism with area 15  cm^2 and height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84160" name="Picture 1" descr="Rectangular prism with area 15  cm^2 and height 10 cm."/>
                          <pic:cNvPicPr/>
                        </pic:nvPicPr>
                        <pic:blipFill>
                          <a:blip r:embed="rId26"/>
                          <a:stretch>
                            <a:fillRect/>
                          </a:stretch>
                        </pic:blipFill>
                        <pic:spPr>
                          <a:xfrm>
                            <a:off x="0" y="0"/>
                            <a:ext cx="1628982" cy="1118150"/>
                          </a:xfrm>
                          <a:prstGeom prst="rect">
                            <a:avLst/>
                          </a:prstGeom>
                        </pic:spPr>
                      </pic:pic>
                    </a:graphicData>
                  </a:graphic>
                </wp:inline>
              </w:drawing>
            </w:r>
          </w:p>
        </w:tc>
        <w:tc>
          <w:tcPr>
            <w:tcW w:w="3208" w:type="dxa"/>
          </w:tcPr>
          <w:p w14:paraId="20E54656" w14:textId="1D1FB84C" w:rsidR="00BE461B" w:rsidRDefault="00B04AD5" w:rsidP="00BE461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Pr>
                <w:noProof/>
              </w:rPr>
              <w:drawing>
                <wp:inline distT="0" distB="0" distL="0" distR="0" wp14:anchorId="64EE0B68" wp14:editId="42759CB7">
                  <wp:extent cx="1963554" cy="1210152"/>
                  <wp:effectExtent l="0" t="0" r="0" b="9525"/>
                  <wp:docPr id="1914974418" name="Picture 1" descr="Rectangular prism with area 15  cm^2 and height 20.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74418" name="Picture 1" descr="Rectangular prism with area 15  cm^2 and height 20.25 cm."/>
                          <pic:cNvPicPr/>
                        </pic:nvPicPr>
                        <pic:blipFill>
                          <a:blip r:embed="rId27"/>
                          <a:stretch>
                            <a:fillRect/>
                          </a:stretch>
                        </pic:blipFill>
                        <pic:spPr>
                          <a:xfrm>
                            <a:off x="0" y="0"/>
                            <a:ext cx="1969761" cy="1213978"/>
                          </a:xfrm>
                          <a:prstGeom prst="rect">
                            <a:avLst/>
                          </a:prstGeom>
                        </pic:spPr>
                      </pic:pic>
                    </a:graphicData>
                  </a:graphic>
                </wp:inline>
              </w:drawing>
            </w:r>
          </w:p>
        </w:tc>
      </w:tr>
      <w:tr w:rsidR="00BE461B" w14:paraId="4E36CC73" w14:textId="77777777" w:rsidTr="00BE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59FF388" w14:textId="4823F78E" w:rsidR="00BE461B" w:rsidRPr="002E2FC4" w:rsidRDefault="002E2FC4" w:rsidP="00BE461B">
            <w:pPr>
              <w:pStyle w:val="ListBullet"/>
              <w:numPr>
                <w:ilvl w:val="0"/>
                <w:numId w:val="0"/>
              </w:numPr>
              <w:rPr>
                <w:rStyle w:val="Strong"/>
              </w:rPr>
            </w:pPr>
            <m:oMathPara>
              <m:oMath>
                <m:r>
                  <m:rPr>
                    <m:sty m:val="bi"/>
                  </m:rPr>
                  <w:rPr>
                    <w:rStyle w:val="Strong"/>
                    <w:rFonts w:ascii="Cambria Math" w:hAnsi="Cambria Math"/>
                  </w:rPr>
                  <m:t>V=90 c</m:t>
                </m:r>
                <m:sSup>
                  <m:sSupPr>
                    <m:ctrlPr>
                      <w:rPr>
                        <w:rStyle w:val="Strong"/>
                        <w:rFonts w:ascii="Cambria Math" w:hAnsi="Cambria Math"/>
                        <w:b/>
                        <w:bCs w:val="0"/>
                        <w:i/>
                      </w:rPr>
                    </m:ctrlPr>
                  </m:sSupPr>
                  <m:e>
                    <m:r>
                      <m:rPr>
                        <m:sty m:val="bi"/>
                      </m:rPr>
                      <w:rPr>
                        <w:rStyle w:val="Strong"/>
                        <w:rFonts w:ascii="Cambria Math" w:hAnsi="Cambria Math"/>
                      </w:rPr>
                      <m:t>m</m:t>
                    </m:r>
                  </m:e>
                  <m:sup>
                    <m:r>
                      <m:rPr>
                        <m:sty m:val="bi"/>
                      </m:rPr>
                      <w:rPr>
                        <w:rStyle w:val="Strong"/>
                        <w:rFonts w:ascii="Cambria Math" w:hAnsi="Cambria Math"/>
                      </w:rPr>
                      <m:t>3</m:t>
                    </m:r>
                  </m:sup>
                </m:sSup>
              </m:oMath>
            </m:oMathPara>
          </w:p>
        </w:tc>
        <w:tc>
          <w:tcPr>
            <w:tcW w:w="3207" w:type="dxa"/>
          </w:tcPr>
          <w:p w14:paraId="344E6613" w14:textId="18FB1D03" w:rsidR="00BE461B" w:rsidRPr="00AA2E7B" w:rsidRDefault="00AA2E7B" w:rsidP="00BE461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b w:val="0"/>
              </w:rPr>
            </w:pPr>
            <m:oMathPara>
              <m:oMath>
                <m:r>
                  <w:rPr>
                    <w:rStyle w:val="Strong"/>
                    <w:rFonts w:ascii="Cambria Math" w:hAnsi="Cambria Math"/>
                  </w:rPr>
                  <m:t>V=150 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m:oMathPara>
          </w:p>
        </w:tc>
        <w:tc>
          <w:tcPr>
            <w:tcW w:w="3208" w:type="dxa"/>
          </w:tcPr>
          <w:p w14:paraId="3EAEAD2F" w14:textId="5740B47F" w:rsidR="00BE461B" w:rsidRPr="00AA2E7B" w:rsidRDefault="00AA2E7B" w:rsidP="00BE461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b w:val="0"/>
              </w:rPr>
            </w:pPr>
            <m:oMathPara>
              <m:oMath>
                <m:r>
                  <w:rPr>
                    <w:rStyle w:val="Strong"/>
                    <w:rFonts w:ascii="Cambria Math" w:hAnsi="Cambria Math"/>
                  </w:rPr>
                  <m:t>V=303.75 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m:oMathPara>
          </w:p>
        </w:tc>
      </w:tr>
    </w:tbl>
    <w:p w14:paraId="142D306A" w14:textId="4ECE3AAE" w:rsidR="00BE461B" w:rsidRPr="00676A24" w:rsidRDefault="00BE461B" w:rsidP="00BE461B">
      <w:pPr>
        <w:pStyle w:val="ListBullet"/>
        <w:numPr>
          <w:ilvl w:val="0"/>
          <w:numId w:val="0"/>
        </w:numPr>
        <w:ind w:left="567" w:hanging="567"/>
        <w:rPr>
          <w:rStyle w:val="Strong"/>
        </w:rPr>
      </w:pPr>
      <w:r w:rsidRPr="00676A24">
        <w:rPr>
          <w:rStyle w:val="Strong"/>
        </w:rPr>
        <w:t xml:space="preserve">Note to future </w:t>
      </w:r>
      <w:r w:rsidR="0072099E">
        <w:rPr>
          <w:rStyle w:val="Strong"/>
        </w:rPr>
        <w:t xml:space="preserve">forgetful </w:t>
      </w:r>
      <w:r w:rsidRPr="00676A24">
        <w:rPr>
          <w:rStyle w:val="Strong"/>
        </w:rPr>
        <w:t>self:</w:t>
      </w:r>
    </w:p>
    <w:p w14:paraId="4D88CCFF" w14:textId="46745B5A" w:rsidR="00B04AD5" w:rsidRDefault="00B04AD5">
      <w:pPr>
        <w:suppressAutoHyphens w:val="0"/>
        <w:spacing w:after="0" w:line="276" w:lineRule="auto"/>
        <w:rPr>
          <w:rStyle w:val="Strong"/>
        </w:rPr>
      </w:pPr>
      <w:r>
        <w:rPr>
          <w:rStyle w:val="Strong"/>
        </w:rPr>
        <w:br w:type="page"/>
      </w:r>
    </w:p>
    <w:p w14:paraId="0D641E75" w14:textId="3726AC12" w:rsidR="00BE461B" w:rsidRDefault="00BE461B" w:rsidP="00663FA5">
      <w:pPr>
        <w:pStyle w:val="ListBullet"/>
        <w:numPr>
          <w:ilvl w:val="0"/>
          <w:numId w:val="0"/>
        </w:numPr>
        <w:spacing w:before="0" w:after="0"/>
        <w:ind w:left="567" w:hanging="567"/>
        <w:rPr>
          <w:rStyle w:val="Strong"/>
        </w:rPr>
      </w:pPr>
      <w:r>
        <w:rPr>
          <w:rStyle w:val="Strong"/>
        </w:rPr>
        <w:lastRenderedPageBreak/>
        <w:t>Medium</w:t>
      </w:r>
      <w:r w:rsidRPr="00AA241B">
        <w:rPr>
          <w:rStyle w:val="Strong"/>
          <w:b w:val="0"/>
          <w:bCs w:val="0"/>
        </w:rPr>
        <w:t xml:space="preserve"> </w:t>
      </w:r>
      <w:r w:rsidR="0072099E" w:rsidRPr="00AA241B">
        <w:rPr>
          <w:rStyle w:val="Strong"/>
          <w:b w:val="0"/>
          <w:bCs w:val="0"/>
        </w:rPr>
        <w:t>–</w:t>
      </w:r>
      <w:r w:rsidRPr="00AA241B">
        <w:t xml:space="preserve"> </w:t>
      </w:r>
      <w:r w:rsidR="0072099E">
        <w:t>s</w:t>
      </w:r>
      <w:r>
        <w:t>how how to find the volume of each prism.</w:t>
      </w:r>
    </w:p>
    <w:tbl>
      <w:tblPr>
        <w:tblStyle w:val="Tableheader"/>
        <w:tblW w:w="0" w:type="auto"/>
        <w:tblLook w:val="04A0" w:firstRow="1" w:lastRow="0" w:firstColumn="1" w:lastColumn="0" w:noHBand="0" w:noVBand="1"/>
        <w:tblDescription w:val="Table with 3 prisms and their corresponding volumes. Space provided for students to show their workings. "/>
      </w:tblPr>
      <w:tblGrid>
        <w:gridCol w:w="3338"/>
        <w:gridCol w:w="3181"/>
        <w:gridCol w:w="3105"/>
      </w:tblGrid>
      <w:tr w:rsidR="00663FA5" w14:paraId="01530881" w14:textId="77777777" w:rsidTr="00663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vAlign w:val="center"/>
          </w:tcPr>
          <w:p w14:paraId="47E6689C" w14:textId="6E20134C" w:rsidR="00663FA5" w:rsidRPr="003B682D" w:rsidRDefault="00876E78" w:rsidP="00BC2C3E">
            <w:pPr>
              <w:jc w:val="center"/>
            </w:pPr>
            <w:r>
              <w:t>g</w:t>
            </w:r>
          </w:p>
        </w:tc>
        <w:tc>
          <w:tcPr>
            <w:tcW w:w="3181" w:type="dxa"/>
            <w:vAlign w:val="center"/>
          </w:tcPr>
          <w:p w14:paraId="6D47F0E6" w14:textId="62BC4D12" w:rsidR="00663FA5" w:rsidRPr="003B682D" w:rsidRDefault="00876E78" w:rsidP="00BC2C3E">
            <w:pPr>
              <w:jc w:val="center"/>
              <w:cnfStyle w:val="100000000000" w:firstRow="1" w:lastRow="0" w:firstColumn="0" w:lastColumn="0" w:oddVBand="0" w:evenVBand="0" w:oddHBand="0" w:evenHBand="0" w:firstRowFirstColumn="0" w:firstRowLastColumn="0" w:lastRowFirstColumn="0" w:lastRowLastColumn="0"/>
            </w:pPr>
            <w:r>
              <w:t>h</w:t>
            </w:r>
          </w:p>
        </w:tc>
        <w:tc>
          <w:tcPr>
            <w:tcW w:w="3105" w:type="dxa"/>
            <w:vAlign w:val="center"/>
          </w:tcPr>
          <w:p w14:paraId="7BF1ABA6" w14:textId="3F00ABF8" w:rsidR="00663FA5" w:rsidRPr="003B682D" w:rsidRDefault="00876E78" w:rsidP="00BC2C3E">
            <w:pPr>
              <w:jc w:val="center"/>
              <w:cnfStyle w:val="100000000000" w:firstRow="1" w:lastRow="0" w:firstColumn="0" w:lastColumn="0" w:oddVBand="0" w:evenVBand="0" w:oddHBand="0" w:evenHBand="0" w:firstRowFirstColumn="0" w:firstRowLastColumn="0" w:lastRowFirstColumn="0" w:lastRowLastColumn="0"/>
            </w:pPr>
            <w:proofErr w:type="spellStart"/>
            <w:r>
              <w:t>i</w:t>
            </w:r>
            <w:proofErr w:type="spellEnd"/>
          </w:p>
        </w:tc>
      </w:tr>
      <w:tr w:rsidR="00663FA5" w14:paraId="5C711549" w14:textId="77777777" w:rsidTr="00D47C58">
        <w:trPr>
          <w:cnfStyle w:val="000000100000" w:firstRow="0" w:lastRow="0" w:firstColumn="0" w:lastColumn="0" w:oddVBand="0" w:evenVBand="0" w:oddHBand="1" w:evenHBand="0" w:firstRowFirstColumn="0" w:firstRowLastColumn="0" w:lastRowFirstColumn="0" w:lastRowLastColumn="0"/>
          <w:trHeight w:val="4252"/>
        </w:trPr>
        <w:tc>
          <w:tcPr>
            <w:cnfStyle w:val="001000000000" w:firstRow="0" w:lastRow="0" w:firstColumn="1" w:lastColumn="0" w:oddVBand="0" w:evenVBand="0" w:oddHBand="0" w:evenHBand="0" w:firstRowFirstColumn="0" w:firstRowLastColumn="0" w:lastRowFirstColumn="0" w:lastRowLastColumn="0"/>
            <w:tcW w:w="3338" w:type="dxa"/>
          </w:tcPr>
          <w:p w14:paraId="4626C774" w14:textId="7B429542" w:rsidR="00663FA5" w:rsidRPr="00AA241B" w:rsidRDefault="00983134" w:rsidP="00AA241B">
            <w:pPr>
              <w:jc w:val="center"/>
              <w:rPr>
                <w:b w:val="0"/>
              </w:rPr>
            </w:pPr>
            <w:r>
              <w:rPr>
                <w:noProof/>
              </w:rPr>
              <w:drawing>
                <wp:inline distT="0" distB="0" distL="0" distR="0" wp14:anchorId="5DE108B0" wp14:editId="0DC48155">
                  <wp:extent cx="1974951" cy="1749515"/>
                  <wp:effectExtent l="0" t="0" r="6350" b="3175"/>
                  <wp:docPr id="1490144577" name="Picture 1" descr="Triangular prism with area 15 cm^2 and height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44577" name="Picture 1" descr="Triangular prism with area 15 cm^2 and height 3 cm."/>
                          <pic:cNvPicPr/>
                        </pic:nvPicPr>
                        <pic:blipFill>
                          <a:blip r:embed="rId28"/>
                          <a:stretch>
                            <a:fillRect/>
                          </a:stretch>
                        </pic:blipFill>
                        <pic:spPr>
                          <a:xfrm>
                            <a:off x="0" y="0"/>
                            <a:ext cx="1974951" cy="1749515"/>
                          </a:xfrm>
                          <a:prstGeom prst="rect">
                            <a:avLst/>
                          </a:prstGeom>
                        </pic:spPr>
                      </pic:pic>
                    </a:graphicData>
                  </a:graphic>
                </wp:inline>
              </w:drawing>
            </w:r>
          </w:p>
        </w:tc>
        <w:tc>
          <w:tcPr>
            <w:tcW w:w="3181" w:type="dxa"/>
          </w:tcPr>
          <w:p w14:paraId="203BDDA2" w14:textId="4464F046" w:rsidR="00663FA5" w:rsidRDefault="00663FA5" w:rsidP="00AA241B">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3BCD2C0" wp14:editId="782C1A36">
                  <wp:extent cx="1588168" cy="1570018"/>
                  <wp:effectExtent l="0" t="0" r="0" b="0"/>
                  <wp:docPr id="764319833" name="Picture 1" descr="Pentagonal prism with area 27 cm^2 and height 1.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19833" name="Picture 1" descr="Pentagonal prism with area 27 cm^2 and height 1.8 cm."/>
                          <pic:cNvPicPr/>
                        </pic:nvPicPr>
                        <pic:blipFill>
                          <a:blip r:embed="rId29"/>
                          <a:stretch>
                            <a:fillRect/>
                          </a:stretch>
                        </pic:blipFill>
                        <pic:spPr>
                          <a:xfrm>
                            <a:off x="0" y="0"/>
                            <a:ext cx="1595737" cy="1577500"/>
                          </a:xfrm>
                          <a:prstGeom prst="rect">
                            <a:avLst/>
                          </a:prstGeom>
                        </pic:spPr>
                      </pic:pic>
                    </a:graphicData>
                  </a:graphic>
                </wp:inline>
              </w:drawing>
            </w:r>
          </w:p>
        </w:tc>
        <w:tc>
          <w:tcPr>
            <w:tcW w:w="3105" w:type="dxa"/>
          </w:tcPr>
          <w:p w14:paraId="33B25B9B" w14:textId="77777777" w:rsidR="00663FA5" w:rsidRDefault="00663FA5" w:rsidP="00BC2C3E">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9864A47" wp14:editId="2C56AF27">
                  <wp:extent cx="1095431" cy="2095608"/>
                  <wp:effectExtent l="0" t="0" r="9525" b="0"/>
                  <wp:docPr id="17501122" name="Picture 1" descr="Octagonal prism with area 56 mm^2 and height 7mm and side length 3.41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122" name="Picture 1" descr="Octagonal prism with area 56 mm^2 and height 7mm and side length 3.41 mm."/>
                          <pic:cNvPicPr/>
                        </pic:nvPicPr>
                        <pic:blipFill>
                          <a:blip r:embed="rId30"/>
                          <a:stretch>
                            <a:fillRect/>
                          </a:stretch>
                        </pic:blipFill>
                        <pic:spPr>
                          <a:xfrm>
                            <a:off x="0" y="0"/>
                            <a:ext cx="1095431" cy="2095608"/>
                          </a:xfrm>
                          <a:prstGeom prst="rect">
                            <a:avLst/>
                          </a:prstGeom>
                        </pic:spPr>
                      </pic:pic>
                    </a:graphicData>
                  </a:graphic>
                </wp:inline>
              </w:drawing>
            </w:r>
          </w:p>
        </w:tc>
      </w:tr>
      <w:tr w:rsidR="00663FA5" w14:paraId="5B5AA775" w14:textId="77777777" w:rsidTr="00663F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tcPr>
          <w:p w14:paraId="794A7266" w14:textId="09ED78A7" w:rsidR="00663FA5" w:rsidRPr="002E2FC4" w:rsidRDefault="002E2FC4" w:rsidP="00BC2C3E">
            <w:pPr>
              <w:jc w:val="center"/>
              <w:rPr>
                <w:b w:val="0"/>
                <w:bCs/>
              </w:rPr>
            </w:pPr>
            <m:oMathPara>
              <m:oMath>
                <m:r>
                  <m:rPr>
                    <m:sty m:val="bi"/>
                  </m:rPr>
                  <w:rPr>
                    <w:rFonts w:ascii="Cambria Math" w:hAnsi="Cambria Math"/>
                    <w:noProof/>
                  </w:rPr>
                  <m:t>V=45 c</m:t>
                </m:r>
                <m:sSup>
                  <m:sSupPr>
                    <m:ctrlPr>
                      <w:rPr>
                        <w:rFonts w:ascii="Cambria Math" w:hAnsi="Cambria Math"/>
                        <w:b w:val="0"/>
                        <w:bCs/>
                        <w:i/>
                      </w:rPr>
                    </m:ctrlPr>
                  </m:sSupPr>
                  <m:e>
                    <m:r>
                      <m:rPr>
                        <m:sty m:val="bi"/>
                      </m:rPr>
                      <w:rPr>
                        <w:rFonts w:ascii="Cambria Math" w:hAnsi="Cambria Math"/>
                        <w:noProof/>
                      </w:rPr>
                      <m:t>m</m:t>
                    </m:r>
                    <m:ctrlPr>
                      <w:rPr>
                        <w:rFonts w:ascii="Cambria Math" w:hAnsi="Cambria Math"/>
                        <w:b w:val="0"/>
                        <w:bCs/>
                        <w:i/>
                        <w:noProof/>
                      </w:rPr>
                    </m:ctrlPr>
                  </m:e>
                  <m:sup>
                    <m:r>
                      <m:rPr>
                        <m:sty m:val="bi"/>
                      </m:rPr>
                      <w:rPr>
                        <w:rFonts w:ascii="Cambria Math" w:hAnsi="Cambria Math"/>
                        <w:noProof/>
                      </w:rPr>
                      <m:t>3</m:t>
                    </m:r>
                  </m:sup>
                </m:sSup>
              </m:oMath>
            </m:oMathPara>
          </w:p>
        </w:tc>
        <w:tc>
          <w:tcPr>
            <w:tcW w:w="3181" w:type="dxa"/>
          </w:tcPr>
          <w:p w14:paraId="3813ADF0" w14:textId="77777777" w:rsidR="00663FA5" w:rsidRDefault="00663FA5" w:rsidP="00BC2C3E">
            <w:pPr>
              <w:jc w:val="cente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V=48.6 c</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c>
          <w:tcPr>
            <w:tcW w:w="3105" w:type="dxa"/>
          </w:tcPr>
          <w:p w14:paraId="6604A5D4" w14:textId="77777777" w:rsidR="00663FA5" w:rsidRDefault="00663FA5" w:rsidP="00BC2C3E">
            <w:pPr>
              <w:jc w:val="cente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V=392 m</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r>
    </w:tbl>
    <w:p w14:paraId="35E5D70E" w14:textId="64E07C58" w:rsidR="00280B1E" w:rsidRDefault="00280B1E" w:rsidP="00876E78">
      <w:pPr>
        <w:suppressAutoHyphens w:val="0"/>
        <w:spacing w:after="0" w:line="276" w:lineRule="auto"/>
      </w:pPr>
    </w:p>
    <w:tbl>
      <w:tblPr>
        <w:tblStyle w:val="Tableheader"/>
        <w:tblW w:w="0" w:type="auto"/>
        <w:tblLook w:val="04A0" w:firstRow="1" w:lastRow="0" w:firstColumn="1" w:lastColumn="0" w:noHBand="0" w:noVBand="1"/>
        <w:tblDescription w:val="Table with 3 prisms and their corresponding volumes. Space provided for students to show their workings. "/>
      </w:tblPr>
      <w:tblGrid>
        <w:gridCol w:w="3089"/>
        <w:gridCol w:w="3359"/>
        <w:gridCol w:w="3176"/>
      </w:tblGrid>
      <w:tr w:rsidR="00530DF5" w14:paraId="50BD02A6" w14:textId="77777777" w:rsidTr="00530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70159A81" w14:textId="7073E072" w:rsidR="00676A24" w:rsidRDefault="00876E78" w:rsidP="00676A24">
            <w:pPr>
              <w:jc w:val="center"/>
            </w:pPr>
            <w:r>
              <w:t>j</w:t>
            </w:r>
          </w:p>
        </w:tc>
        <w:tc>
          <w:tcPr>
            <w:tcW w:w="3339" w:type="dxa"/>
            <w:vAlign w:val="center"/>
          </w:tcPr>
          <w:p w14:paraId="07D538FC" w14:textId="62B089F9" w:rsidR="00676A24" w:rsidRDefault="00876E78" w:rsidP="00676A24">
            <w:pPr>
              <w:jc w:val="center"/>
              <w:cnfStyle w:val="100000000000" w:firstRow="1" w:lastRow="0" w:firstColumn="0" w:lastColumn="0" w:oddVBand="0" w:evenVBand="0" w:oddHBand="0" w:evenHBand="0" w:firstRowFirstColumn="0" w:firstRowLastColumn="0" w:lastRowFirstColumn="0" w:lastRowLastColumn="0"/>
            </w:pPr>
            <w:r>
              <w:t>k</w:t>
            </w:r>
          </w:p>
        </w:tc>
        <w:tc>
          <w:tcPr>
            <w:tcW w:w="3157" w:type="dxa"/>
            <w:vAlign w:val="center"/>
          </w:tcPr>
          <w:p w14:paraId="19F7C13D" w14:textId="7939922A" w:rsidR="00676A24" w:rsidRDefault="00876E78" w:rsidP="00676A24">
            <w:pPr>
              <w:jc w:val="center"/>
              <w:cnfStyle w:val="100000000000" w:firstRow="1" w:lastRow="0" w:firstColumn="0" w:lastColumn="0" w:oddVBand="0" w:evenVBand="0" w:oddHBand="0" w:evenHBand="0" w:firstRowFirstColumn="0" w:firstRowLastColumn="0" w:lastRowFirstColumn="0" w:lastRowLastColumn="0"/>
            </w:pPr>
            <w:r>
              <w:t>l</w:t>
            </w:r>
          </w:p>
        </w:tc>
      </w:tr>
      <w:tr w:rsidR="00530DF5" w14:paraId="1662EEDA" w14:textId="77777777" w:rsidTr="00D47C58">
        <w:trPr>
          <w:cnfStyle w:val="000000100000" w:firstRow="0" w:lastRow="0" w:firstColumn="0" w:lastColumn="0" w:oddVBand="0" w:evenVBand="0" w:oddHBand="1" w:evenHBand="0"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3128" w:type="dxa"/>
          </w:tcPr>
          <w:p w14:paraId="7E1B6AB3" w14:textId="43A00A2A" w:rsidR="00676A24" w:rsidRDefault="00983689" w:rsidP="00DA237B">
            <w:r>
              <w:rPr>
                <w:noProof/>
              </w:rPr>
              <w:drawing>
                <wp:inline distT="0" distB="0" distL="0" distR="0" wp14:anchorId="6DB2D57B" wp14:editId="0DA1B1A4">
                  <wp:extent cx="1535502" cy="1411003"/>
                  <wp:effectExtent l="0" t="0" r="7620" b="0"/>
                  <wp:docPr id="1172692417" name="Picture 1" descr="Rectangular prism with side lengths 2cm, 7cm and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2417" name="Picture 1" descr="Rectangular prism with side lengths 2cm, 7cm and 5cm."/>
                          <pic:cNvPicPr/>
                        </pic:nvPicPr>
                        <pic:blipFill>
                          <a:blip r:embed="rId31"/>
                          <a:stretch>
                            <a:fillRect/>
                          </a:stretch>
                        </pic:blipFill>
                        <pic:spPr>
                          <a:xfrm>
                            <a:off x="0" y="0"/>
                            <a:ext cx="1544938" cy="1419674"/>
                          </a:xfrm>
                          <a:prstGeom prst="rect">
                            <a:avLst/>
                          </a:prstGeom>
                        </pic:spPr>
                      </pic:pic>
                    </a:graphicData>
                  </a:graphic>
                </wp:inline>
              </w:drawing>
            </w:r>
          </w:p>
        </w:tc>
        <w:tc>
          <w:tcPr>
            <w:tcW w:w="3339" w:type="dxa"/>
          </w:tcPr>
          <w:p w14:paraId="7CD95168" w14:textId="4962BAF2" w:rsidR="00676A24" w:rsidRDefault="0003222D" w:rsidP="00DA237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BAABA77" wp14:editId="3A4AC84C">
                  <wp:extent cx="2022579" cy="1485976"/>
                  <wp:effectExtent l="0" t="0" r="0" b="0"/>
                  <wp:docPr id="951038674" name="Picture 1" descr="Triangular prism with side lengths 3cm, 7cm, and 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38674" name="Picture 1" descr="Triangular prism with side lengths 3cm, 7cm, and 12cm."/>
                          <pic:cNvPicPr/>
                        </pic:nvPicPr>
                        <pic:blipFill>
                          <a:blip r:embed="rId32"/>
                          <a:stretch>
                            <a:fillRect/>
                          </a:stretch>
                        </pic:blipFill>
                        <pic:spPr>
                          <a:xfrm>
                            <a:off x="0" y="0"/>
                            <a:ext cx="2022579" cy="1485976"/>
                          </a:xfrm>
                          <a:prstGeom prst="rect">
                            <a:avLst/>
                          </a:prstGeom>
                        </pic:spPr>
                      </pic:pic>
                    </a:graphicData>
                  </a:graphic>
                </wp:inline>
              </w:drawing>
            </w:r>
          </w:p>
        </w:tc>
        <w:tc>
          <w:tcPr>
            <w:tcW w:w="3157" w:type="dxa"/>
          </w:tcPr>
          <w:p w14:paraId="3814F0B4" w14:textId="5A4A9BA9" w:rsidR="005D5F09" w:rsidRDefault="005D5F09" w:rsidP="00DA237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45AE99C" wp14:editId="07EBAE27">
                  <wp:extent cx="1902646" cy="1212784"/>
                  <wp:effectExtent l="0" t="0" r="2540" b="6985"/>
                  <wp:docPr id="581265836" name="Picture 1" descr="Parallelogram prism with face height 9 cm, face width 4 cm and prism height 1.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65836" name="Picture 1" descr="Parallelogram prism with face height 9 cm, face width 4 cm and prism height 1.5 cm."/>
                          <pic:cNvPicPr/>
                        </pic:nvPicPr>
                        <pic:blipFill>
                          <a:blip r:embed="rId33"/>
                          <a:stretch>
                            <a:fillRect/>
                          </a:stretch>
                        </pic:blipFill>
                        <pic:spPr>
                          <a:xfrm>
                            <a:off x="0" y="0"/>
                            <a:ext cx="1908565" cy="1216557"/>
                          </a:xfrm>
                          <a:prstGeom prst="rect">
                            <a:avLst/>
                          </a:prstGeom>
                        </pic:spPr>
                      </pic:pic>
                    </a:graphicData>
                  </a:graphic>
                </wp:inline>
              </w:drawing>
            </w:r>
          </w:p>
        </w:tc>
      </w:tr>
      <w:tr w:rsidR="005D5F09" w14:paraId="4DA51D22" w14:textId="77777777" w:rsidTr="00530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14:paraId="2F621CF5" w14:textId="1AD48662" w:rsidR="005D5F09" w:rsidRPr="007540D8" w:rsidRDefault="007540D8" w:rsidP="00DA237B">
            <w:pPr>
              <w:rPr>
                <w:b w:val="0"/>
                <w:bCs/>
              </w:rPr>
            </w:pPr>
            <m:oMathPara>
              <m:oMath>
                <m:r>
                  <m:rPr>
                    <m:sty m:val="bi"/>
                  </m:rPr>
                  <w:rPr>
                    <w:rFonts w:ascii="Cambria Math" w:hAnsi="Cambria Math"/>
                    <w:noProof/>
                  </w:rPr>
                  <m:t>V=70 c</m:t>
                </m:r>
                <m:sSup>
                  <m:sSupPr>
                    <m:ctrlPr>
                      <w:rPr>
                        <w:rFonts w:ascii="Cambria Math" w:hAnsi="Cambria Math"/>
                        <w:b w:val="0"/>
                        <w:bCs/>
                        <w:i/>
                      </w:rPr>
                    </m:ctrlPr>
                  </m:sSupPr>
                  <m:e>
                    <m:r>
                      <m:rPr>
                        <m:sty m:val="bi"/>
                      </m:rPr>
                      <w:rPr>
                        <w:rFonts w:ascii="Cambria Math" w:hAnsi="Cambria Math"/>
                        <w:noProof/>
                      </w:rPr>
                      <m:t>m</m:t>
                    </m:r>
                    <m:ctrlPr>
                      <w:rPr>
                        <w:rFonts w:ascii="Cambria Math" w:hAnsi="Cambria Math"/>
                        <w:b w:val="0"/>
                        <w:bCs/>
                        <w:i/>
                        <w:noProof/>
                      </w:rPr>
                    </m:ctrlPr>
                  </m:e>
                  <m:sup>
                    <m:r>
                      <m:rPr>
                        <m:sty m:val="bi"/>
                      </m:rPr>
                      <w:rPr>
                        <w:rFonts w:ascii="Cambria Math" w:hAnsi="Cambria Math"/>
                        <w:noProof/>
                      </w:rPr>
                      <m:t>3</m:t>
                    </m:r>
                  </m:sup>
                </m:sSup>
              </m:oMath>
            </m:oMathPara>
          </w:p>
        </w:tc>
        <w:tc>
          <w:tcPr>
            <w:tcW w:w="3339" w:type="dxa"/>
          </w:tcPr>
          <w:p w14:paraId="61FDAEAE" w14:textId="2AA62B48" w:rsidR="005D5F09" w:rsidRDefault="001A2686" w:rsidP="00DA237B">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V=126 c</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c>
          <w:tcPr>
            <w:tcW w:w="3157" w:type="dxa"/>
          </w:tcPr>
          <w:p w14:paraId="5C233495" w14:textId="0AF2BAF7" w:rsidR="005D5F09" w:rsidRDefault="001A2686" w:rsidP="00DA237B">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V=54 c</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r>
    </w:tbl>
    <w:p w14:paraId="627CB316" w14:textId="29E70A94" w:rsidR="00876E78" w:rsidRDefault="00876E78" w:rsidP="00876E78">
      <w:pPr>
        <w:pStyle w:val="ListBullet"/>
        <w:numPr>
          <w:ilvl w:val="0"/>
          <w:numId w:val="0"/>
        </w:numPr>
        <w:ind w:left="567" w:hanging="567"/>
        <w:rPr>
          <w:rStyle w:val="Strong"/>
        </w:rPr>
      </w:pPr>
      <w:r w:rsidRPr="00676A24">
        <w:rPr>
          <w:rStyle w:val="Strong"/>
        </w:rPr>
        <w:t xml:space="preserve">Note to future </w:t>
      </w:r>
      <w:r w:rsidR="0072099E">
        <w:rPr>
          <w:rStyle w:val="Strong"/>
        </w:rPr>
        <w:t xml:space="preserve">forgetful </w:t>
      </w:r>
      <w:r w:rsidRPr="00676A24">
        <w:rPr>
          <w:rStyle w:val="Strong"/>
        </w:rPr>
        <w:t>self:</w:t>
      </w:r>
    </w:p>
    <w:p w14:paraId="0960FF5E" w14:textId="77777777" w:rsidR="00876E78" w:rsidRDefault="00876E78">
      <w:pPr>
        <w:suppressAutoHyphens w:val="0"/>
        <w:spacing w:after="0" w:line="276" w:lineRule="auto"/>
        <w:rPr>
          <w:rStyle w:val="Strong"/>
        </w:rPr>
      </w:pPr>
      <w:r>
        <w:rPr>
          <w:rStyle w:val="Strong"/>
        </w:rPr>
        <w:br w:type="page"/>
      </w:r>
    </w:p>
    <w:p w14:paraId="20F99D8A" w14:textId="68FFAFA8" w:rsidR="00F86FC1" w:rsidRPr="00F86FC1" w:rsidRDefault="00A31122" w:rsidP="00F86FC1">
      <w:pPr>
        <w:rPr>
          <w:rStyle w:val="Strong"/>
          <w:b w:val="0"/>
          <w:bCs w:val="0"/>
        </w:rPr>
      </w:pPr>
      <w:r>
        <w:rPr>
          <w:rStyle w:val="Strong"/>
        </w:rPr>
        <w:lastRenderedPageBreak/>
        <w:t>Spicy</w:t>
      </w:r>
      <w:r w:rsidRPr="00AA241B">
        <w:rPr>
          <w:rStyle w:val="Strong"/>
          <w:b w:val="0"/>
          <w:bCs w:val="0"/>
        </w:rPr>
        <w:t xml:space="preserve"> </w:t>
      </w:r>
      <w:r w:rsidR="0072099E" w:rsidRPr="00AA241B">
        <w:rPr>
          <w:rStyle w:val="Strong"/>
          <w:b w:val="0"/>
          <w:bCs w:val="0"/>
        </w:rPr>
        <w:t>–</w:t>
      </w:r>
      <w:r w:rsidRPr="00AA241B">
        <w:rPr>
          <w:rStyle w:val="Strong"/>
          <w:b w:val="0"/>
          <w:bCs w:val="0"/>
        </w:rPr>
        <w:t xml:space="preserve"> </w:t>
      </w:r>
      <w:r w:rsidR="0072099E">
        <w:t>s</w:t>
      </w:r>
      <w:r w:rsidR="00F86FC1">
        <w:t>how how to find the value of the pronumeral of each prism.</w:t>
      </w:r>
    </w:p>
    <w:tbl>
      <w:tblPr>
        <w:tblStyle w:val="Tableheader"/>
        <w:tblW w:w="0" w:type="auto"/>
        <w:tblLook w:val="04A0" w:firstRow="1" w:lastRow="0" w:firstColumn="1" w:lastColumn="0" w:noHBand="0" w:noVBand="1"/>
        <w:tblDescription w:val="Table with 3 prisms and their corresponding volumes. Space provided for students to show their workings. "/>
      </w:tblPr>
      <w:tblGrid>
        <w:gridCol w:w="3311"/>
        <w:gridCol w:w="3156"/>
        <w:gridCol w:w="3157"/>
      </w:tblGrid>
      <w:tr w:rsidR="0042754B" w14:paraId="3F725358" w14:textId="77777777" w:rsidTr="004B5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F9CB0DC" w14:textId="47E74EB6" w:rsidR="004B5883" w:rsidRDefault="00663FA5" w:rsidP="004B5883">
            <w:pPr>
              <w:jc w:val="center"/>
            </w:pPr>
            <w:r>
              <w:t>m</w:t>
            </w:r>
          </w:p>
        </w:tc>
        <w:tc>
          <w:tcPr>
            <w:tcW w:w="3207" w:type="dxa"/>
            <w:vAlign w:val="center"/>
          </w:tcPr>
          <w:p w14:paraId="2939C7AF" w14:textId="5BA7861C" w:rsidR="004B5883" w:rsidRDefault="00663FA5" w:rsidP="004B5883">
            <w:pPr>
              <w:jc w:val="center"/>
              <w:cnfStyle w:val="100000000000" w:firstRow="1" w:lastRow="0" w:firstColumn="0" w:lastColumn="0" w:oddVBand="0" w:evenVBand="0" w:oddHBand="0" w:evenHBand="0" w:firstRowFirstColumn="0" w:firstRowLastColumn="0" w:lastRowFirstColumn="0" w:lastRowLastColumn="0"/>
            </w:pPr>
            <w:r>
              <w:t>n</w:t>
            </w:r>
          </w:p>
        </w:tc>
        <w:tc>
          <w:tcPr>
            <w:tcW w:w="3208" w:type="dxa"/>
            <w:vAlign w:val="center"/>
          </w:tcPr>
          <w:p w14:paraId="28AE3D4C" w14:textId="190F1926" w:rsidR="004B5883" w:rsidRDefault="00663FA5" w:rsidP="004B5883">
            <w:pPr>
              <w:jc w:val="center"/>
              <w:cnfStyle w:val="100000000000" w:firstRow="1" w:lastRow="0" w:firstColumn="0" w:lastColumn="0" w:oddVBand="0" w:evenVBand="0" w:oddHBand="0" w:evenHBand="0" w:firstRowFirstColumn="0" w:firstRowLastColumn="0" w:lastRowFirstColumn="0" w:lastRowLastColumn="0"/>
            </w:pPr>
            <w:r>
              <w:t>o</w:t>
            </w:r>
          </w:p>
        </w:tc>
      </w:tr>
      <w:tr w:rsidR="0042754B" w14:paraId="299BB091" w14:textId="77777777" w:rsidTr="00D47C58">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3207" w:type="dxa"/>
          </w:tcPr>
          <w:p w14:paraId="1FF41C6E" w14:textId="260D7D19" w:rsidR="00557EBD" w:rsidRPr="00AA241B" w:rsidRDefault="00127600" w:rsidP="00DA237B">
            <w:pPr>
              <w:rPr>
                <w:b w:val="0"/>
                <w:bCs/>
              </w:rPr>
            </w:pPr>
            <w:r w:rsidRPr="00D87DD4">
              <w:rPr>
                <w:bCs/>
                <w:noProof/>
              </w:rPr>
              <w:drawing>
                <wp:inline distT="0" distB="0" distL="0" distR="0" wp14:anchorId="5231C3C6" wp14:editId="62C291AE">
                  <wp:extent cx="1992429" cy="898384"/>
                  <wp:effectExtent l="0" t="0" r="8255" b="0"/>
                  <wp:docPr id="953955387" name="Picture 1" descr="Rectangular prism with area 24  cm^2 and height x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55387" name="Picture 1" descr="Rectangular prism with area 24  cm^2 and height x cm."/>
                          <pic:cNvPicPr/>
                        </pic:nvPicPr>
                        <pic:blipFill>
                          <a:blip r:embed="rId34"/>
                          <a:stretch>
                            <a:fillRect/>
                          </a:stretch>
                        </pic:blipFill>
                        <pic:spPr>
                          <a:xfrm>
                            <a:off x="0" y="0"/>
                            <a:ext cx="2000728" cy="902126"/>
                          </a:xfrm>
                          <a:prstGeom prst="rect">
                            <a:avLst/>
                          </a:prstGeom>
                        </pic:spPr>
                      </pic:pic>
                    </a:graphicData>
                  </a:graphic>
                </wp:inline>
              </w:drawing>
            </w:r>
          </w:p>
        </w:tc>
        <w:tc>
          <w:tcPr>
            <w:tcW w:w="3207" w:type="dxa"/>
          </w:tcPr>
          <w:p w14:paraId="72F36A0B" w14:textId="5A8154C5" w:rsidR="00E55DDB" w:rsidRPr="00AA241B" w:rsidRDefault="0042754B" w:rsidP="00DA237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8601CB3" wp14:editId="171DF7EE">
                  <wp:extent cx="1799924" cy="1768089"/>
                  <wp:effectExtent l="0" t="0" r="0" b="3810"/>
                  <wp:docPr id="1345859890" name="Picture 1" descr="Triangular prism with area 25  cm^2 and height y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59890" name="Picture 1" descr="Triangular prism with area 25  cm^2 and height y cm."/>
                          <pic:cNvPicPr/>
                        </pic:nvPicPr>
                        <pic:blipFill>
                          <a:blip r:embed="rId35"/>
                          <a:stretch>
                            <a:fillRect/>
                          </a:stretch>
                        </pic:blipFill>
                        <pic:spPr>
                          <a:xfrm>
                            <a:off x="0" y="0"/>
                            <a:ext cx="1805297" cy="1773367"/>
                          </a:xfrm>
                          <a:prstGeom prst="rect">
                            <a:avLst/>
                          </a:prstGeom>
                        </pic:spPr>
                      </pic:pic>
                    </a:graphicData>
                  </a:graphic>
                </wp:inline>
              </w:drawing>
            </w:r>
          </w:p>
        </w:tc>
        <w:tc>
          <w:tcPr>
            <w:tcW w:w="3208" w:type="dxa"/>
          </w:tcPr>
          <w:p w14:paraId="7F383023" w14:textId="2E9DF264" w:rsidR="00FA5856" w:rsidRPr="00AA241B" w:rsidRDefault="00E55DDB" w:rsidP="00AA241B">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82C04AB" wp14:editId="60D08180">
                  <wp:extent cx="1704087" cy="1405288"/>
                  <wp:effectExtent l="0" t="0" r="0" b="4445"/>
                  <wp:docPr id="1698384518" name="Picture 1" descr="Cube with side lengths a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84518" name="Picture 1" descr="Cube with side lengths a cm."/>
                          <pic:cNvPicPr/>
                        </pic:nvPicPr>
                        <pic:blipFill>
                          <a:blip r:embed="rId36"/>
                          <a:stretch>
                            <a:fillRect/>
                          </a:stretch>
                        </pic:blipFill>
                        <pic:spPr>
                          <a:xfrm>
                            <a:off x="0" y="0"/>
                            <a:ext cx="1707086" cy="1407761"/>
                          </a:xfrm>
                          <a:prstGeom prst="rect">
                            <a:avLst/>
                          </a:prstGeom>
                        </pic:spPr>
                      </pic:pic>
                    </a:graphicData>
                  </a:graphic>
                </wp:inline>
              </w:drawing>
            </w:r>
          </w:p>
        </w:tc>
      </w:tr>
      <w:tr w:rsidR="0042754B" w14:paraId="65FE40DF" w14:textId="77777777" w:rsidTr="004B5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8305715" w14:textId="4B54AF6E" w:rsidR="00DB5A99" w:rsidRPr="007540D8" w:rsidRDefault="007540D8" w:rsidP="00DA237B">
            <w:pPr>
              <w:rPr>
                <w:b w:val="0"/>
                <w:bCs/>
              </w:rPr>
            </w:pPr>
            <m:oMathPara>
              <m:oMath>
                <m:r>
                  <m:rPr>
                    <m:sty m:val="bi"/>
                  </m:rPr>
                  <w:rPr>
                    <w:rFonts w:ascii="Cambria Math" w:hAnsi="Cambria Math"/>
                    <w:noProof/>
                  </w:rPr>
                  <m:t>V=480 c</m:t>
                </m:r>
                <m:sSup>
                  <m:sSupPr>
                    <m:ctrlPr>
                      <w:rPr>
                        <w:rFonts w:ascii="Cambria Math" w:hAnsi="Cambria Math"/>
                        <w:b w:val="0"/>
                        <w:bCs/>
                        <w:i/>
                      </w:rPr>
                    </m:ctrlPr>
                  </m:sSupPr>
                  <m:e>
                    <m:r>
                      <m:rPr>
                        <m:sty m:val="bi"/>
                      </m:rPr>
                      <w:rPr>
                        <w:rFonts w:ascii="Cambria Math" w:hAnsi="Cambria Math"/>
                        <w:noProof/>
                      </w:rPr>
                      <m:t>m</m:t>
                    </m:r>
                    <m:ctrlPr>
                      <w:rPr>
                        <w:rFonts w:ascii="Cambria Math" w:hAnsi="Cambria Math"/>
                        <w:b w:val="0"/>
                        <w:bCs/>
                        <w:i/>
                        <w:noProof/>
                      </w:rPr>
                    </m:ctrlPr>
                  </m:e>
                  <m:sup>
                    <m:r>
                      <m:rPr>
                        <m:sty m:val="bi"/>
                      </m:rPr>
                      <w:rPr>
                        <w:rFonts w:ascii="Cambria Math" w:hAnsi="Cambria Math"/>
                        <w:noProof/>
                      </w:rPr>
                      <m:t>3</m:t>
                    </m:r>
                  </m:sup>
                </m:sSup>
              </m:oMath>
            </m:oMathPara>
          </w:p>
        </w:tc>
        <w:tc>
          <w:tcPr>
            <w:tcW w:w="3207" w:type="dxa"/>
          </w:tcPr>
          <w:p w14:paraId="51899A9E" w14:textId="34A09644" w:rsidR="00DB5A99" w:rsidRDefault="00D87DD4" w:rsidP="00DA237B">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m:t>
                </m:r>
                <m:r>
                  <w:rPr>
                    <w:rFonts w:ascii="Cambria Math" w:eastAsiaTheme="minorEastAsia" w:hAnsi="Cambria Math"/>
                    <w:noProof/>
                  </w:rPr>
                  <m:t>175 c</m:t>
                </m:r>
                <m:sSup>
                  <m:sSupPr>
                    <m:ctrlPr>
                      <w:rPr>
                        <w:rFonts w:ascii="Cambria Math" w:eastAsiaTheme="minorEastAsia" w:hAnsi="Cambria Math"/>
                        <w:i/>
                        <w:noProof/>
                      </w:rPr>
                    </m:ctrlPr>
                  </m:sSupPr>
                  <m:e>
                    <m:r>
                      <w:rPr>
                        <w:rFonts w:ascii="Cambria Math" w:eastAsiaTheme="minorEastAsia" w:hAnsi="Cambria Math"/>
                        <w:noProof/>
                      </w:rPr>
                      <m:t>m</m:t>
                    </m:r>
                  </m:e>
                  <m:sup>
                    <m:r>
                      <w:rPr>
                        <w:rFonts w:ascii="Cambria Math" w:eastAsiaTheme="minorEastAsia" w:hAnsi="Cambria Math"/>
                        <w:noProof/>
                      </w:rPr>
                      <m:t>3</m:t>
                    </m:r>
                  </m:sup>
                </m:sSup>
              </m:oMath>
            </m:oMathPara>
          </w:p>
        </w:tc>
        <w:tc>
          <w:tcPr>
            <w:tcW w:w="3208" w:type="dxa"/>
          </w:tcPr>
          <w:p w14:paraId="26FD7F02" w14:textId="02C71C90" w:rsidR="00DB5A99" w:rsidRDefault="00D87DD4" w:rsidP="00DA237B">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V=125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tc>
      </w:tr>
    </w:tbl>
    <w:p w14:paraId="4A11A80D" w14:textId="60ADD933" w:rsidR="00243736" w:rsidRPr="00676A24" w:rsidRDefault="00243736" w:rsidP="00243736">
      <w:pPr>
        <w:pStyle w:val="ListBullet"/>
        <w:numPr>
          <w:ilvl w:val="0"/>
          <w:numId w:val="0"/>
        </w:numPr>
        <w:ind w:left="567" w:hanging="567"/>
        <w:rPr>
          <w:rStyle w:val="Strong"/>
        </w:rPr>
      </w:pPr>
      <w:r w:rsidRPr="00676A24">
        <w:rPr>
          <w:rStyle w:val="Strong"/>
        </w:rPr>
        <w:t xml:space="preserve">Note to future </w:t>
      </w:r>
      <w:r w:rsidR="00AA241B">
        <w:rPr>
          <w:rStyle w:val="Strong"/>
        </w:rPr>
        <w:t xml:space="preserve">forgetful </w:t>
      </w:r>
      <w:r w:rsidRPr="00676A24">
        <w:rPr>
          <w:rStyle w:val="Strong"/>
        </w:rPr>
        <w:t>self:</w:t>
      </w:r>
    </w:p>
    <w:p w14:paraId="3428F80C" w14:textId="77777777" w:rsidR="008B71D5" w:rsidRDefault="008B71D5">
      <w:pPr>
        <w:suppressAutoHyphens w:val="0"/>
        <w:spacing w:after="0" w:line="276" w:lineRule="auto"/>
      </w:pPr>
      <w:r>
        <w:br w:type="page"/>
      </w:r>
    </w:p>
    <w:p w14:paraId="10316169" w14:textId="78DEAA36" w:rsidR="00513CE3" w:rsidRDefault="00513CE3" w:rsidP="008B71D5">
      <w:pPr>
        <w:pStyle w:val="Heading2"/>
      </w:pPr>
      <w:r>
        <w:lastRenderedPageBreak/>
        <w:t>Appendix B</w:t>
      </w:r>
    </w:p>
    <w:p w14:paraId="3254BFC2" w14:textId="77777777" w:rsidR="00B076B8" w:rsidRDefault="00846F79" w:rsidP="00F51B54">
      <w:pPr>
        <w:pStyle w:val="Heading3"/>
        <w:tabs>
          <w:tab w:val="left" w:pos="3613"/>
        </w:tabs>
      </w:pPr>
      <w:r>
        <w:t>Prism Venn</w:t>
      </w:r>
    </w:p>
    <w:p w14:paraId="23AC8FF1" w14:textId="3973AAC0" w:rsidR="00513CE3" w:rsidRDefault="00B076B8" w:rsidP="0094570C">
      <w:r>
        <w:t>Your challenge is to draw a rectangular prism in each region of the Venn diagram. If you think a region is impossible to fill you must be able to justify why.</w:t>
      </w:r>
    </w:p>
    <w:p w14:paraId="32AF2962" w14:textId="7567B050" w:rsidR="00513CE3" w:rsidRDefault="000B0176">
      <w:pPr>
        <w:suppressAutoHyphens w:val="0"/>
        <w:spacing w:after="0" w:line="276" w:lineRule="auto"/>
      </w:pPr>
      <w:r w:rsidRPr="000B0176">
        <w:rPr>
          <w:noProof/>
        </w:rPr>
        <w:drawing>
          <wp:inline distT="0" distB="0" distL="0" distR="0" wp14:anchorId="25E3E699" wp14:editId="4918D3F7">
            <wp:extent cx="6116320" cy="4612005"/>
            <wp:effectExtent l="0" t="0" r="0" b="0"/>
            <wp:docPr id="1292090477" name="Picture 1" descr="A Venn diagram with 3 groups. Text reads: Volume = 30cm^3; Length, width and height &lt;=4; Area of one face=8cm^2 and If you think a region is impossible to fill, convince me why! The letters A to H are in and around the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90477" name="Picture 1" descr="A Venn diagram with 3 groups. Text reads: Volume = 30cm^3; Length, width and height &lt;=4; Area of one face=8cm^2 and If you think a region is impossible to fill, convince me why! The letters A to H are in and around the Venn diagram."/>
                    <pic:cNvPicPr/>
                  </pic:nvPicPr>
                  <pic:blipFill>
                    <a:blip r:embed="rId37"/>
                    <a:stretch>
                      <a:fillRect/>
                    </a:stretch>
                  </pic:blipFill>
                  <pic:spPr>
                    <a:xfrm>
                      <a:off x="0" y="0"/>
                      <a:ext cx="6116320" cy="4612005"/>
                    </a:xfrm>
                    <a:prstGeom prst="rect">
                      <a:avLst/>
                    </a:prstGeom>
                  </pic:spPr>
                </pic:pic>
              </a:graphicData>
            </a:graphic>
          </wp:inline>
        </w:drawing>
      </w:r>
      <w:r w:rsidR="00513CE3">
        <w:br w:type="page"/>
      </w:r>
    </w:p>
    <w:p w14:paraId="1216C7C8" w14:textId="15EF1626" w:rsidR="008B71D5" w:rsidRDefault="008B71D5" w:rsidP="008B71D5">
      <w:pPr>
        <w:pStyle w:val="Heading2"/>
      </w:pPr>
      <w:r>
        <w:lastRenderedPageBreak/>
        <w:t>Sample solutions</w:t>
      </w:r>
    </w:p>
    <w:p w14:paraId="32C727F0" w14:textId="1D228F4C" w:rsidR="00AC5361" w:rsidRPr="00294214" w:rsidRDefault="00AC5361" w:rsidP="00294214">
      <w:pPr>
        <w:pStyle w:val="Heading3"/>
        <w:rPr>
          <w:rStyle w:val="Strong"/>
          <w:b w:val="0"/>
          <w:bCs w:val="0"/>
        </w:rPr>
      </w:pPr>
      <w:r w:rsidRPr="00294214">
        <w:rPr>
          <w:rStyle w:val="Strong"/>
          <w:b w:val="0"/>
          <w:bCs w:val="0"/>
        </w:rPr>
        <w:t>Launch</w:t>
      </w:r>
    </w:p>
    <w:p w14:paraId="1E485921" w14:textId="5DAD0F28" w:rsidR="00AC5361" w:rsidRPr="00AC5361" w:rsidRDefault="00AC5361" w:rsidP="00AC5361">
      <w:r w:rsidRPr="00AC5361">
        <w:t xml:space="preserve">You can’t get a perfect match, but you can get </w:t>
      </w:r>
      <w:r w:rsidR="00955F2B" w:rsidRPr="00AC5361">
        <w:t>close</w:t>
      </w:r>
      <w:r w:rsidRPr="00AC5361">
        <w:t>, with dimensions of (1,</w:t>
      </w:r>
      <w:r w:rsidR="00AA55F3">
        <w:t xml:space="preserve"> </w:t>
      </w:r>
      <w:r w:rsidRPr="00AC5361">
        <w:t>8,</w:t>
      </w:r>
      <w:r w:rsidR="00AA55F3">
        <w:t xml:space="preserve"> </w:t>
      </w:r>
      <w:r w:rsidRPr="00AC5361">
        <w:t>9), (2,</w:t>
      </w:r>
      <w:r w:rsidR="00AA55F3">
        <w:t xml:space="preserve"> </w:t>
      </w:r>
      <w:r w:rsidRPr="00AC5361">
        <w:t>5,</w:t>
      </w:r>
      <w:r w:rsidR="00AA55F3">
        <w:t xml:space="preserve"> </w:t>
      </w:r>
      <w:r w:rsidRPr="00AC5361">
        <w:t>7)</w:t>
      </w:r>
      <w:r w:rsidR="00AA55F3">
        <w:t xml:space="preserve"> and</w:t>
      </w:r>
      <w:r w:rsidRPr="00AC5361">
        <w:t xml:space="preserve"> (3,</w:t>
      </w:r>
      <w:r w:rsidR="00AA55F3">
        <w:t> </w:t>
      </w:r>
      <w:r w:rsidRPr="00AC5361">
        <w:t>4,</w:t>
      </w:r>
      <w:r w:rsidR="00AA55F3">
        <w:t xml:space="preserve"> </w:t>
      </w:r>
      <w:r w:rsidRPr="00AC5361">
        <w:t>6)</w:t>
      </w:r>
      <w:r>
        <w:t>.</w:t>
      </w:r>
    </w:p>
    <w:p w14:paraId="69B0B37B" w14:textId="4416F988" w:rsidR="004B1AEF" w:rsidRDefault="008B71D5" w:rsidP="004B1AEF">
      <w:pPr>
        <w:pStyle w:val="Heading3"/>
      </w:pPr>
      <w:r>
        <w:t xml:space="preserve">Appendix </w:t>
      </w:r>
      <w:r w:rsidR="004B1AEF">
        <w:t xml:space="preserve">A </w:t>
      </w:r>
      <w:r w:rsidR="009D32E4">
        <w:t>–</w:t>
      </w:r>
      <w:r w:rsidR="004B1AEF">
        <w:t xml:space="preserve"> </w:t>
      </w:r>
      <w:r w:rsidR="009D32E4">
        <w:t>v</w:t>
      </w:r>
      <w:r w:rsidR="004B1AEF">
        <w:t>olume formula</w:t>
      </w:r>
    </w:p>
    <w:p w14:paraId="7A7A0C6A" w14:textId="1744F883" w:rsidR="00AD008A" w:rsidRPr="00FA5A79" w:rsidRDefault="00AD008A" w:rsidP="00AD008A">
      <w:pPr>
        <w:rPr>
          <w:rStyle w:val="Strong"/>
        </w:rPr>
      </w:pPr>
      <w:r>
        <w:rPr>
          <w:rStyle w:val="Strong"/>
        </w:rPr>
        <w:t>Mild</w:t>
      </w:r>
      <w:r w:rsidRPr="00C26E4D">
        <w:rPr>
          <w:rStyle w:val="Strong"/>
          <w:b w:val="0"/>
          <w:bCs w:val="0"/>
        </w:rPr>
        <w:t xml:space="preserve"> </w:t>
      </w:r>
      <w:r w:rsidR="00AA55F3" w:rsidRPr="00C26E4D">
        <w:rPr>
          <w:rStyle w:val="Strong"/>
          <w:b w:val="0"/>
          <w:bCs w:val="0"/>
        </w:rPr>
        <w:t>–</w:t>
      </w:r>
      <w:r w:rsidRPr="00C26E4D">
        <w:rPr>
          <w:rStyle w:val="Strong"/>
          <w:b w:val="0"/>
          <w:bCs w:val="0"/>
        </w:rPr>
        <w:t xml:space="preserve"> </w:t>
      </w:r>
      <w:r w:rsidR="00812D50">
        <w:t>s</w:t>
      </w:r>
      <w:r>
        <w:t>how how to find the volume of each prism.</w:t>
      </w:r>
    </w:p>
    <w:tbl>
      <w:tblPr>
        <w:tblStyle w:val="Tableheader"/>
        <w:tblW w:w="0" w:type="auto"/>
        <w:tblLook w:val="04A0" w:firstRow="1" w:lastRow="0" w:firstColumn="1" w:lastColumn="0" w:noHBand="0" w:noVBand="1"/>
        <w:tblDescription w:val="Sample solutions for Appendix A - prisms a, b and c."/>
      </w:tblPr>
      <w:tblGrid>
        <w:gridCol w:w="3285"/>
        <w:gridCol w:w="3133"/>
        <w:gridCol w:w="3206"/>
      </w:tblGrid>
      <w:tr w:rsidR="00AD008A" w14:paraId="275380DD" w14:textId="77777777" w:rsidTr="00277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vAlign w:val="center"/>
          </w:tcPr>
          <w:p w14:paraId="373B42FB" w14:textId="77777777" w:rsidR="00AD008A" w:rsidRPr="003B682D" w:rsidRDefault="00AD008A" w:rsidP="00277EAC">
            <w:pPr>
              <w:jc w:val="center"/>
            </w:pPr>
            <w:r>
              <w:t>a</w:t>
            </w:r>
          </w:p>
        </w:tc>
        <w:tc>
          <w:tcPr>
            <w:tcW w:w="3133" w:type="dxa"/>
            <w:vAlign w:val="center"/>
          </w:tcPr>
          <w:p w14:paraId="7785766A" w14:textId="77777777" w:rsidR="00AD008A" w:rsidRPr="003B682D" w:rsidRDefault="00AD008A" w:rsidP="00277EAC">
            <w:pPr>
              <w:jc w:val="center"/>
              <w:cnfStyle w:val="100000000000" w:firstRow="1" w:lastRow="0" w:firstColumn="0" w:lastColumn="0" w:oddVBand="0" w:evenVBand="0" w:oddHBand="0" w:evenHBand="0" w:firstRowFirstColumn="0" w:firstRowLastColumn="0" w:lastRowFirstColumn="0" w:lastRowLastColumn="0"/>
            </w:pPr>
            <w:r>
              <w:t>b</w:t>
            </w:r>
          </w:p>
        </w:tc>
        <w:tc>
          <w:tcPr>
            <w:tcW w:w="3206" w:type="dxa"/>
            <w:vAlign w:val="center"/>
          </w:tcPr>
          <w:p w14:paraId="561CBB8A" w14:textId="77777777" w:rsidR="00AD008A" w:rsidRPr="003B682D" w:rsidRDefault="00AD008A" w:rsidP="00277EAC">
            <w:pPr>
              <w:jc w:val="center"/>
              <w:cnfStyle w:val="100000000000" w:firstRow="1" w:lastRow="0" w:firstColumn="0" w:lastColumn="0" w:oddVBand="0" w:evenVBand="0" w:oddHBand="0" w:evenHBand="0" w:firstRowFirstColumn="0" w:firstRowLastColumn="0" w:lastRowFirstColumn="0" w:lastRowLastColumn="0"/>
            </w:pPr>
            <w:r>
              <w:t>c</w:t>
            </w:r>
          </w:p>
        </w:tc>
      </w:tr>
      <w:tr w:rsidR="00AD008A" w14:paraId="671AB07F" w14:textId="77777777" w:rsidTr="00277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49836F0F" w14:textId="77777777" w:rsidR="00AD008A" w:rsidRPr="00955F2B" w:rsidRDefault="00AD008A" w:rsidP="00277EAC">
            <w:pPr>
              <w:rPr>
                <w:b w:val="0"/>
              </w:rPr>
            </w:pPr>
            <w:r w:rsidRPr="00955F2B">
              <w:rPr>
                <w:noProof/>
              </w:rPr>
              <w:drawing>
                <wp:inline distT="0" distB="0" distL="0" distR="0" wp14:anchorId="745620D5" wp14:editId="27367E65">
                  <wp:extent cx="1717763" cy="1212912"/>
                  <wp:effectExtent l="0" t="0" r="0" b="6350"/>
                  <wp:docPr id="1799868371" name="Picture 1" descr="Rectangular prism with area 10 cm^2 and height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03895" name="Picture 1" descr="Rectangular prism with area 10 cm^2 and height 2 cm."/>
                          <pic:cNvPicPr/>
                        </pic:nvPicPr>
                        <pic:blipFill>
                          <a:blip r:embed="rId22"/>
                          <a:stretch>
                            <a:fillRect/>
                          </a:stretch>
                        </pic:blipFill>
                        <pic:spPr>
                          <a:xfrm>
                            <a:off x="0" y="0"/>
                            <a:ext cx="1717763" cy="1212912"/>
                          </a:xfrm>
                          <a:prstGeom prst="rect">
                            <a:avLst/>
                          </a:prstGeom>
                        </pic:spPr>
                      </pic:pic>
                    </a:graphicData>
                  </a:graphic>
                </wp:inline>
              </w:drawing>
            </w:r>
          </w:p>
          <w:p w14:paraId="524864F2" w14:textId="77777777" w:rsidR="00AD008A" w:rsidRPr="00955F2B" w:rsidRDefault="00AD008A" w:rsidP="00C26E4D">
            <w:pPr>
              <w:rPr>
                <w:b w:val="0"/>
              </w:rPr>
            </w:pPr>
          </w:p>
          <w:p w14:paraId="3E55713B" w14:textId="28DF5BA8" w:rsidR="00AD008A" w:rsidRPr="00955F2B" w:rsidRDefault="00955F2B" w:rsidP="00277EAC">
            <w:pPr>
              <w:jc w:val="center"/>
              <w:rPr>
                <w:rFonts w:eastAsiaTheme="minorEastAsia"/>
                <w:b w:val="0"/>
              </w:rPr>
            </w:pPr>
            <m:oMathPara>
              <m:oMath>
                <m:r>
                  <m:rPr>
                    <m:sty m:val="bi"/>
                  </m:rPr>
                  <w:rPr>
                    <w:rFonts w:ascii="Cambria Math" w:hAnsi="Cambria Math"/>
                  </w:rPr>
                  <m:t>V=10×2</m:t>
                </m:r>
              </m:oMath>
            </m:oMathPara>
          </w:p>
          <w:p w14:paraId="6EE5ABB0" w14:textId="771D5CBA" w:rsidR="00AD008A" w:rsidRPr="00955F2B" w:rsidRDefault="00955F2B" w:rsidP="00AD008A">
            <w:pPr>
              <w:jc w:val="center"/>
              <w:rPr>
                <w:rFonts w:eastAsiaTheme="minorEastAsia"/>
                <w:b w:val="0"/>
              </w:rPr>
            </w:pPr>
            <m:oMathPara>
              <m:oMath>
                <m:r>
                  <m:rPr>
                    <m:sty m:val="bi"/>
                  </m:rPr>
                  <w:rPr>
                    <w:rFonts w:ascii="Cambria Math" w:eastAsiaTheme="minorEastAsia" w:hAnsi="Cambria Math"/>
                  </w:rPr>
                  <m:t>=20 c</m:t>
                </m:r>
                <m:sSup>
                  <m:sSupPr>
                    <m:ctrlPr>
                      <w:rPr>
                        <w:rFonts w:ascii="Cambria Math" w:eastAsiaTheme="minorEastAsia" w:hAnsi="Cambria Math"/>
                        <w:b w:val="0"/>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m:oMathPara>
          </w:p>
        </w:tc>
        <w:tc>
          <w:tcPr>
            <w:tcW w:w="3133" w:type="dxa"/>
          </w:tcPr>
          <w:p w14:paraId="0569005F" w14:textId="77777777" w:rsidR="00AD008A" w:rsidRDefault="00AD008A" w:rsidP="00277E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09BBBA2" wp14:editId="403221D1">
                  <wp:extent cx="1768566" cy="1559005"/>
                  <wp:effectExtent l="0" t="0" r="3175" b="3175"/>
                  <wp:docPr id="598012886" name="Picture 1" descr="Rectangular prism with area 20 cm^2 and height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12886" name="Picture 1" descr="Rectangular prism with area 20 cm^2 and height 2 cm."/>
                          <pic:cNvPicPr/>
                        </pic:nvPicPr>
                        <pic:blipFill>
                          <a:blip r:embed="rId23"/>
                          <a:stretch>
                            <a:fillRect/>
                          </a:stretch>
                        </pic:blipFill>
                        <pic:spPr>
                          <a:xfrm>
                            <a:off x="0" y="0"/>
                            <a:ext cx="1768566" cy="1559005"/>
                          </a:xfrm>
                          <a:prstGeom prst="rect">
                            <a:avLst/>
                          </a:prstGeom>
                        </pic:spPr>
                      </pic:pic>
                    </a:graphicData>
                  </a:graphic>
                </wp:inline>
              </w:drawing>
            </w:r>
          </w:p>
          <w:p w14:paraId="3C1BA756" w14:textId="68098766" w:rsidR="00AD008A" w:rsidRPr="00AD008A" w:rsidRDefault="00955F2B" w:rsidP="00277EA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V=20×2</m:t>
                </m:r>
              </m:oMath>
            </m:oMathPara>
          </w:p>
          <w:p w14:paraId="7BF8752C" w14:textId="233AC7E3" w:rsidR="00AD008A" w:rsidRPr="00AD008A" w:rsidRDefault="00955F2B" w:rsidP="00277EA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=40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c>
          <w:tcPr>
            <w:tcW w:w="3206" w:type="dxa"/>
          </w:tcPr>
          <w:p w14:paraId="38126B83" w14:textId="77777777" w:rsidR="00AD008A" w:rsidRDefault="00AD008A" w:rsidP="00277EA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8E8A3DD" wp14:editId="3FE33558">
                  <wp:extent cx="1665170" cy="1002888"/>
                  <wp:effectExtent l="0" t="0" r="0" b="6985"/>
                  <wp:docPr id="1195901522" name="Picture 1" descr="Rectangular prism with area 30 cm^2 and height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5581" name="Picture 1" descr="Rectangular prism with area 30 cm^2 and height 2 cm."/>
                          <pic:cNvPicPr/>
                        </pic:nvPicPr>
                        <pic:blipFill>
                          <a:blip r:embed="rId24"/>
                          <a:stretch>
                            <a:fillRect/>
                          </a:stretch>
                        </pic:blipFill>
                        <pic:spPr>
                          <a:xfrm>
                            <a:off x="0" y="0"/>
                            <a:ext cx="1681415" cy="1012672"/>
                          </a:xfrm>
                          <a:prstGeom prst="rect">
                            <a:avLst/>
                          </a:prstGeom>
                        </pic:spPr>
                      </pic:pic>
                    </a:graphicData>
                  </a:graphic>
                </wp:inline>
              </w:drawing>
            </w:r>
          </w:p>
          <w:p w14:paraId="58179D93" w14:textId="1B5661DE" w:rsidR="00AD008A" w:rsidRPr="00AD008A" w:rsidRDefault="00955F2B" w:rsidP="00277EAC">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V=30×2</m:t>
                </m:r>
              </m:oMath>
            </m:oMathPara>
          </w:p>
          <w:p w14:paraId="05B40B1B" w14:textId="4746FFDE" w:rsidR="00AD008A" w:rsidRPr="00AD008A" w:rsidRDefault="00955F2B" w:rsidP="00277EAC">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=60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r>
      <w:tr w:rsidR="00AD008A" w14:paraId="11BE3B67" w14:textId="77777777" w:rsidTr="00277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5" w:type="dxa"/>
          </w:tcPr>
          <w:p w14:paraId="05F1DFFE" w14:textId="5C522B0E" w:rsidR="00AD008A" w:rsidRPr="00955F2B" w:rsidRDefault="00955F2B" w:rsidP="00277EAC">
            <w:pPr>
              <w:jc w:val="center"/>
              <w:rPr>
                <w:b w:val="0"/>
                <w:noProof/>
              </w:rPr>
            </w:pPr>
            <m:oMathPara>
              <m:oMath>
                <m:r>
                  <m:rPr>
                    <m:sty m:val="bi"/>
                  </m:rPr>
                  <w:rPr>
                    <w:rFonts w:ascii="Cambria Math" w:hAnsi="Cambria Math"/>
                    <w:noProof/>
                  </w:rPr>
                  <m:t>V=20 c</m:t>
                </m:r>
                <m:sSup>
                  <m:sSupPr>
                    <m:ctrlPr>
                      <w:rPr>
                        <w:rFonts w:ascii="Cambria Math" w:hAnsi="Cambria Math"/>
                        <w:b w:val="0"/>
                        <w:i/>
                        <w:noProof/>
                      </w:rPr>
                    </m:ctrlPr>
                  </m:sSupPr>
                  <m:e>
                    <m:r>
                      <m:rPr>
                        <m:sty m:val="bi"/>
                      </m:rPr>
                      <w:rPr>
                        <w:rFonts w:ascii="Cambria Math" w:hAnsi="Cambria Math"/>
                        <w:noProof/>
                      </w:rPr>
                      <m:t>m</m:t>
                    </m:r>
                  </m:e>
                  <m:sup>
                    <m:r>
                      <m:rPr>
                        <m:sty m:val="bi"/>
                      </m:rPr>
                      <w:rPr>
                        <w:rFonts w:ascii="Cambria Math" w:hAnsi="Cambria Math"/>
                        <w:noProof/>
                      </w:rPr>
                      <m:t>3</m:t>
                    </m:r>
                  </m:sup>
                </m:sSup>
              </m:oMath>
            </m:oMathPara>
          </w:p>
        </w:tc>
        <w:tc>
          <w:tcPr>
            <w:tcW w:w="3133" w:type="dxa"/>
          </w:tcPr>
          <w:p w14:paraId="2B2ABD4F" w14:textId="4357F426" w:rsidR="00AD008A" w:rsidRDefault="00955F2B" w:rsidP="00277EAC">
            <w:pPr>
              <w:jc w:val="cente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eastAsiaTheme="minorEastAsia" w:hAnsi="Cambria Math"/>
                  </w:rPr>
                  <m:t>V=40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c>
          <w:tcPr>
            <w:tcW w:w="3206" w:type="dxa"/>
          </w:tcPr>
          <w:p w14:paraId="21AD55B8" w14:textId="1C9F0171" w:rsidR="00AD008A" w:rsidRDefault="00955F2B" w:rsidP="00277EAC">
            <w:pPr>
              <w:jc w:val="cente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eastAsiaTheme="minorEastAsia" w:hAnsi="Cambria Math"/>
                  </w:rPr>
                  <m:t>V=60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r>
    </w:tbl>
    <w:p w14:paraId="49F9A3CD" w14:textId="77777777" w:rsidR="00AD008A" w:rsidRDefault="00AD008A" w:rsidP="00AD008A">
      <w:pPr>
        <w:pStyle w:val="ListBullet"/>
        <w:numPr>
          <w:ilvl w:val="0"/>
          <w:numId w:val="0"/>
        </w:numPr>
        <w:ind w:left="357" w:hanging="357"/>
        <w:rPr>
          <w:rStyle w:val="Strong"/>
        </w:rPr>
      </w:pPr>
    </w:p>
    <w:tbl>
      <w:tblPr>
        <w:tblStyle w:val="Tableheader"/>
        <w:tblW w:w="0" w:type="auto"/>
        <w:tblLook w:val="04A0" w:firstRow="1" w:lastRow="0" w:firstColumn="1" w:lastColumn="0" w:noHBand="0" w:noVBand="1"/>
        <w:tblDescription w:val="Sample solutions for Appendix A - prisms d, e and f."/>
      </w:tblPr>
      <w:tblGrid>
        <w:gridCol w:w="3174"/>
        <w:gridCol w:w="3175"/>
        <w:gridCol w:w="3275"/>
      </w:tblGrid>
      <w:tr w:rsidR="00AD008A" w14:paraId="46109EEB" w14:textId="77777777" w:rsidTr="00277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90DD0F5" w14:textId="77777777" w:rsidR="00AD008A" w:rsidRPr="00BE461B" w:rsidRDefault="00AD008A" w:rsidP="00277EAC">
            <w:pPr>
              <w:pStyle w:val="ListBullet"/>
              <w:numPr>
                <w:ilvl w:val="0"/>
                <w:numId w:val="0"/>
              </w:numPr>
              <w:jc w:val="center"/>
              <w:rPr>
                <w:rStyle w:val="Strong"/>
                <w:b/>
                <w:bCs w:val="0"/>
              </w:rPr>
            </w:pPr>
            <w:r>
              <w:rPr>
                <w:rStyle w:val="Strong"/>
                <w:b/>
                <w:bCs w:val="0"/>
              </w:rPr>
              <w:t>d</w:t>
            </w:r>
          </w:p>
        </w:tc>
        <w:tc>
          <w:tcPr>
            <w:tcW w:w="3207" w:type="dxa"/>
            <w:vAlign w:val="center"/>
          </w:tcPr>
          <w:p w14:paraId="7216068A" w14:textId="77777777" w:rsidR="00AD008A" w:rsidRPr="00BE461B" w:rsidRDefault="00AD008A" w:rsidP="00277EAC">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e</w:t>
            </w:r>
          </w:p>
        </w:tc>
        <w:tc>
          <w:tcPr>
            <w:tcW w:w="3208" w:type="dxa"/>
            <w:vAlign w:val="center"/>
          </w:tcPr>
          <w:p w14:paraId="5205DD88" w14:textId="77777777" w:rsidR="00AD008A" w:rsidRPr="00BE461B" w:rsidRDefault="00AD008A" w:rsidP="00277EAC">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f</w:t>
            </w:r>
          </w:p>
        </w:tc>
      </w:tr>
      <w:tr w:rsidR="00AD008A" w14:paraId="00795964" w14:textId="77777777" w:rsidTr="00277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6AD8886" w14:textId="77777777" w:rsidR="00AD008A" w:rsidRDefault="00AD008A" w:rsidP="00277EAC">
            <w:pPr>
              <w:pStyle w:val="ListBullet"/>
              <w:numPr>
                <w:ilvl w:val="0"/>
                <w:numId w:val="0"/>
              </w:numPr>
              <w:rPr>
                <w:rStyle w:val="Strong"/>
                <w:b/>
              </w:rPr>
            </w:pPr>
            <w:r>
              <w:rPr>
                <w:noProof/>
              </w:rPr>
              <w:drawing>
                <wp:inline distT="0" distB="0" distL="0" distR="0" wp14:anchorId="0A824591" wp14:editId="0F3A14C4">
                  <wp:extent cx="1540042" cy="1184649"/>
                  <wp:effectExtent l="0" t="0" r="3175" b="0"/>
                  <wp:docPr id="423973792" name="Picture 1" descr="Rectangular prism with area 15 cm^2 and height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73792" name="Picture 1" descr="Rectangular prism with area 15 cm^2 and height 6 cm."/>
                          <pic:cNvPicPr/>
                        </pic:nvPicPr>
                        <pic:blipFill>
                          <a:blip r:embed="rId25"/>
                          <a:stretch>
                            <a:fillRect/>
                          </a:stretch>
                        </pic:blipFill>
                        <pic:spPr>
                          <a:xfrm>
                            <a:off x="0" y="0"/>
                            <a:ext cx="1543704" cy="1187466"/>
                          </a:xfrm>
                          <a:prstGeom prst="rect">
                            <a:avLst/>
                          </a:prstGeom>
                        </pic:spPr>
                      </pic:pic>
                    </a:graphicData>
                  </a:graphic>
                </wp:inline>
              </w:drawing>
            </w:r>
          </w:p>
          <w:p w14:paraId="4A5B266A" w14:textId="14EB49DB" w:rsidR="00AD008A" w:rsidRPr="00AE30DA" w:rsidRDefault="00AE30DA" w:rsidP="00277EAC">
            <w:pPr>
              <w:pStyle w:val="ListBullet"/>
              <w:numPr>
                <w:ilvl w:val="0"/>
                <w:numId w:val="0"/>
              </w:numPr>
              <w:rPr>
                <w:rStyle w:val="Strong"/>
                <w:rFonts w:eastAsiaTheme="minorEastAsia"/>
              </w:rPr>
            </w:pPr>
            <m:oMathPara>
              <m:oMath>
                <m:r>
                  <m:rPr>
                    <m:sty m:val="bi"/>
                  </m:rPr>
                  <w:rPr>
                    <w:rStyle w:val="Strong"/>
                    <w:rFonts w:ascii="Cambria Math" w:hAnsi="Cambria Math"/>
                  </w:rPr>
                  <m:t>V=15×6</m:t>
                </m:r>
              </m:oMath>
            </m:oMathPara>
          </w:p>
          <w:p w14:paraId="25DD9104" w14:textId="783CFD85" w:rsidR="00AD008A" w:rsidRPr="00AE30DA" w:rsidRDefault="00AE30DA" w:rsidP="00277EAC">
            <w:pPr>
              <w:pStyle w:val="ListBullet"/>
              <w:numPr>
                <w:ilvl w:val="0"/>
                <w:numId w:val="0"/>
              </w:numPr>
              <w:rPr>
                <w:rStyle w:val="Strong"/>
                <w:rFonts w:eastAsiaTheme="minorEastAsia"/>
              </w:rPr>
            </w:pPr>
            <m:oMathPara>
              <m:oMath>
                <m:r>
                  <m:rPr>
                    <m:sty m:val="bi"/>
                  </m:rPr>
                  <w:rPr>
                    <w:rStyle w:val="Strong"/>
                    <w:rFonts w:ascii="Cambria Math" w:eastAsiaTheme="minorEastAsia" w:hAnsi="Cambria Math"/>
                  </w:rPr>
                  <m:t>=</m:t>
                </m:r>
                <m:r>
                  <m:rPr>
                    <m:sty m:val="bi"/>
                  </m:rPr>
                  <w:rPr>
                    <w:rStyle w:val="Strong"/>
                    <w:rFonts w:ascii="Cambria Math" w:hAnsi="Cambria Math"/>
                  </w:rPr>
                  <m:t>90 c</m:t>
                </m:r>
                <m:sSup>
                  <m:sSupPr>
                    <m:ctrlPr>
                      <w:rPr>
                        <w:rStyle w:val="Strong"/>
                        <w:rFonts w:ascii="Cambria Math" w:hAnsi="Cambria Math"/>
                        <w:b/>
                        <w:bCs w:val="0"/>
                        <w:i/>
                      </w:rPr>
                    </m:ctrlPr>
                  </m:sSupPr>
                  <m:e>
                    <m:r>
                      <m:rPr>
                        <m:sty m:val="bi"/>
                      </m:rPr>
                      <w:rPr>
                        <w:rStyle w:val="Strong"/>
                        <w:rFonts w:ascii="Cambria Math" w:hAnsi="Cambria Math"/>
                      </w:rPr>
                      <m:t>m</m:t>
                    </m:r>
                  </m:e>
                  <m:sup>
                    <m:r>
                      <m:rPr>
                        <m:sty m:val="bi"/>
                      </m:rPr>
                      <w:rPr>
                        <w:rStyle w:val="Strong"/>
                        <w:rFonts w:ascii="Cambria Math" w:hAnsi="Cambria Math"/>
                      </w:rPr>
                      <m:t>3</m:t>
                    </m:r>
                  </m:sup>
                </m:sSup>
              </m:oMath>
            </m:oMathPara>
          </w:p>
        </w:tc>
        <w:tc>
          <w:tcPr>
            <w:tcW w:w="3207" w:type="dxa"/>
          </w:tcPr>
          <w:p w14:paraId="671A2ACB" w14:textId="77777777" w:rsidR="00AD008A" w:rsidRDefault="00AD008A" w:rsidP="00277EA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Pr>
                <w:noProof/>
              </w:rPr>
              <w:drawing>
                <wp:inline distT="0" distB="0" distL="0" distR="0" wp14:anchorId="7B8C280D" wp14:editId="79DDBE5A">
                  <wp:extent cx="1626623" cy="1116531"/>
                  <wp:effectExtent l="0" t="0" r="0" b="7620"/>
                  <wp:docPr id="1398605962" name="Picture 1" descr="Rectangular prism with area 15  cm^2 and height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05962" name="Picture 1" descr="Rectangular prism with area 15  cm^2 and height 10 cm."/>
                          <pic:cNvPicPr/>
                        </pic:nvPicPr>
                        <pic:blipFill>
                          <a:blip r:embed="rId26"/>
                          <a:stretch>
                            <a:fillRect/>
                          </a:stretch>
                        </pic:blipFill>
                        <pic:spPr>
                          <a:xfrm>
                            <a:off x="0" y="0"/>
                            <a:ext cx="1628982" cy="1118150"/>
                          </a:xfrm>
                          <a:prstGeom prst="rect">
                            <a:avLst/>
                          </a:prstGeom>
                        </pic:spPr>
                      </pic:pic>
                    </a:graphicData>
                  </a:graphic>
                </wp:inline>
              </w:drawing>
            </w:r>
          </w:p>
          <w:p w14:paraId="63C09303" w14:textId="77777777" w:rsidR="00A9209A" w:rsidRPr="00A9209A" w:rsidRDefault="00A9209A" w:rsidP="00277EA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Fonts w:eastAsiaTheme="minorEastAsia"/>
                <w:b w:val="0"/>
                <w:bCs w:val="0"/>
              </w:rPr>
            </w:pPr>
            <m:oMathPara>
              <m:oMath>
                <m:r>
                  <w:rPr>
                    <w:rStyle w:val="Strong"/>
                    <w:rFonts w:ascii="Cambria Math" w:hAnsi="Cambria Math"/>
                  </w:rPr>
                  <m:t>V=15×10</m:t>
                </m:r>
              </m:oMath>
            </m:oMathPara>
          </w:p>
          <w:p w14:paraId="40111E7F" w14:textId="39BD2098" w:rsidR="00A9209A" w:rsidRPr="00A9209A" w:rsidRDefault="00A9209A" w:rsidP="00277EA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Fonts w:eastAsiaTheme="minorEastAsia"/>
              </w:rPr>
            </w:pPr>
            <m:oMathPara>
              <m:oMath>
                <m:r>
                  <w:rPr>
                    <w:rStyle w:val="Strong"/>
                    <w:rFonts w:ascii="Cambria Math" w:eastAsiaTheme="minorEastAsia" w:hAnsi="Cambria Math"/>
                  </w:rPr>
                  <m:t>=</m:t>
                </m:r>
                <m:r>
                  <w:rPr>
                    <w:rStyle w:val="Strong"/>
                    <w:rFonts w:ascii="Cambria Math" w:hAnsi="Cambria Math"/>
                  </w:rPr>
                  <m:t>150 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m:oMathPara>
          </w:p>
        </w:tc>
        <w:tc>
          <w:tcPr>
            <w:tcW w:w="3208" w:type="dxa"/>
          </w:tcPr>
          <w:p w14:paraId="0AA969C7" w14:textId="77777777" w:rsidR="00AD008A" w:rsidRDefault="00AD008A" w:rsidP="00277EA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Pr>
                <w:noProof/>
              </w:rPr>
              <w:drawing>
                <wp:inline distT="0" distB="0" distL="0" distR="0" wp14:anchorId="7A31C703" wp14:editId="09E6D419">
                  <wp:extent cx="1963554" cy="1210152"/>
                  <wp:effectExtent l="0" t="0" r="0" b="9525"/>
                  <wp:docPr id="1314235042" name="Picture 1" descr="Rectangular prism with area 15  cm^2 and height 20.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35042" name="Picture 1" descr="Rectangular prism with area 15  cm^2 and height 20.25 cm."/>
                          <pic:cNvPicPr/>
                        </pic:nvPicPr>
                        <pic:blipFill>
                          <a:blip r:embed="rId27"/>
                          <a:stretch>
                            <a:fillRect/>
                          </a:stretch>
                        </pic:blipFill>
                        <pic:spPr>
                          <a:xfrm>
                            <a:off x="0" y="0"/>
                            <a:ext cx="1969761" cy="1213978"/>
                          </a:xfrm>
                          <a:prstGeom prst="rect">
                            <a:avLst/>
                          </a:prstGeom>
                        </pic:spPr>
                      </pic:pic>
                    </a:graphicData>
                  </a:graphic>
                </wp:inline>
              </w:drawing>
            </w:r>
          </w:p>
          <w:p w14:paraId="4D6C7449" w14:textId="77777777" w:rsidR="00A9209A" w:rsidRPr="00A9209A" w:rsidRDefault="00A9209A" w:rsidP="00277EA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Fonts w:eastAsiaTheme="minorEastAsia"/>
                <w:b w:val="0"/>
                <w:bCs w:val="0"/>
              </w:rPr>
            </w:pPr>
            <m:oMathPara>
              <m:oMath>
                <m:r>
                  <w:rPr>
                    <w:rStyle w:val="Strong"/>
                    <w:rFonts w:ascii="Cambria Math" w:hAnsi="Cambria Math"/>
                  </w:rPr>
                  <m:t>V=15×20.25</m:t>
                </m:r>
              </m:oMath>
            </m:oMathPara>
          </w:p>
          <w:p w14:paraId="6BCBB205" w14:textId="3B71D72F" w:rsidR="00A9209A" w:rsidRDefault="00A9209A" w:rsidP="00277EA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m:oMathPara>
              <m:oMath>
                <m:r>
                  <w:rPr>
                    <w:rStyle w:val="Strong"/>
                    <w:rFonts w:ascii="Cambria Math" w:hAnsi="Cambria Math"/>
                  </w:rPr>
                  <m:t>=303.75 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m:oMathPara>
          </w:p>
        </w:tc>
      </w:tr>
      <w:tr w:rsidR="00AD008A" w14:paraId="5DC53847" w14:textId="77777777" w:rsidTr="00277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A66F046" w14:textId="1166039B" w:rsidR="00AD008A" w:rsidRPr="00AE30DA" w:rsidRDefault="00AE30DA" w:rsidP="000A1C7A">
            <w:pPr>
              <w:pStyle w:val="ListBullet"/>
              <w:numPr>
                <w:ilvl w:val="0"/>
                <w:numId w:val="0"/>
              </w:numPr>
              <w:rPr>
                <w:rStyle w:val="Strong"/>
              </w:rPr>
            </w:pPr>
            <m:oMathPara>
              <m:oMath>
                <m:r>
                  <m:rPr>
                    <m:sty m:val="bi"/>
                  </m:rPr>
                  <w:rPr>
                    <w:rStyle w:val="Strong"/>
                    <w:rFonts w:ascii="Cambria Math" w:eastAsiaTheme="minorEastAsia" w:hAnsi="Cambria Math"/>
                  </w:rPr>
                  <w:lastRenderedPageBreak/>
                  <m:t>V=</m:t>
                </m:r>
                <m:r>
                  <m:rPr>
                    <m:sty m:val="bi"/>
                  </m:rPr>
                  <w:rPr>
                    <w:rStyle w:val="Strong"/>
                    <w:rFonts w:ascii="Cambria Math" w:hAnsi="Cambria Math"/>
                  </w:rPr>
                  <m:t>90 c</m:t>
                </m:r>
                <m:sSup>
                  <m:sSupPr>
                    <m:ctrlPr>
                      <w:rPr>
                        <w:rStyle w:val="Strong"/>
                        <w:rFonts w:ascii="Cambria Math" w:hAnsi="Cambria Math"/>
                        <w:b/>
                        <w:bCs w:val="0"/>
                        <w:i/>
                      </w:rPr>
                    </m:ctrlPr>
                  </m:sSupPr>
                  <m:e>
                    <m:r>
                      <m:rPr>
                        <m:sty m:val="bi"/>
                      </m:rPr>
                      <w:rPr>
                        <w:rStyle w:val="Strong"/>
                        <w:rFonts w:ascii="Cambria Math" w:hAnsi="Cambria Math"/>
                      </w:rPr>
                      <m:t>m</m:t>
                    </m:r>
                  </m:e>
                  <m:sup>
                    <m:r>
                      <m:rPr>
                        <m:sty m:val="bi"/>
                      </m:rPr>
                      <w:rPr>
                        <w:rStyle w:val="Strong"/>
                        <w:rFonts w:ascii="Cambria Math" w:hAnsi="Cambria Math"/>
                      </w:rPr>
                      <m:t>3</m:t>
                    </m:r>
                  </m:sup>
                </m:sSup>
              </m:oMath>
            </m:oMathPara>
          </w:p>
        </w:tc>
        <w:tc>
          <w:tcPr>
            <w:tcW w:w="3207" w:type="dxa"/>
          </w:tcPr>
          <w:p w14:paraId="6A1C87F1" w14:textId="50A19558" w:rsidR="00AD008A" w:rsidRDefault="000A1C7A" w:rsidP="000A1C7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m:oMathPara>
              <m:oMath>
                <m:r>
                  <w:rPr>
                    <w:rStyle w:val="Strong"/>
                    <w:rFonts w:ascii="Cambria Math" w:eastAsiaTheme="minorEastAsia" w:hAnsi="Cambria Math"/>
                  </w:rPr>
                  <m:t>V=15</m:t>
                </m:r>
                <m:r>
                  <w:rPr>
                    <w:rStyle w:val="Strong"/>
                    <w:rFonts w:ascii="Cambria Math" w:hAnsi="Cambria Math"/>
                  </w:rPr>
                  <m:t>0 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m:oMathPara>
          </w:p>
        </w:tc>
        <w:tc>
          <w:tcPr>
            <w:tcW w:w="3208" w:type="dxa"/>
          </w:tcPr>
          <w:p w14:paraId="63981E09" w14:textId="3FE66200" w:rsidR="00AD008A" w:rsidRDefault="000A1C7A" w:rsidP="00277EA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m:oMathPara>
              <m:oMath>
                <m:r>
                  <w:rPr>
                    <w:rStyle w:val="Strong"/>
                    <w:rFonts w:ascii="Cambria Math" w:hAnsi="Cambria Math"/>
                  </w:rPr>
                  <m:t>V=303.75 c</m:t>
                </m:r>
                <m:sSup>
                  <m:sSupPr>
                    <m:ctrlPr>
                      <w:rPr>
                        <w:rStyle w:val="Strong"/>
                        <w:rFonts w:ascii="Cambria Math" w:hAnsi="Cambria Math"/>
                        <w:b w:val="0"/>
                        <w:bCs w:val="0"/>
                        <w:i/>
                      </w:rPr>
                    </m:ctrlPr>
                  </m:sSupPr>
                  <m:e>
                    <m:r>
                      <w:rPr>
                        <w:rStyle w:val="Strong"/>
                        <w:rFonts w:ascii="Cambria Math" w:hAnsi="Cambria Math"/>
                      </w:rPr>
                      <m:t>m</m:t>
                    </m:r>
                  </m:e>
                  <m:sup>
                    <m:r>
                      <w:rPr>
                        <w:rStyle w:val="Strong"/>
                        <w:rFonts w:ascii="Cambria Math" w:hAnsi="Cambria Math"/>
                      </w:rPr>
                      <m:t>3</m:t>
                    </m:r>
                  </m:sup>
                </m:sSup>
              </m:oMath>
            </m:oMathPara>
          </w:p>
        </w:tc>
      </w:tr>
    </w:tbl>
    <w:p w14:paraId="720CE30B" w14:textId="4BFE6A5E" w:rsidR="00AD008A" w:rsidRPr="000A1C7A" w:rsidRDefault="00AD008A" w:rsidP="00AE30DA">
      <w:pPr>
        <w:rPr>
          <w:rStyle w:val="Strong"/>
          <w:b w:val="0"/>
          <w:bCs w:val="0"/>
        </w:rPr>
      </w:pPr>
      <w:r w:rsidRPr="00676A24">
        <w:rPr>
          <w:rStyle w:val="Strong"/>
        </w:rPr>
        <w:t xml:space="preserve">Note to future </w:t>
      </w:r>
      <w:r w:rsidR="00AA55F3">
        <w:rPr>
          <w:rStyle w:val="Strong"/>
        </w:rPr>
        <w:t xml:space="preserve">forgetful </w:t>
      </w:r>
      <w:r w:rsidRPr="00676A24">
        <w:rPr>
          <w:rStyle w:val="Strong"/>
        </w:rPr>
        <w:t>self:</w:t>
      </w:r>
      <w:r w:rsidR="000A1C7A" w:rsidRPr="00C26E4D">
        <w:rPr>
          <w:rStyle w:val="Strong"/>
          <w:b w:val="0"/>
          <w:bCs w:val="0"/>
        </w:rPr>
        <w:t xml:space="preserve"> </w:t>
      </w:r>
      <w:r w:rsidR="00AA55F3">
        <w:rPr>
          <w:rStyle w:val="Strong"/>
          <w:b w:val="0"/>
          <w:bCs w:val="0"/>
        </w:rPr>
        <w:t>w</w:t>
      </w:r>
      <w:r w:rsidR="000A1C7A">
        <w:rPr>
          <w:rStyle w:val="Strong"/>
          <w:b w:val="0"/>
          <w:bCs w:val="0"/>
        </w:rPr>
        <w:t xml:space="preserve">hen the area of </w:t>
      </w:r>
      <w:r w:rsidR="00E2036D">
        <w:rPr>
          <w:rStyle w:val="Strong"/>
          <w:b w:val="0"/>
          <w:bCs w:val="0"/>
        </w:rPr>
        <w:t xml:space="preserve">the base of </w:t>
      </w:r>
      <w:r w:rsidR="000A1C7A">
        <w:rPr>
          <w:rStyle w:val="Strong"/>
          <w:b w:val="0"/>
          <w:bCs w:val="0"/>
        </w:rPr>
        <w:t>a prism is provided, the volume is that area</w:t>
      </w:r>
      <w:r w:rsidR="00AE30DA">
        <w:rPr>
          <w:rStyle w:val="Strong"/>
          <w:b w:val="0"/>
          <w:bCs w:val="0"/>
        </w:rPr>
        <w:t xml:space="preserve"> </w:t>
      </w:r>
      <w:r w:rsidR="000A1C7A">
        <w:rPr>
          <w:rStyle w:val="Strong"/>
          <w:b w:val="0"/>
          <w:bCs w:val="0"/>
        </w:rPr>
        <w:t>multiplied by the height of the prism.</w:t>
      </w:r>
    </w:p>
    <w:p w14:paraId="04BAED94" w14:textId="09E5D829" w:rsidR="00AD008A" w:rsidRDefault="00AD008A" w:rsidP="00AD008A">
      <w:pPr>
        <w:pStyle w:val="ListBullet"/>
        <w:numPr>
          <w:ilvl w:val="0"/>
          <w:numId w:val="0"/>
        </w:numPr>
        <w:spacing w:before="0" w:after="0"/>
        <w:ind w:left="567" w:hanging="567"/>
        <w:rPr>
          <w:rStyle w:val="Strong"/>
        </w:rPr>
      </w:pPr>
      <w:r>
        <w:rPr>
          <w:rStyle w:val="Strong"/>
        </w:rPr>
        <w:t>Medium</w:t>
      </w:r>
      <w:r w:rsidRPr="00E13BBD">
        <w:rPr>
          <w:rStyle w:val="Strong"/>
          <w:b w:val="0"/>
          <w:bCs w:val="0"/>
        </w:rPr>
        <w:t xml:space="preserve"> </w:t>
      </w:r>
      <w:r w:rsidR="00AA55F3" w:rsidRPr="00E13BBD">
        <w:rPr>
          <w:rStyle w:val="Strong"/>
          <w:b w:val="0"/>
          <w:bCs w:val="0"/>
        </w:rPr>
        <w:t>–</w:t>
      </w:r>
      <w:r w:rsidRPr="00E13BBD">
        <w:rPr>
          <w:rStyle w:val="Strong"/>
          <w:b w:val="0"/>
          <w:bCs w:val="0"/>
        </w:rPr>
        <w:t xml:space="preserve"> </w:t>
      </w:r>
      <w:r w:rsidR="00AA55F3">
        <w:t>s</w:t>
      </w:r>
      <w:r>
        <w:t>how how to find the volume of each prism.</w:t>
      </w:r>
    </w:p>
    <w:tbl>
      <w:tblPr>
        <w:tblStyle w:val="Tableheader"/>
        <w:tblW w:w="0" w:type="auto"/>
        <w:tblLook w:val="04A0" w:firstRow="1" w:lastRow="0" w:firstColumn="1" w:lastColumn="0" w:noHBand="0" w:noVBand="1"/>
        <w:tblDescription w:val="Sample solutions for Appendix A - prisms g, h and i."/>
      </w:tblPr>
      <w:tblGrid>
        <w:gridCol w:w="3338"/>
        <w:gridCol w:w="3181"/>
        <w:gridCol w:w="3105"/>
      </w:tblGrid>
      <w:tr w:rsidR="00AD008A" w14:paraId="6B410848" w14:textId="77777777" w:rsidTr="00277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vAlign w:val="center"/>
          </w:tcPr>
          <w:p w14:paraId="1238EC02" w14:textId="77777777" w:rsidR="00AD008A" w:rsidRPr="003B682D" w:rsidRDefault="00AD008A" w:rsidP="00277EAC">
            <w:pPr>
              <w:jc w:val="center"/>
            </w:pPr>
            <w:r>
              <w:t>g</w:t>
            </w:r>
          </w:p>
        </w:tc>
        <w:tc>
          <w:tcPr>
            <w:tcW w:w="3181" w:type="dxa"/>
            <w:vAlign w:val="center"/>
          </w:tcPr>
          <w:p w14:paraId="2CC2C6C5" w14:textId="77777777" w:rsidR="00AD008A" w:rsidRPr="003B682D" w:rsidRDefault="00AD008A" w:rsidP="00277EAC">
            <w:pPr>
              <w:jc w:val="center"/>
              <w:cnfStyle w:val="100000000000" w:firstRow="1" w:lastRow="0" w:firstColumn="0" w:lastColumn="0" w:oddVBand="0" w:evenVBand="0" w:oddHBand="0" w:evenHBand="0" w:firstRowFirstColumn="0" w:firstRowLastColumn="0" w:lastRowFirstColumn="0" w:lastRowLastColumn="0"/>
            </w:pPr>
            <w:r>
              <w:t>h</w:t>
            </w:r>
          </w:p>
        </w:tc>
        <w:tc>
          <w:tcPr>
            <w:tcW w:w="3105" w:type="dxa"/>
            <w:vAlign w:val="center"/>
          </w:tcPr>
          <w:p w14:paraId="47503654" w14:textId="77777777" w:rsidR="00AD008A" w:rsidRPr="003B682D" w:rsidRDefault="00AD008A" w:rsidP="00277EAC">
            <w:pPr>
              <w:jc w:val="center"/>
              <w:cnfStyle w:val="100000000000" w:firstRow="1" w:lastRow="0" w:firstColumn="0" w:lastColumn="0" w:oddVBand="0" w:evenVBand="0" w:oddHBand="0" w:evenHBand="0" w:firstRowFirstColumn="0" w:firstRowLastColumn="0" w:lastRowFirstColumn="0" w:lastRowLastColumn="0"/>
            </w:pPr>
            <w:proofErr w:type="spellStart"/>
            <w:r>
              <w:t>i</w:t>
            </w:r>
            <w:proofErr w:type="spellEnd"/>
          </w:p>
        </w:tc>
      </w:tr>
      <w:tr w:rsidR="00AD008A" w14:paraId="0E649E30" w14:textId="77777777" w:rsidTr="00277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tcPr>
          <w:p w14:paraId="38E7B535" w14:textId="77777777" w:rsidR="00AD008A" w:rsidRPr="00AE30DA" w:rsidRDefault="00AD008A" w:rsidP="00277EAC">
            <w:pPr>
              <w:jc w:val="center"/>
              <w:rPr>
                <w:b w:val="0"/>
              </w:rPr>
            </w:pPr>
            <w:r w:rsidRPr="00AE30DA">
              <w:rPr>
                <w:noProof/>
              </w:rPr>
              <w:drawing>
                <wp:inline distT="0" distB="0" distL="0" distR="0" wp14:anchorId="15BFCF95" wp14:editId="7A8B48EA">
                  <wp:extent cx="1974951" cy="1749515"/>
                  <wp:effectExtent l="0" t="0" r="6350" b="3175"/>
                  <wp:docPr id="2072935278" name="Picture 1" descr="Triangular prism with area 15 cm^2 and height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44577" name="Picture 1" descr="Triangular prism with area 15 cm^2 and height 3 cm."/>
                          <pic:cNvPicPr/>
                        </pic:nvPicPr>
                        <pic:blipFill>
                          <a:blip r:embed="rId28"/>
                          <a:stretch>
                            <a:fillRect/>
                          </a:stretch>
                        </pic:blipFill>
                        <pic:spPr>
                          <a:xfrm>
                            <a:off x="0" y="0"/>
                            <a:ext cx="1974951" cy="1749515"/>
                          </a:xfrm>
                          <a:prstGeom prst="rect">
                            <a:avLst/>
                          </a:prstGeom>
                        </pic:spPr>
                      </pic:pic>
                    </a:graphicData>
                  </a:graphic>
                </wp:inline>
              </w:drawing>
            </w:r>
          </w:p>
          <w:p w14:paraId="74997F0A" w14:textId="1863890C" w:rsidR="00AD008A" w:rsidRPr="00AE30DA" w:rsidRDefault="00AE30DA" w:rsidP="00277EAC">
            <w:pPr>
              <w:jc w:val="center"/>
              <w:rPr>
                <w:rFonts w:eastAsiaTheme="minorEastAsia"/>
                <w:b w:val="0"/>
              </w:rPr>
            </w:pPr>
            <m:oMathPara>
              <m:oMath>
                <m:r>
                  <m:rPr>
                    <m:sty m:val="bi"/>
                  </m:rPr>
                  <w:rPr>
                    <w:rFonts w:ascii="Cambria Math" w:hAnsi="Cambria Math"/>
                  </w:rPr>
                  <m:t>V=15×3</m:t>
                </m:r>
              </m:oMath>
            </m:oMathPara>
          </w:p>
          <w:p w14:paraId="3379E8FE" w14:textId="3624AC9B" w:rsidR="000A1C7A" w:rsidRPr="00AE30DA" w:rsidRDefault="00AE30DA" w:rsidP="00677F0E">
            <w:pPr>
              <w:jc w:val="center"/>
              <w:rPr>
                <w:rFonts w:eastAsiaTheme="minorEastAsia"/>
                <w:b w:val="0"/>
              </w:rPr>
            </w:pPr>
            <m:oMathPara>
              <m:oMath>
                <m:r>
                  <m:rPr>
                    <m:sty m:val="bi"/>
                  </m:rPr>
                  <w:rPr>
                    <w:rFonts w:ascii="Cambria Math" w:eastAsiaTheme="minorEastAsia" w:hAnsi="Cambria Math"/>
                  </w:rPr>
                  <m:t>=45 c</m:t>
                </m:r>
                <m:sSup>
                  <m:sSupPr>
                    <m:ctrlPr>
                      <w:rPr>
                        <w:rFonts w:ascii="Cambria Math" w:eastAsiaTheme="minorEastAsia" w:hAnsi="Cambria Math"/>
                        <w:b w:val="0"/>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m:oMathPara>
          </w:p>
        </w:tc>
        <w:tc>
          <w:tcPr>
            <w:tcW w:w="3181" w:type="dxa"/>
          </w:tcPr>
          <w:p w14:paraId="66EC3808" w14:textId="77777777" w:rsidR="00AD008A" w:rsidRDefault="00AD008A" w:rsidP="00277EA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C792547" wp14:editId="5E9800C3">
                  <wp:extent cx="1588168" cy="1570018"/>
                  <wp:effectExtent l="0" t="0" r="0" b="0"/>
                  <wp:docPr id="783206309" name="Picture 1" descr="Pentagonal prism with area 27 cm^2 and height 1.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19833" name="Picture 1" descr="Pentagonal prism with area 27 cm^2 and height 1.8 cm."/>
                          <pic:cNvPicPr/>
                        </pic:nvPicPr>
                        <pic:blipFill>
                          <a:blip r:embed="rId29"/>
                          <a:stretch>
                            <a:fillRect/>
                          </a:stretch>
                        </pic:blipFill>
                        <pic:spPr>
                          <a:xfrm>
                            <a:off x="0" y="0"/>
                            <a:ext cx="1595737" cy="1577500"/>
                          </a:xfrm>
                          <a:prstGeom prst="rect">
                            <a:avLst/>
                          </a:prstGeom>
                        </pic:spPr>
                      </pic:pic>
                    </a:graphicData>
                  </a:graphic>
                </wp:inline>
              </w:drawing>
            </w:r>
          </w:p>
          <w:p w14:paraId="564599E9" w14:textId="616CFB49" w:rsidR="00AD008A" w:rsidRPr="000A1C7A" w:rsidRDefault="00AE30DA" w:rsidP="00277EAC">
            <w:pPr>
              <w:cnfStyle w:val="000000100000" w:firstRow="0" w:lastRow="0" w:firstColumn="0" w:lastColumn="0" w:oddVBand="0" w:evenVBand="0" w:oddHBand="1" w:evenHBand="0" w:firstRowFirstColumn="0" w:firstRowLastColumn="0" w:lastRowFirstColumn="0" w:lastRowLastColumn="0"/>
              <w:rPr>
                <w:rFonts w:eastAsiaTheme="minorEastAsia"/>
                <w:b/>
              </w:rPr>
            </w:pPr>
            <m:oMathPara>
              <m:oMath>
                <m:r>
                  <w:rPr>
                    <w:rFonts w:ascii="Cambria Math" w:hAnsi="Cambria Math"/>
                  </w:rPr>
                  <m:t>V=27</m:t>
                </m:r>
                <m:r>
                  <m:rPr>
                    <m:sty m:val="bi"/>
                  </m:rPr>
                  <w:rPr>
                    <w:rFonts w:ascii="Cambria Math" w:hAnsi="Cambria Math"/>
                  </w:rPr>
                  <m:t>×</m:t>
                </m:r>
                <m:r>
                  <w:rPr>
                    <w:rFonts w:ascii="Cambria Math" w:hAnsi="Cambria Math"/>
                  </w:rPr>
                  <m:t>1.8</m:t>
                </m:r>
              </m:oMath>
            </m:oMathPara>
          </w:p>
          <w:p w14:paraId="0F2E69FE" w14:textId="6D15FE0C" w:rsidR="000A1C7A" w:rsidRPr="000A1C7A" w:rsidRDefault="00AE30DA" w:rsidP="00277EA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=48.6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c>
          <w:tcPr>
            <w:tcW w:w="3105" w:type="dxa"/>
          </w:tcPr>
          <w:p w14:paraId="14B4AB79" w14:textId="77777777" w:rsidR="00AD008A" w:rsidRDefault="00AD008A" w:rsidP="00277EAC">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8622F3B" wp14:editId="39BA9D9C">
                  <wp:extent cx="1095431" cy="2095608"/>
                  <wp:effectExtent l="0" t="0" r="9525" b="0"/>
                  <wp:docPr id="945051886" name="Picture 1" descr="Octagonal prism with area 56 mm^2 and height 7mm and side length 3.41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122" name="Picture 1" descr="Octagonal prism with area 56 mm^2 and height 7mm and side length 3.41 mm."/>
                          <pic:cNvPicPr/>
                        </pic:nvPicPr>
                        <pic:blipFill>
                          <a:blip r:embed="rId30"/>
                          <a:stretch>
                            <a:fillRect/>
                          </a:stretch>
                        </pic:blipFill>
                        <pic:spPr>
                          <a:xfrm>
                            <a:off x="0" y="0"/>
                            <a:ext cx="1095431" cy="2095608"/>
                          </a:xfrm>
                          <a:prstGeom prst="rect">
                            <a:avLst/>
                          </a:prstGeom>
                        </pic:spPr>
                      </pic:pic>
                    </a:graphicData>
                  </a:graphic>
                </wp:inline>
              </w:drawing>
            </w:r>
          </w:p>
          <w:p w14:paraId="087CC3B0" w14:textId="7C039194" w:rsidR="007B5F81" w:rsidRPr="007B5F81" w:rsidRDefault="00AE30DA" w:rsidP="00277EAC">
            <w:pPr>
              <w:jc w:val="center"/>
              <w:cnfStyle w:val="000000100000" w:firstRow="0" w:lastRow="0" w:firstColumn="0" w:lastColumn="0" w:oddVBand="0" w:evenVBand="0" w:oddHBand="1" w:evenHBand="0" w:firstRowFirstColumn="0" w:firstRowLastColumn="0" w:lastRowFirstColumn="0" w:lastRowLastColumn="0"/>
              <w:rPr>
                <w:rFonts w:eastAsiaTheme="minorEastAsia"/>
                <w:b/>
              </w:rPr>
            </w:pPr>
            <m:oMathPara>
              <m:oMath>
                <m:r>
                  <w:rPr>
                    <w:rFonts w:ascii="Cambria Math" w:hAnsi="Cambria Math"/>
                  </w:rPr>
                  <m:t>V=56</m:t>
                </m:r>
                <m:r>
                  <m:rPr>
                    <m:sty m:val="bi"/>
                  </m:rPr>
                  <w:rPr>
                    <w:rFonts w:ascii="Cambria Math" w:hAnsi="Cambria Math"/>
                  </w:rPr>
                  <m:t>×</m:t>
                </m:r>
                <m:r>
                  <w:rPr>
                    <w:rFonts w:ascii="Cambria Math" w:hAnsi="Cambria Math"/>
                  </w:rPr>
                  <m:t>7</m:t>
                </m:r>
              </m:oMath>
            </m:oMathPara>
          </w:p>
          <w:p w14:paraId="02A4FC03" w14:textId="0164234A" w:rsidR="007B5F81" w:rsidRPr="007B5F81" w:rsidRDefault="00AE30DA" w:rsidP="00277EAC">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=392 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r>
      <w:tr w:rsidR="00AD008A" w14:paraId="4A8E9625" w14:textId="77777777" w:rsidTr="00277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8" w:type="dxa"/>
          </w:tcPr>
          <w:p w14:paraId="45155987" w14:textId="5E1E3885" w:rsidR="00AD008A" w:rsidRPr="00AE30DA" w:rsidRDefault="00AE30DA" w:rsidP="00277EAC">
            <w:pPr>
              <w:jc w:val="center"/>
              <w:rPr>
                <w:b w:val="0"/>
              </w:rPr>
            </w:pPr>
            <m:oMathPara>
              <m:oMath>
                <m:r>
                  <m:rPr>
                    <m:sty m:val="bi"/>
                  </m:rPr>
                  <w:rPr>
                    <w:rFonts w:ascii="Cambria Math" w:hAnsi="Cambria Math"/>
                    <w:noProof/>
                  </w:rPr>
                  <m:t>V=45 c</m:t>
                </m:r>
                <m:sSup>
                  <m:sSupPr>
                    <m:ctrlPr>
                      <w:rPr>
                        <w:rFonts w:ascii="Cambria Math" w:hAnsi="Cambria Math"/>
                        <w:b w:val="0"/>
                        <w:i/>
                      </w:rPr>
                    </m:ctrlPr>
                  </m:sSupPr>
                  <m:e>
                    <m:r>
                      <m:rPr>
                        <m:sty m:val="bi"/>
                      </m:rPr>
                      <w:rPr>
                        <w:rFonts w:ascii="Cambria Math" w:hAnsi="Cambria Math"/>
                        <w:noProof/>
                      </w:rPr>
                      <m:t>m</m:t>
                    </m:r>
                    <m:ctrlPr>
                      <w:rPr>
                        <w:rFonts w:ascii="Cambria Math" w:hAnsi="Cambria Math"/>
                        <w:b w:val="0"/>
                        <w:i/>
                        <w:noProof/>
                      </w:rPr>
                    </m:ctrlPr>
                  </m:e>
                  <m:sup>
                    <m:r>
                      <m:rPr>
                        <m:sty m:val="bi"/>
                      </m:rPr>
                      <w:rPr>
                        <w:rFonts w:ascii="Cambria Math" w:hAnsi="Cambria Math"/>
                        <w:noProof/>
                      </w:rPr>
                      <m:t>3</m:t>
                    </m:r>
                  </m:sup>
                </m:sSup>
              </m:oMath>
            </m:oMathPara>
          </w:p>
        </w:tc>
        <w:tc>
          <w:tcPr>
            <w:tcW w:w="3181" w:type="dxa"/>
          </w:tcPr>
          <w:p w14:paraId="5F186276" w14:textId="1A077F10" w:rsidR="00AD008A" w:rsidRDefault="00AE30DA" w:rsidP="00277EAC">
            <w:pPr>
              <w:jc w:val="cente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V=48.6 c</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c>
          <w:tcPr>
            <w:tcW w:w="3105" w:type="dxa"/>
          </w:tcPr>
          <w:p w14:paraId="45864194" w14:textId="3D773C97" w:rsidR="00AD008A" w:rsidRDefault="00AE30DA" w:rsidP="00277EAC">
            <w:pPr>
              <w:jc w:val="cente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V=392 m</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r>
    </w:tbl>
    <w:p w14:paraId="5B22D8F0" w14:textId="77777777" w:rsidR="00AD008A" w:rsidRDefault="00AD008A" w:rsidP="00AD008A">
      <w:pPr>
        <w:suppressAutoHyphens w:val="0"/>
        <w:spacing w:after="0" w:line="276" w:lineRule="auto"/>
      </w:pPr>
    </w:p>
    <w:tbl>
      <w:tblPr>
        <w:tblStyle w:val="Tableheader"/>
        <w:tblW w:w="0" w:type="auto"/>
        <w:tblLook w:val="04A0" w:firstRow="1" w:lastRow="0" w:firstColumn="1" w:lastColumn="0" w:noHBand="0" w:noVBand="1"/>
        <w:tblDescription w:val="Sample solutions for Appendix A - prisms j, k and l."/>
      </w:tblPr>
      <w:tblGrid>
        <w:gridCol w:w="3089"/>
        <w:gridCol w:w="3359"/>
        <w:gridCol w:w="3176"/>
      </w:tblGrid>
      <w:tr w:rsidR="00AD008A" w14:paraId="4B8DBB8F" w14:textId="77777777" w:rsidTr="00277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vAlign w:val="center"/>
          </w:tcPr>
          <w:p w14:paraId="62E964AC" w14:textId="77777777" w:rsidR="00AD008A" w:rsidRDefault="00AD008A" w:rsidP="00277EAC">
            <w:pPr>
              <w:jc w:val="center"/>
            </w:pPr>
            <w:r>
              <w:t>j</w:t>
            </w:r>
          </w:p>
        </w:tc>
        <w:tc>
          <w:tcPr>
            <w:tcW w:w="3339" w:type="dxa"/>
            <w:vAlign w:val="center"/>
          </w:tcPr>
          <w:p w14:paraId="2EC8137F" w14:textId="77777777" w:rsidR="00AD008A" w:rsidRDefault="00AD008A" w:rsidP="00277EAC">
            <w:pPr>
              <w:jc w:val="center"/>
              <w:cnfStyle w:val="100000000000" w:firstRow="1" w:lastRow="0" w:firstColumn="0" w:lastColumn="0" w:oddVBand="0" w:evenVBand="0" w:oddHBand="0" w:evenHBand="0" w:firstRowFirstColumn="0" w:firstRowLastColumn="0" w:lastRowFirstColumn="0" w:lastRowLastColumn="0"/>
            </w:pPr>
            <w:r>
              <w:t>k</w:t>
            </w:r>
          </w:p>
        </w:tc>
        <w:tc>
          <w:tcPr>
            <w:tcW w:w="3157" w:type="dxa"/>
            <w:vAlign w:val="center"/>
          </w:tcPr>
          <w:p w14:paraId="4CA0B006" w14:textId="77777777" w:rsidR="00AD008A" w:rsidRDefault="00AD008A" w:rsidP="00277EAC">
            <w:pPr>
              <w:jc w:val="center"/>
              <w:cnfStyle w:val="100000000000" w:firstRow="1" w:lastRow="0" w:firstColumn="0" w:lastColumn="0" w:oddVBand="0" w:evenVBand="0" w:oddHBand="0" w:evenHBand="0" w:firstRowFirstColumn="0" w:firstRowLastColumn="0" w:lastRowFirstColumn="0" w:lastRowLastColumn="0"/>
            </w:pPr>
            <w:r>
              <w:t>l</w:t>
            </w:r>
          </w:p>
        </w:tc>
      </w:tr>
      <w:tr w:rsidR="00AD008A" w14:paraId="7349EC6E" w14:textId="77777777" w:rsidTr="00277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14:paraId="1CEE4794" w14:textId="77777777" w:rsidR="00AD008A" w:rsidRPr="00781D6E" w:rsidRDefault="00AD008A" w:rsidP="00277EAC">
            <w:pPr>
              <w:rPr>
                <w:b w:val="0"/>
                <w:bCs/>
              </w:rPr>
            </w:pPr>
            <w:r w:rsidRPr="00781D6E">
              <w:rPr>
                <w:bCs/>
                <w:noProof/>
              </w:rPr>
              <w:drawing>
                <wp:inline distT="0" distB="0" distL="0" distR="0" wp14:anchorId="473D45D5" wp14:editId="14ACE641">
                  <wp:extent cx="1838425" cy="1689365"/>
                  <wp:effectExtent l="0" t="0" r="0" b="6350"/>
                  <wp:docPr id="741370991" name="Picture 1" descr="Rectangular prism with side lengths 2cm, 7cm and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2417" name="Picture 1" descr="Rectangular prism with side lengths 2cm, 7cm and 5cm."/>
                          <pic:cNvPicPr/>
                        </pic:nvPicPr>
                        <pic:blipFill>
                          <a:blip r:embed="rId31"/>
                          <a:stretch>
                            <a:fillRect/>
                          </a:stretch>
                        </pic:blipFill>
                        <pic:spPr>
                          <a:xfrm>
                            <a:off x="0" y="0"/>
                            <a:ext cx="1847015" cy="1697258"/>
                          </a:xfrm>
                          <a:prstGeom prst="rect">
                            <a:avLst/>
                          </a:prstGeom>
                        </pic:spPr>
                      </pic:pic>
                    </a:graphicData>
                  </a:graphic>
                </wp:inline>
              </w:drawing>
            </w:r>
          </w:p>
          <w:p w14:paraId="5F16CDBF" w14:textId="4B843CB9" w:rsidR="00677F0E" w:rsidRPr="00781D6E" w:rsidRDefault="00781D6E" w:rsidP="00277EAC">
            <w:pPr>
              <w:rPr>
                <w:rFonts w:eastAsiaTheme="minorEastAsia"/>
                <w:b w:val="0"/>
                <w:bCs/>
              </w:rPr>
            </w:pPr>
            <m:oMathPara>
              <m:oMath>
                <m:r>
                  <m:rPr>
                    <m:sty m:val="bi"/>
                  </m:rPr>
                  <w:rPr>
                    <w:rFonts w:ascii="Cambria Math" w:hAnsi="Cambria Math"/>
                  </w:rPr>
                  <m:t>V=7×5×2</m:t>
                </m:r>
              </m:oMath>
            </m:oMathPara>
          </w:p>
          <w:p w14:paraId="17612D93" w14:textId="00962B22" w:rsidR="0056342D" w:rsidRPr="00781D6E" w:rsidRDefault="00781D6E" w:rsidP="00277EAC">
            <w:pPr>
              <w:rPr>
                <w:rFonts w:eastAsiaTheme="minorEastAsia"/>
                <w:b w:val="0"/>
                <w:bCs/>
              </w:rPr>
            </w:pPr>
            <m:oMathPara>
              <m:oMath>
                <m:r>
                  <m:rPr>
                    <m:sty m:val="bi"/>
                  </m:rPr>
                  <w:rPr>
                    <w:rFonts w:ascii="Cambria Math" w:eastAsiaTheme="minorEastAsia" w:hAnsi="Cambria Math"/>
                  </w:rPr>
                  <m:t>V=70 c</m:t>
                </m:r>
                <m:sSup>
                  <m:sSupPr>
                    <m:ctrlPr>
                      <w:rPr>
                        <w:rFonts w:ascii="Cambria Math" w:eastAsiaTheme="minorEastAsia" w:hAnsi="Cambria Math"/>
                        <w:b w:val="0"/>
                        <w:bCs/>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m:oMathPara>
          </w:p>
        </w:tc>
        <w:tc>
          <w:tcPr>
            <w:tcW w:w="3339" w:type="dxa"/>
          </w:tcPr>
          <w:p w14:paraId="4B647B6A" w14:textId="77777777" w:rsidR="00AD008A" w:rsidRDefault="00AD008A" w:rsidP="00277E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80A1857" wp14:editId="46549B72">
                  <wp:extent cx="2022579" cy="1485976"/>
                  <wp:effectExtent l="0" t="0" r="0" b="0"/>
                  <wp:docPr id="89554787" name="Picture 1" descr="Triangular prism with side lengths 3cm, 7cm, and 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38674" name="Picture 1" descr="Triangular prism with side lengths 3cm, 7cm, and 12cm."/>
                          <pic:cNvPicPr/>
                        </pic:nvPicPr>
                        <pic:blipFill>
                          <a:blip r:embed="rId32"/>
                          <a:stretch>
                            <a:fillRect/>
                          </a:stretch>
                        </pic:blipFill>
                        <pic:spPr>
                          <a:xfrm>
                            <a:off x="0" y="0"/>
                            <a:ext cx="2022579" cy="1485976"/>
                          </a:xfrm>
                          <a:prstGeom prst="rect">
                            <a:avLst/>
                          </a:prstGeom>
                        </pic:spPr>
                      </pic:pic>
                    </a:graphicData>
                  </a:graphic>
                </wp:inline>
              </w:drawing>
            </w:r>
          </w:p>
          <w:p w14:paraId="6CF8DD76" w14:textId="69416958" w:rsidR="0056342D" w:rsidRPr="006747AD" w:rsidRDefault="00781D6E" w:rsidP="00277EAC">
            <w:pPr>
              <w:cnfStyle w:val="000000100000" w:firstRow="0" w:lastRow="0" w:firstColumn="0" w:lastColumn="0" w:oddVBand="0" w:evenVBand="0" w:oddHBand="1" w:evenHBand="0" w:firstRowFirstColumn="0" w:firstRowLastColumn="0" w:lastRowFirstColumn="0" w:lastRowLastColumn="0"/>
              <w:rPr>
                <w:rFonts w:eastAsiaTheme="minorEastAsia"/>
                <w:b/>
              </w:rPr>
            </w:pPr>
            <m:oMathPara>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m:rPr>
                    <m:sty m:val="bi"/>
                  </m:rPr>
                  <w:rPr>
                    <w:rFonts w:ascii="Cambria Math" w:hAnsi="Cambria Math"/>
                  </w:rPr>
                  <m:t>×</m:t>
                </m:r>
                <m:r>
                  <w:rPr>
                    <w:rFonts w:ascii="Cambria Math" w:hAnsi="Cambria Math"/>
                  </w:rPr>
                  <m:t>12×7</m:t>
                </m:r>
              </m:oMath>
            </m:oMathPara>
          </w:p>
          <w:p w14:paraId="691C7EF4" w14:textId="7D6AB640" w:rsidR="006747AD" w:rsidRPr="006747AD" w:rsidRDefault="00781D6E" w:rsidP="00277EA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=42 c</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45FB09D8" w14:textId="03FEA543" w:rsidR="006747AD" w:rsidRPr="006747AD" w:rsidRDefault="00781D6E" w:rsidP="00277EAC">
            <w:pPr>
              <w:cnfStyle w:val="000000100000" w:firstRow="0" w:lastRow="0" w:firstColumn="0" w:lastColumn="0" w:oddVBand="0" w:evenVBand="0" w:oddHBand="1" w:evenHBand="0" w:firstRowFirstColumn="0" w:firstRowLastColumn="0" w:lastRowFirstColumn="0" w:lastRowLastColumn="0"/>
              <w:rPr>
                <w:rFonts w:eastAsiaTheme="minorEastAsia"/>
                <w:b/>
              </w:rPr>
            </w:pPr>
            <m:oMathPara>
              <m:oMath>
                <m:r>
                  <w:rPr>
                    <w:rFonts w:ascii="Cambria Math" w:hAnsi="Cambria Math"/>
                  </w:rPr>
                  <w:lastRenderedPageBreak/>
                  <m:t>V=42</m:t>
                </m:r>
                <m:r>
                  <m:rPr>
                    <m:sty m:val="bi"/>
                  </m:rPr>
                  <w:rPr>
                    <w:rFonts w:ascii="Cambria Math" w:hAnsi="Cambria Math"/>
                  </w:rPr>
                  <m:t>×</m:t>
                </m:r>
                <m:r>
                  <w:rPr>
                    <w:rFonts w:ascii="Cambria Math" w:hAnsi="Cambria Math"/>
                  </w:rPr>
                  <m:t>3</m:t>
                </m:r>
              </m:oMath>
            </m:oMathPara>
          </w:p>
          <w:p w14:paraId="061E24F7" w14:textId="687D60C6" w:rsidR="006747AD" w:rsidRPr="006747AD" w:rsidRDefault="00781D6E" w:rsidP="00277EA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=126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c>
          <w:tcPr>
            <w:tcW w:w="3157" w:type="dxa"/>
          </w:tcPr>
          <w:p w14:paraId="4D7CD2EC" w14:textId="77777777" w:rsidR="00AD008A" w:rsidRDefault="00AD008A" w:rsidP="00277EAC">
            <w:pPr>
              <w:cnfStyle w:val="000000100000" w:firstRow="0" w:lastRow="0" w:firstColumn="0" w:lastColumn="0" w:oddVBand="0" w:evenVBand="0" w:oddHBand="1" w:evenHBand="0" w:firstRowFirstColumn="0" w:firstRowLastColumn="0" w:lastRowFirstColumn="0" w:lastRowLastColumn="0"/>
            </w:pPr>
            <w:r>
              <w:rPr>
                <w:noProof/>
              </w:rPr>
              <w:lastRenderedPageBreak/>
              <w:drawing>
                <wp:inline distT="0" distB="0" distL="0" distR="0" wp14:anchorId="36DC3616" wp14:editId="3913C362">
                  <wp:extent cx="1902646" cy="1212784"/>
                  <wp:effectExtent l="0" t="0" r="2540" b="6985"/>
                  <wp:docPr id="38527694" name="Picture 1" descr="Parallelogram prism with face height 9 cm, face width 4 cm and prism height 1.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65836" name="Picture 1" descr="Parallelogram prism with face height 9 cm, face width 4 cm and prism height 1.5 cm."/>
                          <pic:cNvPicPr/>
                        </pic:nvPicPr>
                        <pic:blipFill>
                          <a:blip r:embed="rId33"/>
                          <a:stretch>
                            <a:fillRect/>
                          </a:stretch>
                        </pic:blipFill>
                        <pic:spPr>
                          <a:xfrm>
                            <a:off x="0" y="0"/>
                            <a:ext cx="1908565" cy="1216557"/>
                          </a:xfrm>
                          <a:prstGeom prst="rect">
                            <a:avLst/>
                          </a:prstGeom>
                        </pic:spPr>
                      </pic:pic>
                    </a:graphicData>
                  </a:graphic>
                </wp:inline>
              </w:drawing>
            </w:r>
          </w:p>
          <w:p w14:paraId="48B4949B" w14:textId="6BFF3C2F" w:rsidR="00AD008A" w:rsidRPr="007B1491" w:rsidRDefault="00781D6E" w:rsidP="00277EAC">
            <w:pPr>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r>
                  <w:rPr>
                    <w:rFonts w:ascii="Cambria Math" w:hAnsi="Cambria Math"/>
                  </w:rPr>
                  <m:t>A=9</m:t>
                </m:r>
                <m:r>
                  <m:rPr>
                    <m:sty m:val="bi"/>
                  </m:rPr>
                  <w:rPr>
                    <w:rFonts w:ascii="Cambria Math" w:hAnsi="Cambria Math"/>
                  </w:rPr>
                  <m:t>×</m:t>
                </m:r>
                <m:r>
                  <w:rPr>
                    <w:rFonts w:ascii="Cambria Math" w:hAnsi="Cambria Math"/>
                  </w:rPr>
                  <m:t>4</m:t>
                </m:r>
              </m:oMath>
            </m:oMathPara>
          </w:p>
          <w:p w14:paraId="599C42C6" w14:textId="66AEBF60" w:rsidR="007B1491" w:rsidRPr="007B1491" w:rsidRDefault="00781D6E" w:rsidP="00277EA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=36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496F3423" w14:textId="2BE74B8C" w:rsidR="007B1491" w:rsidRPr="002429A7" w:rsidRDefault="00781D6E" w:rsidP="00277EAC">
            <w:pPr>
              <w:cnfStyle w:val="000000100000" w:firstRow="0" w:lastRow="0" w:firstColumn="0" w:lastColumn="0" w:oddVBand="0" w:evenVBand="0" w:oddHBand="1" w:evenHBand="0" w:firstRowFirstColumn="0" w:firstRowLastColumn="0" w:lastRowFirstColumn="0" w:lastRowLastColumn="0"/>
              <w:rPr>
                <w:rFonts w:eastAsiaTheme="minorEastAsia"/>
                <w:bCs/>
              </w:rPr>
            </w:pPr>
            <m:oMathPara>
              <m:oMath>
                <m:r>
                  <w:rPr>
                    <w:rFonts w:ascii="Cambria Math" w:eastAsiaTheme="minorEastAsia" w:hAnsi="Cambria Math"/>
                  </w:rPr>
                  <m:t>V=36</m:t>
                </m:r>
                <m:r>
                  <m:rPr>
                    <m:sty m:val="bi"/>
                  </m:rPr>
                  <w:rPr>
                    <w:rFonts w:ascii="Cambria Math" w:hAnsi="Cambria Math"/>
                  </w:rPr>
                  <m:t>×</m:t>
                </m:r>
                <m:r>
                  <w:rPr>
                    <w:rFonts w:ascii="Cambria Math" w:hAnsi="Cambria Math"/>
                  </w:rPr>
                  <m:t>1.5</m:t>
                </m:r>
              </m:oMath>
            </m:oMathPara>
          </w:p>
          <w:p w14:paraId="3CCF2EF9" w14:textId="7F6D4F89" w:rsidR="00AD008A" w:rsidRDefault="00781D6E" w:rsidP="002429A7">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w:lastRenderedPageBreak/>
                  <m:t>=54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r>
      <w:tr w:rsidR="00AD008A" w14:paraId="7A2E2A64" w14:textId="77777777" w:rsidTr="00277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8" w:type="dxa"/>
          </w:tcPr>
          <w:p w14:paraId="76004054" w14:textId="72CA7794" w:rsidR="00AD008A" w:rsidRPr="00781D6E" w:rsidRDefault="00781D6E" w:rsidP="00277EAC">
            <w:pPr>
              <w:rPr>
                <w:b w:val="0"/>
                <w:bCs/>
              </w:rPr>
            </w:pPr>
            <m:oMathPara>
              <m:oMath>
                <m:r>
                  <m:rPr>
                    <m:sty m:val="bi"/>
                  </m:rPr>
                  <w:rPr>
                    <w:rFonts w:ascii="Cambria Math" w:hAnsi="Cambria Math"/>
                    <w:noProof/>
                  </w:rPr>
                  <w:lastRenderedPageBreak/>
                  <m:t>V=70 c</m:t>
                </m:r>
                <m:sSup>
                  <m:sSupPr>
                    <m:ctrlPr>
                      <w:rPr>
                        <w:rFonts w:ascii="Cambria Math" w:hAnsi="Cambria Math"/>
                        <w:b w:val="0"/>
                        <w:bCs/>
                        <w:i/>
                      </w:rPr>
                    </m:ctrlPr>
                  </m:sSupPr>
                  <m:e>
                    <m:r>
                      <m:rPr>
                        <m:sty m:val="bi"/>
                      </m:rPr>
                      <w:rPr>
                        <w:rFonts w:ascii="Cambria Math" w:hAnsi="Cambria Math"/>
                        <w:noProof/>
                      </w:rPr>
                      <m:t>m</m:t>
                    </m:r>
                    <m:ctrlPr>
                      <w:rPr>
                        <w:rFonts w:ascii="Cambria Math" w:hAnsi="Cambria Math"/>
                        <w:b w:val="0"/>
                        <w:bCs/>
                        <w:i/>
                        <w:noProof/>
                      </w:rPr>
                    </m:ctrlPr>
                  </m:e>
                  <m:sup>
                    <m:r>
                      <m:rPr>
                        <m:sty m:val="bi"/>
                      </m:rPr>
                      <w:rPr>
                        <w:rFonts w:ascii="Cambria Math" w:hAnsi="Cambria Math"/>
                        <w:noProof/>
                      </w:rPr>
                      <m:t>3</m:t>
                    </m:r>
                  </m:sup>
                </m:sSup>
              </m:oMath>
            </m:oMathPara>
          </w:p>
        </w:tc>
        <w:tc>
          <w:tcPr>
            <w:tcW w:w="3339" w:type="dxa"/>
          </w:tcPr>
          <w:p w14:paraId="02B0C6D6" w14:textId="6BC93F67" w:rsidR="00AD008A" w:rsidRDefault="00781D6E" w:rsidP="00277EAC">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V=126 c</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c>
          <w:tcPr>
            <w:tcW w:w="3157" w:type="dxa"/>
          </w:tcPr>
          <w:p w14:paraId="52C8BE02" w14:textId="2C59612A" w:rsidR="00AD008A" w:rsidRDefault="00781D6E" w:rsidP="00277EAC">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V=54 c</m:t>
                </m:r>
                <m:sSup>
                  <m:sSupPr>
                    <m:ctrlPr>
                      <w:rPr>
                        <w:rFonts w:ascii="Cambria Math" w:hAnsi="Cambria Math"/>
                        <w:i/>
                        <w:noProof/>
                      </w:rPr>
                    </m:ctrlPr>
                  </m:sSupPr>
                  <m:e>
                    <m:r>
                      <w:rPr>
                        <w:rFonts w:ascii="Cambria Math" w:hAnsi="Cambria Math"/>
                        <w:noProof/>
                      </w:rPr>
                      <m:t>m</m:t>
                    </m:r>
                  </m:e>
                  <m:sup>
                    <m:r>
                      <w:rPr>
                        <w:rFonts w:ascii="Cambria Math" w:hAnsi="Cambria Math"/>
                        <w:noProof/>
                      </w:rPr>
                      <m:t>3</m:t>
                    </m:r>
                  </m:sup>
                </m:sSup>
              </m:oMath>
            </m:oMathPara>
          </w:p>
        </w:tc>
      </w:tr>
    </w:tbl>
    <w:p w14:paraId="581D431A" w14:textId="51A25DB5" w:rsidR="00AD008A" w:rsidRPr="002429A7" w:rsidRDefault="00AD008A" w:rsidP="00781D6E">
      <w:pPr>
        <w:rPr>
          <w:rStyle w:val="Strong"/>
          <w:b w:val="0"/>
          <w:bCs w:val="0"/>
        </w:rPr>
      </w:pPr>
      <w:r w:rsidRPr="00676A24">
        <w:rPr>
          <w:rStyle w:val="Strong"/>
        </w:rPr>
        <w:t>Note to future</w:t>
      </w:r>
      <w:r w:rsidR="00812D50">
        <w:rPr>
          <w:rStyle w:val="Strong"/>
        </w:rPr>
        <w:t xml:space="preserve"> forgetful</w:t>
      </w:r>
      <w:r w:rsidRPr="00676A24">
        <w:rPr>
          <w:rStyle w:val="Strong"/>
        </w:rPr>
        <w:t xml:space="preserve"> self:</w:t>
      </w:r>
      <w:r w:rsidR="002429A7" w:rsidRPr="00E13BBD">
        <w:rPr>
          <w:rStyle w:val="Strong"/>
          <w:b w:val="0"/>
          <w:bCs w:val="0"/>
        </w:rPr>
        <w:t xml:space="preserve"> </w:t>
      </w:r>
      <w:r w:rsidR="00812D50">
        <w:rPr>
          <w:rStyle w:val="Strong"/>
          <w:b w:val="0"/>
          <w:bCs w:val="0"/>
        </w:rPr>
        <w:t>m</w:t>
      </w:r>
      <w:r w:rsidR="002429A7" w:rsidRPr="002429A7">
        <w:rPr>
          <w:rStyle w:val="Strong"/>
          <w:b w:val="0"/>
          <w:bCs w:val="0"/>
        </w:rPr>
        <w:t>ultiplying a provided area by the height works for any</w:t>
      </w:r>
      <w:r w:rsidR="002429A7">
        <w:rPr>
          <w:rStyle w:val="Strong"/>
          <w:b w:val="0"/>
          <w:bCs w:val="0"/>
        </w:rPr>
        <w:t xml:space="preserve"> prism. </w:t>
      </w:r>
      <w:r w:rsidR="00C05ED0">
        <w:rPr>
          <w:rStyle w:val="Strong"/>
          <w:b w:val="0"/>
          <w:bCs w:val="0"/>
        </w:rPr>
        <w:t>Sometimes you’ll need to find the area of the base yourself. For rectangular prisms, any face can be the base but for other prisms you need to choose the face with a uniform cross section.</w:t>
      </w:r>
    </w:p>
    <w:p w14:paraId="1AE0D0C7" w14:textId="42726B00" w:rsidR="00AD008A" w:rsidRPr="00F86FC1" w:rsidRDefault="00AD008A" w:rsidP="00C05ED0">
      <w:pPr>
        <w:suppressAutoHyphens w:val="0"/>
        <w:spacing w:after="0" w:line="276" w:lineRule="auto"/>
        <w:rPr>
          <w:rStyle w:val="Strong"/>
          <w:b w:val="0"/>
          <w:bCs w:val="0"/>
        </w:rPr>
      </w:pPr>
      <w:r>
        <w:rPr>
          <w:rStyle w:val="Strong"/>
        </w:rPr>
        <w:t>Spicy</w:t>
      </w:r>
      <w:r w:rsidRPr="00E13BBD">
        <w:rPr>
          <w:rStyle w:val="Strong"/>
          <w:b w:val="0"/>
          <w:bCs w:val="0"/>
        </w:rPr>
        <w:t xml:space="preserve"> </w:t>
      </w:r>
      <w:r w:rsidR="00812D50" w:rsidRPr="00E13BBD">
        <w:rPr>
          <w:rStyle w:val="Strong"/>
          <w:b w:val="0"/>
          <w:bCs w:val="0"/>
        </w:rPr>
        <w:t>–</w:t>
      </w:r>
      <w:r w:rsidRPr="00E13BBD">
        <w:rPr>
          <w:rStyle w:val="Strong"/>
          <w:b w:val="0"/>
          <w:bCs w:val="0"/>
        </w:rPr>
        <w:t xml:space="preserve"> </w:t>
      </w:r>
      <w:r w:rsidR="00812D50">
        <w:t>s</w:t>
      </w:r>
      <w:r>
        <w:t>how how to find the value of the pronumeral of each prism.</w:t>
      </w:r>
    </w:p>
    <w:tbl>
      <w:tblPr>
        <w:tblStyle w:val="Tableheader"/>
        <w:tblW w:w="0" w:type="auto"/>
        <w:tblLook w:val="04A0" w:firstRow="1" w:lastRow="0" w:firstColumn="1" w:lastColumn="0" w:noHBand="0" w:noVBand="1"/>
        <w:tblDescription w:val="Sample solutions for Appendix A - prisms m, n and o."/>
      </w:tblPr>
      <w:tblGrid>
        <w:gridCol w:w="3311"/>
        <w:gridCol w:w="3156"/>
        <w:gridCol w:w="3157"/>
      </w:tblGrid>
      <w:tr w:rsidR="00AD008A" w14:paraId="16A0299D" w14:textId="77777777" w:rsidTr="00277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3DB624FB" w14:textId="77777777" w:rsidR="00AD008A" w:rsidRDefault="00AD008A" w:rsidP="00277EAC">
            <w:pPr>
              <w:jc w:val="center"/>
            </w:pPr>
            <w:r>
              <w:t>m</w:t>
            </w:r>
          </w:p>
        </w:tc>
        <w:tc>
          <w:tcPr>
            <w:tcW w:w="3207" w:type="dxa"/>
            <w:vAlign w:val="center"/>
          </w:tcPr>
          <w:p w14:paraId="0FB57DFD" w14:textId="77777777" w:rsidR="00AD008A" w:rsidRDefault="00AD008A" w:rsidP="00277EAC">
            <w:pPr>
              <w:jc w:val="center"/>
              <w:cnfStyle w:val="100000000000" w:firstRow="1" w:lastRow="0" w:firstColumn="0" w:lastColumn="0" w:oddVBand="0" w:evenVBand="0" w:oddHBand="0" w:evenHBand="0" w:firstRowFirstColumn="0" w:firstRowLastColumn="0" w:lastRowFirstColumn="0" w:lastRowLastColumn="0"/>
            </w:pPr>
            <w:r>
              <w:t>n</w:t>
            </w:r>
          </w:p>
        </w:tc>
        <w:tc>
          <w:tcPr>
            <w:tcW w:w="3208" w:type="dxa"/>
            <w:vAlign w:val="center"/>
          </w:tcPr>
          <w:p w14:paraId="40AF0D5B" w14:textId="77777777" w:rsidR="00AD008A" w:rsidRDefault="00AD008A" w:rsidP="00277EAC">
            <w:pPr>
              <w:jc w:val="center"/>
              <w:cnfStyle w:val="100000000000" w:firstRow="1" w:lastRow="0" w:firstColumn="0" w:lastColumn="0" w:oddVBand="0" w:evenVBand="0" w:oddHBand="0" w:evenHBand="0" w:firstRowFirstColumn="0" w:firstRowLastColumn="0" w:lastRowFirstColumn="0" w:lastRowLastColumn="0"/>
            </w:pPr>
            <w:r>
              <w:t>o</w:t>
            </w:r>
          </w:p>
        </w:tc>
      </w:tr>
      <w:tr w:rsidR="0042754B" w14:paraId="052DB32B" w14:textId="77777777" w:rsidTr="00277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F3386C3" w14:textId="77777777" w:rsidR="0042754B" w:rsidRPr="00781D6E" w:rsidRDefault="0042754B" w:rsidP="0042754B">
            <w:pPr>
              <w:rPr>
                <w:b w:val="0"/>
              </w:rPr>
            </w:pPr>
            <w:r w:rsidRPr="00781D6E">
              <w:rPr>
                <w:noProof/>
              </w:rPr>
              <w:drawing>
                <wp:inline distT="0" distB="0" distL="0" distR="0" wp14:anchorId="695519DA" wp14:editId="10B57FDD">
                  <wp:extent cx="1992429" cy="898384"/>
                  <wp:effectExtent l="0" t="0" r="8255" b="0"/>
                  <wp:docPr id="51171023" name="Picture 1" descr="Rectangular prism with area 24  cm^2 and height x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1023" name="Picture 1" descr="Rectangular prism with area 24  cm^2 and height x cm."/>
                          <pic:cNvPicPr/>
                        </pic:nvPicPr>
                        <pic:blipFill>
                          <a:blip r:embed="rId34"/>
                          <a:stretch>
                            <a:fillRect/>
                          </a:stretch>
                        </pic:blipFill>
                        <pic:spPr>
                          <a:xfrm>
                            <a:off x="0" y="0"/>
                            <a:ext cx="2000728" cy="902126"/>
                          </a:xfrm>
                          <a:prstGeom prst="rect">
                            <a:avLst/>
                          </a:prstGeom>
                        </pic:spPr>
                      </pic:pic>
                    </a:graphicData>
                  </a:graphic>
                </wp:inline>
              </w:drawing>
            </w:r>
          </w:p>
          <w:p w14:paraId="66C5A720" w14:textId="685D7349" w:rsidR="0042754B" w:rsidRPr="00781D6E" w:rsidRDefault="00781D6E" w:rsidP="0042754B">
            <w:pPr>
              <w:rPr>
                <w:rFonts w:eastAsiaTheme="minorEastAsia"/>
                <w:b w:val="0"/>
              </w:rPr>
            </w:pPr>
            <m:oMathPara>
              <m:oMath>
                <m:r>
                  <m:rPr>
                    <m:sty m:val="bi"/>
                  </m:rPr>
                  <w:rPr>
                    <w:rFonts w:ascii="Cambria Math" w:hAnsi="Cambria Math"/>
                  </w:rPr>
                  <m:t>V=Ah</m:t>
                </m:r>
              </m:oMath>
            </m:oMathPara>
          </w:p>
          <w:p w14:paraId="19691F70" w14:textId="365E1536" w:rsidR="0042754B" w:rsidRPr="00945E07" w:rsidRDefault="00781D6E" w:rsidP="0042754B">
            <w:pPr>
              <w:rPr>
                <w:rFonts w:eastAsiaTheme="minorEastAsia"/>
                <w:b w:val="0"/>
              </w:rPr>
            </w:pPr>
            <m:oMathPara>
              <m:oMath>
                <m:r>
                  <m:rPr>
                    <m:sty m:val="bi"/>
                  </m:rPr>
                  <w:rPr>
                    <w:rFonts w:ascii="Cambria Math" w:eastAsiaTheme="minorEastAsia" w:hAnsi="Cambria Math"/>
                  </w:rPr>
                  <m:t>480</m:t>
                </m:r>
                <m:r>
                  <m:rPr>
                    <m:sty m:val="bi"/>
                    <m:aln/>
                  </m:rPr>
                  <w:rPr>
                    <w:rFonts w:ascii="Cambria Math" w:eastAsiaTheme="minorEastAsia" w:hAnsi="Cambria Math"/>
                  </w:rPr>
                  <m:t>=24</m:t>
                </m:r>
                <m:r>
                  <m:rPr>
                    <m:sty m:val="bi"/>
                  </m:rPr>
                  <w:rPr>
                    <w:rFonts w:ascii="Cambria Math" w:eastAsiaTheme="minorEastAsia" w:hAnsi="Cambria Math"/>
                  </w:rPr>
                  <m:t>x</m:t>
                </m:r>
                <m:r>
                  <m:rPr>
                    <m:sty m:val="b"/>
                  </m:rPr>
                  <w:rPr>
                    <w:rFonts w:ascii="Cambria Math" w:eastAsiaTheme="minorEastAsia" w:hAnsi="Cambria Math"/>
                  </w:rPr>
                  <w:br/>
                </m:r>
              </m:oMath>
              <m:oMath>
                <m:r>
                  <m:rPr>
                    <m:sty m:val="bi"/>
                  </m:rPr>
                  <w:rPr>
                    <w:rFonts w:ascii="Cambria Math" w:eastAsiaTheme="minorEastAsia" w:hAnsi="Cambria Math"/>
                  </w:rPr>
                  <m:t>x</m:t>
                </m:r>
                <m:r>
                  <m:rPr>
                    <m:sty m:val="bi"/>
                    <m:aln/>
                  </m:rPr>
                  <w:rPr>
                    <w:rFonts w:ascii="Cambria Math" w:eastAsiaTheme="minorEastAsia" w:hAnsi="Cambria Math"/>
                  </w:rPr>
                  <m:t>=</m:t>
                </m:r>
                <m:f>
                  <m:fPr>
                    <m:ctrlPr>
                      <w:rPr>
                        <w:rFonts w:ascii="Cambria Math" w:eastAsiaTheme="minorEastAsia" w:hAnsi="Cambria Math"/>
                        <w:b w:val="0"/>
                        <w:bCs/>
                        <w:i/>
                      </w:rPr>
                    </m:ctrlPr>
                  </m:fPr>
                  <m:num>
                    <m:r>
                      <m:rPr>
                        <m:sty m:val="bi"/>
                      </m:rPr>
                      <w:rPr>
                        <w:rFonts w:ascii="Cambria Math" w:eastAsiaTheme="minorEastAsia" w:hAnsi="Cambria Math"/>
                      </w:rPr>
                      <m:t>480</m:t>
                    </m:r>
                  </m:num>
                  <m:den>
                    <m:r>
                      <m:rPr>
                        <m:sty m:val="bi"/>
                      </m:rPr>
                      <w:rPr>
                        <w:rFonts w:ascii="Cambria Math" w:eastAsiaTheme="minorEastAsia" w:hAnsi="Cambria Math"/>
                      </w:rPr>
                      <m:t>24</m:t>
                    </m:r>
                  </m:den>
                </m:f>
                <m:r>
                  <m:rPr>
                    <m:sty m:val="b"/>
                  </m:rPr>
                  <w:rPr>
                    <w:rFonts w:ascii="Cambria Math" w:eastAsiaTheme="minorEastAsia" w:hAnsi="Cambria Math"/>
                  </w:rPr>
                  <w:br/>
                </m:r>
              </m:oMath>
              <m:oMath>
                <m:r>
                  <m:rPr>
                    <m:sty m:val="bi"/>
                  </m:rPr>
                  <w:rPr>
                    <w:rFonts w:ascii="Cambria Math" w:eastAsiaTheme="minorEastAsia" w:hAnsi="Cambria Math"/>
                  </w:rPr>
                  <m:t>x</m:t>
                </m:r>
                <m:r>
                  <m:rPr>
                    <m:sty m:val="bi"/>
                    <m:aln/>
                  </m:rPr>
                  <w:rPr>
                    <w:rFonts w:ascii="Cambria Math" w:eastAsiaTheme="minorEastAsia" w:hAnsi="Cambria Math"/>
                  </w:rPr>
                  <m:t>=20</m:t>
                </m:r>
              </m:oMath>
            </m:oMathPara>
          </w:p>
        </w:tc>
        <w:tc>
          <w:tcPr>
            <w:tcW w:w="3207" w:type="dxa"/>
          </w:tcPr>
          <w:p w14:paraId="6FFBFEFE" w14:textId="77777777" w:rsidR="0042754B" w:rsidRDefault="0042754B" w:rsidP="0042754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A30EAF" wp14:editId="24E23C7B">
                  <wp:extent cx="1799924" cy="1768089"/>
                  <wp:effectExtent l="0" t="0" r="0" b="3810"/>
                  <wp:docPr id="1124164445" name="Picture 1" descr="Triangular prism with area 25  cm^2 and height y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64445" name="Picture 1" descr="Triangular prism with area 25  cm^2 and height y cm."/>
                          <pic:cNvPicPr/>
                        </pic:nvPicPr>
                        <pic:blipFill>
                          <a:blip r:embed="rId35"/>
                          <a:stretch>
                            <a:fillRect/>
                          </a:stretch>
                        </pic:blipFill>
                        <pic:spPr>
                          <a:xfrm>
                            <a:off x="0" y="0"/>
                            <a:ext cx="1805297" cy="1773367"/>
                          </a:xfrm>
                          <a:prstGeom prst="rect">
                            <a:avLst/>
                          </a:prstGeom>
                        </pic:spPr>
                      </pic:pic>
                    </a:graphicData>
                  </a:graphic>
                </wp:inline>
              </w:drawing>
            </w:r>
          </w:p>
          <w:p w14:paraId="07BD6272" w14:textId="66CE1263" w:rsidR="0042754B" w:rsidRPr="00E55DDB" w:rsidRDefault="00781D6E" w:rsidP="0042754B">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=Ah</m:t>
                </m:r>
                <m:r>
                  <m:rPr>
                    <m:sty m:val="p"/>
                  </m:rPr>
                  <w:rPr>
                    <w:rFonts w:ascii="Cambria Math" w:hAnsi="Cambria Math"/>
                  </w:rPr>
                  <w:br/>
                </m:r>
              </m:oMath>
              <m:oMath>
                <m:r>
                  <w:rPr>
                    <w:rFonts w:ascii="Cambria Math" w:eastAsiaTheme="minorEastAsia" w:hAnsi="Cambria Math"/>
                  </w:rPr>
                  <m:t>175</m:t>
                </m:r>
                <m:r>
                  <m:rPr>
                    <m:aln/>
                  </m:rPr>
                  <w:rPr>
                    <w:rFonts w:ascii="Cambria Math" w:eastAsiaTheme="minorEastAsia" w:hAnsi="Cambria Math"/>
                  </w:rPr>
                  <m:t>=25y</m:t>
                </m:r>
                <m:r>
                  <m:rPr>
                    <m:sty m:val="p"/>
                  </m:rPr>
                  <w:rPr>
                    <w:rFonts w:ascii="Cambria Math" w:eastAsiaTheme="minorEastAsia" w:hAnsi="Cambria Math"/>
                  </w:rPr>
                  <w:br/>
                </m:r>
              </m:oMath>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175</m:t>
                    </m:r>
                  </m:num>
                  <m:den>
                    <m:r>
                      <w:rPr>
                        <w:rFonts w:ascii="Cambria Math" w:eastAsiaTheme="minorEastAsia" w:hAnsi="Cambria Math"/>
                      </w:rPr>
                      <m:t>25</m:t>
                    </m:r>
                  </m:den>
                </m:f>
              </m:oMath>
            </m:oMathPara>
          </w:p>
          <w:p w14:paraId="70E7D663" w14:textId="1709CC07" w:rsidR="0042754B" w:rsidRDefault="00781D6E" w:rsidP="0042754B">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y=7</m:t>
                </m:r>
              </m:oMath>
            </m:oMathPara>
          </w:p>
        </w:tc>
        <w:tc>
          <w:tcPr>
            <w:tcW w:w="3208" w:type="dxa"/>
          </w:tcPr>
          <w:p w14:paraId="41ECB423" w14:textId="77777777" w:rsidR="0042754B" w:rsidRDefault="0042754B" w:rsidP="0042754B">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45D395D" wp14:editId="57BF8582">
                  <wp:extent cx="1704087" cy="1405288"/>
                  <wp:effectExtent l="0" t="0" r="0" b="4445"/>
                  <wp:docPr id="522003670" name="Picture 1" descr="Parallelogram prism with face height 9 cm, face width 4 cm and prism height 1.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03670" name="Picture 1" descr="Parallelogram prism with face height 9 cm, face width 4 cm and prism height 1.5 cm."/>
                          <pic:cNvPicPr/>
                        </pic:nvPicPr>
                        <pic:blipFill>
                          <a:blip r:embed="rId36"/>
                          <a:stretch>
                            <a:fillRect/>
                          </a:stretch>
                        </pic:blipFill>
                        <pic:spPr>
                          <a:xfrm>
                            <a:off x="0" y="0"/>
                            <a:ext cx="1707086" cy="1407761"/>
                          </a:xfrm>
                          <a:prstGeom prst="rect">
                            <a:avLst/>
                          </a:prstGeom>
                        </pic:spPr>
                      </pic:pic>
                    </a:graphicData>
                  </a:graphic>
                </wp:inline>
              </w:drawing>
            </w:r>
          </w:p>
          <w:p w14:paraId="30C774D6" w14:textId="77777777" w:rsidR="0042754B" w:rsidRDefault="0042754B" w:rsidP="0042754B">
            <w:pPr>
              <w:jc w:val="center"/>
              <w:cnfStyle w:val="000000100000" w:firstRow="0" w:lastRow="0" w:firstColumn="0" w:lastColumn="0" w:oddVBand="0" w:evenVBand="0" w:oddHBand="1" w:evenHBand="0" w:firstRowFirstColumn="0" w:firstRowLastColumn="0" w:lastRowFirstColumn="0" w:lastRowLastColumn="0"/>
            </w:pPr>
          </w:p>
          <w:p w14:paraId="6EDA1293" w14:textId="36716A9B" w:rsidR="0042754B" w:rsidRPr="0042754B" w:rsidRDefault="00781D6E" w:rsidP="0042754B">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V=Ah</m:t>
                </m:r>
              </m:oMath>
            </m:oMathPara>
          </w:p>
          <w:p w14:paraId="3F0793A1" w14:textId="3DD175B9" w:rsidR="0042754B" w:rsidRPr="0042754B" w:rsidRDefault="00781D6E" w:rsidP="0042754B">
            <w:pPr>
              <w:jc w:val="cente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125=a×a×a</m:t>
                </m:r>
              </m:oMath>
            </m:oMathPara>
          </w:p>
          <w:p w14:paraId="54EC3803" w14:textId="4E6A9AA8" w:rsidR="0042754B" w:rsidRDefault="00781D6E" w:rsidP="0042754B">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a=5</m:t>
                </m:r>
              </m:oMath>
            </m:oMathPara>
          </w:p>
        </w:tc>
      </w:tr>
      <w:tr w:rsidR="0042754B" w14:paraId="08138F1E" w14:textId="77777777" w:rsidTr="00277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53F3790" w14:textId="6E182EEE" w:rsidR="0042754B" w:rsidRPr="00781D6E" w:rsidRDefault="00781D6E" w:rsidP="0042754B">
            <w:pPr>
              <w:rPr>
                <w:b w:val="0"/>
              </w:rPr>
            </w:pPr>
            <m:oMathPara>
              <m:oMath>
                <m:r>
                  <m:rPr>
                    <m:sty m:val="bi"/>
                  </m:rPr>
                  <w:rPr>
                    <w:rFonts w:ascii="Cambria Math" w:hAnsi="Cambria Math"/>
                    <w:noProof/>
                  </w:rPr>
                  <m:t>V=480 c</m:t>
                </m:r>
                <m:sSup>
                  <m:sSupPr>
                    <m:ctrlPr>
                      <w:rPr>
                        <w:rFonts w:ascii="Cambria Math" w:hAnsi="Cambria Math"/>
                        <w:b w:val="0"/>
                        <w:i/>
                      </w:rPr>
                    </m:ctrlPr>
                  </m:sSupPr>
                  <m:e>
                    <m:r>
                      <m:rPr>
                        <m:sty m:val="bi"/>
                      </m:rPr>
                      <w:rPr>
                        <w:rFonts w:ascii="Cambria Math" w:hAnsi="Cambria Math"/>
                        <w:noProof/>
                      </w:rPr>
                      <m:t>m</m:t>
                    </m:r>
                    <m:ctrlPr>
                      <w:rPr>
                        <w:rFonts w:ascii="Cambria Math" w:hAnsi="Cambria Math"/>
                        <w:b w:val="0"/>
                        <w:i/>
                        <w:noProof/>
                      </w:rPr>
                    </m:ctrlPr>
                  </m:e>
                  <m:sup>
                    <m:r>
                      <m:rPr>
                        <m:sty m:val="bi"/>
                      </m:rPr>
                      <w:rPr>
                        <w:rFonts w:ascii="Cambria Math" w:hAnsi="Cambria Math"/>
                        <w:noProof/>
                      </w:rPr>
                      <m:t>3</m:t>
                    </m:r>
                  </m:sup>
                </m:sSup>
              </m:oMath>
            </m:oMathPara>
          </w:p>
        </w:tc>
        <w:tc>
          <w:tcPr>
            <w:tcW w:w="3207" w:type="dxa"/>
          </w:tcPr>
          <w:p w14:paraId="254358F8" w14:textId="4403FD2B" w:rsidR="0042754B" w:rsidRDefault="00781D6E" w:rsidP="0042754B">
            <w:pPr>
              <w:cnfStyle w:val="000000010000" w:firstRow="0" w:lastRow="0" w:firstColumn="0" w:lastColumn="0" w:oddVBand="0" w:evenVBand="0" w:oddHBand="0" w:evenHBand="1" w:firstRowFirstColumn="0" w:firstRowLastColumn="0" w:lastRowFirstColumn="0" w:lastRowLastColumn="0"/>
              <w:rPr>
                <w:noProof/>
              </w:rPr>
            </w:pPr>
            <m:oMathPara>
              <m:oMath>
                <m:r>
                  <w:rPr>
                    <w:rFonts w:ascii="Cambria Math" w:hAnsi="Cambria Math"/>
                    <w:noProof/>
                  </w:rPr>
                  <m:t>V=</m:t>
                </m:r>
                <m:r>
                  <w:rPr>
                    <w:rFonts w:ascii="Cambria Math" w:eastAsiaTheme="minorEastAsia" w:hAnsi="Cambria Math"/>
                    <w:noProof/>
                  </w:rPr>
                  <m:t>175 c</m:t>
                </m:r>
                <m:sSup>
                  <m:sSupPr>
                    <m:ctrlPr>
                      <w:rPr>
                        <w:rFonts w:ascii="Cambria Math" w:eastAsiaTheme="minorEastAsia" w:hAnsi="Cambria Math"/>
                        <w:i/>
                        <w:noProof/>
                      </w:rPr>
                    </m:ctrlPr>
                  </m:sSupPr>
                  <m:e>
                    <m:r>
                      <w:rPr>
                        <w:rFonts w:ascii="Cambria Math" w:eastAsiaTheme="minorEastAsia" w:hAnsi="Cambria Math"/>
                        <w:noProof/>
                      </w:rPr>
                      <m:t>m</m:t>
                    </m:r>
                  </m:e>
                  <m:sup>
                    <m:r>
                      <w:rPr>
                        <w:rFonts w:ascii="Cambria Math" w:eastAsiaTheme="minorEastAsia" w:hAnsi="Cambria Math"/>
                        <w:noProof/>
                      </w:rPr>
                      <m:t>3</m:t>
                    </m:r>
                  </m:sup>
                </m:sSup>
              </m:oMath>
            </m:oMathPara>
          </w:p>
        </w:tc>
        <w:tc>
          <w:tcPr>
            <w:tcW w:w="3208" w:type="dxa"/>
          </w:tcPr>
          <w:p w14:paraId="23B8EAC7" w14:textId="5090B4D1" w:rsidR="0042754B" w:rsidRDefault="00781D6E" w:rsidP="0042754B">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V=125 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tc>
      </w:tr>
    </w:tbl>
    <w:p w14:paraId="71661590" w14:textId="3A7FC98C" w:rsidR="00AD008A" w:rsidRPr="0042754B" w:rsidRDefault="00AD008A" w:rsidP="00945E07">
      <w:pPr>
        <w:rPr>
          <w:rStyle w:val="Strong"/>
          <w:b w:val="0"/>
          <w:bCs w:val="0"/>
        </w:rPr>
      </w:pPr>
      <w:r w:rsidRPr="00676A24">
        <w:rPr>
          <w:rStyle w:val="Strong"/>
        </w:rPr>
        <w:t xml:space="preserve">Note to future </w:t>
      </w:r>
      <w:r w:rsidR="00812D50">
        <w:rPr>
          <w:rStyle w:val="Strong"/>
        </w:rPr>
        <w:t xml:space="preserve">forgetful </w:t>
      </w:r>
      <w:r w:rsidRPr="00676A24">
        <w:rPr>
          <w:rStyle w:val="Strong"/>
        </w:rPr>
        <w:t>self:</w:t>
      </w:r>
      <w:r w:rsidR="0042754B" w:rsidRPr="00E13BBD">
        <w:rPr>
          <w:rStyle w:val="Strong"/>
          <w:b w:val="0"/>
          <w:bCs w:val="0"/>
        </w:rPr>
        <w:t xml:space="preserve"> </w:t>
      </w:r>
      <w:r w:rsidR="00812D50">
        <w:rPr>
          <w:rStyle w:val="Strong"/>
          <w:b w:val="0"/>
          <w:bCs w:val="0"/>
        </w:rPr>
        <w:t>i</w:t>
      </w:r>
      <w:r w:rsidR="0042754B">
        <w:rPr>
          <w:rStyle w:val="Strong"/>
          <w:b w:val="0"/>
          <w:bCs w:val="0"/>
        </w:rPr>
        <w:t xml:space="preserve">f </w:t>
      </w:r>
      <w:r w:rsidR="00D960B1">
        <w:rPr>
          <w:rStyle w:val="Strong"/>
          <w:b w:val="0"/>
          <w:bCs w:val="0"/>
        </w:rPr>
        <w:t>using the volume to find an unknown side, it helps to set up and solve an equation.</w:t>
      </w:r>
    </w:p>
    <w:p w14:paraId="60693513" w14:textId="77777777" w:rsidR="00D87DD4" w:rsidRDefault="00D87DD4">
      <w:pPr>
        <w:suppressAutoHyphens w:val="0"/>
        <w:spacing w:after="0" w:line="276" w:lineRule="auto"/>
        <w:rPr>
          <w:color w:val="002664"/>
          <w:sz w:val="32"/>
          <w:szCs w:val="40"/>
        </w:rPr>
      </w:pPr>
      <w:r>
        <w:br w:type="page"/>
      </w:r>
    </w:p>
    <w:p w14:paraId="08967E07" w14:textId="5363E4F0" w:rsidR="00EA20D7" w:rsidRDefault="00EA20D7" w:rsidP="00EA20D7">
      <w:pPr>
        <w:pStyle w:val="Heading3"/>
      </w:pPr>
      <w:r>
        <w:lastRenderedPageBreak/>
        <w:t xml:space="preserve">Appendix B – </w:t>
      </w:r>
      <w:r w:rsidR="009D32E4">
        <w:t>p</w:t>
      </w:r>
      <w:r>
        <w:t>rism Venn</w:t>
      </w:r>
    </w:p>
    <w:p w14:paraId="71F160D0" w14:textId="5E991ED0" w:rsidR="00EE0D96" w:rsidRDefault="00EE0D96" w:rsidP="00EE0D96">
      <w:pPr>
        <w:pStyle w:val="ListBullet"/>
      </w:pPr>
      <w:r>
        <w:t xml:space="preserve">A = </w:t>
      </w:r>
      <w:r w:rsidR="00F465DE">
        <w:t>5, 6, 1</w:t>
      </w:r>
    </w:p>
    <w:p w14:paraId="3B3E6627" w14:textId="0891A7AD" w:rsidR="00F465DE" w:rsidRDefault="00F465DE" w:rsidP="00EE0D96">
      <w:pPr>
        <w:pStyle w:val="ListBullet"/>
      </w:pPr>
      <w:r>
        <w:t>B = 1, 1, 1</w:t>
      </w:r>
    </w:p>
    <w:p w14:paraId="0F2C9078" w14:textId="6296E6C8" w:rsidR="00F465DE" w:rsidRDefault="00F465DE" w:rsidP="00EE0D96">
      <w:pPr>
        <w:pStyle w:val="ListBullet"/>
      </w:pPr>
      <w:r>
        <w:t>C = 9, 2, 4</w:t>
      </w:r>
    </w:p>
    <w:p w14:paraId="40170ED1" w14:textId="242ADE94" w:rsidR="00F465DE" w:rsidRDefault="00F465DE" w:rsidP="00EE0D96">
      <w:pPr>
        <w:pStyle w:val="ListBullet"/>
      </w:pPr>
      <w:r>
        <w:t>D = 3, 3, 3.33</w:t>
      </w:r>
    </w:p>
    <w:p w14:paraId="5503412C" w14:textId="0EEFB813" w:rsidR="00F465DE" w:rsidRDefault="00F465DE" w:rsidP="00EE0D96">
      <w:pPr>
        <w:pStyle w:val="ListBullet"/>
      </w:pPr>
      <w:r>
        <w:t xml:space="preserve">E = </w:t>
      </w:r>
      <w:r w:rsidR="00D90A0D">
        <w:t>2, 4, 2</w:t>
      </w:r>
    </w:p>
    <w:p w14:paraId="3C0BA9BD" w14:textId="1792617D" w:rsidR="00D90A0D" w:rsidRDefault="00D90A0D" w:rsidP="00EE0D96">
      <w:pPr>
        <w:pStyle w:val="ListBullet"/>
      </w:pPr>
      <w:r>
        <w:t>F = 3.75, 1, 8</w:t>
      </w:r>
    </w:p>
    <w:p w14:paraId="13678A68" w14:textId="6A520881" w:rsidR="00D90A0D" w:rsidRDefault="00D90A0D" w:rsidP="00EE0D96">
      <w:pPr>
        <w:pStyle w:val="ListBullet"/>
      </w:pPr>
      <w:r>
        <w:t>G = 3.75, 2, 4</w:t>
      </w:r>
    </w:p>
    <w:p w14:paraId="61D37202" w14:textId="3D4FAB8F" w:rsidR="00407329" w:rsidRPr="006856F4" w:rsidRDefault="00D90A0D" w:rsidP="001E265E">
      <w:pPr>
        <w:pStyle w:val="ListBullet"/>
      </w:pPr>
      <w:r>
        <w:t>H = 9, 4, 5</w: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0FC2AD05" w:rsidR="00407329" w:rsidRPr="00AE7FE3" w:rsidRDefault="00407329" w:rsidP="0040732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w:t>
        </w:r>
      </w:hyperlink>
      <w:r w:rsidRPr="00AE7FE3">
        <w:t>.</w:t>
      </w:r>
    </w:p>
    <w:p w14:paraId="59546214" w14:textId="54830A0A" w:rsidR="00D552E3" w:rsidRDefault="00000000" w:rsidP="00D552E3">
      <w:hyperlink r:id="rId41"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D43AC8">
          <w:headerReference w:type="default" r:id="rId42"/>
          <w:footerReference w:type="even" r:id="rId43"/>
          <w:footerReference w:type="default" r:id="rId44"/>
          <w:headerReference w:type="first" r:id="rId45"/>
          <w:footerReference w:type="first" r:id="rId46"/>
          <w:pgSz w:w="11900" w:h="16840"/>
          <w:pgMar w:top="1134" w:right="1134" w:bottom="1134" w:left="1134" w:header="709" w:footer="709" w:gutter="0"/>
          <w:pgNumType w:start="1"/>
          <w:cols w:space="708"/>
          <w:titlePg/>
          <w:docGrid w:linePitch="360"/>
        </w:sectPr>
      </w:pPr>
    </w:p>
    <w:p w14:paraId="773D3404" w14:textId="3A745283" w:rsidR="00F63959" w:rsidRPr="009310DD" w:rsidRDefault="00F63959" w:rsidP="00F63959">
      <w:pPr>
        <w:rPr>
          <w:rStyle w:val="Strong"/>
          <w:szCs w:val="22"/>
        </w:rPr>
      </w:pPr>
      <w:r w:rsidRPr="009310DD">
        <w:rPr>
          <w:rStyle w:val="Strong"/>
          <w:szCs w:val="22"/>
        </w:rPr>
        <w:lastRenderedPageBreak/>
        <w:t>© State of New South Wales (Department of Education), 202</w:t>
      </w:r>
      <w:r w:rsidR="00D77C62">
        <w:rPr>
          <w:rStyle w:val="Strong"/>
          <w:szCs w:val="22"/>
        </w:rPr>
        <w:t>4</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B8E4030" w:rsidR="00F63959" w:rsidRDefault="00F63959" w:rsidP="00F63959">
      <w:r>
        <w:t>Attribution should be given to © State of New South Wales (Department of Education), 202</w:t>
      </w:r>
      <w:r w:rsidR="00D77C62">
        <w:t>4</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D43AC8">
      <w:headerReference w:type="first" r:id="rId49"/>
      <w:footerReference w:type="first" r:id="rId5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8B41C" w14:textId="77777777" w:rsidR="000E425B" w:rsidRDefault="000E425B">
      <w:r>
        <w:separator/>
      </w:r>
    </w:p>
    <w:p w14:paraId="37C2A450" w14:textId="77777777" w:rsidR="000E425B" w:rsidRDefault="000E425B"/>
    <w:p w14:paraId="41265A91" w14:textId="77777777" w:rsidR="000E425B" w:rsidRDefault="000E425B"/>
  </w:endnote>
  <w:endnote w:type="continuationSeparator" w:id="0">
    <w:p w14:paraId="374DDB15" w14:textId="77777777" w:rsidR="000E425B" w:rsidRDefault="000E425B">
      <w:r>
        <w:continuationSeparator/>
      </w:r>
    </w:p>
    <w:p w14:paraId="40DA7DFC" w14:textId="77777777" w:rsidR="000E425B" w:rsidRDefault="000E425B"/>
    <w:p w14:paraId="191FFFB8" w14:textId="77777777" w:rsidR="000E425B" w:rsidRDefault="000E425B"/>
  </w:endnote>
  <w:endnote w:type="continuationNotice" w:id="1">
    <w:p w14:paraId="1112D757" w14:textId="77777777" w:rsidR="000E425B" w:rsidRDefault="000E425B">
      <w:pPr>
        <w:spacing w:before="0" w:line="240" w:lineRule="auto"/>
      </w:pPr>
    </w:p>
    <w:p w14:paraId="1ADBD17D" w14:textId="77777777" w:rsidR="000E425B" w:rsidRDefault="000E4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5B50731"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273053">
      <w:rPr>
        <w:noProof/>
      </w:rPr>
      <w:t>May-24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CB79C" w14:textId="77777777" w:rsidR="000E425B" w:rsidRDefault="000E425B">
      <w:r>
        <w:separator/>
      </w:r>
    </w:p>
    <w:p w14:paraId="28ACC865" w14:textId="77777777" w:rsidR="000E425B" w:rsidRDefault="000E425B"/>
    <w:p w14:paraId="079093AD" w14:textId="77777777" w:rsidR="000E425B" w:rsidRDefault="000E425B"/>
  </w:footnote>
  <w:footnote w:type="continuationSeparator" w:id="0">
    <w:p w14:paraId="0D731242" w14:textId="77777777" w:rsidR="000E425B" w:rsidRDefault="000E425B">
      <w:r>
        <w:continuationSeparator/>
      </w:r>
    </w:p>
    <w:p w14:paraId="129034A3" w14:textId="77777777" w:rsidR="000E425B" w:rsidRDefault="000E425B"/>
    <w:p w14:paraId="41400FB5" w14:textId="77777777" w:rsidR="000E425B" w:rsidRDefault="000E425B"/>
  </w:footnote>
  <w:footnote w:type="continuationNotice" w:id="1">
    <w:p w14:paraId="1C0CB6C7" w14:textId="77777777" w:rsidR="000E425B" w:rsidRDefault="000E425B">
      <w:pPr>
        <w:spacing w:before="0" w:line="240" w:lineRule="auto"/>
      </w:pPr>
    </w:p>
    <w:p w14:paraId="2ECCA8DD" w14:textId="77777777" w:rsidR="000E425B" w:rsidRDefault="000E42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136ECCEC" w:rsidR="0084631E" w:rsidRDefault="006C43A5" w:rsidP="0084631E">
    <w:pPr>
      <w:pStyle w:val="Documentname"/>
    </w:pPr>
    <w:r>
      <w:t>Finding volumes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3164504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7D40D1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553AB9"/>
    <w:multiLevelType w:val="hybridMultilevel"/>
    <w:tmpl w:val="3AE4C79A"/>
    <w:lvl w:ilvl="0" w:tplc="0B52A5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7B15D9"/>
    <w:multiLevelType w:val="hybridMultilevel"/>
    <w:tmpl w:val="B34AC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9F42454"/>
    <w:multiLevelType w:val="hybridMultilevel"/>
    <w:tmpl w:val="ED9C2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3"/>
  </w:num>
  <w:num w:numId="2" w16cid:durableId="334848040">
    <w:abstractNumId w:val="10"/>
  </w:num>
  <w:num w:numId="3" w16cid:durableId="175270668">
    <w:abstractNumId w:val="10"/>
  </w:num>
  <w:num w:numId="4" w16cid:durableId="730810984">
    <w:abstractNumId w:val="8"/>
  </w:num>
  <w:num w:numId="5"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4"/>
  </w:num>
  <w:num w:numId="7" w16cid:durableId="778531806">
    <w:abstractNumId w:val="9"/>
  </w:num>
  <w:num w:numId="8" w16cid:durableId="1694382681">
    <w:abstractNumId w:val="8"/>
  </w:num>
  <w:num w:numId="9" w16cid:durableId="1328552825">
    <w:abstractNumId w:val="4"/>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4"/>
  </w:num>
  <w:num w:numId="14" w16cid:durableId="2120490538">
    <w:abstractNumId w:val="9"/>
  </w:num>
  <w:num w:numId="15" w16cid:durableId="2019574021">
    <w:abstractNumId w:val="8"/>
  </w:num>
  <w:num w:numId="16"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4"/>
  </w:num>
  <w:num w:numId="26" w16cid:durableId="2067604771">
    <w:abstractNumId w:val="0"/>
  </w:num>
  <w:num w:numId="27" w16cid:durableId="822308067">
    <w:abstractNumId w:val="14"/>
  </w:num>
  <w:num w:numId="28" w16cid:durableId="147866089">
    <w:abstractNumId w:val="9"/>
  </w:num>
  <w:num w:numId="29" w16cid:durableId="10868515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4"/>
  </w:num>
  <w:num w:numId="35" w16cid:durableId="1439837748">
    <w:abstractNumId w:val="3"/>
  </w:num>
  <w:num w:numId="36" w16cid:durableId="1829831132">
    <w:abstractNumId w:val="7"/>
  </w:num>
  <w:num w:numId="37" w16cid:durableId="12627595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56275268">
    <w:abstractNumId w:val="3"/>
  </w:num>
  <w:num w:numId="39" w16cid:durableId="6212253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1156648">
    <w:abstractNumId w:val="5"/>
  </w:num>
  <w:num w:numId="41" w16cid:durableId="1909225049">
    <w:abstractNumId w:val="3"/>
  </w:num>
  <w:num w:numId="42" w16cid:durableId="290358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9468046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854803850">
    <w:abstractNumId w:val="2"/>
  </w:num>
  <w:num w:numId="45" w16cid:durableId="1252273252">
    <w:abstractNumId w:val="8"/>
  </w:num>
  <w:num w:numId="46" w16cid:durableId="939793769">
    <w:abstractNumId w:val="14"/>
  </w:num>
  <w:num w:numId="47" w16cid:durableId="104888811">
    <w:abstractNumId w:val="14"/>
  </w:num>
  <w:num w:numId="48" w16cid:durableId="218060085">
    <w:abstractNumId w:val="9"/>
  </w:num>
  <w:num w:numId="49" w16cid:durableId="621575962">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gutterAtTop/>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042"/>
    <w:rsid w:val="000103FC"/>
    <w:rsid w:val="00010746"/>
    <w:rsid w:val="00012822"/>
    <w:rsid w:val="000143DF"/>
    <w:rsid w:val="000151F8"/>
    <w:rsid w:val="00015D43"/>
    <w:rsid w:val="00016801"/>
    <w:rsid w:val="00016CA5"/>
    <w:rsid w:val="00017352"/>
    <w:rsid w:val="00021171"/>
    <w:rsid w:val="00023790"/>
    <w:rsid w:val="00024602"/>
    <w:rsid w:val="00024D27"/>
    <w:rsid w:val="000252FF"/>
    <w:rsid w:val="000253AE"/>
    <w:rsid w:val="00027181"/>
    <w:rsid w:val="00027C70"/>
    <w:rsid w:val="00030C4B"/>
    <w:rsid w:val="00030EBC"/>
    <w:rsid w:val="0003222D"/>
    <w:rsid w:val="000331B6"/>
    <w:rsid w:val="000332D0"/>
    <w:rsid w:val="00034F5E"/>
    <w:rsid w:val="0003541F"/>
    <w:rsid w:val="00035DE3"/>
    <w:rsid w:val="00036231"/>
    <w:rsid w:val="00037C5C"/>
    <w:rsid w:val="00040BF3"/>
    <w:rsid w:val="00041EB6"/>
    <w:rsid w:val="00042114"/>
    <w:rsid w:val="000423E3"/>
    <w:rsid w:val="0004292D"/>
    <w:rsid w:val="00042D30"/>
    <w:rsid w:val="00043F14"/>
    <w:rsid w:val="00043FA0"/>
    <w:rsid w:val="00044C5D"/>
    <w:rsid w:val="00044D23"/>
    <w:rsid w:val="00045D29"/>
    <w:rsid w:val="00046473"/>
    <w:rsid w:val="00046F2C"/>
    <w:rsid w:val="000470B7"/>
    <w:rsid w:val="000507E6"/>
    <w:rsid w:val="0005163D"/>
    <w:rsid w:val="00051BC4"/>
    <w:rsid w:val="00051BF0"/>
    <w:rsid w:val="000534F4"/>
    <w:rsid w:val="000535B7"/>
    <w:rsid w:val="00053726"/>
    <w:rsid w:val="000562A7"/>
    <w:rsid w:val="000564F8"/>
    <w:rsid w:val="00057BC8"/>
    <w:rsid w:val="000604B9"/>
    <w:rsid w:val="00060762"/>
    <w:rsid w:val="00061232"/>
    <w:rsid w:val="000613C4"/>
    <w:rsid w:val="000620E8"/>
    <w:rsid w:val="00062708"/>
    <w:rsid w:val="000653DB"/>
    <w:rsid w:val="00065616"/>
    <w:rsid w:val="00065A16"/>
    <w:rsid w:val="00067FB8"/>
    <w:rsid w:val="00070416"/>
    <w:rsid w:val="00071D06"/>
    <w:rsid w:val="0007214A"/>
    <w:rsid w:val="000721E5"/>
    <w:rsid w:val="00072B6E"/>
    <w:rsid w:val="00072DFB"/>
    <w:rsid w:val="000731C3"/>
    <w:rsid w:val="000751A0"/>
    <w:rsid w:val="00075B4E"/>
    <w:rsid w:val="00075C82"/>
    <w:rsid w:val="00077A7C"/>
    <w:rsid w:val="00082E53"/>
    <w:rsid w:val="000844F9"/>
    <w:rsid w:val="00084628"/>
    <w:rsid w:val="00084830"/>
    <w:rsid w:val="0008606A"/>
    <w:rsid w:val="00086656"/>
    <w:rsid w:val="00086D87"/>
    <w:rsid w:val="000872D6"/>
    <w:rsid w:val="000904B4"/>
    <w:rsid w:val="00090628"/>
    <w:rsid w:val="000919BC"/>
    <w:rsid w:val="000922D6"/>
    <w:rsid w:val="00092F78"/>
    <w:rsid w:val="0009452F"/>
    <w:rsid w:val="000952E5"/>
    <w:rsid w:val="00095A7E"/>
    <w:rsid w:val="00096701"/>
    <w:rsid w:val="000A0C05"/>
    <w:rsid w:val="000A1C7A"/>
    <w:rsid w:val="000A33D4"/>
    <w:rsid w:val="000A41E7"/>
    <w:rsid w:val="000A451E"/>
    <w:rsid w:val="000A6D4F"/>
    <w:rsid w:val="000A796C"/>
    <w:rsid w:val="000A7A61"/>
    <w:rsid w:val="000B0176"/>
    <w:rsid w:val="000B09C8"/>
    <w:rsid w:val="000B1BF5"/>
    <w:rsid w:val="000B1FC2"/>
    <w:rsid w:val="000B2886"/>
    <w:rsid w:val="000B30E1"/>
    <w:rsid w:val="000B4F65"/>
    <w:rsid w:val="000B62D0"/>
    <w:rsid w:val="000B75CB"/>
    <w:rsid w:val="000B7D49"/>
    <w:rsid w:val="000C0398"/>
    <w:rsid w:val="000C07B7"/>
    <w:rsid w:val="000C0FB5"/>
    <w:rsid w:val="000C1078"/>
    <w:rsid w:val="000C16A7"/>
    <w:rsid w:val="000C1BCD"/>
    <w:rsid w:val="000C1CB1"/>
    <w:rsid w:val="000C250C"/>
    <w:rsid w:val="000C3704"/>
    <w:rsid w:val="000C43DF"/>
    <w:rsid w:val="000C575E"/>
    <w:rsid w:val="000C61FB"/>
    <w:rsid w:val="000C6F89"/>
    <w:rsid w:val="000C7627"/>
    <w:rsid w:val="000C7D4F"/>
    <w:rsid w:val="000D0829"/>
    <w:rsid w:val="000D2063"/>
    <w:rsid w:val="000D24EC"/>
    <w:rsid w:val="000D2C3A"/>
    <w:rsid w:val="000D48A8"/>
    <w:rsid w:val="000D4B5A"/>
    <w:rsid w:val="000D53A7"/>
    <w:rsid w:val="000D55B1"/>
    <w:rsid w:val="000D64D8"/>
    <w:rsid w:val="000D77C8"/>
    <w:rsid w:val="000E07F5"/>
    <w:rsid w:val="000E3800"/>
    <w:rsid w:val="000E3C1C"/>
    <w:rsid w:val="000E41B7"/>
    <w:rsid w:val="000E425B"/>
    <w:rsid w:val="000E6BA0"/>
    <w:rsid w:val="000E78DF"/>
    <w:rsid w:val="000E7A5A"/>
    <w:rsid w:val="000F174A"/>
    <w:rsid w:val="000F2260"/>
    <w:rsid w:val="000F2824"/>
    <w:rsid w:val="000F7960"/>
    <w:rsid w:val="00100B59"/>
    <w:rsid w:val="00100DC5"/>
    <w:rsid w:val="00100E27"/>
    <w:rsid w:val="00100E5A"/>
    <w:rsid w:val="00101135"/>
    <w:rsid w:val="0010259B"/>
    <w:rsid w:val="001026BC"/>
    <w:rsid w:val="00102D25"/>
    <w:rsid w:val="00103D55"/>
    <w:rsid w:val="00103D80"/>
    <w:rsid w:val="00104A05"/>
    <w:rsid w:val="00106009"/>
    <w:rsid w:val="001061F9"/>
    <w:rsid w:val="0010663E"/>
    <w:rsid w:val="001068B3"/>
    <w:rsid w:val="00106A3B"/>
    <w:rsid w:val="001113CC"/>
    <w:rsid w:val="00113727"/>
    <w:rsid w:val="00113763"/>
    <w:rsid w:val="0011437C"/>
    <w:rsid w:val="00114B7D"/>
    <w:rsid w:val="001177C4"/>
    <w:rsid w:val="00117B7D"/>
    <w:rsid w:val="00117FF3"/>
    <w:rsid w:val="001208EA"/>
    <w:rsid w:val="0012093E"/>
    <w:rsid w:val="00120CC6"/>
    <w:rsid w:val="001231F0"/>
    <w:rsid w:val="001242BA"/>
    <w:rsid w:val="001247AB"/>
    <w:rsid w:val="00124D3F"/>
    <w:rsid w:val="00125C6C"/>
    <w:rsid w:val="00127600"/>
    <w:rsid w:val="00127648"/>
    <w:rsid w:val="0013032B"/>
    <w:rsid w:val="001305EA"/>
    <w:rsid w:val="001324C3"/>
    <w:rsid w:val="001328FA"/>
    <w:rsid w:val="0013419A"/>
    <w:rsid w:val="00134700"/>
    <w:rsid w:val="001347A8"/>
    <w:rsid w:val="00134E23"/>
    <w:rsid w:val="00135E80"/>
    <w:rsid w:val="00140753"/>
    <w:rsid w:val="0014147E"/>
    <w:rsid w:val="00141F85"/>
    <w:rsid w:val="0014239C"/>
    <w:rsid w:val="00143921"/>
    <w:rsid w:val="00146F04"/>
    <w:rsid w:val="00147E93"/>
    <w:rsid w:val="00150EBC"/>
    <w:rsid w:val="001520B0"/>
    <w:rsid w:val="00153356"/>
    <w:rsid w:val="00153640"/>
    <w:rsid w:val="0015446A"/>
    <w:rsid w:val="0015487C"/>
    <w:rsid w:val="00155144"/>
    <w:rsid w:val="001564ED"/>
    <w:rsid w:val="00156956"/>
    <w:rsid w:val="0015712E"/>
    <w:rsid w:val="001613F7"/>
    <w:rsid w:val="00161A3D"/>
    <w:rsid w:val="00162C3A"/>
    <w:rsid w:val="00165B83"/>
    <w:rsid w:val="00165FF0"/>
    <w:rsid w:val="00167CD0"/>
    <w:rsid w:val="0017075C"/>
    <w:rsid w:val="00170CB5"/>
    <w:rsid w:val="00171601"/>
    <w:rsid w:val="00171CFF"/>
    <w:rsid w:val="00172EC4"/>
    <w:rsid w:val="001730F7"/>
    <w:rsid w:val="00174183"/>
    <w:rsid w:val="00174DFA"/>
    <w:rsid w:val="00176C65"/>
    <w:rsid w:val="0018036C"/>
    <w:rsid w:val="00180A15"/>
    <w:rsid w:val="001810F4"/>
    <w:rsid w:val="00181128"/>
    <w:rsid w:val="0018179E"/>
    <w:rsid w:val="00182B46"/>
    <w:rsid w:val="001839C3"/>
    <w:rsid w:val="00183B80"/>
    <w:rsid w:val="00183C25"/>
    <w:rsid w:val="00183DB2"/>
    <w:rsid w:val="00183E9C"/>
    <w:rsid w:val="001841F1"/>
    <w:rsid w:val="0018571A"/>
    <w:rsid w:val="00185801"/>
    <w:rsid w:val="001859B6"/>
    <w:rsid w:val="00185BD2"/>
    <w:rsid w:val="00187FFC"/>
    <w:rsid w:val="00191D2F"/>
    <w:rsid w:val="00191F45"/>
    <w:rsid w:val="00193503"/>
    <w:rsid w:val="001939CA"/>
    <w:rsid w:val="00193B82"/>
    <w:rsid w:val="0019600C"/>
    <w:rsid w:val="00196CF1"/>
    <w:rsid w:val="00197ADC"/>
    <w:rsid w:val="00197B41"/>
    <w:rsid w:val="001A03EA"/>
    <w:rsid w:val="001A08FE"/>
    <w:rsid w:val="001A0AF7"/>
    <w:rsid w:val="001A1955"/>
    <w:rsid w:val="001A25AF"/>
    <w:rsid w:val="001A2686"/>
    <w:rsid w:val="001A3627"/>
    <w:rsid w:val="001A6EF1"/>
    <w:rsid w:val="001B3065"/>
    <w:rsid w:val="001B33C0"/>
    <w:rsid w:val="001B4A46"/>
    <w:rsid w:val="001B5E34"/>
    <w:rsid w:val="001B61FA"/>
    <w:rsid w:val="001B6513"/>
    <w:rsid w:val="001B68DA"/>
    <w:rsid w:val="001C0924"/>
    <w:rsid w:val="001C170B"/>
    <w:rsid w:val="001C2997"/>
    <w:rsid w:val="001C4DB7"/>
    <w:rsid w:val="001C6C9B"/>
    <w:rsid w:val="001D10B2"/>
    <w:rsid w:val="001D3092"/>
    <w:rsid w:val="001D4CD1"/>
    <w:rsid w:val="001D5BA2"/>
    <w:rsid w:val="001D66C2"/>
    <w:rsid w:val="001D6877"/>
    <w:rsid w:val="001E0FFC"/>
    <w:rsid w:val="001E1F93"/>
    <w:rsid w:val="001E24CF"/>
    <w:rsid w:val="001E265E"/>
    <w:rsid w:val="001E2B35"/>
    <w:rsid w:val="001E2F54"/>
    <w:rsid w:val="001E3097"/>
    <w:rsid w:val="001E32DA"/>
    <w:rsid w:val="001E4B06"/>
    <w:rsid w:val="001E5F98"/>
    <w:rsid w:val="001E6C40"/>
    <w:rsid w:val="001F01F4"/>
    <w:rsid w:val="001F0F26"/>
    <w:rsid w:val="001F2232"/>
    <w:rsid w:val="001F4E5A"/>
    <w:rsid w:val="001F64BE"/>
    <w:rsid w:val="001F6D7B"/>
    <w:rsid w:val="001F7070"/>
    <w:rsid w:val="001F7807"/>
    <w:rsid w:val="002007C8"/>
    <w:rsid w:val="00200AD3"/>
    <w:rsid w:val="00200EF2"/>
    <w:rsid w:val="002016B9"/>
    <w:rsid w:val="00201825"/>
    <w:rsid w:val="00201CB2"/>
    <w:rsid w:val="00202266"/>
    <w:rsid w:val="002046F7"/>
    <w:rsid w:val="0020478D"/>
    <w:rsid w:val="00205052"/>
    <w:rsid w:val="002054D0"/>
    <w:rsid w:val="00205E86"/>
    <w:rsid w:val="00206799"/>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2A4C"/>
    <w:rsid w:val="0022320E"/>
    <w:rsid w:val="00224261"/>
    <w:rsid w:val="00224B16"/>
    <w:rsid w:val="00224D61"/>
    <w:rsid w:val="002265BD"/>
    <w:rsid w:val="002270CC"/>
    <w:rsid w:val="00227421"/>
    <w:rsid w:val="00227894"/>
    <w:rsid w:val="0022791F"/>
    <w:rsid w:val="00231E53"/>
    <w:rsid w:val="00231E9A"/>
    <w:rsid w:val="00234830"/>
    <w:rsid w:val="002368C7"/>
    <w:rsid w:val="0023726F"/>
    <w:rsid w:val="0024041A"/>
    <w:rsid w:val="002410C8"/>
    <w:rsid w:val="0024147C"/>
    <w:rsid w:val="00241C93"/>
    <w:rsid w:val="0024214A"/>
    <w:rsid w:val="002429A7"/>
    <w:rsid w:val="00243736"/>
    <w:rsid w:val="00243C18"/>
    <w:rsid w:val="002441F2"/>
    <w:rsid w:val="0024438F"/>
    <w:rsid w:val="002447C2"/>
    <w:rsid w:val="0024498A"/>
    <w:rsid w:val="00245814"/>
    <w:rsid w:val="002458D0"/>
    <w:rsid w:val="00245EC0"/>
    <w:rsid w:val="002462B7"/>
    <w:rsid w:val="00247FF0"/>
    <w:rsid w:val="00250C2E"/>
    <w:rsid w:val="00250F4A"/>
    <w:rsid w:val="00251349"/>
    <w:rsid w:val="00251452"/>
    <w:rsid w:val="00253532"/>
    <w:rsid w:val="002540D3"/>
    <w:rsid w:val="00254B2A"/>
    <w:rsid w:val="002556DB"/>
    <w:rsid w:val="00255816"/>
    <w:rsid w:val="00255AC1"/>
    <w:rsid w:val="00256D4F"/>
    <w:rsid w:val="0026095B"/>
    <w:rsid w:val="00260EE8"/>
    <w:rsid w:val="00260F28"/>
    <w:rsid w:val="0026131D"/>
    <w:rsid w:val="00261692"/>
    <w:rsid w:val="00263542"/>
    <w:rsid w:val="00264DCF"/>
    <w:rsid w:val="00266738"/>
    <w:rsid w:val="0026685D"/>
    <w:rsid w:val="0026691A"/>
    <w:rsid w:val="00266D0C"/>
    <w:rsid w:val="002717AE"/>
    <w:rsid w:val="00273053"/>
    <w:rsid w:val="00273F94"/>
    <w:rsid w:val="0027567A"/>
    <w:rsid w:val="0027568F"/>
    <w:rsid w:val="002760B7"/>
    <w:rsid w:val="0027707D"/>
    <w:rsid w:val="00280B1E"/>
    <w:rsid w:val="002810D3"/>
    <w:rsid w:val="002827A5"/>
    <w:rsid w:val="002847AE"/>
    <w:rsid w:val="00285303"/>
    <w:rsid w:val="0028648D"/>
    <w:rsid w:val="002870F2"/>
    <w:rsid w:val="002871D7"/>
    <w:rsid w:val="002875B0"/>
    <w:rsid w:val="00287650"/>
    <w:rsid w:val="00287796"/>
    <w:rsid w:val="0029008E"/>
    <w:rsid w:val="00290154"/>
    <w:rsid w:val="00292AB4"/>
    <w:rsid w:val="00294214"/>
    <w:rsid w:val="00294F88"/>
    <w:rsid w:val="00294FCC"/>
    <w:rsid w:val="00295516"/>
    <w:rsid w:val="00295906"/>
    <w:rsid w:val="002961F9"/>
    <w:rsid w:val="0029733C"/>
    <w:rsid w:val="002A10A1"/>
    <w:rsid w:val="002A12C5"/>
    <w:rsid w:val="002A3161"/>
    <w:rsid w:val="002A3410"/>
    <w:rsid w:val="002A44D1"/>
    <w:rsid w:val="002A4631"/>
    <w:rsid w:val="002A5BA6"/>
    <w:rsid w:val="002A6EA6"/>
    <w:rsid w:val="002B108B"/>
    <w:rsid w:val="002B12DE"/>
    <w:rsid w:val="002B270D"/>
    <w:rsid w:val="002B2ADE"/>
    <w:rsid w:val="002B3375"/>
    <w:rsid w:val="002B34F6"/>
    <w:rsid w:val="002B4745"/>
    <w:rsid w:val="002B480D"/>
    <w:rsid w:val="002B4845"/>
    <w:rsid w:val="002B4AC3"/>
    <w:rsid w:val="002B7087"/>
    <w:rsid w:val="002B7744"/>
    <w:rsid w:val="002C05AC"/>
    <w:rsid w:val="002C3953"/>
    <w:rsid w:val="002C56A0"/>
    <w:rsid w:val="002C7496"/>
    <w:rsid w:val="002D0620"/>
    <w:rsid w:val="002D12FF"/>
    <w:rsid w:val="002D21A5"/>
    <w:rsid w:val="002D4413"/>
    <w:rsid w:val="002D7247"/>
    <w:rsid w:val="002E21C8"/>
    <w:rsid w:val="002E23E3"/>
    <w:rsid w:val="002E247B"/>
    <w:rsid w:val="002E26F3"/>
    <w:rsid w:val="002E2FC4"/>
    <w:rsid w:val="002E30BA"/>
    <w:rsid w:val="002E34CB"/>
    <w:rsid w:val="002E4059"/>
    <w:rsid w:val="002E4D5B"/>
    <w:rsid w:val="002E5125"/>
    <w:rsid w:val="002E5474"/>
    <w:rsid w:val="002E5699"/>
    <w:rsid w:val="002E5832"/>
    <w:rsid w:val="002E633F"/>
    <w:rsid w:val="002E65E2"/>
    <w:rsid w:val="002E6E20"/>
    <w:rsid w:val="002F0BF7"/>
    <w:rsid w:val="002F0D60"/>
    <w:rsid w:val="002F104E"/>
    <w:rsid w:val="002F1BD9"/>
    <w:rsid w:val="002F202D"/>
    <w:rsid w:val="002F3A6D"/>
    <w:rsid w:val="002F47AF"/>
    <w:rsid w:val="002F4EBA"/>
    <w:rsid w:val="002F749C"/>
    <w:rsid w:val="003025A7"/>
    <w:rsid w:val="00303813"/>
    <w:rsid w:val="0030500E"/>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8BF"/>
    <w:rsid w:val="00316A7F"/>
    <w:rsid w:val="00317B24"/>
    <w:rsid w:val="00317D8E"/>
    <w:rsid w:val="00317E8F"/>
    <w:rsid w:val="00320752"/>
    <w:rsid w:val="003209E8"/>
    <w:rsid w:val="003211F4"/>
    <w:rsid w:val="0032193F"/>
    <w:rsid w:val="00322186"/>
    <w:rsid w:val="00322241"/>
    <w:rsid w:val="00322962"/>
    <w:rsid w:val="0032403E"/>
    <w:rsid w:val="00324D73"/>
    <w:rsid w:val="00325482"/>
    <w:rsid w:val="003257F8"/>
    <w:rsid w:val="00325B7B"/>
    <w:rsid w:val="0033193C"/>
    <w:rsid w:val="00332B30"/>
    <w:rsid w:val="00333BA4"/>
    <w:rsid w:val="0033476B"/>
    <w:rsid w:val="00334EE8"/>
    <w:rsid w:val="0033532B"/>
    <w:rsid w:val="00336799"/>
    <w:rsid w:val="0033685E"/>
    <w:rsid w:val="00337929"/>
    <w:rsid w:val="00337AD4"/>
    <w:rsid w:val="00340003"/>
    <w:rsid w:val="00341CD3"/>
    <w:rsid w:val="00341DAB"/>
    <w:rsid w:val="00341EC5"/>
    <w:rsid w:val="003427B1"/>
    <w:rsid w:val="003429B7"/>
    <w:rsid w:val="00342B92"/>
    <w:rsid w:val="00343B23"/>
    <w:rsid w:val="00343B25"/>
    <w:rsid w:val="003444A9"/>
    <w:rsid w:val="003445F2"/>
    <w:rsid w:val="00345EB0"/>
    <w:rsid w:val="0034764B"/>
    <w:rsid w:val="0034780A"/>
    <w:rsid w:val="00347BFF"/>
    <w:rsid w:val="00347CBE"/>
    <w:rsid w:val="00350342"/>
    <w:rsid w:val="003503AC"/>
    <w:rsid w:val="0035264D"/>
    <w:rsid w:val="00352686"/>
    <w:rsid w:val="003534AD"/>
    <w:rsid w:val="00353D4E"/>
    <w:rsid w:val="00355EE4"/>
    <w:rsid w:val="00357136"/>
    <w:rsid w:val="003576EB"/>
    <w:rsid w:val="00360431"/>
    <w:rsid w:val="003606BA"/>
    <w:rsid w:val="00360C67"/>
    <w:rsid w:val="00360E65"/>
    <w:rsid w:val="00362DCB"/>
    <w:rsid w:val="0036308C"/>
    <w:rsid w:val="00363E8F"/>
    <w:rsid w:val="00364F71"/>
    <w:rsid w:val="00365118"/>
    <w:rsid w:val="00365968"/>
    <w:rsid w:val="00365C28"/>
    <w:rsid w:val="00366467"/>
    <w:rsid w:val="00367274"/>
    <w:rsid w:val="00367331"/>
    <w:rsid w:val="00367C47"/>
    <w:rsid w:val="00370563"/>
    <w:rsid w:val="00370C1B"/>
    <w:rsid w:val="003713D2"/>
    <w:rsid w:val="00371AF4"/>
    <w:rsid w:val="00372A4F"/>
    <w:rsid w:val="00372B9F"/>
    <w:rsid w:val="00373265"/>
    <w:rsid w:val="0037384B"/>
    <w:rsid w:val="00373892"/>
    <w:rsid w:val="003743CE"/>
    <w:rsid w:val="00375918"/>
    <w:rsid w:val="00376F5F"/>
    <w:rsid w:val="00377460"/>
    <w:rsid w:val="003807AF"/>
    <w:rsid w:val="00380856"/>
    <w:rsid w:val="00380E60"/>
    <w:rsid w:val="00380EAE"/>
    <w:rsid w:val="0038198C"/>
    <w:rsid w:val="00382A6F"/>
    <w:rsid w:val="00382C57"/>
    <w:rsid w:val="0038316E"/>
    <w:rsid w:val="00383B5F"/>
    <w:rsid w:val="00384483"/>
    <w:rsid w:val="0038485E"/>
    <w:rsid w:val="0038499A"/>
    <w:rsid w:val="00384F53"/>
    <w:rsid w:val="00386D58"/>
    <w:rsid w:val="00387053"/>
    <w:rsid w:val="00387C07"/>
    <w:rsid w:val="003927D4"/>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682D"/>
    <w:rsid w:val="003B7BBB"/>
    <w:rsid w:val="003C0FB3"/>
    <w:rsid w:val="003C1236"/>
    <w:rsid w:val="003C1E44"/>
    <w:rsid w:val="003C3990"/>
    <w:rsid w:val="003C434B"/>
    <w:rsid w:val="003C489D"/>
    <w:rsid w:val="003C4E8E"/>
    <w:rsid w:val="003C54B8"/>
    <w:rsid w:val="003C687F"/>
    <w:rsid w:val="003C723C"/>
    <w:rsid w:val="003D0F7F"/>
    <w:rsid w:val="003D3CF0"/>
    <w:rsid w:val="003D53BF"/>
    <w:rsid w:val="003D5665"/>
    <w:rsid w:val="003D6797"/>
    <w:rsid w:val="003D779D"/>
    <w:rsid w:val="003D7846"/>
    <w:rsid w:val="003D78A2"/>
    <w:rsid w:val="003E03FD"/>
    <w:rsid w:val="003E15EE"/>
    <w:rsid w:val="003E279B"/>
    <w:rsid w:val="003E6AE0"/>
    <w:rsid w:val="003F0971"/>
    <w:rsid w:val="003F0D57"/>
    <w:rsid w:val="003F28DA"/>
    <w:rsid w:val="003F2B6E"/>
    <w:rsid w:val="003F2C2F"/>
    <w:rsid w:val="003F35B8"/>
    <w:rsid w:val="003F3F97"/>
    <w:rsid w:val="003F42CF"/>
    <w:rsid w:val="003F4EA0"/>
    <w:rsid w:val="003F66AD"/>
    <w:rsid w:val="003F69BE"/>
    <w:rsid w:val="003F72A7"/>
    <w:rsid w:val="003F7D20"/>
    <w:rsid w:val="00400EB0"/>
    <w:rsid w:val="004013F6"/>
    <w:rsid w:val="00402FCF"/>
    <w:rsid w:val="004042F8"/>
    <w:rsid w:val="004048C9"/>
    <w:rsid w:val="00404AB6"/>
    <w:rsid w:val="00405259"/>
    <w:rsid w:val="00405801"/>
    <w:rsid w:val="004059BD"/>
    <w:rsid w:val="004062AA"/>
    <w:rsid w:val="00406458"/>
    <w:rsid w:val="0040730F"/>
    <w:rsid w:val="00407329"/>
    <w:rsid w:val="00407474"/>
    <w:rsid w:val="00407DD7"/>
    <w:rsid w:val="00407ED4"/>
    <w:rsid w:val="00407F31"/>
    <w:rsid w:val="004125FD"/>
    <w:rsid w:val="004128F0"/>
    <w:rsid w:val="00413843"/>
    <w:rsid w:val="00414D5B"/>
    <w:rsid w:val="004163AD"/>
    <w:rsid w:val="0041645A"/>
    <w:rsid w:val="00417BB8"/>
    <w:rsid w:val="00420300"/>
    <w:rsid w:val="00421CC4"/>
    <w:rsid w:val="0042354D"/>
    <w:rsid w:val="00424846"/>
    <w:rsid w:val="004259A6"/>
    <w:rsid w:val="00425CCF"/>
    <w:rsid w:val="0042754B"/>
    <w:rsid w:val="00430980"/>
    <w:rsid w:val="00430D80"/>
    <w:rsid w:val="004317B5"/>
    <w:rsid w:val="004319FB"/>
    <w:rsid w:val="00431E3D"/>
    <w:rsid w:val="00431F7A"/>
    <w:rsid w:val="00435259"/>
    <w:rsid w:val="004361FB"/>
    <w:rsid w:val="00436B23"/>
    <w:rsid w:val="00436E88"/>
    <w:rsid w:val="0043728A"/>
    <w:rsid w:val="0044060E"/>
    <w:rsid w:val="00440977"/>
    <w:rsid w:val="00440F8B"/>
    <w:rsid w:val="0044175B"/>
    <w:rsid w:val="00441C88"/>
    <w:rsid w:val="00442026"/>
    <w:rsid w:val="00442448"/>
    <w:rsid w:val="00443CD4"/>
    <w:rsid w:val="004440BB"/>
    <w:rsid w:val="004450B6"/>
    <w:rsid w:val="00445612"/>
    <w:rsid w:val="00446AA3"/>
    <w:rsid w:val="004479D8"/>
    <w:rsid w:val="00447C97"/>
    <w:rsid w:val="00451168"/>
    <w:rsid w:val="004511D1"/>
    <w:rsid w:val="00451506"/>
    <w:rsid w:val="00452D84"/>
    <w:rsid w:val="00453739"/>
    <w:rsid w:val="0045627B"/>
    <w:rsid w:val="00456C90"/>
    <w:rsid w:val="00456F92"/>
    <w:rsid w:val="00457160"/>
    <w:rsid w:val="004578CC"/>
    <w:rsid w:val="00460073"/>
    <w:rsid w:val="00461AB7"/>
    <w:rsid w:val="00463BFC"/>
    <w:rsid w:val="004657D6"/>
    <w:rsid w:val="00465E5F"/>
    <w:rsid w:val="00465EEC"/>
    <w:rsid w:val="004667A4"/>
    <w:rsid w:val="0047208D"/>
    <w:rsid w:val="004728AA"/>
    <w:rsid w:val="00473346"/>
    <w:rsid w:val="00473E6B"/>
    <w:rsid w:val="0047546C"/>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3120"/>
    <w:rsid w:val="004949C7"/>
    <w:rsid w:val="00494FDC"/>
    <w:rsid w:val="004960D0"/>
    <w:rsid w:val="0049615D"/>
    <w:rsid w:val="004A0489"/>
    <w:rsid w:val="004A161B"/>
    <w:rsid w:val="004A4106"/>
    <w:rsid w:val="004A4146"/>
    <w:rsid w:val="004A47DB"/>
    <w:rsid w:val="004A4F6C"/>
    <w:rsid w:val="004A5AAE"/>
    <w:rsid w:val="004A6AB4"/>
    <w:rsid w:val="004A6AB7"/>
    <w:rsid w:val="004A7284"/>
    <w:rsid w:val="004A7D81"/>
    <w:rsid w:val="004A7E1A"/>
    <w:rsid w:val="004B005E"/>
    <w:rsid w:val="004B0073"/>
    <w:rsid w:val="004B1541"/>
    <w:rsid w:val="004B1AEF"/>
    <w:rsid w:val="004B240E"/>
    <w:rsid w:val="004B29F4"/>
    <w:rsid w:val="004B2C07"/>
    <w:rsid w:val="004B493B"/>
    <w:rsid w:val="004B4C27"/>
    <w:rsid w:val="004B5883"/>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7B2"/>
    <w:rsid w:val="004D3A72"/>
    <w:rsid w:val="004D3EE2"/>
    <w:rsid w:val="004D5BBA"/>
    <w:rsid w:val="004D6540"/>
    <w:rsid w:val="004D66E9"/>
    <w:rsid w:val="004D716F"/>
    <w:rsid w:val="004E0445"/>
    <w:rsid w:val="004E14EB"/>
    <w:rsid w:val="004E1C2A"/>
    <w:rsid w:val="004E21EE"/>
    <w:rsid w:val="004E2380"/>
    <w:rsid w:val="004E2ACB"/>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4F7CF5"/>
    <w:rsid w:val="005000BD"/>
    <w:rsid w:val="005000DD"/>
    <w:rsid w:val="00503948"/>
    <w:rsid w:val="00503B09"/>
    <w:rsid w:val="00504F5C"/>
    <w:rsid w:val="00505262"/>
    <w:rsid w:val="0050558F"/>
    <w:rsid w:val="0050597B"/>
    <w:rsid w:val="00506DF8"/>
    <w:rsid w:val="00507451"/>
    <w:rsid w:val="00511F4D"/>
    <w:rsid w:val="00513CE3"/>
    <w:rsid w:val="00514D6B"/>
    <w:rsid w:val="0051516D"/>
    <w:rsid w:val="0051574E"/>
    <w:rsid w:val="00515B5C"/>
    <w:rsid w:val="0051725F"/>
    <w:rsid w:val="00520095"/>
    <w:rsid w:val="00520645"/>
    <w:rsid w:val="0052168D"/>
    <w:rsid w:val="00521A31"/>
    <w:rsid w:val="0052396A"/>
    <w:rsid w:val="005246F1"/>
    <w:rsid w:val="0052734E"/>
    <w:rsid w:val="0052782C"/>
    <w:rsid w:val="00527A41"/>
    <w:rsid w:val="00530DF5"/>
    <w:rsid w:val="00530E46"/>
    <w:rsid w:val="005324EF"/>
    <w:rsid w:val="0053286B"/>
    <w:rsid w:val="00536369"/>
    <w:rsid w:val="005363A7"/>
    <w:rsid w:val="005369C3"/>
    <w:rsid w:val="00536F30"/>
    <w:rsid w:val="005400FF"/>
    <w:rsid w:val="00540E99"/>
    <w:rsid w:val="00541130"/>
    <w:rsid w:val="00543CDB"/>
    <w:rsid w:val="0054468A"/>
    <w:rsid w:val="005447BE"/>
    <w:rsid w:val="0054528A"/>
    <w:rsid w:val="0054595F"/>
    <w:rsid w:val="00546A8B"/>
    <w:rsid w:val="00546D5E"/>
    <w:rsid w:val="00546F02"/>
    <w:rsid w:val="00547051"/>
    <w:rsid w:val="0054770B"/>
    <w:rsid w:val="005478BF"/>
    <w:rsid w:val="00551073"/>
    <w:rsid w:val="00551DA4"/>
    <w:rsid w:val="0055213A"/>
    <w:rsid w:val="00554956"/>
    <w:rsid w:val="00557BE6"/>
    <w:rsid w:val="00557EBD"/>
    <w:rsid w:val="005600BC"/>
    <w:rsid w:val="00563104"/>
    <w:rsid w:val="005632A1"/>
    <w:rsid w:val="0056342D"/>
    <w:rsid w:val="0056449F"/>
    <w:rsid w:val="005646C1"/>
    <w:rsid w:val="005646CC"/>
    <w:rsid w:val="005652E4"/>
    <w:rsid w:val="00565730"/>
    <w:rsid w:val="00566671"/>
    <w:rsid w:val="00567B22"/>
    <w:rsid w:val="005711F4"/>
    <w:rsid w:val="005712E8"/>
    <w:rsid w:val="0057134C"/>
    <w:rsid w:val="0057331C"/>
    <w:rsid w:val="00573328"/>
    <w:rsid w:val="00573F07"/>
    <w:rsid w:val="0057478F"/>
    <w:rsid w:val="005747FF"/>
    <w:rsid w:val="00576415"/>
    <w:rsid w:val="00576821"/>
    <w:rsid w:val="0057729B"/>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62B"/>
    <w:rsid w:val="00593F04"/>
    <w:rsid w:val="00594705"/>
    <w:rsid w:val="00596689"/>
    <w:rsid w:val="00597187"/>
    <w:rsid w:val="005A16FB"/>
    <w:rsid w:val="005A1A68"/>
    <w:rsid w:val="005A1D50"/>
    <w:rsid w:val="005A280A"/>
    <w:rsid w:val="005A2985"/>
    <w:rsid w:val="005A2A5A"/>
    <w:rsid w:val="005A3076"/>
    <w:rsid w:val="005A3900"/>
    <w:rsid w:val="005A39FC"/>
    <w:rsid w:val="005A3B66"/>
    <w:rsid w:val="005A3B7C"/>
    <w:rsid w:val="005A42E3"/>
    <w:rsid w:val="005A5F04"/>
    <w:rsid w:val="005A6701"/>
    <w:rsid w:val="005A6DC2"/>
    <w:rsid w:val="005B0870"/>
    <w:rsid w:val="005B1762"/>
    <w:rsid w:val="005B4B88"/>
    <w:rsid w:val="005B5605"/>
    <w:rsid w:val="005B5D60"/>
    <w:rsid w:val="005B5E31"/>
    <w:rsid w:val="005B64AE"/>
    <w:rsid w:val="005B6E3D"/>
    <w:rsid w:val="005B7298"/>
    <w:rsid w:val="005C0169"/>
    <w:rsid w:val="005C1BFC"/>
    <w:rsid w:val="005C420A"/>
    <w:rsid w:val="005C717B"/>
    <w:rsid w:val="005C7B55"/>
    <w:rsid w:val="005D0175"/>
    <w:rsid w:val="005D1CC4"/>
    <w:rsid w:val="005D2D62"/>
    <w:rsid w:val="005D5A78"/>
    <w:rsid w:val="005D5DB0"/>
    <w:rsid w:val="005D5F09"/>
    <w:rsid w:val="005D7A00"/>
    <w:rsid w:val="005E0B43"/>
    <w:rsid w:val="005E0BC2"/>
    <w:rsid w:val="005E1533"/>
    <w:rsid w:val="005E3F32"/>
    <w:rsid w:val="005E4742"/>
    <w:rsid w:val="005E4AC7"/>
    <w:rsid w:val="005E4FFF"/>
    <w:rsid w:val="005E6829"/>
    <w:rsid w:val="005E7A2C"/>
    <w:rsid w:val="005F10D4"/>
    <w:rsid w:val="005F26E8"/>
    <w:rsid w:val="005F275A"/>
    <w:rsid w:val="005F2E08"/>
    <w:rsid w:val="005F7834"/>
    <w:rsid w:val="005F78DD"/>
    <w:rsid w:val="005F7A4D"/>
    <w:rsid w:val="00601B68"/>
    <w:rsid w:val="00601CB8"/>
    <w:rsid w:val="00601FA3"/>
    <w:rsid w:val="006026BA"/>
    <w:rsid w:val="0060359B"/>
    <w:rsid w:val="00603F69"/>
    <w:rsid w:val="006040DA"/>
    <w:rsid w:val="006047BD"/>
    <w:rsid w:val="00607675"/>
    <w:rsid w:val="00610F53"/>
    <w:rsid w:val="00612E3F"/>
    <w:rsid w:val="00613208"/>
    <w:rsid w:val="00616767"/>
    <w:rsid w:val="0061698B"/>
    <w:rsid w:val="00616F61"/>
    <w:rsid w:val="006207FA"/>
    <w:rsid w:val="00620917"/>
    <w:rsid w:val="0062163D"/>
    <w:rsid w:val="00621BCB"/>
    <w:rsid w:val="00623A9E"/>
    <w:rsid w:val="00624A20"/>
    <w:rsid w:val="00624C9B"/>
    <w:rsid w:val="006251EB"/>
    <w:rsid w:val="0062541D"/>
    <w:rsid w:val="006261CD"/>
    <w:rsid w:val="00626506"/>
    <w:rsid w:val="00630BB3"/>
    <w:rsid w:val="00632182"/>
    <w:rsid w:val="006335DF"/>
    <w:rsid w:val="00633A4A"/>
    <w:rsid w:val="00634717"/>
    <w:rsid w:val="0063670E"/>
    <w:rsid w:val="00637181"/>
    <w:rsid w:val="00637AF8"/>
    <w:rsid w:val="006412BE"/>
    <w:rsid w:val="0064144D"/>
    <w:rsid w:val="00641609"/>
    <w:rsid w:val="0064160E"/>
    <w:rsid w:val="00641633"/>
    <w:rsid w:val="00642389"/>
    <w:rsid w:val="00643232"/>
    <w:rsid w:val="006439ED"/>
    <w:rsid w:val="00644306"/>
    <w:rsid w:val="00644EAB"/>
    <w:rsid w:val="006450E2"/>
    <w:rsid w:val="006453CD"/>
    <w:rsid w:val="006453D8"/>
    <w:rsid w:val="006457A5"/>
    <w:rsid w:val="006474C0"/>
    <w:rsid w:val="006501BA"/>
    <w:rsid w:val="00650503"/>
    <w:rsid w:val="00651A1C"/>
    <w:rsid w:val="00651E73"/>
    <w:rsid w:val="00652024"/>
    <w:rsid w:val="006522EF"/>
    <w:rsid w:val="006522FD"/>
    <w:rsid w:val="00652800"/>
    <w:rsid w:val="00653AB0"/>
    <w:rsid w:val="00653C5D"/>
    <w:rsid w:val="006544A7"/>
    <w:rsid w:val="006552BE"/>
    <w:rsid w:val="00661413"/>
    <w:rsid w:val="006618E3"/>
    <w:rsid w:val="00661D06"/>
    <w:rsid w:val="00661EB6"/>
    <w:rsid w:val="00662267"/>
    <w:rsid w:val="00662EA0"/>
    <w:rsid w:val="006638B4"/>
    <w:rsid w:val="00663FA5"/>
    <w:rsid w:val="0066400D"/>
    <w:rsid w:val="006641B3"/>
    <w:rsid w:val="006644C4"/>
    <w:rsid w:val="00665F1A"/>
    <w:rsid w:val="0066665B"/>
    <w:rsid w:val="00670EE3"/>
    <w:rsid w:val="00672902"/>
    <w:rsid w:val="00673149"/>
    <w:rsid w:val="0067331F"/>
    <w:rsid w:val="006742E8"/>
    <w:rsid w:val="006747AD"/>
    <w:rsid w:val="0067482E"/>
    <w:rsid w:val="00675260"/>
    <w:rsid w:val="006757DC"/>
    <w:rsid w:val="00676A24"/>
    <w:rsid w:val="00677B2A"/>
    <w:rsid w:val="00677DDB"/>
    <w:rsid w:val="00677EF0"/>
    <w:rsid w:val="00677F0E"/>
    <w:rsid w:val="006814BF"/>
    <w:rsid w:val="00681DCF"/>
    <w:rsid w:val="00681F32"/>
    <w:rsid w:val="00682282"/>
    <w:rsid w:val="006826B1"/>
    <w:rsid w:val="00683AEC"/>
    <w:rsid w:val="00684672"/>
    <w:rsid w:val="0068481E"/>
    <w:rsid w:val="006856F4"/>
    <w:rsid w:val="0068666F"/>
    <w:rsid w:val="00686924"/>
    <w:rsid w:val="00686AB1"/>
    <w:rsid w:val="0068780A"/>
    <w:rsid w:val="00690267"/>
    <w:rsid w:val="006906E7"/>
    <w:rsid w:val="006931D4"/>
    <w:rsid w:val="006937DB"/>
    <w:rsid w:val="0069476A"/>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B0291"/>
    <w:rsid w:val="006B06B2"/>
    <w:rsid w:val="006B1FFA"/>
    <w:rsid w:val="006B20FA"/>
    <w:rsid w:val="006B3564"/>
    <w:rsid w:val="006B37E6"/>
    <w:rsid w:val="006B3D8F"/>
    <w:rsid w:val="006B42E3"/>
    <w:rsid w:val="006B44E9"/>
    <w:rsid w:val="006B45C3"/>
    <w:rsid w:val="006B73E5"/>
    <w:rsid w:val="006C00A3"/>
    <w:rsid w:val="006C10FC"/>
    <w:rsid w:val="006C3BBD"/>
    <w:rsid w:val="006C43A5"/>
    <w:rsid w:val="006C4B47"/>
    <w:rsid w:val="006C4FEE"/>
    <w:rsid w:val="006C615D"/>
    <w:rsid w:val="006C7AB5"/>
    <w:rsid w:val="006C7C1B"/>
    <w:rsid w:val="006D062E"/>
    <w:rsid w:val="006D0817"/>
    <w:rsid w:val="006D0996"/>
    <w:rsid w:val="006D1325"/>
    <w:rsid w:val="006D2405"/>
    <w:rsid w:val="006D3A0E"/>
    <w:rsid w:val="006D4A39"/>
    <w:rsid w:val="006D53A4"/>
    <w:rsid w:val="006D5BC3"/>
    <w:rsid w:val="006D6748"/>
    <w:rsid w:val="006D6F25"/>
    <w:rsid w:val="006E08A7"/>
    <w:rsid w:val="006E08C4"/>
    <w:rsid w:val="006E091B"/>
    <w:rsid w:val="006E2552"/>
    <w:rsid w:val="006E42C8"/>
    <w:rsid w:val="006E43EE"/>
    <w:rsid w:val="006E4800"/>
    <w:rsid w:val="006E560F"/>
    <w:rsid w:val="006E5B90"/>
    <w:rsid w:val="006E60D3"/>
    <w:rsid w:val="006E79B6"/>
    <w:rsid w:val="006F054E"/>
    <w:rsid w:val="006F15D8"/>
    <w:rsid w:val="006F1836"/>
    <w:rsid w:val="006F1B19"/>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07C51"/>
    <w:rsid w:val="007124A7"/>
    <w:rsid w:val="0071277F"/>
    <w:rsid w:val="00712DA7"/>
    <w:rsid w:val="00714956"/>
    <w:rsid w:val="00715D60"/>
    <w:rsid w:val="00715F89"/>
    <w:rsid w:val="00716824"/>
    <w:rsid w:val="00716FB7"/>
    <w:rsid w:val="00717C66"/>
    <w:rsid w:val="0072099E"/>
    <w:rsid w:val="0072144B"/>
    <w:rsid w:val="00722817"/>
    <w:rsid w:val="00722D6B"/>
    <w:rsid w:val="0072360C"/>
    <w:rsid w:val="00723956"/>
    <w:rsid w:val="00724203"/>
    <w:rsid w:val="00725C3B"/>
    <w:rsid w:val="00725D14"/>
    <w:rsid w:val="007266FB"/>
    <w:rsid w:val="007316DF"/>
    <w:rsid w:val="0073212B"/>
    <w:rsid w:val="0073364D"/>
    <w:rsid w:val="00733D6A"/>
    <w:rsid w:val="00734065"/>
    <w:rsid w:val="00734894"/>
    <w:rsid w:val="00735327"/>
    <w:rsid w:val="00735451"/>
    <w:rsid w:val="0073637A"/>
    <w:rsid w:val="00736F68"/>
    <w:rsid w:val="007377D0"/>
    <w:rsid w:val="00740573"/>
    <w:rsid w:val="00740969"/>
    <w:rsid w:val="00741479"/>
    <w:rsid w:val="007414DA"/>
    <w:rsid w:val="00741ACA"/>
    <w:rsid w:val="0074232F"/>
    <w:rsid w:val="007448D2"/>
    <w:rsid w:val="00744A73"/>
    <w:rsid w:val="00744DB8"/>
    <w:rsid w:val="00745C28"/>
    <w:rsid w:val="007460FF"/>
    <w:rsid w:val="007474D4"/>
    <w:rsid w:val="00747AD1"/>
    <w:rsid w:val="0075070F"/>
    <w:rsid w:val="0075322D"/>
    <w:rsid w:val="00753D56"/>
    <w:rsid w:val="007540D8"/>
    <w:rsid w:val="007564AE"/>
    <w:rsid w:val="00757591"/>
    <w:rsid w:val="00757633"/>
    <w:rsid w:val="00757A59"/>
    <w:rsid w:val="00757DD5"/>
    <w:rsid w:val="007617A7"/>
    <w:rsid w:val="00761FFB"/>
    <w:rsid w:val="00762125"/>
    <w:rsid w:val="007635C3"/>
    <w:rsid w:val="0076505F"/>
    <w:rsid w:val="00765D6A"/>
    <w:rsid w:val="00765E06"/>
    <w:rsid w:val="00765F79"/>
    <w:rsid w:val="00766A1D"/>
    <w:rsid w:val="00766BC2"/>
    <w:rsid w:val="00767DFF"/>
    <w:rsid w:val="00770223"/>
    <w:rsid w:val="007706FF"/>
    <w:rsid w:val="00770891"/>
    <w:rsid w:val="00770B65"/>
    <w:rsid w:val="00770C61"/>
    <w:rsid w:val="007718E5"/>
    <w:rsid w:val="00772BA3"/>
    <w:rsid w:val="00775CD9"/>
    <w:rsid w:val="00776220"/>
    <w:rsid w:val="007763FE"/>
    <w:rsid w:val="00776998"/>
    <w:rsid w:val="00776AC3"/>
    <w:rsid w:val="00777558"/>
    <w:rsid w:val="007776A2"/>
    <w:rsid w:val="00777849"/>
    <w:rsid w:val="00780A99"/>
    <w:rsid w:val="00781C4F"/>
    <w:rsid w:val="00781D6E"/>
    <w:rsid w:val="00781F05"/>
    <w:rsid w:val="00782487"/>
    <w:rsid w:val="00782A2E"/>
    <w:rsid w:val="00782B11"/>
    <w:rsid w:val="007832BF"/>
    <w:rsid w:val="007836C0"/>
    <w:rsid w:val="00783D18"/>
    <w:rsid w:val="00783F8F"/>
    <w:rsid w:val="007849DF"/>
    <w:rsid w:val="00785BE0"/>
    <w:rsid w:val="0078667E"/>
    <w:rsid w:val="007919C8"/>
    <w:rsid w:val="007919DC"/>
    <w:rsid w:val="00791B72"/>
    <w:rsid w:val="00791C7F"/>
    <w:rsid w:val="00796888"/>
    <w:rsid w:val="007A1326"/>
    <w:rsid w:val="007A1AA1"/>
    <w:rsid w:val="007A2B7B"/>
    <w:rsid w:val="007A3356"/>
    <w:rsid w:val="007A36F3"/>
    <w:rsid w:val="007A3B72"/>
    <w:rsid w:val="007A3E3C"/>
    <w:rsid w:val="007A4CEF"/>
    <w:rsid w:val="007A55A8"/>
    <w:rsid w:val="007B0391"/>
    <w:rsid w:val="007B1491"/>
    <w:rsid w:val="007B220D"/>
    <w:rsid w:val="007B24C4"/>
    <w:rsid w:val="007B42A2"/>
    <w:rsid w:val="007B50E4"/>
    <w:rsid w:val="007B5236"/>
    <w:rsid w:val="007B5F81"/>
    <w:rsid w:val="007B609E"/>
    <w:rsid w:val="007B6B2F"/>
    <w:rsid w:val="007C02FD"/>
    <w:rsid w:val="007C057B"/>
    <w:rsid w:val="007C1661"/>
    <w:rsid w:val="007C1A9E"/>
    <w:rsid w:val="007C5F9F"/>
    <w:rsid w:val="007C6E38"/>
    <w:rsid w:val="007C7FE7"/>
    <w:rsid w:val="007D212E"/>
    <w:rsid w:val="007D458F"/>
    <w:rsid w:val="007D5655"/>
    <w:rsid w:val="007D581D"/>
    <w:rsid w:val="007D5A52"/>
    <w:rsid w:val="007D73C0"/>
    <w:rsid w:val="007D7CF5"/>
    <w:rsid w:val="007D7E58"/>
    <w:rsid w:val="007E1874"/>
    <w:rsid w:val="007E1BB8"/>
    <w:rsid w:val="007E41AD"/>
    <w:rsid w:val="007E497E"/>
    <w:rsid w:val="007E51F4"/>
    <w:rsid w:val="007E5E9E"/>
    <w:rsid w:val="007E7486"/>
    <w:rsid w:val="007E7851"/>
    <w:rsid w:val="007F0864"/>
    <w:rsid w:val="007F1493"/>
    <w:rsid w:val="007F15BC"/>
    <w:rsid w:val="007F3524"/>
    <w:rsid w:val="007F552B"/>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4044"/>
    <w:rsid w:val="008059C1"/>
    <w:rsid w:val="0080662F"/>
    <w:rsid w:val="00806C91"/>
    <w:rsid w:val="0081065F"/>
    <w:rsid w:val="0081071A"/>
    <w:rsid w:val="00810E72"/>
    <w:rsid w:val="0081179B"/>
    <w:rsid w:val="00812691"/>
    <w:rsid w:val="00812A62"/>
    <w:rsid w:val="00812D50"/>
    <w:rsid w:val="00812DCB"/>
    <w:rsid w:val="00813FA5"/>
    <w:rsid w:val="0081523F"/>
    <w:rsid w:val="00816151"/>
    <w:rsid w:val="0081651B"/>
    <w:rsid w:val="00817268"/>
    <w:rsid w:val="008203B7"/>
    <w:rsid w:val="00820BB7"/>
    <w:rsid w:val="008212BE"/>
    <w:rsid w:val="008218CF"/>
    <w:rsid w:val="00822E25"/>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0B5"/>
    <w:rsid w:val="00845328"/>
    <w:rsid w:val="008455DA"/>
    <w:rsid w:val="00845729"/>
    <w:rsid w:val="0084631E"/>
    <w:rsid w:val="008467D0"/>
    <w:rsid w:val="00846F79"/>
    <w:rsid w:val="008470D0"/>
    <w:rsid w:val="008505DC"/>
    <w:rsid w:val="008509F0"/>
    <w:rsid w:val="00851875"/>
    <w:rsid w:val="00852241"/>
    <w:rsid w:val="00852357"/>
    <w:rsid w:val="00852B7B"/>
    <w:rsid w:val="0085448C"/>
    <w:rsid w:val="00855048"/>
    <w:rsid w:val="00855700"/>
    <w:rsid w:val="008563D3"/>
    <w:rsid w:val="00856E64"/>
    <w:rsid w:val="00857FF9"/>
    <w:rsid w:val="00860A52"/>
    <w:rsid w:val="00862960"/>
    <w:rsid w:val="00863532"/>
    <w:rsid w:val="008641E8"/>
    <w:rsid w:val="00864336"/>
    <w:rsid w:val="00865EC3"/>
    <w:rsid w:val="0086629C"/>
    <w:rsid w:val="00866415"/>
    <w:rsid w:val="0086672A"/>
    <w:rsid w:val="00866B09"/>
    <w:rsid w:val="00866D4E"/>
    <w:rsid w:val="00867469"/>
    <w:rsid w:val="0086747D"/>
    <w:rsid w:val="00870838"/>
    <w:rsid w:val="00870A3D"/>
    <w:rsid w:val="00871C0A"/>
    <w:rsid w:val="008736AC"/>
    <w:rsid w:val="00873771"/>
    <w:rsid w:val="00874C1F"/>
    <w:rsid w:val="008763B0"/>
    <w:rsid w:val="00876E78"/>
    <w:rsid w:val="008773F6"/>
    <w:rsid w:val="00877A4B"/>
    <w:rsid w:val="008800D9"/>
    <w:rsid w:val="00880A08"/>
    <w:rsid w:val="008813A0"/>
    <w:rsid w:val="00881B53"/>
    <w:rsid w:val="00882E98"/>
    <w:rsid w:val="00883242"/>
    <w:rsid w:val="00883A53"/>
    <w:rsid w:val="0088526C"/>
    <w:rsid w:val="00885C59"/>
    <w:rsid w:val="00885F34"/>
    <w:rsid w:val="0088699C"/>
    <w:rsid w:val="00890C47"/>
    <w:rsid w:val="00890F14"/>
    <w:rsid w:val="00890FD9"/>
    <w:rsid w:val="0089256F"/>
    <w:rsid w:val="00893CDB"/>
    <w:rsid w:val="00893D12"/>
    <w:rsid w:val="0089468F"/>
    <w:rsid w:val="00895105"/>
    <w:rsid w:val="00895316"/>
    <w:rsid w:val="00895861"/>
    <w:rsid w:val="00897B91"/>
    <w:rsid w:val="008A00A0"/>
    <w:rsid w:val="008A0836"/>
    <w:rsid w:val="008A088A"/>
    <w:rsid w:val="008A08A9"/>
    <w:rsid w:val="008A1693"/>
    <w:rsid w:val="008A21F0"/>
    <w:rsid w:val="008A5DE5"/>
    <w:rsid w:val="008B17E8"/>
    <w:rsid w:val="008B1FDB"/>
    <w:rsid w:val="008B2A5B"/>
    <w:rsid w:val="008B367A"/>
    <w:rsid w:val="008B430F"/>
    <w:rsid w:val="008B44C9"/>
    <w:rsid w:val="008B4DA3"/>
    <w:rsid w:val="008B4FF4"/>
    <w:rsid w:val="008B62A0"/>
    <w:rsid w:val="008B6729"/>
    <w:rsid w:val="008B71D5"/>
    <w:rsid w:val="008B7F83"/>
    <w:rsid w:val="008C0521"/>
    <w:rsid w:val="008C085A"/>
    <w:rsid w:val="008C0A3C"/>
    <w:rsid w:val="008C1A20"/>
    <w:rsid w:val="008C2FB5"/>
    <w:rsid w:val="008C302C"/>
    <w:rsid w:val="008C4CAB"/>
    <w:rsid w:val="008C6461"/>
    <w:rsid w:val="008C6A74"/>
    <w:rsid w:val="008C6BA4"/>
    <w:rsid w:val="008C6F82"/>
    <w:rsid w:val="008C7CBC"/>
    <w:rsid w:val="008D0067"/>
    <w:rsid w:val="008D125E"/>
    <w:rsid w:val="008D3B80"/>
    <w:rsid w:val="008D416F"/>
    <w:rsid w:val="008D473C"/>
    <w:rsid w:val="008D4BD8"/>
    <w:rsid w:val="008D5308"/>
    <w:rsid w:val="008D55BF"/>
    <w:rsid w:val="008D5D91"/>
    <w:rsid w:val="008D61E0"/>
    <w:rsid w:val="008D6722"/>
    <w:rsid w:val="008D6E1D"/>
    <w:rsid w:val="008D7AB2"/>
    <w:rsid w:val="008E0259"/>
    <w:rsid w:val="008E131D"/>
    <w:rsid w:val="008E43E0"/>
    <w:rsid w:val="008E4A0E"/>
    <w:rsid w:val="008E4E59"/>
    <w:rsid w:val="008E55E9"/>
    <w:rsid w:val="008E7EC1"/>
    <w:rsid w:val="008F0115"/>
    <w:rsid w:val="008F0383"/>
    <w:rsid w:val="008F19F2"/>
    <w:rsid w:val="008F1F6A"/>
    <w:rsid w:val="008F28E7"/>
    <w:rsid w:val="008F3EDF"/>
    <w:rsid w:val="008F56DB"/>
    <w:rsid w:val="008F5AF0"/>
    <w:rsid w:val="008F60C2"/>
    <w:rsid w:val="008F79CE"/>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890"/>
    <w:rsid w:val="00930D17"/>
    <w:rsid w:val="00930ED6"/>
    <w:rsid w:val="009310DD"/>
    <w:rsid w:val="00931206"/>
    <w:rsid w:val="00932077"/>
    <w:rsid w:val="00932A03"/>
    <w:rsid w:val="0093313E"/>
    <w:rsid w:val="009331F9"/>
    <w:rsid w:val="00934012"/>
    <w:rsid w:val="0093509A"/>
    <w:rsid w:val="0093530F"/>
    <w:rsid w:val="0093592F"/>
    <w:rsid w:val="00935E65"/>
    <w:rsid w:val="009363F0"/>
    <w:rsid w:val="0093688D"/>
    <w:rsid w:val="0094165A"/>
    <w:rsid w:val="00942056"/>
    <w:rsid w:val="009429D1"/>
    <w:rsid w:val="00942E67"/>
    <w:rsid w:val="00943299"/>
    <w:rsid w:val="009438A7"/>
    <w:rsid w:val="0094570C"/>
    <w:rsid w:val="009458AF"/>
    <w:rsid w:val="00945E07"/>
    <w:rsid w:val="00946555"/>
    <w:rsid w:val="009520A1"/>
    <w:rsid w:val="009522E2"/>
    <w:rsid w:val="0095259D"/>
    <w:rsid w:val="009528C1"/>
    <w:rsid w:val="009532C7"/>
    <w:rsid w:val="00953891"/>
    <w:rsid w:val="00953E82"/>
    <w:rsid w:val="00955C8F"/>
    <w:rsid w:val="00955D6C"/>
    <w:rsid w:val="00955F2B"/>
    <w:rsid w:val="009569D0"/>
    <w:rsid w:val="00957107"/>
    <w:rsid w:val="00960547"/>
    <w:rsid w:val="00960CCA"/>
    <w:rsid w:val="00960E03"/>
    <w:rsid w:val="009614CC"/>
    <w:rsid w:val="00962162"/>
    <w:rsid w:val="009624AB"/>
    <w:rsid w:val="009633F8"/>
    <w:rsid w:val="009634F6"/>
    <w:rsid w:val="00963579"/>
    <w:rsid w:val="00963F9D"/>
    <w:rsid w:val="00963FEC"/>
    <w:rsid w:val="0096422F"/>
    <w:rsid w:val="00964AE3"/>
    <w:rsid w:val="00965F05"/>
    <w:rsid w:val="00966007"/>
    <w:rsid w:val="0096720F"/>
    <w:rsid w:val="0097036E"/>
    <w:rsid w:val="00970968"/>
    <w:rsid w:val="009718BF"/>
    <w:rsid w:val="00973D78"/>
    <w:rsid w:val="00973DB2"/>
    <w:rsid w:val="00973EF2"/>
    <w:rsid w:val="009771A9"/>
    <w:rsid w:val="00981475"/>
    <w:rsid w:val="00981668"/>
    <w:rsid w:val="00983134"/>
    <w:rsid w:val="00983689"/>
    <w:rsid w:val="00984331"/>
    <w:rsid w:val="00984C07"/>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28F"/>
    <w:rsid w:val="009A1BBC"/>
    <w:rsid w:val="009A2864"/>
    <w:rsid w:val="009A313E"/>
    <w:rsid w:val="009A3EAC"/>
    <w:rsid w:val="009A40D9"/>
    <w:rsid w:val="009B08F7"/>
    <w:rsid w:val="009B165F"/>
    <w:rsid w:val="009B2E67"/>
    <w:rsid w:val="009B417F"/>
    <w:rsid w:val="009B4483"/>
    <w:rsid w:val="009B5879"/>
    <w:rsid w:val="009B5A96"/>
    <w:rsid w:val="009B6030"/>
    <w:rsid w:val="009C05CB"/>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2E4"/>
    <w:rsid w:val="009D36ED"/>
    <w:rsid w:val="009D4F4A"/>
    <w:rsid w:val="009D572A"/>
    <w:rsid w:val="009D67D9"/>
    <w:rsid w:val="009D7742"/>
    <w:rsid w:val="009D7D50"/>
    <w:rsid w:val="009E037B"/>
    <w:rsid w:val="009E05EC"/>
    <w:rsid w:val="009E0CF8"/>
    <w:rsid w:val="009E16BB"/>
    <w:rsid w:val="009E3679"/>
    <w:rsid w:val="009E4D22"/>
    <w:rsid w:val="009E56EB"/>
    <w:rsid w:val="009E6AB6"/>
    <w:rsid w:val="009E6B21"/>
    <w:rsid w:val="009E7F27"/>
    <w:rsid w:val="009F1A7D"/>
    <w:rsid w:val="009F25A7"/>
    <w:rsid w:val="009F2E43"/>
    <w:rsid w:val="009F3431"/>
    <w:rsid w:val="009F3838"/>
    <w:rsid w:val="009F3ECD"/>
    <w:rsid w:val="009F4B19"/>
    <w:rsid w:val="009F5F05"/>
    <w:rsid w:val="009F7315"/>
    <w:rsid w:val="009F73D1"/>
    <w:rsid w:val="009F78A9"/>
    <w:rsid w:val="00A00D40"/>
    <w:rsid w:val="00A01215"/>
    <w:rsid w:val="00A01FE7"/>
    <w:rsid w:val="00A03899"/>
    <w:rsid w:val="00A04A93"/>
    <w:rsid w:val="00A070D4"/>
    <w:rsid w:val="00A07569"/>
    <w:rsid w:val="00A07749"/>
    <w:rsid w:val="00A078FB"/>
    <w:rsid w:val="00A10CE1"/>
    <w:rsid w:val="00A10CED"/>
    <w:rsid w:val="00A11A30"/>
    <w:rsid w:val="00A128C6"/>
    <w:rsid w:val="00A13FBD"/>
    <w:rsid w:val="00A143CE"/>
    <w:rsid w:val="00A16D9B"/>
    <w:rsid w:val="00A21A49"/>
    <w:rsid w:val="00A22F8F"/>
    <w:rsid w:val="00A231E9"/>
    <w:rsid w:val="00A23647"/>
    <w:rsid w:val="00A23712"/>
    <w:rsid w:val="00A245FE"/>
    <w:rsid w:val="00A30056"/>
    <w:rsid w:val="00A307AE"/>
    <w:rsid w:val="00A31018"/>
    <w:rsid w:val="00A31122"/>
    <w:rsid w:val="00A31852"/>
    <w:rsid w:val="00A34045"/>
    <w:rsid w:val="00A350CB"/>
    <w:rsid w:val="00A3511D"/>
    <w:rsid w:val="00A35343"/>
    <w:rsid w:val="00A35E8B"/>
    <w:rsid w:val="00A361C6"/>
    <w:rsid w:val="00A3669F"/>
    <w:rsid w:val="00A37D04"/>
    <w:rsid w:val="00A41A01"/>
    <w:rsid w:val="00A429A9"/>
    <w:rsid w:val="00A43CFF"/>
    <w:rsid w:val="00A45A76"/>
    <w:rsid w:val="00A47719"/>
    <w:rsid w:val="00A47EAB"/>
    <w:rsid w:val="00A50510"/>
    <w:rsid w:val="00A5068D"/>
    <w:rsid w:val="00A509B4"/>
    <w:rsid w:val="00A51D10"/>
    <w:rsid w:val="00A52C43"/>
    <w:rsid w:val="00A5427A"/>
    <w:rsid w:val="00A54C7B"/>
    <w:rsid w:val="00A54CFD"/>
    <w:rsid w:val="00A5639F"/>
    <w:rsid w:val="00A5675E"/>
    <w:rsid w:val="00A57040"/>
    <w:rsid w:val="00A57A25"/>
    <w:rsid w:val="00A60064"/>
    <w:rsid w:val="00A6044F"/>
    <w:rsid w:val="00A60D26"/>
    <w:rsid w:val="00A6355B"/>
    <w:rsid w:val="00A64F90"/>
    <w:rsid w:val="00A65A2B"/>
    <w:rsid w:val="00A70170"/>
    <w:rsid w:val="00A70253"/>
    <w:rsid w:val="00A70386"/>
    <w:rsid w:val="00A72659"/>
    <w:rsid w:val="00A726C7"/>
    <w:rsid w:val="00A7409C"/>
    <w:rsid w:val="00A752B5"/>
    <w:rsid w:val="00A774B4"/>
    <w:rsid w:val="00A77927"/>
    <w:rsid w:val="00A81734"/>
    <w:rsid w:val="00A81791"/>
    <w:rsid w:val="00A8195D"/>
    <w:rsid w:val="00A81B75"/>
    <w:rsid w:val="00A81DC9"/>
    <w:rsid w:val="00A82923"/>
    <w:rsid w:val="00A83203"/>
    <w:rsid w:val="00A8356E"/>
    <w:rsid w:val="00A8372C"/>
    <w:rsid w:val="00A83DF6"/>
    <w:rsid w:val="00A855FA"/>
    <w:rsid w:val="00A85AA2"/>
    <w:rsid w:val="00A9029D"/>
    <w:rsid w:val="00A905C6"/>
    <w:rsid w:val="00A90A0B"/>
    <w:rsid w:val="00A912FE"/>
    <w:rsid w:val="00A91418"/>
    <w:rsid w:val="00A91A18"/>
    <w:rsid w:val="00A91B40"/>
    <w:rsid w:val="00A9209A"/>
    <w:rsid w:val="00A9244B"/>
    <w:rsid w:val="00A930B1"/>
    <w:rsid w:val="00A932DF"/>
    <w:rsid w:val="00A947CF"/>
    <w:rsid w:val="00A95F5B"/>
    <w:rsid w:val="00A96D9C"/>
    <w:rsid w:val="00A97222"/>
    <w:rsid w:val="00A9772A"/>
    <w:rsid w:val="00AA18E2"/>
    <w:rsid w:val="00AA22B0"/>
    <w:rsid w:val="00AA241B"/>
    <w:rsid w:val="00AA2B19"/>
    <w:rsid w:val="00AA2E7B"/>
    <w:rsid w:val="00AA3B89"/>
    <w:rsid w:val="00AA55F3"/>
    <w:rsid w:val="00AA5AE4"/>
    <w:rsid w:val="00AA5E50"/>
    <w:rsid w:val="00AA642B"/>
    <w:rsid w:val="00AB0677"/>
    <w:rsid w:val="00AB0B02"/>
    <w:rsid w:val="00AB118A"/>
    <w:rsid w:val="00AB1983"/>
    <w:rsid w:val="00AB23C3"/>
    <w:rsid w:val="00AB24DB"/>
    <w:rsid w:val="00AB27AB"/>
    <w:rsid w:val="00AB35D0"/>
    <w:rsid w:val="00AB4F93"/>
    <w:rsid w:val="00AB6B59"/>
    <w:rsid w:val="00AB77E7"/>
    <w:rsid w:val="00AC0821"/>
    <w:rsid w:val="00AC1DCF"/>
    <w:rsid w:val="00AC23B1"/>
    <w:rsid w:val="00AC260E"/>
    <w:rsid w:val="00AC2AF9"/>
    <w:rsid w:val="00AC2F71"/>
    <w:rsid w:val="00AC47A6"/>
    <w:rsid w:val="00AC5361"/>
    <w:rsid w:val="00AC60C5"/>
    <w:rsid w:val="00AC67E9"/>
    <w:rsid w:val="00AC78ED"/>
    <w:rsid w:val="00AD008A"/>
    <w:rsid w:val="00AD02D3"/>
    <w:rsid w:val="00AD3675"/>
    <w:rsid w:val="00AD56A9"/>
    <w:rsid w:val="00AD69C4"/>
    <w:rsid w:val="00AD6F0C"/>
    <w:rsid w:val="00AE1C5F"/>
    <w:rsid w:val="00AE1D5C"/>
    <w:rsid w:val="00AE23DD"/>
    <w:rsid w:val="00AE30DA"/>
    <w:rsid w:val="00AE3899"/>
    <w:rsid w:val="00AE59FA"/>
    <w:rsid w:val="00AE6CD2"/>
    <w:rsid w:val="00AE776A"/>
    <w:rsid w:val="00AF1F68"/>
    <w:rsid w:val="00AF2546"/>
    <w:rsid w:val="00AF27B7"/>
    <w:rsid w:val="00AF2BB2"/>
    <w:rsid w:val="00AF3C5D"/>
    <w:rsid w:val="00AF3F31"/>
    <w:rsid w:val="00AF4817"/>
    <w:rsid w:val="00AF726A"/>
    <w:rsid w:val="00AF7AB4"/>
    <w:rsid w:val="00AF7B91"/>
    <w:rsid w:val="00AF7CAE"/>
    <w:rsid w:val="00B00015"/>
    <w:rsid w:val="00B0033A"/>
    <w:rsid w:val="00B00E58"/>
    <w:rsid w:val="00B01B47"/>
    <w:rsid w:val="00B02EE8"/>
    <w:rsid w:val="00B031F6"/>
    <w:rsid w:val="00B043A6"/>
    <w:rsid w:val="00B04AD5"/>
    <w:rsid w:val="00B06DE8"/>
    <w:rsid w:val="00B076B8"/>
    <w:rsid w:val="00B077AD"/>
    <w:rsid w:val="00B07AE1"/>
    <w:rsid w:val="00B07D23"/>
    <w:rsid w:val="00B10E23"/>
    <w:rsid w:val="00B12968"/>
    <w:rsid w:val="00B131FF"/>
    <w:rsid w:val="00B13498"/>
    <w:rsid w:val="00B13DA2"/>
    <w:rsid w:val="00B14BA6"/>
    <w:rsid w:val="00B14BD8"/>
    <w:rsid w:val="00B1672A"/>
    <w:rsid w:val="00B16E71"/>
    <w:rsid w:val="00B174BD"/>
    <w:rsid w:val="00B1751A"/>
    <w:rsid w:val="00B20690"/>
    <w:rsid w:val="00B20B2A"/>
    <w:rsid w:val="00B21179"/>
    <w:rsid w:val="00B2129B"/>
    <w:rsid w:val="00B215A8"/>
    <w:rsid w:val="00B216C2"/>
    <w:rsid w:val="00B22FA7"/>
    <w:rsid w:val="00B23335"/>
    <w:rsid w:val="00B239C4"/>
    <w:rsid w:val="00B23D86"/>
    <w:rsid w:val="00B24845"/>
    <w:rsid w:val="00B26370"/>
    <w:rsid w:val="00B27039"/>
    <w:rsid w:val="00B27C56"/>
    <w:rsid w:val="00B27D18"/>
    <w:rsid w:val="00B300DB"/>
    <w:rsid w:val="00B31A2C"/>
    <w:rsid w:val="00B324D4"/>
    <w:rsid w:val="00B328AE"/>
    <w:rsid w:val="00B32BEC"/>
    <w:rsid w:val="00B3476F"/>
    <w:rsid w:val="00B34CFE"/>
    <w:rsid w:val="00B35B87"/>
    <w:rsid w:val="00B40556"/>
    <w:rsid w:val="00B41D0C"/>
    <w:rsid w:val="00B43107"/>
    <w:rsid w:val="00B45AC4"/>
    <w:rsid w:val="00B45E0A"/>
    <w:rsid w:val="00B47A18"/>
    <w:rsid w:val="00B506D1"/>
    <w:rsid w:val="00B51CD5"/>
    <w:rsid w:val="00B53824"/>
    <w:rsid w:val="00B53857"/>
    <w:rsid w:val="00B54009"/>
    <w:rsid w:val="00B54B6C"/>
    <w:rsid w:val="00B55A04"/>
    <w:rsid w:val="00B55CEE"/>
    <w:rsid w:val="00B561A6"/>
    <w:rsid w:val="00B56FB1"/>
    <w:rsid w:val="00B6083F"/>
    <w:rsid w:val="00B61504"/>
    <w:rsid w:val="00B620AE"/>
    <w:rsid w:val="00B62E95"/>
    <w:rsid w:val="00B63ABC"/>
    <w:rsid w:val="00B6424D"/>
    <w:rsid w:val="00B64D3D"/>
    <w:rsid w:val="00B64F0A"/>
    <w:rsid w:val="00B6562C"/>
    <w:rsid w:val="00B6729E"/>
    <w:rsid w:val="00B720C9"/>
    <w:rsid w:val="00B72DE5"/>
    <w:rsid w:val="00B7391B"/>
    <w:rsid w:val="00B73ACC"/>
    <w:rsid w:val="00B743E7"/>
    <w:rsid w:val="00B74838"/>
    <w:rsid w:val="00B74B80"/>
    <w:rsid w:val="00B7567D"/>
    <w:rsid w:val="00B768A9"/>
    <w:rsid w:val="00B76E90"/>
    <w:rsid w:val="00B8005C"/>
    <w:rsid w:val="00B80B55"/>
    <w:rsid w:val="00B81174"/>
    <w:rsid w:val="00B82E5F"/>
    <w:rsid w:val="00B83A32"/>
    <w:rsid w:val="00B8410B"/>
    <w:rsid w:val="00B8666B"/>
    <w:rsid w:val="00B86C64"/>
    <w:rsid w:val="00B904F4"/>
    <w:rsid w:val="00B90BD1"/>
    <w:rsid w:val="00B92536"/>
    <w:rsid w:val="00B9274D"/>
    <w:rsid w:val="00B94207"/>
    <w:rsid w:val="00B945D4"/>
    <w:rsid w:val="00B9506C"/>
    <w:rsid w:val="00B97B0B"/>
    <w:rsid w:val="00B97B50"/>
    <w:rsid w:val="00BA3959"/>
    <w:rsid w:val="00BA3BEA"/>
    <w:rsid w:val="00BA563D"/>
    <w:rsid w:val="00BA5BCC"/>
    <w:rsid w:val="00BA6747"/>
    <w:rsid w:val="00BB1855"/>
    <w:rsid w:val="00BB2332"/>
    <w:rsid w:val="00BB239F"/>
    <w:rsid w:val="00BB2494"/>
    <w:rsid w:val="00BB2522"/>
    <w:rsid w:val="00BB28A3"/>
    <w:rsid w:val="00BB5218"/>
    <w:rsid w:val="00BB72C0"/>
    <w:rsid w:val="00BB73B4"/>
    <w:rsid w:val="00BB7FF3"/>
    <w:rsid w:val="00BC0AF1"/>
    <w:rsid w:val="00BC27BE"/>
    <w:rsid w:val="00BC2C3E"/>
    <w:rsid w:val="00BC3779"/>
    <w:rsid w:val="00BC41A0"/>
    <w:rsid w:val="00BC43D8"/>
    <w:rsid w:val="00BC5A86"/>
    <w:rsid w:val="00BC6411"/>
    <w:rsid w:val="00BC7AB9"/>
    <w:rsid w:val="00BD0186"/>
    <w:rsid w:val="00BD059C"/>
    <w:rsid w:val="00BD0D32"/>
    <w:rsid w:val="00BD1661"/>
    <w:rsid w:val="00BD18CC"/>
    <w:rsid w:val="00BD6178"/>
    <w:rsid w:val="00BD6348"/>
    <w:rsid w:val="00BD6534"/>
    <w:rsid w:val="00BD7990"/>
    <w:rsid w:val="00BE147F"/>
    <w:rsid w:val="00BE1655"/>
    <w:rsid w:val="00BE1BBC"/>
    <w:rsid w:val="00BE4306"/>
    <w:rsid w:val="00BE461B"/>
    <w:rsid w:val="00BE46B5"/>
    <w:rsid w:val="00BE6663"/>
    <w:rsid w:val="00BE69B7"/>
    <w:rsid w:val="00BE6E4A"/>
    <w:rsid w:val="00BF0917"/>
    <w:rsid w:val="00BF0CD7"/>
    <w:rsid w:val="00BF0F60"/>
    <w:rsid w:val="00BF143E"/>
    <w:rsid w:val="00BF15CE"/>
    <w:rsid w:val="00BF1F54"/>
    <w:rsid w:val="00BF2157"/>
    <w:rsid w:val="00BF2BEE"/>
    <w:rsid w:val="00BF2FC3"/>
    <w:rsid w:val="00BF3551"/>
    <w:rsid w:val="00BF37C3"/>
    <w:rsid w:val="00BF4F07"/>
    <w:rsid w:val="00BF603A"/>
    <w:rsid w:val="00BF695B"/>
    <w:rsid w:val="00BF6A14"/>
    <w:rsid w:val="00BF71B0"/>
    <w:rsid w:val="00C0161F"/>
    <w:rsid w:val="00C030BD"/>
    <w:rsid w:val="00C036C3"/>
    <w:rsid w:val="00C03CCA"/>
    <w:rsid w:val="00C040E8"/>
    <w:rsid w:val="00C04682"/>
    <w:rsid w:val="00C0499E"/>
    <w:rsid w:val="00C04BB2"/>
    <w:rsid w:val="00C04F4A"/>
    <w:rsid w:val="00C056AF"/>
    <w:rsid w:val="00C058AF"/>
    <w:rsid w:val="00C05ED0"/>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11E6"/>
    <w:rsid w:val="00C22446"/>
    <w:rsid w:val="00C22681"/>
    <w:rsid w:val="00C22FB5"/>
    <w:rsid w:val="00C24236"/>
    <w:rsid w:val="00C24CBF"/>
    <w:rsid w:val="00C25548"/>
    <w:rsid w:val="00C25C66"/>
    <w:rsid w:val="00C26E4D"/>
    <w:rsid w:val="00C2710B"/>
    <w:rsid w:val="00C279C2"/>
    <w:rsid w:val="00C308D8"/>
    <w:rsid w:val="00C3183E"/>
    <w:rsid w:val="00C319EB"/>
    <w:rsid w:val="00C33531"/>
    <w:rsid w:val="00C33B9E"/>
    <w:rsid w:val="00C34194"/>
    <w:rsid w:val="00C34ABA"/>
    <w:rsid w:val="00C35168"/>
    <w:rsid w:val="00C35EF7"/>
    <w:rsid w:val="00C37BAE"/>
    <w:rsid w:val="00C37C55"/>
    <w:rsid w:val="00C4043D"/>
    <w:rsid w:val="00C40DAA"/>
    <w:rsid w:val="00C41110"/>
    <w:rsid w:val="00C41F7E"/>
    <w:rsid w:val="00C42A1B"/>
    <w:rsid w:val="00C42B41"/>
    <w:rsid w:val="00C42C1F"/>
    <w:rsid w:val="00C44A8D"/>
    <w:rsid w:val="00C44CDC"/>
    <w:rsid w:val="00C44CF8"/>
    <w:rsid w:val="00C45B91"/>
    <w:rsid w:val="00C45ED8"/>
    <w:rsid w:val="00C460A1"/>
    <w:rsid w:val="00C46385"/>
    <w:rsid w:val="00C467BC"/>
    <w:rsid w:val="00C4789C"/>
    <w:rsid w:val="00C52278"/>
    <w:rsid w:val="00C523C4"/>
    <w:rsid w:val="00C52C02"/>
    <w:rsid w:val="00C52DCB"/>
    <w:rsid w:val="00C55BCF"/>
    <w:rsid w:val="00C565B5"/>
    <w:rsid w:val="00C57EE8"/>
    <w:rsid w:val="00C61072"/>
    <w:rsid w:val="00C61CFF"/>
    <w:rsid w:val="00C6243C"/>
    <w:rsid w:val="00C62F54"/>
    <w:rsid w:val="00C63AEA"/>
    <w:rsid w:val="00C67BBF"/>
    <w:rsid w:val="00C70168"/>
    <w:rsid w:val="00C71155"/>
    <w:rsid w:val="00C718DD"/>
    <w:rsid w:val="00C71AFB"/>
    <w:rsid w:val="00C74707"/>
    <w:rsid w:val="00C75930"/>
    <w:rsid w:val="00C767C7"/>
    <w:rsid w:val="00C769A3"/>
    <w:rsid w:val="00C779FD"/>
    <w:rsid w:val="00C77D84"/>
    <w:rsid w:val="00C80B9E"/>
    <w:rsid w:val="00C8168E"/>
    <w:rsid w:val="00C841B7"/>
    <w:rsid w:val="00C847CA"/>
    <w:rsid w:val="00C84A6C"/>
    <w:rsid w:val="00C85D8F"/>
    <w:rsid w:val="00C8667D"/>
    <w:rsid w:val="00C86967"/>
    <w:rsid w:val="00C90451"/>
    <w:rsid w:val="00C90D63"/>
    <w:rsid w:val="00C90E80"/>
    <w:rsid w:val="00C91281"/>
    <w:rsid w:val="00C928A8"/>
    <w:rsid w:val="00C93044"/>
    <w:rsid w:val="00C95246"/>
    <w:rsid w:val="00C9590E"/>
    <w:rsid w:val="00CA103E"/>
    <w:rsid w:val="00CA450C"/>
    <w:rsid w:val="00CA52EE"/>
    <w:rsid w:val="00CA5E49"/>
    <w:rsid w:val="00CA6C45"/>
    <w:rsid w:val="00CA74F6"/>
    <w:rsid w:val="00CA7603"/>
    <w:rsid w:val="00CB364E"/>
    <w:rsid w:val="00CB37B8"/>
    <w:rsid w:val="00CB4F1A"/>
    <w:rsid w:val="00CB5094"/>
    <w:rsid w:val="00CB58B4"/>
    <w:rsid w:val="00CB6577"/>
    <w:rsid w:val="00CB6768"/>
    <w:rsid w:val="00CB74C7"/>
    <w:rsid w:val="00CC00A2"/>
    <w:rsid w:val="00CC1FE9"/>
    <w:rsid w:val="00CC2466"/>
    <w:rsid w:val="00CC3B49"/>
    <w:rsid w:val="00CC3D04"/>
    <w:rsid w:val="00CC4144"/>
    <w:rsid w:val="00CC4AF7"/>
    <w:rsid w:val="00CC54E5"/>
    <w:rsid w:val="00CC6930"/>
    <w:rsid w:val="00CC6B96"/>
    <w:rsid w:val="00CC6F04"/>
    <w:rsid w:val="00CC6FB7"/>
    <w:rsid w:val="00CC7B94"/>
    <w:rsid w:val="00CD2113"/>
    <w:rsid w:val="00CD39BC"/>
    <w:rsid w:val="00CD5A94"/>
    <w:rsid w:val="00CD6E8E"/>
    <w:rsid w:val="00CE161F"/>
    <w:rsid w:val="00CE2A1B"/>
    <w:rsid w:val="00CE2CC6"/>
    <w:rsid w:val="00CE3529"/>
    <w:rsid w:val="00CE4320"/>
    <w:rsid w:val="00CE5D9A"/>
    <w:rsid w:val="00CE76CD"/>
    <w:rsid w:val="00CF0B65"/>
    <w:rsid w:val="00CF1C1F"/>
    <w:rsid w:val="00CF3B5E"/>
    <w:rsid w:val="00CF3BA6"/>
    <w:rsid w:val="00CF4E8C"/>
    <w:rsid w:val="00CF5BA0"/>
    <w:rsid w:val="00CF6913"/>
    <w:rsid w:val="00CF7AA7"/>
    <w:rsid w:val="00D006CF"/>
    <w:rsid w:val="00D007DF"/>
    <w:rsid w:val="00D008A6"/>
    <w:rsid w:val="00D00960"/>
    <w:rsid w:val="00D00B74"/>
    <w:rsid w:val="00D015F0"/>
    <w:rsid w:val="00D01CAE"/>
    <w:rsid w:val="00D03876"/>
    <w:rsid w:val="00D03AB4"/>
    <w:rsid w:val="00D042D0"/>
    <w:rsid w:val="00D0447B"/>
    <w:rsid w:val="00D04894"/>
    <w:rsid w:val="00D048A2"/>
    <w:rsid w:val="00D053CE"/>
    <w:rsid w:val="00D055EB"/>
    <w:rsid w:val="00D056FE"/>
    <w:rsid w:val="00D05B56"/>
    <w:rsid w:val="00D05D60"/>
    <w:rsid w:val="00D114B2"/>
    <w:rsid w:val="00D121C4"/>
    <w:rsid w:val="00D14274"/>
    <w:rsid w:val="00D15933"/>
    <w:rsid w:val="00D15E5B"/>
    <w:rsid w:val="00D17C62"/>
    <w:rsid w:val="00D21586"/>
    <w:rsid w:val="00D21EA5"/>
    <w:rsid w:val="00D23A38"/>
    <w:rsid w:val="00D2574C"/>
    <w:rsid w:val="00D26D79"/>
    <w:rsid w:val="00D27067"/>
    <w:rsid w:val="00D27C2B"/>
    <w:rsid w:val="00D33363"/>
    <w:rsid w:val="00D33FBE"/>
    <w:rsid w:val="00D34529"/>
    <w:rsid w:val="00D34943"/>
    <w:rsid w:val="00D34A2B"/>
    <w:rsid w:val="00D35409"/>
    <w:rsid w:val="00D359D4"/>
    <w:rsid w:val="00D378CD"/>
    <w:rsid w:val="00D41B88"/>
    <w:rsid w:val="00D41E23"/>
    <w:rsid w:val="00D429EC"/>
    <w:rsid w:val="00D43AC8"/>
    <w:rsid w:val="00D43D44"/>
    <w:rsid w:val="00D43EBB"/>
    <w:rsid w:val="00D449A6"/>
    <w:rsid w:val="00D44E4E"/>
    <w:rsid w:val="00D453F8"/>
    <w:rsid w:val="00D46D26"/>
    <w:rsid w:val="00D47C58"/>
    <w:rsid w:val="00D51254"/>
    <w:rsid w:val="00D5148E"/>
    <w:rsid w:val="00D51627"/>
    <w:rsid w:val="00D51E1A"/>
    <w:rsid w:val="00D52344"/>
    <w:rsid w:val="00D5267F"/>
    <w:rsid w:val="00D532DA"/>
    <w:rsid w:val="00D54AAC"/>
    <w:rsid w:val="00D54B32"/>
    <w:rsid w:val="00D552E3"/>
    <w:rsid w:val="00D55423"/>
    <w:rsid w:val="00D55DF0"/>
    <w:rsid w:val="00D563E1"/>
    <w:rsid w:val="00D56BB6"/>
    <w:rsid w:val="00D57636"/>
    <w:rsid w:val="00D6022B"/>
    <w:rsid w:val="00D60359"/>
    <w:rsid w:val="00D60C40"/>
    <w:rsid w:val="00D6138D"/>
    <w:rsid w:val="00D6166E"/>
    <w:rsid w:val="00D626CE"/>
    <w:rsid w:val="00D63126"/>
    <w:rsid w:val="00D635AF"/>
    <w:rsid w:val="00D63A67"/>
    <w:rsid w:val="00D646C9"/>
    <w:rsid w:val="00D6492E"/>
    <w:rsid w:val="00D65845"/>
    <w:rsid w:val="00D70087"/>
    <w:rsid w:val="00D7079E"/>
    <w:rsid w:val="00D70823"/>
    <w:rsid w:val="00D70AB1"/>
    <w:rsid w:val="00D70F23"/>
    <w:rsid w:val="00D73DD6"/>
    <w:rsid w:val="00D745F5"/>
    <w:rsid w:val="00D75392"/>
    <w:rsid w:val="00D756D1"/>
    <w:rsid w:val="00D7585E"/>
    <w:rsid w:val="00D759A3"/>
    <w:rsid w:val="00D76B0E"/>
    <w:rsid w:val="00D77C62"/>
    <w:rsid w:val="00D82E32"/>
    <w:rsid w:val="00D83974"/>
    <w:rsid w:val="00D84133"/>
    <w:rsid w:val="00D8431C"/>
    <w:rsid w:val="00D85133"/>
    <w:rsid w:val="00D8790C"/>
    <w:rsid w:val="00D87DD4"/>
    <w:rsid w:val="00D90A0D"/>
    <w:rsid w:val="00D91607"/>
    <w:rsid w:val="00D92C82"/>
    <w:rsid w:val="00D93336"/>
    <w:rsid w:val="00D9406D"/>
    <w:rsid w:val="00D94314"/>
    <w:rsid w:val="00D95BC7"/>
    <w:rsid w:val="00D95C17"/>
    <w:rsid w:val="00D96043"/>
    <w:rsid w:val="00D960B1"/>
    <w:rsid w:val="00D974BF"/>
    <w:rsid w:val="00D97779"/>
    <w:rsid w:val="00DA14AB"/>
    <w:rsid w:val="00DA237B"/>
    <w:rsid w:val="00DA36C0"/>
    <w:rsid w:val="00DA52F5"/>
    <w:rsid w:val="00DA73A3"/>
    <w:rsid w:val="00DA76DD"/>
    <w:rsid w:val="00DB1424"/>
    <w:rsid w:val="00DB24B0"/>
    <w:rsid w:val="00DB3080"/>
    <w:rsid w:val="00DB4E12"/>
    <w:rsid w:val="00DB5771"/>
    <w:rsid w:val="00DB586E"/>
    <w:rsid w:val="00DB5A99"/>
    <w:rsid w:val="00DB6CCB"/>
    <w:rsid w:val="00DC0AB6"/>
    <w:rsid w:val="00DC21CF"/>
    <w:rsid w:val="00DC2311"/>
    <w:rsid w:val="00DC3395"/>
    <w:rsid w:val="00DC3664"/>
    <w:rsid w:val="00DC458E"/>
    <w:rsid w:val="00DC4B9B"/>
    <w:rsid w:val="00DC6162"/>
    <w:rsid w:val="00DC6EFC"/>
    <w:rsid w:val="00DC7CDE"/>
    <w:rsid w:val="00DD0E44"/>
    <w:rsid w:val="00DD195B"/>
    <w:rsid w:val="00DD243F"/>
    <w:rsid w:val="00DD46E9"/>
    <w:rsid w:val="00DD4711"/>
    <w:rsid w:val="00DD4812"/>
    <w:rsid w:val="00DD4CA7"/>
    <w:rsid w:val="00DD5582"/>
    <w:rsid w:val="00DE0097"/>
    <w:rsid w:val="00DE05AE"/>
    <w:rsid w:val="00DE0979"/>
    <w:rsid w:val="00DE12E9"/>
    <w:rsid w:val="00DE301D"/>
    <w:rsid w:val="00DE33EC"/>
    <w:rsid w:val="00DE3D6C"/>
    <w:rsid w:val="00DE43F4"/>
    <w:rsid w:val="00DE5391"/>
    <w:rsid w:val="00DE53F8"/>
    <w:rsid w:val="00DE5A51"/>
    <w:rsid w:val="00DE60E6"/>
    <w:rsid w:val="00DE6C9B"/>
    <w:rsid w:val="00DE74DC"/>
    <w:rsid w:val="00DE7D5A"/>
    <w:rsid w:val="00DF00E8"/>
    <w:rsid w:val="00DF1EC4"/>
    <w:rsid w:val="00DF247C"/>
    <w:rsid w:val="00DF3F4F"/>
    <w:rsid w:val="00DF4235"/>
    <w:rsid w:val="00DF707E"/>
    <w:rsid w:val="00DF70A1"/>
    <w:rsid w:val="00DF759D"/>
    <w:rsid w:val="00E003AF"/>
    <w:rsid w:val="00E00482"/>
    <w:rsid w:val="00E018C3"/>
    <w:rsid w:val="00E01C15"/>
    <w:rsid w:val="00E052B1"/>
    <w:rsid w:val="00E05886"/>
    <w:rsid w:val="00E104C6"/>
    <w:rsid w:val="00E10C02"/>
    <w:rsid w:val="00E121C4"/>
    <w:rsid w:val="00E134D8"/>
    <w:rsid w:val="00E1359F"/>
    <w:rsid w:val="00E137F4"/>
    <w:rsid w:val="00E13BBD"/>
    <w:rsid w:val="00E13E74"/>
    <w:rsid w:val="00E164F2"/>
    <w:rsid w:val="00E16F61"/>
    <w:rsid w:val="00E178A7"/>
    <w:rsid w:val="00E2036D"/>
    <w:rsid w:val="00E20F6A"/>
    <w:rsid w:val="00E21A25"/>
    <w:rsid w:val="00E2321D"/>
    <w:rsid w:val="00E23303"/>
    <w:rsid w:val="00E239E0"/>
    <w:rsid w:val="00E24071"/>
    <w:rsid w:val="00E253CA"/>
    <w:rsid w:val="00E26FD9"/>
    <w:rsid w:val="00E2771C"/>
    <w:rsid w:val="00E31D50"/>
    <w:rsid w:val="00E324D9"/>
    <w:rsid w:val="00E331FB"/>
    <w:rsid w:val="00E33DF4"/>
    <w:rsid w:val="00E35968"/>
    <w:rsid w:val="00E35EDE"/>
    <w:rsid w:val="00E364AA"/>
    <w:rsid w:val="00E36528"/>
    <w:rsid w:val="00E37BC5"/>
    <w:rsid w:val="00E409B4"/>
    <w:rsid w:val="00E40CF7"/>
    <w:rsid w:val="00E4135C"/>
    <w:rsid w:val="00E413B8"/>
    <w:rsid w:val="00E434EB"/>
    <w:rsid w:val="00E440C0"/>
    <w:rsid w:val="00E44750"/>
    <w:rsid w:val="00E4683D"/>
    <w:rsid w:val="00E46A1B"/>
    <w:rsid w:val="00E46CA0"/>
    <w:rsid w:val="00E4765C"/>
    <w:rsid w:val="00E504A1"/>
    <w:rsid w:val="00E51231"/>
    <w:rsid w:val="00E52A67"/>
    <w:rsid w:val="00E557AA"/>
    <w:rsid w:val="00E55DDB"/>
    <w:rsid w:val="00E57082"/>
    <w:rsid w:val="00E5776C"/>
    <w:rsid w:val="00E602A7"/>
    <w:rsid w:val="00E619E1"/>
    <w:rsid w:val="00E62FBE"/>
    <w:rsid w:val="00E63389"/>
    <w:rsid w:val="00E64597"/>
    <w:rsid w:val="00E65780"/>
    <w:rsid w:val="00E66AA1"/>
    <w:rsid w:val="00E66B6A"/>
    <w:rsid w:val="00E67BA6"/>
    <w:rsid w:val="00E71243"/>
    <w:rsid w:val="00E71362"/>
    <w:rsid w:val="00E714D8"/>
    <w:rsid w:val="00E7168A"/>
    <w:rsid w:val="00E71D25"/>
    <w:rsid w:val="00E7295C"/>
    <w:rsid w:val="00E73306"/>
    <w:rsid w:val="00E73F54"/>
    <w:rsid w:val="00E74817"/>
    <w:rsid w:val="00E74FE4"/>
    <w:rsid w:val="00E7553D"/>
    <w:rsid w:val="00E7738D"/>
    <w:rsid w:val="00E7751C"/>
    <w:rsid w:val="00E80EF3"/>
    <w:rsid w:val="00E81633"/>
    <w:rsid w:val="00E82AED"/>
    <w:rsid w:val="00E82FCC"/>
    <w:rsid w:val="00E831A3"/>
    <w:rsid w:val="00E83AAB"/>
    <w:rsid w:val="00E862B5"/>
    <w:rsid w:val="00E863D8"/>
    <w:rsid w:val="00E86733"/>
    <w:rsid w:val="00E86927"/>
    <w:rsid w:val="00E8700D"/>
    <w:rsid w:val="00E87094"/>
    <w:rsid w:val="00E877B0"/>
    <w:rsid w:val="00E9108A"/>
    <w:rsid w:val="00E91C4B"/>
    <w:rsid w:val="00E94803"/>
    <w:rsid w:val="00E94B69"/>
    <w:rsid w:val="00E9588E"/>
    <w:rsid w:val="00E96813"/>
    <w:rsid w:val="00EA17B9"/>
    <w:rsid w:val="00EA20D7"/>
    <w:rsid w:val="00EA279E"/>
    <w:rsid w:val="00EA2BA6"/>
    <w:rsid w:val="00EA2FD7"/>
    <w:rsid w:val="00EA33B1"/>
    <w:rsid w:val="00EA4BA6"/>
    <w:rsid w:val="00EA74F2"/>
    <w:rsid w:val="00EA7552"/>
    <w:rsid w:val="00EA7F5C"/>
    <w:rsid w:val="00EB193D"/>
    <w:rsid w:val="00EB2A71"/>
    <w:rsid w:val="00EB2C57"/>
    <w:rsid w:val="00EB32CF"/>
    <w:rsid w:val="00EB4DDA"/>
    <w:rsid w:val="00EB674F"/>
    <w:rsid w:val="00EB68F6"/>
    <w:rsid w:val="00EB6C9C"/>
    <w:rsid w:val="00EB7598"/>
    <w:rsid w:val="00EB7885"/>
    <w:rsid w:val="00EC0998"/>
    <w:rsid w:val="00EC2805"/>
    <w:rsid w:val="00EC3100"/>
    <w:rsid w:val="00EC3D02"/>
    <w:rsid w:val="00EC437B"/>
    <w:rsid w:val="00EC4CBD"/>
    <w:rsid w:val="00EC4D3C"/>
    <w:rsid w:val="00EC703B"/>
    <w:rsid w:val="00EC70D8"/>
    <w:rsid w:val="00EC78F8"/>
    <w:rsid w:val="00ED1008"/>
    <w:rsid w:val="00ED1338"/>
    <w:rsid w:val="00ED1475"/>
    <w:rsid w:val="00ED1AB4"/>
    <w:rsid w:val="00ED288C"/>
    <w:rsid w:val="00ED2C23"/>
    <w:rsid w:val="00ED2CF0"/>
    <w:rsid w:val="00ED49DC"/>
    <w:rsid w:val="00ED6D87"/>
    <w:rsid w:val="00EE0D96"/>
    <w:rsid w:val="00EE1058"/>
    <w:rsid w:val="00EE1089"/>
    <w:rsid w:val="00EE1614"/>
    <w:rsid w:val="00EE2513"/>
    <w:rsid w:val="00EE3260"/>
    <w:rsid w:val="00EE3CF3"/>
    <w:rsid w:val="00EE50F0"/>
    <w:rsid w:val="00EE5411"/>
    <w:rsid w:val="00EE586E"/>
    <w:rsid w:val="00EE5BEB"/>
    <w:rsid w:val="00EE6524"/>
    <w:rsid w:val="00EE788B"/>
    <w:rsid w:val="00EE7E8B"/>
    <w:rsid w:val="00EE7ED7"/>
    <w:rsid w:val="00EF00ED"/>
    <w:rsid w:val="00EF0192"/>
    <w:rsid w:val="00EF0196"/>
    <w:rsid w:val="00EF06A8"/>
    <w:rsid w:val="00EF0943"/>
    <w:rsid w:val="00EF0EAD"/>
    <w:rsid w:val="00EF4CB1"/>
    <w:rsid w:val="00EF5798"/>
    <w:rsid w:val="00EF60A5"/>
    <w:rsid w:val="00EF60E5"/>
    <w:rsid w:val="00EF6A0C"/>
    <w:rsid w:val="00EF6E7F"/>
    <w:rsid w:val="00EF7ADB"/>
    <w:rsid w:val="00F01D8F"/>
    <w:rsid w:val="00F01D93"/>
    <w:rsid w:val="00F0316E"/>
    <w:rsid w:val="00F05A4D"/>
    <w:rsid w:val="00F06BB9"/>
    <w:rsid w:val="00F10BCF"/>
    <w:rsid w:val="00F121C4"/>
    <w:rsid w:val="00F16658"/>
    <w:rsid w:val="00F17235"/>
    <w:rsid w:val="00F20B40"/>
    <w:rsid w:val="00F211C4"/>
    <w:rsid w:val="00F2269A"/>
    <w:rsid w:val="00F22775"/>
    <w:rsid w:val="00F228A5"/>
    <w:rsid w:val="00F233EF"/>
    <w:rsid w:val="00F246D4"/>
    <w:rsid w:val="00F269DC"/>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2101"/>
    <w:rsid w:val="00F42EAA"/>
    <w:rsid w:val="00F42EE0"/>
    <w:rsid w:val="00F434A9"/>
    <w:rsid w:val="00F437C4"/>
    <w:rsid w:val="00F446A0"/>
    <w:rsid w:val="00F465DE"/>
    <w:rsid w:val="00F4739C"/>
    <w:rsid w:val="00F47513"/>
    <w:rsid w:val="00F47A0A"/>
    <w:rsid w:val="00F47A79"/>
    <w:rsid w:val="00F47F5C"/>
    <w:rsid w:val="00F51220"/>
    <w:rsid w:val="00F51928"/>
    <w:rsid w:val="00F51B54"/>
    <w:rsid w:val="00F531C1"/>
    <w:rsid w:val="00F543B3"/>
    <w:rsid w:val="00F5467A"/>
    <w:rsid w:val="00F5643A"/>
    <w:rsid w:val="00F56596"/>
    <w:rsid w:val="00F60DE9"/>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624F"/>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86FC1"/>
    <w:rsid w:val="00F90BCA"/>
    <w:rsid w:val="00F90E1A"/>
    <w:rsid w:val="00F91B79"/>
    <w:rsid w:val="00F94B27"/>
    <w:rsid w:val="00F95354"/>
    <w:rsid w:val="00F9585A"/>
    <w:rsid w:val="00F959D5"/>
    <w:rsid w:val="00F96426"/>
    <w:rsid w:val="00F96626"/>
    <w:rsid w:val="00F96946"/>
    <w:rsid w:val="00F97131"/>
    <w:rsid w:val="00F9720F"/>
    <w:rsid w:val="00F97B4B"/>
    <w:rsid w:val="00F97C84"/>
    <w:rsid w:val="00FA0156"/>
    <w:rsid w:val="00FA0D81"/>
    <w:rsid w:val="00FA166A"/>
    <w:rsid w:val="00FA2CF6"/>
    <w:rsid w:val="00FA2D55"/>
    <w:rsid w:val="00FA3065"/>
    <w:rsid w:val="00FA3070"/>
    <w:rsid w:val="00FA3EBB"/>
    <w:rsid w:val="00FA4284"/>
    <w:rsid w:val="00FA52F9"/>
    <w:rsid w:val="00FA54D8"/>
    <w:rsid w:val="00FA5856"/>
    <w:rsid w:val="00FA5A79"/>
    <w:rsid w:val="00FB0346"/>
    <w:rsid w:val="00FB0E61"/>
    <w:rsid w:val="00FB10FF"/>
    <w:rsid w:val="00FB1AF9"/>
    <w:rsid w:val="00FB1D69"/>
    <w:rsid w:val="00FB2812"/>
    <w:rsid w:val="00FB332B"/>
    <w:rsid w:val="00FB3570"/>
    <w:rsid w:val="00FB67AC"/>
    <w:rsid w:val="00FB7100"/>
    <w:rsid w:val="00FC0636"/>
    <w:rsid w:val="00FC0C6F"/>
    <w:rsid w:val="00FC14C7"/>
    <w:rsid w:val="00FC1AEE"/>
    <w:rsid w:val="00FC2758"/>
    <w:rsid w:val="00FC3523"/>
    <w:rsid w:val="00FC3C3B"/>
    <w:rsid w:val="00FC44C4"/>
    <w:rsid w:val="00FC4F7B"/>
    <w:rsid w:val="00FC755A"/>
    <w:rsid w:val="00FD05FD"/>
    <w:rsid w:val="00FD1F94"/>
    <w:rsid w:val="00FD21A7"/>
    <w:rsid w:val="00FD3347"/>
    <w:rsid w:val="00FD40E9"/>
    <w:rsid w:val="00FD495B"/>
    <w:rsid w:val="00FD4E2E"/>
    <w:rsid w:val="00FD7EC3"/>
    <w:rsid w:val="00FE0C73"/>
    <w:rsid w:val="00FE0F38"/>
    <w:rsid w:val="00FE108E"/>
    <w:rsid w:val="00FE10F9"/>
    <w:rsid w:val="00FE126B"/>
    <w:rsid w:val="00FE1913"/>
    <w:rsid w:val="00FE2356"/>
    <w:rsid w:val="00FE23C5"/>
    <w:rsid w:val="00FE2629"/>
    <w:rsid w:val="00FE36BF"/>
    <w:rsid w:val="00FE40B5"/>
    <w:rsid w:val="00FE660C"/>
    <w:rsid w:val="00FF0F2A"/>
    <w:rsid w:val="00FF15C1"/>
    <w:rsid w:val="00FF492B"/>
    <w:rsid w:val="00FF5EC7"/>
    <w:rsid w:val="00FF6302"/>
    <w:rsid w:val="00FF7719"/>
    <w:rsid w:val="00FF7815"/>
    <w:rsid w:val="00FF7892"/>
    <w:rsid w:val="00FF7E2A"/>
    <w:rsid w:val="036FF37E"/>
    <w:rsid w:val="041EDD50"/>
    <w:rsid w:val="053C4FF3"/>
    <w:rsid w:val="0687349E"/>
    <w:rsid w:val="074E0D64"/>
    <w:rsid w:val="08641677"/>
    <w:rsid w:val="168370E5"/>
    <w:rsid w:val="17E1AEF1"/>
    <w:rsid w:val="1BB52D62"/>
    <w:rsid w:val="263255FE"/>
    <w:rsid w:val="2695C9F7"/>
    <w:rsid w:val="2A6F9667"/>
    <w:rsid w:val="31B3AC62"/>
    <w:rsid w:val="332DBC99"/>
    <w:rsid w:val="396E18D2"/>
    <w:rsid w:val="408893A5"/>
    <w:rsid w:val="568B859B"/>
    <w:rsid w:val="5703136A"/>
    <w:rsid w:val="5B62FD38"/>
    <w:rsid w:val="5E41E4A6"/>
    <w:rsid w:val="6078F535"/>
    <w:rsid w:val="685CFDE5"/>
    <w:rsid w:val="6887CD8A"/>
    <w:rsid w:val="6BF186B5"/>
    <w:rsid w:val="6C56E213"/>
    <w:rsid w:val="6DFE0396"/>
    <w:rsid w:val="73A8DD89"/>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B2B7A0F-141C-43BF-B714-25880C61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77C6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77C6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77C6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77C6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77C6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77C6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77C62"/>
    <w:pPr>
      <w:tabs>
        <w:tab w:val="right" w:leader="dot" w:pos="14570"/>
      </w:tabs>
      <w:spacing w:before="0"/>
    </w:pPr>
    <w:rPr>
      <w:b/>
      <w:noProof/>
    </w:rPr>
  </w:style>
  <w:style w:type="paragraph" w:styleId="TOC2">
    <w:name w:val="toc 2"/>
    <w:aliases w:val="ŠTOC 2"/>
    <w:basedOn w:val="Normal"/>
    <w:next w:val="Normal"/>
    <w:uiPriority w:val="39"/>
    <w:unhideWhenUsed/>
    <w:rsid w:val="00D77C62"/>
    <w:pPr>
      <w:tabs>
        <w:tab w:val="right" w:leader="dot" w:pos="14570"/>
      </w:tabs>
      <w:spacing w:before="0"/>
    </w:pPr>
    <w:rPr>
      <w:noProof/>
    </w:rPr>
  </w:style>
  <w:style w:type="paragraph" w:styleId="Header">
    <w:name w:val="header"/>
    <w:aliases w:val="ŠHeader"/>
    <w:basedOn w:val="Normal"/>
    <w:link w:val="HeaderChar"/>
    <w:uiPriority w:val="16"/>
    <w:rsid w:val="00D77C62"/>
    <w:rPr>
      <w:noProof/>
      <w:color w:val="002664"/>
      <w:sz w:val="28"/>
      <w:szCs w:val="28"/>
    </w:rPr>
  </w:style>
  <w:style w:type="character" w:customStyle="1" w:styleId="Heading5Char">
    <w:name w:val="Heading 5 Char"/>
    <w:aliases w:val="ŠHeading 5 Char"/>
    <w:basedOn w:val="DefaultParagraphFont"/>
    <w:link w:val="Heading5"/>
    <w:uiPriority w:val="6"/>
    <w:rsid w:val="00D77C6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77C62"/>
    <w:rPr>
      <w:rFonts w:ascii="Arial" w:hAnsi="Arial" w:cs="Arial"/>
      <w:noProof/>
      <w:color w:val="002664"/>
      <w:sz w:val="28"/>
      <w:szCs w:val="28"/>
      <w:lang w:val="en-AU"/>
    </w:rPr>
  </w:style>
  <w:style w:type="paragraph" w:styleId="Footer">
    <w:name w:val="footer"/>
    <w:aliases w:val="ŠFooter"/>
    <w:basedOn w:val="Normal"/>
    <w:link w:val="FooterChar"/>
    <w:uiPriority w:val="19"/>
    <w:rsid w:val="00D77C6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77C62"/>
    <w:rPr>
      <w:rFonts w:ascii="Arial" w:hAnsi="Arial" w:cs="Arial"/>
      <w:sz w:val="18"/>
      <w:szCs w:val="18"/>
      <w:lang w:val="en-AU"/>
    </w:rPr>
  </w:style>
  <w:style w:type="paragraph" w:styleId="Caption">
    <w:name w:val="caption"/>
    <w:aliases w:val="ŠCaption"/>
    <w:basedOn w:val="Normal"/>
    <w:next w:val="Normal"/>
    <w:uiPriority w:val="20"/>
    <w:qFormat/>
    <w:rsid w:val="00D77C62"/>
    <w:pPr>
      <w:keepNext/>
      <w:spacing w:after="200" w:line="240" w:lineRule="auto"/>
    </w:pPr>
    <w:rPr>
      <w:iCs/>
      <w:color w:val="002664"/>
      <w:sz w:val="18"/>
      <w:szCs w:val="18"/>
    </w:rPr>
  </w:style>
  <w:style w:type="paragraph" w:customStyle="1" w:styleId="Logo">
    <w:name w:val="ŠLogo"/>
    <w:basedOn w:val="Normal"/>
    <w:uiPriority w:val="18"/>
    <w:qFormat/>
    <w:rsid w:val="00D77C6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77C62"/>
    <w:pPr>
      <w:spacing w:before="0"/>
      <w:ind w:left="244"/>
    </w:pPr>
  </w:style>
  <w:style w:type="character" w:styleId="Hyperlink">
    <w:name w:val="Hyperlink"/>
    <w:aliases w:val="ŠHyperlink"/>
    <w:basedOn w:val="DefaultParagraphFont"/>
    <w:uiPriority w:val="99"/>
    <w:unhideWhenUsed/>
    <w:rsid w:val="00D77C6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77C6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77C6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77C6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77C62"/>
    <w:rPr>
      <w:rFonts w:ascii="Arial" w:hAnsi="Arial" w:cs="Arial"/>
      <w:color w:val="002664"/>
      <w:sz w:val="28"/>
      <w:szCs w:val="36"/>
      <w:lang w:val="en-AU"/>
    </w:rPr>
  </w:style>
  <w:style w:type="table" w:customStyle="1" w:styleId="Tableheader">
    <w:name w:val="ŠTable header"/>
    <w:basedOn w:val="TableNormal"/>
    <w:uiPriority w:val="99"/>
    <w:rsid w:val="00D77C6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77C62"/>
    <w:pPr>
      <w:numPr>
        <w:numId w:val="4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77C62"/>
    <w:pPr>
      <w:numPr>
        <w:numId w:val="4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77C62"/>
    <w:pPr>
      <w:numPr>
        <w:numId w:val="48"/>
      </w:numPr>
    </w:pPr>
  </w:style>
  <w:style w:type="character" w:styleId="Strong">
    <w:name w:val="Strong"/>
    <w:aliases w:val="ŠStrong,Bold"/>
    <w:qFormat/>
    <w:rsid w:val="00D77C62"/>
    <w:rPr>
      <w:b/>
      <w:bCs/>
    </w:rPr>
  </w:style>
  <w:style w:type="paragraph" w:styleId="ListBullet">
    <w:name w:val="List Bullet"/>
    <w:aliases w:val="ŠList Bullet"/>
    <w:basedOn w:val="Normal"/>
    <w:uiPriority w:val="9"/>
    <w:qFormat/>
    <w:rsid w:val="00D77C62"/>
    <w:pPr>
      <w:numPr>
        <w:numId w:val="45"/>
      </w:numPr>
    </w:pPr>
  </w:style>
  <w:style w:type="character" w:styleId="Emphasis">
    <w:name w:val="Emphasis"/>
    <w:aliases w:val="ŠEmphasis,Italic"/>
    <w:qFormat/>
    <w:rsid w:val="00D77C62"/>
    <w:rPr>
      <w:i/>
      <w:iCs/>
    </w:rPr>
  </w:style>
  <w:style w:type="paragraph" w:styleId="Title">
    <w:name w:val="Title"/>
    <w:aliases w:val="ŠTitle"/>
    <w:basedOn w:val="Normal"/>
    <w:next w:val="Normal"/>
    <w:link w:val="TitleChar"/>
    <w:uiPriority w:val="1"/>
    <w:rsid w:val="00D77C6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77C6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77C62"/>
    <w:pPr>
      <w:spacing w:line="240" w:lineRule="auto"/>
    </w:pPr>
    <w:rPr>
      <w:sz w:val="20"/>
      <w:szCs w:val="20"/>
    </w:rPr>
  </w:style>
  <w:style w:type="table" w:styleId="TableGrid">
    <w:name w:val="Table Grid"/>
    <w:basedOn w:val="TableNormal"/>
    <w:uiPriority w:val="39"/>
    <w:rsid w:val="00D77C6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77C6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77C6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77C62"/>
    <w:rPr>
      <w:rFonts w:ascii="Arial" w:hAnsi="Arial" w:cs="Arial"/>
      <w:sz w:val="20"/>
      <w:szCs w:val="20"/>
      <w:lang w:val="en-AU"/>
    </w:rPr>
  </w:style>
  <w:style w:type="character" w:styleId="CommentReference">
    <w:name w:val="annotation reference"/>
    <w:basedOn w:val="DefaultParagraphFont"/>
    <w:uiPriority w:val="99"/>
    <w:semiHidden/>
    <w:unhideWhenUsed/>
    <w:rsid w:val="00D77C62"/>
    <w:rPr>
      <w:sz w:val="16"/>
      <w:szCs w:val="16"/>
    </w:rPr>
  </w:style>
  <w:style w:type="paragraph" w:styleId="CommentSubject">
    <w:name w:val="annotation subject"/>
    <w:basedOn w:val="CommentText"/>
    <w:next w:val="CommentText"/>
    <w:link w:val="CommentSubjectChar"/>
    <w:uiPriority w:val="99"/>
    <w:semiHidden/>
    <w:unhideWhenUsed/>
    <w:rsid w:val="00D77C62"/>
    <w:rPr>
      <w:b/>
      <w:bCs/>
    </w:rPr>
  </w:style>
  <w:style w:type="character" w:customStyle="1" w:styleId="CommentSubjectChar">
    <w:name w:val="Comment Subject Char"/>
    <w:basedOn w:val="CommentTextChar"/>
    <w:link w:val="CommentSubject"/>
    <w:uiPriority w:val="99"/>
    <w:semiHidden/>
    <w:rsid w:val="00D77C6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77C62"/>
    <w:rPr>
      <w:color w:val="605E5C"/>
      <w:shd w:val="clear" w:color="auto" w:fill="E1DFDD"/>
    </w:rPr>
  </w:style>
  <w:style w:type="paragraph" w:styleId="ListParagraph">
    <w:name w:val="List Paragraph"/>
    <w:aliases w:val="ŠList Paragraph"/>
    <w:basedOn w:val="Normal"/>
    <w:uiPriority w:val="34"/>
    <w:unhideWhenUsed/>
    <w:qFormat/>
    <w:rsid w:val="00D77C62"/>
    <w:pPr>
      <w:ind w:left="567"/>
    </w:pPr>
  </w:style>
  <w:style w:type="character" w:styleId="PlaceholderText">
    <w:name w:val="Placeholder Text"/>
    <w:basedOn w:val="DefaultParagraphFont"/>
    <w:uiPriority w:val="99"/>
    <w:semiHidden/>
    <w:rsid w:val="00D77C62"/>
    <w:rPr>
      <w:color w:val="808080"/>
    </w:rPr>
  </w:style>
  <w:style w:type="character" w:styleId="FollowedHyperlink">
    <w:name w:val="FollowedHyperlink"/>
    <w:basedOn w:val="DefaultParagraphFont"/>
    <w:uiPriority w:val="99"/>
    <w:semiHidden/>
    <w:unhideWhenUsed/>
    <w:rsid w:val="00D77C62"/>
    <w:rPr>
      <w:color w:val="954F72" w:themeColor="followedHyperlink"/>
      <w:u w:val="single"/>
    </w:rPr>
  </w:style>
  <w:style w:type="paragraph" w:styleId="Subtitle">
    <w:name w:val="Subtitle"/>
    <w:basedOn w:val="Normal"/>
    <w:next w:val="Normal"/>
    <w:link w:val="SubtitleChar"/>
    <w:uiPriority w:val="11"/>
    <w:semiHidden/>
    <w:qFormat/>
    <w:rsid w:val="00D77C6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77C6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77C62"/>
    <w:rPr>
      <w:i/>
      <w:iCs/>
      <w:color w:val="404040" w:themeColor="text1" w:themeTint="BF"/>
    </w:rPr>
  </w:style>
  <w:style w:type="paragraph" w:styleId="TOC4">
    <w:name w:val="toc 4"/>
    <w:aliases w:val="ŠTOC 4"/>
    <w:basedOn w:val="Normal"/>
    <w:next w:val="Normal"/>
    <w:autoRedefine/>
    <w:uiPriority w:val="39"/>
    <w:unhideWhenUsed/>
    <w:rsid w:val="00D77C62"/>
    <w:pPr>
      <w:spacing w:before="0"/>
      <w:ind w:left="488"/>
    </w:pPr>
  </w:style>
  <w:style w:type="paragraph" w:styleId="TOCHeading">
    <w:name w:val="TOC Heading"/>
    <w:aliases w:val="ŠTOC Heading"/>
    <w:basedOn w:val="Heading1"/>
    <w:next w:val="Normal"/>
    <w:uiPriority w:val="38"/>
    <w:qFormat/>
    <w:rsid w:val="00D77C6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77C6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77C6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77C62"/>
    <w:pPr>
      <w:numPr>
        <w:numId w:val="44"/>
      </w:numPr>
    </w:pPr>
  </w:style>
  <w:style w:type="paragraph" w:styleId="ListNumber3">
    <w:name w:val="List Number 3"/>
    <w:aliases w:val="ŠList Number 3"/>
    <w:basedOn w:val="ListBullet3"/>
    <w:uiPriority w:val="8"/>
    <w:rsid w:val="00D77C62"/>
    <w:pPr>
      <w:numPr>
        <w:ilvl w:val="2"/>
        <w:numId w:val="47"/>
      </w:numPr>
    </w:pPr>
  </w:style>
  <w:style w:type="character" w:customStyle="1" w:styleId="BoldItalic">
    <w:name w:val="ŠBold Italic"/>
    <w:basedOn w:val="DefaultParagraphFont"/>
    <w:uiPriority w:val="1"/>
    <w:qFormat/>
    <w:rsid w:val="00D77C62"/>
    <w:rPr>
      <w:b/>
      <w:i/>
      <w:iCs/>
    </w:rPr>
  </w:style>
  <w:style w:type="paragraph" w:customStyle="1" w:styleId="FeatureBox3">
    <w:name w:val="ŠFeature Box 3"/>
    <w:basedOn w:val="Normal"/>
    <w:next w:val="Normal"/>
    <w:uiPriority w:val="13"/>
    <w:qFormat/>
    <w:rsid w:val="00D77C6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77C6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77C62"/>
    <w:pPr>
      <w:keepNext/>
      <w:ind w:left="567" w:right="57"/>
    </w:pPr>
    <w:rPr>
      <w:szCs w:val="22"/>
    </w:rPr>
  </w:style>
  <w:style w:type="paragraph" w:customStyle="1" w:styleId="Subtitle0">
    <w:name w:val="ŠSubtitle"/>
    <w:basedOn w:val="Normal"/>
    <w:link w:val="SubtitleChar0"/>
    <w:uiPriority w:val="2"/>
    <w:qFormat/>
    <w:rsid w:val="00D77C62"/>
    <w:pPr>
      <w:spacing w:before="360"/>
    </w:pPr>
    <w:rPr>
      <w:color w:val="002664"/>
      <w:sz w:val="44"/>
      <w:szCs w:val="48"/>
    </w:rPr>
  </w:style>
  <w:style w:type="character" w:customStyle="1" w:styleId="SubtitleChar0">
    <w:name w:val="ŠSubtitle Char"/>
    <w:basedOn w:val="DefaultParagraphFont"/>
    <w:link w:val="Subtitle0"/>
    <w:uiPriority w:val="2"/>
    <w:rsid w:val="00D77C62"/>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bit.ly/openmiddlerectangles" TargetMode="External"/><Relationship Id="rId26" Type="http://schemas.openxmlformats.org/officeDocument/2006/relationships/image" Target="media/image7.png"/><Relationship Id="rId39" Type="http://schemas.openxmlformats.org/officeDocument/2006/relationships/hyperlink" Target="https://educationstandards.nsw.edu.au/" TargetMode="External"/><Relationship Id="rId21" Type="http://schemas.openxmlformats.org/officeDocument/2006/relationships/hyperlink" Target="https://education.nsw.gov.au/content/dam/main-education/documents/teaching-and-learning/curriculum/mathematics/mathematics-s4-supporting-strategies-worked-examples-your-turn.docx" TargetMode="External"/><Relationship Id="rId34" Type="http://schemas.openxmlformats.org/officeDocument/2006/relationships/image" Target="media/image15.png"/><Relationship Id="rId42" Type="http://schemas.openxmlformats.org/officeDocument/2006/relationships/header" Target="header1.xml"/><Relationship Id="rId47" Type="http://schemas.openxmlformats.org/officeDocument/2006/relationships/hyperlink" Target="https://creativecommons.org/licenses/by/4.0/" TargetMode="Externa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VNPSstrategy" TargetMode="External"/><Relationship Id="rId29" Type="http://schemas.openxmlformats.org/officeDocument/2006/relationships/image" Target="media/image10.png"/><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curriculum.nsw.edu.au/"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bit.ly/visiblegroup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bit.ly/DLSgallerywalk" TargetMode="External"/><Relationship Id="rId31" Type="http://schemas.openxmlformats.org/officeDocument/2006/relationships/image" Target="media/image12.png"/><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01.safelinks.protection.outlook.com/?url=https%3A%2F%2Fbit.ly%2Fposepausepouncebounce&amp;data=05%7C02%7CNadine.Cannings%40det.nsw.edu.au%7C1f1fc552ae2c4b71f90d08dc5f323815%7C05a0e69a418a47c19c259387261bf991%7C0%7C0%7C638489916508485711%7CUnknown%7CTWFpbGZsb3d8eyJWIjoiMC4wLjAwMDAiLCJQIjoiV2luMzIiLCJBTiI6Ik1haWwiLCJXVCI6Mn0%3D%7C0%7C%7C%7C&amp;sdata=eFr%2BY9nP5mcLUbuiw2cZ3Ag3EeTDq6Ksb5Q4wr8%2F2ZY%3D&amp;reserved=0"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4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educationstandards.nsw.edu.au/wps/portal/nesa/mini-footer/copyright" TargetMode="External"/><Relationship Id="rId46" Type="http://schemas.openxmlformats.org/officeDocument/2006/relationships/footer" Target="footer3.xml"/><Relationship Id="rId20" Type="http://schemas.openxmlformats.org/officeDocument/2006/relationships/hyperlink" Target="https://bit.ly/notesstrategy" TargetMode="External"/><Relationship Id="rId41"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TaxCatchAll xmlns="60129b06-f64b-40a8-96e2-c5b2f86112b1" xsi:nil="true"/>
    <Projectleadreview xmlns="7e763d47-3c66-4c58-9425-1477fd3ccd1e" xsi:nil="true"/>
    <Workstreamleadendorsement xmlns="7e763d47-3c66-4c58-9425-1477fd3ccd1e" xsi:nil="true"/>
    <Digitalsupport xmlns="7e763d47-3c66-4c58-9425-1477fd3ccd1e"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4.xml><?xml version="1.0" encoding="utf-8"?>
<ds:datastoreItem xmlns:ds="http://schemas.openxmlformats.org/officeDocument/2006/customXml" ds:itemID="{9D44E8F2-120F-4BF8-84F8-3BE26B2DA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2012</TotalTime>
  <Pages>19</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14987</CharactersWithSpaces>
  <SharedDoc>false</SharedDoc>
  <HyperlinkBase/>
  <HLinks>
    <vt:vector size="78" baseType="variant">
      <vt:variant>
        <vt:i4>5308424</vt:i4>
      </vt:variant>
      <vt:variant>
        <vt:i4>42</vt:i4>
      </vt:variant>
      <vt:variant>
        <vt:i4>0</vt:i4>
      </vt:variant>
      <vt:variant>
        <vt:i4>5</vt:i4>
      </vt:variant>
      <vt:variant>
        <vt:lpwstr>https://creativecommons.org/licenses/by/4.0/</vt:lpwstr>
      </vt:variant>
      <vt:variant>
        <vt:lpwstr/>
      </vt:variant>
      <vt:variant>
        <vt:i4>3211317</vt:i4>
      </vt:variant>
      <vt:variant>
        <vt:i4>39</vt:i4>
      </vt:variant>
      <vt:variant>
        <vt:i4>0</vt:i4>
      </vt:variant>
      <vt:variant>
        <vt:i4>5</vt:i4>
      </vt:variant>
      <vt:variant>
        <vt:lpwstr>https://curriculum.nsw.edu.au/learning-areas/mathematics/mathematics-k-10-2022/overview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5177357</vt:i4>
      </vt:variant>
      <vt:variant>
        <vt:i4>27</vt:i4>
      </vt:variant>
      <vt:variant>
        <vt:i4>0</vt:i4>
      </vt:variant>
      <vt:variant>
        <vt:i4>5</vt:i4>
      </vt:variant>
      <vt:variant>
        <vt:lpwstr>https://bit.ly/notesstrategy</vt:lpwstr>
      </vt:variant>
      <vt:variant>
        <vt:lpwstr/>
      </vt:variant>
      <vt:variant>
        <vt:i4>6029327</vt:i4>
      </vt:variant>
      <vt:variant>
        <vt:i4>24</vt:i4>
      </vt:variant>
      <vt:variant>
        <vt:i4>0</vt:i4>
      </vt:variant>
      <vt:variant>
        <vt:i4>5</vt:i4>
      </vt:variant>
      <vt:variant>
        <vt:lpwstr>https://bit.ly/DLSgallerywalk</vt:lpwstr>
      </vt:variant>
      <vt:variant>
        <vt:lpwstr/>
      </vt:variant>
      <vt:variant>
        <vt:i4>3276912</vt:i4>
      </vt:variant>
      <vt:variant>
        <vt:i4>21</vt:i4>
      </vt:variant>
      <vt:variant>
        <vt:i4>0</vt:i4>
      </vt:variant>
      <vt:variant>
        <vt:i4>5</vt:i4>
      </vt:variant>
      <vt:variant>
        <vt:lpwstr>https://bit.ly/openmiddlerectangles</vt:lpwstr>
      </vt:variant>
      <vt:variant>
        <vt:lpwstr/>
      </vt:variant>
      <vt:variant>
        <vt:i4>3866744</vt:i4>
      </vt:variant>
      <vt:variant>
        <vt:i4>15</vt:i4>
      </vt:variant>
      <vt:variant>
        <vt:i4>0</vt:i4>
      </vt:variant>
      <vt:variant>
        <vt:i4>5</vt:i4>
      </vt:variant>
      <vt:variant>
        <vt:lpwstr>https://bit.ly/VNPSstrategy</vt:lpwstr>
      </vt:variant>
      <vt:variant>
        <vt:lpwstr/>
      </vt:variant>
      <vt:variant>
        <vt:i4>3866744</vt:i4>
      </vt:variant>
      <vt:variant>
        <vt:i4>12</vt:i4>
      </vt:variant>
      <vt:variant>
        <vt:i4>0</vt:i4>
      </vt:variant>
      <vt:variant>
        <vt:i4>5</vt:i4>
      </vt:variant>
      <vt:variant>
        <vt:lpwstr>https://bit.ly/VNPSstrategy</vt:lpwstr>
      </vt:variant>
      <vt:variant>
        <vt:lpwstr/>
      </vt:variant>
      <vt:variant>
        <vt:i4>4980767</vt:i4>
      </vt:variant>
      <vt:variant>
        <vt:i4>9</vt:i4>
      </vt:variant>
      <vt:variant>
        <vt:i4>0</vt:i4>
      </vt:variant>
      <vt:variant>
        <vt:i4>5</vt:i4>
      </vt:variant>
      <vt:variant>
        <vt:lpwstr>https://bit.ly/posepausepouncebounce</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volumes</dc:title>
  <dc:subject/>
  <dc:creator>NSW Department of Education</dc:creator>
  <cp:keywords/>
  <dc:description/>
  <cp:lastPrinted>2019-09-30T07:42:00Z</cp:lastPrinted>
  <dcterms:created xsi:type="dcterms:W3CDTF">2023-11-26T21:14:00Z</dcterms:created>
  <dcterms:modified xsi:type="dcterms:W3CDTF">2024-05-20T02:22:00Z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Order">
    <vt:r8>4673400</vt:r8>
  </property>
  <property fmtid="{D5CDD505-2E9C-101B-9397-08002B2CF9AE}" pid="16" name="xd_Signature">
    <vt:bool>false</vt:bool>
  </property>
  <property fmtid="{D5CDD505-2E9C-101B-9397-08002B2CF9AE}" pid="17" name="xd_ProgID">
    <vt:lpwstr/>
  </property>
  <property fmtid="{D5CDD505-2E9C-101B-9397-08002B2CF9AE}" pid="18" name="TemplateUrl">
    <vt:lpwstr/>
  </property>
  <property fmtid="{D5CDD505-2E9C-101B-9397-08002B2CF9AE}" pid="19" name="GrammarlyDocumentId">
    <vt:lpwstr>ffe808b1411e2f98061bca0b09a88b3457661ff22ff7fa4005e0be28eb749835</vt:lpwstr>
  </property>
</Properties>
</file>