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BA523" w14:textId="652A165E" w:rsidR="2C2ABB40" w:rsidRDefault="2C2ABB40" w:rsidP="57CC42A3">
      <w:pPr>
        <w:pStyle w:val="Heading1"/>
      </w:pPr>
      <w:r>
        <w:t>Fuel</w:t>
      </w:r>
    </w:p>
    <w:p w14:paraId="08F60763" w14:textId="33702C92" w:rsidR="00ED7AD8" w:rsidRDefault="00ED7AD8" w:rsidP="00ED7AD8">
      <w:r>
        <w:t xml:space="preserve">Students will investigate the </w:t>
      </w:r>
      <w:r w:rsidR="00326F12">
        <w:t>fuel-carrying</w:t>
      </w:r>
      <w:r>
        <w:t xml:space="preserve"> capacity of aircraft and tanker trucks as they convert between </w:t>
      </w:r>
      <w:r w:rsidR="00013B4B">
        <w:t>litres, kilolitres</w:t>
      </w:r>
      <w:r>
        <w:t xml:space="preserve"> and </w:t>
      </w:r>
      <w:r w:rsidR="00013B4B">
        <w:t>megalitres</w:t>
      </w:r>
      <w:r>
        <w:t>.</w:t>
      </w:r>
    </w:p>
    <w:p w14:paraId="5BF7F918" w14:textId="66453B04" w:rsidR="00A51D10" w:rsidRDefault="004125FD" w:rsidP="00593F04">
      <w:pPr>
        <w:pStyle w:val="Heading2"/>
        <w:spacing w:before="240"/>
      </w:pPr>
      <w:r>
        <w:t>Visible learning</w:t>
      </w:r>
    </w:p>
    <w:p w14:paraId="531BF1E6" w14:textId="77777777" w:rsidR="00A51D10" w:rsidRPr="00CE6CDC" w:rsidRDefault="00A51D10" w:rsidP="00A51D10">
      <w:pPr>
        <w:pStyle w:val="Heading3"/>
        <w:numPr>
          <w:ilvl w:val="2"/>
          <w:numId w:val="3"/>
        </w:numPr>
        <w:ind w:left="0"/>
      </w:pPr>
      <w:r>
        <w:t>Learning intentions</w:t>
      </w:r>
    </w:p>
    <w:p w14:paraId="721BD8C5" w14:textId="52C9AB04" w:rsidR="00A51D10" w:rsidRDefault="007C5781" w:rsidP="00102D25">
      <w:pPr>
        <w:pStyle w:val="ListBullet"/>
        <w:rPr>
          <w:lang w:eastAsia="zh-CN"/>
        </w:rPr>
      </w:pPr>
      <w:r>
        <w:rPr>
          <w:lang w:eastAsia="zh-CN"/>
        </w:rPr>
        <w:t>To understand the relationship between litres, kilolitres and megalitres.</w:t>
      </w:r>
    </w:p>
    <w:p w14:paraId="7921FBAC" w14:textId="3C87DCA2" w:rsidR="00D01CAE" w:rsidRDefault="007C5781" w:rsidP="00C662E9">
      <w:pPr>
        <w:pStyle w:val="ListBullet"/>
        <w:rPr>
          <w:lang w:eastAsia="zh-CN"/>
        </w:rPr>
      </w:pPr>
      <w:r w:rsidRPr="17E83841">
        <w:rPr>
          <w:lang w:eastAsia="zh-CN"/>
        </w:rPr>
        <w:t xml:space="preserve">To be able to choose the correct unit of </w:t>
      </w:r>
      <w:r w:rsidR="00806E53" w:rsidRPr="17E83841">
        <w:rPr>
          <w:lang w:eastAsia="zh-CN"/>
        </w:rPr>
        <w:t xml:space="preserve">capacity for </w:t>
      </w:r>
      <w:r w:rsidRPr="17E83841">
        <w:rPr>
          <w:lang w:eastAsia="zh-CN"/>
        </w:rPr>
        <w:t>different objects</w:t>
      </w:r>
      <w:r w:rsidR="00806E53" w:rsidRPr="17E83841">
        <w:rPr>
          <w:lang w:eastAsia="zh-CN"/>
        </w:rPr>
        <w:t>.</w:t>
      </w:r>
    </w:p>
    <w:p w14:paraId="31580410" w14:textId="77777777" w:rsidR="00A51D10" w:rsidRDefault="00A51D10" w:rsidP="00A51D10">
      <w:pPr>
        <w:pStyle w:val="Heading3"/>
        <w:numPr>
          <w:ilvl w:val="2"/>
          <w:numId w:val="3"/>
        </w:numPr>
        <w:ind w:left="0"/>
      </w:pPr>
      <w:r>
        <w:t>Success criteria</w:t>
      </w:r>
    </w:p>
    <w:p w14:paraId="685DDC3C" w14:textId="73DECAD8" w:rsidR="00A51D10" w:rsidRDefault="00D01CAE" w:rsidP="00C662E9">
      <w:pPr>
        <w:pStyle w:val="ListBullet"/>
      </w:pPr>
      <w:r>
        <w:t xml:space="preserve">I can </w:t>
      </w:r>
      <w:r w:rsidR="00806E53">
        <w:t xml:space="preserve">describe how much space a </w:t>
      </w:r>
      <w:r w:rsidR="00A2439C">
        <w:t>kilolitre</w:t>
      </w:r>
      <w:r w:rsidR="00806E53">
        <w:t xml:space="preserve"> and </w:t>
      </w:r>
      <w:r w:rsidR="00A2439C">
        <w:t>megalitre takes up.</w:t>
      </w:r>
    </w:p>
    <w:p w14:paraId="58F9669D" w14:textId="7A1164FA" w:rsidR="00A2439C" w:rsidRPr="00274E57" w:rsidRDefault="316686AA" w:rsidP="00274E57">
      <w:pPr>
        <w:pStyle w:val="ListBullet"/>
      </w:pPr>
      <w:r>
        <w:t xml:space="preserve">I can </w:t>
      </w:r>
      <w:r w:rsidR="52B88C49">
        <w:t>convert</w:t>
      </w:r>
      <w:r w:rsidR="202A856D">
        <w:t xml:space="preserve"> between kilolitres and </w:t>
      </w:r>
      <w:r w:rsidR="202A856D" w:rsidRPr="00274E57">
        <w:t>litres</w:t>
      </w:r>
      <w:r w:rsidR="00A2439C" w:rsidRPr="00274E57">
        <w:t>.</w:t>
      </w:r>
    </w:p>
    <w:p w14:paraId="40A55A86" w14:textId="6699A31B" w:rsidR="00D01CAE" w:rsidRPr="00274E57" w:rsidRDefault="00A2439C" w:rsidP="00274E57">
      <w:pPr>
        <w:pStyle w:val="ListBullet"/>
      </w:pPr>
      <w:r w:rsidRPr="00274E57">
        <w:t xml:space="preserve">I can </w:t>
      </w:r>
      <w:r w:rsidR="65C17C85" w:rsidRPr="00274E57">
        <w:t xml:space="preserve">convert between </w:t>
      </w:r>
      <w:r w:rsidRPr="00274E57">
        <w:t xml:space="preserve">megalitres </w:t>
      </w:r>
      <w:r w:rsidR="396FA6CF" w:rsidRPr="00274E57">
        <w:t>and kilolitres.</w:t>
      </w:r>
    </w:p>
    <w:p w14:paraId="36FFDA99" w14:textId="77777777" w:rsidR="00D43FE8" w:rsidRPr="00057518" w:rsidRDefault="00D43FE8" w:rsidP="00057518">
      <w:r>
        <w:br w:type="page"/>
      </w:r>
    </w:p>
    <w:p w14:paraId="73D6D35E" w14:textId="1E978CC3" w:rsidR="00A51D10" w:rsidRDefault="00A51D10" w:rsidP="00A51D10">
      <w:pPr>
        <w:pStyle w:val="Heading3"/>
        <w:numPr>
          <w:ilvl w:val="2"/>
          <w:numId w:val="3"/>
        </w:numPr>
        <w:ind w:left="0"/>
      </w:pPr>
      <w:r>
        <w:lastRenderedPageBreak/>
        <w:t>Syllabus outcomes</w:t>
      </w:r>
    </w:p>
    <w:p w14:paraId="75EDE8C2" w14:textId="5DD7599F" w:rsidR="00E863D8" w:rsidRPr="00E863D8" w:rsidRDefault="00E863D8" w:rsidP="00E863D8">
      <w:r>
        <w:t>A student:</w:t>
      </w:r>
    </w:p>
    <w:p w14:paraId="54B953A7" w14:textId="2F132BB6" w:rsidR="00385403" w:rsidRPr="00385403" w:rsidRDefault="00385403" w:rsidP="009D3CD3">
      <w:pPr>
        <w:pStyle w:val="ListBullet"/>
        <w:rPr>
          <w:rStyle w:val="eop"/>
        </w:rPr>
      </w:pPr>
      <w:r w:rsidRPr="17E83841">
        <w:rPr>
          <w:rStyle w:val="normaltextrun"/>
        </w:rPr>
        <w:t xml:space="preserve">develops understanding and fluency in mathematics through exploring and connecting mathematical concepts, choosing and applying mathematical techniques to solve problems, and communicating their thinking and reasoning coherently and </w:t>
      </w:r>
      <w:r w:rsidR="00DC7D97">
        <w:rPr>
          <w:rStyle w:val="normaltextrun"/>
        </w:rPr>
        <w:t xml:space="preserve">clearly </w:t>
      </w:r>
      <w:r w:rsidRPr="00DC7D97">
        <w:rPr>
          <w:rStyle w:val="normaltextrun"/>
          <w:b/>
          <w:bCs/>
        </w:rPr>
        <w:t>MAO-WM-01</w:t>
      </w:r>
    </w:p>
    <w:p w14:paraId="64CB16DE" w14:textId="0D80A3FC" w:rsidR="00385403" w:rsidRPr="00385403" w:rsidRDefault="00385403" w:rsidP="009D3CD3">
      <w:pPr>
        <w:pStyle w:val="ListBullet"/>
        <w:rPr>
          <w:rStyle w:val="eop"/>
        </w:rPr>
      </w:pPr>
      <w:r w:rsidRPr="17E83841">
        <w:rPr>
          <w:rStyle w:val="normaltextrun"/>
        </w:rPr>
        <w:t xml:space="preserve">applies knowledge of volume and capacity to solve problems involving right prisms and cylinders </w:t>
      </w:r>
      <w:r w:rsidRPr="17E83841">
        <w:rPr>
          <w:rStyle w:val="normaltextrun"/>
          <w:b/>
          <w:bCs/>
        </w:rPr>
        <w:t>MA4-VOL-C-01</w:t>
      </w:r>
    </w:p>
    <w:p w14:paraId="1B65A116" w14:textId="743887FD" w:rsidR="00B41D0C" w:rsidRPr="00057518" w:rsidRDefault="00000000"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2BAB739A" w:rsidR="00F40DC4" w:rsidRPr="003C2AC4" w:rsidRDefault="00F40DC4" w:rsidP="00F40DC4">
      <w:pPr>
        <w:pStyle w:val="FeatureBox2"/>
      </w:pPr>
      <w:r>
        <w:t xml:space="preserve">Please use the associated PowerPoint </w:t>
      </w:r>
      <w:r w:rsidR="001E26B2" w:rsidRPr="17E83841">
        <w:rPr>
          <w:i/>
          <w:iCs/>
        </w:rPr>
        <w:t>Fuel</w:t>
      </w:r>
      <w:r w:rsidRPr="17E83841">
        <w:rPr>
          <w:i/>
          <w:iCs/>
        </w:rPr>
        <w:t xml:space="preserve"> </w:t>
      </w:r>
      <w:r>
        <w:t>to display images in this lesson.</w:t>
      </w:r>
    </w:p>
    <w:p w14:paraId="119F086C" w14:textId="61A9E00F" w:rsidR="009F25A7" w:rsidRPr="009F25A7" w:rsidRDefault="3A2C61D7" w:rsidP="009F25A7">
      <w:pPr>
        <w:pStyle w:val="Heading3"/>
        <w:numPr>
          <w:ilvl w:val="2"/>
          <w:numId w:val="3"/>
        </w:numPr>
        <w:ind w:left="0"/>
      </w:pPr>
      <w:r>
        <w:t>Launch</w:t>
      </w:r>
    </w:p>
    <w:p w14:paraId="0900764C" w14:textId="6B7E9563" w:rsidR="79792416" w:rsidRPr="00311402" w:rsidRDefault="67915C77" w:rsidP="237E34E8">
      <w:pPr>
        <w:pStyle w:val="ListParagraph"/>
        <w:numPr>
          <w:ilvl w:val="0"/>
          <w:numId w:val="29"/>
        </w:numPr>
        <w:rPr>
          <w:szCs w:val="22"/>
        </w:rPr>
      </w:pPr>
      <w:r w:rsidRPr="00311402">
        <w:rPr>
          <w:rFonts w:eastAsia="Arial"/>
          <w:color w:val="000000" w:themeColor="text1"/>
          <w:szCs w:val="22"/>
        </w:rPr>
        <w:t>Show students the video ‘</w:t>
      </w:r>
      <w:r w:rsidRPr="00311402">
        <w:rPr>
          <w:rFonts w:eastAsia="Roboto"/>
          <w:color w:val="0F0F0F"/>
          <w:szCs w:val="22"/>
        </w:rPr>
        <w:t>Aviation’s country-sized carbon footprint</w:t>
      </w:r>
      <w:r w:rsidR="00FA790A">
        <w:rPr>
          <w:rFonts w:eastAsia="Roboto"/>
          <w:color w:val="0F0F0F"/>
          <w:szCs w:val="22"/>
        </w:rPr>
        <w:t xml:space="preserve"> </w:t>
      </w:r>
      <w:r w:rsidRPr="00311402">
        <w:rPr>
          <w:rFonts w:eastAsia="Arial"/>
          <w:color w:val="000000" w:themeColor="text1"/>
          <w:szCs w:val="22"/>
        </w:rPr>
        <w:t>(1:37)</w:t>
      </w:r>
      <w:r w:rsidR="00FA790A">
        <w:rPr>
          <w:rFonts w:eastAsia="Arial"/>
          <w:color w:val="000000" w:themeColor="text1"/>
          <w:szCs w:val="22"/>
        </w:rPr>
        <w:t xml:space="preserve">’ </w:t>
      </w:r>
      <w:r w:rsidRPr="00311402">
        <w:rPr>
          <w:rFonts w:eastAsia="Arial"/>
          <w:color w:val="000000" w:themeColor="text1"/>
          <w:szCs w:val="22"/>
        </w:rPr>
        <w:t>(</w:t>
      </w:r>
      <w:hyperlink r:id="rId9" w:history="1">
        <w:r w:rsidR="00FA790A">
          <w:rPr>
            <w:rStyle w:val="Hyperlink"/>
            <w:rFonts w:eastAsia="Arial"/>
            <w:szCs w:val="22"/>
          </w:rPr>
          <w:t>bit.ly/</w:t>
        </w:r>
        <w:proofErr w:type="spellStart"/>
        <w:r w:rsidR="00FA790A">
          <w:rPr>
            <w:rStyle w:val="Hyperlink"/>
            <w:rFonts w:eastAsia="Arial"/>
            <w:szCs w:val="22"/>
          </w:rPr>
          <w:t>aviationcarbon</w:t>
        </w:r>
        <w:proofErr w:type="spellEnd"/>
      </w:hyperlink>
      <w:r w:rsidRPr="00311402">
        <w:rPr>
          <w:rFonts w:eastAsia="Arial"/>
          <w:color w:val="000000" w:themeColor="text1"/>
          <w:szCs w:val="22"/>
        </w:rPr>
        <w:t>)</w:t>
      </w:r>
      <w:r w:rsidR="001254BE">
        <w:rPr>
          <w:szCs w:val="22"/>
        </w:rPr>
        <w:t>.</w:t>
      </w:r>
    </w:p>
    <w:p w14:paraId="66665FDC" w14:textId="2C85FF1D" w:rsidR="79792416" w:rsidRDefault="33D0B35C" w:rsidP="00DF3688">
      <w:pPr>
        <w:pStyle w:val="ListNumber"/>
      </w:pPr>
      <w:r>
        <w:t xml:space="preserve">Inform </w:t>
      </w:r>
      <w:r w:rsidRPr="00DF3688">
        <w:t>students</w:t>
      </w:r>
      <w:r>
        <w:t xml:space="preserve"> that </w:t>
      </w:r>
      <w:r w:rsidR="00326F12">
        <w:t xml:space="preserve">in </w:t>
      </w:r>
      <w:r>
        <w:t xml:space="preserve">this lesson we are going to investigate how much fuel different </w:t>
      </w:r>
      <w:r w:rsidR="00326F12">
        <w:t>aircraft</w:t>
      </w:r>
      <w:r>
        <w:t xml:space="preserve"> can carry</w:t>
      </w:r>
      <w:r w:rsidR="006970FC">
        <w:t xml:space="preserve"> </w:t>
      </w:r>
      <w:r w:rsidR="002B41EE">
        <w:t>to</w:t>
      </w:r>
      <w:r w:rsidR="006970FC">
        <w:t xml:space="preserve"> answer the driving question ‘Is it better</w:t>
      </w:r>
      <w:r w:rsidR="6672CFA9">
        <w:t xml:space="preserve"> on the environment</w:t>
      </w:r>
      <w:r w:rsidR="006970FC">
        <w:t xml:space="preserve"> to fly or drive?’</w:t>
      </w:r>
      <w:r w:rsidR="008852E7">
        <w:t>.</w:t>
      </w:r>
    </w:p>
    <w:p w14:paraId="2F468947" w14:textId="7F68226B" w:rsidR="00A51D10" w:rsidRDefault="00A51D10" w:rsidP="00AF4817">
      <w:pPr>
        <w:pStyle w:val="Heading3"/>
        <w:tabs>
          <w:tab w:val="left" w:pos="5828"/>
        </w:tabs>
      </w:pPr>
      <w:r>
        <w:t>Explore</w:t>
      </w:r>
    </w:p>
    <w:p w14:paraId="65756A46" w14:textId="75EE2088" w:rsidR="00E551EE" w:rsidRDefault="00A03A20" w:rsidP="00DF3688">
      <w:pPr>
        <w:pStyle w:val="ListNumber"/>
        <w:numPr>
          <w:ilvl w:val="0"/>
          <w:numId w:val="46"/>
        </w:numPr>
      </w:pPr>
      <w:r>
        <w:t>Ask students</w:t>
      </w:r>
      <w:r w:rsidR="00950838">
        <w:t xml:space="preserve"> </w:t>
      </w:r>
      <w:r w:rsidR="002B41EE">
        <w:t>to discuss in a Think-Pair-Share (</w:t>
      </w:r>
      <w:hyperlink r:id="rId10">
        <w:r w:rsidR="00A84D93" w:rsidRPr="69AA0A1C">
          <w:rPr>
            <w:rStyle w:val="Hyperlink"/>
          </w:rPr>
          <w:t>bit.ly/</w:t>
        </w:r>
        <w:proofErr w:type="spellStart"/>
        <w:r w:rsidR="00A84D93" w:rsidRPr="69AA0A1C">
          <w:rPr>
            <w:rStyle w:val="Hyperlink"/>
          </w:rPr>
          <w:t>thinkpairsharestrategy</w:t>
        </w:r>
        <w:proofErr w:type="spellEnd"/>
      </w:hyperlink>
      <w:r w:rsidR="00A84D93">
        <w:t xml:space="preserve">), what </w:t>
      </w:r>
      <w:r w:rsidR="03E8FED5">
        <w:t>factors</w:t>
      </w:r>
      <w:r>
        <w:t xml:space="preserve"> could determine how much fuel a plane may need to carry.</w:t>
      </w:r>
    </w:p>
    <w:p w14:paraId="1EA7E4A1" w14:textId="662EE188" w:rsidR="00A03A20" w:rsidRDefault="00A03A20" w:rsidP="00B368F6">
      <w:pPr>
        <w:pStyle w:val="FeatureBox"/>
      </w:pPr>
      <w:r>
        <w:t xml:space="preserve">Ideas could include </w:t>
      </w:r>
      <w:r w:rsidR="00A2439C">
        <w:t xml:space="preserve">plane weight, distance </w:t>
      </w:r>
      <w:r w:rsidR="00274E57">
        <w:t>travelled</w:t>
      </w:r>
      <w:r w:rsidR="002C0B55">
        <w:t>, engine size, number of engines</w:t>
      </w:r>
      <w:r w:rsidR="00A2439C">
        <w:t xml:space="preserve">, </w:t>
      </w:r>
      <w:r w:rsidR="00DF03EE">
        <w:t xml:space="preserve">passenger numbers </w:t>
      </w:r>
      <w:r w:rsidR="00326F12">
        <w:t xml:space="preserve">and </w:t>
      </w:r>
      <w:r w:rsidR="00A2439C">
        <w:t>payload (amount of cargo).</w:t>
      </w:r>
    </w:p>
    <w:p w14:paraId="295CDC61" w14:textId="7235EAE0" w:rsidR="00797451" w:rsidRPr="004E2EAA" w:rsidRDefault="00797451" w:rsidP="00B368F6">
      <w:pPr>
        <w:pStyle w:val="ListNumber"/>
      </w:pPr>
      <w:r>
        <w:t xml:space="preserve">Display slide </w:t>
      </w:r>
      <w:r w:rsidR="00696154">
        <w:t xml:space="preserve">3 </w:t>
      </w:r>
      <w:r>
        <w:t>of the PowerPoint</w:t>
      </w:r>
      <w:r w:rsidR="00335C8E">
        <w:t xml:space="preserve"> </w:t>
      </w:r>
      <w:r w:rsidR="00335C8E" w:rsidRPr="00584AFB">
        <w:rPr>
          <w:rStyle w:val="Emphasis"/>
        </w:rPr>
        <w:t>Fuel</w:t>
      </w:r>
      <w:r>
        <w:t xml:space="preserve"> which contains the conversions </w:t>
      </w:r>
      <w:r w:rsidR="00332E18">
        <w:t xml:space="preserve">moving from </w:t>
      </w:r>
      <w:r w:rsidR="00300A7B">
        <w:t>millilitres</w:t>
      </w:r>
      <w:r w:rsidR="005A4FF1">
        <w:t xml:space="preserve"> into </w:t>
      </w:r>
      <w:r w:rsidR="00332E18">
        <w:t>litres</w:t>
      </w:r>
      <w:r w:rsidR="005A4FF1">
        <w:t xml:space="preserve"> </w:t>
      </w:r>
      <w:r w:rsidR="00300A7B">
        <w:t xml:space="preserve">and kilolitres </w:t>
      </w:r>
      <w:r w:rsidR="00332E18">
        <w:t xml:space="preserve">then </w:t>
      </w:r>
      <w:r>
        <w:t>introducing megalitres.</w:t>
      </w:r>
    </w:p>
    <w:p w14:paraId="0E98BA25" w14:textId="19809394" w:rsidR="002C5FE8" w:rsidRDefault="002C5FE8" w:rsidP="00B368F6">
      <w:pPr>
        <w:pStyle w:val="ListNumber"/>
      </w:pPr>
      <w:r>
        <w:t xml:space="preserve">Ask students if they can visualise </w:t>
      </w:r>
      <w:r w:rsidR="0036249A">
        <w:t xml:space="preserve">a </w:t>
      </w:r>
      <w:r>
        <w:t>megalitre.</w:t>
      </w:r>
    </w:p>
    <w:p w14:paraId="39001B1F" w14:textId="59EAEDBD" w:rsidR="00A70582" w:rsidRDefault="00693CA8" w:rsidP="00A70582">
      <w:pPr>
        <w:pStyle w:val="FeatureBox"/>
      </w:pPr>
      <w:r>
        <w:t>Two</w:t>
      </w:r>
      <w:r w:rsidR="00A70582">
        <w:t xml:space="preserve"> different visualisations that might help students are:</w:t>
      </w:r>
    </w:p>
    <w:p w14:paraId="04F1D88E" w14:textId="3E044C67" w:rsidR="002C5FE8" w:rsidRDefault="002C5FE8" w:rsidP="00057518">
      <w:pPr>
        <w:pStyle w:val="FeatureBox"/>
        <w:numPr>
          <w:ilvl w:val="0"/>
          <w:numId w:val="49"/>
        </w:numPr>
        <w:ind w:left="567" w:hanging="567"/>
      </w:pPr>
      <w:r>
        <w:t>1</w:t>
      </w:r>
      <w:r w:rsidR="00057518">
        <w:t> </w:t>
      </w:r>
      <w:r>
        <w:t>ML will fit in a 10</w:t>
      </w:r>
      <w:r w:rsidR="00D158BB">
        <w:t xml:space="preserve"> </w:t>
      </w:r>
      <w:proofErr w:type="spellStart"/>
      <w:r w:rsidR="00A70582">
        <w:t>m</w:t>
      </w:r>
      <w:r>
        <w:t xml:space="preserve"> </w:t>
      </w:r>
      <m:oMath>
        <m:r>
          <w:rPr>
            <w:rFonts w:ascii="Cambria Math" w:hAnsi="Cambria Math"/>
          </w:rPr>
          <m:t>×</m:t>
        </m:r>
      </m:oMath>
      <w:r>
        <w:t xml:space="preserve"> 10</w:t>
      </w:r>
      <w:r w:rsidR="00D158BB">
        <w:t xml:space="preserve"> </w:t>
      </w:r>
      <w:r w:rsidR="00A70582">
        <w:t>m</w:t>
      </w:r>
      <w:proofErr w:type="spellEnd"/>
      <w:r w:rsidR="00A70582">
        <w:t xml:space="preserve"> </w:t>
      </w:r>
      <m:oMath>
        <m:r>
          <w:rPr>
            <w:rFonts w:ascii="Cambria Math" w:hAnsi="Cambria Math"/>
          </w:rPr>
          <m:t>×</m:t>
        </m:r>
      </m:oMath>
      <w:r>
        <w:t xml:space="preserve"> 10 m cube </w:t>
      </w:r>
      <w:r w:rsidR="00A70582">
        <w:t>(this is often 4 classrooms on top of each other)</w:t>
      </w:r>
      <w:r w:rsidR="003716B7">
        <w:t>.</w:t>
      </w:r>
    </w:p>
    <w:p w14:paraId="0B13DA68" w14:textId="1B559A11" w:rsidR="00A70582" w:rsidRDefault="00A2439C" w:rsidP="00057518">
      <w:pPr>
        <w:pStyle w:val="FeatureBox"/>
        <w:numPr>
          <w:ilvl w:val="0"/>
          <w:numId w:val="49"/>
        </w:numPr>
        <w:ind w:left="567" w:hanging="567"/>
      </w:pPr>
      <w:r>
        <w:t>a</w:t>
      </w:r>
      <w:r w:rsidR="00A70582">
        <w:t xml:space="preserve"> 50</w:t>
      </w:r>
      <w:r w:rsidR="00057518">
        <w:t> </w:t>
      </w:r>
      <w:r w:rsidR="00A70582">
        <w:t xml:space="preserve">m swimming pool </w:t>
      </w:r>
      <w:r w:rsidR="00153777">
        <w:t xml:space="preserve">holds </w:t>
      </w:r>
      <w:r w:rsidR="00A70582">
        <w:t>approximately 2</w:t>
      </w:r>
      <w:r w:rsidR="00057518">
        <w:t> </w:t>
      </w:r>
      <w:r w:rsidR="00A70582">
        <w:t>ML</w:t>
      </w:r>
      <w:r w:rsidR="00153777">
        <w:t xml:space="preserve"> of water</w:t>
      </w:r>
      <w:r w:rsidR="00A70582">
        <w:t>.</w:t>
      </w:r>
    </w:p>
    <w:p w14:paraId="37374858" w14:textId="50D51707" w:rsidR="005B3669" w:rsidRPr="005B3669" w:rsidRDefault="00172C35" w:rsidP="005A4FF1">
      <w:pPr>
        <w:pStyle w:val="ListNumber"/>
        <w:rPr>
          <w:color w:val="000000"/>
          <w:shd w:val="clear" w:color="auto" w:fill="FFFFFF"/>
        </w:rPr>
      </w:pPr>
      <w:r>
        <w:t xml:space="preserve">Display slide 4 of the PowerPoint </w:t>
      </w:r>
      <w:r w:rsidRPr="00172C35">
        <w:rPr>
          <w:rStyle w:val="Emphasis"/>
        </w:rPr>
        <w:t>Fuel</w:t>
      </w:r>
      <w:r>
        <w:rPr>
          <w:rStyle w:val="Emphasis"/>
        </w:rPr>
        <w:t xml:space="preserve"> </w:t>
      </w:r>
      <w:r w:rsidRPr="005B3669">
        <w:rPr>
          <w:rStyle w:val="Emphasis"/>
          <w:i w:val="0"/>
          <w:iCs w:val="0"/>
        </w:rPr>
        <w:t>and a</w:t>
      </w:r>
      <w:r w:rsidR="00AF512D" w:rsidRPr="005B3669">
        <w:rPr>
          <w:rStyle w:val="Emphasis"/>
          <w:i w:val="0"/>
          <w:iCs w:val="0"/>
        </w:rPr>
        <w:t>sk</w:t>
      </w:r>
      <w:r w:rsidR="00AF512D">
        <w:t xml:space="preserve"> students to discuss in a Think-Pair-Share </w:t>
      </w:r>
      <w:r w:rsidR="00BB551F">
        <w:t xml:space="preserve">the </w:t>
      </w:r>
      <w:r w:rsidR="005B3669">
        <w:t xml:space="preserve">answer to the prompting </w:t>
      </w:r>
      <w:r w:rsidR="00BB551F">
        <w:t>questions</w:t>
      </w:r>
      <w:r w:rsidR="000033DE">
        <w:t>.</w:t>
      </w:r>
    </w:p>
    <w:p w14:paraId="673A0706" w14:textId="57593822" w:rsidR="00322408" w:rsidRDefault="00C22982" w:rsidP="005A4FF1">
      <w:pPr>
        <w:pStyle w:val="ListNumber"/>
        <w:rPr>
          <w:rStyle w:val="normaltextrun"/>
          <w:color w:val="000000"/>
          <w:shd w:val="clear" w:color="auto" w:fill="FFFFFF"/>
        </w:rPr>
      </w:pPr>
      <w:r w:rsidRPr="007B081C">
        <w:t>Using</w:t>
      </w:r>
      <w:r>
        <w:t xml:space="preserve"> the </w:t>
      </w:r>
      <w:r w:rsidR="00172BB5">
        <w:rPr>
          <w:rStyle w:val="normaltextrun"/>
          <w:color w:val="000000"/>
        </w:rPr>
        <w:t>Pose-Pause-Pounce-Bounce question strategy</w:t>
      </w:r>
      <w:r w:rsidR="00172BB5" w:rsidDel="00172BB5">
        <w:t xml:space="preserve"> </w:t>
      </w:r>
      <w:r w:rsidR="00227FA3">
        <w:rPr>
          <w:rStyle w:val="normaltextrun"/>
          <w:color w:val="000000"/>
          <w:shd w:val="clear" w:color="auto" w:fill="FFFFFF"/>
        </w:rPr>
        <w:t>(</w:t>
      </w:r>
      <w:r w:rsidRPr="000065AC">
        <w:rPr>
          <w:rStyle w:val="normaltextrun"/>
          <w:color w:val="000000"/>
          <w:shd w:val="clear" w:color="auto" w:fill="FFFFFF"/>
        </w:rPr>
        <w:t>PDF 557</w:t>
      </w:r>
      <w:r w:rsidR="00227FA3">
        <w:rPr>
          <w:rStyle w:val="normaltextrun"/>
          <w:color w:val="000000"/>
          <w:shd w:val="clear" w:color="auto" w:fill="FFFFFF"/>
        </w:rPr>
        <w:t> </w:t>
      </w:r>
      <w:r w:rsidRPr="000065AC">
        <w:rPr>
          <w:rStyle w:val="normaltextrun"/>
          <w:color w:val="000000"/>
          <w:shd w:val="clear" w:color="auto" w:fill="FFFFFF"/>
        </w:rPr>
        <w:t>KB</w:t>
      </w:r>
      <w:r w:rsidR="00227FA3">
        <w:rPr>
          <w:rStyle w:val="normaltextrun"/>
          <w:color w:val="000000"/>
          <w:shd w:val="clear" w:color="auto" w:fill="FFFFFF"/>
        </w:rPr>
        <w:t>)</w:t>
      </w:r>
      <w:r w:rsidR="00227FA3" w:rsidRPr="000065AC">
        <w:rPr>
          <w:rStyle w:val="normaltextrun"/>
          <w:color w:val="000000"/>
          <w:shd w:val="clear" w:color="auto" w:fill="FFFFFF"/>
        </w:rPr>
        <w:t xml:space="preserve"> </w:t>
      </w:r>
      <w:r w:rsidRPr="000065AC">
        <w:rPr>
          <w:rStyle w:val="normaltextrun"/>
          <w:color w:val="000000"/>
          <w:shd w:val="clear" w:color="auto" w:fill="FFFFFF"/>
        </w:rPr>
        <w:t>(</w:t>
      </w:r>
      <w:hyperlink r:id="rId11" w:tgtFrame="_blank" w:history="1">
        <w:r w:rsidRPr="000065AC">
          <w:rPr>
            <w:rStyle w:val="normaltextrun"/>
            <w:color w:val="2F5496"/>
            <w:u w:val="single"/>
            <w:shd w:val="clear" w:color="auto" w:fill="FFFFFF"/>
          </w:rPr>
          <w:t>bit.ly/</w:t>
        </w:r>
        <w:proofErr w:type="spellStart"/>
        <w:r w:rsidRPr="000065AC">
          <w:rPr>
            <w:rStyle w:val="normaltextrun"/>
            <w:color w:val="2F5496"/>
            <w:u w:val="single"/>
            <w:shd w:val="clear" w:color="auto" w:fill="FFFFFF"/>
          </w:rPr>
          <w:t>pose</w:t>
        </w:r>
        <w:r w:rsidRPr="000065AC">
          <w:rPr>
            <w:rStyle w:val="findhit"/>
            <w:color w:val="2F5496"/>
            <w:u w:val="single"/>
            <w:shd w:val="clear" w:color="auto" w:fill="FFFFFF"/>
          </w:rPr>
          <w:t>pau</w:t>
        </w:r>
        <w:r w:rsidRPr="000065AC">
          <w:rPr>
            <w:rStyle w:val="normaltextrun"/>
            <w:color w:val="2F5496"/>
            <w:u w:val="single"/>
            <w:shd w:val="clear" w:color="auto" w:fill="FFFFFF"/>
          </w:rPr>
          <w:t>sepouncebounce</w:t>
        </w:r>
        <w:proofErr w:type="spellEnd"/>
      </w:hyperlink>
      <w:r w:rsidRPr="000065AC">
        <w:rPr>
          <w:rStyle w:val="normaltextrun"/>
          <w:color w:val="000000"/>
          <w:shd w:val="clear" w:color="auto" w:fill="FFFFFF"/>
        </w:rPr>
        <w:t>)</w:t>
      </w:r>
      <w:r w:rsidR="006C61D3">
        <w:rPr>
          <w:rStyle w:val="normaltextrun"/>
          <w:color w:val="000000"/>
          <w:shd w:val="clear" w:color="auto" w:fill="FFFFFF"/>
        </w:rPr>
        <w:t xml:space="preserve"> </w:t>
      </w:r>
      <w:r w:rsidR="00F811FC">
        <w:rPr>
          <w:rStyle w:val="normaltextrun"/>
          <w:color w:val="000000"/>
          <w:shd w:val="clear" w:color="auto" w:fill="FFFFFF"/>
        </w:rPr>
        <w:t>have students share their responses.</w:t>
      </w:r>
    </w:p>
    <w:p w14:paraId="58D383A5" w14:textId="3A7D6F0C" w:rsidR="00F811FC" w:rsidRPr="00810F73" w:rsidRDefault="007E4E3D" w:rsidP="007E4E3D">
      <w:pPr>
        <w:pStyle w:val="FeatureBox"/>
      </w:pPr>
      <w:r>
        <w:rPr>
          <w:rStyle w:val="normaltextrun"/>
          <w:color w:val="000000"/>
          <w:shd w:val="clear" w:color="auto" w:fill="FFFFFF"/>
        </w:rPr>
        <w:lastRenderedPageBreak/>
        <w:t>This discussion aims</w:t>
      </w:r>
      <w:r w:rsidR="00F811FC">
        <w:rPr>
          <w:rStyle w:val="normaltextrun"/>
          <w:color w:val="000000"/>
          <w:shd w:val="clear" w:color="auto" w:fill="FFFFFF"/>
        </w:rPr>
        <w:t xml:space="preserve"> to allow students to verbalise how they </w:t>
      </w:r>
      <w:r w:rsidR="00015165">
        <w:rPr>
          <w:rStyle w:val="normaltextrun"/>
          <w:color w:val="000000"/>
          <w:shd w:val="clear" w:color="auto" w:fill="FFFFFF"/>
        </w:rPr>
        <w:t>know that the</w:t>
      </w:r>
      <w:r w:rsidR="00C708C2">
        <w:rPr>
          <w:rStyle w:val="normaltextrun"/>
          <w:color w:val="000000"/>
          <w:shd w:val="clear" w:color="auto" w:fill="FFFFFF"/>
        </w:rPr>
        <w:t xml:space="preserve"> converted answer is going to be </w:t>
      </w:r>
      <w:r w:rsidR="00DC0B38">
        <w:rPr>
          <w:rStyle w:val="normaltextrun"/>
          <w:color w:val="000000"/>
          <w:shd w:val="clear" w:color="auto" w:fill="FFFFFF"/>
        </w:rPr>
        <w:t xml:space="preserve">a </w:t>
      </w:r>
      <w:r w:rsidR="00C708C2">
        <w:rPr>
          <w:rStyle w:val="normaltextrun"/>
          <w:color w:val="000000"/>
          <w:shd w:val="clear" w:color="auto" w:fill="FFFFFF"/>
        </w:rPr>
        <w:t>larger or smaller</w:t>
      </w:r>
      <w:r w:rsidR="003B6C43">
        <w:rPr>
          <w:rStyle w:val="normaltextrun"/>
          <w:color w:val="000000"/>
          <w:shd w:val="clear" w:color="auto" w:fill="FFFFFF"/>
        </w:rPr>
        <w:t xml:space="preserve"> number</w:t>
      </w:r>
      <w:r w:rsidR="00C708C2">
        <w:rPr>
          <w:rStyle w:val="normaltextrun"/>
          <w:color w:val="000000"/>
          <w:shd w:val="clear" w:color="auto" w:fill="FFFFFF"/>
        </w:rPr>
        <w:t xml:space="preserve"> than the original.</w:t>
      </w:r>
    </w:p>
    <w:p w14:paraId="40252E69" w14:textId="43DF21AE" w:rsidR="00DF03EE" w:rsidRDefault="00DF03EE" w:rsidP="00DF03EE">
      <w:pPr>
        <w:pStyle w:val="ListNumber"/>
        <w:rPr>
          <w:rStyle w:val="eop"/>
          <w:color w:val="000000" w:themeColor="text1"/>
        </w:rPr>
      </w:pPr>
      <w:r>
        <w:t>Issue students with mini whiteboards (</w:t>
      </w:r>
      <w:hyperlink r:id="rId12" w:tgtFrame="_blank" w:history="1">
        <w:r>
          <w:rPr>
            <w:rStyle w:val="normaltextrun"/>
            <w:color w:val="2F5496"/>
            <w:u w:val="single"/>
            <w:shd w:val="clear" w:color="auto" w:fill="FFFFFF"/>
          </w:rPr>
          <w:t>bit.ly/</w:t>
        </w:r>
        <w:proofErr w:type="spellStart"/>
        <w:r>
          <w:rPr>
            <w:rStyle w:val="normaltextrun"/>
            <w:color w:val="2F5496"/>
            <w:u w:val="single"/>
            <w:shd w:val="clear" w:color="auto" w:fill="FFFFFF"/>
          </w:rPr>
          <w:t>mini</w:t>
        </w:r>
        <w:r>
          <w:rPr>
            <w:rStyle w:val="findhit"/>
            <w:color w:val="2F5496"/>
            <w:u w:val="single"/>
            <w:shd w:val="clear" w:color="auto" w:fill="FFFFFF"/>
          </w:rPr>
          <w:t>white</w:t>
        </w:r>
        <w:r>
          <w:rPr>
            <w:rStyle w:val="normaltextrun"/>
            <w:color w:val="2F5496"/>
            <w:u w:val="single"/>
            <w:shd w:val="clear" w:color="auto" w:fill="FFFFFF"/>
          </w:rPr>
          <w:t>boards</w:t>
        </w:r>
        <w:proofErr w:type="spellEnd"/>
      </w:hyperlink>
      <w:r>
        <w:rPr>
          <w:rStyle w:val="eop"/>
          <w:color w:val="000000"/>
          <w:shd w:val="clear" w:color="auto" w:fill="FFFFFF"/>
        </w:rPr>
        <w:t xml:space="preserve">) and a whiteboard </w:t>
      </w:r>
      <w:r w:rsidR="0068322E">
        <w:rPr>
          <w:rStyle w:val="eop"/>
          <w:color w:val="000000"/>
          <w:shd w:val="clear" w:color="auto" w:fill="FFFFFF"/>
        </w:rPr>
        <w:t>marker</w:t>
      </w:r>
      <w:r>
        <w:rPr>
          <w:rStyle w:val="eop"/>
          <w:color w:val="000000"/>
          <w:shd w:val="clear" w:color="auto" w:fill="FFFFFF"/>
        </w:rPr>
        <w:t>. Alternatively, students can use their book to write their estimates.</w:t>
      </w:r>
    </w:p>
    <w:p w14:paraId="6D725A38" w14:textId="0E542A1E" w:rsidR="00DF03EE" w:rsidRDefault="00DF03EE" w:rsidP="00DF03EE">
      <w:pPr>
        <w:pStyle w:val="ListNumber"/>
      </w:pPr>
      <w:r>
        <w:t>Use slides 5</w:t>
      </w:r>
      <w:r w:rsidR="002351C8">
        <w:t>–</w:t>
      </w:r>
      <w:r>
        <w:t xml:space="preserve">14 of </w:t>
      </w:r>
      <w:r w:rsidR="00A70582">
        <w:t xml:space="preserve">the </w:t>
      </w:r>
      <w:r>
        <w:t>PowerPoint</w:t>
      </w:r>
      <w:r w:rsidR="00335C8E">
        <w:t xml:space="preserve"> </w:t>
      </w:r>
      <w:r w:rsidR="00335C8E" w:rsidRPr="17E83841">
        <w:rPr>
          <w:rStyle w:val="Emphasis"/>
        </w:rPr>
        <w:t>Fuel</w:t>
      </w:r>
      <w:r>
        <w:t xml:space="preserve"> to display 5 different images of </w:t>
      </w:r>
      <w:r w:rsidR="00397D3A">
        <w:t>fuel-carrying</w:t>
      </w:r>
      <w:r>
        <w:t xml:space="preserve"> vessels. Pause at each image</w:t>
      </w:r>
      <w:r w:rsidR="00A70582">
        <w:t xml:space="preserve"> and ask </w:t>
      </w:r>
      <w:r>
        <w:t xml:space="preserve">students to write an estimate of the </w:t>
      </w:r>
      <w:r w:rsidR="00397D3A">
        <w:t>fuel-carrying</w:t>
      </w:r>
      <w:r>
        <w:t xml:space="preserve"> capacity on their whiteboards.</w:t>
      </w:r>
    </w:p>
    <w:p w14:paraId="56FBFBA5" w14:textId="44DD66E8" w:rsidR="00DF03EE" w:rsidRDefault="00DF03EE" w:rsidP="00DF03EE">
      <w:pPr>
        <w:pStyle w:val="ListNumber"/>
      </w:pPr>
      <w:r>
        <w:t>Have students display their estimates and move to the next slide which displays the carrying capacity of the vessel.</w:t>
      </w:r>
    </w:p>
    <w:p w14:paraId="1EB678F9" w14:textId="7F286D5C" w:rsidR="0076597F" w:rsidRPr="000065AC" w:rsidRDefault="00DF03EE" w:rsidP="0076597F">
      <w:pPr>
        <w:pStyle w:val="ListNumber"/>
        <w:rPr>
          <w:rStyle w:val="eop"/>
        </w:rPr>
      </w:pPr>
      <w:r>
        <w:t>Using the Pose</w:t>
      </w:r>
      <w:r w:rsidR="00CB7132">
        <w:t>-</w:t>
      </w:r>
      <w:r>
        <w:t>Pause</w:t>
      </w:r>
      <w:r w:rsidR="00CB7132">
        <w:t>-</w:t>
      </w:r>
      <w:r>
        <w:t>Pounce</w:t>
      </w:r>
      <w:r w:rsidR="006367F1">
        <w:t>-</w:t>
      </w:r>
      <w:r>
        <w:t>Bounce</w:t>
      </w:r>
      <w:r w:rsidR="00CB7132">
        <w:t xml:space="preserve"> question strategy</w:t>
      </w:r>
      <w:r w:rsidR="006367F1">
        <w:t xml:space="preserve"> (</w:t>
      </w:r>
      <w:r w:rsidRPr="000065AC">
        <w:rPr>
          <w:rStyle w:val="normaltextrun"/>
          <w:color w:val="000000"/>
          <w:shd w:val="clear" w:color="auto" w:fill="FFFFFF"/>
        </w:rPr>
        <w:t>PDF 557</w:t>
      </w:r>
      <w:r w:rsidR="002351C8">
        <w:rPr>
          <w:rStyle w:val="normaltextrun"/>
          <w:color w:val="000000"/>
          <w:shd w:val="clear" w:color="auto" w:fill="FFFFFF"/>
        </w:rPr>
        <w:t> </w:t>
      </w:r>
      <w:r w:rsidRPr="000065AC">
        <w:rPr>
          <w:rStyle w:val="normaltextrun"/>
          <w:color w:val="000000"/>
          <w:shd w:val="clear" w:color="auto" w:fill="FFFFFF"/>
        </w:rPr>
        <w:t>KB</w:t>
      </w:r>
      <w:r w:rsidR="002351C8">
        <w:rPr>
          <w:rStyle w:val="normaltextrun"/>
          <w:color w:val="000000"/>
          <w:shd w:val="clear" w:color="auto" w:fill="FFFFFF"/>
        </w:rPr>
        <w:t>)</w:t>
      </w:r>
      <w:r w:rsidR="002351C8" w:rsidRPr="000065AC">
        <w:rPr>
          <w:rStyle w:val="normaltextrun"/>
          <w:color w:val="000000"/>
          <w:shd w:val="clear" w:color="auto" w:fill="FFFFFF"/>
        </w:rPr>
        <w:t xml:space="preserve"> (</w:t>
      </w:r>
      <w:hyperlink r:id="rId13" w:tgtFrame="_blank" w:history="1">
        <w:r w:rsidR="002351C8" w:rsidRPr="000065AC">
          <w:rPr>
            <w:rStyle w:val="normaltextrun"/>
            <w:color w:val="2F5496"/>
            <w:u w:val="single"/>
            <w:shd w:val="clear" w:color="auto" w:fill="FFFFFF"/>
          </w:rPr>
          <w:t>bit.ly/</w:t>
        </w:r>
        <w:proofErr w:type="spellStart"/>
        <w:r w:rsidR="002351C8" w:rsidRPr="000065AC">
          <w:rPr>
            <w:rStyle w:val="normaltextrun"/>
            <w:color w:val="2F5496"/>
            <w:u w:val="single"/>
            <w:shd w:val="clear" w:color="auto" w:fill="FFFFFF"/>
          </w:rPr>
          <w:t>pose</w:t>
        </w:r>
        <w:r w:rsidR="002351C8" w:rsidRPr="000065AC">
          <w:rPr>
            <w:rStyle w:val="findhit"/>
            <w:color w:val="2F5496"/>
            <w:u w:val="single"/>
            <w:shd w:val="clear" w:color="auto" w:fill="FFFFFF"/>
          </w:rPr>
          <w:t>pau</w:t>
        </w:r>
        <w:r w:rsidR="002351C8" w:rsidRPr="000065AC">
          <w:rPr>
            <w:rStyle w:val="normaltextrun"/>
            <w:color w:val="2F5496"/>
            <w:u w:val="single"/>
            <w:shd w:val="clear" w:color="auto" w:fill="FFFFFF"/>
          </w:rPr>
          <w:t>sepouncebounce</w:t>
        </w:r>
        <w:proofErr w:type="spellEnd"/>
      </w:hyperlink>
      <w:r w:rsidR="002351C8" w:rsidRPr="000065AC">
        <w:rPr>
          <w:rStyle w:val="normaltextrun"/>
          <w:color w:val="000000"/>
          <w:shd w:val="clear" w:color="auto" w:fill="FFFFFF"/>
        </w:rPr>
        <w:t>)</w:t>
      </w:r>
      <w:r w:rsidR="00CB7132">
        <w:rPr>
          <w:rStyle w:val="normaltextrun"/>
          <w:color w:val="000000"/>
          <w:shd w:val="clear" w:color="auto" w:fill="FFFFFF"/>
        </w:rPr>
        <w:t>,</w:t>
      </w:r>
      <w:r w:rsidR="002351C8">
        <w:rPr>
          <w:rStyle w:val="normaltextrun"/>
          <w:color w:val="000000"/>
          <w:shd w:val="clear" w:color="auto" w:fill="FFFFFF"/>
        </w:rPr>
        <w:t xml:space="preserve"> </w:t>
      </w:r>
      <w:r w:rsidRPr="000065AC">
        <w:rPr>
          <w:rStyle w:val="eop"/>
          <w:color w:val="000000"/>
          <w:shd w:val="clear" w:color="auto" w:fill="FFFFFF"/>
        </w:rPr>
        <w:t xml:space="preserve">ask students </w:t>
      </w:r>
      <w:r w:rsidR="0076597F">
        <w:rPr>
          <w:rStyle w:val="eop"/>
          <w:color w:val="000000"/>
          <w:shd w:val="clear" w:color="auto" w:fill="FFFFFF"/>
        </w:rPr>
        <w:t xml:space="preserve">if </w:t>
      </w:r>
      <w:r w:rsidR="006E3B1F">
        <w:rPr>
          <w:rStyle w:val="eop"/>
          <w:color w:val="000000"/>
          <w:shd w:val="clear" w:color="auto" w:fill="FFFFFF"/>
        </w:rPr>
        <w:t>their estimates became more accurate over time and if so, why they think that is.</w:t>
      </w:r>
    </w:p>
    <w:p w14:paraId="04E3A2D0" w14:textId="3326C116" w:rsidR="00A70582" w:rsidRDefault="00B7526F" w:rsidP="00B368F6">
      <w:pPr>
        <w:pStyle w:val="ListNumber"/>
      </w:pPr>
      <w:r>
        <w:t>Distribute</w:t>
      </w:r>
      <w:r w:rsidR="00A70582">
        <w:t xml:space="preserve"> </w:t>
      </w:r>
      <w:r w:rsidR="00DF03EE">
        <w:t>Appendix A ‘P</w:t>
      </w:r>
      <w:r w:rsidR="00A70582">
        <w:t>lanes</w:t>
      </w:r>
      <w:r w:rsidR="00DF03EE">
        <w:t>’</w:t>
      </w:r>
      <w:r w:rsidR="00A70582">
        <w:t xml:space="preserve"> </w:t>
      </w:r>
      <w:r w:rsidR="00BC260C">
        <w:t>to students and allow them time to look at the different plane types, fuel capacities, range and passenger capacity. A</w:t>
      </w:r>
      <w:r w:rsidR="00A70582">
        <w:t xml:space="preserve">sk </w:t>
      </w:r>
      <w:r w:rsidR="00DF03EE">
        <w:t xml:space="preserve">students </w:t>
      </w:r>
      <w:r w:rsidR="00A70582">
        <w:t>which planes would carry more than a megalitre of fuel.</w:t>
      </w:r>
    </w:p>
    <w:p w14:paraId="315670BD" w14:textId="7D4A45E2" w:rsidR="00A51D10" w:rsidRDefault="00A51D10" w:rsidP="00A51D10">
      <w:pPr>
        <w:pStyle w:val="Heading3"/>
      </w:pPr>
      <w:r>
        <w:t>Summarise</w:t>
      </w:r>
    </w:p>
    <w:p w14:paraId="6EE26E28" w14:textId="20222BEE" w:rsidR="00DE5A11" w:rsidRPr="007651CF" w:rsidRDefault="00DE5A11" w:rsidP="002F738A">
      <w:pPr>
        <w:pStyle w:val="ListNumber"/>
        <w:numPr>
          <w:ilvl w:val="0"/>
          <w:numId w:val="44"/>
        </w:numPr>
        <w:rPr>
          <w:color w:val="000000"/>
          <w:shd w:val="clear" w:color="auto" w:fill="FFFFFF"/>
        </w:rPr>
      </w:pPr>
      <w:r w:rsidRPr="002F738A">
        <w:rPr>
          <w:rStyle w:val="normaltextrun"/>
          <w:color w:val="000000"/>
          <w:shd w:val="clear" w:color="auto" w:fill="FFFFFF"/>
        </w:rPr>
        <w:t xml:space="preserve">Use slides </w:t>
      </w:r>
      <w:r w:rsidR="00DF03EE">
        <w:rPr>
          <w:rStyle w:val="normaltextrun"/>
          <w:color w:val="000000"/>
          <w:shd w:val="clear" w:color="auto" w:fill="FFFFFF"/>
        </w:rPr>
        <w:t>1</w:t>
      </w:r>
      <w:r w:rsidRPr="002F738A">
        <w:rPr>
          <w:rStyle w:val="normaltextrun"/>
          <w:color w:val="000000"/>
          <w:shd w:val="clear" w:color="auto" w:fill="FFFFFF"/>
        </w:rPr>
        <w:t>6</w:t>
      </w:r>
      <w:r w:rsidR="002351C8">
        <w:rPr>
          <w:rStyle w:val="normaltextrun"/>
          <w:color w:val="000000"/>
          <w:shd w:val="clear" w:color="auto" w:fill="FFFFFF"/>
        </w:rPr>
        <w:t>–</w:t>
      </w:r>
      <w:r w:rsidR="00DF03EE">
        <w:rPr>
          <w:rStyle w:val="normaltextrun"/>
          <w:color w:val="000000"/>
          <w:shd w:val="clear" w:color="auto" w:fill="FFFFFF"/>
        </w:rPr>
        <w:t>23</w:t>
      </w:r>
      <w:r w:rsidRPr="002F738A">
        <w:rPr>
          <w:rStyle w:val="normaltextrun"/>
          <w:color w:val="000000"/>
          <w:shd w:val="clear" w:color="auto" w:fill="FFFFFF"/>
        </w:rPr>
        <w:t xml:space="preserve"> of the PowerPoint </w:t>
      </w:r>
      <w:r w:rsidR="00335C8E" w:rsidRPr="17E83841">
        <w:rPr>
          <w:rStyle w:val="normaltextrun"/>
          <w:i/>
          <w:iCs/>
          <w:color w:val="000000"/>
          <w:shd w:val="clear" w:color="auto" w:fill="FFFFFF"/>
        </w:rPr>
        <w:t>Fuel</w:t>
      </w:r>
      <w:r w:rsidR="00335C8E" w:rsidRPr="002F738A">
        <w:rPr>
          <w:rStyle w:val="normaltextrun"/>
          <w:color w:val="000000"/>
          <w:shd w:val="clear" w:color="auto" w:fill="FFFFFF"/>
        </w:rPr>
        <w:t xml:space="preserve"> </w:t>
      </w:r>
      <w:r w:rsidRPr="002F738A">
        <w:rPr>
          <w:rStyle w:val="normaltextrun"/>
          <w:color w:val="000000"/>
          <w:shd w:val="clear" w:color="auto" w:fill="FFFFFF"/>
        </w:rPr>
        <w:t xml:space="preserve">for </w:t>
      </w:r>
      <w:r w:rsidRPr="002F738A">
        <w:rPr>
          <w:rStyle w:val="findhit"/>
          <w:color w:val="000000"/>
          <w:shd w:val="clear" w:color="auto" w:fill="FFFFFF"/>
        </w:rPr>
        <w:t>explicit</w:t>
      </w:r>
      <w:r w:rsidRPr="002F738A">
        <w:rPr>
          <w:rStyle w:val="normaltextrun"/>
          <w:color w:val="000000"/>
          <w:shd w:val="clear" w:color="auto" w:fill="FFFFFF"/>
        </w:rPr>
        <w:t xml:space="preserve"> teaching of the skills required to convert capacities between litres, kilolitres and megalitres</w:t>
      </w:r>
      <w:r w:rsidR="00844484">
        <w:rPr>
          <w:rStyle w:val="normaltextrun"/>
          <w:color w:val="000000"/>
          <w:shd w:val="clear" w:color="auto" w:fill="FFFFFF"/>
        </w:rPr>
        <w:t xml:space="preserve"> </w:t>
      </w:r>
      <w:r w:rsidR="00844484">
        <w:t xml:space="preserve">using the </w:t>
      </w:r>
      <w:hyperlink r:id="rId14" w:history="1">
        <w:r w:rsidR="006367F1">
          <w:rPr>
            <w:rStyle w:val="Hyperlink"/>
          </w:rPr>
          <w:t>Worked examples (Your turn) method (DOCX 420 KB)</w:t>
        </w:r>
      </w:hyperlink>
      <w:r w:rsidR="006367F1">
        <w:t>.</w:t>
      </w:r>
    </w:p>
    <w:p w14:paraId="57465F4C" w14:textId="162CAA61" w:rsidR="00DE5A11" w:rsidRDefault="007B2BBA" w:rsidP="00B368F6">
      <w:pPr>
        <w:pStyle w:val="ListNumber"/>
        <w:rPr>
          <w:rStyle w:val="normaltextrun"/>
          <w:color w:val="000000"/>
          <w:shd w:val="clear" w:color="auto" w:fill="FFFFFF"/>
        </w:rPr>
      </w:pPr>
      <w:r>
        <w:rPr>
          <w:rStyle w:val="normaltextrun"/>
        </w:rPr>
        <w:t>Distribute</w:t>
      </w:r>
      <w:r w:rsidR="00DE5A11">
        <w:rPr>
          <w:rStyle w:val="normaltextrun"/>
          <w:color w:val="000000"/>
          <w:shd w:val="clear" w:color="auto" w:fill="FFFFFF"/>
        </w:rPr>
        <w:t xml:space="preserve"> Appendix B ‘Converting’</w:t>
      </w:r>
      <w:r>
        <w:rPr>
          <w:rStyle w:val="normaltextrun"/>
          <w:color w:val="000000"/>
          <w:shd w:val="clear" w:color="auto" w:fill="FFFFFF"/>
        </w:rPr>
        <w:t xml:space="preserve"> to</w:t>
      </w:r>
      <w:r w:rsidR="00A96EA5">
        <w:rPr>
          <w:rStyle w:val="normaltextrun"/>
          <w:color w:val="000000"/>
          <w:shd w:val="clear" w:color="auto" w:fill="FFFFFF"/>
        </w:rPr>
        <w:t xml:space="preserve"> each</w:t>
      </w:r>
      <w:r>
        <w:rPr>
          <w:rStyle w:val="normaltextrun"/>
          <w:color w:val="000000"/>
          <w:shd w:val="clear" w:color="auto" w:fill="FFFFFF"/>
        </w:rPr>
        <w:t xml:space="preserve"> student. Students are to convert each measurement to litres, kilolitres or megalitres, depending on which unit they think </w:t>
      </w:r>
      <w:r w:rsidR="0070003D">
        <w:rPr>
          <w:rStyle w:val="normaltextrun"/>
          <w:color w:val="000000"/>
          <w:shd w:val="clear" w:color="auto" w:fill="FFFFFF"/>
        </w:rPr>
        <w:t>would make the most sense.</w:t>
      </w:r>
    </w:p>
    <w:p w14:paraId="36AB2E1C" w14:textId="170EF31F" w:rsidR="00536F02" w:rsidRDefault="00536F02" w:rsidP="00536F02">
      <w:pPr>
        <w:pStyle w:val="FeatureBox"/>
        <w:rPr>
          <w:rStyle w:val="normaltextrun"/>
          <w:color w:val="000000"/>
          <w:shd w:val="clear" w:color="auto" w:fill="FFFFFF"/>
        </w:rPr>
      </w:pPr>
      <w:r>
        <w:rPr>
          <w:rStyle w:val="normaltextrun"/>
          <w:color w:val="000000"/>
          <w:shd w:val="clear" w:color="auto" w:fill="FFFFFF"/>
        </w:rPr>
        <w:t xml:space="preserve">Students should </w:t>
      </w:r>
      <w:r w:rsidR="00774E6F">
        <w:rPr>
          <w:rStyle w:val="normaltextrun"/>
          <w:color w:val="000000"/>
          <w:shd w:val="clear" w:color="auto" w:fill="FFFFFF"/>
        </w:rPr>
        <w:t xml:space="preserve">aim to simplify each measurement to </w:t>
      </w:r>
      <w:r w:rsidR="008B50D1">
        <w:rPr>
          <w:rStyle w:val="normaltextrun"/>
          <w:color w:val="000000"/>
          <w:shd w:val="clear" w:color="auto" w:fill="FFFFFF"/>
        </w:rPr>
        <w:t>ease</w:t>
      </w:r>
      <w:r w:rsidR="00774E6F">
        <w:rPr>
          <w:rStyle w:val="normaltextrun"/>
          <w:color w:val="000000"/>
          <w:shd w:val="clear" w:color="auto" w:fill="FFFFFF"/>
        </w:rPr>
        <w:t xml:space="preserve"> comprehen</w:t>
      </w:r>
      <w:r w:rsidR="008B50D1">
        <w:rPr>
          <w:rStyle w:val="normaltextrun"/>
          <w:color w:val="000000"/>
          <w:shd w:val="clear" w:color="auto" w:fill="FFFFFF"/>
        </w:rPr>
        <w:t>sion</w:t>
      </w:r>
      <w:r w:rsidR="000B00B5">
        <w:rPr>
          <w:rStyle w:val="normaltextrun"/>
          <w:color w:val="000000"/>
          <w:shd w:val="clear" w:color="auto" w:fill="FFFFFF"/>
        </w:rPr>
        <w:t>.</w:t>
      </w:r>
      <w:r w:rsidR="00774E6F">
        <w:rPr>
          <w:rStyle w:val="normaltextrun"/>
          <w:color w:val="000000"/>
          <w:shd w:val="clear" w:color="auto" w:fill="FFFFFF"/>
        </w:rPr>
        <w:t xml:space="preserve"> </w:t>
      </w:r>
      <w:r w:rsidR="000B00B5">
        <w:rPr>
          <w:rStyle w:val="normaltextrun"/>
          <w:color w:val="000000"/>
          <w:shd w:val="clear" w:color="auto" w:fill="FFFFFF"/>
        </w:rPr>
        <w:t>F</w:t>
      </w:r>
      <w:r w:rsidR="00774E6F">
        <w:rPr>
          <w:rStyle w:val="normaltextrun"/>
          <w:color w:val="000000"/>
          <w:shd w:val="clear" w:color="auto" w:fill="FFFFFF"/>
        </w:rPr>
        <w:t>or example</w:t>
      </w:r>
      <w:r w:rsidR="000B00B5">
        <w:rPr>
          <w:rStyle w:val="normaltextrun"/>
          <w:color w:val="000000"/>
          <w:shd w:val="clear" w:color="auto" w:fill="FFFFFF"/>
        </w:rPr>
        <w:t>,</w:t>
      </w:r>
      <w:r w:rsidR="00774E6F">
        <w:rPr>
          <w:rStyle w:val="normaltextrun"/>
          <w:color w:val="000000"/>
          <w:shd w:val="clear" w:color="auto" w:fill="FFFFFF"/>
        </w:rPr>
        <w:t xml:space="preserve"> 0.</w:t>
      </w:r>
      <w:r w:rsidR="002351C8">
        <w:rPr>
          <w:rStyle w:val="normaltextrun"/>
          <w:color w:val="000000"/>
          <w:shd w:val="clear" w:color="auto" w:fill="FFFFFF"/>
        </w:rPr>
        <w:t>34 </w:t>
      </w:r>
      <w:proofErr w:type="spellStart"/>
      <w:r w:rsidR="00774E6F">
        <w:rPr>
          <w:rStyle w:val="normaltextrun"/>
          <w:color w:val="000000"/>
          <w:shd w:val="clear" w:color="auto" w:fill="FFFFFF"/>
        </w:rPr>
        <w:t>kL</w:t>
      </w:r>
      <w:proofErr w:type="spellEnd"/>
      <w:r w:rsidR="00774E6F">
        <w:rPr>
          <w:rStyle w:val="normaltextrun"/>
          <w:color w:val="000000"/>
          <w:shd w:val="clear" w:color="auto" w:fill="FFFFFF"/>
        </w:rPr>
        <w:t xml:space="preserve"> </w:t>
      </w:r>
      <w:r w:rsidR="00DD70E4">
        <w:rPr>
          <w:rStyle w:val="normaltextrun"/>
          <w:color w:val="000000"/>
          <w:shd w:val="clear" w:color="auto" w:fill="FFFFFF"/>
        </w:rPr>
        <w:t xml:space="preserve">converted to </w:t>
      </w:r>
      <w:r w:rsidR="002351C8">
        <w:rPr>
          <w:rStyle w:val="normaltextrun"/>
          <w:color w:val="000000"/>
          <w:shd w:val="clear" w:color="auto" w:fill="FFFFFF"/>
        </w:rPr>
        <w:t>340 </w:t>
      </w:r>
      <w:r w:rsidR="00DD70E4">
        <w:rPr>
          <w:rStyle w:val="normaltextrun"/>
          <w:color w:val="000000"/>
          <w:shd w:val="clear" w:color="auto" w:fill="FFFFFF"/>
        </w:rPr>
        <w:t>L.</w:t>
      </w:r>
    </w:p>
    <w:p w14:paraId="3A88984F" w14:textId="370441B7" w:rsidR="00A1687E" w:rsidRPr="00A1687E" w:rsidRDefault="0070003D" w:rsidP="00A1687E">
      <w:pPr>
        <w:pStyle w:val="ListNumber"/>
        <w:rPr>
          <w:rStyle w:val="normaltextrun"/>
          <w:color w:val="000000"/>
          <w:shd w:val="clear" w:color="auto" w:fill="FFFFFF"/>
        </w:rPr>
      </w:pPr>
      <w:r>
        <w:rPr>
          <w:rStyle w:val="normaltextrun"/>
        </w:rPr>
        <w:t>Students discuss with a partner</w:t>
      </w:r>
      <w:r w:rsidR="00A1687E">
        <w:rPr>
          <w:rStyle w:val="normaltextrun"/>
        </w:rPr>
        <w:t>, which units they chose to convert to and why.</w:t>
      </w:r>
    </w:p>
    <w:p w14:paraId="1265E3DA" w14:textId="77777777" w:rsidR="002E28FD" w:rsidRPr="005F7F62" w:rsidRDefault="002E28FD" w:rsidP="005F7F62">
      <w:r>
        <w:br w:type="page"/>
      </w:r>
    </w:p>
    <w:p w14:paraId="663E78C9" w14:textId="2A68D2A6" w:rsidR="00A51D10" w:rsidRDefault="00A51D10" w:rsidP="5B62FD38">
      <w:pPr>
        <w:pStyle w:val="Heading3"/>
        <w:numPr>
          <w:ilvl w:val="2"/>
          <w:numId w:val="0"/>
        </w:numPr>
      </w:pPr>
      <w:r>
        <w:lastRenderedPageBreak/>
        <w:t>Apply</w:t>
      </w:r>
    </w:p>
    <w:p w14:paraId="778EFC6D" w14:textId="40AA8EA7" w:rsidR="00126433" w:rsidRDefault="00126433" w:rsidP="00126433">
      <w:pPr>
        <w:pStyle w:val="ListNumber"/>
        <w:numPr>
          <w:ilvl w:val="0"/>
          <w:numId w:val="40"/>
        </w:numPr>
      </w:pPr>
      <w:r>
        <w:t>Present the following scenario</w:t>
      </w:r>
      <w:r w:rsidR="00867C0E">
        <w:t>:</w:t>
      </w:r>
    </w:p>
    <w:p w14:paraId="5308A8E3" w14:textId="4805FCC0" w:rsidR="00126433" w:rsidRDefault="00126433" w:rsidP="00126433">
      <w:pPr>
        <w:pStyle w:val="FeatureBox3"/>
      </w:pPr>
      <w:r>
        <w:t>Mr and Mrs Nguyen wish to get from Sydney to Perth. The distance between them is 3963</w:t>
      </w:r>
      <w:r w:rsidR="006168F7">
        <w:t> </w:t>
      </w:r>
      <w:r>
        <w:t>km. They can drive their car which averages 1</w:t>
      </w:r>
      <w:r w:rsidR="006168F7">
        <w:t> </w:t>
      </w:r>
      <w:r>
        <w:t>L fuel per 10</w:t>
      </w:r>
      <w:r w:rsidR="006168F7">
        <w:t> </w:t>
      </w:r>
      <w:proofErr w:type="gramStart"/>
      <w:r>
        <w:t>km</w:t>
      </w:r>
      <w:proofErr w:type="gramEnd"/>
      <w:r>
        <w:t xml:space="preserve"> or they can fly on the Boeing 737. The aircraft averages 1</w:t>
      </w:r>
      <w:r w:rsidR="006168F7">
        <w:t> </w:t>
      </w:r>
      <w:r>
        <w:t>L fuel per 200</w:t>
      </w:r>
      <w:r w:rsidR="006168F7">
        <w:t> </w:t>
      </w:r>
      <w:r>
        <w:t>m or 5</w:t>
      </w:r>
      <w:r w:rsidR="006168F7">
        <w:t> </w:t>
      </w:r>
      <w:r>
        <w:t>L per km. The aircraft carries 190 passengers.</w:t>
      </w:r>
    </w:p>
    <w:p w14:paraId="3A6664F3" w14:textId="0AA50E31" w:rsidR="00867C0E" w:rsidRDefault="00126433" w:rsidP="00126433">
      <w:pPr>
        <w:pStyle w:val="ListNumber"/>
      </w:pPr>
      <w:r w:rsidRPr="00126433">
        <w:t>In a Think-Pair-Share have students discuss if it is better for the environment for the Nguyens to drive or fly.</w:t>
      </w:r>
    </w:p>
    <w:p w14:paraId="07B15A39" w14:textId="020F14CF" w:rsidR="0057721E" w:rsidRDefault="0057721E" w:rsidP="00126433">
      <w:pPr>
        <w:pStyle w:val="ListNumber"/>
      </w:pPr>
      <w:r>
        <w:t xml:space="preserve">Students </w:t>
      </w:r>
      <w:r w:rsidR="003D7EFD">
        <w:t>work in pairs to provide mathematical calculations to support their conclusion.</w:t>
      </w:r>
    </w:p>
    <w:p w14:paraId="2037EF4B" w14:textId="53888996" w:rsidR="004132E4" w:rsidRPr="006168F7" w:rsidRDefault="00126433" w:rsidP="006168F7">
      <w:pPr>
        <w:pStyle w:val="FeatureBox"/>
      </w:pPr>
      <w:r>
        <w:t xml:space="preserve">The scenario along with a suggested solution can be found on </w:t>
      </w:r>
      <w:r w:rsidR="0057721E">
        <w:t>slides</w:t>
      </w:r>
      <w:r w:rsidR="006D0D87">
        <w:t xml:space="preserve"> 2</w:t>
      </w:r>
      <w:r w:rsidR="0057721E">
        <w:t>5</w:t>
      </w:r>
      <w:r w:rsidR="006D0D87">
        <w:t xml:space="preserve"> and 2</w:t>
      </w:r>
      <w:r w:rsidR="0057721E">
        <w:t>6</w:t>
      </w:r>
      <w:r w:rsidR="006D0D87">
        <w:t xml:space="preserve"> of the PowerPoint</w:t>
      </w:r>
      <w:r w:rsidR="00B46E4E">
        <w:t xml:space="preserve"> </w:t>
      </w:r>
      <w:r w:rsidR="00B46E4E" w:rsidRPr="006D0D87">
        <w:rPr>
          <w:rStyle w:val="Emphasis"/>
        </w:rPr>
        <w:t>Fuel</w:t>
      </w:r>
      <w:r w:rsidR="006D0D87">
        <w:t>.</w:t>
      </w:r>
      <w:r w:rsidR="004132E4">
        <w:br w:type="page"/>
      </w:r>
    </w:p>
    <w:p w14:paraId="140858F5" w14:textId="43BF62A3"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3408B6BB" w:rsidR="00FA4284" w:rsidRPr="0073637A" w:rsidRDefault="006026BA" w:rsidP="00E364AA">
      <w:pPr>
        <w:rPr>
          <w:rStyle w:val="Strong"/>
        </w:rPr>
      </w:pPr>
      <w:r w:rsidRPr="0073637A">
        <w:rPr>
          <w:rStyle w:val="Strong"/>
        </w:rPr>
        <w:t>Explore</w:t>
      </w:r>
    </w:p>
    <w:p w14:paraId="440556CD" w14:textId="3E605C3E" w:rsidR="00FA4284" w:rsidRPr="00B368F6" w:rsidRDefault="00424EF7" w:rsidP="00B368F6">
      <w:pPr>
        <w:pStyle w:val="ListBullet"/>
      </w:pPr>
      <w:r>
        <w:t xml:space="preserve">Students may </w:t>
      </w:r>
      <w:r w:rsidR="00326F12">
        <w:t>benefit</w:t>
      </w:r>
      <w:r>
        <w:t xml:space="preserve"> from </w:t>
      </w:r>
      <w:r w:rsidR="00326F12">
        <w:t>being</w:t>
      </w:r>
      <w:r>
        <w:t xml:space="preserve"> reminded of how to divide by 1000 without a calculator.</w:t>
      </w:r>
    </w:p>
    <w:p w14:paraId="52C196FF" w14:textId="381325D8" w:rsidR="00A81B75" w:rsidRPr="00424EF7" w:rsidRDefault="00742199" w:rsidP="00B368F6">
      <w:pPr>
        <w:pStyle w:val="ListBullet"/>
        <w:rPr>
          <w:b/>
          <w:bCs/>
        </w:rPr>
      </w:pPr>
      <w:r>
        <w:t>Student</w:t>
      </w:r>
      <w:r w:rsidR="00424EF7">
        <w:t>s may benefit from teachers linking the conversion between litres, kilolitres and megalitres using arrows.</w:t>
      </w:r>
    </w:p>
    <w:p w14:paraId="01665BDA" w14:textId="3D39D465" w:rsidR="00424EF7" w:rsidRDefault="00424EF7" w:rsidP="00424EF7">
      <w:pPr>
        <w:pStyle w:val="ListBullet"/>
        <w:numPr>
          <w:ilvl w:val="0"/>
          <w:numId w:val="0"/>
        </w:numPr>
        <w:rPr>
          <w:rStyle w:val="Strong"/>
        </w:rPr>
      </w:pPr>
      <w:r w:rsidRPr="00DE5A11">
        <w:rPr>
          <w:rStyle w:val="Strong"/>
        </w:rPr>
        <w:t>Summarise</w:t>
      </w:r>
    </w:p>
    <w:p w14:paraId="50933CD2" w14:textId="54A9F8E0" w:rsidR="002F738A" w:rsidRDefault="002F738A" w:rsidP="00B368F6">
      <w:pPr>
        <w:pStyle w:val="ListBullet"/>
        <w:rPr>
          <w:rStyle w:val="Strong"/>
          <w:b w:val="0"/>
          <w:bCs w:val="0"/>
        </w:rPr>
      </w:pPr>
      <w:r w:rsidRPr="17E83841">
        <w:rPr>
          <w:rStyle w:val="Strong"/>
          <w:b w:val="0"/>
          <w:bCs w:val="0"/>
        </w:rPr>
        <w:t xml:space="preserve">The explicit teaching contains </w:t>
      </w:r>
      <w:r w:rsidR="006168F7">
        <w:rPr>
          <w:rStyle w:val="Strong"/>
          <w:b w:val="0"/>
          <w:bCs w:val="0"/>
        </w:rPr>
        <w:t>2</w:t>
      </w:r>
      <w:r w:rsidR="006168F7" w:rsidRPr="17E83841">
        <w:rPr>
          <w:rStyle w:val="Strong"/>
          <w:b w:val="0"/>
          <w:bCs w:val="0"/>
        </w:rPr>
        <w:t xml:space="preserve"> </w:t>
      </w:r>
      <w:r w:rsidR="0038284F">
        <w:rPr>
          <w:rStyle w:val="Strong"/>
          <w:b w:val="0"/>
          <w:bCs w:val="0"/>
        </w:rPr>
        <w:t>steps</w:t>
      </w:r>
      <w:r w:rsidRPr="17E83841">
        <w:rPr>
          <w:rStyle w:val="Strong"/>
          <w:b w:val="0"/>
          <w:bCs w:val="0"/>
        </w:rPr>
        <w:t>. Students may need these separated into different examples.</w:t>
      </w:r>
    </w:p>
    <w:p w14:paraId="1125B5F8" w14:textId="5487B962" w:rsidR="00DE5A11" w:rsidRPr="002F738A" w:rsidRDefault="0058200F" w:rsidP="00B368F6">
      <w:pPr>
        <w:pStyle w:val="ListBullet"/>
        <w:rPr>
          <w:rStyle w:val="Strong"/>
          <w:b w:val="0"/>
          <w:bCs w:val="0"/>
        </w:rPr>
      </w:pPr>
      <w:r>
        <w:rPr>
          <w:rStyle w:val="Strong"/>
          <w:b w:val="0"/>
          <w:bCs w:val="0"/>
        </w:rPr>
        <w:t>Two</w:t>
      </w:r>
      <w:r w:rsidR="002F738A" w:rsidRPr="17E83841">
        <w:rPr>
          <w:rStyle w:val="Strong"/>
          <w:b w:val="0"/>
          <w:bCs w:val="0"/>
        </w:rPr>
        <w:t xml:space="preserve"> questions in Appendix B ‘Converting’ move between L and ML. </w:t>
      </w:r>
      <w:r w:rsidR="0038284F">
        <w:rPr>
          <w:rStyle w:val="Strong"/>
          <w:b w:val="0"/>
          <w:bCs w:val="0"/>
        </w:rPr>
        <w:t>Additional practi</w:t>
      </w:r>
      <w:r w:rsidR="0039034F">
        <w:rPr>
          <w:rStyle w:val="Strong"/>
          <w:b w:val="0"/>
          <w:bCs w:val="0"/>
        </w:rPr>
        <w:t>c</w:t>
      </w:r>
      <w:r w:rsidR="0038284F">
        <w:rPr>
          <w:rStyle w:val="Strong"/>
          <w:b w:val="0"/>
          <w:bCs w:val="0"/>
        </w:rPr>
        <w:t>e may be required.</w:t>
      </w:r>
    </w:p>
    <w:p w14:paraId="4FD20D19" w14:textId="5E8B449C" w:rsidR="002F738A" w:rsidRDefault="002F738A" w:rsidP="00B368F6">
      <w:pPr>
        <w:pStyle w:val="ListBullet"/>
        <w:rPr>
          <w:rStyle w:val="Strong"/>
          <w:b w:val="0"/>
          <w:bCs w:val="0"/>
        </w:rPr>
      </w:pPr>
      <w:r w:rsidRPr="17E83841">
        <w:rPr>
          <w:rStyle w:val="Strong"/>
          <w:b w:val="0"/>
          <w:bCs w:val="0"/>
        </w:rPr>
        <w:t>Students could suggest rectangular prism dimensions for each capacity provided in Appendix B.</w:t>
      </w:r>
    </w:p>
    <w:p w14:paraId="4ACAFBA2" w14:textId="02C0D40E" w:rsidR="002F738A" w:rsidRPr="006168F7" w:rsidRDefault="002F738A" w:rsidP="006168F7">
      <w:r w:rsidRPr="002F738A">
        <w:rPr>
          <w:rStyle w:val="Strong"/>
        </w:rPr>
        <w:t>Apply</w:t>
      </w:r>
    </w:p>
    <w:p w14:paraId="3C0AE0D9" w14:textId="32593A71" w:rsidR="00126433" w:rsidRPr="00B368F6" w:rsidRDefault="00126433" w:rsidP="00B368F6">
      <w:pPr>
        <w:pStyle w:val="ListBullet"/>
        <w:rPr>
          <w:rStyle w:val="Strong"/>
          <w:b w:val="0"/>
          <w:bCs w:val="0"/>
        </w:rPr>
      </w:pPr>
      <w:r>
        <w:rPr>
          <w:rStyle w:val="Strong"/>
          <w:b w:val="0"/>
          <w:bCs w:val="0"/>
        </w:rPr>
        <w:t>The scenario could be simplified by using 4000</w:t>
      </w:r>
      <w:r w:rsidR="002A204C">
        <w:rPr>
          <w:rStyle w:val="Strong"/>
          <w:b w:val="0"/>
          <w:bCs w:val="0"/>
        </w:rPr>
        <w:t> </w:t>
      </w:r>
      <w:r>
        <w:rPr>
          <w:rStyle w:val="Strong"/>
          <w:b w:val="0"/>
          <w:bCs w:val="0"/>
        </w:rPr>
        <w:t>km or 200 passengers.</w:t>
      </w:r>
    </w:p>
    <w:p w14:paraId="7EF5CAC5" w14:textId="18BD7198" w:rsidR="00633A4A" w:rsidRDefault="00633A4A" w:rsidP="00E44750">
      <w:pPr>
        <w:pStyle w:val="Heading3"/>
      </w:pPr>
      <w:r>
        <w:t>Suggested opportunities for assessment</w:t>
      </w:r>
    </w:p>
    <w:p w14:paraId="586B2015" w14:textId="21FE18CD" w:rsidR="007726CE" w:rsidRPr="006168F7" w:rsidRDefault="007726CE" w:rsidP="006168F7">
      <w:bookmarkStart w:id="0" w:name="_Hlk147833561"/>
      <w:r w:rsidRPr="007726CE">
        <w:rPr>
          <w:rStyle w:val="Strong"/>
          <w:szCs w:val="22"/>
        </w:rPr>
        <w:t>Explore</w:t>
      </w:r>
    </w:p>
    <w:p w14:paraId="1CB8AB73" w14:textId="20478418" w:rsidR="007726CE" w:rsidRPr="007726CE" w:rsidRDefault="0038284F" w:rsidP="00B368F6">
      <w:pPr>
        <w:pStyle w:val="ListBullet"/>
      </w:pPr>
      <w:r>
        <w:t xml:space="preserve">Multiple choice questions could be used </w:t>
      </w:r>
      <w:r w:rsidR="007726CE">
        <w:t xml:space="preserve">to check </w:t>
      </w:r>
      <w:r w:rsidR="17E83841">
        <w:t>student's</w:t>
      </w:r>
      <w:r w:rsidR="007726CE">
        <w:t xml:space="preserve"> understanding of multiplying and dividing by 1000</w:t>
      </w:r>
      <w:r>
        <w:t xml:space="preserve"> before commencing with the activity.</w:t>
      </w:r>
    </w:p>
    <w:p w14:paraId="45183521" w14:textId="7FE64EC3" w:rsidR="00A81B75" w:rsidRPr="006168F7" w:rsidRDefault="002F738A" w:rsidP="006168F7">
      <w:r>
        <w:rPr>
          <w:rStyle w:val="Strong"/>
        </w:rPr>
        <w:t>Summarise</w:t>
      </w:r>
    </w:p>
    <w:p w14:paraId="30A76256" w14:textId="72BD2972" w:rsidR="0084631E" w:rsidRDefault="002F738A" w:rsidP="00B368F6">
      <w:pPr>
        <w:pStyle w:val="ListBullet"/>
      </w:pPr>
      <w:r>
        <w:t xml:space="preserve">Students’ responses during the </w:t>
      </w:r>
      <w:r w:rsidR="008E0590">
        <w:t xml:space="preserve">worked examples </w:t>
      </w:r>
      <w:r>
        <w:t xml:space="preserve">could </w:t>
      </w:r>
      <w:r w:rsidR="007726CE">
        <w:t>be</w:t>
      </w:r>
      <w:r>
        <w:t xml:space="preserve"> monitored for understanding.</w:t>
      </w:r>
    </w:p>
    <w:p w14:paraId="538D3EAE" w14:textId="164A31B5" w:rsidR="00E615C6" w:rsidRPr="0038284F" w:rsidRDefault="002F738A" w:rsidP="0038284F">
      <w:pPr>
        <w:pStyle w:val="ListBullet"/>
        <w:rPr>
          <w:rStyle w:val="Heading2Char"/>
          <w:rFonts w:eastAsiaTheme="minorHAnsi"/>
          <w:bCs w:val="0"/>
          <w:color w:val="auto"/>
          <w:sz w:val="22"/>
          <w:szCs w:val="24"/>
        </w:rPr>
      </w:pPr>
      <w:r>
        <w:t>Appendix B could be collected and used as</w:t>
      </w:r>
      <w:r w:rsidR="17E83841">
        <w:t xml:space="preserve"> </w:t>
      </w:r>
      <w:r>
        <w:t>summative assessment for this unit of learning.</w:t>
      </w:r>
      <w:bookmarkEnd w:id="0"/>
    </w:p>
    <w:p w14:paraId="3AA64228" w14:textId="488F44A2" w:rsidR="00D974BF" w:rsidRDefault="0070190E" w:rsidP="00A03A20">
      <w:pPr>
        <w:pStyle w:val="Heading2"/>
        <w:rPr>
          <w:rStyle w:val="Heading2Char"/>
        </w:rPr>
      </w:pPr>
      <w:r w:rsidRPr="00C058AF">
        <w:rPr>
          <w:rStyle w:val="Heading2Char"/>
        </w:rPr>
        <w:lastRenderedPageBreak/>
        <w:t>Appendix</w:t>
      </w:r>
      <w:r w:rsidR="00783D18" w:rsidRPr="00C058AF">
        <w:rPr>
          <w:rStyle w:val="Heading2Char"/>
        </w:rPr>
        <w:t xml:space="preserve"> </w:t>
      </w:r>
      <w:r w:rsidR="00A03A20">
        <w:rPr>
          <w:rStyle w:val="Heading2Char"/>
        </w:rPr>
        <w:t>A</w:t>
      </w:r>
    </w:p>
    <w:p w14:paraId="0077DE9F" w14:textId="6C4E1FBD" w:rsidR="00CA450C" w:rsidRDefault="00E551EE" w:rsidP="00B27C56">
      <w:pPr>
        <w:pStyle w:val="Heading3"/>
      </w:pPr>
      <w:r>
        <w:t>Planes</w:t>
      </w:r>
    </w:p>
    <w:tbl>
      <w:tblPr>
        <w:tblStyle w:val="Tableheader"/>
        <w:tblW w:w="0" w:type="auto"/>
        <w:tblLook w:val="0620" w:firstRow="1" w:lastRow="0" w:firstColumn="0" w:lastColumn="0" w:noHBand="1" w:noVBand="1"/>
        <w:tblDescription w:val="Planes with information such as fuel capacity, passenger numbers and flying range."/>
      </w:tblPr>
      <w:tblGrid>
        <w:gridCol w:w="6091"/>
        <w:gridCol w:w="3531"/>
      </w:tblGrid>
      <w:tr w:rsidR="00295260" w:rsidRPr="00295260" w14:paraId="6B54DE94" w14:textId="77777777" w:rsidTr="00295260">
        <w:trPr>
          <w:cnfStyle w:val="100000000000" w:firstRow="1" w:lastRow="0" w:firstColumn="0" w:lastColumn="0" w:oddVBand="0" w:evenVBand="0" w:oddHBand="0" w:evenHBand="0" w:firstRowFirstColumn="0" w:firstRowLastColumn="0" w:lastRowFirstColumn="0" w:lastRowLastColumn="0"/>
          <w:trHeight w:val="611"/>
        </w:trPr>
        <w:tc>
          <w:tcPr>
            <w:tcW w:w="6091" w:type="dxa"/>
          </w:tcPr>
          <w:p w14:paraId="6F79F962" w14:textId="400570A8" w:rsidR="00295260" w:rsidRPr="00C50DF8" w:rsidRDefault="00295260" w:rsidP="005E2A92">
            <w:r w:rsidRPr="00C50DF8">
              <w:rPr>
                <w:b w:val="0"/>
              </w:rPr>
              <w:t>Planes</w:t>
            </w:r>
          </w:p>
        </w:tc>
        <w:tc>
          <w:tcPr>
            <w:tcW w:w="3531" w:type="dxa"/>
          </w:tcPr>
          <w:p w14:paraId="35612854" w14:textId="5008AFE0" w:rsidR="00295260" w:rsidRPr="00C50DF8" w:rsidRDefault="005E2A92" w:rsidP="005E2A92">
            <w:r>
              <w:t>Details</w:t>
            </w:r>
          </w:p>
        </w:tc>
      </w:tr>
      <w:tr w:rsidR="00E615C6" w14:paraId="122CBD4B" w14:textId="77777777" w:rsidTr="00295260">
        <w:trPr>
          <w:trHeight w:val="3969"/>
        </w:trPr>
        <w:tc>
          <w:tcPr>
            <w:tcW w:w="6091" w:type="dxa"/>
          </w:tcPr>
          <w:p w14:paraId="67A33771" w14:textId="5E5C7680" w:rsidR="00C51CCA" w:rsidRPr="006D0D87" w:rsidRDefault="00C51CCA" w:rsidP="00C51CCA">
            <w:pPr>
              <w:rPr>
                <w:rStyle w:val="Strong"/>
              </w:rPr>
            </w:pPr>
            <w:r w:rsidRPr="006D0D87">
              <w:rPr>
                <w:rStyle w:val="Strong"/>
              </w:rPr>
              <w:t xml:space="preserve">Small </w:t>
            </w:r>
            <w:r w:rsidR="006168F7">
              <w:rPr>
                <w:rStyle w:val="Strong"/>
              </w:rPr>
              <w:t>p</w:t>
            </w:r>
            <w:r w:rsidRPr="006D0D87">
              <w:rPr>
                <w:rStyle w:val="Strong"/>
              </w:rPr>
              <w:t>lane</w:t>
            </w:r>
          </w:p>
          <w:p w14:paraId="62C69F19" w14:textId="77777777" w:rsidR="00C51CCA" w:rsidRDefault="00295260" w:rsidP="00C51CCA">
            <w:r w:rsidRPr="006D0D87">
              <w:rPr>
                <w:rStyle w:val="Strong"/>
                <w:noProof/>
              </w:rPr>
              <w:drawing>
                <wp:inline distT="0" distB="0" distL="0" distR="0" wp14:anchorId="1CA577CA" wp14:editId="12F143F9">
                  <wp:extent cx="2792659" cy="1860609"/>
                  <wp:effectExtent l="0" t="0" r="8255" b="6350"/>
                  <wp:docPr id="2050" name="Picture 2" descr="Photo of a Cessna -172 Skyhawk D-EIMN.">
                    <a:extLst xmlns:a="http://schemas.openxmlformats.org/drawingml/2006/main">
                      <a:ext uri="{FF2B5EF4-FFF2-40B4-BE49-F238E27FC236}">
                        <a16:creationId xmlns:a16="http://schemas.microsoft.com/office/drawing/2014/main" id="{0DE17150-2CB4-4687-3137-5D66BD8EE7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hoto of a Cessna -172 Skyhawk D-EIMN.">
                            <a:extLst>
                              <a:ext uri="{FF2B5EF4-FFF2-40B4-BE49-F238E27FC236}">
                                <a16:creationId xmlns:a16="http://schemas.microsoft.com/office/drawing/2014/main" id="{0DE17150-2CB4-4687-3137-5D66BD8EE74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2659" cy="18606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95A8113" w14:textId="6A4530E1" w:rsidR="00295260" w:rsidRPr="00295260" w:rsidRDefault="00295260" w:rsidP="00C51CCA">
            <w:pPr>
              <w:rPr>
                <w:color w:val="000000"/>
                <w:kern w:val="24"/>
                <w:sz w:val="16"/>
                <w:szCs w:val="16"/>
              </w:rPr>
            </w:pPr>
            <w:r w:rsidRPr="00C51CCA">
              <w:rPr>
                <w:color w:val="000000"/>
                <w:kern w:val="24"/>
                <w:sz w:val="16"/>
                <w:szCs w:val="16"/>
              </w:rPr>
              <w:t>‘</w:t>
            </w:r>
            <w:hyperlink r:id="rId16" w:history="1">
              <w:r w:rsidRPr="00366540">
                <w:rPr>
                  <w:rStyle w:val="Hyperlink"/>
                  <w:kern w:val="24"/>
                  <w:sz w:val="16"/>
                  <w:szCs w:val="16"/>
                </w:rPr>
                <w:t>Cessna - 172 Skyhawk D-EIMN’</w:t>
              </w:r>
            </w:hyperlink>
            <w:r w:rsidRPr="00C51CCA">
              <w:rPr>
                <w:color w:val="000000"/>
                <w:kern w:val="24"/>
                <w:sz w:val="16"/>
                <w:szCs w:val="16"/>
              </w:rPr>
              <w:t xml:space="preserve"> by </w:t>
            </w:r>
            <w:hyperlink r:id="rId17" w:history="1">
              <w:r w:rsidRPr="00C1234A">
                <w:rPr>
                  <w:rStyle w:val="Hyperlink"/>
                  <w:kern w:val="24"/>
                  <w:sz w:val="16"/>
                  <w:szCs w:val="16"/>
                </w:rPr>
                <w:t>unknown</w:t>
              </w:r>
            </w:hyperlink>
            <w:r w:rsidRPr="00C51CCA">
              <w:rPr>
                <w:color w:val="000000"/>
                <w:kern w:val="24"/>
                <w:sz w:val="16"/>
                <w:szCs w:val="16"/>
              </w:rPr>
              <w:t xml:space="preserve"> is licensed under </w:t>
            </w:r>
            <w:hyperlink r:id="rId18" w:history="1">
              <w:r w:rsidRPr="000E0416">
                <w:rPr>
                  <w:rStyle w:val="Hyperlink"/>
                  <w:kern w:val="24"/>
                  <w:sz w:val="16"/>
                  <w:szCs w:val="16"/>
                </w:rPr>
                <w:t>CC BY 2.0</w:t>
              </w:r>
            </w:hyperlink>
            <w:r>
              <w:rPr>
                <w:rStyle w:val="Hyperlink"/>
                <w:kern w:val="24"/>
                <w:sz w:val="16"/>
                <w:szCs w:val="16"/>
              </w:rPr>
              <w:t>.</w:t>
            </w:r>
          </w:p>
        </w:tc>
        <w:tc>
          <w:tcPr>
            <w:tcW w:w="3531" w:type="dxa"/>
          </w:tcPr>
          <w:p w14:paraId="4764C045" w14:textId="6033FF97" w:rsidR="00C51CCA" w:rsidRPr="00295260" w:rsidRDefault="00C51CCA" w:rsidP="00295260">
            <w:r w:rsidRPr="006D0D87">
              <w:rPr>
                <w:rStyle w:val="Strong"/>
              </w:rPr>
              <w:t>Cessna</w:t>
            </w:r>
          </w:p>
          <w:p w14:paraId="15E6EB51" w14:textId="7FEA1CC5" w:rsidR="00C51CCA" w:rsidRPr="00C51CCA" w:rsidRDefault="00C51CCA" w:rsidP="00C51CCA">
            <w:r w:rsidRPr="00C51CCA">
              <w:t>Fuel capacity: 300</w:t>
            </w:r>
            <w:r w:rsidR="00295260">
              <w:t> </w:t>
            </w:r>
            <w:r w:rsidRPr="00C51CCA">
              <w:t>L</w:t>
            </w:r>
          </w:p>
          <w:p w14:paraId="158C0CC8" w14:textId="0AC5A3C8" w:rsidR="00C51CCA" w:rsidRPr="00C51CCA" w:rsidRDefault="00C51CCA" w:rsidP="00C51CCA">
            <w:r w:rsidRPr="00C51CCA">
              <w:t>Passenger number: 19</w:t>
            </w:r>
          </w:p>
          <w:p w14:paraId="5016B50E" w14:textId="041BF6DD" w:rsidR="00C51CCA" w:rsidRDefault="006D0D87" w:rsidP="00C51CCA">
            <w:r>
              <w:t>Flying</w:t>
            </w:r>
            <w:r w:rsidR="00C51CCA" w:rsidRPr="00C51CCA">
              <w:t xml:space="preserve"> range: 1185</w:t>
            </w:r>
            <w:r w:rsidR="00295260">
              <w:t> </w:t>
            </w:r>
            <w:r w:rsidR="00C51CCA" w:rsidRPr="00C51CCA">
              <w:t>km</w:t>
            </w:r>
          </w:p>
        </w:tc>
      </w:tr>
      <w:tr w:rsidR="00E615C6" w14:paraId="22381094" w14:textId="77777777" w:rsidTr="00295260">
        <w:trPr>
          <w:trHeight w:val="3969"/>
        </w:trPr>
        <w:tc>
          <w:tcPr>
            <w:tcW w:w="6091" w:type="dxa"/>
          </w:tcPr>
          <w:p w14:paraId="4A2D814A" w14:textId="77777777" w:rsidR="00295260" w:rsidRDefault="00C51CCA" w:rsidP="00295260">
            <w:pPr>
              <w:rPr>
                <w:rStyle w:val="Strong"/>
              </w:rPr>
            </w:pPr>
            <w:r w:rsidRPr="006D0D87">
              <w:rPr>
                <w:rStyle w:val="Strong"/>
              </w:rPr>
              <w:t>Regional jet</w:t>
            </w:r>
          </w:p>
          <w:p w14:paraId="17D92835" w14:textId="77777777" w:rsidR="00C51CCA" w:rsidRDefault="00295260" w:rsidP="00295260">
            <w:r w:rsidRPr="006D0D87">
              <w:rPr>
                <w:rStyle w:val="Strong"/>
                <w:noProof/>
              </w:rPr>
              <w:drawing>
                <wp:inline distT="0" distB="0" distL="0" distR="0" wp14:anchorId="4B323175" wp14:editId="5FA02587">
                  <wp:extent cx="2479040" cy="1653500"/>
                  <wp:effectExtent l="0" t="0" r="0" b="4445"/>
                  <wp:docPr id="2052" name="Picture 4" descr="Photo of a N895EE EMBRAER LEGACY 500 E550 c/n 550000014 → EMBRAER EXE… | Flickr">
                    <a:extLst xmlns:a="http://schemas.openxmlformats.org/drawingml/2006/main">
                      <a:ext uri="{FF2B5EF4-FFF2-40B4-BE49-F238E27FC236}">
                        <a16:creationId xmlns:a16="http://schemas.microsoft.com/office/drawing/2014/main" id="{77386884-5EDE-0004-305A-7CC3F636A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Photo of a N895EE EMBRAER LEGACY 500 E550 c/n 550000014 → EMBRAER EXE… | Flickr">
                            <a:extLst>
                              <a:ext uri="{FF2B5EF4-FFF2-40B4-BE49-F238E27FC236}">
                                <a16:creationId xmlns:a16="http://schemas.microsoft.com/office/drawing/2014/main" id="{77386884-5EDE-0004-305A-7CC3F636ACA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9040" cy="1653500"/>
                          </a:xfrm>
                          <a:prstGeom prst="rect">
                            <a:avLst/>
                          </a:prstGeom>
                          <a:noFill/>
                        </pic:spPr>
                      </pic:pic>
                    </a:graphicData>
                  </a:graphic>
                </wp:inline>
              </w:drawing>
            </w:r>
          </w:p>
          <w:p w14:paraId="5966AC9A" w14:textId="606FF60D" w:rsidR="00295260" w:rsidRPr="005E2A92" w:rsidRDefault="002A204C" w:rsidP="005E2A92">
            <w:pPr>
              <w:pStyle w:val="Imageattributioncaption"/>
            </w:pPr>
            <w:r w:rsidRPr="005E2A92">
              <w:rPr>
                <w:sz w:val="16"/>
                <w:szCs w:val="16"/>
              </w:rPr>
              <w:t>‘</w:t>
            </w:r>
            <w:hyperlink r:id="rId20" w:history="1">
              <w:r w:rsidR="00295260" w:rsidRPr="005E2A92">
                <w:rPr>
                  <w:rStyle w:val="Hyperlink"/>
                  <w:sz w:val="16"/>
                  <w:szCs w:val="16"/>
                </w:rPr>
                <w:t xml:space="preserve">N895EE EMBRAER LEGACY 500 E550 </w:t>
              </w:r>
              <w:proofErr w:type="spellStart"/>
              <w:r w:rsidR="00295260" w:rsidRPr="005E2A92">
                <w:rPr>
                  <w:rStyle w:val="Hyperlink"/>
                  <w:sz w:val="16"/>
                  <w:szCs w:val="16"/>
                </w:rPr>
                <w:t>c/n</w:t>
              </w:r>
              <w:proofErr w:type="spellEnd"/>
              <w:r w:rsidR="00295260" w:rsidRPr="005E2A92">
                <w:rPr>
                  <w:rStyle w:val="Hyperlink"/>
                  <w:sz w:val="16"/>
                  <w:szCs w:val="16"/>
                </w:rPr>
                <w:t xml:space="preserve"> 550000014</w:t>
              </w:r>
              <w:r w:rsidRPr="005E2A92">
                <w:rPr>
                  <w:rStyle w:val="Hyperlink"/>
                  <w:sz w:val="16"/>
                  <w:szCs w:val="16"/>
                </w:rPr>
                <w:t>’</w:t>
              </w:r>
            </w:hyperlink>
            <w:r w:rsidRPr="005E2A92">
              <w:rPr>
                <w:sz w:val="16"/>
                <w:szCs w:val="16"/>
              </w:rPr>
              <w:t xml:space="preserve"> </w:t>
            </w:r>
            <w:r w:rsidR="00295260" w:rsidRPr="005E2A92">
              <w:rPr>
                <w:sz w:val="16"/>
                <w:szCs w:val="16"/>
              </w:rPr>
              <w:t xml:space="preserve">by </w:t>
            </w:r>
            <w:hyperlink r:id="rId21" w:history="1">
              <w:r w:rsidR="00295260" w:rsidRPr="005E2A92">
                <w:rPr>
                  <w:rStyle w:val="Hyperlink"/>
                  <w:sz w:val="16"/>
                  <w:szCs w:val="16"/>
                </w:rPr>
                <w:t>Markus Eigenheer</w:t>
              </w:r>
            </w:hyperlink>
            <w:r w:rsidR="00295260" w:rsidRPr="005E2A92">
              <w:rPr>
                <w:sz w:val="16"/>
                <w:szCs w:val="16"/>
              </w:rPr>
              <w:t xml:space="preserve"> is licensed under </w:t>
            </w:r>
            <w:hyperlink r:id="rId22" w:history="1">
              <w:r w:rsidR="00295260" w:rsidRPr="005E2A92">
                <w:rPr>
                  <w:rStyle w:val="Hyperlink"/>
                  <w:sz w:val="16"/>
                  <w:szCs w:val="16"/>
                </w:rPr>
                <w:t>CC BY-SA 2.0</w:t>
              </w:r>
            </w:hyperlink>
            <w:r w:rsidR="00295260" w:rsidRPr="005E2A92">
              <w:rPr>
                <w:sz w:val="16"/>
                <w:szCs w:val="16"/>
              </w:rPr>
              <w:t>.</w:t>
            </w:r>
          </w:p>
        </w:tc>
        <w:tc>
          <w:tcPr>
            <w:tcW w:w="3531" w:type="dxa"/>
          </w:tcPr>
          <w:p w14:paraId="4B591865" w14:textId="59FE03FA" w:rsidR="00C51CCA" w:rsidRPr="006D0D87" w:rsidRDefault="00667119" w:rsidP="006D0D87">
            <w:pPr>
              <w:rPr>
                <w:rStyle w:val="Strong"/>
              </w:rPr>
            </w:pPr>
            <w:r w:rsidRPr="006D0D87">
              <w:rPr>
                <w:rStyle w:val="Strong"/>
              </w:rPr>
              <w:t>Embraer E190-100</w:t>
            </w:r>
          </w:p>
          <w:p w14:paraId="3409B98D" w14:textId="12E002A1" w:rsidR="00C51CCA" w:rsidRPr="00C51CCA" w:rsidRDefault="00C51CCA" w:rsidP="00C51CCA">
            <w:r w:rsidRPr="00C51CCA">
              <w:t xml:space="preserve">Fuel capacity: </w:t>
            </w:r>
            <w:r w:rsidR="00667119">
              <w:t>28 600</w:t>
            </w:r>
            <w:r w:rsidR="00295260">
              <w:t> </w:t>
            </w:r>
            <w:r w:rsidRPr="00C51CCA">
              <w:t>L</w:t>
            </w:r>
          </w:p>
          <w:p w14:paraId="74202E69" w14:textId="043A9BFA" w:rsidR="00C51CCA" w:rsidRPr="00C51CCA" w:rsidRDefault="00C51CCA" w:rsidP="00C51CCA">
            <w:r w:rsidRPr="00C51CCA">
              <w:t xml:space="preserve">Passenger number: </w:t>
            </w:r>
            <w:r w:rsidR="00667119">
              <w:t>94</w:t>
            </w:r>
          </w:p>
          <w:p w14:paraId="52F87F4A" w14:textId="740F51BF" w:rsidR="00C51CCA" w:rsidRDefault="006D0D87" w:rsidP="00C51CCA">
            <w:r>
              <w:t xml:space="preserve">Flying </w:t>
            </w:r>
            <w:r w:rsidR="00C51CCA" w:rsidRPr="00C51CCA">
              <w:t xml:space="preserve">range: </w:t>
            </w:r>
            <w:r w:rsidR="00667119">
              <w:t>4500</w:t>
            </w:r>
            <w:r w:rsidR="00295260">
              <w:t> </w:t>
            </w:r>
            <w:r w:rsidR="00C51CCA" w:rsidRPr="00C51CCA">
              <w:t>km</w:t>
            </w:r>
          </w:p>
        </w:tc>
      </w:tr>
      <w:tr w:rsidR="00E615C6" w14:paraId="33A3FDB3" w14:textId="77777777" w:rsidTr="00295260">
        <w:trPr>
          <w:trHeight w:val="3969"/>
        </w:trPr>
        <w:tc>
          <w:tcPr>
            <w:tcW w:w="6091" w:type="dxa"/>
          </w:tcPr>
          <w:p w14:paraId="3965C60D" w14:textId="7E971510" w:rsidR="00295260" w:rsidRDefault="00667119" w:rsidP="00C51CCA">
            <w:pPr>
              <w:rPr>
                <w:rStyle w:val="Strong"/>
              </w:rPr>
            </w:pPr>
            <w:r w:rsidRPr="00667119">
              <w:rPr>
                <w:rStyle w:val="Strong"/>
              </w:rPr>
              <w:lastRenderedPageBreak/>
              <w:t xml:space="preserve">Narrow </w:t>
            </w:r>
            <w:r w:rsidR="00295260">
              <w:rPr>
                <w:rStyle w:val="Strong"/>
              </w:rPr>
              <w:t>b</w:t>
            </w:r>
            <w:r w:rsidR="00295260" w:rsidRPr="00667119">
              <w:rPr>
                <w:rStyle w:val="Strong"/>
              </w:rPr>
              <w:t xml:space="preserve">ody </w:t>
            </w:r>
            <w:r w:rsidR="00295260">
              <w:rPr>
                <w:rStyle w:val="Strong"/>
              </w:rPr>
              <w:t>a</w:t>
            </w:r>
            <w:r w:rsidRPr="00667119">
              <w:rPr>
                <w:rStyle w:val="Strong"/>
              </w:rPr>
              <w:t>irline</w:t>
            </w:r>
          </w:p>
          <w:p w14:paraId="5CB6957A" w14:textId="24CBCC35" w:rsidR="00C51CCA" w:rsidRDefault="00295260" w:rsidP="00C51CCA">
            <w:pPr>
              <w:rPr>
                <w:rStyle w:val="Strong"/>
              </w:rPr>
            </w:pPr>
            <w:r w:rsidRPr="00667119">
              <w:rPr>
                <w:rStyle w:val="Strong"/>
                <w:noProof/>
              </w:rPr>
              <w:drawing>
                <wp:inline distT="0" distB="0" distL="0" distR="0" wp14:anchorId="03A94116" wp14:editId="0F32A40A">
                  <wp:extent cx="2600325" cy="1733550"/>
                  <wp:effectExtent l="0" t="0" r="9525" b="0"/>
                  <wp:docPr id="1026" name="Picture 2" descr="Picture of a Boeing 737">
                    <a:extLst xmlns:a="http://schemas.openxmlformats.org/drawingml/2006/main">
                      <a:ext uri="{FF2B5EF4-FFF2-40B4-BE49-F238E27FC236}">
                        <a16:creationId xmlns:a16="http://schemas.microsoft.com/office/drawing/2014/main" id="{E29FE095-6EF5-09C6-16DD-246D12B7C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icture of a Boeing 737">
                            <a:extLst>
                              <a:ext uri="{FF2B5EF4-FFF2-40B4-BE49-F238E27FC236}">
                                <a16:creationId xmlns:a16="http://schemas.microsoft.com/office/drawing/2014/main" id="{E29FE095-6EF5-09C6-16DD-246D12B7CFE8}"/>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957" cy="1733971"/>
                          </a:xfrm>
                          <a:prstGeom prst="rect">
                            <a:avLst/>
                          </a:prstGeom>
                          <a:noFill/>
                        </pic:spPr>
                      </pic:pic>
                    </a:graphicData>
                  </a:graphic>
                </wp:inline>
              </w:drawing>
            </w:r>
          </w:p>
          <w:p w14:paraId="5BE0B74F" w14:textId="406D9F91" w:rsidR="00295260" w:rsidRPr="00295260" w:rsidRDefault="00295260" w:rsidP="005E2A92">
            <w:pPr>
              <w:pStyle w:val="Imageattributioncaption"/>
              <w:rPr>
                <w:rStyle w:val="Strong"/>
                <w:b w:val="0"/>
                <w:bCs w:val="0"/>
                <w:color w:val="000000"/>
                <w:kern w:val="24"/>
                <w:sz w:val="16"/>
                <w:szCs w:val="16"/>
              </w:rPr>
            </w:pPr>
            <w:r>
              <w:rPr>
                <w:color w:val="000000"/>
                <w:kern w:val="24"/>
                <w:sz w:val="16"/>
                <w:szCs w:val="16"/>
              </w:rPr>
              <w:t>‘</w:t>
            </w:r>
            <w:hyperlink r:id="rId24" w:history="1">
              <w:r w:rsidRPr="00C777A8">
                <w:rPr>
                  <w:rStyle w:val="Hyperlink"/>
                  <w:kern w:val="24"/>
                  <w:sz w:val="16"/>
                  <w:szCs w:val="16"/>
                </w:rPr>
                <w:t>Lufthansa Boeing 737-300’</w:t>
              </w:r>
            </w:hyperlink>
            <w:r w:rsidRPr="00667119">
              <w:rPr>
                <w:color w:val="000000"/>
                <w:kern w:val="24"/>
                <w:sz w:val="16"/>
                <w:szCs w:val="16"/>
              </w:rPr>
              <w:t xml:space="preserve"> </w:t>
            </w:r>
            <w:r>
              <w:rPr>
                <w:color w:val="000000"/>
                <w:kern w:val="24"/>
                <w:sz w:val="16"/>
                <w:szCs w:val="16"/>
              </w:rPr>
              <w:t>b</w:t>
            </w:r>
            <w:r w:rsidRPr="00667119">
              <w:rPr>
                <w:color w:val="000000"/>
                <w:kern w:val="24"/>
                <w:sz w:val="16"/>
                <w:szCs w:val="16"/>
              </w:rPr>
              <w:t xml:space="preserve">y </w:t>
            </w:r>
            <w:hyperlink r:id="rId25" w:history="1">
              <w:r w:rsidRPr="006E5418">
                <w:rPr>
                  <w:rStyle w:val="Hyperlink"/>
                  <w:kern w:val="24"/>
                  <w:sz w:val="16"/>
                  <w:szCs w:val="16"/>
                </w:rPr>
                <w:t>Boeing 737-300 (D-ABXN) 01.jpg</w:t>
              </w:r>
            </w:hyperlink>
            <w:r w:rsidRPr="00667119">
              <w:rPr>
                <w:color w:val="000000"/>
                <w:kern w:val="24"/>
                <w:sz w:val="16"/>
                <w:szCs w:val="16"/>
              </w:rPr>
              <w:t xml:space="preserve"> </w:t>
            </w:r>
            <w:r>
              <w:rPr>
                <w:color w:val="000000"/>
                <w:kern w:val="24"/>
                <w:sz w:val="16"/>
                <w:szCs w:val="16"/>
              </w:rPr>
              <w:t xml:space="preserve">is licensed under </w:t>
            </w:r>
            <w:hyperlink r:id="rId26" w:history="1">
              <w:r w:rsidRPr="00791ADD">
                <w:rPr>
                  <w:rStyle w:val="Hyperlink"/>
                  <w:kern w:val="24"/>
                  <w:sz w:val="16"/>
                  <w:szCs w:val="16"/>
                </w:rPr>
                <w:t>CC-BY-3.0</w:t>
              </w:r>
            </w:hyperlink>
            <w:r>
              <w:rPr>
                <w:rStyle w:val="Hyperlink"/>
                <w:kern w:val="24"/>
                <w:sz w:val="16"/>
                <w:szCs w:val="16"/>
              </w:rPr>
              <w:t>.</w:t>
            </w:r>
          </w:p>
        </w:tc>
        <w:tc>
          <w:tcPr>
            <w:tcW w:w="3531" w:type="dxa"/>
          </w:tcPr>
          <w:p w14:paraId="1BB3BFFB" w14:textId="50061E15" w:rsidR="00667119" w:rsidRPr="006D0D87" w:rsidRDefault="00667119" w:rsidP="006D0D87">
            <w:pPr>
              <w:rPr>
                <w:rStyle w:val="Strong"/>
              </w:rPr>
            </w:pPr>
            <w:r w:rsidRPr="006D0D87">
              <w:rPr>
                <w:rStyle w:val="Strong"/>
              </w:rPr>
              <w:t>Boeing 737</w:t>
            </w:r>
          </w:p>
          <w:p w14:paraId="59D8C86A" w14:textId="1308953A" w:rsidR="00667119" w:rsidRPr="00C51CCA" w:rsidRDefault="00667119" w:rsidP="00667119">
            <w:r w:rsidRPr="00C51CCA">
              <w:t xml:space="preserve">Fuel capacity: </w:t>
            </w:r>
            <w:r>
              <w:t>26 000</w:t>
            </w:r>
            <w:r w:rsidR="00295260">
              <w:t> </w:t>
            </w:r>
            <w:r w:rsidRPr="00C51CCA">
              <w:t>L</w:t>
            </w:r>
          </w:p>
          <w:p w14:paraId="6C8D683E" w14:textId="7AD1B94E" w:rsidR="00667119" w:rsidRPr="00C51CCA" w:rsidRDefault="00667119" w:rsidP="00667119">
            <w:r w:rsidRPr="00C51CCA">
              <w:t xml:space="preserve">Passenger number: </w:t>
            </w:r>
            <w:r>
              <w:t>174</w:t>
            </w:r>
          </w:p>
          <w:p w14:paraId="56E53EB8" w14:textId="31567879" w:rsidR="00C51CCA" w:rsidRDefault="006D0D87" w:rsidP="00C51CCA">
            <w:r>
              <w:t xml:space="preserve">Flying </w:t>
            </w:r>
            <w:r w:rsidR="00667119" w:rsidRPr="00C51CCA">
              <w:t xml:space="preserve">range: </w:t>
            </w:r>
            <w:r w:rsidR="00667119">
              <w:t>5200</w:t>
            </w:r>
            <w:r w:rsidR="00295260">
              <w:t> </w:t>
            </w:r>
            <w:r w:rsidR="00667119" w:rsidRPr="00C51CCA">
              <w:t>km</w:t>
            </w:r>
          </w:p>
        </w:tc>
      </w:tr>
      <w:tr w:rsidR="00E615C6" w14:paraId="0D08BED4" w14:textId="77777777" w:rsidTr="00295260">
        <w:trPr>
          <w:trHeight w:val="3402"/>
        </w:trPr>
        <w:tc>
          <w:tcPr>
            <w:tcW w:w="6091" w:type="dxa"/>
          </w:tcPr>
          <w:p w14:paraId="00AABE47" w14:textId="77777777" w:rsidR="00667119" w:rsidRPr="00667119" w:rsidRDefault="00667119" w:rsidP="00667119">
            <w:r w:rsidRPr="00667119">
              <w:rPr>
                <w:b/>
                <w:bCs/>
              </w:rPr>
              <w:t>Wide body planes</w:t>
            </w:r>
          </w:p>
          <w:p w14:paraId="446A0733" w14:textId="026A56B5" w:rsidR="00C51CCA" w:rsidRDefault="00E615C6" w:rsidP="00C51CCA">
            <w:r>
              <w:rPr>
                <w:noProof/>
              </w:rPr>
              <w:drawing>
                <wp:inline distT="0" distB="0" distL="0" distR="0" wp14:anchorId="63625AB2" wp14:editId="448D192C">
                  <wp:extent cx="2141838" cy="1427818"/>
                  <wp:effectExtent l="0" t="0" r="0" b="1270"/>
                  <wp:docPr id="86694421" name="Picture 1" descr="Photo of an Airbus A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4421" name="Picture 1" descr="Photo of an Airbus A3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1838" cy="1427818"/>
                          </a:xfrm>
                          <a:prstGeom prst="rect">
                            <a:avLst/>
                          </a:prstGeom>
                          <a:noFill/>
                          <a:ln>
                            <a:noFill/>
                          </a:ln>
                        </pic:spPr>
                      </pic:pic>
                    </a:graphicData>
                  </a:graphic>
                </wp:inline>
              </w:drawing>
            </w:r>
          </w:p>
          <w:p w14:paraId="3548823C" w14:textId="695D2B74" w:rsidR="00295260" w:rsidRPr="00295260" w:rsidRDefault="00E01DAE" w:rsidP="005E2A92">
            <w:pPr>
              <w:pStyle w:val="Imageattributioncaption"/>
              <w:rPr>
                <w:color w:val="000000"/>
                <w:kern w:val="24"/>
                <w:sz w:val="16"/>
                <w:szCs w:val="16"/>
              </w:rPr>
            </w:pPr>
            <w:r>
              <w:t>‘</w:t>
            </w:r>
            <w:hyperlink r:id="rId28" w:history="1">
              <w:r w:rsidR="00295260" w:rsidRPr="00107841">
                <w:rPr>
                  <w:rStyle w:val="Hyperlink"/>
                  <w:kern w:val="24"/>
                  <w:sz w:val="16"/>
                  <w:szCs w:val="16"/>
                </w:rPr>
                <w:t>Qantas A380 VH-OQF 4974</w:t>
              </w:r>
            </w:hyperlink>
            <w:r w:rsidR="00295260" w:rsidRPr="00E615C6">
              <w:rPr>
                <w:color w:val="000000"/>
                <w:kern w:val="24"/>
                <w:sz w:val="16"/>
                <w:szCs w:val="16"/>
              </w:rPr>
              <w:t>.jpg</w:t>
            </w:r>
            <w:r>
              <w:rPr>
                <w:color w:val="000000"/>
                <w:kern w:val="24"/>
                <w:sz w:val="16"/>
                <w:szCs w:val="16"/>
              </w:rPr>
              <w:t>’</w:t>
            </w:r>
            <w:r w:rsidR="00295260" w:rsidRPr="00E615C6">
              <w:rPr>
                <w:color w:val="000000"/>
                <w:kern w:val="24"/>
                <w:sz w:val="16"/>
                <w:szCs w:val="16"/>
              </w:rPr>
              <w:t xml:space="preserve"> by Vismay Bhadra is licensed under </w:t>
            </w:r>
            <w:hyperlink r:id="rId29" w:history="1">
              <w:r w:rsidR="00295260" w:rsidRPr="00B54CD6">
                <w:rPr>
                  <w:rStyle w:val="Hyperlink"/>
                  <w:kern w:val="24"/>
                  <w:sz w:val="16"/>
                  <w:szCs w:val="16"/>
                </w:rPr>
                <w:t>CC-BY-SA-4.0</w:t>
              </w:r>
            </w:hyperlink>
            <w:r w:rsidR="00295260" w:rsidRPr="00295260">
              <w:t>.</w:t>
            </w:r>
          </w:p>
        </w:tc>
        <w:tc>
          <w:tcPr>
            <w:tcW w:w="3531" w:type="dxa"/>
          </w:tcPr>
          <w:p w14:paraId="74EEC496" w14:textId="17D824F4" w:rsidR="00667119" w:rsidRPr="006D0D87" w:rsidRDefault="00667119" w:rsidP="00667119">
            <w:pPr>
              <w:rPr>
                <w:rStyle w:val="Strong"/>
              </w:rPr>
            </w:pPr>
            <w:r w:rsidRPr="006D0D87">
              <w:rPr>
                <w:rStyle w:val="Strong"/>
              </w:rPr>
              <w:t>Airbus A3</w:t>
            </w:r>
            <w:r w:rsidR="00E615C6" w:rsidRPr="006D0D87">
              <w:rPr>
                <w:rStyle w:val="Strong"/>
              </w:rPr>
              <w:t>80</w:t>
            </w:r>
          </w:p>
          <w:p w14:paraId="47D8E934" w14:textId="75C60E49" w:rsidR="00667119" w:rsidRPr="00C51CCA" w:rsidRDefault="00667119" w:rsidP="00667119">
            <w:r w:rsidRPr="00C51CCA">
              <w:t xml:space="preserve">Fuel capacity: </w:t>
            </w:r>
            <w:r w:rsidR="00E615C6">
              <w:t>320 000</w:t>
            </w:r>
            <w:r w:rsidR="00295260">
              <w:t> </w:t>
            </w:r>
            <w:r w:rsidRPr="00C51CCA">
              <w:t>L</w:t>
            </w:r>
          </w:p>
          <w:p w14:paraId="6777436F" w14:textId="231405C4" w:rsidR="00667119" w:rsidRPr="00C51CCA" w:rsidRDefault="00667119" w:rsidP="00667119">
            <w:r w:rsidRPr="00C51CCA">
              <w:t xml:space="preserve">Passenger number: </w:t>
            </w:r>
            <w:r w:rsidR="00E615C6">
              <w:t>525</w:t>
            </w:r>
          </w:p>
          <w:p w14:paraId="39B91934" w14:textId="614CFAE4" w:rsidR="00C51CCA" w:rsidRDefault="006D0D87" w:rsidP="00C51CCA">
            <w:r>
              <w:t xml:space="preserve">Flying </w:t>
            </w:r>
            <w:r w:rsidR="00667119" w:rsidRPr="00C51CCA">
              <w:t xml:space="preserve">range: </w:t>
            </w:r>
            <w:r w:rsidR="00E615C6">
              <w:t>12800</w:t>
            </w:r>
            <w:r w:rsidR="00295260">
              <w:t> </w:t>
            </w:r>
            <w:r w:rsidR="00667119" w:rsidRPr="00C51CCA">
              <w:t>km</w:t>
            </w:r>
          </w:p>
        </w:tc>
      </w:tr>
      <w:tr w:rsidR="00E615C6" w14:paraId="21D9420B" w14:textId="77777777" w:rsidTr="00295260">
        <w:trPr>
          <w:trHeight w:val="3402"/>
        </w:trPr>
        <w:tc>
          <w:tcPr>
            <w:tcW w:w="6091" w:type="dxa"/>
          </w:tcPr>
          <w:p w14:paraId="620BD0F5" w14:textId="3837639B" w:rsidR="00C51CCA" w:rsidRDefault="004431FE" w:rsidP="00C51CCA">
            <w:pPr>
              <w:rPr>
                <w:rStyle w:val="Strong"/>
              </w:rPr>
            </w:pPr>
            <w:r w:rsidRPr="004431FE">
              <w:rPr>
                <w:rStyle w:val="Strong"/>
              </w:rPr>
              <w:t xml:space="preserve">Cargo </w:t>
            </w:r>
            <w:r w:rsidR="00180A29">
              <w:rPr>
                <w:rStyle w:val="Strong"/>
              </w:rPr>
              <w:t>a</w:t>
            </w:r>
            <w:r w:rsidR="00180A29" w:rsidRPr="004431FE">
              <w:rPr>
                <w:rStyle w:val="Strong"/>
              </w:rPr>
              <w:t>ircraft</w:t>
            </w:r>
          </w:p>
          <w:p w14:paraId="71716A09" w14:textId="77777777" w:rsidR="00180A29" w:rsidRDefault="00180A29" w:rsidP="00C51CCA">
            <w:pPr>
              <w:rPr>
                <w:rStyle w:val="Strong"/>
              </w:rPr>
            </w:pPr>
            <w:r w:rsidRPr="004431FE">
              <w:rPr>
                <w:rStyle w:val="Strong"/>
                <w:noProof/>
              </w:rPr>
              <w:drawing>
                <wp:inline distT="0" distB="0" distL="0" distR="0" wp14:anchorId="2AC3B1D0" wp14:editId="3089455E">
                  <wp:extent cx="2162175" cy="1441450"/>
                  <wp:effectExtent l="0" t="0" r="9525" b="6350"/>
                  <wp:docPr id="5" name="Picture 6" descr="Photo of a Boeing 7470400F cargo plane.">
                    <a:extLst xmlns:a="http://schemas.openxmlformats.org/drawingml/2006/main">
                      <a:ext uri="{FF2B5EF4-FFF2-40B4-BE49-F238E27FC236}">
                        <a16:creationId xmlns:a16="http://schemas.microsoft.com/office/drawing/2014/main" id="{E537945E-801F-E460-7206-06E862BD9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Photo of a Boeing 7470400F cargo plane.">
                            <a:extLst>
                              <a:ext uri="{FF2B5EF4-FFF2-40B4-BE49-F238E27FC236}">
                                <a16:creationId xmlns:a16="http://schemas.microsoft.com/office/drawing/2014/main" id="{E537945E-801F-E460-7206-06E862BD9116}"/>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1441450"/>
                          </a:xfrm>
                          <a:prstGeom prst="rect">
                            <a:avLst/>
                          </a:prstGeom>
                          <a:noFill/>
                        </pic:spPr>
                      </pic:pic>
                    </a:graphicData>
                  </a:graphic>
                </wp:inline>
              </w:drawing>
            </w:r>
          </w:p>
          <w:p w14:paraId="238D83D0" w14:textId="30160EC8" w:rsidR="00180A29" w:rsidRPr="00180A29" w:rsidRDefault="00E01DAE" w:rsidP="005E2A92">
            <w:pPr>
              <w:pStyle w:val="Imageattributioncaption"/>
              <w:rPr>
                <w:rStyle w:val="Strong"/>
                <w:b w:val="0"/>
                <w:bCs w:val="0"/>
                <w:color w:val="000000"/>
                <w:kern w:val="24"/>
                <w:sz w:val="16"/>
                <w:szCs w:val="16"/>
              </w:rPr>
            </w:pPr>
            <w:r w:rsidRPr="00E01DAE">
              <w:rPr>
                <w:rStyle w:val="ImageattributioncaptionChar"/>
              </w:rPr>
              <w:t>‘</w:t>
            </w:r>
            <w:hyperlink r:id="rId31" w:history="1">
              <w:r w:rsidR="00180A29" w:rsidRPr="00C02061">
                <w:rPr>
                  <w:rStyle w:val="Hyperlink"/>
                  <w:kern w:val="24"/>
                  <w:sz w:val="16"/>
                  <w:szCs w:val="16"/>
                </w:rPr>
                <w:t>Cargo Air, LZ-CGU, Boeing 737-448 SF</w:t>
              </w:r>
            </w:hyperlink>
            <w:r w:rsidRPr="00E01DAE">
              <w:t>’</w:t>
            </w:r>
            <w:r w:rsidR="00180A29" w:rsidRPr="004431FE">
              <w:rPr>
                <w:color w:val="000000"/>
                <w:kern w:val="24"/>
                <w:sz w:val="16"/>
                <w:szCs w:val="16"/>
              </w:rPr>
              <w:t xml:space="preserve"> by </w:t>
            </w:r>
            <w:hyperlink r:id="rId32" w:history="1">
              <w:r w:rsidR="00180A29" w:rsidRPr="005D1D8E">
                <w:rPr>
                  <w:rStyle w:val="Hyperlink"/>
                  <w:kern w:val="24"/>
                  <w:sz w:val="16"/>
                  <w:szCs w:val="16"/>
                </w:rPr>
                <w:t>Anna Zvereva</w:t>
              </w:r>
            </w:hyperlink>
            <w:r w:rsidR="00180A29" w:rsidRPr="004431FE">
              <w:rPr>
                <w:color w:val="000000"/>
                <w:kern w:val="24"/>
                <w:sz w:val="16"/>
                <w:szCs w:val="16"/>
              </w:rPr>
              <w:t>,</w:t>
            </w:r>
            <w:r w:rsidR="00180A29">
              <w:rPr>
                <w:color w:val="000000"/>
                <w:kern w:val="24"/>
                <w:sz w:val="16"/>
                <w:szCs w:val="16"/>
              </w:rPr>
              <w:t xml:space="preserve"> is licensed under </w:t>
            </w:r>
            <w:hyperlink r:id="rId33" w:history="1">
              <w:r w:rsidR="00180A29" w:rsidRPr="007822D0">
                <w:rPr>
                  <w:rStyle w:val="Hyperlink"/>
                  <w:kern w:val="24"/>
                  <w:sz w:val="16"/>
                  <w:szCs w:val="16"/>
                </w:rPr>
                <w:t>CC BY-SA 2.0</w:t>
              </w:r>
            </w:hyperlink>
            <w:r w:rsidRPr="00E01DAE">
              <w:t>.</w:t>
            </w:r>
          </w:p>
        </w:tc>
        <w:tc>
          <w:tcPr>
            <w:tcW w:w="3531" w:type="dxa"/>
          </w:tcPr>
          <w:p w14:paraId="56E19DBB" w14:textId="77777777" w:rsidR="00443D54" w:rsidRPr="004431FE" w:rsidRDefault="00443D54" w:rsidP="00443D54">
            <w:pPr>
              <w:rPr>
                <w:rStyle w:val="Strong"/>
              </w:rPr>
            </w:pPr>
            <w:r w:rsidRPr="004431FE">
              <w:rPr>
                <w:rStyle w:val="Strong"/>
              </w:rPr>
              <w:t>Boeing 7470400F</w:t>
            </w:r>
          </w:p>
          <w:p w14:paraId="07069044" w14:textId="1EC75142" w:rsidR="00C51CCA" w:rsidRDefault="004431FE" w:rsidP="00C51CCA">
            <w:r>
              <w:t xml:space="preserve">Fuel capacity: </w:t>
            </w:r>
            <w:r w:rsidR="00443D54" w:rsidRPr="00443D54">
              <w:t>1 500 000</w:t>
            </w:r>
            <w:r w:rsidR="00BC6A63">
              <w:t> </w:t>
            </w:r>
            <w:r w:rsidR="00443D54" w:rsidRPr="00443D54">
              <w:t>L</w:t>
            </w:r>
          </w:p>
        </w:tc>
      </w:tr>
      <w:tr w:rsidR="00E615C6" w14:paraId="3C3F2603" w14:textId="77777777" w:rsidTr="00295260">
        <w:trPr>
          <w:trHeight w:val="3402"/>
        </w:trPr>
        <w:tc>
          <w:tcPr>
            <w:tcW w:w="6091" w:type="dxa"/>
          </w:tcPr>
          <w:p w14:paraId="05EB759F" w14:textId="6670D9D6" w:rsidR="00C51CCA" w:rsidRDefault="004431FE" w:rsidP="00C51CCA">
            <w:pPr>
              <w:rPr>
                <w:rStyle w:val="Strong"/>
              </w:rPr>
            </w:pPr>
            <w:r w:rsidRPr="004431FE">
              <w:rPr>
                <w:rStyle w:val="Strong"/>
              </w:rPr>
              <w:lastRenderedPageBreak/>
              <w:t xml:space="preserve">Fighter </w:t>
            </w:r>
            <w:r w:rsidR="004D3059">
              <w:rPr>
                <w:rStyle w:val="Strong"/>
              </w:rPr>
              <w:t>j</w:t>
            </w:r>
            <w:r w:rsidR="004D3059" w:rsidRPr="004431FE">
              <w:rPr>
                <w:rStyle w:val="Strong"/>
              </w:rPr>
              <w:t>ets</w:t>
            </w:r>
          </w:p>
          <w:p w14:paraId="6E2ADF6D" w14:textId="77777777" w:rsidR="00461BD9" w:rsidRDefault="00461BD9" w:rsidP="00C51CCA">
            <w:pPr>
              <w:rPr>
                <w:rStyle w:val="Strong"/>
              </w:rPr>
            </w:pPr>
            <w:r w:rsidRPr="004431FE">
              <w:rPr>
                <w:rStyle w:val="Strong"/>
                <w:noProof/>
              </w:rPr>
              <w:drawing>
                <wp:inline distT="0" distB="0" distL="0" distR="0" wp14:anchorId="1B6BBA88" wp14:editId="0EDFBF9D">
                  <wp:extent cx="2171700" cy="1445677"/>
                  <wp:effectExtent l="0" t="0" r="0" b="2540"/>
                  <wp:docPr id="2054" name="Picture 6" descr="F-16 Fighting Falcon 002 | F-16 Fighting Falcon (U.S. Air Fo… | Flickr">
                    <a:extLst xmlns:a="http://schemas.openxmlformats.org/drawingml/2006/main">
                      <a:ext uri="{FF2B5EF4-FFF2-40B4-BE49-F238E27FC236}">
                        <a16:creationId xmlns:a16="http://schemas.microsoft.com/office/drawing/2014/main" id="{AAF6F9BB-4DBA-A9FE-E574-30B66BECC5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F-16 Fighting Falcon 002 | F-16 Fighting Falcon (U.S. Air Fo… | Flickr">
                            <a:extLst>
                              <a:ext uri="{FF2B5EF4-FFF2-40B4-BE49-F238E27FC236}">
                                <a16:creationId xmlns:a16="http://schemas.microsoft.com/office/drawing/2014/main" id="{AAF6F9BB-4DBA-A9FE-E574-30B66BECC55C}"/>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2937" cy="1446500"/>
                          </a:xfrm>
                          <a:prstGeom prst="rect">
                            <a:avLst/>
                          </a:prstGeom>
                          <a:noFill/>
                        </pic:spPr>
                      </pic:pic>
                    </a:graphicData>
                  </a:graphic>
                </wp:inline>
              </w:drawing>
            </w:r>
          </w:p>
          <w:p w14:paraId="26C76276" w14:textId="0571F1E9" w:rsidR="00461BD9" w:rsidRPr="00461BD9" w:rsidRDefault="00461BD9" w:rsidP="005E2A92">
            <w:pPr>
              <w:pStyle w:val="Imageattributioncaption"/>
              <w:rPr>
                <w:rStyle w:val="Strong"/>
                <w:b w:val="0"/>
                <w:bCs w:val="0"/>
                <w:color w:val="000000"/>
                <w:kern w:val="24"/>
                <w:sz w:val="16"/>
                <w:szCs w:val="16"/>
              </w:rPr>
            </w:pPr>
            <w:r>
              <w:rPr>
                <w:color w:val="000000"/>
                <w:kern w:val="24"/>
                <w:sz w:val="16"/>
                <w:szCs w:val="16"/>
              </w:rPr>
              <w:t>‘</w:t>
            </w:r>
            <w:hyperlink r:id="rId35" w:history="1">
              <w:r w:rsidRPr="00E80F59">
                <w:rPr>
                  <w:rStyle w:val="Hyperlink"/>
                  <w:kern w:val="24"/>
                  <w:sz w:val="16"/>
                  <w:szCs w:val="16"/>
                </w:rPr>
                <w:t>F-16 Fighting Falcon 002’</w:t>
              </w:r>
            </w:hyperlink>
            <w:r w:rsidRPr="004431FE">
              <w:rPr>
                <w:color w:val="000000"/>
                <w:kern w:val="24"/>
                <w:sz w:val="16"/>
                <w:szCs w:val="16"/>
              </w:rPr>
              <w:t xml:space="preserve"> by </w:t>
            </w:r>
            <w:hyperlink r:id="rId36" w:history="1">
              <w:r w:rsidRPr="000623CC">
                <w:rPr>
                  <w:rStyle w:val="Hyperlink"/>
                  <w:kern w:val="24"/>
                  <w:sz w:val="16"/>
                  <w:szCs w:val="16"/>
                </w:rPr>
                <w:t xml:space="preserve">Master </w:t>
              </w:r>
              <w:proofErr w:type="spellStart"/>
              <w:r w:rsidRPr="000623CC">
                <w:rPr>
                  <w:rStyle w:val="Hyperlink"/>
                  <w:kern w:val="24"/>
                  <w:sz w:val="16"/>
                  <w:szCs w:val="16"/>
                </w:rPr>
                <w:t>Sgt.</w:t>
              </w:r>
              <w:proofErr w:type="spellEnd"/>
              <w:r w:rsidRPr="000623CC">
                <w:rPr>
                  <w:rStyle w:val="Hyperlink"/>
                  <w:kern w:val="24"/>
                  <w:sz w:val="16"/>
                  <w:szCs w:val="16"/>
                </w:rPr>
                <w:t xml:space="preserve"> William Greer</w:t>
              </w:r>
            </w:hyperlink>
            <w:r>
              <w:rPr>
                <w:color w:val="000000"/>
                <w:kern w:val="24"/>
                <w:sz w:val="16"/>
                <w:szCs w:val="16"/>
              </w:rPr>
              <w:t xml:space="preserve">, is licensed under </w:t>
            </w:r>
            <w:hyperlink r:id="rId37" w:history="1">
              <w:r w:rsidRPr="00033707">
                <w:rPr>
                  <w:rStyle w:val="Hyperlink"/>
                  <w:kern w:val="24"/>
                  <w:sz w:val="16"/>
                  <w:szCs w:val="16"/>
                </w:rPr>
                <w:t>CC BY-NC 2.0</w:t>
              </w:r>
            </w:hyperlink>
            <w:r w:rsidRPr="00BC6A63">
              <w:t>.</w:t>
            </w:r>
          </w:p>
        </w:tc>
        <w:tc>
          <w:tcPr>
            <w:tcW w:w="3531" w:type="dxa"/>
          </w:tcPr>
          <w:p w14:paraId="19D92C45" w14:textId="77777777" w:rsidR="00443D54" w:rsidRPr="004431FE" w:rsidRDefault="00443D54" w:rsidP="00443D54">
            <w:pPr>
              <w:rPr>
                <w:rStyle w:val="Strong"/>
              </w:rPr>
            </w:pPr>
            <w:r w:rsidRPr="004431FE">
              <w:rPr>
                <w:rStyle w:val="Strong"/>
              </w:rPr>
              <w:t>F-16 Fighting Falcon</w:t>
            </w:r>
          </w:p>
          <w:p w14:paraId="4A1900C3" w14:textId="18AF5E84" w:rsidR="00C51CCA" w:rsidRDefault="004431FE" w:rsidP="00C51CCA">
            <w:r>
              <w:t xml:space="preserve">Fuel capacity: </w:t>
            </w:r>
            <w:r w:rsidR="00443D54" w:rsidRPr="00443D54">
              <w:t>9000</w:t>
            </w:r>
            <w:r w:rsidR="00BC6A63">
              <w:t> </w:t>
            </w:r>
            <w:r w:rsidR="00443D54" w:rsidRPr="00443D54">
              <w:t>L</w:t>
            </w:r>
          </w:p>
        </w:tc>
      </w:tr>
      <w:tr w:rsidR="00E615C6" w14:paraId="2A535D50" w14:textId="77777777" w:rsidTr="00295260">
        <w:trPr>
          <w:trHeight w:val="3402"/>
        </w:trPr>
        <w:tc>
          <w:tcPr>
            <w:tcW w:w="6091" w:type="dxa"/>
          </w:tcPr>
          <w:p w14:paraId="3611D5FA" w14:textId="5873545D" w:rsidR="004431FE" w:rsidRPr="004431FE" w:rsidRDefault="004431FE" w:rsidP="004431FE">
            <w:pPr>
              <w:rPr>
                <w:rStyle w:val="Strong"/>
              </w:rPr>
            </w:pPr>
            <w:r w:rsidRPr="004431FE">
              <w:rPr>
                <w:rStyle w:val="Strong"/>
              </w:rPr>
              <w:t xml:space="preserve">Military </w:t>
            </w:r>
            <w:r w:rsidR="00461BD9">
              <w:rPr>
                <w:rStyle w:val="Strong"/>
              </w:rPr>
              <w:t>a</w:t>
            </w:r>
            <w:r w:rsidRPr="004431FE">
              <w:rPr>
                <w:rStyle w:val="Strong"/>
              </w:rPr>
              <w:t>ircraft</w:t>
            </w:r>
          </w:p>
          <w:p w14:paraId="20444FA0" w14:textId="77777777" w:rsidR="00C51CCA" w:rsidRDefault="00BC6A63" w:rsidP="00C51CCA">
            <w:r w:rsidRPr="00443D54">
              <w:rPr>
                <w:noProof/>
              </w:rPr>
              <w:drawing>
                <wp:inline distT="0" distB="0" distL="0" distR="0" wp14:anchorId="6527DF1B" wp14:editId="527057DF">
                  <wp:extent cx="2228850" cy="1332879"/>
                  <wp:effectExtent l="0" t="0" r="0" b="635"/>
                  <wp:docPr id="8" name="Picture 1" descr="Photo of a C-130 Hercules miliary aircraft.">
                    <a:extLst xmlns:a="http://schemas.openxmlformats.org/drawingml/2006/main">
                      <a:ext uri="{FF2B5EF4-FFF2-40B4-BE49-F238E27FC236}">
                        <a16:creationId xmlns:a16="http://schemas.microsoft.com/office/drawing/2014/main" id="{A1CB6CED-4E52-2067-472E-0795E0AFD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Photo of a C-130 Hercules miliary aircraft.">
                            <a:extLst>
                              <a:ext uri="{FF2B5EF4-FFF2-40B4-BE49-F238E27FC236}">
                                <a16:creationId xmlns:a16="http://schemas.microsoft.com/office/drawing/2014/main" id="{A1CB6CED-4E52-2067-472E-0795E0AFDF20}"/>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3840" cy="1335863"/>
                          </a:xfrm>
                          <a:prstGeom prst="rect">
                            <a:avLst/>
                          </a:prstGeom>
                          <a:noFill/>
                        </pic:spPr>
                      </pic:pic>
                    </a:graphicData>
                  </a:graphic>
                </wp:inline>
              </w:drawing>
            </w:r>
          </w:p>
          <w:p w14:paraId="5DA20D84" w14:textId="63D0CD65" w:rsidR="00BC6A63" w:rsidRPr="00BC6A63" w:rsidRDefault="00BC6A63" w:rsidP="00C51CCA">
            <w:pPr>
              <w:rPr>
                <w:color w:val="000000"/>
                <w:kern w:val="24"/>
                <w:sz w:val="16"/>
                <w:szCs w:val="16"/>
              </w:rPr>
            </w:pPr>
            <w:r>
              <w:rPr>
                <w:color w:val="000000"/>
                <w:kern w:val="24"/>
                <w:sz w:val="16"/>
                <w:szCs w:val="16"/>
              </w:rPr>
              <w:t>‘</w:t>
            </w:r>
            <w:hyperlink r:id="rId39" w:history="1">
              <w:r w:rsidRPr="00C0598F">
                <w:rPr>
                  <w:rStyle w:val="Hyperlink"/>
                  <w:kern w:val="24"/>
                  <w:sz w:val="16"/>
                  <w:szCs w:val="16"/>
                </w:rPr>
                <w:t>Polish C-130 Hercules.jpg’</w:t>
              </w:r>
            </w:hyperlink>
            <w:r w:rsidRPr="00FD66C6">
              <w:rPr>
                <w:color w:val="000000"/>
                <w:kern w:val="24"/>
                <w:sz w:val="16"/>
                <w:szCs w:val="16"/>
              </w:rPr>
              <w:t xml:space="preserve"> </w:t>
            </w:r>
            <w:r w:rsidRPr="00E615C6">
              <w:rPr>
                <w:color w:val="000000"/>
                <w:kern w:val="24"/>
                <w:sz w:val="16"/>
                <w:szCs w:val="16"/>
              </w:rPr>
              <w:t xml:space="preserve">by </w:t>
            </w:r>
            <w:hyperlink r:id="rId40" w:history="1">
              <w:proofErr w:type="spellStart"/>
              <w:r w:rsidRPr="00FD66C6">
                <w:rPr>
                  <w:rStyle w:val="Hyperlink"/>
                  <w:kern w:val="24"/>
                  <w:sz w:val="16"/>
                  <w:szCs w:val="16"/>
                </w:rPr>
                <w:t>Gornaj</w:t>
              </w:r>
              <w:proofErr w:type="spellEnd"/>
            </w:hyperlink>
            <w:r w:rsidRPr="00E615C6">
              <w:rPr>
                <w:color w:val="000000"/>
                <w:kern w:val="24"/>
                <w:sz w:val="16"/>
                <w:szCs w:val="16"/>
              </w:rPr>
              <w:t xml:space="preserve"> is licensed under </w:t>
            </w:r>
            <w:hyperlink r:id="rId41" w:history="1">
              <w:r w:rsidRPr="00B54CD6">
                <w:rPr>
                  <w:rStyle w:val="Hyperlink"/>
                  <w:kern w:val="24"/>
                  <w:sz w:val="16"/>
                  <w:szCs w:val="16"/>
                </w:rPr>
                <w:t>CC-BY-SA-4.0</w:t>
              </w:r>
            </w:hyperlink>
            <w:r w:rsidRPr="00BC6A63">
              <w:t>.</w:t>
            </w:r>
          </w:p>
        </w:tc>
        <w:tc>
          <w:tcPr>
            <w:tcW w:w="3531" w:type="dxa"/>
          </w:tcPr>
          <w:p w14:paraId="5533592E" w14:textId="32AB4D3E" w:rsidR="00443D54" w:rsidRPr="004431FE" w:rsidRDefault="00443D54" w:rsidP="00443D54">
            <w:pPr>
              <w:rPr>
                <w:rStyle w:val="Strong"/>
              </w:rPr>
            </w:pPr>
            <w:r w:rsidRPr="004431FE">
              <w:rPr>
                <w:rStyle w:val="Strong"/>
              </w:rPr>
              <w:t>C–130 Hercules</w:t>
            </w:r>
          </w:p>
          <w:p w14:paraId="2CED6549" w14:textId="1CAFA659" w:rsidR="00C51CCA" w:rsidRDefault="004431FE" w:rsidP="00C51CCA">
            <w:r>
              <w:t xml:space="preserve">Fuel capacity: </w:t>
            </w:r>
            <w:r w:rsidR="00443D54" w:rsidRPr="00443D54">
              <w:t>100 000</w:t>
            </w:r>
            <w:r w:rsidR="00BC6A63">
              <w:t> </w:t>
            </w:r>
            <w:r w:rsidR="00443D54" w:rsidRPr="00443D54">
              <w:t>L</w:t>
            </w:r>
          </w:p>
        </w:tc>
      </w:tr>
    </w:tbl>
    <w:p w14:paraId="680412EE" w14:textId="77777777" w:rsidR="00424EF7" w:rsidRPr="00BC6A63" w:rsidRDefault="00424EF7" w:rsidP="00BC6A63">
      <w:r>
        <w:br w:type="page"/>
      </w:r>
    </w:p>
    <w:p w14:paraId="4575E7A4" w14:textId="6C3995C4" w:rsidR="00E551EE" w:rsidRDefault="08F5E08A" w:rsidP="00B24967">
      <w:pPr>
        <w:pStyle w:val="Heading2"/>
      </w:pPr>
      <w:r>
        <w:lastRenderedPageBreak/>
        <w:t>Appendix B</w:t>
      </w:r>
    </w:p>
    <w:p w14:paraId="17F169CB" w14:textId="72986970" w:rsidR="006E06D7" w:rsidRDefault="006E06D7" w:rsidP="006E06D7">
      <w:pPr>
        <w:pStyle w:val="Heading3"/>
      </w:pPr>
      <w:r>
        <w:t>Converting</w:t>
      </w:r>
    </w:p>
    <w:p w14:paraId="1FB53205" w14:textId="1449B627" w:rsidR="00DA3B4A" w:rsidRDefault="00DA3B4A" w:rsidP="006E06D7">
      <w:r>
        <w:t>For each measurement</w:t>
      </w:r>
      <w:r w:rsidR="008A0662">
        <w:t xml:space="preserve">, </w:t>
      </w:r>
      <w:r w:rsidR="00A14A6E">
        <w:t xml:space="preserve">convert to </w:t>
      </w:r>
      <w:r w:rsidR="007B2BBA">
        <w:t>l</w:t>
      </w:r>
      <w:r w:rsidR="00A14A6E">
        <w:t xml:space="preserve">itres, </w:t>
      </w:r>
      <w:r w:rsidR="007B2BBA">
        <w:t>kilolitres or megalitres</w:t>
      </w:r>
      <w:r w:rsidR="0070003D">
        <w:t>.</w:t>
      </w:r>
    </w:p>
    <w:p w14:paraId="3D7724A7" w14:textId="2A22B885" w:rsidR="006E06D7" w:rsidRDefault="008A0662" w:rsidP="006E06D7">
      <w:pPr>
        <w:pStyle w:val="ListNumber"/>
        <w:numPr>
          <w:ilvl w:val="0"/>
          <w:numId w:val="42"/>
        </w:numPr>
      </w:pPr>
      <w:r>
        <w:t>0.</w:t>
      </w:r>
      <w:r w:rsidR="006E06D7">
        <w:t>3</w:t>
      </w:r>
      <w:r w:rsidR="00DC69FE">
        <w:t> </w:t>
      </w:r>
      <w:proofErr w:type="spellStart"/>
      <w:r w:rsidR="006E06D7">
        <w:t>kL</w:t>
      </w:r>
      <w:proofErr w:type="spellEnd"/>
    </w:p>
    <w:p w14:paraId="55D52E97" w14:textId="65789A93" w:rsidR="006E06D7" w:rsidRDefault="007B2BBA" w:rsidP="006E06D7">
      <w:pPr>
        <w:pStyle w:val="ListNumber"/>
        <w:numPr>
          <w:ilvl w:val="0"/>
          <w:numId w:val="42"/>
        </w:numPr>
      </w:pPr>
      <w:r>
        <w:t>0.3</w:t>
      </w:r>
      <w:r w:rsidR="00DC69FE">
        <w:t> </w:t>
      </w:r>
      <w:r w:rsidR="006E06D7">
        <w:t>ML</w:t>
      </w:r>
    </w:p>
    <w:p w14:paraId="4103E93A" w14:textId="0DE72952" w:rsidR="006E06D7" w:rsidRDefault="00783695" w:rsidP="006E06D7">
      <w:pPr>
        <w:pStyle w:val="ListNumber"/>
        <w:numPr>
          <w:ilvl w:val="0"/>
          <w:numId w:val="42"/>
        </w:numPr>
      </w:pPr>
      <w:r>
        <w:t>3 000</w:t>
      </w:r>
      <w:r w:rsidR="00DC69FE">
        <w:t> </w:t>
      </w:r>
      <w:r w:rsidR="006E06D7">
        <w:t>L</w:t>
      </w:r>
    </w:p>
    <w:p w14:paraId="45C5F4AF" w14:textId="49E3FA8E" w:rsidR="006E06D7" w:rsidRDefault="00783695" w:rsidP="006E06D7">
      <w:pPr>
        <w:pStyle w:val="ListNumber"/>
        <w:numPr>
          <w:ilvl w:val="0"/>
          <w:numId w:val="42"/>
        </w:numPr>
      </w:pPr>
      <w:r>
        <w:t xml:space="preserve">30 </w:t>
      </w:r>
      <w:r w:rsidR="006E06D7">
        <w:t>000</w:t>
      </w:r>
      <w:r w:rsidR="00DC69FE">
        <w:t> </w:t>
      </w:r>
      <w:r w:rsidR="006E06D7">
        <w:t>L</w:t>
      </w:r>
    </w:p>
    <w:p w14:paraId="45F581B2" w14:textId="3C4DE831" w:rsidR="006E06D7" w:rsidRDefault="00783695" w:rsidP="006E06D7">
      <w:pPr>
        <w:pStyle w:val="ListNumber"/>
        <w:numPr>
          <w:ilvl w:val="0"/>
          <w:numId w:val="42"/>
        </w:numPr>
      </w:pPr>
      <w:r>
        <w:t>3</w:t>
      </w:r>
      <w:r w:rsidR="006E06D7">
        <w:t>0 000</w:t>
      </w:r>
      <w:r w:rsidR="00DC69FE">
        <w:t> </w:t>
      </w:r>
      <w:proofErr w:type="spellStart"/>
      <w:r w:rsidR="006E06D7">
        <w:t>kL</w:t>
      </w:r>
      <w:proofErr w:type="spellEnd"/>
    </w:p>
    <w:p w14:paraId="7E186C5B" w14:textId="69227C40" w:rsidR="006E06D7" w:rsidRDefault="00783695" w:rsidP="006E06D7">
      <w:pPr>
        <w:pStyle w:val="ListNumber"/>
        <w:numPr>
          <w:ilvl w:val="0"/>
          <w:numId w:val="42"/>
        </w:numPr>
      </w:pPr>
      <w:r>
        <w:t>0.0</w:t>
      </w:r>
      <w:r w:rsidR="00B225C8">
        <w:t>4</w:t>
      </w:r>
      <w:r w:rsidR="00DC69FE">
        <w:t> </w:t>
      </w:r>
      <w:r w:rsidR="006E06D7">
        <w:t>ML</w:t>
      </w:r>
    </w:p>
    <w:p w14:paraId="4969E781" w14:textId="1DE9DDE8" w:rsidR="00EB2B1E" w:rsidRDefault="00783695" w:rsidP="00EB2B1E">
      <w:pPr>
        <w:pStyle w:val="ListNumber"/>
        <w:numPr>
          <w:ilvl w:val="0"/>
          <w:numId w:val="42"/>
        </w:numPr>
      </w:pPr>
      <w:r>
        <w:t>0.0</w:t>
      </w:r>
      <w:r w:rsidR="00B225C8">
        <w:t>4</w:t>
      </w:r>
      <w:r w:rsidR="00DC69FE">
        <w:t> </w:t>
      </w:r>
      <w:proofErr w:type="spellStart"/>
      <w:r w:rsidR="00B225C8">
        <w:t>k</w:t>
      </w:r>
      <w:r w:rsidR="00EB2B1E">
        <w:t>L</w:t>
      </w:r>
      <w:proofErr w:type="spellEnd"/>
    </w:p>
    <w:p w14:paraId="1FB74FCA" w14:textId="011C19CE" w:rsidR="006E06D7" w:rsidRDefault="006E06D7" w:rsidP="006E06D7">
      <w:pPr>
        <w:pStyle w:val="ListNumber"/>
        <w:numPr>
          <w:ilvl w:val="0"/>
          <w:numId w:val="42"/>
        </w:numPr>
      </w:pPr>
      <w:r>
        <w:t>0.</w:t>
      </w:r>
      <w:r w:rsidR="004E0DA6">
        <w:t>34</w:t>
      </w:r>
      <w:r w:rsidR="00DC69FE">
        <w:t> </w:t>
      </w:r>
      <w:proofErr w:type="spellStart"/>
      <w:r>
        <w:t>kL</w:t>
      </w:r>
      <w:proofErr w:type="spellEnd"/>
    </w:p>
    <w:p w14:paraId="29FEC152" w14:textId="7C136B7B" w:rsidR="006E06D7" w:rsidRDefault="004E0DA6" w:rsidP="006E06D7">
      <w:pPr>
        <w:pStyle w:val="ListNumber"/>
        <w:numPr>
          <w:ilvl w:val="0"/>
          <w:numId w:val="42"/>
        </w:numPr>
      </w:pPr>
      <w:r>
        <w:t>3</w:t>
      </w:r>
      <w:r w:rsidR="006E06D7">
        <w:t>.</w:t>
      </w:r>
      <w:r>
        <w:t>4</w:t>
      </w:r>
      <w:r w:rsidR="00DC69FE">
        <w:t> </w:t>
      </w:r>
      <w:r w:rsidR="006E06D7">
        <w:t>ML</w:t>
      </w:r>
    </w:p>
    <w:p w14:paraId="26B0C968" w14:textId="078061A2" w:rsidR="006E06D7" w:rsidRPr="006E06D7" w:rsidRDefault="004E0DA6" w:rsidP="006E06D7">
      <w:pPr>
        <w:pStyle w:val="ListNumber"/>
        <w:numPr>
          <w:ilvl w:val="0"/>
          <w:numId w:val="42"/>
        </w:numPr>
      </w:pPr>
      <w:r>
        <w:t>3 400</w:t>
      </w:r>
      <w:r w:rsidR="00DC69FE">
        <w:t> </w:t>
      </w:r>
      <w:r w:rsidR="006E06D7">
        <w:t>L</w:t>
      </w:r>
    </w:p>
    <w:p w14:paraId="0C58993D" w14:textId="77777777" w:rsidR="006E06D7" w:rsidRDefault="006E06D7">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1D7F4C1A" w14:textId="393F8D37" w:rsidR="001E265E" w:rsidRDefault="008B71D5" w:rsidP="006856F4">
      <w:pPr>
        <w:pStyle w:val="Heading3"/>
      </w:pPr>
      <w:r>
        <w:t xml:space="preserve">Appendix </w:t>
      </w:r>
      <w:r w:rsidR="00424EF7">
        <w:t xml:space="preserve">A – </w:t>
      </w:r>
      <w:r w:rsidR="00DC69FE">
        <w:t>planes</w:t>
      </w:r>
    </w:p>
    <w:tbl>
      <w:tblPr>
        <w:tblStyle w:val="Tableheader"/>
        <w:tblW w:w="0" w:type="auto"/>
        <w:tblLook w:val="04A0" w:firstRow="1" w:lastRow="0" w:firstColumn="1" w:lastColumn="0" w:noHBand="0" w:noVBand="1"/>
        <w:tblDescription w:val="Sample solutions for Appendix A."/>
      </w:tblPr>
      <w:tblGrid>
        <w:gridCol w:w="2689"/>
        <w:gridCol w:w="2409"/>
        <w:gridCol w:w="3119"/>
      </w:tblGrid>
      <w:tr w:rsidR="00424EF7" w14:paraId="1FEBF4AB" w14:textId="77777777" w:rsidTr="17E83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F52B204" w14:textId="77777777" w:rsidR="00424EF7" w:rsidRDefault="00424EF7" w:rsidP="003D7782">
            <w:r>
              <w:t>Aircraft</w:t>
            </w:r>
          </w:p>
        </w:tc>
        <w:tc>
          <w:tcPr>
            <w:tcW w:w="2409" w:type="dxa"/>
          </w:tcPr>
          <w:p w14:paraId="12338E9C" w14:textId="77777777" w:rsidR="00424EF7" w:rsidRDefault="00424EF7" w:rsidP="003D7782">
            <w:pPr>
              <w:cnfStyle w:val="100000000000" w:firstRow="1" w:lastRow="0" w:firstColumn="0" w:lastColumn="0" w:oddVBand="0" w:evenVBand="0" w:oddHBand="0" w:evenHBand="0" w:firstRowFirstColumn="0" w:firstRowLastColumn="0" w:lastRowFirstColumn="0" w:lastRowLastColumn="0"/>
            </w:pPr>
            <w:r>
              <w:t>Fuel capacities (L)</w:t>
            </w:r>
          </w:p>
        </w:tc>
        <w:tc>
          <w:tcPr>
            <w:tcW w:w="3119" w:type="dxa"/>
          </w:tcPr>
          <w:p w14:paraId="5EF2B3E3" w14:textId="77777777" w:rsidR="00424EF7" w:rsidRDefault="00424EF7" w:rsidP="003D7782">
            <w:pPr>
              <w:cnfStyle w:val="100000000000" w:firstRow="1" w:lastRow="0" w:firstColumn="0" w:lastColumn="0" w:oddVBand="0" w:evenVBand="0" w:oddHBand="0" w:evenHBand="0" w:firstRowFirstColumn="0" w:firstRowLastColumn="0" w:lastRowFirstColumn="0" w:lastRowLastColumn="0"/>
            </w:pPr>
            <w:r>
              <w:t>Fuel capacities (</w:t>
            </w:r>
            <w:proofErr w:type="spellStart"/>
            <w:r>
              <w:t>kL</w:t>
            </w:r>
            <w:proofErr w:type="spellEnd"/>
            <w:r>
              <w:t>)</w:t>
            </w:r>
          </w:p>
        </w:tc>
      </w:tr>
      <w:tr w:rsidR="00424EF7" w14:paraId="4A0EF9E8" w14:textId="77777777" w:rsidTr="17E83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A15F87F" w14:textId="6BBCB15B" w:rsidR="00424EF7" w:rsidRDefault="00424EF7" w:rsidP="003D7782">
            <w:r>
              <w:t>Small</w:t>
            </w:r>
          </w:p>
        </w:tc>
        <w:tc>
          <w:tcPr>
            <w:tcW w:w="2409" w:type="dxa"/>
          </w:tcPr>
          <w:p w14:paraId="0C53DFB2" w14:textId="0EEFF7BE" w:rsidR="00424EF7" w:rsidRDefault="00424EF7" w:rsidP="003D7782">
            <w:pPr>
              <w:jc w:val="center"/>
              <w:cnfStyle w:val="000000100000" w:firstRow="0" w:lastRow="0" w:firstColumn="0" w:lastColumn="0" w:oddVBand="0" w:evenVBand="0" w:oddHBand="1" w:evenHBand="0" w:firstRowFirstColumn="0" w:firstRowLastColumn="0" w:lastRowFirstColumn="0" w:lastRowLastColumn="0"/>
            </w:pPr>
            <w:r>
              <w:t>300</w:t>
            </w:r>
            <w:r w:rsidR="00D96479">
              <w:t> </w:t>
            </w:r>
            <w:r>
              <w:t>L</w:t>
            </w:r>
          </w:p>
        </w:tc>
        <w:tc>
          <w:tcPr>
            <w:tcW w:w="3119" w:type="dxa"/>
          </w:tcPr>
          <w:p w14:paraId="08B95C1A" w14:textId="6AA84577" w:rsidR="00424EF7" w:rsidRDefault="00424EF7" w:rsidP="003D7782">
            <w:pPr>
              <w:jc w:val="center"/>
              <w:cnfStyle w:val="000000100000" w:firstRow="0" w:lastRow="0" w:firstColumn="0" w:lastColumn="0" w:oddVBand="0" w:evenVBand="0" w:oddHBand="1" w:evenHBand="0" w:firstRowFirstColumn="0" w:firstRowLastColumn="0" w:lastRowFirstColumn="0" w:lastRowLastColumn="0"/>
            </w:pPr>
            <w:r>
              <w:t>0.3</w:t>
            </w:r>
            <w:r w:rsidR="00D96479">
              <w:t> </w:t>
            </w:r>
            <w:proofErr w:type="spellStart"/>
            <w:r>
              <w:t>kL</w:t>
            </w:r>
            <w:proofErr w:type="spellEnd"/>
          </w:p>
        </w:tc>
      </w:tr>
      <w:tr w:rsidR="00424EF7" w14:paraId="2690683E" w14:textId="77777777" w:rsidTr="17E83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B96166B" w14:textId="2177DAF0" w:rsidR="00424EF7" w:rsidRDefault="00424EF7" w:rsidP="003D7782">
            <w:r>
              <w:t xml:space="preserve">Regional </w:t>
            </w:r>
            <w:r w:rsidR="00907024">
              <w:t>j</w:t>
            </w:r>
            <w:r>
              <w:t>ets</w:t>
            </w:r>
          </w:p>
        </w:tc>
        <w:tc>
          <w:tcPr>
            <w:tcW w:w="2409" w:type="dxa"/>
          </w:tcPr>
          <w:p w14:paraId="3E02A667" w14:textId="4070D962" w:rsidR="00424EF7" w:rsidRDefault="003D50D0" w:rsidP="003D7782">
            <w:pPr>
              <w:jc w:val="center"/>
              <w:cnfStyle w:val="000000010000" w:firstRow="0" w:lastRow="0" w:firstColumn="0" w:lastColumn="0" w:oddVBand="0" w:evenVBand="0" w:oddHBand="0" w:evenHBand="1" w:firstRowFirstColumn="0" w:firstRowLastColumn="0" w:lastRowFirstColumn="0" w:lastRowLastColumn="0"/>
            </w:pPr>
            <w:r>
              <w:t>28</w:t>
            </w:r>
            <w:r w:rsidR="00D96479">
              <w:t xml:space="preserve"> </w:t>
            </w:r>
            <w:r>
              <w:t>6</w:t>
            </w:r>
            <w:r w:rsidR="00424EF7">
              <w:t>00</w:t>
            </w:r>
            <w:r w:rsidR="00D96479">
              <w:t> </w:t>
            </w:r>
            <w:r w:rsidR="00424EF7">
              <w:t>L</w:t>
            </w:r>
          </w:p>
        </w:tc>
        <w:tc>
          <w:tcPr>
            <w:tcW w:w="3119" w:type="dxa"/>
          </w:tcPr>
          <w:p w14:paraId="06B69C22" w14:textId="08AE495E" w:rsidR="00424EF7" w:rsidRDefault="003D50D0" w:rsidP="003D7782">
            <w:pPr>
              <w:jc w:val="center"/>
              <w:cnfStyle w:val="000000010000" w:firstRow="0" w:lastRow="0" w:firstColumn="0" w:lastColumn="0" w:oddVBand="0" w:evenVBand="0" w:oddHBand="0" w:evenHBand="1" w:firstRowFirstColumn="0" w:firstRowLastColumn="0" w:lastRowFirstColumn="0" w:lastRowLastColumn="0"/>
            </w:pPr>
            <w:r>
              <w:t>28.</w:t>
            </w:r>
            <w:r w:rsidR="00424EF7">
              <w:t>6</w:t>
            </w:r>
            <w:r w:rsidR="00D96479">
              <w:t> </w:t>
            </w:r>
            <w:proofErr w:type="spellStart"/>
            <w:r w:rsidR="00424EF7">
              <w:t>kL</w:t>
            </w:r>
            <w:proofErr w:type="spellEnd"/>
          </w:p>
        </w:tc>
      </w:tr>
      <w:tr w:rsidR="00424EF7" w14:paraId="7C4F986C" w14:textId="77777777" w:rsidTr="17E83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195BBB2" w14:textId="2518D959" w:rsidR="00424EF7" w:rsidRDefault="00424EF7" w:rsidP="003D7782">
            <w:r>
              <w:t xml:space="preserve">Narrow </w:t>
            </w:r>
            <w:r w:rsidR="00907024">
              <w:t>b</w:t>
            </w:r>
            <w:r>
              <w:t xml:space="preserve">ody </w:t>
            </w:r>
            <w:r w:rsidR="00907024">
              <w:t>a</w:t>
            </w:r>
            <w:r>
              <w:t>irline</w:t>
            </w:r>
          </w:p>
        </w:tc>
        <w:tc>
          <w:tcPr>
            <w:tcW w:w="2409" w:type="dxa"/>
          </w:tcPr>
          <w:p w14:paraId="66F57723" w14:textId="477DB787" w:rsidR="00424EF7" w:rsidRDefault="003D50D0" w:rsidP="003D7782">
            <w:pPr>
              <w:jc w:val="center"/>
              <w:cnfStyle w:val="000000100000" w:firstRow="0" w:lastRow="0" w:firstColumn="0" w:lastColumn="0" w:oddVBand="0" w:evenVBand="0" w:oddHBand="1" w:evenHBand="0" w:firstRowFirstColumn="0" w:firstRowLastColumn="0" w:lastRowFirstColumn="0" w:lastRowLastColumn="0"/>
            </w:pPr>
            <w:r>
              <w:t>26</w:t>
            </w:r>
            <w:r w:rsidR="00424EF7">
              <w:t xml:space="preserve"> 000</w:t>
            </w:r>
            <w:r w:rsidR="00D96479">
              <w:t> </w:t>
            </w:r>
            <w:r w:rsidR="00424EF7">
              <w:t>L</w:t>
            </w:r>
          </w:p>
        </w:tc>
        <w:tc>
          <w:tcPr>
            <w:tcW w:w="3119" w:type="dxa"/>
          </w:tcPr>
          <w:p w14:paraId="71E86AA1" w14:textId="68314271" w:rsidR="00424EF7" w:rsidRDefault="003D50D0" w:rsidP="003D7782">
            <w:pPr>
              <w:jc w:val="center"/>
              <w:cnfStyle w:val="000000100000" w:firstRow="0" w:lastRow="0" w:firstColumn="0" w:lastColumn="0" w:oddVBand="0" w:evenVBand="0" w:oddHBand="1" w:evenHBand="0" w:firstRowFirstColumn="0" w:firstRowLastColumn="0" w:lastRowFirstColumn="0" w:lastRowLastColumn="0"/>
            </w:pPr>
            <w:r>
              <w:t>26</w:t>
            </w:r>
            <w:r w:rsidR="00D96479">
              <w:t> </w:t>
            </w:r>
            <w:proofErr w:type="spellStart"/>
            <w:r w:rsidR="00424EF7">
              <w:t>kL</w:t>
            </w:r>
            <w:proofErr w:type="spellEnd"/>
          </w:p>
        </w:tc>
      </w:tr>
      <w:tr w:rsidR="00424EF7" w14:paraId="4F14236C" w14:textId="77777777" w:rsidTr="17E83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9763D8" w14:textId="2988E2FE" w:rsidR="00424EF7" w:rsidRDefault="00424EF7" w:rsidP="003D7782">
            <w:r>
              <w:t xml:space="preserve">Wide </w:t>
            </w:r>
            <w:r w:rsidR="00907024">
              <w:t>b</w:t>
            </w:r>
            <w:r>
              <w:t xml:space="preserve">ody </w:t>
            </w:r>
            <w:r w:rsidR="00907024">
              <w:t>a</w:t>
            </w:r>
            <w:r>
              <w:t>irliners</w:t>
            </w:r>
          </w:p>
        </w:tc>
        <w:tc>
          <w:tcPr>
            <w:tcW w:w="2409" w:type="dxa"/>
          </w:tcPr>
          <w:p w14:paraId="573920F2" w14:textId="75B46CEA" w:rsidR="00424EF7" w:rsidRDefault="003D50D0" w:rsidP="003D7782">
            <w:pPr>
              <w:jc w:val="center"/>
              <w:cnfStyle w:val="000000010000" w:firstRow="0" w:lastRow="0" w:firstColumn="0" w:lastColumn="0" w:oddVBand="0" w:evenVBand="0" w:oddHBand="0" w:evenHBand="1" w:firstRowFirstColumn="0" w:firstRowLastColumn="0" w:lastRowFirstColumn="0" w:lastRowLastColumn="0"/>
            </w:pPr>
            <w:r>
              <w:t>320</w:t>
            </w:r>
            <w:r w:rsidR="00424EF7">
              <w:t xml:space="preserve"> 000</w:t>
            </w:r>
            <w:r w:rsidR="00D96479">
              <w:t> </w:t>
            </w:r>
            <w:r w:rsidR="00424EF7">
              <w:t>L</w:t>
            </w:r>
          </w:p>
        </w:tc>
        <w:tc>
          <w:tcPr>
            <w:tcW w:w="3119" w:type="dxa"/>
          </w:tcPr>
          <w:p w14:paraId="45B1BFB4" w14:textId="2D5789D9" w:rsidR="00424EF7" w:rsidRDefault="003D50D0" w:rsidP="003D7782">
            <w:pPr>
              <w:jc w:val="center"/>
              <w:cnfStyle w:val="000000010000" w:firstRow="0" w:lastRow="0" w:firstColumn="0" w:lastColumn="0" w:oddVBand="0" w:evenVBand="0" w:oddHBand="0" w:evenHBand="1" w:firstRowFirstColumn="0" w:firstRowLastColumn="0" w:lastRowFirstColumn="0" w:lastRowLastColumn="0"/>
            </w:pPr>
            <w:r>
              <w:t>320</w:t>
            </w:r>
            <w:r w:rsidR="00D96479">
              <w:t> </w:t>
            </w:r>
            <w:proofErr w:type="spellStart"/>
            <w:r w:rsidR="00424EF7">
              <w:t>kL</w:t>
            </w:r>
            <w:proofErr w:type="spellEnd"/>
            <w:r w:rsidR="00424EF7">
              <w:t xml:space="preserve"> or </w:t>
            </w:r>
            <w:r>
              <w:t>0.36</w:t>
            </w:r>
            <w:r w:rsidR="00D96479">
              <w:t> </w:t>
            </w:r>
            <w:r w:rsidR="00424EF7">
              <w:t>ML</w:t>
            </w:r>
          </w:p>
        </w:tc>
      </w:tr>
      <w:tr w:rsidR="003D50D0" w14:paraId="1F6FE030" w14:textId="77777777" w:rsidTr="17E83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F0BE365" w14:textId="73CB0D3C" w:rsidR="003D50D0" w:rsidRDefault="003D50D0" w:rsidP="003D50D0">
            <w:r>
              <w:t xml:space="preserve">Cargo </w:t>
            </w:r>
            <w:r w:rsidR="00907024">
              <w:t>j</w:t>
            </w:r>
            <w:r>
              <w:t>et</w:t>
            </w:r>
          </w:p>
        </w:tc>
        <w:tc>
          <w:tcPr>
            <w:tcW w:w="2409" w:type="dxa"/>
          </w:tcPr>
          <w:p w14:paraId="761F727A" w14:textId="4900C48B" w:rsidR="003D50D0" w:rsidRDefault="003D50D0" w:rsidP="003D50D0">
            <w:pPr>
              <w:jc w:val="center"/>
              <w:cnfStyle w:val="000000100000" w:firstRow="0" w:lastRow="0" w:firstColumn="0" w:lastColumn="0" w:oddVBand="0" w:evenVBand="0" w:oddHBand="1" w:evenHBand="0" w:firstRowFirstColumn="0" w:firstRowLastColumn="0" w:lastRowFirstColumn="0" w:lastRowLastColumn="0"/>
            </w:pPr>
            <w:r>
              <w:t>1 500 000</w:t>
            </w:r>
            <w:r w:rsidR="00D96479">
              <w:t> </w:t>
            </w:r>
            <w:r>
              <w:t>L</w:t>
            </w:r>
          </w:p>
        </w:tc>
        <w:tc>
          <w:tcPr>
            <w:tcW w:w="3119" w:type="dxa"/>
          </w:tcPr>
          <w:p w14:paraId="2F77BBE4" w14:textId="122F4AA7" w:rsidR="003D50D0" w:rsidRDefault="003D50D0" w:rsidP="003D50D0">
            <w:pPr>
              <w:jc w:val="center"/>
              <w:cnfStyle w:val="000000100000" w:firstRow="0" w:lastRow="0" w:firstColumn="0" w:lastColumn="0" w:oddVBand="0" w:evenVBand="0" w:oddHBand="1" w:evenHBand="0" w:firstRowFirstColumn="0" w:firstRowLastColumn="0" w:lastRowFirstColumn="0" w:lastRowLastColumn="0"/>
            </w:pPr>
            <w:r>
              <w:t>1500</w:t>
            </w:r>
            <w:r w:rsidR="00D96479">
              <w:t> </w:t>
            </w:r>
            <w:proofErr w:type="spellStart"/>
            <w:r>
              <w:t>kL</w:t>
            </w:r>
            <w:proofErr w:type="spellEnd"/>
            <w:r>
              <w:t xml:space="preserve"> or 1.5</w:t>
            </w:r>
            <w:r w:rsidR="00D96479">
              <w:t> </w:t>
            </w:r>
            <w:r>
              <w:t>ML</w:t>
            </w:r>
          </w:p>
        </w:tc>
      </w:tr>
      <w:tr w:rsidR="00424EF7" w14:paraId="45BBE41C" w14:textId="77777777" w:rsidTr="17E83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9FC791" w14:textId="05375807" w:rsidR="00424EF7" w:rsidRDefault="003D50D0" w:rsidP="003D7782">
            <w:r>
              <w:t xml:space="preserve">Fighter </w:t>
            </w:r>
            <w:r w:rsidR="00907024">
              <w:t>j</w:t>
            </w:r>
            <w:r>
              <w:t>ets</w:t>
            </w:r>
          </w:p>
        </w:tc>
        <w:tc>
          <w:tcPr>
            <w:tcW w:w="2409" w:type="dxa"/>
          </w:tcPr>
          <w:p w14:paraId="66BEBFDB" w14:textId="404D8F23" w:rsidR="00424EF7" w:rsidRDefault="003D50D0" w:rsidP="003D7782">
            <w:pPr>
              <w:jc w:val="center"/>
              <w:cnfStyle w:val="000000010000" w:firstRow="0" w:lastRow="0" w:firstColumn="0" w:lastColumn="0" w:oddVBand="0" w:evenVBand="0" w:oddHBand="0" w:evenHBand="1" w:firstRowFirstColumn="0" w:firstRowLastColumn="0" w:lastRowFirstColumn="0" w:lastRowLastColumn="0"/>
            </w:pPr>
            <w:r>
              <w:t>9000</w:t>
            </w:r>
            <w:r w:rsidR="00D96479">
              <w:t> </w:t>
            </w:r>
            <w:r>
              <w:t>L</w:t>
            </w:r>
          </w:p>
        </w:tc>
        <w:tc>
          <w:tcPr>
            <w:tcW w:w="3119" w:type="dxa"/>
          </w:tcPr>
          <w:p w14:paraId="3ED32840" w14:textId="1DFA8DA5" w:rsidR="00424EF7" w:rsidRDefault="003D50D0" w:rsidP="003D7782">
            <w:pPr>
              <w:jc w:val="center"/>
              <w:cnfStyle w:val="000000010000" w:firstRow="0" w:lastRow="0" w:firstColumn="0" w:lastColumn="0" w:oddVBand="0" w:evenVBand="0" w:oddHBand="0" w:evenHBand="1" w:firstRowFirstColumn="0" w:firstRowLastColumn="0" w:lastRowFirstColumn="0" w:lastRowLastColumn="0"/>
            </w:pPr>
            <w:r>
              <w:t>9</w:t>
            </w:r>
            <w:r w:rsidR="00D96479">
              <w:t> </w:t>
            </w:r>
            <w:proofErr w:type="spellStart"/>
            <w:r>
              <w:t>kL</w:t>
            </w:r>
            <w:proofErr w:type="spellEnd"/>
          </w:p>
        </w:tc>
      </w:tr>
      <w:tr w:rsidR="00424EF7" w14:paraId="6C17457E" w14:textId="77777777" w:rsidTr="17E83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2ADD3D" w14:textId="0A8C194A" w:rsidR="00424EF7" w:rsidRDefault="00424EF7" w:rsidP="003D7782">
            <w:r>
              <w:t xml:space="preserve">Military tanker </w:t>
            </w:r>
            <w:r w:rsidR="00907024">
              <w:t>a</w:t>
            </w:r>
            <w:r>
              <w:t>ircraft</w:t>
            </w:r>
          </w:p>
        </w:tc>
        <w:tc>
          <w:tcPr>
            <w:tcW w:w="2409" w:type="dxa"/>
          </w:tcPr>
          <w:p w14:paraId="53F05846" w14:textId="0ECBF52A" w:rsidR="00424EF7" w:rsidRDefault="00424EF7" w:rsidP="003D7782">
            <w:pPr>
              <w:jc w:val="center"/>
              <w:cnfStyle w:val="000000100000" w:firstRow="0" w:lastRow="0" w:firstColumn="0" w:lastColumn="0" w:oddVBand="0" w:evenVBand="0" w:oddHBand="1" w:evenHBand="0" w:firstRowFirstColumn="0" w:firstRowLastColumn="0" w:lastRowFirstColumn="0" w:lastRowLastColumn="0"/>
            </w:pPr>
            <w:r>
              <w:t>100 000</w:t>
            </w:r>
            <w:r w:rsidR="00D96479">
              <w:t> </w:t>
            </w:r>
            <w:r>
              <w:t>L</w:t>
            </w:r>
          </w:p>
        </w:tc>
        <w:tc>
          <w:tcPr>
            <w:tcW w:w="3119" w:type="dxa"/>
          </w:tcPr>
          <w:p w14:paraId="46775C28" w14:textId="447A76F4" w:rsidR="00424EF7" w:rsidRDefault="00424EF7" w:rsidP="003D7782">
            <w:pPr>
              <w:jc w:val="center"/>
              <w:cnfStyle w:val="000000100000" w:firstRow="0" w:lastRow="0" w:firstColumn="0" w:lastColumn="0" w:oddVBand="0" w:evenVBand="0" w:oddHBand="1" w:evenHBand="0" w:firstRowFirstColumn="0" w:firstRowLastColumn="0" w:lastRowFirstColumn="0" w:lastRowLastColumn="0"/>
            </w:pPr>
            <w:r>
              <w:t>100</w:t>
            </w:r>
            <w:r w:rsidR="00D96479">
              <w:t> </w:t>
            </w:r>
            <w:proofErr w:type="spellStart"/>
            <w:r>
              <w:t>kL</w:t>
            </w:r>
            <w:proofErr w:type="spellEnd"/>
          </w:p>
        </w:tc>
      </w:tr>
    </w:tbl>
    <w:p w14:paraId="2A2254AC" w14:textId="6872CEC3" w:rsidR="00424EF7" w:rsidRDefault="006E06D7" w:rsidP="006E06D7">
      <w:pPr>
        <w:pStyle w:val="Heading3"/>
      </w:pPr>
      <w:r>
        <w:t xml:space="preserve">Appendix B – </w:t>
      </w:r>
      <w:r w:rsidR="00D96479">
        <w:t>c</w:t>
      </w:r>
      <w:r>
        <w:t>onverting</w:t>
      </w:r>
    </w:p>
    <w:p w14:paraId="76FA1BC3" w14:textId="1D467039" w:rsidR="006E06D7" w:rsidRDefault="006E06D7" w:rsidP="006E06D7">
      <w:pPr>
        <w:pStyle w:val="ListNumber"/>
        <w:numPr>
          <w:ilvl w:val="0"/>
          <w:numId w:val="43"/>
        </w:numPr>
      </w:pPr>
      <w:r>
        <w:t>3000</w:t>
      </w:r>
      <w:r w:rsidR="00D96479">
        <w:t> </w:t>
      </w:r>
      <w:r>
        <w:t>L</w:t>
      </w:r>
    </w:p>
    <w:p w14:paraId="7407F5C2" w14:textId="2304C2EC" w:rsidR="006E06D7" w:rsidRDefault="0099477E" w:rsidP="006E06D7">
      <w:pPr>
        <w:pStyle w:val="ListNumber"/>
        <w:numPr>
          <w:ilvl w:val="0"/>
          <w:numId w:val="42"/>
        </w:numPr>
      </w:pPr>
      <w:r w:rsidRPr="0099477E">
        <w:t>300</w:t>
      </w:r>
      <w:r w:rsidR="00D96479">
        <w:t> </w:t>
      </w:r>
      <w:proofErr w:type="spellStart"/>
      <w:r w:rsidR="005A63BA">
        <w:t>k</w:t>
      </w:r>
      <w:r w:rsidR="006E06D7">
        <w:t>L</w:t>
      </w:r>
      <w:proofErr w:type="spellEnd"/>
    </w:p>
    <w:p w14:paraId="706BFF4C" w14:textId="6402E93E" w:rsidR="006E06D7" w:rsidRDefault="005A63BA" w:rsidP="006E06D7">
      <w:pPr>
        <w:pStyle w:val="ListNumber"/>
        <w:numPr>
          <w:ilvl w:val="0"/>
          <w:numId w:val="42"/>
        </w:numPr>
      </w:pPr>
      <w:r>
        <w:t>3</w:t>
      </w:r>
      <w:r w:rsidR="00D96479">
        <w:t> </w:t>
      </w:r>
      <w:proofErr w:type="spellStart"/>
      <w:r w:rsidR="006E06D7">
        <w:t>kL</w:t>
      </w:r>
      <w:proofErr w:type="spellEnd"/>
    </w:p>
    <w:p w14:paraId="7A2DEF22" w14:textId="084505CC" w:rsidR="006E06D7" w:rsidRDefault="005A63BA" w:rsidP="006E06D7">
      <w:pPr>
        <w:pStyle w:val="ListNumber"/>
        <w:numPr>
          <w:ilvl w:val="0"/>
          <w:numId w:val="42"/>
        </w:numPr>
      </w:pPr>
      <w:r>
        <w:t>30</w:t>
      </w:r>
      <w:r w:rsidR="00D96479">
        <w:t> </w:t>
      </w:r>
      <w:proofErr w:type="spellStart"/>
      <w:r w:rsidR="006E06D7">
        <w:t>kL</w:t>
      </w:r>
      <w:proofErr w:type="spellEnd"/>
    </w:p>
    <w:p w14:paraId="4F3BD42D" w14:textId="56044B64" w:rsidR="006E06D7" w:rsidRDefault="00A70398" w:rsidP="006E06D7">
      <w:pPr>
        <w:pStyle w:val="ListNumber"/>
        <w:numPr>
          <w:ilvl w:val="0"/>
          <w:numId w:val="42"/>
        </w:numPr>
      </w:pPr>
      <w:r>
        <w:t>3</w:t>
      </w:r>
      <w:r w:rsidR="006E06D7">
        <w:t>0</w:t>
      </w:r>
      <w:r w:rsidR="00D96479">
        <w:t> </w:t>
      </w:r>
      <w:r w:rsidR="006E06D7">
        <w:t>ML</w:t>
      </w:r>
    </w:p>
    <w:p w14:paraId="67EC2759" w14:textId="33696C91" w:rsidR="006E06D7" w:rsidRDefault="00425704" w:rsidP="006E06D7">
      <w:pPr>
        <w:pStyle w:val="ListNumber"/>
        <w:numPr>
          <w:ilvl w:val="0"/>
          <w:numId w:val="42"/>
        </w:numPr>
      </w:pPr>
      <w:r>
        <w:t>40</w:t>
      </w:r>
      <w:r w:rsidR="00D96479">
        <w:t> </w:t>
      </w:r>
      <w:proofErr w:type="spellStart"/>
      <w:r>
        <w:t>k</w:t>
      </w:r>
      <w:r w:rsidR="006E06D7">
        <w:t>L</w:t>
      </w:r>
      <w:proofErr w:type="spellEnd"/>
    </w:p>
    <w:p w14:paraId="59C6A500" w14:textId="1EF65BAF" w:rsidR="00EB2B1E" w:rsidRDefault="004E36B8" w:rsidP="00EB2B1E">
      <w:pPr>
        <w:pStyle w:val="ListNumber"/>
        <w:numPr>
          <w:ilvl w:val="0"/>
          <w:numId w:val="42"/>
        </w:numPr>
      </w:pPr>
      <w:r>
        <w:t>40</w:t>
      </w:r>
      <w:r w:rsidR="00D96479">
        <w:t> </w:t>
      </w:r>
      <w:r w:rsidR="00EB2B1E">
        <w:t>L</w:t>
      </w:r>
    </w:p>
    <w:p w14:paraId="69AE7000" w14:textId="131504F5" w:rsidR="006E06D7" w:rsidRDefault="00CD5D92" w:rsidP="006E06D7">
      <w:pPr>
        <w:pStyle w:val="ListNumber"/>
        <w:numPr>
          <w:ilvl w:val="0"/>
          <w:numId w:val="42"/>
        </w:numPr>
      </w:pPr>
      <w:r>
        <w:t>340</w:t>
      </w:r>
      <w:r w:rsidR="00D96479">
        <w:t> </w:t>
      </w:r>
      <w:r w:rsidR="006E06D7">
        <w:t>L</w:t>
      </w:r>
    </w:p>
    <w:p w14:paraId="640B94B4" w14:textId="39834069" w:rsidR="006E06D7" w:rsidRDefault="00C254FB" w:rsidP="006E06D7">
      <w:pPr>
        <w:pStyle w:val="ListNumber"/>
        <w:numPr>
          <w:ilvl w:val="0"/>
          <w:numId w:val="42"/>
        </w:numPr>
      </w:pPr>
      <w:r>
        <w:t>3400</w:t>
      </w:r>
      <w:r w:rsidR="00D96479">
        <w:t> </w:t>
      </w:r>
      <w:proofErr w:type="spellStart"/>
      <w:r>
        <w:t>kL</w:t>
      </w:r>
      <w:proofErr w:type="spellEnd"/>
    </w:p>
    <w:p w14:paraId="2B549C07" w14:textId="3BC6386F" w:rsidR="00D96479" w:rsidRDefault="00C254FB" w:rsidP="006E06D7">
      <w:pPr>
        <w:pStyle w:val="ListNumber"/>
        <w:numPr>
          <w:ilvl w:val="0"/>
          <w:numId w:val="42"/>
        </w:numPr>
      </w:pPr>
      <w:r>
        <w:t>3.4</w:t>
      </w:r>
      <w:r w:rsidR="00D96479">
        <w:t> </w:t>
      </w:r>
      <w:proofErr w:type="spellStart"/>
      <w:r w:rsidR="00B8110C">
        <w:t>k</w:t>
      </w:r>
      <w:r w:rsidR="006E06D7">
        <w:t>L</w:t>
      </w:r>
      <w:proofErr w:type="spellEnd"/>
    </w:p>
    <w:p w14:paraId="49437401" w14:textId="1B3AB1F4" w:rsidR="006E06D7" w:rsidRPr="006E06D7" w:rsidRDefault="00D96479" w:rsidP="00D96479">
      <w:pPr>
        <w:suppressAutoHyphens w:val="0"/>
        <w:spacing w:after="0" w:line="276" w:lineRule="auto"/>
      </w:pPr>
      <w:r>
        <w:br w:type="page"/>
      </w:r>
    </w:p>
    <w:p w14:paraId="39CDE9F5" w14:textId="77777777" w:rsidR="00407329" w:rsidRDefault="00407329" w:rsidP="00407329">
      <w:pPr>
        <w:pStyle w:val="Heading2"/>
      </w:pPr>
      <w:r>
        <w:lastRenderedPageBreak/>
        <w:t>References</w:t>
      </w:r>
    </w:p>
    <w:p w14:paraId="2B951F5E" w14:textId="77777777" w:rsidR="00407329" w:rsidRPr="00AE7FE3" w:rsidRDefault="00407329" w:rsidP="0040732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3" w:history="1">
        <w:r w:rsidRPr="004C354B">
          <w:rPr>
            <w:rStyle w:val="Hyperlink"/>
          </w:rPr>
          <w:t>https://educationstandards.nsw.edu.au/</w:t>
        </w:r>
      </w:hyperlink>
      <w:r w:rsidRPr="00A1020E">
        <w:t xml:space="preserve"> </w:t>
      </w:r>
      <w:r w:rsidRPr="00AE7FE3">
        <w:t xml:space="preserve">and the NSW Curriculum website </w:t>
      </w:r>
      <w:hyperlink r:id="rId44" w:history="1">
        <w:r w:rsidRPr="00AE7FE3">
          <w:rPr>
            <w:rStyle w:val="Hyperlink"/>
          </w:rPr>
          <w:t>https://curriculum.nsw.edu.au/</w:t>
        </w:r>
      </w:hyperlink>
      <w:r w:rsidRPr="00AE7FE3">
        <w:t>.</w:t>
      </w:r>
    </w:p>
    <w:p w14:paraId="59546214" w14:textId="54830A0A" w:rsidR="00D552E3" w:rsidRDefault="00000000" w:rsidP="00D552E3">
      <w:hyperlink r:id="rId45">
        <w:r w:rsidR="00D552E3" w:rsidRPr="17E83841">
          <w:rPr>
            <w:rStyle w:val="Hyperlink"/>
          </w:rPr>
          <w:t>Mathematics K–10 Syllabus</w:t>
        </w:r>
      </w:hyperlink>
      <w:r w:rsidR="00D552E3">
        <w:t xml:space="preserve"> © NSW Education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F75FD2">
          <w:headerReference w:type="default" r:id="rId46"/>
          <w:footerReference w:type="even" r:id="rId47"/>
          <w:footerReference w:type="default" r:id="rId48"/>
          <w:headerReference w:type="first" r:id="rId49"/>
          <w:footerReference w:type="first" r:id="rId50"/>
          <w:pgSz w:w="11900" w:h="16840"/>
          <w:pgMar w:top="1134" w:right="1134" w:bottom="1134" w:left="1134" w:header="709" w:footer="709" w:gutter="0"/>
          <w:pgNumType w:start="1"/>
          <w:cols w:space="708"/>
          <w:titlePg/>
          <w:docGrid w:linePitch="360"/>
        </w:sectPr>
      </w:pPr>
    </w:p>
    <w:p w14:paraId="0058E4AE" w14:textId="77777777" w:rsidR="00D96479" w:rsidRDefault="00D96479" w:rsidP="00D96479">
      <w:pPr>
        <w:rPr>
          <w:rStyle w:val="Strong"/>
          <w:szCs w:val="22"/>
        </w:rPr>
      </w:pPr>
      <w:r>
        <w:rPr>
          <w:rStyle w:val="Strong"/>
          <w:szCs w:val="22"/>
        </w:rPr>
        <w:lastRenderedPageBreak/>
        <w:t>© State of New South Wales (Department of Education), 2024</w:t>
      </w:r>
    </w:p>
    <w:p w14:paraId="6D498B53" w14:textId="77777777" w:rsidR="00D96479" w:rsidRDefault="00D96479" w:rsidP="00D96479">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3972DE20" w14:textId="77777777" w:rsidR="00D96479" w:rsidRDefault="00D96479" w:rsidP="00D96479">
      <w:r>
        <w:t xml:space="preserve">Copyright material available in this resource and owned by the NSW Department of Education is licensed under a </w:t>
      </w:r>
      <w:hyperlink r:id="rId51" w:history="1">
        <w:r>
          <w:rPr>
            <w:rStyle w:val="Hyperlink"/>
          </w:rPr>
          <w:t>Creative Commons Attribution 4.0 International (CC BY 4.0) license</w:t>
        </w:r>
      </w:hyperlink>
      <w:r>
        <w:t>.</w:t>
      </w:r>
    </w:p>
    <w:p w14:paraId="06C033F1" w14:textId="4F57266D" w:rsidR="00D96479" w:rsidRDefault="00D96479" w:rsidP="00D96479">
      <w:r>
        <w:rPr>
          <w:noProof/>
        </w:rPr>
        <w:drawing>
          <wp:inline distT="0" distB="0" distL="0" distR="0" wp14:anchorId="4F7CC330" wp14:editId="27ED22A7">
            <wp:extent cx="1225550" cy="425450"/>
            <wp:effectExtent l="0" t="0" r="0" b="0"/>
            <wp:docPr id="874024106" name="Picture 1"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16954E83" w14:textId="77777777" w:rsidR="00D96479" w:rsidRDefault="00D96479" w:rsidP="00D96479">
      <w:r>
        <w:t>This license allows you to share and adapt the material for any purpose, even commercially.</w:t>
      </w:r>
    </w:p>
    <w:p w14:paraId="78F1C6A3" w14:textId="77777777" w:rsidR="00D96479" w:rsidRDefault="00D96479" w:rsidP="00D96479">
      <w:r>
        <w:t>Attribution should be given to © State of New South Wales (Department of Education), 2024.</w:t>
      </w:r>
    </w:p>
    <w:p w14:paraId="6E5E4D41" w14:textId="77777777" w:rsidR="00D96479" w:rsidRDefault="00D96479" w:rsidP="00D96479">
      <w:r>
        <w:t>Material in this resource not available under a Creative Commons license:</w:t>
      </w:r>
    </w:p>
    <w:p w14:paraId="32C6A223" w14:textId="77777777" w:rsidR="00D96479" w:rsidRDefault="00D96479" w:rsidP="00D96479">
      <w:pPr>
        <w:pStyle w:val="ListBullet"/>
        <w:numPr>
          <w:ilvl w:val="0"/>
          <w:numId w:val="50"/>
        </w:numPr>
      </w:pPr>
      <w:r>
        <w:t>the NSW Department of Education logo, other logos and trademark-protected material</w:t>
      </w:r>
    </w:p>
    <w:p w14:paraId="0946E55F" w14:textId="77777777" w:rsidR="00D96479" w:rsidRDefault="00D96479" w:rsidP="00D96479">
      <w:pPr>
        <w:pStyle w:val="ListBullet"/>
        <w:numPr>
          <w:ilvl w:val="0"/>
          <w:numId w:val="50"/>
        </w:numPr>
      </w:pPr>
      <w:r>
        <w:t>material owned by a third party that has been reproduced with permission. You will need to obtain permission from the third party to reuse its material.</w:t>
      </w:r>
    </w:p>
    <w:p w14:paraId="7FDA1A04" w14:textId="77777777" w:rsidR="00D96479" w:rsidRDefault="00D96479" w:rsidP="00D96479">
      <w:pPr>
        <w:pStyle w:val="FeatureBox2"/>
        <w:rPr>
          <w:rStyle w:val="Strong"/>
        </w:rPr>
      </w:pPr>
      <w:r>
        <w:rPr>
          <w:rStyle w:val="Strong"/>
        </w:rPr>
        <w:t>Links to third-party material and websites</w:t>
      </w:r>
    </w:p>
    <w:p w14:paraId="6D25079B" w14:textId="77777777" w:rsidR="00D96479" w:rsidRDefault="00D96479" w:rsidP="00D9647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3A4E8A50" w:rsidR="00DA237B" w:rsidRPr="00DA237B" w:rsidRDefault="00D96479" w:rsidP="00D9647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DA237B" w:rsidRPr="00DA237B" w:rsidSect="00F75FD2">
      <w:headerReference w:type="first" r:id="rId53"/>
      <w:footerReference w:type="first" r:id="rId5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E91D8" w14:textId="77777777" w:rsidR="009F3673" w:rsidRDefault="009F3673">
      <w:r>
        <w:separator/>
      </w:r>
    </w:p>
    <w:p w14:paraId="2FBDDF51" w14:textId="77777777" w:rsidR="009F3673" w:rsidRDefault="009F3673"/>
    <w:p w14:paraId="222CE3B8" w14:textId="77777777" w:rsidR="009F3673" w:rsidRDefault="009F3673"/>
  </w:endnote>
  <w:endnote w:type="continuationSeparator" w:id="0">
    <w:p w14:paraId="4C4C5DEC" w14:textId="77777777" w:rsidR="009F3673" w:rsidRDefault="009F3673">
      <w:r>
        <w:continuationSeparator/>
      </w:r>
    </w:p>
    <w:p w14:paraId="28BBFFAD" w14:textId="77777777" w:rsidR="009F3673" w:rsidRDefault="009F3673"/>
    <w:p w14:paraId="4F4C5AA0" w14:textId="77777777" w:rsidR="009F3673" w:rsidRDefault="009F3673"/>
  </w:endnote>
  <w:endnote w:type="continuationNotice" w:id="1">
    <w:p w14:paraId="37E1540A" w14:textId="77777777" w:rsidR="009F3673" w:rsidRDefault="009F3673">
      <w:pPr>
        <w:spacing w:before="0" w:line="240" w:lineRule="auto"/>
      </w:pPr>
    </w:p>
    <w:p w14:paraId="5A61D348" w14:textId="77777777" w:rsidR="009F3673" w:rsidRDefault="009F3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D0AD2B9"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3E0DD1">
      <w:rPr>
        <w:noProof/>
      </w:rPr>
      <w:t>May-24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E1EFC" w14:textId="77777777" w:rsidR="009F3673" w:rsidRDefault="009F3673">
      <w:r>
        <w:separator/>
      </w:r>
    </w:p>
    <w:p w14:paraId="40D7548E" w14:textId="77777777" w:rsidR="009F3673" w:rsidRDefault="009F3673"/>
    <w:p w14:paraId="1FD3AF78" w14:textId="77777777" w:rsidR="009F3673" w:rsidRDefault="009F3673"/>
  </w:footnote>
  <w:footnote w:type="continuationSeparator" w:id="0">
    <w:p w14:paraId="5A5155CE" w14:textId="77777777" w:rsidR="009F3673" w:rsidRDefault="009F3673">
      <w:r>
        <w:continuationSeparator/>
      </w:r>
    </w:p>
    <w:p w14:paraId="7D5599E5" w14:textId="77777777" w:rsidR="009F3673" w:rsidRDefault="009F3673"/>
    <w:p w14:paraId="57FDF321" w14:textId="77777777" w:rsidR="009F3673" w:rsidRDefault="009F3673"/>
  </w:footnote>
  <w:footnote w:type="continuationNotice" w:id="1">
    <w:p w14:paraId="78673474" w14:textId="77777777" w:rsidR="009F3673" w:rsidRDefault="009F3673">
      <w:pPr>
        <w:spacing w:before="0" w:line="240" w:lineRule="auto"/>
      </w:pPr>
    </w:p>
    <w:p w14:paraId="2A544FEF" w14:textId="77777777" w:rsidR="009F3673" w:rsidRDefault="009F36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2EFE86C6" w:rsidR="0084631E" w:rsidRDefault="001E26B2" w:rsidP="0084631E">
    <w:pPr>
      <w:pStyle w:val="Documentname"/>
    </w:pPr>
    <w:r>
      <w:t>Fuel</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D3DACC6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54C0E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5FF326"/>
    <w:multiLevelType w:val="hybridMultilevel"/>
    <w:tmpl w:val="41F6045C"/>
    <w:lvl w:ilvl="0" w:tplc="A90254EA">
      <w:start w:val="1"/>
      <w:numFmt w:val="bullet"/>
      <w:lvlText w:val=""/>
      <w:lvlJc w:val="left"/>
      <w:pPr>
        <w:ind w:left="720" w:hanging="360"/>
      </w:pPr>
      <w:rPr>
        <w:rFonts w:ascii="Symbol" w:hAnsi="Symbol" w:hint="default"/>
      </w:rPr>
    </w:lvl>
    <w:lvl w:ilvl="1" w:tplc="E77C2896">
      <w:start w:val="1"/>
      <w:numFmt w:val="bullet"/>
      <w:lvlText w:val="o"/>
      <w:lvlJc w:val="left"/>
      <w:pPr>
        <w:ind w:left="1440" w:hanging="360"/>
      </w:pPr>
      <w:rPr>
        <w:rFonts w:ascii="Courier New" w:hAnsi="Courier New" w:hint="default"/>
      </w:rPr>
    </w:lvl>
    <w:lvl w:ilvl="2" w:tplc="834691C2">
      <w:start w:val="1"/>
      <w:numFmt w:val="bullet"/>
      <w:lvlText w:val=""/>
      <w:lvlJc w:val="left"/>
      <w:pPr>
        <w:ind w:left="2160" w:hanging="360"/>
      </w:pPr>
      <w:rPr>
        <w:rFonts w:ascii="Wingdings" w:hAnsi="Wingdings" w:hint="default"/>
      </w:rPr>
    </w:lvl>
    <w:lvl w:ilvl="3" w:tplc="2CEA70A8">
      <w:start w:val="1"/>
      <w:numFmt w:val="bullet"/>
      <w:lvlText w:val=""/>
      <w:lvlJc w:val="left"/>
      <w:pPr>
        <w:ind w:left="2880" w:hanging="360"/>
      </w:pPr>
      <w:rPr>
        <w:rFonts w:ascii="Symbol" w:hAnsi="Symbol" w:hint="default"/>
      </w:rPr>
    </w:lvl>
    <w:lvl w:ilvl="4" w:tplc="4230A4C8">
      <w:start w:val="1"/>
      <w:numFmt w:val="bullet"/>
      <w:lvlText w:val="o"/>
      <w:lvlJc w:val="left"/>
      <w:pPr>
        <w:ind w:left="3600" w:hanging="360"/>
      </w:pPr>
      <w:rPr>
        <w:rFonts w:ascii="Courier New" w:hAnsi="Courier New" w:hint="default"/>
      </w:rPr>
    </w:lvl>
    <w:lvl w:ilvl="5" w:tplc="307C91AA">
      <w:start w:val="1"/>
      <w:numFmt w:val="bullet"/>
      <w:lvlText w:val=""/>
      <w:lvlJc w:val="left"/>
      <w:pPr>
        <w:ind w:left="4320" w:hanging="360"/>
      </w:pPr>
      <w:rPr>
        <w:rFonts w:ascii="Wingdings" w:hAnsi="Wingdings" w:hint="default"/>
      </w:rPr>
    </w:lvl>
    <w:lvl w:ilvl="6" w:tplc="9B2EAFE8">
      <w:start w:val="1"/>
      <w:numFmt w:val="bullet"/>
      <w:lvlText w:val=""/>
      <w:lvlJc w:val="left"/>
      <w:pPr>
        <w:ind w:left="5040" w:hanging="360"/>
      </w:pPr>
      <w:rPr>
        <w:rFonts w:ascii="Symbol" w:hAnsi="Symbol" w:hint="default"/>
      </w:rPr>
    </w:lvl>
    <w:lvl w:ilvl="7" w:tplc="EEE80336">
      <w:start w:val="1"/>
      <w:numFmt w:val="bullet"/>
      <w:lvlText w:val="o"/>
      <w:lvlJc w:val="left"/>
      <w:pPr>
        <w:ind w:left="5760" w:hanging="360"/>
      </w:pPr>
      <w:rPr>
        <w:rFonts w:ascii="Courier New" w:hAnsi="Courier New" w:hint="default"/>
      </w:rPr>
    </w:lvl>
    <w:lvl w:ilvl="8" w:tplc="AE628CD6">
      <w:start w:val="1"/>
      <w:numFmt w:val="bullet"/>
      <w:lvlText w:val=""/>
      <w:lvlJc w:val="left"/>
      <w:pPr>
        <w:ind w:left="6480" w:hanging="360"/>
      </w:pPr>
      <w:rPr>
        <w:rFonts w:ascii="Wingdings" w:hAnsi="Wingdings"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B21D69"/>
    <w:multiLevelType w:val="hybridMultilevel"/>
    <w:tmpl w:val="9BA2278C"/>
    <w:lvl w:ilvl="0" w:tplc="98881FC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hybridMultilevel"/>
    <w:tmpl w:val="41FCEF76"/>
    <w:lvl w:ilvl="0" w:tplc="B322A47C">
      <w:start w:val="1"/>
      <w:numFmt w:val="decimal"/>
      <w:pStyle w:val="ListNumber"/>
      <w:lvlText w:val="%1."/>
      <w:lvlJc w:val="left"/>
      <w:pPr>
        <w:ind w:left="567" w:hanging="567"/>
      </w:pPr>
    </w:lvl>
    <w:lvl w:ilvl="1" w:tplc="947CBEB2">
      <w:start w:val="1"/>
      <w:numFmt w:val="lowerLetter"/>
      <w:lvlText w:val="%2."/>
      <w:lvlJc w:val="left"/>
      <w:pPr>
        <w:ind w:left="1440" w:hanging="360"/>
      </w:pPr>
    </w:lvl>
    <w:lvl w:ilvl="2" w:tplc="3692FE66">
      <w:start w:val="1"/>
      <w:numFmt w:val="lowerRoman"/>
      <w:lvlText w:val="%3."/>
      <w:lvlJc w:val="right"/>
      <w:pPr>
        <w:ind w:left="2160" w:hanging="180"/>
      </w:pPr>
    </w:lvl>
    <w:lvl w:ilvl="3" w:tplc="571AFD3E">
      <w:start w:val="1"/>
      <w:numFmt w:val="decimal"/>
      <w:lvlText w:val="%4."/>
      <w:lvlJc w:val="left"/>
      <w:pPr>
        <w:ind w:left="2880" w:hanging="360"/>
      </w:pPr>
    </w:lvl>
    <w:lvl w:ilvl="4" w:tplc="E2C07DE8">
      <w:start w:val="1"/>
      <w:numFmt w:val="lowerLetter"/>
      <w:lvlText w:val="%5."/>
      <w:lvlJc w:val="left"/>
      <w:pPr>
        <w:ind w:left="3600" w:hanging="360"/>
      </w:pPr>
    </w:lvl>
    <w:lvl w:ilvl="5" w:tplc="B52E14B2">
      <w:start w:val="1"/>
      <w:numFmt w:val="lowerRoman"/>
      <w:lvlText w:val="%6."/>
      <w:lvlJc w:val="right"/>
      <w:pPr>
        <w:ind w:left="4320" w:hanging="180"/>
      </w:pPr>
    </w:lvl>
    <w:lvl w:ilvl="6" w:tplc="3336205C">
      <w:start w:val="1"/>
      <w:numFmt w:val="decimal"/>
      <w:lvlText w:val="%7."/>
      <w:lvlJc w:val="left"/>
      <w:pPr>
        <w:ind w:left="5040" w:hanging="360"/>
      </w:pPr>
    </w:lvl>
    <w:lvl w:ilvl="7" w:tplc="AB14D244">
      <w:start w:val="1"/>
      <w:numFmt w:val="lowerLetter"/>
      <w:lvlText w:val="%8."/>
      <w:lvlJc w:val="left"/>
      <w:pPr>
        <w:ind w:left="5760" w:hanging="360"/>
      </w:pPr>
    </w:lvl>
    <w:lvl w:ilvl="8" w:tplc="26749A28">
      <w:start w:val="1"/>
      <w:numFmt w:val="lowerRoman"/>
      <w:lvlText w:val="%9."/>
      <w:lvlJc w:val="right"/>
      <w:pPr>
        <w:ind w:left="6480" w:hanging="180"/>
      </w:p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3CD447ED"/>
    <w:multiLevelType w:val="hybridMultilevel"/>
    <w:tmpl w:val="10F29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17721E"/>
    <w:multiLevelType w:val="multilevel"/>
    <w:tmpl w:val="9062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CF8583A"/>
    <w:multiLevelType w:val="hybridMultilevel"/>
    <w:tmpl w:val="127A41E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B3F2835"/>
    <w:multiLevelType w:val="hybridMultilevel"/>
    <w:tmpl w:val="5D6E9C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781603103">
    <w:abstractNumId w:val="5"/>
  </w:num>
  <w:num w:numId="2" w16cid:durableId="894776390">
    <w:abstractNumId w:val="14"/>
  </w:num>
  <w:num w:numId="3" w16cid:durableId="334848040">
    <w:abstractNumId w:val="10"/>
  </w:num>
  <w:num w:numId="4" w16cid:durableId="175270668">
    <w:abstractNumId w:val="10"/>
  </w:num>
  <w:num w:numId="5" w16cid:durableId="730810984">
    <w:abstractNumId w:val="7"/>
  </w:num>
  <w:num w:numId="6" w16cid:durableId="175828682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324430086">
    <w:abstractNumId w:val="16"/>
  </w:num>
  <w:num w:numId="8" w16cid:durableId="778531806">
    <w:abstractNumId w:val="9"/>
  </w:num>
  <w:num w:numId="9" w16cid:durableId="1694382681">
    <w:abstractNumId w:val="7"/>
  </w:num>
  <w:num w:numId="10" w16cid:durableId="1328552825">
    <w:abstractNumId w:val="4"/>
  </w:num>
  <w:num w:numId="11" w16cid:durableId="858854009">
    <w:abstractNumId w:val="9"/>
  </w:num>
  <w:num w:numId="12" w16cid:durableId="3476812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816844402">
    <w:abstractNumId w:val="7"/>
  </w:num>
  <w:num w:numId="14" w16cid:durableId="1838499393">
    <w:abstractNumId w:val="16"/>
  </w:num>
  <w:num w:numId="15" w16cid:durableId="2120490538">
    <w:abstractNumId w:val="9"/>
  </w:num>
  <w:num w:numId="16" w16cid:durableId="2019574021">
    <w:abstractNumId w:val="7"/>
  </w:num>
  <w:num w:numId="17"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003777866">
    <w:abstractNumId w:val="3"/>
  </w:num>
  <w:num w:numId="19" w16cid:durableId="1986665717">
    <w:abstractNumId w:val="1"/>
  </w:num>
  <w:num w:numId="20" w16cid:durableId="1711145916">
    <w:abstractNumId w:val="3"/>
  </w:num>
  <w:num w:numId="21" w16cid:durableId="1965846064">
    <w:abstractNumId w:val="3"/>
  </w:num>
  <w:num w:numId="22"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712970547">
    <w:abstractNumId w:val="2"/>
  </w:num>
  <w:num w:numId="24" w16cid:durableId="581136368">
    <w:abstractNumId w:val="2"/>
  </w:num>
  <w:num w:numId="25" w16cid:durableId="147291356">
    <w:abstractNumId w:val="7"/>
  </w:num>
  <w:num w:numId="26" w16cid:durableId="1391660267">
    <w:abstractNumId w:val="16"/>
  </w:num>
  <w:num w:numId="27" w16cid:durableId="2067604771">
    <w:abstractNumId w:val="0"/>
  </w:num>
  <w:num w:numId="28" w16cid:durableId="822308067">
    <w:abstractNumId w:val="16"/>
  </w:num>
  <w:num w:numId="29" w16cid:durableId="147866089">
    <w:abstractNumId w:val="9"/>
  </w:num>
  <w:num w:numId="30" w16cid:durableId="10868515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9910917">
    <w:abstractNumId w:val="9"/>
  </w:num>
  <w:num w:numId="32" w16cid:durableId="1618829227">
    <w:abstractNumId w:val="9"/>
  </w:num>
  <w:num w:numId="33" w16cid:durableId="485244976">
    <w:abstractNumId w:val="9"/>
  </w:num>
  <w:num w:numId="34" w16cid:durableId="46147362">
    <w:abstractNumId w:val="6"/>
  </w:num>
  <w:num w:numId="35" w16cid:durableId="1355887734">
    <w:abstractNumId w:val="4"/>
  </w:num>
  <w:num w:numId="36" w16cid:durableId="1781415382">
    <w:abstractNumId w:val="9"/>
  </w:num>
  <w:num w:numId="37" w16cid:durableId="1134064473">
    <w:abstractNumId w:val="9"/>
  </w:num>
  <w:num w:numId="38" w16cid:durableId="271398221">
    <w:abstractNumId w:val="13"/>
  </w:num>
  <w:num w:numId="39" w16cid:durableId="1405444882">
    <w:abstractNumId w:val="3"/>
  </w:num>
  <w:num w:numId="40" w16cid:durableId="1825468399">
    <w:abstractNumId w:val="9"/>
    <w:lvlOverride w:ilvl="0">
      <w:startOverride w:val="1"/>
    </w:lvlOverride>
  </w:num>
  <w:num w:numId="41" w16cid:durableId="1482849511">
    <w:abstractNumId w:val="15"/>
  </w:num>
  <w:num w:numId="42" w16cid:durableId="1204487990">
    <w:abstractNumId w:val="9"/>
    <w:lvlOverride w:ilvl="0">
      <w:startOverride w:val="1"/>
    </w:lvlOverride>
  </w:num>
  <w:num w:numId="43" w16cid:durableId="1859276831">
    <w:abstractNumId w:val="9"/>
    <w:lvlOverride w:ilvl="0">
      <w:startOverride w:val="1"/>
    </w:lvlOverride>
  </w:num>
  <w:num w:numId="44" w16cid:durableId="1711493852">
    <w:abstractNumId w:val="9"/>
    <w:lvlOverride w:ilvl="0">
      <w:startOverride w:val="1"/>
    </w:lvlOverride>
  </w:num>
  <w:num w:numId="45" w16cid:durableId="1729304839">
    <w:abstractNumId w:val="9"/>
    <w:lvlOverride w:ilvl="0">
      <w:startOverride w:val="1"/>
    </w:lvlOverride>
  </w:num>
  <w:num w:numId="46" w16cid:durableId="1106465843">
    <w:abstractNumId w:val="9"/>
    <w:lvlOverride w:ilvl="0">
      <w:startOverride w:val="1"/>
    </w:lvlOverride>
  </w:num>
  <w:num w:numId="47" w16cid:durableId="1816293631">
    <w:abstractNumId w:val="11"/>
  </w:num>
  <w:num w:numId="48" w16cid:durableId="2146576978">
    <w:abstractNumId w:val="8"/>
  </w:num>
  <w:num w:numId="49" w16cid:durableId="850295692">
    <w:abstractNumId w:val="17"/>
  </w:num>
  <w:num w:numId="50" w16cid:durableId="187565175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085"/>
    <w:rsid w:val="00002BF1"/>
    <w:rsid w:val="00002DB4"/>
    <w:rsid w:val="000033DE"/>
    <w:rsid w:val="00004EAD"/>
    <w:rsid w:val="00006220"/>
    <w:rsid w:val="000065AC"/>
    <w:rsid w:val="00006CD7"/>
    <w:rsid w:val="000103FC"/>
    <w:rsid w:val="00010746"/>
    <w:rsid w:val="00013B4B"/>
    <w:rsid w:val="000143DF"/>
    <w:rsid w:val="00015165"/>
    <w:rsid w:val="000151F8"/>
    <w:rsid w:val="00015D43"/>
    <w:rsid w:val="00016801"/>
    <w:rsid w:val="00016817"/>
    <w:rsid w:val="00016CA5"/>
    <w:rsid w:val="00020516"/>
    <w:rsid w:val="00021171"/>
    <w:rsid w:val="00023790"/>
    <w:rsid w:val="00024602"/>
    <w:rsid w:val="000252FF"/>
    <w:rsid w:val="000253AE"/>
    <w:rsid w:val="00027181"/>
    <w:rsid w:val="00030C4B"/>
    <w:rsid w:val="00030EBC"/>
    <w:rsid w:val="000331B6"/>
    <w:rsid w:val="00033707"/>
    <w:rsid w:val="00034F5E"/>
    <w:rsid w:val="000350CC"/>
    <w:rsid w:val="0003541F"/>
    <w:rsid w:val="00037197"/>
    <w:rsid w:val="00037C5C"/>
    <w:rsid w:val="00040BF3"/>
    <w:rsid w:val="00041EB6"/>
    <w:rsid w:val="00042114"/>
    <w:rsid w:val="000423E3"/>
    <w:rsid w:val="0004292D"/>
    <w:rsid w:val="00042D30"/>
    <w:rsid w:val="00043F14"/>
    <w:rsid w:val="00043FA0"/>
    <w:rsid w:val="00044C5D"/>
    <w:rsid w:val="00044D23"/>
    <w:rsid w:val="00046473"/>
    <w:rsid w:val="000470B7"/>
    <w:rsid w:val="000507E6"/>
    <w:rsid w:val="0005163D"/>
    <w:rsid w:val="00051BC4"/>
    <w:rsid w:val="00051BF0"/>
    <w:rsid w:val="00053130"/>
    <w:rsid w:val="000534F4"/>
    <w:rsid w:val="000535B7"/>
    <w:rsid w:val="00053726"/>
    <w:rsid w:val="000562A7"/>
    <w:rsid w:val="000564F8"/>
    <w:rsid w:val="00057518"/>
    <w:rsid w:val="00057BC8"/>
    <w:rsid w:val="000604B9"/>
    <w:rsid w:val="00061232"/>
    <w:rsid w:val="000613C4"/>
    <w:rsid w:val="000620E8"/>
    <w:rsid w:val="000623CC"/>
    <w:rsid w:val="00062708"/>
    <w:rsid w:val="00065A16"/>
    <w:rsid w:val="00070416"/>
    <w:rsid w:val="00071D06"/>
    <w:rsid w:val="0007214A"/>
    <w:rsid w:val="00072B6E"/>
    <w:rsid w:val="00072DFB"/>
    <w:rsid w:val="00075B4E"/>
    <w:rsid w:val="00077A7C"/>
    <w:rsid w:val="00082E53"/>
    <w:rsid w:val="000844F9"/>
    <w:rsid w:val="00084628"/>
    <w:rsid w:val="00084830"/>
    <w:rsid w:val="0008606A"/>
    <w:rsid w:val="00086656"/>
    <w:rsid w:val="00086D87"/>
    <w:rsid w:val="000872D6"/>
    <w:rsid w:val="00090628"/>
    <w:rsid w:val="00090DC4"/>
    <w:rsid w:val="000919BC"/>
    <w:rsid w:val="000922D6"/>
    <w:rsid w:val="00092D3B"/>
    <w:rsid w:val="00092F78"/>
    <w:rsid w:val="0009452F"/>
    <w:rsid w:val="00096701"/>
    <w:rsid w:val="000A0C05"/>
    <w:rsid w:val="000A33D4"/>
    <w:rsid w:val="000A41E7"/>
    <w:rsid w:val="000A451E"/>
    <w:rsid w:val="000A58A6"/>
    <w:rsid w:val="000A6D4F"/>
    <w:rsid w:val="000A796C"/>
    <w:rsid w:val="000A7A61"/>
    <w:rsid w:val="000B00B5"/>
    <w:rsid w:val="000B0150"/>
    <w:rsid w:val="000B09C8"/>
    <w:rsid w:val="000B1FC2"/>
    <w:rsid w:val="000B2886"/>
    <w:rsid w:val="000B30E1"/>
    <w:rsid w:val="000B4F65"/>
    <w:rsid w:val="000B75CB"/>
    <w:rsid w:val="000B7D49"/>
    <w:rsid w:val="000C07B7"/>
    <w:rsid w:val="000C0FB5"/>
    <w:rsid w:val="000C1078"/>
    <w:rsid w:val="000C16A7"/>
    <w:rsid w:val="000C1BCD"/>
    <w:rsid w:val="000C250C"/>
    <w:rsid w:val="000C3704"/>
    <w:rsid w:val="000C43DF"/>
    <w:rsid w:val="000C575E"/>
    <w:rsid w:val="000C61FB"/>
    <w:rsid w:val="000C6F89"/>
    <w:rsid w:val="000C7627"/>
    <w:rsid w:val="000C7D4F"/>
    <w:rsid w:val="000D2063"/>
    <w:rsid w:val="000D24EC"/>
    <w:rsid w:val="000D2C3A"/>
    <w:rsid w:val="000D48A8"/>
    <w:rsid w:val="000D4B5A"/>
    <w:rsid w:val="000D55B1"/>
    <w:rsid w:val="000D64D8"/>
    <w:rsid w:val="000E0416"/>
    <w:rsid w:val="000E07F5"/>
    <w:rsid w:val="000E3800"/>
    <w:rsid w:val="000E3C1C"/>
    <w:rsid w:val="000E41B7"/>
    <w:rsid w:val="000E6BA0"/>
    <w:rsid w:val="000F174A"/>
    <w:rsid w:val="000F2824"/>
    <w:rsid w:val="000F30A1"/>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07841"/>
    <w:rsid w:val="001113CC"/>
    <w:rsid w:val="00113727"/>
    <w:rsid w:val="00113763"/>
    <w:rsid w:val="0011437C"/>
    <w:rsid w:val="00114B7D"/>
    <w:rsid w:val="001177C4"/>
    <w:rsid w:val="00117B7D"/>
    <w:rsid w:val="00117FF3"/>
    <w:rsid w:val="001208EA"/>
    <w:rsid w:val="0012093E"/>
    <w:rsid w:val="00122488"/>
    <w:rsid w:val="001231F0"/>
    <w:rsid w:val="00123A3E"/>
    <w:rsid w:val="001254BE"/>
    <w:rsid w:val="00125C6C"/>
    <w:rsid w:val="00126433"/>
    <w:rsid w:val="00127648"/>
    <w:rsid w:val="0013032B"/>
    <w:rsid w:val="001305EA"/>
    <w:rsid w:val="001324C3"/>
    <w:rsid w:val="001328FA"/>
    <w:rsid w:val="0013419A"/>
    <w:rsid w:val="00134700"/>
    <w:rsid w:val="00134E23"/>
    <w:rsid w:val="00135E80"/>
    <w:rsid w:val="00140753"/>
    <w:rsid w:val="0014239C"/>
    <w:rsid w:val="00143921"/>
    <w:rsid w:val="00145798"/>
    <w:rsid w:val="00146351"/>
    <w:rsid w:val="00146F04"/>
    <w:rsid w:val="00147E93"/>
    <w:rsid w:val="00150EBC"/>
    <w:rsid w:val="001520B0"/>
    <w:rsid w:val="00153777"/>
    <w:rsid w:val="0015446A"/>
    <w:rsid w:val="0015487C"/>
    <w:rsid w:val="00155144"/>
    <w:rsid w:val="001564ED"/>
    <w:rsid w:val="00156956"/>
    <w:rsid w:val="0015712E"/>
    <w:rsid w:val="001613F7"/>
    <w:rsid w:val="00161A3D"/>
    <w:rsid w:val="00161AB9"/>
    <w:rsid w:val="00162C3A"/>
    <w:rsid w:val="00165B83"/>
    <w:rsid w:val="00165FF0"/>
    <w:rsid w:val="0017075C"/>
    <w:rsid w:val="00170CB5"/>
    <w:rsid w:val="00171601"/>
    <w:rsid w:val="00172BB5"/>
    <w:rsid w:val="00172C35"/>
    <w:rsid w:val="00172EC4"/>
    <w:rsid w:val="00174183"/>
    <w:rsid w:val="00174DFA"/>
    <w:rsid w:val="00176C65"/>
    <w:rsid w:val="0018036C"/>
    <w:rsid w:val="00180A15"/>
    <w:rsid w:val="00180A29"/>
    <w:rsid w:val="001810F4"/>
    <w:rsid w:val="00181128"/>
    <w:rsid w:val="0018179E"/>
    <w:rsid w:val="00182B46"/>
    <w:rsid w:val="001839C3"/>
    <w:rsid w:val="00183B80"/>
    <w:rsid w:val="00183DB2"/>
    <w:rsid w:val="00183E9C"/>
    <w:rsid w:val="001841F1"/>
    <w:rsid w:val="0018571A"/>
    <w:rsid w:val="00185801"/>
    <w:rsid w:val="001859B6"/>
    <w:rsid w:val="00187FFC"/>
    <w:rsid w:val="00191D2F"/>
    <w:rsid w:val="00191F45"/>
    <w:rsid w:val="00193503"/>
    <w:rsid w:val="001939CA"/>
    <w:rsid w:val="00193B82"/>
    <w:rsid w:val="0019600C"/>
    <w:rsid w:val="00196CF1"/>
    <w:rsid w:val="0019740C"/>
    <w:rsid w:val="00197ADC"/>
    <w:rsid w:val="00197B41"/>
    <w:rsid w:val="001A03EA"/>
    <w:rsid w:val="001A0AF7"/>
    <w:rsid w:val="001A25AF"/>
    <w:rsid w:val="001A3627"/>
    <w:rsid w:val="001A6737"/>
    <w:rsid w:val="001A6EF1"/>
    <w:rsid w:val="001B3065"/>
    <w:rsid w:val="001B33C0"/>
    <w:rsid w:val="001B4A46"/>
    <w:rsid w:val="001B5E34"/>
    <w:rsid w:val="001B68DA"/>
    <w:rsid w:val="001B7F74"/>
    <w:rsid w:val="001C2997"/>
    <w:rsid w:val="001C48CD"/>
    <w:rsid w:val="001C4DB7"/>
    <w:rsid w:val="001C6C9B"/>
    <w:rsid w:val="001C7380"/>
    <w:rsid w:val="001D10B2"/>
    <w:rsid w:val="001D3092"/>
    <w:rsid w:val="001D4CD1"/>
    <w:rsid w:val="001D5BA2"/>
    <w:rsid w:val="001D66C2"/>
    <w:rsid w:val="001D6877"/>
    <w:rsid w:val="001E0FFC"/>
    <w:rsid w:val="001E1F93"/>
    <w:rsid w:val="001E24CF"/>
    <w:rsid w:val="001E265E"/>
    <w:rsid w:val="001E26B2"/>
    <w:rsid w:val="001E3097"/>
    <w:rsid w:val="001E41F1"/>
    <w:rsid w:val="001E4B06"/>
    <w:rsid w:val="001E5F98"/>
    <w:rsid w:val="001E79AB"/>
    <w:rsid w:val="001F01F4"/>
    <w:rsid w:val="001F09B7"/>
    <w:rsid w:val="001F0F26"/>
    <w:rsid w:val="001F2232"/>
    <w:rsid w:val="001F64BE"/>
    <w:rsid w:val="001F6D7B"/>
    <w:rsid w:val="001F7070"/>
    <w:rsid w:val="001F7807"/>
    <w:rsid w:val="002007C8"/>
    <w:rsid w:val="00200AD3"/>
    <w:rsid w:val="00200EF2"/>
    <w:rsid w:val="00201004"/>
    <w:rsid w:val="002016B9"/>
    <w:rsid w:val="00201825"/>
    <w:rsid w:val="00201CB2"/>
    <w:rsid w:val="00202266"/>
    <w:rsid w:val="002046F7"/>
    <w:rsid w:val="0020478D"/>
    <w:rsid w:val="002054D0"/>
    <w:rsid w:val="00206EFD"/>
    <w:rsid w:val="0020756A"/>
    <w:rsid w:val="00210D95"/>
    <w:rsid w:val="002136B3"/>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27FA3"/>
    <w:rsid w:val="00231E53"/>
    <w:rsid w:val="00232FE2"/>
    <w:rsid w:val="00234830"/>
    <w:rsid w:val="002351C8"/>
    <w:rsid w:val="00236521"/>
    <w:rsid w:val="002368C7"/>
    <w:rsid w:val="0023726F"/>
    <w:rsid w:val="0024041A"/>
    <w:rsid w:val="002410C8"/>
    <w:rsid w:val="00241C93"/>
    <w:rsid w:val="0024214A"/>
    <w:rsid w:val="002441F2"/>
    <w:rsid w:val="0024438F"/>
    <w:rsid w:val="002447C2"/>
    <w:rsid w:val="002458D0"/>
    <w:rsid w:val="00245EC0"/>
    <w:rsid w:val="002462B7"/>
    <w:rsid w:val="00246518"/>
    <w:rsid w:val="00247FF0"/>
    <w:rsid w:val="00250C2E"/>
    <w:rsid w:val="00250F4A"/>
    <w:rsid w:val="00251349"/>
    <w:rsid w:val="00251452"/>
    <w:rsid w:val="00253532"/>
    <w:rsid w:val="002540D3"/>
    <w:rsid w:val="00254B2A"/>
    <w:rsid w:val="002556DB"/>
    <w:rsid w:val="0025593A"/>
    <w:rsid w:val="00256D4F"/>
    <w:rsid w:val="00260EE8"/>
    <w:rsid w:val="00260F28"/>
    <w:rsid w:val="0026131D"/>
    <w:rsid w:val="00263542"/>
    <w:rsid w:val="00264DCF"/>
    <w:rsid w:val="00266738"/>
    <w:rsid w:val="0026691A"/>
    <w:rsid w:val="00266D0C"/>
    <w:rsid w:val="002706BA"/>
    <w:rsid w:val="002717AE"/>
    <w:rsid w:val="00271CD9"/>
    <w:rsid w:val="00273F94"/>
    <w:rsid w:val="00274E57"/>
    <w:rsid w:val="002760B7"/>
    <w:rsid w:val="0027707D"/>
    <w:rsid w:val="00277647"/>
    <w:rsid w:val="002810D3"/>
    <w:rsid w:val="002827A5"/>
    <w:rsid w:val="002847AE"/>
    <w:rsid w:val="002870F2"/>
    <w:rsid w:val="00287650"/>
    <w:rsid w:val="00287796"/>
    <w:rsid w:val="0029008E"/>
    <w:rsid w:val="00290154"/>
    <w:rsid w:val="0029033B"/>
    <w:rsid w:val="00292AB4"/>
    <w:rsid w:val="00294F88"/>
    <w:rsid w:val="00294FCC"/>
    <w:rsid w:val="00295260"/>
    <w:rsid w:val="00295516"/>
    <w:rsid w:val="00295906"/>
    <w:rsid w:val="0029733C"/>
    <w:rsid w:val="002A10A1"/>
    <w:rsid w:val="002A12C5"/>
    <w:rsid w:val="002A1E91"/>
    <w:rsid w:val="002A204C"/>
    <w:rsid w:val="002A3161"/>
    <w:rsid w:val="002A3410"/>
    <w:rsid w:val="002A44D1"/>
    <w:rsid w:val="002A4631"/>
    <w:rsid w:val="002A5BA6"/>
    <w:rsid w:val="002A5EE1"/>
    <w:rsid w:val="002A6EA6"/>
    <w:rsid w:val="002B108B"/>
    <w:rsid w:val="002B12DE"/>
    <w:rsid w:val="002B1E95"/>
    <w:rsid w:val="002B270D"/>
    <w:rsid w:val="002B2ADE"/>
    <w:rsid w:val="002B3375"/>
    <w:rsid w:val="002B41EE"/>
    <w:rsid w:val="002B4745"/>
    <w:rsid w:val="002B480D"/>
    <w:rsid w:val="002B4845"/>
    <w:rsid w:val="002B4AC3"/>
    <w:rsid w:val="002B7744"/>
    <w:rsid w:val="002C0049"/>
    <w:rsid w:val="002C05AC"/>
    <w:rsid w:val="002C0B55"/>
    <w:rsid w:val="002C3953"/>
    <w:rsid w:val="002C56A0"/>
    <w:rsid w:val="002C5FE8"/>
    <w:rsid w:val="002C7496"/>
    <w:rsid w:val="002D12FF"/>
    <w:rsid w:val="002D21A5"/>
    <w:rsid w:val="002D4413"/>
    <w:rsid w:val="002D7247"/>
    <w:rsid w:val="002E23E3"/>
    <w:rsid w:val="002E247B"/>
    <w:rsid w:val="002E26F3"/>
    <w:rsid w:val="002E28FD"/>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EBA"/>
    <w:rsid w:val="002F738A"/>
    <w:rsid w:val="002F749C"/>
    <w:rsid w:val="00300A7B"/>
    <w:rsid w:val="00303813"/>
    <w:rsid w:val="00304D84"/>
    <w:rsid w:val="00306F73"/>
    <w:rsid w:val="0030716E"/>
    <w:rsid w:val="003102C3"/>
    <w:rsid w:val="00310348"/>
    <w:rsid w:val="003108F3"/>
    <w:rsid w:val="00310EE6"/>
    <w:rsid w:val="00311402"/>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408"/>
    <w:rsid w:val="00322962"/>
    <w:rsid w:val="0032403E"/>
    <w:rsid w:val="00324D73"/>
    <w:rsid w:val="003257F8"/>
    <w:rsid w:val="00325B7B"/>
    <w:rsid w:val="00326F12"/>
    <w:rsid w:val="0033193C"/>
    <w:rsid w:val="00332B30"/>
    <w:rsid w:val="00332E18"/>
    <w:rsid w:val="00333BA4"/>
    <w:rsid w:val="00334EE8"/>
    <w:rsid w:val="0033532B"/>
    <w:rsid w:val="00335C8E"/>
    <w:rsid w:val="00336799"/>
    <w:rsid w:val="0033685E"/>
    <w:rsid w:val="00337929"/>
    <w:rsid w:val="00337AD4"/>
    <w:rsid w:val="00340003"/>
    <w:rsid w:val="00341CD3"/>
    <w:rsid w:val="003429B7"/>
    <w:rsid w:val="00342B92"/>
    <w:rsid w:val="00343B23"/>
    <w:rsid w:val="00343B25"/>
    <w:rsid w:val="003444A9"/>
    <w:rsid w:val="003445F2"/>
    <w:rsid w:val="00345EB0"/>
    <w:rsid w:val="00347002"/>
    <w:rsid w:val="0034764B"/>
    <w:rsid w:val="0034780A"/>
    <w:rsid w:val="00347CBE"/>
    <w:rsid w:val="003503AC"/>
    <w:rsid w:val="00352686"/>
    <w:rsid w:val="003529C5"/>
    <w:rsid w:val="003534AD"/>
    <w:rsid w:val="00355EE4"/>
    <w:rsid w:val="00355F6C"/>
    <w:rsid w:val="00357136"/>
    <w:rsid w:val="003576EB"/>
    <w:rsid w:val="00360431"/>
    <w:rsid w:val="00360872"/>
    <w:rsid w:val="00360C67"/>
    <w:rsid w:val="00360E65"/>
    <w:rsid w:val="00361CF0"/>
    <w:rsid w:val="0036249A"/>
    <w:rsid w:val="00362DCB"/>
    <w:rsid w:val="0036308C"/>
    <w:rsid w:val="00363E8F"/>
    <w:rsid w:val="00365118"/>
    <w:rsid w:val="00365968"/>
    <w:rsid w:val="003661FA"/>
    <w:rsid w:val="00366467"/>
    <w:rsid w:val="00366540"/>
    <w:rsid w:val="00367331"/>
    <w:rsid w:val="00370563"/>
    <w:rsid w:val="003713D2"/>
    <w:rsid w:val="003716B7"/>
    <w:rsid w:val="00371AF4"/>
    <w:rsid w:val="00372A4F"/>
    <w:rsid w:val="00372B9F"/>
    <w:rsid w:val="00373265"/>
    <w:rsid w:val="0037384B"/>
    <w:rsid w:val="00373892"/>
    <w:rsid w:val="003743CE"/>
    <w:rsid w:val="003807AF"/>
    <w:rsid w:val="00380856"/>
    <w:rsid w:val="00380E60"/>
    <w:rsid w:val="00380EAE"/>
    <w:rsid w:val="0038198C"/>
    <w:rsid w:val="0038284F"/>
    <w:rsid w:val="00382A6F"/>
    <w:rsid w:val="00382C57"/>
    <w:rsid w:val="0038316E"/>
    <w:rsid w:val="00383B5F"/>
    <w:rsid w:val="00384483"/>
    <w:rsid w:val="0038499A"/>
    <w:rsid w:val="00384F53"/>
    <w:rsid w:val="00385403"/>
    <w:rsid w:val="00386D58"/>
    <w:rsid w:val="00387053"/>
    <w:rsid w:val="0039034F"/>
    <w:rsid w:val="00395451"/>
    <w:rsid w:val="00395633"/>
    <w:rsid w:val="00395716"/>
    <w:rsid w:val="00396A9E"/>
    <w:rsid w:val="00396B0E"/>
    <w:rsid w:val="0039766F"/>
    <w:rsid w:val="00397D3A"/>
    <w:rsid w:val="003A01C8"/>
    <w:rsid w:val="003A06C2"/>
    <w:rsid w:val="003A1238"/>
    <w:rsid w:val="003A1937"/>
    <w:rsid w:val="003A43B0"/>
    <w:rsid w:val="003A4F65"/>
    <w:rsid w:val="003A5964"/>
    <w:rsid w:val="003A5E30"/>
    <w:rsid w:val="003A6344"/>
    <w:rsid w:val="003A6624"/>
    <w:rsid w:val="003A695D"/>
    <w:rsid w:val="003A6A25"/>
    <w:rsid w:val="003A6F6B"/>
    <w:rsid w:val="003A7B39"/>
    <w:rsid w:val="003B225F"/>
    <w:rsid w:val="003B3CB0"/>
    <w:rsid w:val="003B6850"/>
    <w:rsid w:val="003B6C43"/>
    <w:rsid w:val="003B75D1"/>
    <w:rsid w:val="003B7BBB"/>
    <w:rsid w:val="003C0FB3"/>
    <w:rsid w:val="003C3990"/>
    <w:rsid w:val="003C434B"/>
    <w:rsid w:val="003C489D"/>
    <w:rsid w:val="003C54B8"/>
    <w:rsid w:val="003C687F"/>
    <w:rsid w:val="003C723C"/>
    <w:rsid w:val="003D0F7F"/>
    <w:rsid w:val="003D3323"/>
    <w:rsid w:val="003D3CD0"/>
    <w:rsid w:val="003D3CF0"/>
    <w:rsid w:val="003D50D0"/>
    <w:rsid w:val="003D53BF"/>
    <w:rsid w:val="003D5665"/>
    <w:rsid w:val="003D6797"/>
    <w:rsid w:val="003D7782"/>
    <w:rsid w:val="003D779D"/>
    <w:rsid w:val="003D7846"/>
    <w:rsid w:val="003D78A2"/>
    <w:rsid w:val="003D7EFD"/>
    <w:rsid w:val="003E03FD"/>
    <w:rsid w:val="003E0DD1"/>
    <w:rsid w:val="003E15EE"/>
    <w:rsid w:val="003E397D"/>
    <w:rsid w:val="003E42C7"/>
    <w:rsid w:val="003E6AE0"/>
    <w:rsid w:val="003F0971"/>
    <w:rsid w:val="003F0D57"/>
    <w:rsid w:val="003F15ED"/>
    <w:rsid w:val="003F28DA"/>
    <w:rsid w:val="003F2B6E"/>
    <w:rsid w:val="003F2C2F"/>
    <w:rsid w:val="003F35B8"/>
    <w:rsid w:val="003F3F97"/>
    <w:rsid w:val="003F42CF"/>
    <w:rsid w:val="003F4EA0"/>
    <w:rsid w:val="003F66AD"/>
    <w:rsid w:val="003F69BE"/>
    <w:rsid w:val="003F7D20"/>
    <w:rsid w:val="00400EB0"/>
    <w:rsid w:val="004013F6"/>
    <w:rsid w:val="00402FCF"/>
    <w:rsid w:val="004042F8"/>
    <w:rsid w:val="00404509"/>
    <w:rsid w:val="004048C9"/>
    <w:rsid w:val="00405801"/>
    <w:rsid w:val="004062AA"/>
    <w:rsid w:val="00406CAC"/>
    <w:rsid w:val="00407329"/>
    <w:rsid w:val="00407474"/>
    <w:rsid w:val="00407ED4"/>
    <w:rsid w:val="00407F31"/>
    <w:rsid w:val="004125FD"/>
    <w:rsid w:val="004128F0"/>
    <w:rsid w:val="004132E4"/>
    <w:rsid w:val="00414D5B"/>
    <w:rsid w:val="004163AD"/>
    <w:rsid w:val="0041645A"/>
    <w:rsid w:val="00417BB8"/>
    <w:rsid w:val="00420300"/>
    <w:rsid w:val="00421CC4"/>
    <w:rsid w:val="0042209F"/>
    <w:rsid w:val="0042354D"/>
    <w:rsid w:val="00424EF7"/>
    <w:rsid w:val="00425704"/>
    <w:rsid w:val="004259A6"/>
    <w:rsid w:val="00425CCF"/>
    <w:rsid w:val="00430D80"/>
    <w:rsid w:val="004317B5"/>
    <w:rsid w:val="00431E3D"/>
    <w:rsid w:val="00431F7A"/>
    <w:rsid w:val="00435259"/>
    <w:rsid w:val="004361FB"/>
    <w:rsid w:val="00436B23"/>
    <w:rsid w:val="00436E88"/>
    <w:rsid w:val="00437136"/>
    <w:rsid w:val="00440977"/>
    <w:rsid w:val="0044175B"/>
    <w:rsid w:val="00441C88"/>
    <w:rsid w:val="00442026"/>
    <w:rsid w:val="00442448"/>
    <w:rsid w:val="004431FE"/>
    <w:rsid w:val="00443CD4"/>
    <w:rsid w:val="00443D54"/>
    <w:rsid w:val="004440BB"/>
    <w:rsid w:val="004450B6"/>
    <w:rsid w:val="00445612"/>
    <w:rsid w:val="00446AA3"/>
    <w:rsid w:val="00446EA0"/>
    <w:rsid w:val="004479D8"/>
    <w:rsid w:val="00447C97"/>
    <w:rsid w:val="00451168"/>
    <w:rsid w:val="00451506"/>
    <w:rsid w:val="00452D84"/>
    <w:rsid w:val="00453739"/>
    <w:rsid w:val="0045627B"/>
    <w:rsid w:val="00456C90"/>
    <w:rsid w:val="00457160"/>
    <w:rsid w:val="004578CC"/>
    <w:rsid w:val="00461BD9"/>
    <w:rsid w:val="00463BFC"/>
    <w:rsid w:val="004657D6"/>
    <w:rsid w:val="00465E5F"/>
    <w:rsid w:val="00470195"/>
    <w:rsid w:val="004728AA"/>
    <w:rsid w:val="00473346"/>
    <w:rsid w:val="004758ED"/>
    <w:rsid w:val="00475CCC"/>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06"/>
    <w:rsid w:val="004A4146"/>
    <w:rsid w:val="004A47DB"/>
    <w:rsid w:val="004A4F6C"/>
    <w:rsid w:val="004A5AAE"/>
    <w:rsid w:val="004A6AB7"/>
    <w:rsid w:val="004A7284"/>
    <w:rsid w:val="004A7E1A"/>
    <w:rsid w:val="004B005E"/>
    <w:rsid w:val="004B0073"/>
    <w:rsid w:val="004B1541"/>
    <w:rsid w:val="004B240E"/>
    <w:rsid w:val="004B29F4"/>
    <w:rsid w:val="004B46BF"/>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93D"/>
    <w:rsid w:val="004C7023"/>
    <w:rsid w:val="004C7513"/>
    <w:rsid w:val="004D02AC"/>
    <w:rsid w:val="004D0383"/>
    <w:rsid w:val="004D1F3F"/>
    <w:rsid w:val="004D3059"/>
    <w:rsid w:val="004D333E"/>
    <w:rsid w:val="004D3A72"/>
    <w:rsid w:val="004D3EE2"/>
    <w:rsid w:val="004D41D9"/>
    <w:rsid w:val="004D56AE"/>
    <w:rsid w:val="004D5BBA"/>
    <w:rsid w:val="004D6540"/>
    <w:rsid w:val="004D66E9"/>
    <w:rsid w:val="004E0DA6"/>
    <w:rsid w:val="004E14EB"/>
    <w:rsid w:val="004E1C2A"/>
    <w:rsid w:val="004E2ACB"/>
    <w:rsid w:val="004E2E0D"/>
    <w:rsid w:val="004E2EAA"/>
    <w:rsid w:val="004E36B8"/>
    <w:rsid w:val="004E38B0"/>
    <w:rsid w:val="004E3C28"/>
    <w:rsid w:val="004E4332"/>
    <w:rsid w:val="004E4E0B"/>
    <w:rsid w:val="004E5594"/>
    <w:rsid w:val="004E6856"/>
    <w:rsid w:val="004E6FB4"/>
    <w:rsid w:val="004F0977"/>
    <w:rsid w:val="004F1408"/>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19"/>
    <w:rsid w:val="0051725F"/>
    <w:rsid w:val="00517CE1"/>
    <w:rsid w:val="00520095"/>
    <w:rsid w:val="00520645"/>
    <w:rsid w:val="0052168D"/>
    <w:rsid w:val="0052396A"/>
    <w:rsid w:val="005246F1"/>
    <w:rsid w:val="00526147"/>
    <w:rsid w:val="0052734E"/>
    <w:rsid w:val="0052782C"/>
    <w:rsid w:val="00527A41"/>
    <w:rsid w:val="00530E46"/>
    <w:rsid w:val="005324EF"/>
    <w:rsid w:val="0053286B"/>
    <w:rsid w:val="00536369"/>
    <w:rsid w:val="005363A7"/>
    <w:rsid w:val="00536F02"/>
    <w:rsid w:val="0053708D"/>
    <w:rsid w:val="005400FF"/>
    <w:rsid w:val="00540BD7"/>
    <w:rsid w:val="00540E99"/>
    <w:rsid w:val="00541130"/>
    <w:rsid w:val="00543CDB"/>
    <w:rsid w:val="005447BE"/>
    <w:rsid w:val="00546A8B"/>
    <w:rsid w:val="00546D5E"/>
    <w:rsid w:val="00546F02"/>
    <w:rsid w:val="00547051"/>
    <w:rsid w:val="0054770B"/>
    <w:rsid w:val="00551073"/>
    <w:rsid w:val="00551DA4"/>
    <w:rsid w:val="0055213A"/>
    <w:rsid w:val="00553E35"/>
    <w:rsid w:val="00554956"/>
    <w:rsid w:val="00557BE6"/>
    <w:rsid w:val="005600BC"/>
    <w:rsid w:val="00563104"/>
    <w:rsid w:val="005646C1"/>
    <w:rsid w:val="005646CC"/>
    <w:rsid w:val="005652E4"/>
    <w:rsid w:val="00565730"/>
    <w:rsid w:val="00566671"/>
    <w:rsid w:val="005667C8"/>
    <w:rsid w:val="00567B22"/>
    <w:rsid w:val="0057134C"/>
    <w:rsid w:val="0057331C"/>
    <w:rsid w:val="00573328"/>
    <w:rsid w:val="00573F07"/>
    <w:rsid w:val="0057478F"/>
    <w:rsid w:val="005747FF"/>
    <w:rsid w:val="00576415"/>
    <w:rsid w:val="0057681C"/>
    <w:rsid w:val="0057721E"/>
    <w:rsid w:val="00580D0F"/>
    <w:rsid w:val="00581F3D"/>
    <w:rsid w:val="0058200F"/>
    <w:rsid w:val="005824C0"/>
    <w:rsid w:val="00582560"/>
    <w:rsid w:val="00582FD7"/>
    <w:rsid w:val="005832ED"/>
    <w:rsid w:val="00583524"/>
    <w:rsid w:val="005835A2"/>
    <w:rsid w:val="00583853"/>
    <w:rsid w:val="00584AFB"/>
    <w:rsid w:val="005857A8"/>
    <w:rsid w:val="0058713B"/>
    <w:rsid w:val="005876D2"/>
    <w:rsid w:val="0059056C"/>
    <w:rsid w:val="0059130B"/>
    <w:rsid w:val="00593F04"/>
    <w:rsid w:val="00594705"/>
    <w:rsid w:val="00596689"/>
    <w:rsid w:val="005A16FB"/>
    <w:rsid w:val="005A1A68"/>
    <w:rsid w:val="005A1D50"/>
    <w:rsid w:val="005A2985"/>
    <w:rsid w:val="005A2A5A"/>
    <w:rsid w:val="005A3076"/>
    <w:rsid w:val="005A39FC"/>
    <w:rsid w:val="005A3B66"/>
    <w:rsid w:val="005A42E3"/>
    <w:rsid w:val="005A4FF1"/>
    <w:rsid w:val="005A5197"/>
    <w:rsid w:val="005A5F04"/>
    <w:rsid w:val="005A63BA"/>
    <w:rsid w:val="005A6DC2"/>
    <w:rsid w:val="005B0870"/>
    <w:rsid w:val="005B12B9"/>
    <w:rsid w:val="005B1762"/>
    <w:rsid w:val="005B3669"/>
    <w:rsid w:val="005B4B88"/>
    <w:rsid w:val="005B5605"/>
    <w:rsid w:val="005B5D60"/>
    <w:rsid w:val="005B5E31"/>
    <w:rsid w:val="005B64AE"/>
    <w:rsid w:val="005B6E3D"/>
    <w:rsid w:val="005B7298"/>
    <w:rsid w:val="005C1BFC"/>
    <w:rsid w:val="005C6249"/>
    <w:rsid w:val="005C7B55"/>
    <w:rsid w:val="005D0175"/>
    <w:rsid w:val="005D1CC4"/>
    <w:rsid w:val="005D1D8E"/>
    <w:rsid w:val="005D2D62"/>
    <w:rsid w:val="005D3AD1"/>
    <w:rsid w:val="005D5A78"/>
    <w:rsid w:val="005D5DB0"/>
    <w:rsid w:val="005D7A00"/>
    <w:rsid w:val="005D7C22"/>
    <w:rsid w:val="005E030B"/>
    <w:rsid w:val="005E0B43"/>
    <w:rsid w:val="005E1533"/>
    <w:rsid w:val="005E235B"/>
    <w:rsid w:val="005E2A92"/>
    <w:rsid w:val="005E4742"/>
    <w:rsid w:val="005E6829"/>
    <w:rsid w:val="005F10D4"/>
    <w:rsid w:val="005F26E8"/>
    <w:rsid w:val="005F275A"/>
    <w:rsid w:val="005F2E08"/>
    <w:rsid w:val="005F7834"/>
    <w:rsid w:val="005F78DD"/>
    <w:rsid w:val="005F7A4D"/>
    <w:rsid w:val="005F7F62"/>
    <w:rsid w:val="006011F6"/>
    <w:rsid w:val="00601B68"/>
    <w:rsid w:val="006026BA"/>
    <w:rsid w:val="0060359B"/>
    <w:rsid w:val="00603F69"/>
    <w:rsid w:val="006040DA"/>
    <w:rsid w:val="006047BD"/>
    <w:rsid w:val="00607675"/>
    <w:rsid w:val="00610F53"/>
    <w:rsid w:val="00612E3F"/>
    <w:rsid w:val="00613208"/>
    <w:rsid w:val="00616767"/>
    <w:rsid w:val="006168F7"/>
    <w:rsid w:val="0061698B"/>
    <w:rsid w:val="00616F61"/>
    <w:rsid w:val="00620917"/>
    <w:rsid w:val="0062163D"/>
    <w:rsid w:val="00621BCB"/>
    <w:rsid w:val="00623A9E"/>
    <w:rsid w:val="00624A20"/>
    <w:rsid w:val="00624C9B"/>
    <w:rsid w:val="006251EB"/>
    <w:rsid w:val="0062541D"/>
    <w:rsid w:val="00630BB3"/>
    <w:rsid w:val="00632182"/>
    <w:rsid w:val="006335DF"/>
    <w:rsid w:val="00633A4A"/>
    <w:rsid w:val="00634717"/>
    <w:rsid w:val="0063670E"/>
    <w:rsid w:val="006367F1"/>
    <w:rsid w:val="00637181"/>
    <w:rsid w:val="00637AF8"/>
    <w:rsid w:val="006412BE"/>
    <w:rsid w:val="0064144D"/>
    <w:rsid w:val="00641609"/>
    <w:rsid w:val="0064160E"/>
    <w:rsid w:val="006417CA"/>
    <w:rsid w:val="00642389"/>
    <w:rsid w:val="006424D5"/>
    <w:rsid w:val="006439ED"/>
    <w:rsid w:val="00644306"/>
    <w:rsid w:val="00644EAB"/>
    <w:rsid w:val="006450E2"/>
    <w:rsid w:val="006453D8"/>
    <w:rsid w:val="006457A5"/>
    <w:rsid w:val="00650503"/>
    <w:rsid w:val="00651A1C"/>
    <w:rsid w:val="00651E73"/>
    <w:rsid w:val="006522EF"/>
    <w:rsid w:val="006522FD"/>
    <w:rsid w:val="00652800"/>
    <w:rsid w:val="00653AB0"/>
    <w:rsid w:val="00653C5D"/>
    <w:rsid w:val="006544A7"/>
    <w:rsid w:val="006552BE"/>
    <w:rsid w:val="00657BED"/>
    <w:rsid w:val="00661033"/>
    <w:rsid w:val="00661413"/>
    <w:rsid w:val="006618E3"/>
    <w:rsid w:val="00661D06"/>
    <w:rsid w:val="00661EB6"/>
    <w:rsid w:val="00663526"/>
    <w:rsid w:val="006638B4"/>
    <w:rsid w:val="0066400D"/>
    <w:rsid w:val="006641B3"/>
    <w:rsid w:val="006644C4"/>
    <w:rsid w:val="00665F1A"/>
    <w:rsid w:val="0066665B"/>
    <w:rsid w:val="00667119"/>
    <w:rsid w:val="0066798A"/>
    <w:rsid w:val="00670EE3"/>
    <w:rsid w:val="00672902"/>
    <w:rsid w:val="00673149"/>
    <w:rsid w:val="0067331F"/>
    <w:rsid w:val="006742E8"/>
    <w:rsid w:val="0067482E"/>
    <w:rsid w:val="00675260"/>
    <w:rsid w:val="00677DDB"/>
    <w:rsid w:val="00677EF0"/>
    <w:rsid w:val="006814BF"/>
    <w:rsid w:val="00681DCF"/>
    <w:rsid w:val="00681F32"/>
    <w:rsid w:val="006826B1"/>
    <w:rsid w:val="00682BB5"/>
    <w:rsid w:val="0068322E"/>
    <w:rsid w:val="00683AEC"/>
    <w:rsid w:val="00684672"/>
    <w:rsid w:val="0068481E"/>
    <w:rsid w:val="006856F4"/>
    <w:rsid w:val="0068666F"/>
    <w:rsid w:val="0068780A"/>
    <w:rsid w:val="00690267"/>
    <w:rsid w:val="006906E7"/>
    <w:rsid w:val="006931D4"/>
    <w:rsid w:val="00693CA8"/>
    <w:rsid w:val="00694E70"/>
    <w:rsid w:val="006954D4"/>
    <w:rsid w:val="00695886"/>
    <w:rsid w:val="0069598B"/>
    <w:rsid w:val="00695AF0"/>
    <w:rsid w:val="00696154"/>
    <w:rsid w:val="006970FC"/>
    <w:rsid w:val="0069757D"/>
    <w:rsid w:val="006A1A8E"/>
    <w:rsid w:val="006A1CF6"/>
    <w:rsid w:val="006A2A96"/>
    <w:rsid w:val="006A2D9E"/>
    <w:rsid w:val="006A36DB"/>
    <w:rsid w:val="006A3EF2"/>
    <w:rsid w:val="006A44D0"/>
    <w:rsid w:val="006A48C1"/>
    <w:rsid w:val="006A510D"/>
    <w:rsid w:val="006A51A4"/>
    <w:rsid w:val="006B0291"/>
    <w:rsid w:val="006B06B2"/>
    <w:rsid w:val="006B1FFA"/>
    <w:rsid w:val="006B20FA"/>
    <w:rsid w:val="006B3564"/>
    <w:rsid w:val="006B37E6"/>
    <w:rsid w:val="006B3D8F"/>
    <w:rsid w:val="006B42E3"/>
    <w:rsid w:val="006B44E9"/>
    <w:rsid w:val="006B4A74"/>
    <w:rsid w:val="006B73E5"/>
    <w:rsid w:val="006C00A3"/>
    <w:rsid w:val="006C10FC"/>
    <w:rsid w:val="006C4B47"/>
    <w:rsid w:val="006C4FEE"/>
    <w:rsid w:val="006C615D"/>
    <w:rsid w:val="006C61D3"/>
    <w:rsid w:val="006C7AB5"/>
    <w:rsid w:val="006D062E"/>
    <w:rsid w:val="006D0817"/>
    <w:rsid w:val="006D0996"/>
    <w:rsid w:val="006D0D87"/>
    <w:rsid w:val="006D2405"/>
    <w:rsid w:val="006D3A0E"/>
    <w:rsid w:val="006D4A39"/>
    <w:rsid w:val="006D53A4"/>
    <w:rsid w:val="006D6748"/>
    <w:rsid w:val="006E06D7"/>
    <w:rsid w:val="006E08A7"/>
    <w:rsid w:val="006E08C4"/>
    <w:rsid w:val="006E091B"/>
    <w:rsid w:val="006E2552"/>
    <w:rsid w:val="006E3B1F"/>
    <w:rsid w:val="006E42C8"/>
    <w:rsid w:val="006E4800"/>
    <w:rsid w:val="006E5418"/>
    <w:rsid w:val="006E560F"/>
    <w:rsid w:val="006E5833"/>
    <w:rsid w:val="006E5B90"/>
    <w:rsid w:val="006E60D3"/>
    <w:rsid w:val="006E79B6"/>
    <w:rsid w:val="006F054E"/>
    <w:rsid w:val="006F15D8"/>
    <w:rsid w:val="006F1B19"/>
    <w:rsid w:val="006F3613"/>
    <w:rsid w:val="006F3839"/>
    <w:rsid w:val="006F4503"/>
    <w:rsid w:val="006F4BFA"/>
    <w:rsid w:val="0070003D"/>
    <w:rsid w:val="00700048"/>
    <w:rsid w:val="00700346"/>
    <w:rsid w:val="0070190E"/>
    <w:rsid w:val="00701DAC"/>
    <w:rsid w:val="00703206"/>
    <w:rsid w:val="00704694"/>
    <w:rsid w:val="007058CD"/>
    <w:rsid w:val="00705D75"/>
    <w:rsid w:val="00706293"/>
    <w:rsid w:val="0070723B"/>
    <w:rsid w:val="007124A7"/>
    <w:rsid w:val="00712DA7"/>
    <w:rsid w:val="00714956"/>
    <w:rsid w:val="00715F89"/>
    <w:rsid w:val="00716FB7"/>
    <w:rsid w:val="00717C66"/>
    <w:rsid w:val="0072144B"/>
    <w:rsid w:val="00722D6B"/>
    <w:rsid w:val="0072360C"/>
    <w:rsid w:val="00723956"/>
    <w:rsid w:val="00724203"/>
    <w:rsid w:val="00725C3B"/>
    <w:rsid w:val="00725D14"/>
    <w:rsid w:val="007266FB"/>
    <w:rsid w:val="0073212B"/>
    <w:rsid w:val="0073364D"/>
    <w:rsid w:val="00733D6A"/>
    <w:rsid w:val="00734065"/>
    <w:rsid w:val="00734894"/>
    <w:rsid w:val="00735327"/>
    <w:rsid w:val="00735451"/>
    <w:rsid w:val="0073637A"/>
    <w:rsid w:val="00736F68"/>
    <w:rsid w:val="00740573"/>
    <w:rsid w:val="00741479"/>
    <w:rsid w:val="007414DA"/>
    <w:rsid w:val="00741ACA"/>
    <w:rsid w:val="00742199"/>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1F00"/>
    <w:rsid w:val="00762125"/>
    <w:rsid w:val="007635C3"/>
    <w:rsid w:val="00764BA1"/>
    <w:rsid w:val="007651CF"/>
    <w:rsid w:val="0076597F"/>
    <w:rsid w:val="00765E06"/>
    <w:rsid w:val="00765F79"/>
    <w:rsid w:val="00766A1D"/>
    <w:rsid w:val="00766BC2"/>
    <w:rsid w:val="00770223"/>
    <w:rsid w:val="00770231"/>
    <w:rsid w:val="007706FF"/>
    <w:rsid w:val="00770891"/>
    <w:rsid w:val="00770C61"/>
    <w:rsid w:val="007726CE"/>
    <w:rsid w:val="00772BA3"/>
    <w:rsid w:val="00774E6F"/>
    <w:rsid w:val="007763FE"/>
    <w:rsid w:val="007765EE"/>
    <w:rsid w:val="00776998"/>
    <w:rsid w:val="00776AC3"/>
    <w:rsid w:val="00777558"/>
    <w:rsid w:val="00777671"/>
    <w:rsid w:val="007776A2"/>
    <w:rsid w:val="00777849"/>
    <w:rsid w:val="00780A99"/>
    <w:rsid w:val="00781C4F"/>
    <w:rsid w:val="007822D0"/>
    <w:rsid w:val="00782487"/>
    <w:rsid w:val="00782A2E"/>
    <w:rsid w:val="00782B11"/>
    <w:rsid w:val="00783695"/>
    <w:rsid w:val="007836C0"/>
    <w:rsid w:val="00783A8F"/>
    <w:rsid w:val="00783D18"/>
    <w:rsid w:val="00783F8F"/>
    <w:rsid w:val="00785BE0"/>
    <w:rsid w:val="0078667E"/>
    <w:rsid w:val="007919C8"/>
    <w:rsid w:val="007919DC"/>
    <w:rsid w:val="00791ADD"/>
    <w:rsid w:val="00791B72"/>
    <w:rsid w:val="00791C7F"/>
    <w:rsid w:val="0079404F"/>
    <w:rsid w:val="00794421"/>
    <w:rsid w:val="00796888"/>
    <w:rsid w:val="00797451"/>
    <w:rsid w:val="007A1326"/>
    <w:rsid w:val="007A1AA1"/>
    <w:rsid w:val="007A2B7B"/>
    <w:rsid w:val="007A3356"/>
    <w:rsid w:val="007A36F3"/>
    <w:rsid w:val="007A4CEF"/>
    <w:rsid w:val="007A55A8"/>
    <w:rsid w:val="007B081C"/>
    <w:rsid w:val="007B0FB1"/>
    <w:rsid w:val="007B24C4"/>
    <w:rsid w:val="007B2BBA"/>
    <w:rsid w:val="007B50E4"/>
    <w:rsid w:val="007B5236"/>
    <w:rsid w:val="007B6B2F"/>
    <w:rsid w:val="007C057B"/>
    <w:rsid w:val="007C1661"/>
    <w:rsid w:val="007C1A9E"/>
    <w:rsid w:val="007C5781"/>
    <w:rsid w:val="007C6E38"/>
    <w:rsid w:val="007D212E"/>
    <w:rsid w:val="007D31C7"/>
    <w:rsid w:val="007D458F"/>
    <w:rsid w:val="007D5655"/>
    <w:rsid w:val="007D581D"/>
    <w:rsid w:val="007D5A52"/>
    <w:rsid w:val="007D73C0"/>
    <w:rsid w:val="007D7CF5"/>
    <w:rsid w:val="007D7E58"/>
    <w:rsid w:val="007E0B2C"/>
    <w:rsid w:val="007E22F5"/>
    <w:rsid w:val="007E41AD"/>
    <w:rsid w:val="007E497E"/>
    <w:rsid w:val="007E4E3D"/>
    <w:rsid w:val="007E51F4"/>
    <w:rsid w:val="007E5E9E"/>
    <w:rsid w:val="007E6E29"/>
    <w:rsid w:val="007E7486"/>
    <w:rsid w:val="007E7851"/>
    <w:rsid w:val="007F1493"/>
    <w:rsid w:val="007F15BC"/>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59C1"/>
    <w:rsid w:val="0080662F"/>
    <w:rsid w:val="00806C00"/>
    <w:rsid w:val="00806C91"/>
    <w:rsid w:val="00806E53"/>
    <w:rsid w:val="0081065F"/>
    <w:rsid w:val="0081071A"/>
    <w:rsid w:val="00810E72"/>
    <w:rsid w:val="00810F73"/>
    <w:rsid w:val="0081179B"/>
    <w:rsid w:val="00812DCB"/>
    <w:rsid w:val="00813FA5"/>
    <w:rsid w:val="0081523F"/>
    <w:rsid w:val="00816151"/>
    <w:rsid w:val="00816FF8"/>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494A"/>
    <w:rsid w:val="008377AF"/>
    <w:rsid w:val="008404C4"/>
    <w:rsid w:val="0084056D"/>
    <w:rsid w:val="00841080"/>
    <w:rsid w:val="008412F7"/>
    <w:rsid w:val="008414BB"/>
    <w:rsid w:val="00841B54"/>
    <w:rsid w:val="008434A7"/>
    <w:rsid w:val="00843ED1"/>
    <w:rsid w:val="00844484"/>
    <w:rsid w:val="008455DA"/>
    <w:rsid w:val="0084631E"/>
    <w:rsid w:val="008467D0"/>
    <w:rsid w:val="00846A4B"/>
    <w:rsid w:val="008470D0"/>
    <w:rsid w:val="008505DC"/>
    <w:rsid w:val="0085078E"/>
    <w:rsid w:val="008509F0"/>
    <w:rsid w:val="00851875"/>
    <w:rsid w:val="00852357"/>
    <w:rsid w:val="00852B7B"/>
    <w:rsid w:val="0085448C"/>
    <w:rsid w:val="00855048"/>
    <w:rsid w:val="008563D3"/>
    <w:rsid w:val="00856E64"/>
    <w:rsid w:val="00860A52"/>
    <w:rsid w:val="00862960"/>
    <w:rsid w:val="00863532"/>
    <w:rsid w:val="008641E8"/>
    <w:rsid w:val="00864336"/>
    <w:rsid w:val="008644CE"/>
    <w:rsid w:val="008645A6"/>
    <w:rsid w:val="00865EC3"/>
    <w:rsid w:val="0086629C"/>
    <w:rsid w:val="00866415"/>
    <w:rsid w:val="0086672A"/>
    <w:rsid w:val="00867469"/>
    <w:rsid w:val="00867C0E"/>
    <w:rsid w:val="0087032F"/>
    <w:rsid w:val="00870838"/>
    <w:rsid w:val="00870A3D"/>
    <w:rsid w:val="00872EA3"/>
    <w:rsid w:val="008736AC"/>
    <w:rsid w:val="00873771"/>
    <w:rsid w:val="00874C1F"/>
    <w:rsid w:val="008773F6"/>
    <w:rsid w:val="00880A08"/>
    <w:rsid w:val="008813A0"/>
    <w:rsid w:val="00881B53"/>
    <w:rsid w:val="00882E98"/>
    <w:rsid w:val="00883242"/>
    <w:rsid w:val="00883A53"/>
    <w:rsid w:val="0088526C"/>
    <w:rsid w:val="008852E7"/>
    <w:rsid w:val="00885C59"/>
    <w:rsid w:val="00885F34"/>
    <w:rsid w:val="008876EB"/>
    <w:rsid w:val="00890C47"/>
    <w:rsid w:val="00891D36"/>
    <w:rsid w:val="0089256F"/>
    <w:rsid w:val="00893CDB"/>
    <w:rsid w:val="00893D12"/>
    <w:rsid w:val="0089468F"/>
    <w:rsid w:val="00895105"/>
    <w:rsid w:val="00895316"/>
    <w:rsid w:val="00895861"/>
    <w:rsid w:val="00895F46"/>
    <w:rsid w:val="00897B91"/>
    <w:rsid w:val="008A00A0"/>
    <w:rsid w:val="008A0662"/>
    <w:rsid w:val="008A0836"/>
    <w:rsid w:val="008A08A9"/>
    <w:rsid w:val="008A1693"/>
    <w:rsid w:val="008A21F0"/>
    <w:rsid w:val="008A5DE5"/>
    <w:rsid w:val="008B17E8"/>
    <w:rsid w:val="008B1FDB"/>
    <w:rsid w:val="008B2A5B"/>
    <w:rsid w:val="008B367A"/>
    <w:rsid w:val="008B430F"/>
    <w:rsid w:val="008B44C9"/>
    <w:rsid w:val="008B4DA3"/>
    <w:rsid w:val="008B4FF4"/>
    <w:rsid w:val="008B50D1"/>
    <w:rsid w:val="008B62A0"/>
    <w:rsid w:val="008B6729"/>
    <w:rsid w:val="008B6B39"/>
    <w:rsid w:val="008B71D5"/>
    <w:rsid w:val="008B7F83"/>
    <w:rsid w:val="008C085A"/>
    <w:rsid w:val="008C1A20"/>
    <w:rsid w:val="008C2FB5"/>
    <w:rsid w:val="008C302C"/>
    <w:rsid w:val="008C4CAB"/>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0590"/>
    <w:rsid w:val="008E131D"/>
    <w:rsid w:val="008E413B"/>
    <w:rsid w:val="008E43E0"/>
    <w:rsid w:val="008E4A0E"/>
    <w:rsid w:val="008E4E59"/>
    <w:rsid w:val="008E55E9"/>
    <w:rsid w:val="008E6A5E"/>
    <w:rsid w:val="008E7187"/>
    <w:rsid w:val="008E73A8"/>
    <w:rsid w:val="008F0115"/>
    <w:rsid w:val="008F0383"/>
    <w:rsid w:val="008F1F6A"/>
    <w:rsid w:val="008F28E7"/>
    <w:rsid w:val="008F3EDF"/>
    <w:rsid w:val="008F56DB"/>
    <w:rsid w:val="0090053B"/>
    <w:rsid w:val="00900E59"/>
    <w:rsid w:val="00900FCF"/>
    <w:rsid w:val="00901298"/>
    <w:rsid w:val="009019BB"/>
    <w:rsid w:val="00901E76"/>
    <w:rsid w:val="00902919"/>
    <w:rsid w:val="0090315B"/>
    <w:rsid w:val="009033B0"/>
    <w:rsid w:val="00904350"/>
    <w:rsid w:val="00904D31"/>
    <w:rsid w:val="00904DC0"/>
    <w:rsid w:val="00905926"/>
    <w:rsid w:val="0090604A"/>
    <w:rsid w:val="00907024"/>
    <w:rsid w:val="00907038"/>
    <w:rsid w:val="009078AB"/>
    <w:rsid w:val="0091055E"/>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4165A"/>
    <w:rsid w:val="00942056"/>
    <w:rsid w:val="009429D1"/>
    <w:rsid w:val="00942E67"/>
    <w:rsid w:val="00943299"/>
    <w:rsid w:val="009438A7"/>
    <w:rsid w:val="009458AF"/>
    <w:rsid w:val="00946555"/>
    <w:rsid w:val="00950838"/>
    <w:rsid w:val="009520A1"/>
    <w:rsid w:val="009522E2"/>
    <w:rsid w:val="0095259D"/>
    <w:rsid w:val="009528C1"/>
    <w:rsid w:val="009532C7"/>
    <w:rsid w:val="00953891"/>
    <w:rsid w:val="00953E82"/>
    <w:rsid w:val="00955D6C"/>
    <w:rsid w:val="00957107"/>
    <w:rsid w:val="00960547"/>
    <w:rsid w:val="00960CCA"/>
    <w:rsid w:val="00960E03"/>
    <w:rsid w:val="009624AB"/>
    <w:rsid w:val="009634F6"/>
    <w:rsid w:val="00963579"/>
    <w:rsid w:val="00963FC1"/>
    <w:rsid w:val="00963FEC"/>
    <w:rsid w:val="0096422F"/>
    <w:rsid w:val="00964AE3"/>
    <w:rsid w:val="00965F05"/>
    <w:rsid w:val="0096720F"/>
    <w:rsid w:val="0097036E"/>
    <w:rsid w:val="00970968"/>
    <w:rsid w:val="009718BF"/>
    <w:rsid w:val="00973DB2"/>
    <w:rsid w:val="00973EF2"/>
    <w:rsid w:val="009771A9"/>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3F3E"/>
    <w:rsid w:val="009944F9"/>
    <w:rsid w:val="0099477E"/>
    <w:rsid w:val="00995954"/>
    <w:rsid w:val="00995E81"/>
    <w:rsid w:val="00996470"/>
    <w:rsid w:val="00996603"/>
    <w:rsid w:val="009974B3"/>
    <w:rsid w:val="00997F5D"/>
    <w:rsid w:val="009A0220"/>
    <w:rsid w:val="009A09AC"/>
    <w:rsid w:val="009A1AC6"/>
    <w:rsid w:val="009A1BBC"/>
    <w:rsid w:val="009A2864"/>
    <w:rsid w:val="009A313E"/>
    <w:rsid w:val="009A3EAC"/>
    <w:rsid w:val="009A40D9"/>
    <w:rsid w:val="009B08F7"/>
    <w:rsid w:val="009B165F"/>
    <w:rsid w:val="009B2E67"/>
    <w:rsid w:val="009B34D1"/>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3CD3"/>
    <w:rsid w:val="009D4F4A"/>
    <w:rsid w:val="009D572A"/>
    <w:rsid w:val="009D61C7"/>
    <w:rsid w:val="009D67D9"/>
    <w:rsid w:val="009D7742"/>
    <w:rsid w:val="009D7D50"/>
    <w:rsid w:val="009E037B"/>
    <w:rsid w:val="009E05EC"/>
    <w:rsid w:val="009E0CF8"/>
    <w:rsid w:val="009E16BB"/>
    <w:rsid w:val="009E1C44"/>
    <w:rsid w:val="009E3679"/>
    <w:rsid w:val="009E4CE1"/>
    <w:rsid w:val="009E4D22"/>
    <w:rsid w:val="009E56EB"/>
    <w:rsid w:val="009E6AB6"/>
    <w:rsid w:val="009E6B21"/>
    <w:rsid w:val="009E7F27"/>
    <w:rsid w:val="009F1A7D"/>
    <w:rsid w:val="009F25A7"/>
    <w:rsid w:val="009F3431"/>
    <w:rsid w:val="009F3673"/>
    <w:rsid w:val="009F3838"/>
    <w:rsid w:val="009F3DDC"/>
    <w:rsid w:val="009F3ECD"/>
    <w:rsid w:val="009F4B19"/>
    <w:rsid w:val="009F5F05"/>
    <w:rsid w:val="009F7315"/>
    <w:rsid w:val="009F73D1"/>
    <w:rsid w:val="00A00D40"/>
    <w:rsid w:val="00A01215"/>
    <w:rsid w:val="00A01FE7"/>
    <w:rsid w:val="00A03A20"/>
    <w:rsid w:val="00A04A93"/>
    <w:rsid w:val="00A0694D"/>
    <w:rsid w:val="00A070D4"/>
    <w:rsid w:val="00A07569"/>
    <w:rsid w:val="00A07749"/>
    <w:rsid w:val="00A078FB"/>
    <w:rsid w:val="00A1063A"/>
    <w:rsid w:val="00A10CE1"/>
    <w:rsid w:val="00A10CED"/>
    <w:rsid w:val="00A11A30"/>
    <w:rsid w:val="00A11DEA"/>
    <w:rsid w:val="00A128C6"/>
    <w:rsid w:val="00A143CE"/>
    <w:rsid w:val="00A14A6E"/>
    <w:rsid w:val="00A1687E"/>
    <w:rsid w:val="00A16D9B"/>
    <w:rsid w:val="00A21A49"/>
    <w:rsid w:val="00A231E9"/>
    <w:rsid w:val="00A23647"/>
    <w:rsid w:val="00A2439C"/>
    <w:rsid w:val="00A245FE"/>
    <w:rsid w:val="00A30056"/>
    <w:rsid w:val="00A307AE"/>
    <w:rsid w:val="00A31018"/>
    <w:rsid w:val="00A350CB"/>
    <w:rsid w:val="00A3511D"/>
    <w:rsid w:val="00A35E8B"/>
    <w:rsid w:val="00A361C6"/>
    <w:rsid w:val="00A3669F"/>
    <w:rsid w:val="00A37D04"/>
    <w:rsid w:val="00A41A01"/>
    <w:rsid w:val="00A429A9"/>
    <w:rsid w:val="00A43CFF"/>
    <w:rsid w:val="00A46CF9"/>
    <w:rsid w:val="00A47719"/>
    <w:rsid w:val="00A47EAB"/>
    <w:rsid w:val="00A50510"/>
    <w:rsid w:val="00A5068D"/>
    <w:rsid w:val="00A509B4"/>
    <w:rsid w:val="00A51D10"/>
    <w:rsid w:val="00A53B22"/>
    <w:rsid w:val="00A5427A"/>
    <w:rsid w:val="00A54C7B"/>
    <w:rsid w:val="00A54CFD"/>
    <w:rsid w:val="00A5639F"/>
    <w:rsid w:val="00A5675E"/>
    <w:rsid w:val="00A57040"/>
    <w:rsid w:val="00A60064"/>
    <w:rsid w:val="00A6044F"/>
    <w:rsid w:val="00A60D26"/>
    <w:rsid w:val="00A6398D"/>
    <w:rsid w:val="00A64F90"/>
    <w:rsid w:val="00A65A2B"/>
    <w:rsid w:val="00A70170"/>
    <w:rsid w:val="00A70398"/>
    <w:rsid w:val="00A70582"/>
    <w:rsid w:val="00A72659"/>
    <w:rsid w:val="00A726C7"/>
    <w:rsid w:val="00A7409C"/>
    <w:rsid w:val="00A752B5"/>
    <w:rsid w:val="00A76543"/>
    <w:rsid w:val="00A774B4"/>
    <w:rsid w:val="00A77927"/>
    <w:rsid w:val="00A81734"/>
    <w:rsid w:val="00A81791"/>
    <w:rsid w:val="00A8195D"/>
    <w:rsid w:val="00A81B75"/>
    <w:rsid w:val="00A81DC9"/>
    <w:rsid w:val="00A82923"/>
    <w:rsid w:val="00A83203"/>
    <w:rsid w:val="00A8356E"/>
    <w:rsid w:val="00A8372C"/>
    <w:rsid w:val="00A84D93"/>
    <w:rsid w:val="00A855FA"/>
    <w:rsid w:val="00A905C6"/>
    <w:rsid w:val="00A90A0B"/>
    <w:rsid w:val="00A912FE"/>
    <w:rsid w:val="00A91418"/>
    <w:rsid w:val="00A9153F"/>
    <w:rsid w:val="00A91A18"/>
    <w:rsid w:val="00A91B40"/>
    <w:rsid w:val="00A9244B"/>
    <w:rsid w:val="00A932DF"/>
    <w:rsid w:val="00A947CF"/>
    <w:rsid w:val="00A9591D"/>
    <w:rsid w:val="00A95F5B"/>
    <w:rsid w:val="00A96D9C"/>
    <w:rsid w:val="00A96EA5"/>
    <w:rsid w:val="00A97222"/>
    <w:rsid w:val="00A9772A"/>
    <w:rsid w:val="00AA1773"/>
    <w:rsid w:val="00AA18E2"/>
    <w:rsid w:val="00AA22B0"/>
    <w:rsid w:val="00AA2B19"/>
    <w:rsid w:val="00AA3B89"/>
    <w:rsid w:val="00AA5AE4"/>
    <w:rsid w:val="00AA5E50"/>
    <w:rsid w:val="00AA642B"/>
    <w:rsid w:val="00AB0677"/>
    <w:rsid w:val="00AB0B02"/>
    <w:rsid w:val="00AB1983"/>
    <w:rsid w:val="00AB23C3"/>
    <w:rsid w:val="00AB24DB"/>
    <w:rsid w:val="00AB27AB"/>
    <w:rsid w:val="00AB35D0"/>
    <w:rsid w:val="00AB6B59"/>
    <w:rsid w:val="00AB77E7"/>
    <w:rsid w:val="00AC1DCF"/>
    <w:rsid w:val="00AC23B1"/>
    <w:rsid w:val="00AC260E"/>
    <w:rsid w:val="00AC2AF9"/>
    <w:rsid w:val="00AC2F71"/>
    <w:rsid w:val="00AC47A6"/>
    <w:rsid w:val="00AC60C5"/>
    <w:rsid w:val="00AC67E9"/>
    <w:rsid w:val="00AC78ED"/>
    <w:rsid w:val="00AD02D3"/>
    <w:rsid w:val="00AD3675"/>
    <w:rsid w:val="00AD56A9"/>
    <w:rsid w:val="00AD69C4"/>
    <w:rsid w:val="00AD6F0C"/>
    <w:rsid w:val="00AE1C5F"/>
    <w:rsid w:val="00AE23DD"/>
    <w:rsid w:val="00AE3899"/>
    <w:rsid w:val="00AE4D8D"/>
    <w:rsid w:val="00AE59FA"/>
    <w:rsid w:val="00AE6CD2"/>
    <w:rsid w:val="00AE776A"/>
    <w:rsid w:val="00AF1F68"/>
    <w:rsid w:val="00AF2546"/>
    <w:rsid w:val="00AF27B7"/>
    <w:rsid w:val="00AF2BB2"/>
    <w:rsid w:val="00AF3C5D"/>
    <w:rsid w:val="00AF4817"/>
    <w:rsid w:val="00AF512D"/>
    <w:rsid w:val="00AF726A"/>
    <w:rsid w:val="00AF7AB4"/>
    <w:rsid w:val="00AF7B91"/>
    <w:rsid w:val="00B00015"/>
    <w:rsid w:val="00B0033A"/>
    <w:rsid w:val="00B01B47"/>
    <w:rsid w:val="00B0259E"/>
    <w:rsid w:val="00B031F6"/>
    <w:rsid w:val="00B043A6"/>
    <w:rsid w:val="00B06DE8"/>
    <w:rsid w:val="00B077AD"/>
    <w:rsid w:val="00B07AE1"/>
    <w:rsid w:val="00B07D23"/>
    <w:rsid w:val="00B11B13"/>
    <w:rsid w:val="00B12968"/>
    <w:rsid w:val="00B131FF"/>
    <w:rsid w:val="00B13498"/>
    <w:rsid w:val="00B13DA2"/>
    <w:rsid w:val="00B14BD8"/>
    <w:rsid w:val="00B1672A"/>
    <w:rsid w:val="00B16E71"/>
    <w:rsid w:val="00B174BD"/>
    <w:rsid w:val="00B20690"/>
    <w:rsid w:val="00B20B2A"/>
    <w:rsid w:val="00B21179"/>
    <w:rsid w:val="00B2129B"/>
    <w:rsid w:val="00B215A8"/>
    <w:rsid w:val="00B225C8"/>
    <w:rsid w:val="00B22FA7"/>
    <w:rsid w:val="00B239C4"/>
    <w:rsid w:val="00B23D86"/>
    <w:rsid w:val="00B24845"/>
    <w:rsid w:val="00B24967"/>
    <w:rsid w:val="00B26370"/>
    <w:rsid w:val="00B264BA"/>
    <w:rsid w:val="00B268D7"/>
    <w:rsid w:val="00B27039"/>
    <w:rsid w:val="00B27C56"/>
    <w:rsid w:val="00B27D18"/>
    <w:rsid w:val="00B300DB"/>
    <w:rsid w:val="00B32BEC"/>
    <w:rsid w:val="00B35B87"/>
    <w:rsid w:val="00B368F6"/>
    <w:rsid w:val="00B40556"/>
    <w:rsid w:val="00B41D0C"/>
    <w:rsid w:val="00B43107"/>
    <w:rsid w:val="00B45AC4"/>
    <w:rsid w:val="00B45E0A"/>
    <w:rsid w:val="00B46E4E"/>
    <w:rsid w:val="00B47A18"/>
    <w:rsid w:val="00B51CD5"/>
    <w:rsid w:val="00B53824"/>
    <w:rsid w:val="00B53857"/>
    <w:rsid w:val="00B54009"/>
    <w:rsid w:val="00B542F9"/>
    <w:rsid w:val="00B54B6C"/>
    <w:rsid w:val="00B54CD6"/>
    <w:rsid w:val="00B55A04"/>
    <w:rsid w:val="00B55CEE"/>
    <w:rsid w:val="00B56FB1"/>
    <w:rsid w:val="00B6083F"/>
    <w:rsid w:val="00B61504"/>
    <w:rsid w:val="00B620AE"/>
    <w:rsid w:val="00B62E95"/>
    <w:rsid w:val="00B63ABC"/>
    <w:rsid w:val="00B64D3D"/>
    <w:rsid w:val="00B64F0A"/>
    <w:rsid w:val="00B6562C"/>
    <w:rsid w:val="00B6729E"/>
    <w:rsid w:val="00B720C9"/>
    <w:rsid w:val="00B7391B"/>
    <w:rsid w:val="00B73ACC"/>
    <w:rsid w:val="00B743E7"/>
    <w:rsid w:val="00B74B80"/>
    <w:rsid w:val="00B7526F"/>
    <w:rsid w:val="00B7567D"/>
    <w:rsid w:val="00B768A9"/>
    <w:rsid w:val="00B76E90"/>
    <w:rsid w:val="00B8005C"/>
    <w:rsid w:val="00B8110C"/>
    <w:rsid w:val="00B82E5F"/>
    <w:rsid w:val="00B86644"/>
    <w:rsid w:val="00B8666B"/>
    <w:rsid w:val="00B86C64"/>
    <w:rsid w:val="00B904F4"/>
    <w:rsid w:val="00B90BD1"/>
    <w:rsid w:val="00B92536"/>
    <w:rsid w:val="00B9274D"/>
    <w:rsid w:val="00B94207"/>
    <w:rsid w:val="00B945D4"/>
    <w:rsid w:val="00B9506C"/>
    <w:rsid w:val="00B97B50"/>
    <w:rsid w:val="00BA3959"/>
    <w:rsid w:val="00BA563D"/>
    <w:rsid w:val="00BA5BCC"/>
    <w:rsid w:val="00BB09F3"/>
    <w:rsid w:val="00BB1855"/>
    <w:rsid w:val="00BB2332"/>
    <w:rsid w:val="00BB239F"/>
    <w:rsid w:val="00BB2494"/>
    <w:rsid w:val="00BB2522"/>
    <w:rsid w:val="00BB28A3"/>
    <w:rsid w:val="00BB501B"/>
    <w:rsid w:val="00BB5218"/>
    <w:rsid w:val="00BB551F"/>
    <w:rsid w:val="00BB6698"/>
    <w:rsid w:val="00BB72C0"/>
    <w:rsid w:val="00BB793C"/>
    <w:rsid w:val="00BB7FF3"/>
    <w:rsid w:val="00BC0AF1"/>
    <w:rsid w:val="00BC1253"/>
    <w:rsid w:val="00BC260C"/>
    <w:rsid w:val="00BC27BE"/>
    <w:rsid w:val="00BC3779"/>
    <w:rsid w:val="00BC41A0"/>
    <w:rsid w:val="00BC43D8"/>
    <w:rsid w:val="00BC539D"/>
    <w:rsid w:val="00BC5A86"/>
    <w:rsid w:val="00BC6A63"/>
    <w:rsid w:val="00BC7AB9"/>
    <w:rsid w:val="00BD0186"/>
    <w:rsid w:val="00BD059C"/>
    <w:rsid w:val="00BD0D32"/>
    <w:rsid w:val="00BD1661"/>
    <w:rsid w:val="00BD3435"/>
    <w:rsid w:val="00BD6178"/>
    <w:rsid w:val="00BD6348"/>
    <w:rsid w:val="00BD7990"/>
    <w:rsid w:val="00BE147F"/>
    <w:rsid w:val="00BE1655"/>
    <w:rsid w:val="00BE1BBC"/>
    <w:rsid w:val="00BE2516"/>
    <w:rsid w:val="00BE2DD4"/>
    <w:rsid w:val="00BE4279"/>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393A"/>
    <w:rsid w:val="00BF4F07"/>
    <w:rsid w:val="00BF695B"/>
    <w:rsid w:val="00BF6A14"/>
    <w:rsid w:val="00BF71B0"/>
    <w:rsid w:val="00C0161F"/>
    <w:rsid w:val="00C02061"/>
    <w:rsid w:val="00C02D3E"/>
    <w:rsid w:val="00C030BD"/>
    <w:rsid w:val="00C036C3"/>
    <w:rsid w:val="00C03CCA"/>
    <w:rsid w:val="00C040E8"/>
    <w:rsid w:val="00C0499E"/>
    <w:rsid w:val="00C04BB2"/>
    <w:rsid w:val="00C04F4A"/>
    <w:rsid w:val="00C058AF"/>
    <w:rsid w:val="00C0598F"/>
    <w:rsid w:val="00C06484"/>
    <w:rsid w:val="00C06F9E"/>
    <w:rsid w:val="00C07776"/>
    <w:rsid w:val="00C07C0D"/>
    <w:rsid w:val="00C10210"/>
    <w:rsid w:val="00C1035C"/>
    <w:rsid w:val="00C10B9D"/>
    <w:rsid w:val="00C1140E"/>
    <w:rsid w:val="00C1234A"/>
    <w:rsid w:val="00C1358F"/>
    <w:rsid w:val="00C13C2A"/>
    <w:rsid w:val="00C13CE8"/>
    <w:rsid w:val="00C14187"/>
    <w:rsid w:val="00C15151"/>
    <w:rsid w:val="00C1663D"/>
    <w:rsid w:val="00C16B6B"/>
    <w:rsid w:val="00C179BC"/>
    <w:rsid w:val="00C17F8C"/>
    <w:rsid w:val="00C211E6"/>
    <w:rsid w:val="00C22446"/>
    <w:rsid w:val="00C22681"/>
    <w:rsid w:val="00C22982"/>
    <w:rsid w:val="00C22FB5"/>
    <w:rsid w:val="00C23917"/>
    <w:rsid w:val="00C24236"/>
    <w:rsid w:val="00C2472B"/>
    <w:rsid w:val="00C24CBF"/>
    <w:rsid w:val="00C254FB"/>
    <w:rsid w:val="00C25C66"/>
    <w:rsid w:val="00C2710B"/>
    <w:rsid w:val="00C279C2"/>
    <w:rsid w:val="00C308D8"/>
    <w:rsid w:val="00C3183E"/>
    <w:rsid w:val="00C33531"/>
    <w:rsid w:val="00C33B9E"/>
    <w:rsid w:val="00C34194"/>
    <w:rsid w:val="00C35EF7"/>
    <w:rsid w:val="00C37BAE"/>
    <w:rsid w:val="00C4043D"/>
    <w:rsid w:val="00C40DAA"/>
    <w:rsid w:val="00C41110"/>
    <w:rsid w:val="00C41F7E"/>
    <w:rsid w:val="00C4205F"/>
    <w:rsid w:val="00C42A1B"/>
    <w:rsid w:val="00C42B41"/>
    <w:rsid w:val="00C42C1F"/>
    <w:rsid w:val="00C43331"/>
    <w:rsid w:val="00C44A8D"/>
    <w:rsid w:val="00C44CF8"/>
    <w:rsid w:val="00C45B91"/>
    <w:rsid w:val="00C460A1"/>
    <w:rsid w:val="00C467BC"/>
    <w:rsid w:val="00C4789C"/>
    <w:rsid w:val="00C50DF8"/>
    <w:rsid w:val="00C51CCA"/>
    <w:rsid w:val="00C523C4"/>
    <w:rsid w:val="00C52C02"/>
    <w:rsid w:val="00C52DCB"/>
    <w:rsid w:val="00C52DF3"/>
    <w:rsid w:val="00C57EE8"/>
    <w:rsid w:val="00C61072"/>
    <w:rsid w:val="00C61CFF"/>
    <w:rsid w:val="00C6243C"/>
    <w:rsid w:val="00C62F54"/>
    <w:rsid w:val="00C63AEA"/>
    <w:rsid w:val="00C662E9"/>
    <w:rsid w:val="00C67BBF"/>
    <w:rsid w:val="00C70168"/>
    <w:rsid w:val="00C708C2"/>
    <w:rsid w:val="00C71155"/>
    <w:rsid w:val="00C718DD"/>
    <w:rsid w:val="00C71AFB"/>
    <w:rsid w:val="00C74707"/>
    <w:rsid w:val="00C75930"/>
    <w:rsid w:val="00C767C7"/>
    <w:rsid w:val="00C777A8"/>
    <w:rsid w:val="00C779FD"/>
    <w:rsid w:val="00C77D84"/>
    <w:rsid w:val="00C80B9E"/>
    <w:rsid w:val="00C8168E"/>
    <w:rsid w:val="00C841B7"/>
    <w:rsid w:val="00C84A6C"/>
    <w:rsid w:val="00C8667D"/>
    <w:rsid w:val="00C86967"/>
    <w:rsid w:val="00C91281"/>
    <w:rsid w:val="00C928A8"/>
    <w:rsid w:val="00C93044"/>
    <w:rsid w:val="00C95246"/>
    <w:rsid w:val="00CA103E"/>
    <w:rsid w:val="00CA2878"/>
    <w:rsid w:val="00CA450C"/>
    <w:rsid w:val="00CA6C45"/>
    <w:rsid w:val="00CA74F6"/>
    <w:rsid w:val="00CA7603"/>
    <w:rsid w:val="00CB364E"/>
    <w:rsid w:val="00CB37B8"/>
    <w:rsid w:val="00CB4F1A"/>
    <w:rsid w:val="00CB58B4"/>
    <w:rsid w:val="00CB6577"/>
    <w:rsid w:val="00CB6768"/>
    <w:rsid w:val="00CB7132"/>
    <w:rsid w:val="00CB74C7"/>
    <w:rsid w:val="00CC1FE9"/>
    <w:rsid w:val="00CC3B49"/>
    <w:rsid w:val="00CC3D04"/>
    <w:rsid w:val="00CC4AF7"/>
    <w:rsid w:val="00CC54E5"/>
    <w:rsid w:val="00CC6B96"/>
    <w:rsid w:val="00CC6F04"/>
    <w:rsid w:val="00CC6FB7"/>
    <w:rsid w:val="00CC7B94"/>
    <w:rsid w:val="00CD39BC"/>
    <w:rsid w:val="00CD5A94"/>
    <w:rsid w:val="00CD5D92"/>
    <w:rsid w:val="00CD6E8E"/>
    <w:rsid w:val="00CE161F"/>
    <w:rsid w:val="00CE2A1B"/>
    <w:rsid w:val="00CE2CC6"/>
    <w:rsid w:val="00CE3529"/>
    <w:rsid w:val="00CE3A2D"/>
    <w:rsid w:val="00CE4320"/>
    <w:rsid w:val="00CE5D9A"/>
    <w:rsid w:val="00CE76CD"/>
    <w:rsid w:val="00CF0B65"/>
    <w:rsid w:val="00CF1C1F"/>
    <w:rsid w:val="00CF3B5E"/>
    <w:rsid w:val="00CF3BA6"/>
    <w:rsid w:val="00CF4E8C"/>
    <w:rsid w:val="00CF5BA0"/>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58BB"/>
    <w:rsid w:val="00D15E5B"/>
    <w:rsid w:val="00D171AC"/>
    <w:rsid w:val="00D17628"/>
    <w:rsid w:val="00D17C62"/>
    <w:rsid w:val="00D20E9B"/>
    <w:rsid w:val="00D21586"/>
    <w:rsid w:val="00D2174A"/>
    <w:rsid w:val="00D21816"/>
    <w:rsid w:val="00D21EA5"/>
    <w:rsid w:val="00D23A38"/>
    <w:rsid w:val="00D2574C"/>
    <w:rsid w:val="00D26D79"/>
    <w:rsid w:val="00D27C2B"/>
    <w:rsid w:val="00D33363"/>
    <w:rsid w:val="00D34529"/>
    <w:rsid w:val="00D34943"/>
    <w:rsid w:val="00D34A2B"/>
    <w:rsid w:val="00D35409"/>
    <w:rsid w:val="00D359D4"/>
    <w:rsid w:val="00D378CD"/>
    <w:rsid w:val="00D41B88"/>
    <w:rsid w:val="00D41E23"/>
    <w:rsid w:val="00D429EC"/>
    <w:rsid w:val="00D43D44"/>
    <w:rsid w:val="00D43EBB"/>
    <w:rsid w:val="00D43FE8"/>
    <w:rsid w:val="00D44E4E"/>
    <w:rsid w:val="00D46D26"/>
    <w:rsid w:val="00D51254"/>
    <w:rsid w:val="00D51627"/>
    <w:rsid w:val="00D51E1A"/>
    <w:rsid w:val="00D52344"/>
    <w:rsid w:val="00D5267F"/>
    <w:rsid w:val="00D532DA"/>
    <w:rsid w:val="00D53E2F"/>
    <w:rsid w:val="00D54AAC"/>
    <w:rsid w:val="00D54B32"/>
    <w:rsid w:val="00D552E3"/>
    <w:rsid w:val="00D55423"/>
    <w:rsid w:val="00D55DF0"/>
    <w:rsid w:val="00D563E1"/>
    <w:rsid w:val="00D56BB6"/>
    <w:rsid w:val="00D6022B"/>
    <w:rsid w:val="00D60C40"/>
    <w:rsid w:val="00D6138D"/>
    <w:rsid w:val="00D6166E"/>
    <w:rsid w:val="00D63126"/>
    <w:rsid w:val="00D635AF"/>
    <w:rsid w:val="00D63A67"/>
    <w:rsid w:val="00D646C9"/>
    <w:rsid w:val="00D6492E"/>
    <w:rsid w:val="00D65845"/>
    <w:rsid w:val="00D679EC"/>
    <w:rsid w:val="00D70087"/>
    <w:rsid w:val="00D7079E"/>
    <w:rsid w:val="00D70823"/>
    <w:rsid w:val="00D70AB1"/>
    <w:rsid w:val="00D70F23"/>
    <w:rsid w:val="00D73DD6"/>
    <w:rsid w:val="00D745F5"/>
    <w:rsid w:val="00D75392"/>
    <w:rsid w:val="00D7569C"/>
    <w:rsid w:val="00D7585E"/>
    <w:rsid w:val="00D759A3"/>
    <w:rsid w:val="00D76B0E"/>
    <w:rsid w:val="00D82E32"/>
    <w:rsid w:val="00D83974"/>
    <w:rsid w:val="00D84133"/>
    <w:rsid w:val="00D8431C"/>
    <w:rsid w:val="00D85133"/>
    <w:rsid w:val="00D8790C"/>
    <w:rsid w:val="00D91607"/>
    <w:rsid w:val="00D92C82"/>
    <w:rsid w:val="00D93336"/>
    <w:rsid w:val="00D94314"/>
    <w:rsid w:val="00D95BC7"/>
    <w:rsid w:val="00D95C17"/>
    <w:rsid w:val="00D96043"/>
    <w:rsid w:val="00D96479"/>
    <w:rsid w:val="00D974BF"/>
    <w:rsid w:val="00D97779"/>
    <w:rsid w:val="00DA14AB"/>
    <w:rsid w:val="00DA237B"/>
    <w:rsid w:val="00DA2748"/>
    <w:rsid w:val="00DA3B4A"/>
    <w:rsid w:val="00DA52F5"/>
    <w:rsid w:val="00DA73A3"/>
    <w:rsid w:val="00DA76DD"/>
    <w:rsid w:val="00DB1424"/>
    <w:rsid w:val="00DB3080"/>
    <w:rsid w:val="00DB4E12"/>
    <w:rsid w:val="00DB5771"/>
    <w:rsid w:val="00DB586E"/>
    <w:rsid w:val="00DC0AB6"/>
    <w:rsid w:val="00DC0B38"/>
    <w:rsid w:val="00DC21CF"/>
    <w:rsid w:val="00DC3395"/>
    <w:rsid w:val="00DC3664"/>
    <w:rsid w:val="00DC37C2"/>
    <w:rsid w:val="00DC4B9B"/>
    <w:rsid w:val="00DC6162"/>
    <w:rsid w:val="00DC69FE"/>
    <w:rsid w:val="00DC6EFC"/>
    <w:rsid w:val="00DC7CDE"/>
    <w:rsid w:val="00DC7D97"/>
    <w:rsid w:val="00DD0E44"/>
    <w:rsid w:val="00DD195B"/>
    <w:rsid w:val="00DD243F"/>
    <w:rsid w:val="00DD46E9"/>
    <w:rsid w:val="00DD4711"/>
    <w:rsid w:val="00DD4812"/>
    <w:rsid w:val="00DD4CA7"/>
    <w:rsid w:val="00DD70E4"/>
    <w:rsid w:val="00DE0097"/>
    <w:rsid w:val="00DE05AE"/>
    <w:rsid w:val="00DE0979"/>
    <w:rsid w:val="00DE12E9"/>
    <w:rsid w:val="00DE301D"/>
    <w:rsid w:val="00DE33EC"/>
    <w:rsid w:val="00DE43F4"/>
    <w:rsid w:val="00DE5391"/>
    <w:rsid w:val="00DE53F8"/>
    <w:rsid w:val="00DE5A11"/>
    <w:rsid w:val="00DE5A51"/>
    <w:rsid w:val="00DE60E6"/>
    <w:rsid w:val="00DE6C9B"/>
    <w:rsid w:val="00DE74DC"/>
    <w:rsid w:val="00DE7D5A"/>
    <w:rsid w:val="00DF03EE"/>
    <w:rsid w:val="00DF1EC4"/>
    <w:rsid w:val="00DF247C"/>
    <w:rsid w:val="00DF3688"/>
    <w:rsid w:val="00DF3F4F"/>
    <w:rsid w:val="00DF5829"/>
    <w:rsid w:val="00DF707E"/>
    <w:rsid w:val="00DF70A1"/>
    <w:rsid w:val="00DF759D"/>
    <w:rsid w:val="00E003AF"/>
    <w:rsid w:val="00E00482"/>
    <w:rsid w:val="00E018C3"/>
    <w:rsid w:val="00E01C15"/>
    <w:rsid w:val="00E01DAE"/>
    <w:rsid w:val="00E02387"/>
    <w:rsid w:val="00E0494E"/>
    <w:rsid w:val="00E052B1"/>
    <w:rsid w:val="00E05886"/>
    <w:rsid w:val="00E104C6"/>
    <w:rsid w:val="00E10C02"/>
    <w:rsid w:val="00E134D8"/>
    <w:rsid w:val="00E137F4"/>
    <w:rsid w:val="00E164F2"/>
    <w:rsid w:val="00E16F61"/>
    <w:rsid w:val="00E1782A"/>
    <w:rsid w:val="00E178A7"/>
    <w:rsid w:val="00E20F6A"/>
    <w:rsid w:val="00E21A25"/>
    <w:rsid w:val="00E23303"/>
    <w:rsid w:val="00E239E0"/>
    <w:rsid w:val="00E24071"/>
    <w:rsid w:val="00E25381"/>
    <w:rsid w:val="00E253CA"/>
    <w:rsid w:val="00E2771C"/>
    <w:rsid w:val="00E31D50"/>
    <w:rsid w:val="00E324D9"/>
    <w:rsid w:val="00E331FB"/>
    <w:rsid w:val="00E33DF4"/>
    <w:rsid w:val="00E35EDE"/>
    <w:rsid w:val="00E364AA"/>
    <w:rsid w:val="00E36528"/>
    <w:rsid w:val="00E409B4"/>
    <w:rsid w:val="00E40CF7"/>
    <w:rsid w:val="00E413B8"/>
    <w:rsid w:val="00E41CAB"/>
    <w:rsid w:val="00E434EB"/>
    <w:rsid w:val="00E440C0"/>
    <w:rsid w:val="00E44750"/>
    <w:rsid w:val="00E4683D"/>
    <w:rsid w:val="00E46CA0"/>
    <w:rsid w:val="00E4765C"/>
    <w:rsid w:val="00E504A1"/>
    <w:rsid w:val="00E51231"/>
    <w:rsid w:val="00E52A67"/>
    <w:rsid w:val="00E551EE"/>
    <w:rsid w:val="00E602A7"/>
    <w:rsid w:val="00E615C6"/>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53D"/>
    <w:rsid w:val="00E75CDE"/>
    <w:rsid w:val="00E7738D"/>
    <w:rsid w:val="00E7751C"/>
    <w:rsid w:val="00E80EF3"/>
    <w:rsid w:val="00E80F59"/>
    <w:rsid w:val="00E81633"/>
    <w:rsid w:val="00E82AED"/>
    <w:rsid w:val="00E82CE7"/>
    <w:rsid w:val="00E82FCC"/>
    <w:rsid w:val="00E831A3"/>
    <w:rsid w:val="00E862B5"/>
    <w:rsid w:val="00E863D8"/>
    <w:rsid w:val="00E86733"/>
    <w:rsid w:val="00E86927"/>
    <w:rsid w:val="00E8700D"/>
    <w:rsid w:val="00E87094"/>
    <w:rsid w:val="00E9108A"/>
    <w:rsid w:val="00E94803"/>
    <w:rsid w:val="00E94B69"/>
    <w:rsid w:val="00E9588E"/>
    <w:rsid w:val="00E96813"/>
    <w:rsid w:val="00EA17B9"/>
    <w:rsid w:val="00EA279E"/>
    <w:rsid w:val="00EA2BA6"/>
    <w:rsid w:val="00EA2FD7"/>
    <w:rsid w:val="00EA33B1"/>
    <w:rsid w:val="00EA74F2"/>
    <w:rsid w:val="00EA7552"/>
    <w:rsid w:val="00EA7F5C"/>
    <w:rsid w:val="00EB193D"/>
    <w:rsid w:val="00EB1E67"/>
    <w:rsid w:val="00EB2A71"/>
    <w:rsid w:val="00EB2B1E"/>
    <w:rsid w:val="00EB2C57"/>
    <w:rsid w:val="00EB32CF"/>
    <w:rsid w:val="00EB4DDA"/>
    <w:rsid w:val="00EB7598"/>
    <w:rsid w:val="00EB7885"/>
    <w:rsid w:val="00EC034D"/>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138"/>
    <w:rsid w:val="00ED6D87"/>
    <w:rsid w:val="00ED7AD8"/>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ADB"/>
    <w:rsid w:val="00F01D8F"/>
    <w:rsid w:val="00F01D93"/>
    <w:rsid w:val="00F0316E"/>
    <w:rsid w:val="00F05A4D"/>
    <w:rsid w:val="00F05E4E"/>
    <w:rsid w:val="00F06BB9"/>
    <w:rsid w:val="00F10BCF"/>
    <w:rsid w:val="00F11911"/>
    <w:rsid w:val="00F121C4"/>
    <w:rsid w:val="00F16658"/>
    <w:rsid w:val="00F17235"/>
    <w:rsid w:val="00F20B40"/>
    <w:rsid w:val="00F211C4"/>
    <w:rsid w:val="00F2269A"/>
    <w:rsid w:val="00F22775"/>
    <w:rsid w:val="00F228A5"/>
    <w:rsid w:val="00F246D4"/>
    <w:rsid w:val="00F269DC"/>
    <w:rsid w:val="00F309E2"/>
    <w:rsid w:val="00F30C2D"/>
    <w:rsid w:val="00F318BD"/>
    <w:rsid w:val="00F31D86"/>
    <w:rsid w:val="00F32557"/>
    <w:rsid w:val="00F32CE9"/>
    <w:rsid w:val="00F3300A"/>
    <w:rsid w:val="00F332EF"/>
    <w:rsid w:val="00F33A6A"/>
    <w:rsid w:val="00F33FDE"/>
    <w:rsid w:val="00F3411F"/>
    <w:rsid w:val="00F34C43"/>
    <w:rsid w:val="00F34D8E"/>
    <w:rsid w:val="00F3515A"/>
    <w:rsid w:val="00F3674D"/>
    <w:rsid w:val="00F37587"/>
    <w:rsid w:val="00F4079E"/>
    <w:rsid w:val="00F4092D"/>
    <w:rsid w:val="00F40B14"/>
    <w:rsid w:val="00F40DC4"/>
    <w:rsid w:val="00F42101"/>
    <w:rsid w:val="00F42EAA"/>
    <w:rsid w:val="00F42EE0"/>
    <w:rsid w:val="00F434A9"/>
    <w:rsid w:val="00F437C4"/>
    <w:rsid w:val="00F446A0"/>
    <w:rsid w:val="00F4739C"/>
    <w:rsid w:val="00F47A0A"/>
    <w:rsid w:val="00F47A79"/>
    <w:rsid w:val="00F47F5C"/>
    <w:rsid w:val="00F51220"/>
    <w:rsid w:val="00F51928"/>
    <w:rsid w:val="00F543B3"/>
    <w:rsid w:val="00F5467A"/>
    <w:rsid w:val="00F5643A"/>
    <w:rsid w:val="00F56596"/>
    <w:rsid w:val="00F60CB3"/>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5FD2"/>
    <w:rsid w:val="00F7632C"/>
    <w:rsid w:val="00F76FDC"/>
    <w:rsid w:val="00F771C6"/>
    <w:rsid w:val="00F77E4A"/>
    <w:rsid w:val="00F77ED7"/>
    <w:rsid w:val="00F80F5D"/>
    <w:rsid w:val="00F811FC"/>
    <w:rsid w:val="00F818CF"/>
    <w:rsid w:val="00F83143"/>
    <w:rsid w:val="00F8419A"/>
    <w:rsid w:val="00F84564"/>
    <w:rsid w:val="00F853F3"/>
    <w:rsid w:val="00F85853"/>
    <w:rsid w:val="00F8591B"/>
    <w:rsid w:val="00F8655C"/>
    <w:rsid w:val="00F90BCA"/>
    <w:rsid w:val="00F90E1A"/>
    <w:rsid w:val="00F91B79"/>
    <w:rsid w:val="00F94B27"/>
    <w:rsid w:val="00F96626"/>
    <w:rsid w:val="00F96946"/>
    <w:rsid w:val="00F97131"/>
    <w:rsid w:val="00F9720F"/>
    <w:rsid w:val="00F97B4B"/>
    <w:rsid w:val="00F97C84"/>
    <w:rsid w:val="00FA0156"/>
    <w:rsid w:val="00FA0D81"/>
    <w:rsid w:val="00FA166A"/>
    <w:rsid w:val="00FA2CF6"/>
    <w:rsid w:val="00FA2D55"/>
    <w:rsid w:val="00FA3065"/>
    <w:rsid w:val="00FA3723"/>
    <w:rsid w:val="00FA3EBB"/>
    <w:rsid w:val="00FA4284"/>
    <w:rsid w:val="00FA52F9"/>
    <w:rsid w:val="00FA54D8"/>
    <w:rsid w:val="00FA790A"/>
    <w:rsid w:val="00FB0346"/>
    <w:rsid w:val="00FB0E61"/>
    <w:rsid w:val="00FB10FF"/>
    <w:rsid w:val="00FB1AF9"/>
    <w:rsid w:val="00FB1D69"/>
    <w:rsid w:val="00FB2812"/>
    <w:rsid w:val="00FB332B"/>
    <w:rsid w:val="00FB3444"/>
    <w:rsid w:val="00FB3570"/>
    <w:rsid w:val="00FB67AC"/>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6C6"/>
    <w:rsid w:val="00FD7EC3"/>
    <w:rsid w:val="00FE03F6"/>
    <w:rsid w:val="00FE0C73"/>
    <w:rsid w:val="00FE0F38"/>
    <w:rsid w:val="00FE108E"/>
    <w:rsid w:val="00FE10F9"/>
    <w:rsid w:val="00FE126B"/>
    <w:rsid w:val="00FE1913"/>
    <w:rsid w:val="00FE2356"/>
    <w:rsid w:val="00FE2629"/>
    <w:rsid w:val="00FE36BF"/>
    <w:rsid w:val="00FE40B5"/>
    <w:rsid w:val="00FE660C"/>
    <w:rsid w:val="00FF0F2A"/>
    <w:rsid w:val="00FF492B"/>
    <w:rsid w:val="00FF5EC7"/>
    <w:rsid w:val="00FF6302"/>
    <w:rsid w:val="00FF7815"/>
    <w:rsid w:val="00FF7892"/>
    <w:rsid w:val="02FF9654"/>
    <w:rsid w:val="036FF37E"/>
    <w:rsid w:val="03E8FED5"/>
    <w:rsid w:val="041EDD50"/>
    <w:rsid w:val="053C4FF3"/>
    <w:rsid w:val="068070EB"/>
    <w:rsid w:val="0687349E"/>
    <w:rsid w:val="0829410A"/>
    <w:rsid w:val="08641677"/>
    <w:rsid w:val="08F5E08A"/>
    <w:rsid w:val="09438F36"/>
    <w:rsid w:val="0CCC3ED1"/>
    <w:rsid w:val="0E000E2E"/>
    <w:rsid w:val="0E3ABC74"/>
    <w:rsid w:val="0F2D2B68"/>
    <w:rsid w:val="10FFB990"/>
    <w:rsid w:val="116E3BC1"/>
    <w:rsid w:val="11885489"/>
    <w:rsid w:val="1245EFE3"/>
    <w:rsid w:val="1419F948"/>
    <w:rsid w:val="157A04D0"/>
    <w:rsid w:val="15A46804"/>
    <w:rsid w:val="168370E5"/>
    <w:rsid w:val="17E1AEF1"/>
    <w:rsid w:val="17E83841"/>
    <w:rsid w:val="19A9D525"/>
    <w:rsid w:val="1A26B17E"/>
    <w:rsid w:val="1BB52D62"/>
    <w:rsid w:val="1DBA3C4F"/>
    <w:rsid w:val="202A856D"/>
    <w:rsid w:val="237E34E8"/>
    <w:rsid w:val="2577003D"/>
    <w:rsid w:val="263255FE"/>
    <w:rsid w:val="266EB3F8"/>
    <w:rsid w:val="2695C9F7"/>
    <w:rsid w:val="286383ED"/>
    <w:rsid w:val="2A6F9667"/>
    <w:rsid w:val="2B24CF88"/>
    <w:rsid w:val="2C2ABB40"/>
    <w:rsid w:val="2D59C247"/>
    <w:rsid w:val="2F3D9D5F"/>
    <w:rsid w:val="316686AA"/>
    <w:rsid w:val="317AE8AF"/>
    <w:rsid w:val="31B3AC62"/>
    <w:rsid w:val="3324EFB4"/>
    <w:rsid w:val="332DBC99"/>
    <w:rsid w:val="33D0B35C"/>
    <w:rsid w:val="37E69C6D"/>
    <w:rsid w:val="390BDCAB"/>
    <w:rsid w:val="396E18D2"/>
    <w:rsid w:val="396FA6CF"/>
    <w:rsid w:val="39BC82ED"/>
    <w:rsid w:val="3A2C61D7"/>
    <w:rsid w:val="3B98D19C"/>
    <w:rsid w:val="3BC8D959"/>
    <w:rsid w:val="3BF1D4C1"/>
    <w:rsid w:val="3C602804"/>
    <w:rsid w:val="3D34A1FD"/>
    <w:rsid w:val="3DCCDA6A"/>
    <w:rsid w:val="3E869C0A"/>
    <w:rsid w:val="3F0966AB"/>
    <w:rsid w:val="3FB2314F"/>
    <w:rsid w:val="408893A5"/>
    <w:rsid w:val="42B5C8FD"/>
    <w:rsid w:val="43C92EA9"/>
    <w:rsid w:val="462050F6"/>
    <w:rsid w:val="4DD6E60E"/>
    <w:rsid w:val="4F05CAA0"/>
    <w:rsid w:val="4F663BC9"/>
    <w:rsid w:val="4FD2EB91"/>
    <w:rsid w:val="4FD6806D"/>
    <w:rsid w:val="50DCAD27"/>
    <w:rsid w:val="52B88C49"/>
    <w:rsid w:val="5320B894"/>
    <w:rsid w:val="568B859B"/>
    <w:rsid w:val="56BFAFD2"/>
    <w:rsid w:val="57CC42A3"/>
    <w:rsid w:val="59ED388A"/>
    <w:rsid w:val="5B62FD38"/>
    <w:rsid w:val="5DA47813"/>
    <w:rsid w:val="5E41E4A6"/>
    <w:rsid w:val="5F9AC88F"/>
    <w:rsid w:val="5F9F1E2E"/>
    <w:rsid w:val="6078F535"/>
    <w:rsid w:val="61903826"/>
    <w:rsid w:val="65C17C85"/>
    <w:rsid w:val="6672CFA9"/>
    <w:rsid w:val="67915C77"/>
    <w:rsid w:val="67A1DAAC"/>
    <w:rsid w:val="685CFDE5"/>
    <w:rsid w:val="6887CD8A"/>
    <w:rsid w:val="696C0077"/>
    <w:rsid w:val="69A73D20"/>
    <w:rsid w:val="6AAE9F01"/>
    <w:rsid w:val="6B83AACA"/>
    <w:rsid w:val="6BF186B5"/>
    <w:rsid w:val="706A912F"/>
    <w:rsid w:val="70722224"/>
    <w:rsid w:val="73663755"/>
    <w:rsid w:val="74849337"/>
    <w:rsid w:val="756BB8CD"/>
    <w:rsid w:val="766F258A"/>
    <w:rsid w:val="775FBF62"/>
    <w:rsid w:val="78BB8779"/>
    <w:rsid w:val="794693C8"/>
    <w:rsid w:val="79792416"/>
    <w:rsid w:val="7A3770FD"/>
    <w:rsid w:val="7A46CC04"/>
    <w:rsid w:val="7BB2AFF7"/>
    <w:rsid w:val="7C2802C4"/>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8710E1F1-9900-437C-B823-0BEDFEF3A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4"/>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2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29"/>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5"/>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4"/>
      </w:numPr>
    </w:pPr>
  </w:style>
  <w:style w:type="paragraph" w:styleId="ListNumber3">
    <w:name w:val="List Number 3"/>
    <w:aliases w:val="ŠList Number 3"/>
    <w:basedOn w:val="ListBullet3"/>
    <w:uiPriority w:val="8"/>
    <w:rsid w:val="00BD059C"/>
    <w:pPr>
      <w:numPr>
        <w:ilvl w:val="2"/>
        <w:numId w:val="28"/>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paragraph" w:customStyle="1" w:styleId="paragraph">
    <w:name w:val="paragraph"/>
    <w:basedOn w:val="Normal"/>
    <w:rsid w:val="0038540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385403"/>
  </w:style>
  <w:style w:type="character" w:customStyle="1" w:styleId="eop">
    <w:name w:val="eop"/>
    <w:basedOn w:val="DefaultParagraphFont"/>
    <w:rsid w:val="00385403"/>
  </w:style>
  <w:style w:type="character" w:customStyle="1" w:styleId="findhit">
    <w:name w:val="findhit"/>
    <w:basedOn w:val="DefaultParagraphFont"/>
    <w:rsid w:val="00DE5A11"/>
  </w:style>
  <w:style w:type="paragraph" w:styleId="NormalWeb">
    <w:name w:val="Normal (Web)"/>
    <w:basedOn w:val="Normal"/>
    <w:uiPriority w:val="99"/>
    <w:semiHidden/>
    <w:unhideWhenUsed/>
    <w:rsid w:val="007726C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49706">
      <w:bodyDiv w:val="1"/>
      <w:marLeft w:val="0"/>
      <w:marRight w:val="0"/>
      <w:marTop w:val="0"/>
      <w:marBottom w:val="0"/>
      <w:divBdr>
        <w:top w:val="none" w:sz="0" w:space="0" w:color="auto"/>
        <w:left w:val="none" w:sz="0" w:space="0" w:color="auto"/>
        <w:bottom w:val="none" w:sz="0" w:space="0" w:color="auto"/>
        <w:right w:val="none" w:sz="0" w:space="0" w:color="auto"/>
      </w:divBdr>
    </w:div>
    <w:div w:id="447433136">
      <w:bodyDiv w:val="1"/>
      <w:marLeft w:val="0"/>
      <w:marRight w:val="0"/>
      <w:marTop w:val="0"/>
      <w:marBottom w:val="0"/>
      <w:divBdr>
        <w:top w:val="none" w:sz="0" w:space="0" w:color="auto"/>
        <w:left w:val="none" w:sz="0" w:space="0" w:color="auto"/>
        <w:bottom w:val="none" w:sz="0" w:space="0" w:color="auto"/>
        <w:right w:val="none" w:sz="0" w:space="0" w:color="auto"/>
      </w:divBdr>
    </w:div>
    <w:div w:id="503057298">
      <w:bodyDiv w:val="1"/>
      <w:marLeft w:val="0"/>
      <w:marRight w:val="0"/>
      <w:marTop w:val="0"/>
      <w:marBottom w:val="0"/>
      <w:divBdr>
        <w:top w:val="none" w:sz="0" w:space="0" w:color="auto"/>
        <w:left w:val="none" w:sz="0" w:space="0" w:color="auto"/>
        <w:bottom w:val="none" w:sz="0" w:space="0" w:color="auto"/>
        <w:right w:val="none" w:sz="0" w:space="0" w:color="auto"/>
      </w:divBdr>
    </w:div>
    <w:div w:id="822428128">
      <w:bodyDiv w:val="1"/>
      <w:marLeft w:val="0"/>
      <w:marRight w:val="0"/>
      <w:marTop w:val="0"/>
      <w:marBottom w:val="0"/>
      <w:divBdr>
        <w:top w:val="none" w:sz="0" w:space="0" w:color="auto"/>
        <w:left w:val="none" w:sz="0" w:space="0" w:color="auto"/>
        <w:bottom w:val="none" w:sz="0" w:space="0" w:color="auto"/>
        <w:right w:val="none" w:sz="0" w:space="0" w:color="auto"/>
      </w:divBdr>
    </w:div>
    <w:div w:id="925501348">
      <w:bodyDiv w:val="1"/>
      <w:marLeft w:val="0"/>
      <w:marRight w:val="0"/>
      <w:marTop w:val="0"/>
      <w:marBottom w:val="0"/>
      <w:divBdr>
        <w:top w:val="none" w:sz="0" w:space="0" w:color="auto"/>
        <w:left w:val="none" w:sz="0" w:space="0" w:color="auto"/>
        <w:bottom w:val="none" w:sz="0" w:space="0" w:color="auto"/>
        <w:right w:val="none" w:sz="0" w:space="0" w:color="auto"/>
      </w:divBdr>
    </w:div>
    <w:div w:id="1118329485">
      <w:bodyDiv w:val="1"/>
      <w:marLeft w:val="0"/>
      <w:marRight w:val="0"/>
      <w:marTop w:val="0"/>
      <w:marBottom w:val="0"/>
      <w:divBdr>
        <w:top w:val="none" w:sz="0" w:space="0" w:color="auto"/>
        <w:left w:val="none" w:sz="0" w:space="0" w:color="auto"/>
        <w:bottom w:val="none" w:sz="0" w:space="0" w:color="auto"/>
        <w:right w:val="none" w:sz="0" w:space="0" w:color="auto"/>
      </w:divBdr>
    </w:div>
    <w:div w:id="1487165514">
      <w:bodyDiv w:val="1"/>
      <w:marLeft w:val="0"/>
      <w:marRight w:val="0"/>
      <w:marTop w:val="0"/>
      <w:marBottom w:val="0"/>
      <w:divBdr>
        <w:top w:val="none" w:sz="0" w:space="0" w:color="auto"/>
        <w:left w:val="none" w:sz="0" w:space="0" w:color="auto"/>
        <w:bottom w:val="none" w:sz="0" w:space="0" w:color="auto"/>
        <w:right w:val="none" w:sz="0" w:space="0" w:color="auto"/>
      </w:divBdr>
    </w:div>
    <w:div w:id="1703163602">
      <w:bodyDiv w:val="1"/>
      <w:marLeft w:val="0"/>
      <w:marRight w:val="0"/>
      <w:marTop w:val="0"/>
      <w:marBottom w:val="0"/>
      <w:divBdr>
        <w:top w:val="none" w:sz="0" w:space="0" w:color="auto"/>
        <w:left w:val="none" w:sz="0" w:space="0" w:color="auto"/>
        <w:bottom w:val="none" w:sz="0" w:space="0" w:color="auto"/>
        <w:right w:val="none" w:sz="0" w:space="0" w:color="auto"/>
      </w:divBdr>
    </w:div>
    <w:div w:id="180087370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270440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osepausepouncebounce" TargetMode="External"/><Relationship Id="rId18" Type="http://schemas.openxmlformats.org/officeDocument/2006/relationships/hyperlink" Target="https://creativecommons.org/licenses/by/2.0/deed.en" TargetMode="External"/><Relationship Id="rId26" Type="http://schemas.openxmlformats.org/officeDocument/2006/relationships/hyperlink" Target="https://creativecommons.org/licenses/by/3.0/deed.en" TargetMode="External"/><Relationship Id="rId39" Type="http://schemas.openxmlformats.org/officeDocument/2006/relationships/hyperlink" Target="https://commons.wikimedia.org/wiki/File:Polish_C-130_Hercules.jpg" TargetMode="External"/><Relationship Id="rId21" Type="http://schemas.openxmlformats.org/officeDocument/2006/relationships/hyperlink" Target="https://www.flickr.com/people/78631472@N03" TargetMode="External"/><Relationship Id="rId34" Type="http://schemas.openxmlformats.org/officeDocument/2006/relationships/image" Target="media/image6.jpeg"/><Relationship Id="rId4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File:Cessna_-_172_Skyhawk_D-EIMN_%289290165935%29.jpg" TargetMode="External"/><Relationship Id="rId29" Type="http://schemas.openxmlformats.org/officeDocument/2006/relationships/hyperlink" Target="https://creativecommons.org/licenses/by-sa/4.0/deed.en" TargetMode="External"/><Relationship Id="rId11" Type="http://schemas.openxmlformats.org/officeDocument/2006/relationships/hyperlink" Target="https://bit.ly/posepausepouncebounce" TargetMode="External"/><Relationship Id="rId24" Type="http://schemas.openxmlformats.org/officeDocument/2006/relationships/hyperlink" Target="https://commons.wikimedia.org/wiki/File:Lufthansa_Boeing_737-300_(D-ABXN)_01.jpg" TargetMode="External"/><Relationship Id="rId32" Type="http://schemas.openxmlformats.org/officeDocument/2006/relationships/hyperlink" Target="https://www.flickr.com/people/130961247@N06" TargetMode="External"/><Relationship Id="rId37" Type="http://schemas.openxmlformats.org/officeDocument/2006/relationships/hyperlink" Target="https://creativecommons.org/licenses/by-nc/2.0/" TargetMode="External"/><Relationship Id="rId40" Type="http://schemas.openxmlformats.org/officeDocument/2006/relationships/hyperlink" Target="https://commons.wikimedia.org/w/index.php?title=User:Gornaj&amp;action=edit&amp;redlink=1" TargetMode="External"/><Relationship Id="rId45" Type="http://schemas.openxmlformats.org/officeDocument/2006/relationships/hyperlink" Target="https://curriculum.nsw.edu.au/learning-areas/mathematics/mathematics-k-10-2022/overview"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bit.ly/thinkpairsharestrategy" TargetMode="External"/><Relationship Id="rId19" Type="http://schemas.openxmlformats.org/officeDocument/2006/relationships/image" Target="media/image2.jpeg"/><Relationship Id="rId31" Type="http://schemas.openxmlformats.org/officeDocument/2006/relationships/hyperlink" Target="https://commons.wikimedia.org/wiki/File:Cargo_Air,_LZ-CGU,_Boeing_737-448_SF_%2825970360920%29.jpg" TargetMode="External"/><Relationship Id="rId44" Type="http://schemas.openxmlformats.org/officeDocument/2006/relationships/hyperlink" Target="https://curriculum.nsw.edu.au/" TargetMode="Externa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bit.ly/aviationcarbon" TargetMode="External"/><Relationship Id="rId14" Type="http://schemas.openxmlformats.org/officeDocument/2006/relationships/hyperlink" Target="https://education.nsw.gov.au/content/dam/main-education/documents/teaching-and-learning/curriculum/mathematics/mathematics-s4-supporting-strategies-worked-examples-your-turn.docx" TargetMode="External"/><Relationship Id="rId22" Type="http://schemas.openxmlformats.org/officeDocument/2006/relationships/hyperlink" Target="https://creativecommons.org/licenses/by-sa/2.0/"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hyperlink" Target="https://www.flickr.com/photos/airmanmagazine/7996681284" TargetMode="External"/><Relationship Id="rId43" Type="http://schemas.openxmlformats.org/officeDocument/2006/relationships/hyperlink" Target="https://educationstandards.nsw.edu.au/" TargetMode="External"/><Relationship Id="rId48" Type="http://schemas.openxmlformats.org/officeDocument/2006/relationships/footer" Target="footer2.xml"/><Relationship Id="rId56"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s://bit.ly/miniwhiteboards" TargetMode="External"/><Relationship Id="rId17" Type="http://schemas.openxmlformats.org/officeDocument/2006/relationships/hyperlink" Target="https://www.flickr.com/people/14035760@N03" TargetMode="External"/><Relationship Id="rId25" Type="http://schemas.openxmlformats.org/officeDocument/2006/relationships/hyperlink" Target="https://commons.wikimedia.org/wiki/File:Lufthansa_Boeing_737-300_(D-ABXN)_01.jpg" TargetMode="External"/><Relationship Id="rId33" Type="http://schemas.openxmlformats.org/officeDocument/2006/relationships/hyperlink" Target="https://creativecommons.org/licenses/by-sa/2.0/" TargetMode="External"/><Relationship Id="rId38" Type="http://schemas.openxmlformats.org/officeDocument/2006/relationships/image" Target="media/image7.jpeg"/><Relationship Id="rId46" Type="http://schemas.openxmlformats.org/officeDocument/2006/relationships/header" Target="header1.xml"/><Relationship Id="rId20" Type="http://schemas.openxmlformats.org/officeDocument/2006/relationships/hyperlink" Target="https://commons.wikimedia.org/wiki/File:N895EE_Embraer_EMB550_Legacy_500_E550_-_Embraer_Executive_Aircraft_(18232912383).jpg" TargetMode="External"/><Relationship Id="rId41" Type="http://schemas.openxmlformats.org/officeDocument/2006/relationships/hyperlink" Target="https://creativecommons.org/licenses/by-sa/4.0/deed.en"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hyperlink" Target="https://commons.wikimedia.org/wiki/File:QANTAS_A380_VH-OQF_4974.jpg" TargetMode="External"/><Relationship Id="rId36" Type="http://schemas.openxmlformats.org/officeDocument/2006/relationships/hyperlink" Target="https://www.flickr.com/photos/airmanmagazine/7996681284" TargetMode="External"/><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22FC0-B987-4E96-9523-2D51B1D1D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13</Pages>
  <Words>1964</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Fuel</vt:lpstr>
    </vt:vector>
  </TitlesOfParts>
  <Manager/>
  <Company>NSW Department of Education</Company>
  <LinksUpToDate>false</LinksUpToDate>
  <CharactersWithSpaces>13139</CharactersWithSpaces>
  <SharedDoc>false</SharedDoc>
  <HyperlinkBase/>
  <HLinks>
    <vt:vector size="186" baseType="variant">
      <vt:variant>
        <vt:i4>5308424</vt:i4>
      </vt:variant>
      <vt:variant>
        <vt:i4>30</vt:i4>
      </vt:variant>
      <vt:variant>
        <vt:i4>0</vt:i4>
      </vt:variant>
      <vt:variant>
        <vt:i4>5</vt:i4>
      </vt:variant>
      <vt:variant>
        <vt:lpwstr>https://creativecommons.org/licenses/by/4.0/</vt:lpwstr>
      </vt:variant>
      <vt:variant>
        <vt:lpwstr/>
      </vt:variant>
      <vt:variant>
        <vt:i4>3211317</vt:i4>
      </vt:variant>
      <vt:variant>
        <vt:i4>27</vt:i4>
      </vt:variant>
      <vt:variant>
        <vt:i4>0</vt:i4>
      </vt:variant>
      <vt:variant>
        <vt:i4>5</vt:i4>
      </vt:variant>
      <vt:variant>
        <vt:lpwstr>https://curriculum.nsw.edu.au/learning-areas/mathematics/mathematics-k-10-2022/overview</vt:lpwstr>
      </vt:variant>
      <vt:variant>
        <vt:lpwstr/>
      </vt:variant>
      <vt:variant>
        <vt:i4>3342452</vt:i4>
      </vt:variant>
      <vt:variant>
        <vt:i4>24</vt:i4>
      </vt:variant>
      <vt:variant>
        <vt:i4>0</vt:i4>
      </vt:variant>
      <vt:variant>
        <vt:i4>5</vt:i4>
      </vt:variant>
      <vt:variant>
        <vt:lpwstr>https://curriculum.nsw.edu.au/</vt:lpwstr>
      </vt:variant>
      <vt:variant>
        <vt:lpwstr/>
      </vt:variant>
      <vt:variant>
        <vt:i4>3997797</vt:i4>
      </vt:variant>
      <vt:variant>
        <vt:i4>21</vt:i4>
      </vt:variant>
      <vt:variant>
        <vt:i4>0</vt:i4>
      </vt:variant>
      <vt:variant>
        <vt:i4>5</vt:i4>
      </vt:variant>
      <vt:variant>
        <vt:lpwstr>https://educationstandards.nsw.edu.au/</vt:lpwstr>
      </vt:variant>
      <vt:variant>
        <vt:lpwstr/>
      </vt:variant>
      <vt:variant>
        <vt:i4>2162720</vt:i4>
      </vt:variant>
      <vt:variant>
        <vt:i4>18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3735662</vt:i4>
      </vt:variant>
      <vt:variant>
        <vt:i4>12</vt:i4>
      </vt:variant>
      <vt:variant>
        <vt:i4>0</vt:i4>
      </vt:variant>
      <vt:variant>
        <vt:i4>5</vt:i4>
      </vt:variant>
      <vt:variant>
        <vt:lpwstr>https://bit.ly/miniwhiteboards</vt:lpwstr>
      </vt:variant>
      <vt:variant>
        <vt:lpwstr/>
      </vt:variant>
      <vt:variant>
        <vt:i4>4980767</vt:i4>
      </vt:variant>
      <vt:variant>
        <vt:i4>9</vt:i4>
      </vt:variant>
      <vt:variant>
        <vt:i4>0</vt:i4>
      </vt:variant>
      <vt:variant>
        <vt:i4>5</vt:i4>
      </vt:variant>
      <vt:variant>
        <vt:lpwstr>https://bit.ly/posepausepouncebounce</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4325382</vt:i4>
      </vt:variant>
      <vt:variant>
        <vt:i4>3</vt:i4>
      </vt:variant>
      <vt:variant>
        <vt:i4>0</vt:i4>
      </vt:variant>
      <vt:variant>
        <vt:i4>5</vt:i4>
      </vt:variant>
      <vt:variant>
        <vt:lpwstr>https://bit.ly/aviationcarbon</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ariant>
        <vt:i4>7733301</vt:i4>
      </vt:variant>
      <vt:variant>
        <vt:i4>60</vt:i4>
      </vt:variant>
      <vt:variant>
        <vt:i4>0</vt:i4>
      </vt:variant>
      <vt:variant>
        <vt:i4>5</vt:i4>
      </vt:variant>
      <vt:variant>
        <vt:lpwstr>https://creativecommons.org/licenses/by-sa/4.0/deed.en</vt:lpwstr>
      </vt:variant>
      <vt:variant>
        <vt:lpwstr/>
      </vt:variant>
      <vt:variant>
        <vt:i4>7733301</vt:i4>
      </vt:variant>
      <vt:variant>
        <vt:i4>57</vt:i4>
      </vt:variant>
      <vt:variant>
        <vt:i4>0</vt:i4>
      </vt:variant>
      <vt:variant>
        <vt:i4>5</vt:i4>
      </vt:variant>
      <vt:variant>
        <vt:lpwstr>https://creativecommons.org/licenses/by-sa/4.0/deed.en</vt:lpwstr>
      </vt:variant>
      <vt:variant>
        <vt:lpwstr/>
      </vt:variant>
      <vt:variant>
        <vt:i4>917579</vt:i4>
      </vt:variant>
      <vt:variant>
        <vt:i4>54</vt:i4>
      </vt:variant>
      <vt:variant>
        <vt:i4>0</vt:i4>
      </vt:variant>
      <vt:variant>
        <vt:i4>5</vt:i4>
      </vt:variant>
      <vt:variant>
        <vt:lpwstr>https://commons.wikimedia.org/w/index.php?title=User:Gornaj&amp;action=edit&amp;redlink=1</vt:lpwstr>
      </vt:variant>
      <vt:variant>
        <vt:lpwstr/>
      </vt:variant>
      <vt:variant>
        <vt:i4>4456467</vt:i4>
      </vt:variant>
      <vt:variant>
        <vt:i4>51</vt:i4>
      </vt:variant>
      <vt:variant>
        <vt:i4>0</vt:i4>
      </vt:variant>
      <vt:variant>
        <vt:i4>5</vt:i4>
      </vt:variant>
      <vt:variant>
        <vt:lpwstr>https://commons.wikimedia.org/wiki/File:Polish_C-130_Hercules.jpg</vt:lpwstr>
      </vt:variant>
      <vt:variant>
        <vt:lpwstr/>
      </vt:variant>
      <vt:variant>
        <vt:i4>3342435</vt:i4>
      </vt:variant>
      <vt:variant>
        <vt:i4>48</vt:i4>
      </vt:variant>
      <vt:variant>
        <vt:i4>0</vt:i4>
      </vt:variant>
      <vt:variant>
        <vt:i4>5</vt:i4>
      </vt:variant>
      <vt:variant>
        <vt:lpwstr>https://creativecommons.org/licenses/by-nc/2.0/</vt:lpwstr>
      </vt:variant>
      <vt:variant>
        <vt:lpwstr/>
      </vt:variant>
      <vt:variant>
        <vt:i4>3342435</vt:i4>
      </vt:variant>
      <vt:variant>
        <vt:i4>45</vt:i4>
      </vt:variant>
      <vt:variant>
        <vt:i4>0</vt:i4>
      </vt:variant>
      <vt:variant>
        <vt:i4>5</vt:i4>
      </vt:variant>
      <vt:variant>
        <vt:lpwstr>https://www.flickr.com/photos/airmanmagazine/7996681284</vt:lpwstr>
      </vt:variant>
      <vt:variant>
        <vt:lpwstr/>
      </vt:variant>
      <vt:variant>
        <vt:i4>3342435</vt:i4>
      </vt:variant>
      <vt:variant>
        <vt:i4>42</vt:i4>
      </vt:variant>
      <vt:variant>
        <vt:i4>0</vt:i4>
      </vt:variant>
      <vt:variant>
        <vt:i4>5</vt:i4>
      </vt:variant>
      <vt:variant>
        <vt:lpwstr>https://www.flickr.com/photos/airmanmagazine/7996681284</vt:lpwstr>
      </vt:variant>
      <vt:variant>
        <vt:lpwstr/>
      </vt:variant>
      <vt:variant>
        <vt:i4>3211390</vt:i4>
      </vt:variant>
      <vt:variant>
        <vt:i4>39</vt:i4>
      </vt:variant>
      <vt:variant>
        <vt:i4>0</vt:i4>
      </vt:variant>
      <vt:variant>
        <vt:i4>5</vt:i4>
      </vt:variant>
      <vt:variant>
        <vt:lpwstr>https://creativecommons.org/licenses/by-sa/2.0/</vt:lpwstr>
      </vt:variant>
      <vt:variant>
        <vt:lpwstr/>
      </vt:variant>
      <vt:variant>
        <vt:i4>1572966</vt:i4>
      </vt:variant>
      <vt:variant>
        <vt:i4>36</vt:i4>
      </vt:variant>
      <vt:variant>
        <vt:i4>0</vt:i4>
      </vt:variant>
      <vt:variant>
        <vt:i4>5</vt:i4>
      </vt:variant>
      <vt:variant>
        <vt:lpwstr>https://www.flickr.com/people/130961247@N06</vt:lpwstr>
      </vt:variant>
      <vt:variant>
        <vt:lpwstr/>
      </vt:variant>
      <vt:variant>
        <vt:i4>1048587</vt:i4>
      </vt:variant>
      <vt:variant>
        <vt:i4>33</vt:i4>
      </vt:variant>
      <vt:variant>
        <vt:i4>0</vt:i4>
      </vt:variant>
      <vt:variant>
        <vt:i4>5</vt:i4>
      </vt:variant>
      <vt:variant>
        <vt:lpwstr>https://commons.wikimedia.org/wiki/File:Cargo_Air,_LZ-CGU,_Boeing_737-448_SF_%2825970360920%29.jpg</vt:lpwstr>
      </vt:variant>
      <vt:variant>
        <vt:lpwstr/>
      </vt:variant>
      <vt:variant>
        <vt:i4>7733301</vt:i4>
      </vt:variant>
      <vt:variant>
        <vt:i4>30</vt:i4>
      </vt:variant>
      <vt:variant>
        <vt:i4>0</vt:i4>
      </vt:variant>
      <vt:variant>
        <vt:i4>5</vt:i4>
      </vt:variant>
      <vt:variant>
        <vt:lpwstr>https://creativecommons.org/licenses/by-sa/4.0/deed.en</vt:lpwstr>
      </vt:variant>
      <vt:variant>
        <vt:lpwstr/>
      </vt:variant>
      <vt:variant>
        <vt:i4>4194337</vt:i4>
      </vt:variant>
      <vt:variant>
        <vt:i4>27</vt:i4>
      </vt:variant>
      <vt:variant>
        <vt:i4>0</vt:i4>
      </vt:variant>
      <vt:variant>
        <vt:i4>5</vt:i4>
      </vt:variant>
      <vt:variant>
        <vt:lpwstr>https://commons.wikimedia.org/wiki/File:QANTAS_A380_VH-OQF_4974.jpg</vt:lpwstr>
      </vt:variant>
      <vt:variant>
        <vt:lpwstr/>
      </vt:variant>
      <vt:variant>
        <vt:i4>3473440</vt:i4>
      </vt:variant>
      <vt:variant>
        <vt:i4>24</vt:i4>
      </vt:variant>
      <vt:variant>
        <vt:i4>0</vt:i4>
      </vt:variant>
      <vt:variant>
        <vt:i4>5</vt:i4>
      </vt:variant>
      <vt:variant>
        <vt:lpwstr>https://creativecommons.org/licenses/by/3.0/deed.en</vt:lpwstr>
      </vt:variant>
      <vt:variant>
        <vt:lpwstr/>
      </vt:variant>
      <vt:variant>
        <vt:i4>5767169</vt:i4>
      </vt:variant>
      <vt:variant>
        <vt:i4>21</vt:i4>
      </vt:variant>
      <vt:variant>
        <vt:i4>0</vt:i4>
      </vt:variant>
      <vt:variant>
        <vt:i4>5</vt:i4>
      </vt:variant>
      <vt:variant>
        <vt:lpwstr>https://commons.wikimedia.org/wiki/File:Lufthansa_Boeing_737-300_(D-ABXN)_01.jpg</vt:lpwstr>
      </vt:variant>
      <vt:variant>
        <vt:lpwstr/>
      </vt:variant>
      <vt:variant>
        <vt:i4>5767169</vt:i4>
      </vt:variant>
      <vt:variant>
        <vt:i4>18</vt:i4>
      </vt:variant>
      <vt:variant>
        <vt:i4>0</vt:i4>
      </vt:variant>
      <vt:variant>
        <vt:i4>5</vt:i4>
      </vt:variant>
      <vt:variant>
        <vt:lpwstr>https://commons.wikimedia.org/wiki/File:Lufthansa_Boeing_737-300_(D-ABXN)_01.jpg</vt:lpwstr>
      </vt:variant>
      <vt:variant>
        <vt:lpwstr/>
      </vt:variant>
      <vt:variant>
        <vt:i4>3211390</vt:i4>
      </vt:variant>
      <vt:variant>
        <vt:i4>15</vt:i4>
      </vt:variant>
      <vt:variant>
        <vt:i4>0</vt:i4>
      </vt:variant>
      <vt:variant>
        <vt:i4>5</vt:i4>
      </vt:variant>
      <vt:variant>
        <vt:lpwstr>https://creativecommons.org/licenses/by-sa/2.0/</vt:lpwstr>
      </vt:variant>
      <vt:variant>
        <vt:lpwstr/>
      </vt:variant>
      <vt:variant>
        <vt:i4>3604557</vt:i4>
      </vt:variant>
      <vt:variant>
        <vt:i4>12</vt:i4>
      </vt:variant>
      <vt:variant>
        <vt:i4>0</vt:i4>
      </vt:variant>
      <vt:variant>
        <vt:i4>5</vt:i4>
      </vt:variant>
      <vt:variant>
        <vt:lpwstr>https://www.flickr.com/people/78631472@N03</vt:lpwstr>
      </vt:variant>
      <vt:variant>
        <vt:lpwstr/>
      </vt:variant>
      <vt:variant>
        <vt:i4>7143466</vt:i4>
      </vt:variant>
      <vt:variant>
        <vt:i4>9</vt:i4>
      </vt:variant>
      <vt:variant>
        <vt:i4>0</vt:i4>
      </vt:variant>
      <vt:variant>
        <vt:i4>5</vt:i4>
      </vt:variant>
      <vt:variant>
        <vt:lpwstr>https://commons.wikimedia.org/wiki/File:N895EE_Embraer_EMB550_Legacy_500_E550_-_Embraer_Executive_Aircraft_(18232912383).jpg</vt:lpwstr>
      </vt:variant>
      <vt:variant>
        <vt:lpwstr/>
      </vt:variant>
      <vt:variant>
        <vt:i4>3473441</vt:i4>
      </vt:variant>
      <vt:variant>
        <vt:i4>6</vt:i4>
      </vt:variant>
      <vt:variant>
        <vt:i4>0</vt:i4>
      </vt:variant>
      <vt:variant>
        <vt:i4>5</vt:i4>
      </vt:variant>
      <vt:variant>
        <vt:lpwstr>https://creativecommons.org/licenses/by/2.0/deed.en</vt:lpwstr>
      </vt:variant>
      <vt:variant>
        <vt:lpwstr/>
      </vt:variant>
      <vt:variant>
        <vt:i4>3801160</vt:i4>
      </vt:variant>
      <vt:variant>
        <vt:i4>3</vt:i4>
      </vt:variant>
      <vt:variant>
        <vt:i4>0</vt:i4>
      </vt:variant>
      <vt:variant>
        <vt:i4>5</vt:i4>
      </vt:variant>
      <vt:variant>
        <vt:lpwstr>https://www.flickr.com/people/14035760@N03</vt:lpwstr>
      </vt:variant>
      <vt:variant>
        <vt:lpwstr/>
      </vt:variant>
      <vt:variant>
        <vt:i4>6422607</vt:i4>
      </vt:variant>
      <vt:variant>
        <vt:i4>0</vt:i4>
      </vt:variant>
      <vt:variant>
        <vt:i4>0</vt:i4>
      </vt:variant>
      <vt:variant>
        <vt:i4>5</vt:i4>
      </vt:variant>
      <vt:variant>
        <vt:lpwstr>https://commons.wikimedia.org/wiki/File:Cessna_-_172_Skyhawk_D-EIMN_%289290165935%29.jpg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Fuel</dc:title>
  <dc:subject/>
  <dc:creator>NSW Department of Education</dc:creator>
  <cp:keywords/>
  <dc:description/>
  <cp:lastPrinted>2019-09-29T14:42:00Z</cp:lastPrinted>
  <dcterms:created xsi:type="dcterms:W3CDTF">2024-03-25T08:56:00Z</dcterms:created>
  <dcterms:modified xsi:type="dcterms:W3CDTF">2024-05-20T02:28:00Z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c7cda09d-554c-4561-a6dc-09a319b5cb20</vt:lpwstr>
  </property>
  <property fmtid="{D5CDD505-2E9C-101B-9397-08002B2CF9AE}" pid="16" name="grammarly_documentId">
    <vt:lpwstr>documentId_5774</vt:lpwstr>
  </property>
  <property fmtid="{D5CDD505-2E9C-101B-9397-08002B2CF9AE}" pid="17" name="grammarly_documentContext">
    <vt:lpwstr>{"goals":[],"domain":"general","emotions":[],"dialect":"american"}</vt:lpwstr>
  </property>
  <property fmtid="{D5CDD505-2E9C-101B-9397-08002B2CF9AE}" pid="18" name="Order">
    <vt:r8>4673700</vt:r8>
  </property>
  <property fmtid="{D5CDD505-2E9C-101B-9397-08002B2CF9AE}" pid="19" name="xd_Signature">
    <vt:bool>false</vt:bool>
  </property>
  <property fmtid="{D5CDD505-2E9C-101B-9397-08002B2CF9AE}" pid="20" name="xd_ProgID">
    <vt:lpwstr/>
  </property>
  <property fmtid="{D5CDD505-2E9C-101B-9397-08002B2CF9AE}" pid="21" name="TemplateUrl">
    <vt:lpwstr/>
  </property>
</Properties>
</file>