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25272224" w:rsidR="00087D95" w:rsidRDefault="00E622D9" w:rsidP="00734023">
      <w:pPr>
        <w:pStyle w:val="Title"/>
      </w:pPr>
      <w:r>
        <w:t xml:space="preserve">Mathematics </w:t>
      </w:r>
      <w:r w:rsidR="00087D95">
        <w:t>Stage</w:t>
      </w:r>
      <w:r w:rsidR="00602782">
        <w:t xml:space="preserve"> </w:t>
      </w:r>
      <w:r w:rsidR="00BC0899">
        <w:t>4</w:t>
      </w:r>
      <w:r w:rsidR="00087D95">
        <w:t xml:space="preserve"> </w:t>
      </w:r>
      <w:r w:rsidR="00FA14C1">
        <w:br/>
      </w:r>
      <w:r w:rsidR="00602782">
        <w:t>(</w:t>
      </w:r>
      <w:r w:rsidR="00087D95">
        <w:t>Year</w:t>
      </w:r>
      <w:r w:rsidR="00602782">
        <w:t xml:space="preserve"> </w:t>
      </w:r>
      <w:r w:rsidR="00BC0899">
        <w:t>8</w:t>
      </w:r>
      <w:r w:rsidR="00C522B2">
        <w:t>)</w:t>
      </w:r>
    </w:p>
    <w:p w14:paraId="1E580564" w14:textId="30048219" w:rsidR="0008611F" w:rsidRPr="00FD6D6A" w:rsidRDefault="00C46B3B" w:rsidP="00FD6D6A">
      <w:pPr>
        <w:pStyle w:val="Subtitle0"/>
      </w:pPr>
      <w:r>
        <w:t>Question bank (</w:t>
      </w:r>
      <w:r w:rsidR="004276E8">
        <w:t xml:space="preserve">Further </w:t>
      </w:r>
      <w:r w:rsidR="008A0C39">
        <w:t>m</w:t>
      </w:r>
      <w:r w:rsidR="004276E8">
        <w:t>ultiplicative</w:t>
      </w:r>
      <w:r w:rsidR="00181DE0">
        <w:t xml:space="preserve"> thinking</w:t>
      </w:r>
      <w:r>
        <w:t xml:space="preserve"> and </w:t>
      </w:r>
      <w:r w:rsidR="00181DE0">
        <w:t xml:space="preserve">Ratio and </w:t>
      </w:r>
      <w:r w:rsidR="008A0C39">
        <w:t>r</w:t>
      </w:r>
      <w:r w:rsidR="00181DE0">
        <w:t>ates</w:t>
      </w:r>
      <w:r>
        <w:t>)</w:t>
      </w:r>
      <w:r w:rsidR="0008611F">
        <w:br w:type="page"/>
      </w:r>
    </w:p>
    <w:sdt>
      <w:sdtPr>
        <w:rPr>
          <w:rFonts w:eastAsiaTheme="minorHAnsi"/>
          <w:b/>
          <w:bCs w:val="0"/>
          <w:color w:val="auto"/>
          <w:sz w:val="24"/>
          <w:szCs w:val="24"/>
        </w:rPr>
        <w:id w:val="-269702453"/>
        <w:docPartObj>
          <w:docPartGallery w:val="Table of Contents"/>
          <w:docPartUnique/>
        </w:docPartObj>
      </w:sdtPr>
      <w:sdtEndPr>
        <w:rPr>
          <w:b w:val="0"/>
          <w:noProof/>
          <w:sz w:val="22"/>
        </w:rPr>
      </w:sdtEndPr>
      <w:sdtContent>
        <w:p w14:paraId="33728591" w14:textId="633DA7A6" w:rsidR="00FD44CF" w:rsidRDefault="00FD44CF" w:rsidP="006F1A55">
          <w:pPr>
            <w:pStyle w:val="TOCHeading"/>
          </w:pPr>
          <w:r>
            <w:t>Contents</w:t>
          </w:r>
        </w:p>
        <w:p w14:paraId="3ADD3CC9" w14:textId="03B8C3E5" w:rsidR="000D4BA2"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9119887" w:history="1">
            <w:r w:rsidR="000D4BA2" w:rsidRPr="00FE6615">
              <w:rPr>
                <w:rStyle w:val="Hyperlink"/>
              </w:rPr>
              <w:t>About this resource</w:t>
            </w:r>
            <w:r w:rsidR="000D4BA2">
              <w:rPr>
                <w:webHidden/>
              </w:rPr>
              <w:tab/>
            </w:r>
            <w:r w:rsidR="000D4BA2">
              <w:rPr>
                <w:webHidden/>
              </w:rPr>
              <w:fldChar w:fldCharType="begin"/>
            </w:r>
            <w:r w:rsidR="000D4BA2">
              <w:rPr>
                <w:webHidden/>
              </w:rPr>
              <w:instrText xml:space="preserve"> PAGEREF _Toc189119887 \h </w:instrText>
            </w:r>
            <w:r w:rsidR="000D4BA2">
              <w:rPr>
                <w:webHidden/>
              </w:rPr>
            </w:r>
            <w:r w:rsidR="000D4BA2">
              <w:rPr>
                <w:webHidden/>
              </w:rPr>
              <w:fldChar w:fldCharType="separate"/>
            </w:r>
            <w:r w:rsidR="000D4BA2">
              <w:rPr>
                <w:webHidden/>
              </w:rPr>
              <w:t>2</w:t>
            </w:r>
            <w:r w:rsidR="000D4BA2">
              <w:rPr>
                <w:webHidden/>
              </w:rPr>
              <w:fldChar w:fldCharType="end"/>
            </w:r>
          </w:hyperlink>
        </w:p>
        <w:p w14:paraId="5471ABAF" w14:textId="1D38EF64" w:rsidR="000D4BA2" w:rsidRDefault="000D4BA2">
          <w:pPr>
            <w:pStyle w:val="TOC2"/>
            <w:rPr>
              <w:rFonts w:asciiTheme="minorHAnsi" w:eastAsiaTheme="minorEastAsia" w:hAnsiTheme="minorHAnsi" w:cstheme="minorBidi"/>
              <w:kern w:val="2"/>
              <w:sz w:val="24"/>
              <w:lang w:eastAsia="en-AU"/>
              <w14:ligatures w14:val="standardContextual"/>
            </w:rPr>
          </w:pPr>
          <w:hyperlink w:anchor="_Toc189119888" w:history="1">
            <w:r w:rsidRPr="00FE6615">
              <w:rPr>
                <w:rStyle w:val="Hyperlink"/>
              </w:rPr>
              <w:t>Purpose of resource</w:t>
            </w:r>
            <w:r>
              <w:rPr>
                <w:webHidden/>
              </w:rPr>
              <w:tab/>
            </w:r>
            <w:r>
              <w:rPr>
                <w:webHidden/>
              </w:rPr>
              <w:fldChar w:fldCharType="begin"/>
            </w:r>
            <w:r>
              <w:rPr>
                <w:webHidden/>
              </w:rPr>
              <w:instrText xml:space="preserve"> PAGEREF _Toc189119888 \h </w:instrText>
            </w:r>
            <w:r>
              <w:rPr>
                <w:webHidden/>
              </w:rPr>
            </w:r>
            <w:r>
              <w:rPr>
                <w:webHidden/>
              </w:rPr>
              <w:fldChar w:fldCharType="separate"/>
            </w:r>
            <w:r>
              <w:rPr>
                <w:webHidden/>
              </w:rPr>
              <w:t>2</w:t>
            </w:r>
            <w:r>
              <w:rPr>
                <w:webHidden/>
              </w:rPr>
              <w:fldChar w:fldCharType="end"/>
            </w:r>
          </w:hyperlink>
        </w:p>
        <w:p w14:paraId="27D4290D" w14:textId="7AA6BF47" w:rsidR="000D4BA2" w:rsidRDefault="000D4BA2">
          <w:pPr>
            <w:pStyle w:val="TOC2"/>
            <w:rPr>
              <w:rFonts w:asciiTheme="minorHAnsi" w:eastAsiaTheme="minorEastAsia" w:hAnsiTheme="minorHAnsi" w:cstheme="minorBidi"/>
              <w:kern w:val="2"/>
              <w:sz w:val="24"/>
              <w:lang w:eastAsia="en-AU"/>
              <w14:ligatures w14:val="standardContextual"/>
            </w:rPr>
          </w:pPr>
          <w:hyperlink w:anchor="_Toc189119889" w:history="1">
            <w:r w:rsidRPr="00FE6615">
              <w:rPr>
                <w:rStyle w:val="Hyperlink"/>
              </w:rPr>
              <w:t>Target audience</w:t>
            </w:r>
            <w:r>
              <w:rPr>
                <w:webHidden/>
              </w:rPr>
              <w:tab/>
            </w:r>
            <w:r>
              <w:rPr>
                <w:webHidden/>
              </w:rPr>
              <w:fldChar w:fldCharType="begin"/>
            </w:r>
            <w:r>
              <w:rPr>
                <w:webHidden/>
              </w:rPr>
              <w:instrText xml:space="preserve"> PAGEREF _Toc189119889 \h </w:instrText>
            </w:r>
            <w:r>
              <w:rPr>
                <w:webHidden/>
              </w:rPr>
            </w:r>
            <w:r>
              <w:rPr>
                <w:webHidden/>
              </w:rPr>
              <w:fldChar w:fldCharType="separate"/>
            </w:r>
            <w:r>
              <w:rPr>
                <w:webHidden/>
              </w:rPr>
              <w:t>2</w:t>
            </w:r>
            <w:r>
              <w:rPr>
                <w:webHidden/>
              </w:rPr>
              <w:fldChar w:fldCharType="end"/>
            </w:r>
          </w:hyperlink>
        </w:p>
        <w:p w14:paraId="11378E59" w14:textId="12BF6C12" w:rsidR="000D4BA2" w:rsidRDefault="000D4BA2">
          <w:pPr>
            <w:pStyle w:val="TOC2"/>
            <w:rPr>
              <w:rFonts w:asciiTheme="minorHAnsi" w:eastAsiaTheme="minorEastAsia" w:hAnsiTheme="minorHAnsi" w:cstheme="minorBidi"/>
              <w:kern w:val="2"/>
              <w:sz w:val="24"/>
              <w:lang w:eastAsia="en-AU"/>
              <w14:ligatures w14:val="standardContextual"/>
            </w:rPr>
          </w:pPr>
          <w:hyperlink w:anchor="_Toc189119890" w:history="1">
            <w:r w:rsidRPr="00FE6615">
              <w:rPr>
                <w:rStyle w:val="Hyperlink"/>
              </w:rPr>
              <w:t>When and how to use</w:t>
            </w:r>
            <w:r>
              <w:rPr>
                <w:webHidden/>
              </w:rPr>
              <w:tab/>
            </w:r>
            <w:r>
              <w:rPr>
                <w:webHidden/>
              </w:rPr>
              <w:fldChar w:fldCharType="begin"/>
            </w:r>
            <w:r>
              <w:rPr>
                <w:webHidden/>
              </w:rPr>
              <w:instrText xml:space="preserve"> PAGEREF _Toc189119890 \h </w:instrText>
            </w:r>
            <w:r>
              <w:rPr>
                <w:webHidden/>
              </w:rPr>
            </w:r>
            <w:r>
              <w:rPr>
                <w:webHidden/>
              </w:rPr>
              <w:fldChar w:fldCharType="separate"/>
            </w:r>
            <w:r>
              <w:rPr>
                <w:webHidden/>
              </w:rPr>
              <w:t>2</w:t>
            </w:r>
            <w:r>
              <w:rPr>
                <w:webHidden/>
              </w:rPr>
              <w:fldChar w:fldCharType="end"/>
            </w:r>
          </w:hyperlink>
        </w:p>
        <w:p w14:paraId="1B5CAFC5" w14:textId="5716F02C" w:rsidR="000D4BA2" w:rsidRDefault="000D4BA2">
          <w:pPr>
            <w:pStyle w:val="TOC2"/>
            <w:rPr>
              <w:rFonts w:asciiTheme="minorHAnsi" w:eastAsiaTheme="minorEastAsia" w:hAnsiTheme="minorHAnsi" w:cstheme="minorBidi"/>
              <w:kern w:val="2"/>
              <w:sz w:val="24"/>
              <w:lang w:eastAsia="en-AU"/>
              <w14:ligatures w14:val="standardContextual"/>
            </w:rPr>
          </w:pPr>
          <w:hyperlink w:anchor="_Toc189119891" w:history="1">
            <w:r w:rsidRPr="00FE6615">
              <w:rPr>
                <w:rStyle w:val="Hyperlink"/>
              </w:rPr>
              <w:t>Marks and grades</w:t>
            </w:r>
            <w:r>
              <w:rPr>
                <w:webHidden/>
              </w:rPr>
              <w:tab/>
            </w:r>
            <w:r>
              <w:rPr>
                <w:webHidden/>
              </w:rPr>
              <w:fldChar w:fldCharType="begin"/>
            </w:r>
            <w:r>
              <w:rPr>
                <w:webHidden/>
              </w:rPr>
              <w:instrText xml:space="preserve"> PAGEREF _Toc189119891 \h </w:instrText>
            </w:r>
            <w:r>
              <w:rPr>
                <w:webHidden/>
              </w:rPr>
            </w:r>
            <w:r>
              <w:rPr>
                <w:webHidden/>
              </w:rPr>
              <w:fldChar w:fldCharType="separate"/>
            </w:r>
            <w:r>
              <w:rPr>
                <w:webHidden/>
              </w:rPr>
              <w:t>3</w:t>
            </w:r>
            <w:r>
              <w:rPr>
                <w:webHidden/>
              </w:rPr>
              <w:fldChar w:fldCharType="end"/>
            </w:r>
          </w:hyperlink>
        </w:p>
        <w:p w14:paraId="4DCFDE53" w14:textId="00A5684B" w:rsidR="000D4BA2" w:rsidRDefault="000D4BA2">
          <w:pPr>
            <w:pStyle w:val="TOC1"/>
            <w:rPr>
              <w:rFonts w:asciiTheme="minorHAnsi" w:eastAsiaTheme="minorEastAsia" w:hAnsiTheme="minorHAnsi" w:cstheme="minorBidi"/>
              <w:b w:val="0"/>
              <w:kern w:val="2"/>
              <w:sz w:val="24"/>
              <w:lang w:eastAsia="en-AU"/>
              <w14:ligatures w14:val="standardContextual"/>
            </w:rPr>
          </w:pPr>
          <w:hyperlink w:anchor="_Toc189119892" w:history="1">
            <w:r w:rsidRPr="00FE6615">
              <w:rPr>
                <w:rStyle w:val="Hyperlink"/>
              </w:rPr>
              <w:t>Task description</w:t>
            </w:r>
            <w:r>
              <w:rPr>
                <w:webHidden/>
              </w:rPr>
              <w:tab/>
            </w:r>
            <w:r>
              <w:rPr>
                <w:webHidden/>
              </w:rPr>
              <w:fldChar w:fldCharType="begin"/>
            </w:r>
            <w:r>
              <w:rPr>
                <w:webHidden/>
              </w:rPr>
              <w:instrText xml:space="preserve"> PAGEREF _Toc189119892 \h </w:instrText>
            </w:r>
            <w:r>
              <w:rPr>
                <w:webHidden/>
              </w:rPr>
            </w:r>
            <w:r>
              <w:rPr>
                <w:webHidden/>
              </w:rPr>
              <w:fldChar w:fldCharType="separate"/>
            </w:r>
            <w:r>
              <w:rPr>
                <w:webHidden/>
              </w:rPr>
              <w:t>4</w:t>
            </w:r>
            <w:r>
              <w:rPr>
                <w:webHidden/>
              </w:rPr>
              <w:fldChar w:fldCharType="end"/>
            </w:r>
          </w:hyperlink>
        </w:p>
        <w:p w14:paraId="3A90F41D" w14:textId="6871DE35" w:rsidR="000D4BA2" w:rsidRDefault="000D4BA2">
          <w:pPr>
            <w:pStyle w:val="TOC1"/>
            <w:rPr>
              <w:rFonts w:asciiTheme="minorHAnsi" w:eastAsiaTheme="minorEastAsia" w:hAnsiTheme="minorHAnsi" w:cstheme="minorBidi"/>
              <w:b w:val="0"/>
              <w:kern w:val="2"/>
              <w:sz w:val="24"/>
              <w:lang w:eastAsia="en-AU"/>
              <w14:ligatures w14:val="standardContextual"/>
            </w:rPr>
          </w:pPr>
          <w:hyperlink w:anchor="_Toc189119893" w:history="1">
            <w:r w:rsidRPr="00FE6615">
              <w:rPr>
                <w:rStyle w:val="Hyperlink"/>
              </w:rPr>
              <w:t>Outcome and content group mapping guide</w:t>
            </w:r>
            <w:r>
              <w:rPr>
                <w:webHidden/>
              </w:rPr>
              <w:tab/>
            </w:r>
            <w:r>
              <w:rPr>
                <w:webHidden/>
              </w:rPr>
              <w:fldChar w:fldCharType="begin"/>
            </w:r>
            <w:r>
              <w:rPr>
                <w:webHidden/>
              </w:rPr>
              <w:instrText xml:space="preserve"> PAGEREF _Toc189119893 \h </w:instrText>
            </w:r>
            <w:r>
              <w:rPr>
                <w:webHidden/>
              </w:rPr>
            </w:r>
            <w:r>
              <w:rPr>
                <w:webHidden/>
              </w:rPr>
              <w:fldChar w:fldCharType="separate"/>
            </w:r>
            <w:r>
              <w:rPr>
                <w:webHidden/>
              </w:rPr>
              <w:t>5</w:t>
            </w:r>
            <w:r>
              <w:rPr>
                <w:webHidden/>
              </w:rPr>
              <w:fldChar w:fldCharType="end"/>
            </w:r>
          </w:hyperlink>
        </w:p>
        <w:p w14:paraId="65F1CDD5" w14:textId="7D064F81" w:rsidR="000D4BA2" w:rsidRDefault="000D4BA2">
          <w:pPr>
            <w:pStyle w:val="TOC1"/>
            <w:rPr>
              <w:rFonts w:asciiTheme="minorHAnsi" w:eastAsiaTheme="minorEastAsia" w:hAnsiTheme="minorHAnsi" w:cstheme="minorBidi"/>
              <w:b w:val="0"/>
              <w:kern w:val="2"/>
              <w:sz w:val="24"/>
              <w:lang w:eastAsia="en-AU"/>
              <w14:ligatures w14:val="standardContextual"/>
            </w:rPr>
          </w:pPr>
          <w:hyperlink w:anchor="_Toc189119894" w:history="1">
            <w:r w:rsidRPr="00FE6615">
              <w:rPr>
                <w:rStyle w:val="Hyperlink"/>
              </w:rPr>
              <w:t>Question bank</w:t>
            </w:r>
            <w:r>
              <w:rPr>
                <w:webHidden/>
              </w:rPr>
              <w:tab/>
            </w:r>
            <w:r>
              <w:rPr>
                <w:webHidden/>
              </w:rPr>
              <w:fldChar w:fldCharType="begin"/>
            </w:r>
            <w:r>
              <w:rPr>
                <w:webHidden/>
              </w:rPr>
              <w:instrText xml:space="preserve"> PAGEREF _Toc189119894 \h </w:instrText>
            </w:r>
            <w:r>
              <w:rPr>
                <w:webHidden/>
              </w:rPr>
            </w:r>
            <w:r>
              <w:rPr>
                <w:webHidden/>
              </w:rPr>
              <w:fldChar w:fldCharType="separate"/>
            </w:r>
            <w:r>
              <w:rPr>
                <w:webHidden/>
              </w:rPr>
              <w:t>7</w:t>
            </w:r>
            <w:r>
              <w:rPr>
                <w:webHidden/>
              </w:rPr>
              <w:fldChar w:fldCharType="end"/>
            </w:r>
          </w:hyperlink>
        </w:p>
        <w:p w14:paraId="0872414B" w14:textId="4214BBE4" w:rsidR="000D4BA2" w:rsidRDefault="000D4BA2">
          <w:pPr>
            <w:pStyle w:val="TOC2"/>
            <w:rPr>
              <w:rFonts w:asciiTheme="minorHAnsi" w:eastAsiaTheme="minorEastAsia" w:hAnsiTheme="minorHAnsi" w:cstheme="minorBidi"/>
              <w:kern w:val="2"/>
              <w:sz w:val="24"/>
              <w:lang w:eastAsia="en-AU"/>
              <w14:ligatures w14:val="standardContextual"/>
            </w:rPr>
          </w:pPr>
          <w:hyperlink w:anchor="_Toc189119895" w:history="1">
            <w:r w:rsidRPr="00FE6615">
              <w:rPr>
                <w:rStyle w:val="Hyperlink"/>
              </w:rPr>
              <w:t>References</w:t>
            </w:r>
            <w:r>
              <w:rPr>
                <w:webHidden/>
              </w:rPr>
              <w:tab/>
            </w:r>
            <w:r>
              <w:rPr>
                <w:webHidden/>
              </w:rPr>
              <w:fldChar w:fldCharType="begin"/>
            </w:r>
            <w:r>
              <w:rPr>
                <w:webHidden/>
              </w:rPr>
              <w:instrText xml:space="preserve"> PAGEREF _Toc189119895 \h </w:instrText>
            </w:r>
            <w:r>
              <w:rPr>
                <w:webHidden/>
              </w:rPr>
            </w:r>
            <w:r>
              <w:rPr>
                <w:webHidden/>
              </w:rPr>
              <w:fldChar w:fldCharType="separate"/>
            </w:r>
            <w:r>
              <w:rPr>
                <w:webHidden/>
              </w:rPr>
              <w:t>54</w:t>
            </w:r>
            <w:r>
              <w:rPr>
                <w:webHidden/>
              </w:rPr>
              <w:fldChar w:fldCharType="end"/>
            </w:r>
          </w:hyperlink>
        </w:p>
        <w:p w14:paraId="4B7ADA93" w14:textId="223F96B7" w:rsidR="00FD44CF" w:rsidRDefault="004C1DED">
          <w:r>
            <w:rPr>
              <w:b/>
              <w:noProof/>
            </w:rPr>
            <w:fldChar w:fldCharType="end"/>
          </w:r>
        </w:p>
      </w:sdtContent>
    </w:sdt>
    <w:p w14:paraId="5301D86C" w14:textId="268159C9" w:rsidR="009F17E2" w:rsidRDefault="009F17E2" w:rsidP="00CF0AB3">
      <w:pPr>
        <w:spacing w:before="100" w:after="100"/>
      </w:pPr>
      <w:r>
        <w:br w:type="page"/>
      </w:r>
    </w:p>
    <w:p w14:paraId="0918D05A" w14:textId="2A930032" w:rsidR="00EA4101" w:rsidRDefault="00EA4101" w:rsidP="00EA4101">
      <w:pPr>
        <w:pStyle w:val="Heading1"/>
      </w:pPr>
      <w:bookmarkStart w:id="0" w:name="_Toc189119887"/>
      <w:r w:rsidRPr="009F36CD">
        <w:lastRenderedPageBreak/>
        <w:t>About this resource</w:t>
      </w:r>
      <w:bookmarkEnd w:id="0"/>
    </w:p>
    <w:p w14:paraId="17FDC2CC" w14:textId="77777777" w:rsidR="00EA4101" w:rsidRDefault="00EA4101" w:rsidP="00EA4101">
      <w:pPr>
        <w:pStyle w:val="Heading2"/>
      </w:pPr>
      <w:bookmarkStart w:id="1" w:name="_Toc189119888"/>
      <w:r w:rsidRPr="009F36CD">
        <w:t>Purpose of resource</w:t>
      </w:r>
      <w:bookmarkEnd w:id="1"/>
    </w:p>
    <w:p w14:paraId="26CD5372" w14:textId="2313EE72" w:rsidR="00C522B2" w:rsidRDefault="00C522B2" w:rsidP="00C522B2">
      <w:r>
        <w:t xml:space="preserve">The following is a </w:t>
      </w:r>
      <w:r w:rsidR="002838FF">
        <w:t>bank of questions</w:t>
      </w:r>
      <w:r>
        <w:t xml:space="preserve"> designed to complement the Stage </w:t>
      </w:r>
      <w:r w:rsidR="00A86EAD">
        <w:t>4</w:t>
      </w:r>
      <w:r>
        <w:t xml:space="preserve"> department unit</w:t>
      </w:r>
      <w:r w:rsidR="006D3579">
        <w:t>s</w:t>
      </w:r>
      <w:r>
        <w:t xml:space="preserve"> of learning</w:t>
      </w:r>
      <w:r w:rsidR="0047443E">
        <w:t>,</w:t>
      </w:r>
      <w:r w:rsidR="00DE7D80">
        <w:t xml:space="preserve"> Unit </w:t>
      </w:r>
      <w:r w:rsidR="00FF23C9">
        <w:t xml:space="preserve">12 – </w:t>
      </w:r>
      <w:r w:rsidR="00654B90">
        <w:t xml:space="preserve">further multiplicative thinking </w:t>
      </w:r>
      <w:r w:rsidR="006E1D75">
        <w:t xml:space="preserve">and Unit 13 – </w:t>
      </w:r>
      <w:r w:rsidR="00654B90">
        <w:t>r</w:t>
      </w:r>
      <w:r w:rsidR="006E1D75">
        <w:t>atio and rates</w:t>
      </w:r>
      <w:r>
        <w:t xml:space="preserve">. </w:t>
      </w:r>
      <w:r w:rsidR="002838FF">
        <w:t xml:space="preserve">The question bank </w:t>
      </w:r>
      <w:r w:rsidR="008C03E9">
        <w:t xml:space="preserve">focuses </w:t>
      </w:r>
      <w:r w:rsidR="007425C2">
        <w:t>on</w:t>
      </w:r>
      <w:r w:rsidR="008C03E9">
        <w:t xml:space="preserve"> </w:t>
      </w:r>
      <w:r w:rsidR="007425C2">
        <w:t>assessing</w:t>
      </w:r>
      <w:r w:rsidR="008C03E9">
        <w:t xml:space="preserve"> the </w:t>
      </w:r>
      <w:r w:rsidR="00654B90">
        <w:t>W</w:t>
      </w:r>
      <w:r w:rsidR="008C03E9">
        <w:t xml:space="preserve">orking mathematically outcome. </w:t>
      </w:r>
      <w:r w:rsidR="002838FF">
        <w:t>Teachers</w:t>
      </w:r>
      <w:r>
        <w:t xml:space="preserve"> may </w:t>
      </w:r>
      <w:r w:rsidR="007425C2">
        <w:t xml:space="preserve">use these questions to </w:t>
      </w:r>
      <w:r w:rsidR="005E036C">
        <w:t>add to</w:t>
      </w:r>
      <w:r>
        <w:t xml:space="preserve"> </w:t>
      </w:r>
      <w:r w:rsidR="0091631E">
        <w:t xml:space="preserve">an </w:t>
      </w:r>
      <w:r w:rsidR="00B048E6">
        <w:t>existing</w:t>
      </w:r>
      <w:r w:rsidR="0091631E">
        <w:t xml:space="preserve"> test</w:t>
      </w:r>
      <w:r w:rsidR="00206B3C">
        <w:t>,</w:t>
      </w:r>
      <w:r w:rsidR="0091631E">
        <w:t xml:space="preserve"> or as a </w:t>
      </w:r>
      <w:r w:rsidR="00B048E6">
        <w:t xml:space="preserve">bank of questions to </w:t>
      </w:r>
      <w:r w:rsidR="002E4FE4">
        <w:t>aid in desig</w:t>
      </w:r>
      <w:r w:rsidR="00D40599">
        <w:t>ning a task</w:t>
      </w:r>
      <w:r w:rsidR="00B048E6">
        <w:t xml:space="preserve">. </w:t>
      </w:r>
      <w:r w:rsidR="008334A2" w:rsidRPr="00A96512">
        <w:rPr>
          <w:b/>
          <w:bCs/>
        </w:rPr>
        <w:t xml:space="preserve">This </w:t>
      </w:r>
      <w:r w:rsidR="00000898">
        <w:rPr>
          <w:b/>
          <w:bCs/>
        </w:rPr>
        <w:t>resource</w:t>
      </w:r>
      <w:r w:rsidR="008334A2" w:rsidRPr="00A96512">
        <w:rPr>
          <w:b/>
          <w:bCs/>
        </w:rPr>
        <w:t xml:space="preserve"> is not a test.</w:t>
      </w:r>
    </w:p>
    <w:p w14:paraId="53656598" w14:textId="77777777" w:rsidR="00EA4101" w:rsidRDefault="00EA4101" w:rsidP="00EA4101">
      <w:pPr>
        <w:pStyle w:val="Heading2"/>
      </w:pPr>
      <w:bookmarkStart w:id="2" w:name="_Toc189119889"/>
      <w:r w:rsidRPr="009F36CD">
        <w:t>Target audience</w:t>
      </w:r>
      <w:bookmarkEnd w:id="2"/>
    </w:p>
    <w:p w14:paraId="606AA646" w14:textId="36FDA09E" w:rsidR="00C522B2" w:rsidRDefault="00C522B2" w:rsidP="00EA4101">
      <w:r>
        <w:t xml:space="preserve">This resource can be used by teachers to facilitate discussions about improving their class tests </w:t>
      </w:r>
      <w:r w:rsidR="00AD0E8B">
        <w:t xml:space="preserve">to incorporate </w:t>
      </w:r>
      <w:r w:rsidR="003023C0">
        <w:t>questions that allow students to demonstrate</w:t>
      </w:r>
      <w:r w:rsidR="00797500">
        <w:t xml:space="preserve"> the </w:t>
      </w:r>
      <w:r w:rsidR="002021DA">
        <w:t xml:space="preserve">skills from the </w:t>
      </w:r>
      <w:r w:rsidR="00206B3C">
        <w:t>W</w:t>
      </w:r>
      <w:r w:rsidR="00797500">
        <w:t>orking mathematically outcome</w:t>
      </w:r>
      <w:r>
        <w:t>.</w:t>
      </w:r>
    </w:p>
    <w:p w14:paraId="724D5888" w14:textId="5099B4FB" w:rsidR="00EA4101" w:rsidRDefault="00EA4101" w:rsidP="00EA4101">
      <w:pPr>
        <w:pStyle w:val="Heading2"/>
      </w:pPr>
      <w:bookmarkStart w:id="3" w:name="_Toc189119890"/>
      <w:r w:rsidRPr="009F36CD">
        <w:t>When and how to use</w:t>
      </w:r>
      <w:bookmarkEnd w:id="3"/>
    </w:p>
    <w:p w14:paraId="3F9C7F51" w14:textId="27FBB83B" w:rsidR="00C522B2" w:rsidRDefault="00561A6D" w:rsidP="008141E4">
      <w:r>
        <w:t>This resource has been designed as</w:t>
      </w:r>
      <w:r w:rsidR="00414C66">
        <w:t xml:space="preserve"> a bank of</w:t>
      </w:r>
      <w:r>
        <w:t xml:space="preserve"> sample questions to model the</w:t>
      </w:r>
      <w:r w:rsidR="00903E49">
        <w:t xml:space="preserve"> </w:t>
      </w:r>
      <w:r w:rsidR="009B0557">
        <w:t>inclusion</w:t>
      </w:r>
      <w:r w:rsidR="00903E49">
        <w:t xml:space="preserve"> of </w:t>
      </w:r>
      <w:r w:rsidR="000F41BB">
        <w:t>W</w:t>
      </w:r>
      <w:r w:rsidR="00903E49">
        <w:t xml:space="preserve">orking mathematically in a test. </w:t>
      </w:r>
      <w:r w:rsidR="00652B94">
        <w:t>Teachers</w:t>
      </w:r>
      <w:r>
        <w:t xml:space="preserve"> might take and adapt </w:t>
      </w:r>
      <w:r w:rsidR="006F3F9F">
        <w:t xml:space="preserve">these </w:t>
      </w:r>
      <w:r>
        <w:t xml:space="preserve">questions to modify existing summative assessment tasks. </w:t>
      </w:r>
      <w:r w:rsidR="00503A7C">
        <w:t>They</w:t>
      </w:r>
      <w:r>
        <w:t xml:space="preserve"> </w:t>
      </w:r>
      <w:r w:rsidR="00A873B9">
        <w:t>may</w:t>
      </w:r>
      <w:r w:rsidR="001233D0">
        <w:t xml:space="preserve"> also choose to</w:t>
      </w:r>
      <w:r>
        <w:t xml:space="preserve"> use this </w:t>
      </w:r>
      <w:r w:rsidR="00F76099">
        <w:t xml:space="preserve">bank of </w:t>
      </w:r>
      <w:r w:rsidR="00E76B9F">
        <w:t>question</w:t>
      </w:r>
      <w:r w:rsidR="00F76099">
        <w:t>s</w:t>
      </w:r>
      <w:r w:rsidR="00E76B9F">
        <w:t xml:space="preserve"> </w:t>
      </w:r>
      <w:r w:rsidR="00A668C3">
        <w:t>as a model</w:t>
      </w:r>
      <w:r w:rsidR="00C522B2">
        <w:t xml:space="preserve"> to </w:t>
      </w:r>
      <w:r w:rsidR="006F7806">
        <w:t>consider</w:t>
      </w:r>
      <w:r w:rsidR="00C522B2">
        <w:t xml:space="preserve"> </w:t>
      </w:r>
      <w:r w:rsidR="00F05972">
        <w:t xml:space="preserve">how </w:t>
      </w:r>
      <w:r w:rsidR="00045143">
        <w:t xml:space="preserve">to </w:t>
      </w:r>
      <w:r w:rsidR="0031122E">
        <w:t xml:space="preserve">incorporate </w:t>
      </w:r>
      <w:r w:rsidR="005C5BCE">
        <w:t>the</w:t>
      </w:r>
      <w:r w:rsidR="0031122E">
        <w:t xml:space="preserve"> </w:t>
      </w:r>
      <w:r w:rsidR="000F41BB">
        <w:t>W</w:t>
      </w:r>
      <w:r w:rsidR="0031122E">
        <w:t xml:space="preserve">orking mathematically </w:t>
      </w:r>
      <w:r w:rsidR="005C5BCE">
        <w:t>outcome</w:t>
      </w:r>
      <w:r w:rsidR="00B72707">
        <w:t xml:space="preserve"> by</w:t>
      </w:r>
      <w:r w:rsidR="00F05972">
        <w:t xml:space="preserve"> </w:t>
      </w:r>
      <w:r w:rsidR="002B45E6">
        <w:t>adjust</w:t>
      </w:r>
      <w:r w:rsidR="00B72707">
        <w:t>ing</w:t>
      </w:r>
      <w:r w:rsidR="002B45E6">
        <w:t xml:space="preserve"> </w:t>
      </w:r>
      <w:r w:rsidR="00045143">
        <w:t xml:space="preserve">questions in </w:t>
      </w:r>
      <w:r w:rsidR="002B45E6">
        <w:t xml:space="preserve">existing </w:t>
      </w:r>
      <w:r w:rsidR="009D0C87">
        <w:t>assessments</w:t>
      </w:r>
      <w:r w:rsidR="002B45E6">
        <w:t>.</w:t>
      </w:r>
      <w:r w:rsidR="0006437F">
        <w:t xml:space="preserve"> </w:t>
      </w:r>
      <w:r w:rsidR="005D39B8">
        <w:t>When</w:t>
      </w:r>
      <w:r w:rsidR="0006437F">
        <w:t xml:space="preserve"> choosing questions</w:t>
      </w:r>
      <w:r w:rsidR="00B72707">
        <w:t>,</w:t>
      </w:r>
      <w:r w:rsidR="0006437F">
        <w:t xml:space="preserve"> teachers should consider the time </w:t>
      </w:r>
      <w:r w:rsidR="009844D8">
        <w:t>needed</w:t>
      </w:r>
      <w:r w:rsidR="0006437F">
        <w:t xml:space="preserve"> </w:t>
      </w:r>
      <w:r w:rsidR="009844D8">
        <w:t>by</w:t>
      </w:r>
      <w:r w:rsidR="0006437F">
        <w:t xml:space="preserve"> students to complete</w:t>
      </w:r>
      <w:r w:rsidR="00B72707">
        <w:t xml:space="preserve"> the question</w:t>
      </w:r>
      <w:r w:rsidR="000F41BB">
        <w:t>,</w:t>
      </w:r>
      <w:r w:rsidR="00E13A1D">
        <w:t xml:space="preserve"> and </w:t>
      </w:r>
      <w:r w:rsidR="006B768B">
        <w:t>the extent of</w:t>
      </w:r>
      <w:r w:rsidR="00E13A1D">
        <w:t xml:space="preserve"> exposure to </w:t>
      </w:r>
      <w:r w:rsidR="00E82550">
        <w:t xml:space="preserve">different </w:t>
      </w:r>
      <w:r w:rsidR="00E13A1D">
        <w:t>visual representations</w:t>
      </w:r>
      <w:r w:rsidR="006B768B">
        <w:t xml:space="preserve"> during the teaching of the topics</w:t>
      </w:r>
      <w:r w:rsidR="00E82550">
        <w:t xml:space="preserve">. </w:t>
      </w:r>
      <w:r w:rsidR="002E43BA">
        <w:t>A</w:t>
      </w:r>
      <w:r w:rsidR="00E82550">
        <w:t xml:space="preserve"> general rule of thumb for timing is </w:t>
      </w:r>
      <w:r w:rsidR="002E43BA">
        <w:t>that</w:t>
      </w:r>
      <w:r w:rsidR="00E82550">
        <w:t xml:space="preserve"> it takes </w:t>
      </w:r>
      <w:r w:rsidR="00246C97">
        <w:t>a</w:t>
      </w:r>
      <w:r w:rsidR="00E82550">
        <w:t xml:space="preserve"> student double the time it takes </w:t>
      </w:r>
      <w:r w:rsidR="00246C97">
        <w:t>a</w:t>
      </w:r>
      <w:r w:rsidR="00E82550">
        <w:t xml:space="preserve"> teacher</w:t>
      </w:r>
      <w:r w:rsidR="00DC6886">
        <w:t xml:space="preserve"> to complete </w:t>
      </w:r>
      <w:r w:rsidR="002E43BA">
        <w:t>a</w:t>
      </w:r>
      <w:r w:rsidR="00E82550">
        <w:t xml:space="preserve"> question</w:t>
      </w:r>
      <w:r w:rsidR="00246C97">
        <w:t>.</w:t>
      </w:r>
      <w:r w:rsidR="00E82550">
        <w:t xml:space="preserve"> </w:t>
      </w:r>
      <w:r w:rsidR="00E35463">
        <w:t xml:space="preserve">Teachers will need to time themselves completing the </w:t>
      </w:r>
      <w:r w:rsidR="001B3395">
        <w:t>questions</w:t>
      </w:r>
      <w:r w:rsidR="002B45E6">
        <w:t>.</w:t>
      </w:r>
    </w:p>
    <w:p w14:paraId="1518E156" w14:textId="77777777" w:rsidR="00F54FEB" w:rsidRPr="003C18FD" w:rsidRDefault="00F54FEB" w:rsidP="003C18FD">
      <w:r>
        <w:br w:type="page"/>
      </w:r>
    </w:p>
    <w:p w14:paraId="5DEF7CEA" w14:textId="3D021CD5" w:rsidR="00172723" w:rsidRDefault="00BE250D" w:rsidP="00F26470">
      <w:pPr>
        <w:pStyle w:val="Heading2"/>
      </w:pPr>
      <w:bookmarkStart w:id="4" w:name="_Toc189119891"/>
      <w:r>
        <w:lastRenderedPageBreak/>
        <w:t>Marks and grades</w:t>
      </w:r>
      <w:bookmarkEnd w:id="4"/>
    </w:p>
    <w:p w14:paraId="2A64821D" w14:textId="35F02492" w:rsidR="004D75F4" w:rsidRDefault="00EB5C76" w:rsidP="00172723">
      <w:r>
        <w:t xml:space="preserve">A marking criteria and sample solutions </w:t>
      </w:r>
      <w:r w:rsidR="00172723">
        <w:t xml:space="preserve">have been provided for each question. </w:t>
      </w:r>
      <w:r w:rsidR="00DF16DE">
        <w:t>S</w:t>
      </w:r>
      <w:r w:rsidR="004D75F4">
        <w:t xml:space="preserve">tudents may </w:t>
      </w:r>
      <w:r w:rsidR="00D07DB7">
        <w:t>use</w:t>
      </w:r>
      <w:r w:rsidR="004D75F4">
        <w:t xml:space="preserve"> different solution paths </w:t>
      </w:r>
      <w:r w:rsidR="000F41BB">
        <w:t xml:space="preserve">other </w:t>
      </w:r>
      <w:r w:rsidR="004D75F4">
        <w:t xml:space="preserve">than </w:t>
      </w:r>
      <w:r w:rsidR="00D83FEC">
        <w:t xml:space="preserve">those </w:t>
      </w:r>
      <w:r w:rsidR="004D75F4">
        <w:t>provided in the sample solutions.</w:t>
      </w:r>
    </w:p>
    <w:p w14:paraId="3DF4A60A" w14:textId="63286148" w:rsidR="00A11621" w:rsidRDefault="00D83FEC" w:rsidP="008141E4">
      <w:r>
        <w:t xml:space="preserve">The marking criteria </w:t>
      </w:r>
      <w:r w:rsidR="00D87228">
        <w:t>have</w:t>
      </w:r>
      <w:r>
        <w:t xml:space="preserve"> been designed to accommodate all </w:t>
      </w:r>
      <w:r w:rsidR="005C4298">
        <w:t>possible responses.</w:t>
      </w:r>
    </w:p>
    <w:p w14:paraId="5632D8D9" w14:textId="5CD969FF" w:rsidR="00940BEA" w:rsidRDefault="00A11621" w:rsidP="008141E4">
      <w:r>
        <w:t>A total mark has been allocated for the whole question</w:t>
      </w:r>
      <w:r w:rsidR="00C910A9">
        <w:t xml:space="preserve">. </w:t>
      </w:r>
      <w:r w:rsidR="001C0454">
        <w:t xml:space="preserve">This </w:t>
      </w:r>
      <w:r w:rsidR="000B63E1">
        <w:t xml:space="preserve">allows for </w:t>
      </w:r>
      <w:r w:rsidR="004E06CE">
        <w:t xml:space="preserve">differentiated levels of </w:t>
      </w:r>
      <w:r w:rsidR="00E35415">
        <w:t xml:space="preserve">student </w:t>
      </w:r>
      <w:r w:rsidR="004E06CE">
        <w:t>engagement with the question.</w:t>
      </w:r>
      <w:r w:rsidR="001950FC">
        <w:t xml:space="preserve"> To </w:t>
      </w:r>
      <w:r w:rsidR="000E5D82">
        <w:t xml:space="preserve">further </w:t>
      </w:r>
      <w:r w:rsidR="001950FC">
        <w:t>differentiate</w:t>
      </w:r>
      <w:r w:rsidR="00DD22A4">
        <w:t xml:space="preserve"> these questions </w:t>
      </w:r>
      <w:r w:rsidR="001950FC">
        <w:t>for your students, you may choose to provide further scaffold</w:t>
      </w:r>
      <w:r w:rsidR="004F5A3B">
        <w:t>ing in the</w:t>
      </w:r>
      <w:r w:rsidR="001950FC">
        <w:t xml:space="preserve"> questions</w:t>
      </w:r>
      <w:r w:rsidR="004F5A3B">
        <w:t xml:space="preserve"> or remove parts</w:t>
      </w:r>
      <w:r w:rsidR="004A2F4A">
        <w:t xml:space="preserve"> of the question.</w:t>
      </w:r>
    </w:p>
    <w:p w14:paraId="70A2D917" w14:textId="058F0D59" w:rsidR="00EA4101" w:rsidRPr="008141E4" w:rsidRDefault="00940BEA" w:rsidP="008141E4">
      <w:r>
        <w:t>Grades</w:t>
      </w:r>
      <w:r w:rsidR="0098672A">
        <w:t xml:space="preserve"> that</w:t>
      </w:r>
      <w:r>
        <w:t xml:space="preserve"> align with the course performance descriptors or common grade scale </w:t>
      </w:r>
      <w:r w:rsidR="00DD333E">
        <w:t>have not been provided</w:t>
      </w:r>
      <w:r w:rsidR="00212A6E">
        <w:t>,</w:t>
      </w:r>
      <w:r w:rsidR="00DD333E">
        <w:t xml:space="preserve"> </w:t>
      </w:r>
      <w:r>
        <w:t xml:space="preserve">as </w:t>
      </w:r>
      <w:r w:rsidR="00722522">
        <w:t>the question bank forms part of an assessment. The assessment will need to be looked at in full for an overall grade to be determined.</w:t>
      </w:r>
      <w:r w:rsidR="00EA4101">
        <w:br w:type="page"/>
      </w:r>
    </w:p>
    <w:p w14:paraId="3BE9B783" w14:textId="31F0741A" w:rsidR="00F12D5C" w:rsidRDefault="00F12D5C" w:rsidP="006F1A55">
      <w:pPr>
        <w:pStyle w:val="Heading1"/>
      </w:pPr>
      <w:bookmarkStart w:id="5" w:name="_Toc189119892"/>
      <w:r>
        <w:lastRenderedPageBreak/>
        <w:t xml:space="preserve">Task </w:t>
      </w:r>
      <w:r w:rsidR="0064780D" w:rsidRPr="006F1A55">
        <w:t>description</w:t>
      </w:r>
      <w:bookmarkEnd w:id="5"/>
    </w:p>
    <w:p w14:paraId="0738241E" w14:textId="129B2D6F" w:rsidR="0008611F" w:rsidRDefault="0008611F" w:rsidP="0008611F">
      <w:pPr>
        <w:rPr>
          <w:b/>
          <w:bCs/>
        </w:rPr>
      </w:pPr>
      <w:r w:rsidRPr="008C0C29">
        <w:rPr>
          <w:rStyle w:val="Strong"/>
        </w:rPr>
        <w:t>Type of task</w:t>
      </w:r>
      <w:r w:rsidRPr="008C0C29">
        <w:t>:</w:t>
      </w:r>
      <w:r w:rsidR="007A78B4">
        <w:t xml:space="preserve"> </w:t>
      </w:r>
      <w:r w:rsidR="00574389">
        <w:t>Q</w:t>
      </w:r>
      <w:r w:rsidR="00F2584F">
        <w:t>uestion bank</w:t>
      </w:r>
      <w:r w:rsidR="00366280">
        <w:t xml:space="preserve"> for test</w:t>
      </w:r>
      <w:r w:rsidR="00D86F39">
        <w:t>s</w:t>
      </w:r>
    </w:p>
    <w:p w14:paraId="793F0C99" w14:textId="58B7C955" w:rsidR="0008611F" w:rsidRDefault="0008611F" w:rsidP="0008611F">
      <w:r w:rsidRPr="008C0C29">
        <w:rPr>
          <w:rStyle w:val="Strong"/>
        </w:rPr>
        <w:t>Outcomes being assessed</w:t>
      </w:r>
    </w:p>
    <w:p w14:paraId="40FCA777" w14:textId="27F5AC41" w:rsidR="00EA4101" w:rsidRPr="00CE69F8" w:rsidRDefault="00EA4101" w:rsidP="0008611F">
      <w:r w:rsidRPr="00CE69F8">
        <w:t>A student:</w:t>
      </w:r>
    </w:p>
    <w:p w14:paraId="267BDBFB" w14:textId="44441D14" w:rsidR="007A78B4" w:rsidRDefault="007A78B4" w:rsidP="00D1232A">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D90A41">
        <w:rPr>
          <w:rStyle w:val="Strong"/>
        </w:rPr>
        <w:t>MAO-WM-01</w:t>
      </w:r>
    </w:p>
    <w:p w14:paraId="7B302256" w14:textId="6C61F33C" w:rsidR="00FF4830" w:rsidRPr="007F4AB7" w:rsidRDefault="00FF4830" w:rsidP="00D1232A">
      <w:pPr>
        <w:pStyle w:val="ListBullet"/>
      </w:pPr>
      <w:r w:rsidRPr="007F4AB7">
        <w:t>represents and operates with fractions, decimals and percentages to solve problems</w:t>
      </w:r>
      <w:r>
        <w:br/>
      </w:r>
      <w:r w:rsidRPr="007F4AB7">
        <w:rPr>
          <w:b/>
          <w:bCs/>
        </w:rPr>
        <w:t>MA4-FRC-C-01</w:t>
      </w:r>
    </w:p>
    <w:p w14:paraId="1F2ED67B" w14:textId="0CCA8939" w:rsidR="00D11C2E" w:rsidRPr="007F4AB7" w:rsidRDefault="00D11C2E" w:rsidP="00D1232A">
      <w:pPr>
        <w:pStyle w:val="ListBullet"/>
        <w:rPr>
          <w:rStyle w:val="eop"/>
        </w:rPr>
      </w:pPr>
      <w:r>
        <w:rPr>
          <w:rStyle w:val="normaltextrun"/>
          <w:szCs w:val="22"/>
        </w:rPr>
        <w:t>solves problems involving ratios and rates, and analyses distance–time graphs</w:t>
      </w:r>
      <w:r>
        <w:rPr>
          <w:rStyle w:val="normaltextrun"/>
          <w:b/>
          <w:bCs/>
          <w:szCs w:val="22"/>
        </w:rPr>
        <w:t xml:space="preserve"> </w:t>
      </w:r>
      <w:r w:rsidR="00D367DF">
        <w:rPr>
          <w:rStyle w:val="normaltextrun"/>
          <w:b/>
          <w:bCs/>
          <w:szCs w:val="22"/>
        </w:rPr>
        <w:br/>
      </w:r>
      <w:r>
        <w:rPr>
          <w:rStyle w:val="normaltextrun"/>
          <w:b/>
          <w:bCs/>
          <w:szCs w:val="22"/>
        </w:rPr>
        <w:t>MA4-RAT-C-01</w:t>
      </w:r>
    </w:p>
    <w:p w14:paraId="340E2255" w14:textId="7480E3D0" w:rsidR="007F4AB7" w:rsidRPr="007F4AB7" w:rsidRDefault="007F4AB7" w:rsidP="00D1232A">
      <w:pPr>
        <w:pStyle w:val="ListBullet"/>
      </w:pPr>
      <w:r w:rsidRPr="007F4AB7">
        <w:t xml:space="preserve">generalises number properties to operate with algebraic expressions including expansion and factorisation </w:t>
      </w:r>
      <w:r w:rsidRPr="007F4AB7">
        <w:rPr>
          <w:b/>
          <w:bCs/>
        </w:rPr>
        <w:t>MA4-ALG-C-01</w:t>
      </w:r>
    </w:p>
    <w:p w14:paraId="1D47D43F" w14:textId="085E72D3" w:rsidR="007F4AB7" w:rsidRPr="007F4AB7" w:rsidRDefault="007F4AB7" w:rsidP="00D1232A">
      <w:pPr>
        <w:pStyle w:val="ListBullet"/>
      </w:pPr>
      <w:r w:rsidRPr="007F4AB7">
        <w:t xml:space="preserve">operates with primes and roots, positive-integer and zero indices involving numerical bases and establishes the relevant index laws </w:t>
      </w:r>
      <w:r w:rsidRPr="007F4AB7">
        <w:rPr>
          <w:b/>
          <w:bCs/>
        </w:rPr>
        <w:t>MA4-IND-C-01</w:t>
      </w:r>
    </w:p>
    <w:p w14:paraId="3F05A225" w14:textId="6A433BFA" w:rsidR="007F4AB7" w:rsidRPr="007F4AB7" w:rsidRDefault="007F4AB7" w:rsidP="00D1232A">
      <w:pPr>
        <w:pStyle w:val="ListBullet"/>
      </w:pPr>
      <w:r w:rsidRPr="007F4AB7">
        <w:t>solves linear equations of up to 2 steps and quadratic equations of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=c </m:t>
        </m:r>
        <m:r>
          <m:rPr>
            <m:sty m:val="p"/>
          </m:rPr>
          <w:rPr>
            <w:rFonts w:ascii="Cambria Math" w:hAnsi="Cambria Math"/>
          </w:rPr>
          <w:br/>
        </m:r>
      </m:oMath>
      <w:r w:rsidRPr="007F4AB7">
        <w:rPr>
          <w:b/>
          <w:bCs/>
        </w:rPr>
        <w:t>MA4-EQU-C-01</w:t>
      </w:r>
    </w:p>
    <w:p w14:paraId="066D4F3F" w14:textId="05AB7F5D" w:rsidR="007A78B4" w:rsidRPr="000C2D94" w:rsidRDefault="00E622D9" w:rsidP="000C2D94">
      <w:pPr>
        <w:pStyle w:val="Imageattributioncaption"/>
      </w:pPr>
      <w:hyperlink r:id="rId8" w:history="1">
        <w:r w:rsidRPr="00E622D9">
          <w:rPr>
            <w:rStyle w:val="Hyperlink"/>
          </w:rPr>
          <w:t>Mathematics K</w:t>
        </w:r>
        <w:r w:rsidRPr="00E622D9">
          <w:rPr>
            <w:rStyle w:val="Hyperlink"/>
            <w:b/>
            <w:bCs/>
          </w:rPr>
          <w:t>–</w:t>
        </w:r>
        <w:r w:rsidRPr="00E622D9">
          <w:rPr>
            <w:rStyle w:val="Hyperlink"/>
          </w:rPr>
          <w:t>10 Syllabus</w:t>
        </w:r>
      </w:hyperlink>
      <w:r w:rsidRPr="00E622D9">
        <w:t xml:space="preserve"> © NSW Education Standards Authority (NESA) for and on behalf of the Crown in right of the State of New South Wales, 2022.</w:t>
      </w:r>
      <w:r w:rsidR="007A78B4">
        <w:br w:type="page"/>
      </w:r>
    </w:p>
    <w:p w14:paraId="41914122" w14:textId="1F5C059B" w:rsidR="0043460B" w:rsidRDefault="009B338B" w:rsidP="0043460B">
      <w:pPr>
        <w:pStyle w:val="Heading1"/>
      </w:pPr>
      <w:bookmarkStart w:id="6" w:name="_Toc189119893"/>
      <w:r>
        <w:lastRenderedPageBreak/>
        <w:t>O</w:t>
      </w:r>
      <w:r w:rsidR="0043460B">
        <w:t xml:space="preserve">utcome </w:t>
      </w:r>
      <w:r>
        <w:t xml:space="preserve">and content group </w:t>
      </w:r>
      <w:r w:rsidR="0043460B">
        <w:t>mapping guide</w:t>
      </w:r>
      <w:bookmarkEnd w:id="6"/>
    </w:p>
    <w:p w14:paraId="302DF35F" w14:textId="6AE95D8F" w:rsidR="007D3774" w:rsidRDefault="007D3774" w:rsidP="007D3774">
      <w:r>
        <w:t xml:space="preserve">All questions have been </w:t>
      </w:r>
      <w:r w:rsidR="00AC2792">
        <w:t xml:space="preserve">mapped to the </w:t>
      </w:r>
      <w:r w:rsidR="009B338B">
        <w:t xml:space="preserve">syllabus </w:t>
      </w:r>
      <w:r w:rsidR="00AC2792">
        <w:t>outcomes</w:t>
      </w:r>
      <w:r w:rsidR="00EE24FE">
        <w:t xml:space="preserve"> and content groups</w:t>
      </w:r>
      <w:r w:rsidR="00AC2792">
        <w:t xml:space="preserve">, </w:t>
      </w:r>
      <w:r w:rsidR="000C1A14">
        <w:t>with some questions cover</w:t>
      </w:r>
      <w:r w:rsidR="00A04808">
        <w:t>ing</w:t>
      </w:r>
      <w:r w:rsidR="000C1A14">
        <w:t xml:space="preserve"> multiple outcomes</w:t>
      </w:r>
      <w:r w:rsidR="002D28A4">
        <w:t xml:space="preserve"> or content groups</w:t>
      </w:r>
      <w:r w:rsidR="000C1A14">
        <w:t xml:space="preserve">. </w:t>
      </w:r>
      <w:r w:rsidR="00D50F26">
        <w:t>For ease of navigation, t</w:t>
      </w:r>
      <w:r w:rsidR="000C1A14">
        <w:t>he</w:t>
      </w:r>
      <w:r w:rsidR="004B7B22">
        <w:t xml:space="preserve"> question numbers</w:t>
      </w:r>
      <w:r w:rsidR="000C1A14">
        <w:t xml:space="preserve"> </w:t>
      </w:r>
      <w:r w:rsidR="00D50F26">
        <w:t>in the table</w:t>
      </w:r>
      <w:r w:rsidR="000C1A14">
        <w:t xml:space="preserve"> have been hyperlinked to where the</w:t>
      </w:r>
      <w:r w:rsidR="004B7B22">
        <w:t xml:space="preserve"> questions</w:t>
      </w:r>
      <w:r w:rsidR="000C1A14">
        <w:t xml:space="preserve"> are in the document</w:t>
      </w:r>
      <w:r w:rsidR="00676C36">
        <w:t>.</w:t>
      </w:r>
    </w:p>
    <w:p w14:paraId="28BCB542" w14:textId="1AE0CE10" w:rsidR="00A55E2B" w:rsidRDefault="00A55E2B" w:rsidP="00427B11">
      <w:pPr>
        <w:pStyle w:val="FeatureBox"/>
      </w:pPr>
      <w:r w:rsidRPr="00920F26">
        <w:rPr>
          <w:b/>
          <w:bCs/>
        </w:rPr>
        <w:t>Note</w:t>
      </w:r>
      <w:r>
        <w:t xml:space="preserve">: the </w:t>
      </w:r>
      <w:r w:rsidR="005B38C2">
        <w:t>W</w:t>
      </w:r>
      <w:r>
        <w:t xml:space="preserve">orking mathematically outcome </w:t>
      </w:r>
      <w:r w:rsidRPr="00920F26">
        <w:rPr>
          <w:rStyle w:val="Strong"/>
        </w:rPr>
        <w:t>MAO-WM-01</w:t>
      </w:r>
      <w:r>
        <w:t xml:space="preserve"> is embedded in all the questions in the question bank.</w:t>
      </w:r>
    </w:p>
    <w:p w14:paraId="7C34D05D" w14:textId="16643BD4" w:rsidR="00FF4830" w:rsidRPr="00FE7275" w:rsidRDefault="00FF4830" w:rsidP="00FF4830">
      <w:pPr>
        <w:rPr>
          <w:b/>
          <w:bCs/>
        </w:rPr>
      </w:pPr>
      <w:r w:rsidRPr="00EE4044">
        <w:rPr>
          <w:rStyle w:val="Strong"/>
        </w:rPr>
        <w:t>Fractions, decimals and percentages</w:t>
      </w:r>
      <w:r>
        <w:t xml:space="preserve"> </w:t>
      </w:r>
      <w:r w:rsidR="00D1232A">
        <w:t>–</w:t>
      </w:r>
      <w:r w:rsidRPr="00E77FF5">
        <w:t xml:space="preserve"> </w:t>
      </w:r>
      <w:r w:rsidRPr="00FE7275">
        <w:t xml:space="preserve">represents and operates with fractions, decimals and percentages to solve problems </w:t>
      </w:r>
      <w:r w:rsidRPr="00FE7275">
        <w:rPr>
          <w:b/>
          <w:bCs/>
        </w:rPr>
        <w:t>MA4-FRC-C-01</w:t>
      </w:r>
    </w:p>
    <w:p w14:paraId="112A6C36" w14:textId="2CA0A6B9" w:rsidR="00FF4830" w:rsidRDefault="00FF4830" w:rsidP="00FF4830">
      <w:pPr>
        <w:pStyle w:val="Caption"/>
      </w:pPr>
      <w:r>
        <w:t xml:space="preserve">Table </w:t>
      </w:r>
      <w:r w:rsidR="003B181A">
        <w:t>1</w:t>
      </w:r>
      <w:r w:rsidR="008247A6">
        <w:t xml:space="preserve"> – </w:t>
      </w:r>
      <w:r w:rsidR="00A8503D">
        <w:t>f</w:t>
      </w:r>
      <w:r>
        <w:t>ractions, decimals and percentages mapping grid</w:t>
      </w:r>
    </w:p>
    <w:tbl>
      <w:tblPr>
        <w:tblStyle w:val="Tableheader"/>
        <w:tblW w:w="0" w:type="auto"/>
        <w:tblLook w:val="04A0" w:firstRow="1" w:lastRow="0" w:firstColumn="1" w:lastColumn="0" w:noHBand="0" w:noVBand="1"/>
        <w:tblDescription w:val="Fractions, decimals and percentages mapping grid."/>
      </w:tblPr>
      <w:tblGrid>
        <w:gridCol w:w="4814"/>
        <w:gridCol w:w="4814"/>
      </w:tblGrid>
      <w:tr w:rsidR="00FF4830" w14:paraId="411A17E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8600CD" w14:textId="77777777" w:rsidR="00FF4830" w:rsidRDefault="00FF4830">
            <w:r>
              <w:t>Content group</w:t>
            </w:r>
          </w:p>
        </w:tc>
        <w:tc>
          <w:tcPr>
            <w:tcW w:w="4814" w:type="dxa"/>
          </w:tcPr>
          <w:p w14:paraId="66D98040" w14:textId="77777777" w:rsidR="00FF4830" w:rsidRDefault="00FF4830">
            <w:pPr>
              <w:cnfStyle w:val="100000000000" w:firstRow="1" w:lastRow="0" w:firstColumn="0" w:lastColumn="0" w:oddVBand="0" w:evenVBand="0" w:oddHBand="0" w:evenHBand="0" w:firstRowFirstColumn="0" w:firstRowLastColumn="0" w:lastRowFirstColumn="0" w:lastRowLastColumn="0"/>
            </w:pPr>
            <w:r>
              <w:t>Questions</w:t>
            </w:r>
          </w:p>
        </w:tc>
      </w:tr>
      <w:tr w:rsidR="00FF4830" w14:paraId="566832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113CE0A" w14:textId="77777777" w:rsidR="00FF4830" w:rsidRPr="00247F0A" w:rsidRDefault="00FF4830">
            <w:pPr>
              <w:rPr>
                <w:b w:val="0"/>
                <w:bCs/>
              </w:rPr>
            </w:pPr>
            <w:r w:rsidRPr="00247F0A">
              <w:rPr>
                <w:b w:val="0"/>
                <w:bCs/>
              </w:rPr>
              <w:t>Solve problems that involve the use of percentages</w:t>
            </w:r>
          </w:p>
        </w:tc>
        <w:tc>
          <w:tcPr>
            <w:tcW w:w="4814" w:type="dxa"/>
          </w:tcPr>
          <w:p w14:paraId="0FD4164D" w14:textId="11214B68" w:rsidR="00FF4830" w:rsidRDefault="0081266A">
            <w:pPr>
              <w:cnfStyle w:val="000000100000" w:firstRow="0" w:lastRow="0" w:firstColumn="0" w:lastColumn="0" w:oddVBand="0" w:evenVBand="0" w:oddHBand="1" w:evenHBand="0" w:firstRowFirstColumn="0" w:firstRowLastColumn="0" w:lastRowFirstColumn="0" w:lastRowLastColumn="0"/>
            </w:pPr>
            <w:hyperlink w:anchor="_Question_1_(2" w:history="1">
              <w:r>
                <w:rPr>
                  <w:rStyle w:val="Hyperlink"/>
                </w:rPr>
                <w:t>1</w:t>
              </w:r>
            </w:hyperlink>
            <w:r w:rsidR="00FF4830">
              <w:t xml:space="preserve">, </w:t>
            </w:r>
            <w:hyperlink w:anchor="_Question_23_(3" w:history="1">
              <w:r w:rsidR="00FF4830" w:rsidRPr="00D61B13">
                <w:rPr>
                  <w:rStyle w:val="Hyperlink"/>
                </w:rPr>
                <w:t>2</w:t>
              </w:r>
            </w:hyperlink>
            <w:r w:rsidR="00FF4830">
              <w:t xml:space="preserve">, </w:t>
            </w:r>
            <w:hyperlink w:anchor="_Question_5_(2_1" w:history="1">
              <w:r>
                <w:rPr>
                  <w:rStyle w:val="Hyperlink"/>
                </w:rPr>
                <w:t>5</w:t>
              </w:r>
            </w:hyperlink>
            <w:r w:rsidR="00FF4830">
              <w:t xml:space="preserve">, </w:t>
            </w:r>
            <w:hyperlink w:anchor="_Question_6_(3" w:history="1">
              <w:r>
                <w:rPr>
                  <w:rStyle w:val="Hyperlink"/>
                </w:rPr>
                <w:t>6</w:t>
              </w:r>
            </w:hyperlink>
            <w:r w:rsidR="00FF4830">
              <w:t xml:space="preserve">, </w:t>
            </w:r>
            <w:hyperlink w:anchor="_Question_7_(3" w:history="1">
              <w:r w:rsidR="0068534B">
                <w:rPr>
                  <w:rStyle w:val="Hyperlink"/>
                </w:rPr>
                <w:t>7</w:t>
              </w:r>
            </w:hyperlink>
            <w:r w:rsidR="00FF4830">
              <w:t xml:space="preserve">, </w:t>
            </w:r>
            <w:hyperlink w:anchor="_Question_8_(2_1" w:history="1">
              <w:r w:rsidR="0068534B">
                <w:rPr>
                  <w:rStyle w:val="Hyperlink"/>
                </w:rPr>
                <w:t>8</w:t>
              </w:r>
            </w:hyperlink>
          </w:p>
        </w:tc>
      </w:tr>
    </w:tbl>
    <w:p w14:paraId="6723FE88" w14:textId="2A28DBCD" w:rsidR="00871060" w:rsidRPr="007D3774" w:rsidRDefault="008E2405" w:rsidP="007D3774">
      <w:r>
        <w:rPr>
          <w:rStyle w:val="normaltextrun"/>
          <w:b/>
          <w:bCs/>
          <w:szCs w:val="22"/>
        </w:rPr>
        <w:t xml:space="preserve">Ratio and rates </w:t>
      </w:r>
      <w:r w:rsidR="00B42DAA">
        <w:rPr>
          <w:rStyle w:val="eop"/>
          <w:szCs w:val="22"/>
        </w:rPr>
        <w:t>–</w:t>
      </w:r>
      <w:r w:rsidR="00E77FF5">
        <w:rPr>
          <w:rStyle w:val="eop"/>
          <w:szCs w:val="22"/>
        </w:rPr>
        <w:t xml:space="preserve"> </w:t>
      </w:r>
      <w:r w:rsidR="00871060" w:rsidRPr="00871060">
        <w:rPr>
          <w:rStyle w:val="normaltextrun"/>
          <w:szCs w:val="22"/>
        </w:rPr>
        <w:t>solves problems involving ratios and rates, and analyses distance–time graphs</w:t>
      </w:r>
      <w:r w:rsidR="003B3687">
        <w:rPr>
          <w:rStyle w:val="normaltextrun"/>
          <w:szCs w:val="22"/>
        </w:rPr>
        <w:t xml:space="preserve"> </w:t>
      </w:r>
      <w:r w:rsidR="003B3687">
        <w:rPr>
          <w:rStyle w:val="normaltextrun"/>
          <w:b/>
          <w:bCs/>
          <w:szCs w:val="22"/>
        </w:rPr>
        <w:t>MA4-RAT-C-01</w:t>
      </w:r>
    </w:p>
    <w:p w14:paraId="4CB697F5" w14:textId="1AC626F4" w:rsidR="008A0C39" w:rsidRDefault="008A0C39" w:rsidP="008A0C39">
      <w:pPr>
        <w:pStyle w:val="Caption"/>
      </w:pPr>
      <w:r>
        <w:t xml:space="preserve">Table </w:t>
      </w:r>
      <w:r w:rsidR="003B181A">
        <w:t>2</w:t>
      </w:r>
      <w:r w:rsidR="008247A6">
        <w:t xml:space="preserve"> – </w:t>
      </w:r>
      <w:r w:rsidR="00B42DAA">
        <w:t>r</w:t>
      </w:r>
      <w:r>
        <w:t>atios and rates mapping grid</w:t>
      </w:r>
    </w:p>
    <w:tbl>
      <w:tblPr>
        <w:tblStyle w:val="Tableheader"/>
        <w:tblW w:w="0" w:type="auto"/>
        <w:tblLook w:val="04A0" w:firstRow="1" w:lastRow="0" w:firstColumn="1" w:lastColumn="0" w:noHBand="0" w:noVBand="1"/>
        <w:tblDescription w:val="Rates and ratios mapping grid."/>
      </w:tblPr>
      <w:tblGrid>
        <w:gridCol w:w="4814"/>
        <w:gridCol w:w="4814"/>
      </w:tblGrid>
      <w:tr w:rsidR="004840FD" w14:paraId="591E4F7A" w14:textId="77777777" w:rsidTr="00484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149C0A4" w14:textId="6F4A5C72" w:rsidR="004840FD" w:rsidRDefault="00061D6C" w:rsidP="004F13FE">
            <w:r>
              <w:t>C</w:t>
            </w:r>
            <w:r w:rsidR="00097830">
              <w:t>ontent group</w:t>
            </w:r>
          </w:p>
        </w:tc>
        <w:tc>
          <w:tcPr>
            <w:tcW w:w="4814" w:type="dxa"/>
          </w:tcPr>
          <w:p w14:paraId="25701D3C" w14:textId="1AD68826" w:rsidR="004840FD" w:rsidRDefault="004840FD" w:rsidP="004F13FE">
            <w:pPr>
              <w:cnfStyle w:val="100000000000" w:firstRow="1" w:lastRow="0" w:firstColumn="0" w:lastColumn="0" w:oddVBand="0" w:evenVBand="0" w:oddHBand="0" w:evenHBand="0" w:firstRowFirstColumn="0" w:firstRowLastColumn="0" w:lastRowFirstColumn="0" w:lastRowLastColumn="0"/>
            </w:pPr>
            <w:r>
              <w:t>Questions</w:t>
            </w:r>
          </w:p>
        </w:tc>
      </w:tr>
      <w:tr w:rsidR="004840FD" w14:paraId="2659B85A" w14:textId="77777777" w:rsidTr="0048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ADBDC80" w14:textId="28C78A2F" w:rsidR="0094485E" w:rsidRPr="00097830" w:rsidRDefault="008C3752" w:rsidP="00C66733">
            <w:pPr>
              <w:rPr>
                <w:b w:val="0"/>
                <w:szCs w:val="22"/>
              </w:rPr>
            </w:pPr>
            <w:r>
              <w:rPr>
                <w:b w:val="0"/>
                <w:szCs w:val="22"/>
              </w:rPr>
              <w:t xml:space="preserve">Recognise and simplify ratios </w:t>
            </w:r>
          </w:p>
        </w:tc>
        <w:tc>
          <w:tcPr>
            <w:tcW w:w="4814" w:type="dxa"/>
          </w:tcPr>
          <w:p w14:paraId="5FA70AE4" w14:textId="7DEBD53E" w:rsidR="004840FD" w:rsidRDefault="0068534B" w:rsidP="004F13FE">
            <w:pPr>
              <w:cnfStyle w:val="000000100000" w:firstRow="0" w:lastRow="0" w:firstColumn="0" w:lastColumn="0" w:oddVBand="0" w:evenVBand="0" w:oddHBand="1" w:evenHBand="0" w:firstRowFirstColumn="0" w:firstRowLastColumn="0" w:lastRowFirstColumn="0" w:lastRowLastColumn="0"/>
            </w:pPr>
            <w:hyperlink w:anchor="_Question_3_(2_1" w:history="1">
              <w:r>
                <w:rPr>
                  <w:rStyle w:val="Hyperlink"/>
                </w:rPr>
                <w:t>3</w:t>
              </w:r>
            </w:hyperlink>
            <w:r w:rsidR="009F03A4">
              <w:t xml:space="preserve">, </w:t>
            </w:r>
            <w:hyperlink w:anchor="_Question_10_(3_1" w:history="1">
              <w:r>
                <w:rPr>
                  <w:rStyle w:val="Hyperlink"/>
                </w:rPr>
                <w:t>10</w:t>
              </w:r>
            </w:hyperlink>
          </w:p>
        </w:tc>
      </w:tr>
      <w:tr w:rsidR="008C3752" w14:paraId="3E0703D1" w14:textId="77777777" w:rsidTr="00484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4408F51" w14:textId="3A72D29F" w:rsidR="008C3752" w:rsidRDefault="008C3752" w:rsidP="00C66733">
            <w:pPr>
              <w:rPr>
                <w:b w:val="0"/>
                <w:szCs w:val="22"/>
              </w:rPr>
            </w:pPr>
            <w:r>
              <w:rPr>
                <w:b w:val="0"/>
                <w:szCs w:val="22"/>
              </w:rPr>
              <w:t>Solve problems involving ratios</w:t>
            </w:r>
          </w:p>
        </w:tc>
        <w:tc>
          <w:tcPr>
            <w:tcW w:w="4814" w:type="dxa"/>
          </w:tcPr>
          <w:p w14:paraId="1BC70B3E" w14:textId="23F2B9AC" w:rsidR="008C3752" w:rsidRDefault="0068534B" w:rsidP="004F13FE">
            <w:pPr>
              <w:cnfStyle w:val="000000010000" w:firstRow="0" w:lastRow="0" w:firstColumn="0" w:lastColumn="0" w:oddVBand="0" w:evenVBand="0" w:oddHBand="0" w:evenHBand="1" w:firstRowFirstColumn="0" w:firstRowLastColumn="0" w:lastRowFirstColumn="0" w:lastRowLastColumn="0"/>
            </w:pPr>
            <w:hyperlink w:anchor="_Question_4_(2_1" w:history="1">
              <w:r>
                <w:rPr>
                  <w:rStyle w:val="Hyperlink"/>
                </w:rPr>
                <w:t>4</w:t>
              </w:r>
            </w:hyperlink>
            <w:r w:rsidR="002733DB">
              <w:t xml:space="preserve">, </w:t>
            </w:r>
            <w:hyperlink w:anchor="_Question_30_(3" w:history="1">
              <w:r>
                <w:rPr>
                  <w:rStyle w:val="Hyperlink"/>
                </w:rPr>
                <w:t>9</w:t>
              </w:r>
            </w:hyperlink>
            <w:r w:rsidR="00CF6B3B">
              <w:t xml:space="preserve">, </w:t>
            </w:r>
            <w:hyperlink w:anchor="_Question_13_(2_1" w:history="1">
              <w:r w:rsidR="00243469">
                <w:rPr>
                  <w:rStyle w:val="Hyperlink"/>
                </w:rPr>
                <w:t>13</w:t>
              </w:r>
            </w:hyperlink>
            <w:r w:rsidR="00464C43">
              <w:t xml:space="preserve">, </w:t>
            </w:r>
            <w:hyperlink w:anchor="_Question_16_(3_1" w:history="1">
              <w:r w:rsidR="00243469">
                <w:rPr>
                  <w:rStyle w:val="Hyperlink"/>
                </w:rPr>
                <w:t>16</w:t>
              </w:r>
            </w:hyperlink>
          </w:p>
        </w:tc>
      </w:tr>
      <w:tr w:rsidR="008C3752" w14:paraId="45D93115" w14:textId="77777777" w:rsidTr="0048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818F7A" w14:textId="0D2DA019" w:rsidR="008C3752" w:rsidRDefault="008C3752" w:rsidP="00C66733">
            <w:pPr>
              <w:rPr>
                <w:b w:val="0"/>
                <w:szCs w:val="22"/>
              </w:rPr>
            </w:pPr>
            <w:r>
              <w:rPr>
                <w:b w:val="0"/>
                <w:szCs w:val="22"/>
              </w:rPr>
              <w:t>Recognise and simplify rates</w:t>
            </w:r>
          </w:p>
        </w:tc>
        <w:tc>
          <w:tcPr>
            <w:tcW w:w="4814" w:type="dxa"/>
          </w:tcPr>
          <w:p w14:paraId="4B6A3DFF" w14:textId="5E9C84F7" w:rsidR="008C3752" w:rsidRDefault="00243469" w:rsidP="004F13FE">
            <w:pPr>
              <w:cnfStyle w:val="000000100000" w:firstRow="0" w:lastRow="0" w:firstColumn="0" w:lastColumn="0" w:oddVBand="0" w:evenVBand="0" w:oddHBand="1" w:evenHBand="0" w:firstRowFirstColumn="0" w:firstRowLastColumn="0" w:lastRowFirstColumn="0" w:lastRowLastColumn="0"/>
            </w:pPr>
            <w:hyperlink w:anchor="_Question_33_(2" w:history="1">
              <w:r>
                <w:rPr>
                  <w:rStyle w:val="Hyperlink"/>
                </w:rPr>
                <w:t>12</w:t>
              </w:r>
            </w:hyperlink>
          </w:p>
        </w:tc>
      </w:tr>
      <w:tr w:rsidR="008C3752" w14:paraId="6646B362" w14:textId="77777777" w:rsidTr="00484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8EE7B4A" w14:textId="597CB816" w:rsidR="008C3752" w:rsidRDefault="008C3752" w:rsidP="00C66733">
            <w:pPr>
              <w:rPr>
                <w:b w:val="0"/>
                <w:szCs w:val="22"/>
              </w:rPr>
            </w:pPr>
            <w:r>
              <w:rPr>
                <w:b w:val="0"/>
                <w:szCs w:val="22"/>
              </w:rPr>
              <w:t>Solve problems involving rates</w:t>
            </w:r>
          </w:p>
        </w:tc>
        <w:tc>
          <w:tcPr>
            <w:tcW w:w="4814" w:type="dxa"/>
          </w:tcPr>
          <w:p w14:paraId="0FFC89FF" w14:textId="42A4267B" w:rsidR="008C3752" w:rsidRDefault="00243469" w:rsidP="004F13FE">
            <w:pPr>
              <w:cnfStyle w:val="000000010000" w:firstRow="0" w:lastRow="0" w:firstColumn="0" w:lastColumn="0" w:oddVBand="0" w:evenVBand="0" w:oddHBand="0" w:evenHBand="1" w:firstRowFirstColumn="0" w:firstRowLastColumn="0" w:lastRowFirstColumn="0" w:lastRowLastColumn="0"/>
            </w:pPr>
            <w:hyperlink w:anchor="_Question_11_(4" w:history="1">
              <w:r>
                <w:rPr>
                  <w:rStyle w:val="Hyperlink"/>
                </w:rPr>
                <w:t>11</w:t>
              </w:r>
            </w:hyperlink>
            <w:r w:rsidR="00604217">
              <w:t xml:space="preserve">, </w:t>
            </w:r>
            <w:hyperlink w:anchor="_Question_14_(3" w:history="1">
              <w:r>
                <w:rPr>
                  <w:rStyle w:val="Hyperlink"/>
                </w:rPr>
                <w:t>14</w:t>
              </w:r>
            </w:hyperlink>
            <w:r w:rsidR="00604217">
              <w:t xml:space="preserve">, </w:t>
            </w:r>
            <w:hyperlink w:anchor="_Question_15_(3" w:history="1">
              <w:r w:rsidR="004F08DF">
                <w:rPr>
                  <w:rStyle w:val="Hyperlink"/>
                </w:rPr>
                <w:t>15</w:t>
              </w:r>
            </w:hyperlink>
          </w:p>
        </w:tc>
      </w:tr>
      <w:tr w:rsidR="008C3752" w14:paraId="76E8D3A4" w14:textId="77777777" w:rsidTr="0048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6C7248A" w14:textId="44C1282B" w:rsidR="008C3752" w:rsidRDefault="008C3752" w:rsidP="00C66733">
            <w:pPr>
              <w:rPr>
                <w:b w:val="0"/>
                <w:szCs w:val="22"/>
              </w:rPr>
            </w:pPr>
            <w:r>
              <w:rPr>
                <w:b w:val="0"/>
                <w:szCs w:val="22"/>
              </w:rPr>
              <w:t xml:space="preserve">Interpret and construct distance-time graphs from authentic </w:t>
            </w:r>
            <w:r w:rsidR="006152F8">
              <w:rPr>
                <w:b w:val="0"/>
                <w:szCs w:val="22"/>
              </w:rPr>
              <w:t>data</w:t>
            </w:r>
          </w:p>
        </w:tc>
        <w:tc>
          <w:tcPr>
            <w:tcW w:w="4814" w:type="dxa"/>
          </w:tcPr>
          <w:p w14:paraId="30D1AD0F" w14:textId="0404AF61" w:rsidR="008C3752" w:rsidRDefault="004F08DF" w:rsidP="004F13FE">
            <w:pPr>
              <w:cnfStyle w:val="000000100000" w:firstRow="0" w:lastRow="0" w:firstColumn="0" w:lastColumn="0" w:oddVBand="0" w:evenVBand="0" w:oddHBand="1" w:evenHBand="0" w:firstRowFirstColumn="0" w:firstRowLastColumn="0" w:lastRowFirstColumn="0" w:lastRowLastColumn="0"/>
            </w:pPr>
            <w:hyperlink w:anchor="_Question_17_(3" w:history="1">
              <w:r>
                <w:rPr>
                  <w:rStyle w:val="Hyperlink"/>
                </w:rPr>
                <w:t>17</w:t>
              </w:r>
            </w:hyperlink>
            <w:r w:rsidR="000F1DD6">
              <w:t xml:space="preserve">, </w:t>
            </w:r>
            <w:hyperlink w:anchor="_Question_18_(3_1" w:history="1">
              <w:r>
                <w:rPr>
                  <w:rStyle w:val="Hyperlink"/>
                </w:rPr>
                <w:t>18</w:t>
              </w:r>
            </w:hyperlink>
          </w:p>
        </w:tc>
      </w:tr>
    </w:tbl>
    <w:p w14:paraId="15D8B518" w14:textId="3ED112B7" w:rsidR="00C97A86" w:rsidRDefault="00EE4044">
      <w:pPr>
        <w:rPr>
          <w:b/>
        </w:rPr>
      </w:pPr>
      <w:r w:rsidRPr="00EE4044">
        <w:rPr>
          <w:rStyle w:val="Strong"/>
        </w:rPr>
        <w:lastRenderedPageBreak/>
        <w:t>Algebraic techniques</w:t>
      </w:r>
      <w:r>
        <w:t xml:space="preserve"> </w:t>
      </w:r>
      <w:r w:rsidR="00B42DAA">
        <w:t>–</w:t>
      </w:r>
      <w:r>
        <w:t xml:space="preserve"> </w:t>
      </w:r>
      <w:r w:rsidR="001348C0" w:rsidRPr="001348C0">
        <w:t>generalises number properties to operate with algebraic expressions including expansion and factorisation</w:t>
      </w:r>
      <w:r w:rsidR="001348C0" w:rsidRPr="007F4AB7">
        <w:t xml:space="preserve"> </w:t>
      </w:r>
      <w:r w:rsidR="003B3687" w:rsidRPr="001348C0">
        <w:rPr>
          <w:b/>
        </w:rPr>
        <w:t>MA4-ALG-C-01</w:t>
      </w:r>
    </w:p>
    <w:p w14:paraId="431A53DE" w14:textId="0EF13B8F" w:rsidR="008A0C39" w:rsidRDefault="008A0C39" w:rsidP="008A0C39">
      <w:pPr>
        <w:pStyle w:val="Caption"/>
      </w:pPr>
      <w:r>
        <w:t xml:space="preserve">Table </w:t>
      </w:r>
      <w:r>
        <w:fldChar w:fldCharType="begin"/>
      </w:r>
      <w:r>
        <w:instrText xml:space="preserve"> SEQ Table \* ARABIC </w:instrText>
      </w:r>
      <w:r>
        <w:fldChar w:fldCharType="separate"/>
      </w:r>
      <w:r w:rsidR="00A07646">
        <w:rPr>
          <w:noProof/>
        </w:rPr>
        <w:t>3</w:t>
      </w:r>
      <w:r>
        <w:fldChar w:fldCharType="end"/>
      </w:r>
      <w:r w:rsidR="00640A7E">
        <w:t xml:space="preserve"> –</w:t>
      </w:r>
      <w:r>
        <w:t xml:space="preserve"> </w:t>
      </w:r>
      <w:r w:rsidR="00B42DAA">
        <w:t>a</w:t>
      </w:r>
      <w:r>
        <w:t>lgebraic techniques mapping grid</w:t>
      </w:r>
    </w:p>
    <w:tbl>
      <w:tblPr>
        <w:tblStyle w:val="Tableheader"/>
        <w:tblW w:w="0" w:type="auto"/>
        <w:tblLook w:val="04A0" w:firstRow="1" w:lastRow="0" w:firstColumn="1" w:lastColumn="0" w:noHBand="0" w:noVBand="1"/>
        <w:tblDescription w:val="Algebraic techniques mapping grid."/>
      </w:tblPr>
      <w:tblGrid>
        <w:gridCol w:w="4814"/>
        <w:gridCol w:w="4814"/>
      </w:tblGrid>
      <w:tr w:rsidR="00AF56A0" w14:paraId="378349E0" w14:textId="77777777" w:rsidTr="00AF5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F04990" w14:textId="77777777" w:rsidR="00AF56A0" w:rsidRDefault="00AF56A0" w:rsidP="00BA70F4">
            <w:r>
              <w:t>Content group</w:t>
            </w:r>
          </w:p>
        </w:tc>
        <w:tc>
          <w:tcPr>
            <w:tcW w:w="4814" w:type="dxa"/>
          </w:tcPr>
          <w:p w14:paraId="6D42D21B" w14:textId="77777777" w:rsidR="00AF56A0" w:rsidRDefault="00AF56A0" w:rsidP="00BA70F4">
            <w:pPr>
              <w:cnfStyle w:val="100000000000" w:firstRow="1" w:lastRow="0" w:firstColumn="0" w:lastColumn="0" w:oddVBand="0" w:evenVBand="0" w:oddHBand="0" w:evenHBand="0" w:firstRowFirstColumn="0" w:firstRowLastColumn="0" w:lastRowFirstColumn="0" w:lastRowLastColumn="0"/>
            </w:pPr>
            <w:r>
              <w:t>Questions</w:t>
            </w:r>
          </w:p>
        </w:tc>
      </w:tr>
      <w:tr w:rsidR="00AF56A0" w14:paraId="6764EAB3" w14:textId="77777777" w:rsidTr="00AF5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2B5D7CA" w14:textId="31DB8F90" w:rsidR="00AF56A0" w:rsidRPr="00247F0A" w:rsidRDefault="009B4D93" w:rsidP="00BA70F4">
            <w:pPr>
              <w:rPr>
                <w:b w:val="0"/>
                <w:bCs/>
              </w:rPr>
            </w:pPr>
            <w:r w:rsidRPr="00247F0A">
              <w:rPr>
                <w:b w:val="0"/>
                <w:bCs/>
              </w:rPr>
              <w:t>Extend and apply the distributive law to the expansion of algebraic expressions</w:t>
            </w:r>
          </w:p>
        </w:tc>
        <w:tc>
          <w:tcPr>
            <w:tcW w:w="4814" w:type="dxa"/>
          </w:tcPr>
          <w:p w14:paraId="552429D0" w14:textId="09C6319D" w:rsidR="00AF56A0" w:rsidRDefault="008E6A34" w:rsidP="00BA70F4">
            <w:pPr>
              <w:cnfStyle w:val="000000100000" w:firstRow="0" w:lastRow="0" w:firstColumn="0" w:lastColumn="0" w:oddVBand="0" w:evenVBand="0" w:oddHBand="1" w:evenHBand="0" w:firstRowFirstColumn="0" w:firstRowLastColumn="0" w:lastRowFirstColumn="0" w:lastRowLastColumn="0"/>
            </w:pPr>
            <w:hyperlink w:anchor="_Question_19_(2_1" w:history="1">
              <w:r w:rsidRPr="00D61B13">
                <w:rPr>
                  <w:rStyle w:val="Hyperlink"/>
                </w:rPr>
                <w:t>1</w:t>
              </w:r>
              <w:r w:rsidR="00F50AB5">
                <w:rPr>
                  <w:rStyle w:val="Hyperlink"/>
                </w:rPr>
                <w:t>9</w:t>
              </w:r>
            </w:hyperlink>
            <w:r>
              <w:t xml:space="preserve">, </w:t>
            </w:r>
            <w:hyperlink w:anchor="_Question_20_(2_1" w:history="1">
              <w:r w:rsidR="00F50AB5">
                <w:rPr>
                  <w:rStyle w:val="Hyperlink"/>
                </w:rPr>
                <w:t>20</w:t>
              </w:r>
            </w:hyperlink>
            <w:r>
              <w:t xml:space="preserve">, </w:t>
            </w:r>
            <w:hyperlink w:anchor="_Question_21_(4_1" w:history="1">
              <w:r w:rsidR="00F50AB5">
                <w:rPr>
                  <w:rStyle w:val="Hyperlink"/>
                </w:rPr>
                <w:t>21</w:t>
              </w:r>
            </w:hyperlink>
            <w:r>
              <w:t xml:space="preserve">, </w:t>
            </w:r>
            <w:hyperlink w:anchor="_Question_22_(2" w:history="1">
              <w:r w:rsidR="00243737">
                <w:rPr>
                  <w:rStyle w:val="Hyperlink"/>
                </w:rPr>
                <w:t>22</w:t>
              </w:r>
            </w:hyperlink>
            <w:r w:rsidR="00243737" w:rsidRPr="008C6AD9">
              <w:t xml:space="preserve">, </w:t>
            </w:r>
            <w:hyperlink w:anchor="_Question_19_(2" w:history="1">
              <w:r w:rsidR="00243737" w:rsidRPr="00243737">
                <w:rPr>
                  <w:rStyle w:val="Hyperlink"/>
                </w:rPr>
                <w:t>23</w:t>
              </w:r>
            </w:hyperlink>
            <w:hyperlink w:anchor="_Question_19_(2" w:history="1"/>
            <w:r w:rsidR="00243737">
              <w:t xml:space="preserve">, </w:t>
            </w:r>
            <w:hyperlink w:anchor="_Question_20_(2" w:history="1">
              <w:r w:rsidR="00243737" w:rsidRPr="00243737">
                <w:rPr>
                  <w:rStyle w:val="Hyperlink"/>
                </w:rPr>
                <w:t>24</w:t>
              </w:r>
            </w:hyperlink>
          </w:p>
        </w:tc>
      </w:tr>
      <w:tr w:rsidR="00A9302A" w14:paraId="7A5F65A8" w14:textId="77777777" w:rsidTr="00AF5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2EC96D" w14:textId="78ACED14" w:rsidR="00A9302A" w:rsidRPr="00247F0A" w:rsidRDefault="00A9302A">
            <w:pPr>
              <w:rPr>
                <w:b w:val="0"/>
                <w:bCs/>
              </w:rPr>
            </w:pPr>
            <w:r w:rsidRPr="00247F0A">
              <w:rPr>
                <w:b w:val="0"/>
                <w:bCs/>
              </w:rPr>
              <w:t>Factorise algebraic expressions by identifying numerical and algebraic factors</w:t>
            </w:r>
          </w:p>
        </w:tc>
        <w:tc>
          <w:tcPr>
            <w:tcW w:w="4814" w:type="dxa"/>
          </w:tcPr>
          <w:p w14:paraId="2FF2381C" w14:textId="390395DA" w:rsidR="00A9302A" w:rsidRDefault="008C7514">
            <w:pPr>
              <w:cnfStyle w:val="000000010000" w:firstRow="0" w:lastRow="0" w:firstColumn="0" w:lastColumn="0" w:oddVBand="0" w:evenVBand="0" w:oddHBand="0" w:evenHBand="1" w:firstRowFirstColumn="0" w:firstRowLastColumn="0" w:lastRowFirstColumn="0" w:lastRowLastColumn="0"/>
            </w:pPr>
            <w:hyperlink w:anchor="_Question_2_(4" w:history="1">
              <w:r>
                <w:rPr>
                  <w:rStyle w:val="Hyperlink"/>
                </w:rPr>
                <w:t>22</w:t>
              </w:r>
            </w:hyperlink>
            <w:r w:rsidR="008C6AD9" w:rsidRPr="008C6AD9">
              <w:t xml:space="preserve">, </w:t>
            </w:r>
            <w:hyperlink w:anchor="_Question_19_(2" w:history="1">
              <w:r w:rsidR="00072952" w:rsidRPr="00243737">
                <w:rPr>
                  <w:rStyle w:val="Hyperlink"/>
                </w:rPr>
                <w:t>23</w:t>
              </w:r>
            </w:hyperlink>
            <w:hyperlink w:anchor="_Question_19_(2" w:history="1"/>
            <w:r w:rsidR="00C36216">
              <w:t>,</w:t>
            </w:r>
            <w:r w:rsidR="00546BD3">
              <w:t xml:space="preserve"> </w:t>
            </w:r>
            <w:hyperlink w:anchor="_Question_20_(2" w:history="1">
              <w:r w:rsidR="00546BD3" w:rsidRPr="00243737">
                <w:rPr>
                  <w:rStyle w:val="Hyperlink"/>
                </w:rPr>
                <w:t>24</w:t>
              </w:r>
            </w:hyperlink>
            <w:r w:rsidR="00546BD3">
              <w:t>,</w:t>
            </w:r>
            <w:r w:rsidR="00C36216">
              <w:t xml:space="preserve"> </w:t>
            </w:r>
            <w:hyperlink w:anchor="_Question_25_(3" w:history="1">
              <w:r w:rsidR="00C36216" w:rsidRPr="002F547C">
                <w:rPr>
                  <w:rStyle w:val="Hyperlink"/>
                </w:rPr>
                <w:t>2</w:t>
              </w:r>
              <w:r w:rsidR="00C36216">
                <w:rPr>
                  <w:rStyle w:val="Hyperlink"/>
                </w:rPr>
                <w:t>5</w:t>
              </w:r>
            </w:hyperlink>
            <w:r w:rsidR="00C36216">
              <w:t xml:space="preserve">, </w:t>
            </w:r>
            <w:hyperlink w:anchor="_Question_26_(3" w:history="1">
              <w:r w:rsidR="00C36216" w:rsidRPr="002F547C">
                <w:rPr>
                  <w:rStyle w:val="Hyperlink"/>
                </w:rPr>
                <w:t>2</w:t>
              </w:r>
              <w:r w:rsidR="00C36216">
                <w:rPr>
                  <w:rStyle w:val="Hyperlink"/>
                </w:rPr>
                <w:t>6</w:t>
              </w:r>
            </w:hyperlink>
            <w:r w:rsidR="00C36216" w:rsidRPr="00C36216">
              <w:t xml:space="preserve">, </w:t>
            </w:r>
            <w:hyperlink w:anchor="_Question_27_(2" w:history="1">
              <w:r w:rsidR="00B83C15">
                <w:rPr>
                  <w:rStyle w:val="Hyperlink"/>
                </w:rPr>
                <w:t>27</w:t>
              </w:r>
            </w:hyperlink>
            <w:r w:rsidR="00736EC9">
              <w:t xml:space="preserve">, </w:t>
            </w:r>
            <w:hyperlink w:anchor="_Question_28_(2" w:history="1">
              <w:r w:rsidR="00B83C15">
                <w:rPr>
                  <w:rStyle w:val="Hyperlink"/>
                </w:rPr>
                <w:t>28</w:t>
              </w:r>
            </w:hyperlink>
            <w:r w:rsidR="002625C6">
              <w:t xml:space="preserve">, </w:t>
            </w:r>
            <w:hyperlink w:anchor="_Question_29_(4" w:history="1">
              <w:r w:rsidR="00164E2C">
                <w:rPr>
                  <w:rStyle w:val="Hyperlink"/>
                </w:rPr>
                <w:t>29</w:t>
              </w:r>
            </w:hyperlink>
          </w:p>
        </w:tc>
      </w:tr>
    </w:tbl>
    <w:p w14:paraId="46AC7431" w14:textId="27D71D8E" w:rsidR="007626DE" w:rsidRDefault="00EE4044">
      <w:r w:rsidRPr="00EE4044">
        <w:rPr>
          <w:rStyle w:val="Strong"/>
        </w:rPr>
        <w:t>Indices</w:t>
      </w:r>
      <w:r>
        <w:t xml:space="preserve"> </w:t>
      </w:r>
      <w:r w:rsidR="00B42DAA">
        <w:t>–</w:t>
      </w:r>
      <w:r>
        <w:t xml:space="preserve"> </w:t>
      </w:r>
      <w:r w:rsidR="007626DE" w:rsidRPr="007626DE">
        <w:t xml:space="preserve">operates with primes and roots, positive-integer and zero indices involving numerical bases and establishes the relevant index laws </w:t>
      </w:r>
      <w:r w:rsidRPr="007626DE">
        <w:rPr>
          <w:b/>
          <w:bCs/>
        </w:rPr>
        <w:t>MA4-IND-C-01</w:t>
      </w:r>
    </w:p>
    <w:p w14:paraId="03C76BF0" w14:textId="3D822547" w:rsidR="008A0C39" w:rsidRDefault="008A0C39" w:rsidP="008A0C39">
      <w:pPr>
        <w:pStyle w:val="Caption"/>
      </w:pPr>
      <w:r>
        <w:t xml:space="preserve">Table </w:t>
      </w:r>
      <w:r>
        <w:fldChar w:fldCharType="begin"/>
      </w:r>
      <w:r>
        <w:instrText xml:space="preserve"> SEQ Table \* ARABIC </w:instrText>
      </w:r>
      <w:r>
        <w:fldChar w:fldCharType="separate"/>
      </w:r>
      <w:r w:rsidR="00A07646">
        <w:rPr>
          <w:noProof/>
        </w:rPr>
        <w:t>4</w:t>
      </w:r>
      <w:r>
        <w:fldChar w:fldCharType="end"/>
      </w:r>
      <w:r w:rsidR="00640A7E">
        <w:t xml:space="preserve"> –</w:t>
      </w:r>
      <w:r>
        <w:t xml:space="preserve"> </w:t>
      </w:r>
      <w:r w:rsidR="00597537">
        <w:t>i</w:t>
      </w:r>
      <w:r>
        <w:t>ndices mapping grid</w:t>
      </w:r>
    </w:p>
    <w:tbl>
      <w:tblPr>
        <w:tblStyle w:val="Tableheader"/>
        <w:tblW w:w="0" w:type="auto"/>
        <w:tblLook w:val="04A0" w:firstRow="1" w:lastRow="0" w:firstColumn="1" w:lastColumn="0" w:noHBand="0" w:noVBand="1"/>
        <w:tblDescription w:val="Indices mapping grid."/>
      </w:tblPr>
      <w:tblGrid>
        <w:gridCol w:w="4814"/>
        <w:gridCol w:w="4814"/>
      </w:tblGrid>
      <w:tr w:rsidR="007626DE" w14:paraId="3D63AD31" w14:textId="77777777" w:rsidTr="00BA7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146DBF5" w14:textId="77777777" w:rsidR="007626DE" w:rsidRDefault="007626DE" w:rsidP="00BA70F4">
            <w:r>
              <w:t>Content group</w:t>
            </w:r>
          </w:p>
        </w:tc>
        <w:tc>
          <w:tcPr>
            <w:tcW w:w="4814" w:type="dxa"/>
          </w:tcPr>
          <w:p w14:paraId="0671234B" w14:textId="77777777" w:rsidR="007626DE" w:rsidRDefault="007626DE" w:rsidP="00BA70F4">
            <w:pPr>
              <w:cnfStyle w:val="100000000000" w:firstRow="1" w:lastRow="0" w:firstColumn="0" w:lastColumn="0" w:oddVBand="0" w:evenVBand="0" w:oddHBand="0" w:evenHBand="0" w:firstRowFirstColumn="0" w:firstRowLastColumn="0" w:lastRowFirstColumn="0" w:lastRowLastColumn="0"/>
            </w:pPr>
            <w:r>
              <w:t>Questions</w:t>
            </w:r>
          </w:p>
        </w:tc>
      </w:tr>
      <w:tr w:rsidR="007626DE" w14:paraId="3E65E904" w14:textId="77777777" w:rsidTr="00BA7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F80C70" w14:textId="0DFAE24A" w:rsidR="007626DE" w:rsidRPr="00247F0A" w:rsidRDefault="00FB7F8A" w:rsidP="00BA70F4">
            <w:pPr>
              <w:rPr>
                <w:b w:val="0"/>
                <w:bCs/>
              </w:rPr>
            </w:pPr>
            <w:r w:rsidRPr="00247F0A">
              <w:rPr>
                <w:b w:val="0"/>
                <w:bCs/>
              </w:rPr>
              <w:t>Use index notation to establish the index laws with positive integers indices and the zero index</w:t>
            </w:r>
          </w:p>
        </w:tc>
        <w:tc>
          <w:tcPr>
            <w:tcW w:w="4814" w:type="dxa"/>
          </w:tcPr>
          <w:p w14:paraId="4E020425" w14:textId="6542D22E" w:rsidR="007626DE" w:rsidRDefault="00164E2C" w:rsidP="00BA70F4">
            <w:pPr>
              <w:cnfStyle w:val="000000100000" w:firstRow="0" w:lastRow="0" w:firstColumn="0" w:lastColumn="0" w:oddVBand="0" w:evenVBand="0" w:oddHBand="1" w:evenHBand="0" w:firstRowFirstColumn="0" w:firstRowLastColumn="0" w:lastRowFirstColumn="0" w:lastRowLastColumn="0"/>
            </w:pPr>
            <w:hyperlink w:anchor="_Question_32_(2" w:history="1">
              <w:r w:rsidRPr="00FD3E71">
                <w:rPr>
                  <w:rStyle w:val="Hyperlink"/>
                </w:rPr>
                <w:t>30</w:t>
              </w:r>
            </w:hyperlink>
            <w:r w:rsidR="00A41792">
              <w:t xml:space="preserve">, </w:t>
            </w:r>
            <w:hyperlink w:anchor="_Question_31_(2" w:history="1">
              <w:r w:rsidR="00355A3C" w:rsidRPr="00FD3E71">
                <w:rPr>
                  <w:rStyle w:val="Hyperlink"/>
                </w:rPr>
                <w:t>31</w:t>
              </w:r>
            </w:hyperlink>
            <w:r w:rsidR="00FD3753">
              <w:t xml:space="preserve">, </w:t>
            </w:r>
            <w:hyperlink w:anchor="_Question_34_(2_1" w:history="1">
              <w:r w:rsidR="007E06CF" w:rsidRPr="00FD3E71">
                <w:rPr>
                  <w:rStyle w:val="Hyperlink"/>
                </w:rPr>
                <w:t>3</w:t>
              </w:r>
              <w:r w:rsidR="00355A3C" w:rsidRPr="00FD3E71">
                <w:rPr>
                  <w:rStyle w:val="Hyperlink"/>
                </w:rPr>
                <w:t>2</w:t>
              </w:r>
            </w:hyperlink>
            <w:r w:rsidR="007E06CF">
              <w:t>,</w:t>
            </w:r>
            <w:r w:rsidR="000F1DD6">
              <w:t xml:space="preserve"> </w:t>
            </w:r>
            <w:hyperlink w:anchor="_Question_35_(2" w:history="1">
              <w:r w:rsidR="00355A3C" w:rsidRPr="00FD3E71">
                <w:rPr>
                  <w:rStyle w:val="Hyperlink"/>
                </w:rPr>
                <w:t>33</w:t>
              </w:r>
            </w:hyperlink>
            <w:r w:rsidR="007E06CF">
              <w:t>,</w:t>
            </w:r>
            <w:r w:rsidR="000F1DD6">
              <w:t xml:space="preserve"> </w:t>
            </w:r>
            <w:hyperlink w:anchor="_Question_36_(2" w:history="1">
              <w:r w:rsidR="00355A3C" w:rsidRPr="00FD3E71">
                <w:rPr>
                  <w:rStyle w:val="Hyperlink"/>
                </w:rPr>
                <w:t>34</w:t>
              </w:r>
            </w:hyperlink>
            <w:r w:rsidR="007E06CF">
              <w:t>,</w:t>
            </w:r>
            <w:r w:rsidR="000F1DD6">
              <w:t xml:space="preserve"> </w:t>
            </w:r>
            <w:hyperlink w:anchor="_Question_37_(2" w:history="1">
              <w:r w:rsidR="00355A3C" w:rsidRPr="00FD3E71">
                <w:rPr>
                  <w:rStyle w:val="Hyperlink"/>
                </w:rPr>
                <w:t>35</w:t>
              </w:r>
            </w:hyperlink>
            <w:r w:rsidR="007E06CF">
              <w:t>,</w:t>
            </w:r>
            <w:r w:rsidR="000F1DD6">
              <w:t xml:space="preserve"> </w:t>
            </w:r>
            <w:hyperlink w:anchor="_Question_38_(2" w:history="1">
              <w:r w:rsidR="00355A3C" w:rsidRPr="00FD3E71">
                <w:rPr>
                  <w:rStyle w:val="Hyperlink"/>
                </w:rPr>
                <w:t>36</w:t>
              </w:r>
            </w:hyperlink>
            <w:r w:rsidR="007E06CF">
              <w:t>,</w:t>
            </w:r>
            <w:r w:rsidR="000F1DD6">
              <w:t xml:space="preserve"> </w:t>
            </w:r>
            <w:hyperlink w:anchor="_Question_37_(3_1" w:history="1">
              <w:r w:rsidR="00355A3C" w:rsidRPr="00FD3E71">
                <w:rPr>
                  <w:rStyle w:val="Hyperlink"/>
                </w:rPr>
                <w:t>37</w:t>
              </w:r>
            </w:hyperlink>
          </w:p>
        </w:tc>
      </w:tr>
    </w:tbl>
    <w:p w14:paraId="0254E1A8" w14:textId="736E5815" w:rsidR="007626DE" w:rsidRPr="001E1855" w:rsidRDefault="00EE4044">
      <w:r w:rsidRPr="00EE4044">
        <w:rPr>
          <w:rStyle w:val="Strong"/>
        </w:rPr>
        <w:t>Equations</w:t>
      </w:r>
      <w:r>
        <w:t xml:space="preserve"> </w:t>
      </w:r>
      <w:r w:rsidR="00E84460">
        <w:t>–</w:t>
      </w:r>
      <w:r>
        <w:t xml:space="preserve"> </w:t>
      </w:r>
      <w:r w:rsidR="007626DE" w:rsidRPr="007626DE">
        <w:t>solves linear equations of up to 2 steps and quadratic equations of the form </w:t>
      </w:r>
      <m:oMath>
        <m:r>
          <m:rPr>
            <m:sty m:val="p"/>
          </m:rPr>
          <w:rPr>
            <w:rFonts w:ascii="Cambria Math" w:hAnsi="Cambria Math"/>
          </w:rPr>
          <w:br/>
        </m:r>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=c </m:t>
        </m:r>
      </m:oMath>
      <w:r w:rsidRPr="007626DE">
        <w:rPr>
          <w:b/>
          <w:bCs/>
        </w:rPr>
        <w:t>MA4-EQU-C-01</w:t>
      </w:r>
    </w:p>
    <w:p w14:paraId="3D4161B4" w14:textId="16234621" w:rsidR="008A0C39" w:rsidRDefault="008A0C39" w:rsidP="008A0C39">
      <w:pPr>
        <w:pStyle w:val="Caption"/>
      </w:pPr>
      <w:r>
        <w:t xml:space="preserve">Table </w:t>
      </w:r>
      <w:r>
        <w:fldChar w:fldCharType="begin"/>
      </w:r>
      <w:r>
        <w:instrText xml:space="preserve"> SEQ Table \* ARABIC </w:instrText>
      </w:r>
      <w:r>
        <w:fldChar w:fldCharType="separate"/>
      </w:r>
      <w:r w:rsidR="00A07646">
        <w:rPr>
          <w:noProof/>
        </w:rPr>
        <w:t>5</w:t>
      </w:r>
      <w:r>
        <w:fldChar w:fldCharType="end"/>
      </w:r>
      <w:r w:rsidR="00640A7E">
        <w:t xml:space="preserve"> –</w:t>
      </w:r>
      <w:r>
        <w:t xml:space="preserve"> </w:t>
      </w:r>
      <w:r w:rsidR="00AD0FDC">
        <w:t>e</w:t>
      </w:r>
      <w:r>
        <w:t>quations mapping grid</w:t>
      </w:r>
    </w:p>
    <w:tbl>
      <w:tblPr>
        <w:tblStyle w:val="Tableheader"/>
        <w:tblW w:w="0" w:type="auto"/>
        <w:tblLook w:val="04A0" w:firstRow="1" w:lastRow="0" w:firstColumn="1" w:lastColumn="0" w:noHBand="0" w:noVBand="1"/>
        <w:tblDescription w:val="Equations mapping grid."/>
      </w:tblPr>
      <w:tblGrid>
        <w:gridCol w:w="4814"/>
        <w:gridCol w:w="4814"/>
      </w:tblGrid>
      <w:tr w:rsidR="00B76709" w14:paraId="6687D11D" w14:textId="77777777" w:rsidTr="00BA7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50C82E1" w14:textId="77777777" w:rsidR="00B76709" w:rsidRDefault="00B76709" w:rsidP="00BA70F4">
            <w:r>
              <w:t>Content group</w:t>
            </w:r>
          </w:p>
        </w:tc>
        <w:tc>
          <w:tcPr>
            <w:tcW w:w="4814" w:type="dxa"/>
          </w:tcPr>
          <w:p w14:paraId="5C05D34B" w14:textId="77777777" w:rsidR="00B76709" w:rsidRDefault="00B76709" w:rsidP="00BA70F4">
            <w:pPr>
              <w:cnfStyle w:val="100000000000" w:firstRow="1" w:lastRow="0" w:firstColumn="0" w:lastColumn="0" w:oddVBand="0" w:evenVBand="0" w:oddHBand="0" w:evenHBand="0" w:firstRowFirstColumn="0" w:firstRowLastColumn="0" w:lastRowFirstColumn="0" w:lastRowLastColumn="0"/>
            </w:pPr>
            <w:r>
              <w:t>Questions</w:t>
            </w:r>
          </w:p>
        </w:tc>
      </w:tr>
      <w:tr w:rsidR="00B76709" w14:paraId="5D2EB588" w14:textId="77777777" w:rsidTr="00BA7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36E42D2" w14:textId="19556CB8" w:rsidR="00B76709" w:rsidRPr="00567379" w:rsidRDefault="003739C3" w:rsidP="00BA70F4">
            <w:pPr>
              <w:rPr>
                <w:b w:val="0"/>
                <w:bCs/>
              </w:rPr>
            </w:pPr>
            <w:r w:rsidRPr="00567379">
              <w:rPr>
                <w:b w:val="0"/>
                <w:bCs/>
              </w:rPr>
              <w:t>Solve linear equations up to 2 steps</w:t>
            </w:r>
          </w:p>
        </w:tc>
        <w:tc>
          <w:tcPr>
            <w:tcW w:w="4814" w:type="dxa"/>
          </w:tcPr>
          <w:p w14:paraId="38061A60" w14:textId="730DCBFC" w:rsidR="00B76709" w:rsidRDefault="0096257B" w:rsidP="00BA70F4">
            <w:pPr>
              <w:cnfStyle w:val="000000100000" w:firstRow="0" w:lastRow="0" w:firstColumn="0" w:lastColumn="0" w:oddVBand="0" w:evenVBand="0" w:oddHBand="1" w:evenHBand="0" w:firstRowFirstColumn="0" w:firstRowLastColumn="0" w:lastRowFirstColumn="0" w:lastRowLastColumn="0"/>
            </w:pPr>
            <w:hyperlink w:anchor="_Question_21_(4_1" w:history="1">
              <w:r>
                <w:rPr>
                  <w:rStyle w:val="Hyperlink"/>
                </w:rPr>
                <w:t>21</w:t>
              </w:r>
            </w:hyperlink>
          </w:p>
        </w:tc>
      </w:tr>
    </w:tbl>
    <w:p w14:paraId="7DC8D712" w14:textId="77777777" w:rsidR="0043460B" w:rsidRPr="00AE0B3F" w:rsidRDefault="0043460B" w:rsidP="00AE0B3F">
      <w:r>
        <w:br w:type="page"/>
      </w:r>
    </w:p>
    <w:p w14:paraId="44249590" w14:textId="4A5D711A" w:rsidR="00C35845" w:rsidRDefault="00C35845" w:rsidP="00C35845">
      <w:pPr>
        <w:pStyle w:val="Heading1"/>
      </w:pPr>
      <w:bookmarkStart w:id="7" w:name="_Toc189119894"/>
      <w:r>
        <w:lastRenderedPageBreak/>
        <w:t>Question bank</w:t>
      </w:r>
      <w:bookmarkEnd w:id="7"/>
    </w:p>
    <w:p w14:paraId="150A45CE" w14:textId="431613FD" w:rsidR="00A15FA8" w:rsidRPr="00A15FA8" w:rsidRDefault="00B8274C" w:rsidP="00A15FA8">
      <w:pPr>
        <w:pStyle w:val="Heading5"/>
        <w:rPr>
          <w:b w:val="0"/>
        </w:rPr>
      </w:pPr>
      <w:bookmarkStart w:id="8" w:name="_Question_1_(2"/>
      <w:bookmarkStart w:id="9" w:name="_Question_1_(3"/>
      <w:bookmarkEnd w:id="8"/>
      <w:bookmarkEnd w:id="9"/>
      <w:r w:rsidRPr="00347D89">
        <w:rPr>
          <w:rStyle w:val="Heading5Char"/>
          <w:b/>
          <w:bCs/>
        </w:rPr>
        <w:t>Question</w:t>
      </w:r>
      <w:r>
        <w:rPr>
          <w:rStyle w:val="Heading5Char"/>
          <w:b/>
          <w:bCs/>
        </w:rPr>
        <w:t xml:space="preserve"> 1 </w:t>
      </w:r>
      <w:r w:rsidRPr="00F94A62">
        <w:rPr>
          <w:rStyle w:val="Heading5Char"/>
        </w:rPr>
        <w:t>(3 marks)</w:t>
      </w:r>
    </w:p>
    <w:p w14:paraId="375BE0F2" w14:textId="77777777" w:rsidR="00B8274C" w:rsidRDefault="00B8274C" w:rsidP="00B8274C">
      <w:r>
        <w:t>A shop owner buys 150 fidget toys for $750. He sells each fidget toy for $4.95.</w:t>
      </w:r>
    </w:p>
    <w:p w14:paraId="5AD17EBA" w14:textId="77777777" w:rsidR="00B8274C" w:rsidRPr="00B40D66" w:rsidRDefault="00B8274C" w:rsidP="009075D0">
      <w:pPr>
        <w:pStyle w:val="ListNumber2"/>
        <w:ind w:left="567"/>
      </w:pPr>
      <w:r w:rsidRPr="00B40D66">
        <w:t>Will the shop owner make a profit or loss? Justify your decision.</w:t>
      </w:r>
    </w:p>
    <w:p w14:paraId="31F7851B" w14:textId="77777777" w:rsidR="00B8274C" w:rsidRPr="00B40D66" w:rsidRDefault="00B8274C" w:rsidP="009075D0">
      <w:pPr>
        <w:pStyle w:val="ListNumber2"/>
        <w:ind w:left="567"/>
      </w:pPr>
      <w:r w:rsidRPr="00B40D66">
        <w:t>Find the profit or loss as a percentage of the cost price.</w:t>
      </w:r>
    </w:p>
    <w:p w14:paraId="7FBA26FC" w14:textId="77777777" w:rsidR="00B8274C" w:rsidRPr="00B40D66" w:rsidRDefault="00B8274C" w:rsidP="009075D0">
      <w:pPr>
        <w:pStyle w:val="ListNumber2"/>
        <w:ind w:left="567"/>
      </w:pPr>
      <w:r w:rsidRPr="00B40D66">
        <w:t>If the shop owner wanted to make a profit of 5%, what price should he charge?</w:t>
      </w:r>
    </w:p>
    <w:p w14:paraId="23768B02" w14:textId="60E1558B" w:rsidR="00B8274C" w:rsidRDefault="00B8274C" w:rsidP="00B8274C">
      <w:pPr>
        <w:pStyle w:val="Caption"/>
      </w:pPr>
      <w:r>
        <w:t xml:space="preserve">Table </w:t>
      </w:r>
      <w:r w:rsidR="00A046BC">
        <w:t>6</w:t>
      </w:r>
      <w:r w:rsidR="00640A7E">
        <w:t xml:space="preserve"> –</w:t>
      </w:r>
      <w:r>
        <w:t xml:space="preserve"> </w:t>
      </w:r>
      <w:r w:rsidR="005321A3">
        <w:t>s</w:t>
      </w:r>
      <w:r w:rsidRPr="00700848">
        <w:t xml:space="preserve">uggested solution and marking criteria question </w:t>
      </w:r>
      <w:r w:rsidR="00A046BC">
        <w:t>1</w:t>
      </w:r>
    </w:p>
    <w:tbl>
      <w:tblPr>
        <w:tblStyle w:val="TableGrid"/>
        <w:tblW w:w="9634" w:type="dxa"/>
        <w:tblLayout w:type="fixed"/>
        <w:tblLook w:val="04A0" w:firstRow="1" w:lastRow="0" w:firstColumn="1" w:lastColumn="0" w:noHBand="0" w:noVBand="1"/>
        <w:tblDescription w:val="Suggested solution and marking criteria for question 1."/>
      </w:tblPr>
      <w:tblGrid>
        <w:gridCol w:w="1696"/>
        <w:gridCol w:w="7938"/>
      </w:tblGrid>
      <w:tr w:rsidR="00B8274C" w:rsidRPr="003C4623" w14:paraId="2736D34B" w14:textId="77777777" w:rsidTr="00134FFD">
        <w:tc>
          <w:tcPr>
            <w:tcW w:w="1696" w:type="dxa"/>
            <w:shd w:val="clear" w:color="auto" w:fill="EBEBEB"/>
          </w:tcPr>
          <w:p w14:paraId="15BF9024" w14:textId="77777777" w:rsidR="00B8274C" w:rsidRPr="00A777B4" w:rsidRDefault="00B8274C" w:rsidP="0070676B">
            <w:pPr>
              <w:rPr>
                <w:rStyle w:val="Strong"/>
              </w:rPr>
            </w:pPr>
            <w:r w:rsidRPr="00A777B4">
              <w:rPr>
                <w:rStyle w:val="Strong"/>
              </w:rPr>
              <w:t>Suggested solution</w:t>
            </w:r>
          </w:p>
        </w:tc>
        <w:tc>
          <w:tcPr>
            <w:tcW w:w="7938" w:type="dxa"/>
          </w:tcPr>
          <w:p w14:paraId="71096255" w14:textId="77777777" w:rsidR="00B8274C" w:rsidRDefault="00B8274C" w:rsidP="00D75677">
            <w:pPr>
              <w:pStyle w:val="ListNumber2"/>
              <w:numPr>
                <w:ilvl w:val="0"/>
                <w:numId w:val="61"/>
              </w:numPr>
              <w:ind w:left="596"/>
            </w:pPr>
            <w:r>
              <w:t>The shop owner will make a loss.</w:t>
            </w:r>
          </w:p>
          <w:p w14:paraId="100E4BFF" w14:textId="77777777" w:rsidR="00B8274C" w:rsidRDefault="00B8274C" w:rsidP="00D75677">
            <w:pPr>
              <w:pStyle w:val="ListNumber2"/>
              <w:numPr>
                <w:ilvl w:val="0"/>
                <w:numId w:val="0"/>
              </w:numPr>
              <w:ind w:left="596"/>
            </w:pPr>
            <w:r>
              <w:t>The shop owner paid $5 per toy.</w:t>
            </w:r>
          </w:p>
          <w:p w14:paraId="0F862585" w14:textId="77777777" w:rsidR="00B8274C" w:rsidRPr="000158CF" w:rsidRDefault="00B8274C" w:rsidP="00D75677">
            <w:pPr>
              <w:pStyle w:val="ListNumber2"/>
              <w:numPr>
                <w:ilvl w:val="0"/>
                <w:numId w:val="0"/>
              </w:numPr>
              <w:ind w:left="596" w:hanging="567"/>
              <w:rPr>
                <w:rFonts w:eastAsiaTheme="minorEastAsia"/>
              </w:rPr>
            </w:pPr>
            <m:oMathPara>
              <m:oMathParaPr>
                <m:jc m:val="left"/>
              </m:oMathParaPr>
              <m:oMath>
                <m:r>
                  <m:rPr>
                    <m:sty m:val="p"/>
                  </m:rPr>
                  <w:rPr>
                    <w:rFonts w:ascii="Cambria Math" w:hAnsi="Cambria Math"/>
                  </w:rPr>
                  <m:t>$750÷150=$5</m:t>
                </m:r>
              </m:oMath>
            </m:oMathPara>
          </w:p>
          <w:p w14:paraId="285A156B" w14:textId="77777777" w:rsidR="00B8274C" w:rsidRPr="000158CF" w:rsidRDefault="00B8274C" w:rsidP="00D75677">
            <w:pPr>
              <w:pStyle w:val="ListNumber2"/>
              <w:numPr>
                <w:ilvl w:val="0"/>
                <w:numId w:val="0"/>
              </w:numPr>
              <w:ind w:left="596"/>
            </w:pPr>
            <w:r>
              <w:t>He sold them for $4.95, losing 5 cents per toy.</w:t>
            </w:r>
          </w:p>
          <w:p w14:paraId="22F462E5" w14:textId="77777777" w:rsidR="00B8274C" w:rsidRPr="004D195B" w:rsidRDefault="00B8274C" w:rsidP="00D75677">
            <w:pPr>
              <w:pStyle w:val="ListNumber2"/>
              <w:numPr>
                <w:ilvl w:val="0"/>
                <w:numId w:val="0"/>
              </w:numPr>
              <w:ind w:left="596" w:hanging="567"/>
              <w:rPr>
                <w:rFonts w:eastAsiaTheme="minorEastAsia"/>
              </w:rPr>
            </w:pPr>
            <m:oMathPara>
              <m:oMathParaPr>
                <m:jc m:val="left"/>
              </m:oMathParaPr>
              <m:oMath>
                <m:r>
                  <m:rPr>
                    <m:sty m:val="p"/>
                  </m:rPr>
                  <w:rPr>
                    <w:rFonts w:ascii="Cambria Math" w:hAnsi="Cambria Math"/>
                  </w:rPr>
                  <m:t>$5-$4.95=$0.05</m:t>
                </m:r>
              </m:oMath>
            </m:oMathPara>
          </w:p>
          <w:p w14:paraId="1482A770" w14:textId="23C507D5" w:rsidR="00B8274C" w:rsidRPr="00640A7E" w:rsidRDefault="00637B96" w:rsidP="00D75677">
            <w:pPr>
              <w:pStyle w:val="ListNumber2"/>
              <w:ind w:left="596"/>
              <w:rPr>
                <w:rFonts w:eastAsiaTheme="minorEastAsia"/>
              </w:rPr>
            </w:pPr>
            <m:oMath>
              <m:f>
                <m:fPr>
                  <m:ctrlPr>
                    <w:rPr>
                      <w:rFonts w:ascii="Cambria Math" w:hAnsi="Cambria Math"/>
                    </w:rPr>
                  </m:ctrlPr>
                </m:fPr>
                <m:num>
                  <m:r>
                    <m:rPr>
                      <m:sty m:val="p"/>
                    </m:rPr>
                    <w:rPr>
                      <w:rFonts w:ascii="Cambria Math" w:hAnsi="Cambria Math"/>
                    </w:rPr>
                    <m:t>0.05</m:t>
                  </m:r>
                </m:num>
                <m:den>
                  <m:r>
                    <m:rPr>
                      <m:sty m:val="p"/>
                    </m:rPr>
                    <w:rPr>
                      <w:rFonts w:ascii="Cambria Math" w:hAnsi="Cambria Math"/>
                    </w:rPr>
                    <m:t>5</m:t>
                  </m:r>
                </m:den>
              </m:f>
              <m:r>
                <m:rPr>
                  <m:sty m:val="p"/>
                </m:rPr>
                <w:rPr>
                  <w:rFonts w:ascii="Cambria Math" w:hAnsi="Cambria Math"/>
                </w:rPr>
                <m:t>×100=1%</m:t>
              </m:r>
            </m:oMath>
          </w:p>
          <w:p w14:paraId="735E28A9" w14:textId="77777777" w:rsidR="00B8274C" w:rsidRDefault="00B8274C" w:rsidP="00D75677">
            <w:pPr>
              <w:pStyle w:val="ListNumber2"/>
              <w:numPr>
                <w:ilvl w:val="0"/>
                <w:numId w:val="0"/>
              </w:numPr>
              <w:ind w:left="596"/>
            </w:pPr>
            <w:r>
              <w:t>The shop owner made a loss of 1%.</w:t>
            </w:r>
          </w:p>
          <w:p w14:paraId="7E4AC557" w14:textId="77777777" w:rsidR="00B8274C" w:rsidRDefault="00B8274C" w:rsidP="00D75677">
            <w:pPr>
              <w:pStyle w:val="ListNumber2"/>
              <w:ind w:left="596"/>
            </w:pPr>
            <m:oMath>
              <m:r>
                <m:rPr>
                  <m:sty m:val="p"/>
                </m:rPr>
                <w:rPr>
                  <w:rFonts w:ascii="Cambria Math" w:hAnsi="Cambria Math"/>
                </w:rPr>
                <m:t>1.05×5=$5.25</m:t>
              </m:r>
            </m:oMath>
          </w:p>
          <w:p w14:paraId="158194D1" w14:textId="77777777" w:rsidR="00B8274C" w:rsidRPr="000158CF" w:rsidRDefault="00B8274C" w:rsidP="00D75677">
            <w:pPr>
              <w:pStyle w:val="ListNumber2"/>
              <w:numPr>
                <w:ilvl w:val="0"/>
                <w:numId w:val="0"/>
              </w:numPr>
              <w:ind w:left="596"/>
            </w:pPr>
            <w:r>
              <w:t>He needs to charge $5.25 per toy.</w:t>
            </w:r>
          </w:p>
        </w:tc>
      </w:tr>
      <w:tr w:rsidR="00B8274C" w:rsidRPr="003C4623" w14:paraId="778B02E0" w14:textId="77777777" w:rsidTr="00134FFD">
        <w:tc>
          <w:tcPr>
            <w:tcW w:w="1696" w:type="dxa"/>
            <w:shd w:val="clear" w:color="auto" w:fill="EBEBEB"/>
          </w:tcPr>
          <w:p w14:paraId="7D54B504" w14:textId="3B1D4961" w:rsidR="00B8274C" w:rsidRPr="00A777B4" w:rsidRDefault="00B8274C" w:rsidP="0070676B">
            <w:pPr>
              <w:rPr>
                <w:rStyle w:val="Strong"/>
              </w:rPr>
            </w:pPr>
            <w:r w:rsidRPr="00A777B4">
              <w:rPr>
                <w:rStyle w:val="Strong"/>
              </w:rPr>
              <w:t>Marking criteria</w:t>
            </w:r>
          </w:p>
        </w:tc>
        <w:tc>
          <w:tcPr>
            <w:tcW w:w="7938" w:type="dxa"/>
          </w:tcPr>
          <w:p w14:paraId="35B15350" w14:textId="77777777" w:rsidR="00B8274C" w:rsidRPr="00A777B4" w:rsidRDefault="00B8274C" w:rsidP="0070676B">
            <w:pPr>
              <w:rPr>
                <w:rStyle w:val="Strong"/>
              </w:rPr>
            </w:pPr>
            <w:r w:rsidRPr="00A777B4">
              <w:rPr>
                <w:rStyle w:val="Strong"/>
              </w:rPr>
              <w:t>3 marks</w:t>
            </w:r>
          </w:p>
          <w:p w14:paraId="6ED5FD73" w14:textId="7CEC7254" w:rsidR="00B8274C" w:rsidRPr="00A43143" w:rsidRDefault="00B8274C" w:rsidP="00A43143">
            <w:pPr>
              <w:pStyle w:val="ListBullet"/>
              <w:ind w:left="604" w:hanging="604"/>
            </w:pPr>
            <w:r w:rsidRPr="00A43143">
              <w:t>Demonstrates understanding of mathematical terminology by accurately determining whether the shop owner will make a profit or loss, providing a clear and coherent explanation with supporting calculations</w:t>
            </w:r>
          </w:p>
          <w:p w14:paraId="2269195E" w14:textId="15EAF422" w:rsidR="00B8274C" w:rsidRPr="00A43143" w:rsidRDefault="00B8274C" w:rsidP="00A43143">
            <w:pPr>
              <w:pStyle w:val="ListBullet"/>
              <w:ind w:left="604" w:hanging="604"/>
            </w:pPr>
            <w:r w:rsidRPr="00A43143">
              <w:t>Responses connect mathematical concepts and techniques are applied effectively to provide accurate calculations</w:t>
            </w:r>
          </w:p>
          <w:p w14:paraId="34FEF6E7" w14:textId="77777777" w:rsidR="00B8274C" w:rsidRPr="00A777B4" w:rsidRDefault="00B8274C" w:rsidP="0070676B">
            <w:pPr>
              <w:rPr>
                <w:rStyle w:val="Strong"/>
              </w:rPr>
            </w:pPr>
            <w:r w:rsidRPr="00A777B4">
              <w:rPr>
                <w:rStyle w:val="Strong"/>
              </w:rPr>
              <w:lastRenderedPageBreak/>
              <w:t>2 marks</w:t>
            </w:r>
          </w:p>
          <w:p w14:paraId="3452C7E5" w14:textId="71A47A51" w:rsidR="00B8274C" w:rsidRPr="00F94A62" w:rsidRDefault="00B8274C" w:rsidP="00A43143">
            <w:pPr>
              <w:pStyle w:val="ListBullet"/>
              <w:ind w:left="604"/>
            </w:pPr>
            <w:r w:rsidRPr="00F94A62">
              <w:t>Accurately determines whether the shop owner will make a profit or loss</w:t>
            </w:r>
            <w:r>
              <w:t>,</w:t>
            </w:r>
            <w:r w:rsidRPr="00F94A62">
              <w:t xml:space="preserve"> </w:t>
            </w:r>
            <w:r>
              <w:t>accurately calculates some questions and provides</w:t>
            </w:r>
            <w:r w:rsidRPr="00F94A62">
              <w:t xml:space="preserve"> limited explanation</w:t>
            </w:r>
            <w:r>
              <w:t>s</w:t>
            </w:r>
          </w:p>
          <w:p w14:paraId="66CB7D12" w14:textId="77777777" w:rsidR="00B8274C" w:rsidRPr="00A777B4" w:rsidRDefault="00B8274C" w:rsidP="0070676B">
            <w:pPr>
              <w:rPr>
                <w:rStyle w:val="Strong"/>
              </w:rPr>
            </w:pPr>
            <w:r w:rsidRPr="00A777B4">
              <w:rPr>
                <w:rStyle w:val="Strong"/>
              </w:rPr>
              <w:t>1 mark</w:t>
            </w:r>
          </w:p>
          <w:p w14:paraId="278A166C" w14:textId="4DF55795" w:rsidR="00B8274C" w:rsidRPr="003C4623" w:rsidRDefault="00B8274C" w:rsidP="00A43143">
            <w:pPr>
              <w:pStyle w:val="ListBullet"/>
              <w:ind w:left="604"/>
            </w:pPr>
            <w:r w:rsidRPr="00F94A62">
              <w:t>Attempts to determine profit or loss but provides incomplete or incorrect reasoning or calculations</w:t>
            </w:r>
          </w:p>
        </w:tc>
      </w:tr>
    </w:tbl>
    <w:p w14:paraId="4CA94D55" w14:textId="77777777" w:rsidR="00B8274C" w:rsidRPr="00126F85" w:rsidRDefault="00B8274C" w:rsidP="00B8274C">
      <w:pPr>
        <w:pStyle w:val="Heading5"/>
        <w:rPr>
          <w:rStyle w:val="Heading5Char"/>
        </w:rPr>
      </w:pPr>
      <w:bookmarkStart w:id="10" w:name="_Question_23_(3"/>
      <w:bookmarkStart w:id="11" w:name="_Question_2_(3"/>
      <w:bookmarkEnd w:id="10"/>
      <w:bookmarkEnd w:id="11"/>
      <w:r w:rsidRPr="00347D89">
        <w:rPr>
          <w:rStyle w:val="Heading5Char"/>
          <w:b/>
          <w:bCs/>
        </w:rPr>
        <w:lastRenderedPageBreak/>
        <w:t>Question</w:t>
      </w:r>
      <w:r>
        <w:rPr>
          <w:rStyle w:val="Heading5Char"/>
          <w:b/>
          <w:bCs/>
        </w:rPr>
        <w:t xml:space="preserve"> 2 </w:t>
      </w:r>
      <w:r w:rsidRPr="00126F85">
        <w:rPr>
          <w:rStyle w:val="Heading5Char"/>
        </w:rPr>
        <w:t>(3 marks)</w:t>
      </w:r>
    </w:p>
    <w:p w14:paraId="160884EE" w14:textId="007D3BEB" w:rsidR="00B8274C" w:rsidRDefault="00B8274C" w:rsidP="00B8274C">
      <w:r>
        <w:t>Explain why you can divide by 11 to find the GST amount included in the total advertised price in Australia.</w:t>
      </w:r>
    </w:p>
    <w:p w14:paraId="5FE06A23" w14:textId="6F3EA6DE" w:rsidR="00B8274C" w:rsidRDefault="00B8274C" w:rsidP="00B8274C">
      <w:pPr>
        <w:pStyle w:val="Caption"/>
      </w:pPr>
      <w:r>
        <w:t xml:space="preserve">Table </w:t>
      </w:r>
      <w:r w:rsidR="00847AE2">
        <w:t>7</w:t>
      </w:r>
      <w:r w:rsidR="00640A7E">
        <w:t xml:space="preserve"> –</w:t>
      </w:r>
      <w:r>
        <w:t xml:space="preserve"> </w:t>
      </w:r>
      <w:r w:rsidR="00941E96">
        <w:t>s</w:t>
      </w:r>
      <w:r w:rsidRPr="00447984">
        <w:t>uggested solution and marking criteria question 2</w:t>
      </w:r>
    </w:p>
    <w:tbl>
      <w:tblPr>
        <w:tblStyle w:val="TableGrid"/>
        <w:tblW w:w="9634" w:type="dxa"/>
        <w:tblLayout w:type="fixed"/>
        <w:tblLook w:val="04A0" w:firstRow="1" w:lastRow="0" w:firstColumn="1" w:lastColumn="0" w:noHBand="0" w:noVBand="1"/>
        <w:tblDescription w:val="Suggested solution and marking criteria for question 2."/>
      </w:tblPr>
      <w:tblGrid>
        <w:gridCol w:w="1696"/>
        <w:gridCol w:w="7938"/>
      </w:tblGrid>
      <w:tr w:rsidR="00B8274C" w:rsidRPr="003C4623" w14:paraId="682C7A92" w14:textId="77777777" w:rsidTr="00A777B4">
        <w:tc>
          <w:tcPr>
            <w:tcW w:w="1696" w:type="dxa"/>
            <w:shd w:val="clear" w:color="auto" w:fill="E7E6E6" w:themeFill="background2"/>
          </w:tcPr>
          <w:p w14:paraId="3F54AC16" w14:textId="77777777" w:rsidR="00B8274C" w:rsidRPr="00A777B4" w:rsidRDefault="00B8274C" w:rsidP="00F912B0">
            <w:pPr>
              <w:rPr>
                <w:rStyle w:val="Strong"/>
              </w:rPr>
            </w:pPr>
            <w:r w:rsidRPr="00A777B4">
              <w:rPr>
                <w:rStyle w:val="Strong"/>
              </w:rPr>
              <w:t>Suggested solution</w:t>
            </w:r>
          </w:p>
        </w:tc>
        <w:tc>
          <w:tcPr>
            <w:tcW w:w="7938" w:type="dxa"/>
          </w:tcPr>
          <w:p w14:paraId="2E5AACFF" w14:textId="77777777" w:rsidR="00B8274C" w:rsidRDefault="00B8274C" w:rsidP="00F912B0">
            <w:r>
              <w:t xml:space="preserve">GST in Australia is 10%. </w:t>
            </w:r>
            <w:r w:rsidRPr="00755DD1">
              <w:t>When the GST is added to the original price, the total price becomes 110% of the original price</w:t>
            </w:r>
            <w:r>
              <w:t>,</w:t>
            </w:r>
            <w:r w:rsidRPr="00755DD1">
              <w:t xml:space="preserve"> 100% </w:t>
            </w:r>
            <w:r>
              <w:t>plus</w:t>
            </w:r>
            <w:r w:rsidRPr="00755DD1">
              <w:t xml:space="preserve"> 10%. </w:t>
            </w:r>
          </w:p>
          <w:p w14:paraId="67AB86C7" w14:textId="77777777" w:rsidR="00B8274C" w:rsidRDefault="00B8274C" w:rsidP="00F912B0">
            <w:r w:rsidRPr="00755DD1">
              <w:t>So, to find just that 10%, you can divide the total price by 11 because 110% ÷ 11 = 10%. This splits the total price into 11 equal parts, with 1 part representing the GST.</w:t>
            </w:r>
          </w:p>
          <w:p w14:paraId="3A5E7FD2" w14:textId="5322A966" w:rsidR="00B8274C" w:rsidRPr="005F0D23" w:rsidRDefault="00B8274C" w:rsidP="00F912B0">
            <w:r w:rsidRPr="005F0D23">
              <w:t>For example, if the total price is $220</w:t>
            </w:r>
            <w:r>
              <w:t>,</w:t>
            </w:r>
            <w:r w:rsidR="009D65A7">
              <w:t xml:space="preserve"> $220 ÷ 11 = $20</w:t>
            </w:r>
            <m:oMath>
              <m:r>
                <w:rPr>
                  <w:rFonts w:ascii="Cambria Math" w:hAnsi="Cambria Math"/>
                </w:rPr>
                <m:t>.</m:t>
              </m:r>
            </m:oMath>
          </w:p>
          <w:p w14:paraId="565A7AF9" w14:textId="77777777" w:rsidR="00B8274C" w:rsidRPr="000158CF" w:rsidRDefault="00B8274C" w:rsidP="00F912B0">
            <w:r w:rsidRPr="005F0D23">
              <w:t>This means $20 is the GST included in the total price.</w:t>
            </w:r>
          </w:p>
        </w:tc>
      </w:tr>
      <w:tr w:rsidR="00B8274C" w:rsidRPr="003C4623" w14:paraId="34F86ADF" w14:textId="77777777" w:rsidTr="00A777B4">
        <w:tc>
          <w:tcPr>
            <w:tcW w:w="1696" w:type="dxa"/>
            <w:shd w:val="clear" w:color="auto" w:fill="E7E6E6" w:themeFill="background2"/>
          </w:tcPr>
          <w:p w14:paraId="0D672442" w14:textId="021CD586" w:rsidR="00B8274C" w:rsidRPr="00A777B4" w:rsidRDefault="00B8274C" w:rsidP="00F912B0">
            <w:pPr>
              <w:rPr>
                <w:rStyle w:val="Strong"/>
              </w:rPr>
            </w:pPr>
            <w:r w:rsidRPr="00A777B4">
              <w:rPr>
                <w:rStyle w:val="Strong"/>
              </w:rPr>
              <w:t>Marking criteria</w:t>
            </w:r>
          </w:p>
        </w:tc>
        <w:tc>
          <w:tcPr>
            <w:tcW w:w="7938" w:type="dxa"/>
          </w:tcPr>
          <w:p w14:paraId="2412FEAB" w14:textId="77777777" w:rsidR="00E625DD" w:rsidRPr="00983337" w:rsidRDefault="00B8274C" w:rsidP="00E625DD">
            <w:pPr>
              <w:pStyle w:val="ListBullet"/>
              <w:numPr>
                <w:ilvl w:val="0"/>
                <w:numId w:val="0"/>
              </w:numPr>
              <w:ind w:left="360" w:hanging="360"/>
              <w:rPr>
                <w:rStyle w:val="Strong"/>
              </w:rPr>
            </w:pPr>
            <w:r w:rsidRPr="00983337">
              <w:rPr>
                <w:rStyle w:val="Strong"/>
              </w:rPr>
              <w:t>3 marks</w:t>
            </w:r>
          </w:p>
          <w:p w14:paraId="48E6BD0F" w14:textId="62F04231" w:rsidR="00B8274C" w:rsidRPr="00941E96" w:rsidRDefault="00B8274C" w:rsidP="00941E96">
            <w:pPr>
              <w:pStyle w:val="ListBullet"/>
              <w:ind w:left="604"/>
            </w:pPr>
            <w:r w:rsidRPr="00941E96">
              <w:t>Demonstrates a strong understanding and fluency by providing a clear and coherent explanation of why dividing by 11 gives the GST amount</w:t>
            </w:r>
          </w:p>
          <w:p w14:paraId="56EFD46B" w14:textId="3EEE9C55" w:rsidR="00B8274C" w:rsidRPr="00941E96" w:rsidRDefault="00B8274C" w:rsidP="00941E96">
            <w:pPr>
              <w:pStyle w:val="ListBullet"/>
              <w:ind w:left="604"/>
            </w:pPr>
            <w:r w:rsidRPr="00941E96">
              <w:t>The response accurately connects mathematical concepts such as percentages, ratios, and proportional reasoning, and communicates the reasoning effectively</w:t>
            </w:r>
          </w:p>
          <w:p w14:paraId="5C83B933" w14:textId="77777777" w:rsidR="00E625DD" w:rsidRPr="00983337" w:rsidRDefault="00B8274C" w:rsidP="00941E96">
            <w:pPr>
              <w:pStyle w:val="ListBullet"/>
              <w:numPr>
                <w:ilvl w:val="0"/>
                <w:numId w:val="0"/>
              </w:numPr>
              <w:rPr>
                <w:rStyle w:val="Strong"/>
              </w:rPr>
            </w:pPr>
            <w:r w:rsidRPr="00983337">
              <w:rPr>
                <w:rStyle w:val="Strong"/>
              </w:rPr>
              <w:t>2 marks</w:t>
            </w:r>
          </w:p>
          <w:p w14:paraId="49B50342" w14:textId="04AAE4E5" w:rsidR="00B8274C" w:rsidRDefault="00B8274C" w:rsidP="00A734CC">
            <w:pPr>
              <w:pStyle w:val="ListBullet"/>
              <w:ind w:left="604" w:hanging="604"/>
            </w:pPr>
            <w:r w:rsidRPr="001560AF">
              <w:t>Demonstrates partial understanding and fluency by explaining why dividing by 11 gives the GST amount with mostly correct reasoning</w:t>
            </w:r>
          </w:p>
          <w:p w14:paraId="404AD484" w14:textId="4B824A82" w:rsidR="00B8274C" w:rsidRPr="001560AF" w:rsidRDefault="00B8274C" w:rsidP="00A734CC">
            <w:pPr>
              <w:pStyle w:val="ListBullet"/>
              <w:ind w:left="604" w:hanging="604"/>
            </w:pPr>
            <w:r w:rsidRPr="001560AF">
              <w:lastRenderedPageBreak/>
              <w:t>The response shows some connection to mathematical concepts (</w:t>
            </w:r>
            <w:r w:rsidR="009D65A7">
              <w:t>for example</w:t>
            </w:r>
            <w:r w:rsidRPr="001560AF">
              <w:t>, percentages or proportional reasoning) but may lack full clarity or depth in explanation</w:t>
            </w:r>
          </w:p>
          <w:p w14:paraId="78BA3191" w14:textId="77777777" w:rsidR="00E625DD" w:rsidRPr="00983337" w:rsidRDefault="00B8274C" w:rsidP="00941E96">
            <w:pPr>
              <w:pStyle w:val="ListBullet"/>
              <w:numPr>
                <w:ilvl w:val="0"/>
                <w:numId w:val="0"/>
              </w:numPr>
              <w:rPr>
                <w:rStyle w:val="Strong"/>
              </w:rPr>
            </w:pPr>
            <w:r w:rsidRPr="00983337">
              <w:rPr>
                <w:rStyle w:val="Strong"/>
              </w:rPr>
              <w:t>1 mark</w:t>
            </w:r>
          </w:p>
          <w:p w14:paraId="11C7A81E" w14:textId="7F9017C5" w:rsidR="00B8274C" w:rsidRDefault="00B8274C" w:rsidP="00A734CC">
            <w:pPr>
              <w:pStyle w:val="ListBullet"/>
              <w:ind w:left="604" w:hanging="604"/>
            </w:pPr>
            <w:r w:rsidRPr="001560AF">
              <w:t>Demonstrates basic understanding by attempting to explain why dividing by 11 gives the GST amount</w:t>
            </w:r>
            <w:r>
              <w:t xml:space="preserve"> or by attempting to provide an example calculation</w:t>
            </w:r>
          </w:p>
          <w:p w14:paraId="33894A69" w14:textId="4115E21C" w:rsidR="00B8274C" w:rsidRPr="00F81C4A" w:rsidRDefault="00B8274C" w:rsidP="00A734CC">
            <w:pPr>
              <w:pStyle w:val="ListBullet"/>
              <w:ind w:left="604" w:hanging="604"/>
            </w:pPr>
            <w:r w:rsidRPr="001560AF">
              <w:t>The response shows limited connection to mathematical concepts and may contain errors or incomplete reasoning</w:t>
            </w:r>
          </w:p>
        </w:tc>
      </w:tr>
    </w:tbl>
    <w:p w14:paraId="70FB0439" w14:textId="77777777" w:rsidR="005B46DC" w:rsidRDefault="005B46DC">
      <w:pPr>
        <w:suppressAutoHyphens w:val="0"/>
        <w:spacing w:before="0" w:after="160" w:line="259" w:lineRule="auto"/>
        <w:rPr>
          <w:b/>
          <w:szCs w:val="32"/>
        </w:rPr>
      </w:pPr>
      <w:bookmarkStart w:id="12" w:name="_Question_3_(2_1"/>
      <w:bookmarkEnd w:id="12"/>
      <w:r>
        <w:lastRenderedPageBreak/>
        <w:br w:type="page"/>
      </w:r>
    </w:p>
    <w:p w14:paraId="7879140F" w14:textId="5BD762ED" w:rsidR="00B8274C" w:rsidRDefault="00B8274C" w:rsidP="00B8274C">
      <w:pPr>
        <w:pStyle w:val="Heading5"/>
      </w:pPr>
      <w:r>
        <w:lastRenderedPageBreak/>
        <w:t xml:space="preserve">Question 3 </w:t>
      </w:r>
      <w:r w:rsidRPr="006E53C0">
        <w:rPr>
          <w:b w:val="0"/>
          <w:bCs/>
        </w:rPr>
        <w:t>(2 marks)</w:t>
      </w:r>
    </w:p>
    <w:p w14:paraId="58038CDE" w14:textId="636C1840" w:rsidR="00B8274C" w:rsidRDefault="00B8274C" w:rsidP="00B8274C">
      <w:r>
        <w:t>Which of the ratios are equivalent?</w:t>
      </w:r>
    </w:p>
    <w:p w14:paraId="1B3FFF96" w14:textId="77777777" w:rsidR="00B8274C" w:rsidRPr="00292041" w:rsidRDefault="00B8274C" w:rsidP="009075D0">
      <w:pPr>
        <w:pStyle w:val="ListNumber2"/>
        <w:numPr>
          <w:ilvl w:val="0"/>
          <w:numId w:val="55"/>
        </w:numPr>
        <w:ind w:left="567"/>
      </w:pPr>
      <m:oMath>
        <m:r>
          <m:rPr>
            <m:sty m:val="p"/>
          </m:rPr>
          <w:rPr>
            <w:rFonts w:ascii="Cambria Math" w:hAnsi="Cambria Math"/>
          </w:rPr>
          <m:t>15 :25</m:t>
        </m:r>
      </m:oMath>
    </w:p>
    <w:p w14:paraId="013CD64B" w14:textId="77777777" w:rsidR="00B8274C" w:rsidRPr="00292041" w:rsidRDefault="00637B96" w:rsidP="009075D0">
      <w:pPr>
        <w:pStyle w:val="ListNumber2"/>
        <w:ind w:left="567"/>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12</m:t>
            </m:r>
          </m:den>
        </m:f>
      </m:oMath>
    </w:p>
    <w:p w14:paraId="15F5A296" w14:textId="77777777" w:rsidR="00B8274C" w:rsidRPr="00292041" w:rsidRDefault="00B8274C" w:rsidP="009075D0">
      <w:pPr>
        <w:pStyle w:val="ListNumber2"/>
        <w:ind w:left="567"/>
      </w:pPr>
      <m:oMath>
        <m:r>
          <m:rPr>
            <m:sty m:val="p"/>
          </m:rPr>
          <w:rPr>
            <w:rFonts w:ascii="Cambria Math" w:hAnsi="Cambria Math"/>
          </w:rPr>
          <m:t>5:3</m:t>
        </m:r>
      </m:oMath>
    </w:p>
    <w:p w14:paraId="0B6B15D6" w14:textId="5A6B6C78" w:rsidR="00B8274C" w:rsidRDefault="00B8274C" w:rsidP="00B8274C">
      <w:r>
        <w:t>Use mathematical calculations to support your reasoning where appropriate.</w:t>
      </w:r>
    </w:p>
    <w:p w14:paraId="26315A58" w14:textId="6961A83C" w:rsidR="00B8274C" w:rsidRDefault="00B8274C" w:rsidP="00B8274C">
      <w:pPr>
        <w:pStyle w:val="Caption"/>
      </w:pPr>
      <w:r>
        <w:t xml:space="preserve">Table </w:t>
      </w:r>
      <w:r w:rsidR="00087FFC">
        <w:t>8</w:t>
      </w:r>
      <w:r w:rsidR="009C52C2">
        <w:t xml:space="preserve"> – s</w:t>
      </w:r>
      <w:r w:rsidRPr="000F51A4">
        <w:t xml:space="preserve">uggested solution and marking criteria question </w:t>
      </w:r>
      <w:r w:rsidR="00087FFC">
        <w:t>3</w:t>
      </w:r>
    </w:p>
    <w:tbl>
      <w:tblPr>
        <w:tblStyle w:val="TableGrid"/>
        <w:tblW w:w="9918" w:type="dxa"/>
        <w:tblLayout w:type="fixed"/>
        <w:tblLook w:val="04A0" w:firstRow="1" w:lastRow="0" w:firstColumn="1" w:lastColumn="0" w:noHBand="0" w:noVBand="1"/>
        <w:tblDescription w:val="Suggested solution and marking criteria for question 3."/>
      </w:tblPr>
      <w:tblGrid>
        <w:gridCol w:w="1696"/>
        <w:gridCol w:w="8222"/>
      </w:tblGrid>
      <w:tr w:rsidR="00B8274C" w14:paraId="5218B355" w14:textId="77777777" w:rsidTr="00645B41">
        <w:tc>
          <w:tcPr>
            <w:tcW w:w="1696" w:type="dxa"/>
            <w:shd w:val="clear" w:color="auto" w:fill="F2F2F2" w:themeFill="background1" w:themeFillShade="F2"/>
          </w:tcPr>
          <w:p w14:paraId="4E63A883" w14:textId="77777777" w:rsidR="00B8274C" w:rsidRPr="00292041" w:rsidRDefault="00B8274C" w:rsidP="00E22A99">
            <w:pPr>
              <w:rPr>
                <w:rStyle w:val="Strong"/>
              </w:rPr>
            </w:pPr>
            <w:r w:rsidRPr="00292041">
              <w:rPr>
                <w:rStyle w:val="Strong"/>
              </w:rPr>
              <w:t>Suggested solution</w:t>
            </w:r>
          </w:p>
        </w:tc>
        <w:tc>
          <w:tcPr>
            <w:tcW w:w="8222" w:type="dxa"/>
          </w:tcPr>
          <w:p w14:paraId="6044972C" w14:textId="77777777" w:rsidR="00B8274C" w:rsidRPr="004D0911" w:rsidRDefault="00B8274C" w:rsidP="00645B41">
            <w:pPr>
              <w:pStyle w:val="ListNumber2"/>
              <w:numPr>
                <w:ilvl w:val="0"/>
                <w:numId w:val="5"/>
              </w:numPr>
              <w:ind w:left="604"/>
            </w:pPr>
            <m:oMath>
              <m:r>
                <m:rPr>
                  <m:sty m:val="p"/>
                </m:rPr>
                <w:rPr>
                  <w:rFonts w:ascii="Cambria Math" w:hAnsi="Cambria Math"/>
                </w:rPr>
                <m:t>15:25</m:t>
              </m:r>
              <m:r>
                <m:rPr>
                  <m:sty m:val="p"/>
                </m:rPr>
                <w:rPr>
                  <w:rFonts w:ascii="Cambria Math" w:eastAsiaTheme="minorEastAsia" w:hAnsi="Cambria Math"/>
                </w:rPr>
                <m:t>=3:5</m:t>
              </m:r>
            </m:oMath>
          </w:p>
          <w:p w14:paraId="42685298" w14:textId="77777777" w:rsidR="00B8274C" w:rsidRPr="004D0911" w:rsidRDefault="00637B96" w:rsidP="00645B41">
            <w:pPr>
              <w:pStyle w:val="ListNumber2"/>
              <w:numPr>
                <w:ilvl w:val="0"/>
                <w:numId w:val="3"/>
              </w:numPr>
              <w:ind w:left="604"/>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12</m:t>
                  </m:r>
                </m:den>
              </m:f>
              <m:r>
                <m:rPr>
                  <m:sty m:val="p"/>
                </m:rPr>
                <w:rPr>
                  <w:rFonts w:ascii="Cambria Math" w:eastAsiaTheme="minorEastAsia" w:hAnsi="Cambria Math"/>
                </w:rPr>
                <m:t>=3:5</m:t>
              </m:r>
            </m:oMath>
          </w:p>
          <w:p w14:paraId="3735625E" w14:textId="77777777" w:rsidR="00B8274C" w:rsidRPr="00DE141F" w:rsidRDefault="00B8274C" w:rsidP="00645B41">
            <w:pPr>
              <w:pStyle w:val="ListNumber2"/>
              <w:numPr>
                <w:ilvl w:val="0"/>
                <w:numId w:val="3"/>
              </w:numPr>
              <w:ind w:left="604"/>
            </w:pPr>
            <m:oMath>
              <m:r>
                <m:rPr>
                  <m:sty m:val="p"/>
                </m:rPr>
                <w:rPr>
                  <w:rFonts w:ascii="Cambria Math" w:hAnsi="Cambria Math"/>
                </w:rPr>
                <m:t>5:3</m:t>
              </m:r>
            </m:oMath>
          </w:p>
          <w:p w14:paraId="160B7F20" w14:textId="5AF3BFCA" w:rsidR="00B8274C" w:rsidRDefault="00B8274C" w:rsidP="00E22A99">
            <w:pPr>
              <w:pStyle w:val="ListNumber2"/>
              <w:numPr>
                <w:ilvl w:val="0"/>
                <w:numId w:val="0"/>
              </w:numPr>
              <w:ind w:left="37"/>
            </w:pPr>
            <w:r>
              <w:t xml:space="preserve">Ratio </w:t>
            </w:r>
            <w:r w:rsidR="000D4BA2">
              <w:t>A</w:t>
            </w:r>
            <w:r>
              <w:t xml:space="preserve"> and </w:t>
            </w:r>
            <w:r w:rsidR="000D4BA2">
              <w:t>B</w:t>
            </w:r>
            <w:r>
              <w:t xml:space="preserve"> are equivalent as they simplify to</w:t>
            </w:r>
            <w:r w:rsidR="00292041">
              <w:t xml:space="preserve"> 3:5</w:t>
            </w:r>
            <w:r>
              <w:t xml:space="preserve">. Whilst </w:t>
            </w:r>
            <w:r w:rsidR="000D4BA2">
              <w:t>C</w:t>
            </w:r>
            <w:r>
              <w:t xml:space="preserve"> is the same numbers, the order is important in ratios so </w:t>
            </w:r>
            <m:oMath>
              <m:r>
                <w:rPr>
                  <w:rFonts w:ascii="Cambria Math" w:hAnsi="Cambria Math"/>
                </w:rPr>
                <m:t>3:5≠5:3</m:t>
              </m:r>
            </m:oMath>
            <w:r>
              <w:t>.</w:t>
            </w:r>
          </w:p>
        </w:tc>
      </w:tr>
      <w:tr w:rsidR="00B8274C" w14:paraId="3C03ABB5" w14:textId="77777777" w:rsidTr="00645B41">
        <w:tc>
          <w:tcPr>
            <w:tcW w:w="1696" w:type="dxa"/>
            <w:shd w:val="clear" w:color="auto" w:fill="F2F2F2" w:themeFill="background1" w:themeFillShade="F2"/>
          </w:tcPr>
          <w:p w14:paraId="18A4B360" w14:textId="77777777" w:rsidR="00B8274C" w:rsidRPr="00292041" w:rsidRDefault="00B8274C" w:rsidP="00E22A99">
            <w:pPr>
              <w:rPr>
                <w:rStyle w:val="Strong"/>
              </w:rPr>
            </w:pPr>
            <w:r w:rsidRPr="00292041">
              <w:rPr>
                <w:rStyle w:val="Strong"/>
              </w:rPr>
              <w:t>Marking criteria</w:t>
            </w:r>
          </w:p>
        </w:tc>
        <w:tc>
          <w:tcPr>
            <w:tcW w:w="8222" w:type="dxa"/>
          </w:tcPr>
          <w:p w14:paraId="01822825" w14:textId="351D2086" w:rsidR="00B8274C" w:rsidRPr="00292041" w:rsidRDefault="00B8274C" w:rsidP="00E22A99">
            <w:pPr>
              <w:pStyle w:val="ListBullet"/>
              <w:numPr>
                <w:ilvl w:val="0"/>
                <w:numId w:val="0"/>
              </w:numPr>
              <w:ind w:left="360" w:hanging="360"/>
              <w:rPr>
                <w:rStyle w:val="Strong"/>
              </w:rPr>
            </w:pPr>
            <w:r w:rsidRPr="00292041">
              <w:rPr>
                <w:rStyle w:val="Strong"/>
              </w:rPr>
              <w:t>2 marks</w:t>
            </w:r>
          </w:p>
          <w:p w14:paraId="794AC4BE" w14:textId="7BF7637F" w:rsidR="00B8274C" w:rsidRPr="00D47FEE" w:rsidRDefault="00B8274C" w:rsidP="00E22A99">
            <w:pPr>
              <w:pStyle w:val="ListBullet"/>
            </w:pPr>
            <w:r w:rsidRPr="00D47FEE">
              <w:t>De</w:t>
            </w:r>
            <w:r>
              <w:t>monstrates</w:t>
            </w:r>
            <w:r w:rsidRPr="00D47FEE">
              <w:t xml:space="preserve"> understanding and fluency by identifying the correct equivalent ratios with clear justificati</w:t>
            </w:r>
            <w:r>
              <w:t>ons</w:t>
            </w:r>
          </w:p>
          <w:p w14:paraId="446A9ACB" w14:textId="5CB0E723" w:rsidR="00B8274C" w:rsidRDefault="00B8274C" w:rsidP="00E22A99">
            <w:pPr>
              <w:pStyle w:val="ListBullet"/>
            </w:pPr>
            <w:r w:rsidRPr="00D47FEE">
              <w:t>Communicates their thinking and reasoning coherently and clearly, using appropriate mathematical language and logical explanations</w:t>
            </w:r>
          </w:p>
          <w:p w14:paraId="48C1472C" w14:textId="77777777" w:rsidR="00B8274C" w:rsidRPr="00292041" w:rsidRDefault="00B8274C" w:rsidP="00E22A99">
            <w:pPr>
              <w:pStyle w:val="ListBullet"/>
              <w:numPr>
                <w:ilvl w:val="0"/>
                <w:numId w:val="0"/>
              </w:numPr>
              <w:ind w:left="360" w:hanging="360"/>
              <w:rPr>
                <w:rStyle w:val="Strong"/>
              </w:rPr>
            </w:pPr>
            <w:r w:rsidRPr="00292041">
              <w:rPr>
                <w:rStyle w:val="Strong"/>
              </w:rPr>
              <w:t>1 mark</w:t>
            </w:r>
          </w:p>
          <w:p w14:paraId="39D42C44" w14:textId="09A0080E" w:rsidR="00B8274C" w:rsidRPr="00971335" w:rsidRDefault="00B8274C" w:rsidP="00E22A99">
            <w:pPr>
              <w:pStyle w:val="ListBullet"/>
              <w:rPr>
                <w:lang w:eastAsia="en-AU"/>
              </w:rPr>
            </w:pPr>
            <w:r w:rsidRPr="00971335">
              <w:rPr>
                <w:lang w:eastAsia="en-AU"/>
              </w:rPr>
              <w:t xml:space="preserve">Demonstrates partial understanding and fluency by identifying the correct equivalent ratios without </w:t>
            </w:r>
            <w:r>
              <w:rPr>
                <w:lang w:eastAsia="en-AU"/>
              </w:rPr>
              <w:t>justifying</w:t>
            </w:r>
          </w:p>
          <w:p w14:paraId="1BB2F8E8" w14:textId="5B61A87F" w:rsidR="00B8274C" w:rsidRDefault="00B8274C" w:rsidP="00E22A99">
            <w:pPr>
              <w:pStyle w:val="ListBullet"/>
            </w:pPr>
            <w:r w:rsidRPr="00971335">
              <w:rPr>
                <w:lang w:eastAsia="en-AU"/>
              </w:rPr>
              <w:t>Communication may lack clarity or completeness but shows some connection to mathematical concepts</w:t>
            </w:r>
          </w:p>
        </w:tc>
      </w:tr>
    </w:tbl>
    <w:p w14:paraId="03395C89" w14:textId="1DC68D90" w:rsidR="00B8274C" w:rsidRPr="00F20662" w:rsidRDefault="00B8274C" w:rsidP="00B8274C">
      <w:pPr>
        <w:pStyle w:val="Heading5"/>
        <w:rPr>
          <w:b w:val="0"/>
        </w:rPr>
      </w:pPr>
      <w:bookmarkStart w:id="13" w:name="_Question_4_(2_1"/>
      <w:bookmarkEnd w:id="13"/>
      <w:r>
        <w:lastRenderedPageBreak/>
        <w:t xml:space="preserve">Question 4 </w:t>
      </w:r>
      <w:r>
        <w:rPr>
          <w:b w:val="0"/>
          <w:bCs/>
        </w:rPr>
        <w:t>(</w:t>
      </w:r>
      <w:r>
        <w:rPr>
          <w:b w:val="0"/>
        </w:rPr>
        <w:t>2</w:t>
      </w:r>
      <w:r>
        <w:rPr>
          <w:b w:val="0"/>
          <w:bCs/>
        </w:rPr>
        <w:t xml:space="preserve"> marks)</w:t>
      </w:r>
    </w:p>
    <w:p w14:paraId="4A9F9E1B" w14:textId="57613460" w:rsidR="00B8274C" w:rsidRPr="00932E8C" w:rsidRDefault="00B8274C" w:rsidP="00B8274C">
      <w:r>
        <w:t>James bought 6 donuts for $5 and Maddie bought 4 donuts for $3.50. Who got the better deal? Justify your answer.</w:t>
      </w:r>
    </w:p>
    <w:p w14:paraId="68813D56" w14:textId="7214476D" w:rsidR="00B8274C" w:rsidRDefault="00B8274C" w:rsidP="00B8274C">
      <w:pPr>
        <w:pStyle w:val="Caption"/>
      </w:pPr>
      <w:r>
        <w:t xml:space="preserve">Table </w:t>
      </w:r>
      <w:r w:rsidR="00087FFC">
        <w:t>9</w:t>
      </w:r>
      <w:r w:rsidR="00050C18">
        <w:t xml:space="preserve"> – s</w:t>
      </w:r>
      <w:r w:rsidRPr="00EF3E47">
        <w:t xml:space="preserve">uggested solution and marking criteria question </w:t>
      </w:r>
      <w:r w:rsidR="00087FFC">
        <w:t>4</w:t>
      </w:r>
    </w:p>
    <w:tbl>
      <w:tblPr>
        <w:tblStyle w:val="TableGrid"/>
        <w:tblW w:w="9918" w:type="dxa"/>
        <w:tblLayout w:type="fixed"/>
        <w:tblLook w:val="04A0" w:firstRow="1" w:lastRow="0" w:firstColumn="1" w:lastColumn="0" w:noHBand="0" w:noVBand="1"/>
        <w:tblDescription w:val="Suggested solution and marking criteria for question 4."/>
      </w:tblPr>
      <w:tblGrid>
        <w:gridCol w:w="1696"/>
        <w:gridCol w:w="8222"/>
      </w:tblGrid>
      <w:tr w:rsidR="00B8274C" w14:paraId="55140721" w14:textId="77777777" w:rsidTr="008739E0">
        <w:tc>
          <w:tcPr>
            <w:tcW w:w="1696" w:type="dxa"/>
            <w:shd w:val="clear" w:color="auto" w:fill="F2F2F2" w:themeFill="background1" w:themeFillShade="F2"/>
          </w:tcPr>
          <w:p w14:paraId="411B00AE" w14:textId="77777777" w:rsidR="00B8274C" w:rsidRPr="00982E2E" w:rsidRDefault="00B8274C" w:rsidP="008739E0">
            <w:pPr>
              <w:rPr>
                <w:rStyle w:val="Strong"/>
              </w:rPr>
            </w:pPr>
            <w:r w:rsidRPr="00982E2E">
              <w:rPr>
                <w:rStyle w:val="Strong"/>
              </w:rPr>
              <w:t>Suggested solution</w:t>
            </w:r>
          </w:p>
        </w:tc>
        <w:tc>
          <w:tcPr>
            <w:tcW w:w="8222" w:type="dxa"/>
          </w:tcPr>
          <w:p w14:paraId="43F5F764" w14:textId="1DAB095D" w:rsidR="00B8274C" w:rsidRDefault="00B8274C" w:rsidP="008739E0">
            <w:pPr>
              <w:pStyle w:val="ListNumber2"/>
              <w:numPr>
                <w:ilvl w:val="0"/>
                <w:numId w:val="0"/>
              </w:numPr>
            </w:pPr>
            <w:r>
              <w:t xml:space="preserve">Price per </w:t>
            </w:r>
            <w:r w:rsidR="000D4BA2">
              <w:t>one</w:t>
            </w:r>
            <w:r>
              <w:t xml:space="preserve"> donut</w:t>
            </w:r>
            <w:r w:rsidR="000D4BA2">
              <w:t>:</w:t>
            </w:r>
          </w:p>
          <w:p w14:paraId="4E208B8C" w14:textId="5188CC09" w:rsidR="00B8274C" w:rsidRPr="00634CE5" w:rsidRDefault="00B8274C" w:rsidP="008739E0">
            <w:pPr>
              <w:pStyle w:val="ListNumber2"/>
              <w:numPr>
                <w:ilvl w:val="0"/>
                <w:numId w:val="0"/>
              </w:numPr>
              <w:rPr>
                <w:rFonts w:eastAsiaTheme="minorEastAsia"/>
              </w:rPr>
            </w:pPr>
            <w:r>
              <w:t>James</w:t>
            </w:r>
          </w:p>
          <w:p w14:paraId="519659FE" w14:textId="77777777" w:rsidR="00B8274C" w:rsidRPr="00634CE5" w:rsidRDefault="00B8274C" w:rsidP="008739E0">
            <w:pPr>
              <w:pStyle w:val="ListNumber2"/>
              <w:numPr>
                <w:ilvl w:val="0"/>
                <w:numId w:val="0"/>
              </w:numPr>
              <w:rPr>
                <w:rFonts w:eastAsiaTheme="minorEastAsia"/>
              </w:rPr>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5.00</m:t>
                    </m:r>
                  </m:num>
                  <m:den>
                    <m:r>
                      <m:rPr>
                        <m:sty m:val="p"/>
                      </m:rPr>
                      <w:rPr>
                        <w:rFonts w:ascii="Cambria Math" w:hAnsi="Cambria Math"/>
                      </w:rPr>
                      <m:t>6</m:t>
                    </m:r>
                  </m:den>
                </m:f>
                <m:r>
                  <m:rPr>
                    <m:sty m:val="p"/>
                  </m:rPr>
                  <w:rPr>
                    <w:rFonts w:ascii="Cambria Math" w:hAnsi="Cambria Math"/>
                  </w:rPr>
                  <w:br/>
                </m:r>
              </m:oMath>
              <m:oMath>
                <m:r>
                  <m:rPr>
                    <m:sty m:val="p"/>
                  </m:rPr>
                  <w:rPr>
                    <w:rFonts w:ascii="Cambria Math" w:hAnsi="Cambria Math"/>
                  </w:rPr>
                  <m:t>=0.8333…</m:t>
                </m:r>
                <m:r>
                  <m:rPr>
                    <m:sty m:val="p"/>
                  </m:rPr>
                  <w:rPr>
                    <w:rFonts w:ascii="Cambria Math" w:hAnsi="Cambria Math"/>
                  </w:rPr>
                  <w:br/>
                </m:r>
              </m:oMath>
              <m:oMath>
                <m:r>
                  <m:rPr>
                    <m:sty m:val="p"/>
                  </m:rPr>
                  <w:rPr>
                    <w:rFonts w:ascii="Cambria Math" w:hAnsi="Cambria Math"/>
                  </w:rPr>
                  <m:t>≈$0.83</m:t>
                </m:r>
              </m:oMath>
            </m:oMathPara>
          </w:p>
          <w:p w14:paraId="100740D7" w14:textId="676FD744" w:rsidR="00B8274C" w:rsidRDefault="00B8274C" w:rsidP="008739E0">
            <w:pPr>
              <w:pStyle w:val="ListNumber2"/>
              <w:numPr>
                <w:ilvl w:val="0"/>
                <w:numId w:val="0"/>
              </w:numPr>
            </w:pPr>
            <w:r>
              <w:t>Maddie</w:t>
            </w:r>
          </w:p>
          <w:p w14:paraId="014F2A3D" w14:textId="77777777" w:rsidR="00B8274C" w:rsidRDefault="00B8274C" w:rsidP="008739E0">
            <w:pPr>
              <w:pStyle w:val="ListNumber2"/>
              <w:numPr>
                <w:ilvl w:val="0"/>
                <w:numId w:val="0"/>
              </w:num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3.50</m:t>
                    </m:r>
                  </m:num>
                  <m:den>
                    <m:r>
                      <w:rPr>
                        <w:rFonts w:ascii="Cambria Math" w:hAnsi="Cambria Math"/>
                      </w:rPr>
                      <m:t>4</m:t>
                    </m:r>
                  </m:den>
                </m:f>
                <m:r>
                  <m:rPr>
                    <m:sty m:val="p"/>
                  </m:rPr>
                  <w:rPr>
                    <w:rFonts w:ascii="Cambria Math" w:hAnsi="Cambria Math"/>
                  </w:rPr>
                  <w:br/>
                </m:r>
              </m:oMath>
              <m:oMath>
                <m:r>
                  <w:rPr>
                    <w:rFonts w:ascii="Cambria Math" w:hAnsi="Cambria Math"/>
                  </w:rPr>
                  <m:t>=0.875</m:t>
                </m:r>
                <m:r>
                  <m:rPr>
                    <m:sty m:val="p"/>
                  </m:rPr>
                  <w:rPr>
                    <w:rFonts w:ascii="Cambria Math" w:hAnsi="Cambria Math"/>
                  </w:rPr>
                  <w:br/>
                </m:r>
              </m:oMath>
              <m:oMath>
                <m:r>
                  <w:rPr>
                    <w:rFonts w:ascii="Cambria Math" w:hAnsi="Cambria Math"/>
                  </w:rPr>
                  <m:t>≈$0.88</m:t>
                </m:r>
                <m:r>
                  <m:rPr>
                    <m:sty m:val="p"/>
                  </m:rPr>
                  <w:rPr>
                    <w:rFonts w:ascii="Cambria Math" w:eastAsiaTheme="minorEastAsia" w:hAnsi="Cambria Math"/>
                  </w:rPr>
                  <w:br/>
                </m:r>
              </m:oMath>
            </m:oMathPara>
            <w:r>
              <w:t>James had the better deal as his donuts were cheaper per donut.</w:t>
            </w:r>
          </w:p>
        </w:tc>
      </w:tr>
      <w:tr w:rsidR="00B8274C" w14:paraId="506D384D" w14:textId="77777777" w:rsidTr="008739E0">
        <w:tc>
          <w:tcPr>
            <w:tcW w:w="1696" w:type="dxa"/>
            <w:shd w:val="clear" w:color="auto" w:fill="F2F2F2" w:themeFill="background1" w:themeFillShade="F2"/>
          </w:tcPr>
          <w:p w14:paraId="7C6253D4" w14:textId="77777777" w:rsidR="00B8274C" w:rsidRPr="00982E2E" w:rsidRDefault="00B8274C" w:rsidP="008739E0">
            <w:pPr>
              <w:rPr>
                <w:rStyle w:val="Strong"/>
              </w:rPr>
            </w:pPr>
            <w:r w:rsidRPr="00982E2E">
              <w:rPr>
                <w:rStyle w:val="Strong"/>
              </w:rPr>
              <w:t>Marking criteria</w:t>
            </w:r>
          </w:p>
        </w:tc>
        <w:tc>
          <w:tcPr>
            <w:tcW w:w="8222" w:type="dxa"/>
          </w:tcPr>
          <w:p w14:paraId="6336E553" w14:textId="77777777" w:rsidR="00B8274C" w:rsidRPr="008C4935" w:rsidRDefault="00B8274C" w:rsidP="008739E0">
            <w:pPr>
              <w:pStyle w:val="ListNumber2"/>
              <w:numPr>
                <w:ilvl w:val="0"/>
                <w:numId w:val="0"/>
              </w:numPr>
              <w:rPr>
                <w:rStyle w:val="Strong"/>
              </w:rPr>
            </w:pPr>
            <w:r w:rsidRPr="008C4935">
              <w:rPr>
                <w:rStyle w:val="Strong"/>
              </w:rPr>
              <w:t>2 marks</w:t>
            </w:r>
          </w:p>
          <w:p w14:paraId="4C087DFD" w14:textId="6C2FE6CF" w:rsidR="00B8274C" w:rsidRPr="003452A4" w:rsidRDefault="00B8274C" w:rsidP="008739E0">
            <w:pPr>
              <w:pStyle w:val="ListBullet"/>
            </w:pPr>
            <w:r w:rsidRPr="003452A4">
              <w:t>De</w:t>
            </w:r>
            <w:r>
              <w:t>monstrates</w:t>
            </w:r>
            <w:r w:rsidRPr="003452A4">
              <w:t xml:space="preserve"> understanding and fluency by accurately finding the price per donut (or using an equivalent method) for both </w:t>
            </w:r>
            <w:r>
              <w:t>and draws a clear</w:t>
            </w:r>
            <w:r w:rsidRPr="003452A4">
              <w:t xml:space="preserve"> and justified conclusion</w:t>
            </w:r>
          </w:p>
          <w:p w14:paraId="7CD62EC5" w14:textId="04B69607" w:rsidR="00B8274C" w:rsidRDefault="00B8274C" w:rsidP="008739E0">
            <w:pPr>
              <w:pStyle w:val="ListBullet"/>
            </w:pPr>
            <w:r w:rsidRPr="003452A4">
              <w:t>Communicates their thinking and reasoning coherently and clearly, using appropriate mathematical language</w:t>
            </w:r>
          </w:p>
          <w:p w14:paraId="3FCD2FEE" w14:textId="77777777" w:rsidR="00B8274C" w:rsidRPr="008C4935" w:rsidRDefault="00B8274C" w:rsidP="008739E0">
            <w:pPr>
              <w:suppressAutoHyphens w:val="0"/>
              <w:spacing w:before="100" w:beforeAutospacing="1" w:after="100" w:afterAutospacing="1" w:line="240" w:lineRule="auto"/>
              <w:rPr>
                <w:rStyle w:val="Strong"/>
              </w:rPr>
            </w:pPr>
            <w:r w:rsidRPr="008C4935">
              <w:rPr>
                <w:rStyle w:val="Strong"/>
              </w:rPr>
              <w:t>1 mark</w:t>
            </w:r>
          </w:p>
          <w:p w14:paraId="3DB49ABF" w14:textId="6BA643B6" w:rsidR="00B8274C" w:rsidRPr="00B2408A" w:rsidRDefault="00B8274C" w:rsidP="008739E0">
            <w:pPr>
              <w:pStyle w:val="ListBullet"/>
            </w:pPr>
            <w:r w:rsidRPr="00B2408A">
              <w:t xml:space="preserve">Demonstrates partial understanding and fluency by correctly calculating the price per donut </w:t>
            </w:r>
            <w:r>
              <w:t xml:space="preserve">for either James or </w:t>
            </w:r>
            <w:r w:rsidRPr="00B2408A">
              <w:t>Maddie, without completing the task for both or drawing a conclusion</w:t>
            </w:r>
          </w:p>
          <w:p w14:paraId="54A170B2" w14:textId="64808DA8" w:rsidR="00B8274C" w:rsidRDefault="00B8274C" w:rsidP="008739E0">
            <w:pPr>
              <w:pStyle w:val="ListBullet"/>
            </w:pPr>
            <w:r w:rsidRPr="00B2408A">
              <w:t>Communication may be incomplete but shows some evidence of connecting mathematical concepts or techniques</w:t>
            </w:r>
          </w:p>
        </w:tc>
      </w:tr>
    </w:tbl>
    <w:p w14:paraId="7088B1DC" w14:textId="5EACD6F7" w:rsidR="00B8274C" w:rsidRDefault="00B8274C" w:rsidP="007F4E4D">
      <w:pPr>
        <w:pStyle w:val="Heading5"/>
        <w:tabs>
          <w:tab w:val="left" w:pos="3171"/>
        </w:tabs>
        <w:rPr>
          <w:rStyle w:val="BoldItalic"/>
          <w:b/>
          <w:i w:val="0"/>
          <w:iCs w:val="0"/>
        </w:rPr>
      </w:pPr>
      <w:bookmarkStart w:id="14" w:name="_Question_5_(2_1"/>
      <w:bookmarkEnd w:id="14"/>
      <w:r w:rsidRPr="00903566">
        <w:rPr>
          <w:rStyle w:val="BoldItalic"/>
          <w:b/>
          <w:i w:val="0"/>
          <w:iCs w:val="0"/>
        </w:rPr>
        <w:lastRenderedPageBreak/>
        <w:t xml:space="preserve">Question </w:t>
      </w:r>
      <w:r>
        <w:rPr>
          <w:rStyle w:val="BoldItalic"/>
          <w:b/>
          <w:i w:val="0"/>
          <w:iCs w:val="0"/>
        </w:rPr>
        <w:t xml:space="preserve">5 </w:t>
      </w:r>
      <w:r>
        <w:rPr>
          <w:rStyle w:val="BoldItalic"/>
          <w:bCs/>
          <w:i w:val="0"/>
          <w:iCs w:val="0"/>
        </w:rPr>
        <w:t>(2 marks)</w:t>
      </w:r>
    </w:p>
    <w:p w14:paraId="471C292D" w14:textId="77777777" w:rsidR="00B8274C" w:rsidRDefault="00B8274C" w:rsidP="00B8274C">
      <w:pPr>
        <w:pStyle w:val="ListNumber2"/>
        <w:numPr>
          <w:ilvl w:val="0"/>
          <w:numId w:val="0"/>
        </w:numPr>
      </w:pPr>
      <w:r w:rsidRPr="009073ED">
        <w:t>A store is having a sale and offering a 2</w:t>
      </w:r>
      <w:r>
        <w:t>5</w:t>
      </w:r>
      <w:r w:rsidRPr="009073ED">
        <w:t xml:space="preserve">% discount on all items. Emma </w:t>
      </w:r>
      <w:r>
        <w:t>found a jacket she liked</w:t>
      </w:r>
      <w:r w:rsidRPr="009073ED">
        <w:t xml:space="preserve"> that originally </w:t>
      </w:r>
      <w:r>
        <w:t>cost</w:t>
      </w:r>
      <w:r w:rsidRPr="009073ED">
        <w:t xml:space="preserve"> $120. She states, </w:t>
      </w:r>
      <w:r>
        <w:t>‘</w:t>
      </w:r>
      <w:r w:rsidRPr="009073ED">
        <w:t>When I decrease the price by 2</w:t>
      </w:r>
      <w:r>
        <w:t>5</w:t>
      </w:r>
      <w:r w:rsidRPr="009073ED">
        <w:t>%, I just found 7</w:t>
      </w:r>
      <w:r>
        <w:t>5</w:t>
      </w:r>
      <w:r w:rsidRPr="009073ED">
        <w:t>% of the original price.</w:t>
      </w:r>
      <w:r>
        <w:t>’</w:t>
      </w:r>
    </w:p>
    <w:p w14:paraId="1E647EB0" w14:textId="77777777" w:rsidR="00B8274C" w:rsidRDefault="00B8274C" w:rsidP="00F715DC">
      <w:pPr>
        <w:pStyle w:val="ListNumber2"/>
        <w:numPr>
          <w:ilvl w:val="0"/>
          <w:numId w:val="12"/>
        </w:numPr>
        <w:ind w:left="567"/>
      </w:pPr>
      <w:r>
        <w:t>Calculate the sale price of the jacket.</w:t>
      </w:r>
    </w:p>
    <w:p w14:paraId="105CE987" w14:textId="54886B73" w:rsidR="00B8274C" w:rsidRDefault="00B8274C" w:rsidP="00F715DC">
      <w:pPr>
        <w:pStyle w:val="ListNumber2"/>
        <w:numPr>
          <w:ilvl w:val="0"/>
          <w:numId w:val="3"/>
        </w:numPr>
        <w:ind w:left="567"/>
      </w:pPr>
      <w:r>
        <w:t>Justify Emma’s approach to finding the discount price.</w:t>
      </w:r>
    </w:p>
    <w:p w14:paraId="57778D60" w14:textId="25ACE8DA" w:rsidR="00B8274C" w:rsidRDefault="00B8274C" w:rsidP="00B8274C">
      <w:pPr>
        <w:pStyle w:val="Caption"/>
      </w:pPr>
      <w:r>
        <w:t xml:space="preserve">Table </w:t>
      </w:r>
      <w:r w:rsidR="00087FFC">
        <w:t>10</w:t>
      </w:r>
      <w:r w:rsidR="00840358">
        <w:t xml:space="preserve"> – s</w:t>
      </w:r>
      <w:r w:rsidRPr="007512F2">
        <w:t xml:space="preserve">uggested solution and marking criteria question </w:t>
      </w:r>
      <w:r w:rsidR="00087FFC">
        <w:t>5</w:t>
      </w:r>
    </w:p>
    <w:tbl>
      <w:tblPr>
        <w:tblStyle w:val="TableGrid"/>
        <w:tblW w:w="9918" w:type="dxa"/>
        <w:tblLayout w:type="fixed"/>
        <w:tblLook w:val="04A0" w:firstRow="1" w:lastRow="0" w:firstColumn="1" w:lastColumn="0" w:noHBand="0" w:noVBand="1"/>
        <w:tblDescription w:val="Suggested solution and marking criteria for question 5."/>
      </w:tblPr>
      <w:tblGrid>
        <w:gridCol w:w="1696"/>
        <w:gridCol w:w="8222"/>
      </w:tblGrid>
      <w:tr w:rsidR="00B8274C" w14:paraId="0009C4CF" w14:textId="77777777" w:rsidTr="00515886">
        <w:tc>
          <w:tcPr>
            <w:tcW w:w="1696" w:type="dxa"/>
            <w:shd w:val="clear" w:color="auto" w:fill="F2F2F2" w:themeFill="background1" w:themeFillShade="F2"/>
          </w:tcPr>
          <w:p w14:paraId="20777198" w14:textId="77777777" w:rsidR="00B8274C" w:rsidRPr="00AF379D" w:rsidRDefault="00B8274C" w:rsidP="00515886">
            <w:pPr>
              <w:rPr>
                <w:rStyle w:val="Strong"/>
              </w:rPr>
            </w:pPr>
            <w:r w:rsidRPr="00AF379D">
              <w:rPr>
                <w:rStyle w:val="Strong"/>
              </w:rPr>
              <w:t>Suggested solution</w:t>
            </w:r>
          </w:p>
        </w:tc>
        <w:tc>
          <w:tcPr>
            <w:tcW w:w="8222" w:type="dxa"/>
          </w:tcPr>
          <w:p w14:paraId="214DA644" w14:textId="77777777" w:rsidR="00B8274C" w:rsidRPr="006940F7" w:rsidRDefault="00B8274C" w:rsidP="00D75677">
            <w:pPr>
              <w:pStyle w:val="ListNumber2"/>
              <w:numPr>
                <w:ilvl w:val="0"/>
                <w:numId w:val="6"/>
              </w:numPr>
              <w:ind w:left="596"/>
            </w:pPr>
            <m:oMath>
              <m:r>
                <m:rPr>
                  <m:sty m:val="p"/>
                </m:rPr>
                <w:rPr>
                  <w:rFonts w:ascii="Cambria Math" w:hAnsi="Cambria Math"/>
                </w:rPr>
                <m:t>=120×0.75</m:t>
              </m:r>
              <m:r>
                <m:rPr>
                  <m:sty m:val="p"/>
                </m:rPr>
                <w:rPr>
                  <w:rFonts w:ascii="Cambria Math" w:hAnsi="Cambria Math"/>
                </w:rPr>
                <w:br/>
              </m:r>
            </m:oMath>
            <m:oMathPara>
              <m:oMathParaPr>
                <m:jc m:val="left"/>
              </m:oMathParaPr>
              <m:oMath>
                <m:r>
                  <m:rPr>
                    <m:sty m:val="p"/>
                  </m:rPr>
                  <w:rPr>
                    <w:rFonts w:ascii="Cambria Math" w:hAnsi="Cambria Math"/>
                  </w:rPr>
                  <m:t>=$90</m:t>
                </m:r>
              </m:oMath>
            </m:oMathPara>
          </w:p>
          <w:p w14:paraId="3AF05492" w14:textId="77777777" w:rsidR="00B8274C" w:rsidRDefault="00B8274C" w:rsidP="00D75677">
            <w:pPr>
              <w:pStyle w:val="ListNumber2"/>
              <w:numPr>
                <w:ilvl w:val="0"/>
                <w:numId w:val="3"/>
              </w:numPr>
              <w:ind w:left="596"/>
            </w:pPr>
            <m:oMath>
              <m:r>
                <m:rPr>
                  <m:sty m:val="p"/>
                </m:rPr>
                <w:rPr>
                  <w:rFonts w:ascii="Cambria Math" w:hAnsi="Cambria Math"/>
                </w:rPr>
                <m:t>100 – 25 = 75</m:t>
              </m:r>
            </m:oMath>
            <w:r>
              <w:t xml:space="preserve"> </w:t>
            </w:r>
          </w:p>
          <w:p w14:paraId="30E94506" w14:textId="77777777" w:rsidR="00B8274C" w:rsidRDefault="00B8274C" w:rsidP="00515886">
            <w:pPr>
              <w:pStyle w:val="ListNumber2"/>
              <w:numPr>
                <w:ilvl w:val="0"/>
                <w:numId w:val="0"/>
              </w:numPr>
              <w:ind w:left="360"/>
            </w:pPr>
            <w:r w:rsidRPr="005A17C2">
              <w:rPr>
                <w:noProof/>
              </w:rPr>
              <w:drawing>
                <wp:inline distT="0" distB="0" distL="0" distR="0" wp14:anchorId="5347AE3B" wp14:editId="7266AF27">
                  <wp:extent cx="1549239" cy="706686"/>
                  <wp:effectExtent l="0" t="0" r="0" b="0"/>
                  <wp:docPr id="1767415092" name="Picture 1" descr="A rectangle with the number 100 written inside it. Underneath this rectangle is another rectangle with the number 75 inside it. Alongside this rectangle is a rectangle with the number 25 inside it. The 2 rectangles together are the same length as the first 100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15092" name="Picture 1" descr="A rectangle with the number 100 written inside it. Underneath this rectangle is another rectangle with the number 75 inside it. Alongside this rectangle is a rectangle with the number 25 inside it. The 2 rectangles together are the same length as the first 100 rectangle."/>
                          <pic:cNvPicPr/>
                        </pic:nvPicPr>
                        <pic:blipFill rotWithShape="1">
                          <a:blip r:embed="rId9"/>
                          <a:srcRect b="29061"/>
                          <a:stretch/>
                        </pic:blipFill>
                        <pic:spPr bwMode="auto">
                          <a:xfrm>
                            <a:off x="0" y="0"/>
                            <a:ext cx="1556453" cy="709977"/>
                          </a:xfrm>
                          <a:prstGeom prst="rect">
                            <a:avLst/>
                          </a:prstGeom>
                          <a:ln>
                            <a:noFill/>
                          </a:ln>
                          <a:extLst>
                            <a:ext uri="{53640926-AAD7-44D8-BBD7-CCE9431645EC}">
                              <a14:shadowObscured xmlns:a14="http://schemas.microsoft.com/office/drawing/2010/main"/>
                            </a:ext>
                          </a:extLst>
                        </pic:spPr>
                      </pic:pic>
                    </a:graphicData>
                  </a:graphic>
                </wp:inline>
              </w:drawing>
            </w:r>
          </w:p>
        </w:tc>
      </w:tr>
      <w:tr w:rsidR="00B8274C" w14:paraId="27B12E3D" w14:textId="77777777" w:rsidTr="00515886">
        <w:tc>
          <w:tcPr>
            <w:tcW w:w="1696" w:type="dxa"/>
            <w:shd w:val="clear" w:color="auto" w:fill="F2F2F2" w:themeFill="background1" w:themeFillShade="F2"/>
          </w:tcPr>
          <w:p w14:paraId="11CFF392" w14:textId="77777777" w:rsidR="00B8274C" w:rsidRPr="00AF379D" w:rsidRDefault="00B8274C" w:rsidP="00515886">
            <w:pPr>
              <w:rPr>
                <w:rStyle w:val="Strong"/>
              </w:rPr>
            </w:pPr>
            <w:r w:rsidRPr="00AF379D">
              <w:rPr>
                <w:rStyle w:val="Strong"/>
              </w:rPr>
              <w:t>Marking criteria</w:t>
            </w:r>
          </w:p>
        </w:tc>
        <w:tc>
          <w:tcPr>
            <w:tcW w:w="8222" w:type="dxa"/>
          </w:tcPr>
          <w:p w14:paraId="71BFEE9F" w14:textId="77777777" w:rsidR="00B8274C" w:rsidRPr="00DA4E1D" w:rsidRDefault="00B8274C" w:rsidP="00515886">
            <w:pPr>
              <w:pStyle w:val="ListNumber2"/>
              <w:numPr>
                <w:ilvl w:val="0"/>
                <w:numId w:val="0"/>
              </w:numPr>
              <w:rPr>
                <w:rStyle w:val="Strong"/>
              </w:rPr>
            </w:pPr>
            <w:r w:rsidRPr="00DA4E1D">
              <w:rPr>
                <w:rStyle w:val="Strong"/>
              </w:rPr>
              <w:t>2 marks</w:t>
            </w:r>
          </w:p>
          <w:p w14:paraId="6B32354D" w14:textId="3A4F4014" w:rsidR="00B8274C" w:rsidRPr="00BF07A7" w:rsidRDefault="00B8274C" w:rsidP="00515886">
            <w:pPr>
              <w:pStyle w:val="ListBullet"/>
            </w:pPr>
            <w:r w:rsidRPr="00BF07A7">
              <w:t>De</w:t>
            </w:r>
            <w:r>
              <w:t>monstrates</w:t>
            </w:r>
            <w:r w:rsidRPr="00BF07A7">
              <w:t xml:space="preserve"> understanding and fluency by accurately finding the percentage of a quantity</w:t>
            </w:r>
          </w:p>
          <w:p w14:paraId="0033B633" w14:textId="0D5A2399" w:rsidR="00B8274C" w:rsidRPr="00BF07A7" w:rsidRDefault="00B8274C" w:rsidP="00515886">
            <w:pPr>
              <w:pStyle w:val="ListBullet"/>
            </w:pPr>
            <w:r>
              <w:t>Correctly j</w:t>
            </w:r>
            <w:r w:rsidRPr="00BF07A7">
              <w:t>ustifies the percentage decrease method used, demonstrating reasoning and the ability to connect mathematical concepts</w:t>
            </w:r>
          </w:p>
          <w:p w14:paraId="5AE1734E" w14:textId="56146060" w:rsidR="00B8274C" w:rsidRPr="00BF07A7" w:rsidRDefault="00B8274C" w:rsidP="00515886">
            <w:pPr>
              <w:pStyle w:val="ListBullet"/>
            </w:pPr>
            <w:r w:rsidRPr="00BF07A7">
              <w:t>Communicates their thinking and reasoning clearly and coherently, using appropriate mathematical language</w:t>
            </w:r>
          </w:p>
          <w:p w14:paraId="16115AB2" w14:textId="77777777" w:rsidR="00B8274C" w:rsidRPr="00DA4E1D" w:rsidRDefault="00B8274C" w:rsidP="00515886">
            <w:pPr>
              <w:pStyle w:val="ListNumber2"/>
              <w:numPr>
                <w:ilvl w:val="0"/>
                <w:numId w:val="0"/>
              </w:numPr>
              <w:rPr>
                <w:rStyle w:val="Strong"/>
              </w:rPr>
            </w:pPr>
            <w:r w:rsidRPr="00DA4E1D">
              <w:rPr>
                <w:rStyle w:val="Strong"/>
              </w:rPr>
              <w:t>1 mark</w:t>
            </w:r>
          </w:p>
          <w:p w14:paraId="32D11AFC" w14:textId="06D3991D" w:rsidR="00B8274C" w:rsidRPr="00BF07A7" w:rsidRDefault="00B8274C" w:rsidP="00515886">
            <w:pPr>
              <w:pStyle w:val="ListBullet"/>
            </w:pPr>
            <w:r w:rsidRPr="00BF07A7">
              <w:t>Partially demonstrates understanding and fluency by either correctly</w:t>
            </w:r>
            <w:r>
              <w:t xml:space="preserve"> finding the percentage of a quantity </w:t>
            </w:r>
            <w:r w:rsidR="0005021F" w:rsidRPr="000D4BA2">
              <w:t>or</w:t>
            </w:r>
            <w:r>
              <w:t xml:space="preserve"> </w:t>
            </w:r>
            <w:r w:rsidRPr="00BF07A7">
              <w:t xml:space="preserve">providing a partial justification for the </w:t>
            </w:r>
            <w:r>
              <w:t>percentage decrease method used</w:t>
            </w:r>
          </w:p>
          <w:p w14:paraId="1B04F17E" w14:textId="3F89AD84" w:rsidR="00B8274C" w:rsidRDefault="00B8274C" w:rsidP="00515886">
            <w:pPr>
              <w:pStyle w:val="ListBullet"/>
            </w:pPr>
            <w:r w:rsidRPr="00BF07A7">
              <w:t>Shows some evidence of reasoning or application of mathematical techniques, though communication or connections may be incomplete or unclear</w:t>
            </w:r>
          </w:p>
        </w:tc>
      </w:tr>
    </w:tbl>
    <w:p w14:paraId="5695D070" w14:textId="77777777" w:rsidR="00B8274C" w:rsidRDefault="00B8274C" w:rsidP="00B8274C">
      <w:pPr>
        <w:pStyle w:val="Heading5"/>
      </w:pPr>
      <w:bookmarkStart w:id="15" w:name="_Question_6_(3"/>
      <w:bookmarkEnd w:id="15"/>
      <w:r>
        <w:lastRenderedPageBreak/>
        <w:t xml:space="preserve">Question 6 </w:t>
      </w:r>
      <w:r w:rsidRPr="00627B26">
        <w:rPr>
          <w:b w:val="0"/>
          <w:bCs/>
        </w:rPr>
        <w:t>(3 marks)</w:t>
      </w:r>
    </w:p>
    <w:p w14:paraId="4C6A2DCE" w14:textId="1FD27267" w:rsidR="00B8274C" w:rsidRDefault="00B8274C" w:rsidP="00B8274C">
      <w:r>
        <w:t xml:space="preserve">Samantha is researching smartphones online. She finds </w:t>
      </w:r>
      <w:r w:rsidR="004B2F2E">
        <w:t>2</w:t>
      </w:r>
      <w:r>
        <w:t xml:space="preserve"> identical products.</w:t>
      </w:r>
    </w:p>
    <w:p w14:paraId="206C1EDD" w14:textId="77777777" w:rsidR="00B8274C" w:rsidRDefault="00B8274C" w:rsidP="00B8274C">
      <w:r w:rsidRPr="00275545">
        <w:rPr>
          <w:noProof/>
        </w:rPr>
        <w:drawing>
          <wp:inline distT="0" distB="0" distL="0" distR="0" wp14:anchorId="710FD874" wp14:editId="7129E90B">
            <wp:extent cx="2178252" cy="1425875"/>
            <wp:effectExtent l="0" t="0" r="0" b="3175"/>
            <wp:docPr id="783474566" name="Picture 1" descr="Two phones.&#10;First phone has the following information: $1090 including GST.&#10;Second phone has the following information: $1000 plus 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74566" name="Picture 1" descr="Two phones.&#10;First phone has the following information: $1090 including GST.&#10;Second phone has the following information: $1000 plus GST."/>
                    <pic:cNvPicPr/>
                  </pic:nvPicPr>
                  <pic:blipFill>
                    <a:blip r:embed="rId10"/>
                    <a:stretch>
                      <a:fillRect/>
                    </a:stretch>
                  </pic:blipFill>
                  <pic:spPr>
                    <a:xfrm>
                      <a:off x="0" y="0"/>
                      <a:ext cx="2185064" cy="1430334"/>
                    </a:xfrm>
                    <a:prstGeom prst="rect">
                      <a:avLst/>
                    </a:prstGeom>
                  </pic:spPr>
                </pic:pic>
              </a:graphicData>
            </a:graphic>
          </wp:inline>
        </w:drawing>
      </w:r>
    </w:p>
    <w:p w14:paraId="6EE8D4C1" w14:textId="2BBAD7FE" w:rsidR="00B8274C" w:rsidRPr="00D75677" w:rsidRDefault="00B8274C" w:rsidP="00D75677">
      <w:pPr>
        <w:pStyle w:val="ListNumber2"/>
        <w:numPr>
          <w:ilvl w:val="0"/>
          <w:numId w:val="30"/>
        </w:numPr>
        <w:ind w:left="567"/>
      </w:pPr>
      <w:r w:rsidRPr="00D75677">
        <w:t>Which phone will cost Samantha the least? Justify your answer.</w:t>
      </w:r>
    </w:p>
    <w:p w14:paraId="7536F376" w14:textId="77777777" w:rsidR="00B8274C" w:rsidRPr="00D75677" w:rsidRDefault="00B8274C" w:rsidP="00D75677">
      <w:pPr>
        <w:pStyle w:val="ListNumber2"/>
        <w:ind w:left="567"/>
      </w:pPr>
      <w:r w:rsidRPr="00D75677">
        <w:t>Can you obtain the same result using a second method?</w:t>
      </w:r>
    </w:p>
    <w:p w14:paraId="5826DFBD" w14:textId="142905F0" w:rsidR="00B8274C" w:rsidRDefault="00B8274C" w:rsidP="00B8274C">
      <w:pPr>
        <w:pStyle w:val="Caption"/>
      </w:pPr>
      <w:r>
        <w:t xml:space="preserve">Table </w:t>
      </w:r>
      <w:r w:rsidR="006A0044">
        <w:t>11</w:t>
      </w:r>
      <w:r w:rsidR="00840358">
        <w:t xml:space="preserve"> – s</w:t>
      </w:r>
      <w:r w:rsidRPr="00171032">
        <w:t xml:space="preserve">uggested solution and marking criteria question </w:t>
      </w:r>
      <w:r w:rsidR="006A0044">
        <w:t>6</w:t>
      </w:r>
    </w:p>
    <w:tbl>
      <w:tblPr>
        <w:tblStyle w:val="TableGrid"/>
        <w:tblW w:w="9918" w:type="dxa"/>
        <w:tblLayout w:type="fixed"/>
        <w:tblLook w:val="04A0" w:firstRow="1" w:lastRow="0" w:firstColumn="1" w:lastColumn="0" w:noHBand="0" w:noVBand="1"/>
        <w:tblDescription w:val="Suggested solution and marking criteria for question 6."/>
      </w:tblPr>
      <w:tblGrid>
        <w:gridCol w:w="1696"/>
        <w:gridCol w:w="8222"/>
      </w:tblGrid>
      <w:tr w:rsidR="00B8274C" w14:paraId="03CACA6B" w14:textId="77777777" w:rsidTr="002B0ED5">
        <w:tc>
          <w:tcPr>
            <w:tcW w:w="1696" w:type="dxa"/>
            <w:shd w:val="clear" w:color="auto" w:fill="F2F2F2" w:themeFill="background1" w:themeFillShade="F2"/>
          </w:tcPr>
          <w:p w14:paraId="666248D3" w14:textId="77777777" w:rsidR="00B8274C" w:rsidRPr="00AF379D" w:rsidRDefault="00B8274C" w:rsidP="002B0ED5">
            <w:pPr>
              <w:rPr>
                <w:rStyle w:val="Strong"/>
              </w:rPr>
            </w:pPr>
            <w:r w:rsidRPr="00AF379D">
              <w:rPr>
                <w:rStyle w:val="Strong"/>
              </w:rPr>
              <w:t>Suggested solution</w:t>
            </w:r>
          </w:p>
        </w:tc>
        <w:tc>
          <w:tcPr>
            <w:tcW w:w="8222" w:type="dxa"/>
          </w:tcPr>
          <w:p w14:paraId="6390A775" w14:textId="7BBA7D3F" w:rsidR="00B8274C" w:rsidRPr="0093347C" w:rsidRDefault="00B8274C" w:rsidP="002B0ED5">
            <w:pPr>
              <w:rPr>
                <w:rStyle w:val="Strong"/>
              </w:rPr>
            </w:pPr>
            <w:r w:rsidRPr="0093347C">
              <w:rPr>
                <w:rStyle w:val="Strong"/>
              </w:rPr>
              <w:t xml:space="preserve">Method 1 </w:t>
            </w:r>
            <w:r w:rsidR="00E71C39">
              <w:rPr>
                <w:rStyle w:val="Strong"/>
              </w:rPr>
              <w:t>–</w:t>
            </w:r>
            <w:r w:rsidRPr="0093347C">
              <w:rPr>
                <w:rStyle w:val="Strong"/>
              </w:rPr>
              <w:t xml:space="preserve"> GST on phone 2</w:t>
            </w:r>
          </w:p>
          <w:p w14:paraId="3F75276B" w14:textId="77777777" w:rsidR="00B8274C" w:rsidRDefault="00B8274C" w:rsidP="002B0ED5">
            <w:pPr>
              <w:rPr>
                <w:rFonts w:eastAsiaTheme="minorEastAsia"/>
              </w:rPr>
            </w:pPr>
            <m:oMathPara>
              <m:oMathParaPr>
                <m:jc m:val="left"/>
              </m:oMathParaPr>
              <m:oMath>
                <m:r>
                  <w:rPr>
                    <w:rFonts w:ascii="Cambria Math" w:hAnsi="Cambria Math"/>
                  </w:rPr>
                  <m:t>=1000×1.1</m:t>
                </m:r>
                <m:r>
                  <m:rPr>
                    <m:sty m:val="p"/>
                  </m:rPr>
                  <w:rPr>
                    <w:rFonts w:ascii="Cambria Math" w:hAnsi="Cambria Math"/>
                  </w:rPr>
                  <w:br/>
                </m:r>
              </m:oMath>
            </m:oMathPara>
            <m:oMath>
              <m:r>
                <w:rPr>
                  <w:rFonts w:ascii="Cambria Math" w:hAnsi="Cambria Math"/>
                </w:rPr>
                <m:t>=$1100∴</m:t>
              </m:r>
            </m:oMath>
            <w:r>
              <w:rPr>
                <w:rFonts w:eastAsiaTheme="minorEastAsia"/>
              </w:rPr>
              <w:t xml:space="preserve"> Phone 1 is the cheapest.</w:t>
            </w:r>
          </w:p>
          <w:p w14:paraId="0C760DA3" w14:textId="3C63E51B" w:rsidR="00B8274C" w:rsidRPr="0093347C" w:rsidRDefault="00B8274C" w:rsidP="002B0ED5">
            <w:pPr>
              <w:rPr>
                <w:rStyle w:val="Strong"/>
              </w:rPr>
            </w:pPr>
            <w:r w:rsidRPr="0093347C">
              <w:rPr>
                <w:rStyle w:val="Strong"/>
              </w:rPr>
              <w:t xml:space="preserve">Method 2 – </w:t>
            </w:r>
            <w:r w:rsidR="00EE6572">
              <w:rPr>
                <w:rStyle w:val="Strong"/>
              </w:rPr>
              <w:t>f</w:t>
            </w:r>
            <w:r w:rsidRPr="0093347C">
              <w:rPr>
                <w:rStyle w:val="Strong"/>
              </w:rPr>
              <w:t>ind GST on both phones</w:t>
            </w:r>
          </w:p>
          <w:p w14:paraId="27F5F0EC" w14:textId="77777777" w:rsidR="00B8274C" w:rsidRDefault="00B8274C" w:rsidP="002B0ED5">
            <w:pPr>
              <w:rPr>
                <w:rFonts w:eastAsiaTheme="minorEastAsia"/>
              </w:rPr>
            </w:pPr>
            <w:r>
              <w:rPr>
                <w:rFonts w:eastAsiaTheme="minorEastAsia"/>
              </w:rPr>
              <w:t>Phone 1</w:t>
            </w:r>
          </w:p>
          <w:p w14:paraId="212844E2" w14:textId="77777777" w:rsidR="00B8274C" w:rsidRPr="00A22AFE" w:rsidRDefault="00B8274C" w:rsidP="002B0ED5">
            <w:pPr>
              <w:rPr>
                <w:rFonts w:eastAsiaTheme="minorEastAsia"/>
              </w:rPr>
            </w:p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1090</m:t>
                  </m:r>
                </m:num>
                <m:den>
                  <m:r>
                    <w:rPr>
                      <w:rFonts w:ascii="Cambria Math" w:eastAsiaTheme="minorEastAsia" w:hAnsi="Cambria Math"/>
                    </w:rPr>
                    <m:t>11</m:t>
                  </m:r>
                </m:den>
              </m:f>
            </m:oMath>
            <w:r>
              <w:rPr>
                <w:rFonts w:eastAsiaTheme="minorEastAsia"/>
              </w:rPr>
              <w:t xml:space="preserve"> or </w:t>
            </w:r>
            <m:oMath>
              <m:f>
                <m:fPr>
                  <m:ctrlPr>
                    <w:rPr>
                      <w:rFonts w:ascii="Cambria Math" w:eastAsiaTheme="minorEastAsia" w:hAnsi="Cambria Math"/>
                      <w:i/>
                    </w:rPr>
                  </m:ctrlPr>
                </m:fPr>
                <m:num>
                  <m:r>
                    <w:rPr>
                      <w:rFonts w:ascii="Cambria Math" w:eastAsiaTheme="minorEastAsia" w:hAnsi="Cambria Math"/>
                    </w:rPr>
                    <m:t>1090</m:t>
                  </m:r>
                </m:num>
                <m:den>
                  <m:r>
                    <w:rPr>
                      <w:rFonts w:ascii="Cambria Math" w:eastAsiaTheme="minorEastAsia" w:hAnsi="Cambria Math"/>
                    </w:rPr>
                    <m:t>110</m:t>
                  </m:r>
                </m:den>
              </m:f>
              <m:r>
                <w:rPr>
                  <w:rFonts w:ascii="Cambria Math" w:eastAsiaTheme="minorEastAsia" w:hAnsi="Cambria Math"/>
                </w:rPr>
                <m:t>×10</m:t>
              </m:r>
            </m:oMath>
            <w:r>
              <w:rPr>
                <w:rFonts w:eastAsiaTheme="minorEastAsia"/>
              </w:rPr>
              <w:br/>
            </w:r>
            <m:oMathPara>
              <m:oMathParaPr>
                <m:jc m:val="left"/>
              </m:oMathParaPr>
              <m:oMath>
                <m:r>
                  <w:rPr>
                    <w:rFonts w:ascii="Cambria Math" w:eastAsiaTheme="minorEastAsia" w:hAnsi="Cambria Math"/>
                  </w:rPr>
                  <m:t>=99.091…</m:t>
                </m:r>
                <m:r>
                  <m:rPr>
                    <m:sty m:val="p"/>
                  </m:rPr>
                  <w:rPr>
                    <w:rFonts w:ascii="Cambria Math" w:eastAsiaTheme="minorEastAsia" w:hAnsi="Cambria Math"/>
                  </w:rPr>
                  <w:br/>
                </m:r>
              </m:oMath>
              <m:oMath>
                <m:r>
                  <w:rPr>
                    <w:rFonts w:ascii="Cambria Math" w:eastAsiaTheme="minorEastAsia" w:hAnsi="Cambria Math"/>
                  </w:rPr>
                  <m:t>=$99.09</m:t>
                </m:r>
              </m:oMath>
            </m:oMathPara>
          </w:p>
          <w:p w14:paraId="20E75FF4" w14:textId="77777777" w:rsidR="00B8274C" w:rsidRDefault="00B8274C" w:rsidP="002B0ED5">
            <w:pPr>
              <w:rPr>
                <w:rFonts w:eastAsiaTheme="minorEastAsia"/>
              </w:rPr>
            </w:pPr>
            <w:r>
              <w:rPr>
                <w:rFonts w:eastAsiaTheme="minorEastAsia"/>
              </w:rPr>
              <w:t>Phone 2</w:t>
            </w:r>
          </w:p>
          <w:p w14:paraId="6758E2EA" w14:textId="77777777" w:rsidR="00B8274C" w:rsidRDefault="00B8274C" w:rsidP="002B0ED5">
            <w:pPr>
              <w:rPr>
                <w:rFonts w:eastAsiaTheme="minorEastAsia"/>
              </w:rPr>
            </w:pPr>
            <m:oMathPara>
              <m:oMathParaPr>
                <m:jc m:val="left"/>
              </m:oMathParaPr>
              <m:oMath>
                <m:r>
                  <w:rPr>
                    <w:rFonts w:ascii="Cambria Math" w:eastAsiaTheme="minorEastAsia" w:hAnsi="Cambria Math"/>
                  </w:rPr>
                  <m:t>=1000×10%</m:t>
                </m:r>
                <m:r>
                  <m:rPr>
                    <m:sty m:val="p"/>
                  </m:rPr>
                  <w:rPr>
                    <w:rFonts w:ascii="Cambria Math" w:eastAsiaTheme="minorEastAsia" w:hAnsi="Cambria Math"/>
                  </w:rPr>
                  <w:br/>
                </m:r>
              </m:oMath>
            </m:oMathPara>
            <m:oMath>
              <m:r>
                <w:rPr>
                  <w:rFonts w:ascii="Cambria Math" w:eastAsiaTheme="minorEastAsia" w:hAnsi="Cambria Math"/>
                </w:rPr>
                <m:t>=$100</m:t>
              </m:r>
              <m:r>
                <w:rPr>
                  <w:rFonts w:ascii="Cambria Math" w:hAnsi="Cambria Math"/>
                </w:rPr>
                <m:t>∴</m:t>
              </m:r>
            </m:oMath>
            <w:r>
              <w:rPr>
                <w:rFonts w:eastAsiaTheme="minorEastAsia"/>
              </w:rPr>
              <w:t xml:space="preserve"> Phone 1 is the cheapest.</w:t>
            </w:r>
          </w:p>
          <w:p w14:paraId="58060B97" w14:textId="5F59032A" w:rsidR="00B8274C" w:rsidRPr="0093347C" w:rsidRDefault="00B8274C" w:rsidP="002B0ED5">
            <w:pPr>
              <w:rPr>
                <w:rStyle w:val="Strong"/>
              </w:rPr>
            </w:pPr>
            <w:r w:rsidRPr="0093347C">
              <w:rPr>
                <w:rStyle w:val="Strong"/>
              </w:rPr>
              <w:t xml:space="preserve">Method 3 – </w:t>
            </w:r>
            <w:r w:rsidR="00EE6572">
              <w:rPr>
                <w:rStyle w:val="Strong"/>
              </w:rPr>
              <w:t>f</w:t>
            </w:r>
            <w:r w:rsidRPr="0093347C">
              <w:rPr>
                <w:rStyle w:val="Strong"/>
              </w:rPr>
              <w:t>ind the pre-GST cost of phone 1</w:t>
            </w:r>
          </w:p>
          <w:p w14:paraId="7AF77EDC" w14:textId="77777777" w:rsidR="00B8274C" w:rsidRDefault="00B8274C" w:rsidP="002B0ED5">
            <w:pPr>
              <w:pStyle w:val="ListNumber2"/>
              <w:numPr>
                <w:ilvl w:val="0"/>
                <w:numId w:val="0"/>
              </w:numPr>
              <w:ind w:left="360"/>
            </w:pPr>
            <m:oMath>
              <m:r>
                <w:rPr>
                  <w:rFonts w:ascii="Cambria Math" w:hAnsi="Cambria Math"/>
                </w:rPr>
                <m:t>=</m:t>
              </m:r>
              <m:f>
                <m:fPr>
                  <m:ctrlPr>
                    <w:rPr>
                      <w:rFonts w:ascii="Cambria Math" w:hAnsi="Cambria Math"/>
                    </w:rPr>
                  </m:ctrlPr>
                </m:fPr>
                <m:num>
                  <m:r>
                    <w:rPr>
                      <w:rFonts w:ascii="Cambria Math" w:hAnsi="Cambria Math"/>
                    </w:rPr>
                    <m:t>1090</m:t>
                  </m:r>
                </m:num>
                <m:den>
                  <m:r>
                    <w:rPr>
                      <w:rFonts w:ascii="Cambria Math" w:hAnsi="Cambria Math"/>
                    </w:rPr>
                    <m:t>1.1</m:t>
                  </m:r>
                </m:den>
              </m:f>
            </m:oMath>
            <w:r>
              <w:t xml:space="preserve"> or </w:t>
            </w:r>
            <m:oMath>
              <m:f>
                <m:fPr>
                  <m:ctrlPr>
                    <w:rPr>
                      <w:rFonts w:ascii="Cambria Math" w:hAnsi="Cambria Math"/>
                    </w:rPr>
                  </m:ctrlPr>
                </m:fPr>
                <m:num>
                  <m:r>
                    <w:rPr>
                      <w:rFonts w:ascii="Cambria Math" w:hAnsi="Cambria Math"/>
                    </w:rPr>
                    <m:t>1090</m:t>
                  </m:r>
                </m:num>
                <m:den>
                  <m:r>
                    <w:rPr>
                      <w:rFonts w:ascii="Cambria Math" w:hAnsi="Cambria Math"/>
                    </w:rPr>
                    <m:t>110</m:t>
                  </m:r>
                </m:den>
              </m:f>
              <m:r>
                <w:rPr>
                  <w:rFonts w:ascii="Cambria Math" w:hAnsi="Cambria Math"/>
                </w:rPr>
                <m:t>×100</m:t>
              </m:r>
            </m:oMath>
            <w:r>
              <w:br/>
            </w:r>
            <m:oMathPara>
              <m:oMathParaPr>
                <m:jc m:val="left"/>
              </m:oMathParaPr>
              <m:oMath>
                <m:r>
                  <w:rPr>
                    <w:rFonts w:ascii="Cambria Math" w:hAnsi="Cambria Math"/>
                  </w:rPr>
                  <m:t>=990.909…</m:t>
                </m:r>
                <m:r>
                  <m:rPr>
                    <m:sty m:val="p"/>
                  </m:rPr>
                  <w:rPr>
                    <w:rFonts w:ascii="Cambria Math" w:hAnsi="Cambria Math"/>
                  </w:rPr>
                  <w:br/>
                </m:r>
              </m:oMath>
            </m:oMathPara>
            <m:oMath>
              <m:r>
                <w:rPr>
                  <w:rFonts w:ascii="Cambria Math" w:hAnsi="Cambria Math"/>
                </w:rPr>
                <m:t>≈$990.91∴</m:t>
              </m:r>
            </m:oMath>
            <w:r>
              <w:t xml:space="preserve"> Phone 1 is the cheapest.</w:t>
            </w:r>
          </w:p>
        </w:tc>
      </w:tr>
      <w:tr w:rsidR="00B8274C" w14:paraId="261DA4B0" w14:textId="77777777" w:rsidTr="002B0ED5">
        <w:tc>
          <w:tcPr>
            <w:tcW w:w="1696" w:type="dxa"/>
            <w:shd w:val="clear" w:color="auto" w:fill="F2F2F2" w:themeFill="background1" w:themeFillShade="F2"/>
          </w:tcPr>
          <w:p w14:paraId="15C40E2A" w14:textId="78DE15A2" w:rsidR="00B8274C" w:rsidRPr="00AF379D" w:rsidRDefault="00B8274C" w:rsidP="002B0ED5">
            <w:pPr>
              <w:rPr>
                <w:rStyle w:val="Strong"/>
              </w:rPr>
            </w:pPr>
            <w:r w:rsidRPr="00AF379D">
              <w:rPr>
                <w:rStyle w:val="Strong"/>
              </w:rPr>
              <w:lastRenderedPageBreak/>
              <w:t>Marking criteria</w:t>
            </w:r>
          </w:p>
        </w:tc>
        <w:tc>
          <w:tcPr>
            <w:tcW w:w="8222" w:type="dxa"/>
          </w:tcPr>
          <w:p w14:paraId="1D6029F1" w14:textId="77777777" w:rsidR="00B8274C" w:rsidRPr="00AF379D" w:rsidRDefault="00B8274C" w:rsidP="002B0ED5">
            <w:pPr>
              <w:pStyle w:val="ListNumber2"/>
              <w:numPr>
                <w:ilvl w:val="0"/>
                <w:numId w:val="0"/>
              </w:numPr>
              <w:ind w:left="37"/>
              <w:rPr>
                <w:rStyle w:val="Strong"/>
              </w:rPr>
            </w:pPr>
            <w:r w:rsidRPr="00AF379D">
              <w:rPr>
                <w:rStyle w:val="Strong"/>
              </w:rPr>
              <w:t>3 marks</w:t>
            </w:r>
          </w:p>
          <w:p w14:paraId="0D35BD5F" w14:textId="12C174E0" w:rsidR="00B8274C" w:rsidRPr="00002A51" w:rsidRDefault="00B8274C" w:rsidP="002B0ED5">
            <w:pPr>
              <w:pStyle w:val="ListBullet"/>
            </w:pPr>
            <w:r w:rsidRPr="00002A51">
              <w:t>De</w:t>
            </w:r>
            <w:r>
              <w:t>monstrates</w:t>
            </w:r>
            <w:r w:rsidRPr="00002A51">
              <w:t xml:space="preserve"> understanding and fluency by correctly using </w:t>
            </w:r>
            <w:r w:rsidR="006C5955">
              <w:t>2</w:t>
            </w:r>
            <w:r w:rsidR="006C5955" w:rsidRPr="00002A51">
              <w:t xml:space="preserve"> </w:t>
            </w:r>
            <w:r w:rsidRPr="00002A51">
              <w:t>valid methods to calculate GST or an equivalent quantity</w:t>
            </w:r>
          </w:p>
          <w:p w14:paraId="61AEAF8A" w14:textId="7273DB2A" w:rsidR="00B8274C" w:rsidRPr="00002A4E" w:rsidRDefault="00B8274C" w:rsidP="002B0ED5">
            <w:pPr>
              <w:pStyle w:val="ListBullet"/>
            </w:pPr>
            <w:r>
              <w:t>D</w:t>
            </w:r>
            <w:r w:rsidRPr="00002A4E">
              <w:t>emonstrat</w:t>
            </w:r>
            <w:r>
              <w:t>es</w:t>
            </w:r>
            <w:r w:rsidRPr="00002A4E">
              <w:t xml:space="preserve"> the ability to connect mathematical concepts and explore alternative approaches</w:t>
            </w:r>
            <w:r>
              <w:t xml:space="preserve"> by drawing</w:t>
            </w:r>
            <w:r w:rsidRPr="00002A4E">
              <w:t xml:space="preserve"> a clear and accurate conclusion based on the results of both methods</w:t>
            </w:r>
          </w:p>
          <w:p w14:paraId="05912CA9" w14:textId="61ABD7D6" w:rsidR="00B8274C" w:rsidRPr="00002A51" w:rsidRDefault="00B8274C" w:rsidP="002B0ED5">
            <w:pPr>
              <w:pStyle w:val="ListBullet"/>
            </w:pPr>
            <w:r w:rsidRPr="00002A51">
              <w:t>Communicates reasoning and calculations coherently and clearly, using appropriate mathematical language</w:t>
            </w:r>
          </w:p>
          <w:p w14:paraId="2D6AF59C" w14:textId="10ADDC03" w:rsidR="00B8274C" w:rsidRPr="00AF379D" w:rsidRDefault="00B8274C" w:rsidP="002B0ED5">
            <w:pPr>
              <w:pStyle w:val="ListNumber2"/>
              <w:numPr>
                <w:ilvl w:val="0"/>
                <w:numId w:val="0"/>
              </w:numPr>
              <w:rPr>
                <w:rStyle w:val="Strong"/>
              </w:rPr>
            </w:pPr>
            <w:r w:rsidRPr="00AF379D">
              <w:rPr>
                <w:rStyle w:val="Strong"/>
              </w:rPr>
              <w:t>2 marks</w:t>
            </w:r>
          </w:p>
          <w:p w14:paraId="7B5D2D92" w14:textId="43C54DB6" w:rsidR="00B8274C" w:rsidRPr="00002A51" w:rsidRDefault="00B8274C" w:rsidP="002B0ED5">
            <w:pPr>
              <w:pStyle w:val="ListBullet"/>
            </w:pPr>
            <w:r w:rsidRPr="00002A51">
              <w:t>Demonstrates understanding and fluency by correctly using one valid method to calculate GST or an equivalent quantity</w:t>
            </w:r>
          </w:p>
          <w:p w14:paraId="40AA3A51" w14:textId="4088BC05" w:rsidR="00B8274C" w:rsidRPr="00002A51" w:rsidRDefault="00B8274C" w:rsidP="002B0ED5">
            <w:pPr>
              <w:pStyle w:val="ListBullet"/>
            </w:pPr>
            <w:r>
              <w:t>Demonstrates</w:t>
            </w:r>
            <w:r w:rsidRPr="00002A51">
              <w:t xml:space="preserve"> evidence of mathematical reasoning and application of techniques</w:t>
            </w:r>
            <w:r>
              <w:t xml:space="preserve"> by drawing</w:t>
            </w:r>
            <w:r w:rsidRPr="00002A51">
              <w:t xml:space="preserve"> a correct conclusion based on the method used</w:t>
            </w:r>
          </w:p>
          <w:p w14:paraId="5D8C0E11" w14:textId="58A1EA4D" w:rsidR="00B8274C" w:rsidRPr="00002A51" w:rsidRDefault="00B8274C" w:rsidP="002B0ED5">
            <w:pPr>
              <w:pStyle w:val="ListBullet"/>
            </w:pPr>
            <w:r w:rsidRPr="00002A51">
              <w:t>Communication is mostly clear, with minor errors or omissions</w:t>
            </w:r>
          </w:p>
          <w:p w14:paraId="61047771" w14:textId="77777777" w:rsidR="00B8274C" w:rsidRPr="00AF379D" w:rsidRDefault="00B8274C" w:rsidP="002B0ED5">
            <w:pPr>
              <w:pStyle w:val="ListNumber2"/>
              <w:numPr>
                <w:ilvl w:val="0"/>
                <w:numId w:val="0"/>
              </w:numPr>
              <w:rPr>
                <w:rStyle w:val="Strong"/>
              </w:rPr>
            </w:pPr>
            <w:r w:rsidRPr="00AF379D">
              <w:rPr>
                <w:rStyle w:val="Strong"/>
              </w:rPr>
              <w:t>1 mark</w:t>
            </w:r>
          </w:p>
          <w:p w14:paraId="03671F05" w14:textId="56A67EB0" w:rsidR="00B8274C" w:rsidRDefault="00B8274C" w:rsidP="002B0ED5">
            <w:pPr>
              <w:pStyle w:val="ListBullet"/>
            </w:pPr>
            <w:r w:rsidRPr="00002A51">
              <w:t>Attempts to calculate GST or an equivalent quantity</w:t>
            </w:r>
          </w:p>
        </w:tc>
      </w:tr>
    </w:tbl>
    <w:p w14:paraId="5A43AB4F" w14:textId="77777777" w:rsidR="00B8274C" w:rsidRDefault="00B8274C" w:rsidP="00B8274C">
      <w:r>
        <w:br w:type="page"/>
      </w:r>
    </w:p>
    <w:p w14:paraId="6A2EDD3D" w14:textId="77777777" w:rsidR="00B8274C" w:rsidRDefault="00B8274C" w:rsidP="00B8274C">
      <w:pPr>
        <w:pStyle w:val="Heading5"/>
      </w:pPr>
      <w:bookmarkStart w:id="16" w:name="_Question_7_(3"/>
      <w:bookmarkEnd w:id="16"/>
      <w:r>
        <w:lastRenderedPageBreak/>
        <w:t xml:space="preserve">Question 7 </w:t>
      </w:r>
      <w:r w:rsidRPr="00851CCF">
        <w:rPr>
          <w:b w:val="0"/>
          <w:bCs/>
        </w:rPr>
        <w:t>(3 marks)</w:t>
      </w:r>
    </w:p>
    <w:p w14:paraId="22EA59F5" w14:textId="61075DF5" w:rsidR="00B8274C" w:rsidRPr="0093347C" w:rsidRDefault="00B8274C" w:rsidP="00B8274C">
      <w:r>
        <w:t xml:space="preserve">In the Boxing Day sales t-shirts were 30% off or 3 for $60. If the original cost of a t-shirt is $27, use </w:t>
      </w:r>
      <w:r w:rsidR="00EC1975">
        <w:t>2</w:t>
      </w:r>
      <w:r>
        <w:t xml:space="preserve"> different methods to show that 30% off is the largest discount.</w:t>
      </w:r>
    </w:p>
    <w:p w14:paraId="1389DBF5" w14:textId="59A91D82" w:rsidR="00B8274C" w:rsidRDefault="00B8274C" w:rsidP="00B8274C">
      <w:pPr>
        <w:pStyle w:val="Caption"/>
      </w:pPr>
      <w:r>
        <w:t xml:space="preserve">Table </w:t>
      </w:r>
      <w:r w:rsidR="006A0044">
        <w:t>12</w:t>
      </w:r>
      <w:r w:rsidR="00C602FA">
        <w:t xml:space="preserve"> – s</w:t>
      </w:r>
      <w:r w:rsidRPr="00E84637">
        <w:t xml:space="preserve">uggested solution and marking criteria question </w:t>
      </w:r>
      <w:r w:rsidR="006A0044">
        <w:t>7</w:t>
      </w:r>
    </w:p>
    <w:tbl>
      <w:tblPr>
        <w:tblStyle w:val="TableGrid"/>
        <w:tblW w:w="9918" w:type="dxa"/>
        <w:tblLayout w:type="fixed"/>
        <w:tblLook w:val="04A0" w:firstRow="1" w:lastRow="0" w:firstColumn="1" w:lastColumn="0" w:noHBand="0" w:noVBand="1"/>
        <w:tblDescription w:val="Suggested solution and marking criteria for question 7."/>
      </w:tblPr>
      <w:tblGrid>
        <w:gridCol w:w="1696"/>
        <w:gridCol w:w="8222"/>
      </w:tblGrid>
      <w:tr w:rsidR="00B8274C" w14:paraId="11E6F3D4" w14:textId="77777777" w:rsidTr="00C82C1C">
        <w:tc>
          <w:tcPr>
            <w:tcW w:w="1696" w:type="dxa"/>
            <w:shd w:val="clear" w:color="auto" w:fill="F2F2F2" w:themeFill="background1" w:themeFillShade="F2"/>
          </w:tcPr>
          <w:p w14:paraId="2AC7F237" w14:textId="77777777" w:rsidR="00B8274C" w:rsidRPr="0092434E" w:rsidRDefault="00B8274C" w:rsidP="00C82C1C">
            <w:pPr>
              <w:rPr>
                <w:rStyle w:val="Strong"/>
              </w:rPr>
            </w:pPr>
            <w:r w:rsidRPr="0092434E">
              <w:rPr>
                <w:rStyle w:val="Strong"/>
              </w:rPr>
              <w:t>Suggested solution</w:t>
            </w:r>
          </w:p>
        </w:tc>
        <w:tc>
          <w:tcPr>
            <w:tcW w:w="8222" w:type="dxa"/>
          </w:tcPr>
          <w:p w14:paraId="53A3E1E6" w14:textId="77777777" w:rsidR="00B8274C" w:rsidRPr="00445898" w:rsidRDefault="00B8274C" w:rsidP="00C82C1C">
            <w:pPr>
              <w:pStyle w:val="ListNumber2"/>
              <w:numPr>
                <w:ilvl w:val="0"/>
                <w:numId w:val="0"/>
              </w:numPr>
              <w:rPr>
                <w:rStyle w:val="Strong"/>
              </w:rPr>
            </w:pPr>
            <w:r w:rsidRPr="00445898">
              <w:rPr>
                <w:rStyle w:val="Strong"/>
              </w:rPr>
              <w:t>Compare 3 t-shirts</w:t>
            </w:r>
          </w:p>
          <w:p w14:paraId="511E1E0E" w14:textId="77777777" w:rsidR="00B8274C" w:rsidRDefault="00B8274C" w:rsidP="00C82C1C">
            <w:pPr>
              <w:pStyle w:val="ListNumber2"/>
              <w:numPr>
                <w:ilvl w:val="0"/>
                <w:numId w:val="0"/>
              </w:numPr>
            </w:pPr>
            <m:oMathPara>
              <m:oMathParaPr>
                <m:jc m:val="left"/>
              </m:oMathParaPr>
              <m:oMath>
                <m:r>
                  <w:rPr>
                    <w:rFonts w:ascii="Cambria Math" w:hAnsi="Cambria Math"/>
                  </w:rPr>
                  <m:t>=27×3</m:t>
                </m:r>
                <m:r>
                  <m:rPr>
                    <m:sty m:val="p"/>
                  </m:rPr>
                  <w:rPr>
                    <w:rFonts w:ascii="Cambria Math" w:hAnsi="Cambria Math"/>
                  </w:rPr>
                  <w:br/>
                </m:r>
              </m:oMath>
              <m:oMath>
                <m:r>
                  <w:rPr>
                    <w:rFonts w:ascii="Cambria Math" w:hAnsi="Cambria Math"/>
                  </w:rPr>
                  <m:t>=$81</m:t>
                </m:r>
                <m:r>
                  <m:rPr>
                    <m:sty m:val="p"/>
                  </m:rPr>
                  <w:rPr>
                    <w:rFonts w:ascii="Cambria Math" w:hAnsi="Cambria Math"/>
                  </w:rPr>
                  <w:br/>
                </m:r>
              </m:oMath>
            </m:oMathPara>
            <w:r>
              <w:t>with a discount of 30%</w:t>
            </w:r>
          </w:p>
          <w:p w14:paraId="0B73CF56" w14:textId="77777777" w:rsidR="00B8274C" w:rsidRDefault="00B8274C" w:rsidP="00C82C1C">
            <w:pPr>
              <w:pStyle w:val="ListNumber2"/>
              <w:numPr>
                <w:ilvl w:val="0"/>
                <w:numId w:val="0"/>
              </w:numPr>
            </w:pPr>
            <m:oMathPara>
              <m:oMathParaPr>
                <m:jc m:val="left"/>
              </m:oMathParaPr>
              <m:oMath>
                <m:r>
                  <w:rPr>
                    <w:rFonts w:ascii="Cambria Math" w:hAnsi="Cambria Math"/>
                  </w:rPr>
                  <m:t>=70%×81</m:t>
                </m:r>
                <m:r>
                  <m:rPr>
                    <m:sty m:val="p"/>
                  </m:rPr>
                  <w:rPr>
                    <w:rFonts w:ascii="Cambria Math" w:hAnsi="Cambria Math"/>
                  </w:rPr>
                  <w:br/>
                </m:r>
              </m:oMath>
            </m:oMathPara>
            <m:oMath>
              <m:r>
                <w:rPr>
                  <w:rFonts w:ascii="Cambria Math" w:hAnsi="Cambria Math"/>
                </w:rPr>
                <m:t>=$56.70</m:t>
              </m:r>
            </m:oMath>
            <w:r>
              <w:t xml:space="preserve"> </w:t>
            </w:r>
            <m:oMath>
              <m:r>
                <w:rPr>
                  <w:rFonts w:ascii="Cambria Math" w:hAnsi="Cambria Math"/>
                </w:rPr>
                <m:t>∴</m:t>
              </m:r>
            </m:oMath>
            <w:r>
              <w:t xml:space="preserve"> the biggest discount.</w:t>
            </w:r>
          </w:p>
          <w:p w14:paraId="74E5DE52" w14:textId="722D67ED" w:rsidR="00B8274C" w:rsidRPr="00445898" w:rsidRDefault="00B8274C" w:rsidP="00C82C1C">
            <w:pPr>
              <w:pStyle w:val="ListNumber2"/>
              <w:numPr>
                <w:ilvl w:val="0"/>
                <w:numId w:val="0"/>
              </w:numPr>
              <w:rPr>
                <w:rStyle w:val="Strong"/>
              </w:rPr>
            </w:pPr>
            <w:r w:rsidRPr="00445898">
              <w:rPr>
                <w:rStyle w:val="Strong"/>
              </w:rPr>
              <w:t xml:space="preserve">Price of </w:t>
            </w:r>
            <w:r w:rsidR="0005021F">
              <w:rPr>
                <w:rStyle w:val="Strong"/>
              </w:rPr>
              <w:t>one</w:t>
            </w:r>
            <w:r w:rsidRPr="00445898">
              <w:rPr>
                <w:rStyle w:val="Strong"/>
              </w:rPr>
              <w:t xml:space="preserve"> t-shirt</w:t>
            </w:r>
          </w:p>
          <w:p w14:paraId="318EE5F4" w14:textId="34045C37" w:rsidR="00B8274C" w:rsidRPr="00C148A1" w:rsidRDefault="00B8274C" w:rsidP="00C82C1C">
            <w:pPr>
              <w:pStyle w:val="ListNumber2"/>
              <w:numPr>
                <w:ilvl w:val="0"/>
                <w:numId w:val="0"/>
              </w:numPr>
            </w:pPr>
            <w:r>
              <w:t xml:space="preserve">If </w:t>
            </w:r>
            <m:oMath>
              <m:r>
                <m:rPr>
                  <m:sty m:val="p"/>
                </m:rPr>
                <w:rPr>
                  <w:rFonts w:ascii="Cambria Math" w:hAnsi="Cambria Math"/>
                </w:rPr>
                <m:t>3:$60, then 1:$20.</m:t>
              </m:r>
            </m:oMath>
          </w:p>
          <w:p w14:paraId="52188659" w14:textId="77777777" w:rsidR="00B8274C" w:rsidRDefault="00B8274C" w:rsidP="00C82C1C">
            <w:pPr>
              <w:pStyle w:val="ListNumber2"/>
              <w:numPr>
                <w:ilvl w:val="0"/>
                <w:numId w:val="0"/>
              </w:numPr>
              <w:ind w:left="36"/>
            </w:pPr>
            <w:r>
              <w:t xml:space="preserve">A discount of 30% </w:t>
            </w:r>
            <m:oMath>
              <m:r>
                <w:rPr>
                  <w:rFonts w:ascii="Cambria Math" w:hAnsi="Cambria Math"/>
                </w:rPr>
                <m:t>=70%×27</m:t>
              </m:r>
              <m:r>
                <m:rPr>
                  <m:sty m:val="p"/>
                </m:rPr>
                <w:rPr>
                  <w:rFonts w:ascii="Cambria Math" w:hAnsi="Cambria Math"/>
                </w:rPr>
                <w:br/>
              </m:r>
              <m:r>
                <w:rPr>
                  <w:rFonts w:ascii="Cambria Math" w:hAnsi="Cambria Math"/>
                </w:rPr>
                <m:t>=$18.90 ∴</m:t>
              </m:r>
            </m:oMath>
            <w:r>
              <w:t xml:space="preserve"> the biggest discount.</w:t>
            </w:r>
          </w:p>
        </w:tc>
      </w:tr>
      <w:tr w:rsidR="00B8274C" w14:paraId="6950ED7A" w14:textId="77777777" w:rsidTr="00C82C1C">
        <w:tc>
          <w:tcPr>
            <w:tcW w:w="1696" w:type="dxa"/>
            <w:shd w:val="clear" w:color="auto" w:fill="F2F2F2" w:themeFill="background1" w:themeFillShade="F2"/>
          </w:tcPr>
          <w:p w14:paraId="6424CA47" w14:textId="77777777" w:rsidR="00B8274C" w:rsidRPr="0092434E" w:rsidRDefault="00B8274C" w:rsidP="00C82C1C">
            <w:pPr>
              <w:rPr>
                <w:rStyle w:val="Strong"/>
              </w:rPr>
            </w:pPr>
            <w:r w:rsidRPr="0092434E">
              <w:rPr>
                <w:rStyle w:val="Strong"/>
              </w:rPr>
              <w:t>Marking criteria</w:t>
            </w:r>
          </w:p>
        </w:tc>
        <w:tc>
          <w:tcPr>
            <w:tcW w:w="8222" w:type="dxa"/>
          </w:tcPr>
          <w:p w14:paraId="727103D2" w14:textId="77777777" w:rsidR="00B8274C" w:rsidRPr="0092434E" w:rsidRDefault="00B8274C" w:rsidP="00C82C1C">
            <w:pPr>
              <w:pStyle w:val="ListNumber2"/>
              <w:numPr>
                <w:ilvl w:val="0"/>
                <w:numId w:val="0"/>
              </w:numPr>
              <w:rPr>
                <w:rStyle w:val="Strong"/>
              </w:rPr>
            </w:pPr>
            <w:r w:rsidRPr="0092434E">
              <w:rPr>
                <w:rStyle w:val="Strong"/>
              </w:rPr>
              <w:t>3 marks</w:t>
            </w:r>
          </w:p>
          <w:p w14:paraId="74AC7D0E" w14:textId="3BAF8697" w:rsidR="00B8274C" w:rsidRPr="00002A4E" w:rsidRDefault="00B8274C" w:rsidP="00C82C1C">
            <w:pPr>
              <w:pStyle w:val="ListBullet"/>
            </w:pPr>
            <w:r w:rsidRPr="00002A4E">
              <w:t>De</w:t>
            </w:r>
            <w:r>
              <w:t>monstrates</w:t>
            </w:r>
            <w:r w:rsidRPr="00002A4E">
              <w:t xml:space="preserve"> understanding and fluency by correctly using </w:t>
            </w:r>
            <w:r w:rsidR="006C5955">
              <w:t>2</w:t>
            </w:r>
            <w:r w:rsidRPr="00002A4E">
              <w:t xml:space="preserve"> valid methods to calculate </w:t>
            </w:r>
            <w:r>
              <w:t>equivalent quantities</w:t>
            </w:r>
            <w:r w:rsidRPr="00002A4E">
              <w:t xml:space="preserve"> of t-shirts</w:t>
            </w:r>
          </w:p>
          <w:p w14:paraId="18468656" w14:textId="09F5F473" w:rsidR="00B8274C" w:rsidRPr="00002A4E" w:rsidRDefault="00B8274C" w:rsidP="00C82C1C">
            <w:pPr>
              <w:pStyle w:val="ListBullet"/>
            </w:pPr>
            <w:r w:rsidRPr="00002A4E">
              <w:t>Communicates reasoning and calculations coherently and clearly, using appropriate mathematical language</w:t>
            </w:r>
          </w:p>
          <w:p w14:paraId="649C5BA5" w14:textId="77777777" w:rsidR="00B8274C" w:rsidRPr="0092434E" w:rsidRDefault="00B8274C" w:rsidP="00C82C1C">
            <w:pPr>
              <w:pStyle w:val="ListNumber2"/>
              <w:numPr>
                <w:ilvl w:val="0"/>
                <w:numId w:val="0"/>
              </w:numPr>
              <w:rPr>
                <w:rStyle w:val="Strong"/>
              </w:rPr>
            </w:pPr>
            <w:r w:rsidRPr="0092434E">
              <w:rPr>
                <w:rStyle w:val="Strong"/>
              </w:rPr>
              <w:t>2 marks</w:t>
            </w:r>
          </w:p>
          <w:p w14:paraId="5D74B0F1" w14:textId="4674CD54" w:rsidR="00B8274C" w:rsidRPr="00002A4E" w:rsidRDefault="00B8274C" w:rsidP="00C82C1C">
            <w:pPr>
              <w:pStyle w:val="ListBullet"/>
            </w:pPr>
            <w:r w:rsidRPr="00002A4E">
              <w:t xml:space="preserve">Demonstrates understanding and fluency by correctly using one valid method to calculate </w:t>
            </w:r>
            <w:r>
              <w:t>equivalent quantities</w:t>
            </w:r>
            <w:r w:rsidRPr="00002A4E">
              <w:t xml:space="preserve"> of t-shirts</w:t>
            </w:r>
          </w:p>
          <w:p w14:paraId="60B4EBE2" w14:textId="797CDE9B" w:rsidR="00B8274C" w:rsidRPr="00002A4E" w:rsidRDefault="00B8274C" w:rsidP="00C82C1C">
            <w:pPr>
              <w:pStyle w:val="ListBullet"/>
            </w:pPr>
            <w:r>
              <w:t>Demonstrates</w:t>
            </w:r>
            <w:r w:rsidRPr="00002A4E">
              <w:t xml:space="preserve"> evidence of reasoning and application of mathematical techniques</w:t>
            </w:r>
            <w:r>
              <w:t xml:space="preserve"> by making a </w:t>
            </w:r>
            <w:r w:rsidRPr="00002A4E">
              <w:t>correct conclusion based on the method used</w:t>
            </w:r>
          </w:p>
          <w:p w14:paraId="17CA313E" w14:textId="7462484E" w:rsidR="00B8274C" w:rsidRPr="00002A4E" w:rsidRDefault="00B8274C" w:rsidP="00C82C1C">
            <w:pPr>
              <w:pStyle w:val="ListBullet"/>
            </w:pPr>
            <w:r w:rsidRPr="00002A4E">
              <w:t>Communication is mostly clear, with minor errors or omissions</w:t>
            </w:r>
          </w:p>
          <w:p w14:paraId="42CFDFD4" w14:textId="77777777" w:rsidR="00B8274C" w:rsidRPr="0092434E" w:rsidRDefault="00B8274C" w:rsidP="00C82C1C">
            <w:pPr>
              <w:pStyle w:val="ListNumber2"/>
              <w:numPr>
                <w:ilvl w:val="0"/>
                <w:numId w:val="0"/>
              </w:numPr>
              <w:rPr>
                <w:rStyle w:val="Strong"/>
              </w:rPr>
            </w:pPr>
            <w:r w:rsidRPr="0092434E">
              <w:rPr>
                <w:rStyle w:val="Strong"/>
              </w:rPr>
              <w:lastRenderedPageBreak/>
              <w:t>1 mark</w:t>
            </w:r>
          </w:p>
          <w:p w14:paraId="3BCAACB8" w14:textId="33217DBC" w:rsidR="00B8274C" w:rsidRDefault="00B8274C" w:rsidP="00C82C1C">
            <w:pPr>
              <w:pStyle w:val="ListBullet"/>
            </w:pPr>
            <w:r w:rsidRPr="00002A4E">
              <w:t>Recognises</w:t>
            </w:r>
            <w:r>
              <w:t xml:space="preserve"> the need to calculate the price of 3 t-shirts or </w:t>
            </w:r>
            <w:r w:rsidR="000866B9">
              <w:t>one</w:t>
            </w:r>
            <w:r>
              <w:t xml:space="preserve"> t-shirt</w:t>
            </w:r>
          </w:p>
        </w:tc>
      </w:tr>
    </w:tbl>
    <w:p w14:paraId="7DE92126" w14:textId="77777777" w:rsidR="00B8274C" w:rsidRDefault="00B8274C" w:rsidP="00B8274C">
      <w:pPr>
        <w:pStyle w:val="Heading5"/>
      </w:pPr>
      <w:bookmarkStart w:id="17" w:name="_Question_8_(2_1"/>
      <w:bookmarkEnd w:id="17"/>
      <w:r>
        <w:lastRenderedPageBreak/>
        <w:t xml:space="preserve">Question 8 </w:t>
      </w:r>
      <w:r w:rsidRPr="00024694">
        <w:rPr>
          <w:b w:val="0"/>
          <w:bCs/>
        </w:rPr>
        <w:t>(</w:t>
      </w:r>
      <w:r>
        <w:rPr>
          <w:b w:val="0"/>
          <w:bCs/>
        </w:rPr>
        <w:t>2</w:t>
      </w:r>
      <w:r w:rsidRPr="00024694">
        <w:rPr>
          <w:b w:val="0"/>
          <w:bCs/>
        </w:rPr>
        <w:t xml:space="preserve"> marks)</w:t>
      </w:r>
      <w:r>
        <w:t xml:space="preserve"> </w:t>
      </w:r>
    </w:p>
    <w:p w14:paraId="73A997A1" w14:textId="77777777" w:rsidR="00B8274C" w:rsidRPr="0093347C" w:rsidRDefault="00B8274C" w:rsidP="00B8274C">
      <w:r>
        <w:t xml:space="preserve">Increase 40 by 30% using 2 different methods. </w:t>
      </w:r>
    </w:p>
    <w:p w14:paraId="4C2AE55D" w14:textId="289341DC" w:rsidR="00B8274C" w:rsidRDefault="00B8274C" w:rsidP="00B8274C">
      <w:pPr>
        <w:pStyle w:val="Caption"/>
      </w:pPr>
      <w:r>
        <w:t xml:space="preserve">Table </w:t>
      </w:r>
      <w:r w:rsidR="006A0044">
        <w:t>13</w:t>
      </w:r>
      <w:r w:rsidR="00424D5C">
        <w:t xml:space="preserve"> – s</w:t>
      </w:r>
      <w:r w:rsidRPr="00D52BFD">
        <w:t xml:space="preserve">uggested solution and marking criteria question </w:t>
      </w:r>
      <w:r w:rsidR="006A0044">
        <w:t>8</w:t>
      </w:r>
    </w:p>
    <w:tbl>
      <w:tblPr>
        <w:tblStyle w:val="TableGrid"/>
        <w:tblW w:w="9918" w:type="dxa"/>
        <w:tblLayout w:type="fixed"/>
        <w:tblLook w:val="04A0" w:firstRow="1" w:lastRow="0" w:firstColumn="1" w:lastColumn="0" w:noHBand="0" w:noVBand="1"/>
        <w:tblDescription w:val="Suggested solution and marking criteria for question 8."/>
      </w:tblPr>
      <w:tblGrid>
        <w:gridCol w:w="1696"/>
        <w:gridCol w:w="8222"/>
      </w:tblGrid>
      <w:tr w:rsidR="00B8274C" w14:paraId="3D68323A" w14:textId="77777777" w:rsidTr="00A54DE2">
        <w:tc>
          <w:tcPr>
            <w:tcW w:w="1696" w:type="dxa"/>
            <w:shd w:val="clear" w:color="auto" w:fill="F2F2F2" w:themeFill="background1" w:themeFillShade="F2"/>
          </w:tcPr>
          <w:p w14:paraId="24ADED97" w14:textId="77777777" w:rsidR="00B8274C" w:rsidRPr="009C3168" w:rsidRDefault="00B8274C" w:rsidP="00A54DE2">
            <w:pPr>
              <w:rPr>
                <w:rStyle w:val="Strong"/>
              </w:rPr>
            </w:pPr>
            <w:r w:rsidRPr="009C3168">
              <w:rPr>
                <w:rStyle w:val="Strong"/>
              </w:rPr>
              <w:t>Suggested solution</w:t>
            </w:r>
          </w:p>
        </w:tc>
        <w:tc>
          <w:tcPr>
            <w:tcW w:w="8222" w:type="dxa"/>
          </w:tcPr>
          <w:p w14:paraId="3F80744D" w14:textId="77777777" w:rsidR="00B8274C" w:rsidRPr="009C3168" w:rsidRDefault="00B8274C" w:rsidP="00A54DE2">
            <w:pPr>
              <w:pStyle w:val="ListNumber2"/>
              <w:numPr>
                <w:ilvl w:val="0"/>
                <w:numId w:val="0"/>
              </w:numPr>
              <w:rPr>
                <w:rStyle w:val="Strong"/>
              </w:rPr>
            </w:pPr>
            <w:r w:rsidRPr="009C3168">
              <w:rPr>
                <w:rStyle w:val="Strong"/>
              </w:rPr>
              <w:t>Method 1</w:t>
            </w:r>
          </w:p>
          <w:p w14:paraId="3DFA7B86" w14:textId="77777777" w:rsidR="00B8274C" w:rsidRPr="0093347C" w:rsidRDefault="00B8274C" w:rsidP="00A54DE2">
            <w:pPr>
              <w:pStyle w:val="ListNumber2"/>
              <w:numPr>
                <w:ilvl w:val="0"/>
                <w:numId w:val="0"/>
              </w:numPr>
              <w:rPr>
                <w:rFonts w:eastAsiaTheme="minorEastAsia"/>
              </w:rPr>
            </w:pPr>
            <m:oMathPara>
              <m:oMathParaPr>
                <m:jc m:val="left"/>
              </m:oMathParaPr>
              <m:oMath>
                <m:r>
                  <m:rPr>
                    <m:sty m:val="p"/>
                  </m:rPr>
                  <w:rPr>
                    <w:rFonts w:ascii="Cambria Math" w:hAnsi="Cambria Math"/>
                  </w:rPr>
                  <m:t>40×1.3=52</m:t>
                </m:r>
              </m:oMath>
            </m:oMathPara>
          </w:p>
          <w:p w14:paraId="4D619D71" w14:textId="77777777" w:rsidR="00B8274C" w:rsidRPr="009C3168" w:rsidRDefault="00B8274C" w:rsidP="00A54DE2">
            <w:pPr>
              <w:pStyle w:val="ListNumber2"/>
              <w:numPr>
                <w:ilvl w:val="0"/>
                <w:numId w:val="0"/>
              </w:numPr>
              <w:rPr>
                <w:rStyle w:val="Strong"/>
              </w:rPr>
            </w:pPr>
            <w:r w:rsidRPr="009C3168">
              <w:rPr>
                <w:rStyle w:val="Strong"/>
              </w:rPr>
              <w:t>Method 2</w:t>
            </w:r>
          </w:p>
          <w:p w14:paraId="34E1E91E" w14:textId="77777777" w:rsidR="00B8274C" w:rsidRPr="0093347C" w:rsidRDefault="00B8274C" w:rsidP="00A54DE2">
            <w:pPr>
              <w:pStyle w:val="ListNumber2"/>
              <w:numPr>
                <w:ilvl w:val="0"/>
                <w:numId w:val="0"/>
              </w:numPr>
            </w:pPr>
            <m:oMathPara>
              <m:oMathParaPr>
                <m:jc m:val="left"/>
              </m:oMathParaPr>
              <m:oMath>
                <m:r>
                  <m:rPr>
                    <m:sty m:val="p"/>
                  </m:rPr>
                  <w:rPr>
                    <w:rFonts w:ascii="Cambria Math" w:hAnsi="Cambria Math"/>
                  </w:rPr>
                  <m:t>40×30%</m:t>
                </m:r>
                <m:r>
                  <m:rPr>
                    <m:sty m:val="p"/>
                    <m:aln/>
                  </m:rPr>
                  <w:rPr>
                    <w:rFonts w:ascii="Cambria Math" w:hAnsi="Cambria Math"/>
                  </w:rPr>
                  <m:t>=12</m:t>
                </m:r>
                <m:r>
                  <m:rPr>
                    <m:sty m:val="p"/>
                  </m:rPr>
                  <w:rPr>
                    <w:rFonts w:ascii="Cambria Math" w:hAnsi="Cambria Math"/>
                  </w:rPr>
                  <w:br/>
                </m:r>
              </m:oMath>
              <m:oMath>
                <m:r>
                  <m:rPr>
                    <m:sty m:val="p"/>
                  </m:rPr>
                  <w:rPr>
                    <w:rFonts w:ascii="Cambria Math" w:hAnsi="Cambria Math"/>
                  </w:rPr>
                  <m:t>40+12</m:t>
                </m:r>
                <m:r>
                  <m:rPr>
                    <m:sty m:val="p"/>
                    <m:aln/>
                  </m:rPr>
                  <w:rPr>
                    <w:rFonts w:ascii="Cambria Math" w:hAnsi="Cambria Math"/>
                  </w:rPr>
                  <m:t>=52</m:t>
                </m:r>
              </m:oMath>
            </m:oMathPara>
          </w:p>
          <w:p w14:paraId="59B90168" w14:textId="77777777" w:rsidR="00B8274C" w:rsidRPr="009C3168" w:rsidRDefault="00B8274C" w:rsidP="00A54DE2">
            <w:pPr>
              <w:pStyle w:val="ListNumber2"/>
              <w:numPr>
                <w:ilvl w:val="0"/>
                <w:numId w:val="0"/>
              </w:numPr>
              <w:rPr>
                <w:rStyle w:val="Strong"/>
              </w:rPr>
            </w:pPr>
            <w:r w:rsidRPr="009C3168">
              <w:rPr>
                <w:rStyle w:val="Strong"/>
              </w:rPr>
              <w:t>Method 3</w:t>
            </w:r>
          </w:p>
          <w:p w14:paraId="2977E6FF" w14:textId="77777777" w:rsidR="00B8274C" w:rsidRDefault="00B8274C" w:rsidP="004F21CB">
            <w:pPr>
              <w:pStyle w:val="ListNumber2"/>
              <w:numPr>
                <w:ilvl w:val="0"/>
                <w:numId w:val="0"/>
              </w:numPr>
            </w:pPr>
            <m:oMathPara>
              <m:oMathParaPr>
                <m:jc m:val="left"/>
              </m:oMathParaPr>
              <m:oMath>
                <m:r>
                  <m:rPr>
                    <m:sty m:val="p"/>
                  </m:rPr>
                  <w:rPr>
                    <w:rFonts w:ascii="Cambria Math" w:hAnsi="Cambria Math"/>
                  </w:rPr>
                  <m:t>10%×40</m:t>
                </m:r>
                <m:r>
                  <m:rPr>
                    <m:sty m:val="p"/>
                    <m:aln/>
                  </m:rPr>
                  <w:rPr>
                    <w:rFonts w:ascii="Cambria Math" w:hAnsi="Cambria Math"/>
                  </w:rPr>
                  <m:t>=4</m:t>
                </m:r>
                <m:r>
                  <m:rPr>
                    <m:sty m:val="p"/>
                  </m:rPr>
                  <w:rPr>
                    <w:rFonts w:ascii="Cambria Math" w:hAnsi="Cambria Math"/>
                  </w:rPr>
                  <w:br/>
                </m:r>
              </m:oMath>
              <m:oMath>
                <m:r>
                  <m:rPr>
                    <m:sty m:val="p"/>
                  </m:rPr>
                  <w:rPr>
                    <w:rFonts w:ascii="Cambria Math" w:hAnsi="Cambria Math"/>
                  </w:rPr>
                  <m:t>40+4+4+4</m:t>
                </m:r>
                <m:r>
                  <m:rPr>
                    <m:sty m:val="p"/>
                    <m:aln/>
                  </m:rPr>
                  <w:rPr>
                    <w:rFonts w:ascii="Cambria Math" w:hAnsi="Cambria Math"/>
                  </w:rPr>
                  <m:t>=52</m:t>
                </m:r>
                <m:r>
                  <m:rPr>
                    <m:sty m:val="p"/>
                  </m:rPr>
                  <w:rPr>
                    <w:rFonts w:ascii="Cambria Math" w:hAnsi="Cambria Math"/>
                  </w:rPr>
                  <w:br/>
                </m:r>
              </m:oMath>
            </m:oMathPara>
            <w:r w:rsidRPr="009C3168">
              <w:rPr>
                <w:rStyle w:val="Strong"/>
              </w:rPr>
              <w:t>Method 4</w:t>
            </w:r>
          </w:p>
          <w:p w14:paraId="77E593E8" w14:textId="19FEA2B4" w:rsidR="00B8274C" w:rsidRPr="0093347C" w:rsidRDefault="00B8274C" w:rsidP="00A54DE2">
            <w:pPr>
              <w:pStyle w:val="ListNumber2"/>
              <w:numPr>
                <w:ilvl w:val="0"/>
                <w:numId w:val="0"/>
              </w:numPr>
            </w:pPr>
            <m:oMathPara>
              <m:oMathParaPr>
                <m:jc m:val="left"/>
              </m:oMathParaPr>
              <m:oMath>
                <m:r>
                  <m:rPr>
                    <m:sty m:val="p"/>
                  </m:rPr>
                  <w:rPr>
                    <w:rFonts w:ascii="Cambria Math" w:hAnsi="Cambria Math"/>
                  </w:rPr>
                  <m:t>100% :40</m:t>
                </m:r>
                <m:r>
                  <m:rPr>
                    <m:sty m:val="p"/>
                  </m:rPr>
                  <w:rPr>
                    <w:rFonts w:ascii="Cambria Math" w:hAnsi="Cambria Math"/>
                  </w:rPr>
                  <w:br/>
                </m:r>
              </m:oMath>
              <m:oMath>
                <m:r>
                  <m:rPr>
                    <m:sty m:val="p"/>
                  </m:rPr>
                  <w:rPr>
                    <w:rFonts w:ascii="Cambria Math" w:hAnsi="Cambria Math"/>
                  </w:rPr>
                  <m:t>1% :</m:t>
                </m:r>
                <m:f>
                  <m:fPr>
                    <m:ctrlPr>
                      <w:rPr>
                        <w:rFonts w:ascii="Cambria Math" w:hAnsi="Cambria Math"/>
                      </w:rPr>
                    </m:ctrlPr>
                  </m:fPr>
                  <m:num>
                    <m:r>
                      <m:rPr>
                        <m:sty m:val="p"/>
                      </m:rPr>
                      <w:rPr>
                        <w:rFonts w:ascii="Cambria Math" w:hAnsi="Cambria Math"/>
                      </w:rPr>
                      <m:t>40</m:t>
                    </m:r>
                  </m:num>
                  <m:den>
                    <m:r>
                      <m:rPr>
                        <m:sty m:val="p"/>
                      </m:rPr>
                      <w:rPr>
                        <w:rFonts w:ascii="Cambria Math" w:hAnsi="Cambria Math"/>
                      </w:rPr>
                      <m:t>100</m:t>
                    </m:r>
                  </m:den>
                </m:f>
                <m:r>
                  <m:rPr>
                    <m:sty m:val="p"/>
                  </m:rPr>
                  <w:rPr>
                    <w:rFonts w:ascii="Cambria Math" w:hAnsi="Cambria Math"/>
                  </w:rPr>
                  <w:br/>
                </m:r>
              </m:oMath>
              <m:oMath>
                <m:r>
                  <m:rPr>
                    <m:sty m:val="p"/>
                  </m:rPr>
                  <w:rPr>
                    <w:rFonts w:ascii="Cambria Math" w:hAnsi="Cambria Math"/>
                  </w:rPr>
                  <m:t>130% :</m:t>
                </m:r>
                <m:f>
                  <m:fPr>
                    <m:ctrlPr>
                      <w:rPr>
                        <w:rFonts w:ascii="Cambria Math" w:hAnsi="Cambria Math"/>
                      </w:rPr>
                    </m:ctrlPr>
                  </m:fPr>
                  <m:num>
                    <m:r>
                      <m:rPr>
                        <m:sty m:val="p"/>
                      </m:rPr>
                      <w:rPr>
                        <w:rFonts w:ascii="Cambria Math" w:hAnsi="Cambria Math"/>
                      </w:rPr>
                      <m:t>40</m:t>
                    </m:r>
                  </m:num>
                  <m:den>
                    <m:r>
                      <m:rPr>
                        <m:sty m:val="p"/>
                      </m:rPr>
                      <w:rPr>
                        <w:rFonts w:ascii="Cambria Math" w:hAnsi="Cambria Math"/>
                      </w:rPr>
                      <m:t>100</m:t>
                    </m:r>
                  </m:den>
                </m:f>
                <m:r>
                  <m:rPr>
                    <m:sty m:val="p"/>
                  </m:rPr>
                  <w:rPr>
                    <w:rFonts w:ascii="Cambria Math" w:hAnsi="Cambria Math"/>
                  </w:rPr>
                  <m:t>×130</m:t>
                </m:r>
                <m:r>
                  <m:rPr>
                    <m:sty m:val="p"/>
                    <m:aln/>
                  </m:rPr>
                  <w:rPr>
                    <w:rFonts w:ascii="Cambria Math" w:hAnsi="Cambria Math"/>
                  </w:rPr>
                  <m:t>=52</m:t>
                </m:r>
              </m:oMath>
            </m:oMathPara>
          </w:p>
        </w:tc>
      </w:tr>
      <w:tr w:rsidR="00B8274C" w14:paraId="6F133422" w14:textId="77777777" w:rsidTr="00A54DE2">
        <w:tc>
          <w:tcPr>
            <w:tcW w:w="1696" w:type="dxa"/>
            <w:shd w:val="clear" w:color="auto" w:fill="F2F2F2" w:themeFill="background1" w:themeFillShade="F2"/>
          </w:tcPr>
          <w:p w14:paraId="615BBA27" w14:textId="4A1C5BA4" w:rsidR="00B8274C" w:rsidRPr="009C3168" w:rsidRDefault="00B8274C" w:rsidP="00A54DE2">
            <w:pPr>
              <w:rPr>
                <w:rStyle w:val="Strong"/>
              </w:rPr>
            </w:pPr>
            <w:r w:rsidRPr="009C3168">
              <w:rPr>
                <w:rStyle w:val="Strong"/>
              </w:rPr>
              <w:t>Marking criteria</w:t>
            </w:r>
          </w:p>
        </w:tc>
        <w:tc>
          <w:tcPr>
            <w:tcW w:w="8222" w:type="dxa"/>
          </w:tcPr>
          <w:p w14:paraId="17015744" w14:textId="77777777" w:rsidR="00B8274C" w:rsidRPr="00C244D7" w:rsidRDefault="00B8274C" w:rsidP="00A54DE2">
            <w:pPr>
              <w:pStyle w:val="ListNumber2"/>
              <w:numPr>
                <w:ilvl w:val="0"/>
                <w:numId w:val="0"/>
              </w:numPr>
              <w:rPr>
                <w:rStyle w:val="Strong"/>
              </w:rPr>
            </w:pPr>
            <w:r w:rsidRPr="00C244D7">
              <w:rPr>
                <w:rStyle w:val="Strong"/>
              </w:rPr>
              <w:t>2 marks</w:t>
            </w:r>
          </w:p>
          <w:p w14:paraId="297D912A" w14:textId="4059378E" w:rsidR="00B8274C" w:rsidRDefault="00B8274C" w:rsidP="00A54DE2">
            <w:pPr>
              <w:pStyle w:val="ListBullet"/>
            </w:pPr>
            <w:r>
              <w:t>Demonstrates</w:t>
            </w:r>
            <w:r w:rsidRPr="00426F31">
              <w:t xml:space="preserve"> understanding and fluency by accurately solving the problem using </w:t>
            </w:r>
            <w:r w:rsidR="002B4C25">
              <w:t>2</w:t>
            </w:r>
            <w:r w:rsidRPr="00426F31">
              <w:t xml:space="preserve"> correct methods</w:t>
            </w:r>
          </w:p>
          <w:p w14:paraId="5136BA58" w14:textId="39B5130F" w:rsidR="00B8274C" w:rsidRPr="00426F31" w:rsidRDefault="00B8274C" w:rsidP="00A54DE2">
            <w:pPr>
              <w:pStyle w:val="ListBullet"/>
            </w:pPr>
            <w:r w:rsidRPr="00426F31">
              <w:t>Demonstrates reasoning by showing clear working and appropriate use of mathematical language to explain each method</w:t>
            </w:r>
          </w:p>
          <w:p w14:paraId="3B97A3C0" w14:textId="77777777" w:rsidR="00B8274C" w:rsidRPr="00C244D7" w:rsidRDefault="00B8274C" w:rsidP="00A54DE2">
            <w:pPr>
              <w:pStyle w:val="ListNumber2"/>
              <w:numPr>
                <w:ilvl w:val="0"/>
                <w:numId w:val="0"/>
              </w:numPr>
              <w:rPr>
                <w:rStyle w:val="Strong"/>
              </w:rPr>
            </w:pPr>
            <w:r w:rsidRPr="00C244D7">
              <w:rPr>
                <w:rStyle w:val="Strong"/>
              </w:rPr>
              <w:t>1 mark</w:t>
            </w:r>
          </w:p>
          <w:p w14:paraId="4371D82A" w14:textId="72A9036F" w:rsidR="00B8274C" w:rsidRPr="00426F31" w:rsidRDefault="00B8274C" w:rsidP="00A54DE2">
            <w:pPr>
              <w:pStyle w:val="ListBullet"/>
            </w:pPr>
            <w:r w:rsidRPr="00426F31">
              <w:lastRenderedPageBreak/>
              <w:t>Demonstrates partial understanding by solving the problem using one correct method, with clear working and</w:t>
            </w:r>
            <w:r>
              <w:t xml:space="preserve"> a correct </w:t>
            </w:r>
            <w:r w:rsidRPr="00426F31">
              <w:t>solution</w:t>
            </w:r>
          </w:p>
          <w:p w14:paraId="017E8DD1" w14:textId="58F5A31F" w:rsidR="00B8274C" w:rsidRDefault="00B8274C" w:rsidP="00A54DE2">
            <w:pPr>
              <w:pStyle w:val="ListBullet"/>
            </w:pPr>
            <w:r w:rsidRPr="00426F31">
              <w:t>Shows evidence of reasoning or application of mathematical concepts, though communication may lack detail</w:t>
            </w:r>
          </w:p>
        </w:tc>
      </w:tr>
    </w:tbl>
    <w:p w14:paraId="0C9FB89E" w14:textId="77777777" w:rsidR="00B8274C" w:rsidRDefault="00B8274C" w:rsidP="00B8274C">
      <w:pPr>
        <w:pStyle w:val="Heading5"/>
      </w:pPr>
      <w:bookmarkStart w:id="18" w:name="_Question_30_(3"/>
      <w:bookmarkStart w:id="19" w:name="_Question_9_(3"/>
      <w:bookmarkEnd w:id="18"/>
      <w:bookmarkEnd w:id="19"/>
      <w:r>
        <w:lastRenderedPageBreak/>
        <w:t xml:space="preserve">Question 9 </w:t>
      </w:r>
      <w:r w:rsidRPr="004F43C5">
        <w:rPr>
          <w:b w:val="0"/>
          <w:bCs/>
        </w:rPr>
        <w:t>(3 marks)</w:t>
      </w:r>
    </w:p>
    <w:p w14:paraId="667A37F9" w14:textId="77777777" w:rsidR="00B8274C" w:rsidRPr="0093347C" w:rsidRDefault="00B8274C" w:rsidP="00B8274C">
      <w:r>
        <w:t xml:space="preserve">It takes 3 painters 15 days to paint the interior walls of a house. Justin claims that the ratio of painters to days is 1:5 meaning that it will take 1 person 5 days to paint this house. Is Justin correct? </w:t>
      </w:r>
    </w:p>
    <w:p w14:paraId="79C23C98" w14:textId="5B37358F" w:rsidR="00B8274C" w:rsidRDefault="00B8274C" w:rsidP="00B8274C">
      <w:pPr>
        <w:pStyle w:val="Caption"/>
      </w:pPr>
      <w:r>
        <w:t xml:space="preserve">Table </w:t>
      </w:r>
      <w:r w:rsidR="006A0044">
        <w:t>14</w:t>
      </w:r>
      <w:r w:rsidR="00424D5C">
        <w:t xml:space="preserve"> – s</w:t>
      </w:r>
      <w:r w:rsidRPr="00E135B5">
        <w:t xml:space="preserve">uggested solution and marking criteria question </w:t>
      </w:r>
      <w:r w:rsidR="006A0044">
        <w:t>9</w:t>
      </w:r>
    </w:p>
    <w:tbl>
      <w:tblPr>
        <w:tblStyle w:val="TableGrid"/>
        <w:tblW w:w="9918" w:type="dxa"/>
        <w:tblLayout w:type="fixed"/>
        <w:tblLook w:val="04A0" w:firstRow="1" w:lastRow="0" w:firstColumn="1" w:lastColumn="0" w:noHBand="0" w:noVBand="1"/>
        <w:tblDescription w:val="Suggested solution and marking criteria for question 9."/>
      </w:tblPr>
      <w:tblGrid>
        <w:gridCol w:w="1696"/>
        <w:gridCol w:w="8222"/>
      </w:tblGrid>
      <w:tr w:rsidR="00B8274C" w14:paraId="3377A504" w14:textId="77777777" w:rsidTr="00E04719">
        <w:tc>
          <w:tcPr>
            <w:tcW w:w="1696" w:type="dxa"/>
            <w:shd w:val="clear" w:color="auto" w:fill="F2F2F2" w:themeFill="background1" w:themeFillShade="F2"/>
          </w:tcPr>
          <w:p w14:paraId="2B9B9E10" w14:textId="77777777" w:rsidR="00B8274C" w:rsidRPr="00C244D7" w:rsidRDefault="00B8274C" w:rsidP="00E04719">
            <w:pPr>
              <w:rPr>
                <w:rStyle w:val="Strong"/>
              </w:rPr>
            </w:pPr>
            <w:r w:rsidRPr="00C244D7">
              <w:rPr>
                <w:rStyle w:val="Strong"/>
              </w:rPr>
              <w:t>Suggested solution</w:t>
            </w:r>
          </w:p>
        </w:tc>
        <w:tc>
          <w:tcPr>
            <w:tcW w:w="8222" w:type="dxa"/>
          </w:tcPr>
          <w:p w14:paraId="0C0B959F" w14:textId="6DDEB184" w:rsidR="00B8274C" w:rsidRDefault="00B8274C" w:rsidP="00E04719">
            <w:pPr>
              <w:pStyle w:val="ListNumber2"/>
              <w:numPr>
                <w:ilvl w:val="0"/>
                <w:numId w:val="0"/>
              </w:numPr>
              <w:ind w:left="36"/>
            </w:pPr>
            <w:r>
              <w:t xml:space="preserve">3:15 as a ratio simplifies to 1:5, however with ratios of workers, each person is doing 15 days of work so </w:t>
            </w:r>
            <m:oMath>
              <m:r>
                <w:rPr>
                  <w:rFonts w:ascii="Cambria Math" w:hAnsi="Cambria Math"/>
                </w:rPr>
                <m:t>1:15×3.</m:t>
              </m:r>
            </m:oMath>
            <w:r>
              <w:rPr>
                <w:rFonts w:eastAsiaTheme="minorEastAsia"/>
              </w:rPr>
              <w:t xml:space="preserve"> This would mean that </w:t>
            </w:r>
            <w:r w:rsidR="00533D56">
              <w:rPr>
                <w:rFonts w:eastAsiaTheme="minorEastAsia"/>
              </w:rPr>
              <w:t>one</w:t>
            </w:r>
            <w:r>
              <w:rPr>
                <w:rFonts w:eastAsiaTheme="minorEastAsia"/>
              </w:rPr>
              <w:t xml:space="preserve"> worker alone would take 45 days to do the same amount of work. </w:t>
            </w:r>
          </w:p>
        </w:tc>
      </w:tr>
      <w:tr w:rsidR="00B8274C" w14:paraId="1AC36376" w14:textId="77777777" w:rsidTr="00E04719">
        <w:tc>
          <w:tcPr>
            <w:tcW w:w="1696" w:type="dxa"/>
            <w:shd w:val="clear" w:color="auto" w:fill="F2F2F2" w:themeFill="background1" w:themeFillShade="F2"/>
          </w:tcPr>
          <w:p w14:paraId="10026365" w14:textId="0DC13FA1" w:rsidR="00B8274C" w:rsidRPr="00C244D7" w:rsidRDefault="00B8274C" w:rsidP="00E04719">
            <w:pPr>
              <w:rPr>
                <w:rStyle w:val="Strong"/>
              </w:rPr>
            </w:pPr>
            <w:r w:rsidRPr="00C244D7">
              <w:rPr>
                <w:rStyle w:val="Strong"/>
              </w:rPr>
              <w:t>Marking criteria</w:t>
            </w:r>
          </w:p>
        </w:tc>
        <w:tc>
          <w:tcPr>
            <w:tcW w:w="8222" w:type="dxa"/>
          </w:tcPr>
          <w:p w14:paraId="46ABE478" w14:textId="77777777" w:rsidR="00B8274C" w:rsidRPr="00C244D7" w:rsidRDefault="00B8274C" w:rsidP="00E04719">
            <w:pPr>
              <w:pStyle w:val="ListNumber2"/>
              <w:numPr>
                <w:ilvl w:val="0"/>
                <w:numId w:val="0"/>
              </w:numPr>
              <w:rPr>
                <w:rStyle w:val="Strong"/>
              </w:rPr>
            </w:pPr>
            <w:r w:rsidRPr="00C244D7">
              <w:rPr>
                <w:rStyle w:val="Strong"/>
              </w:rPr>
              <w:t>3 marks</w:t>
            </w:r>
          </w:p>
          <w:p w14:paraId="4B68B412" w14:textId="59E2ADE7" w:rsidR="00B8274C" w:rsidRPr="004F43C5" w:rsidRDefault="00B8274C" w:rsidP="00E04719">
            <w:pPr>
              <w:pStyle w:val="ListBullet"/>
            </w:pPr>
            <w:r w:rsidRPr="004F43C5">
              <w:t>Clearly demonstrates understanding by correctly analysing the relationship between painters and days</w:t>
            </w:r>
          </w:p>
          <w:p w14:paraId="0AD106A3" w14:textId="68366B48" w:rsidR="00B8274C" w:rsidRPr="004F43C5" w:rsidRDefault="00B8274C" w:rsidP="00E04719">
            <w:pPr>
              <w:pStyle w:val="ListBullet"/>
            </w:pPr>
            <w:r w:rsidRPr="004F43C5">
              <w:t>Explains that Justin’s claim is incorrect</w:t>
            </w:r>
            <w:r>
              <w:t xml:space="preserve"> using </w:t>
            </w:r>
            <w:r w:rsidRPr="004F43C5">
              <w:t>appropriate calculations</w:t>
            </w:r>
            <w:r>
              <w:t xml:space="preserve"> and mathematical reasoning</w:t>
            </w:r>
          </w:p>
          <w:p w14:paraId="0FF84481" w14:textId="0ABE865F" w:rsidR="00B8274C" w:rsidRPr="004F43C5" w:rsidRDefault="00B8274C" w:rsidP="00E04719">
            <w:pPr>
              <w:pStyle w:val="ListBullet"/>
            </w:pPr>
            <w:r w:rsidRPr="004F43C5">
              <w:t>Communicates reasoning clearly and coherently</w:t>
            </w:r>
          </w:p>
          <w:p w14:paraId="4268BF90" w14:textId="77777777" w:rsidR="00B8274C" w:rsidRPr="00C244D7" w:rsidRDefault="00B8274C" w:rsidP="00E04719">
            <w:pPr>
              <w:pStyle w:val="ListNumber2"/>
              <w:numPr>
                <w:ilvl w:val="0"/>
                <w:numId w:val="0"/>
              </w:numPr>
              <w:rPr>
                <w:rStyle w:val="Strong"/>
              </w:rPr>
            </w:pPr>
            <w:r w:rsidRPr="00C244D7">
              <w:rPr>
                <w:rStyle w:val="Strong"/>
              </w:rPr>
              <w:t>2 marks</w:t>
            </w:r>
          </w:p>
          <w:p w14:paraId="4789C1B7" w14:textId="4A359C7D" w:rsidR="00B8274C" w:rsidRPr="004F43C5" w:rsidRDefault="00B8274C" w:rsidP="00E04719">
            <w:pPr>
              <w:pStyle w:val="ListBullet"/>
            </w:pPr>
            <w:r w:rsidRPr="004F43C5">
              <w:t>Demonstrates partial understanding by correctly explaining why Justin’s claim is incorrect, but without fully exploring the relationship between painters and days</w:t>
            </w:r>
          </w:p>
          <w:p w14:paraId="0AD9717C" w14:textId="05C1472C" w:rsidR="00B8274C" w:rsidRPr="004F43C5" w:rsidRDefault="00B8274C" w:rsidP="00E04719">
            <w:pPr>
              <w:pStyle w:val="ListBullet"/>
            </w:pPr>
            <w:r w:rsidRPr="004F43C5">
              <w:t>Provides a reasonable explanation, though the mathematical reasoning may be incomplete or lacks clarity in places</w:t>
            </w:r>
          </w:p>
          <w:p w14:paraId="52E35A04" w14:textId="77777777" w:rsidR="00B8274C" w:rsidRPr="00C244D7" w:rsidRDefault="00B8274C" w:rsidP="00E04719">
            <w:pPr>
              <w:pStyle w:val="ListNumber2"/>
              <w:numPr>
                <w:ilvl w:val="0"/>
                <w:numId w:val="0"/>
              </w:numPr>
              <w:rPr>
                <w:rStyle w:val="Strong"/>
              </w:rPr>
            </w:pPr>
            <w:r w:rsidRPr="00C244D7">
              <w:rPr>
                <w:rStyle w:val="Strong"/>
              </w:rPr>
              <w:t>1 mark</w:t>
            </w:r>
          </w:p>
          <w:p w14:paraId="77013F97" w14:textId="62D41BB4" w:rsidR="00B8274C" w:rsidRPr="004F43C5" w:rsidRDefault="00B8274C" w:rsidP="00E04719">
            <w:pPr>
              <w:pStyle w:val="ListBullet"/>
            </w:pPr>
            <w:r w:rsidRPr="004F43C5">
              <w:lastRenderedPageBreak/>
              <w:t>Recognizes that Justin’s claim is incorrect but provides limited reasoning or does not perform the necessary calculations</w:t>
            </w:r>
          </w:p>
          <w:p w14:paraId="05F17287" w14:textId="7E37B57C" w:rsidR="00B8274C" w:rsidRDefault="00B8274C" w:rsidP="00E04719">
            <w:pPr>
              <w:pStyle w:val="ListBullet"/>
            </w:pPr>
            <w:r w:rsidRPr="004F43C5">
              <w:t>Shows some understanding but may rely on vague statements or incomplete mathematical justification</w:t>
            </w:r>
          </w:p>
        </w:tc>
      </w:tr>
    </w:tbl>
    <w:p w14:paraId="23702C2A" w14:textId="77777777" w:rsidR="00B8274C" w:rsidRDefault="00B8274C" w:rsidP="00B8274C">
      <w:pPr>
        <w:pStyle w:val="Heading5"/>
      </w:pPr>
      <w:bookmarkStart w:id="20" w:name="_Question_10_(3_1"/>
      <w:bookmarkEnd w:id="20"/>
      <w:r>
        <w:lastRenderedPageBreak/>
        <w:t xml:space="preserve">Question 10 </w:t>
      </w:r>
      <w:r w:rsidRPr="00FF570A">
        <w:rPr>
          <w:b w:val="0"/>
        </w:rPr>
        <w:t>(</w:t>
      </w:r>
      <w:r w:rsidRPr="00FF570A">
        <w:rPr>
          <w:b w:val="0"/>
          <w:bCs/>
        </w:rPr>
        <w:t>3 marks)</w:t>
      </w:r>
    </w:p>
    <w:p w14:paraId="215B12B6" w14:textId="77777777" w:rsidR="00B8274C" w:rsidRDefault="00B8274C" w:rsidP="00B8274C">
      <w:pPr>
        <w:pStyle w:val="ListNumber2"/>
        <w:numPr>
          <w:ilvl w:val="0"/>
          <w:numId w:val="0"/>
        </w:numPr>
      </w:pPr>
      <w:r>
        <w:t xml:space="preserve">Three siblings contribute money to buy a house. </w:t>
      </w:r>
    </w:p>
    <w:p w14:paraId="3DE9A696" w14:textId="01E81D75" w:rsidR="00B8274C" w:rsidRDefault="00B8274C" w:rsidP="00B8274C">
      <w:pPr>
        <w:pStyle w:val="ListNumber2"/>
        <w:numPr>
          <w:ilvl w:val="0"/>
          <w:numId w:val="0"/>
        </w:numPr>
      </w:pPr>
      <w:r>
        <w:t>Mary contributes $40</w:t>
      </w:r>
      <w:r w:rsidR="00533D56">
        <w:t> </w:t>
      </w:r>
      <w:r>
        <w:t>000, Barry contributes $50</w:t>
      </w:r>
      <w:r w:rsidR="00533D56">
        <w:t> </w:t>
      </w:r>
      <w:r>
        <w:t>000 and Steve contributes $20</w:t>
      </w:r>
      <w:r w:rsidR="00533D56">
        <w:t> </w:t>
      </w:r>
      <w:r>
        <w:t xml:space="preserve">000. </w:t>
      </w:r>
    </w:p>
    <w:p w14:paraId="47A8937F" w14:textId="40BECCFF" w:rsidR="00B8274C" w:rsidRPr="0093347C" w:rsidRDefault="00B8274C" w:rsidP="00B8274C">
      <w:r>
        <w:t xml:space="preserve">Write </w:t>
      </w:r>
      <w:r w:rsidR="0061757F">
        <w:t xml:space="preserve">3 </w:t>
      </w:r>
      <w:r>
        <w:t xml:space="preserve">different ratios to express their investments. </w:t>
      </w:r>
    </w:p>
    <w:p w14:paraId="292F4229" w14:textId="78BDDE40" w:rsidR="00B8274C" w:rsidRDefault="00B8274C" w:rsidP="00B8274C">
      <w:pPr>
        <w:pStyle w:val="Caption"/>
      </w:pPr>
      <w:r>
        <w:t xml:space="preserve">Table </w:t>
      </w:r>
      <w:r w:rsidR="006A0044">
        <w:t>15</w:t>
      </w:r>
      <w:r w:rsidR="00424D5C">
        <w:t xml:space="preserve"> – s</w:t>
      </w:r>
      <w:r w:rsidRPr="0034385D">
        <w:t xml:space="preserve">uggested solution and marking criteria question </w:t>
      </w:r>
      <w:r w:rsidR="006A0044">
        <w:t>10</w:t>
      </w:r>
    </w:p>
    <w:tbl>
      <w:tblPr>
        <w:tblStyle w:val="TableGrid"/>
        <w:tblW w:w="9918" w:type="dxa"/>
        <w:tblLayout w:type="fixed"/>
        <w:tblLook w:val="04A0" w:firstRow="1" w:lastRow="0" w:firstColumn="1" w:lastColumn="0" w:noHBand="0" w:noVBand="1"/>
        <w:tblDescription w:val="Suggested solution and marking criteria for question 10."/>
      </w:tblPr>
      <w:tblGrid>
        <w:gridCol w:w="1696"/>
        <w:gridCol w:w="8222"/>
      </w:tblGrid>
      <w:tr w:rsidR="00B8274C" w14:paraId="2AC6B7C9" w14:textId="77777777" w:rsidTr="00EE2BC0">
        <w:tc>
          <w:tcPr>
            <w:tcW w:w="1696" w:type="dxa"/>
            <w:shd w:val="clear" w:color="auto" w:fill="F2F2F2" w:themeFill="background1" w:themeFillShade="F2"/>
          </w:tcPr>
          <w:p w14:paraId="1509DC44" w14:textId="77777777" w:rsidR="00B8274C" w:rsidRPr="00533D56" w:rsidRDefault="00B8274C" w:rsidP="00EE2BC0">
            <w:pPr>
              <w:rPr>
                <w:rStyle w:val="Strong"/>
              </w:rPr>
            </w:pPr>
            <w:r w:rsidRPr="00533D56">
              <w:rPr>
                <w:rStyle w:val="Strong"/>
              </w:rPr>
              <w:t>Suggested solution</w:t>
            </w:r>
          </w:p>
        </w:tc>
        <w:tc>
          <w:tcPr>
            <w:tcW w:w="8222" w:type="dxa"/>
          </w:tcPr>
          <w:p w14:paraId="3653C71D" w14:textId="77777777" w:rsidR="00B8274C" w:rsidRDefault="00B8274C" w:rsidP="00EE2BC0">
            <w:pPr>
              <w:pStyle w:val="ListNumber2"/>
              <w:numPr>
                <w:ilvl w:val="0"/>
                <w:numId w:val="0"/>
              </w:numPr>
              <w:ind w:left="36"/>
            </w:pPr>
            <w:r>
              <w:t xml:space="preserve">M : B : S </w:t>
            </w:r>
            <w:r>
              <w:br/>
              <w:t>40 000 : 50 000 : 20 000</w:t>
            </w:r>
          </w:p>
          <w:p w14:paraId="470A7608" w14:textId="77777777" w:rsidR="00B8274C" w:rsidRDefault="00B8274C" w:rsidP="00EE2BC0">
            <w:pPr>
              <w:pStyle w:val="ListNumber2"/>
              <w:numPr>
                <w:ilvl w:val="0"/>
                <w:numId w:val="0"/>
              </w:numPr>
              <w:ind w:left="36"/>
            </w:pPr>
            <w:r>
              <w:t xml:space="preserve">M : B : S </w:t>
            </w:r>
            <w:r>
              <w:br/>
              <w:t>4 : 5 : 2</w:t>
            </w:r>
          </w:p>
          <w:p w14:paraId="775EEA38" w14:textId="77777777" w:rsidR="00B8274C" w:rsidRDefault="00B8274C" w:rsidP="00EE2BC0">
            <w:pPr>
              <w:pStyle w:val="ListNumber2"/>
              <w:numPr>
                <w:ilvl w:val="0"/>
                <w:numId w:val="0"/>
              </w:numPr>
              <w:ind w:left="36"/>
            </w:pPr>
            <w:r>
              <w:t>B : M : S</w:t>
            </w:r>
          </w:p>
          <w:p w14:paraId="0F4C53F8" w14:textId="77777777" w:rsidR="00B8274C" w:rsidRDefault="00B8274C" w:rsidP="00EE2BC0">
            <w:pPr>
              <w:pStyle w:val="ListNumber2"/>
              <w:numPr>
                <w:ilvl w:val="0"/>
                <w:numId w:val="0"/>
              </w:numPr>
              <w:ind w:left="36"/>
            </w:pPr>
            <w:r>
              <w:t xml:space="preserve">5: 4 : 2 </w:t>
            </w:r>
          </w:p>
          <w:p w14:paraId="7E3DFAAD" w14:textId="6D236EC5" w:rsidR="00B8274C" w:rsidRDefault="00B8274C" w:rsidP="00EE2BC0">
            <w:pPr>
              <w:pStyle w:val="ListNumber2"/>
              <w:numPr>
                <w:ilvl w:val="0"/>
                <w:numId w:val="0"/>
              </w:numPr>
              <w:ind w:left="36"/>
            </w:pPr>
            <w:r>
              <w:t>Other variations can be given. Ratios can be simplified, equivalent, or in any order. If the ratio is in a different order, this needs to be indicated.</w:t>
            </w:r>
          </w:p>
        </w:tc>
      </w:tr>
      <w:tr w:rsidR="00B8274C" w14:paraId="1159A782" w14:textId="77777777" w:rsidTr="00EE2BC0">
        <w:tc>
          <w:tcPr>
            <w:tcW w:w="1696" w:type="dxa"/>
            <w:shd w:val="clear" w:color="auto" w:fill="F2F2F2" w:themeFill="background1" w:themeFillShade="F2"/>
          </w:tcPr>
          <w:p w14:paraId="24855417" w14:textId="77777777" w:rsidR="00B8274C" w:rsidRPr="00533D56" w:rsidRDefault="00B8274C" w:rsidP="00EE2BC0">
            <w:pPr>
              <w:rPr>
                <w:rStyle w:val="Strong"/>
              </w:rPr>
            </w:pPr>
            <w:r w:rsidRPr="00533D56">
              <w:rPr>
                <w:rStyle w:val="Strong"/>
              </w:rPr>
              <w:t>Marking criteria</w:t>
            </w:r>
          </w:p>
        </w:tc>
        <w:tc>
          <w:tcPr>
            <w:tcW w:w="8222" w:type="dxa"/>
          </w:tcPr>
          <w:p w14:paraId="29F7C76E" w14:textId="54ECBEE2" w:rsidR="00B8274C" w:rsidRPr="00533D56" w:rsidRDefault="00B8274C" w:rsidP="00EE2BC0">
            <w:pPr>
              <w:pStyle w:val="ListNumber2"/>
              <w:numPr>
                <w:ilvl w:val="0"/>
                <w:numId w:val="0"/>
              </w:numPr>
              <w:rPr>
                <w:rStyle w:val="Strong"/>
              </w:rPr>
            </w:pPr>
            <w:r w:rsidRPr="00533D56">
              <w:rPr>
                <w:rStyle w:val="Strong"/>
              </w:rPr>
              <w:t>3 marks</w:t>
            </w:r>
          </w:p>
          <w:p w14:paraId="21AA8EF8" w14:textId="4AAE21DA" w:rsidR="00B8274C" w:rsidRPr="00775447" w:rsidRDefault="00B8274C" w:rsidP="00EE2BC0">
            <w:pPr>
              <w:pStyle w:val="ListBullet"/>
            </w:pPr>
            <w:r w:rsidRPr="00775447">
              <w:t>Demonstrates a clear understanding of how to express ratios in different forms, including simplification, equivalency, and changing the order</w:t>
            </w:r>
          </w:p>
          <w:p w14:paraId="273B88ED" w14:textId="7936E9A4" w:rsidR="00B8274C" w:rsidRPr="00775447" w:rsidRDefault="00B8274C" w:rsidP="00EE2BC0">
            <w:pPr>
              <w:pStyle w:val="ListBullet"/>
            </w:pPr>
            <w:r w:rsidRPr="00775447">
              <w:t>Communicates the reasoning clearly, with appropriate use of mathematical language, showing fluency in working with ratios</w:t>
            </w:r>
          </w:p>
          <w:p w14:paraId="3200B4DB" w14:textId="77777777" w:rsidR="00B8274C" w:rsidRPr="00533D56" w:rsidRDefault="00B8274C" w:rsidP="00EE2BC0">
            <w:pPr>
              <w:pStyle w:val="ListNumber2"/>
              <w:numPr>
                <w:ilvl w:val="0"/>
                <w:numId w:val="0"/>
              </w:numPr>
              <w:rPr>
                <w:rStyle w:val="Strong"/>
              </w:rPr>
            </w:pPr>
            <w:r w:rsidRPr="00533D56">
              <w:rPr>
                <w:rStyle w:val="Strong"/>
              </w:rPr>
              <w:t>2 marks</w:t>
            </w:r>
          </w:p>
          <w:p w14:paraId="6026F758" w14:textId="0CAD8E40" w:rsidR="00B8274C" w:rsidRPr="00775447" w:rsidRDefault="00B8274C" w:rsidP="00EE2BC0">
            <w:pPr>
              <w:pStyle w:val="ListBullet"/>
            </w:pPr>
            <w:r w:rsidRPr="00775447">
              <w:t>Demonstrates a good understanding of how to express ratios but may not fully explore or explain the different forms of ratios or the different orders</w:t>
            </w:r>
          </w:p>
          <w:p w14:paraId="51EBD73D" w14:textId="77777777" w:rsidR="00B8274C" w:rsidRPr="00533D56" w:rsidRDefault="00B8274C" w:rsidP="00EE2BC0">
            <w:pPr>
              <w:pStyle w:val="ListNumber2"/>
              <w:numPr>
                <w:ilvl w:val="0"/>
                <w:numId w:val="0"/>
              </w:numPr>
              <w:rPr>
                <w:rStyle w:val="Strong"/>
              </w:rPr>
            </w:pPr>
            <w:r w:rsidRPr="00533D56">
              <w:rPr>
                <w:rStyle w:val="Strong"/>
              </w:rPr>
              <w:lastRenderedPageBreak/>
              <w:t>1 mark</w:t>
            </w:r>
          </w:p>
          <w:p w14:paraId="5FAD2B0E" w14:textId="134D0460" w:rsidR="00B8274C" w:rsidRDefault="00B8274C" w:rsidP="00EE2BC0">
            <w:pPr>
              <w:pStyle w:val="ListBullet"/>
            </w:pPr>
            <w:r w:rsidRPr="00775447">
              <w:t>Provides one correct ratio</w:t>
            </w:r>
          </w:p>
        </w:tc>
      </w:tr>
    </w:tbl>
    <w:p w14:paraId="5FE4E8DD" w14:textId="77777777" w:rsidR="00B8274C" w:rsidRDefault="00B8274C" w:rsidP="00B8274C">
      <w:pPr>
        <w:pStyle w:val="Heading5"/>
      </w:pPr>
      <w:bookmarkStart w:id="21" w:name="_Question_11_(4"/>
      <w:bookmarkEnd w:id="21"/>
      <w:r>
        <w:lastRenderedPageBreak/>
        <w:t xml:space="preserve">Question 11 </w:t>
      </w:r>
      <w:r w:rsidRPr="001D03A8">
        <w:rPr>
          <w:b w:val="0"/>
          <w:bCs/>
        </w:rPr>
        <w:t>(4 marks)</w:t>
      </w:r>
    </w:p>
    <w:p w14:paraId="6BC65ED8" w14:textId="349CAC4D" w:rsidR="00B8274C" w:rsidRDefault="00B8274C" w:rsidP="00B8274C">
      <w:pPr>
        <w:pStyle w:val="ListNumber2"/>
        <w:numPr>
          <w:ilvl w:val="0"/>
          <w:numId w:val="0"/>
        </w:numPr>
        <w:rPr>
          <w:noProof/>
        </w:rPr>
      </w:pPr>
      <w:r w:rsidRPr="00841B13">
        <w:rPr>
          <w:noProof/>
        </w:rPr>
        <w:t>A family plans a road trip of 1200 kilomet</w:t>
      </w:r>
      <w:r w:rsidR="007518DF">
        <w:rPr>
          <w:noProof/>
        </w:rPr>
        <w:t>re</w:t>
      </w:r>
      <w:r w:rsidRPr="00841B13">
        <w:rPr>
          <w:noProof/>
        </w:rPr>
        <w:t>s. The</w:t>
      </w:r>
      <w:r w:rsidR="002D7A67">
        <w:rPr>
          <w:noProof/>
        </w:rPr>
        <w:t xml:space="preserve"> family is</w:t>
      </w:r>
      <w:r w:rsidRPr="00841B13">
        <w:rPr>
          <w:noProof/>
        </w:rPr>
        <w:t xml:space="preserve"> considering </w:t>
      </w:r>
      <w:r w:rsidR="008A7935">
        <w:rPr>
          <w:noProof/>
        </w:rPr>
        <w:t>2</w:t>
      </w:r>
      <w:r w:rsidR="008A7935" w:rsidRPr="00841B13">
        <w:rPr>
          <w:noProof/>
        </w:rPr>
        <w:t xml:space="preserve"> </w:t>
      </w:r>
      <w:r w:rsidRPr="00841B13">
        <w:rPr>
          <w:noProof/>
        </w:rPr>
        <w:t>cars: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isplays a car comparison"/>
      </w:tblPr>
      <w:tblGrid>
        <w:gridCol w:w="3256"/>
        <w:gridCol w:w="3118"/>
      </w:tblGrid>
      <w:tr w:rsidR="00B8274C" w14:paraId="75BDEF5B" w14:textId="77777777" w:rsidTr="0093479B">
        <w:tc>
          <w:tcPr>
            <w:tcW w:w="3256" w:type="dxa"/>
          </w:tcPr>
          <w:p w14:paraId="34316846" w14:textId="6C4AD2AB" w:rsidR="00B8274C" w:rsidRDefault="00B8274C" w:rsidP="0093479B">
            <w:pPr>
              <w:pStyle w:val="ListNumber2"/>
              <w:numPr>
                <w:ilvl w:val="0"/>
                <w:numId w:val="0"/>
              </w:numPr>
              <w:rPr>
                <w:noProof/>
              </w:rPr>
            </w:pPr>
            <w:r w:rsidRPr="00F53D48">
              <w:rPr>
                <w:noProof/>
              </w:rPr>
              <w:drawing>
                <wp:inline distT="0" distB="0" distL="0" distR="0" wp14:anchorId="7AA41F75" wp14:editId="212B09C2">
                  <wp:extent cx="1552575" cy="895350"/>
                  <wp:effectExtent l="0" t="0" r="9525" b="0"/>
                  <wp:docPr id="1229440913" name="Picture 1" descr="Car 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0913" name="Picture 1" descr="Car X.&#10;"/>
                          <pic:cNvPicPr/>
                        </pic:nvPicPr>
                        <pic:blipFill rotWithShape="1">
                          <a:blip r:embed="rId11"/>
                          <a:srcRect l="-169" t="-493" r="48500" b="54154"/>
                          <a:stretch/>
                        </pic:blipFill>
                        <pic:spPr bwMode="auto">
                          <a:xfrm>
                            <a:off x="0" y="0"/>
                            <a:ext cx="1554769" cy="896615"/>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667A1D2B" w14:textId="77777777" w:rsidR="00B8274C" w:rsidRDefault="00B8274C" w:rsidP="0093479B">
            <w:pPr>
              <w:pStyle w:val="ListNumber2"/>
              <w:numPr>
                <w:ilvl w:val="0"/>
                <w:numId w:val="0"/>
              </w:numPr>
              <w:rPr>
                <w:noProof/>
              </w:rPr>
            </w:pPr>
            <w:r w:rsidRPr="00F53D48">
              <w:rPr>
                <w:noProof/>
              </w:rPr>
              <w:drawing>
                <wp:inline distT="0" distB="0" distL="0" distR="0" wp14:anchorId="1096D9E3" wp14:editId="43B4BA12">
                  <wp:extent cx="1414145" cy="904875"/>
                  <wp:effectExtent l="0" t="0" r="0" b="9525"/>
                  <wp:docPr id="1751512449" name="Picture 1" descr="Car 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12449" name="Picture 1" descr="Car Y.&#10;"/>
                          <pic:cNvPicPr/>
                        </pic:nvPicPr>
                        <pic:blipFill rotWithShape="1">
                          <a:blip r:embed="rId11"/>
                          <a:srcRect l="52938" b="53168"/>
                          <a:stretch/>
                        </pic:blipFill>
                        <pic:spPr bwMode="auto">
                          <a:xfrm>
                            <a:off x="0" y="0"/>
                            <a:ext cx="1416144" cy="906154"/>
                          </a:xfrm>
                          <a:prstGeom prst="rect">
                            <a:avLst/>
                          </a:prstGeom>
                          <a:ln>
                            <a:noFill/>
                          </a:ln>
                          <a:extLst>
                            <a:ext uri="{53640926-AAD7-44D8-BBD7-CCE9431645EC}">
                              <a14:shadowObscured xmlns:a14="http://schemas.microsoft.com/office/drawing/2010/main"/>
                            </a:ext>
                          </a:extLst>
                        </pic:spPr>
                      </pic:pic>
                    </a:graphicData>
                  </a:graphic>
                </wp:inline>
              </w:drawing>
            </w:r>
          </w:p>
        </w:tc>
      </w:tr>
      <w:tr w:rsidR="00B8274C" w14:paraId="35D28DE4" w14:textId="77777777" w:rsidTr="0093479B">
        <w:tc>
          <w:tcPr>
            <w:tcW w:w="3256" w:type="dxa"/>
          </w:tcPr>
          <w:p w14:paraId="1294761D" w14:textId="77777777" w:rsidR="00B8274C" w:rsidRDefault="00B8274C" w:rsidP="0093479B">
            <w:pPr>
              <w:pStyle w:val="ListNumber2"/>
              <w:numPr>
                <w:ilvl w:val="0"/>
                <w:numId w:val="0"/>
              </w:numPr>
              <w:rPr>
                <w:noProof/>
              </w:rPr>
            </w:pPr>
            <w:r>
              <w:rPr>
                <w:noProof/>
              </w:rPr>
              <w:t>Car X</w:t>
            </w:r>
          </w:p>
          <w:p w14:paraId="6483FA58" w14:textId="798AD2B2" w:rsidR="00B8274C" w:rsidRDefault="00B8274C" w:rsidP="0093479B">
            <w:pPr>
              <w:pStyle w:val="ListNumber2"/>
              <w:numPr>
                <w:ilvl w:val="0"/>
                <w:numId w:val="0"/>
              </w:numPr>
              <w:rPr>
                <w:noProof/>
              </w:rPr>
            </w:pPr>
            <w:r>
              <w:rPr>
                <w:noProof/>
              </w:rPr>
              <w:t>10</w:t>
            </w:r>
            <w:r w:rsidR="00D94A39">
              <w:rPr>
                <w:noProof/>
              </w:rPr>
              <w:t> </w:t>
            </w:r>
            <w:r>
              <w:rPr>
                <w:noProof/>
              </w:rPr>
              <w:t>L / 100</w:t>
            </w:r>
            <w:r w:rsidR="00055C85">
              <w:rPr>
                <w:noProof/>
              </w:rPr>
              <w:t> </w:t>
            </w:r>
            <w:r>
              <w:rPr>
                <w:noProof/>
              </w:rPr>
              <w:t xml:space="preserve">km </w:t>
            </w:r>
          </w:p>
          <w:p w14:paraId="3627EA92" w14:textId="77777777" w:rsidR="00B8274C" w:rsidRDefault="00B8274C" w:rsidP="0093479B">
            <w:pPr>
              <w:pStyle w:val="ListNumber2"/>
              <w:numPr>
                <w:ilvl w:val="0"/>
                <w:numId w:val="0"/>
              </w:numPr>
              <w:rPr>
                <w:noProof/>
              </w:rPr>
            </w:pPr>
            <w:r>
              <w:rPr>
                <w:noProof/>
              </w:rPr>
              <w:t xml:space="preserve">Uses premium fuel </w:t>
            </w:r>
          </w:p>
          <w:p w14:paraId="345EAC65" w14:textId="77777777" w:rsidR="00B8274C" w:rsidRDefault="00B8274C" w:rsidP="0093479B">
            <w:pPr>
              <w:pStyle w:val="ListNumber2"/>
              <w:numPr>
                <w:ilvl w:val="0"/>
                <w:numId w:val="0"/>
              </w:numPr>
              <w:rPr>
                <w:noProof/>
              </w:rPr>
            </w:pPr>
            <w:r>
              <w:rPr>
                <w:noProof/>
              </w:rPr>
              <w:t>$1.85 per litre</w:t>
            </w:r>
          </w:p>
        </w:tc>
        <w:tc>
          <w:tcPr>
            <w:tcW w:w="3118" w:type="dxa"/>
          </w:tcPr>
          <w:p w14:paraId="2F0871DD" w14:textId="77777777" w:rsidR="00B8274C" w:rsidRDefault="00B8274C" w:rsidP="0093479B">
            <w:pPr>
              <w:pStyle w:val="ListNumber2"/>
              <w:numPr>
                <w:ilvl w:val="0"/>
                <w:numId w:val="0"/>
              </w:numPr>
              <w:rPr>
                <w:noProof/>
              </w:rPr>
            </w:pPr>
            <w:r>
              <w:rPr>
                <w:noProof/>
              </w:rPr>
              <w:t>Car Y</w:t>
            </w:r>
          </w:p>
          <w:p w14:paraId="7204F696" w14:textId="5DC1F6DD" w:rsidR="00B8274C" w:rsidRDefault="00B8274C" w:rsidP="0093479B">
            <w:pPr>
              <w:pStyle w:val="ListNumber2"/>
              <w:numPr>
                <w:ilvl w:val="0"/>
                <w:numId w:val="0"/>
              </w:numPr>
              <w:rPr>
                <w:noProof/>
              </w:rPr>
            </w:pPr>
            <w:r>
              <w:rPr>
                <w:noProof/>
              </w:rPr>
              <w:t>12</w:t>
            </w:r>
            <w:r w:rsidR="00D94A39">
              <w:rPr>
                <w:noProof/>
              </w:rPr>
              <w:t> </w:t>
            </w:r>
            <w:r>
              <w:rPr>
                <w:noProof/>
              </w:rPr>
              <w:t>L/100</w:t>
            </w:r>
            <w:r w:rsidR="00055C85">
              <w:rPr>
                <w:noProof/>
              </w:rPr>
              <w:t> </w:t>
            </w:r>
            <w:r>
              <w:rPr>
                <w:noProof/>
              </w:rPr>
              <w:t xml:space="preserve">km </w:t>
            </w:r>
          </w:p>
          <w:p w14:paraId="4374C763" w14:textId="77777777" w:rsidR="00B8274C" w:rsidRDefault="00B8274C" w:rsidP="0093479B">
            <w:pPr>
              <w:pStyle w:val="ListNumber2"/>
              <w:numPr>
                <w:ilvl w:val="0"/>
                <w:numId w:val="0"/>
              </w:numPr>
              <w:rPr>
                <w:noProof/>
              </w:rPr>
            </w:pPr>
            <w:r>
              <w:rPr>
                <w:noProof/>
              </w:rPr>
              <w:t xml:space="preserve">Uses regular fuel </w:t>
            </w:r>
          </w:p>
          <w:p w14:paraId="7211F435" w14:textId="77777777" w:rsidR="00B8274C" w:rsidRDefault="00B8274C" w:rsidP="0093479B">
            <w:pPr>
              <w:pStyle w:val="ListNumber2"/>
              <w:numPr>
                <w:ilvl w:val="0"/>
                <w:numId w:val="0"/>
              </w:numPr>
              <w:rPr>
                <w:noProof/>
              </w:rPr>
            </w:pPr>
            <w:r>
              <w:rPr>
                <w:noProof/>
              </w:rPr>
              <w:t>$1.50 per litre</w:t>
            </w:r>
          </w:p>
        </w:tc>
      </w:tr>
    </w:tbl>
    <w:p w14:paraId="699A2863" w14:textId="77777777" w:rsidR="00B8274C" w:rsidRDefault="00B8274C" w:rsidP="00F715DC">
      <w:pPr>
        <w:pStyle w:val="ListNumber2"/>
        <w:numPr>
          <w:ilvl w:val="0"/>
          <w:numId w:val="8"/>
        </w:numPr>
        <w:ind w:left="567"/>
      </w:pPr>
      <w:r>
        <w:t>Which car would you choose for the journey?</w:t>
      </w:r>
    </w:p>
    <w:p w14:paraId="5A0C3F85" w14:textId="68E8E2E2" w:rsidR="00B8274C" w:rsidRPr="006121A0" w:rsidRDefault="00B8274C" w:rsidP="00F715DC">
      <w:pPr>
        <w:pStyle w:val="ListNumber2"/>
        <w:numPr>
          <w:ilvl w:val="0"/>
          <w:numId w:val="3"/>
        </w:numPr>
        <w:ind w:left="567"/>
      </w:pPr>
      <w:r w:rsidRPr="006121A0">
        <w:t xml:space="preserve">If </w:t>
      </w:r>
      <w:r w:rsidR="00D27D03">
        <w:t>choosing the cheaper car, ho</w:t>
      </w:r>
      <w:r w:rsidRPr="006121A0">
        <w:t>w m</w:t>
      </w:r>
      <w:r w:rsidR="00E95BB0">
        <w:t>any more k</w:t>
      </w:r>
      <w:r w:rsidR="00027984">
        <w:t>ilometres could they travel</w:t>
      </w:r>
      <w:r w:rsidRPr="006121A0">
        <w:t>?</w:t>
      </w:r>
    </w:p>
    <w:p w14:paraId="22EDBE30" w14:textId="07F262E5" w:rsidR="00B8274C" w:rsidRDefault="00B8274C" w:rsidP="00B8274C">
      <w:pPr>
        <w:pStyle w:val="Caption"/>
      </w:pPr>
      <w:r>
        <w:t xml:space="preserve">Table </w:t>
      </w:r>
      <w:r w:rsidR="006A0044">
        <w:t>16</w:t>
      </w:r>
      <w:r w:rsidR="00F715DC">
        <w:t xml:space="preserve"> – s</w:t>
      </w:r>
      <w:r w:rsidRPr="001E50E7">
        <w:t xml:space="preserve">uggested solution and marking criteria question </w:t>
      </w:r>
      <w:r w:rsidR="006A0044">
        <w:t>11</w:t>
      </w:r>
    </w:p>
    <w:tbl>
      <w:tblPr>
        <w:tblStyle w:val="TableGrid"/>
        <w:tblW w:w="9918" w:type="dxa"/>
        <w:tblLayout w:type="fixed"/>
        <w:tblLook w:val="04A0" w:firstRow="1" w:lastRow="0" w:firstColumn="1" w:lastColumn="0" w:noHBand="0" w:noVBand="1"/>
        <w:tblDescription w:val="Suggested solution and marking criteria for question 11."/>
      </w:tblPr>
      <w:tblGrid>
        <w:gridCol w:w="1696"/>
        <w:gridCol w:w="8222"/>
      </w:tblGrid>
      <w:tr w:rsidR="00B8274C" w14:paraId="175590AF" w14:textId="77777777" w:rsidTr="0093479B">
        <w:tc>
          <w:tcPr>
            <w:tcW w:w="1696" w:type="dxa"/>
            <w:shd w:val="clear" w:color="auto" w:fill="F2F2F2" w:themeFill="background1" w:themeFillShade="F2"/>
          </w:tcPr>
          <w:p w14:paraId="15A60E5B" w14:textId="77777777" w:rsidR="00B8274C" w:rsidRPr="00D75677" w:rsidRDefault="00B8274C" w:rsidP="0093479B">
            <w:pPr>
              <w:rPr>
                <w:rStyle w:val="Strong"/>
              </w:rPr>
            </w:pPr>
            <w:r w:rsidRPr="00D75677">
              <w:rPr>
                <w:rStyle w:val="Strong"/>
              </w:rPr>
              <w:t>Suggested solution</w:t>
            </w:r>
          </w:p>
        </w:tc>
        <w:tc>
          <w:tcPr>
            <w:tcW w:w="8222" w:type="dxa"/>
          </w:tcPr>
          <w:p w14:paraId="4B102AC6" w14:textId="357B0A2E" w:rsidR="00F45D27" w:rsidRPr="0005021F" w:rsidRDefault="00F45D27" w:rsidP="009A61BA">
            <w:pPr>
              <w:pStyle w:val="ListNumber2"/>
              <w:numPr>
                <w:ilvl w:val="0"/>
                <w:numId w:val="0"/>
              </w:numPr>
              <w:rPr>
                <w:rStyle w:val="Strong"/>
              </w:rPr>
            </w:pPr>
            <w:r w:rsidRPr="0005021F">
              <w:rPr>
                <w:rStyle w:val="Strong"/>
              </w:rPr>
              <w:t xml:space="preserve">Part </w:t>
            </w:r>
            <w:r w:rsidR="0005021F" w:rsidRPr="0005021F">
              <w:rPr>
                <w:rStyle w:val="Strong"/>
              </w:rPr>
              <w:t>A</w:t>
            </w:r>
          </w:p>
          <w:p w14:paraId="1E818783" w14:textId="58979A88" w:rsidR="00B8274C" w:rsidRDefault="00B8274C" w:rsidP="009A61BA">
            <w:pPr>
              <w:pStyle w:val="ListNumber2"/>
              <w:numPr>
                <w:ilvl w:val="0"/>
                <w:numId w:val="0"/>
              </w:numPr>
            </w:pPr>
            <w:r>
              <w:t>Car X</w:t>
            </w:r>
          </w:p>
          <w:p w14:paraId="6A3866E2" w14:textId="77777777" w:rsidR="00B8274C" w:rsidRDefault="00B8274C" w:rsidP="0093479B">
            <w:pPr>
              <w:pStyle w:val="ListNumber2"/>
              <w:numPr>
                <w:ilvl w:val="0"/>
                <w:numId w:val="0"/>
              </w:numPr>
              <w:rPr>
                <w:rFonts w:eastAsiaTheme="minorEastAsia"/>
              </w:rPr>
            </w:pPr>
            <m:oMath>
              <m:r>
                <m:rPr>
                  <m:sty m:val="p"/>
                </m:rPr>
                <w:rPr>
                  <w:rFonts w:ascii="Cambria Math" w:hAnsi="Cambria Math"/>
                </w:rPr>
                <m:t>10</m:t>
              </m:r>
              <m:r>
                <w:rPr>
                  <w:rFonts w:ascii="Cambria Math" w:hAnsi="Cambria Math"/>
                </w:rPr>
                <m:t>L</m:t>
              </m:r>
              <m:r>
                <m:rPr>
                  <m:sty m:val="p"/>
                </m:rPr>
                <w:rPr>
                  <w:rFonts w:ascii="Cambria Math" w:hAnsi="Cambria Math"/>
                </w:rPr>
                <m:t>:100</m:t>
              </m:r>
              <m:r>
                <w:rPr>
                  <w:rFonts w:ascii="Cambria Math" w:hAnsi="Cambria Math"/>
                </w:rPr>
                <m:t>km</m:t>
              </m:r>
              <m:r>
                <m:rPr>
                  <m:sty m:val="p"/>
                </m:rPr>
                <w:rPr>
                  <w:rFonts w:ascii="Cambria Math" w:hAnsi="Cambria Math"/>
                </w:rPr>
                <m:t xml:space="preserve"> ∴120</m:t>
              </m:r>
              <m:r>
                <w:rPr>
                  <w:rFonts w:ascii="Cambria Math" w:hAnsi="Cambria Math"/>
                </w:rPr>
                <m:t>L</m:t>
              </m:r>
              <m:r>
                <m:rPr>
                  <m:sty m:val="p"/>
                </m:rPr>
                <w:rPr>
                  <w:rFonts w:ascii="Cambria Math" w:hAnsi="Cambria Math"/>
                </w:rPr>
                <m:t xml:space="preserve"> :1200</m:t>
              </m:r>
              <m:r>
                <w:rPr>
                  <w:rFonts w:ascii="Cambria Math" w:hAnsi="Cambria Math"/>
                </w:rPr>
                <m:t>km</m:t>
              </m:r>
            </m:oMath>
            <w:r>
              <w:rPr>
                <w:rFonts w:eastAsiaTheme="minorEastAsia"/>
              </w:rPr>
              <w:t xml:space="preserve">  </w:t>
            </w:r>
          </w:p>
          <w:p w14:paraId="10CFD215" w14:textId="54143BE2" w:rsidR="00B8274C" w:rsidRPr="00780483" w:rsidRDefault="00B8274C" w:rsidP="0093479B">
            <w:pPr>
              <w:pStyle w:val="ListNumber2"/>
              <w:numPr>
                <w:ilvl w:val="0"/>
                <w:numId w:val="0"/>
              </w:numPr>
            </w:pPr>
            <w:r>
              <w:t>Fuel cost</w:t>
            </w:r>
            <w:r w:rsidR="00D94A39">
              <w:t>:</w:t>
            </w:r>
            <w:r>
              <w:t xml:space="preserve"> </w:t>
            </w:r>
          </w:p>
          <w:p w14:paraId="0FBB2B46" w14:textId="77777777" w:rsidR="00B8274C" w:rsidRDefault="00B8274C" w:rsidP="0093479B">
            <w:pPr>
              <w:pStyle w:val="ListNumber2"/>
              <w:numPr>
                <w:ilvl w:val="0"/>
                <w:numId w:val="0"/>
              </w:numPr>
            </w:pPr>
            <m:oMathPara>
              <m:oMathParaPr>
                <m:jc m:val="left"/>
              </m:oMathParaPr>
              <m:oMath>
                <m:r>
                  <m:rPr>
                    <m:sty m:val="p"/>
                  </m:rPr>
                  <w:rPr>
                    <w:rFonts w:ascii="Cambria Math" w:hAnsi="Cambria Math"/>
                  </w:rPr>
                  <m:t>=120×1.85</m:t>
                </m:r>
                <m:r>
                  <m:rPr>
                    <m:sty m:val="p"/>
                  </m:rPr>
                  <w:rPr>
                    <w:rFonts w:ascii="Cambria Math" w:hAnsi="Cambria Math"/>
                  </w:rPr>
                  <w:br/>
                </m:r>
              </m:oMath>
            </m:oMathPara>
            <m:oMath>
              <m:r>
                <m:rPr>
                  <m:sty m:val="p"/>
                </m:rPr>
                <w:rPr>
                  <w:rFonts w:ascii="Cambria Math" w:hAnsi="Cambria Math"/>
                </w:rPr>
                <m:t>=$222</m:t>
              </m:r>
            </m:oMath>
            <w:r>
              <w:t xml:space="preserve"> </w:t>
            </w:r>
          </w:p>
          <w:p w14:paraId="1A77E663" w14:textId="77777777" w:rsidR="00B8274C" w:rsidRDefault="00B8274C" w:rsidP="0093479B">
            <w:pPr>
              <w:pStyle w:val="ListNumber2"/>
              <w:numPr>
                <w:ilvl w:val="0"/>
                <w:numId w:val="0"/>
              </w:numPr>
            </w:pPr>
            <w:r>
              <w:t>Car Y</w:t>
            </w:r>
          </w:p>
          <w:p w14:paraId="04CE2229" w14:textId="77777777" w:rsidR="00B8274C" w:rsidRDefault="00B8274C" w:rsidP="0093479B">
            <w:pPr>
              <w:pStyle w:val="ListNumber2"/>
              <w:numPr>
                <w:ilvl w:val="0"/>
                <w:numId w:val="0"/>
              </w:numPr>
              <w:rPr>
                <w:rFonts w:eastAsiaTheme="minorEastAsia"/>
              </w:rPr>
            </w:pPr>
            <m:oMath>
              <m:r>
                <m:rPr>
                  <m:sty m:val="p"/>
                </m:rPr>
                <w:rPr>
                  <w:rFonts w:ascii="Cambria Math" w:hAnsi="Cambria Math"/>
                </w:rPr>
                <m:t>12</m:t>
              </m:r>
              <m:r>
                <w:rPr>
                  <w:rFonts w:ascii="Cambria Math" w:hAnsi="Cambria Math"/>
                </w:rPr>
                <m:t>L</m:t>
              </m:r>
              <m:r>
                <m:rPr>
                  <m:sty m:val="p"/>
                </m:rPr>
                <w:rPr>
                  <w:rFonts w:ascii="Cambria Math" w:hAnsi="Cambria Math"/>
                </w:rPr>
                <m:t>:100</m:t>
              </m:r>
              <m:r>
                <w:rPr>
                  <w:rFonts w:ascii="Cambria Math" w:hAnsi="Cambria Math"/>
                </w:rPr>
                <m:t>km</m:t>
              </m:r>
              <m:r>
                <m:rPr>
                  <m:sty m:val="p"/>
                </m:rPr>
                <w:rPr>
                  <w:rFonts w:ascii="Cambria Math" w:hAnsi="Cambria Math"/>
                </w:rPr>
                <m:t xml:space="preserve"> ∴144</m:t>
              </m:r>
              <m:r>
                <w:rPr>
                  <w:rFonts w:ascii="Cambria Math" w:hAnsi="Cambria Math"/>
                </w:rPr>
                <m:t>L</m:t>
              </m:r>
              <m:r>
                <m:rPr>
                  <m:sty m:val="p"/>
                </m:rPr>
                <w:rPr>
                  <w:rFonts w:ascii="Cambria Math" w:hAnsi="Cambria Math"/>
                </w:rPr>
                <m:t xml:space="preserve"> :1200</m:t>
              </m:r>
              <m:r>
                <w:rPr>
                  <w:rFonts w:ascii="Cambria Math" w:hAnsi="Cambria Math"/>
                </w:rPr>
                <m:t>km</m:t>
              </m:r>
            </m:oMath>
            <w:r>
              <w:rPr>
                <w:rFonts w:eastAsiaTheme="minorEastAsia"/>
              </w:rPr>
              <w:t xml:space="preserve">  </w:t>
            </w:r>
          </w:p>
          <w:p w14:paraId="7301293A" w14:textId="0314E7FB" w:rsidR="00B8274C" w:rsidRPr="00780483" w:rsidRDefault="00B8274C" w:rsidP="0093479B">
            <w:pPr>
              <w:pStyle w:val="ListNumber2"/>
              <w:numPr>
                <w:ilvl w:val="0"/>
                <w:numId w:val="0"/>
              </w:numPr>
            </w:pPr>
            <w:r>
              <w:lastRenderedPageBreak/>
              <w:t>Fuel cost</w:t>
            </w:r>
            <w:r w:rsidR="00D94A39">
              <w:t>:</w:t>
            </w:r>
            <w:r>
              <w:t xml:space="preserve"> </w:t>
            </w:r>
          </w:p>
          <w:p w14:paraId="0E9787F7" w14:textId="77777777" w:rsidR="00B8274C" w:rsidRPr="006121A0" w:rsidRDefault="00B8274C" w:rsidP="0093479B">
            <w:pPr>
              <w:pStyle w:val="ListNumber2"/>
              <w:numPr>
                <w:ilvl w:val="0"/>
                <w:numId w:val="0"/>
              </w:numPr>
            </w:pPr>
            <m:oMathPara>
              <m:oMathParaPr>
                <m:jc m:val="left"/>
              </m:oMathParaPr>
              <m:oMath>
                <m:r>
                  <m:rPr>
                    <m:sty m:val="p"/>
                  </m:rPr>
                  <w:rPr>
                    <w:rFonts w:ascii="Cambria Math" w:hAnsi="Cambria Math"/>
                  </w:rPr>
                  <m:t>=144×1.50</m:t>
                </m:r>
                <m:r>
                  <m:rPr>
                    <m:sty m:val="p"/>
                  </m:rPr>
                  <w:rPr>
                    <w:rFonts w:ascii="Cambria Math" w:hAnsi="Cambria Math"/>
                  </w:rPr>
                  <w:br/>
                </m:r>
              </m:oMath>
            </m:oMathPara>
            <m:oMath>
              <m:r>
                <m:rPr>
                  <m:sty m:val="p"/>
                </m:rPr>
                <w:rPr>
                  <w:rFonts w:ascii="Cambria Math" w:hAnsi="Cambria Math"/>
                </w:rPr>
                <m:t>=$216</m:t>
              </m:r>
            </m:oMath>
            <w:r>
              <w:t xml:space="preserve"> </w:t>
            </w:r>
          </w:p>
          <w:p w14:paraId="6647C5CD" w14:textId="77777777" w:rsidR="00B8274C" w:rsidRPr="006121A0" w:rsidRDefault="00B8274C" w:rsidP="0093479B">
            <w:pPr>
              <w:pStyle w:val="ListNumber2"/>
              <w:numPr>
                <w:ilvl w:val="0"/>
                <w:numId w:val="0"/>
              </w:numPr>
            </w:pPr>
            <w:r>
              <w:t>Car Y is cheaper by $6.</w:t>
            </w:r>
          </w:p>
          <w:p w14:paraId="16E4887F" w14:textId="3220F8CF" w:rsidR="00F45D27" w:rsidRPr="0005021F" w:rsidRDefault="00F45D27" w:rsidP="00F45D27">
            <w:pPr>
              <w:rPr>
                <w:rStyle w:val="Strong"/>
              </w:rPr>
            </w:pPr>
            <w:r w:rsidRPr="0005021F">
              <w:rPr>
                <w:rStyle w:val="Strong"/>
              </w:rPr>
              <w:t xml:space="preserve">Part </w:t>
            </w:r>
            <w:r w:rsidR="0005021F" w:rsidRPr="0005021F">
              <w:rPr>
                <w:rStyle w:val="Strong"/>
              </w:rPr>
              <w:t>B</w:t>
            </w:r>
          </w:p>
          <w:p w14:paraId="6A7C36B7" w14:textId="2C06270D" w:rsidR="00B8274C" w:rsidRPr="001A5DBB" w:rsidRDefault="00B8274C" w:rsidP="00F45D27">
            <w:pPr>
              <w:rPr>
                <w:rFonts w:eastAsiaTheme="minorEastAsia"/>
                <w:noProof/>
              </w:rPr>
            </w:pPr>
            <w:r>
              <w:rPr>
                <w:noProof/>
              </w:rPr>
              <w:t>Number of L extra</w:t>
            </w:r>
            <w:r w:rsidR="00D94A39">
              <w:rPr>
                <w:noProof/>
              </w:rPr>
              <w:t>:</w:t>
            </w:r>
            <w:r>
              <w:rPr>
                <w:noProof/>
              </w:rPr>
              <w:br/>
            </w:r>
            <m:oMathPara>
              <m:oMathParaPr>
                <m:jc m:val="left"/>
              </m:oMathParaPr>
              <m:oMath>
                <m:r>
                  <w:rPr>
                    <w:rFonts w:ascii="Cambria Math" w:hAnsi="Cambria Math"/>
                    <w:noProof/>
                  </w:rPr>
                  <m:t>=</m:t>
                </m:r>
                <m:f>
                  <m:fPr>
                    <m:ctrlPr>
                      <w:rPr>
                        <w:rFonts w:ascii="Cambria Math" w:hAnsi="Cambria Math"/>
                        <w:i/>
                        <w:noProof/>
                      </w:rPr>
                    </m:ctrlPr>
                  </m:fPr>
                  <m:num>
                    <m:r>
                      <w:rPr>
                        <w:rFonts w:ascii="Cambria Math" w:hAnsi="Cambria Math"/>
                        <w:noProof/>
                      </w:rPr>
                      <m:t>6</m:t>
                    </m:r>
                  </m:num>
                  <m:den>
                    <m:r>
                      <w:rPr>
                        <w:rFonts w:ascii="Cambria Math" w:hAnsi="Cambria Math"/>
                        <w:noProof/>
                      </w:rPr>
                      <m:t>1.50</m:t>
                    </m:r>
                  </m:den>
                </m:f>
                <m:r>
                  <m:rPr>
                    <m:sty m:val="p"/>
                  </m:rPr>
                  <w:rPr>
                    <w:rFonts w:ascii="Cambria Math" w:hAnsi="Cambria Math"/>
                    <w:noProof/>
                  </w:rPr>
                  <w:br/>
                </m:r>
              </m:oMath>
              <m:oMath>
                <m:r>
                  <w:rPr>
                    <w:rFonts w:ascii="Cambria Math" w:hAnsi="Cambria Math"/>
                    <w:noProof/>
                  </w:rPr>
                  <m:t>=4L</m:t>
                </m:r>
              </m:oMath>
            </m:oMathPara>
          </w:p>
          <w:p w14:paraId="3A4C043D" w14:textId="75287464" w:rsidR="00B8274C" w:rsidRDefault="00B8274C" w:rsidP="0093479B">
            <w:pPr>
              <w:pStyle w:val="ListNumber2"/>
              <w:numPr>
                <w:ilvl w:val="0"/>
                <w:numId w:val="0"/>
              </w:numPr>
              <w:rPr>
                <w:noProof/>
              </w:rPr>
            </w:pPr>
            <w:r>
              <w:rPr>
                <w:noProof/>
              </w:rPr>
              <w:t>Using unitary method</w:t>
            </w:r>
            <w:r w:rsidR="00D94A39">
              <w:rPr>
                <w:noProof/>
              </w:rPr>
              <w:t>:</w:t>
            </w:r>
          </w:p>
          <w:p w14:paraId="114B785F" w14:textId="77777777" w:rsidR="00B8274C" w:rsidRDefault="00B8274C" w:rsidP="0093479B">
            <w:pPr>
              <w:pStyle w:val="ListNumber2"/>
              <w:numPr>
                <w:ilvl w:val="0"/>
                <w:numId w:val="0"/>
              </w:numPr>
              <w:ind w:left="36"/>
            </w:pPr>
            <m:oMathPara>
              <m:oMathParaPr>
                <m:jc m:val="left"/>
              </m:oMathParaPr>
              <m:oMath>
                <m:r>
                  <m:rPr>
                    <m:sty m:val="p"/>
                  </m:rPr>
                  <w:rPr>
                    <w:rFonts w:ascii="Cambria Math" w:hAnsi="Cambria Math"/>
                  </w:rPr>
                  <m:t>12:100</m:t>
                </m:r>
                <m:r>
                  <m:rPr>
                    <m:sty m:val="p"/>
                  </m:rPr>
                  <w:rPr>
                    <w:rFonts w:ascii="Cambria Math" w:hAnsi="Cambria Math"/>
                    <w:noProof/>
                  </w:rPr>
                  <w:br/>
                </m:r>
              </m:oMath>
              <m:oMath>
                <m:r>
                  <m:rPr>
                    <m:sty m:val="p"/>
                  </m:rPr>
                  <w:rPr>
                    <w:rFonts w:ascii="Cambria Math" w:hAnsi="Cambria Math"/>
                  </w:rPr>
                  <m:t>1:</m:t>
                </m:r>
                <m:f>
                  <m:fPr>
                    <m:ctrlPr>
                      <w:rPr>
                        <w:rFonts w:ascii="Cambria Math" w:hAnsi="Cambria Math"/>
                        <w:noProof/>
                      </w:rPr>
                    </m:ctrlPr>
                  </m:fPr>
                  <m:num>
                    <m:r>
                      <m:rPr>
                        <m:sty m:val="p"/>
                      </m:rPr>
                      <w:rPr>
                        <w:rFonts w:ascii="Cambria Math" w:hAnsi="Cambria Math"/>
                      </w:rPr>
                      <m:t>100</m:t>
                    </m:r>
                  </m:num>
                  <m:den>
                    <m:r>
                      <m:rPr>
                        <m:sty m:val="p"/>
                      </m:rPr>
                      <w:rPr>
                        <w:rFonts w:ascii="Cambria Math" w:hAnsi="Cambria Math"/>
                      </w:rPr>
                      <m:t>12</m:t>
                    </m:r>
                  </m:den>
                </m:f>
                <m:r>
                  <m:rPr>
                    <m:sty m:val="p"/>
                  </m:rPr>
                  <w:rPr>
                    <w:rFonts w:ascii="Cambria Math" w:hAnsi="Cambria Math"/>
                    <w:noProof/>
                  </w:rPr>
                  <w:br/>
                </m:r>
              </m:oMath>
              <m:oMath>
                <m:r>
                  <m:rPr>
                    <m:sty m:val="p"/>
                  </m:rPr>
                  <w:rPr>
                    <w:rFonts w:ascii="Cambria Math" w:hAnsi="Cambria Math"/>
                  </w:rPr>
                  <m:t>4:</m:t>
                </m:r>
                <m:f>
                  <m:fPr>
                    <m:ctrlPr>
                      <w:rPr>
                        <w:rFonts w:ascii="Cambria Math" w:hAnsi="Cambria Math"/>
                        <w:noProof/>
                      </w:rPr>
                    </m:ctrlPr>
                  </m:fPr>
                  <m:num>
                    <m:r>
                      <m:rPr>
                        <m:sty m:val="p"/>
                      </m:rPr>
                      <w:rPr>
                        <w:rFonts w:ascii="Cambria Math" w:hAnsi="Cambria Math"/>
                      </w:rPr>
                      <m:t>100</m:t>
                    </m:r>
                  </m:num>
                  <m:den>
                    <m:r>
                      <m:rPr>
                        <m:sty m:val="p"/>
                      </m:rPr>
                      <w:rPr>
                        <w:rFonts w:ascii="Cambria Math" w:hAnsi="Cambria Math"/>
                      </w:rPr>
                      <m:t>12</m:t>
                    </m:r>
                  </m:den>
                </m:f>
                <m:r>
                  <m:rPr>
                    <m:sty m:val="p"/>
                  </m:rPr>
                  <w:rPr>
                    <w:rFonts w:ascii="Cambria Math" w:hAnsi="Cambria Math"/>
                  </w:rPr>
                  <m:t>×4</m:t>
                </m:r>
                <m:r>
                  <m:rPr>
                    <m:sty m:val="p"/>
                  </m:rPr>
                  <w:rPr>
                    <w:rFonts w:ascii="Cambria Math" w:hAnsi="Cambria Math"/>
                    <w:noProof/>
                  </w:rPr>
                  <w:br/>
                </m:r>
              </m:oMath>
              <m:oMath>
                <m:r>
                  <m:rPr>
                    <m:sty m:val="p"/>
                  </m:rPr>
                  <w:rPr>
                    <w:rFonts w:ascii="Cambria Math" w:hAnsi="Cambria Math"/>
                  </w:rPr>
                  <m:t>∴33.333…</m:t>
                </m:r>
                <m:r>
                  <w:rPr>
                    <w:rFonts w:ascii="Cambria Math" w:hAnsi="Cambria Math"/>
                    <w:noProof/>
                  </w:rPr>
                  <m:t>km</m:t>
                </m:r>
                <m:r>
                  <m:rPr>
                    <m:sty m:val="p"/>
                  </m:rPr>
                  <w:rPr>
                    <w:rFonts w:ascii="Cambria Math" w:hAnsi="Cambria Math"/>
                    <w:noProof/>
                  </w:rPr>
                  <w:br/>
                </m:r>
              </m:oMath>
              <m:oMath>
                <m:r>
                  <m:rPr>
                    <m:sty m:val="p"/>
                  </m:rPr>
                  <w:rPr>
                    <w:rFonts w:ascii="Cambria Math" w:hAnsi="Cambria Math"/>
                  </w:rPr>
                  <m:t xml:space="preserve">≈33 </m:t>
                </m:r>
                <m:r>
                  <w:rPr>
                    <w:rFonts w:ascii="Cambria Math" w:hAnsi="Cambria Math"/>
                    <w:noProof/>
                  </w:rPr>
                  <m:t>km</m:t>
                </m:r>
              </m:oMath>
            </m:oMathPara>
          </w:p>
        </w:tc>
      </w:tr>
      <w:tr w:rsidR="00B8274C" w14:paraId="35BBF26F" w14:textId="77777777" w:rsidTr="0093479B">
        <w:tc>
          <w:tcPr>
            <w:tcW w:w="1696" w:type="dxa"/>
            <w:shd w:val="clear" w:color="auto" w:fill="F2F2F2" w:themeFill="background1" w:themeFillShade="F2"/>
          </w:tcPr>
          <w:p w14:paraId="489C3794" w14:textId="77777777" w:rsidR="00B8274C" w:rsidRPr="00D75677" w:rsidRDefault="00B8274C" w:rsidP="0093479B">
            <w:pPr>
              <w:rPr>
                <w:rStyle w:val="Strong"/>
              </w:rPr>
            </w:pPr>
            <w:r w:rsidRPr="00D75677">
              <w:rPr>
                <w:rStyle w:val="Strong"/>
              </w:rPr>
              <w:lastRenderedPageBreak/>
              <w:t>Marking criteria</w:t>
            </w:r>
          </w:p>
        </w:tc>
        <w:tc>
          <w:tcPr>
            <w:tcW w:w="8222" w:type="dxa"/>
          </w:tcPr>
          <w:p w14:paraId="2C0D16D6" w14:textId="77777777" w:rsidR="00B8274C" w:rsidRPr="00D75677" w:rsidRDefault="00B8274C" w:rsidP="0093479B">
            <w:pPr>
              <w:pStyle w:val="ListNumber2"/>
              <w:numPr>
                <w:ilvl w:val="0"/>
                <w:numId w:val="0"/>
              </w:numPr>
              <w:rPr>
                <w:rStyle w:val="Strong"/>
              </w:rPr>
            </w:pPr>
            <w:r w:rsidRPr="00D75677">
              <w:rPr>
                <w:rStyle w:val="Strong"/>
              </w:rPr>
              <w:t>4 marks</w:t>
            </w:r>
          </w:p>
          <w:p w14:paraId="0D31E311" w14:textId="70A11DD7" w:rsidR="00B8274C" w:rsidRPr="00652D0B" w:rsidRDefault="00B8274C" w:rsidP="0093479B">
            <w:pPr>
              <w:pStyle w:val="ListBullet"/>
            </w:pPr>
            <w:r w:rsidRPr="00652D0B">
              <w:t>Correctly compares the fuel cost of both cars and justifies the choice of Car Y based on the cheaper fuel cost</w:t>
            </w:r>
          </w:p>
          <w:p w14:paraId="4DE0B60D" w14:textId="7002B2EB" w:rsidR="00B8274C" w:rsidRPr="00652D0B" w:rsidRDefault="00B8274C" w:rsidP="0093479B">
            <w:pPr>
              <w:pStyle w:val="ListBullet"/>
            </w:pPr>
            <w:r>
              <w:t>Demonstrates</w:t>
            </w:r>
            <w:r w:rsidRPr="00652D0B">
              <w:t xml:space="preserve"> a full understanding of the relationship between fuel consumption and distance</w:t>
            </w:r>
          </w:p>
          <w:p w14:paraId="40B4F760" w14:textId="3296DE47" w:rsidR="00B8274C" w:rsidRPr="00652D0B" w:rsidRDefault="00B8274C" w:rsidP="0093479B">
            <w:pPr>
              <w:pStyle w:val="ListBullet"/>
            </w:pPr>
            <w:r w:rsidRPr="00652D0B">
              <w:t>Demonstrates fluency in problem-solving, calculation, and the ability to explain the process clearly</w:t>
            </w:r>
          </w:p>
          <w:p w14:paraId="7982F1DE" w14:textId="77777777" w:rsidR="00B8274C" w:rsidRPr="00D75677" w:rsidRDefault="00B8274C" w:rsidP="0093479B">
            <w:pPr>
              <w:pStyle w:val="ListNumber2"/>
              <w:numPr>
                <w:ilvl w:val="0"/>
                <w:numId w:val="0"/>
              </w:numPr>
              <w:rPr>
                <w:rStyle w:val="Strong"/>
              </w:rPr>
            </w:pPr>
            <w:r w:rsidRPr="00D75677">
              <w:rPr>
                <w:rStyle w:val="Strong"/>
              </w:rPr>
              <w:t>3 marks</w:t>
            </w:r>
          </w:p>
          <w:p w14:paraId="2F85C33E" w14:textId="60DA1BD6" w:rsidR="00B8274C" w:rsidRPr="00652D0B" w:rsidRDefault="00B8274C" w:rsidP="0093479B">
            <w:pPr>
              <w:pStyle w:val="ListBullet"/>
            </w:pPr>
            <w:r w:rsidRPr="00652D0B">
              <w:t>Correctly identifies Car Y as the cheaper option, with accurate fuel cost calculations</w:t>
            </w:r>
          </w:p>
          <w:p w14:paraId="399FE316" w14:textId="2A6ADCFA" w:rsidR="00B8274C" w:rsidRPr="00652D0B" w:rsidRDefault="00B8274C" w:rsidP="0093479B">
            <w:pPr>
              <w:pStyle w:val="ListBullet"/>
            </w:pPr>
            <w:r w:rsidRPr="00652D0B">
              <w:lastRenderedPageBreak/>
              <w:t>Provides a correct explanation and method to calculate the additional distance, but with minor calculation errors or omissions in reasoning</w:t>
            </w:r>
          </w:p>
          <w:p w14:paraId="45D79A5C" w14:textId="60AC1C70" w:rsidR="00B8274C" w:rsidRPr="00652D0B" w:rsidRDefault="00B8274C" w:rsidP="0093479B">
            <w:pPr>
              <w:pStyle w:val="ListBullet"/>
            </w:pPr>
            <w:r w:rsidRPr="00652D0B">
              <w:t>Demonstrates a good understanding of the problem and communicates the process clearly, but with some gaps or minor inaccuracies</w:t>
            </w:r>
          </w:p>
          <w:p w14:paraId="7B498D51" w14:textId="77777777" w:rsidR="00B8274C" w:rsidRPr="00D75677" w:rsidRDefault="00B8274C" w:rsidP="0093479B">
            <w:pPr>
              <w:pStyle w:val="ListNumber2"/>
              <w:numPr>
                <w:ilvl w:val="0"/>
                <w:numId w:val="0"/>
              </w:numPr>
              <w:rPr>
                <w:rStyle w:val="Strong"/>
              </w:rPr>
            </w:pPr>
            <w:r w:rsidRPr="00D75677">
              <w:rPr>
                <w:rStyle w:val="Strong"/>
              </w:rPr>
              <w:t>2 marks</w:t>
            </w:r>
          </w:p>
          <w:p w14:paraId="4FBF4AB8" w14:textId="45CBE8AD" w:rsidR="00B8274C" w:rsidRPr="00652D0B" w:rsidRDefault="00B8274C" w:rsidP="0093479B">
            <w:pPr>
              <w:pStyle w:val="ListBullet"/>
            </w:pPr>
            <w:r w:rsidRPr="00652D0B">
              <w:t>Correctly identifies Car Y as the cheaper option but makes minor errors in calculating the additional distance or in interpreting the fuel consumption</w:t>
            </w:r>
          </w:p>
          <w:p w14:paraId="78A25D11" w14:textId="77777777" w:rsidR="00B8274C" w:rsidRPr="00D75677" w:rsidRDefault="00B8274C" w:rsidP="0093479B">
            <w:pPr>
              <w:pStyle w:val="ListNumber2"/>
              <w:numPr>
                <w:ilvl w:val="0"/>
                <w:numId w:val="0"/>
              </w:numPr>
              <w:rPr>
                <w:rStyle w:val="Strong"/>
              </w:rPr>
            </w:pPr>
            <w:r w:rsidRPr="00D75677">
              <w:rPr>
                <w:rStyle w:val="Strong"/>
              </w:rPr>
              <w:t>1 mark</w:t>
            </w:r>
          </w:p>
          <w:p w14:paraId="07D9486B" w14:textId="4E8C10EF" w:rsidR="00B8274C" w:rsidRDefault="00B8274C" w:rsidP="0093479B">
            <w:pPr>
              <w:pStyle w:val="ListBullet"/>
            </w:pPr>
            <w:r w:rsidRPr="00652D0B">
              <w:t xml:space="preserve">Correctly </w:t>
            </w:r>
            <w:r>
              <w:t>calculates litres needed to travel 1200</w:t>
            </w:r>
            <w:r w:rsidR="00D75677">
              <w:t> </w:t>
            </w:r>
            <w:r>
              <w:t>km</w:t>
            </w:r>
          </w:p>
        </w:tc>
      </w:tr>
    </w:tbl>
    <w:p w14:paraId="112FE985" w14:textId="77777777" w:rsidR="005B46DC" w:rsidRDefault="005B46DC">
      <w:pPr>
        <w:suppressAutoHyphens w:val="0"/>
        <w:spacing w:before="0" w:after="160" w:line="259" w:lineRule="auto"/>
      </w:pPr>
      <w:bookmarkStart w:id="22" w:name="_Question_33_(2"/>
      <w:bookmarkStart w:id="23" w:name="_Question_12_(2"/>
      <w:bookmarkEnd w:id="22"/>
      <w:bookmarkEnd w:id="23"/>
      <w:r>
        <w:lastRenderedPageBreak/>
        <w:br w:type="page"/>
      </w:r>
    </w:p>
    <w:p w14:paraId="288C59B4" w14:textId="5480B448" w:rsidR="00B8274C" w:rsidRDefault="00B8274C" w:rsidP="00B8274C">
      <w:pPr>
        <w:pStyle w:val="Heading5"/>
      </w:pPr>
      <w:r>
        <w:lastRenderedPageBreak/>
        <w:t xml:space="preserve">Question 12 </w:t>
      </w:r>
      <w:r w:rsidRPr="00744A40">
        <w:rPr>
          <w:b w:val="0"/>
          <w:bCs/>
        </w:rPr>
        <w:t>(2 marks)</w:t>
      </w:r>
    </w:p>
    <w:p w14:paraId="2B5A16D9" w14:textId="1DF4E586" w:rsidR="00B8274C" w:rsidRDefault="00B8274C" w:rsidP="00B8274C">
      <w:pPr>
        <w:suppressAutoHyphens w:val="0"/>
        <w:spacing w:before="0" w:after="0"/>
        <w:contextualSpacing/>
        <w:rPr>
          <w:bCs/>
          <w:noProof/>
          <w:sz w:val="24"/>
          <w:lang w:eastAsia="en-AU"/>
        </w:rPr>
      </w:pPr>
      <w:r w:rsidRPr="004F110C">
        <w:rPr>
          <w:bCs/>
          <w:noProof/>
          <w:sz w:val="24"/>
          <w:lang w:eastAsia="en-AU"/>
        </w:rPr>
        <w:t>Bruce was trying to work out the conversion from 50</w:t>
      </w:r>
      <w:r w:rsidR="00DB2202">
        <w:rPr>
          <w:bCs/>
          <w:noProof/>
          <w:sz w:val="24"/>
          <w:lang w:eastAsia="en-AU"/>
        </w:rPr>
        <w:t> </w:t>
      </w:r>
      <w:r w:rsidRPr="004F110C">
        <w:rPr>
          <w:bCs/>
          <w:noProof/>
          <w:sz w:val="24"/>
          <w:lang w:eastAsia="en-AU"/>
        </w:rPr>
        <w:t>km/hr to m/sec. Identify any errors he has made and calculate the correct conversion.</w:t>
      </w:r>
    </w:p>
    <w:p w14:paraId="2A86BB91" w14:textId="77777777" w:rsidR="00B8274C" w:rsidRPr="008537D4" w:rsidRDefault="00B8274C" w:rsidP="00B8274C">
      <w:pPr>
        <w:suppressAutoHyphens w:val="0"/>
        <w:spacing w:before="0" w:after="0"/>
        <w:contextualSpacing/>
      </w:pPr>
      <w:r w:rsidRPr="00F91E3B">
        <w:rPr>
          <w:noProof/>
        </w:rPr>
        <w:drawing>
          <wp:inline distT="0" distB="0" distL="0" distR="0" wp14:anchorId="7E57F579" wp14:editId="18572A77">
            <wp:extent cx="5523782" cy="636742"/>
            <wp:effectExtent l="0" t="0" r="1270" b="0"/>
            <wp:docPr id="201841625" name="Picture 1" descr="Bruce's working out. 50 km/hr = 50 x1000 divided by 1 x 60 = 833.33 m/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1625" name="Picture 1" descr="Bruce's working out. 50 km/hr = 50 x1000 divided by 1 x 60 = 833.33 m/sec."/>
                    <pic:cNvPicPr/>
                  </pic:nvPicPr>
                  <pic:blipFill>
                    <a:blip r:embed="rId12"/>
                    <a:stretch>
                      <a:fillRect/>
                    </a:stretch>
                  </pic:blipFill>
                  <pic:spPr>
                    <a:xfrm>
                      <a:off x="0" y="0"/>
                      <a:ext cx="5537082" cy="638275"/>
                    </a:xfrm>
                    <a:prstGeom prst="rect">
                      <a:avLst/>
                    </a:prstGeom>
                  </pic:spPr>
                </pic:pic>
              </a:graphicData>
            </a:graphic>
          </wp:inline>
        </w:drawing>
      </w:r>
    </w:p>
    <w:p w14:paraId="0DD66DB7" w14:textId="32D7DAE2" w:rsidR="00B8274C" w:rsidRDefault="00B8274C" w:rsidP="00B8274C">
      <w:pPr>
        <w:pStyle w:val="Caption"/>
      </w:pPr>
      <w:r>
        <w:t xml:space="preserve">Table </w:t>
      </w:r>
      <w:r w:rsidR="006A0044">
        <w:t>17</w:t>
      </w:r>
      <w:r w:rsidR="00F715DC">
        <w:t xml:space="preserve"> – s</w:t>
      </w:r>
      <w:r w:rsidRPr="00D45C88">
        <w:t xml:space="preserve">uggested solution and marking criteria question </w:t>
      </w:r>
      <w:r w:rsidR="006A0044">
        <w:t>12</w:t>
      </w:r>
    </w:p>
    <w:tbl>
      <w:tblPr>
        <w:tblStyle w:val="TableGrid"/>
        <w:tblW w:w="9918" w:type="dxa"/>
        <w:tblLayout w:type="fixed"/>
        <w:tblLook w:val="04A0" w:firstRow="1" w:lastRow="0" w:firstColumn="1" w:lastColumn="0" w:noHBand="0" w:noVBand="1"/>
        <w:tblDescription w:val="Suggested solution and marking criteria for question 12."/>
      </w:tblPr>
      <w:tblGrid>
        <w:gridCol w:w="1696"/>
        <w:gridCol w:w="8222"/>
      </w:tblGrid>
      <w:tr w:rsidR="00B8274C" w14:paraId="2D924C16" w14:textId="77777777" w:rsidTr="005829EA">
        <w:tc>
          <w:tcPr>
            <w:tcW w:w="1696" w:type="dxa"/>
            <w:shd w:val="clear" w:color="auto" w:fill="F2F2F2" w:themeFill="background1" w:themeFillShade="F2"/>
          </w:tcPr>
          <w:p w14:paraId="763BB641" w14:textId="77777777" w:rsidR="00B8274C" w:rsidRPr="004F0676" w:rsidRDefault="00B8274C" w:rsidP="005829EA">
            <w:pPr>
              <w:rPr>
                <w:rStyle w:val="Strong"/>
              </w:rPr>
            </w:pPr>
            <w:r w:rsidRPr="004F0676">
              <w:rPr>
                <w:rStyle w:val="Strong"/>
              </w:rPr>
              <w:t>Suggested solution</w:t>
            </w:r>
          </w:p>
        </w:tc>
        <w:tc>
          <w:tcPr>
            <w:tcW w:w="8222" w:type="dxa"/>
          </w:tcPr>
          <w:p w14:paraId="6BCBE554" w14:textId="77777777" w:rsidR="00B8274C" w:rsidRDefault="00B8274C" w:rsidP="005829EA">
            <w:pPr>
              <w:pStyle w:val="ListNumber2"/>
              <w:numPr>
                <w:ilvl w:val="0"/>
                <w:numId w:val="0"/>
              </w:numPr>
            </w:pPr>
            <w:r>
              <w:t xml:space="preserve">Bruce has correctly converted kilometres to metres. He has correctly converted hours to minutes but needs to multiply the denominator by another 60 to get the rate in seconds. </w:t>
            </w:r>
          </w:p>
          <w:p w14:paraId="0829C254" w14:textId="77777777" w:rsidR="00B8274C" w:rsidRPr="00227601" w:rsidRDefault="00B8274C" w:rsidP="005829EA">
            <w:pPr>
              <w:pStyle w:val="ListNumber2"/>
              <w:numPr>
                <w:ilvl w:val="0"/>
                <w:numId w:val="0"/>
              </w:numPr>
              <w:rPr>
                <w:rFonts w:eastAsiaTheme="minorEastAsia"/>
              </w:rPr>
            </w:pPr>
            <m:oMathPara>
              <m:oMath>
                <m:r>
                  <m:rPr>
                    <m:sty m:val="p"/>
                  </m:rPr>
                  <w:rPr>
                    <w:rFonts w:ascii="Cambria Math" w:hAnsi="Cambria Math"/>
                  </w:rPr>
                  <m:t xml:space="preserve">50 </m:t>
                </m:r>
                <m:r>
                  <w:rPr>
                    <w:rFonts w:ascii="Cambria Math" w:hAnsi="Cambria Math"/>
                  </w:rPr>
                  <m:t>km</m:t>
                </m:r>
                <m:r>
                  <m:rPr>
                    <m:sty m:val="p"/>
                  </m:rPr>
                  <w:rPr>
                    <w:rFonts w:ascii="Cambria Math" w:hAnsi="Cambria Math"/>
                  </w:rPr>
                  <m:t>/</m:t>
                </m:r>
                <m:r>
                  <w:rPr>
                    <w:rFonts w:ascii="Cambria Math" w:hAnsi="Cambria Math"/>
                  </w:rPr>
                  <m:t>h</m:t>
                </m:r>
                <m:r>
                  <m:rPr>
                    <m:sty m:val="p"/>
                  </m:rPr>
                  <w:rPr>
                    <w:rFonts w:ascii="Cambria Math" w:hAnsi="Cambria Math"/>
                  </w:rPr>
                  <m:t xml:space="preserve"> </m:t>
                </m:r>
                <m:r>
                  <m:rPr>
                    <m:sty m:val="p"/>
                    <m:aln/>
                  </m:rPr>
                  <w:rPr>
                    <w:rFonts w:ascii="Cambria Math" w:hAnsi="Cambria Math"/>
                  </w:rPr>
                  <m:t>=</m:t>
                </m:r>
                <m:f>
                  <m:fPr>
                    <m:ctrlPr>
                      <w:rPr>
                        <w:rFonts w:ascii="Cambria Math" w:hAnsi="Cambria Math"/>
                      </w:rPr>
                    </m:ctrlPr>
                  </m:fPr>
                  <m:num>
                    <m:r>
                      <m:rPr>
                        <m:sty m:val="p"/>
                      </m:rPr>
                      <w:rPr>
                        <w:rFonts w:ascii="Cambria Math" w:hAnsi="Cambria Math"/>
                      </w:rPr>
                      <m:t>50×1000</m:t>
                    </m:r>
                  </m:num>
                  <m:den>
                    <m:r>
                      <m:rPr>
                        <m:sty m:val="p"/>
                      </m:rPr>
                      <w:rPr>
                        <w:rFonts w:ascii="Cambria Math" w:hAnsi="Cambria Math"/>
                      </w:rPr>
                      <m:t>1×60×60</m:t>
                    </m:r>
                  </m:den>
                </m:f>
              </m:oMath>
            </m:oMathPara>
          </w:p>
          <w:p w14:paraId="4510B8E7" w14:textId="77777777" w:rsidR="00B8274C" w:rsidRDefault="00B8274C" w:rsidP="005829EA">
            <w:pPr>
              <w:pStyle w:val="ListNumber2"/>
              <w:numPr>
                <w:ilvl w:val="0"/>
                <w:numId w:val="0"/>
              </w:numPr>
              <w:ind w:left="36"/>
            </w:pPr>
            <m:oMathPara>
              <m:oMath>
                <m:r>
                  <m:rPr>
                    <m:sty m:val="p"/>
                    <m:aln/>
                  </m:rPr>
                  <w:rPr>
                    <w:rFonts w:ascii="Cambria Math" w:hAnsi="Cambria Math"/>
                  </w:rPr>
                  <m:t>=13.888….</m:t>
                </m:r>
                <m:r>
                  <m:rPr>
                    <m:sty m:val="p"/>
                  </m:rPr>
                  <w:rPr>
                    <w:rFonts w:ascii="Cambria Math" w:hAnsi="Cambria Math"/>
                  </w:rPr>
                  <w:br/>
                </m:r>
              </m:oMath>
              <m:oMath>
                <m:r>
                  <m:rPr>
                    <m:sty m:val="p"/>
                    <m:aln/>
                  </m:rPr>
                  <w:rPr>
                    <w:rFonts w:ascii="Cambria Math" w:hAnsi="Cambria Math"/>
                  </w:rPr>
                  <m:t xml:space="preserve">≈13.89 </m:t>
                </m:r>
                <m:r>
                  <w:rPr>
                    <w:rFonts w:ascii="Cambria Math" w:hAnsi="Cambria Math"/>
                  </w:rPr>
                  <m:t>km</m:t>
                </m:r>
                <m:r>
                  <m:rPr>
                    <m:sty m:val="p"/>
                  </m:rPr>
                  <w:rPr>
                    <w:rFonts w:ascii="Cambria Math" w:hAnsi="Cambria Math"/>
                  </w:rPr>
                  <m:t>/</m:t>
                </m:r>
                <m:r>
                  <w:rPr>
                    <w:rFonts w:ascii="Cambria Math" w:hAnsi="Cambria Math"/>
                  </w:rPr>
                  <m:t>h</m:t>
                </m:r>
              </m:oMath>
            </m:oMathPara>
          </w:p>
        </w:tc>
      </w:tr>
      <w:tr w:rsidR="00B8274C" w14:paraId="074B0B3C" w14:textId="77777777" w:rsidTr="005829EA">
        <w:tc>
          <w:tcPr>
            <w:tcW w:w="1696" w:type="dxa"/>
            <w:shd w:val="clear" w:color="auto" w:fill="F2F2F2" w:themeFill="background1" w:themeFillShade="F2"/>
          </w:tcPr>
          <w:p w14:paraId="607DBD7C" w14:textId="51B43DF6" w:rsidR="00B8274C" w:rsidRPr="004F0676" w:rsidRDefault="00B8274C" w:rsidP="005829EA">
            <w:pPr>
              <w:rPr>
                <w:rStyle w:val="Strong"/>
              </w:rPr>
            </w:pPr>
            <w:r w:rsidRPr="004F0676">
              <w:rPr>
                <w:rStyle w:val="Strong"/>
              </w:rPr>
              <w:t>Marking criteria</w:t>
            </w:r>
          </w:p>
        </w:tc>
        <w:tc>
          <w:tcPr>
            <w:tcW w:w="8222" w:type="dxa"/>
          </w:tcPr>
          <w:p w14:paraId="52DB218D" w14:textId="77777777" w:rsidR="00B8274C" w:rsidRPr="00CC2E99" w:rsidRDefault="00B8274C" w:rsidP="005829EA">
            <w:pPr>
              <w:rPr>
                <w:rStyle w:val="Strong"/>
              </w:rPr>
            </w:pPr>
            <w:r w:rsidRPr="00CC2E99">
              <w:rPr>
                <w:rStyle w:val="Strong"/>
              </w:rPr>
              <w:t xml:space="preserve">2 marks </w:t>
            </w:r>
          </w:p>
          <w:p w14:paraId="3BA30074" w14:textId="4E318B51" w:rsidR="00B8274C" w:rsidRPr="00DC13F2" w:rsidRDefault="00B8274C" w:rsidP="005829EA">
            <w:pPr>
              <w:pStyle w:val="ListBullet"/>
            </w:pPr>
            <w:r w:rsidRPr="00DC13F2">
              <w:t>Demonstrates reasoning by clearly explaining the error made, using mathematical language to justify their understanding</w:t>
            </w:r>
          </w:p>
          <w:p w14:paraId="775540FF" w14:textId="554119C1" w:rsidR="00B8274C" w:rsidRDefault="00B8274C" w:rsidP="005829EA">
            <w:pPr>
              <w:pStyle w:val="ListBullet"/>
            </w:pPr>
            <w:r>
              <w:t xml:space="preserve">Demonstrates an </w:t>
            </w:r>
            <w:r w:rsidRPr="00DC13F2">
              <w:t xml:space="preserve">understanding of the mathematical concepts </w:t>
            </w:r>
            <w:r>
              <w:t xml:space="preserve">by providing </w:t>
            </w:r>
            <w:r w:rsidRPr="00DC13F2">
              <w:t>the correct solution with logical steps</w:t>
            </w:r>
          </w:p>
          <w:p w14:paraId="1CAB7531" w14:textId="77777777" w:rsidR="00B8274C" w:rsidRPr="00CC2E99" w:rsidRDefault="00B8274C" w:rsidP="005829EA">
            <w:pPr>
              <w:pStyle w:val="ListBullet"/>
              <w:numPr>
                <w:ilvl w:val="0"/>
                <w:numId w:val="0"/>
              </w:numPr>
              <w:rPr>
                <w:rStyle w:val="Strong"/>
              </w:rPr>
            </w:pPr>
            <w:r w:rsidRPr="00CC2E99">
              <w:rPr>
                <w:rStyle w:val="Strong"/>
              </w:rPr>
              <w:t>1 mark</w:t>
            </w:r>
          </w:p>
          <w:p w14:paraId="78BBAAB2" w14:textId="203FEBB1" w:rsidR="00B8274C" w:rsidRPr="00DB5B06" w:rsidRDefault="00B8274C" w:rsidP="005829EA">
            <w:pPr>
              <w:pStyle w:val="ListBullet"/>
            </w:pPr>
            <w:r w:rsidRPr="00DB5B06">
              <w:t xml:space="preserve">Partially demonstrates reasoning by either identifying and explaining the error </w:t>
            </w:r>
            <w:r w:rsidRPr="00D94A39">
              <w:t xml:space="preserve">made </w:t>
            </w:r>
            <w:r w:rsidR="0005021F" w:rsidRPr="00D94A39">
              <w:t>or</w:t>
            </w:r>
            <w:r w:rsidRPr="00DB5B06">
              <w:t xml:space="preserve"> providing the correct solution without fully addressing both</w:t>
            </w:r>
          </w:p>
          <w:p w14:paraId="52905CF5" w14:textId="55B73715" w:rsidR="00B8274C" w:rsidRDefault="00B8274C" w:rsidP="005829EA">
            <w:pPr>
              <w:pStyle w:val="ListBullet"/>
            </w:pPr>
            <w:r w:rsidRPr="00DB5B06">
              <w:t>Uses some mathematical language but may lack clarity or depth in reasoning</w:t>
            </w:r>
          </w:p>
        </w:tc>
      </w:tr>
    </w:tbl>
    <w:p w14:paraId="6C28CA10" w14:textId="77777777" w:rsidR="005B46DC" w:rsidRDefault="005B46DC">
      <w:pPr>
        <w:suppressAutoHyphens w:val="0"/>
        <w:spacing w:before="0" w:after="160" w:line="259" w:lineRule="auto"/>
        <w:rPr>
          <w:b/>
          <w:szCs w:val="32"/>
        </w:rPr>
      </w:pPr>
      <w:bookmarkStart w:id="24" w:name="_Question_13_(2_1"/>
      <w:bookmarkEnd w:id="24"/>
      <w:r>
        <w:br w:type="page"/>
      </w:r>
    </w:p>
    <w:p w14:paraId="7AC57BB4" w14:textId="0F312A19" w:rsidR="00B8274C" w:rsidRDefault="00B8274C" w:rsidP="00B8274C">
      <w:pPr>
        <w:pStyle w:val="Heading5"/>
      </w:pPr>
      <w:r>
        <w:lastRenderedPageBreak/>
        <w:t xml:space="preserve">Question 13 </w:t>
      </w:r>
      <w:r w:rsidRPr="00E82328">
        <w:rPr>
          <w:b w:val="0"/>
        </w:rPr>
        <w:t>(2 marks)</w:t>
      </w:r>
    </w:p>
    <w:p w14:paraId="0527A9F2" w14:textId="70C915BD" w:rsidR="00B8274C" w:rsidRDefault="00B8274C" w:rsidP="00B8274C">
      <w:pPr>
        <w:rPr>
          <w:bCs/>
          <w:noProof/>
          <w:sz w:val="24"/>
          <w:lang w:eastAsia="en-AU"/>
        </w:rPr>
      </w:pPr>
      <w:r w:rsidRPr="003C5EC1">
        <w:rPr>
          <w:bCs/>
          <w:noProof/>
          <w:sz w:val="24"/>
          <w:lang w:eastAsia="en-AU"/>
        </w:rPr>
        <w:t xml:space="preserve">Jillian has </w:t>
      </w:r>
      <w:r w:rsidR="00D50CC1">
        <w:rPr>
          <w:bCs/>
          <w:noProof/>
          <w:sz w:val="24"/>
          <w:lang w:eastAsia="en-AU"/>
        </w:rPr>
        <w:t>3</w:t>
      </w:r>
      <w:r w:rsidR="00D50CC1" w:rsidRPr="003C5EC1">
        <w:rPr>
          <w:bCs/>
          <w:noProof/>
          <w:sz w:val="24"/>
          <w:lang w:eastAsia="en-AU"/>
        </w:rPr>
        <w:t xml:space="preserve"> </w:t>
      </w:r>
      <w:r w:rsidRPr="003C5EC1">
        <w:rPr>
          <w:bCs/>
          <w:noProof/>
          <w:sz w:val="24"/>
          <w:lang w:eastAsia="en-AU"/>
        </w:rPr>
        <w:t xml:space="preserve">types of pens in her store. The ratio of </w:t>
      </w:r>
      <w:r>
        <w:rPr>
          <w:bCs/>
          <w:noProof/>
          <w:sz w:val="24"/>
          <w:lang w:eastAsia="en-AU"/>
        </w:rPr>
        <w:t>b</w:t>
      </w:r>
      <w:r w:rsidRPr="003C5EC1">
        <w:rPr>
          <w:bCs/>
          <w:noProof/>
          <w:sz w:val="24"/>
          <w:lang w:eastAsia="en-AU"/>
        </w:rPr>
        <w:t xml:space="preserve">lue to </w:t>
      </w:r>
      <w:r>
        <w:rPr>
          <w:bCs/>
          <w:noProof/>
          <w:sz w:val="24"/>
          <w:lang w:eastAsia="en-AU"/>
        </w:rPr>
        <w:t>r</w:t>
      </w:r>
      <w:r w:rsidRPr="003C5EC1">
        <w:rPr>
          <w:bCs/>
          <w:noProof/>
          <w:sz w:val="24"/>
          <w:lang w:eastAsia="en-AU"/>
        </w:rPr>
        <w:t xml:space="preserve">ed pens is 4:5. </w:t>
      </w:r>
      <w:r>
        <w:rPr>
          <w:bCs/>
          <w:noProof/>
          <w:sz w:val="24"/>
          <w:lang w:eastAsia="en-AU"/>
        </w:rPr>
        <w:t>T</w:t>
      </w:r>
      <w:r w:rsidRPr="003C5EC1">
        <w:rPr>
          <w:bCs/>
          <w:noProof/>
          <w:sz w:val="24"/>
          <w:lang w:eastAsia="en-AU"/>
        </w:rPr>
        <w:t xml:space="preserve">he ratio of </w:t>
      </w:r>
      <w:r>
        <w:rPr>
          <w:bCs/>
          <w:noProof/>
          <w:sz w:val="24"/>
          <w:lang w:eastAsia="en-AU"/>
        </w:rPr>
        <w:t>r</w:t>
      </w:r>
      <w:r w:rsidRPr="003C5EC1">
        <w:rPr>
          <w:bCs/>
          <w:noProof/>
          <w:sz w:val="24"/>
          <w:lang w:eastAsia="en-AU"/>
        </w:rPr>
        <w:t xml:space="preserve">ed to </w:t>
      </w:r>
      <w:r>
        <w:rPr>
          <w:bCs/>
          <w:noProof/>
          <w:sz w:val="24"/>
          <w:lang w:eastAsia="en-AU"/>
        </w:rPr>
        <w:t>b</w:t>
      </w:r>
      <w:r w:rsidRPr="003C5EC1">
        <w:rPr>
          <w:bCs/>
          <w:noProof/>
          <w:sz w:val="24"/>
          <w:lang w:eastAsia="en-AU"/>
        </w:rPr>
        <w:t xml:space="preserve">lack is 7:10. </w:t>
      </w:r>
      <w:r>
        <w:rPr>
          <w:bCs/>
          <w:noProof/>
          <w:sz w:val="24"/>
          <w:lang w:eastAsia="en-AU"/>
        </w:rPr>
        <w:t>She used the following working to find the ratio of blue : red : black. Can you explain her thinking?</w:t>
      </w:r>
    </w:p>
    <w:p w14:paraId="5DAF5EA3" w14:textId="77777777" w:rsidR="00B8274C" w:rsidRPr="00704518" w:rsidRDefault="00B8274C" w:rsidP="00B8274C">
      <w:pPr>
        <w:rPr>
          <w:bCs/>
          <w:noProof/>
          <w:sz w:val="24"/>
          <w:lang w:eastAsia="en-AU"/>
        </w:rPr>
      </w:pPr>
      <m:oMathPara>
        <m:oMath>
          <m:r>
            <w:rPr>
              <w:rFonts w:ascii="Cambria Math" w:eastAsiaTheme="minorEastAsia" w:hAnsi="Cambria Math"/>
              <w:noProof/>
              <w:sz w:val="24"/>
              <w:lang w:eastAsia="en-AU"/>
            </w:rPr>
            <m:t xml:space="preserve">Blue </m:t>
          </m:r>
          <m:r>
            <m:rPr>
              <m:aln/>
            </m:rPr>
            <w:rPr>
              <w:rFonts w:ascii="Cambria Math" w:eastAsiaTheme="minorEastAsia" w:hAnsi="Cambria Math"/>
              <w:noProof/>
              <w:sz w:val="24"/>
              <w:lang w:eastAsia="en-AU"/>
            </w:rPr>
            <m:t>:Red</m:t>
          </m:r>
          <m:r>
            <m:rPr>
              <m:sty m:val="p"/>
            </m:rPr>
            <w:rPr>
              <w:rFonts w:ascii="Cambria Math" w:eastAsiaTheme="minorEastAsia" w:hAnsi="Cambria Math"/>
              <w:noProof/>
              <w:sz w:val="24"/>
              <w:lang w:eastAsia="en-AU"/>
            </w:rPr>
            <w:br/>
          </m:r>
        </m:oMath>
        <m:oMath>
          <m:r>
            <w:rPr>
              <w:rFonts w:ascii="Cambria Math" w:hAnsi="Cambria Math"/>
              <w:noProof/>
              <w:sz w:val="24"/>
              <w:lang w:eastAsia="en-AU"/>
            </w:rPr>
            <m:t xml:space="preserve">4 </m:t>
          </m:r>
          <m:r>
            <m:rPr>
              <m:aln/>
            </m:rPr>
            <w:rPr>
              <w:rFonts w:ascii="Cambria Math" w:hAnsi="Cambria Math"/>
              <w:noProof/>
              <w:sz w:val="24"/>
              <w:lang w:eastAsia="en-AU"/>
            </w:rPr>
            <m:t>:5</m:t>
          </m:r>
          <m:r>
            <m:rPr>
              <m:sty m:val="p"/>
            </m:rPr>
            <w:rPr>
              <w:rFonts w:ascii="Cambria Math" w:hAnsi="Cambria Math"/>
              <w:noProof/>
              <w:sz w:val="24"/>
              <w:lang w:eastAsia="en-AU"/>
            </w:rPr>
            <w:br/>
          </m:r>
        </m:oMath>
        <m:oMath>
          <m:f>
            <m:fPr>
              <m:ctrlPr>
                <w:rPr>
                  <w:rFonts w:ascii="Cambria Math" w:hAnsi="Cambria Math"/>
                  <w:bCs/>
                  <w:i/>
                  <w:noProof/>
                  <w:sz w:val="24"/>
                  <w:lang w:eastAsia="en-AU"/>
                </w:rPr>
              </m:ctrlPr>
            </m:fPr>
            <m:num>
              <m:r>
                <w:rPr>
                  <w:rFonts w:ascii="Cambria Math" w:hAnsi="Cambria Math"/>
                  <w:noProof/>
                  <w:sz w:val="24"/>
                  <w:lang w:eastAsia="en-AU"/>
                </w:rPr>
                <m:t>4</m:t>
              </m:r>
            </m:num>
            <m:den>
              <m:r>
                <w:rPr>
                  <w:rFonts w:ascii="Cambria Math" w:hAnsi="Cambria Math"/>
                  <w:noProof/>
                  <w:sz w:val="24"/>
                  <w:lang w:eastAsia="en-AU"/>
                </w:rPr>
                <m:t>5</m:t>
              </m:r>
            </m:den>
          </m:f>
          <m:r>
            <w:rPr>
              <w:rFonts w:ascii="Cambria Math" w:hAnsi="Cambria Math"/>
              <w:noProof/>
              <w:sz w:val="24"/>
              <w:lang w:eastAsia="en-AU"/>
            </w:rPr>
            <m:t xml:space="preserve"> </m:t>
          </m:r>
          <m:r>
            <m:rPr>
              <m:aln/>
            </m:rPr>
            <w:rPr>
              <w:rFonts w:ascii="Cambria Math" w:hAnsi="Cambria Math"/>
              <w:noProof/>
              <w:sz w:val="24"/>
              <w:lang w:eastAsia="en-AU"/>
            </w:rPr>
            <m:t>:1</m:t>
          </m:r>
          <m:r>
            <m:rPr>
              <m:sty m:val="p"/>
            </m:rPr>
            <w:rPr>
              <w:rFonts w:ascii="Cambria Math" w:hAnsi="Cambria Math"/>
              <w:noProof/>
              <w:sz w:val="24"/>
              <w:lang w:eastAsia="en-AU"/>
            </w:rPr>
            <w:br/>
          </m:r>
        </m:oMath>
        <m:oMath>
          <m:r>
            <w:rPr>
              <w:rFonts w:ascii="Cambria Math" w:hAnsi="Cambria Math"/>
              <w:noProof/>
              <w:sz w:val="24"/>
              <w:lang w:eastAsia="en-AU"/>
            </w:rPr>
            <m:t xml:space="preserve">Red </m:t>
          </m:r>
          <m:r>
            <m:rPr>
              <m:aln/>
            </m:rPr>
            <w:rPr>
              <w:rFonts w:ascii="Cambria Math" w:hAnsi="Cambria Math"/>
              <w:noProof/>
              <w:sz w:val="24"/>
              <w:lang w:eastAsia="en-AU"/>
            </w:rPr>
            <m:t>:Black</m:t>
          </m:r>
          <m:r>
            <m:rPr>
              <m:sty m:val="p"/>
            </m:rPr>
            <w:rPr>
              <w:rFonts w:ascii="Cambria Math" w:hAnsi="Cambria Math"/>
              <w:noProof/>
              <w:sz w:val="24"/>
              <w:lang w:eastAsia="en-AU"/>
            </w:rPr>
            <w:br/>
          </m:r>
        </m:oMath>
        <m:oMath>
          <m:r>
            <w:rPr>
              <w:rFonts w:ascii="Cambria Math" w:hAnsi="Cambria Math"/>
              <w:noProof/>
              <w:sz w:val="24"/>
              <w:lang w:eastAsia="en-AU"/>
            </w:rPr>
            <m:t xml:space="preserve">7 </m:t>
          </m:r>
          <m:r>
            <m:rPr>
              <m:aln/>
            </m:rPr>
            <w:rPr>
              <w:rFonts w:ascii="Cambria Math" w:hAnsi="Cambria Math"/>
              <w:noProof/>
              <w:sz w:val="24"/>
              <w:lang w:eastAsia="en-AU"/>
            </w:rPr>
            <m:t>:10</m:t>
          </m:r>
          <m:r>
            <m:rPr>
              <m:sty m:val="p"/>
            </m:rPr>
            <w:rPr>
              <w:rFonts w:ascii="Cambria Math" w:hAnsi="Cambria Math"/>
              <w:noProof/>
              <w:sz w:val="24"/>
              <w:lang w:eastAsia="en-AU"/>
            </w:rPr>
            <w:br/>
          </m:r>
        </m:oMath>
        <m:oMath>
          <m:r>
            <w:rPr>
              <w:rFonts w:ascii="Cambria Math" w:hAnsi="Cambria Math"/>
              <w:noProof/>
              <w:sz w:val="24"/>
              <w:lang w:eastAsia="en-AU"/>
            </w:rPr>
            <m:t xml:space="preserve">1 </m:t>
          </m:r>
          <m:r>
            <m:rPr>
              <m:aln/>
            </m:rPr>
            <w:rPr>
              <w:rFonts w:ascii="Cambria Math" w:hAnsi="Cambria Math"/>
              <w:noProof/>
              <w:sz w:val="24"/>
              <w:lang w:eastAsia="en-AU"/>
            </w:rPr>
            <m:t>:</m:t>
          </m:r>
          <m:f>
            <m:fPr>
              <m:ctrlPr>
                <w:rPr>
                  <w:rFonts w:ascii="Cambria Math" w:hAnsi="Cambria Math"/>
                  <w:bCs/>
                  <w:i/>
                  <w:noProof/>
                  <w:sz w:val="24"/>
                  <w:lang w:eastAsia="en-AU"/>
                </w:rPr>
              </m:ctrlPr>
            </m:fPr>
            <m:num>
              <m:r>
                <w:rPr>
                  <w:rFonts w:ascii="Cambria Math" w:hAnsi="Cambria Math"/>
                  <w:noProof/>
                  <w:sz w:val="24"/>
                  <w:lang w:eastAsia="en-AU"/>
                </w:rPr>
                <m:t>10</m:t>
              </m:r>
            </m:num>
            <m:den>
              <m:r>
                <w:rPr>
                  <w:rFonts w:ascii="Cambria Math" w:hAnsi="Cambria Math"/>
                  <w:noProof/>
                  <w:sz w:val="24"/>
                  <w:lang w:eastAsia="en-AU"/>
                </w:rPr>
                <m:t>7</m:t>
              </m:r>
            </m:den>
          </m:f>
          <m:r>
            <m:rPr>
              <m:sty m:val="p"/>
            </m:rPr>
            <w:rPr>
              <w:rFonts w:ascii="Cambria Math" w:hAnsi="Cambria Math"/>
              <w:noProof/>
              <w:sz w:val="24"/>
              <w:lang w:eastAsia="en-AU"/>
            </w:rPr>
            <w:br/>
          </m:r>
        </m:oMath>
        <m:oMath>
          <m:r>
            <w:rPr>
              <w:rFonts w:ascii="Cambria Math" w:hAnsi="Cambria Math"/>
              <w:noProof/>
              <w:sz w:val="24"/>
              <w:lang w:eastAsia="en-AU"/>
            </w:rPr>
            <m:t xml:space="preserve">Blue </m:t>
          </m:r>
          <m:r>
            <m:rPr>
              <m:aln/>
            </m:rPr>
            <w:rPr>
              <w:rFonts w:ascii="Cambria Math" w:hAnsi="Cambria Math"/>
              <w:noProof/>
              <w:sz w:val="24"/>
              <w:lang w:eastAsia="en-AU"/>
            </w:rPr>
            <m:t>:Red :Black</m:t>
          </m:r>
          <m:r>
            <m:rPr>
              <m:sty m:val="p"/>
            </m:rPr>
            <w:rPr>
              <w:rFonts w:ascii="Cambria Math" w:hAnsi="Cambria Math"/>
              <w:noProof/>
              <w:sz w:val="24"/>
              <w:lang w:eastAsia="en-AU"/>
            </w:rPr>
            <w:br/>
          </m:r>
        </m:oMath>
        <m:oMath>
          <m:f>
            <m:fPr>
              <m:ctrlPr>
                <w:rPr>
                  <w:rFonts w:ascii="Cambria Math" w:hAnsi="Cambria Math"/>
                  <w:bCs/>
                  <w:i/>
                  <w:noProof/>
                  <w:sz w:val="24"/>
                  <w:lang w:eastAsia="en-AU"/>
                </w:rPr>
              </m:ctrlPr>
            </m:fPr>
            <m:num>
              <m:r>
                <w:rPr>
                  <w:rFonts w:ascii="Cambria Math" w:hAnsi="Cambria Math"/>
                  <w:noProof/>
                  <w:sz w:val="24"/>
                  <w:lang w:eastAsia="en-AU"/>
                </w:rPr>
                <m:t>4</m:t>
              </m:r>
            </m:num>
            <m:den>
              <m:r>
                <w:rPr>
                  <w:rFonts w:ascii="Cambria Math" w:hAnsi="Cambria Math"/>
                  <w:noProof/>
                  <w:sz w:val="24"/>
                  <w:lang w:eastAsia="en-AU"/>
                </w:rPr>
                <m:t>5</m:t>
              </m:r>
            </m:den>
          </m:f>
          <m:r>
            <w:rPr>
              <w:rFonts w:ascii="Cambria Math" w:hAnsi="Cambria Math"/>
              <w:noProof/>
              <w:sz w:val="24"/>
              <w:lang w:eastAsia="en-AU"/>
            </w:rPr>
            <m:t xml:space="preserve"> </m:t>
          </m:r>
          <m:r>
            <m:rPr>
              <m:aln/>
            </m:rPr>
            <w:rPr>
              <w:rFonts w:ascii="Cambria Math" w:hAnsi="Cambria Math"/>
              <w:noProof/>
              <w:sz w:val="24"/>
              <w:lang w:eastAsia="en-AU"/>
            </w:rPr>
            <m:t>:1 :</m:t>
          </m:r>
          <m:f>
            <m:fPr>
              <m:ctrlPr>
                <w:rPr>
                  <w:rFonts w:ascii="Cambria Math" w:hAnsi="Cambria Math"/>
                  <w:bCs/>
                  <w:i/>
                  <w:noProof/>
                  <w:sz w:val="24"/>
                  <w:lang w:eastAsia="en-AU"/>
                </w:rPr>
              </m:ctrlPr>
            </m:fPr>
            <m:num>
              <m:r>
                <w:rPr>
                  <w:rFonts w:ascii="Cambria Math" w:hAnsi="Cambria Math"/>
                  <w:noProof/>
                  <w:sz w:val="24"/>
                  <w:lang w:eastAsia="en-AU"/>
                </w:rPr>
                <m:t>10</m:t>
              </m:r>
            </m:num>
            <m:den>
              <m:r>
                <w:rPr>
                  <w:rFonts w:ascii="Cambria Math" w:hAnsi="Cambria Math"/>
                  <w:noProof/>
                  <w:sz w:val="24"/>
                  <w:lang w:eastAsia="en-AU"/>
                </w:rPr>
                <m:t>7</m:t>
              </m:r>
            </m:den>
          </m:f>
          <m:r>
            <m:rPr>
              <m:sty m:val="p"/>
            </m:rPr>
            <w:rPr>
              <w:rFonts w:ascii="Cambria Math" w:hAnsi="Cambria Math"/>
              <w:noProof/>
              <w:sz w:val="24"/>
              <w:lang w:eastAsia="en-AU"/>
            </w:rPr>
            <w:br/>
          </m:r>
        </m:oMath>
        <m:oMath>
          <m:r>
            <w:rPr>
              <w:rFonts w:ascii="Cambria Math" w:hAnsi="Cambria Math"/>
              <w:noProof/>
              <w:sz w:val="24"/>
              <w:lang w:eastAsia="en-AU"/>
            </w:rPr>
            <m:t xml:space="preserve">4 </m:t>
          </m:r>
          <m:r>
            <m:rPr>
              <m:aln/>
            </m:rPr>
            <w:rPr>
              <w:rFonts w:ascii="Cambria Math" w:hAnsi="Cambria Math"/>
              <w:noProof/>
              <w:sz w:val="24"/>
              <w:lang w:eastAsia="en-AU"/>
            </w:rPr>
            <m:t>:5 :</m:t>
          </m:r>
          <m:f>
            <m:fPr>
              <m:ctrlPr>
                <w:rPr>
                  <w:rFonts w:ascii="Cambria Math" w:hAnsi="Cambria Math"/>
                  <w:bCs/>
                  <w:i/>
                  <w:noProof/>
                  <w:sz w:val="24"/>
                  <w:lang w:eastAsia="en-AU"/>
                </w:rPr>
              </m:ctrlPr>
            </m:fPr>
            <m:num>
              <m:r>
                <w:rPr>
                  <w:rFonts w:ascii="Cambria Math" w:hAnsi="Cambria Math"/>
                  <w:noProof/>
                  <w:sz w:val="24"/>
                  <w:lang w:eastAsia="en-AU"/>
                </w:rPr>
                <m:t>50</m:t>
              </m:r>
            </m:num>
            <m:den>
              <m:r>
                <w:rPr>
                  <w:rFonts w:ascii="Cambria Math" w:hAnsi="Cambria Math"/>
                  <w:noProof/>
                  <w:sz w:val="24"/>
                  <w:lang w:eastAsia="en-AU"/>
                </w:rPr>
                <m:t>7</m:t>
              </m:r>
            </m:den>
          </m:f>
          <m:r>
            <m:rPr>
              <m:sty m:val="p"/>
            </m:rPr>
            <w:rPr>
              <w:rFonts w:ascii="Cambria Math"/>
              <w:noProof/>
              <w:sz w:val="24"/>
              <w:lang w:eastAsia="en-AU"/>
            </w:rPr>
            <w:br/>
          </m:r>
        </m:oMath>
        <m:oMath>
          <m:r>
            <m:rPr>
              <m:sty m:val="p"/>
            </m:rPr>
            <w:rPr>
              <w:rFonts w:ascii="Cambria Math"/>
              <w:noProof/>
              <w:sz w:val="24"/>
              <w:lang w:eastAsia="en-AU"/>
            </w:rPr>
            <m:t xml:space="preserve">28 </m:t>
          </m:r>
          <m:r>
            <m:rPr>
              <m:sty m:val="p"/>
              <m:aln/>
            </m:rPr>
            <w:rPr>
              <w:rFonts w:ascii="Cambria Math"/>
              <w:noProof/>
              <w:sz w:val="24"/>
              <w:lang w:eastAsia="en-AU"/>
            </w:rPr>
            <m:t>:25 :50</m:t>
          </m:r>
        </m:oMath>
      </m:oMathPara>
    </w:p>
    <w:p w14:paraId="2BCE761F" w14:textId="77DAB851" w:rsidR="00B8274C" w:rsidRDefault="00B8274C" w:rsidP="00B8274C">
      <w:pPr>
        <w:pStyle w:val="Caption"/>
      </w:pPr>
      <w:r>
        <w:t xml:space="preserve">Table </w:t>
      </w:r>
      <w:r w:rsidR="006A0044">
        <w:t>18</w:t>
      </w:r>
      <w:r w:rsidR="00D50CC1">
        <w:t xml:space="preserve"> – s</w:t>
      </w:r>
      <w:r w:rsidRPr="00331673">
        <w:t xml:space="preserve">uggested solution and marking criteria question </w:t>
      </w:r>
      <w:r w:rsidR="006A0044">
        <w:t>13</w:t>
      </w:r>
    </w:p>
    <w:tbl>
      <w:tblPr>
        <w:tblStyle w:val="TableGrid"/>
        <w:tblW w:w="9918" w:type="dxa"/>
        <w:tblLayout w:type="fixed"/>
        <w:tblLook w:val="04A0" w:firstRow="1" w:lastRow="0" w:firstColumn="1" w:lastColumn="0" w:noHBand="0" w:noVBand="1"/>
        <w:tblDescription w:val="Suggested solution and marking criteria for question 13."/>
      </w:tblPr>
      <w:tblGrid>
        <w:gridCol w:w="1696"/>
        <w:gridCol w:w="8222"/>
      </w:tblGrid>
      <w:tr w:rsidR="00B8274C" w14:paraId="10043569" w14:textId="77777777" w:rsidTr="00F415EE">
        <w:tc>
          <w:tcPr>
            <w:tcW w:w="1696" w:type="dxa"/>
            <w:shd w:val="clear" w:color="auto" w:fill="F2F2F2" w:themeFill="background1" w:themeFillShade="F2"/>
          </w:tcPr>
          <w:p w14:paraId="2A96541C" w14:textId="77777777" w:rsidR="00B8274C" w:rsidRPr="005B656E" w:rsidRDefault="00B8274C" w:rsidP="00F415EE">
            <w:pPr>
              <w:rPr>
                <w:rStyle w:val="Strong"/>
              </w:rPr>
            </w:pPr>
            <w:r w:rsidRPr="005B656E">
              <w:rPr>
                <w:rStyle w:val="Strong"/>
              </w:rPr>
              <w:t>Suggested solution</w:t>
            </w:r>
          </w:p>
        </w:tc>
        <w:tc>
          <w:tcPr>
            <w:tcW w:w="8222" w:type="dxa"/>
          </w:tcPr>
          <w:p w14:paraId="64258FA2" w14:textId="77777777" w:rsidR="00B8274C" w:rsidRDefault="00B8274C" w:rsidP="00F415EE">
            <w:pPr>
              <w:pStyle w:val="ListNumber2"/>
              <w:numPr>
                <w:ilvl w:val="0"/>
                <w:numId w:val="0"/>
              </w:numPr>
            </w:pPr>
            <w:r>
              <w:rPr>
                <w:noProof/>
                <w:lang w:eastAsia="en-AU"/>
              </w:rPr>
              <w:t>Jillian has reduced the red part of the ratio to 1 so should she could compare all 3 components together. She did this for the blue and the red by dividing by 5 and the red and the black by dividing by 7. Once she had the ratio with 3 parts she simplified it into whole numbers.</w:t>
            </w:r>
          </w:p>
        </w:tc>
      </w:tr>
      <w:tr w:rsidR="00B8274C" w14:paraId="2DA78A0A" w14:textId="77777777" w:rsidTr="00F415EE">
        <w:tc>
          <w:tcPr>
            <w:tcW w:w="1696" w:type="dxa"/>
            <w:shd w:val="clear" w:color="auto" w:fill="F2F2F2" w:themeFill="background1" w:themeFillShade="F2"/>
          </w:tcPr>
          <w:p w14:paraId="0C81C4C8" w14:textId="77777777" w:rsidR="00B8274C" w:rsidRPr="005B656E" w:rsidRDefault="00B8274C" w:rsidP="00F415EE">
            <w:pPr>
              <w:rPr>
                <w:rStyle w:val="Strong"/>
              </w:rPr>
            </w:pPr>
            <w:r w:rsidRPr="005B656E">
              <w:rPr>
                <w:rStyle w:val="Strong"/>
              </w:rPr>
              <w:t>Marking criteria</w:t>
            </w:r>
          </w:p>
        </w:tc>
        <w:tc>
          <w:tcPr>
            <w:tcW w:w="8222" w:type="dxa"/>
          </w:tcPr>
          <w:p w14:paraId="6966D2A5" w14:textId="77777777" w:rsidR="00B8274C" w:rsidRPr="005B656E" w:rsidRDefault="00B8274C" w:rsidP="00F415EE">
            <w:pPr>
              <w:pStyle w:val="ListNumber2"/>
              <w:numPr>
                <w:ilvl w:val="0"/>
                <w:numId w:val="0"/>
              </w:numPr>
              <w:rPr>
                <w:rStyle w:val="Strong"/>
              </w:rPr>
            </w:pPr>
            <w:r w:rsidRPr="005B656E">
              <w:rPr>
                <w:rStyle w:val="Strong"/>
              </w:rPr>
              <w:t>2 marks</w:t>
            </w:r>
          </w:p>
          <w:p w14:paraId="28ABE14E" w14:textId="38217034" w:rsidR="00B8274C" w:rsidRPr="00CA3799" w:rsidRDefault="00B8274C" w:rsidP="00F415EE">
            <w:pPr>
              <w:pStyle w:val="ListBullet"/>
            </w:pPr>
            <w:r w:rsidRPr="00CA3799">
              <w:t xml:space="preserve">Demonstrates understanding of the method Jillian used to equalize the red parts </w:t>
            </w:r>
            <w:r>
              <w:t>to combine</w:t>
            </w:r>
            <w:r w:rsidRPr="00CA3799">
              <w:t xml:space="preserve"> the ratios correctly</w:t>
            </w:r>
          </w:p>
          <w:p w14:paraId="64EF2D3F" w14:textId="77777777" w:rsidR="00B8274C" w:rsidRPr="005B656E" w:rsidRDefault="00B8274C" w:rsidP="00F415EE">
            <w:pPr>
              <w:pStyle w:val="ListNumber2"/>
              <w:numPr>
                <w:ilvl w:val="0"/>
                <w:numId w:val="0"/>
              </w:numPr>
              <w:rPr>
                <w:rStyle w:val="Strong"/>
              </w:rPr>
            </w:pPr>
            <w:r w:rsidRPr="005B656E">
              <w:rPr>
                <w:rStyle w:val="Strong"/>
              </w:rPr>
              <w:t>1 mark</w:t>
            </w:r>
          </w:p>
          <w:p w14:paraId="46A7C7C4" w14:textId="54A39396" w:rsidR="00B8274C" w:rsidRDefault="00B8274C" w:rsidP="00F415EE">
            <w:pPr>
              <w:pStyle w:val="ListBullet"/>
            </w:pPr>
            <w:r w:rsidRPr="00CA3799">
              <w:t>Provides a correct statement about the need to equalize the ratios (</w:t>
            </w:r>
            <w:r w:rsidR="00CC1165">
              <w:t>for example</w:t>
            </w:r>
            <w:r w:rsidRPr="00CA3799">
              <w:t>, mentions the red part but with limited explanation or mathematical justification)</w:t>
            </w:r>
          </w:p>
        </w:tc>
      </w:tr>
    </w:tbl>
    <w:p w14:paraId="78252DE2" w14:textId="77777777" w:rsidR="00B8274C" w:rsidRDefault="00B8274C" w:rsidP="00B8274C">
      <w:pPr>
        <w:pStyle w:val="Heading5"/>
      </w:pPr>
      <w:bookmarkStart w:id="25" w:name="_Question_14_(3"/>
      <w:bookmarkEnd w:id="25"/>
      <w:r>
        <w:lastRenderedPageBreak/>
        <w:t xml:space="preserve">Question 14 </w:t>
      </w:r>
      <w:r w:rsidRPr="00E04A30">
        <w:rPr>
          <w:b w:val="0"/>
        </w:rPr>
        <w:t>(</w:t>
      </w:r>
      <w:r>
        <w:rPr>
          <w:b w:val="0"/>
          <w:bCs/>
        </w:rPr>
        <w:t>3 marks)</w:t>
      </w:r>
      <w:r>
        <w:t xml:space="preserve"> </w:t>
      </w:r>
    </w:p>
    <w:p w14:paraId="455E3475" w14:textId="34D63FCC" w:rsidR="00B8274C" w:rsidRDefault="00B8274C" w:rsidP="00B8274C">
      <w:pPr>
        <w:pStyle w:val="ListNumber2"/>
        <w:numPr>
          <w:ilvl w:val="0"/>
          <w:numId w:val="0"/>
        </w:numPr>
        <w:rPr>
          <w:noProof/>
        </w:rPr>
      </w:pPr>
      <w:r w:rsidRPr="00F254D3">
        <w:rPr>
          <w:noProof/>
        </w:rPr>
        <w:t>A tank holds 1500 lit</w:t>
      </w:r>
      <w:r>
        <w:rPr>
          <w:noProof/>
        </w:rPr>
        <w:t>re</w:t>
      </w:r>
      <w:r w:rsidRPr="00F254D3">
        <w:rPr>
          <w:noProof/>
        </w:rPr>
        <w:t>s of water and is filled by a pump that delivers water at a rate of 25 litr</w:t>
      </w:r>
      <w:r>
        <w:rPr>
          <w:noProof/>
        </w:rPr>
        <w:t>e</w:t>
      </w:r>
      <w:r w:rsidRPr="00F254D3">
        <w:rPr>
          <w:noProof/>
        </w:rPr>
        <w:t>s per minute.</w:t>
      </w:r>
    </w:p>
    <w:p w14:paraId="4A0F41FF" w14:textId="77777777" w:rsidR="00B8274C" w:rsidRDefault="00B8274C" w:rsidP="00B70EEB">
      <w:pPr>
        <w:pStyle w:val="ListNumber2"/>
        <w:numPr>
          <w:ilvl w:val="0"/>
          <w:numId w:val="10"/>
        </w:numPr>
        <w:ind w:left="567"/>
        <w:rPr>
          <w:noProof/>
        </w:rPr>
      </w:pPr>
      <w:r w:rsidRPr="00F254D3">
        <w:rPr>
          <w:noProof/>
        </w:rPr>
        <w:t>How long will it take to fill the tank?</w:t>
      </w:r>
    </w:p>
    <w:p w14:paraId="4663B724" w14:textId="03E795A3" w:rsidR="00B8274C" w:rsidRPr="00F91E3B" w:rsidRDefault="00B8274C" w:rsidP="00B70EEB">
      <w:pPr>
        <w:pStyle w:val="ListNumber2"/>
        <w:numPr>
          <w:ilvl w:val="0"/>
          <w:numId w:val="3"/>
        </w:numPr>
        <w:ind w:left="567"/>
      </w:pPr>
      <w:r>
        <w:rPr>
          <w:noProof/>
        </w:rPr>
        <w:t xml:space="preserve">A new pump is added after 10 minutes which doubles the rate. Will this halve the remaining time? Provide a mathematical argument to justify your decision. </w:t>
      </w:r>
    </w:p>
    <w:p w14:paraId="7A75C24E" w14:textId="1C3F67D4" w:rsidR="00B8274C" w:rsidRDefault="00B8274C" w:rsidP="00B8274C">
      <w:pPr>
        <w:pStyle w:val="Caption"/>
      </w:pPr>
      <w:r>
        <w:t xml:space="preserve">Table </w:t>
      </w:r>
      <w:r>
        <w:fldChar w:fldCharType="begin"/>
      </w:r>
      <w:r>
        <w:instrText xml:space="preserve"> SEQ Table \* ARABIC </w:instrText>
      </w:r>
      <w:r>
        <w:fldChar w:fldCharType="separate"/>
      </w:r>
      <w:r w:rsidR="006A0044">
        <w:rPr>
          <w:noProof/>
        </w:rPr>
        <w:t>19</w:t>
      </w:r>
      <w:r>
        <w:fldChar w:fldCharType="end"/>
      </w:r>
      <w:r w:rsidR="00E61F72">
        <w:t xml:space="preserve"> – s</w:t>
      </w:r>
      <w:r w:rsidRPr="000166EE">
        <w:t xml:space="preserve">uggested solution and marking criteria question </w:t>
      </w:r>
      <w:r w:rsidR="00280038">
        <w:t>14</w:t>
      </w:r>
    </w:p>
    <w:tbl>
      <w:tblPr>
        <w:tblStyle w:val="TableGrid"/>
        <w:tblW w:w="9918" w:type="dxa"/>
        <w:tblLayout w:type="fixed"/>
        <w:tblLook w:val="04A0" w:firstRow="1" w:lastRow="0" w:firstColumn="1" w:lastColumn="0" w:noHBand="0" w:noVBand="1"/>
        <w:tblDescription w:val="Suggested solution and marking criteria for question 14."/>
      </w:tblPr>
      <w:tblGrid>
        <w:gridCol w:w="1696"/>
        <w:gridCol w:w="8222"/>
      </w:tblGrid>
      <w:tr w:rsidR="00B8274C" w14:paraId="6C4B039F" w14:textId="77777777" w:rsidTr="00D6172A">
        <w:tc>
          <w:tcPr>
            <w:tcW w:w="1696" w:type="dxa"/>
            <w:shd w:val="clear" w:color="auto" w:fill="F2F2F2" w:themeFill="background1" w:themeFillShade="F2"/>
          </w:tcPr>
          <w:p w14:paraId="12AC2F90" w14:textId="77777777" w:rsidR="00B8274C" w:rsidRPr="005B656E" w:rsidRDefault="00B8274C" w:rsidP="00D6172A">
            <w:pPr>
              <w:rPr>
                <w:rStyle w:val="Strong"/>
              </w:rPr>
            </w:pPr>
            <w:r w:rsidRPr="005B656E">
              <w:rPr>
                <w:rStyle w:val="Strong"/>
              </w:rPr>
              <w:t>Suggested solution</w:t>
            </w:r>
          </w:p>
        </w:tc>
        <w:tc>
          <w:tcPr>
            <w:tcW w:w="8222" w:type="dxa"/>
          </w:tcPr>
          <w:p w14:paraId="72A95949" w14:textId="77777777" w:rsidR="00B8274C" w:rsidRPr="00DF3EDC" w:rsidRDefault="00637B96" w:rsidP="009B0548">
            <w:pPr>
              <w:pStyle w:val="ListNumber2"/>
              <w:numPr>
                <w:ilvl w:val="0"/>
                <w:numId w:val="11"/>
              </w:numPr>
              <w:ind w:left="604"/>
              <w:rPr>
                <w:noProof/>
              </w:rPr>
            </w:pPr>
            <m:oMath>
              <m:f>
                <m:fPr>
                  <m:ctrlPr>
                    <w:rPr>
                      <w:rFonts w:ascii="Cambria Math" w:hAnsi="Cambria Math"/>
                    </w:rPr>
                  </m:ctrlPr>
                </m:fPr>
                <m:num>
                  <m:r>
                    <m:rPr>
                      <m:sty m:val="p"/>
                    </m:rPr>
                    <w:rPr>
                      <w:rFonts w:ascii="Cambria Math" w:hAnsi="Cambria Math"/>
                    </w:rPr>
                    <m:t>1500</m:t>
                  </m:r>
                </m:num>
                <m:den>
                  <m:r>
                    <m:rPr>
                      <m:sty m:val="p"/>
                    </m:rPr>
                    <w:rPr>
                      <w:rFonts w:ascii="Cambria Math" w:hAnsi="Cambria Math"/>
                    </w:rPr>
                    <m:t>25</m:t>
                  </m:r>
                </m:den>
              </m:f>
              <m:r>
                <m:rPr>
                  <m:sty m:val="p"/>
                </m:rPr>
                <w:rPr>
                  <w:rFonts w:ascii="Cambria Math" w:hAnsi="Cambria Math"/>
                </w:rPr>
                <m:t xml:space="preserve">=60 </m:t>
              </m:r>
              <m:r>
                <w:rPr>
                  <w:rFonts w:ascii="Cambria Math" w:hAnsi="Cambria Math"/>
                  <w:noProof/>
                </w:rPr>
                <m:t>min</m:t>
              </m:r>
            </m:oMath>
          </w:p>
          <w:p w14:paraId="65D34BA4" w14:textId="1072F5F6" w:rsidR="00B8274C" w:rsidRPr="00AE2E6C" w:rsidRDefault="00B8274C" w:rsidP="009B0548">
            <w:pPr>
              <w:pStyle w:val="ListNumber2"/>
              <w:numPr>
                <w:ilvl w:val="0"/>
                <w:numId w:val="11"/>
              </w:numPr>
              <w:ind w:left="604"/>
              <w:rPr>
                <w:noProof/>
              </w:rPr>
            </w:pPr>
            <w:r>
              <w:rPr>
                <w:noProof/>
              </w:rPr>
              <w:t>Water in tank after 10 minutes</w:t>
            </w:r>
            <w:r w:rsidR="00D94A39">
              <w:rPr>
                <w:noProof/>
              </w:rPr>
              <w:t>:</w:t>
            </w:r>
          </w:p>
          <w:p w14:paraId="7609B1CF" w14:textId="77777777" w:rsidR="00B8274C" w:rsidRPr="006908CE" w:rsidRDefault="00B8274C" w:rsidP="009B0548">
            <w:pPr>
              <w:pStyle w:val="ListNumber2"/>
              <w:numPr>
                <w:ilvl w:val="0"/>
                <w:numId w:val="0"/>
              </w:numPr>
              <w:ind w:left="604"/>
              <w:rPr>
                <w:rFonts w:eastAsiaTheme="minorEastAsia"/>
              </w:rPr>
            </w:pPr>
            <m:oMathPara>
              <m:oMathParaPr>
                <m:jc m:val="left"/>
              </m:oMathParaPr>
              <m:oMath>
                <m:r>
                  <m:rPr>
                    <m:sty m:val="p"/>
                  </m:rPr>
                  <w:rPr>
                    <w:rFonts w:ascii="Cambria Math" w:hAnsi="Cambria Math"/>
                  </w:rPr>
                  <m:t>=25×10</m:t>
                </m:r>
                <m:r>
                  <m:rPr>
                    <m:sty m:val="p"/>
                  </m:rPr>
                  <w:rPr>
                    <w:rFonts w:ascii="Cambria Math" w:hAnsi="Cambria Math"/>
                  </w:rPr>
                  <w:br/>
                </m:r>
              </m:oMath>
              <m:oMath>
                <m:r>
                  <m:rPr>
                    <m:sty m:val="p"/>
                  </m:rPr>
                  <w:rPr>
                    <w:rFonts w:ascii="Cambria Math" w:hAnsi="Cambria Math"/>
                  </w:rPr>
                  <m:t xml:space="preserve">=250 </m:t>
                </m:r>
                <m:r>
                  <w:rPr>
                    <w:rFonts w:ascii="Cambria Math" w:hAnsi="Cambria Math"/>
                    <w:noProof/>
                  </w:rPr>
                  <m:t>L</m:t>
                </m:r>
              </m:oMath>
            </m:oMathPara>
          </w:p>
          <w:p w14:paraId="6CF74D3B" w14:textId="25528867" w:rsidR="00B8274C" w:rsidRDefault="00B8274C" w:rsidP="009B0548">
            <w:pPr>
              <w:pStyle w:val="ListNumber2"/>
              <w:numPr>
                <w:ilvl w:val="0"/>
                <w:numId w:val="0"/>
              </w:numPr>
              <w:ind w:left="604"/>
              <w:rPr>
                <w:noProof/>
              </w:rPr>
            </w:pPr>
            <w:r>
              <w:rPr>
                <w:noProof/>
              </w:rPr>
              <w:t>Remaining volume</w:t>
            </w:r>
            <w:r w:rsidR="00D94A39">
              <w:rPr>
                <w:noProof/>
              </w:rPr>
              <w:t>:</w:t>
            </w:r>
          </w:p>
          <w:p w14:paraId="665AB429" w14:textId="77777777" w:rsidR="00B8274C" w:rsidRPr="00FB4071" w:rsidRDefault="00B8274C" w:rsidP="009B0548">
            <w:pPr>
              <w:pStyle w:val="ListNumber2"/>
              <w:numPr>
                <w:ilvl w:val="0"/>
                <w:numId w:val="0"/>
              </w:numPr>
              <w:ind w:left="604"/>
              <w:rPr>
                <w:rFonts w:eastAsiaTheme="minorEastAsia"/>
              </w:rPr>
            </w:pPr>
            <m:oMathPara>
              <m:oMathParaPr>
                <m:jc m:val="left"/>
              </m:oMathParaPr>
              <m:oMath>
                <m:r>
                  <m:rPr>
                    <m:sty m:val="p"/>
                  </m:rPr>
                  <w:rPr>
                    <w:rFonts w:ascii="Cambria Math" w:hAnsi="Cambria Math"/>
                  </w:rPr>
                  <m:t>=1500-250</m:t>
                </m:r>
                <m:r>
                  <m:rPr>
                    <m:sty m:val="p"/>
                  </m:rPr>
                  <w:rPr>
                    <w:rFonts w:ascii="Cambria Math" w:hAnsi="Cambria Math"/>
                  </w:rPr>
                  <w:br/>
                </m:r>
              </m:oMath>
              <m:oMath>
                <m:r>
                  <m:rPr>
                    <m:sty m:val="p"/>
                    <m:aln/>
                  </m:rPr>
                  <w:rPr>
                    <w:rFonts w:ascii="Cambria Math" w:hAnsi="Cambria Math"/>
                  </w:rPr>
                  <m:t xml:space="preserve">=1250 </m:t>
                </m:r>
                <m:r>
                  <w:rPr>
                    <w:rFonts w:ascii="Cambria Math" w:hAnsi="Cambria Math"/>
                    <w:noProof/>
                  </w:rPr>
                  <m:t>L</m:t>
                </m:r>
              </m:oMath>
            </m:oMathPara>
          </w:p>
          <w:p w14:paraId="40BE801B" w14:textId="6A47AD6F" w:rsidR="00B8274C" w:rsidRDefault="00B8274C" w:rsidP="009B0548">
            <w:pPr>
              <w:pStyle w:val="ListNumber2"/>
              <w:numPr>
                <w:ilvl w:val="0"/>
                <w:numId w:val="0"/>
              </w:numPr>
              <w:ind w:left="604"/>
              <w:rPr>
                <w:rFonts w:eastAsiaTheme="minorEastAsia"/>
                <w:noProof/>
              </w:rPr>
            </w:pPr>
            <w:r>
              <w:rPr>
                <w:noProof/>
              </w:rPr>
              <w:t xml:space="preserve">Time to fill remaining at a rate of </w:t>
            </w:r>
            <m:oMath>
              <m:r>
                <w:rPr>
                  <w:rFonts w:ascii="Cambria Math" w:hAnsi="Cambria Math"/>
                  <w:noProof/>
                </w:rPr>
                <m:t>50 L/min</m:t>
              </m:r>
            </m:oMath>
            <w:r w:rsidR="00D94A39">
              <w:rPr>
                <w:rFonts w:eastAsiaTheme="minorEastAsia"/>
                <w:noProof/>
              </w:rPr>
              <w:t>:</w:t>
            </w:r>
          </w:p>
          <w:p w14:paraId="67456545" w14:textId="77777777" w:rsidR="00B8274C" w:rsidRDefault="00B8274C" w:rsidP="009B0548">
            <w:pPr>
              <w:pStyle w:val="ListNumber2"/>
              <w:numPr>
                <w:ilvl w:val="0"/>
                <w:numId w:val="0"/>
              </w:numPr>
              <w:ind w:left="604"/>
              <w:rPr>
                <w:noProof/>
              </w:rPr>
            </w:pPr>
            <m:oMathPara>
              <m:oMathParaPr>
                <m:jc m:val="left"/>
              </m:oMathParaPr>
              <m:oMath>
                <m:r>
                  <w:rPr>
                    <w:rFonts w:ascii="Cambria Math" w:hAnsi="Cambria Math"/>
                    <w:noProof/>
                  </w:rPr>
                  <m:t>=</m:t>
                </m:r>
                <m:f>
                  <m:fPr>
                    <m:ctrlPr>
                      <w:rPr>
                        <w:rFonts w:ascii="Cambria Math" w:hAnsi="Cambria Math"/>
                        <w:i/>
                        <w:noProof/>
                      </w:rPr>
                    </m:ctrlPr>
                  </m:fPr>
                  <m:num>
                    <m:r>
                      <w:rPr>
                        <w:rFonts w:ascii="Cambria Math" w:hAnsi="Cambria Math"/>
                        <w:noProof/>
                      </w:rPr>
                      <m:t>1250</m:t>
                    </m:r>
                  </m:num>
                  <m:den>
                    <m:r>
                      <w:rPr>
                        <w:rFonts w:ascii="Cambria Math" w:hAnsi="Cambria Math"/>
                        <w:noProof/>
                      </w:rPr>
                      <m:t>50</m:t>
                    </m:r>
                  </m:den>
                </m:f>
                <m:r>
                  <m:rPr>
                    <m:sty m:val="p"/>
                  </m:rPr>
                  <w:rPr>
                    <w:rFonts w:ascii="Cambria Math" w:hAnsi="Cambria Math"/>
                    <w:noProof/>
                  </w:rPr>
                  <w:br/>
                </m:r>
              </m:oMath>
              <m:oMath>
                <m:r>
                  <w:rPr>
                    <w:rFonts w:ascii="Cambria Math" w:hAnsi="Cambria Math"/>
                    <w:noProof/>
                  </w:rPr>
                  <m:t>=25 min</m:t>
                </m:r>
                <m:r>
                  <m:rPr>
                    <m:sty m:val="p"/>
                  </m:rPr>
                  <w:rPr>
                    <w:rFonts w:ascii="Cambria Math" w:hAnsi="Cambria Math"/>
                    <w:noProof/>
                  </w:rPr>
                  <w:br/>
                </m:r>
              </m:oMath>
            </m:oMathPara>
            <w:r>
              <w:rPr>
                <w:noProof/>
              </w:rPr>
              <w:t xml:space="preserve">As the time left to fill after 10 minutes was 50 minutes, this has halved the remaining time. </w:t>
            </w:r>
          </w:p>
        </w:tc>
      </w:tr>
      <w:tr w:rsidR="00B8274C" w14:paraId="3DCB9FC2" w14:textId="77777777" w:rsidTr="00D6172A">
        <w:tc>
          <w:tcPr>
            <w:tcW w:w="1696" w:type="dxa"/>
            <w:shd w:val="clear" w:color="auto" w:fill="F2F2F2" w:themeFill="background1" w:themeFillShade="F2"/>
          </w:tcPr>
          <w:p w14:paraId="14D6D8C2" w14:textId="30B6F2E9" w:rsidR="00B8274C" w:rsidRPr="005B656E" w:rsidRDefault="00B8274C" w:rsidP="00D6172A">
            <w:pPr>
              <w:rPr>
                <w:rStyle w:val="Strong"/>
              </w:rPr>
            </w:pPr>
            <w:r w:rsidRPr="005B656E">
              <w:rPr>
                <w:rStyle w:val="Strong"/>
              </w:rPr>
              <w:t>Marking criteria</w:t>
            </w:r>
          </w:p>
        </w:tc>
        <w:tc>
          <w:tcPr>
            <w:tcW w:w="8222" w:type="dxa"/>
          </w:tcPr>
          <w:p w14:paraId="114656D5" w14:textId="77777777" w:rsidR="00B8274C" w:rsidRPr="005B656E" w:rsidRDefault="00B8274C" w:rsidP="00D6172A">
            <w:pPr>
              <w:pStyle w:val="ListNumber2"/>
              <w:numPr>
                <w:ilvl w:val="0"/>
                <w:numId w:val="0"/>
              </w:numPr>
              <w:rPr>
                <w:rStyle w:val="Strong"/>
              </w:rPr>
            </w:pPr>
            <w:r w:rsidRPr="005B656E">
              <w:rPr>
                <w:rStyle w:val="Strong"/>
              </w:rPr>
              <w:t>3 marks</w:t>
            </w:r>
          </w:p>
          <w:p w14:paraId="527DE060" w14:textId="4C3CDDA9" w:rsidR="00B8274C" w:rsidRPr="00EF34F4" w:rsidRDefault="00B8274C" w:rsidP="00D6172A">
            <w:pPr>
              <w:pStyle w:val="ListBullet"/>
            </w:pPr>
            <w:r w:rsidRPr="00EF34F4">
              <w:t>Provides a correct mathematical argument to support the conclusion that the remaining time is halved after the second pump is added</w:t>
            </w:r>
          </w:p>
          <w:p w14:paraId="4215A927" w14:textId="46A53DB3" w:rsidR="00B8274C" w:rsidRPr="00EF34F4" w:rsidRDefault="00B8274C" w:rsidP="00D6172A">
            <w:pPr>
              <w:pStyle w:val="ListBullet"/>
            </w:pPr>
            <w:r w:rsidRPr="00EF34F4">
              <w:t xml:space="preserve">Justifies the conclusion with a clear and coherent mathematical explanation, showing </w:t>
            </w:r>
            <w:r>
              <w:t xml:space="preserve">an </w:t>
            </w:r>
            <w:r w:rsidRPr="00EF34F4">
              <w:t>understanding of the relationship between flow rate and time</w:t>
            </w:r>
          </w:p>
          <w:p w14:paraId="540714AF" w14:textId="77777777" w:rsidR="00B8274C" w:rsidRPr="005B656E" w:rsidRDefault="00B8274C" w:rsidP="00D6172A">
            <w:pPr>
              <w:pStyle w:val="ListNumber2"/>
              <w:numPr>
                <w:ilvl w:val="0"/>
                <w:numId w:val="0"/>
              </w:numPr>
              <w:rPr>
                <w:rStyle w:val="Strong"/>
              </w:rPr>
            </w:pPr>
            <w:r w:rsidRPr="005B656E">
              <w:rPr>
                <w:rStyle w:val="Strong"/>
              </w:rPr>
              <w:t>2 marks</w:t>
            </w:r>
          </w:p>
          <w:p w14:paraId="2EB15D69" w14:textId="214DF463" w:rsidR="00B8274C" w:rsidRPr="00EF34F4" w:rsidRDefault="00B8274C" w:rsidP="00D6172A">
            <w:pPr>
              <w:pStyle w:val="ListBullet"/>
            </w:pPr>
            <w:r w:rsidRPr="00EF34F4">
              <w:lastRenderedPageBreak/>
              <w:t>Correctly calculates the time to fill the tank, the volume delivered after 10 minutes, and the new flow rate</w:t>
            </w:r>
          </w:p>
          <w:p w14:paraId="655944D5" w14:textId="5CCC365A" w:rsidR="00B8274C" w:rsidRPr="00EF34F4" w:rsidRDefault="00B8274C" w:rsidP="00D6172A">
            <w:pPr>
              <w:pStyle w:val="ListBullet"/>
            </w:pPr>
            <w:r w:rsidRPr="00EF34F4">
              <w:t>Provides a reasonable explanation of how the second pump affects the remaining time, though the argument may be incomplete or lack clarity</w:t>
            </w:r>
          </w:p>
          <w:p w14:paraId="2CB2885B" w14:textId="77777777" w:rsidR="00B8274C" w:rsidRPr="005B656E" w:rsidRDefault="00B8274C" w:rsidP="00D6172A">
            <w:pPr>
              <w:pStyle w:val="ListNumber2"/>
              <w:numPr>
                <w:ilvl w:val="0"/>
                <w:numId w:val="0"/>
              </w:numPr>
              <w:rPr>
                <w:rStyle w:val="Strong"/>
              </w:rPr>
            </w:pPr>
            <w:r w:rsidRPr="005B656E">
              <w:rPr>
                <w:rStyle w:val="Strong"/>
              </w:rPr>
              <w:t>1 mark</w:t>
            </w:r>
          </w:p>
          <w:p w14:paraId="5825D0E4" w14:textId="76816352" w:rsidR="00B8274C" w:rsidRDefault="00B8274C" w:rsidP="00D6172A">
            <w:pPr>
              <w:pStyle w:val="ListBullet"/>
            </w:pPr>
            <w:r w:rsidRPr="00EF34F4">
              <w:t>Correctly calculates the time to fill the tank (60 minutes) but does not fully explore or justify the impact of the second pump on the remaining time</w:t>
            </w:r>
          </w:p>
        </w:tc>
      </w:tr>
    </w:tbl>
    <w:p w14:paraId="233FE93D" w14:textId="289B068A" w:rsidR="00B8274C" w:rsidRDefault="00B8274C" w:rsidP="00B8274C">
      <w:pPr>
        <w:pStyle w:val="Heading5"/>
      </w:pPr>
      <w:bookmarkStart w:id="26" w:name="_Question_15_(3"/>
      <w:bookmarkEnd w:id="26"/>
      <w:r>
        <w:lastRenderedPageBreak/>
        <w:t xml:space="preserve">Question 15 </w:t>
      </w:r>
      <w:r w:rsidRPr="005B656E">
        <w:rPr>
          <w:b w:val="0"/>
          <w:bCs/>
        </w:rPr>
        <w:t>(3 marks)</w:t>
      </w:r>
    </w:p>
    <w:p w14:paraId="65E38B78" w14:textId="4EBA62CF" w:rsidR="00B8274C" w:rsidRDefault="00B8274C" w:rsidP="00B8274C">
      <w:pPr>
        <w:pStyle w:val="ListNumber2"/>
        <w:numPr>
          <w:ilvl w:val="0"/>
          <w:numId w:val="0"/>
        </w:numPr>
        <w:rPr>
          <w:noProof/>
        </w:rPr>
      </w:pPr>
      <w:r w:rsidRPr="008B545D">
        <w:rPr>
          <w:noProof/>
        </w:rPr>
        <w:t>A train travels at an average speed of 72</w:t>
      </w:r>
      <w:r w:rsidR="005B656E">
        <w:rPr>
          <w:noProof/>
        </w:rPr>
        <w:t> </w:t>
      </w:r>
      <w:r w:rsidRPr="008B545D">
        <w:rPr>
          <w:noProof/>
        </w:rPr>
        <w:t>km/h.</w:t>
      </w:r>
    </w:p>
    <w:p w14:paraId="656A7147" w14:textId="5C4B7A9E" w:rsidR="00B8274C" w:rsidRDefault="00B8274C" w:rsidP="009B0548">
      <w:pPr>
        <w:pStyle w:val="ListNumber2"/>
        <w:numPr>
          <w:ilvl w:val="0"/>
          <w:numId w:val="24"/>
        </w:numPr>
        <w:ind w:left="567"/>
        <w:rPr>
          <w:noProof/>
        </w:rPr>
      </w:pPr>
      <w:r w:rsidRPr="008B545D">
        <w:rPr>
          <w:noProof/>
        </w:rPr>
        <w:t>How long will it take to travel 432</w:t>
      </w:r>
      <w:r w:rsidR="005B656E">
        <w:rPr>
          <w:noProof/>
        </w:rPr>
        <w:t> </w:t>
      </w:r>
      <w:r w:rsidRPr="008B545D">
        <w:rPr>
          <w:noProof/>
        </w:rPr>
        <w:t>k</w:t>
      </w:r>
      <w:r w:rsidR="005B656E">
        <w:rPr>
          <w:noProof/>
        </w:rPr>
        <w:t>m</w:t>
      </w:r>
      <w:r w:rsidRPr="008B545D">
        <w:rPr>
          <w:noProof/>
        </w:rPr>
        <w:t>?</w:t>
      </w:r>
    </w:p>
    <w:p w14:paraId="3F88A635" w14:textId="6ECC98BD" w:rsidR="00B8274C" w:rsidRDefault="00B8274C" w:rsidP="009B0548">
      <w:pPr>
        <w:pStyle w:val="ListNumber2"/>
        <w:numPr>
          <w:ilvl w:val="0"/>
          <w:numId w:val="3"/>
        </w:numPr>
        <w:ind w:left="567"/>
        <w:rPr>
          <w:noProof/>
        </w:rPr>
      </w:pPr>
      <w:r w:rsidRPr="008B545D">
        <w:rPr>
          <w:noProof/>
        </w:rPr>
        <w:t xml:space="preserve">The train increases its average speed by 20%. </w:t>
      </w:r>
      <w:r>
        <w:rPr>
          <w:noProof/>
        </w:rPr>
        <w:t>Describe the effects this increase in speed has on the journey.</w:t>
      </w:r>
    </w:p>
    <w:p w14:paraId="785D0AEE" w14:textId="1D23A385" w:rsidR="00B8274C" w:rsidRDefault="00B8274C" w:rsidP="00B8274C">
      <w:pPr>
        <w:pStyle w:val="Caption"/>
      </w:pPr>
      <w:r>
        <w:t xml:space="preserve">Table </w:t>
      </w:r>
      <w:r w:rsidR="00280038">
        <w:t>20</w:t>
      </w:r>
      <w:r w:rsidR="00B70EEB">
        <w:t xml:space="preserve"> – s</w:t>
      </w:r>
      <w:r w:rsidRPr="00735890">
        <w:t xml:space="preserve">uggested solution and marking criteria question </w:t>
      </w:r>
      <w:r w:rsidR="00280038">
        <w:t>15</w:t>
      </w:r>
    </w:p>
    <w:tbl>
      <w:tblPr>
        <w:tblStyle w:val="TableGrid"/>
        <w:tblW w:w="9918" w:type="dxa"/>
        <w:tblLayout w:type="fixed"/>
        <w:tblLook w:val="04A0" w:firstRow="1" w:lastRow="0" w:firstColumn="1" w:lastColumn="0" w:noHBand="0" w:noVBand="1"/>
        <w:tblDescription w:val="Suggested solution and marking criteria for question 15."/>
      </w:tblPr>
      <w:tblGrid>
        <w:gridCol w:w="1696"/>
        <w:gridCol w:w="8222"/>
      </w:tblGrid>
      <w:tr w:rsidR="00B8274C" w14:paraId="4D9AE4E2" w14:textId="77777777" w:rsidTr="00371E7F">
        <w:tc>
          <w:tcPr>
            <w:tcW w:w="1696" w:type="dxa"/>
            <w:shd w:val="clear" w:color="auto" w:fill="F2F2F2" w:themeFill="background1" w:themeFillShade="F2"/>
          </w:tcPr>
          <w:p w14:paraId="247937D6" w14:textId="77777777" w:rsidR="00B8274C" w:rsidRPr="005B656E" w:rsidRDefault="00B8274C" w:rsidP="00371E7F">
            <w:pPr>
              <w:rPr>
                <w:rStyle w:val="Strong"/>
              </w:rPr>
            </w:pPr>
            <w:r w:rsidRPr="005B656E">
              <w:rPr>
                <w:rStyle w:val="Strong"/>
              </w:rPr>
              <w:t>Suggested solution</w:t>
            </w:r>
          </w:p>
        </w:tc>
        <w:tc>
          <w:tcPr>
            <w:tcW w:w="8222" w:type="dxa"/>
          </w:tcPr>
          <w:p w14:paraId="595FCB75" w14:textId="77777777" w:rsidR="00B8274C" w:rsidRDefault="00637B96" w:rsidP="00E6028B">
            <w:pPr>
              <w:pStyle w:val="ListNumber2"/>
              <w:numPr>
                <w:ilvl w:val="0"/>
                <w:numId w:val="25"/>
              </w:numPr>
              <w:ind w:left="604"/>
              <w:rPr>
                <w:noProof/>
              </w:rPr>
            </w:pPr>
            <m:oMath>
              <m:f>
                <m:fPr>
                  <m:ctrlPr>
                    <w:rPr>
                      <w:rFonts w:ascii="Cambria Math" w:hAnsi="Cambria Math"/>
                      <w:noProof/>
                    </w:rPr>
                  </m:ctrlPr>
                </m:fPr>
                <m:num>
                  <m:r>
                    <m:rPr>
                      <m:sty m:val="p"/>
                    </m:rPr>
                    <w:rPr>
                      <w:rFonts w:ascii="Cambria Math" w:hAnsi="Cambria Math"/>
                      <w:noProof/>
                    </w:rPr>
                    <m:t>432</m:t>
                  </m:r>
                </m:num>
                <m:den>
                  <m:r>
                    <m:rPr>
                      <m:sty m:val="p"/>
                    </m:rPr>
                    <w:rPr>
                      <w:rFonts w:ascii="Cambria Math" w:hAnsi="Cambria Math"/>
                      <w:noProof/>
                    </w:rPr>
                    <m:t>72</m:t>
                  </m:r>
                </m:den>
              </m:f>
              <m:r>
                <m:rPr>
                  <m:sty m:val="p"/>
                </m:rPr>
                <w:rPr>
                  <w:rFonts w:ascii="Cambria Math" w:hAnsi="Cambria Math"/>
                  <w:noProof/>
                </w:rPr>
                <m:t>=6</m:t>
              </m:r>
              <m:r>
                <w:rPr>
                  <w:rFonts w:ascii="Cambria Math" w:hAnsi="Cambria Math"/>
                  <w:noProof/>
                </w:rPr>
                <m:t>h</m:t>
              </m:r>
            </m:oMath>
          </w:p>
          <w:p w14:paraId="4B0D229E" w14:textId="5AD5693E" w:rsidR="00B8274C" w:rsidRPr="00BF4825" w:rsidRDefault="00B8274C" w:rsidP="00E6028B">
            <w:pPr>
              <w:pStyle w:val="ListNumber2"/>
              <w:numPr>
                <w:ilvl w:val="0"/>
                <w:numId w:val="3"/>
              </w:numPr>
              <w:ind w:left="604"/>
              <w:rPr>
                <w:rFonts w:eastAsiaTheme="minorEastAsia"/>
                <w:noProof/>
              </w:rPr>
            </w:pPr>
            <w:r>
              <w:rPr>
                <w:noProof/>
              </w:rPr>
              <w:t>New speed</w:t>
            </w:r>
            <w:r w:rsidR="00D94A39">
              <w:rPr>
                <w:noProof/>
              </w:rPr>
              <w:t>:</w:t>
            </w:r>
          </w:p>
          <w:p w14:paraId="51F5DC71" w14:textId="77777777" w:rsidR="00B8274C" w:rsidRPr="0064777B" w:rsidRDefault="00B8274C" w:rsidP="00E6028B">
            <w:pPr>
              <w:pStyle w:val="ListNumber2"/>
              <w:numPr>
                <w:ilvl w:val="0"/>
                <w:numId w:val="0"/>
              </w:numPr>
              <w:ind w:left="604"/>
              <w:rPr>
                <w:rFonts w:eastAsiaTheme="minorEastAsia"/>
                <w:noProof/>
              </w:rPr>
            </w:pPr>
            <m:oMathPara>
              <m:oMathParaPr>
                <m:jc m:val="left"/>
              </m:oMathParaPr>
              <m:oMath>
                <m:r>
                  <m:rPr>
                    <m:sty m:val="p"/>
                    <m:aln/>
                  </m:rPr>
                  <w:rPr>
                    <w:rFonts w:ascii="Cambria Math" w:hAnsi="Cambria Math"/>
                  </w:rPr>
                  <m:t>=72×1.2</m:t>
                </m:r>
                <m:r>
                  <m:rPr>
                    <m:sty m:val="p"/>
                  </m:rPr>
                  <w:rPr>
                    <w:rFonts w:ascii="Cambria Math" w:hAnsi="Cambria Math"/>
                  </w:rPr>
                  <w:br/>
                </m:r>
              </m:oMath>
              <m:oMath>
                <m:r>
                  <m:rPr>
                    <m:sty m:val="p"/>
                    <m:aln/>
                  </m:rPr>
                  <w:rPr>
                    <w:rFonts w:ascii="Cambria Math" w:hAnsi="Cambria Math"/>
                  </w:rPr>
                  <m:t xml:space="preserve">=86.4 </m:t>
                </m:r>
                <m:r>
                  <w:rPr>
                    <w:rFonts w:ascii="Cambria Math" w:hAnsi="Cambria Math"/>
                    <w:noProof/>
                  </w:rPr>
                  <m:t>km</m:t>
                </m:r>
                <m:r>
                  <m:rPr>
                    <m:sty m:val="p"/>
                  </m:rPr>
                  <w:rPr>
                    <w:rFonts w:ascii="Cambria Math" w:hAnsi="Cambria Math"/>
                  </w:rPr>
                  <m:t>/</m:t>
                </m:r>
                <m:r>
                  <w:rPr>
                    <w:rFonts w:ascii="Cambria Math" w:hAnsi="Cambria Math"/>
                    <w:noProof/>
                  </w:rPr>
                  <m:t>h</m:t>
                </m:r>
              </m:oMath>
            </m:oMathPara>
          </w:p>
          <w:p w14:paraId="6016BB1B" w14:textId="48335B45" w:rsidR="00B8274C" w:rsidRPr="0064777B" w:rsidRDefault="00B8274C" w:rsidP="00E6028B">
            <w:pPr>
              <w:pStyle w:val="ListNumber2"/>
              <w:numPr>
                <w:ilvl w:val="0"/>
                <w:numId w:val="0"/>
              </w:numPr>
              <w:ind w:left="604"/>
              <w:rPr>
                <w:noProof/>
              </w:rPr>
            </w:pPr>
            <w:r>
              <w:rPr>
                <w:noProof/>
              </w:rPr>
              <w:t>Time for jou</w:t>
            </w:r>
            <w:r w:rsidR="005B656E">
              <w:rPr>
                <w:noProof/>
              </w:rPr>
              <w:t>r</w:t>
            </w:r>
            <w:r>
              <w:rPr>
                <w:noProof/>
              </w:rPr>
              <w:t>ney</w:t>
            </w:r>
            <w:r w:rsidR="00D94A39">
              <w:rPr>
                <w:noProof/>
              </w:rPr>
              <w:t>:</w:t>
            </w:r>
          </w:p>
          <w:p w14:paraId="6314F5C4" w14:textId="77777777" w:rsidR="00B8274C" w:rsidRPr="0064777B" w:rsidRDefault="00B8274C" w:rsidP="00E6028B">
            <w:pPr>
              <w:pStyle w:val="ListNumber2"/>
              <w:numPr>
                <w:ilvl w:val="0"/>
                <w:numId w:val="0"/>
              </w:numPr>
              <w:ind w:left="604"/>
            </w:pPr>
            <m:oMathPara>
              <m:oMathParaPr>
                <m:jc m:val="left"/>
              </m:oMathParaPr>
              <m:oMath>
                <m:r>
                  <m:rPr>
                    <m:sty m:val="p"/>
                    <m:aln/>
                  </m:rPr>
                  <w:rPr>
                    <w:rFonts w:ascii="Cambria Math" w:hAnsi="Cambria Math"/>
                  </w:rPr>
                  <m:t>=</m:t>
                </m:r>
                <m:f>
                  <m:fPr>
                    <m:ctrlPr>
                      <w:rPr>
                        <w:rFonts w:ascii="Cambria Math" w:hAnsi="Cambria Math"/>
                        <w:noProof/>
                      </w:rPr>
                    </m:ctrlPr>
                  </m:fPr>
                  <m:num>
                    <m:r>
                      <m:rPr>
                        <m:sty m:val="p"/>
                      </m:rPr>
                      <w:rPr>
                        <w:rFonts w:ascii="Cambria Math" w:hAnsi="Cambria Math"/>
                      </w:rPr>
                      <m:t>432</m:t>
                    </m:r>
                  </m:num>
                  <m:den>
                    <m:r>
                      <m:rPr>
                        <m:sty m:val="p"/>
                      </m:rPr>
                      <w:rPr>
                        <w:rFonts w:ascii="Cambria Math" w:hAnsi="Cambria Math"/>
                      </w:rPr>
                      <m:t>86.4</m:t>
                    </m:r>
                  </m:den>
                </m:f>
                <m:r>
                  <m:rPr>
                    <m:sty m:val="p"/>
                  </m:rPr>
                  <w:rPr>
                    <w:rFonts w:ascii="Cambria Math" w:hAnsi="Cambria Math"/>
                    <w:noProof/>
                  </w:rPr>
                  <w:br/>
                </m:r>
              </m:oMath>
              <m:oMath>
                <m:r>
                  <m:rPr>
                    <m:sty m:val="p"/>
                    <m:aln/>
                  </m:rPr>
                  <w:rPr>
                    <w:rFonts w:ascii="Cambria Math" w:hAnsi="Cambria Math"/>
                  </w:rPr>
                  <m:t xml:space="preserve">=5 </m:t>
                </m:r>
                <m:r>
                  <w:rPr>
                    <w:rFonts w:ascii="Cambria Math" w:hAnsi="Cambria Math"/>
                    <w:noProof/>
                  </w:rPr>
                  <m:t>h</m:t>
                </m:r>
              </m:oMath>
            </m:oMathPara>
          </w:p>
          <w:p w14:paraId="36253CD1" w14:textId="6D0373D4" w:rsidR="00B8274C" w:rsidRDefault="00B8274C" w:rsidP="00371E7F">
            <w:pPr>
              <w:pStyle w:val="ListNumber2"/>
              <w:numPr>
                <w:ilvl w:val="0"/>
                <w:numId w:val="0"/>
              </w:numPr>
              <w:ind w:left="36"/>
            </w:pPr>
            <w:r>
              <w:t>The train now travels at</w:t>
            </w:r>
            <w:r w:rsidR="005B656E">
              <w:t xml:space="preserve"> </w:t>
            </w:r>
            <w:r w:rsidR="005B656E" w:rsidRPr="005B656E">
              <w:t>86.4</w:t>
            </w:r>
            <w:r w:rsidR="005B656E">
              <w:t> </w:t>
            </w:r>
            <w:r w:rsidR="005B656E" w:rsidRPr="005B656E">
              <w:t>km/h</w:t>
            </w:r>
            <w:r>
              <w:t xml:space="preserve"> and takes 5 hours to complete the journey.</w:t>
            </w:r>
          </w:p>
        </w:tc>
      </w:tr>
      <w:tr w:rsidR="00B8274C" w14:paraId="6C39388C" w14:textId="77777777" w:rsidTr="00371E7F">
        <w:tc>
          <w:tcPr>
            <w:tcW w:w="1696" w:type="dxa"/>
            <w:shd w:val="clear" w:color="auto" w:fill="F2F2F2" w:themeFill="background1" w:themeFillShade="F2"/>
          </w:tcPr>
          <w:p w14:paraId="4A4B8C77" w14:textId="33F8E2F4" w:rsidR="00B8274C" w:rsidRPr="005B656E" w:rsidRDefault="00B8274C" w:rsidP="00371E7F">
            <w:pPr>
              <w:rPr>
                <w:rStyle w:val="Strong"/>
              </w:rPr>
            </w:pPr>
            <w:r w:rsidRPr="005B656E">
              <w:rPr>
                <w:rStyle w:val="Strong"/>
              </w:rPr>
              <w:t>Marking criteria</w:t>
            </w:r>
          </w:p>
        </w:tc>
        <w:tc>
          <w:tcPr>
            <w:tcW w:w="8222" w:type="dxa"/>
          </w:tcPr>
          <w:p w14:paraId="4F588D51" w14:textId="77777777" w:rsidR="00B8274C" w:rsidRPr="005B656E" w:rsidRDefault="00B8274C" w:rsidP="00371E7F">
            <w:pPr>
              <w:pStyle w:val="ListNumber2"/>
              <w:numPr>
                <w:ilvl w:val="0"/>
                <w:numId w:val="0"/>
              </w:numPr>
              <w:rPr>
                <w:rStyle w:val="Strong"/>
              </w:rPr>
            </w:pPr>
            <w:r w:rsidRPr="005B656E">
              <w:rPr>
                <w:rStyle w:val="Strong"/>
              </w:rPr>
              <w:t>3 marks</w:t>
            </w:r>
          </w:p>
          <w:p w14:paraId="13323F56" w14:textId="2459C7DE" w:rsidR="00B8274C" w:rsidRPr="00AC1B86" w:rsidRDefault="00B8274C" w:rsidP="00371E7F">
            <w:pPr>
              <w:pStyle w:val="ListBullet"/>
            </w:pPr>
            <w:r w:rsidRPr="00AC1B86">
              <w:t>Demonstrates understanding of the impact of a 20% increase in speed by explaining how the new speed reduces the time to complete the journey</w:t>
            </w:r>
          </w:p>
          <w:p w14:paraId="09B470BB" w14:textId="5D2660BB" w:rsidR="00B8274C" w:rsidRPr="00AC1B86" w:rsidRDefault="00B8274C" w:rsidP="00371E7F">
            <w:pPr>
              <w:pStyle w:val="ListBullet"/>
            </w:pPr>
            <w:r w:rsidRPr="00AC1B86">
              <w:lastRenderedPageBreak/>
              <w:t>Provides a clear and coherent explanation of how the increase in speed affects the journey, using appropriate mathematical reasoning and language</w:t>
            </w:r>
          </w:p>
          <w:p w14:paraId="6A556908" w14:textId="77777777" w:rsidR="00B8274C" w:rsidRPr="005B656E" w:rsidRDefault="00B8274C" w:rsidP="00371E7F">
            <w:pPr>
              <w:pStyle w:val="ListNumber2"/>
              <w:numPr>
                <w:ilvl w:val="0"/>
                <w:numId w:val="0"/>
              </w:numPr>
              <w:rPr>
                <w:rStyle w:val="Strong"/>
              </w:rPr>
            </w:pPr>
            <w:r w:rsidRPr="005B656E">
              <w:rPr>
                <w:rStyle w:val="Strong"/>
              </w:rPr>
              <w:t>2 marks</w:t>
            </w:r>
          </w:p>
          <w:p w14:paraId="69AB5376" w14:textId="71A835D7" w:rsidR="00B8274C" w:rsidRPr="00AC1B86" w:rsidRDefault="00B8274C" w:rsidP="00371E7F">
            <w:pPr>
              <w:pStyle w:val="ListBullet"/>
            </w:pPr>
            <w:r w:rsidRPr="00AC1B86">
              <w:t>Correctly calculates the original time and the new speed</w:t>
            </w:r>
          </w:p>
          <w:p w14:paraId="6CADC3DC" w14:textId="1C1BCD85" w:rsidR="00B8274C" w:rsidRPr="00AC1B86" w:rsidRDefault="00B8274C" w:rsidP="00371E7F">
            <w:pPr>
              <w:pStyle w:val="ListBullet"/>
            </w:pPr>
            <w:r w:rsidRPr="00AC1B86">
              <w:t>Provides a reasonable explanation of the effects of the speed increase on the journey, though the reasoning may be incomplete or unclear</w:t>
            </w:r>
          </w:p>
          <w:p w14:paraId="613FC1A3" w14:textId="77777777" w:rsidR="00B8274C" w:rsidRPr="005B656E" w:rsidRDefault="00B8274C" w:rsidP="00371E7F">
            <w:pPr>
              <w:pStyle w:val="ListNumber2"/>
              <w:numPr>
                <w:ilvl w:val="0"/>
                <w:numId w:val="0"/>
              </w:numPr>
              <w:rPr>
                <w:rStyle w:val="Strong"/>
              </w:rPr>
            </w:pPr>
            <w:r w:rsidRPr="005B656E">
              <w:rPr>
                <w:rStyle w:val="Strong"/>
              </w:rPr>
              <w:t>1 mark</w:t>
            </w:r>
          </w:p>
          <w:p w14:paraId="65F467A6" w14:textId="3CB8E451" w:rsidR="00B8274C" w:rsidRDefault="00B8274C" w:rsidP="00371E7F">
            <w:pPr>
              <w:pStyle w:val="ListBullet"/>
            </w:pPr>
            <w:r w:rsidRPr="00AC1B86">
              <w:t>Correctly calculates the time for the original journey</w:t>
            </w:r>
          </w:p>
        </w:tc>
      </w:tr>
    </w:tbl>
    <w:p w14:paraId="61C33AF8" w14:textId="622CF98F" w:rsidR="00B8274C" w:rsidRDefault="00B8274C" w:rsidP="00B8274C">
      <w:pPr>
        <w:pStyle w:val="Heading5"/>
      </w:pPr>
      <w:bookmarkStart w:id="27" w:name="_Question_37_(3"/>
      <w:bookmarkStart w:id="28" w:name="_Question_16_(3"/>
      <w:bookmarkStart w:id="29" w:name="_Question_16_(3_1"/>
      <w:bookmarkEnd w:id="27"/>
      <w:bookmarkEnd w:id="28"/>
      <w:bookmarkEnd w:id="29"/>
      <w:r>
        <w:lastRenderedPageBreak/>
        <w:t xml:space="preserve">Question 16 </w:t>
      </w:r>
      <w:r w:rsidRPr="008E73D3">
        <w:rPr>
          <w:b w:val="0"/>
          <w:bCs/>
        </w:rPr>
        <w:t>(3 marks)</w:t>
      </w:r>
    </w:p>
    <w:p w14:paraId="19BA381A" w14:textId="046D7C92" w:rsidR="00B8274C" w:rsidRDefault="00B8274C" w:rsidP="00B8274C">
      <w:r w:rsidRPr="009142C2">
        <w:t xml:space="preserve">A chemical solution is made by mixing </w:t>
      </w:r>
      <w:r w:rsidR="00C455D6">
        <w:t>a</w:t>
      </w:r>
      <w:r w:rsidRPr="009142C2">
        <w:t xml:space="preserve">cid A, </w:t>
      </w:r>
      <w:r w:rsidR="00C455D6">
        <w:t>a</w:t>
      </w:r>
      <w:r w:rsidRPr="009142C2">
        <w:t xml:space="preserve">cid B, and </w:t>
      </w:r>
      <w:r w:rsidR="00C455D6">
        <w:t>w</w:t>
      </w:r>
      <w:r w:rsidRPr="009142C2">
        <w:t>ater in the ratio 3:1:</w:t>
      </w:r>
      <w:r>
        <w:t>6</w:t>
      </w:r>
      <w:r w:rsidRPr="009142C2">
        <w:t>.</w:t>
      </w:r>
    </w:p>
    <w:p w14:paraId="18070887" w14:textId="6C640B87" w:rsidR="00B8274C" w:rsidRDefault="00B8274C" w:rsidP="00B5582D">
      <w:pPr>
        <w:pStyle w:val="ListNumber2"/>
        <w:numPr>
          <w:ilvl w:val="0"/>
          <w:numId w:val="26"/>
        </w:numPr>
        <w:ind w:left="567"/>
      </w:pPr>
      <w:r w:rsidRPr="009142C2">
        <w:t xml:space="preserve">If there are 9 litres of </w:t>
      </w:r>
      <w:r w:rsidR="00C455D6">
        <w:t>a</w:t>
      </w:r>
      <w:r w:rsidRPr="009142C2">
        <w:t xml:space="preserve">cid A in the solution, how much </w:t>
      </w:r>
      <w:r>
        <w:t>w</w:t>
      </w:r>
      <w:r w:rsidRPr="009142C2">
        <w:t xml:space="preserve">ater </w:t>
      </w:r>
      <w:r>
        <w:t>is n</w:t>
      </w:r>
      <w:r w:rsidRPr="009142C2">
        <w:t>eeded?</w:t>
      </w:r>
    </w:p>
    <w:p w14:paraId="60DED6AB" w14:textId="6E37BB05" w:rsidR="00B8274C" w:rsidRDefault="00544271" w:rsidP="00B5582D">
      <w:pPr>
        <w:pStyle w:val="ListNumber2"/>
        <w:numPr>
          <w:ilvl w:val="0"/>
          <w:numId w:val="3"/>
        </w:numPr>
        <w:ind w:left="567"/>
      </w:pPr>
      <w:r>
        <w:t>How much water is needed if the total solution volume is 50 litres</w:t>
      </w:r>
      <w:r w:rsidR="00B8274C">
        <w:t>?</w:t>
      </w:r>
    </w:p>
    <w:p w14:paraId="5FDE3DBA" w14:textId="17471799" w:rsidR="00B8274C" w:rsidRDefault="00B8274C" w:rsidP="00B5582D">
      <w:pPr>
        <w:pStyle w:val="ListNumber2"/>
        <w:numPr>
          <w:ilvl w:val="0"/>
          <w:numId w:val="3"/>
        </w:numPr>
        <w:ind w:left="567"/>
      </w:pPr>
      <w:r>
        <w:t xml:space="preserve">Both </w:t>
      </w:r>
      <w:r w:rsidR="00556ECF">
        <w:t>P</w:t>
      </w:r>
      <w:r>
        <w:t xml:space="preserve">art </w:t>
      </w:r>
      <w:r w:rsidR="00556ECF">
        <w:t>A</w:t>
      </w:r>
      <w:r>
        <w:t xml:space="preserve"> and </w:t>
      </w:r>
      <w:r w:rsidR="00556ECF">
        <w:t>B</w:t>
      </w:r>
      <w:r>
        <w:t xml:space="preserve"> are asking the same ‘</w:t>
      </w:r>
      <w:r w:rsidR="00556ECF">
        <w:t>H</w:t>
      </w:r>
      <w:r>
        <w:t>ow much water is needed?’ Using bar graphs, show the difference between the 2 parts.</w:t>
      </w:r>
    </w:p>
    <w:p w14:paraId="6BF30014" w14:textId="35A49B3C" w:rsidR="00B8274C" w:rsidRDefault="00B8274C" w:rsidP="00B8274C">
      <w:pPr>
        <w:pStyle w:val="Caption"/>
      </w:pPr>
      <w:r>
        <w:t xml:space="preserve">Table </w:t>
      </w:r>
      <w:r>
        <w:fldChar w:fldCharType="begin"/>
      </w:r>
      <w:r>
        <w:instrText xml:space="preserve"> SEQ Table \* ARABIC </w:instrText>
      </w:r>
      <w:r>
        <w:fldChar w:fldCharType="separate"/>
      </w:r>
      <w:r>
        <w:rPr>
          <w:noProof/>
        </w:rPr>
        <w:t>2</w:t>
      </w:r>
      <w:r>
        <w:fldChar w:fldCharType="end"/>
      </w:r>
      <w:r w:rsidR="00280038">
        <w:t>1</w:t>
      </w:r>
      <w:r w:rsidR="00B70EEB">
        <w:t xml:space="preserve"> – s</w:t>
      </w:r>
      <w:r w:rsidRPr="00355CCB">
        <w:t xml:space="preserve">uggested solution and marking criteria question </w:t>
      </w:r>
      <w:r w:rsidR="00280038">
        <w:t>16</w:t>
      </w:r>
    </w:p>
    <w:tbl>
      <w:tblPr>
        <w:tblStyle w:val="TableGrid"/>
        <w:tblW w:w="9918" w:type="dxa"/>
        <w:tblLayout w:type="fixed"/>
        <w:tblLook w:val="04A0" w:firstRow="1" w:lastRow="0" w:firstColumn="1" w:lastColumn="0" w:noHBand="0" w:noVBand="1"/>
        <w:tblDescription w:val="Suggested solution and marking criteria for question 16."/>
      </w:tblPr>
      <w:tblGrid>
        <w:gridCol w:w="1696"/>
        <w:gridCol w:w="8222"/>
      </w:tblGrid>
      <w:tr w:rsidR="00B8274C" w14:paraId="3E003B3A" w14:textId="77777777" w:rsidTr="00556ECF">
        <w:tc>
          <w:tcPr>
            <w:tcW w:w="1696" w:type="dxa"/>
            <w:shd w:val="clear" w:color="auto" w:fill="F2F2F2" w:themeFill="background1" w:themeFillShade="F2"/>
          </w:tcPr>
          <w:p w14:paraId="6456F49A" w14:textId="77777777" w:rsidR="00B8274C" w:rsidRPr="00556ECF" w:rsidRDefault="00B8274C" w:rsidP="006178DC">
            <w:pPr>
              <w:rPr>
                <w:rStyle w:val="Strong"/>
              </w:rPr>
            </w:pPr>
            <w:r w:rsidRPr="00556ECF">
              <w:rPr>
                <w:rStyle w:val="Strong"/>
              </w:rPr>
              <w:t>Suggested solution</w:t>
            </w:r>
          </w:p>
        </w:tc>
        <w:tc>
          <w:tcPr>
            <w:tcW w:w="8222" w:type="dxa"/>
          </w:tcPr>
          <w:p w14:paraId="76F2A32A" w14:textId="77777777" w:rsidR="00B8274C" w:rsidRPr="00AB67E0" w:rsidRDefault="00B8274C" w:rsidP="00F170BB">
            <w:pPr>
              <w:pStyle w:val="ListNumber2"/>
              <w:numPr>
                <w:ilvl w:val="0"/>
                <w:numId w:val="27"/>
              </w:numPr>
              <w:ind w:left="604"/>
              <w:rPr>
                <w:rFonts w:eastAsiaTheme="minorEastAsia"/>
              </w:rPr>
            </w:pPr>
            <m:oMath>
              <m:r>
                <m:rPr>
                  <m:sty m:val="p"/>
                </m:rPr>
                <w:rPr>
                  <w:rFonts w:ascii="Cambria Math" w:hAnsi="Cambria Math"/>
                </w:rPr>
                <m:t>9</m:t>
              </m:r>
              <m:r>
                <w:rPr>
                  <w:rFonts w:ascii="Cambria Math" w:hAnsi="Cambria Math"/>
                </w:rPr>
                <m:t>L</m:t>
              </m:r>
              <m:r>
                <m:rPr>
                  <m:sty m:val="p"/>
                  <m:aln/>
                </m:rPr>
                <w:rPr>
                  <w:rFonts w:ascii="Cambria Math" w:hAnsi="Cambria Math"/>
                </w:rPr>
                <m:t xml:space="preserve">=3 </m:t>
              </m:r>
              <m:r>
                <w:rPr>
                  <w:rFonts w:ascii="Cambria Math" w:hAnsi="Cambria Math"/>
                </w:rPr>
                <m:t>parts</m:t>
              </m:r>
              <m:r>
                <m:rPr>
                  <m:sty m:val="p"/>
                </m:rPr>
                <w:rPr>
                  <w:rFonts w:ascii="Cambria Math" w:hAnsi="Cambria Math"/>
                </w:rPr>
                <w:br/>
              </m:r>
            </m:oMath>
            <m:oMathPara>
              <m:oMathParaPr>
                <m:jc m:val="left"/>
              </m:oMathParaPr>
              <m:oMath>
                <m:r>
                  <m:rPr>
                    <m:sty m:val="p"/>
                  </m:rPr>
                  <w:rPr>
                    <w:rFonts w:ascii="Cambria Math" w:hAnsi="Cambria Math"/>
                  </w:rPr>
                  <m:t>3</m:t>
                </m:r>
                <m:r>
                  <w:rPr>
                    <w:rFonts w:ascii="Cambria Math" w:hAnsi="Cambria Math"/>
                  </w:rPr>
                  <m:t>L</m:t>
                </m:r>
                <m:r>
                  <m:rPr>
                    <m:sty m:val="p"/>
                  </m:rPr>
                  <w:rPr>
                    <w:rFonts w:ascii="Cambria Math" w:hAnsi="Cambria Math"/>
                  </w:rPr>
                  <m:t xml:space="preserve">=1 </m:t>
                </m:r>
                <m:r>
                  <w:rPr>
                    <w:rFonts w:ascii="Cambria Math" w:hAnsi="Cambria Math"/>
                  </w:rPr>
                  <m:t>part</m:t>
                </m:r>
                <m:r>
                  <m:rPr>
                    <m:sty m:val="p"/>
                  </m:rPr>
                  <w:rPr>
                    <w:rFonts w:ascii="Cambria Math" w:hAnsi="Cambria Math"/>
                  </w:rPr>
                  <w:br/>
                </m:r>
              </m:oMath>
              <m:oMath>
                <m:r>
                  <m:rPr>
                    <m:sty m:val="p"/>
                  </m:rPr>
                  <w:rPr>
                    <w:rFonts w:ascii="Cambria Math" w:hAnsi="Cambria Math"/>
                  </w:rPr>
                  <m:t xml:space="preserve">18 </m:t>
                </m:r>
                <m:r>
                  <w:rPr>
                    <w:rFonts w:ascii="Cambria Math" w:hAnsi="Cambria Math"/>
                  </w:rPr>
                  <m:t>L</m:t>
                </m:r>
                <m:r>
                  <m:rPr>
                    <m:sty m:val="p"/>
                  </m:rPr>
                  <w:rPr>
                    <w:rFonts w:ascii="Cambria Math" w:hAnsi="Cambria Math"/>
                  </w:rPr>
                  <m:t xml:space="preserve">=6 </m:t>
                </m:r>
                <m:r>
                  <w:rPr>
                    <w:rFonts w:ascii="Cambria Math" w:hAnsi="Cambria Math"/>
                  </w:rPr>
                  <m:t>parts</m:t>
                </m:r>
              </m:oMath>
            </m:oMathPara>
          </w:p>
          <w:p w14:paraId="556A7FB0" w14:textId="62073F34" w:rsidR="00B8274C" w:rsidRDefault="00B8274C" w:rsidP="00556ECF">
            <w:pPr>
              <w:ind w:left="604"/>
              <w:rPr>
                <w:rFonts w:eastAsiaTheme="minorEastAsia"/>
              </w:rPr>
            </w:pPr>
            <w:r>
              <w:rPr>
                <w:rFonts w:eastAsiaTheme="minorEastAsia"/>
              </w:rPr>
              <w:t>Therefore, 18</w:t>
            </w:r>
            <w:r w:rsidR="00D94A39">
              <w:rPr>
                <w:rFonts w:eastAsiaTheme="minorEastAsia"/>
              </w:rPr>
              <w:t> </w:t>
            </w:r>
            <w:r>
              <w:rPr>
                <w:rFonts w:eastAsiaTheme="minorEastAsia"/>
              </w:rPr>
              <w:t>L</w:t>
            </w:r>
            <w:r w:rsidR="00D94A39">
              <w:rPr>
                <w:rFonts w:eastAsiaTheme="minorEastAsia"/>
              </w:rPr>
              <w:t xml:space="preserve"> </w:t>
            </w:r>
            <w:r>
              <w:rPr>
                <w:rFonts w:eastAsiaTheme="minorEastAsia"/>
              </w:rPr>
              <w:t>of water.</w:t>
            </w:r>
          </w:p>
          <w:p w14:paraId="71B15F79" w14:textId="77777777" w:rsidR="00B8274C" w:rsidRPr="00BA2E85" w:rsidRDefault="00B8274C" w:rsidP="00F170BB">
            <w:pPr>
              <w:pStyle w:val="ListNumber2"/>
              <w:numPr>
                <w:ilvl w:val="0"/>
                <w:numId w:val="3"/>
              </w:numPr>
              <w:ind w:left="604"/>
              <w:rPr>
                <w:rFonts w:eastAsiaTheme="minorEastAsia"/>
              </w:rPr>
            </w:pPr>
            <m:oMath>
              <m:r>
                <m:rPr>
                  <m:sty m:val="p"/>
                </m:rPr>
                <w:rPr>
                  <w:rFonts w:ascii="Cambria Math" w:hAnsi="Cambria Math"/>
                </w:rPr>
                <m:t>5</m:t>
              </m:r>
              <m:r>
                <w:rPr>
                  <w:rFonts w:ascii="Cambria Math" w:hAnsi="Cambria Math"/>
                </w:rPr>
                <m:t>L</m:t>
              </m:r>
              <m:r>
                <m:rPr>
                  <m:sty m:val="p"/>
                  <m:aln/>
                </m:rPr>
                <w:rPr>
                  <w:rFonts w:ascii="Cambria Math" w:hAnsi="Cambria Math"/>
                </w:rPr>
                <m:t xml:space="preserve">=1 </m:t>
              </m:r>
              <m:r>
                <w:rPr>
                  <w:rFonts w:ascii="Cambria Math" w:hAnsi="Cambria Math"/>
                </w:rPr>
                <m:t>part</m:t>
              </m:r>
              <m:r>
                <m:rPr>
                  <m:sty m:val="p"/>
                </m:rPr>
                <w:rPr>
                  <w:rFonts w:ascii="Cambria Math" w:hAnsi="Cambria Math"/>
                </w:rPr>
                <w:br/>
              </m:r>
            </m:oMath>
            <m:oMathPara>
              <m:oMathParaPr>
                <m:jc m:val="left"/>
              </m:oMathParaPr>
              <m:oMath>
                <m:r>
                  <m:rPr>
                    <m:sty m:val="p"/>
                  </m:rPr>
                  <w:rPr>
                    <w:rFonts w:ascii="Cambria Math" w:hAnsi="Cambria Math"/>
                  </w:rPr>
                  <m:t>30</m:t>
                </m:r>
                <m:r>
                  <w:rPr>
                    <w:rFonts w:ascii="Cambria Math" w:hAnsi="Cambria Math"/>
                  </w:rPr>
                  <m:t>L</m:t>
                </m:r>
                <m:r>
                  <m:rPr>
                    <m:sty m:val="p"/>
                    <m:aln/>
                  </m:rPr>
                  <w:rPr>
                    <w:rFonts w:ascii="Cambria Math" w:hAnsi="Cambria Math"/>
                  </w:rPr>
                  <m:t xml:space="preserve">=6 </m:t>
                </m:r>
                <m:r>
                  <w:rPr>
                    <w:rFonts w:ascii="Cambria Math" w:hAnsi="Cambria Math"/>
                  </w:rPr>
                  <m:t>parts</m:t>
                </m:r>
              </m:oMath>
            </m:oMathPara>
          </w:p>
          <w:p w14:paraId="3CA88B4F" w14:textId="313497B4" w:rsidR="00B8274C" w:rsidRDefault="00B8274C" w:rsidP="00556ECF">
            <w:pPr>
              <w:ind w:left="604"/>
              <w:rPr>
                <w:rFonts w:eastAsiaTheme="minorEastAsia"/>
              </w:rPr>
            </w:pPr>
            <w:r>
              <w:rPr>
                <w:rFonts w:eastAsiaTheme="minorEastAsia"/>
              </w:rPr>
              <w:t>Therefore, 30</w:t>
            </w:r>
            <w:r w:rsidR="00F8407E">
              <w:rPr>
                <w:rFonts w:eastAsiaTheme="minorEastAsia"/>
              </w:rPr>
              <w:t> </w:t>
            </w:r>
            <w:r>
              <w:rPr>
                <w:rFonts w:eastAsiaTheme="minorEastAsia"/>
              </w:rPr>
              <w:t>L of water.</w:t>
            </w:r>
          </w:p>
          <w:p w14:paraId="28F53456" w14:textId="3F16D406" w:rsidR="00B8274C" w:rsidRDefault="00B8274C" w:rsidP="00F170BB">
            <w:pPr>
              <w:pStyle w:val="ListNumber2"/>
              <w:numPr>
                <w:ilvl w:val="0"/>
                <w:numId w:val="3"/>
              </w:numPr>
              <w:ind w:left="604"/>
            </w:pPr>
            <w:r>
              <w:t xml:space="preserve">Part </w:t>
            </w:r>
            <w:r w:rsidR="00C455D6">
              <w:t>A</w:t>
            </w:r>
            <w:r>
              <w:t xml:space="preserve"> gives the amount of </w:t>
            </w:r>
            <w:r w:rsidR="00C455D6">
              <w:t>a</w:t>
            </w:r>
            <w:r>
              <w:t xml:space="preserve">cid A whereas Part </w:t>
            </w:r>
            <w:r w:rsidR="00C455D6">
              <w:t>B</w:t>
            </w:r>
            <w:r>
              <w:t xml:space="preserve"> gives the amount of the total.</w:t>
            </w:r>
          </w:p>
          <w:p w14:paraId="61E58A87" w14:textId="77777777" w:rsidR="00B8274C" w:rsidRDefault="00B8274C" w:rsidP="006178DC">
            <w:pPr>
              <w:pStyle w:val="ListNumber2"/>
              <w:numPr>
                <w:ilvl w:val="0"/>
                <w:numId w:val="0"/>
              </w:numPr>
              <w:ind w:left="567"/>
            </w:pPr>
            <w:r w:rsidRPr="00393660">
              <w:rPr>
                <w:noProof/>
              </w:rPr>
              <w:lastRenderedPageBreak/>
              <w:drawing>
                <wp:inline distT="0" distB="0" distL="0" distR="0" wp14:anchorId="079C8080" wp14:editId="57D0ED63">
                  <wp:extent cx="2754848" cy="2037927"/>
                  <wp:effectExtent l="0" t="0" r="7620" b="635"/>
                  <wp:docPr id="805523339" name="Picture 1" descr="Three bars one underneath each other. Each bar is split into 3 sections shaded in the order of green, orange and blue. The green colour represents acid A, the orange colour represents acid B and the blue colour represents water. The total length of one entire bar represents 50 L.&#10;Bar 1 is green 3 parts, orange 1 part and blue 6 parts.&#10;Bar 2 is green 9 parts, orange no amount given and blue 18 parts.&#10;Bar 3 is green no amount given, orange no amount given and blue 30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23339" name="Picture 1" descr="Three bars one underneath each other. Each bar is split into 3 sections shaded in the order of green, orange and blue. The green colour represents acid A, the orange colour represents acid B and the blue colour represents water. The total length of one entire bar represents 50 L.&#10;Bar 1 is green 3 parts, orange 1 part and blue 6 parts.&#10;Bar 2 is green 9 parts, orange no amount given and blue 18 parts.&#10;Bar 3 is green no amount given, orange no amount given and blue 30 parts."/>
                          <pic:cNvPicPr/>
                        </pic:nvPicPr>
                        <pic:blipFill rotWithShape="1">
                          <a:blip r:embed="rId13"/>
                          <a:srcRect b="5183"/>
                          <a:stretch/>
                        </pic:blipFill>
                        <pic:spPr bwMode="auto">
                          <a:xfrm>
                            <a:off x="0" y="0"/>
                            <a:ext cx="2757907" cy="2040190"/>
                          </a:xfrm>
                          <a:prstGeom prst="rect">
                            <a:avLst/>
                          </a:prstGeom>
                          <a:ln>
                            <a:noFill/>
                          </a:ln>
                          <a:extLst>
                            <a:ext uri="{53640926-AAD7-44D8-BBD7-CCE9431645EC}">
                              <a14:shadowObscured xmlns:a14="http://schemas.microsoft.com/office/drawing/2010/main"/>
                            </a:ext>
                          </a:extLst>
                        </pic:spPr>
                      </pic:pic>
                    </a:graphicData>
                  </a:graphic>
                </wp:inline>
              </w:drawing>
            </w:r>
          </w:p>
        </w:tc>
      </w:tr>
      <w:tr w:rsidR="00B8274C" w14:paraId="7E95BE42" w14:textId="77777777" w:rsidTr="006178DC">
        <w:tc>
          <w:tcPr>
            <w:tcW w:w="1696" w:type="dxa"/>
            <w:shd w:val="clear" w:color="auto" w:fill="F2F2F2" w:themeFill="background1" w:themeFillShade="F2"/>
          </w:tcPr>
          <w:p w14:paraId="05167BFB" w14:textId="77777777" w:rsidR="00B8274C" w:rsidRPr="00556ECF" w:rsidRDefault="00B8274C" w:rsidP="006178DC">
            <w:pPr>
              <w:rPr>
                <w:rStyle w:val="Strong"/>
              </w:rPr>
            </w:pPr>
            <w:r w:rsidRPr="00556ECF">
              <w:rPr>
                <w:rStyle w:val="Strong"/>
              </w:rPr>
              <w:lastRenderedPageBreak/>
              <w:t>Marking criteria</w:t>
            </w:r>
          </w:p>
        </w:tc>
        <w:tc>
          <w:tcPr>
            <w:tcW w:w="8222" w:type="dxa"/>
          </w:tcPr>
          <w:p w14:paraId="4A9F09C6" w14:textId="77777777" w:rsidR="00B8274C" w:rsidRPr="00F8407E" w:rsidRDefault="00B8274C" w:rsidP="006178DC">
            <w:pPr>
              <w:pStyle w:val="ListNumber2"/>
              <w:numPr>
                <w:ilvl w:val="0"/>
                <w:numId w:val="0"/>
              </w:numPr>
              <w:rPr>
                <w:rStyle w:val="Strong"/>
              </w:rPr>
            </w:pPr>
            <w:r w:rsidRPr="00F8407E">
              <w:rPr>
                <w:rStyle w:val="Strong"/>
              </w:rPr>
              <w:t>3 marks</w:t>
            </w:r>
          </w:p>
          <w:p w14:paraId="5246D69B" w14:textId="34705458" w:rsidR="00B8274C" w:rsidRPr="00167CD0" w:rsidRDefault="00B8274C" w:rsidP="006178DC">
            <w:pPr>
              <w:pStyle w:val="ListBullet"/>
            </w:pPr>
            <w:r w:rsidRPr="00167CD0">
              <w:t>Correctly calculates the amount of water needed in both parts</w:t>
            </w:r>
          </w:p>
          <w:p w14:paraId="02A3E4CF" w14:textId="2540B49A" w:rsidR="00B8274C" w:rsidRPr="00167CD0" w:rsidRDefault="00B8274C" w:rsidP="006178DC">
            <w:pPr>
              <w:pStyle w:val="ListBullet"/>
            </w:pPr>
            <w:r>
              <w:t>D</w:t>
            </w:r>
            <w:r w:rsidRPr="00167CD0">
              <w:t>emonstrat</w:t>
            </w:r>
            <w:r>
              <w:t>es an</w:t>
            </w:r>
            <w:r w:rsidRPr="00167CD0">
              <w:t xml:space="preserve"> understanding of how the volume </w:t>
            </w:r>
            <w:r>
              <w:t>being allocated to different parts of</w:t>
            </w:r>
            <w:r w:rsidRPr="00167CD0">
              <w:t xml:space="preserve"> the ratio </w:t>
            </w:r>
            <w:r>
              <w:t>affects</w:t>
            </w:r>
            <w:r w:rsidRPr="00167CD0">
              <w:t xml:space="preserve"> the water amount</w:t>
            </w:r>
          </w:p>
          <w:p w14:paraId="648D8D46" w14:textId="3E5D371C" w:rsidR="00B8274C" w:rsidRPr="00167CD0" w:rsidRDefault="00B8274C" w:rsidP="006178DC">
            <w:pPr>
              <w:pStyle w:val="ListBullet"/>
            </w:pPr>
            <w:r w:rsidRPr="00167CD0">
              <w:t xml:space="preserve">Communicates the reasoning and mathematical process clearly and coherently, using </w:t>
            </w:r>
            <w:r>
              <w:t>visual representations where necessary</w:t>
            </w:r>
          </w:p>
          <w:p w14:paraId="2571997D" w14:textId="77777777" w:rsidR="00B8274C" w:rsidRPr="00F8407E" w:rsidRDefault="00B8274C" w:rsidP="006178DC">
            <w:pPr>
              <w:pStyle w:val="ListNumber2"/>
              <w:numPr>
                <w:ilvl w:val="0"/>
                <w:numId w:val="0"/>
              </w:numPr>
              <w:rPr>
                <w:rStyle w:val="Strong"/>
              </w:rPr>
            </w:pPr>
            <w:r w:rsidRPr="00F8407E">
              <w:rPr>
                <w:rStyle w:val="Strong"/>
              </w:rPr>
              <w:t>2 marks</w:t>
            </w:r>
          </w:p>
          <w:p w14:paraId="121A1FD6" w14:textId="0A8C5384" w:rsidR="00B8274C" w:rsidRPr="00167CD0" w:rsidRDefault="00B8274C" w:rsidP="006178DC">
            <w:pPr>
              <w:pStyle w:val="ListBullet"/>
            </w:pPr>
            <w:r w:rsidRPr="00167CD0">
              <w:t xml:space="preserve">Correctly calculates the amount of water needed for both </w:t>
            </w:r>
            <w:r>
              <w:t>parts</w:t>
            </w:r>
          </w:p>
          <w:p w14:paraId="0F441CE7" w14:textId="446CA49A" w:rsidR="00B8274C" w:rsidRPr="00167CD0" w:rsidRDefault="00B8274C" w:rsidP="006178DC">
            <w:pPr>
              <w:pStyle w:val="ListBullet"/>
            </w:pPr>
            <w:r w:rsidRPr="00167CD0">
              <w:t xml:space="preserve">Provides a reasonable explanation of the difference between </w:t>
            </w:r>
            <w:r>
              <w:t xml:space="preserve">the </w:t>
            </w:r>
            <w:r w:rsidR="008A59F2">
              <w:t>2</w:t>
            </w:r>
            <w:r>
              <w:t xml:space="preserve"> parts</w:t>
            </w:r>
            <w:r w:rsidRPr="00167CD0">
              <w:t xml:space="preserve"> but may lack clarity or full detail</w:t>
            </w:r>
          </w:p>
          <w:p w14:paraId="43157A52" w14:textId="16F383E3" w:rsidR="00B8274C" w:rsidRPr="00167CD0" w:rsidRDefault="00B8274C" w:rsidP="006178DC">
            <w:pPr>
              <w:pStyle w:val="ListBullet"/>
            </w:pPr>
            <w:r>
              <w:t>Attempts to communicate reasoning using visual representations</w:t>
            </w:r>
          </w:p>
          <w:p w14:paraId="2A0282AB" w14:textId="4A86E79D" w:rsidR="00B8274C" w:rsidRPr="00F8407E" w:rsidRDefault="00B8274C" w:rsidP="006178DC">
            <w:pPr>
              <w:pStyle w:val="ListNumber2"/>
              <w:numPr>
                <w:ilvl w:val="0"/>
                <w:numId w:val="0"/>
              </w:numPr>
              <w:rPr>
                <w:rStyle w:val="Strong"/>
              </w:rPr>
            </w:pPr>
            <w:r w:rsidRPr="00F8407E">
              <w:rPr>
                <w:rStyle w:val="Strong"/>
              </w:rPr>
              <w:t>1 mark</w:t>
            </w:r>
          </w:p>
          <w:p w14:paraId="3D5B9CA8" w14:textId="17174A13" w:rsidR="00B8274C" w:rsidRDefault="00B8274C" w:rsidP="006178DC">
            <w:pPr>
              <w:pStyle w:val="ListBullet"/>
            </w:pPr>
            <w:r w:rsidRPr="00167CD0">
              <w:t xml:space="preserve">Correctly calculates the amount of water needed for </w:t>
            </w:r>
            <w:r>
              <w:t>one part</w:t>
            </w:r>
          </w:p>
        </w:tc>
      </w:tr>
    </w:tbl>
    <w:p w14:paraId="5D954940" w14:textId="77777777" w:rsidR="005B46DC" w:rsidRDefault="005B46DC">
      <w:pPr>
        <w:suppressAutoHyphens w:val="0"/>
        <w:spacing w:before="0" w:after="160" w:line="259" w:lineRule="auto"/>
        <w:rPr>
          <w:b/>
          <w:szCs w:val="32"/>
        </w:rPr>
      </w:pPr>
      <w:bookmarkStart w:id="30" w:name="_Question_17_(3"/>
      <w:bookmarkEnd w:id="30"/>
      <w:r>
        <w:br w:type="page"/>
      </w:r>
    </w:p>
    <w:p w14:paraId="6B0E0D29" w14:textId="17B032B0" w:rsidR="00B8274C" w:rsidRDefault="00B8274C" w:rsidP="00B8274C">
      <w:pPr>
        <w:pStyle w:val="Heading5"/>
        <w:tabs>
          <w:tab w:val="left" w:pos="399"/>
        </w:tabs>
      </w:pPr>
      <w:r>
        <w:lastRenderedPageBreak/>
        <w:t xml:space="preserve">Question 17 </w:t>
      </w:r>
      <w:r w:rsidRPr="003D19A5">
        <w:rPr>
          <w:b w:val="0"/>
          <w:bCs/>
        </w:rPr>
        <w:t>(3 marks)</w:t>
      </w:r>
    </w:p>
    <w:p w14:paraId="151BDDBA" w14:textId="77777777" w:rsidR="00B8274C" w:rsidRDefault="00B8274C" w:rsidP="00B8274C">
      <w:r>
        <w:t xml:space="preserve">Below is a journey graphed on a distance-time graph. Write a narrative to describe the journey. </w:t>
      </w:r>
    </w:p>
    <w:p w14:paraId="6915D78C" w14:textId="77777777" w:rsidR="00B8274C" w:rsidRDefault="00B8274C" w:rsidP="00B8274C">
      <w:r>
        <w:rPr>
          <w:bCs/>
          <w:noProof/>
          <w:sz w:val="24"/>
          <w:lang w:eastAsia="en-AU"/>
        </w:rPr>
        <w:drawing>
          <wp:inline distT="0" distB="0" distL="0" distR="0" wp14:anchorId="43342B4E" wp14:editId="0235C3B5">
            <wp:extent cx="2470150" cy="2337438"/>
            <wp:effectExtent l="0" t="0" r="6350" b="5715"/>
            <wp:docPr id="2" name="Picture 2" descr="A distance-time graph with time on the horizontal axis starting at 8 am with a scale of 1 hour going up to 5 pm. Distance in kilometres is on the vertical axis starting at 0 with a scale of 5 km going up to 60 km. Section 1 of the graph goes from 0 km to 20 km from 8 am to 10 am. Section 2 stays on 20 km from 10 am to 11 am. Section 3 goes from 20 km to 60 km from 11 am to 2 pm. Section 4 stays on 60 km from 2 pm to 3 pm. Section 5 goes from 60 km to 0 km from 3 pm to 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stance-time graph with time on the horizontal axis starting at 8 am with a scale of 1 hour going up to 5 pm. Distance in kilometres is on the vertical axis starting at 0 with a scale of 5 km going up to 60 km. Section 1 of the graph goes from 0 km to 20 km from 8 am to 10 am. Section 2 stays on 20 km from 10 am to 11 am. Section 3 goes from 20 km to 60 km from 11 am to 2 pm. Section 4 stays on 60 km from 2 pm to 3 pm. Section 5 goes from 60 km to 0 km from 3 pm to 5 pm."/>
                    <pic:cNvPicPr/>
                  </pic:nvPicPr>
                  <pic:blipFill>
                    <a:blip r:embed="rId14">
                      <a:extLst>
                        <a:ext uri="{28A0092B-C50C-407E-A947-70E740481C1C}">
                          <a14:useLocalDpi xmlns:a14="http://schemas.microsoft.com/office/drawing/2010/main" val="0"/>
                        </a:ext>
                      </a:extLst>
                    </a:blip>
                    <a:stretch>
                      <a:fillRect/>
                    </a:stretch>
                  </pic:blipFill>
                  <pic:spPr>
                    <a:xfrm>
                      <a:off x="0" y="0"/>
                      <a:ext cx="2470150" cy="2337438"/>
                    </a:xfrm>
                    <a:prstGeom prst="rect">
                      <a:avLst/>
                    </a:prstGeom>
                  </pic:spPr>
                </pic:pic>
              </a:graphicData>
            </a:graphic>
          </wp:inline>
        </w:drawing>
      </w:r>
    </w:p>
    <w:p w14:paraId="05FB11CB" w14:textId="47579234" w:rsidR="00B8274C" w:rsidRDefault="00B8274C" w:rsidP="00B8274C">
      <w:pPr>
        <w:pStyle w:val="Caption"/>
      </w:pPr>
      <w:r>
        <w:t xml:space="preserve">Table </w:t>
      </w:r>
      <w:r w:rsidR="00544271">
        <w:t>22</w:t>
      </w:r>
      <w:r w:rsidR="00B70EEB">
        <w:t xml:space="preserve"> – s</w:t>
      </w:r>
      <w:r w:rsidRPr="001C669E">
        <w:t xml:space="preserve">uggested solution and marking criteria question </w:t>
      </w:r>
      <w:r w:rsidR="00544271">
        <w:t>17</w:t>
      </w:r>
    </w:p>
    <w:tbl>
      <w:tblPr>
        <w:tblStyle w:val="TableGrid"/>
        <w:tblW w:w="9918" w:type="dxa"/>
        <w:tblLayout w:type="fixed"/>
        <w:tblLook w:val="04A0" w:firstRow="1" w:lastRow="0" w:firstColumn="1" w:lastColumn="0" w:noHBand="0" w:noVBand="1"/>
        <w:tblDescription w:val="Suggested solution and marking criteria for question 17."/>
      </w:tblPr>
      <w:tblGrid>
        <w:gridCol w:w="1696"/>
        <w:gridCol w:w="8222"/>
      </w:tblGrid>
      <w:tr w:rsidR="00B8274C" w14:paraId="3A71FA03" w14:textId="77777777" w:rsidTr="000576F4">
        <w:tc>
          <w:tcPr>
            <w:tcW w:w="1696" w:type="dxa"/>
            <w:shd w:val="clear" w:color="auto" w:fill="F2F2F2" w:themeFill="background1" w:themeFillShade="F2"/>
          </w:tcPr>
          <w:p w14:paraId="0BE65CDC" w14:textId="77777777" w:rsidR="00B8274C" w:rsidRPr="00A200E3" w:rsidRDefault="00B8274C" w:rsidP="000576F4">
            <w:pPr>
              <w:rPr>
                <w:rStyle w:val="Strong"/>
              </w:rPr>
            </w:pPr>
            <w:r w:rsidRPr="00A200E3">
              <w:rPr>
                <w:rStyle w:val="Strong"/>
              </w:rPr>
              <w:t>Suggested solution</w:t>
            </w:r>
          </w:p>
        </w:tc>
        <w:tc>
          <w:tcPr>
            <w:tcW w:w="8222" w:type="dxa"/>
          </w:tcPr>
          <w:p w14:paraId="1F851BAC" w14:textId="77777777" w:rsidR="00B8274C" w:rsidRDefault="00B8274C" w:rsidP="000576F4">
            <w:pPr>
              <w:pStyle w:val="ListNumber2"/>
              <w:numPr>
                <w:ilvl w:val="0"/>
                <w:numId w:val="0"/>
              </w:numPr>
            </w:pPr>
            <w:r>
              <w:t>Key aspects include:</w:t>
            </w:r>
          </w:p>
          <w:p w14:paraId="50834E5B" w14:textId="3F7691EF" w:rsidR="00B8274C" w:rsidRDefault="00B8274C" w:rsidP="001D5A6A">
            <w:pPr>
              <w:pStyle w:val="ListBullet"/>
            </w:pPr>
            <w:r>
              <w:t>First 2 hours at 10</w:t>
            </w:r>
            <w:r w:rsidR="001D5A6A">
              <w:t> </w:t>
            </w:r>
            <w:r>
              <w:t>km/h away from start.</w:t>
            </w:r>
          </w:p>
          <w:p w14:paraId="5861CDBA" w14:textId="4D57835D" w:rsidR="00B8274C" w:rsidRDefault="00B8274C" w:rsidP="001D5A6A">
            <w:pPr>
              <w:pStyle w:val="ListBullet"/>
            </w:pPr>
            <w:r>
              <w:t>Stopped for an hour.</w:t>
            </w:r>
          </w:p>
          <w:p w14:paraId="3B1E3C27" w14:textId="70661F8C" w:rsidR="00B8274C" w:rsidRDefault="00B8274C" w:rsidP="001D5A6A">
            <w:pPr>
              <w:pStyle w:val="ListBullet"/>
            </w:pPr>
            <w:r>
              <w:t>Travelled for another 3 hours at 13.3</w:t>
            </w:r>
            <w:r w:rsidR="003840DE">
              <w:t> </w:t>
            </w:r>
            <w:r>
              <w:t>km/h away from the start.</w:t>
            </w:r>
          </w:p>
          <w:p w14:paraId="11F66702" w14:textId="2B687F4F" w:rsidR="00B8274C" w:rsidRDefault="00B8274C" w:rsidP="001D5A6A">
            <w:pPr>
              <w:pStyle w:val="ListBullet"/>
            </w:pPr>
            <w:r>
              <w:t>Stopped for an hour</w:t>
            </w:r>
            <w:r w:rsidR="00505654">
              <w:t>.</w:t>
            </w:r>
          </w:p>
          <w:p w14:paraId="34DA6C1A" w14:textId="5806BE8F" w:rsidR="00B8274C" w:rsidRDefault="00B8274C" w:rsidP="001D5A6A">
            <w:pPr>
              <w:pStyle w:val="ListBullet"/>
            </w:pPr>
            <w:r>
              <w:t>Returned to start in 2 hours at 30</w:t>
            </w:r>
            <w:r w:rsidR="001D5A6A">
              <w:t> </w:t>
            </w:r>
            <w:r>
              <w:t>km/h.</w:t>
            </w:r>
          </w:p>
        </w:tc>
      </w:tr>
      <w:tr w:rsidR="00B8274C" w14:paraId="49ED7DFA" w14:textId="77777777" w:rsidTr="000576F4">
        <w:tc>
          <w:tcPr>
            <w:tcW w:w="1696" w:type="dxa"/>
            <w:shd w:val="clear" w:color="auto" w:fill="F2F2F2" w:themeFill="background1" w:themeFillShade="F2"/>
          </w:tcPr>
          <w:p w14:paraId="41911364" w14:textId="132E26B6" w:rsidR="00B8274C" w:rsidRPr="00A200E3" w:rsidRDefault="00B8274C" w:rsidP="000576F4">
            <w:pPr>
              <w:rPr>
                <w:rStyle w:val="Strong"/>
              </w:rPr>
            </w:pPr>
            <w:r w:rsidRPr="00A200E3">
              <w:rPr>
                <w:rStyle w:val="Strong"/>
              </w:rPr>
              <w:t>Marking criteria</w:t>
            </w:r>
          </w:p>
        </w:tc>
        <w:tc>
          <w:tcPr>
            <w:tcW w:w="8222" w:type="dxa"/>
          </w:tcPr>
          <w:p w14:paraId="75A1B60C" w14:textId="77777777" w:rsidR="00B8274C" w:rsidRPr="001D5A6A" w:rsidRDefault="00B8274C" w:rsidP="000576F4">
            <w:pPr>
              <w:pStyle w:val="ListNumber2"/>
              <w:numPr>
                <w:ilvl w:val="0"/>
                <w:numId w:val="0"/>
              </w:numPr>
              <w:rPr>
                <w:rStyle w:val="Strong"/>
              </w:rPr>
            </w:pPr>
            <w:r w:rsidRPr="001D5A6A">
              <w:rPr>
                <w:rStyle w:val="Strong"/>
              </w:rPr>
              <w:t>3 marks</w:t>
            </w:r>
          </w:p>
          <w:p w14:paraId="57D1D894" w14:textId="5EC7C4A9" w:rsidR="00B8274C" w:rsidRPr="00553B45" w:rsidRDefault="00B8274C" w:rsidP="000576F4">
            <w:pPr>
              <w:pStyle w:val="ListBullet"/>
            </w:pPr>
            <w:r w:rsidRPr="00553B45">
              <w:t>Provides a complete narrative describing the journey, including all relevant details: speeds, directions and times</w:t>
            </w:r>
          </w:p>
          <w:p w14:paraId="286E8719" w14:textId="5F8AF8FB" w:rsidR="00B8274C" w:rsidRPr="00553B45" w:rsidRDefault="00B8274C" w:rsidP="000576F4">
            <w:pPr>
              <w:pStyle w:val="ListBullet"/>
            </w:pPr>
            <w:r w:rsidRPr="00553B45">
              <w:t>Demonstrates understanding of the distance</w:t>
            </w:r>
            <w:r>
              <w:t>-time graph</w:t>
            </w:r>
            <w:r w:rsidRPr="00553B45">
              <w:t xml:space="preserve"> and communicates the journey coherently using appropriate mathematical language</w:t>
            </w:r>
          </w:p>
          <w:p w14:paraId="3341A20D" w14:textId="77777777" w:rsidR="00B8274C" w:rsidRPr="001D5A6A" w:rsidRDefault="00B8274C" w:rsidP="000576F4">
            <w:pPr>
              <w:pStyle w:val="ListNumber2"/>
              <w:numPr>
                <w:ilvl w:val="0"/>
                <w:numId w:val="0"/>
              </w:numPr>
              <w:rPr>
                <w:rStyle w:val="Strong"/>
              </w:rPr>
            </w:pPr>
            <w:r w:rsidRPr="001D5A6A">
              <w:rPr>
                <w:rStyle w:val="Strong"/>
              </w:rPr>
              <w:t>2 marks</w:t>
            </w:r>
          </w:p>
          <w:p w14:paraId="77F289A3" w14:textId="0D472E97" w:rsidR="00B8274C" w:rsidRPr="00553B45" w:rsidRDefault="00B8274C" w:rsidP="000576F4">
            <w:pPr>
              <w:pStyle w:val="ListBullet"/>
            </w:pPr>
            <w:r w:rsidRPr="00553B45">
              <w:t>Includes the speed, direction and time for most stages of the journey but may omit some details or have minor inaccuracies</w:t>
            </w:r>
          </w:p>
          <w:p w14:paraId="2E9725E8" w14:textId="3BF4D25B" w:rsidR="00B8274C" w:rsidRPr="00553B45" w:rsidRDefault="00B8274C" w:rsidP="000576F4">
            <w:pPr>
              <w:pStyle w:val="ListBullet"/>
            </w:pPr>
            <w:r w:rsidRPr="00553B45">
              <w:lastRenderedPageBreak/>
              <w:t>Provides a reasonably clear narrative of the journey, but the explanation may lack full clarity or completeness</w:t>
            </w:r>
          </w:p>
          <w:p w14:paraId="7795FA23" w14:textId="77777777" w:rsidR="00B8274C" w:rsidRPr="001D5A6A" w:rsidRDefault="00B8274C" w:rsidP="000576F4">
            <w:pPr>
              <w:pStyle w:val="ListNumber2"/>
              <w:numPr>
                <w:ilvl w:val="0"/>
                <w:numId w:val="0"/>
              </w:numPr>
              <w:rPr>
                <w:rStyle w:val="Strong"/>
              </w:rPr>
            </w:pPr>
            <w:r w:rsidRPr="001D5A6A">
              <w:rPr>
                <w:rStyle w:val="Strong"/>
              </w:rPr>
              <w:t>1 mark</w:t>
            </w:r>
          </w:p>
          <w:p w14:paraId="4FAA0E25" w14:textId="16A7BC70" w:rsidR="00B8274C" w:rsidRDefault="00B8274C" w:rsidP="000576F4">
            <w:pPr>
              <w:pStyle w:val="ListBullet"/>
            </w:pPr>
            <w:r w:rsidRPr="00553B45">
              <w:t>Makes</w:t>
            </w:r>
            <w:r>
              <w:t xml:space="preserve"> a correct statement about the journey</w:t>
            </w:r>
            <w:r w:rsidRPr="00553B45">
              <w:t xml:space="preserve"> but does not fully describe the journey with all necessary components</w:t>
            </w:r>
          </w:p>
        </w:tc>
      </w:tr>
    </w:tbl>
    <w:p w14:paraId="7C5817FD" w14:textId="16771A60" w:rsidR="00B8274C" w:rsidRDefault="00B8274C" w:rsidP="00B8274C">
      <w:pPr>
        <w:pStyle w:val="Heading5"/>
      </w:pPr>
      <w:bookmarkStart w:id="31" w:name="_Question_18_(3"/>
      <w:bookmarkStart w:id="32" w:name="_Question_18_(3_1"/>
      <w:bookmarkEnd w:id="31"/>
      <w:bookmarkEnd w:id="32"/>
      <w:r>
        <w:lastRenderedPageBreak/>
        <w:t xml:space="preserve">Question 18 </w:t>
      </w:r>
      <w:r w:rsidRPr="006B2A41">
        <w:rPr>
          <w:b w:val="0"/>
          <w:bCs/>
        </w:rPr>
        <w:t>(3 marks)</w:t>
      </w:r>
    </w:p>
    <w:p w14:paraId="5A9D397F" w14:textId="33F49365" w:rsidR="00B8274C" w:rsidRDefault="00B8274C" w:rsidP="00B8274C">
      <w:r>
        <w:t>A truck driver cannot exceed 100</w:t>
      </w:r>
      <w:r w:rsidR="001D5A6A">
        <w:t> </w:t>
      </w:r>
      <w:r>
        <w:t xml:space="preserve">km per hour, and it is suggested that drivers take a break every </w:t>
      </w:r>
      <w:r w:rsidR="00F170BB">
        <w:t>2</w:t>
      </w:r>
      <w:r>
        <w:t xml:space="preserve"> hours to avoid fatigue. Is the driver described in the graph a safe driver? Justify why.</w:t>
      </w:r>
    </w:p>
    <w:p w14:paraId="5CB3AF40" w14:textId="25291FC7" w:rsidR="00B8274C" w:rsidRDefault="00B8274C" w:rsidP="00B8274C">
      <w:r w:rsidRPr="00DA6FDB">
        <w:rPr>
          <w:noProof/>
        </w:rPr>
        <w:drawing>
          <wp:inline distT="0" distB="0" distL="0" distR="0" wp14:anchorId="4822FA59" wp14:editId="1F7E7192">
            <wp:extent cx="5800299" cy="2983801"/>
            <wp:effectExtent l="0" t="0" r="0" b="7620"/>
            <wp:docPr id="1989857392" name="Picture 1" descr="A distance-time graph with time in hours on the horizontal axis starting at 0 and going up to 10 with a scale of 30 minutes. Distance in kilometres on the vertical axis starting at 0 and going up to 1000 km with a scale of 50 km. Section 1 goes from 0 km to 100 km between 0 and 2 hours. Section 2 stays at 200 km between 2 hours and 2 hours 30 minutes. Section 3 goes from 200 km to 450 km between 2 hours 30 minutes and 4 hours 30 minutes. Section 4 stays at 400 km from 4 hours 30 minutes to 5 hours. Section 5 goes from 400 km to 600 km between 5 hours and 6 hours. Section 6 stays at 600 km between 6 hours and 7 hours. Section 7 goes from 600 km to 900 km between 7 hours and 10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57392" name="Picture 1" descr="A distance-time graph with time in hours on the horizontal axis starting at 0 and going up to 10 with a scale of 30 minutes. Distance in kilometres on the vertical axis starting at 0 and going up to 1000 km with a scale of 50 km. Section 1 goes from 0 km to 100 km between 0 and 2 hours. Section 2 stays at 200 km between 2 hours and 2 hours 30 minutes. Section 3 goes from 200 km to 450 km between 2 hours 30 minutes and 4 hours 30 minutes. Section 4 stays at 400 km from 4 hours 30 minutes to 5 hours. Section 5 goes from 400 km to 600 km between 5 hours and 6 hours. Section 6 stays at 600 km between 6 hours and 7 hours. Section 7 goes from 600 km to 900 km between 7 hours and 10 hours. "/>
                    <pic:cNvPicPr/>
                  </pic:nvPicPr>
                  <pic:blipFill>
                    <a:blip r:embed="rId15"/>
                    <a:stretch>
                      <a:fillRect/>
                    </a:stretch>
                  </pic:blipFill>
                  <pic:spPr>
                    <a:xfrm>
                      <a:off x="0" y="0"/>
                      <a:ext cx="5841067" cy="3004773"/>
                    </a:xfrm>
                    <a:prstGeom prst="rect">
                      <a:avLst/>
                    </a:prstGeom>
                  </pic:spPr>
                </pic:pic>
              </a:graphicData>
            </a:graphic>
          </wp:inline>
        </w:drawing>
      </w:r>
    </w:p>
    <w:p w14:paraId="74571C96" w14:textId="7C5ECAFB" w:rsidR="00B8274C" w:rsidRDefault="00B8274C" w:rsidP="00B8274C">
      <w:pPr>
        <w:pStyle w:val="Caption"/>
      </w:pPr>
      <w:r>
        <w:t xml:space="preserve">Table </w:t>
      </w:r>
      <w:r w:rsidR="00544271">
        <w:t>23</w:t>
      </w:r>
      <w:r w:rsidR="00D85CE5">
        <w:t xml:space="preserve"> – s</w:t>
      </w:r>
      <w:r w:rsidRPr="000E190D">
        <w:t xml:space="preserve">uggested solution and marking criteria question </w:t>
      </w:r>
      <w:r w:rsidR="00544271">
        <w:t>18</w:t>
      </w:r>
    </w:p>
    <w:tbl>
      <w:tblPr>
        <w:tblStyle w:val="TableGrid"/>
        <w:tblW w:w="10031" w:type="dxa"/>
        <w:tblInd w:w="-113" w:type="dxa"/>
        <w:tblLayout w:type="fixed"/>
        <w:tblLook w:val="04A0" w:firstRow="1" w:lastRow="0" w:firstColumn="1" w:lastColumn="0" w:noHBand="0" w:noVBand="1"/>
        <w:tblDescription w:val="Suggested solution and marking criteria for question 18."/>
      </w:tblPr>
      <w:tblGrid>
        <w:gridCol w:w="1809"/>
        <w:gridCol w:w="8222"/>
      </w:tblGrid>
      <w:tr w:rsidR="00B8274C" w14:paraId="40849A3A" w14:textId="77777777" w:rsidTr="008D4C54">
        <w:tc>
          <w:tcPr>
            <w:tcW w:w="1809" w:type="dxa"/>
            <w:shd w:val="clear" w:color="auto" w:fill="F2F2F2" w:themeFill="background1" w:themeFillShade="F2"/>
          </w:tcPr>
          <w:p w14:paraId="4CF0ADBD" w14:textId="77777777" w:rsidR="00B8274C" w:rsidRPr="006968F6" w:rsidRDefault="00B8274C" w:rsidP="008D4C54">
            <w:pPr>
              <w:rPr>
                <w:rStyle w:val="Strong"/>
              </w:rPr>
            </w:pPr>
            <w:r w:rsidRPr="006968F6">
              <w:rPr>
                <w:rStyle w:val="Strong"/>
              </w:rPr>
              <w:t>Suggested solution</w:t>
            </w:r>
          </w:p>
        </w:tc>
        <w:tc>
          <w:tcPr>
            <w:tcW w:w="8222" w:type="dxa"/>
          </w:tcPr>
          <w:p w14:paraId="48460041" w14:textId="3AAEA01E" w:rsidR="00B8274C" w:rsidRDefault="00B8274C" w:rsidP="008D4C54">
            <w:pPr>
              <w:pStyle w:val="ListNumber2"/>
              <w:numPr>
                <w:ilvl w:val="0"/>
                <w:numId w:val="0"/>
              </w:numPr>
            </w:pPr>
            <w:r>
              <w:t xml:space="preserve">The driver is not compliant. During the </w:t>
            </w:r>
            <w:r w:rsidR="006968F6">
              <w:t>fifth</w:t>
            </w:r>
            <w:r>
              <w:t xml:space="preserve"> hour of the trip, the</w:t>
            </w:r>
            <w:r w:rsidR="001C0721">
              <w:t xml:space="preserve"> driver</w:t>
            </w:r>
            <w:r>
              <w:t xml:space="preserve"> travel</w:t>
            </w:r>
            <w:r w:rsidR="001C0721">
              <w:t>s</w:t>
            </w:r>
            <w:r>
              <w:t xml:space="preserve"> faster than 100</w:t>
            </w:r>
            <w:r w:rsidR="006968F6">
              <w:t> </w:t>
            </w:r>
            <w:r>
              <w:t>km/h and ha</w:t>
            </w:r>
            <w:r w:rsidR="001C0721">
              <w:t>s</w:t>
            </w:r>
            <w:r>
              <w:t xml:space="preserve"> not had a break in the last 3 hours.</w:t>
            </w:r>
          </w:p>
        </w:tc>
      </w:tr>
      <w:tr w:rsidR="00B8274C" w14:paraId="531913DB" w14:textId="77777777" w:rsidTr="008D4C54">
        <w:tc>
          <w:tcPr>
            <w:tcW w:w="1809" w:type="dxa"/>
            <w:shd w:val="clear" w:color="auto" w:fill="F2F2F2" w:themeFill="background1" w:themeFillShade="F2"/>
          </w:tcPr>
          <w:p w14:paraId="3A1D6A07" w14:textId="726EC4E8" w:rsidR="00B8274C" w:rsidRPr="006968F6" w:rsidRDefault="00B8274C" w:rsidP="008D4C54">
            <w:pPr>
              <w:rPr>
                <w:rStyle w:val="Strong"/>
              </w:rPr>
            </w:pPr>
            <w:r w:rsidRPr="006968F6">
              <w:rPr>
                <w:rStyle w:val="Strong"/>
              </w:rPr>
              <w:t>Marking criteria</w:t>
            </w:r>
          </w:p>
        </w:tc>
        <w:tc>
          <w:tcPr>
            <w:tcW w:w="8222" w:type="dxa"/>
          </w:tcPr>
          <w:p w14:paraId="157968E9" w14:textId="77777777" w:rsidR="00B8274C" w:rsidRPr="006968F6" w:rsidRDefault="00B8274C" w:rsidP="008D4C54">
            <w:pPr>
              <w:pStyle w:val="ListNumber2"/>
              <w:numPr>
                <w:ilvl w:val="0"/>
                <w:numId w:val="0"/>
              </w:numPr>
              <w:rPr>
                <w:rStyle w:val="Strong"/>
              </w:rPr>
            </w:pPr>
            <w:r w:rsidRPr="006968F6">
              <w:rPr>
                <w:rStyle w:val="Strong"/>
              </w:rPr>
              <w:t>3 marks</w:t>
            </w:r>
          </w:p>
          <w:p w14:paraId="6DBA685E" w14:textId="5D5F7AE9" w:rsidR="00B8274C" w:rsidRDefault="00B8274C" w:rsidP="008D4C54">
            <w:pPr>
              <w:pStyle w:val="ListBullet"/>
            </w:pPr>
            <w:r w:rsidRPr="005461B5">
              <w:t xml:space="preserve">Provides a correct conclusion that the driver is not safe, supported by </w:t>
            </w:r>
            <w:r w:rsidR="00B35AAC">
              <w:t>2</w:t>
            </w:r>
            <w:r w:rsidRPr="005461B5">
              <w:t xml:space="preserve"> valid reasons</w:t>
            </w:r>
          </w:p>
          <w:p w14:paraId="2342C10E" w14:textId="32FB367B" w:rsidR="00B8274C" w:rsidRPr="005461B5" w:rsidRDefault="00B8274C" w:rsidP="008D4C54">
            <w:pPr>
              <w:pStyle w:val="ListBullet"/>
            </w:pPr>
            <w:r w:rsidRPr="005461B5">
              <w:t>Demonstrates clear understanding of how to interpret the graph to support these reasons</w:t>
            </w:r>
          </w:p>
          <w:p w14:paraId="52F506EF" w14:textId="6A65CD7F" w:rsidR="00B8274C" w:rsidRPr="005461B5" w:rsidRDefault="00B8274C" w:rsidP="008D4C54">
            <w:pPr>
              <w:pStyle w:val="ListBullet"/>
            </w:pPr>
            <w:r w:rsidRPr="005461B5">
              <w:lastRenderedPageBreak/>
              <w:t>Communicates reasoning coherently, using appropriate mathematical and logical language</w:t>
            </w:r>
          </w:p>
          <w:p w14:paraId="1D17D84B" w14:textId="77777777" w:rsidR="00B8274C" w:rsidRPr="006968F6" w:rsidRDefault="00B8274C" w:rsidP="008D4C54">
            <w:pPr>
              <w:pStyle w:val="ListNumber2"/>
              <w:numPr>
                <w:ilvl w:val="0"/>
                <w:numId w:val="0"/>
              </w:numPr>
              <w:rPr>
                <w:rStyle w:val="Strong"/>
              </w:rPr>
            </w:pPr>
            <w:r w:rsidRPr="006968F6">
              <w:rPr>
                <w:rStyle w:val="Strong"/>
              </w:rPr>
              <w:t>2 marks</w:t>
            </w:r>
          </w:p>
          <w:p w14:paraId="36D16414" w14:textId="5E895F8B" w:rsidR="00B8274C" w:rsidRPr="005461B5" w:rsidRDefault="00B8274C" w:rsidP="008D4C54">
            <w:pPr>
              <w:pStyle w:val="ListBullet"/>
            </w:pPr>
            <w:r w:rsidRPr="005461B5">
              <w:t xml:space="preserve">Provides a </w:t>
            </w:r>
            <w:r w:rsidRPr="007672B0">
              <w:t>correct conclusion</w:t>
            </w:r>
            <w:r w:rsidRPr="005461B5">
              <w:t xml:space="preserve"> about the driver's safety based on the graph</w:t>
            </w:r>
          </w:p>
          <w:p w14:paraId="19F91AE6" w14:textId="5723529A" w:rsidR="00B8274C" w:rsidRPr="005461B5" w:rsidRDefault="00B8274C" w:rsidP="008D4C54">
            <w:pPr>
              <w:pStyle w:val="ListBullet"/>
            </w:pPr>
            <w:r w:rsidRPr="005461B5">
              <w:t>Supports the conclusion with a correct interpretation of the graph but may not fully explain both reasons or the reasoning may be incomplete or unclear</w:t>
            </w:r>
          </w:p>
          <w:p w14:paraId="0489B5E9" w14:textId="77777777" w:rsidR="00B8274C" w:rsidRPr="006968F6" w:rsidRDefault="00B8274C" w:rsidP="008D4C54">
            <w:pPr>
              <w:pStyle w:val="ListNumber2"/>
              <w:numPr>
                <w:ilvl w:val="0"/>
                <w:numId w:val="0"/>
              </w:numPr>
              <w:rPr>
                <w:rStyle w:val="Strong"/>
              </w:rPr>
            </w:pPr>
            <w:r w:rsidRPr="006968F6">
              <w:rPr>
                <w:rStyle w:val="Strong"/>
              </w:rPr>
              <w:t>1 mark</w:t>
            </w:r>
          </w:p>
          <w:p w14:paraId="321462A5" w14:textId="0124C87F" w:rsidR="00B8274C" w:rsidRDefault="00B8274C" w:rsidP="008D4C54">
            <w:pPr>
              <w:pStyle w:val="ListBullet"/>
            </w:pPr>
            <w:r w:rsidRPr="005461B5">
              <w:t>Correctly interprets</w:t>
            </w:r>
            <w:r>
              <w:t xml:space="preserve"> </w:t>
            </w:r>
            <w:r w:rsidRPr="005461B5">
              <w:t>some aspect</w:t>
            </w:r>
            <w:r>
              <w:t xml:space="preserve"> of the graph</w:t>
            </w:r>
            <w:r w:rsidRPr="005461B5">
              <w:t xml:space="preserve"> but does not fully address the driver’s safety or provide a complete reasoning process</w:t>
            </w:r>
          </w:p>
        </w:tc>
      </w:tr>
    </w:tbl>
    <w:p w14:paraId="7C6604AF" w14:textId="77777777" w:rsidR="005B46DC" w:rsidRDefault="005B46DC">
      <w:pPr>
        <w:suppressAutoHyphens w:val="0"/>
        <w:spacing w:before="0" w:after="160" w:line="259" w:lineRule="auto"/>
        <w:rPr>
          <w:b/>
          <w:szCs w:val="32"/>
        </w:rPr>
      </w:pPr>
      <w:bookmarkStart w:id="33" w:name="_Question_19_(2_1"/>
      <w:bookmarkEnd w:id="33"/>
      <w:r>
        <w:lastRenderedPageBreak/>
        <w:br w:type="page"/>
      </w:r>
    </w:p>
    <w:p w14:paraId="33FF566F" w14:textId="6189BEB5" w:rsidR="00B8274C" w:rsidRPr="00394904" w:rsidRDefault="00B8274C" w:rsidP="00B8274C">
      <w:pPr>
        <w:pStyle w:val="Heading5"/>
      </w:pPr>
      <w:r w:rsidRPr="00394904">
        <w:lastRenderedPageBreak/>
        <w:t>Question</w:t>
      </w:r>
      <w:r>
        <w:t xml:space="preserve"> 19 </w:t>
      </w:r>
      <w:r w:rsidRPr="001112C5">
        <w:rPr>
          <w:b w:val="0"/>
          <w:bCs/>
        </w:rPr>
        <w:t>(2 marks)</w:t>
      </w:r>
    </w:p>
    <w:p w14:paraId="65A3A2DC" w14:textId="77777777" w:rsidR="00B8274C" w:rsidRPr="00394904" w:rsidRDefault="00B8274C" w:rsidP="00B8274C">
      <w:r w:rsidRPr="00394904">
        <w:t xml:space="preserve">Expand the expression </w:t>
      </w:r>
      <m:oMath>
        <m:r>
          <m:rPr>
            <m:sty m:val="p"/>
          </m:rPr>
          <w:rPr>
            <w:rFonts w:ascii="Cambria Math" w:hAnsi="Cambria Math"/>
          </w:rPr>
          <m:t>2</m:t>
        </m:r>
        <m:d>
          <m:dPr>
            <m:ctrlPr>
              <w:rPr>
                <w:rFonts w:ascii="Cambria Math" w:hAnsi="Cambria Math"/>
              </w:rPr>
            </m:ctrlPr>
          </m:dPr>
          <m:e>
            <m:r>
              <w:rPr>
                <w:rFonts w:ascii="Cambria Math" w:hAnsi="Cambria Math"/>
              </w:rPr>
              <m:t>x</m:t>
            </m:r>
            <m:r>
              <m:rPr>
                <m:sty m:val="p"/>
              </m:rPr>
              <w:rPr>
                <w:rFonts w:ascii="Cambria Math" w:hAnsi="Cambria Math"/>
              </w:rPr>
              <m:t>+3</m:t>
            </m:r>
          </m:e>
        </m:d>
        <m:r>
          <w:rPr>
            <w:rFonts w:ascii="Cambria Math" w:hAnsi="Cambria Math"/>
          </w:rPr>
          <m:t xml:space="preserve"> </m:t>
        </m:r>
      </m:oMath>
      <w:r>
        <w:rPr>
          <w:rFonts w:eastAsiaTheme="minorEastAsia"/>
        </w:rPr>
        <w:t>using a visual and algebraic method.</w:t>
      </w:r>
    </w:p>
    <w:p w14:paraId="51ABB726" w14:textId="7C9FE156" w:rsidR="00B8274C" w:rsidRDefault="00B8274C" w:rsidP="00B8274C">
      <w:pPr>
        <w:pStyle w:val="Caption"/>
      </w:pPr>
      <w:r>
        <w:t xml:space="preserve">Table </w:t>
      </w:r>
      <w:r w:rsidR="00544271">
        <w:t>24</w:t>
      </w:r>
      <w:r w:rsidR="00D85CE5">
        <w:t xml:space="preserve"> – s</w:t>
      </w:r>
      <w:r w:rsidRPr="009F738A">
        <w:t>uggested solution and marking criteria question 1</w:t>
      </w:r>
      <w:r w:rsidR="00544271">
        <w:t>9</w:t>
      </w:r>
    </w:p>
    <w:tbl>
      <w:tblPr>
        <w:tblStyle w:val="TableGrid"/>
        <w:tblW w:w="9918" w:type="dxa"/>
        <w:tblLayout w:type="fixed"/>
        <w:tblLook w:val="04A0" w:firstRow="1" w:lastRow="0" w:firstColumn="1" w:lastColumn="0" w:noHBand="0" w:noVBand="1"/>
        <w:tblDescription w:val="Suggested solution and marking criteria for question 19."/>
      </w:tblPr>
      <w:tblGrid>
        <w:gridCol w:w="1696"/>
        <w:gridCol w:w="8222"/>
      </w:tblGrid>
      <w:tr w:rsidR="00B8274C" w:rsidRPr="00394904" w14:paraId="34DADD75" w14:textId="77777777" w:rsidTr="00FF0B35">
        <w:tc>
          <w:tcPr>
            <w:tcW w:w="1696" w:type="dxa"/>
            <w:shd w:val="clear" w:color="auto" w:fill="F2F2F2" w:themeFill="background1" w:themeFillShade="F2"/>
          </w:tcPr>
          <w:p w14:paraId="439E15DB" w14:textId="77777777" w:rsidR="00B8274C" w:rsidRPr="001F7748" w:rsidRDefault="00B8274C" w:rsidP="00FF0B35">
            <w:pPr>
              <w:rPr>
                <w:rStyle w:val="Strong"/>
              </w:rPr>
            </w:pPr>
            <w:r w:rsidRPr="001F7748">
              <w:rPr>
                <w:rStyle w:val="Strong"/>
              </w:rPr>
              <w:t>Suggested solution</w:t>
            </w:r>
          </w:p>
        </w:tc>
        <w:tc>
          <w:tcPr>
            <w:tcW w:w="8222" w:type="dxa"/>
          </w:tcPr>
          <w:p w14:paraId="22B93F5D" w14:textId="6590271F" w:rsidR="00B8274C" w:rsidRPr="001F7748" w:rsidRDefault="00B8274C" w:rsidP="00FF0B35">
            <w:pPr>
              <w:rPr>
                <w:rStyle w:val="Strong"/>
              </w:rPr>
            </w:pPr>
            <w:r w:rsidRPr="001F7748">
              <w:rPr>
                <w:rStyle w:val="Strong"/>
              </w:rPr>
              <w:t>Method 1</w:t>
            </w:r>
          </w:p>
          <w:p w14:paraId="37C08D3B" w14:textId="77777777" w:rsidR="00B8274C" w:rsidRPr="00394904" w:rsidRDefault="00B8274C" w:rsidP="00FF0B35">
            <w:r w:rsidRPr="00394904">
              <w:rPr>
                <w:noProof/>
              </w:rPr>
              <w:drawing>
                <wp:inline distT="0" distB="0" distL="0" distR="0" wp14:anchorId="0F3AAC44" wp14:editId="4083052E">
                  <wp:extent cx="3143250" cy="1666875"/>
                  <wp:effectExtent l="0" t="0" r="0" b="9525"/>
                  <wp:docPr id="1741705063" name="Picture 1" descr="An area model showing 2 orange ones on the left hand side of the grid and a green cross and 3 orange ones on the top of the grid.&#10;In the grid there are 2 green crosses and 6 orange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05063" name="Picture 1" descr="An area model showing 2 orange ones on the left hand side of the grid and a green cross and 3 orange ones on the top of the grid.&#10;In the grid there are 2 green crosses and 6 orange ones."/>
                          <pic:cNvPicPr/>
                        </pic:nvPicPr>
                        <pic:blipFill>
                          <a:blip r:embed="rId16"/>
                          <a:stretch>
                            <a:fillRect/>
                          </a:stretch>
                        </pic:blipFill>
                        <pic:spPr>
                          <a:xfrm>
                            <a:off x="0" y="0"/>
                            <a:ext cx="3143250" cy="1666875"/>
                          </a:xfrm>
                          <a:prstGeom prst="rect">
                            <a:avLst/>
                          </a:prstGeom>
                        </pic:spPr>
                      </pic:pic>
                    </a:graphicData>
                  </a:graphic>
                </wp:inline>
              </w:drawing>
            </w:r>
          </w:p>
          <w:p w14:paraId="70F6DDFB" w14:textId="18D53094" w:rsidR="00B8274C" w:rsidRPr="00394904" w:rsidRDefault="00B8274C" w:rsidP="00FF0B35">
            <w:r w:rsidRPr="00394904">
              <w:t xml:space="preserve">Answer is: </w:t>
            </w:r>
            <m:oMath>
              <m:r>
                <w:rPr>
                  <w:rFonts w:ascii="Cambria Math" w:hAnsi="Cambria Math"/>
                </w:rPr>
                <m:t>2x+6</m:t>
              </m:r>
            </m:oMath>
            <w:r w:rsidR="003840DE">
              <w:rPr>
                <w:rFonts w:eastAsiaTheme="minorEastAsia"/>
              </w:rPr>
              <w:t>.</w:t>
            </w:r>
          </w:p>
          <w:p w14:paraId="49AEE650" w14:textId="6639B87C" w:rsidR="00B8274C" w:rsidRPr="001F7748" w:rsidRDefault="00B8274C" w:rsidP="00FF0B35">
            <w:pPr>
              <w:rPr>
                <w:rStyle w:val="Strong"/>
              </w:rPr>
            </w:pPr>
            <w:r w:rsidRPr="001F7748">
              <w:rPr>
                <w:rStyle w:val="Strong"/>
              </w:rPr>
              <w:t>Method 2</w:t>
            </w:r>
          </w:p>
          <w:p w14:paraId="55C655EA" w14:textId="45B554D7" w:rsidR="00B8274C" w:rsidRPr="00394904" w:rsidRDefault="00B8274C" w:rsidP="00FF0B35">
            <m:oMathPara>
              <m:oMathParaPr>
                <m:jc m:val="left"/>
              </m:oMathParaPr>
              <m:oMath>
                <m:r>
                  <m:rPr>
                    <m:sty m:val="p"/>
                  </m:rPr>
                  <w:rPr>
                    <w:rFonts w:ascii="Cambria Math" w:hAnsi="Cambria Math"/>
                  </w:rPr>
                  <m:t>2</m:t>
                </m:r>
                <m:d>
                  <m:dPr>
                    <m:ctrlPr>
                      <w:rPr>
                        <w:rFonts w:ascii="Cambria Math" w:hAnsi="Cambria Math"/>
                      </w:rPr>
                    </m:ctrlPr>
                  </m:dPr>
                  <m:e>
                    <m:r>
                      <w:rPr>
                        <w:rFonts w:ascii="Cambria Math" w:hAnsi="Cambria Math"/>
                      </w:rPr>
                      <m:t>x</m:t>
                    </m:r>
                    <m:r>
                      <m:rPr>
                        <m:sty m:val="p"/>
                      </m:rPr>
                      <w:rPr>
                        <w:rFonts w:ascii="Cambria Math" w:hAnsi="Cambria Math"/>
                      </w:rPr>
                      <m:t>+3</m:t>
                    </m:r>
                  </m:e>
                </m:d>
                <m:r>
                  <m:rPr>
                    <m:sty m:val="p"/>
                  </m:rPr>
                  <w:rPr>
                    <w:rFonts w:ascii="Cambria Math" w:hAnsi="Cambria Math"/>
                  </w:rPr>
                  <m:t>=2×</m:t>
                </m:r>
                <m:r>
                  <w:rPr>
                    <w:rFonts w:ascii="Cambria Math" w:hAnsi="Cambria Math"/>
                  </w:rPr>
                  <m:t>x</m:t>
                </m:r>
                <m:r>
                  <m:rPr>
                    <m:sty m:val="p"/>
                  </m:rPr>
                  <w:rPr>
                    <w:rFonts w:ascii="Cambria Math" w:hAnsi="Cambria Math"/>
                  </w:rPr>
                  <m:t>+2×3</m:t>
                </m:r>
                <m:r>
                  <m:rPr>
                    <m:sty m:val="p"/>
                  </m:rPr>
                  <w:rPr>
                    <w:rFonts w:ascii="Cambria Math" w:hAnsi="Cambria Math"/>
                  </w:rPr>
                  <w:br/>
                </m:r>
              </m:oMath>
            </m:oMathPara>
            <m:oMath>
              <m:r>
                <m:rPr>
                  <m:sty m:val="p"/>
                </m:rPr>
                <w:rPr>
                  <w:rFonts w:ascii="Cambria Math" w:hAnsi="Cambria Math"/>
                </w:rPr>
                <m:t>2</m:t>
              </m:r>
              <m:d>
                <m:dPr>
                  <m:ctrlPr>
                    <w:rPr>
                      <w:rFonts w:ascii="Cambria Math" w:hAnsi="Cambria Math"/>
                    </w:rPr>
                  </m:ctrlPr>
                </m:dPr>
                <m:e>
                  <m:r>
                    <w:rPr>
                      <w:rFonts w:ascii="Cambria Math" w:hAnsi="Cambria Math"/>
                    </w:rPr>
                    <m:t>x</m:t>
                  </m:r>
                  <m:r>
                    <m:rPr>
                      <m:sty m:val="p"/>
                    </m:rPr>
                    <w:rPr>
                      <w:rFonts w:ascii="Cambria Math" w:hAnsi="Cambria Math"/>
                    </w:rPr>
                    <m:t>+3</m:t>
                  </m:r>
                </m:e>
              </m:d>
              <m:r>
                <m:rPr>
                  <m:sty m:val="p"/>
                </m:rPr>
                <w:rPr>
                  <w:rFonts w:ascii="Cambria Math" w:hAnsi="Cambria Math"/>
                </w:rPr>
                <m:t>=2</m:t>
              </m:r>
              <m:r>
                <w:rPr>
                  <w:rFonts w:ascii="Cambria Math" w:hAnsi="Cambria Math"/>
                </w:rPr>
                <m:t>x</m:t>
              </m:r>
              <m:r>
                <m:rPr>
                  <m:sty m:val="p"/>
                </m:rPr>
                <w:rPr>
                  <w:rFonts w:ascii="Cambria Math" w:hAnsi="Cambria Math"/>
                </w:rPr>
                <m:t>+6</m:t>
              </m:r>
            </m:oMath>
            <w:r w:rsidR="003840DE">
              <w:rPr>
                <w:rFonts w:eastAsiaTheme="minorEastAsia"/>
              </w:rPr>
              <w:t>.</w:t>
            </w:r>
          </w:p>
        </w:tc>
      </w:tr>
      <w:tr w:rsidR="00B8274C" w:rsidRPr="00394904" w14:paraId="58E10EA0" w14:textId="77777777" w:rsidTr="00FF0B35">
        <w:tc>
          <w:tcPr>
            <w:tcW w:w="1696" w:type="dxa"/>
            <w:shd w:val="clear" w:color="auto" w:fill="F2F2F2" w:themeFill="background1" w:themeFillShade="F2"/>
          </w:tcPr>
          <w:p w14:paraId="4B6E971D" w14:textId="77777777" w:rsidR="00B8274C" w:rsidRPr="001F7748" w:rsidRDefault="00B8274C" w:rsidP="00FF0B35">
            <w:pPr>
              <w:rPr>
                <w:rStyle w:val="Strong"/>
              </w:rPr>
            </w:pPr>
            <w:r w:rsidRPr="001F7748">
              <w:rPr>
                <w:rStyle w:val="Strong"/>
              </w:rPr>
              <w:t>Marking criteria</w:t>
            </w:r>
          </w:p>
        </w:tc>
        <w:tc>
          <w:tcPr>
            <w:tcW w:w="8222" w:type="dxa"/>
          </w:tcPr>
          <w:p w14:paraId="6CA8038E" w14:textId="77777777" w:rsidR="00B8274C" w:rsidRPr="000978D9" w:rsidRDefault="00B8274C" w:rsidP="00FF0B35">
            <w:pPr>
              <w:rPr>
                <w:rStyle w:val="Strong"/>
              </w:rPr>
            </w:pPr>
            <w:r w:rsidRPr="000978D9">
              <w:rPr>
                <w:rStyle w:val="Strong"/>
              </w:rPr>
              <w:t>2 marks</w:t>
            </w:r>
          </w:p>
          <w:p w14:paraId="049D5E7E" w14:textId="71FD15EF" w:rsidR="00B8274C" w:rsidRDefault="00B8274C" w:rsidP="00FF0B35">
            <w:pPr>
              <w:pStyle w:val="ListBullet"/>
            </w:pPr>
            <w:r>
              <w:t>Chooses and applies 2 appropriate techniques to correctly expand the expression</w:t>
            </w:r>
          </w:p>
          <w:p w14:paraId="243EBDA6" w14:textId="77777777" w:rsidR="00B8274C" w:rsidRPr="000978D9" w:rsidRDefault="00B8274C" w:rsidP="00FF0B35">
            <w:pPr>
              <w:rPr>
                <w:rStyle w:val="Strong"/>
              </w:rPr>
            </w:pPr>
            <w:r w:rsidRPr="000978D9">
              <w:rPr>
                <w:rStyle w:val="Strong"/>
              </w:rPr>
              <w:t>1 mark</w:t>
            </w:r>
          </w:p>
          <w:p w14:paraId="15FE53C9" w14:textId="153F68D0" w:rsidR="00B8274C" w:rsidRPr="00394904" w:rsidRDefault="00B8274C" w:rsidP="00FF0B35">
            <w:pPr>
              <w:pStyle w:val="ListBullet"/>
            </w:pPr>
            <w:r>
              <w:t>Chooses and applies one technique to correctly expand the expression</w:t>
            </w:r>
          </w:p>
        </w:tc>
      </w:tr>
    </w:tbl>
    <w:p w14:paraId="57B90A89" w14:textId="77777777" w:rsidR="005B46DC" w:rsidRDefault="005B46DC">
      <w:pPr>
        <w:suppressAutoHyphens w:val="0"/>
        <w:spacing w:before="0" w:after="160" w:line="259" w:lineRule="auto"/>
        <w:rPr>
          <w:b/>
          <w:szCs w:val="32"/>
        </w:rPr>
      </w:pPr>
      <w:bookmarkStart w:id="34" w:name="_Question_20_(2_1"/>
      <w:bookmarkEnd w:id="34"/>
      <w:r>
        <w:br w:type="page"/>
      </w:r>
    </w:p>
    <w:p w14:paraId="52902954" w14:textId="1E6D072D" w:rsidR="00B8274C" w:rsidRPr="00394904" w:rsidRDefault="00B8274C" w:rsidP="00B8274C">
      <w:pPr>
        <w:pStyle w:val="Heading5"/>
      </w:pPr>
      <w:r w:rsidRPr="00394904">
        <w:lastRenderedPageBreak/>
        <w:t>Question</w:t>
      </w:r>
      <w:r>
        <w:t xml:space="preserve"> 20 </w:t>
      </w:r>
      <w:r w:rsidRPr="008911F0">
        <w:rPr>
          <w:b w:val="0"/>
          <w:bCs/>
        </w:rPr>
        <w:t>(2 marks)</w:t>
      </w:r>
    </w:p>
    <w:p w14:paraId="7F8E6709" w14:textId="77777777" w:rsidR="00B8274C" w:rsidRPr="00394904" w:rsidRDefault="00B8274C" w:rsidP="00B8274C">
      <w:r w:rsidRPr="00394904">
        <w:t xml:space="preserve">Cameron was asked to expand the following expression </w:t>
      </w:r>
      <m:oMath>
        <m:r>
          <m:rPr>
            <m:sty m:val="p"/>
          </m:rPr>
          <w:rPr>
            <w:rFonts w:ascii="Cambria Math" w:hAnsi="Cambria Math"/>
          </w:rPr>
          <m:t>-2</m:t>
        </m:r>
        <m:d>
          <m:dPr>
            <m:ctrlPr>
              <w:rPr>
                <w:rFonts w:ascii="Cambria Math" w:hAnsi="Cambria Math"/>
              </w:rPr>
            </m:ctrlPr>
          </m:dPr>
          <m:e>
            <m:r>
              <w:rPr>
                <w:rFonts w:ascii="Cambria Math" w:hAnsi="Cambria Math"/>
              </w:rPr>
              <m:t>5x</m:t>
            </m:r>
            <m:r>
              <m:rPr>
                <m:sty m:val="p"/>
              </m:rPr>
              <w:rPr>
                <w:rFonts w:ascii="Cambria Math" w:hAnsi="Cambria Math"/>
              </w:rPr>
              <m:t>-3</m:t>
            </m:r>
          </m:e>
        </m:d>
      </m:oMath>
      <w:r w:rsidRPr="00394904">
        <w:t>.</w:t>
      </w:r>
    </w:p>
    <w:p w14:paraId="1513B736" w14:textId="1BF3F9C5" w:rsidR="00B8274C" w:rsidRPr="00394904" w:rsidRDefault="00B8274C" w:rsidP="00B8274C">
      <w:r w:rsidRPr="00394904">
        <w:t>His working out is shown below:</w:t>
      </w:r>
    </w:p>
    <w:p w14:paraId="30685EAC" w14:textId="77777777" w:rsidR="00B8274C" w:rsidRPr="00394904" w:rsidRDefault="00B8274C" w:rsidP="00B8274C">
      <w:pPr>
        <w:jc w:val="center"/>
      </w:pPr>
      <w:r>
        <w:rPr>
          <w:noProof/>
        </w:rPr>
        <w:drawing>
          <wp:inline distT="0" distB="0" distL="0" distR="0" wp14:anchorId="1B53A293" wp14:editId="0FCB3119">
            <wp:extent cx="1143000" cy="914400"/>
            <wp:effectExtent l="0" t="0" r="0" b="0"/>
            <wp:docPr id="523900476" name="Picture 1" descr="The first line of working out is: -2(5x-3) with a red arrow drawn from -2 to 5x and another red arrow drawn from -2 to 3.&#10;The second line of working out is -10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00476" name="Picture 1" descr="The first line of working out is: -2(5x-3) with a red arrow drawn from -2 to 5x and another red arrow drawn from -2 to 3.&#10;The second line of working out is -10x-6."/>
                    <pic:cNvPicPr/>
                  </pic:nvPicPr>
                  <pic:blipFill>
                    <a:blip r:embed="rId17"/>
                    <a:stretch>
                      <a:fillRect/>
                    </a:stretch>
                  </pic:blipFill>
                  <pic:spPr>
                    <a:xfrm>
                      <a:off x="0" y="0"/>
                      <a:ext cx="1143000" cy="914400"/>
                    </a:xfrm>
                    <a:prstGeom prst="rect">
                      <a:avLst/>
                    </a:prstGeom>
                  </pic:spPr>
                </pic:pic>
              </a:graphicData>
            </a:graphic>
          </wp:inline>
        </w:drawing>
      </w:r>
    </w:p>
    <w:p w14:paraId="2F04ADF9" w14:textId="77777777" w:rsidR="00B8274C" w:rsidRPr="00394904" w:rsidRDefault="00B8274C" w:rsidP="00B8274C">
      <w:r w:rsidRPr="00394904">
        <w:t>Has Cameron expanded the expression correctly? Explain your answer.</w:t>
      </w:r>
    </w:p>
    <w:p w14:paraId="6192F9DA" w14:textId="1AA85AD8" w:rsidR="00B8274C" w:rsidRDefault="00B8274C" w:rsidP="00B8274C">
      <w:pPr>
        <w:pStyle w:val="Caption"/>
      </w:pPr>
      <w:r>
        <w:t xml:space="preserve">Table </w:t>
      </w:r>
      <w:r w:rsidR="00544271">
        <w:t>25</w:t>
      </w:r>
      <w:r w:rsidR="00D85CE5">
        <w:t xml:space="preserve"> – s</w:t>
      </w:r>
      <w:r w:rsidRPr="00BB1CF5">
        <w:t xml:space="preserve">uggested solution and marking criteria question </w:t>
      </w:r>
      <w:r w:rsidR="00544271">
        <w:t>20</w:t>
      </w:r>
    </w:p>
    <w:tbl>
      <w:tblPr>
        <w:tblStyle w:val="TableGrid"/>
        <w:tblW w:w="9918" w:type="dxa"/>
        <w:tblLayout w:type="fixed"/>
        <w:tblLook w:val="04A0" w:firstRow="1" w:lastRow="0" w:firstColumn="1" w:lastColumn="0" w:noHBand="0" w:noVBand="1"/>
        <w:tblDescription w:val="Suggested solution and marking criteria for question 20."/>
      </w:tblPr>
      <w:tblGrid>
        <w:gridCol w:w="1696"/>
        <w:gridCol w:w="8222"/>
      </w:tblGrid>
      <w:tr w:rsidR="00B8274C" w:rsidRPr="00394904" w14:paraId="5C039340" w14:textId="77777777" w:rsidTr="001262EB">
        <w:tc>
          <w:tcPr>
            <w:tcW w:w="1696" w:type="dxa"/>
            <w:shd w:val="clear" w:color="auto" w:fill="F2F2F2" w:themeFill="background1" w:themeFillShade="F2"/>
          </w:tcPr>
          <w:p w14:paraId="5E881C93" w14:textId="77777777" w:rsidR="00B8274C" w:rsidRPr="00543E4C" w:rsidRDefault="00B8274C" w:rsidP="001262EB">
            <w:pPr>
              <w:rPr>
                <w:rStyle w:val="Strong"/>
              </w:rPr>
            </w:pPr>
            <w:bookmarkStart w:id="35" w:name="_Hlk184285309"/>
            <w:r w:rsidRPr="00543E4C">
              <w:rPr>
                <w:rStyle w:val="Strong"/>
              </w:rPr>
              <w:t>Suggested solution</w:t>
            </w:r>
          </w:p>
        </w:tc>
        <w:tc>
          <w:tcPr>
            <w:tcW w:w="8222" w:type="dxa"/>
          </w:tcPr>
          <w:p w14:paraId="26BD2153" w14:textId="77777777" w:rsidR="00B8274C" w:rsidRPr="00394904" w:rsidRDefault="00B8274C" w:rsidP="001262EB">
            <w:r w:rsidRPr="00394904">
              <w:t>Cameron has not expanded the expression correctly.</w:t>
            </w:r>
          </w:p>
          <w:p w14:paraId="40B43289" w14:textId="77777777" w:rsidR="00B8274C" w:rsidRPr="00394904" w:rsidRDefault="00B8274C" w:rsidP="001262EB">
            <w:r w:rsidRPr="00394904">
              <w:t xml:space="preserve">Cameron needs to change the sign in front of the </w:t>
            </w:r>
            <w:r>
              <w:t>6</w:t>
            </w:r>
            <w:r w:rsidRPr="00394904">
              <w:t xml:space="preserve"> from a minus to a plus as </w:t>
            </w:r>
            <m:oMath>
              <m:r>
                <w:rPr>
                  <w:rFonts w:ascii="Cambria Math" w:hAnsi="Cambria Math"/>
                </w:rPr>
                <m:t>-2×-3=6</m:t>
              </m:r>
            </m:oMath>
            <w:r w:rsidRPr="00394904">
              <w:t xml:space="preserve"> to give the correct answer of </w:t>
            </w:r>
            <m:oMath>
              <m:r>
                <w:rPr>
                  <w:rFonts w:ascii="Cambria Math" w:hAnsi="Cambria Math"/>
                </w:rPr>
                <m:t>-10x+6</m:t>
              </m:r>
            </m:oMath>
            <w:r w:rsidRPr="00394904">
              <w:t>.</w:t>
            </w:r>
          </w:p>
        </w:tc>
      </w:tr>
      <w:tr w:rsidR="00B8274C" w:rsidRPr="00394904" w14:paraId="6C53A0DB" w14:textId="77777777" w:rsidTr="001262EB">
        <w:tc>
          <w:tcPr>
            <w:tcW w:w="1696" w:type="dxa"/>
            <w:shd w:val="clear" w:color="auto" w:fill="F2F2F2" w:themeFill="background1" w:themeFillShade="F2"/>
          </w:tcPr>
          <w:p w14:paraId="1034E428" w14:textId="77777777" w:rsidR="00B8274C" w:rsidRPr="00543E4C" w:rsidRDefault="00B8274C" w:rsidP="001262EB">
            <w:pPr>
              <w:rPr>
                <w:rStyle w:val="Strong"/>
              </w:rPr>
            </w:pPr>
            <w:r w:rsidRPr="00543E4C">
              <w:rPr>
                <w:rStyle w:val="Strong"/>
              </w:rPr>
              <w:t>Marking criteria</w:t>
            </w:r>
          </w:p>
        </w:tc>
        <w:tc>
          <w:tcPr>
            <w:tcW w:w="8222" w:type="dxa"/>
          </w:tcPr>
          <w:p w14:paraId="58218734" w14:textId="0B51D7BD" w:rsidR="00B8274C" w:rsidRPr="00543E4C" w:rsidRDefault="00B8274C" w:rsidP="001262EB">
            <w:pPr>
              <w:rPr>
                <w:rStyle w:val="Strong"/>
              </w:rPr>
            </w:pPr>
            <w:r w:rsidRPr="00543E4C">
              <w:rPr>
                <w:rStyle w:val="Strong"/>
              </w:rPr>
              <w:t>2 marks</w:t>
            </w:r>
          </w:p>
          <w:p w14:paraId="194CCA55" w14:textId="29923CF5" w:rsidR="00B8274C" w:rsidRPr="00DC13F2" w:rsidRDefault="00B8274C" w:rsidP="001262EB">
            <w:pPr>
              <w:pStyle w:val="ListBullet"/>
            </w:pPr>
            <w:r w:rsidRPr="00DC13F2">
              <w:t xml:space="preserve">Demonstrates reasoning by clearly explaining the error </w:t>
            </w:r>
            <w:r>
              <w:t>Cameron</w:t>
            </w:r>
            <w:r w:rsidRPr="00DC13F2">
              <w:t xml:space="preserve"> made, using mathematical language to justify their understanding</w:t>
            </w:r>
          </w:p>
          <w:p w14:paraId="31FADCB2" w14:textId="6A395F03" w:rsidR="00B8274C" w:rsidRDefault="00B8274C" w:rsidP="001262EB">
            <w:pPr>
              <w:pStyle w:val="ListBullet"/>
            </w:pPr>
            <w:r w:rsidRPr="00DC13F2">
              <w:t>Provides the correct solution with logical steps, showing understanding of the mathematical concepts involved</w:t>
            </w:r>
          </w:p>
          <w:p w14:paraId="7FF16CE1" w14:textId="77777777" w:rsidR="00B8274C" w:rsidRPr="00543E4C" w:rsidRDefault="00B8274C" w:rsidP="001262EB">
            <w:pPr>
              <w:pStyle w:val="ListBullet"/>
              <w:numPr>
                <w:ilvl w:val="0"/>
                <w:numId w:val="0"/>
              </w:numPr>
              <w:rPr>
                <w:rStyle w:val="Strong"/>
              </w:rPr>
            </w:pPr>
            <w:r w:rsidRPr="00543E4C">
              <w:rPr>
                <w:rStyle w:val="Strong"/>
              </w:rPr>
              <w:t>1 mark</w:t>
            </w:r>
          </w:p>
          <w:p w14:paraId="6BEAFA3B" w14:textId="7B0B1D42" w:rsidR="00B8274C" w:rsidRPr="00DB5B06" w:rsidRDefault="00B8274C" w:rsidP="001262EB">
            <w:pPr>
              <w:pStyle w:val="ListBullet"/>
            </w:pPr>
            <w:r w:rsidRPr="00DB5B06">
              <w:t xml:space="preserve">Partially demonstrates reasoning by either identifying and explaining the error </w:t>
            </w:r>
            <w:r>
              <w:t>Cameron</w:t>
            </w:r>
            <w:r w:rsidRPr="00DB5B06">
              <w:t xml:space="preserve"> made </w:t>
            </w:r>
            <w:r w:rsidR="00543E4C" w:rsidRPr="003840DE">
              <w:t>or</w:t>
            </w:r>
            <w:r w:rsidRPr="00DB5B06">
              <w:t xml:space="preserve"> providing the correct solution without fully addressing both</w:t>
            </w:r>
          </w:p>
          <w:p w14:paraId="308EAB6F" w14:textId="118BE94D" w:rsidR="00B8274C" w:rsidRPr="00394904" w:rsidRDefault="00B8274C" w:rsidP="001262EB">
            <w:pPr>
              <w:pStyle w:val="ListBullet"/>
            </w:pPr>
            <w:r w:rsidRPr="00DB5B06">
              <w:t>Uses some mathematical language but may lack clarity or depth in reasoning</w:t>
            </w:r>
          </w:p>
        </w:tc>
      </w:tr>
      <w:bookmarkEnd w:id="35"/>
    </w:tbl>
    <w:p w14:paraId="7044D2B0" w14:textId="77777777" w:rsidR="00B8274C" w:rsidRPr="00394904" w:rsidRDefault="00B8274C" w:rsidP="00B8274C">
      <w:pPr>
        <w:rPr>
          <w:b/>
          <w:bCs/>
        </w:rPr>
      </w:pPr>
      <w:r w:rsidRPr="00394904">
        <w:rPr>
          <w:b/>
          <w:bCs/>
        </w:rPr>
        <w:br w:type="page"/>
      </w:r>
    </w:p>
    <w:p w14:paraId="6E14F432" w14:textId="77777777" w:rsidR="00B8274C" w:rsidRPr="00394904" w:rsidRDefault="00B8274C" w:rsidP="00B8274C">
      <w:pPr>
        <w:pStyle w:val="Heading5"/>
      </w:pPr>
      <w:bookmarkStart w:id="36" w:name="_Question_21_(4_1"/>
      <w:bookmarkEnd w:id="36"/>
      <w:r w:rsidRPr="00394904">
        <w:lastRenderedPageBreak/>
        <w:t>Question</w:t>
      </w:r>
      <w:r>
        <w:t xml:space="preserve"> 21 </w:t>
      </w:r>
      <w:r w:rsidRPr="003A0939">
        <w:rPr>
          <w:b w:val="0"/>
          <w:bCs/>
        </w:rPr>
        <w:t>(</w:t>
      </w:r>
      <w:r>
        <w:rPr>
          <w:b w:val="0"/>
          <w:bCs/>
        </w:rPr>
        <w:t>4</w:t>
      </w:r>
      <w:r w:rsidRPr="003A0939">
        <w:rPr>
          <w:b w:val="0"/>
          <w:bCs/>
        </w:rPr>
        <w:t xml:space="preserve"> marks)</w:t>
      </w:r>
    </w:p>
    <w:p w14:paraId="34E90452" w14:textId="77777777" w:rsidR="00B8274C" w:rsidRDefault="00B8274C" w:rsidP="00B5582D">
      <w:pPr>
        <w:pStyle w:val="ListNumber2"/>
        <w:numPr>
          <w:ilvl w:val="0"/>
          <w:numId w:val="45"/>
        </w:numPr>
        <w:ind w:left="567"/>
      </w:pPr>
      <w:r w:rsidRPr="00394904">
        <w:t>Tell me everything you know about this rectangle.</w:t>
      </w:r>
    </w:p>
    <w:p w14:paraId="6A5795D4" w14:textId="77777777" w:rsidR="00B8274C" w:rsidRDefault="00B8274C" w:rsidP="00B5582D">
      <w:pPr>
        <w:ind w:left="567"/>
        <w:jc w:val="center"/>
      </w:pPr>
      <w:r w:rsidRPr="00394904">
        <w:rPr>
          <w:noProof/>
        </w:rPr>
        <w:drawing>
          <wp:inline distT="0" distB="0" distL="0" distR="0" wp14:anchorId="574F7898" wp14:editId="317784A2">
            <wp:extent cx="2505075" cy="1257300"/>
            <wp:effectExtent l="0" t="0" r="9525" b="0"/>
            <wp:docPr id="922183737" name="Picture 1" descr="A rectangle with the measurements of width equals 5 and length equals 2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83737" name="Picture 1" descr="A rectangle with the measurements of width equals 5 and length equals 2x+6."/>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505075" cy="1257300"/>
                    </a:xfrm>
                    <a:prstGeom prst="rect">
                      <a:avLst/>
                    </a:prstGeom>
                    <a:ln>
                      <a:noFill/>
                    </a:ln>
                    <a:extLst>
                      <a:ext uri="{53640926-AAD7-44D8-BBD7-CCE9431645EC}">
                        <a14:shadowObscured xmlns:a14="http://schemas.microsoft.com/office/drawing/2010/main"/>
                      </a:ext>
                    </a:extLst>
                  </pic:spPr>
                </pic:pic>
              </a:graphicData>
            </a:graphic>
          </wp:inline>
        </w:drawing>
      </w:r>
    </w:p>
    <w:p w14:paraId="61384336" w14:textId="316E56F5" w:rsidR="00FA4E78" w:rsidRPr="00394904" w:rsidRDefault="007C6A51" w:rsidP="00B5582D">
      <w:pPr>
        <w:pStyle w:val="ListNumber2"/>
        <w:numPr>
          <w:ilvl w:val="0"/>
          <w:numId w:val="45"/>
        </w:numPr>
        <w:ind w:left="567"/>
      </w:pPr>
      <w:r>
        <w:t xml:space="preserve">If the </w:t>
      </w:r>
      <w:r w:rsidR="00EC4289">
        <w:t>perimeter</w:t>
      </w:r>
      <w:r>
        <w:t xml:space="preserve"> was </w:t>
      </w:r>
      <w:r w:rsidR="00EC4289">
        <w:t>34</w:t>
      </w:r>
      <w:r w:rsidR="00F23677">
        <w:t xml:space="preserve">, what would the </w:t>
      </w:r>
      <w:r w:rsidR="009E774B">
        <w:t>length and area be?</w:t>
      </w:r>
    </w:p>
    <w:p w14:paraId="3D1BD044" w14:textId="1E9B18BE" w:rsidR="00B8274C" w:rsidRDefault="00B8274C" w:rsidP="00B8274C">
      <w:pPr>
        <w:pStyle w:val="Caption"/>
      </w:pPr>
      <w:r>
        <w:t xml:space="preserve">Table </w:t>
      </w:r>
      <w:r>
        <w:fldChar w:fldCharType="begin"/>
      </w:r>
      <w:r>
        <w:instrText xml:space="preserve"> SEQ Table \* ARABIC </w:instrText>
      </w:r>
      <w:r>
        <w:fldChar w:fldCharType="separate"/>
      </w:r>
      <w:r>
        <w:rPr>
          <w:noProof/>
        </w:rPr>
        <w:t>2</w:t>
      </w:r>
      <w:r w:rsidR="00544271">
        <w:rPr>
          <w:noProof/>
        </w:rPr>
        <w:t>6</w:t>
      </w:r>
      <w:r>
        <w:fldChar w:fldCharType="end"/>
      </w:r>
      <w:r w:rsidR="00B5582D">
        <w:t xml:space="preserve"> – s</w:t>
      </w:r>
      <w:r w:rsidRPr="00016527">
        <w:t xml:space="preserve">uggested solution and marking criteria question </w:t>
      </w:r>
      <w:r w:rsidR="00544271">
        <w:t>21</w:t>
      </w:r>
    </w:p>
    <w:tbl>
      <w:tblPr>
        <w:tblStyle w:val="TableGrid"/>
        <w:tblW w:w="9634" w:type="dxa"/>
        <w:tblLayout w:type="fixed"/>
        <w:tblLook w:val="04A0" w:firstRow="1" w:lastRow="0" w:firstColumn="1" w:lastColumn="0" w:noHBand="0" w:noVBand="1"/>
        <w:tblDescription w:val="Suggested solution and marking criteria for question 22."/>
      </w:tblPr>
      <w:tblGrid>
        <w:gridCol w:w="1696"/>
        <w:gridCol w:w="7938"/>
      </w:tblGrid>
      <w:tr w:rsidR="00B8274C" w:rsidRPr="00394904" w14:paraId="396FBC02" w14:textId="77777777" w:rsidTr="00AF719A">
        <w:tc>
          <w:tcPr>
            <w:tcW w:w="1696" w:type="dxa"/>
            <w:shd w:val="clear" w:color="auto" w:fill="F2F2F2" w:themeFill="background1" w:themeFillShade="F2"/>
          </w:tcPr>
          <w:p w14:paraId="6F1189E8" w14:textId="77777777" w:rsidR="00B8274C" w:rsidRPr="00543E4C" w:rsidRDefault="00B8274C" w:rsidP="00AF719A">
            <w:pPr>
              <w:rPr>
                <w:rStyle w:val="Strong"/>
              </w:rPr>
            </w:pPr>
            <w:r w:rsidRPr="00543E4C">
              <w:rPr>
                <w:rStyle w:val="Strong"/>
              </w:rPr>
              <w:t>Suggested solution</w:t>
            </w:r>
          </w:p>
        </w:tc>
        <w:tc>
          <w:tcPr>
            <w:tcW w:w="7938" w:type="dxa"/>
          </w:tcPr>
          <w:p w14:paraId="0EE474E2" w14:textId="77777777" w:rsidR="00B8274C" w:rsidRPr="00394904" w:rsidRDefault="00B8274C" w:rsidP="00AF719A">
            <w:r w:rsidRPr="00394904">
              <w:t>Possible responses:</w:t>
            </w:r>
          </w:p>
          <w:p w14:paraId="6D64AF48" w14:textId="77777777" w:rsidR="00B8274C" w:rsidRPr="00394904" w:rsidRDefault="00B8274C" w:rsidP="00AF719A">
            <w:r w:rsidRPr="00394904">
              <w:t>The width is 5.</w:t>
            </w:r>
          </w:p>
          <w:p w14:paraId="4AA54B4D" w14:textId="11C1F7CF" w:rsidR="00B8274C" w:rsidRPr="00394904" w:rsidRDefault="00B8274C" w:rsidP="00AF719A">
            <w:r w:rsidRPr="00394904">
              <w:t xml:space="preserve">The length is </w:t>
            </w:r>
            <m:oMath>
              <m:r>
                <w:rPr>
                  <w:rFonts w:ascii="Cambria Math" w:hAnsi="Cambria Math"/>
                </w:rPr>
                <m:t>2x+6</m:t>
              </m:r>
            </m:oMath>
            <w:r w:rsidR="00543E4C">
              <w:rPr>
                <w:rFonts w:eastAsiaTheme="minorEastAsia"/>
              </w:rPr>
              <w:t>.</w:t>
            </w:r>
          </w:p>
          <w:p w14:paraId="7EFFC6D7" w14:textId="77777777" w:rsidR="00546D87" w:rsidRPr="00394904" w:rsidRDefault="00546D87" w:rsidP="00546D87">
            <w:r w:rsidRPr="00394904">
              <w:t>The perimeter is:</w:t>
            </w:r>
          </w:p>
          <w:p w14:paraId="357C3525" w14:textId="77777777" w:rsidR="00546D87" w:rsidRDefault="00546D87" w:rsidP="00546D87">
            <w:pPr>
              <w:rPr>
                <w:rFonts w:eastAsiaTheme="minorEastAsia"/>
              </w:rPr>
            </w:pPr>
            <m:oMathPara>
              <m:oMathParaPr>
                <m:jc m:val="left"/>
              </m:oMathParaPr>
              <m:oMath>
                <m:r>
                  <w:rPr>
                    <w:rFonts w:ascii="Cambria Math" w:hAnsi="Cambria Math"/>
                  </w:rPr>
                  <m:t>2</m:t>
                </m:r>
                <m:d>
                  <m:dPr>
                    <m:ctrlPr>
                      <w:rPr>
                        <w:rFonts w:ascii="Cambria Math" w:hAnsi="Cambria Math"/>
                        <w:i/>
                      </w:rPr>
                    </m:ctrlPr>
                  </m:dPr>
                  <m:e>
                    <m:r>
                      <w:rPr>
                        <w:rFonts w:ascii="Cambria Math" w:hAnsi="Cambria Math"/>
                      </w:rPr>
                      <m:t>2x+6</m:t>
                    </m:r>
                  </m:e>
                </m:d>
                <m:r>
                  <w:rPr>
                    <w:rFonts w:ascii="Cambria Math" w:hAnsi="Cambria Math"/>
                  </w:rPr>
                  <m:t>+2×5</m:t>
                </m:r>
                <m:r>
                  <m:rPr>
                    <m:aln/>
                  </m:rPr>
                  <w:rPr>
                    <w:rFonts w:ascii="Cambria Math" w:hAnsi="Cambria Math"/>
                  </w:rPr>
                  <m:t>=4x+12+10</m:t>
                </m:r>
                <m:r>
                  <m:rPr>
                    <m:sty m:val="p"/>
                  </m:rPr>
                  <w:rPr>
                    <w:rFonts w:ascii="Cambria Math" w:hAnsi="Cambria Math"/>
                  </w:rPr>
                  <w:br/>
                </m:r>
              </m:oMath>
              <m:oMath>
                <m:r>
                  <m:rPr>
                    <m:aln/>
                  </m:rPr>
                  <w:rPr>
                    <w:rFonts w:ascii="Cambria Math" w:hAnsi="Cambria Math"/>
                  </w:rPr>
                  <m:t>=4x+22</m:t>
                </m:r>
              </m:oMath>
            </m:oMathPara>
          </w:p>
          <w:p w14:paraId="52DE2C9B" w14:textId="77777777" w:rsidR="009E774B" w:rsidRPr="00394904" w:rsidRDefault="009E774B" w:rsidP="009E774B">
            <w:r w:rsidRPr="00394904">
              <w:t>The area is:</w:t>
            </w:r>
          </w:p>
          <w:p w14:paraId="30621EC3" w14:textId="594C765F" w:rsidR="009E774B" w:rsidRPr="00D121EF" w:rsidRDefault="009E774B" w:rsidP="009E774B">
            <m:oMath>
              <m:r>
                <w:rPr>
                  <w:rFonts w:ascii="Cambria Math" w:hAnsi="Cambria Math"/>
                </w:rPr>
                <m:t>5</m:t>
              </m:r>
              <m:d>
                <m:dPr>
                  <m:ctrlPr>
                    <w:rPr>
                      <w:rFonts w:ascii="Cambria Math" w:hAnsi="Cambria Math"/>
                      <w:i/>
                    </w:rPr>
                  </m:ctrlPr>
                </m:dPr>
                <m:e>
                  <m:r>
                    <w:rPr>
                      <w:rFonts w:ascii="Cambria Math" w:hAnsi="Cambria Math"/>
                    </w:rPr>
                    <m:t>2x+6</m:t>
                  </m:r>
                </m:e>
              </m:d>
              <m:r>
                <w:rPr>
                  <w:rFonts w:ascii="Cambria Math" w:hAnsi="Cambria Math"/>
                </w:rPr>
                <m:t>=10x+30</m:t>
              </m:r>
            </m:oMath>
            <w:r w:rsidR="00543E4C">
              <w:rPr>
                <w:rFonts w:eastAsiaTheme="minorEastAsia"/>
              </w:rPr>
              <w:t>.</w:t>
            </w:r>
          </w:p>
          <w:p w14:paraId="65E51B8B" w14:textId="096CFF02" w:rsidR="009E774B" w:rsidRDefault="009E774B" w:rsidP="009E774B">
            <w:pPr>
              <w:rPr>
                <w:rFonts w:eastAsiaTheme="minorEastAsia"/>
              </w:rPr>
            </w:pPr>
            <w:r>
              <w:rPr>
                <w:rFonts w:eastAsiaTheme="minorEastAsia"/>
              </w:rPr>
              <w:t xml:space="preserve">If the perimeter </w:t>
            </w:r>
            <w:r w:rsidR="0053699E">
              <w:rPr>
                <w:rFonts w:eastAsiaTheme="minorEastAsia"/>
              </w:rPr>
              <w:t>is 34:</w:t>
            </w:r>
          </w:p>
          <w:p w14:paraId="7DBE86E3" w14:textId="50F84D0D" w:rsidR="0053699E" w:rsidRPr="0053699E" w:rsidRDefault="0053699E" w:rsidP="009E774B">
            <w:pPr>
              <w:rPr>
                <w:rFonts w:eastAsiaTheme="minorEastAsia"/>
              </w:rPr>
            </w:pPr>
            <m:oMathPara>
              <m:oMathParaPr>
                <m:jc m:val="left"/>
              </m:oMathParaPr>
              <m:oMath>
                <m:r>
                  <w:rPr>
                    <w:rFonts w:ascii="Cambria Math" w:hAnsi="Cambria Math"/>
                  </w:rPr>
                  <m:t>4x+22</m:t>
                </m:r>
                <m:r>
                  <m:rPr>
                    <m:aln/>
                  </m:rPr>
                  <w:rPr>
                    <w:rFonts w:ascii="Cambria Math" w:hAnsi="Cambria Math"/>
                  </w:rPr>
                  <m:t>=34</m:t>
                </m:r>
                <m:r>
                  <m:rPr>
                    <m:sty m:val="p"/>
                  </m:rPr>
                  <w:rPr>
                    <w:rFonts w:ascii="Cambria Math" w:hAnsi="Cambria Math"/>
                  </w:rPr>
                  <w:br/>
                </m:r>
              </m:oMath>
              <m:oMath>
                <m:r>
                  <w:rPr>
                    <w:rFonts w:ascii="Cambria Math" w:eastAsiaTheme="minorEastAsia" w:hAnsi="Cambria Math"/>
                  </w:rPr>
                  <m:t>4x</m:t>
                </m:r>
                <m:r>
                  <m:rPr>
                    <m:aln/>
                  </m:rPr>
                  <w:rPr>
                    <w:rFonts w:ascii="Cambria Math" w:eastAsiaTheme="minorEastAsia" w:hAnsi="Cambria Math"/>
                  </w:rPr>
                  <m:t>=12</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=3</m:t>
                </m:r>
              </m:oMath>
            </m:oMathPara>
          </w:p>
          <w:p w14:paraId="37A90A33" w14:textId="564C7195" w:rsidR="009A6F56" w:rsidRPr="009A6F56" w:rsidRDefault="002517C4" w:rsidP="00AF719A">
            <w:pPr>
              <w:rPr>
                <w:rFonts w:eastAsiaTheme="minorEastAsia"/>
              </w:rPr>
            </w:pPr>
            <w:r>
              <w:t>When</w:t>
            </w:r>
            <w:r w:rsidR="00400DEE">
              <w:t xml:space="preserve"> </w:t>
            </w:r>
            <m:oMath>
              <m:r>
                <w:rPr>
                  <w:rFonts w:ascii="Cambria Math" w:eastAsiaTheme="minorEastAsia" w:hAnsi="Cambria Math"/>
                </w:rPr>
                <m:t>x</m:t>
              </m:r>
              <m:r>
                <m:rPr>
                  <m:aln/>
                </m:rPr>
                <w:rPr>
                  <w:rFonts w:ascii="Cambria Math" w:eastAsiaTheme="minorEastAsia" w:hAnsi="Cambria Math"/>
                </w:rPr>
                <m:t>=3</m:t>
              </m:r>
            </m:oMath>
            <w:r w:rsidR="00400DEE">
              <w:rPr>
                <w:rFonts w:ascii="Cambria Math" w:eastAsiaTheme="minorEastAsia" w:hAnsi="Cambria Math"/>
                <w:i/>
              </w:rPr>
              <w:t xml:space="preserve">, </w:t>
            </w:r>
            <w:r w:rsidR="00B8274C" w:rsidRPr="00394904">
              <w:t xml:space="preserve"> </w:t>
            </w:r>
          </w:p>
          <w:p w14:paraId="54E39248" w14:textId="65A63510" w:rsidR="00B8274C" w:rsidRPr="00CD3B3B" w:rsidRDefault="009A6F56" w:rsidP="00AF719A">
            <m:oMathPara>
              <m:oMathParaPr>
                <m:jc m:val="left"/>
              </m:oMathParaPr>
              <m:oMath>
                <m:r>
                  <w:rPr>
                    <w:rFonts w:ascii="Cambria Math" w:hAnsi="Cambria Math"/>
                  </w:rPr>
                  <m:t>length</m:t>
                </m:r>
                <m:r>
                  <m:rPr>
                    <m:aln/>
                  </m:rPr>
                  <w:rPr>
                    <w:rFonts w:ascii="Cambria Math" w:hAnsi="Cambria Math"/>
                  </w:rPr>
                  <m:t>=2</m:t>
                </m:r>
                <m:d>
                  <m:dPr>
                    <m:ctrlPr>
                      <w:rPr>
                        <w:rFonts w:ascii="Cambria Math" w:hAnsi="Cambria Math"/>
                        <w:i/>
                      </w:rPr>
                    </m:ctrlPr>
                  </m:dPr>
                  <m:e>
                    <m:r>
                      <w:rPr>
                        <w:rFonts w:ascii="Cambria Math" w:hAnsi="Cambria Math"/>
                      </w:rPr>
                      <m:t>3</m:t>
                    </m:r>
                  </m:e>
                </m:d>
                <m:r>
                  <w:rPr>
                    <w:rFonts w:ascii="Cambria Math" w:hAnsi="Cambria Math"/>
                  </w:rPr>
                  <m:t>+6</m:t>
                </m:r>
                <m:r>
                  <m:rPr>
                    <m:sty m:val="p"/>
                  </m:rPr>
                  <w:rPr>
                    <w:rFonts w:ascii="Cambria Math" w:hAnsi="Cambria Math"/>
                  </w:rPr>
                  <w:br/>
                </m:r>
              </m:oMath>
              <m:oMath>
                <m:r>
                  <m:rPr>
                    <m:aln/>
                  </m:rPr>
                  <w:rPr>
                    <w:rFonts w:ascii="Cambria Math" w:hAnsi="Cambria Math"/>
                  </w:rPr>
                  <m:t>=12</m:t>
                </m:r>
                <m:r>
                  <m:rPr>
                    <m:sty m:val="p"/>
                  </m:rPr>
                  <w:rPr>
                    <w:rFonts w:ascii="Cambria Math" w:hAnsi="Cambria Math"/>
                  </w:rPr>
                  <w:br/>
                </m:r>
              </m:oMath>
              <m:oMath>
                <m:r>
                  <w:rPr>
                    <w:rFonts w:ascii="Cambria Math" w:hAnsi="Cambria Math"/>
                  </w:rPr>
                  <m:t>area</m:t>
                </m:r>
                <m:r>
                  <m:rPr>
                    <m:aln/>
                  </m:rPr>
                  <w:rPr>
                    <w:rFonts w:ascii="Cambria Math" w:hAnsi="Cambria Math"/>
                  </w:rPr>
                  <m:t>=10</m:t>
                </m:r>
                <m:d>
                  <m:dPr>
                    <m:ctrlPr>
                      <w:rPr>
                        <w:rFonts w:ascii="Cambria Math" w:hAnsi="Cambria Math"/>
                        <w:i/>
                      </w:rPr>
                    </m:ctrlPr>
                  </m:dPr>
                  <m:e>
                    <m:r>
                      <w:rPr>
                        <w:rFonts w:ascii="Cambria Math" w:hAnsi="Cambria Math"/>
                      </w:rPr>
                      <m:t>3</m:t>
                    </m:r>
                  </m:e>
                </m:d>
                <m:r>
                  <w:rPr>
                    <w:rFonts w:ascii="Cambria Math" w:hAnsi="Cambria Math"/>
                  </w:rPr>
                  <m:t>+30</m:t>
                </m:r>
                <m:r>
                  <m:rPr>
                    <m:sty m:val="p"/>
                  </m:rPr>
                  <w:rPr>
                    <w:rFonts w:ascii="Cambria Math" w:hAnsi="Cambria Math"/>
                  </w:rPr>
                  <w:br/>
                </m:r>
              </m:oMath>
              <m:oMath>
                <m:r>
                  <m:rPr>
                    <m:aln/>
                  </m:rPr>
                  <w:rPr>
                    <w:rFonts w:ascii="Cambria Math" w:hAnsi="Cambria Math"/>
                  </w:rPr>
                  <m:t>=</m:t>
                </m:r>
                <m:r>
                  <w:rPr>
                    <w:rFonts w:ascii="Cambria Math" w:eastAsiaTheme="minorEastAsia" w:hAnsi="Cambria Math"/>
                  </w:rPr>
                  <m:t>60</m:t>
                </m:r>
              </m:oMath>
            </m:oMathPara>
          </w:p>
        </w:tc>
      </w:tr>
      <w:tr w:rsidR="00B8274C" w:rsidRPr="00394904" w14:paraId="43DCC10B" w14:textId="77777777" w:rsidTr="00AF719A">
        <w:tc>
          <w:tcPr>
            <w:tcW w:w="1696" w:type="dxa"/>
            <w:shd w:val="clear" w:color="auto" w:fill="F2F2F2" w:themeFill="background1" w:themeFillShade="F2"/>
          </w:tcPr>
          <w:p w14:paraId="0E8C6921" w14:textId="77777777" w:rsidR="00B8274C" w:rsidRPr="00543E4C" w:rsidRDefault="00B8274C" w:rsidP="00AF719A">
            <w:pPr>
              <w:rPr>
                <w:rStyle w:val="Strong"/>
              </w:rPr>
            </w:pPr>
            <w:r w:rsidRPr="00543E4C">
              <w:rPr>
                <w:rStyle w:val="Strong"/>
              </w:rPr>
              <w:lastRenderedPageBreak/>
              <w:t>Marking criteria</w:t>
            </w:r>
          </w:p>
        </w:tc>
        <w:tc>
          <w:tcPr>
            <w:tcW w:w="7938" w:type="dxa"/>
          </w:tcPr>
          <w:p w14:paraId="3BA9C6A5" w14:textId="77777777" w:rsidR="00B8274C" w:rsidRPr="00543E4C" w:rsidRDefault="00B8274C" w:rsidP="00AF719A">
            <w:pPr>
              <w:pStyle w:val="ListNumber2"/>
              <w:numPr>
                <w:ilvl w:val="0"/>
                <w:numId w:val="0"/>
              </w:numPr>
              <w:rPr>
                <w:rStyle w:val="Strong"/>
              </w:rPr>
            </w:pPr>
            <w:r w:rsidRPr="00543E4C">
              <w:rPr>
                <w:rStyle w:val="Strong"/>
              </w:rPr>
              <w:t xml:space="preserve">4 marks </w:t>
            </w:r>
          </w:p>
          <w:p w14:paraId="7B366F7F" w14:textId="656600DD" w:rsidR="00B8274C" w:rsidRDefault="00B8274C" w:rsidP="00AF719A">
            <w:pPr>
              <w:pStyle w:val="ListBullet"/>
            </w:pPr>
            <w:r w:rsidRPr="00775447">
              <w:t xml:space="preserve">Demonstrates a clear understanding of </w:t>
            </w:r>
            <w:r>
              <w:t>rectangles by finding length, width, perimeter and area</w:t>
            </w:r>
          </w:p>
          <w:p w14:paraId="726046E2" w14:textId="153BFCC6" w:rsidR="00B8274C" w:rsidRDefault="00B8274C" w:rsidP="00AF719A">
            <w:pPr>
              <w:pStyle w:val="ListBullet"/>
            </w:pPr>
            <w:r w:rsidRPr="00775447">
              <w:t xml:space="preserve">Demonstrates </w:t>
            </w:r>
            <w:r>
              <w:t>connections</w:t>
            </w:r>
            <w:r w:rsidRPr="00775447">
              <w:t xml:space="preserve"> </w:t>
            </w:r>
            <w:r>
              <w:t>to the</w:t>
            </w:r>
            <w:r w:rsidRPr="00775447">
              <w:t xml:space="preserve"> </w:t>
            </w:r>
            <w:r>
              <w:t>expanding of algebraic expressions in their solutions for both perimeter and area in the most simplified form</w:t>
            </w:r>
          </w:p>
          <w:p w14:paraId="35515F2D" w14:textId="5E9C5ED4" w:rsidR="0032393E" w:rsidRDefault="0032393E" w:rsidP="00AF719A">
            <w:pPr>
              <w:pStyle w:val="ListBullet"/>
            </w:pPr>
            <w:r>
              <w:t xml:space="preserve">Solves a linear equation </w:t>
            </w:r>
            <w:r w:rsidR="00222AF0">
              <w:t xml:space="preserve">to find a value for </w:t>
            </w:r>
            <m:oMath>
              <m:r>
                <w:rPr>
                  <w:rFonts w:ascii="Cambria Math" w:hAnsi="Cambria Math"/>
                </w:rPr>
                <m:t>x</m:t>
              </m:r>
            </m:oMath>
            <w:r w:rsidR="00222AF0">
              <w:rPr>
                <w:rFonts w:eastAsiaTheme="minorEastAsia"/>
              </w:rPr>
              <w:t xml:space="preserve"> and </w:t>
            </w:r>
            <w:r w:rsidR="0041022D">
              <w:rPr>
                <w:rFonts w:eastAsiaTheme="minorEastAsia"/>
              </w:rPr>
              <w:t>uses it to find the length and area</w:t>
            </w:r>
          </w:p>
          <w:p w14:paraId="728C2DBB" w14:textId="77777777" w:rsidR="00B8274C" w:rsidRPr="00543E4C" w:rsidRDefault="00B8274C" w:rsidP="00AF719A">
            <w:pPr>
              <w:pStyle w:val="ListNumber2"/>
              <w:numPr>
                <w:ilvl w:val="0"/>
                <w:numId w:val="0"/>
              </w:numPr>
              <w:rPr>
                <w:rStyle w:val="Strong"/>
              </w:rPr>
            </w:pPr>
            <w:r w:rsidRPr="00543E4C">
              <w:rPr>
                <w:rStyle w:val="Strong"/>
              </w:rPr>
              <w:t>3 marks</w:t>
            </w:r>
          </w:p>
          <w:p w14:paraId="06C352DA" w14:textId="2FEECCF3" w:rsidR="00B8274C" w:rsidRDefault="00B8274C" w:rsidP="00AF719A">
            <w:pPr>
              <w:pStyle w:val="ListBullet"/>
            </w:pPr>
            <w:r>
              <w:t>Demonstrates some understanding of rectangles</w:t>
            </w:r>
          </w:p>
          <w:p w14:paraId="0E4E28AD" w14:textId="77394943" w:rsidR="00B8274C" w:rsidRDefault="00B8274C" w:rsidP="00AF719A">
            <w:pPr>
              <w:pStyle w:val="ListBullet"/>
            </w:pPr>
            <w:r w:rsidRPr="00775447">
              <w:t xml:space="preserve">Demonstrates </w:t>
            </w:r>
            <w:r>
              <w:t>connections</w:t>
            </w:r>
            <w:r w:rsidRPr="00775447">
              <w:t xml:space="preserve"> </w:t>
            </w:r>
            <w:r>
              <w:t>to the</w:t>
            </w:r>
            <w:r w:rsidRPr="00775447">
              <w:t xml:space="preserve"> </w:t>
            </w:r>
            <w:r>
              <w:t>expanding of algebraic expressions in their solutions for both perimeter and area</w:t>
            </w:r>
          </w:p>
          <w:p w14:paraId="54B417C6" w14:textId="6BBC7803" w:rsidR="00A40D48" w:rsidRDefault="00701D0D" w:rsidP="00AF719A">
            <w:pPr>
              <w:pStyle w:val="ListBullet"/>
            </w:pPr>
            <w:r>
              <w:t xml:space="preserve">Solves a linear equation to find a value for </w:t>
            </w:r>
            <m:oMath>
              <m:r>
                <w:rPr>
                  <w:rFonts w:ascii="Cambria Math" w:hAnsi="Cambria Math"/>
                </w:rPr>
                <m:t>x</m:t>
              </m:r>
            </m:oMath>
          </w:p>
          <w:p w14:paraId="677B2027" w14:textId="77777777" w:rsidR="00B8274C" w:rsidRPr="00543E4C" w:rsidRDefault="00B8274C" w:rsidP="00AF719A">
            <w:pPr>
              <w:pStyle w:val="ListBullet"/>
              <w:numPr>
                <w:ilvl w:val="0"/>
                <w:numId w:val="0"/>
              </w:numPr>
              <w:rPr>
                <w:rStyle w:val="Strong"/>
              </w:rPr>
            </w:pPr>
            <w:r w:rsidRPr="00543E4C">
              <w:rPr>
                <w:rStyle w:val="Strong"/>
              </w:rPr>
              <w:t>2 marks</w:t>
            </w:r>
          </w:p>
          <w:p w14:paraId="798D77EB" w14:textId="385501DA" w:rsidR="00B8274C" w:rsidRDefault="00B8274C" w:rsidP="00AF719A">
            <w:pPr>
              <w:pStyle w:val="ListBullet"/>
            </w:pPr>
            <w:r>
              <w:t>Demonstrates some understanding of rectangles</w:t>
            </w:r>
          </w:p>
          <w:p w14:paraId="433E66F6" w14:textId="3034DE4A" w:rsidR="00B8274C" w:rsidRDefault="00B8274C" w:rsidP="00AF719A">
            <w:pPr>
              <w:pStyle w:val="ListBullet"/>
            </w:pPr>
            <w:r>
              <w:t>Demonstrates some understanding of algebraic expressions by substituting in numbers to find length, perimeter or area</w:t>
            </w:r>
          </w:p>
          <w:p w14:paraId="529ED13B" w14:textId="77408B68" w:rsidR="00701D0D" w:rsidRDefault="0001612B" w:rsidP="00AF719A">
            <w:pPr>
              <w:pStyle w:val="ListBullet"/>
            </w:pPr>
            <w:r>
              <w:t xml:space="preserve">Creates a linear equation using an algebraic expression </w:t>
            </w:r>
            <w:r w:rsidR="007F21B4">
              <w:t>from the rectangle or finds appropriate values for the length</w:t>
            </w:r>
            <w:r w:rsidR="008E6B13">
              <w:t xml:space="preserve"> and area</w:t>
            </w:r>
          </w:p>
          <w:p w14:paraId="4C00B71F" w14:textId="77777777" w:rsidR="00B8274C" w:rsidRPr="00543E4C" w:rsidRDefault="00B8274C" w:rsidP="00AF719A">
            <w:pPr>
              <w:pStyle w:val="ListNumber2"/>
              <w:numPr>
                <w:ilvl w:val="0"/>
                <w:numId w:val="0"/>
              </w:numPr>
              <w:rPr>
                <w:rStyle w:val="Strong"/>
              </w:rPr>
            </w:pPr>
            <w:r w:rsidRPr="00543E4C">
              <w:rPr>
                <w:rStyle w:val="Strong"/>
              </w:rPr>
              <w:t>1 mark</w:t>
            </w:r>
          </w:p>
          <w:p w14:paraId="527DEC3D" w14:textId="0230FC69" w:rsidR="00B8274C" w:rsidRPr="00394904" w:rsidRDefault="00B8274C" w:rsidP="00AF719A">
            <w:pPr>
              <w:pStyle w:val="ListBullet"/>
            </w:pPr>
            <w:r>
              <w:t>Demonstrates</w:t>
            </w:r>
            <w:r w:rsidRPr="00775447">
              <w:t xml:space="preserve"> </w:t>
            </w:r>
            <w:r>
              <w:t>any relevant information related to rectangles</w:t>
            </w:r>
          </w:p>
        </w:tc>
      </w:tr>
    </w:tbl>
    <w:p w14:paraId="06E69785" w14:textId="77777777" w:rsidR="00B8274C" w:rsidRPr="00394904" w:rsidRDefault="00B8274C" w:rsidP="00B8274C">
      <w:pPr>
        <w:rPr>
          <w:bCs/>
        </w:rPr>
      </w:pPr>
      <w:r w:rsidRPr="00394904">
        <w:br w:type="page"/>
      </w:r>
    </w:p>
    <w:p w14:paraId="3D3FAF87" w14:textId="07C6DCE3" w:rsidR="00394904" w:rsidRPr="00E20290" w:rsidRDefault="00394904" w:rsidP="00E20290">
      <w:pPr>
        <w:pStyle w:val="Heading5"/>
        <w:rPr>
          <w:bCs/>
        </w:rPr>
      </w:pPr>
      <w:bookmarkStart w:id="37" w:name="_Question_2_(4"/>
      <w:bookmarkStart w:id="38" w:name="_Question_3_(2"/>
      <w:bookmarkStart w:id="39" w:name="_Question_4_(2"/>
      <w:bookmarkStart w:id="40" w:name="_Question_5_(2"/>
      <w:bookmarkStart w:id="41" w:name="_Question_6_(2"/>
      <w:bookmarkStart w:id="42" w:name="_Question_7_(2"/>
      <w:bookmarkStart w:id="43" w:name="_Question_8_(2"/>
      <w:bookmarkStart w:id="44" w:name="_Question_9_(2"/>
      <w:bookmarkStart w:id="45" w:name="_Question_10_(3"/>
      <w:bookmarkStart w:id="46" w:name="_Question_11_(3"/>
      <w:bookmarkStart w:id="47" w:name="_Question_12_(3"/>
      <w:bookmarkStart w:id="48" w:name="_Question_13_(2"/>
      <w:bookmarkStart w:id="49" w:name="_Question_14_(2"/>
      <w:bookmarkStart w:id="50" w:name="_Question_15_(2"/>
      <w:bookmarkStart w:id="51" w:name="_Question_16_(4"/>
      <w:bookmarkStart w:id="52" w:name="_Question_17_(4"/>
      <w:bookmarkStart w:id="53" w:name="_Question_22_(4"/>
      <w:bookmarkStart w:id="54" w:name="_Question_22_(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B93709">
        <w:rPr>
          <w:rStyle w:val="Heading5Char"/>
          <w:b/>
          <w:bCs/>
        </w:rPr>
        <w:lastRenderedPageBreak/>
        <w:t>Question</w:t>
      </w:r>
      <w:r w:rsidR="00B93709" w:rsidRPr="00B93709">
        <w:rPr>
          <w:rStyle w:val="Heading5Char"/>
          <w:b/>
          <w:bCs/>
        </w:rPr>
        <w:t xml:space="preserve"> </w:t>
      </w:r>
      <w:r w:rsidR="001F4CC0">
        <w:rPr>
          <w:rStyle w:val="Heading5Char"/>
          <w:b/>
          <w:bCs/>
        </w:rPr>
        <w:t>22</w:t>
      </w:r>
      <w:r w:rsidR="00E20290">
        <w:rPr>
          <w:rStyle w:val="Heading5Char"/>
          <w:b/>
          <w:bCs/>
        </w:rPr>
        <w:t xml:space="preserve"> </w:t>
      </w:r>
      <w:r w:rsidR="00E20290" w:rsidRPr="00E20290">
        <w:rPr>
          <w:rStyle w:val="Heading5Char"/>
        </w:rPr>
        <w:t>(</w:t>
      </w:r>
      <w:r w:rsidR="00093989">
        <w:rPr>
          <w:rStyle w:val="Heading5Char"/>
        </w:rPr>
        <w:t xml:space="preserve">2 </w:t>
      </w:r>
      <w:r w:rsidR="00E20290" w:rsidRPr="00E20290">
        <w:rPr>
          <w:rStyle w:val="Heading5Char"/>
        </w:rPr>
        <w:t>marks)</w:t>
      </w:r>
    </w:p>
    <w:p w14:paraId="6AD8AB75" w14:textId="260EEA2D" w:rsidR="003C4623" w:rsidRPr="003C4623" w:rsidRDefault="003C4623" w:rsidP="003C4623">
      <w:pPr>
        <w:rPr>
          <w:b/>
          <w:bCs/>
        </w:rPr>
      </w:pPr>
      <w:bookmarkStart w:id="55" w:name="_Question_18_(2"/>
      <w:bookmarkStart w:id="56" w:name="_Question_23_(2"/>
      <w:bookmarkEnd w:id="55"/>
      <w:bookmarkEnd w:id="56"/>
      <w:r w:rsidRPr="003C4623">
        <w:t xml:space="preserve">Sasha and Jordan were asked to </w:t>
      </w:r>
      <w:r w:rsidR="005C73F1">
        <w:t xml:space="preserve">fully </w:t>
      </w:r>
      <w:r w:rsidRPr="003C4623">
        <w:t xml:space="preserve">factorise the expression </w:t>
      </w:r>
      <m:oMath>
        <m:r>
          <w:rPr>
            <w:rFonts w:ascii="Cambria Math" w:hAnsi="Cambria Math"/>
          </w:rPr>
          <m:t>8x+16</m:t>
        </m:r>
      </m:oMath>
      <w:r w:rsidRPr="003C4623">
        <w:t>.</w:t>
      </w:r>
    </w:p>
    <w:p w14:paraId="15368F6F" w14:textId="77777777" w:rsidR="003C4623" w:rsidRPr="003C4623" w:rsidRDefault="003C4623" w:rsidP="003C4623">
      <w:r w:rsidRPr="003C4623">
        <w:t>Their solutions are:</w:t>
      </w:r>
    </w:p>
    <w:p w14:paraId="69294666" w14:textId="0A513D4B" w:rsidR="003C4623" w:rsidRPr="003C4623" w:rsidRDefault="003C4623" w:rsidP="003C4623">
      <w:r w:rsidRPr="003C4623">
        <w:t xml:space="preserve">Sasha: </w:t>
      </w:r>
      <m:oMath>
        <m:r>
          <w:rPr>
            <w:rFonts w:ascii="Cambria Math" w:hAnsi="Cambria Math"/>
          </w:rPr>
          <m:t>4</m:t>
        </m:r>
        <m:d>
          <m:dPr>
            <m:ctrlPr>
              <w:rPr>
                <w:rFonts w:ascii="Cambria Math" w:hAnsi="Cambria Math"/>
                <w:i/>
              </w:rPr>
            </m:ctrlPr>
          </m:dPr>
          <m:e>
            <m:r>
              <w:rPr>
                <w:rFonts w:ascii="Cambria Math" w:hAnsi="Cambria Math"/>
              </w:rPr>
              <m:t>2x+4</m:t>
            </m:r>
          </m:e>
        </m:d>
      </m:oMath>
    </w:p>
    <w:p w14:paraId="6F7EB648" w14:textId="7D5C0182" w:rsidR="003C4623" w:rsidRPr="003C4623" w:rsidRDefault="003C4623" w:rsidP="003C4623">
      <w:r w:rsidRPr="003C4623">
        <w:t xml:space="preserve">Jordan: </w:t>
      </w:r>
      <m:oMath>
        <m:r>
          <w:rPr>
            <w:rFonts w:ascii="Cambria Math" w:hAnsi="Cambria Math"/>
          </w:rPr>
          <m:t>8(x+2)</m:t>
        </m:r>
      </m:oMath>
    </w:p>
    <w:p w14:paraId="6B23D254" w14:textId="3D62AB65" w:rsidR="003C4623" w:rsidRPr="003C4623" w:rsidRDefault="003C4623" w:rsidP="003C4623">
      <w:r w:rsidRPr="003C4623">
        <w:t xml:space="preserve">One of the solutions is </w:t>
      </w:r>
      <w:r w:rsidR="00736BBA">
        <w:t>not fully factorised.</w:t>
      </w:r>
      <w:r w:rsidRPr="003C4623">
        <w:t xml:space="preserve"> Can you explain which solution </w:t>
      </w:r>
      <w:r w:rsidR="00DB1D4D">
        <w:t xml:space="preserve">this </w:t>
      </w:r>
      <w:r w:rsidRPr="003C4623">
        <w:t>is an</w:t>
      </w:r>
      <w:r w:rsidR="00DF672C">
        <w:t>d</w:t>
      </w:r>
      <w:r w:rsidRPr="003C4623">
        <w:t xml:space="preserve"> why?</w:t>
      </w:r>
    </w:p>
    <w:p w14:paraId="3C2B980F" w14:textId="50CD3C8E" w:rsidR="003E5F95" w:rsidRDefault="003E5F95" w:rsidP="003E5F95">
      <w:pPr>
        <w:pStyle w:val="Caption"/>
      </w:pPr>
      <w:r>
        <w:t xml:space="preserve">Table </w:t>
      </w:r>
      <w:r w:rsidR="009A0C34">
        <w:t>27</w:t>
      </w:r>
      <w:r w:rsidR="00B5582D">
        <w:t xml:space="preserve"> – s</w:t>
      </w:r>
      <w:r w:rsidRPr="00107959">
        <w:t xml:space="preserve">uggested solution and marking criteria question </w:t>
      </w:r>
      <w:r w:rsidR="00406B1C">
        <w:t>2</w:t>
      </w:r>
      <w:r w:rsidR="009A0C34">
        <w:t>2</w:t>
      </w:r>
    </w:p>
    <w:tbl>
      <w:tblPr>
        <w:tblStyle w:val="TableGrid"/>
        <w:tblW w:w="9634" w:type="dxa"/>
        <w:tblLayout w:type="fixed"/>
        <w:tblLook w:val="04A0" w:firstRow="1" w:lastRow="0" w:firstColumn="1" w:lastColumn="0" w:noHBand="0" w:noVBand="1"/>
        <w:tblDescription w:val="Suggested solution and marking criteria for question 22."/>
      </w:tblPr>
      <w:tblGrid>
        <w:gridCol w:w="1696"/>
        <w:gridCol w:w="7938"/>
      </w:tblGrid>
      <w:tr w:rsidR="003C4623" w:rsidRPr="003C4623" w14:paraId="73E1D38B" w14:textId="77777777" w:rsidTr="00BA70F4">
        <w:tc>
          <w:tcPr>
            <w:tcW w:w="1696" w:type="dxa"/>
            <w:shd w:val="clear" w:color="auto" w:fill="F2F2F2" w:themeFill="background1" w:themeFillShade="F2"/>
          </w:tcPr>
          <w:p w14:paraId="5848C930" w14:textId="77777777" w:rsidR="003C4623" w:rsidRPr="00543E4C" w:rsidRDefault="003C4623" w:rsidP="003C4623">
            <w:pPr>
              <w:rPr>
                <w:rStyle w:val="Strong"/>
              </w:rPr>
            </w:pPr>
            <w:r w:rsidRPr="00543E4C">
              <w:rPr>
                <w:rStyle w:val="Strong"/>
              </w:rPr>
              <w:t>Suggested solution</w:t>
            </w:r>
          </w:p>
        </w:tc>
        <w:tc>
          <w:tcPr>
            <w:tcW w:w="7938" w:type="dxa"/>
          </w:tcPr>
          <w:p w14:paraId="7B5B2D32" w14:textId="4B067036" w:rsidR="003C4623" w:rsidRPr="003C4623" w:rsidRDefault="003C4623" w:rsidP="003C4623">
            <w:r w:rsidRPr="003C4623">
              <w:t xml:space="preserve">Sasha’s solution is </w:t>
            </w:r>
            <w:r w:rsidR="00DB1D4D">
              <w:t>not fully</w:t>
            </w:r>
            <w:r w:rsidRPr="003C4623">
              <w:t xml:space="preserve"> factorised </w:t>
            </w:r>
            <w:r w:rsidR="00DB1D4D">
              <w:t xml:space="preserve">because </w:t>
            </w:r>
            <w:r w:rsidRPr="003C4623">
              <w:t xml:space="preserve">the </w:t>
            </w:r>
            <w:r w:rsidR="009319B5">
              <w:t>numbers in the bracket have a</w:t>
            </w:r>
            <w:r w:rsidRPr="003C4623">
              <w:t xml:space="preserve"> common factor.</w:t>
            </w:r>
          </w:p>
        </w:tc>
      </w:tr>
      <w:tr w:rsidR="003C4623" w:rsidRPr="003C4623" w14:paraId="20577684" w14:textId="77777777" w:rsidTr="00BA70F4">
        <w:tc>
          <w:tcPr>
            <w:tcW w:w="1696" w:type="dxa"/>
            <w:shd w:val="clear" w:color="auto" w:fill="F2F2F2" w:themeFill="background1" w:themeFillShade="F2"/>
          </w:tcPr>
          <w:p w14:paraId="397D696B" w14:textId="77777777" w:rsidR="003C4623" w:rsidRPr="00543E4C" w:rsidRDefault="003C4623" w:rsidP="003C4623">
            <w:pPr>
              <w:rPr>
                <w:rStyle w:val="Strong"/>
              </w:rPr>
            </w:pPr>
            <w:r w:rsidRPr="00543E4C">
              <w:rPr>
                <w:rStyle w:val="Strong"/>
              </w:rPr>
              <w:t>Marking criteria</w:t>
            </w:r>
          </w:p>
        </w:tc>
        <w:tc>
          <w:tcPr>
            <w:tcW w:w="7938" w:type="dxa"/>
          </w:tcPr>
          <w:p w14:paraId="6484409A" w14:textId="14B0FD2D" w:rsidR="00D06364" w:rsidRPr="00543E4C" w:rsidRDefault="00D06364" w:rsidP="00D06364">
            <w:pPr>
              <w:rPr>
                <w:rStyle w:val="Strong"/>
              </w:rPr>
            </w:pPr>
            <w:r w:rsidRPr="00543E4C">
              <w:rPr>
                <w:rStyle w:val="Strong"/>
              </w:rPr>
              <w:t>2 marks</w:t>
            </w:r>
          </w:p>
          <w:p w14:paraId="40AF386D" w14:textId="3321BA86" w:rsidR="00D06364" w:rsidRPr="00DC13F2" w:rsidRDefault="00D06364" w:rsidP="00D06364">
            <w:pPr>
              <w:pStyle w:val="ListBullet"/>
            </w:pPr>
            <w:r w:rsidRPr="00DC13F2">
              <w:t xml:space="preserve">Demonstrates reasoning by clearly explaining </w:t>
            </w:r>
            <w:r>
              <w:t xml:space="preserve">which solution is </w:t>
            </w:r>
            <w:r w:rsidR="009319B5">
              <w:t xml:space="preserve">not fully </w:t>
            </w:r>
            <w:r w:rsidR="005C4BB1">
              <w:t>factorised</w:t>
            </w:r>
            <w:r w:rsidR="00F53192">
              <w:t xml:space="preserve"> and</w:t>
            </w:r>
            <w:r w:rsidRPr="00DC13F2">
              <w:t xml:space="preserve"> using mathematical language to justify their understanding</w:t>
            </w:r>
          </w:p>
          <w:p w14:paraId="3532A12A" w14:textId="77777777" w:rsidR="00D06364" w:rsidRPr="00543E4C" w:rsidRDefault="00D06364" w:rsidP="00D06364">
            <w:pPr>
              <w:pStyle w:val="ListBullet"/>
              <w:numPr>
                <w:ilvl w:val="0"/>
                <w:numId w:val="0"/>
              </w:numPr>
              <w:rPr>
                <w:rStyle w:val="Strong"/>
              </w:rPr>
            </w:pPr>
            <w:r w:rsidRPr="00543E4C">
              <w:rPr>
                <w:rStyle w:val="Strong"/>
              </w:rPr>
              <w:t>1 mark</w:t>
            </w:r>
          </w:p>
          <w:p w14:paraId="4C20C5F7" w14:textId="2FFD8551" w:rsidR="003C4623" w:rsidRPr="003C4623" w:rsidRDefault="00D06364" w:rsidP="00D06364">
            <w:pPr>
              <w:pStyle w:val="ListBullet"/>
            </w:pPr>
            <w:r w:rsidRPr="00DB5B06">
              <w:t xml:space="preserve">Partially demonstrates reasoning </w:t>
            </w:r>
            <w:r w:rsidR="00677A34">
              <w:t xml:space="preserve">by identifying the </w:t>
            </w:r>
            <w:r w:rsidR="005C4BB1">
              <w:t>not fully factorised</w:t>
            </w:r>
            <w:r w:rsidR="00677A34">
              <w:t xml:space="preserve"> solution</w:t>
            </w:r>
            <w:r w:rsidR="004F128B">
              <w:t xml:space="preserve"> and attempting to explain why</w:t>
            </w:r>
          </w:p>
        </w:tc>
      </w:tr>
    </w:tbl>
    <w:p w14:paraId="33A1A472" w14:textId="77777777" w:rsidR="00AB5B03" w:rsidRDefault="00AB5B03">
      <w:pPr>
        <w:suppressAutoHyphens w:val="0"/>
        <w:spacing w:before="0" w:after="160" w:line="259" w:lineRule="auto"/>
        <w:rPr>
          <w:b/>
          <w:szCs w:val="32"/>
        </w:rPr>
      </w:pPr>
      <w:bookmarkStart w:id="57" w:name="_Question_19_(2"/>
      <w:bookmarkEnd w:id="57"/>
      <w:r>
        <w:br w:type="page"/>
      </w:r>
    </w:p>
    <w:p w14:paraId="1E33A9F3" w14:textId="4182025E" w:rsidR="003C4623" w:rsidRPr="004F128B" w:rsidRDefault="003C4623" w:rsidP="003E4346">
      <w:pPr>
        <w:pStyle w:val="Heading5"/>
        <w:rPr>
          <w:b w:val="0"/>
          <w:bCs/>
        </w:rPr>
      </w:pPr>
      <w:r w:rsidRPr="003E4346">
        <w:lastRenderedPageBreak/>
        <w:t>Question</w:t>
      </w:r>
      <w:r w:rsidR="00B93709">
        <w:t xml:space="preserve"> </w:t>
      </w:r>
      <w:r w:rsidR="001F4CC0">
        <w:t>2</w:t>
      </w:r>
      <w:r w:rsidR="009A0C34">
        <w:t>3</w:t>
      </w:r>
      <w:r w:rsidR="004F128B">
        <w:t xml:space="preserve"> </w:t>
      </w:r>
      <w:r w:rsidR="004F128B" w:rsidRPr="004F128B">
        <w:rPr>
          <w:b w:val="0"/>
          <w:bCs/>
        </w:rPr>
        <w:t>(2 marks)</w:t>
      </w:r>
    </w:p>
    <w:p w14:paraId="3F0B7F02" w14:textId="15625B30" w:rsidR="003C4623" w:rsidRPr="003C4623" w:rsidRDefault="003C4623" w:rsidP="003C4623">
      <w:r w:rsidRPr="003C4623">
        <w:t xml:space="preserve">Harry was asked to factorise </w:t>
      </w:r>
      <m:oMath>
        <m:r>
          <w:rPr>
            <w:rFonts w:ascii="Cambria Math" w:hAnsi="Cambria Math"/>
          </w:rPr>
          <m:t>18x+32</m:t>
        </m:r>
      </m:oMath>
      <w:r w:rsidRPr="003C4623">
        <w:t xml:space="preserve">. He started </w:t>
      </w:r>
      <w:r w:rsidR="007A2CD6">
        <w:t xml:space="preserve">by </w:t>
      </w:r>
      <w:r w:rsidRPr="003C4623">
        <w:t>drawing the area model below.</w:t>
      </w:r>
    </w:p>
    <w:p w14:paraId="37143E41" w14:textId="77777777" w:rsidR="003C4623" w:rsidRPr="003C4623" w:rsidRDefault="003C4623" w:rsidP="003C4623">
      <w:r w:rsidRPr="003C4623">
        <w:rPr>
          <w:noProof/>
        </w:rPr>
        <w:drawing>
          <wp:inline distT="0" distB="0" distL="0" distR="0" wp14:anchorId="41D05FCB" wp14:editId="15F34A56">
            <wp:extent cx="3481705" cy="943610"/>
            <wp:effectExtent l="0" t="0" r="4445" b="8890"/>
            <wp:docPr id="416701127" name="Picture 1" descr="An area model as a grid with 2 cells. On the outside of the left cell is the number 2. Inside the left cell is the term 18x and inside the right cell is the numbe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01127" name="Picture 1" descr="An area model as a grid with 2 cells. On the outside of the left cell is the number 2. Inside the left cell is the term 18x and inside the right cell is the number 32."/>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481705" cy="943610"/>
                    </a:xfrm>
                    <a:prstGeom prst="rect">
                      <a:avLst/>
                    </a:prstGeom>
                    <a:ln>
                      <a:noFill/>
                    </a:ln>
                    <a:extLst>
                      <a:ext uri="{53640926-AAD7-44D8-BBD7-CCE9431645EC}">
                        <a14:shadowObscured xmlns:a14="http://schemas.microsoft.com/office/drawing/2010/main"/>
                      </a:ext>
                    </a:extLst>
                  </pic:spPr>
                </pic:pic>
              </a:graphicData>
            </a:graphic>
          </wp:inline>
        </w:drawing>
      </w:r>
    </w:p>
    <w:p w14:paraId="3F8BA4D1" w14:textId="31327031" w:rsidR="003C4623" w:rsidRPr="003C4623" w:rsidRDefault="003C4623" w:rsidP="003C4623">
      <w:r w:rsidRPr="003C4623">
        <w:t xml:space="preserve">Explain how this area model </w:t>
      </w:r>
      <w:r w:rsidR="00E21877">
        <w:t xml:space="preserve">may have </w:t>
      </w:r>
      <w:r w:rsidRPr="003C4623">
        <w:t xml:space="preserve">helped Harry </w:t>
      </w:r>
      <w:r w:rsidR="00E21877">
        <w:t>g</w:t>
      </w:r>
      <w:r w:rsidRPr="003C4623">
        <w:t xml:space="preserve">et the correct answer of </w:t>
      </w:r>
      <m:oMath>
        <m:r>
          <w:rPr>
            <w:rFonts w:ascii="Cambria Math" w:hAnsi="Cambria Math"/>
          </w:rPr>
          <m:t>2(9x+16)</m:t>
        </m:r>
      </m:oMath>
      <w:r w:rsidRPr="003C4623">
        <w:t>.</w:t>
      </w:r>
    </w:p>
    <w:p w14:paraId="10966ECA" w14:textId="06B3011E" w:rsidR="003E5F95" w:rsidRDefault="003E5F95" w:rsidP="003E5F95">
      <w:pPr>
        <w:pStyle w:val="Caption"/>
      </w:pPr>
      <w:r>
        <w:t xml:space="preserve">Table </w:t>
      </w:r>
      <w:r w:rsidR="009A0C34">
        <w:t>28</w:t>
      </w:r>
      <w:r w:rsidR="00B5582D">
        <w:t xml:space="preserve"> – s</w:t>
      </w:r>
      <w:r w:rsidRPr="00403455">
        <w:t xml:space="preserve">uggested solution and marking criteria question </w:t>
      </w:r>
      <w:r w:rsidR="00406B1C">
        <w:t>2</w:t>
      </w:r>
      <w:r w:rsidR="009A0C34">
        <w:t>3</w:t>
      </w:r>
    </w:p>
    <w:tbl>
      <w:tblPr>
        <w:tblStyle w:val="TableGrid"/>
        <w:tblW w:w="9634" w:type="dxa"/>
        <w:tblLayout w:type="fixed"/>
        <w:tblLook w:val="04A0" w:firstRow="1" w:lastRow="0" w:firstColumn="1" w:lastColumn="0" w:noHBand="0" w:noVBand="1"/>
        <w:tblDescription w:val="Suggested solution and marking criteria for question 23."/>
      </w:tblPr>
      <w:tblGrid>
        <w:gridCol w:w="1696"/>
        <w:gridCol w:w="7938"/>
      </w:tblGrid>
      <w:tr w:rsidR="003C4623" w:rsidRPr="003C4623" w14:paraId="1A560CE5" w14:textId="77777777" w:rsidTr="00BA70F4">
        <w:tc>
          <w:tcPr>
            <w:tcW w:w="1696" w:type="dxa"/>
            <w:shd w:val="clear" w:color="auto" w:fill="F2F2F2" w:themeFill="background1" w:themeFillShade="F2"/>
          </w:tcPr>
          <w:p w14:paraId="6B3EAC5B" w14:textId="77777777" w:rsidR="003C4623" w:rsidRPr="00AE120C" w:rsidRDefault="003C4623" w:rsidP="003C4623">
            <w:pPr>
              <w:rPr>
                <w:rStyle w:val="Strong"/>
              </w:rPr>
            </w:pPr>
            <w:r w:rsidRPr="00AE120C">
              <w:rPr>
                <w:rStyle w:val="Strong"/>
              </w:rPr>
              <w:t>Suggested solution</w:t>
            </w:r>
          </w:p>
        </w:tc>
        <w:tc>
          <w:tcPr>
            <w:tcW w:w="7938" w:type="dxa"/>
          </w:tcPr>
          <w:p w14:paraId="5E67155E" w14:textId="3FB6081C" w:rsidR="003C4623" w:rsidRPr="003C4623" w:rsidRDefault="003C4623" w:rsidP="003C4623">
            <w:r w:rsidRPr="003C4623">
              <w:t xml:space="preserve">Harry found the highest common factor of </w:t>
            </w:r>
            <m:oMath>
              <m:r>
                <w:rPr>
                  <w:rFonts w:ascii="Cambria Math" w:hAnsi="Cambria Math"/>
                </w:rPr>
                <m:t>18x</m:t>
              </m:r>
            </m:oMath>
            <w:r w:rsidRPr="003C4623">
              <w:t xml:space="preserve"> and </w:t>
            </w:r>
            <m:oMath>
              <m:r>
                <w:rPr>
                  <w:rFonts w:ascii="Cambria Math" w:hAnsi="Cambria Math"/>
                </w:rPr>
                <m:t>32</m:t>
              </m:r>
            </m:oMath>
            <w:r w:rsidRPr="003C4623">
              <w:t xml:space="preserve"> was 2 and placed it alongside both terms so he could work out 2 times </w:t>
            </w:r>
            <w:r w:rsidR="00A90BF6">
              <w:t>the</w:t>
            </w:r>
            <w:r w:rsidRPr="003C4623">
              <w:t xml:space="preserve"> numbers</w:t>
            </w:r>
            <w:r w:rsidR="00A90BF6">
              <w:t xml:space="preserve"> that</w:t>
            </w:r>
            <w:r w:rsidRPr="003C4623">
              <w:t xml:space="preserve"> would give </w:t>
            </w:r>
            <m:oMath>
              <m:r>
                <w:rPr>
                  <w:rFonts w:ascii="Cambria Math" w:hAnsi="Cambria Math"/>
                </w:rPr>
                <m:t>18x</m:t>
              </m:r>
            </m:oMath>
            <w:r w:rsidRPr="003C4623">
              <w:t xml:space="preserve"> and </w:t>
            </w:r>
            <m:oMath>
              <m:r>
                <w:rPr>
                  <w:rFonts w:ascii="Cambria Math" w:hAnsi="Cambria Math"/>
                </w:rPr>
                <m:t>32</m:t>
              </m:r>
            </m:oMath>
            <w:r w:rsidRPr="003C4623">
              <w:t>.</w:t>
            </w:r>
          </w:p>
          <w:p w14:paraId="33ABB029" w14:textId="038F28E3" w:rsidR="003C4623" w:rsidRPr="003C4623" w:rsidRDefault="003C4623" w:rsidP="003C4623">
            <m:oMath>
              <m:r>
                <w:rPr>
                  <w:rFonts w:ascii="Cambria Math" w:hAnsi="Cambria Math"/>
                </w:rPr>
                <m:t>2×9x=18x</m:t>
              </m:r>
            </m:oMath>
            <w:r w:rsidRPr="003C4623">
              <w:t xml:space="preserve"> and</w:t>
            </w:r>
            <m:oMath>
              <m:r>
                <w:rPr>
                  <w:rFonts w:ascii="Cambria Math" w:hAnsi="Cambria Math"/>
                </w:rPr>
                <m:t xml:space="preserve"> 2×16=32</m:t>
              </m:r>
            </m:oMath>
            <w:r w:rsidRPr="003C4623">
              <w:t>.</w:t>
            </w:r>
          </w:p>
          <w:p w14:paraId="61C33F08" w14:textId="63903808" w:rsidR="003C4623" w:rsidRPr="003C4623" w:rsidRDefault="003C4623" w:rsidP="003C4623">
            <w:r w:rsidRPr="003C4623">
              <w:t xml:space="preserve">Harry then wrote the answer placing the highest common factor of 2 outside the brackets and what </w:t>
            </w:r>
            <w:r w:rsidR="00DD37B3">
              <w:t>he</w:t>
            </w:r>
            <w:r w:rsidRPr="003C4623">
              <w:t xml:space="preserve"> </w:t>
            </w:r>
            <w:r w:rsidR="00C460DF">
              <w:t>multiplied</w:t>
            </w:r>
            <w:r w:rsidRPr="003C4623">
              <w:t xml:space="preserve"> by inside the brackets to give the answer </w:t>
            </w:r>
            <m:oMath>
              <m:r>
                <w:rPr>
                  <w:rFonts w:ascii="Cambria Math" w:hAnsi="Cambria Math"/>
                </w:rPr>
                <m:t>2(9x+16)</m:t>
              </m:r>
            </m:oMath>
            <w:r w:rsidRPr="003C4623">
              <w:t>.</w:t>
            </w:r>
          </w:p>
        </w:tc>
      </w:tr>
      <w:tr w:rsidR="003C4623" w:rsidRPr="003C4623" w14:paraId="05BFE4EA" w14:textId="77777777" w:rsidTr="00BA70F4">
        <w:tc>
          <w:tcPr>
            <w:tcW w:w="1696" w:type="dxa"/>
            <w:shd w:val="clear" w:color="auto" w:fill="F2F2F2" w:themeFill="background1" w:themeFillShade="F2"/>
          </w:tcPr>
          <w:p w14:paraId="723971C0" w14:textId="77777777" w:rsidR="003C4623" w:rsidRPr="00AE120C" w:rsidRDefault="003C4623" w:rsidP="003C4623">
            <w:pPr>
              <w:rPr>
                <w:rStyle w:val="Strong"/>
              </w:rPr>
            </w:pPr>
            <w:r w:rsidRPr="00AE120C">
              <w:rPr>
                <w:rStyle w:val="Strong"/>
              </w:rPr>
              <w:t>Marking criteria</w:t>
            </w:r>
          </w:p>
        </w:tc>
        <w:tc>
          <w:tcPr>
            <w:tcW w:w="7938" w:type="dxa"/>
          </w:tcPr>
          <w:p w14:paraId="34EEEDDB" w14:textId="77777777" w:rsidR="00DE5B4D" w:rsidRPr="00AE120C" w:rsidRDefault="003C4623" w:rsidP="003C4623">
            <w:pPr>
              <w:rPr>
                <w:rStyle w:val="Strong"/>
              </w:rPr>
            </w:pPr>
            <w:r w:rsidRPr="00AE120C">
              <w:rPr>
                <w:rStyle w:val="Strong"/>
              </w:rPr>
              <w:t>2 marks</w:t>
            </w:r>
          </w:p>
          <w:p w14:paraId="20CDB44F" w14:textId="221434F3" w:rsidR="003C4623" w:rsidRPr="003C4623" w:rsidRDefault="00DE5B4D" w:rsidP="003C4623">
            <w:r>
              <w:t>Clear</w:t>
            </w:r>
            <w:r w:rsidR="00C460DF">
              <w:t xml:space="preserve"> </w:t>
            </w:r>
            <w:r w:rsidR="003C4623" w:rsidRPr="003C4623">
              <w:t>expla</w:t>
            </w:r>
            <w:r>
              <w:t xml:space="preserve">nation </w:t>
            </w:r>
            <w:r w:rsidR="005B3484">
              <w:t>of</w:t>
            </w:r>
            <w:r>
              <w:t xml:space="preserve"> </w:t>
            </w:r>
            <w:r w:rsidR="00EC54AE">
              <w:t>how to</w:t>
            </w:r>
            <w:r w:rsidR="005B3484">
              <w:t xml:space="preserve"> get the answer</w:t>
            </w:r>
            <w:r w:rsidR="00EC54AE">
              <w:t xml:space="preserve"> us</w:t>
            </w:r>
            <w:r w:rsidR="005B3484">
              <w:t>ing</w:t>
            </w:r>
            <w:r w:rsidR="00EC54AE">
              <w:t xml:space="preserve"> the area model</w:t>
            </w:r>
            <w:r w:rsidR="00D75C7B">
              <w:t>, including information on finding</w:t>
            </w:r>
            <w:r w:rsidR="00EC54AE">
              <w:t xml:space="preserve"> </w:t>
            </w:r>
            <w:r w:rsidR="003C4623" w:rsidRPr="003C4623">
              <w:t>the highest common factor</w:t>
            </w:r>
          </w:p>
          <w:p w14:paraId="1D156B9D" w14:textId="77777777" w:rsidR="000041D3" w:rsidRPr="00AE120C" w:rsidRDefault="000041D3" w:rsidP="003C4623">
            <w:pPr>
              <w:rPr>
                <w:rStyle w:val="Strong"/>
              </w:rPr>
            </w:pPr>
            <w:r w:rsidRPr="00AE120C">
              <w:rPr>
                <w:rStyle w:val="Strong"/>
              </w:rPr>
              <w:t>1 mark</w:t>
            </w:r>
          </w:p>
          <w:p w14:paraId="0E8B015C" w14:textId="7C400ECA" w:rsidR="003C4623" w:rsidRPr="003C4623" w:rsidRDefault="000041D3" w:rsidP="003C4623">
            <w:r>
              <w:t>For any</w:t>
            </w:r>
            <w:r w:rsidR="00B84361">
              <w:t xml:space="preserve"> correct</w:t>
            </w:r>
            <w:r>
              <w:t xml:space="preserve"> information </w:t>
            </w:r>
            <w:r w:rsidR="00B84361">
              <w:t>drawn on the area model diagram in the question</w:t>
            </w:r>
          </w:p>
        </w:tc>
      </w:tr>
    </w:tbl>
    <w:p w14:paraId="605E3E63" w14:textId="77777777" w:rsidR="003C4623" w:rsidRPr="003C4623" w:rsidRDefault="003C4623" w:rsidP="003C4623">
      <w:pPr>
        <w:rPr>
          <w:b/>
          <w:bCs/>
        </w:rPr>
      </w:pPr>
      <w:r w:rsidRPr="003C4623">
        <w:rPr>
          <w:b/>
          <w:bCs/>
        </w:rPr>
        <w:br w:type="page"/>
      </w:r>
    </w:p>
    <w:p w14:paraId="1A8C3AE7" w14:textId="77125ED1" w:rsidR="003C4623" w:rsidRPr="00735B6F" w:rsidRDefault="003C4623" w:rsidP="00735B6F">
      <w:pPr>
        <w:pStyle w:val="Heading5"/>
      </w:pPr>
      <w:bookmarkStart w:id="58" w:name="_Question_20_(2"/>
      <w:bookmarkEnd w:id="58"/>
      <w:r w:rsidRPr="00735B6F">
        <w:lastRenderedPageBreak/>
        <w:t>Question</w:t>
      </w:r>
      <w:r w:rsidR="00EA3254">
        <w:t xml:space="preserve"> 2</w:t>
      </w:r>
      <w:r w:rsidR="009A0C34">
        <w:t>4</w:t>
      </w:r>
      <w:r w:rsidR="00385F90">
        <w:t xml:space="preserve"> </w:t>
      </w:r>
      <w:r w:rsidR="00385F90" w:rsidRPr="00385F90">
        <w:rPr>
          <w:b w:val="0"/>
          <w:bCs/>
        </w:rPr>
        <w:t>(2 marks)</w:t>
      </w:r>
    </w:p>
    <w:p w14:paraId="10BC68B8" w14:textId="55B57B96" w:rsidR="003C4623" w:rsidRPr="003C4623" w:rsidRDefault="003C4623" w:rsidP="003C4623">
      <w:pPr>
        <w:rPr>
          <w:b/>
          <w:bCs/>
        </w:rPr>
      </w:pPr>
      <w:r w:rsidRPr="003C4623">
        <w:t xml:space="preserve">Vivienne was asked to factorise </w:t>
      </w:r>
      <m:oMath>
        <m:r>
          <w:rPr>
            <w:rFonts w:ascii="Cambria Math" w:hAnsi="Cambria Math"/>
          </w:rPr>
          <m:t>20y+30</m:t>
        </m:r>
      </m:oMath>
      <w:r w:rsidRPr="003C4623">
        <w:t xml:space="preserve">. She wrote down the answer </w:t>
      </w:r>
      <m:oMath>
        <m:r>
          <w:rPr>
            <w:rFonts w:ascii="Cambria Math" w:hAnsi="Cambria Math"/>
          </w:rPr>
          <m:t>10</m:t>
        </m:r>
        <m:d>
          <m:dPr>
            <m:ctrlPr>
              <w:rPr>
                <w:rFonts w:ascii="Cambria Math" w:hAnsi="Cambria Math"/>
                <w:i/>
              </w:rPr>
            </m:ctrlPr>
          </m:dPr>
          <m:e>
            <m:r>
              <w:rPr>
                <w:rFonts w:ascii="Cambria Math" w:hAnsi="Cambria Math"/>
              </w:rPr>
              <m:t>y+3</m:t>
            </m:r>
          </m:e>
        </m:d>
        <m:r>
          <w:rPr>
            <w:rFonts w:ascii="Cambria Math" w:hAnsi="Cambria Math"/>
          </w:rPr>
          <m:t>.</m:t>
        </m:r>
      </m:oMath>
    </w:p>
    <w:p w14:paraId="6BFD747F" w14:textId="77777777" w:rsidR="00EA406D" w:rsidRDefault="003C4623" w:rsidP="00EA406D">
      <w:pPr>
        <w:pStyle w:val="ListNumber2"/>
        <w:numPr>
          <w:ilvl w:val="0"/>
          <w:numId w:val="60"/>
        </w:numPr>
        <w:ind w:left="567"/>
      </w:pPr>
      <w:r w:rsidRPr="003C4623">
        <w:t>How can Vivienne check if her answer is correct?</w:t>
      </w:r>
    </w:p>
    <w:p w14:paraId="46028669" w14:textId="32C934DB" w:rsidR="003C4623" w:rsidRPr="003C4623" w:rsidRDefault="00BC59D5" w:rsidP="00EA406D">
      <w:pPr>
        <w:pStyle w:val="ListNumber2"/>
        <w:numPr>
          <w:ilvl w:val="0"/>
          <w:numId w:val="60"/>
        </w:numPr>
        <w:ind w:left="567"/>
      </w:pPr>
      <w:r>
        <w:t>How could she correct her answer?</w:t>
      </w:r>
    </w:p>
    <w:p w14:paraId="7183670B" w14:textId="5BA7885E" w:rsidR="003E5F95" w:rsidRDefault="003E5F95" w:rsidP="003E5F95">
      <w:pPr>
        <w:pStyle w:val="Caption"/>
      </w:pPr>
      <w:r>
        <w:t xml:space="preserve">Table </w:t>
      </w:r>
      <w:r w:rsidR="009A0C34">
        <w:t>29</w:t>
      </w:r>
      <w:r w:rsidR="00180252">
        <w:t xml:space="preserve"> – s</w:t>
      </w:r>
      <w:r w:rsidRPr="006D3236">
        <w:t xml:space="preserve">uggested solution and marking criteria question </w:t>
      </w:r>
      <w:r>
        <w:t>2</w:t>
      </w:r>
      <w:r w:rsidR="009A0C34">
        <w:t>4</w:t>
      </w:r>
    </w:p>
    <w:tbl>
      <w:tblPr>
        <w:tblStyle w:val="TableGrid"/>
        <w:tblW w:w="9634" w:type="dxa"/>
        <w:tblLayout w:type="fixed"/>
        <w:tblLook w:val="04A0" w:firstRow="1" w:lastRow="0" w:firstColumn="1" w:lastColumn="0" w:noHBand="0" w:noVBand="1"/>
        <w:tblDescription w:val="Suggested solution and marking criteria for question 24."/>
      </w:tblPr>
      <w:tblGrid>
        <w:gridCol w:w="1696"/>
        <w:gridCol w:w="7938"/>
      </w:tblGrid>
      <w:tr w:rsidR="003C4623" w:rsidRPr="003C4623" w14:paraId="73433A96" w14:textId="77777777" w:rsidTr="00BA70F4">
        <w:tc>
          <w:tcPr>
            <w:tcW w:w="1696" w:type="dxa"/>
            <w:shd w:val="clear" w:color="auto" w:fill="F2F2F2" w:themeFill="background1" w:themeFillShade="F2"/>
          </w:tcPr>
          <w:p w14:paraId="69EB52F8" w14:textId="77777777" w:rsidR="003C4623" w:rsidRPr="00B269DC" w:rsidRDefault="003C4623" w:rsidP="003C4623">
            <w:pPr>
              <w:rPr>
                <w:rStyle w:val="Strong"/>
              </w:rPr>
            </w:pPr>
            <w:r w:rsidRPr="00B269DC">
              <w:rPr>
                <w:rStyle w:val="Strong"/>
              </w:rPr>
              <w:t>Suggested solution</w:t>
            </w:r>
          </w:p>
        </w:tc>
        <w:tc>
          <w:tcPr>
            <w:tcW w:w="7938" w:type="dxa"/>
          </w:tcPr>
          <w:p w14:paraId="1A68A90A" w14:textId="5E8D4E42" w:rsidR="00180252" w:rsidRDefault="003C4623" w:rsidP="00180252">
            <w:pPr>
              <w:pStyle w:val="ListNumber2"/>
              <w:numPr>
                <w:ilvl w:val="0"/>
                <w:numId w:val="56"/>
              </w:numPr>
              <w:ind w:left="604"/>
            </w:pPr>
            <w:r w:rsidRPr="003C4623">
              <w:t xml:space="preserve">Vivienne can expand her answer. When she does this she gets </w:t>
            </w:r>
            <m:oMath>
              <m:r>
                <w:rPr>
                  <w:rFonts w:ascii="Cambria Math" w:hAnsi="Cambria Math"/>
                </w:rPr>
                <m:t>10y+30</m:t>
              </m:r>
            </m:oMath>
            <w:r w:rsidRPr="003C4623">
              <w:t>. This does</w:t>
            </w:r>
            <w:r w:rsidR="00B269DC">
              <w:t xml:space="preserve"> not</w:t>
            </w:r>
            <w:r w:rsidRPr="003C4623">
              <w:t xml:space="preserve"> match the question.</w:t>
            </w:r>
          </w:p>
          <w:p w14:paraId="0CE9753C" w14:textId="2F2ADCE2" w:rsidR="003C4623" w:rsidRPr="003C4623" w:rsidRDefault="003C4623" w:rsidP="00180252">
            <w:pPr>
              <w:pStyle w:val="ListNumber2"/>
              <w:numPr>
                <w:ilvl w:val="0"/>
                <w:numId w:val="56"/>
              </w:numPr>
              <w:ind w:left="604"/>
            </w:pPr>
            <w:r w:rsidRPr="003C4623">
              <w:t xml:space="preserve">Vivienne needs to add the number 2 in front of the </w:t>
            </w:r>
            <m:oMath>
              <m:r>
                <w:rPr>
                  <w:rFonts w:ascii="Cambria Math" w:hAnsi="Cambria Math"/>
                </w:rPr>
                <m:t>y</m:t>
              </m:r>
            </m:oMath>
            <w:r w:rsidRPr="003C4623">
              <w:t xml:space="preserve"> so when she </w:t>
            </w:r>
            <w:r w:rsidR="00E2418E">
              <w:t>multiplies</w:t>
            </w:r>
            <w:r w:rsidRPr="003C4623">
              <w:t xml:space="preserve"> by 10 she gets </w:t>
            </w:r>
            <m:oMath>
              <m:r>
                <w:rPr>
                  <w:rFonts w:ascii="Cambria Math" w:hAnsi="Cambria Math"/>
                </w:rPr>
                <m:t>20y</m:t>
              </m:r>
            </m:oMath>
            <w:r w:rsidRPr="003C4623">
              <w:t>.</w:t>
            </w:r>
          </w:p>
        </w:tc>
      </w:tr>
      <w:tr w:rsidR="003C4623" w:rsidRPr="003C4623" w14:paraId="0D312F92" w14:textId="77777777" w:rsidTr="00BA70F4">
        <w:tc>
          <w:tcPr>
            <w:tcW w:w="1696" w:type="dxa"/>
            <w:shd w:val="clear" w:color="auto" w:fill="F2F2F2" w:themeFill="background1" w:themeFillShade="F2"/>
          </w:tcPr>
          <w:p w14:paraId="752B8ABE" w14:textId="77777777" w:rsidR="003C4623" w:rsidRPr="00B269DC" w:rsidRDefault="003C4623" w:rsidP="003C4623">
            <w:pPr>
              <w:rPr>
                <w:rStyle w:val="Strong"/>
              </w:rPr>
            </w:pPr>
            <w:r w:rsidRPr="00B269DC">
              <w:rPr>
                <w:rStyle w:val="Strong"/>
              </w:rPr>
              <w:t>Marking criteria</w:t>
            </w:r>
          </w:p>
        </w:tc>
        <w:tc>
          <w:tcPr>
            <w:tcW w:w="7938" w:type="dxa"/>
          </w:tcPr>
          <w:p w14:paraId="27732A8A" w14:textId="77777777" w:rsidR="00385F90" w:rsidRPr="00B269DC" w:rsidRDefault="003C4623" w:rsidP="003C4623">
            <w:pPr>
              <w:rPr>
                <w:rStyle w:val="Strong"/>
              </w:rPr>
            </w:pPr>
            <w:r w:rsidRPr="00B269DC">
              <w:rPr>
                <w:rStyle w:val="Strong"/>
              </w:rPr>
              <w:t>2 marks</w:t>
            </w:r>
          </w:p>
          <w:p w14:paraId="747995E5" w14:textId="3D591D53" w:rsidR="001B4BE6" w:rsidRDefault="00E433B3" w:rsidP="00CB15D0">
            <w:pPr>
              <w:pStyle w:val="ListBullet"/>
            </w:pPr>
            <w:r>
              <w:t xml:space="preserve">Applies mathematical techniques </w:t>
            </w:r>
            <w:r w:rsidR="00C95722">
              <w:t>and clear</w:t>
            </w:r>
            <w:r w:rsidR="00620994" w:rsidRPr="00620994">
              <w:t>ly explain</w:t>
            </w:r>
            <w:r w:rsidR="00C95722">
              <w:t>s</w:t>
            </w:r>
            <w:r w:rsidR="00620994" w:rsidRPr="00620994">
              <w:t xml:space="preserve"> how expanding can be used to verify the factori</w:t>
            </w:r>
            <w:r w:rsidR="001B4BE6">
              <w:t>s</w:t>
            </w:r>
            <w:r w:rsidR="00620994" w:rsidRPr="00620994">
              <w:t xml:space="preserve">ation and </w:t>
            </w:r>
            <w:r w:rsidR="00C95722">
              <w:t>provides</w:t>
            </w:r>
            <w:r w:rsidR="00620994" w:rsidRPr="00620994">
              <w:t xml:space="preserve"> the correct modification needed to make the answer work</w:t>
            </w:r>
          </w:p>
          <w:p w14:paraId="788BFDB0" w14:textId="77777777" w:rsidR="004B6123" w:rsidRPr="00B269DC" w:rsidRDefault="00620994" w:rsidP="00620994">
            <w:pPr>
              <w:rPr>
                <w:rStyle w:val="Strong"/>
              </w:rPr>
            </w:pPr>
            <w:r w:rsidRPr="00B269DC">
              <w:rPr>
                <w:rStyle w:val="Strong"/>
              </w:rPr>
              <w:t>1 mark</w:t>
            </w:r>
          </w:p>
          <w:p w14:paraId="3B8F8D6C" w14:textId="6E002DAA" w:rsidR="003C4623" w:rsidRPr="003C4623" w:rsidRDefault="00C8390D" w:rsidP="003C4623">
            <w:pPr>
              <w:pStyle w:val="ListBullet"/>
            </w:pPr>
            <w:r>
              <w:t>Provide</w:t>
            </w:r>
            <w:r w:rsidR="000B4AC2">
              <w:t xml:space="preserve"> the correct </w:t>
            </w:r>
            <w:r w:rsidR="00646666">
              <w:t>answer with no explanation</w:t>
            </w:r>
            <w:r w:rsidR="003608DB">
              <w:t xml:space="preserve"> o</w:t>
            </w:r>
            <w:r w:rsidR="0092038A">
              <w:t>f</w:t>
            </w:r>
            <w:r w:rsidR="003608DB">
              <w:t xml:space="preserve"> how </w:t>
            </w:r>
            <w:r w:rsidR="006652CA">
              <w:t>Vivienne’s</w:t>
            </w:r>
            <w:r w:rsidR="00862DEA">
              <w:t xml:space="preserve"> answer was c</w:t>
            </w:r>
            <w:r w:rsidR="003608DB">
              <w:t>hecked</w:t>
            </w:r>
          </w:p>
        </w:tc>
      </w:tr>
    </w:tbl>
    <w:p w14:paraId="65D11911" w14:textId="77777777" w:rsidR="003C4623" w:rsidRPr="003C4623" w:rsidRDefault="003C4623" w:rsidP="003C4623">
      <w:pPr>
        <w:rPr>
          <w:b/>
          <w:bCs/>
        </w:rPr>
      </w:pPr>
      <w:r w:rsidRPr="003C4623">
        <w:rPr>
          <w:b/>
          <w:bCs/>
        </w:rPr>
        <w:br w:type="page"/>
      </w:r>
    </w:p>
    <w:p w14:paraId="778F40E5" w14:textId="0D81464B" w:rsidR="00B8274C" w:rsidRPr="00394904" w:rsidRDefault="00B8274C" w:rsidP="00B8274C">
      <w:pPr>
        <w:pStyle w:val="Heading5"/>
        <w:rPr>
          <w:bCs/>
        </w:rPr>
      </w:pPr>
      <w:bookmarkStart w:id="59" w:name="_Question_21_(4"/>
      <w:bookmarkStart w:id="60" w:name="_Question_26_(4"/>
      <w:bookmarkStart w:id="61" w:name="_Question_22_(3"/>
      <w:bookmarkStart w:id="62" w:name="_Question_24_(2"/>
      <w:bookmarkStart w:id="63" w:name="_Question_25_(2"/>
      <w:bookmarkStart w:id="64" w:name="_Question_26_(2"/>
      <w:bookmarkStart w:id="65" w:name="_Question_27_(3"/>
      <w:bookmarkStart w:id="66" w:name="_Question_28_(3"/>
      <w:bookmarkStart w:id="67" w:name="_Question_29_(2"/>
      <w:bookmarkStart w:id="68" w:name="_Question_31_(3"/>
      <w:bookmarkStart w:id="69" w:name="_Question_32_(4"/>
      <w:bookmarkStart w:id="70" w:name="_Question_34_(2"/>
      <w:bookmarkStart w:id="71" w:name="_Question_35_(3"/>
      <w:bookmarkStart w:id="72" w:name="_Question_36_(3"/>
      <w:bookmarkStart w:id="73" w:name="_Question_38_(3"/>
      <w:bookmarkStart w:id="74" w:name="_Question_39_(3"/>
      <w:bookmarkStart w:id="75" w:name="_Question_25_(3"/>
      <w:bookmarkStart w:id="76" w:name="_Toc14784097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394904">
        <w:lastRenderedPageBreak/>
        <w:t>Question</w:t>
      </w:r>
      <w:r>
        <w:t xml:space="preserve"> 2</w:t>
      </w:r>
      <w:r w:rsidR="00BD790C">
        <w:t>5</w:t>
      </w:r>
      <w:r>
        <w:t xml:space="preserve"> </w:t>
      </w:r>
      <w:r w:rsidRPr="00E57F8C">
        <w:rPr>
          <w:b w:val="0"/>
          <w:bCs/>
        </w:rPr>
        <w:t>(3 marks)</w:t>
      </w:r>
    </w:p>
    <w:p w14:paraId="4DB97D50" w14:textId="77777777" w:rsidR="00B8274C" w:rsidRPr="00394904" w:rsidRDefault="00B8274C" w:rsidP="00B8274C">
      <w:r w:rsidRPr="00394904">
        <w:t>Liam says that the highest common factor of 36 and 54 is 9.</w:t>
      </w:r>
    </w:p>
    <w:p w14:paraId="60094419" w14:textId="77777777" w:rsidR="00B8274C" w:rsidRPr="00394904" w:rsidRDefault="00B8274C" w:rsidP="00B8274C">
      <w:r w:rsidRPr="00394904">
        <w:t>Is he correct? Explain your thinking.</w:t>
      </w:r>
    </w:p>
    <w:p w14:paraId="5E864B59" w14:textId="30848C1F" w:rsidR="00B8274C" w:rsidRDefault="00B8274C" w:rsidP="00B8274C">
      <w:pPr>
        <w:pStyle w:val="Caption"/>
      </w:pPr>
      <w:r>
        <w:t xml:space="preserve">Table </w:t>
      </w:r>
      <w:r w:rsidR="00406B1C">
        <w:t>3</w:t>
      </w:r>
      <w:r w:rsidR="00BD790C">
        <w:t>0</w:t>
      </w:r>
      <w:r w:rsidR="004629BA">
        <w:t xml:space="preserve"> – s</w:t>
      </w:r>
      <w:r w:rsidRPr="00765965">
        <w:t xml:space="preserve">uggested solution and marking criteria question </w:t>
      </w:r>
      <w:r w:rsidR="00BD790C">
        <w:t>25</w:t>
      </w:r>
    </w:p>
    <w:tbl>
      <w:tblPr>
        <w:tblStyle w:val="TableGrid"/>
        <w:tblW w:w="9918" w:type="dxa"/>
        <w:tblLayout w:type="fixed"/>
        <w:tblLook w:val="04A0" w:firstRow="1" w:lastRow="0" w:firstColumn="1" w:lastColumn="0" w:noHBand="0" w:noVBand="1"/>
        <w:tblDescription w:val="Suggested solution and marking criteria for question 25."/>
      </w:tblPr>
      <w:tblGrid>
        <w:gridCol w:w="1696"/>
        <w:gridCol w:w="8222"/>
      </w:tblGrid>
      <w:tr w:rsidR="00B8274C" w:rsidRPr="00394904" w14:paraId="266B0141" w14:textId="77777777" w:rsidTr="00BE3AE2">
        <w:tc>
          <w:tcPr>
            <w:tcW w:w="1696" w:type="dxa"/>
            <w:shd w:val="clear" w:color="auto" w:fill="F2F2F2" w:themeFill="background1" w:themeFillShade="F2"/>
          </w:tcPr>
          <w:p w14:paraId="61056E1F" w14:textId="77777777" w:rsidR="00B8274C" w:rsidRPr="00FF728E" w:rsidRDefault="00B8274C" w:rsidP="00BE3AE2">
            <w:pPr>
              <w:rPr>
                <w:rStyle w:val="Strong"/>
              </w:rPr>
            </w:pPr>
            <w:r w:rsidRPr="00FF728E">
              <w:rPr>
                <w:rStyle w:val="Strong"/>
              </w:rPr>
              <w:t>Suggested solution</w:t>
            </w:r>
          </w:p>
        </w:tc>
        <w:tc>
          <w:tcPr>
            <w:tcW w:w="8222" w:type="dxa"/>
          </w:tcPr>
          <w:p w14:paraId="285E7E78" w14:textId="77777777" w:rsidR="00B8274C" w:rsidRPr="00FF728E" w:rsidRDefault="00B8274C" w:rsidP="00BE3AE2">
            <w:pPr>
              <w:rPr>
                <w:rStyle w:val="Strong"/>
              </w:rPr>
            </w:pPr>
            <w:r w:rsidRPr="00FF728E">
              <w:rPr>
                <w:rStyle w:val="Strong"/>
              </w:rPr>
              <w:t>Factors of 36</w:t>
            </w:r>
          </w:p>
          <w:p w14:paraId="4C2687F3" w14:textId="77777777" w:rsidR="00B8274C" w:rsidRPr="00394904" w:rsidRDefault="00B8274C" w:rsidP="00BE3AE2">
            <w:r w:rsidRPr="00394904">
              <w:t>1,</w:t>
            </w:r>
            <w:r>
              <w:t xml:space="preserve"> </w:t>
            </w:r>
            <w:r w:rsidRPr="00394904">
              <w:t>2,</w:t>
            </w:r>
            <w:r>
              <w:t xml:space="preserve"> </w:t>
            </w:r>
            <w:r w:rsidRPr="00394904">
              <w:t>3,</w:t>
            </w:r>
            <w:r>
              <w:t xml:space="preserve"> </w:t>
            </w:r>
            <w:r w:rsidRPr="00394904">
              <w:t>4,</w:t>
            </w:r>
            <w:r>
              <w:t xml:space="preserve"> </w:t>
            </w:r>
            <w:r w:rsidRPr="00394904">
              <w:t>6,</w:t>
            </w:r>
            <w:r>
              <w:t xml:space="preserve"> </w:t>
            </w:r>
            <w:r w:rsidRPr="00394904">
              <w:t>9,</w:t>
            </w:r>
            <w:r>
              <w:t xml:space="preserve"> </w:t>
            </w:r>
            <w:r w:rsidRPr="00394904">
              <w:t>12,</w:t>
            </w:r>
            <w:r>
              <w:t xml:space="preserve"> </w:t>
            </w:r>
            <w:r w:rsidRPr="00394904">
              <w:t>18,</w:t>
            </w:r>
            <w:r>
              <w:t xml:space="preserve"> </w:t>
            </w:r>
            <w:r w:rsidRPr="00394904">
              <w:t>36</w:t>
            </w:r>
          </w:p>
          <w:p w14:paraId="7D3A649E" w14:textId="77777777" w:rsidR="00B8274C" w:rsidRPr="00FF728E" w:rsidRDefault="00B8274C" w:rsidP="00BE3AE2">
            <w:pPr>
              <w:rPr>
                <w:rStyle w:val="Strong"/>
              </w:rPr>
            </w:pPr>
            <w:r w:rsidRPr="00FF728E">
              <w:rPr>
                <w:rStyle w:val="Strong"/>
              </w:rPr>
              <w:t>Factors of 54</w:t>
            </w:r>
          </w:p>
          <w:p w14:paraId="4432FE74" w14:textId="77777777" w:rsidR="00B8274C" w:rsidRPr="00394904" w:rsidRDefault="00B8274C" w:rsidP="00BE3AE2">
            <w:r w:rsidRPr="00394904">
              <w:t>1,</w:t>
            </w:r>
            <w:r>
              <w:t xml:space="preserve"> </w:t>
            </w:r>
            <w:r w:rsidRPr="00394904">
              <w:t>2,</w:t>
            </w:r>
            <w:r>
              <w:t xml:space="preserve"> </w:t>
            </w:r>
            <w:r w:rsidRPr="00394904">
              <w:t>3,</w:t>
            </w:r>
            <w:r>
              <w:t xml:space="preserve"> </w:t>
            </w:r>
            <w:r w:rsidRPr="00394904">
              <w:t>6,</w:t>
            </w:r>
            <w:r>
              <w:t xml:space="preserve"> </w:t>
            </w:r>
            <w:r w:rsidRPr="00394904">
              <w:t>9,</w:t>
            </w:r>
            <w:r>
              <w:t xml:space="preserve"> </w:t>
            </w:r>
            <w:r w:rsidRPr="00394904">
              <w:t>18,</w:t>
            </w:r>
            <w:r>
              <w:t xml:space="preserve"> </w:t>
            </w:r>
            <w:r w:rsidRPr="00394904">
              <w:t>27,</w:t>
            </w:r>
            <w:r>
              <w:t xml:space="preserve"> </w:t>
            </w:r>
            <w:r w:rsidRPr="00394904">
              <w:t>54</w:t>
            </w:r>
          </w:p>
          <w:p w14:paraId="7358881F" w14:textId="77777777" w:rsidR="00B8274C" w:rsidRPr="00394904" w:rsidRDefault="00B8274C" w:rsidP="00BE3AE2">
            <w:r w:rsidRPr="00394904">
              <w:t>Liam is not correct as there is a higher factor that is common to both numbers. The highest common factor is 18.</w:t>
            </w:r>
          </w:p>
        </w:tc>
      </w:tr>
      <w:tr w:rsidR="00B8274C" w:rsidRPr="00394904" w14:paraId="4DF5DE99" w14:textId="77777777" w:rsidTr="00BE3AE2">
        <w:tc>
          <w:tcPr>
            <w:tcW w:w="1696" w:type="dxa"/>
            <w:shd w:val="clear" w:color="auto" w:fill="F2F2F2" w:themeFill="background1" w:themeFillShade="F2"/>
          </w:tcPr>
          <w:p w14:paraId="721BD4FB" w14:textId="77777777" w:rsidR="00B8274C" w:rsidRPr="00FF728E" w:rsidRDefault="00B8274C" w:rsidP="00BE3AE2">
            <w:pPr>
              <w:rPr>
                <w:rStyle w:val="Strong"/>
              </w:rPr>
            </w:pPr>
            <w:r w:rsidRPr="00FF728E">
              <w:rPr>
                <w:rStyle w:val="Strong"/>
              </w:rPr>
              <w:t>Marking criteria</w:t>
            </w:r>
          </w:p>
        </w:tc>
        <w:tc>
          <w:tcPr>
            <w:tcW w:w="8222" w:type="dxa"/>
          </w:tcPr>
          <w:p w14:paraId="30C68E21" w14:textId="77777777" w:rsidR="00B8274C" w:rsidRPr="00FF728E" w:rsidRDefault="00B8274C" w:rsidP="00BE3AE2">
            <w:pPr>
              <w:rPr>
                <w:rStyle w:val="Strong"/>
              </w:rPr>
            </w:pPr>
            <w:r w:rsidRPr="00FF728E">
              <w:rPr>
                <w:rStyle w:val="Strong"/>
              </w:rPr>
              <w:t>3 marks</w:t>
            </w:r>
          </w:p>
          <w:p w14:paraId="4C476606" w14:textId="42539354" w:rsidR="00B8274C" w:rsidRDefault="00B8274C" w:rsidP="00BE3AE2">
            <w:pPr>
              <w:pStyle w:val="ListBullet"/>
            </w:pPr>
            <w:r w:rsidRPr="00683DE6">
              <w:t xml:space="preserve">Demonstrates understanding and fluency </w:t>
            </w:r>
            <w:r>
              <w:t xml:space="preserve">by </w:t>
            </w:r>
            <w:r w:rsidRPr="00683DE6">
              <w:t xml:space="preserve">correctly finding the factors of 36 and 54 and providing a clear, coherent explanation. </w:t>
            </w:r>
            <w:r>
              <w:t>Ha</w:t>
            </w:r>
            <w:r w:rsidR="00FF728E">
              <w:t>s</w:t>
            </w:r>
            <w:r>
              <w:t xml:space="preserve"> demonstrated an appropriate method to determine the factors</w:t>
            </w:r>
          </w:p>
          <w:p w14:paraId="6A21CC71" w14:textId="77777777" w:rsidR="00B8274C" w:rsidRPr="00FF728E" w:rsidRDefault="00B8274C" w:rsidP="00BE3AE2">
            <w:pPr>
              <w:rPr>
                <w:rStyle w:val="Strong"/>
              </w:rPr>
            </w:pPr>
            <w:r w:rsidRPr="00FF728E">
              <w:rPr>
                <w:rStyle w:val="Strong"/>
              </w:rPr>
              <w:t>2 marks</w:t>
            </w:r>
          </w:p>
          <w:p w14:paraId="2DAD0A35" w14:textId="49BDC8D3" w:rsidR="00B8274C" w:rsidRDefault="00B8274C" w:rsidP="00BE3AE2">
            <w:pPr>
              <w:pStyle w:val="ListBullet"/>
            </w:pPr>
            <w:r w:rsidRPr="00683DE6">
              <w:t>Demonstrates</w:t>
            </w:r>
            <w:r>
              <w:t xml:space="preserve"> some</w:t>
            </w:r>
            <w:r w:rsidRPr="00683DE6">
              <w:t xml:space="preserve"> understanding and fluency by correctly finding the factors of 36 and 54</w:t>
            </w:r>
            <w:r>
              <w:t xml:space="preserve"> and including partial reasoning with an incomplete written explanation</w:t>
            </w:r>
          </w:p>
          <w:p w14:paraId="626D5018" w14:textId="77777777" w:rsidR="00B8274C" w:rsidRPr="00FF728E" w:rsidRDefault="00B8274C" w:rsidP="00BE3AE2">
            <w:pPr>
              <w:rPr>
                <w:rStyle w:val="Strong"/>
              </w:rPr>
            </w:pPr>
            <w:r w:rsidRPr="00FF728E">
              <w:rPr>
                <w:rStyle w:val="Strong"/>
              </w:rPr>
              <w:t>1 mark</w:t>
            </w:r>
          </w:p>
          <w:p w14:paraId="0FBFD909" w14:textId="10CE103C" w:rsidR="00B8274C" w:rsidRPr="00394904" w:rsidRDefault="00B8274C" w:rsidP="00BE3AE2">
            <w:pPr>
              <w:pStyle w:val="ListBullet"/>
            </w:pPr>
            <w:r w:rsidRPr="00683DE6">
              <w:t>Demonstrates basic understanding by finding either the factors of 36 or 54 or attempting to explain why Liam is incorrect</w:t>
            </w:r>
          </w:p>
        </w:tc>
      </w:tr>
    </w:tbl>
    <w:p w14:paraId="13FC3A0B" w14:textId="77777777" w:rsidR="00B3265F" w:rsidRDefault="00B3265F">
      <w:pPr>
        <w:suppressAutoHyphens w:val="0"/>
        <w:spacing w:before="0" w:after="160" w:line="259" w:lineRule="auto"/>
        <w:rPr>
          <w:rStyle w:val="Heading5Char"/>
          <w:bCs/>
        </w:rPr>
      </w:pPr>
      <w:bookmarkStart w:id="77" w:name="_Question_28_(3_1"/>
      <w:bookmarkEnd w:id="77"/>
      <w:r>
        <w:rPr>
          <w:rStyle w:val="Heading5Char"/>
          <w:b w:val="0"/>
          <w:bCs/>
        </w:rPr>
        <w:br w:type="page"/>
      </w:r>
    </w:p>
    <w:p w14:paraId="25DF7437" w14:textId="41E89DD8" w:rsidR="00B8274C" w:rsidRPr="002F7030" w:rsidRDefault="00B8274C" w:rsidP="00B8274C">
      <w:pPr>
        <w:pStyle w:val="Heading5"/>
        <w:rPr>
          <w:b w:val="0"/>
        </w:rPr>
      </w:pPr>
      <w:bookmarkStart w:id="78" w:name="_Question_26_(3"/>
      <w:bookmarkEnd w:id="78"/>
      <w:r w:rsidRPr="00B93709">
        <w:rPr>
          <w:rStyle w:val="Heading5Char"/>
          <w:b/>
          <w:bCs/>
        </w:rPr>
        <w:lastRenderedPageBreak/>
        <w:t xml:space="preserve">Question </w:t>
      </w:r>
      <w:r>
        <w:rPr>
          <w:rStyle w:val="Heading5Char"/>
          <w:b/>
          <w:bCs/>
        </w:rPr>
        <w:t>2</w:t>
      </w:r>
      <w:r w:rsidR="00093989">
        <w:rPr>
          <w:rStyle w:val="Heading5Char"/>
          <w:b/>
          <w:bCs/>
        </w:rPr>
        <w:t>6</w:t>
      </w:r>
      <w:r>
        <w:rPr>
          <w:rStyle w:val="Heading5Char"/>
          <w:b/>
          <w:bCs/>
        </w:rPr>
        <w:t xml:space="preserve"> </w:t>
      </w:r>
      <w:r w:rsidRPr="002F7030">
        <w:rPr>
          <w:rStyle w:val="Heading5Char"/>
        </w:rPr>
        <w:t>(3 marks)</w:t>
      </w:r>
    </w:p>
    <w:p w14:paraId="087A2DBD" w14:textId="77777777" w:rsidR="00B8274C" w:rsidRPr="00394904" w:rsidRDefault="00B8274C" w:rsidP="00B8274C">
      <w:r w:rsidRPr="00394904">
        <w:t>Find the common factors and the highest common factor for 12a and 48 using the Venn diagram below.</w:t>
      </w:r>
    </w:p>
    <w:p w14:paraId="52395146" w14:textId="77777777" w:rsidR="00B8274C" w:rsidRPr="00394904" w:rsidRDefault="00B8274C" w:rsidP="00B8274C">
      <w:r w:rsidRPr="00394904">
        <w:rPr>
          <w:noProof/>
        </w:rPr>
        <w:drawing>
          <wp:inline distT="0" distB="0" distL="0" distR="0" wp14:anchorId="2D32A681" wp14:editId="0B2A75AA">
            <wp:extent cx="4494198" cy="2833370"/>
            <wp:effectExtent l="0" t="0" r="1905" b="5080"/>
            <wp:docPr id="225196353" name="Picture 1" descr="A Venn diagram with a blue and pink circle crossing over.&#10;The blue circle has 12a written at the top. The pink circle has 48 written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96353" name="Picture 1" descr="A Venn diagram with a blue and pink circle crossing over.&#10;The blue circle has 12a written at the top. The pink circle has 48 written at the top."/>
                    <pic:cNvPicPr/>
                  </pic:nvPicPr>
                  <pic:blipFill>
                    <a:blip r:embed="rId20"/>
                    <a:stretch>
                      <a:fillRect/>
                    </a:stretch>
                  </pic:blipFill>
                  <pic:spPr>
                    <a:xfrm>
                      <a:off x="0" y="0"/>
                      <a:ext cx="4497412" cy="2835396"/>
                    </a:xfrm>
                    <a:prstGeom prst="rect">
                      <a:avLst/>
                    </a:prstGeom>
                  </pic:spPr>
                </pic:pic>
              </a:graphicData>
            </a:graphic>
          </wp:inline>
        </w:drawing>
      </w:r>
    </w:p>
    <w:p w14:paraId="7BEFCB4F" w14:textId="2E8DAAB0" w:rsidR="00B8274C" w:rsidRDefault="00B8274C" w:rsidP="00B8274C">
      <w:pPr>
        <w:pStyle w:val="Caption"/>
      </w:pPr>
      <w:r>
        <w:t xml:space="preserve">Table </w:t>
      </w:r>
      <w:r w:rsidR="008E4B1E">
        <w:t>3</w:t>
      </w:r>
      <w:r w:rsidR="00093989">
        <w:t>1</w:t>
      </w:r>
      <w:r w:rsidR="004D1C4F">
        <w:t xml:space="preserve"> – s</w:t>
      </w:r>
      <w:r w:rsidRPr="00CA5CEB">
        <w:t xml:space="preserve">uggested solution and marking criteria question </w:t>
      </w:r>
      <w:r w:rsidR="008E4B1E">
        <w:t>2</w:t>
      </w:r>
      <w:r w:rsidR="00093989">
        <w:t>6</w:t>
      </w:r>
    </w:p>
    <w:tbl>
      <w:tblPr>
        <w:tblStyle w:val="TableGrid"/>
        <w:tblW w:w="9918" w:type="dxa"/>
        <w:tblLayout w:type="fixed"/>
        <w:tblLook w:val="04A0" w:firstRow="1" w:lastRow="0" w:firstColumn="1" w:lastColumn="0" w:noHBand="0" w:noVBand="1"/>
        <w:tblDescription w:val="Suggested solution and marking criteria for question 26."/>
      </w:tblPr>
      <w:tblGrid>
        <w:gridCol w:w="1696"/>
        <w:gridCol w:w="8222"/>
      </w:tblGrid>
      <w:tr w:rsidR="00B8274C" w:rsidRPr="00394904" w14:paraId="593A62DD" w14:textId="77777777" w:rsidTr="006628E0">
        <w:tc>
          <w:tcPr>
            <w:tcW w:w="1696" w:type="dxa"/>
            <w:shd w:val="clear" w:color="auto" w:fill="F2F2F2" w:themeFill="background1" w:themeFillShade="F2"/>
          </w:tcPr>
          <w:p w14:paraId="39579095" w14:textId="77777777" w:rsidR="00B8274C" w:rsidRPr="00FF728E" w:rsidRDefault="00B8274C" w:rsidP="006628E0">
            <w:pPr>
              <w:rPr>
                <w:rStyle w:val="Strong"/>
              </w:rPr>
            </w:pPr>
            <w:r w:rsidRPr="00FF728E">
              <w:rPr>
                <w:rStyle w:val="Strong"/>
              </w:rPr>
              <w:t>Suggested solution</w:t>
            </w:r>
          </w:p>
        </w:tc>
        <w:tc>
          <w:tcPr>
            <w:tcW w:w="8222" w:type="dxa"/>
          </w:tcPr>
          <w:p w14:paraId="6F5279C5" w14:textId="77777777" w:rsidR="00B8274C" w:rsidRPr="00394904" w:rsidRDefault="00B8274C" w:rsidP="006628E0">
            <w:r w:rsidRPr="00394904">
              <w:rPr>
                <w:noProof/>
              </w:rPr>
              <w:drawing>
                <wp:inline distT="0" distB="0" distL="0" distR="0" wp14:anchorId="76F0A337" wp14:editId="08B2787C">
                  <wp:extent cx="3603600" cy="2228400"/>
                  <wp:effectExtent l="0" t="0" r="0" b="635"/>
                  <wp:docPr id="1052863265" name="Picture 1" descr="A Venn diagram with a blue and pink circle crossing over.&#10;The blue circle has 12a written at the top. The pink circle has 48 written at the top.&#10;In the centre of the blue circle are the terms a, 2a, 3a, 4a, 6a, 12a.&#10;In the centre of the pink circle are the terms 8, 16, 24, 48.&#10;In the cross over section of the circles are the terms 1, 2, 3, 4, 6,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63265" name="Picture 1" descr="A Venn diagram with a blue and pink circle crossing over.&#10;The blue circle has 12a written at the top. The pink circle has 48 written at the top.&#10;In the centre of the blue circle are the terms a, 2a, 3a, 4a, 6a, 12a.&#10;In the centre of the pink circle are the terms 8, 16, 24, 48.&#10;In the cross over section of the circles are the terms 1, 2, 3, 4, 6, 12."/>
                          <pic:cNvPicPr/>
                        </pic:nvPicPr>
                        <pic:blipFill>
                          <a:blip r:embed="rId21"/>
                          <a:stretch>
                            <a:fillRect/>
                          </a:stretch>
                        </pic:blipFill>
                        <pic:spPr>
                          <a:xfrm>
                            <a:off x="0" y="0"/>
                            <a:ext cx="3603600" cy="2228400"/>
                          </a:xfrm>
                          <a:prstGeom prst="rect">
                            <a:avLst/>
                          </a:prstGeom>
                        </pic:spPr>
                      </pic:pic>
                    </a:graphicData>
                  </a:graphic>
                </wp:inline>
              </w:drawing>
            </w:r>
          </w:p>
          <w:p w14:paraId="4A166C02" w14:textId="77777777" w:rsidR="00B8274C" w:rsidRPr="00394904" w:rsidRDefault="00B8274C" w:rsidP="006628E0">
            <w:r w:rsidRPr="00394904">
              <w:t>The highest common factor is 12.</w:t>
            </w:r>
          </w:p>
        </w:tc>
      </w:tr>
      <w:tr w:rsidR="00B8274C" w:rsidRPr="00394904" w14:paraId="03C9B0D0" w14:textId="77777777" w:rsidTr="006628E0">
        <w:tc>
          <w:tcPr>
            <w:tcW w:w="1696" w:type="dxa"/>
            <w:shd w:val="clear" w:color="auto" w:fill="F2F2F2" w:themeFill="background1" w:themeFillShade="F2"/>
          </w:tcPr>
          <w:p w14:paraId="2FEFA5D5" w14:textId="4E4B71EA" w:rsidR="00B8274C" w:rsidRPr="00FF728E" w:rsidRDefault="00B8274C" w:rsidP="006628E0">
            <w:pPr>
              <w:rPr>
                <w:rStyle w:val="Strong"/>
              </w:rPr>
            </w:pPr>
            <w:r w:rsidRPr="00FF728E">
              <w:rPr>
                <w:rStyle w:val="Strong"/>
              </w:rPr>
              <w:t>Marking criteria</w:t>
            </w:r>
          </w:p>
        </w:tc>
        <w:tc>
          <w:tcPr>
            <w:tcW w:w="8222" w:type="dxa"/>
          </w:tcPr>
          <w:p w14:paraId="17B9A549" w14:textId="77777777" w:rsidR="00B8274C" w:rsidRPr="00FF728E" w:rsidRDefault="00B8274C" w:rsidP="006628E0">
            <w:pPr>
              <w:rPr>
                <w:rStyle w:val="Strong"/>
              </w:rPr>
            </w:pPr>
            <w:r w:rsidRPr="00FF728E">
              <w:rPr>
                <w:rStyle w:val="Strong"/>
              </w:rPr>
              <w:t>3 marks</w:t>
            </w:r>
          </w:p>
          <w:p w14:paraId="4806B13E" w14:textId="60E9E1C2" w:rsidR="00B8274C" w:rsidRDefault="00B8274C" w:rsidP="006628E0">
            <w:pPr>
              <w:pStyle w:val="ListBullet"/>
            </w:pPr>
            <w:r>
              <w:t xml:space="preserve">Communicates their thinking by </w:t>
            </w:r>
            <w:r w:rsidRPr="0022453F">
              <w:t>correctly placing all the factors of the given numbers in the Venn diagram and accurately identifying the highest common factor (HCF)</w:t>
            </w:r>
          </w:p>
          <w:p w14:paraId="43CA7B8E" w14:textId="77777777" w:rsidR="00B8274C" w:rsidRPr="00FF728E" w:rsidRDefault="00B8274C" w:rsidP="006628E0">
            <w:pPr>
              <w:rPr>
                <w:rStyle w:val="Strong"/>
              </w:rPr>
            </w:pPr>
            <w:r w:rsidRPr="00FF728E">
              <w:rPr>
                <w:rStyle w:val="Strong"/>
              </w:rPr>
              <w:lastRenderedPageBreak/>
              <w:t>2 marks</w:t>
            </w:r>
          </w:p>
          <w:p w14:paraId="49F2BCDE" w14:textId="11F4BAB4" w:rsidR="00B8274C" w:rsidRPr="0022453F" w:rsidRDefault="00B8274C" w:rsidP="006628E0">
            <w:pPr>
              <w:pStyle w:val="ListBullet"/>
            </w:pPr>
            <w:r>
              <w:t>P</w:t>
            </w:r>
            <w:r w:rsidRPr="0022453F">
              <w:t>artial</w:t>
            </w:r>
            <w:r>
              <w:t>ly communicate their thinking and reasoning</w:t>
            </w:r>
            <w:r w:rsidRPr="0022453F">
              <w:t xml:space="preserve"> </w:t>
            </w:r>
            <w:r>
              <w:t>by eithe</w:t>
            </w:r>
            <w:r w:rsidRPr="0022453F">
              <w:t>r correctly placing all the factors in the Venn diagram or accurately finding the highest common factor</w:t>
            </w:r>
          </w:p>
          <w:p w14:paraId="00447907" w14:textId="77777777" w:rsidR="00B8274C" w:rsidRPr="00FF728E" w:rsidRDefault="00B8274C" w:rsidP="006628E0">
            <w:pPr>
              <w:rPr>
                <w:rStyle w:val="Strong"/>
              </w:rPr>
            </w:pPr>
            <w:r w:rsidRPr="00FF728E">
              <w:rPr>
                <w:rStyle w:val="Strong"/>
              </w:rPr>
              <w:t>1 mark</w:t>
            </w:r>
          </w:p>
          <w:p w14:paraId="5DE3B5FE" w14:textId="74AB43F5" w:rsidR="00B8274C" w:rsidRPr="00394904" w:rsidRDefault="00B8274C" w:rsidP="006628E0">
            <w:pPr>
              <w:pStyle w:val="ListBullet"/>
            </w:pPr>
            <w:r>
              <w:t>P</w:t>
            </w:r>
            <w:r w:rsidRPr="0022453F">
              <w:t>artial</w:t>
            </w:r>
            <w:r>
              <w:t>ly communicate their thinking and reasoning</w:t>
            </w:r>
            <w:r w:rsidRPr="0022453F">
              <w:t xml:space="preserve"> by correctly placing some of the factors in the Venn diagram</w:t>
            </w:r>
          </w:p>
        </w:tc>
      </w:tr>
    </w:tbl>
    <w:p w14:paraId="0655E624" w14:textId="6F3FED40" w:rsidR="00B8274C" w:rsidRPr="00394904" w:rsidRDefault="00B8274C" w:rsidP="00B8274C">
      <w:pPr>
        <w:pStyle w:val="Heading5"/>
      </w:pPr>
      <w:r w:rsidRPr="00394904">
        <w:lastRenderedPageBreak/>
        <w:t>Question</w:t>
      </w:r>
      <w:r>
        <w:t xml:space="preserve"> 2</w:t>
      </w:r>
      <w:r w:rsidR="00093989">
        <w:t>7</w:t>
      </w:r>
      <w:r>
        <w:t xml:space="preserve"> </w:t>
      </w:r>
      <w:r w:rsidRPr="00641960">
        <w:rPr>
          <w:b w:val="0"/>
          <w:bCs/>
        </w:rPr>
        <w:t>(2 marks)</w:t>
      </w:r>
    </w:p>
    <w:p w14:paraId="286AA1AF" w14:textId="695B1386" w:rsidR="00B8274C" w:rsidRPr="00394904" w:rsidRDefault="00B8274C" w:rsidP="00417BE4">
      <w:pPr>
        <w:spacing w:before="120"/>
      </w:pPr>
      <w:r w:rsidRPr="00394904">
        <w:t xml:space="preserve">Given the factors in the Venn diagram below, can you find the </w:t>
      </w:r>
      <w:r w:rsidR="000B4F22">
        <w:t>2</w:t>
      </w:r>
      <w:r w:rsidR="000B4F22" w:rsidRPr="00394904">
        <w:t xml:space="preserve"> </w:t>
      </w:r>
      <w:r>
        <w:t>products</w:t>
      </w:r>
      <w:r w:rsidRPr="00394904">
        <w:t>?</w:t>
      </w:r>
    </w:p>
    <w:p w14:paraId="1DC98FAB" w14:textId="77777777" w:rsidR="00B8274C" w:rsidRPr="00394904" w:rsidRDefault="00B8274C" w:rsidP="00B8274C">
      <w:pPr>
        <w:rPr>
          <w:b/>
          <w:bCs/>
        </w:rPr>
      </w:pPr>
      <w:r w:rsidRPr="00394904">
        <w:rPr>
          <w:noProof/>
        </w:rPr>
        <w:drawing>
          <wp:inline distT="0" distB="0" distL="0" distR="0" wp14:anchorId="3D17CF75" wp14:editId="4171B08C">
            <wp:extent cx="4727276" cy="2972299"/>
            <wp:effectExtent l="0" t="0" r="0" b="0"/>
            <wp:docPr id="732472935" name="Picture 1" descr="A Venn diagram with a blue and pink circle crossing over.&#10;The blue circle has 'Factors of' written at the top. The pink circle has 'Factors' of written at the top.&#10;In the centre of the blue circle are the terms 2, 10, a, 2a, 5a, 10a.&#10;In the centre of the pink circle are the terms 3, 15, b, 3b, 5b, 15b.&#10;In the cross over section of the circles are the terms 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2935" name="Picture 1" descr="A Venn diagram with a blue and pink circle crossing over.&#10;The blue circle has 'Factors of' written at the top. The pink circle has 'Factors' of written at the top.&#10;In the centre of the blue circle are the terms 2, 10, a, 2a, 5a, 10a.&#10;In the centre of the pink circle are the terms 3, 15, b, 3b, 5b, 15b.&#10;In the cross over section of the circles are the terms 1, 5."/>
                    <pic:cNvPicPr/>
                  </pic:nvPicPr>
                  <pic:blipFill>
                    <a:blip r:embed="rId22"/>
                    <a:stretch>
                      <a:fillRect/>
                    </a:stretch>
                  </pic:blipFill>
                  <pic:spPr>
                    <a:xfrm>
                      <a:off x="0" y="0"/>
                      <a:ext cx="4732330" cy="2975477"/>
                    </a:xfrm>
                    <a:prstGeom prst="rect">
                      <a:avLst/>
                    </a:prstGeom>
                  </pic:spPr>
                </pic:pic>
              </a:graphicData>
            </a:graphic>
          </wp:inline>
        </w:drawing>
      </w:r>
    </w:p>
    <w:p w14:paraId="21CD1538" w14:textId="77777777" w:rsidR="00B3265F" w:rsidRDefault="00B3265F">
      <w:pPr>
        <w:suppressAutoHyphens w:val="0"/>
        <w:spacing w:before="0" w:after="160" w:line="259" w:lineRule="auto"/>
        <w:rPr>
          <w:iCs/>
          <w:color w:val="002664"/>
          <w:sz w:val="18"/>
          <w:szCs w:val="18"/>
        </w:rPr>
      </w:pPr>
      <w:r>
        <w:br w:type="page"/>
      </w:r>
    </w:p>
    <w:p w14:paraId="58994579" w14:textId="1A9BD58B" w:rsidR="00B8274C" w:rsidRDefault="00B8274C" w:rsidP="00B8274C">
      <w:pPr>
        <w:pStyle w:val="Caption"/>
      </w:pPr>
      <w:r>
        <w:lastRenderedPageBreak/>
        <w:t xml:space="preserve">Table </w:t>
      </w:r>
      <w:r w:rsidR="008E4B1E">
        <w:t>3</w:t>
      </w:r>
      <w:r w:rsidR="00093989">
        <w:t>1</w:t>
      </w:r>
      <w:r w:rsidR="004D1C4F">
        <w:t xml:space="preserve"> – s</w:t>
      </w:r>
      <w:r w:rsidRPr="00970CB8">
        <w:t xml:space="preserve">uggested solution and marking criteria question </w:t>
      </w:r>
      <w:r w:rsidR="008E4B1E">
        <w:t>2</w:t>
      </w:r>
      <w:r w:rsidR="00093989">
        <w:t>7</w:t>
      </w:r>
    </w:p>
    <w:tbl>
      <w:tblPr>
        <w:tblStyle w:val="TableGrid"/>
        <w:tblW w:w="9918" w:type="dxa"/>
        <w:tblLayout w:type="fixed"/>
        <w:tblLook w:val="04A0" w:firstRow="1" w:lastRow="0" w:firstColumn="1" w:lastColumn="0" w:noHBand="0" w:noVBand="1"/>
        <w:tblDescription w:val="Suggested solution and marking criteria for question 27."/>
      </w:tblPr>
      <w:tblGrid>
        <w:gridCol w:w="1696"/>
        <w:gridCol w:w="8222"/>
      </w:tblGrid>
      <w:tr w:rsidR="00B8274C" w:rsidRPr="00394904" w14:paraId="3511E213" w14:textId="77777777" w:rsidTr="007C05C7">
        <w:tc>
          <w:tcPr>
            <w:tcW w:w="1696" w:type="dxa"/>
            <w:shd w:val="clear" w:color="auto" w:fill="F2F2F2" w:themeFill="background1" w:themeFillShade="F2"/>
          </w:tcPr>
          <w:p w14:paraId="0B0B0F33" w14:textId="77777777" w:rsidR="00B8274C" w:rsidRPr="00FF728E" w:rsidRDefault="00B8274C" w:rsidP="007C05C7">
            <w:pPr>
              <w:rPr>
                <w:rStyle w:val="Strong"/>
              </w:rPr>
            </w:pPr>
            <w:r w:rsidRPr="00FF728E">
              <w:rPr>
                <w:rStyle w:val="Strong"/>
              </w:rPr>
              <w:t>Suggested solution</w:t>
            </w:r>
          </w:p>
        </w:tc>
        <w:tc>
          <w:tcPr>
            <w:tcW w:w="8222" w:type="dxa"/>
          </w:tcPr>
          <w:p w14:paraId="4252BBA5" w14:textId="77777777" w:rsidR="00B8274C" w:rsidRPr="00394904" w:rsidRDefault="00B8274C" w:rsidP="007C05C7">
            <w:r w:rsidRPr="00394904">
              <w:t xml:space="preserve">The </w:t>
            </w:r>
            <w:r>
              <w:t>products</w:t>
            </w:r>
            <w:r w:rsidRPr="00394904">
              <w:t xml:space="preserve"> are 10a and 15b.</w:t>
            </w:r>
          </w:p>
          <w:p w14:paraId="7AF5718B" w14:textId="77777777" w:rsidR="00B8274C" w:rsidRPr="00394904" w:rsidRDefault="00B8274C" w:rsidP="007C05C7">
            <w:r w:rsidRPr="00394904">
              <w:rPr>
                <w:noProof/>
              </w:rPr>
              <w:drawing>
                <wp:inline distT="0" distB="0" distL="0" distR="0" wp14:anchorId="717F78CF" wp14:editId="424A8F9D">
                  <wp:extent cx="4595959" cy="2847975"/>
                  <wp:effectExtent l="0" t="0" r="0" b="0"/>
                  <wp:docPr id="1711622489" name="Picture 1" descr="A Venn diagram with a blue and pink circle crossing over.&#10;The blue circle has factors of 10a written at the top. The pink circle has factors of 15b written at the top.&#10;In the centre of the blue circle are the terms 2, 10, a, 2a, 5a, 10a.&#10;In the centre of the pink circle are the terms 3, 15, b, 3b, 5b, 15b.&#10;In the cross over section of the circles are the terms 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22489" name="Picture 1" descr="A Venn diagram with a blue and pink circle crossing over.&#10;The blue circle has factors of 10a written at the top. The pink circle has factors of 15b written at the top.&#10;In the centre of the blue circle are the terms 2, 10, a, 2a, 5a, 10a.&#10;In the centre of the pink circle are the terms 3, 15, b, 3b, 5b, 15b.&#10;In the cross over section of the circles are the terms 1, 5."/>
                          <pic:cNvPicPr/>
                        </pic:nvPicPr>
                        <pic:blipFill>
                          <a:blip r:embed="rId23"/>
                          <a:stretch>
                            <a:fillRect/>
                          </a:stretch>
                        </pic:blipFill>
                        <pic:spPr>
                          <a:xfrm>
                            <a:off x="0" y="0"/>
                            <a:ext cx="4602175" cy="2851827"/>
                          </a:xfrm>
                          <a:prstGeom prst="rect">
                            <a:avLst/>
                          </a:prstGeom>
                        </pic:spPr>
                      </pic:pic>
                    </a:graphicData>
                  </a:graphic>
                </wp:inline>
              </w:drawing>
            </w:r>
          </w:p>
        </w:tc>
      </w:tr>
      <w:tr w:rsidR="00B8274C" w:rsidRPr="00394904" w14:paraId="2F5A4380" w14:textId="77777777" w:rsidTr="007C05C7">
        <w:tc>
          <w:tcPr>
            <w:tcW w:w="1696" w:type="dxa"/>
            <w:shd w:val="clear" w:color="auto" w:fill="F2F2F2" w:themeFill="background1" w:themeFillShade="F2"/>
          </w:tcPr>
          <w:p w14:paraId="0A1AC10E" w14:textId="78A91463" w:rsidR="00B8274C" w:rsidRPr="00FF728E" w:rsidRDefault="00B8274C" w:rsidP="007C05C7">
            <w:pPr>
              <w:rPr>
                <w:rStyle w:val="Strong"/>
              </w:rPr>
            </w:pPr>
            <w:r w:rsidRPr="00FF728E">
              <w:rPr>
                <w:rStyle w:val="Strong"/>
              </w:rPr>
              <w:t>Marking criteria</w:t>
            </w:r>
          </w:p>
        </w:tc>
        <w:tc>
          <w:tcPr>
            <w:tcW w:w="8222" w:type="dxa"/>
          </w:tcPr>
          <w:p w14:paraId="3F6CFADF" w14:textId="77777777" w:rsidR="00B8274C" w:rsidRPr="00FF728E" w:rsidRDefault="00B8274C" w:rsidP="007C05C7">
            <w:pPr>
              <w:rPr>
                <w:rStyle w:val="Strong"/>
              </w:rPr>
            </w:pPr>
            <w:r w:rsidRPr="00FF728E">
              <w:rPr>
                <w:rStyle w:val="Strong"/>
              </w:rPr>
              <w:t>2 marks</w:t>
            </w:r>
          </w:p>
          <w:p w14:paraId="52E10D1C" w14:textId="30775CE7" w:rsidR="00B8274C" w:rsidRDefault="00B8274C" w:rsidP="007C05C7">
            <w:pPr>
              <w:pStyle w:val="ListBullet"/>
            </w:pPr>
            <w:r>
              <w:t>Communicates their thinking and reasoning</w:t>
            </w:r>
            <w:r w:rsidRPr="0022453F">
              <w:t xml:space="preserve"> </w:t>
            </w:r>
            <w:r>
              <w:t xml:space="preserve">by </w:t>
            </w:r>
            <w:r w:rsidRPr="0022453F">
              <w:t>correctly</w:t>
            </w:r>
            <w:r>
              <w:t xml:space="preserve"> interpreting the information in the Venn diagram to</w:t>
            </w:r>
            <w:r w:rsidRPr="0022453F">
              <w:t xml:space="preserve"> </w:t>
            </w:r>
            <w:r>
              <w:t>find both terms</w:t>
            </w:r>
          </w:p>
          <w:p w14:paraId="1EC0CBAF" w14:textId="77777777" w:rsidR="00B8274C" w:rsidRPr="00FF728E" w:rsidRDefault="00B8274C" w:rsidP="007C05C7">
            <w:pPr>
              <w:rPr>
                <w:rStyle w:val="Strong"/>
              </w:rPr>
            </w:pPr>
            <w:r w:rsidRPr="00FF728E">
              <w:rPr>
                <w:rStyle w:val="Strong"/>
              </w:rPr>
              <w:t>1 mark</w:t>
            </w:r>
          </w:p>
          <w:p w14:paraId="6552AA40" w14:textId="6E33C9D4" w:rsidR="00B8274C" w:rsidRPr="00394904" w:rsidRDefault="00B8274C" w:rsidP="007C05C7">
            <w:pPr>
              <w:pStyle w:val="ListBullet"/>
            </w:pPr>
            <w:r>
              <w:t>P</w:t>
            </w:r>
            <w:r w:rsidRPr="0022453F">
              <w:t>artial</w:t>
            </w:r>
            <w:r>
              <w:t>ly communicate their thinking and reasoning</w:t>
            </w:r>
            <w:r w:rsidRPr="0022453F">
              <w:t xml:space="preserve"> by </w:t>
            </w:r>
            <w:r>
              <w:t>in</w:t>
            </w:r>
            <w:r w:rsidRPr="0022453F">
              <w:t>correctly</w:t>
            </w:r>
            <w:r>
              <w:t xml:space="preserve"> interpreting the information in the Venn diagram</w:t>
            </w:r>
            <w:r w:rsidRPr="0022453F">
              <w:t xml:space="preserve"> </w:t>
            </w:r>
            <w:r>
              <w:t>to find one of the terms</w:t>
            </w:r>
          </w:p>
        </w:tc>
      </w:tr>
    </w:tbl>
    <w:p w14:paraId="273E6CEC" w14:textId="77777777" w:rsidR="005F149C" w:rsidRDefault="005F149C">
      <w:pPr>
        <w:suppressAutoHyphens w:val="0"/>
        <w:spacing w:before="0" w:after="160" w:line="259" w:lineRule="auto"/>
        <w:rPr>
          <w:b/>
          <w:szCs w:val="32"/>
        </w:rPr>
      </w:pPr>
      <w:bookmarkStart w:id="79" w:name="_Question_30_(2"/>
      <w:bookmarkEnd w:id="79"/>
      <w:r>
        <w:br w:type="page"/>
      </w:r>
    </w:p>
    <w:p w14:paraId="55896D96" w14:textId="29B531A6" w:rsidR="00B8274C" w:rsidRDefault="00B8274C" w:rsidP="00B8274C">
      <w:pPr>
        <w:pStyle w:val="Heading5"/>
      </w:pPr>
      <w:bookmarkStart w:id="80" w:name="_Question_28_(2"/>
      <w:bookmarkEnd w:id="80"/>
      <w:r>
        <w:lastRenderedPageBreak/>
        <w:t xml:space="preserve">Question </w:t>
      </w:r>
      <w:r w:rsidR="00ED378D">
        <w:t>28</w:t>
      </w:r>
      <w:r>
        <w:t xml:space="preserve"> </w:t>
      </w:r>
      <w:r w:rsidRPr="00BA342D">
        <w:rPr>
          <w:b w:val="0"/>
        </w:rPr>
        <w:t>(2 marks)</w:t>
      </w:r>
    </w:p>
    <w:p w14:paraId="143E09F5" w14:textId="77777777" w:rsidR="00B8274C" w:rsidRDefault="00B8274C" w:rsidP="00B8274C">
      <w:pPr>
        <w:spacing w:before="120"/>
      </w:pPr>
      <w:r w:rsidRPr="00B6552B">
        <w:t>Ja</w:t>
      </w:r>
      <w:r>
        <w:t>k</w:t>
      </w:r>
      <w:r w:rsidRPr="00B6552B">
        <w:t>e incorrectly simplified the expression</w:t>
      </w:r>
      <w:r>
        <w:t>:</w:t>
      </w:r>
    </w:p>
    <w:p w14:paraId="2B10B626" w14:textId="77777777" w:rsidR="00B8274C" w:rsidRPr="00B6552B" w:rsidRDefault="00637B96" w:rsidP="00B8274C">
      <w:pPr>
        <w:spacing w:before="120"/>
        <w:rPr>
          <w:rFonts w:eastAsiaTheme="minorEastAsia"/>
        </w:rPr>
      </w:pPr>
      <m:oMathPara>
        <m:oMath>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9</m:t>
              </m:r>
            </m:sup>
          </m:sSup>
          <m:r>
            <w:rPr>
              <w:rFonts w:ascii="Cambria Math" w:hAnsi="Cambria Math"/>
            </w:rPr>
            <m:t>.</m:t>
          </m:r>
        </m:oMath>
      </m:oMathPara>
    </w:p>
    <w:p w14:paraId="3B28A7D9" w14:textId="77777777" w:rsidR="00B8274C" w:rsidRPr="00925A0C" w:rsidRDefault="00B8274C" w:rsidP="00B8274C">
      <w:pPr>
        <w:rPr>
          <w:b/>
        </w:rPr>
      </w:pPr>
      <w:r w:rsidRPr="00925A0C">
        <w:t xml:space="preserve">What error has Jake made and how could </w:t>
      </w:r>
      <w:r>
        <w:t>he</w:t>
      </w:r>
      <w:r w:rsidRPr="00925A0C">
        <w:t xml:space="preserve"> correct it?</w:t>
      </w:r>
    </w:p>
    <w:p w14:paraId="21BBF3B8" w14:textId="708D3A13" w:rsidR="00B8274C" w:rsidRDefault="00B8274C" w:rsidP="00B8274C">
      <w:pPr>
        <w:pStyle w:val="Caption"/>
      </w:pPr>
      <w:r>
        <w:t xml:space="preserve">Table </w:t>
      </w:r>
      <w:r w:rsidR="008E4B1E">
        <w:t>3</w:t>
      </w:r>
      <w:r w:rsidR="00ED378D">
        <w:t>3</w:t>
      </w:r>
      <w:r w:rsidR="004D1C4F">
        <w:t xml:space="preserve"> – s</w:t>
      </w:r>
      <w:r>
        <w:t xml:space="preserve">uggested solution and marking criteria question </w:t>
      </w:r>
      <w:r w:rsidR="00ED378D">
        <w:t>28</w:t>
      </w:r>
    </w:p>
    <w:tbl>
      <w:tblPr>
        <w:tblStyle w:val="TableGrid"/>
        <w:tblW w:w="9918" w:type="dxa"/>
        <w:tblLayout w:type="fixed"/>
        <w:tblLook w:val="04A0" w:firstRow="1" w:lastRow="0" w:firstColumn="1" w:lastColumn="0" w:noHBand="0" w:noVBand="1"/>
        <w:tblDescription w:val="Suggested solution and marking criteria for question 28."/>
      </w:tblPr>
      <w:tblGrid>
        <w:gridCol w:w="1696"/>
        <w:gridCol w:w="8222"/>
      </w:tblGrid>
      <w:tr w:rsidR="00B8274C" w14:paraId="28D4008D" w14:textId="77777777" w:rsidTr="005657EB">
        <w:tc>
          <w:tcPr>
            <w:tcW w:w="1696" w:type="dxa"/>
            <w:shd w:val="clear" w:color="auto" w:fill="F2F2F2" w:themeFill="background1" w:themeFillShade="F2"/>
          </w:tcPr>
          <w:p w14:paraId="4281A30D" w14:textId="77777777" w:rsidR="00B8274C" w:rsidRPr="005F149C" w:rsidRDefault="00B8274C" w:rsidP="005657EB">
            <w:pPr>
              <w:rPr>
                <w:rStyle w:val="Strong"/>
              </w:rPr>
            </w:pPr>
            <w:r w:rsidRPr="005F149C">
              <w:rPr>
                <w:rStyle w:val="Strong"/>
              </w:rPr>
              <w:t>Suggested solution</w:t>
            </w:r>
          </w:p>
        </w:tc>
        <w:tc>
          <w:tcPr>
            <w:tcW w:w="8222" w:type="dxa"/>
          </w:tcPr>
          <w:p w14:paraId="0258EEF6" w14:textId="03C44482" w:rsidR="00B8274C" w:rsidRDefault="00B8274C" w:rsidP="005657EB">
            <w:r>
              <w:t xml:space="preserve">Jake has multiplied the base number </w:t>
            </w:r>
            <w:r w:rsidR="005F149C">
              <w:t>two</w:t>
            </w:r>
            <w:r>
              <w:t xml:space="preserve">s together, </w:t>
            </w:r>
            <m:oMath>
              <m:r>
                <w:rPr>
                  <w:rFonts w:ascii="Cambria Math" w:hAnsi="Cambria Math"/>
                </w:rPr>
                <m:t>2×2=4</m:t>
              </m:r>
            </m:oMath>
            <w:r w:rsidRPr="00FF7F52">
              <w:t xml:space="preserve">. He can correct it by changing the base number to 2 and write </w:t>
            </w:r>
            <m:oMath>
              <m:sSup>
                <m:sSupPr>
                  <m:ctrlPr>
                    <w:rPr>
                      <w:rFonts w:ascii="Cambria Math" w:hAnsi="Cambria Math"/>
                      <w:i/>
                    </w:rPr>
                  </m:ctrlPr>
                </m:sSupPr>
                <m:e>
                  <m:r>
                    <w:rPr>
                      <w:rFonts w:ascii="Cambria Math" w:hAnsi="Cambria Math"/>
                    </w:rPr>
                    <m:t>2</m:t>
                  </m:r>
                </m:e>
                <m:sup>
                  <m:r>
                    <w:rPr>
                      <w:rFonts w:ascii="Cambria Math" w:hAnsi="Cambria Math"/>
                    </w:rPr>
                    <m:t>9</m:t>
                  </m:r>
                </m:sup>
              </m:sSup>
            </m:oMath>
            <w:r w:rsidRPr="00FF7F52">
              <w:t>.</w:t>
            </w:r>
          </w:p>
        </w:tc>
      </w:tr>
      <w:tr w:rsidR="00B8274C" w14:paraId="2C40FB13" w14:textId="77777777" w:rsidTr="005657EB">
        <w:tc>
          <w:tcPr>
            <w:tcW w:w="1696" w:type="dxa"/>
            <w:shd w:val="clear" w:color="auto" w:fill="F2F2F2" w:themeFill="background1" w:themeFillShade="F2"/>
          </w:tcPr>
          <w:p w14:paraId="6825E901" w14:textId="77777777" w:rsidR="00B8274C" w:rsidRPr="005F149C" w:rsidRDefault="00B8274C" w:rsidP="005657EB">
            <w:pPr>
              <w:rPr>
                <w:rStyle w:val="Strong"/>
              </w:rPr>
            </w:pPr>
            <w:r w:rsidRPr="005F149C">
              <w:rPr>
                <w:rStyle w:val="Strong"/>
              </w:rPr>
              <w:t>Marking criteria</w:t>
            </w:r>
          </w:p>
        </w:tc>
        <w:tc>
          <w:tcPr>
            <w:tcW w:w="8222" w:type="dxa"/>
          </w:tcPr>
          <w:p w14:paraId="1168BCA8" w14:textId="01970B50" w:rsidR="00B8274C" w:rsidRPr="005F149C" w:rsidRDefault="00B8274C" w:rsidP="005657EB">
            <w:pPr>
              <w:rPr>
                <w:rStyle w:val="Strong"/>
              </w:rPr>
            </w:pPr>
            <w:r w:rsidRPr="005F149C">
              <w:rPr>
                <w:rStyle w:val="Strong"/>
              </w:rPr>
              <w:t>2 marks</w:t>
            </w:r>
          </w:p>
          <w:p w14:paraId="7A1A4515" w14:textId="55A351EC" w:rsidR="00B8274C" w:rsidRPr="00DC13F2" w:rsidRDefault="00B8274C" w:rsidP="005657EB">
            <w:pPr>
              <w:pStyle w:val="ListBullet"/>
            </w:pPr>
            <w:r w:rsidRPr="00DC13F2">
              <w:t xml:space="preserve">Demonstrates reasoning by clearly explaining the error </w:t>
            </w:r>
            <w:r>
              <w:t>Jake</w:t>
            </w:r>
            <w:r w:rsidRPr="00DC13F2">
              <w:t xml:space="preserve"> made, using mathematical language to justify their understanding</w:t>
            </w:r>
          </w:p>
          <w:p w14:paraId="5CD91E7A" w14:textId="1B84EDCB" w:rsidR="00B8274C" w:rsidRDefault="00B8274C" w:rsidP="005657EB">
            <w:pPr>
              <w:pStyle w:val="ListBullet"/>
            </w:pPr>
            <w:r w:rsidRPr="00DC13F2">
              <w:t>Provides the correct solution with logical steps, showing understanding of the mathematical concepts involved</w:t>
            </w:r>
          </w:p>
          <w:p w14:paraId="1073253C" w14:textId="77777777" w:rsidR="00B8274C" w:rsidRPr="005F149C" w:rsidRDefault="00B8274C" w:rsidP="005657EB">
            <w:pPr>
              <w:pStyle w:val="ListBullet"/>
              <w:numPr>
                <w:ilvl w:val="0"/>
                <w:numId w:val="0"/>
              </w:numPr>
              <w:rPr>
                <w:rStyle w:val="Strong"/>
              </w:rPr>
            </w:pPr>
            <w:r w:rsidRPr="005F149C">
              <w:rPr>
                <w:rStyle w:val="Strong"/>
              </w:rPr>
              <w:t>1 mark</w:t>
            </w:r>
          </w:p>
          <w:p w14:paraId="2C682C64" w14:textId="050ABEF8" w:rsidR="00B8274C" w:rsidRPr="00DB5B06" w:rsidRDefault="00B8274C" w:rsidP="005657EB">
            <w:pPr>
              <w:pStyle w:val="ListBullet"/>
            </w:pPr>
            <w:r w:rsidRPr="00DB5B06">
              <w:t xml:space="preserve">Partially demonstrates reasoning by either identifying and explaining the error </w:t>
            </w:r>
            <w:r>
              <w:t>Jake</w:t>
            </w:r>
            <w:r w:rsidRPr="00DB5B06">
              <w:t xml:space="preserve"> made </w:t>
            </w:r>
            <w:r w:rsidR="005F149C" w:rsidRPr="00A325D2">
              <w:t>or</w:t>
            </w:r>
            <w:r w:rsidRPr="005F149C">
              <w:rPr>
                <w:rStyle w:val="Strong"/>
              </w:rPr>
              <w:t xml:space="preserve"> </w:t>
            </w:r>
            <w:r w:rsidRPr="00DB5B06">
              <w:t>providing the correct solution without identifying and explaining the error</w:t>
            </w:r>
          </w:p>
          <w:p w14:paraId="337BB7A5" w14:textId="635CA720" w:rsidR="00B8274C" w:rsidRDefault="00B8274C" w:rsidP="005657EB">
            <w:pPr>
              <w:pStyle w:val="ListBullet"/>
            </w:pPr>
            <w:r w:rsidRPr="00DB5B06">
              <w:t xml:space="preserve">Uses some mathematical language </w:t>
            </w:r>
            <w:r>
              <w:t xml:space="preserve">to explain the error </w:t>
            </w:r>
            <w:r w:rsidRPr="00DB5B06">
              <w:t>but may lack clarity or depth in reasoning</w:t>
            </w:r>
          </w:p>
        </w:tc>
      </w:tr>
    </w:tbl>
    <w:p w14:paraId="461641D9" w14:textId="77777777" w:rsidR="005F149C" w:rsidRDefault="005F149C">
      <w:pPr>
        <w:suppressAutoHyphens w:val="0"/>
        <w:spacing w:before="0" w:after="160" w:line="259" w:lineRule="auto"/>
        <w:rPr>
          <w:b/>
          <w:szCs w:val="32"/>
        </w:rPr>
      </w:pPr>
      <w:bookmarkStart w:id="81" w:name="_Question_31_(4"/>
      <w:bookmarkEnd w:id="81"/>
      <w:r>
        <w:br w:type="page"/>
      </w:r>
    </w:p>
    <w:p w14:paraId="10A721FC" w14:textId="0072904B" w:rsidR="00B8274C" w:rsidRDefault="00B8274C" w:rsidP="00B8274C">
      <w:pPr>
        <w:pStyle w:val="Heading5"/>
        <w:rPr>
          <w:b w:val="0"/>
          <w:bCs/>
        </w:rPr>
      </w:pPr>
      <w:bookmarkStart w:id="82" w:name="_Question_29_(4"/>
      <w:bookmarkEnd w:id="82"/>
      <w:r>
        <w:lastRenderedPageBreak/>
        <w:t xml:space="preserve">Question </w:t>
      </w:r>
      <w:r w:rsidR="00ED378D">
        <w:t>29</w:t>
      </w:r>
      <w:r>
        <w:t xml:space="preserve"> </w:t>
      </w:r>
      <w:r w:rsidRPr="00573C59">
        <w:rPr>
          <w:b w:val="0"/>
          <w:bCs/>
        </w:rPr>
        <w:t>(</w:t>
      </w:r>
      <w:r>
        <w:rPr>
          <w:b w:val="0"/>
          <w:bCs/>
        </w:rPr>
        <w:t>4</w:t>
      </w:r>
      <w:r w:rsidRPr="00573C59">
        <w:rPr>
          <w:b w:val="0"/>
          <w:bCs/>
        </w:rPr>
        <w:t xml:space="preserve"> marks)</w:t>
      </w:r>
    </w:p>
    <w:p w14:paraId="76CF8541" w14:textId="1CD7E55B" w:rsidR="00B8274C" w:rsidRDefault="00B8274C" w:rsidP="00B8274C">
      <w:pPr>
        <w:rPr>
          <w:rFonts w:eastAsiaTheme="minorEastAsia"/>
        </w:rPr>
      </w:pPr>
      <w:r>
        <w:t xml:space="preserve">Two algebraic terms multiply to give </w:t>
      </w:r>
      <m:oMath>
        <m:r>
          <w:rPr>
            <w:rFonts w:ascii="Cambria Math" w:hAnsi="Cambria Math"/>
          </w:rPr>
          <m:t>24</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y</m:t>
        </m:r>
      </m:oMath>
      <w:r>
        <w:rPr>
          <w:rFonts w:eastAsiaTheme="minorEastAsia"/>
        </w:rPr>
        <w:t>.</w:t>
      </w:r>
    </w:p>
    <w:p w14:paraId="56D0C082" w14:textId="5C78F4F7" w:rsidR="00C40879" w:rsidRPr="00FE1E28" w:rsidRDefault="00B8274C" w:rsidP="00B8274C">
      <w:pPr>
        <w:rPr>
          <w:rFonts w:eastAsiaTheme="minorEastAsia"/>
        </w:rPr>
      </w:pPr>
      <w:r>
        <w:rPr>
          <w:rFonts w:eastAsiaTheme="minorEastAsia"/>
        </w:rPr>
        <w:t xml:space="preserve">List as many combinations of </w:t>
      </w:r>
      <w:r w:rsidR="00F915F8">
        <w:rPr>
          <w:rFonts w:eastAsiaTheme="minorEastAsia"/>
        </w:rPr>
        <w:t xml:space="preserve">2 </w:t>
      </w:r>
      <w:r>
        <w:rPr>
          <w:rFonts w:eastAsiaTheme="minorEastAsia"/>
        </w:rPr>
        <w:t>terms as you can</w:t>
      </w:r>
      <w:r w:rsidR="00FE1E28">
        <w:rPr>
          <w:rFonts w:eastAsiaTheme="minorEastAsia"/>
        </w:rPr>
        <w:t xml:space="preserve"> and e</w:t>
      </w:r>
      <w:r w:rsidR="009F1232">
        <w:rPr>
          <w:rFonts w:eastAsiaTheme="minorEastAsia"/>
        </w:rPr>
        <w:t xml:space="preserve">xplain how you </w:t>
      </w:r>
      <w:r w:rsidR="00615592">
        <w:rPr>
          <w:rFonts w:eastAsiaTheme="minorEastAsia"/>
        </w:rPr>
        <w:t>found</w:t>
      </w:r>
      <w:r w:rsidR="00FE1E28">
        <w:rPr>
          <w:rFonts w:eastAsiaTheme="minorEastAsia"/>
        </w:rPr>
        <w:t xml:space="preserve"> different combinations.</w:t>
      </w:r>
    </w:p>
    <w:p w14:paraId="091C3671" w14:textId="555D78E4" w:rsidR="00B8274C" w:rsidRDefault="00B8274C" w:rsidP="00B8274C">
      <w:pPr>
        <w:pStyle w:val="Caption"/>
      </w:pPr>
      <w:r>
        <w:t xml:space="preserve">Table </w:t>
      </w:r>
      <w:r w:rsidR="00E47603">
        <w:t>34</w:t>
      </w:r>
      <w:r w:rsidR="00F915F8">
        <w:t xml:space="preserve"> – s</w:t>
      </w:r>
      <w:r w:rsidRPr="00513DDA">
        <w:t xml:space="preserve">uggested solution </w:t>
      </w:r>
      <w:r>
        <w:t xml:space="preserve">and marking criteria </w:t>
      </w:r>
      <w:r w:rsidRPr="00513DDA">
        <w:t xml:space="preserve">question </w:t>
      </w:r>
      <w:r w:rsidR="00E47603">
        <w:t>29</w:t>
      </w:r>
    </w:p>
    <w:tbl>
      <w:tblPr>
        <w:tblStyle w:val="TableGrid"/>
        <w:tblW w:w="9918" w:type="dxa"/>
        <w:tblLayout w:type="fixed"/>
        <w:tblLook w:val="04A0" w:firstRow="1" w:lastRow="0" w:firstColumn="1" w:lastColumn="0" w:noHBand="0" w:noVBand="1"/>
        <w:tblDescription w:val="Suggested solution and marking criteria for question 29."/>
      </w:tblPr>
      <w:tblGrid>
        <w:gridCol w:w="1413"/>
        <w:gridCol w:w="8505"/>
      </w:tblGrid>
      <w:tr w:rsidR="00B8274C" w14:paraId="06D7E837" w14:textId="77777777" w:rsidTr="00B51239">
        <w:tc>
          <w:tcPr>
            <w:tcW w:w="1413" w:type="dxa"/>
            <w:shd w:val="clear" w:color="auto" w:fill="F2F2F2" w:themeFill="background1" w:themeFillShade="F2"/>
          </w:tcPr>
          <w:p w14:paraId="1A613E5B" w14:textId="77777777" w:rsidR="00B8274C" w:rsidRPr="0042772C" w:rsidRDefault="00B8274C" w:rsidP="00EC2072">
            <w:pPr>
              <w:rPr>
                <w:rStyle w:val="Strong"/>
              </w:rPr>
            </w:pPr>
            <w:r w:rsidRPr="0042772C">
              <w:rPr>
                <w:rStyle w:val="Strong"/>
              </w:rPr>
              <w:t>Suggested solution</w:t>
            </w:r>
          </w:p>
        </w:tc>
        <w:tc>
          <w:tcPr>
            <w:tcW w:w="8505" w:type="dxa"/>
          </w:tcPr>
          <w:p w14:paraId="1FA1F078" w14:textId="77777777" w:rsidR="00B8274C" w:rsidRDefault="00B8274C" w:rsidP="00EC2072">
            <w:pPr>
              <w:rPr>
                <w:rFonts w:eastAsiaTheme="minorEastAsia"/>
              </w:rPr>
            </w:pPr>
            <w:r>
              <w:rPr>
                <w:rFonts w:eastAsiaTheme="minorEastAsia"/>
              </w:rPr>
              <w:t xml:space="preserve">Solutions contain factors of 24: </w:t>
            </w:r>
            <m:oMath>
              <m:r>
                <w:rPr>
                  <w:rFonts w:ascii="Cambria Math" w:eastAsiaTheme="minorEastAsia" w:hAnsi="Cambria Math"/>
                </w:rPr>
                <m:t>±1, ±2, ±3, ±4, ±6, ±8, ±12, ±24</m:t>
              </m:r>
            </m:oMath>
            <w:r>
              <w:rPr>
                <w:rFonts w:eastAsiaTheme="minorEastAsia"/>
              </w:rPr>
              <w:t xml:space="preserve"> and algebraic terms with a base of </w:t>
            </w:r>
            <m:oMath>
              <m:r>
                <w:rPr>
                  <w:rFonts w:ascii="Cambria Math" w:eastAsiaTheme="minorEastAsia" w:hAnsi="Cambria Math"/>
                </w:rPr>
                <m:t>x</m:t>
              </m:r>
            </m:oMath>
            <w:r>
              <w:rPr>
                <w:rFonts w:eastAsiaTheme="minorEastAsia"/>
              </w:rPr>
              <w:t xml:space="preserve"> and exponents that add to </w:t>
            </w:r>
            <m:oMath>
              <m:r>
                <w:rPr>
                  <w:rFonts w:ascii="Cambria Math" w:eastAsiaTheme="minorEastAsia" w:hAnsi="Cambria Math"/>
                </w:rPr>
                <m:t>6</m:t>
              </m:r>
            </m:oMath>
            <w:r>
              <w:rPr>
                <w:rFonts w:eastAsiaTheme="minorEastAsia"/>
              </w:rPr>
              <w:t xml:space="preserve"> to make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oMath>
            <w:r>
              <w:rPr>
                <w:rFonts w:eastAsiaTheme="minorEastAsia"/>
              </w:rPr>
              <w:t>.</w:t>
            </w:r>
          </w:p>
          <w:p w14:paraId="2292E30B" w14:textId="77777777" w:rsidR="00B8274C" w:rsidRDefault="00B8274C" w:rsidP="00EC2072">
            <w:pPr>
              <w:rPr>
                <w:rFonts w:eastAsiaTheme="minorEastAsia"/>
              </w:rPr>
            </w:pPr>
            <w:r>
              <w:rPr>
                <w:rFonts w:eastAsiaTheme="minorEastAsia"/>
              </w:rPr>
              <w:t xml:space="preserve">Some solutions are: </w:t>
            </w:r>
          </w:p>
          <w:p w14:paraId="781CE05B" w14:textId="77777777" w:rsidR="00B8274C" w:rsidRPr="004E2F81" w:rsidRDefault="00B8274C" w:rsidP="00EC2072">
            <w:pPr>
              <w:rPr>
                <w:rFonts w:eastAsiaTheme="minorEastAsia"/>
              </w:rPr>
            </w:pPr>
            <m:oMath>
              <m:r>
                <w:rPr>
                  <w:rFonts w:ascii="Cambria Math" w:hAnsi="Cambria Math"/>
                </w:rPr>
                <m:t>24x×</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y</m:t>
              </m:r>
            </m:oMath>
            <w:r>
              <w:rPr>
                <w:rFonts w:eastAsiaTheme="minorEastAsia"/>
              </w:rPr>
              <w:t xml:space="preserve">, </w:t>
            </w:r>
            <m:oMath>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y</m:t>
              </m:r>
            </m:oMath>
            <w:r>
              <w:rPr>
                <w:rFonts w:eastAsiaTheme="minorEastAsia"/>
              </w:rPr>
              <w:t xml:space="preserve">, </w:t>
            </w: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y</m:t>
              </m:r>
            </m:oMath>
            <w:r>
              <w:rPr>
                <w:rFonts w:eastAsiaTheme="minorEastAsia"/>
              </w:rPr>
              <w:t xml:space="preserve">, </w:t>
            </w:r>
            <m:oMath>
              <m:r>
                <w:rPr>
                  <w:rFonts w:ascii="Cambria Math" w:hAnsi="Cambria Math"/>
                </w:rPr>
                <m:t>-24</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×-xy</m:t>
              </m:r>
            </m:oMath>
            <w:r>
              <w:rPr>
                <w:rFonts w:eastAsiaTheme="minorEastAsia"/>
              </w:rPr>
              <w:t xml:space="preserve">, </w:t>
            </w:r>
            <m:oMath>
              <m:r>
                <w:rPr>
                  <w:rFonts w:ascii="Cambria Math" w:eastAsiaTheme="minorEastAsia" w:hAnsi="Cambria Math"/>
                </w:rPr>
                <m:t>-</m:t>
              </m:r>
              <m:r>
                <w:rPr>
                  <w:rFonts w:ascii="Cambria Math" w:hAnsi="Cambria Math"/>
                </w:rPr>
                <m:t>8×-</m:t>
              </m:r>
              <m:sSup>
                <m:sSupPr>
                  <m:ctrlPr>
                    <w:rPr>
                      <w:rFonts w:ascii="Cambria Math" w:hAnsi="Cambria Math"/>
                      <w:i/>
                    </w:rPr>
                  </m:ctrlPr>
                </m:sSupPr>
                <m:e>
                  <m:r>
                    <w:rPr>
                      <w:rFonts w:ascii="Cambria Math" w:hAnsi="Cambria Math"/>
                    </w:rPr>
                    <m:t>3x</m:t>
                  </m:r>
                </m:e>
                <m:sup>
                  <m:r>
                    <w:rPr>
                      <w:rFonts w:ascii="Cambria Math" w:hAnsi="Cambria Math"/>
                    </w:rPr>
                    <m:t>6</m:t>
                  </m:r>
                </m:sup>
              </m:sSup>
              <m:r>
                <w:rPr>
                  <w:rFonts w:ascii="Cambria Math" w:hAnsi="Cambria Math"/>
                </w:rPr>
                <m:t>y</m:t>
              </m:r>
            </m:oMath>
            <w:r>
              <w:rPr>
                <w:rFonts w:eastAsiaTheme="minorEastAsia"/>
              </w:rPr>
              <w:t xml:space="preserve">, </w:t>
            </w:r>
            <m:oMath>
              <m:r>
                <w:rPr>
                  <w:rFonts w:ascii="Cambria Math" w:eastAsiaTheme="minorEastAsia" w:hAnsi="Cambria Math"/>
                </w:rPr>
                <m:t>-</m:t>
              </m:r>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×-4xy</m:t>
              </m:r>
            </m:oMath>
          </w:p>
        </w:tc>
      </w:tr>
      <w:tr w:rsidR="00B8274C" w14:paraId="06811035" w14:textId="77777777" w:rsidTr="00B51239">
        <w:tc>
          <w:tcPr>
            <w:tcW w:w="1413" w:type="dxa"/>
            <w:shd w:val="clear" w:color="auto" w:fill="F2F2F2" w:themeFill="background1" w:themeFillShade="F2"/>
          </w:tcPr>
          <w:p w14:paraId="23F441DA" w14:textId="668B57A4" w:rsidR="00B8274C" w:rsidRPr="0042772C" w:rsidRDefault="00B8274C" w:rsidP="00EC2072">
            <w:pPr>
              <w:rPr>
                <w:rStyle w:val="Strong"/>
              </w:rPr>
            </w:pPr>
            <w:r w:rsidRPr="0042772C">
              <w:rPr>
                <w:rStyle w:val="Strong"/>
              </w:rPr>
              <w:t>Marking criteria</w:t>
            </w:r>
          </w:p>
        </w:tc>
        <w:tc>
          <w:tcPr>
            <w:tcW w:w="8505" w:type="dxa"/>
          </w:tcPr>
          <w:p w14:paraId="6C8F00B0" w14:textId="77777777" w:rsidR="00B8274C" w:rsidRPr="005F149C" w:rsidRDefault="00B8274C" w:rsidP="00EC2072">
            <w:pPr>
              <w:rPr>
                <w:rStyle w:val="Strong"/>
              </w:rPr>
            </w:pPr>
            <w:r w:rsidRPr="005F149C">
              <w:rPr>
                <w:rStyle w:val="Strong"/>
              </w:rPr>
              <w:t>4 marks</w:t>
            </w:r>
          </w:p>
          <w:p w14:paraId="451A5E7E" w14:textId="4ED88678" w:rsidR="00B8274C" w:rsidRDefault="00CC079F" w:rsidP="00EC2072">
            <w:pPr>
              <w:pStyle w:val="ListBullet"/>
            </w:pPr>
            <w:r>
              <w:t>Lists</w:t>
            </w:r>
            <w:r w:rsidR="00B8274C" w:rsidRPr="00B524B6">
              <w:t xml:space="preserve"> correct combinations of </w:t>
            </w:r>
            <w:r w:rsidR="00C95EF5">
              <w:t>2</w:t>
            </w:r>
            <w:r w:rsidR="00C95EF5" w:rsidRPr="00B524B6">
              <w:t xml:space="preserve"> </w:t>
            </w:r>
            <w:r w:rsidR="00B8274C" w:rsidRPr="00B524B6">
              <w:t xml:space="preserve">terms that multiply to </w:t>
            </w:r>
            <m:oMath>
              <m:r>
                <w:rPr>
                  <w:rFonts w:ascii="Cambria Math" w:hAnsi="Cambria Math"/>
                </w:rPr>
                <m:t>24</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y</m:t>
              </m:r>
            </m:oMath>
            <w:r w:rsidR="00B8274C" w:rsidRPr="00B524B6">
              <w:t>, showing flexibility in exploring possible variations</w:t>
            </w:r>
          </w:p>
          <w:p w14:paraId="76260295" w14:textId="63AB7C8A" w:rsidR="00F72510" w:rsidRPr="00B524B6" w:rsidRDefault="00F72510" w:rsidP="00EC2072">
            <w:pPr>
              <w:pStyle w:val="ListBullet"/>
            </w:pPr>
            <w:r>
              <w:t>Identifies</w:t>
            </w:r>
            <w:r w:rsidR="00793B99">
              <w:t xml:space="preserve"> a strategy</w:t>
            </w:r>
            <w:r w:rsidR="00131114">
              <w:t xml:space="preserve"> to list the terms</w:t>
            </w:r>
            <w:r w:rsidR="00793B99">
              <w:t xml:space="preserve"> that </w:t>
            </w:r>
            <w:r w:rsidR="00FD29A4">
              <w:t>use the factors</w:t>
            </w:r>
            <w:r w:rsidR="00345275">
              <w:t xml:space="preserve"> 24</w:t>
            </w:r>
            <w:r w:rsidR="000668F8">
              <w:t xml:space="preserve"> and the algebraic terms </w:t>
            </w:r>
            <w:r w:rsidR="007C6BEE">
              <w:t xml:space="preserve">in various </w:t>
            </w:r>
            <w:r w:rsidR="00BA7308">
              <w:t>combinations</w:t>
            </w:r>
          </w:p>
          <w:p w14:paraId="1FA7D9AC" w14:textId="77777777" w:rsidR="00B8274C" w:rsidRPr="005F149C" w:rsidRDefault="00B8274C" w:rsidP="00EC2072">
            <w:pPr>
              <w:rPr>
                <w:rStyle w:val="Strong"/>
              </w:rPr>
            </w:pPr>
            <w:r w:rsidRPr="005F149C">
              <w:rPr>
                <w:rStyle w:val="Strong"/>
              </w:rPr>
              <w:t>3 marks</w:t>
            </w:r>
          </w:p>
          <w:p w14:paraId="0556636B" w14:textId="510AA416" w:rsidR="00B8274C" w:rsidRDefault="00F772A1" w:rsidP="00EC2072">
            <w:pPr>
              <w:pStyle w:val="ListBullet"/>
            </w:pPr>
            <w:r>
              <w:t>Can</w:t>
            </w:r>
            <w:r w:rsidR="007F5C35">
              <w:t xml:space="preserve"> list </w:t>
            </w:r>
            <w:r w:rsidR="00B8274C" w:rsidRPr="00B524B6">
              <w:t>several correct combinations, with some variety in factors</w:t>
            </w:r>
          </w:p>
          <w:p w14:paraId="67EABC4A" w14:textId="2CCEDF5F" w:rsidR="007F5C35" w:rsidRPr="00B524B6" w:rsidRDefault="007F5C35" w:rsidP="00EC2072">
            <w:pPr>
              <w:pStyle w:val="ListBullet"/>
            </w:pPr>
            <w:r>
              <w:t xml:space="preserve">Attempts to </w:t>
            </w:r>
            <w:r w:rsidR="00B019E2">
              <w:t xml:space="preserve">identify a strategy that </w:t>
            </w:r>
            <w:r w:rsidR="00BA18E2">
              <w:t>may</w:t>
            </w:r>
            <w:r w:rsidR="00B1621C">
              <w:t xml:space="preserve"> find many of the factors</w:t>
            </w:r>
          </w:p>
          <w:p w14:paraId="5E30C1BB" w14:textId="77777777" w:rsidR="00B8274C" w:rsidRPr="005F149C" w:rsidRDefault="00B8274C" w:rsidP="00EC2072">
            <w:pPr>
              <w:rPr>
                <w:rStyle w:val="Strong"/>
              </w:rPr>
            </w:pPr>
            <w:r w:rsidRPr="005F149C">
              <w:rPr>
                <w:rStyle w:val="Strong"/>
              </w:rPr>
              <w:t>2 marks</w:t>
            </w:r>
          </w:p>
          <w:p w14:paraId="0F85162D" w14:textId="175C1B60" w:rsidR="00B8274C" w:rsidRDefault="00F772A1" w:rsidP="00EC2072">
            <w:pPr>
              <w:pStyle w:val="ListBullet"/>
            </w:pPr>
            <w:r>
              <w:t>Can list</w:t>
            </w:r>
            <w:r w:rsidR="00B8274C" w:rsidRPr="00B524B6">
              <w:t xml:space="preserve"> a few correct combinations, primarily relying on straightforward or repetitive variations</w:t>
            </w:r>
          </w:p>
          <w:p w14:paraId="05393444" w14:textId="796F1195" w:rsidR="007227C4" w:rsidRPr="00B524B6" w:rsidRDefault="007227C4" w:rsidP="00B51239">
            <w:pPr>
              <w:pStyle w:val="ListBullet"/>
            </w:pPr>
            <w:r>
              <w:t xml:space="preserve">May attempt to identify a strategy that </w:t>
            </w:r>
            <w:r w:rsidR="00B51239">
              <w:t>would find some of the factors</w:t>
            </w:r>
          </w:p>
          <w:p w14:paraId="7FB07DC2" w14:textId="77777777" w:rsidR="00B8274C" w:rsidRPr="005F149C" w:rsidRDefault="00B8274C" w:rsidP="00EC2072">
            <w:pPr>
              <w:rPr>
                <w:rStyle w:val="Strong"/>
              </w:rPr>
            </w:pPr>
            <w:r w:rsidRPr="005F149C">
              <w:rPr>
                <w:rStyle w:val="Strong"/>
              </w:rPr>
              <w:t>1 mark</w:t>
            </w:r>
          </w:p>
          <w:p w14:paraId="30D56B45" w14:textId="3BEEEE36" w:rsidR="00B8274C" w:rsidRDefault="00B8274C" w:rsidP="00EC2072">
            <w:pPr>
              <w:pStyle w:val="ListBullet"/>
            </w:pPr>
            <w:r w:rsidRPr="00B524B6">
              <w:t xml:space="preserve">Demonstrates minimal understanding by listing only one or </w:t>
            </w:r>
            <w:r w:rsidR="00473BDB">
              <w:t>2</w:t>
            </w:r>
            <w:r w:rsidR="00473BDB" w:rsidRPr="00B524B6">
              <w:t xml:space="preserve"> </w:t>
            </w:r>
            <w:r w:rsidRPr="00B524B6">
              <w:t>correct combinations, with limited variety</w:t>
            </w:r>
          </w:p>
        </w:tc>
      </w:tr>
    </w:tbl>
    <w:p w14:paraId="1FD397D6" w14:textId="40CAC9F8" w:rsidR="00B8274C" w:rsidRDefault="00B8274C" w:rsidP="00B8274C">
      <w:pPr>
        <w:pStyle w:val="Heading5"/>
        <w:rPr>
          <w:b w:val="0"/>
          <w:bCs/>
        </w:rPr>
      </w:pPr>
      <w:bookmarkStart w:id="83" w:name="_Question_32_(2"/>
      <w:bookmarkEnd w:id="83"/>
      <w:r>
        <w:lastRenderedPageBreak/>
        <w:t xml:space="preserve">Question </w:t>
      </w:r>
      <w:r w:rsidR="00546BD3">
        <w:t>3</w:t>
      </w:r>
      <w:r w:rsidR="00E47603">
        <w:t>0</w:t>
      </w:r>
      <w:r>
        <w:t xml:space="preserve"> </w:t>
      </w:r>
      <w:r w:rsidRPr="0070715B">
        <w:rPr>
          <w:b w:val="0"/>
          <w:bCs/>
        </w:rPr>
        <w:t>(2 marks)</w:t>
      </w:r>
    </w:p>
    <w:p w14:paraId="1374A22B" w14:textId="77777777" w:rsidR="00B8274C" w:rsidRDefault="00B8274C" w:rsidP="00B8274C">
      <w:pPr>
        <w:spacing w:before="120"/>
      </w:pPr>
      <w:r w:rsidRPr="00B6552B">
        <w:t>Ka</w:t>
      </w:r>
      <w:r>
        <w:t>ne</w:t>
      </w:r>
      <w:r w:rsidRPr="00B6552B">
        <w:t xml:space="preserve"> incorrectly simplified the expression</w:t>
      </w:r>
      <w:r>
        <w:t>:</w:t>
      </w:r>
    </w:p>
    <w:p w14:paraId="7C7E12A6" w14:textId="77777777" w:rsidR="00B8274C" w:rsidRPr="00B6552B" w:rsidRDefault="00637B96" w:rsidP="00B8274C">
      <w:pPr>
        <w:spacing w:before="120"/>
        <w:rPr>
          <w:rFonts w:eastAsiaTheme="minorEastAsia"/>
        </w:rPr>
      </w:pPr>
      <m:oMathPara>
        <m:oMath>
          <m:sSup>
            <m:sSupPr>
              <m:ctrlPr>
                <w:rPr>
                  <w:rFonts w:ascii="Cambria Math" w:hAnsi="Cambria Math"/>
                  <w:i/>
                </w:rPr>
              </m:ctrlPr>
            </m:sSupPr>
            <m:e>
              <m:r>
                <w:rPr>
                  <w:rFonts w:ascii="Cambria Math" w:hAnsi="Cambria Math"/>
                </w:rPr>
                <m:t>5</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12</m:t>
              </m:r>
            </m:sup>
          </m:sSup>
          <m:r>
            <w:rPr>
              <w:rFonts w:ascii="Cambria Math" w:hAnsi="Cambria Math"/>
            </w:rPr>
            <m:t>.</m:t>
          </m:r>
        </m:oMath>
      </m:oMathPara>
    </w:p>
    <w:p w14:paraId="0B9E7201" w14:textId="77777777" w:rsidR="00B8274C" w:rsidRDefault="00B8274C" w:rsidP="00B8274C">
      <w:r>
        <w:t>What error has Kane made and how could he correct it?</w:t>
      </w:r>
    </w:p>
    <w:p w14:paraId="5888420A" w14:textId="1670B5AE" w:rsidR="00B8274C" w:rsidRDefault="00B8274C" w:rsidP="00B8274C">
      <w:pPr>
        <w:pStyle w:val="Caption"/>
      </w:pPr>
      <w:r>
        <w:t xml:space="preserve">Table </w:t>
      </w:r>
      <w:r w:rsidR="00FD29A4">
        <w:t>3</w:t>
      </w:r>
      <w:r w:rsidR="00E47603">
        <w:t>5</w:t>
      </w:r>
      <w:r w:rsidR="00F915F8">
        <w:t xml:space="preserve"> – s</w:t>
      </w:r>
      <w:r w:rsidRPr="003C148D">
        <w:t xml:space="preserve">uggested solution </w:t>
      </w:r>
      <w:r>
        <w:t xml:space="preserve">and marking criteria </w:t>
      </w:r>
      <w:r w:rsidRPr="003C148D">
        <w:t xml:space="preserve">question </w:t>
      </w:r>
      <w:r>
        <w:t>3</w:t>
      </w:r>
      <w:r w:rsidR="00E47603">
        <w:t>0</w:t>
      </w:r>
    </w:p>
    <w:tbl>
      <w:tblPr>
        <w:tblStyle w:val="TableGrid"/>
        <w:tblW w:w="9918" w:type="dxa"/>
        <w:tblLayout w:type="fixed"/>
        <w:tblLook w:val="04A0" w:firstRow="1" w:lastRow="0" w:firstColumn="1" w:lastColumn="0" w:noHBand="0" w:noVBand="1"/>
        <w:tblDescription w:val="Suggested solution and marking criteria for question 30."/>
      </w:tblPr>
      <w:tblGrid>
        <w:gridCol w:w="1696"/>
        <w:gridCol w:w="8222"/>
      </w:tblGrid>
      <w:tr w:rsidR="00B8274C" w14:paraId="34E40202" w14:textId="77777777" w:rsidTr="008D1D97">
        <w:tc>
          <w:tcPr>
            <w:tcW w:w="1696" w:type="dxa"/>
            <w:shd w:val="clear" w:color="auto" w:fill="F2F2F2" w:themeFill="background1" w:themeFillShade="F2"/>
          </w:tcPr>
          <w:p w14:paraId="7E5A63E1" w14:textId="77777777" w:rsidR="00B8274C" w:rsidRPr="00E95E4A" w:rsidRDefault="00B8274C" w:rsidP="008D1D97">
            <w:pPr>
              <w:rPr>
                <w:rStyle w:val="Strong"/>
              </w:rPr>
            </w:pPr>
            <w:r w:rsidRPr="00E95E4A">
              <w:rPr>
                <w:rStyle w:val="Strong"/>
              </w:rPr>
              <w:t>Suggested solution</w:t>
            </w:r>
          </w:p>
        </w:tc>
        <w:tc>
          <w:tcPr>
            <w:tcW w:w="8222" w:type="dxa"/>
          </w:tcPr>
          <w:p w14:paraId="6CB69E4E" w14:textId="77777777" w:rsidR="00B8274C" w:rsidRDefault="00B8274C" w:rsidP="008D1D97">
            <w:r>
              <w:t xml:space="preserve">Kane has multiplied the exponents (powers) together, </w:t>
            </w:r>
            <m:oMath>
              <m:r>
                <w:rPr>
                  <w:rFonts w:ascii="Cambria Math" w:hAnsi="Cambria Math"/>
                </w:rPr>
                <m:t>3×4=12</m:t>
              </m:r>
            </m:oMath>
            <w:r>
              <w:t xml:space="preserve">. He can correct it by adding the exponents together and writing </w:t>
            </w:r>
            <m:oMath>
              <m:sSup>
                <m:sSupPr>
                  <m:ctrlPr>
                    <w:rPr>
                      <w:rFonts w:ascii="Cambria Math" w:hAnsi="Cambria Math"/>
                      <w:i/>
                    </w:rPr>
                  </m:ctrlPr>
                </m:sSupPr>
                <m:e>
                  <m:r>
                    <w:rPr>
                      <w:rFonts w:ascii="Cambria Math" w:hAnsi="Cambria Math"/>
                    </w:rPr>
                    <m:t>5</m:t>
                  </m:r>
                </m:e>
                <m:sup>
                  <m:r>
                    <w:rPr>
                      <w:rFonts w:ascii="Cambria Math" w:hAnsi="Cambria Math"/>
                    </w:rPr>
                    <m:t>7</m:t>
                  </m:r>
                </m:sup>
              </m:sSup>
            </m:oMath>
            <w:r>
              <w:t>.</w:t>
            </w:r>
          </w:p>
        </w:tc>
      </w:tr>
      <w:tr w:rsidR="00B8274C" w14:paraId="18C434C8" w14:textId="77777777" w:rsidTr="008D1D97">
        <w:tc>
          <w:tcPr>
            <w:tcW w:w="1696" w:type="dxa"/>
            <w:shd w:val="clear" w:color="auto" w:fill="F2F2F2" w:themeFill="background1" w:themeFillShade="F2"/>
          </w:tcPr>
          <w:p w14:paraId="2A2DE151" w14:textId="5534A396" w:rsidR="00B8274C" w:rsidRPr="00E95E4A" w:rsidRDefault="00B8274C" w:rsidP="008D1D97">
            <w:pPr>
              <w:rPr>
                <w:rStyle w:val="Strong"/>
              </w:rPr>
            </w:pPr>
            <w:r w:rsidRPr="00E95E4A">
              <w:rPr>
                <w:rStyle w:val="Strong"/>
              </w:rPr>
              <w:t>Marking criteria</w:t>
            </w:r>
          </w:p>
        </w:tc>
        <w:tc>
          <w:tcPr>
            <w:tcW w:w="8222" w:type="dxa"/>
          </w:tcPr>
          <w:p w14:paraId="3D29AB0E" w14:textId="77777777" w:rsidR="00B8274C" w:rsidRPr="00E95E4A" w:rsidRDefault="00B8274C" w:rsidP="008D1D97">
            <w:pPr>
              <w:rPr>
                <w:rStyle w:val="Strong"/>
              </w:rPr>
            </w:pPr>
            <w:r w:rsidRPr="00E95E4A">
              <w:rPr>
                <w:rStyle w:val="Strong"/>
              </w:rPr>
              <w:t xml:space="preserve">2 marks </w:t>
            </w:r>
          </w:p>
          <w:p w14:paraId="02940EA2" w14:textId="4BABD771" w:rsidR="00B8274C" w:rsidRPr="00DC13F2" w:rsidRDefault="00B8274C" w:rsidP="008D1D97">
            <w:pPr>
              <w:pStyle w:val="ListBullet"/>
            </w:pPr>
            <w:r w:rsidRPr="00DC13F2">
              <w:t>Demonstrates reasoning by clearly explaining the error Kane made, using mathematical language to justify their understanding</w:t>
            </w:r>
          </w:p>
          <w:p w14:paraId="05020877" w14:textId="5F5E9CA2" w:rsidR="00B8274C" w:rsidRDefault="00B8274C" w:rsidP="008D1D97">
            <w:pPr>
              <w:pStyle w:val="ListBullet"/>
            </w:pPr>
            <w:r w:rsidRPr="00DC13F2">
              <w:t>Provides the correct solution with logical steps, showing understanding of the mathematical concepts involved</w:t>
            </w:r>
          </w:p>
          <w:p w14:paraId="3A0B65C5" w14:textId="77777777" w:rsidR="00B8274C" w:rsidRPr="00E95E4A" w:rsidRDefault="00B8274C" w:rsidP="008D1D97">
            <w:pPr>
              <w:pStyle w:val="ListBullet"/>
              <w:numPr>
                <w:ilvl w:val="0"/>
                <w:numId w:val="0"/>
              </w:numPr>
              <w:rPr>
                <w:rStyle w:val="Strong"/>
              </w:rPr>
            </w:pPr>
            <w:r w:rsidRPr="00E95E4A">
              <w:rPr>
                <w:rStyle w:val="Strong"/>
              </w:rPr>
              <w:t>1 mark</w:t>
            </w:r>
          </w:p>
          <w:p w14:paraId="624C0B4D" w14:textId="3FAB5DA1" w:rsidR="00B8274C" w:rsidRPr="00DB5B06" w:rsidRDefault="00B8274C" w:rsidP="008D1D97">
            <w:pPr>
              <w:pStyle w:val="ListBullet"/>
            </w:pPr>
            <w:r w:rsidRPr="00DB5B06">
              <w:t xml:space="preserve">Partially demonstrates reasoning by either identifying and explaining the error Kane made </w:t>
            </w:r>
            <w:r w:rsidR="00E95E4A" w:rsidRPr="00A325D2">
              <w:t>or</w:t>
            </w:r>
            <w:r w:rsidRPr="00DB5B06">
              <w:t xml:space="preserve"> providing the correct solution without fully addressing both</w:t>
            </w:r>
          </w:p>
          <w:p w14:paraId="1A5A643D" w14:textId="135FBC18" w:rsidR="00B8274C" w:rsidRDefault="00B8274C" w:rsidP="008D1D97">
            <w:pPr>
              <w:pStyle w:val="ListBullet"/>
            </w:pPr>
            <w:r w:rsidRPr="00DB5B06">
              <w:t xml:space="preserve">Uses some mathematical language </w:t>
            </w:r>
            <w:r>
              <w:t>to explain the error</w:t>
            </w:r>
            <w:r w:rsidRPr="00DB5B06">
              <w:t xml:space="preserve"> but may lack clarity or depth in reasoning</w:t>
            </w:r>
          </w:p>
        </w:tc>
      </w:tr>
    </w:tbl>
    <w:p w14:paraId="7EC96139" w14:textId="77777777" w:rsidR="00514257" w:rsidRDefault="00514257">
      <w:pPr>
        <w:suppressAutoHyphens w:val="0"/>
        <w:spacing w:before="0" w:after="160" w:line="259" w:lineRule="auto"/>
        <w:rPr>
          <w:b/>
          <w:szCs w:val="32"/>
        </w:rPr>
      </w:pPr>
      <w:r>
        <w:br w:type="page"/>
      </w:r>
    </w:p>
    <w:p w14:paraId="469B35F5" w14:textId="5EBFCA86" w:rsidR="00B8274C" w:rsidRDefault="00B8274C" w:rsidP="00B8274C">
      <w:pPr>
        <w:pStyle w:val="Heading5"/>
        <w:rPr>
          <w:b w:val="0"/>
          <w:bCs/>
        </w:rPr>
      </w:pPr>
      <w:r>
        <w:lastRenderedPageBreak/>
        <w:t>Question 3</w:t>
      </w:r>
      <w:r w:rsidR="00621132">
        <w:t>1</w:t>
      </w:r>
      <w:r>
        <w:t xml:space="preserve"> </w:t>
      </w:r>
      <w:r w:rsidRPr="0070715B">
        <w:rPr>
          <w:b w:val="0"/>
          <w:bCs/>
        </w:rPr>
        <w:t>(2 marks)</w:t>
      </w:r>
    </w:p>
    <w:p w14:paraId="4B71C661" w14:textId="77777777" w:rsidR="00B8274C" w:rsidRDefault="00B8274C" w:rsidP="00B8274C">
      <w:pPr>
        <w:spacing w:before="120"/>
      </w:pPr>
      <w:r>
        <w:t xml:space="preserve">Lucy </w:t>
      </w:r>
      <w:r w:rsidRPr="00B6552B">
        <w:t>incorrectly simplified the expression</w:t>
      </w:r>
      <w:r>
        <w:t>:</w:t>
      </w:r>
    </w:p>
    <w:p w14:paraId="66D450ED" w14:textId="77777777" w:rsidR="00B8274C" w:rsidRPr="00477E87" w:rsidRDefault="00637B96" w:rsidP="00B8274C">
      <w:pPr>
        <w:spacing w:before="120"/>
        <w:rPr>
          <w:rFonts w:eastAsiaTheme="minorEastAsia"/>
        </w:rPr>
      </w:pPr>
      <m:oMathPara>
        <m:oMath>
          <m:sSup>
            <m:sSupPr>
              <m:ctrlPr>
                <w:rPr>
                  <w:rFonts w:ascii="Cambria Math" w:eastAsiaTheme="minorEastAsia" w:hAnsi="Cambria Math"/>
                </w:rPr>
              </m:ctrlPr>
            </m:sSupPr>
            <m:e>
              <m:d>
                <m:dPr>
                  <m:ctrlPr>
                    <w:rPr>
                      <w:rFonts w:ascii="Cambria Math" w:eastAsiaTheme="minorEastAsia" w:hAnsi="Cambria Math"/>
                    </w:rPr>
                  </m:ctrlPr>
                </m:dPr>
                <m:e>
                  <m:sSup>
                    <m:sSupPr>
                      <m:ctrlPr>
                        <w:rPr>
                          <w:rFonts w:ascii="Cambria Math" w:eastAsiaTheme="minorEastAsia" w:hAnsi="Cambria Math"/>
                        </w:rPr>
                      </m:ctrlPr>
                    </m:sSupPr>
                    <m:e>
                      <m:r>
                        <m:rPr>
                          <m:sty m:val="p"/>
                        </m:rPr>
                        <w:rPr>
                          <w:rFonts w:ascii="Cambria Math" w:eastAsiaTheme="minorEastAsia" w:hAnsi="Cambria Math"/>
                        </w:rPr>
                        <m:t>5</m:t>
                      </m:r>
                    </m:e>
                    <m:sup>
                      <m:r>
                        <w:rPr>
                          <w:rFonts w:ascii="Cambria Math" w:eastAsiaTheme="minorEastAsia" w:hAnsi="Cambria Math"/>
                        </w:rPr>
                        <m:t>4</m:t>
                      </m:r>
                    </m:sup>
                  </m:sSup>
                </m:e>
              </m:d>
            </m:e>
            <m:sup>
              <m:r>
                <w:rPr>
                  <w:rFonts w:ascii="Cambria Math" w:eastAsiaTheme="minorEastAsia" w:hAnsi="Cambria Math"/>
                </w:rPr>
                <m:t>6</m:t>
              </m:r>
            </m:sup>
          </m:sSup>
          <m:r>
            <m:rPr>
              <m:sty m:val="p"/>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10</m:t>
              </m:r>
            </m:sup>
          </m:sSup>
          <m:r>
            <w:rPr>
              <w:rFonts w:ascii="Cambria Math" w:eastAsiaTheme="minorEastAsia" w:hAnsi="Cambria Math"/>
            </w:rPr>
            <m:t>.</m:t>
          </m:r>
        </m:oMath>
      </m:oMathPara>
    </w:p>
    <w:p w14:paraId="7A317E31" w14:textId="5E1FCC2E" w:rsidR="00B8274C" w:rsidRDefault="00B8274C" w:rsidP="00B8274C">
      <w:r>
        <w:t xml:space="preserve">What error has Lucy made and how could </w:t>
      </w:r>
      <w:r w:rsidR="00E86DE6">
        <w:t>she</w:t>
      </w:r>
      <w:r>
        <w:t xml:space="preserve"> correct it?</w:t>
      </w:r>
    </w:p>
    <w:p w14:paraId="57C325CB" w14:textId="73E90A7D" w:rsidR="00B8274C" w:rsidRDefault="00B8274C" w:rsidP="00B8274C">
      <w:pPr>
        <w:pStyle w:val="Caption"/>
      </w:pPr>
      <w:r>
        <w:t xml:space="preserve">Table </w:t>
      </w:r>
      <w:r w:rsidR="00FD29A4">
        <w:t>3</w:t>
      </w:r>
      <w:r w:rsidR="00621132">
        <w:t>6</w:t>
      </w:r>
      <w:r w:rsidR="00F915F8">
        <w:t xml:space="preserve"> – s</w:t>
      </w:r>
      <w:r w:rsidRPr="002C6892">
        <w:t xml:space="preserve">uggested solution </w:t>
      </w:r>
      <w:r>
        <w:t xml:space="preserve">and marking criteria </w:t>
      </w:r>
      <w:r w:rsidRPr="002C6892">
        <w:t xml:space="preserve">question </w:t>
      </w:r>
      <w:r w:rsidR="005E694E">
        <w:t>3</w:t>
      </w:r>
      <w:r w:rsidR="00621132">
        <w:t>1</w:t>
      </w:r>
    </w:p>
    <w:tbl>
      <w:tblPr>
        <w:tblStyle w:val="TableGrid"/>
        <w:tblW w:w="9918" w:type="dxa"/>
        <w:tblLayout w:type="fixed"/>
        <w:tblLook w:val="04A0" w:firstRow="1" w:lastRow="0" w:firstColumn="1" w:lastColumn="0" w:noHBand="0" w:noVBand="1"/>
        <w:tblDescription w:val="Suggested solution and marking criteria for question 31."/>
      </w:tblPr>
      <w:tblGrid>
        <w:gridCol w:w="1696"/>
        <w:gridCol w:w="8222"/>
      </w:tblGrid>
      <w:tr w:rsidR="00B8274C" w14:paraId="088798C0" w14:textId="77777777" w:rsidTr="007A7954">
        <w:tc>
          <w:tcPr>
            <w:tcW w:w="1696" w:type="dxa"/>
            <w:shd w:val="clear" w:color="auto" w:fill="F2F2F2" w:themeFill="background1" w:themeFillShade="F2"/>
          </w:tcPr>
          <w:p w14:paraId="748DD0A8" w14:textId="77777777" w:rsidR="00B8274C" w:rsidRPr="00E95E4A" w:rsidRDefault="00B8274C" w:rsidP="007A7954">
            <w:pPr>
              <w:rPr>
                <w:rStyle w:val="Strong"/>
              </w:rPr>
            </w:pPr>
            <w:r w:rsidRPr="00E95E4A">
              <w:rPr>
                <w:rStyle w:val="Strong"/>
              </w:rPr>
              <w:t>Suggested solution</w:t>
            </w:r>
          </w:p>
        </w:tc>
        <w:tc>
          <w:tcPr>
            <w:tcW w:w="8222" w:type="dxa"/>
          </w:tcPr>
          <w:p w14:paraId="7F8ABD28" w14:textId="77777777" w:rsidR="00B8274C" w:rsidRDefault="00B8274C" w:rsidP="007A7954">
            <w:r>
              <w:t xml:space="preserve">Lucy has added the exponents (powers) together, </w:t>
            </w:r>
            <m:oMath>
              <m:r>
                <w:rPr>
                  <w:rFonts w:ascii="Cambria Math" w:hAnsi="Cambria Math"/>
                </w:rPr>
                <m:t>4+6=10</m:t>
              </m:r>
            </m:oMath>
            <w:r>
              <w:t xml:space="preserve">. She can correct it by multiplying the exponents together to equate to </w:t>
            </w:r>
            <m:oMath>
              <m:sSup>
                <m:sSupPr>
                  <m:ctrlPr>
                    <w:rPr>
                      <w:rFonts w:ascii="Cambria Math" w:hAnsi="Cambria Math"/>
                      <w:i/>
                    </w:rPr>
                  </m:ctrlPr>
                </m:sSupPr>
                <m:e>
                  <m:r>
                    <w:rPr>
                      <w:rFonts w:ascii="Cambria Math" w:hAnsi="Cambria Math"/>
                    </w:rPr>
                    <m:t>5</m:t>
                  </m:r>
                </m:e>
                <m:sup>
                  <m:r>
                    <w:rPr>
                      <w:rFonts w:ascii="Cambria Math" w:hAnsi="Cambria Math"/>
                    </w:rPr>
                    <m:t>24</m:t>
                  </m:r>
                </m:sup>
              </m:sSup>
            </m:oMath>
            <w:r>
              <w:t>.</w:t>
            </w:r>
          </w:p>
        </w:tc>
      </w:tr>
      <w:tr w:rsidR="00B8274C" w14:paraId="060070E9" w14:textId="77777777" w:rsidTr="007A7954">
        <w:tc>
          <w:tcPr>
            <w:tcW w:w="1696" w:type="dxa"/>
            <w:shd w:val="clear" w:color="auto" w:fill="F2F2F2" w:themeFill="background1" w:themeFillShade="F2"/>
          </w:tcPr>
          <w:p w14:paraId="54FBC2E8" w14:textId="18340979" w:rsidR="00B8274C" w:rsidRPr="00E95E4A" w:rsidRDefault="00B8274C" w:rsidP="007A7954">
            <w:pPr>
              <w:rPr>
                <w:rStyle w:val="Strong"/>
              </w:rPr>
            </w:pPr>
            <w:r w:rsidRPr="00E95E4A">
              <w:rPr>
                <w:rStyle w:val="Strong"/>
              </w:rPr>
              <w:t>Marking criteria</w:t>
            </w:r>
          </w:p>
        </w:tc>
        <w:tc>
          <w:tcPr>
            <w:tcW w:w="8222" w:type="dxa"/>
          </w:tcPr>
          <w:p w14:paraId="59713138" w14:textId="77777777" w:rsidR="00B8274C" w:rsidRPr="00E95E4A" w:rsidRDefault="00B8274C" w:rsidP="007A7954">
            <w:pPr>
              <w:rPr>
                <w:rStyle w:val="Strong"/>
              </w:rPr>
            </w:pPr>
            <w:r w:rsidRPr="00E95E4A">
              <w:rPr>
                <w:rStyle w:val="Strong"/>
              </w:rPr>
              <w:t xml:space="preserve">2 marks </w:t>
            </w:r>
          </w:p>
          <w:p w14:paraId="667A239B" w14:textId="564E3341" w:rsidR="00B8274C" w:rsidRPr="00DC13F2" w:rsidRDefault="00B8274C" w:rsidP="007A7954">
            <w:pPr>
              <w:pStyle w:val="ListBullet"/>
            </w:pPr>
            <w:r w:rsidRPr="00DC13F2">
              <w:t xml:space="preserve">Demonstrates reasoning by clearly explaining the error </w:t>
            </w:r>
            <w:r>
              <w:t>Lucy</w:t>
            </w:r>
            <w:r w:rsidRPr="00DC13F2">
              <w:t xml:space="preserve"> made, using mathematical language to justify their understanding</w:t>
            </w:r>
          </w:p>
          <w:p w14:paraId="76B4F195" w14:textId="0DD598A9" w:rsidR="00B8274C" w:rsidRDefault="00B8274C" w:rsidP="007A7954">
            <w:pPr>
              <w:pStyle w:val="ListBullet"/>
            </w:pPr>
            <w:r w:rsidRPr="00DC13F2">
              <w:t>Provides the correct solution with logical steps, showing understanding of the mathematical concepts involved</w:t>
            </w:r>
          </w:p>
          <w:p w14:paraId="16A4E023" w14:textId="77777777" w:rsidR="00B8274C" w:rsidRPr="00E95E4A" w:rsidRDefault="00B8274C" w:rsidP="007A7954">
            <w:pPr>
              <w:pStyle w:val="ListBullet"/>
              <w:numPr>
                <w:ilvl w:val="0"/>
                <w:numId w:val="0"/>
              </w:numPr>
              <w:rPr>
                <w:rStyle w:val="Strong"/>
              </w:rPr>
            </w:pPr>
            <w:r w:rsidRPr="00E95E4A">
              <w:rPr>
                <w:rStyle w:val="Strong"/>
              </w:rPr>
              <w:t>1 mark</w:t>
            </w:r>
          </w:p>
          <w:p w14:paraId="4E374DB2" w14:textId="3E746F7A" w:rsidR="00B8274C" w:rsidRPr="00DB5B06" w:rsidRDefault="00B8274C" w:rsidP="007A7954">
            <w:pPr>
              <w:pStyle w:val="ListBullet"/>
            </w:pPr>
            <w:r w:rsidRPr="00DB5B06">
              <w:t xml:space="preserve">Partially demonstrates reasoning by either identifying and explaining the error </w:t>
            </w:r>
            <w:r>
              <w:t>Lucy</w:t>
            </w:r>
            <w:r w:rsidRPr="00DB5B06">
              <w:t xml:space="preserve"> made </w:t>
            </w:r>
            <w:r w:rsidR="00E95E4A" w:rsidRPr="00A325D2">
              <w:t>or</w:t>
            </w:r>
            <w:r w:rsidRPr="00E95E4A">
              <w:rPr>
                <w:rStyle w:val="Strong"/>
              </w:rPr>
              <w:t xml:space="preserve"> </w:t>
            </w:r>
            <w:r w:rsidRPr="00DB5B06">
              <w:t>providing the correct solution without fully addressing both</w:t>
            </w:r>
          </w:p>
          <w:p w14:paraId="3AAC7B3C" w14:textId="111136BB" w:rsidR="00B8274C" w:rsidRDefault="00B8274C" w:rsidP="007A7954">
            <w:pPr>
              <w:pStyle w:val="ListBullet"/>
            </w:pPr>
            <w:r w:rsidRPr="00DB5B06">
              <w:t xml:space="preserve">Uses some mathematical language </w:t>
            </w:r>
            <w:r>
              <w:t xml:space="preserve">to explain the error </w:t>
            </w:r>
            <w:r w:rsidRPr="00DB5B06">
              <w:t>but may lack clarity or depth in reasoning</w:t>
            </w:r>
          </w:p>
        </w:tc>
      </w:tr>
    </w:tbl>
    <w:p w14:paraId="21969375" w14:textId="77777777" w:rsidR="00514257" w:rsidRDefault="00514257">
      <w:pPr>
        <w:suppressAutoHyphens w:val="0"/>
        <w:spacing w:before="0" w:after="160" w:line="259" w:lineRule="auto"/>
        <w:rPr>
          <w:b/>
          <w:szCs w:val="32"/>
        </w:rPr>
      </w:pPr>
      <w:bookmarkStart w:id="84" w:name="_Question_34_(2_1"/>
      <w:bookmarkEnd w:id="84"/>
      <w:r>
        <w:br w:type="page"/>
      </w:r>
    </w:p>
    <w:p w14:paraId="4EDF666D" w14:textId="101F734A" w:rsidR="00B8274C" w:rsidRDefault="00B8274C" w:rsidP="00B8274C">
      <w:pPr>
        <w:pStyle w:val="Heading5"/>
        <w:rPr>
          <w:b w:val="0"/>
          <w:bCs/>
        </w:rPr>
      </w:pPr>
      <w:r>
        <w:lastRenderedPageBreak/>
        <w:t>Question 3</w:t>
      </w:r>
      <w:r w:rsidR="00621132">
        <w:t>2</w:t>
      </w:r>
      <w:r>
        <w:t xml:space="preserve"> </w:t>
      </w:r>
      <w:r w:rsidRPr="0070715B">
        <w:rPr>
          <w:b w:val="0"/>
          <w:bCs/>
        </w:rPr>
        <w:t>(2 marks)</w:t>
      </w:r>
    </w:p>
    <w:p w14:paraId="6B693258" w14:textId="77777777" w:rsidR="00B8274C" w:rsidRDefault="00B8274C" w:rsidP="00B8274C">
      <w:r>
        <w:t xml:space="preserve">Dave </w:t>
      </w:r>
      <w:r w:rsidRPr="00B6552B">
        <w:t>incorrectly simplified the expression</w:t>
      </w:r>
      <w:r>
        <w:t>:</w:t>
      </w:r>
    </w:p>
    <w:p w14:paraId="3DBD5680" w14:textId="77777777" w:rsidR="00B8274C" w:rsidRDefault="00637B96" w:rsidP="00B8274C">
      <w:pPr>
        <w:rPr>
          <w:noProof/>
        </w:rPr>
      </w:pPr>
      <m:oMathPara>
        <m:oMath>
          <m:sSup>
            <m:sSupPr>
              <m:ctrlPr>
                <w:rPr>
                  <w:rFonts w:ascii="Cambria Math" w:hAnsi="Cambria Math"/>
                  <w:bCs/>
                  <w:i/>
                  <w:szCs w:val="22"/>
                </w:rPr>
              </m:ctrlPr>
            </m:sSupPr>
            <m:e>
              <m:r>
                <w:rPr>
                  <w:rFonts w:ascii="Cambria Math" w:hAnsi="Cambria Math"/>
                </w:rPr>
                <m:t>3</m:t>
              </m:r>
            </m:e>
            <m:sup>
              <m:r>
                <w:rPr>
                  <w:rFonts w:ascii="Cambria Math" w:hAnsi="Cambria Math"/>
                  <w:szCs w:val="22"/>
                </w:rPr>
                <m:t>7</m:t>
              </m: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3</m:t>
              </m:r>
            </m:e>
            <m:sup>
              <m:r>
                <w:rPr>
                  <w:rFonts w:ascii="Cambria Math" w:hAnsi="Cambria Math"/>
                  <w:szCs w:val="22"/>
                </w:rPr>
                <m:t>3</m:t>
              </m: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1</m:t>
              </m:r>
            </m:e>
            <m:sup>
              <m:r>
                <w:rPr>
                  <w:rFonts w:ascii="Cambria Math" w:hAnsi="Cambria Math"/>
                  <w:szCs w:val="22"/>
                </w:rPr>
                <m:t>4</m:t>
              </m:r>
            </m:sup>
          </m:sSup>
        </m:oMath>
      </m:oMathPara>
    </w:p>
    <w:p w14:paraId="23AC4225" w14:textId="702824FC" w:rsidR="00B8274C" w:rsidRDefault="00B8274C" w:rsidP="00B8274C">
      <w:r>
        <w:t xml:space="preserve">What error has Dave made and how could </w:t>
      </w:r>
      <w:r w:rsidR="00E86DE6">
        <w:t>he</w:t>
      </w:r>
      <w:r>
        <w:t xml:space="preserve"> correct it?</w:t>
      </w:r>
    </w:p>
    <w:p w14:paraId="22725086" w14:textId="5CBFAB0B" w:rsidR="00B8274C" w:rsidRDefault="00B8274C" w:rsidP="00B8274C">
      <w:pPr>
        <w:pStyle w:val="Caption"/>
      </w:pPr>
      <w:r>
        <w:t xml:space="preserve">Table </w:t>
      </w:r>
      <w:r w:rsidR="005E694E">
        <w:t>3</w:t>
      </w:r>
      <w:r w:rsidR="00621132">
        <w:t>7</w:t>
      </w:r>
      <w:r w:rsidR="00F915F8">
        <w:t xml:space="preserve"> – s</w:t>
      </w:r>
      <w:r w:rsidRPr="003D2F72">
        <w:t xml:space="preserve">uggested solution </w:t>
      </w:r>
      <w:r>
        <w:t xml:space="preserve">and marking criteria </w:t>
      </w:r>
      <w:r w:rsidRPr="003D2F72">
        <w:t xml:space="preserve">question </w:t>
      </w:r>
      <w:r w:rsidR="000E6151">
        <w:t>3</w:t>
      </w:r>
      <w:r w:rsidR="00621132">
        <w:t>2</w:t>
      </w:r>
    </w:p>
    <w:tbl>
      <w:tblPr>
        <w:tblStyle w:val="TableGrid"/>
        <w:tblW w:w="9918" w:type="dxa"/>
        <w:tblLayout w:type="fixed"/>
        <w:tblLook w:val="04A0" w:firstRow="1" w:lastRow="0" w:firstColumn="1" w:lastColumn="0" w:noHBand="0" w:noVBand="1"/>
        <w:tblDescription w:val="Suggested solution and marking criteria for question 32."/>
      </w:tblPr>
      <w:tblGrid>
        <w:gridCol w:w="1696"/>
        <w:gridCol w:w="8222"/>
      </w:tblGrid>
      <w:tr w:rsidR="00B8274C" w14:paraId="3B77A010" w14:textId="77777777" w:rsidTr="009C7A57">
        <w:tc>
          <w:tcPr>
            <w:tcW w:w="1696" w:type="dxa"/>
            <w:shd w:val="clear" w:color="auto" w:fill="F2F2F2" w:themeFill="background1" w:themeFillShade="F2"/>
          </w:tcPr>
          <w:p w14:paraId="1687D84F" w14:textId="77777777" w:rsidR="00B8274C" w:rsidRPr="00E95E4A" w:rsidRDefault="00B8274C" w:rsidP="009C7A57">
            <w:pPr>
              <w:rPr>
                <w:rStyle w:val="Strong"/>
              </w:rPr>
            </w:pPr>
            <w:r w:rsidRPr="00E95E4A">
              <w:rPr>
                <w:rStyle w:val="Strong"/>
              </w:rPr>
              <w:t>Suggested solution</w:t>
            </w:r>
          </w:p>
        </w:tc>
        <w:tc>
          <w:tcPr>
            <w:tcW w:w="8222" w:type="dxa"/>
          </w:tcPr>
          <w:p w14:paraId="748207F1" w14:textId="77777777" w:rsidR="00B8274C" w:rsidRPr="00F82B96" w:rsidRDefault="00B8274C" w:rsidP="009C7A57">
            <w:r>
              <w:t xml:space="preserve">Dave has made the error of dividing the base numbers, </w:t>
            </w:r>
            <m:oMath>
              <m:r>
                <w:rPr>
                  <w:rFonts w:ascii="Cambria Math" w:hAnsi="Cambria Math"/>
                </w:rPr>
                <m:t>3÷3=1</m:t>
              </m:r>
            </m:oMath>
            <w:r>
              <w:t xml:space="preserve">. He can correct it by changing the base number to 3 and equate the answer to </w:t>
            </w:r>
            <m:oMath>
              <m:sSup>
                <m:sSupPr>
                  <m:ctrlPr>
                    <w:rPr>
                      <w:rFonts w:ascii="Cambria Math" w:hAnsi="Cambria Math"/>
                      <w:i/>
                    </w:rPr>
                  </m:ctrlPr>
                </m:sSupPr>
                <m:e>
                  <m:r>
                    <w:rPr>
                      <w:rFonts w:ascii="Cambria Math" w:hAnsi="Cambria Math"/>
                    </w:rPr>
                    <m:t>3</m:t>
                  </m:r>
                </m:e>
                <m:sup>
                  <m:r>
                    <w:rPr>
                      <w:rFonts w:ascii="Cambria Math" w:hAnsi="Cambria Math"/>
                    </w:rPr>
                    <m:t>4</m:t>
                  </m:r>
                </m:sup>
              </m:sSup>
            </m:oMath>
            <w:r>
              <w:t>.</w:t>
            </w:r>
          </w:p>
        </w:tc>
      </w:tr>
      <w:tr w:rsidR="00B8274C" w14:paraId="268BCFFE" w14:textId="77777777" w:rsidTr="009C7A57">
        <w:tc>
          <w:tcPr>
            <w:tcW w:w="1696" w:type="dxa"/>
            <w:shd w:val="clear" w:color="auto" w:fill="F2F2F2" w:themeFill="background1" w:themeFillShade="F2"/>
          </w:tcPr>
          <w:p w14:paraId="774454DC" w14:textId="72301EA3" w:rsidR="00B8274C" w:rsidRPr="00E95E4A" w:rsidRDefault="00B8274C" w:rsidP="009C7A57">
            <w:pPr>
              <w:rPr>
                <w:rStyle w:val="Strong"/>
              </w:rPr>
            </w:pPr>
            <w:r w:rsidRPr="00E95E4A">
              <w:rPr>
                <w:rStyle w:val="Strong"/>
              </w:rPr>
              <w:t>Marking criteria</w:t>
            </w:r>
          </w:p>
        </w:tc>
        <w:tc>
          <w:tcPr>
            <w:tcW w:w="8222" w:type="dxa"/>
          </w:tcPr>
          <w:p w14:paraId="13786DF7" w14:textId="77777777" w:rsidR="00B8274C" w:rsidRPr="00E95E4A" w:rsidRDefault="00B8274C" w:rsidP="009C7A57">
            <w:pPr>
              <w:rPr>
                <w:rStyle w:val="Strong"/>
              </w:rPr>
            </w:pPr>
            <w:r w:rsidRPr="00E95E4A">
              <w:rPr>
                <w:rStyle w:val="Strong"/>
              </w:rPr>
              <w:t xml:space="preserve">2 marks </w:t>
            </w:r>
          </w:p>
          <w:p w14:paraId="0E1F61E5" w14:textId="0A9B818F" w:rsidR="00B8274C" w:rsidRPr="00DC13F2" w:rsidRDefault="00B8274C" w:rsidP="009C7A57">
            <w:pPr>
              <w:pStyle w:val="ListBullet"/>
            </w:pPr>
            <w:r w:rsidRPr="00DC13F2">
              <w:t xml:space="preserve">Demonstrates reasoning by clearly explaining the error </w:t>
            </w:r>
            <w:r>
              <w:t>Dave</w:t>
            </w:r>
            <w:r w:rsidRPr="00DC13F2">
              <w:t xml:space="preserve"> made, using mathematical language to justify their understanding</w:t>
            </w:r>
          </w:p>
          <w:p w14:paraId="64FB3467" w14:textId="0AC609D2" w:rsidR="00B8274C" w:rsidRDefault="00B8274C" w:rsidP="009C7A57">
            <w:pPr>
              <w:pStyle w:val="ListBullet"/>
            </w:pPr>
            <w:r w:rsidRPr="00DC13F2">
              <w:t>Provides the correct solution with logical steps, showing understanding of the mathematical concepts involved</w:t>
            </w:r>
          </w:p>
          <w:p w14:paraId="141645B0" w14:textId="77777777" w:rsidR="00B8274C" w:rsidRPr="00E95E4A" w:rsidRDefault="00B8274C" w:rsidP="009C7A57">
            <w:pPr>
              <w:pStyle w:val="ListBullet"/>
              <w:numPr>
                <w:ilvl w:val="0"/>
                <w:numId w:val="0"/>
              </w:numPr>
              <w:rPr>
                <w:rStyle w:val="Strong"/>
              </w:rPr>
            </w:pPr>
            <w:r w:rsidRPr="00E95E4A">
              <w:rPr>
                <w:rStyle w:val="Strong"/>
              </w:rPr>
              <w:t>1 mark</w:t>
            </w:r>
          </w:p>
          <w:p w14:paraId="357C247D" w14:textId="661C8D14" w:rsidR="00B8274C" w:rsidRPr="00DB5B06" w:rsidRDefault="00B8274C" w:rsidP="009C7A57">
            <w:pPr>
              <w:pStyle w:val="ListBullet"/>
            </w:pPr>
            <w:r w:rsidRPr="00DB5B06">
              <w:t xml:space="preserve">Partially demonstrates reasoning by either identifying and explaining the error </w:t>
            </w:r>
            <w:r>
              <w:t>Dave</w:t>
            </w:r>
            <w:r w:rsidRPr="00DB5B06">
              <w:t xml:space="preserve"> made </w:t>
            </w:r>
            <w:r w:rsidR="0061290A" w:rsidRPr="00A325D2">
              <w:t>or</w:t>
            </w:r>
            <w:r w:rsidRPr="00DB5B06">
              <w:t xml:space="preserve"> providing the correct solution without fully addressing both</w:t>
            </w:r>
          </w:p>
          <w:p w14:paraId="7690A80C" w14:textId="67FAE4FC" w:rsidR="00B8274C" w:rsidRDefault="00B8274C" w:rsidP="009C7A57">
            <w:pPr>
              <w:pStyle w:val="ListBullet"/>
            </w:pPr>
            <w:r w:rsidRPr="00DB5B06">
              <w:t xml:space="preserve">Uses some mathematical language </w:t>
            </w:r>
            <w:r>
              <w:t xml:space="preserve">to explain the error </w:t>
            </w:r>
            <w:r w:rsidRPr="00DB5B06">
              <w:t>but may lack clarity or depth in reasoning</w:t>
            </w:r>
          </w:p>
        </w:tc>
      </w:tr>
    </w:tbl>
    <w:p w14:paraId="53D48D23" w14:textId="77777777" w:rsidR="00514257" w:rsidRDefault="00514257">
      <w:pPr>
        <w:suppressAutoHyphens w:val="0"/>
        <w:spacing w:before="0" w:after="160" w:line="259" w:lineRule="auto"/>
        <w:rPr>
          <w:b/>
          <w:szCs w:val="32"/>
        </w:rPr>
      </w:pPr>
      <w:bookmarkStart w:id="85" w:name="_Question_35_(2"/>
      <w:bookmarkEnd w:id="85"/>
      <w:r>
        <w:br w:type="page"/>
      </w:r>
    </w:p>
    <w:p w14:paraId="405BE7BB" w14:textId="1ADAB814" w:rsidR="00B8274C" w:rsidRPr="00641960" w:rsidRDefault="00B8274C" w:rsidP="00B8274C">
      <w:pPr>
        <w:pStyle w:val="Heading5"/>
        <w:rPr>
          <w:b w:val="0"/>
          <w:bCs/>
        </w:rPr>
      </w:pPr>
      <w:r>
        <w:lastRenderedPageBreak/>
        <w:t>Question 3</w:t>
      </w:r>
      <w:r w:rsidR="00621132">
        <w:t>3</w:t>
      </w:r>
      <w:r>
        <w:t xml:space="preserve"> </w:t>
      </w:r>
      <w:r w:rsidRPr="00641960">
        <w:rPr>
          <w:b w:val="0"/>
          <w:bCs/>
        </w:rPr>
        <w:t>(2 marks)</w:t>
      </w:r>
    </w:p>
    <w:p w14:paraId="20D5C694" w14:textId="77777777" w:rsidR="00B8274C" w:rsidRDefault="00B8274C" w:rsidP="00B8274C">
      <w:pPr>
        <w:rPr>
          <w:noProof/>
        </w:rPr>
      </w:pPr>
      <w:r>
        <w:rPr>
          <w:noProof/>
        </w:rPr>
        <w:t xml:space="preserve">Leanne was asked to find the answer to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oMath>
      <w:r>
        <w:rPr>
          <w:noProof/>
        </w:rPr>
        <w:t>. Here is her working out:</w:t>
      </w:r>
    </w:p>
    <w:p w14:paraId="442FE6D8" w14:textId="77777777" w:rsidR="00B8274C" w:rsidRDefault="00B8274C" w:rsidP="00B8274C">
      <w:pPr>
        <w:rPr>
          <w:noProof/>
        </w:rPr>
      </w:pPr>
      <w:r>
        <w:rPr>
          <w:noProof/>
        </w:rPr>
        <w:drawing>
          <wp:inline distT="0" distB="0" distL="0" distR="0" wp14:anchorId="67375D23" wp14:editId="51FD00F3">
            <wp:extent cx="5242560" cy="1423035"/>
            <wp:effectExtent l="0" t="0" r="0" b="5715"/>
            <wp:docPr id="1899830141" name="Picture 1" descr="A grid of 5 horizontal rectangles with 3 shaded in blue times a grid of 5 vertical rectangles with 3 shaded in orange equals a grid of 25 squares with 9 coloured i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30141" name="Picture 1" descr="A grid of 5 horizontal rectangles with 3 shaded in blue times a grid of 5 vertical rectangles with 3 shaded in orange equals a grid of 25 squares with 9 coloured in yellow. "/>
                    <pic:cNvPicPr/>
                  </pic:nvPicPr>
                  <pic:blipFill>
                    <a:blip r:embed="rId24"/>
                    <a:stretch>
                      <a:fillRect/>
                    </a:stretch>
                  </pic:blipFill>
                  <pic:spPr>
                    <a:xfrm>
                      <a:off x="0" y="0"/>
                      <a:ext cx="5242560" cy="1423035"/>
                    </a:xfrm>
                    <a:prstGeom prst="rect">
                      <a:avLst/>
                    </a:prstGeom>
                  </pic:spPr>
                </pic:pic>
              </a:graphicData>
            </a:graphic>
          </wp:inline>
        </w:drawing>
      </w:r>
    </w:p>
    <w:p w14:paraId="7CB7C674" w14:textId="77777777" w:rsidR="00B8274C" w:rsidRDefault="00B8274C" w:rsidP="00B8274C">
      <w:pPr>
        <w:rPr>
          <w:rFonts w:eastAsiaTheme="minorEastAsia"/>
          <w:noProof/>
        </w:rPr>
      </w:pPr>
      <w:r>
        <w:rPr>
          <w:noProof/>
        </w:rPr>
        <w:t xml:space="preserve">Leanne’s answer is </w:t>
      </w:r>
      <m:oMath>
        <m:f>
          <m:fPr>
            <m:ctrlPr>
              <w:rPr>
                <w:rFonts w:ascii="Cambria Math" w:hAnsi="Cambria Math"/>
                <w:i/>
                <w:noProof/>
              </w:rPr>
            </m:ctrlPr>
          </m:fPr>
          <m:num>
            <m:r>
              <w:rPr>
                <w:rFonts w:ascii="Cambria Math" w:hAnsi="Cambria Math"/>
                <w:noProof/>
              </w:rPr>
              <m:t>9</m:t>
            </m:r>
          </m:num>
          <m:den>
            <m:r>
              <w:rPr>
                <w:rFonts w:ascii="Cambria Math" w:hAnsi="Cambria Math"/>
                <w:noProof/>
              </w:rPr>
              <m:t>25</m:t>
            </m:r>
          </m:den>
        </m:f>
      </m:oMath>
      <w:r>
        <w:rPr>
          <w:rFonts w:eastAsiaTheme="minorEastAsia"/>
          <w:noProof/>
        </w:rPr>
        <w:t>.</w:t>
      </w:r>
    </w:p>
    <w:p w14:paraId="16333766" w14:textId="45E11008" w:rsidR="00302CF0" w:rsidRDefault="00B8274C" w:rsidP="00302CF0">
      <w:pPr>
        <w:pStyle w:val="ListNumber2"/>
        <w:numPr>
          <w:ilvl w:val="0"/>
          <w:numId w:val="57"/>
        </w:numPr>
        <w:ind w:left="567"/>
        <w:rPr>
          <w:noProof/>
        </w:rPr>
      </w:pPr>
      <w:r w:rsidRPr="00C10B4B">
        <w:rPr>
          <w:noProof/>
        </w:rPr>
        <w:t>Can you explain how Leanne worked out her answer?</w:t>
      </w:r>
    </w:p>
    <w:p w14:paraId="4C0567AF" w14:textId="21B775E9" w:rsidR="00B8274C" w:rsidRDefault="00B8274C" w:rsidP="00302CF0">
      <w:pPr>
        <w:pStyle w:val="ListNumber2"/>
        <w:numPr>
          <w:ilvl w:val="0"/>
          <w:numId w:val="57"/>
        </w:numPr>
        <w:ind w:left="567"/>
        <w:rPr>
          <w:noProof/>
        </w:rPr>
      </w:pPr>
      <w:r>
        <w:rPr>
          <w:noProof/>
        </w:rPr>
        <w:t xml:space="preserve">Can you show another way to find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oMath>
      <w:r>
        <w:rPr>
          <w:noProof/>
        </w:rPr>
        <w:t>.</w:t>
      </w:r>
    </w:p>
    <w:p w14:paraId="0667738D" w14:textId="28277110" w:rsidR="00B8274C" w:rsidRDefault="00B8274C" w:rsidP="00B8274C">
      <w:pPr>
        <w:pStyle w:val="Caption"/>
      </w:pPr>
      <w:r>
        <w:t xml:space="preserve">Table </w:t>
      </w:r>
      <w:r w:rsidR="00621132">
        <w:t>38</w:t>
      </w:r>
      <w:r w:rsidR="00302CF0">
        <w:t xml:space="preserve"> – s</w:t>
      </w:r>
      <w:r w:rsidRPr="00F12777">
        <w:t xml:space="preserve">uggested solution </w:t>
      </w:r>
      <w:r>
        <w:t xml:space="preserve">and marking criteria </w:t>
      </w:r>
      <w:r w:rsidRPr="00F12777">
        <w:t xml:space="preserve">question </w:t>
      </w:r>
      <w:r w:rsidR="000E6151">
        <w:t>3</w:t>
      </w:r>
      <w:r w:rsidR="00621132">
        <w:t>3</w:t>
      </w:r>
    </w:p>
    <w:tbl>
      <w:tblPr>
        <w:tblStyle w:val="TableGrid"/>
        <w:tblW w:w="9918" w:type="dxa"/>
        <w:tblLayout w:type="fixed"/>
        <w:tblLook w:val="04A0" w:firstRow="1" w:lastRow="0" w:firstColumn="1" w:lastColumn="0" w:noHBand="0" w:noVBand="1"/>
        <w:tblDescription w:val="Suggested solution and marking criteria for question 33."/>
      </w:tblPr>
      <w:tblGrid>
        <w:gridCol w:w="1696"/>
        <w:gridCol w:w="8222"/>
      </w:tblGrid>
      <w:tr w:rsidR="00B8274C" w14:paraId="2021EFB5" w14:textId="77777777" w:rsidTr="004C4CC3">
        <w:tc>
          <w:tcPr>
            <w:tcW w:w="1696" w:type="dxa"/>
            <w:shd w:val="clear" w:color="auto" w:fill="F2F2F2" w:themeFill="background1" w:themeFillShade="F2"/>
          </w:tcPr>
          <w:p w14:paraId="49C8ACEE" w14:textId="77777777" w:rsidR="00B8274C" w:rsidRPr="0061290A" w:rsidRDefault="00B8274C" w:rsidP="004C4CC3">
            <w:pPr>
              <w:rPr>
                <w:rStyle w:val="Strong"/>
              </w:rPr>
            </w:pPr>
            <w:r w:rsidRPr="0061290A">
              <w:rPr>
                <w:rStyle w:val="Strong"/>
              </w:rPr>
              <w:t>Suggested solution</w:t>
            </w:r>
          </w:p>
        </w:tc>
        <w:tc>
          <w:tcPr>
            <w:tcW w:w="8222" w:type="dxa"/>
          </w:tcPr>
          <w:p w14:paraId="332527C4" w14:textId="6D88D38E" w:rsidR="000B03C7" w:rsidRDefault="00B8274C" w:rsidP="000B03C7">
            <w:pPr>
              <w:pStyle w:val="ListNumber2"/>
              <w:numPr>
                <w:ilvl w:val="0"/>
                <w:numId w:val="28"/>
              </w:numPr>
              <w:ind w:left="604"/>
              <w:rPr>
                <w:noProof/>
              </w:rPr>
            </w:pPr>
            <w:r>
              <w:rPr>
                <w:noProof/>
              </w:rPr>
              <w:t xml:space="preserve">Leanne knows that squaring a number is the same as multiplying it by itself. So she drew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noProof/>
                </w:rPr>
                <m:t>×</m:t>
              </m:r>
              <m:f>
                <m:fPr>
                  <m:ctrlPr>
                    <w:rPr>
                      <w:rFonts w:ascii="Cambria Math" w:hAnsi="Cambria Math"/>
                      <w:i/>
                    </w:rPr>
                  </m:ctrlPr>
                </m:fPr>
                <m:num>
                  <m:r>
                    <w:rPr>
                      <w:rFonts w:ascii="Cambria Math" w:hAnsi="Cambria Math"/>
                    </w:rPr>
                    <m:t>3</m:t>
                  </m:r>
                </m:num>
                <m:den>
                  <m:r>
                    <w:rPr>
                      <w:rFonts w:ascii="Cambria Math" w:hAnsi="Cambria Math"/>
                    </w:rPr>
                    <m:t>5</m:t>
                  </m:r>
                </m:den>
              </m:f>
            </m:oMath>
            <w:r>
              <w:rPr>
                <w:noProof/>
              </w:rPr>
              <w:t xml:space="preserve"> by shading in 3 parts out of 5 horizontally and then the same vertically. To find the answer, she counted the number of shaded squares where the </w:t>
            </w:r>
            <w:r w:rsidR="00E4113B">
              <w:rPr>
                <w:noProof/>
              </w:rPr>
              <w:t>2</w:t>
            </w:r>
            <w:r>
              <w:rPr>
                <w:noProof/>
              </w:rPr>
              <w:t xml:space="preserve"> images crossed each other and placed that number in the numerator and then counted the total number of squares for the denominator.</w:t>
            </w:r>
          </w:p>
          <w:p w14:paraId="1C1A1646" w14:textId="73FC5A67" w:rsidR="00B8274C" w:rsidRDefault="00B8274C" w:rsidP="000B03C7">
            <w:pPr>
              <w:pStyle w:val="ListNumber2"/>
              <w:numPr>
                <w:ilvl w:val="0"/>
                <w:numId w:val="28"/>
              </w:numPr>
              <w:ind w:left="604"/>
              <w:rPr>
                <w:noProof/>
              </w:rPr>
            </w:pPr>
            <w:r>
              <w:rPr>
                <w:noProof/>
              </w:rPr>
              <w:t>Another way:</w:t>
            </w:r>
          </w:p>
          <w:p w14:paraId="2FD52CBC" w14:textId="77777777" w:rsidR="00B8274C" w:rsidRDefault="00637B96" w:rsidP="000B03C7">
            <w:pPr>
              <w:ind w:left="604" w:hanging="360"/>
              <w:rPr>
                <w:noProof/>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r>
                  <w:rPr>
                    <w:rFonts w:ascii="Cambria Math" w:hAnsi="Cambria Math"/>
                    <w:noProof/>
                  </w:rPr>
                  <m:t>=</m:t>
                </m:r>
                <m:f>
                  <m:fPr>
                    <m:ctrlPr>
                      <w:rPr>
                        <w:rFonts w:ascii="Cambria Math" w:hAnsi="Cambria Math"/>
                        <w:i/>
                        <w:noProof/>
                      </w:rPr>
                    </m:ctrlPr>
                  </m:fPr>
                  <m:num>
                    <m:r>
                      <w:rPr>
                        <w:rFonts w:ascii="Cambria Math" w:hAnsi="Cambria Math"/>
                        <w:noProof/>
                      </w:rPr>
                      <m:t>3×3</m:t>
                    </m:r>
                  </m:num>
                  <m:den>
                    <m:r>
                      <w:rPr>
                        <w:rFonts w:ascii="Cambria Math" w:hAnsi="Cambria Math"/>
                        <w:noProof/>
                      </w:rPr>
                      <m:t>5×5</m:t>
                    </m:r>
                  </m:den>
                </m:f>
                <m:r>
                  <m:rPr>
                    <m:sty m:val="p"/>
                  </m:rPr>
                  <w:rPr>
                    <w:rFonts w:ascii="Cambria Math" w:hAnsi="Cambria Math"/>
                    <w:noProof/>
                  </w:rPr>
                  <w:br/>
                </m:r>
              </m:oMath>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r>
                  <w:rPr>
                    <w:rFonts w:ascii="Cambria Math" w:hAnsi="Cambria Math"/>
                  </w:rPr>
                  <m:t>=</m:t>
                </m:r>
                <m:f>
                  <m:fPr>
                    <m:ctrlPr>
                      <w:rPr>
                        <w:rFonts w:ascii="Cambria Math" w:hAnsi="Cambria Math"/>
                        <w:i/>
                        <w:noProof/>
                      </w:rPr>
                    </m:ctrlPr>
                  </m:fPr>
                  <m:num>
                    <m:r>
                      <w:rPr>
                        <w:rFonts w:ascii="Cambria Math" w:hAnsi="Cambria Math"/>
                        <w:noProof/>
                      </w:rPr>
                      <m:t>9</m:t>
                    </m:r>
                  </m:num>
                  <m:den>
                    <m:r>
                      <w:rPr>
                        <w:rFonts w:ascii="Cambria Math" w:hAnsi="Cambria Math"/>
                        <w:noProof/>
                      </w:rPr>
                      <m:t>25</m:t>
                    </m:r>
                  </m:den>
                </m:f>
              </m:oMath>
            </m:oMathPara>
          </w:p>
        </w:tc>
      </w:tr>
      <w:tr w:rsidR="00B8274C" w14:paraId="746380E8" w14:textId="77777777" w:rsidTr="004C4CC3">
        <w:tc>
          <w:tcPr>
            <w:tcW w:w="1696" w:type="dxa"/>
            <w:shd w:val="clear" w:color="auto" w:fill="F2F2F2" w:themeFill="background1" w:themeFillShade="F2"/>
          </w:tcPr>
          <w:p w14:paraId="50F5AA33" w14:textId="77777777" w:rsidR="00B8274C" w:rsidRPr="0061290A" w:rsidRDefault="00B8274C" w:rsidP="004C4CC3">
            <w:pPr>
              <w:rPr>
                <w:rStyle w:val="Strong"/>
              </w:rPr>
            </w:pPr>
            <w:r w:rsidRPr="0061290A">
              <w:rPr>
                <w:rStyle w:val="Strong"/>
              </w:rPr>
              <w:t>Marking criteria</w:t>
            </w:r>
          </w:p>
        </w:tc>
        <w:tc>
          <w:tcPr>
            <w:tcW w:w="8222" w:type="dxa"/>
          </w:tcPr>
          <w:p w14:paraId="7B8F503F" w14:textId="77777777" w:rsidR="00B8274C" w:rsidRPr="0061290A" w:rsidRDefault="00B8274C" w:rsidP="004C4CC3">
            <w:pPr>
              <w:pStyle w:val="ListBullet"/>
              <w:numPr>
                <w:ilvl w:val="0"/>
                <w:numId w:val="0"/>
              </w:numPr>
              <w:ind w:left="360" w:hanging="360"/>
              <w:rPr>
                <w:rStyle w:val="Strong"/>
              </w:rPr>
            </w:pPr>
            <w:r w:rsidRPr="0061290A">
              <w:rPr>
                <w:rStyle w:val="Strong"/>
              </w:rPr>
              <w:t>2 marks</w:t>
            </w:r>
          </w:p>
          <w:p w14:paraId="44068C67" w14:textId="061F64D2" w:rsidR="00B8274C" w:rsidRDefault="00B8274C" w:rsidP="004C4CC3">
            <w:pPr>
              <w:pStyle w:val="ListBullet"/>
              <w:rPr>
                <w:noProof/>
              </w:rPr>
            </w:pPr>
            <w:r w:rsidRPr="00897D12">
              <w:rPr>
                <w:noProof/>
              </w:rPr>
              <w:lastRenderedPageBreak/>
              <w:t xml:space="preserve">Demonstrates understanding and fluency by clearly and coherently explaining how Leanne worked out her answer </w:t>
            </w:r>
            <w:r w:rsidRPr="00A325D2">
              <w:t>and</w:t>
            </w:r>
            <w:r w:rsidRPr="00897D12">
              <w:rPr>
                <w:noProof/>
              </w:rPr>
              <w:t xml:space="preserve"> providing another valid way to solve the question</w:t>
            </w:r>
          </w:p>
          <w:p w14:paraId="4A452DA6" w14:textId="7D6B7F89" w:rsidR="00B8274C" w:rsidRPr="00897D12" w:rsidRDefault="00B8274C" w:rsidP="004C4CC3">
            <w:pPr>
              <w:pStyle w:val="ListBullet"/>
              <w:rPr>
                <w:noProof/>
              </w:rPr>
            </w:pPr>
            <w:r w:rsidRPr="00897D12">
              <w:rPr>
                <w:noProof/>
              </w:rPr>
              <w:t>The response connects mathematical concepts and applies appropriate techniques to justify reasoning</w:t>
            </w:r>
          </w:p>
          <w:p w14:paraId="5AF5182A" w14:textId="77777777" w:rsidR="00B8274C" w:rsidRPr="0061290A" w:rsidRDefault="00B8274C" w:rsidP="004C4CC3">
            <w:pPr>
              <w:pStyle w:val="ListBullet"/>
              <w:numPr>
                <w:ilvl w:val="0"/>
                <w:numId w:val="0"/>
              </w:numPr>
              <w:rPr>
                <w:rStyle w:val="Strong"/>
              </w:rPr>
            </w:pPr>
            <w:r w:rsidRPr="0061290A">
              <w:rPr>
                <w:rStyle w:val="Strong"/>
              </w:rPr>
              <w:t>1 mark</w:t>
            </w:r>
          </w:p>
          <w:p w14:paraId="07ACDB74" w14:textId="39C1C9B1" w:rsidR="00B8274C" w:rsidRPr="00B524B6" w:rsidRDefault="00B8274C" w:rsidP="004C4CC3">
            <w:pPr>
              <w:pStyle w:val="ListBullet"/>
            </w:pPr>
            <w:r w:rsidRPr="00B524B6">
              <w:t>Demonstrates partial understanding and fluency by either explaining how Leanne solved the question or providing another valid way to solve the question</w:t>
            </w:r>
          </w:p>
          <w:p w14:paraId="0D6B9C9A" w14:textId="5A635D7F" w:rsidR="00B8274C" w:rsidRDefault="00B8274C" w:rsidP="004C4CC3">
            <w:pPr>
              <w:pStyle w:val="ListBullet"/>
              <w:rPr>
                <w:noProof/>
              </w:rPr>
            </w:pPr>
            <w:r w:rsidRPr="00B524B6">
              <w:t>The response shows some connection of mathematical concepts or application of techniques but may lack full clarity or coherence</w:t>
            </w:r>
          </w:p>
        </w:tc>
      </w:tr>
    </w:tbl>
    <w:p w14:paraId="285530A1" w14:textId="77777777" w:rsidR="00B8274C" w:rsidRDefault="00B8274C" w:rsidP="00B8274C">
      <w:pPr>
        <w:suppressAutoHyphens w:val="0"/>
        <w:spacing w:before="0" w:after="160" w:line="259" w:lineRule="auto"/>
        <w:rPr>
          <w:b/>
          <w:szCs w:val="32"/>
        </w:rPr>
      </w:pPr>
      <w:r>
        <w:lastRenderedPageBreak/>
        <w:br w:type="page"/>
      </w:r>
    </w:p>
    <w:p w14:paraId="2F5B4CFC" w14:textId="28A8A9B1" w:rsidR="00B8274C" w:rsidRDefault="00B8274C" w:rsidP="00B8274C">
      <w:pPr>
        <w:pStyle w:val="Heading5"/>
        <w:rPr>
          <w:b w:val="0"/>
          <w:bCs/>
        </w:rPr>
      </w:pPr>
      <w:bookmarkStart w:id="86" w:name="_Question_36_(2"/>
      <w:bookmarkEnd w:id="86"/>
      <w:r>
        <w:lastRenderedPageBreak/>
        <w:t>Question 3</w:t>
      </w:r>
      <w:r w:rsidR="00621132">
        <w:t>4</w:t>
      </w:r>
      <w:r>
        <w:t xml:space="preserve"> </w:t>
      </w:r>
      <w:r w:rsidRPr="00F3295D">
        <w:rPr>
          <w:b w:val="0"/>
          <w:bCs/>
        </w:rPr>
        <w:t>(2 marks)</w:t>
      </w:r>
    </w:p>
    <w:p w14:paraId="5CA5388F" w14:textId="77777777" w:rsidR="00B8274C" w:rsidRDefault="00B8274C" w:rsidP="00B8274C">
      <w:r>
        <w:t xml:space="preserve">Is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e>
            </m:d>
          </m:e>
          <m:sup>
            <m:r>
              <m:rPr>
                <m:sty m:val="p"/>
              </m:rPr>
              <w:rPr>
                <w:rFonts w:ascii="Cambria Math" w:hAnsi="Cambria Math"/>
              </w:rPr>
              <m:t>6</m:t>
            </m:r>
          </m:sup>
        </m:sSup>
      </m:oMath>
      <w:r>
        <w:t xml:space="preserve"> the same as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4</m:t>
                </m:r>
              </m:e>
              <m:sup>
                <m:r>
                  <m:rPr>
                    <m:sty m:val="p"/>
                  </m:rPr>
                  <w:rPr>
                    <w:rFonts w:ascii="Cambria Math" w:hAnsi="Cambria Math"/>
                  </w:rPr>
                  <m:t>6</m:t>
                </m:r>
              </m:sup>
            </m:sSup>
          </m:num>
          <m:den>
            <m:sSup>
              <m:sSupPr>
                <m:ctrlPr>
                  <w:rPr>
                    <w:rFonts w:ascii="Cambria Math" w:hAnsi="Cambria Math"/>
                  </w:rPr>
                </m:ctrlPr>
              </m:sSupPr>
              <m:e>
                <m:r>
                  <m:rPr>
                    <m:sty m:val="p"/>
                  </m:rPr>
                  <w:rPr>
                    <w:rFonts w:ascii="Cambria Math" w:hAnsi="Cambria Math"/>
                  </w:rPr>
                  <m:t>5</m:t>
                </m:r>
              </m:e>
              <m:sup>
                <m:r>
                  <m:rPr>
                    <m:sty m:val="p"/>
                  </m:rPr>
                  <w:rPr>
                    <w:rFonts w:ascii="Cambria Math" w:hAnsi="Cambria Math"/>
                  </w:rPr>
                  <m:t>6</m:t>
                </m:r>
              </m:sup>
            </m:sSup>
          </m:den>
        </m:f>
      </m:oMath>
      <w:r>
        <w:t>?</w:t>
      </w:r>
    </w:p>
    <w:p w14:paraId="4977BE0F" w14:textId="77777777" w:rsidR="00B8274C" w:rsidRDefault="00B8274C" w:rsidP="00B8274C">
      <w:r>
        <w:t>Explain your thinking.</w:t>
      </w:r>
    </w:p>
    <w:p w14:paraId="11C325CF" w14:textId="0ACAEC8B" w:rsidR="00B8274C" w:rsidRDefault="00B8274C" w:rsidP="00B8274C">
      <w:pPr>
        <w:pStyle w:val="Caption"/>
      </w:pPr>
      <w:r>
        <w:t xml:space="preserve">Table </w:t>
      </w:r>
      <w:r w:rsidR="00621132">
        <w:t>39</w:t>
      </w:r>
      <w:r w:rsidR="000B03C7">
        <w:t xml:space="preserve"> – s</w:t>
      </w:r>
      <w:r w:rsidRPr="00535288">
        <w:t xml:space="preserve">uggested solution </w:t>
      </w:r>
      <w:r>
        <w:t xml:space="preserve">and marking criteria </w:t>
      </w:r>
      <w:r w:rsidRPr="00535288">
        <w:t xml:space="preserve">question </w:t>
      </w:r>
      <w:r w:rsidR="000E6151">
        <w:t>3</w:t>
      </w:r>
      <w:r w:rsidR="000216C5">
        <w:t>4</w:t>
      </w:r>
    </w:p>
    <w:tbl>
      <w:tblPr>
        <w:tblStyle w:val="TableGrid"/>
        <w:tblW w:w="9918" w:type="dxa"/>
        <w:tblLayout w:type="fixed"/>
        <w:tblLook w:val="04A0" w:firstRow="1" w:lastRow="0" w:firstColumn="1" w:lastColumn="0" w:noHBand="0" w:noVBand="1"/>
        <w:tblDescription w:val="Suggested solution and marking criteria for question 34."/>
      </w:tblPr>
      <w:tblGrid>
        <w:gridCol w:w="1696"/>
        <w:gridCol w:w="8222"/>
      </w:tblGrid>
      <w:tr w:rsidR="00B8274C" w14:paraId="43070160" w14:textId="77777777" w:rsidTr="00620AB2">
        <w:tc>
          <w:tcPr>
            <w:tcW w:w="1696" w:type="dxa"/>
            <w:shd w:val="clear" w:color="auto" w:fill="F2F2F2" w:themeFill="background1" w:themeFillShade="F2"/>
          </w:tcPr>
          <w:p w14:paraId="068E404F" w14:textId="77777777" w:rsidR="00B8274C" w:rsidRPr="0061290A" w:rsidRDefault="00B8274C" w:rsidP="00620AB2">
            <w:pPr>
              <w:rPr>
                <w:rStyle w:val="Strong"/>
              </w:rPr>
            </w:pPr>
            <w:r w:rsidRPr="0061290A">
              <w:rPr>
                <w:rStyle w:val="Strong"/>
              </w:rPr>
              <w:t>Suggested solution</w:t>
            </w:r>
          </w:p>
        </w:tc>
        <w:tc>
          <w:tcPr>
            <w:tcW w:w="8222" w:type="dxa"/>
          </w:tcPr>
          <w:p w14:paraId="1A45BC77" w14:textId="77777777" w:rsidR="00B8274C" w:rsidRDefault="00B8274C" w:rsidP="00620AB2">
            <w:r>
              <w:t>Yes.</w:t>
            </w:r>
          </w:p>
          <w:p w14:paraId="005BE9B1" w14:textId="5B270EC7" w:rsidR="00B8274C" w:rsidRDefault="00B8274C" w:rsidP="00620AB2">
            <w:r>
              <w:t xml:space="preserve">When you multiply the fraction </w:t>
            </w:r>
            <w:r w:rsidR="006B70B3">
              <w:t>6</w:t>
            </w:r>
            <w:r>
              <w:t xml:space="preserve"> times, it expands to give </w:t>
            </w:r>
            <w:r w:rsidR="00E2370B">
              <w:t>6</w:t>
            </w:r>
            <w:r>
              <w:t xml:space="preserve"> </w:t>
            </w:r>
            <w:r w:rsidR="00E2370B">
              <w:t>four</w:t>
            </w:r>
            <w:r>
              <w:t xml:space="preserve">s on the numerator and </w:t>
            </w:r>
            <w:r w:rsidR="00E2370B">
              <w:t>6</w:t>
            </w:r>
            <w:r>
              <w:t xml:space="preserve"> </w:t>
            </w:r>
            <w:r w:rsidR="00E2370B">
              <w:t>five</w:t>
            </w:r>
            <w:r>
              <w:t>s on the denominator.</w:t>
            </w:r>
          </w:p>
          <w:p w14:paraId="6120D136" w14:textId="77777777" w:rsidR="00B8274C" w:rsidRPr="00F82B96" w:rsidRDefault="00637B96" w:rsidP="00620AB2">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5</m:t>
                            </m:r>
                          </m:den>
                        </m:f>
                      </m:e>
                    </m:d>
                  </m:e>
                  <m:sup>
                    <m:r>
                      <w:rPr>
                        <w:rFonts w:ascii="Cambria Math" w:hAnsi="Cambria Math"/>
                      </w:rPr>
                      <m:t>6</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5</m:t>
                            </m:r>
                          </m:den>
                        </m:f>
                      </m:e>
                    </m:d>
                  </m:e>
                  <m:sup>
                    <m:r>
                      <w:rPr>
                        <w:rFonts w:ascii="Cambria Math" w:hAnsi="Cambria Math"/>
                      </w:rPr>
                      <m:t>6</m:t>
                    </m:r>
                  </m:sup>
                </m:sSup>
                <m:r>
                  <w:rPr>
                    <w:rFonts w:ascii="Cambria Math" w:hAnsi="Cambria Math"/>
                  </w:rPr>
                  <m:t>=</m:t>
                </m:r>
                <m:f>
                  <m:fPr>
                    <m:ctrlPr>
                      <w:rPr>
                        <w:rFonts w:ascii="Cambria Math" w:hAnsi="Cambria Math"/>
                        <w:i/>
                      </w:rPr>
                    </m:ctrlPr>
                  </m:fPr>
                  <m:num>
                    <m:r>
                      <w:rPr>
                        <w:rFonts w:ascii="Cambria Math" w:hAnsi="Cambria Math"/>
                      </w:rPr>
                      <m:t>4×4×4×4×4×4</m:t>
                    </m:r>
                  </m:num>
                  <m:den>
                    <m:r>
                      <w:rPr>
                        <w:rFonts w:ascii="Cambria Math" w:hAnsi="Cambria Math"/>
                      </w:rPr>
                      <m:t>5×5×5×5×5×5</m:t>
                    </m:r>
                  </m:den>
                </m:f>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5</m:t>
                            </m:r>
                          </m:den>
                        </m:f>
                      </m:e>
                    </m:d>
                  </m:e>
                  <m:sup>
                    <m:r>
                      <w:rPr>
                        <w:rFonts w:ascii="Cambria Math" w:hAnsi="Cambria Math"/>
                      </w:rPr>
                      <m:t>6</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6</m:t>
                        </m:r>
                      </m:sup>
                    </m:sSup>
                  </m:num>
                  <m:den>
                    <m:sSup>
                      <m:sSupPr>
                        <m:ctrlPr>
                          <w:rPr>
                            <w:rFonts w:ascii="Cambria Math" w:hAnsi="Cambria Math"/>
                            <w:i/>
                          </w:rPr>
                        </m:ctrlPr>
                      </m:sSupPr>
                      <m:e>
                        <m:r>
                          <w:rPr>
                            <w:rFonts w:ascii="Cambria Math" w:hAnsi="Cambria Math"/>
                          </w:rPr>
                          <m:t>5</m:t>
                        </m:r>
                      </m:e>
                      <m:sup>
                        <m:r>
                          <w:rPr>
                            <w:rFonts w:ascii="Cambria Math" w:hAnsi="Cambria Math"/>
                          </w:rPr>
                          <m:t>6</m:t>
                        </m:r>
                      </m:sup>
                    </m:sSup>
                  </m:den>
                </m:f>
              </m:oMath>
            </m:oMathPara>
          </w:p>
        </w:tc>
      </w:tr>
      <w:tr w:rsidR="00B8274C" w14:paraId="77339A8D" w14:textId="77777777" w:rsidTr="00620AB2">
        <w:tc>
          <w:tcPr>
            <w:tcW w:w="1696" w:type="dxa"/>
            <w:shd w:val="clear" w:color="auto" w:fill="F2F2F2" w:themeFill="background1" w:themeFillShade="F2"/>
          </w:tcPr>
          <w:p w14:paraId="7ECC924B" w14:textId="77777777" w:rsidR="00B8274C" w:rsidRPr="0061290A" w:rsidRDefault="00B8274C" w:rsidP="00620AB2">
            <w:pPr>
              <w:rPr>
                <w:rStyle w:val="Strong"/>
              </w:rPr>
            </w:pPr>
            <w:r w:rsidRPr="0061290A">
              <w:rPr>
                <w:rStyle w:val="Strong"/>
              </w:rPr>
              <w:t>Marking criteria</w:t>
            </w:r>
          </w:p>
        </w:tc>
        <w:tc>
          <w:tcPr>
            <w:tcW w:w="8222" w:type="dxa"/>
          </w:tcPr>
          <w:p w14:paraId="09153FF6" w14:textId="77777777" w:rsidR="00B8274C" w:rsidRPr="0061290A" w:rsidRDefault="00B8274C" w:rsidP="00620AB2">
            <w:pPr>
              <w:rPr>
                <w:rStyle w:val="Strong"/>
              </w:rPr>
            </w:pPr>
            <w:r w:rsidRPr="0061290A">
              <w:rPr>
                <w:rStyle w:val="Strong"/>
              </w:rPr>
              <w:t>2 marks</w:t>
            </w:r>
          </w:p>
          <w:p w14:paraId="0F436576" w14:textId="7F866AA8" w:rsidR="00B8274C" w:rsidRDefault="00B8274C" w:rsidP="00620AB2">
            <w:pPr>
              <w:pStyle w:val="ListBullet"/>
            </w:pPr>
            <w:r w:rsidRPr="00116F2F">
              <w:t xml:space="preserve">Demonstrates understanding and fluency by correctly identifying that the terms are equivalent </w:t>
            </w:r>
            <w:r w:rsidRPr="00A325D2">
              <w:t>and</w:t>
            </w:r>
            <w:r w:rsidRPr="0061290A">
              <w:rPr>
                <w:rStyle w:val="Strong"/>
              </w:rPr>
              <w:t xml:space="preserve"> </w:t>
            </w:r>
            <w:r w:rsidRPr="00116F2F">
              <w:t>providing a clear and coherent explanation of why</w:t>
            </w:r>
          </w:p>
          <w:p w14:paraId="27980FF9" w14:textId="42FF0A93" w:rsidR="00B8274C" w:rsidRPr="00116F2F" w:rsidRDefault="00B8274C" w:rsidP="00620AB2">
            <w:pPr>
              <w:pStyle w:val="ListBullet"/>
            </w:pPr>
            <w:r w:rsidRPr="00116F2F">
              <w:t>The response explores and connects mathematical concepts, applies appropriate techniques and communicates reasoning effectively</w:t>
            </w:r>
          </w:p>
          <w:p w14:paraId="0FA98E77" w14:textId="77777777" w:rsidR="00B8274C" w:rsidRPr="0061290A" w:rsidRDefault="00B8274C" w:rsidP="00620AB2">
            <w:pPr>
              <w:rPr>
                <w:rStyle w:val="Strong"/>
              </w:rPr>
            </w:pPr>
            <w:r w:rsidRPr="0061290A">
              <w:rPr>
                <w:rStyle w:val="Strong"/>
              </w:rPr>
              <w:t>1 mark</w:t>
            </w:r>
          </w:p>
          <w:p w14:paraId="76CB17E2" w14:textId="62B6AB56" w:rsidR="00B8274C" w:rsidRDefault="00B8274C" w:rsidP="00620AB2">
            <w:pPr>
              <w:pStyle w:val="ListBullet"/>
            </w:pPr>
            <w:r w:rsidRPr="00116F2F">
              <w:t>Demonstrates partial understanding and fluency by correctly identifying that the terms are equivalent and attempting to explain their thinking</w:t>
            </w:r>
          </w:p>
          <w:p w14:paraId="4FFEA603" w14:textId="473588F7" w:rsidR="00B8274C" w:rsidRDefault="00B8274C" w:rsidP="00620AB2">
            <w:pPr>
              <w:pStyle w:val="ListBullet"/>
            </w:pPr>
            <w:r w:rsidRPr="00116F2F">
              <w:t>The response shows some connection of mathematical concepts or application of techniques but may lack full clarity or depth in reasoning</w:t>
            </w:r>
          </w:p>
        </w:tc>
      </w:tr>
    </w:tbl>
    <w:p w14:paraId="1CECD65D" w14:textId="77777777" w:rsidR="00B8274C" w:rsidRDefault="00B8274C" w:rsidP="00B8274C">
      <w:pPr>
        <w:suppressAutoHyphens w:val="0"/>
        <w:spacing w:before="0" w:after="160" w:line="259" w:lineRule="auto"/>
      </w:pPr>
      <w:r>
        <w:br w:type="page"/>
      </w:r>
    </w:p>
    <w:p w14:paraId="2186C8D8" w14:textId="382A614F" w:rsidR="00B8274C" w:rsidRDefault="00B8274C" w:rsidP="00B8274C">
      <w:pPr>
        <w:pStyle w:val="Heading5"/>
        <w:rPr>
          <w:b w:val="0"/>
          <w:bCs/>
        </w:rPr>
      </w:pPr>
      <w:bookmarkStart w:id="87" w:name="_Question_37_(2"/>
      <w:bookmarkEnd w:id="87"/>
      <w:r>
        <w:lastRenderedPageBreak/>
        <w:t>Question 3</w:t>
      </w:r>
      <w:r w:rsidR="00621132">
        <w:t>5</w:t>
      </w:r>
      <w:r>
        <w:t xml:space="preserve"> </w:t>
      </w:r>
      <w:r w:rsidRPr="00E85A98">
        <w:rPr>
          <w:b w:val="0"/>
          <w:bCs/>
        </w:rPr>
        <w:t>(2 marks)</w:t>
      </w:r>
    </w:p>
    <w:p w14:paraId="4AD3C6D5" w14:textId="644ACA38" w:rsidR="00B8274C" w:rsidRDefault="00B8274C" w:rsidP="00B8274C">
      <w:r>
        <w:rPr>
          <w:noProof/>
        </w:rPr>
        <w:t xml:space="preserve">Can you simplify </w:t>
      </w:r>
      <m:oMath>
        <m:sSup>
          <m:sSupPr>
            <m:ctrlPr>
              <w:rPr>
                <w:rFonts w:ascii="Cambria Math" w:hAnsi="Cambria Math"/>
                <w:bCs/>
                <w:i/>
                <w:szCs w:val="22"/>
              </w:rPr>
            </m:ctrlPr>
          </m:sSupPr>
          <m:e>
            <m:r>
              <w:rPr>
                <w:rFonts w:ascii="Cambria Math" w:hAnsi="Cambria Math"/>
                <w:szCs w:val="22"/>
              </w:rPr>
              <m:t>7</m:t>
            </m:r>
          </m:e>
          <m:sup>
            <m:r>
              <w:rPr>
                <w:rFonts w:ascii="Cambria Math" w:hAnsi="Cambria Math"/>
              </w:rPr>
              <m:t>5</m:t>
            </m: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7</m:t>
            </m:r>
          </m:e>
          <m:sup>
            <m:r>
              <w:rPr>
                <w:rFonts w:ascii="Cambria Math" w:hAnsi="Cambria Math"/>
                <w:szCs w:val="22"/>
              </w:rPr>
              <m:t>3</m:t>
            </m:r>
          </m:sup>
        </m:sSup>
      </m:oMath>
      <w:r>
        <w:rPr>
          <w:noProof/>
        </w:rPr>
        <w:t xml:space="preserve"> using </w:t>
      </w:r>
      <w:r w:rsidR="00BE572C">
        <w:rPr>
          <w:noProof/>
        </w:rPr>
        <w:t>2</w:t>
      </w:r>
      <w:r>
        <w:rPr>
          <w:noProof/>
        </w:rPr>
        <w:t xml:space="preserve"> different methods? Leave your expression in index notation</w:t>
      </w:r>
      <w:r w:rsidR="00BE572C">
        <w:rPr>
          <w:noProof/>
        </w:rPr>
        <w:t>.</w:t>
      </w:r>
    </w:p>
    <w:p w14:paraId="397FB458" w14:textId="4683699B" w:rsidR="00B8274C" w:rsidRDefault="00B8274C" w:rsidP="00B8274C">
      <w:pPr>
        <w:pStyle w:val="Caption"/>
      </w:pPr>
      <w:r>
        <w:t xml:space="preserve">Table </w:t>
      </w:r>
      <w:r w:rsidR="000E6151">
        <w:t>4</w:t>
      </w:r>
      <w:r w:rsidR="00621132">
        <w:t>0</w:t>
      </w:r>
      <w:r w:rsidR="006B70B3">
        <w:t xml:space="preserve"> – s</w:t>
      </w:r>
      <w:r w:rsidRPr="00352342">
        <w:t xml:space="preserve">uggested solution and marking criteria question </w:t>
      </w:r>
      <w:r w:rsidR="000E6151">
        <w:t>3</w:t>
      </w:r>
      <w:r w:rsidR="00621132">
        <w:t>5</w:t>
      </w:r>
    </w:p>
    <w:tbl>
      <w:tblPr>
        <w:tblStyle w:val="TableGrid"/>
        <w:tblW w:w="9918" w:type="dxa"/>
        <w:tblLayout w:type="fixed"/>
        <w:tblLook w:val="04A0" w:firstRow="1" w:lastRow="0" w:firstColumn="1" w:lastColumn="0" w:noHBand="0" w:noVBand="1"/>
        <w:tblDescription w:val="Suggested solution and marking criteria for question 35."/>
      </w:tblPr>
      <w:tblGrid>
        <w:gridCol w:w="1696"/>
        <w:gridCol w:w="8222"/>
      </w:tblGrid>
      <w:tr w:rsidR="00B8274C" w14:paraId="771D5D85" w14:textId="77777777" w:rsidTr="00CE2CE6">
        <w:tc>
          <w:tcPr>
            <w:tcW w:w="1696" w:type="dxa"/>
            <w:shd w:val="clear" w:color="auto" w:fill="F2F2F2" w:themeFill="background1" w:themeFillShade="F2"/>
          </w:tcPr>
          <w:p w14:paraId="73365B13" w14:textId="77777777" w:rsidR="00B8274C" w:rsidRPr="00E2370B" w:rsidRDefault="00B8274C" w:rsidP="00CE2CE6">
            <w:pPr>
              <w:rPr>
                <w:rStyle w:val="Strong"/>
              </w:rPr>
            </w:pPr>
            <w:r w:rsidRPr="00E2370B">
              <w:rPr>
                <w:rStyle w:val="Strong"/>
              </w:rPr>
              <w:t>Suggested solution</w:t>
            </w:r>
          </w:p>
        </w:tc>
        <w:tc>
          <w:tcPr>
            <w:tcW w:w="8222" w:type="dxa"/>
          </w:tcPr>
          <w:p w14:paraId="0750D035" w14:textId="782D6309" w:rsidR="00B8274C" w:rsidRPr="00E2370B" w:rsidRDefault="00B8274C" w:rsidP="00CE2CE6">
            <w:pPr>
              <w:rPr>
                <w:rStyle w:val="Strong"/>
              </w:rPr>
            </w:pPr>
            <w:r w:rsidRPr="00E2370B">
              <w:rPr>
                <w:rStyle w:val="Strong"/>
              </w:rPr>
              <w:t>Method 1</w:t>
            </w:r>
          </w:p>
          <w:p w14:paraId="42502EBC" w14:textId="77777777" w:rsidR="00B8274C" w:rsidRPr="00E174A8" w:rsidRDefault="00637B96" w:rsidP="00CE2CE6">
            <w:pPr>
              <w:rPr>
                <w:szCs w:val="22"/>
              </w:rPr>
            </w:pPr>
            <m:oMathPara>
              <m:oMathParaPr>
                <m:jc m:val="left"/>
              </m:oMathParaPr>
              <m:oMath>
                <m:sSup>
                  <m:sSupPr>
                    <m:ctrlPr>
                      <w:rPr>
                        <w:rFonts w:ascii="Cambria Math" w:hAnsi="Cambria Math"/>
                        <w:bCs/>
                        <w:i/>
                        <w:szCs w:val="22"/>
                      </w:rPr>
                    </m:ctrlPr>
                  </m:sSupPr>
                  <m:e>
                    <m:r>
                      <w:rPr>
                        <w:rFonts w:ascii="Cambria Math" w:hAnsi="Cambria Math"/>
                        <w:szCs w:val="22"/>
                      </w:rPr>
                      <m:t>7</m:t>
                    </m:r>
                  </m:e>
                  <m:sup>
                    <m:r>
                      <w:rPr>
                        <w:rFonts w:ascii="Cambria Math" w:hAnsi="Cambria Math"/>
                      </w:rPr>
                      <m:t>5</m:t>
                    </m: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7</m:t>
                    </m:r>
                  </m:e>
                  <m:sup>
                    <m:r>
                      <w:rPr>
                        <w:rFonts w:ascii="Cambria Math" w:hAnsi="Cambria Math"/>
                        <w:szCs w:val="22"/>
                      </w:rPr>
                      <m:t>3</m:t>
                    </m: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7</m:t>
                    </m:r>
                  </m:e>
                  <m:sup>
                    <m:r>
                      <w:rPr>
                        <w:rFonts w:ascii="Cambria Math" w:hAnsi="Cambria Math"/>
                        <w:szCs w:val="22"/>
                      </w:rPr>
                      <m:t>5-3</m:t>
                    </m:r>
                  </m:sup>
                </m:sSup>
                <m:r>
                  <m:rPr>
                    <m:sty m:val="p"/>
                  </m:rPr>
                  <w:rPr>
                    <w:rFonts w:ascii="Cambria Math" w:hAnsi="Cambria Math"/>
                    <w:szCs w:val="22"/>
                  </w:rPr>
                  <w:br/>
                </m:r>
              </m:oMath>
              <m:oMath>
                <m:sSup>
                  <m:sSupPr>
                    <m:ctrlPr>
                      <w:rPr>
                        <w:rFonts w:ascii="Cambria Math" w:hAnsi="Cambria Math"/>
                        <w:bCs/>
                        <w:i/>
                        <w:szCs w:val="22"/>
                      </w:rPr>
                    </m:ctrlPr>
                  </m:sSupPr>
                  <m:e>
                    <m:r>
                      <w:rPr>
                        <w:rFonts w:ascii="Cambria Math" w:hAnsi="Cambria Math"/>
                        <w:szCs w:val="22"/>
                      </w:rPr>
                      <m:t>7</m:t>
                    </m:r>
                  </m:e>
                  <m:sup>
                    <m:r>
                      <w:rPr>
                        <w:rFonts w:ascii="Cambria Math" w:hAnsi="Cambria Math"/>
                      </w:rPr>
                      <m:t>5</m:t>
                    </m: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7</m:t>
                    </m:r>
                  </m:e>
                  <m:sup>
                    <m:r>
                      <w:rPr>
                        <w:rFonts w:ascii="Cambria Math" w:hAnsi="Cambria Math"/>
                        <w:szCs w:val="22"/>
                      </w:rPr>
                      <m:t>3</m:t>
                    </m: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7</m:t>
                    </m:r>
                  </m:e>
                  <m:sup>
                    <m:r>
                      <w:rPr>
                        <w:rFonts w:ascii="Cambria Math" w:hAnsi="Cambria Math"/>
                        <w:szCs w:val="22"/>
                      </w:rPr>
                      <m:t>2</m:t>
                    </m:r>
                  </m:sup>
                </m:sSup>
              </m:oMath>
            </m:oMathPara>
          </w:p>
          <w:p w14:paraId="191DC5F4" w14:textId="003D4BFB" w:rsidR="00B8274C" w:rsidRPr="00E2370B" w:rsidRDefault="00B8274C" w:rsidP="00CE2CE6">
            <w:pPr>
              <w:rPr>
                <w:rStyle w:val="Strong"/>
              </w:rPr>
            </w:pPr>
            <w:r w:rsidRPr="00E2370B">
              <w:rPr>
                <w:rStyle w:val="Strong"/>
              </w:rPr>
              <w:t>Method 2</w:t>
            </w:r>
          </w:p>
          <w:p w14:paraId="7D384B07" w14:textId="32DAECB8" w:rsidR="00B8274C" w:rsidRDefault="00312AEB" w:rsidP="00CE2CE6">
            <w:r>
              <w:rPr>
                <w:noProof/>
              </w:rPr>
              <w:drawing>
                <wp:inline distT="0" distB="0" distL="0" distR="0" wp14:anchorId="3FE18732" wp14:editId="7B53BA84">
                  <wp:extent cx="2143125" cy="819150"/>
                  <wp:effectExtent l="0" t="0" r="9525" b="0"/>
                  <wp:docPr id="962395219" name="Picture 1" descr="7^5 divide 7^3 = 7x7x7x7x7 divide by 7x7x7. Three 7's are crossed off the top and bottom of the fraction in red. 7^5 divide 7^3 equa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95219" name="Picture 1" descr="7^5 divide 7^3 = 7x7x7x7x7 divide by 7x7x7. Three 7's are crossed off the top and bottom of the fraction in red. 7^5 divide 7^3 equals 7^2."/>
                          <pic:cNvPicPr/>
                        </pic:nvPicPr>
                        <pic:blipFill>
                          <a:blip r:embed="rId25">
                            <a:extLst>
                              <a:ext uri="{28A0092B-C50C-407E-A947-70E740481C1C}">
                                <a14:useLocalDpi xmlns:a14="http://schemas.microsoft.com/office/drawing/2010/main" val="0"/>
                              </a:ext>
                            </a:extLst>
                          </a:blip>
                          <a:stretch>
                            <a:fillRect/>
                          </a:stretch>
                        </pic:blipFill>
                        <pic:spPr>
                          <a:xfrm>
                            <a:off x="0" y="0"/>
                            <a:ext cx="2143125" cy="819150"/>
                          </a:xfrm>
                          <a:prstGeom prst="rect">
                            <a:avLst/>
                          </a:prstGeom>
                        </pic:spPr>
                      </pic:pic>
                    </a:graphicData>
                  </a:graphic>
                </wp:inline>
              </w:drawing>
            </w:r>
          </w:p>
          <w:p w14:paraId="73A34AD8" w14:textId="4A988B77" w:rsidR="00B8274C" w:rsidRPr="00E2370B" w:rsidRDefault="00B8274C" w:rsidP="00CE2CE6">
            <w:pPr>
              <w:rPr>
                <w:rStyle w:val="Strong"/>
              </w:rPr>
            </w:pPr>
            <w:r w:rsidRPr="00E2370B">
              <w:rPr>
                <w:rStyle w:val="Strong"/>
              </w:rPr>
              <w:t>Method 3</w:t>
            </w:r>
          </w:p>
          <w:p w14:paraId="432DF219" w14:textId="605AEBD0" w:rsidR="00B8274C" w:rsidRDefault="00B8274C" w:rsidP="00CE2CE6">
            <w:r>
              <w:rPr>
                <w:noProof/>
              </w:rPr>
              <w:drawing>
                <wp:inline distT="0" distB="0" distL="0" distR="0" wp14:anchorId="5FE6CFA6" wp14:editId="2476C47F">
                  <wp:extent cx="1438910" cy="792480"/>
                  <wp:effectExtent l="0" t="0" r="8890" b="7620"/>
                  <wp:docPr id="956656647" name="Picture 15" descr="7^5 divide 7^3 = 7^3 time 7^2 divide by 7^3. 7^3 crossed off in red on the top and bottom of the fraction.&#10; 7^5 divide 7^3 equa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56647" name="Picture 15" descr="7^5 divide 7^3 = 7^3 time 7^2 divide by 7^3. 7^3 crossed off in red on the top and bottom of the fraction.&#10; 7^5 divide 7^3 equals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910" cy="792480"/>
                          </a:xfrm>
                          <a:prstGeom prst="rect">
                            <a:avLst/>
                          </a:prstGeom>
                          <a:noFill/>
                        </pic:spPr>
                      </pic:pic>
                    </a:graphicData>
                  </a:graphic>
                </wp:inline>
              </w:drawing>
            </w:r>
          </w:p>
          <w:p w14:paraId="54AD75A8" w14:textId="592B1F4F" w:rsidR="00B8274C" w:rsidRPr="00E2370B" w:rsidRDefault="00B8274C" w:rsidP="00CE2CE6">
            <w:pPr>
              <w:rPr>
                <w:rStyle w:val="Strong"/>
              </w:rPr>
            </w:pPr>
            <w:r w:rsidRPr="00E2370B">
              <w:rPr>
                <w:rStyle w:val="Strong"/>
              </w:rPr>
              <w:t>Method 4</w:t>
            </w:r>
          </w:p>
          <w:p w14:paraId="1D87A04D" w14:textId="77777777" w:rsidR="00B8274C" w:rsidRPr="00985177" w:rsidRDefault="00637B96" w:rsidP="00CE2CE6">
            <m:oMathPara>
              <m:oMathParaPr>
                <m:jc m:val="left"/>
              </m:oMathParaPr>
              <m:oMath>
                <m:sSup>
                  <m:sSupPr>
                    <m:ctrlPr>
                      <w:rPr>
                        <w:rFonts w:ascii="Cambria Math" w:hAnsi="Cambria Math"/>
                        <w:bCs/>
                        <w:i/>
                        <w:szCs w:val="22"/>
                      </w:rPr>
                    </m:ctrlPr>
                  </m:sSupPr>
                  <m:e>
                    <m:r>
                      <w:rPr>
                        <w:rFonts w:ascii="Cambria Math" w:hAnsi="Cambria Math"/>
                        <w:szCs w:val="22"/>
                      </w:rPr>
                      <m:t>7</m:t>
                    </m:r>
                  </m:e>
                  <m:sup>
                    <m:r>
                      <w:rPr>
                        <w:rFonts w:ascii="Cambria Math" w:hAnsi="Cambria Math"/>
                      </w:rPr>
                      <m:t>5</m:t>
                    </m: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7</m:t>
                    </m:r>
                  </m:e>
                  <m:sup>
                    <m:r>
                      <w:rPr>
                        <w:rFonts w:ascii="Cambria Math" w:hAnsi="Cambria Math"/>
                        <w:szCs w:val="22"/>
                      </w:rPr>
                      <m:t>3</m:t>
                    </m:r>
                    <m:ctrlPr>
                      <w:rPr>
                        <w:rFonts w:ascii="Cambria Math" w:hAnsi="Cambria Math"/>
                        <w:i/>
                        <w:szCs w:val="22"/>
                      </w:rPr>
                    </m:ctrlPr>
                  </m:sup>
                </m:sSup>
                <m:r>
                  <w:rPr>
                    <w:rFonts w:ascii="Cambria Math" w:hAnsi="Cambria Math"/>
                    <w:szCs w:val="22"/>
                  </w:rPr>
                  <m:t>=</m:t>
                </m:r>
                <m:f>
                  <m:fPr>
                    <m:ctrlPr>
                      <w:rPr>
                        <w:rFonts w:ascii="Cambria Math" w:hAnsi="Cambria Math"/>
                        <w:bCs/>
                        <w:i/>
                        <w:szCs w:val="22"/>
                      </w:rPr>
                    </m:ctrlPr>
                  </m:fPr>
                  <m:num>
                    <m:r>
                      <w:rPr>
                        <w:rFonts w:ascii="Cambria Math" w:hAnsi="Cambria Math"/>
                        <w:szCs w:val="22"/>
                      </w:rPr>
                      <m:t>7</m:t>
                    </m:r>
                  </m:num>
                  <m:den>
                    <m:r>
                      <w:rPr>
                        <w:rFonts w:ascii="Cambria Math" w:hAnsi="Cambria Math"/>
                        <w:szCs w:val="22"/>
                      </w:rPr>
                      <m:t>7</m:t>
                    </m:r>
                  </m:den>
                </m:f>
                <m:r>
                  <w:rPr>
                    <w:rFonts w:ascii="Cambria Math" w:hAnsi="Cambria Math"/>
                    <w:szCs w:val="22"/>
                  </w:rPr>
                  <m:t>×</m:t>
                </m:r>
                <m:f>
                  <m:fPr>
                    <m:ctrlPr>
                      <w:rPr>
                        <w:rFonts w:ascii="Cambria Math" w:hAnsi="Cambria Math"/>
                        <w:bCs/>
                        <w:i/>
                        <w:szCs w:val="22"/>
                      </w:rPr>
                    </m:ctrlPr>
                  </m:fPr>
                  <m:num>
                    <m:r>
                      <w:rPr>
                        <w:rFonts w:ascii="Cambria Math" w:hAnsi="Cambria Math"/>
                        <w:szCs w:val="22"/>
                      </w:rPr>
                      <m:t>7</m:t>
                    </m:r>
                  </m:num>
                  <m:den>
                    <m:r>
                      <w:rPr>
                        <w:rFonts w:ascii="Cambria Math" w:hAnsi="Cambria Math"/>
                        <w:szCs w:val="22"/>
                      </w:rPr>
                      <m:t>7</m:t>
                    </m:r>
                  </m:den>
                </m:f>
                <m:r>
                  <w:rPr>
                    <w:rFonts w:ascii="Cambria Math" w:hAnsi="Cambria Math"/>
                    <w:szCs w:val="22"/>
                  </w:rPr>
                  <m:t>×</m:t>
                </m:r>
                <m:f>
                  <m:fPr>
                    <m:ctrlPr>
                      <w:rPr>
                        <w:rFonts w:ascii="Cambria Math" w:hAnsi="Cambria Math"/>
                        <w:bCs/>
                        <w:i/>
                        <w:szCs w:val="22"/>
                      </w:rPr>
                    </m:ctrlPr>
                  </m:fPr>
                  <m:num>
                    <m:r>
                      <w:rPr>
                        <w:rFonts w:ascii="Cambria Math" w:hAnsi="Cambria Math"/>
                        <w:szCs w:val="22"/>
                      </w:rPr>
                      <m:t>7</m:t>
                    </m:r>
                  </m:num>
                  <m:den>
                    <m:r>
                      <w:rPr>
                        <w:rFonts w:ascii="Cambria Math" w:hAnsi="Cambria Math"/>
                        <w:szCs w:val="22"/>
                      </w:rPr>
                      <m:t>7</m:t>
                    </m:r>
                  </m:den>
                </m:f>
                <m:r>
                  <w:rPr>
                    <w:rFonts w:ascii="Cambria Math" w:hAnsi="Cambria Math"/>
                    <w:szCs w:val="22"/>
                  </w:rPr>
                  <m:t>×7×7</m:t>
                </m:r>
                <m:r>
                  <m:rPr>
                    <m:sty m:val="p"/>
                  </m:rPr>
                  <w:rPr>
                    <w:rFonts w:ascii="Cambria Math" w:hAnsi="Cambria Math"/>
                    <w:szCs w:val="22"/>
                  </w:rPr>
                  <w:br/>
                </m:r>
              </m:oMath>
              <m:oMath>
                <m:sSup>
                  <m:sSupPr>
                    <m:ctrlPr>
                      <w:rPr>
                        <w:rFonts w:ascii="Cambria Math" w:hAnsi="Cambria Math"/>
                        <w:bCs/>
                        <w:i/>
                        <w:szCs w:val="22"/>
                      </w:rPr>
                    </m:ctrlPr>
                  </m:sSupPr>
                  <m:e>
                    <m:r>
                      <w:rPr>
                        <w:rFonts w:ascii="Cambria Math" w:hAnsi="Cambria Math"/>
                        <w:szCs w:val="22"/>
                      </w:rPr>
                      <m:t>7</m:t>
                    </m:r>
                  </m:e>
                  <m:sup>
                    <m:r>
                      <w:rPr>
                        <w:rFonts w:ascii="Cambria Math" w:hAnsi="Cambria Math"/>
                      </w:rPr>
                      <m:t>5</m:t>
                    </m: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7</m:t>
                    </m:r>
                  </m:e>
                  <m:sup>
                    <m:r>
                      <w:rPr>
                        <w:rFonts w:ascii="Cambria Math" w:hAnsi="Cambria Math"/>
                        <w:szCs w:val="22"/>
                      </w:rPr>
                      <m:t>3</m:t>
                    </m:r>
                    <m:ctrlPr>
                      <w:rPr>
                        <w:rFonts w:ascii="Cambria Math" w:hAnsi="Cambria Math"/>
                        <w:i/>
                        <w:szCs w:val="22"/>
                      </w:rPr>
                    </m:ctrlPr>
                  </m:sup>
                </m:sSup>
                <m:r>
                  <w:rPr>
                    <w:rFonts w:ascii="Cambria Math" w:hAnsi="Cambria Math"/>
                    <w:szCs w:val="22"/>
                  </w:rPr>
                  <m:t>=1×1×1×7×7</m:t>
                </m:r>
                <m:r>
                  <m:rPr>
                    <m:sty m:val="p"/>
                  </m:rPr>
                  <w:rPr>
                    <w:rFonts w:ascii="Cambria Math" w:hAnsi="Cambria Math"/>
                    <w:szCs w:val="22"/>
                  </w:rPr>
                  <w:br/>
                </m:r>
              </m:oMath>
              <m:oMath>
                <m:sSup>
                  <m:sSupPr>
                    <m:ctrlPr>
                      <w:rPr>
                        <w:rFonts w:ascii="Cambria Math" w:hAnsi="Cambria Math"/>
                        <w:bCs/>
                        <w:i/>
                        <w:szCs w:val="22"/>
                      </w:rPr>
                    </m:ctrlPr>
                  </m:sSupPr>
                  <m:e>
                    <m:r>
                      <w:rPr>
                        <w:rFonts w:ascii="Cambria Math" w:hAnsi="Cambria Math"/>
                        <w:szCs w:val="22"/>
                      </w:rPr>
                      <m:t>7</m:t>
                    </m:r>
                  </m:e>
                  <m:sup>
                    <m:r>
                      <w:rPr>
                        <w:rFonts w:ascii="Cambria Math" w:hAnsi="Cambria Math"/>
                      </w:rPr>
                      <m:t>5</m:t>
                    </m: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7</m:t>
                    </m:r>
                  </m:e>
                  <m:sup>
                    <m:r>
                      <w:rPr>
                        <w:rFonts w:ascii="Cambria Math" w:hAnsi="Cambria Math"/>
                        <w:szCs w:val="22"/>
                      </w:rPr>
                      <m:t>3</m:t>
                    </m:r>
                    <m:ctrlPr>
                      <w:rPr>
                        <w:rFonts w:ascii="Cambria Math" w:hAnsi="Cambria Math"/>
                        <w:i/>
                        <w:szCs w:val="22"/>
                      </w:rPr>
                    </m:ctrlPr>
                  </m:sup>
                </m:sSup>
                <m:r>
                  <w:rPr>
                    <w:rFonts w:ascii="Cambria Math" w:hAnsi="Cambria Math"/>
                    <w:szCs w:val="22"/>
                  </w:rPr>
                  <m:t>=</m:t>
                </m:r>
                <m:sSup>
                  <m:sSupPr>
                    <m:ctrlPr>
                      <w:rPr>
                        <w:rFonts w:ascii="Cambria Math" w:hAnsi="Cambria Math"/>
                        <w:bCs/>
                        <w:i/>
                        <w:szCs w:val="22"/>
                      </w:rPr>
                    </m:ctrlPr>
                  </m:sSupPr>
                  <m:e>
                    <m:r>
                      <w:rPr>
                        <w:rFonts w:ascii="Cambria Math" w:hAnsi="Cambria Math"/>
                        <w:szCs w:val="22"/>
                      </w:rPr>
                      <m:t>7</m:t>
                    </m:r>
                  </m:e>
                  <m:sup>
                    <m:r>
                      <w:rPr>
                        <w:rFonts w:ascii="Cambria Math" w:hAnsi="Cambria Math"/>
                        <w:szCs w:val="22"/>
                      </w:rPr>
                      <m:t>2</m:t>
                    </m:r>
                  </m:sup>
                </m:sSup>
              </m:oMath>
            </m:oMathPara>
          </w:p>
        </w:tc>
      </w:tr>
      <w:tr w:rsidR="00B8274C" w14:paraId="38A003C8" w14:textId="77777777" w:rsidTr="00CE2CE6">
        <w:tc>
          <w:tcPr>
            <w:tcW w:w="1696" w:type="dxa"/>
            <w:shd w:val="clear" w:color="auto" w:fill="F2F2F2" w:themeFill="background1" w:themeFillShade="F2"/>
          </w:tcPr>
          <w:p w14:paraId="3C99B652" w14:textId="77777777" w:rsidR="00B8274C" w:rsidRPr="00E2370B" w:rsidRDefault="00B8274C" w:rsidP="00CE2CE6">
            <w:pPr>
              <w:rPr>
                <w:rStyle w:val="Strong"/>
              </w:rPr>
            </w:pPr>
            <w:r w:rsidRPr="00E2370B">
              <w:rPr>
                <w:rStyle w:val="Strong"/>
              </w:rPr>
              <w:t>Marking criteria</w:t>
            </w:r>
          </w:p>
        </w:tc>
        <w:tc>
          <w:tcPr>
            <w:tcW w:w="8222" w:type="dxa"/>
          </w:tcPr>
          <w:p w14:paraId="6FF43D21" w14:textId="77777777" w:rsidR="00B8274C" w:rsidRPr="00E2370B" w:rsidRDefault="00B8274C" w:rsidP="00CE2CE6">
            <w:pPr>
              <w:rPr>
                <w:rStyle w:val="Strong"/>
              </w:rPr>
            </w:pPr>
            <w:r w:rsidRPr="00E2370B">
              <w:rPr>
                <w:rStyle w:val="Strong"/>
              </w:rPr>
              <w:t>2 marks</w:t>
            </w:r>
          </w:p>
          <w:p w14:paraId="07DA16EC" w14:textId="77777777" w:rsidR="00B8274C" w:rsidRDefault="00B8274C" w:rsidP="00CE2CE6">
            <w:pPr>
              <w:pStyle w:val="ListBullet"/>
            </w:pPr>
            <w:r>
              <w:t>Chooses and applies 2 appropriate techniques to correctly divide the expression</w:t>
            </w:r>
          </w:p>
          <w:p w14:paraId="54AE1FFE" w14:textId="77777777" w:rsidR="00B8274C" w:rsidRPr="00E2370B" w:rsidRDefault="00B8274C" w:rsidP="00CE2CE6">
            <w:pPr>
              <w:rPr>
                <w:rStyle w:val="Strong"/>
              </w:rPr>
            </w:pPr>
            <w:r w:rsidRPr="00E2370B">
              <w:rPr>
                <w:rStyle w:val="Strong"/>
              </w:rPr>
              <w:t>1 mark</w:t>
            </w:r>
          </w:p>
          <w:p w14:paraId="370E3F52" w14:textId="7B5D05F0" w:rsidR="00B8274C" w:rsidRDefault="00B8274C" w:rsidP="00CE2CE6">
            <w:pPr>
              <w:pStyle w:val="ListBullet"/>
            </w:pPr>
            <w:r>
              <w:t>Chooses and applies one technique to correctly divide the expression</w:t>
            </w:r>
          </w:p>
        </w:tc>
      </w:tr>
    </w:tbl>
    <w:p w14:paraId="3ADC90A6" w14:textId="2438D2BB" w:rsidR="00B8274C" w:rsidRDefault="00B8274C" w:rsidP="00B8274C">
      <w:pPr>
        <w:pStyle w:val="Heading5"/>
        <w:rPr>
          <w:b w:val="0"/>
          <w:bCs/>
        </w:rPr>
      </w:pPr>
      <w:bookmarkStart w:id="88" w:name="_Question_38_(2"/>
      <w:bookmarkEnd w:id="88"/>
      <w:r>
        <w:lastRenderedPageBreak/>
        <w:t>Question 3</w:t>
      </w:r>
      <w:r w:rsidR="00621132">
        <w:t>6</w:t>
      </w:r>
      <w:r>
        <w:t xml:space="preserve"> </w:t>
      </w:r>
      <w:r w:rsidRPr="00504198">
        <w:rPr>
          <w:b w:val="0"/>
          <w:bCs/>
        </w:rPr>
        <w:t>(2 marks)</w:t>
      </w:r>
    </w:p>
    <w:p w14:paraId="3AA60FFD" w14:textId="77777777" w:rsidR="00B8274C" w:rsidRDefault="00B8274C" w:rsidP="00B8274C">
      <w:r>
        <w:t xml:space="preserve">Tenley </w:t>
      </w:r>
      <w:r w:rsidRPr="00B6552B">
        <w:t>incorrectly simplified the expression</w:t>
      </w:r>
      <w:r>
        <w:t>:</w:t>
      </w:r>
    </w:p>
    <w:p w14:paraId="0FC03507" w14:textId="77777777" w:rsidR="00B8274C" w:rsidRPr="00963557" w:rsidRDefault="00637B96" w:rsidP="00B8274C">
      <m:oMathPara>
        <m:oMath>
          <m:f>
            <m:fPr>
              <m:ctrlPr>
                <w:rPr>
                  <w:rFonts w:ascii="Cambria Math" w:hAnsi="Cambria Math"/>
                </w:rPr>
              </m:ctrlPr>
            </m:fPr>
            <m:num>
              <m:sSup>
                <m:sSupPr>
                  <m:ctrlPr>
                    <w:rPr>
                      <w:rFonts w:ascii="Cambria Math" w:hAnsi="Cambria Math"/>
                    </w:rPr>
                  </m:ctrlPr>
                </m:sSupPr>
                <m:e>
                  <m:r>
                    <m:rPr>
                      <m:sty m:val="p"/>
                    </m:rPr>
                    <w:rPr>
                      <w:rFonts w:ascii="Cambria Math" w:hAnsi="Cambria Math"/>
                    </w:rPr>
                    <m:t>4</m:t>
                  </m:r>
                </m:e>
                <m:sup>
                  <m:r>
                    <m:rPr>
                      <m:sty m:val="p"/>
                    </m:rPr>
                    <w:rPr>
                      <w:rFonts w:ascii="Cambria Math" w:hAnsi="Cambria Math"/>
                    </w:rPr>
                    <m:t>4</m:t>
                  </m:r>
                </m:sup>
              </m:sSup>
            </m:num>
            <m:den>
              <m:r>
                <w:rPr>
                  <w:rFonts w:ascii="Cambria Math" w:hAnsi="Cambria Math"/>
                </w:rPr>
                <m:t>4</m:t>
              </m:r>
            </m:den>
          </m:f>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4</m:t>
              </m:r>
            </m:sup>
          </m:sSup>
        </m:oMath>
      </m:oMathPara>
    </w:p>
    <w:p w14:paraId="5BBF1865" w14:textId="77C35F5B" w:rsidR="00B8274C" w:rsidRDefault="00B8274C" w:rsidP="00B8274C">
      <w:r>
        <w:rPr>
          <w:rFonts w:eastAsiaTheme="minorEastAsia"/>
        </w:rPr>
        <w:t xml:space="preserve">What error could Tenley have made and how could </w:t>
      </w:r>
      <w:r w:rsidR="00E86DE6">
        <w:rPr>
          <w:rFonts w:eastAsiaTheme="minorEastAsia"/>
        </w:rPr>
        <w:t>he</w:t>
      </w:r>
      <w:r>
        <w:rPr>
          <w:rFonts w:eastAsiaTheme="minorEastAsia"/>
        </w:rPr>
        <w:t xml:space="preserve"> correct it?</w:t>
      </w:r>
    </w:p>
    <w:p w14:paraId="4D17C623" w14:textId="03CDDB91" w:rsidR="00B8274C" w:rsidRDefault="00B8274C" w:rsidP="00B8274C">
      <w:pPr>
        <w:pStyle w:val="Caption"/>
      </w:pPr>
      <w:r>
        <w:t xml:space="preserve">Table </w:t>
      </w:r>
      <w:r w:rsidR="000E6151">
        <w:t>4</w:t>
      </w:r>
      <w:r w:rsidR="00621132">
        <w:t>1</w:t>
      </w:r>
      <w:r w:rsidR="006B70B3">
        <w:t xml:space="preserve"> – s</w:t>
      </w:r>
      <w:r w:rsidRPr="001042B0">
        <w:t xml:space="preserve">uggested solution and marking criteria question </w:t>
      </w:r>
      <w:r w:rsidR="000E6151">
        <w:t>3</w:t>
      </w:r>
      <w:r w:rsidR="00EC0381">
        <w:t>6</w:t>
      </w:r>
    </w:p>
    <w:tbl>
      <w:tblPr>
        <w:tblStyle w:val="TableGrid"/>
        <w:tblW w:w="9918" w:type="dxa"/>
        <w:tblLayout w:type="fixed"/>
        <w:tblLook w:val="04A0" w:firstRow="1" w:lastRow="0" w:firstColumn="1" w:lastColumn="0" w:noHBand="0" w:noVBand="1"/>
        <w:tblDescription w:val="Suggested solution and marking criteria for question 36."/>
      </w:tblPr>
      <w:tblGrid>
        <w:gridCol w:w="1696"/>
        <w:gridCol w:w="8222"/>
      </w:tblGrid>
      <w:tr w:rsidR="00B8274C" w14:paraId="44F71D85" w14:textId="77777777" w:rsidTr="00B6158F">
        <w:tc>
          <w:tcPr>
            <w:tcW w:w="1696" w:type="dxa"/>
            <w:shd w:val="clear" w:color="auto" w:fill="F2F2F2" w:themeFill="background1" w:themeFillShade="F2"/>
          </w:tcPr>
          <w:p w14:paraId="241918B0" w14:textId="77777777" w:rsidR="00B8274C" w:rsidRPr="00E2370B" w:rsidRDefault="00B8274C" w:rsidP="00B6158F">
            <w:pPr>
              <w:rPr>
                <w:rStyle w:val="Strong"/>
              </w:rPr>
            </w:pPr>
            <w:r w:rsidRPr="00E2370B">
              <w:rPr>
                <w:rStyle w:val="Strong"/>
              </w:rPr>
              <w:t>Suggested solution</w:t>
            </w:r>
          </w:p>
        </w:tc>
        <w:tc>
          <w:tcPr>
            <w:tcW w:w="8222" w:type="dxa"/>
          </w:tcPr>
          <w:p w14:paraId="71D4E7F5" w14:textId="77777777" w:rsidR="00B8274C" w:rsidRDefault="00B8274C" w:rsidP="00B6158F">
            <w:r>
              <w:t xml:space="preserve">Tenley has incorrectly identified 4 in the numerator as </w:t>
            </w:r>
            <m:oMath>
              <m:sSup>
                <m:sSupPr>
                  <m:ctrlPr>
                    <w:rPr>
                      <w:rFonts w:ascii="Cambria Math" w:hAnsi="Cambria Math"/>
                      <w:i/>
                    </w:rPr>
                  </m:ctrlPr>
                </m:sSupPr>
                <m:e>
                  <m:r>
                    <w:rPr>
                      <w:rFonts w:ascii="Cambria Math" w:hAnsi="Cambria Math"/>
                    </w:rPr>
                    <m:t>4</m:t>
                  </m:r>
                </m:e>
                <m:sup>
                  <m:r>
                    <w:rPr>
                      <w:rFonts w:ascii="Cambria Math" w:hAnsi="Cambria Math"/>
                    </w:rPr>
                    <m:t>0</m:t>
                  </m:r>
                </m:sup>
              </m:sSup>
            </m:oMath>
            <w:r>
              <w:t xml:space="preserve"> and subtracted the indices as </w:t>
            </w:r>
            <m:oMath>
              <m:sSup>
                <m:sSupPr>
                  <m:ctrlPr>
                    <w:rPr>
                      <w:rFonts w:ascii="Cambria Math" w:hAnsi="Cambria Math"/>
                      <w:i/>
                    </w:rPr>
                  </m:ctrlPr>
                </m:sSupPr>
                <m:e>
                  <m:r>
                    <w:rPr>
                      <w:rFonts w:ascii="Cambria Math" w:hAnsi="Cambria Math"/>
                    </w:rPr>
                    <m:t>4</m:t>
                  </m:r>
                </m:e>
                <m:sup>
                  <m:r>
                    <w:rPr>
                      <w:rFonts w:ascii="Cambria Math" w:hAnsi="Cambria Math"/>
                    </w:rPr>
                    <m:t>4-0</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4</m:t>
                  </m:r>
                </m:sup>
              </m:sSup>
            </m:oMath>
            <w:r>
              <w:t>.</w:t>
            </w:r>
          </w:p>
          <w:p w14:paraId="0FD3A1E9" w14:textId="77777777" w:rsidR="00B8274C" w:rsidRPr="00F82B96" w:rsidRDefault="00B8274C" w:rsidP="00B6158F">
            <w:r>
              <w:t xml:space="preserve">Tenley needs to write the 4 in the numerator as </w:t>
            </w:r>
            <m:oMath>
              <m:sSup>
                <m:sSupPr>
                  <m:ctrlPr>
                    <w:rPr>
                      <w:rFonts w:ascii="Cambria Math" w:hAnsi="Cambria Math"/>
                      <w:i/>
                    </w:rPr>
                  </m:ctrlPr>
                </m:sSupPr>
                <m:e>
                  <m:r>
                    <w:rPr>
                      <w:rFonts w:ascii="Cambria Math" w:hAnsi="Cambria Math"/>
                    </w:rPr>
                    <m:t>4</m:t>
                  </m:r>
                </m:e>
                <m:sup>
                  <m:r>
                    <w:rPr>
                      <w:rFonts w:ascii="Cambria Math" w:hAnsi="Cambria Math"/>
                    </w:rPr>
                    <m:t>1</m:t>
                  </m:r>
                </m:sup>
              </m:sSup>
            </m:oMath>
            <w:r>
              <w:t xml:space="preserve"> and then subtract the indices </w:t>
            </w:r>
            <m:oMath>
              <m:sSup>
                <m:sSupPr>
                  <m:ctrlPr>
                    <w:rPr>
                      <w:rFonts w:ascii="Cambria Math" w:hAnsi="Cambria Math"/>
                      <w:i/>
                    </w:rPr>
                  </m:ctrlPr>
                </m:sSupPr>
                <m:e>
                  <m:r>
                    <w:rPr>
                      <w:rFonts w:ascii="Cambria Math" w:hAnsi="Cambria Math"/>
                    </w:rPr>
                    <m:t>4</m:t>
                  </m:r>
                </m:e>
                <m:sup>
                  <m:r>
                    <w:rPr>
                      <w:rFonts w:ascii="Cambria Math" w:hAnsi="Cambria Math"/>
                    </w:rPr>
                    <m:t>4-1</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3</m:t>
                  </m:r>
                </m:sup>
              </m:sSup>
            </m:oMath>
          </w:p>
        </w:tc>
      </w:tr>
      <w:tr w:rsidR="00B8274C" w14:paraId="0A0504A8" w14:textId="77777777" w:rsidTr="00B6158F">
        <w:tc>
          <w:tcPr>
            <w:tcW w:w="1696" w:type="dxa"/>
            <w:shd w:val="clear" w:color="auto" w:fill="F2F2F2" w:themeFill="background1" w:themeFillShade="F2"/>
          </w:tcPr>
          <w:p w14:paraId="573441CB" w14:textId="77777777" w:rsidR="00B8274C" w:rsidRPr="00E2370B" w:rsidRDefault="00B8274C" w:rsidP="00B6158F">
            <w:pPr>
              <w:rPr>
                <w:rStyle w:val="Strong"/>
              </w:rPr>
            </w:pPr>
            <w:r w:rsidRPr="00E2370B">
              <w:rPr>
                <w:rStyle w:val="Strong"/>
              </w:rPr>
              <w:t>Marking criteria</w:t>
            </w:r>
          </w:p>
        </w:tc>
        <w:tc>
          <w:tcPr>
            <w:tcW w:w="8222" w:type="dxa"/>
          </w:tcPr>
          <w:p w14:paraId="0ACCF7B8" w14:textId="77777777" w:rsidR="00B8274C" w:rsidRPr="00E2370B" w:rsidRDefault="00B8274C" w:rsidP="00B6158F">
            <w:pPr>
              <w:rPr>
                <w:rStyle w:val="Strong"/>
              </w:rPr>
            </w:pPr>
            <w:r w:rsidRPr="00E2370B">
              <w:rPr>
                <w:rStyle w:val="Strong"/>
              </w:rPr>
              <w:t xml:space="preserve">2 marks </w:t>
            </w:r>
          </w:p>
          <w:p w14:paraId="744801B1" w14:textId="158D02E2" w:rsidR="00B8274C" w:rsidRPr="00DC13F2" w:rsidRDefault="00B8274C" w:rsidP="00B6158F">
            <w:pPr>
              <w:pStyle w:val="ListBullet"/>
            </w:pPr>
            <w:r w:rsidRPr="00DC13F2">
              <w:t xml:space="preserve">Demonstrates reasoning by clearly explaining the error </w:t>
            </w:r>
            <w:r>
              <w:t>Tenley</w:t>
            </w:r>
            <w:r w:rsidRPr="00DC13F2">
              <w:t xml:space="preserve"> made, using mathematical language to justify their understanding</w:t>
            </w:r>
          </w:p>
          <w:p w14:paraId="0975D7D1" w14:textId="62093040" w:rsidR="00B8274C" w:rsidRDefault="00B8274C" w:rsidP="00B6158F">
            <w:pPr>
              <w:pStyle w:val="ListBullet"/>
            </w:pPr>
            <w:r w:rsidRPr="00DC13F2">
              <w:t>Provides the correct solution with logical steps, showing understanding of the mathematical concepts involved</w:t>
            </w:r>
          </w:p>
          <w:p w14:paraId="08E531CA" w14:textId="77777777" w:rsidR="00B8274C" w:rsidRPr="00E2370B" w:rsidRDefault="00B8274C" w:rsidP="00B6158F">
            <w:pPr>
              <w:pStyle w:val="ListBullet"/>
              <w:numPr>
                <w:ilvl w:val="0"/>
                <w:numId w:val="0"/>
              </w:numPr>
              <w:rPr>
                <w:rStyle w:val="Strong"/>
              </w:rPr>
            </w:pPr>
            <w:r w:rsidRPr="00E2370B">
              <w:rPr>
                <w:rStyle w:val="Strong"/>
              </w:rPr>
              <w:t>1 mark</w:t>
            </w:r>
          </w:p>
          <w:p w14:paraId="5BB3C316" w14:textId="26E1F9FA" w:rsidR="00B8274C" w:rsidRPr="00DB5B06" w:rsidRDefault="00B8274C" w:rsidP="00B6158F">
            <w:pPr>
              <w:pStyle w:val="ListBullet"/>
            </w:pPr>
            <w:r w:rsidRPr="00DB5B06">
              <w:t xml:space="preserve">Partially demonstrates reasoning by either identifying and explaining the error </w:t>
            </w:r>
            <w:r>
              <w:t>Tenley</w:t>
            </w:r>
            <w:r w:rsidRPr="00DB5B06">
              <w:t xml:space="preserve"> made </w:t>
            </w:r>
            <w:r w:rsidR="00E2370B" w:rsidRPr="00A325D2">
              <w:t>or</w:t>
            </w:r>
            <w:r w:rsidRPr="00DB5B06">
              <w:t xml:space="preserve"> providing the correct solution without fully addressing both</w:t>
            </w:r>
          </w:p>
          <w:p w14:paraId="1A4FFF62" w14:textId="6CD4CF9E" w:rsidR="00B8274C" w:rsidRDefault="00B8274C" w:rsidP="00B6158F">
            <w:pPr>
              <w:pStyle w:val="ListBullet"/>
            </w:pPr>
            <w:r w:rsidRPr="00DB5B06">
              <w:t>Uses some mathematical language but may lack clarity or depth in reasoning</w:t>
            </w:r>
          </w:p>
        </w:tc>
      </w:tr>
    </w:tbl>
    <w:p w14:paraId="7ED210CE" w14:textId="77777777" w:rsidR="00E2370B" w:rsidRDefault="00E2370B">
      <w:pPr>
        <w:suppressAutoHyphens w:val="0"/>
        <w:spacing w:before="0" w:after="160" w:line="259" w:lineRule="auto"/>
        <w:rPr>
          <w:b/>
          <w:szCs w:val="32"/>
        </w:rPr>
      </w:pPr>
      <w:bookmarkStart w:id="89" w:name="_Question_39_(3_1"/>
      <w:bookmarkEnd w:id="89"/>
      <w:r>
        <w:br w:type="page"/>
      </w:r>
    </w:p>
    <w:p w14:paraId="6BDA8185" w14:textId="253F0C92" w:rsidR="00B8274C" w:rsidRDefault="00B8274C" w:rsidP="00B8274C">
      <w:pPr>
        <w:pStyle w:val="Heading5"/>
        <w:rPr>
          <w:b w:val="0"/>
          <w:bCs/>
        </w:rPr>
      </w:pPr>
      <w:bookmarkStart w:id="90" w:name="_Question_37_(3_1"/>
      <w:bookmarkEnd w:id="90"/>
      <w:r>
        <w:lastRenderedPageBreak/>
        <w:t>Question 3</w:t>
      </w:r>
      <w:r w:rsidR="00EC0381">
        <w:t>7</w:t>
      </w:r>
      <w:r>
        <w:t xml:space="preserve"> </w:t>
      </w:r>
      <w:r w:rsidRPr="007A7B9D">
        <w:rPr>
          <w:b w:val="0"/>
          <w:bCs/>
        </w:rPr>
        <w:t>(3 marks)</w:t>
      </w:r>
    </w:p>
    <w:p w14:paraId="38A7B437" w14:textId="77777777" w:rsidR="00B8274C" w:rsidRDefault="00B8274C" w:rsidP="00B8274C">
      <w:pPr>
        <w:rPr>
          <w:noProof/>
        </w:rPr>
      </w:pPr>
      <w:r>
        <w:rPr>
          <w:noProof/>
        </w:rPr>
        <w:t>Miley gave the same answer to both of these expressions:</w:t>
      </w:r>
    </w:p>
    <w:p w14:paraId="14B98736" w14:textId="77777777" w:rsidR="00B8274C" w:rsidRPr="001F7E58" w:rsidRDefault="00B8274C" w:rsidP="00B8274C">
      <w:pPr>
        <w:jc w:val="center"/>
        <w:rPr>
          <w:rFonts w:eastAsiaTheme="minorEastAsia"/>
          <w:noProof/>
        </w:rPr>
      </w:pPr>
      <w:r w:rsidRPr="006C6388">
        <w:rPr>
          <w:rFonts w:eastAsiaTheme="minorEastAsia"/>
          <w:b/>
          <w:bCs/>
          <w:noProof/>
        </w:rPr>
        <w:t>Expression 1</w:t>
      </w:r>
      <w:r>
        <w:rPr>
          <w:rFonts w:eastAsiaTheme="minorEastAsia"/>
          <w:noProof/>
        </w:rPr>
        <w:t xml:space="preserve"> </w:t>
      </w:r>
      <m:oMath>
        <m:sSup>
          <m:sSupPr>
            <m:ctrlPr>
              <w:rPr>
                <w:rFonts w:ascii="Cambria Math" w:hAnsi="Cambria Math"/>
              </w:rPr>
            </m:ctrlPr>
          </m:sSupPr>
          <m:e>
            <m:r>
              <m:rPr>
                <m:sty m:val="p"/>
              </m:rPr>
              <w:rPr>
                <w:rFonts w:ascii="Cambria Math" w:hAnsi="Cambria Math"/>
              </w:rPr>
              <m:t>3</m:t>
            </m:r>
          </m:e>
          <m:sup>
            <m:r>
              <m:rPr>
                <m:sty m:val="p"/>
              </m:rPr>
              <w:rPr>
                <w:rFonts w:ascii="Cambria Math" w:hAnsi="Cambria Math"/>
              </w:rPr>
              <m:t>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oMath>
    </w:p>
    <w:p w14:paraId="2C84E54E" w14:textId="77777777" w:rsidR="00B8274C" w:rsidRPr="00B460C5" w:rsidRDefault="00B8274C" w:rsidP="00B8274C">
      <w:pPr>
        <w:jc w:val="center"/>
        <w:rPr>
          <w:rFonts w:eastAsiaTheme="minorEastAsia"/>
          <w:noProof/>
        </w:rPr>
      </w:pPr>
      <w:r w:rsidRPr="006C6388">
        <w:rPr>
          <w:rFonts w:eastAsiaTheme="minorEastAsia"/>
          <w:b/>
          <w:bCs/>
          <w:noProof/>
        </w:rPr>
        <w:t>Expression 2</w:t>
      </w:r>
      <w:r>
        <w:rPr>
          <w:rFonts w:eastAsiaTheme="minorEastAsia"/>
          <w:noProof/>
        </w:rPr>
        <w:t xml:space="preserve"> </w:t>
      </w:r>
      <m:oMath>
        <m:sSup>
          <m:sSupPr>
            <m:ctrlPr>
              <w:rPr>
                <w:rFonts w:ascii="Cambria Math" w:hAnsi="Cambria Math"/>
              </w:rPr>
            </m:ctrlPr>
          </m:sSupPr>
          <m:e>
            <m:r>
              <m:rPr>
                <m:sty m:val="p"/>
              </m:rPr>
              <w:rPr>
                <w:rFonts w:ascii="Cambria Math" w:hAnsi="Cambria Math"/>
              </w:rPr>
              <m:t>3</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oMath>
    </w:p>
    <w:p w14:paraId="099682BF" w14:textId="6E228571" w:rsidR="006B70B3" w:rsidRDefault="00B8274C" w:rsidP="00E2370B">
      <w:pPr>
        <w:pStyle w:val="ListNumber2"/>
        <w:numPr>
          <w:ilvl w:val="0"/>
          <w:numId w:val="33"/>
        </w:numPr>
        <w:ind w:left="567"/>
      </w:pPr>
      <w:r w:rsidRPr="007D49D8">
        <w:t xml:space="preserve">Which </w:t>
      </w:r>
      <w:r>
        <w:t>expression</w:t>
      </w:r>
      <w:r w:rsidRPr="007D49D8">
        <w:t xml:space="preserve"> is incorrect?</w:t>
      </w:r>
    </w:p>
    <w:p w14:paraId="4DEEEE71" w14:textId="77777777" w:rsidR="006B70B3" w:rsidRDefault="00B8274C" w:rsidP="00E2370B">
      <w:pPr>
        <w:pStyle w:val="ListNumber2"/>
        <w:numPr>
          <w:ilvl w:val="0"/>
          <w:numId w:val="33"/>
        </w:numPr>
        <w:ind w:left="567"/>
      </w:pPr>
      <w:r w:rsidRPr="007D49D8">
        <w:t>Can you explain what error Miley made?</w:t>
      </w:r>
    </w:p>
    <w:p w14:paraId="2F53C33C" w14:textId="239CB596" w:rsidR="00B8274C" w:rsidRPr="007D49D8" w:rsidRDefault="00B8274C" w:rsidP="00E2370B">
      <w:pPr>
        <w:pStyle w:val="ListNumber2"/>
        <w:numPr>
          <w:ilvl w:val="0"/>
          <w:numId w:val="33"/>
        </w:numPr>
        <w:ind w:left="567"/>
      </w:pPr>
      <w:r w:rsidRPr="007D49D8">
        <w:t>Can you write what the correct answer should be?</w:t>
      </w:r>
    </w:p>
    <w:p w14:paraId="3B7593B3" w14:textId="59AD90A0" w:rsidR="00B8274C" w:rsidRDefault="00B8274C" w:rsidP="00B8274C">
      <w:pPr>
        <w:pStyle w:val="Caption"/>
      </w:pPr>
      <w:r>
        <w:t xml:space="preserve">Table </w:t>
      </w:r>
      <w:r w:rsidR="000E6151">
        <w:t>4</w:t>
      </w:r>
      <w:r w:rsidR="00EC0381">
        <w:t>2</w:t>
      </w:r>
      <w:r>
        <w:fldChar w:fldCharType="begin"/>
      </w:r>
      <w:r>
        <w:instrText xml:space="preserve"> SEQ Table \* ARABIC </w:instrText>
      </w:r>
      <w:r>
        <w:fldChar w:fldCharType="separate"/>
      </w:r>
      <w:r>
        <w:fldChar w:fldCharType="end"/>
      </w:r>
      <w:r w:rsidR="00CF1967">
        <w:t xml:space="preserve"> – s</w:t>
      </w:r>
      <w:r w:rsidRPr="008714A7">
        <w:t xml:space="preserve">uggested solution and marking criteria question </w:t>
      </w:r>
      <w:r w:rsidR="000E6151">
        <w:t>3</w:t>
      </w:r>
      <w:r w:rsidR="00EC0381">
        <w:t>7</w:t>
      </w:r>
    </w:p>
    <w:tbl>
      <w:tblPr>
        <w:tblStyle w:val="TableGrid"/>
        <w:tblW w:w="9918" w:type="dxa"/>
        <w:tblLayout w:type="fixed"/>
        <w:tblLook w:val="04A0" w:firstRow="1" w:lastRow="0" w:firstColumn="1" w:lastColumn="0" w:noHBand="0" w:noVBand="1"/>
        <w:tblDescription w:val="Suggested solution and marking criteria for question 37."/>
      </w:tblPr>
      <w:tblGrid>
        <w:gridCol w:w="1696"/>
        <w:gridCol w:w="8222"/>
      </w:tblGrid>
      <w:tr w:rsidR="00B8274C" w14:paraId="0CC07F20" w14:textId="77777777" w:rsidTr="007F0C5D">
        <w:tc>
          <w:tcPr>
            <w:tcW w:w="1696" w:type="dxa"/>
            <w:shd w:val="clear" w:color="auto" w:fill="F2F2F2" w:themeFill="background1" w:themeFillShade="F2"/>
          </w:tcPr>
          <w:p w14:paraId="28AFFC61" w14:textId="77777777" w:rsidR="00B8274C" w:rsidRPr="00E2370B" w:rsidRDefault="00B8274C" w:rsidP="007F0C5D">
            <w:pPr>
              <w:rPr>
                <w:rStyle w:val="Strong"/>
              </w:rPr>
            </w:pPr>
            <w:r w:rsidRPr="00E2370B">
              <w:rPr>
                <w:rStyle w:val="Strong"/>
              </w:rPr>
              <w:t>Suggested solution</w:t>
            </w:r>
          </w:p>
        </w:tc>
        <w:tc>
          <w:tcPr>
            <w:tcW w:w="8222" w:type="dxa"/>
          </w:tcPr>
          <w:p w14:paraId="5551AC71" w14:textId="77777777" w:rsidR="006B70B3" w:rsidRDefault="00B8274C" w:rsidP="00CF1967">
            <w:pPr>
              <w:pStyle w:val="ListNumber2"/>
              <w:numPr>
                <w:ilvl w:val="0"/>
                <w:numId w:val="42"/>
              </w:numPr>
              <w:ind w:left="604"/>
            </w:pPr>
            <w:r>
              <w:t>Expression 2 is incorrect.</w:t>
            </w:r>
          </w:p>
          <w:p w14:paraId="7D8F5758" w14:textId="77777777" w:rsidR="00CF1967" w:rsidRDefault="00B8274C" w:rsidP="00CF1967">
            <w:pPr>
              <w:pStyle w:val="ListNumber2"/>
              <w:numPr>
                <w:ilvl w:val="0"/>
                <w:numId w:val="42"/>
              </w:numPr>
              <w:ind w:left="604"/>
            </w:pPr>
            <w:r>
              <w:t xml:space="preserve">Miley subtracted the exponents (powers) incorrectly, calculated </w:t>
            </w:r>
            <m:oMath>
              <m:r>
                <w:rPr>
                  <w:rFonts w:ascii="Cambria Math" w:hAnsi="Cambria Math"/>
                </w:rPr>
                <m:t>8-6</m:t>
              </m:r>
            </m:oMath>
            <w:r>
              <w:t xml:space="preserve"> instead of </w:t>
            </w:r>
            <m:oMath>
              <m:r>
                <w:rPr>
                  <w:rFonts w:ascii="Cambria Math" w:hAnsi="Cambria Math"/>
                </w:rPr>
                <m:t>6-8</m:t>
              </m:r>
            </m:oMath>
            <w:r>
              <w:t>.</w:t>
            </w:r>
          </w:p>
          <w:p w14:paraId="7805A26C" w14:textId="0FB067EB" w:rsidR="00B8274C" w:rsidRDefault="00B8274C" w:rsidP="00CF1967">
            <w:pPr>
              <w:pStyle w:val="ListNumber2"/>
              <w:numPr>
                <w:ilvl w:val="0"/>
                <w:numId w:val="42"/>
              </w:numPr>
              <w:ind w:left="604"/>
            </w:pPr>
            <w:r>
              <w:t>The correct answer is:</w:t>
            </w:r>
          </w:p>
          <w:p w14:paraId="0B3509AA" w14:textId="7F16B4EA" w:rsidR="00B8274C" w:rsidRPr="00CF1967" w:rsidRDefault="00E07DC9" w:rsidP="007F0C5D">
            <w:r>
              <w:rPr>
                <w:noProof/>
              </w:rPr>
              <w:drawing>
                <wp:inline distT="0" distB="0" distL="0" distR="0" wp14:anchorId="7E802233" wp14:editId="57D70BAF">
                  <wp:extent cx="2895600" cy="1000125"/>
                  <wp:effectExtent l="0" t="0" r="0" b="9525"/>
                  <wp:docPr id="2036393831" name="Picture 1" descr="3^6 divided by 3^8 equals 3x3x3x3x3x3 divided by 3x3x3x3x3x3x3x3.&#10;Six threes crossed off the top and bottom of the fraction in red.&#10;3^6 divided by 3^8 equals 1 divided by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93831" name="Picture 1" descr="3^6 divided by 3^8 equals 3x3x3x3x3x3 divided by 3x3x3x3x3x3x3x3.&#10;Six threes crossed off the top and bottom of the fraction in red.&#10;3^6 divided by 3^8 equals 1 divided by 3^2."/>
                          <pic:cNvPicPr/>
                        </pic:nvPicPr>
                        <pic:blipFill>
                          <a:blip r:embed="rId27">
                            <a:extLst>
                              <a:ext uri="{28A0092B-C50C-407E-A947-70E740481C1C}">
                                <a14:useLocalDpi xmlns:a14="http://schemas.microsoft.com/office/drawing/2010/main" val="0"/>
                              </a:ext>
                            </a:extLst>
                          </a:blip>
                          <a:stretch>
                            <a:fillRect/>
                          </a:stretch>
                        </pic:blipFill>
                        <pic:spPr>
                          <a:xfrm>
                            <a:off x="0" y="0"/>
                            <a:ext cx="2895600" cy="1000125"/>
                          </a:xfrm>
                          <a:prstGeom prst="rect">
                            <a:avLst/>
                          </a:prstGeom>
                        </pic:spPr>
                      </pic:pic>
                    </a:graphicData>
                  </a:graphic>
                </wp:inline>
              </w:drawing>
            </w:r>
          </w:p>
        </w:tc>
      </w:tr>
      <w:tr w:rsidR="00B8274C" w14:paraId="0948752C" w14:textId="77777777" w:rsidTr="007F0C5D">
        <w:tc>
          <w:tcPr>
            <w:tcW w:w="1696" w:type="dxa"/>
            <w:shd w:val="clear" w:color="auto" w:fill="F2F2F2" w:themeFill="background1" w:themeFillShade="F2"/>
          </w:tcPr>
          <w:p w14:paraId="4FD9A339" w14:textId="6361608F" w:rsidR="00B8274C" w:rsidRPr="00E2370B" w:rsidRDefault="00B8274C" w:rsidP="007F0C5D">
            <w:pPr>
              <w:rPr>
                <w:rStyle w:val="Strong"/>
              </w:rPr>
            </w:pPr>
            <w:r w:rsidRPr="00E2370B">
              <w:rPr>
                <w:rStyle w:val="Strong"/>
              </w:rPr>
              <w:t>Marking criteria</w:t>
            </w:r>
          </w:p>
        </w:tc>
        <w:tc>
          <w:tcPr>
            <w:tcW w:w="8222" w:type="dxa"/>
          </w:tcPr>
          <w:p w14:paraId="6B57AF2D" w14:textId="77777777" w:rsidR="00B8274C" w:rsidRPr="00E2370B" w:rsidRDefault="00B8274C" w:rsidP="007F0C5D">
            <w:pPr>
              <w:rPr>
                <w:rStyle w:val="Strong"/>
              </w:rPr>
            </w:pPr>
            <w:r w:rsidRPr="00E2370B">
              <w:rPr>
                <w:rStyle w:val="Strong"/>
              </w:rPr>
              <w:t>3 marks</w:t>
            </w:r>
          </w:p>
          <w:p w14:paraId="1DE839A6" w14:textId="43C37D29" w:rsidR="00B8274C" w:rsidRDefault="00B8274C" w:rsidP="007F0C5D">
            <w:pPr>
              <w:pStyle w:val="ListBullet"/>
            </w:pPr>
            <w:r w:rsidRPr="0040681E">
              <w:t>Demonstrates understanding and fluency by correctly identifying the incorrect answer, providing a clear and coherent explanation of the error made, and presenting a correct solution</w:t>
            </w:r>
          </w:p>
          <w:p w14:paraId="70F86926" w14:textId="77777777" w:rsidR="00B8274C" w:rsidRPr="00E2370B" w:rsidRDefault="00B8274C" w:rsidP="007F0C5D">
            <w:pPr>
              <w:rPr>
                <w:rStyle w:val="Strong"/>
              </w:rPr>
            </w:pPr>
            <w:r w:rsidRPr="00E2370B">
              <w:rPr>
                <w:rStyle w:val="Strong"/>
              </w:rPr>
              <w:t>2 marks</w:t>
            </w:r>
          </w:p>
          <w:p w14:paraId="04E6BA77" w14:textId="3DA5572D" w:rsidR="00B8274C" w:rsidRDefault="00B8274C" w:rsidP="007F0C5D">
            <w:pPr>
              <w:pStyle w:val="ListBullet"/>
            </w:pPr>
            <w:r w:rsidRPr="0040681E">
              <w:t>Demonstrates partial understanding and fluency by correctly identifying the incorrect answer and either explaining the error made or providing the correct solution</w:t>
            </w:r>
          </w:p>
          <w:p w14:paraId="228C0AD3" w14:textId="77777777" w:rsidR="00B8274C" w:rsidRPr="00E2370B" w:rsidRDefault="00B8274C" w:rsidP="007F0C5D">
            <w:pPr>
              <w:rPr>
                <w:rStyle w:val="Strong"/>
              </w:rPr>
            </w:pPr>
            <w:r w:rsidRPr="00E2370B">
              <w:rPr>
                <w:rStyle w:val="Strong"/>
              </w:rPr>
              <w:t>1 mark</w:t>
            </w:r>
          </w:p>
          <w:p w14:paraId="7187FED7" w14:textId="0B0E258E" w:rsidR="00B8274C" w:rsidRDefault="00B8274C" w:rsidP="007F0C5D">
            <w:pPr>
              <w:pStyle w:val="ListBullet"/>
            </w:pPr>
            <w:r w:rsidRPr="0040681E">
              <w:lastRenderedPageBreak/>
              <w:t>Demonstrates basic understanding by identifying the incorrect answer and attempting to either explain the error or provide a correct solution</w:t>
            </w:r>
          </w:p>
        </w:tc>
      </w:tr>
    </w:tbl>
    <w:p w14:paraId="2BBED29F" w14:textId="77777777" w:rsidR="00417E5F" w:rsidRPr="00CF1967" w:rsidRDefault="00417E5F" w:rsidP="00CF1967">
      <w:r>
        <w:lastRenderedPageBreak/>
        <w:br w:type="page"/>
      </w:r>
    </w:p>
    <w:p w14:paraId="72091948" w14:textId="77777777" w:rsidR="001C03B8" w:rsidRDefault="001C03B8" w:rsidP="001C03B8">
      <w:pPr>
        <w:pStyle w:val="Heading2"/>
      </w:pPr>
      <w:bookmarkStart w:id="91" w:name="_Toc189119895"/>
      <w:bookmarkEnd w:id="76"/>
      <w:r w:rsidRPr="00C41110">
        <w:lastRenderedPageBreak/>
        <w:t>References</w:t>
      </w:r>
      <w:bookmarkEnd w:id="91"/>
    </w:p>
    <w:p w14:paraId="621BC4D5" w14:textId="77777777" w:rsidR="001C03B8" w:rsidRPr="00AE7FE3" w:rsidRDefault="001C03B8" w:rsidP="001C03B8">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E5B0BF3" w14:textId="77777777" w:rsidR="001C03B8" w:rsidRPr="00AE7FE3" w:rsidRDefault="001C03B8" w:rsidP="001C03B8">
      <w:pPr>
        <w:pStyle w:val="FeatureBox2"/>
      </w:pPr>
      <w:r w:rsidRPr="00AE7FE3">
        <w:t>Please refer to the NESA Copyright Disclaimer for more information</w:t>
      </w:r>
      <w:r>
        <w:t xml:space="preserve"> </w:t>
      </w:r>
      <w:hyperlink r:id="rId28" w:tgtFrame="_blank" w:tooltip="https://educationstandards.nsw.edu.au/wps/portal/nesa/mini-footer/copyright" w:history="1">
        <w:r w:rsidRPr="00AE7FE3">
          <w:rPr>
            <w:rStyle w:val="Hyperlink"/>
          </w:rPr>
          <w:t>https://educationstandards.nsw.edu.au/wps/portal/nesa/mini-footer/copyright</w:t>
        </w:r>
      </w:hyperlink>
      <w:r w:rsidRPr="00A1020E">
        <w:t>.</w:t>
      </w:r>
    </w:p>
    <w:p w14:paraId="65E64AAF" w14:textId="59DCB3E1" w:rsidR="001C03B8" w:rsidRDefault="001C03B8" w:rsidP="001C03B8">
      <w:pPr>
        <w:pStyle w:val="FeatureBox2"/>
      </w:pPr>
      <w:r w:rsidRPr="00AE7FE3">
        <w:t>NESA holds the only official and up-to-date versions of the NSW Curriculum and syllabus documents. Please visit the NSW Education Standards Authority (NESA) website</w:t>
      </w:r>
      <w:r>
        <w:t xml:space="preserve"> </w:t>
      </w:r>
      <w:hyperlink r:id="rId29" w:history="1">
        <w:r w:rsidRPr="004C354B">
          <w:rPr>
            <w:rStyle w:val="Hyperlink"/>
          </w:rPr>
          <w:t>https://educationstandards.nsw.edu.au/</w:t>
        </w:r>
      </w:hyperlink>
      <w:r w:rsidRPr="00A1020E">
        <w:t xml:space="preserve"> </w:t>
      </w:r>
      <w:r w:rsidRPr="00AE7FE3">
        <w:t xml:space="preserve">and the NSW Curriculum website </w:t>
      </w:r>
      <w:hyperlink r:id="rId30" w:history="1">
        <w:r w:rsidRPr="00AE7FE3">
          <w:rPr>
            <w:rStyle w:val="Hyperlink"/>
          </w:rPr>
          <w:t>https://curriculum.nsw.edu.au/</w:t>
        </w:r>
      </w:hyperlink>
      <w:r w:rsidRPr="00AE7FE3">
        <w:t>.</w:t>
      </w:r>
    </w:p>
    <w:p w14:paraId="4ECBFA82" w14:textId="77777777" w:rsidR="001C03B8" w:rsidRDefault="001C03B8" w:rsidP="001C03B8">
      <w:hyperlink r:id="rId31"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1AF2CF1D" w14:textId="77777777" w:rsidR="001C03B8" w:rsidRDefault="001C03B8" w:rsidP="00075DDD">
      <w:pPr>
        <w:sectPr w:rsidR="001C03B8" w:rsidSect="00F0265E">
          <w:headerReference w:type="default" r:id="rId32"/>
          <w:footerReference w:type="default" r:id="rId33"/>
          <w:headerReference w:type="first" r:id="rId34"/>
          <w:footerReference w:type="first" r:id="rId35"/>
          <w:pgSz w:w="11906" w:h="16838"/>
          <w:pgMar w:top="1134" w:right="1134" w:bottom="1134" w:left="1134" w:header="709" w:footer="709" w:gutter="0"/>
          <w:pgNumType w:start="0"/>
          <w:cols w:space="708"/>
          <w:titlePg/>
          <w:docGrid w:linePitch="360"/>
        </w:sectPr>
      </w:pPr>
    </w:p>
    <w:p w14:paraId="79A4A48B" w14:textId="38C361A6" w:rsidR="00075DDD" w:rsidRPr="00075DDD" w:rsidRDefault="00075DDD" w:rsidP="00075DDD">
      <w:pPr>
        <w:rPr>
          <w:rStyle w:val="Strong"/>
          <w:szCs w:val="22"/>
        </w:rPr>
      </w:pPr>
      <w:r w:rsidRPr="00075DDD">
        <w:rPr>
          <w:rStyle w:val="Strong"/>
          <w:szCs w:val="22"/>
        </w:rPr>
        <w:lastRenderedPageBreak/>
        <w:t>© State of New South Wales (Department of Education), 202</w:t>
      </w:r>
      <w:r w:rsidR="00CF1967">
        <w:rPr>
          <w:rStyle w:val="Strong"/>
          <w:szCs w:val="22"/>
        </w:rPr>
        <w:t>5</w:t>
      </w:r>
    </w:p>
    <w:p w14:paraId="3C495C90"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6570C1B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36" w:history="1">
        <w:r w:rsidRPr="00075DDD">
          <w:rPr>
            <w:rStyle w:val="Hyperlink"/>
            <w:szCs w:val="22"/>
          </w:rPr>
          <w:t>Creative Commons Attribution 4.0 International (CC BY 4.0) license</w:t>
        </w:r>
      </w:hyperlink>
      <w:r w:rsidRPr="00075DDD">
        <w:rPr>
          <w:szCs w:val="22"/>
        </w:rPr>
        <w:t>.</w:t>
      </w:r>
    </w:p>
    <w:p w14:paraId="31C4C600" w14:textId="77777777" w:rsidR="00075DDD" w:rsidRPr="00075DDD" w:rsidRDefault="00075DDD" w:rsidP="00075DDD">
      <w:pPr>
        <w:rPr>
          <w:szCs w:val="22"/>
        </w:rPr>
      </w:pPr>
      <w:r w:rsidRPr="00075DDD">
        <w:rPr>
          <w:noProof/>
          <w:szCs w:val="22"/>
        </w:rPr>
        <w:drawing>
          <wp:inline distT="0" distB="0" distL="0" distR="0" wp14:anchorId="4A711EC7" wp14:editId="151A4DD5">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CC823" w14:textId="77777777" w:rsidR="00075DDD" w:rsidRPr="00075DDD" w:rsidRDefault="00075DDD" w:rsidP="00075DDD">
      <w:pPr>
        <w:rPr>
          <w:szCs w:val="22"/>
        </w:rPr>
      </w:pPr>
      <w:r w:rsidRPr="00075DDD">
        <w:rPr>
          <w:szCs w:val="22"/>
        </w:rPr>
        <w:t>This license allows you to share and adapt the material for any purpose, even commercially.</w:t>
      </w:r>
    </w:p>
    <w:p w14:paraId="6AC6D442" w14:textId="3A85E576" w:rsidR="00075DDD" w:rsidRPr="00075DDD" w:rsidRDefault="00075DDD" w:rsidP="00075DDD">
      <w:pPr>
        <w:rPr>
          <w:szCs w:val="22"/>
        </w:rPr>
      </w:pPr>
      <w:r w:rsidRPr="00075DDD">
        <w:rPr>
          <w:szCs w:val="22"/>
        </w:rPr>
        <w:t>Attribution should be given to © State of New South Wales (Department of Education), 202</w:t>
      </w:r>
      <w:r w:rsidR="00CF1967">
        <w:rPr>
          <w:szCs w:val="22"/>
        </w:rPr>
        <w:t>5</w:t>
      </w:r>
      <w:r w:rsidRPr="00075DDD">
        <w:rPr>
          <w:szCs w:val="22"/>
        </w:rPr>
        <w:t>.</w:t>
      </w:r>
    </w:p>
    <w:p w14:paraId="68C9D73E" w14:textId="77777777" w:rsidR="00075DDD" w:rsidRPr="00075DDD" w:rsidRDefault="00075DDD" w:rsidP="00075DDD">
      <w:pPr>
        <w:rPr>
          <w:szCs w:val="22"/>
        </w:rPr>
      </w:pPr>
      <w:r w:rsidRPr="00075DDD">
        <w:rPr>
          <w:szCs w:val="22"/>
        </w:rPr>
        <w:t>Material in this resource not available under a Creative Commons license:</w:t>
      </w:r>
    </w:p>
    <w:p w14:paraId="22535BB0"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72F13392"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A54509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A38D2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43C3281" w14:textId="2D2894C9"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A8296F" w:rsidSect="00657ABC">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6C979" w14:textId="77777777" w:rsidR="006D4412" w:rsidRDefault="006D4412" w:rsidP="00E51733">
      <w:r>
        <w:separator/>
      </w:r>
    </w:p>
  </w:endnote>
  <w:endnote w:type="continuationSeparator" w:id="0">
    <w:p w14:paraId="28DE0DA1" w14:textId="77777777" w:rsidR="006D4412" w:rsidRDefault="006D4412" w:rsidP="00E51733">
      <w:r>
        <w:continuationSeparator/>
      </w:r>
    </w:p>
  </w:endnote>
  <w:endnote w:type="continuationNotice" w:id="1">
    <w:p w14:paraId="2D28341A" w14:textId="77777777" w:rsidR="006D4412" w:rsidRDefault="006D44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78B9BDF-D4FB-4F48-B00F-F3BF8C84D139}"/>
  </w:font>
  <w:font w:name="Calibri">
    <w:panose1 w:val="020F0502020204030204"/>
    <w:charset w:val="00"/>
    <w:family w:val="swiss"/>
    <w:pitch w:val="variable"/>
    <w:sig w:usb0="E4002EFF" w:usb1="C200247B" w:usb2="00000009" w:usb3="00000000" w:csb0="000001FF" w:csb1="00000000"/>
    <w:embedRegular r:id="rId2" w:fontKey="{86F79DC5-88E1-4E8F-BB2A-0F3246B9F67E}"/>
    <w:embedBold r:id="rId3" w:fontKey="{50BF8299-CC85-4C3A-94B9-BBF8675B1919}"/>
    <w:embedItalic r:id="rId4" w:fontKey="{35949DF6-95F6-42EC-A358-5F2CEC45D7D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93B11C0-798D-45D2-8643-263850A58140}"/>
  </w:font>
  <w:font w:name="Cambria Math">
    <w:panose1 w:val="02040503050406030204"/>
    <w:charset w:val="00"/>
    <w:family w:val="roman"/>
    <w:pitch w:val="variable"/>
    <w:sig w:usb0="E00006FF" w:usb1="420024FF" w:usb2="02000000" w:usb3="00000000" w:csb0="0000019F" w:csb1="00000000"/>
    <w:embedRegular r:id="rId6" w:fontKey="{18ECA0C2-199D-4C88-8B8D-90EDFC2CFB53}"/>
    <w:embedItalic r:id="rId7" w:fontKey="{D9F1BCF7-8EB4-4236-8267-8AAE4511D369}"/>
  </w:font>
  <w:font w:name="Calibri Light">
    <w:panose1 w:val="020F0302020204030204"/>
    <w:charset w:val="00"/>
    <w:family w:val="swiss"/>
    <w:pitch w:val="variable"/>
    <w:sig w:usb0="E4002EFF" w:usb1="C200247B" w:usb2="00000009" w:usb3="00000000" w:csb0="000001FF" w:csb1="00000000"/>
    <w:embedRegular r:id="rId8" w:fontKey="{2775E65D-0D8E-46B7-9B9B-E3DBBABB9A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D474" w14:textId="1A8F5777" w:rsidR="009D1043" w:rsidRDefault="00465046">
    <w:pPr>
      <w:pStyle w:val="Footer"/>
    </w:pPr>
    <w:r>
      <w:t xml:space="preserve">© NSW Department of Education, </w:t>
    </w:r>
    <w:r>
      <w:fldChar w:fldCharType="begin"/>
    </w:r>
    <w:r>
      <w:instrText xml:space="preserve"> DATE  \@ "MMM-yy"  \* MERGEFORMAT </w:instrText>
    </w:r>
    <w:r>
      <w:fldChar w:fldCharType="separate"/>
    </w:r>
    <w:r w:rsidR="00637B96">
      <w:rPr>
        <w:noProof/>
      </w:rPr>
      <w:t>Feb-25</w:t>
    </w:r>
    <w:r>
      <w:fldChar w:fldCharType="end"/>
    </w:r>
    <w:r>
      <w:ptab w:relativeTo="margin" w:alignment="right" w:leader="none"/>
    </w:r>
    <w:r>
      <w:rPr>
        <w:b/>
        <w:noProof/>
        <w:sz w:val="28"/>
        <w:szCs w:val="28"/>
      </w:rPr>
      <w:drawing>
        <wp:inline distT="0" distB="0" distL="0" distR="0" wp14:anchorId="50B59BD3" wp14:editId="6227C95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44C5AEB6" w:rsidR="00055A10" w:rsidRPr="00465046" w:rsidRDefault="00465046" w:rsidP="00465046">
    <w:pPr>
      <w:pStyle w:val="Logo"/>
      <w:tabs>
        <w:tab w:val="clear" w:pos="10200"/>
        <w:tab w:val="right" w:pos="9639"/>
      </w:tabs>
      <w:ind w:right="-1"/>
      <w:jc w:val="right"/>
    </w:pPr>
    <w:r w:rsidRPr="008426B6">
      <w:rPr>
        <w:noProof/>
      </w:rPr>
      <w:drawing>
        <wp:inline distT="0" distB="0" distL="0" distR="0" wp14:anchorId="566D481F" wp14:editId="3974B93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409E9" w14:textId="77777777" w:rsidR="006D4412" w:rsidRDefault="006D4412" w:rsidP="00E51733">
      <w:r>
        <w:separator/>
      </w:r>
    </w:p>
  </w:footnote>
  <w:footnote w:type="continuationSeparator" w:id="0">
    <w:p w14:paraId="2824B71A" w14:textId="77777777" w:rsidR="006D4412" w:rsidRDefault="006D4412" w:rsidP="00E51733">
      <w:r>
        <w:continuationSeparator/>
      </w:r>
    </w:p>
  </w:footnote>
  <w:footnote w:type="continuationNotice" w:id="1">
    <w:p w14:paraId="123FD02F" w14:textId="77777777" w:rsidR="006D4412" w:rsidRDefault="006D441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893F" w14:textId="3F160037" w:rsidR="009D1043" w:rsidRDefault="00CF1967" w:rsidP="00465046">
    <w:pPr>
      <w:pStyle w:val="Documentname"/>
    </w:pPr>
    <w:r>
      <w:t>Mathematics Stage 4 (Year 8)</w:t>
    </w:r>
    <w:r w:rsidR="008247A6">
      <w:t xml:space="preserve"> – further multiplicative thinking – </w:t>
    </w:r>
    <w:r w:rsidR="001776C7">
      <w:t>q</w:t>
    </w:r>
    <w:r w:rsidR="001776C7" w:rsidRPr="001776C7">
      <w:t>uestion bank</w:t>
    </w:r>
    <w:r w:rsidR="001776C7">
      <w:t xml:space="preserve"> </w:t>
    </w:r>
    <w:r w:rsidR="00465046" w:rsidRPr="00D2403C">
      <w:t xml:space="preserve">| </w:t>
    </w:r>
    <w:r w:rsidR="00465046">
      <w:fldChar w:fldCharType="begin"/>
    </w:r>
    <w:r w:rsidR="00465046">
      <w:instrText xml:space="preserve"> PAGE   \* MERGEFORMAT </w:instrText>
    </w:r>
    <w:r w:rsidR="00465046">
      <w:fldChar w:fldCharType="separate"/>
    </w:r>
    <w:r w:rsidR="00465046">
      <w:t>1</w:t>
    </w:r>
    <w:r w:rsidR="0046504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395A0F43" w:rsidR="00055A10" w:rsidRPr="009D1043" w:rsidRDefault="00637B96" w:rsidP="009D1043">
    <w:pPr>
      <w:pStyle w:val="Header"/>
      <w:spacing w:after="0"/>
    </w:pPr>
    <w:r>
      <w:pict w14:anchorId="22FED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D1043" w:rsidRPr="009D43DD">
      <w:t>NSW Department of Education</w:t>
    </w:r>
    <w:r w:rsidR="009D104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CFC0336"/>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5FB07C2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4094E27"/>
    <w:multiLevelType w:val="hybridMultilevel"/>
    <w:tmpl w:val="3C363D9C"/>
    <w:lvl w:ilvl="0" w:tplc="7930A7C2">
      <w:start w:val="1"/>
      <w:numFmt w:val="lowerLetter"/>
      <w:lvlText w:val="%1."/>
      <w:lvlJc w:val="left"/>
      <w:pPr>
        <w:ind w:left="1134" w:hanging="567"/>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1D4981"/>
    <w:multiLevelType w:val="multilevel"/>
    <w:tmpl w:val="47CC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74BD0"/>
    <w:multiLevelType w:val="hybridMultilevel"/>
    <w:tmpl w:val="E07C83FC"/>
    <w:lvl w:ilvl="0" w:tplc="FFFFFFFF">
      <w:start w:val="1"/>
      <w:numFmt w:val="lowerLetter"/>
      <w:lvlText w:val="%1."/>
      <w:lvlJc w:val="left"/>
      <w:pPr>
        <w:ind w:left="1134" w:hanging="567"/>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A226C18"/>
    <w:multiLevelType w:val="hybridMultilevel"/>
    <w:tmpl w:val="30603042"/>
    <w:lvl w:ilvl="0" w:tplc="0C090019">
      <w:start w:val="1"/>
      <w:numFmt w:val="lowerLetter"/>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960AD3"/>
    <w:multiLevelType w:val="hybridMultilevel"/>
    <w:tmpl w:val="C23632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9E75CF2"/>
    <w:multiLevelType w:val="multilevel"/>
    <w:tmpl w:val="06B4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4C0BFD"/>
    <w:multiLevelType w:val="hybridMultilevel"/>
    <w:tmpl w:val="3C363D9C"/>
    <w:lvl w:ilvl="0" w:tplc="FFFFFFFF">
      <w:start w:val="1"/>
      <w:numFmt w:val="lowerLetter"/>
      <w:lvlText w:val="%1."/>
      <w:lvlJc w:val="left"/>
      <w:pPr>
        <w:ind w:left="1134" w:hanging="567"/>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 w15:restartNumberingAfterBreak="0">
    <w:nsid w:val="574A7463"/>
    <w:multiLevelType w:val="multilevel"/>
    <w:tmpl w:val="A23C8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EB902D4"/>
    <w:multiLevelType w:val="multilevel"/>
    <w:tmpl w:val="5B14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4F16FA"/>
    <w:multiLevelType w:val="hybridMultilevel"/>
    <w:tmpl w:val="3C363D9C"/>
    <w:lvl w:ilvl="0" w:tplc="FFFFFFFF">
      <w:start w:val="1"/>
      <w:numFmt w:val="lowerLetter"/>
      <w:lvlText w:val="%1."/>
      <w:lvlJc w:val="left"/>
      <w:pPr>
        <w:ind w:left="1134" w:hanging="567"/>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154123623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632711819">
    <w:abstractNumId w:val="1"/>
  </w:num>
  <w:num w:numId="3" w16cid:durableId="1839542397">
    <w:abstractNumId w:val="14"/>
  </w:num>
  <w:num w:numId="4" w16cid:durableId="1884361808">
    <w:abstractNumId w:val="7"/>
  </w:num>
  <w:num w:numId="5" w16cid:durableId="16135111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57465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2650168">
    <w:abstractNumId w:val="0"/>
  </w:num>
  <w:num w:numId="8" w16cid:durableId="12505768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54064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27704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72321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74400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7098926">
    <w:abstractNumId w:val="3"/>
  </w:num>
  <w:num w:numId="14" w16cid:durableId="1436289379">
    <w:abstractNumId w:val="2"/>
  </w:num>
  <w:num w:numId="15" w16cid:durableId="75056680">
    <w:abstractNumId w:val="0"/>
    <w:lvlOverride w:ilvl="0">
      <w:startOverride w:val="1"/>
    </w:lvlOverride>
  </w:num>
  <w:num w:numId="16" w16cid:durableId="551162755">
    <w:abstractNumId w:val="15"/>
  </w:num>
  <w:num w:numId="17" w16cid:durableId="1358695525">
    <w:abstractNumId w:val="11"/>
  </w:num>
  <w:num w:numId="18" w16cid:durableId="125197052">
    <w:abstractNumId w:val="5"/>
  </w:num>
  <w:num w:numId="19" w16cid:durableId="1096681384">
    <w:abstractNumId w:val="0"/>
  </w:num>
  <w:num w:numId="20" w16cid:durableId="735130077">
    <w:abstractNumId w:val="13"/>
  </w:num>
  <w:num w:numId="21" w16cid:durableId="134110621">
    <w:abstractNumId w:val="0"/>
  </w:num>
  <w:num w:numId="22" w16cid:durableId="1705059314">
    <w:abstractNumId w:val="0"/>
  </w:num>
  <w:num w:numId="23" w16cid:durableId="156042236">
    <w:abstractNumId w:val="3"/>
  </w:num>
  <w:num w:numId="24" w16cid:durableId="887406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44678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33913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917071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9857392">
    <w:abstractNumId w:val="3"/>
    <w:lvlOverride w:ilvl="0">
      <w:startOverride w:val="1"/>
    </w:lvlOverride>
  </w:num>
  <w:num w:numId="29" w16cid:durableId="1707103032">
    <w:abstractNumId w:val="0"/>
  </w:num>
  <w:num w:numId="30" w16cid:durableId="296477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20288094">
    <w:abstractNumId w:val="0"/>
  </w:num>
  <w:num w:numId="32" w16cid:durableId="1632397829">
    <w:abstractNumId w:val="0"/>
  </w:num>
  <w:num w:numId="33" w16cid:durableId="2039550081">
    <w:abstractNumId w:val="3"/>
    <w:lvlOverride w:ilvl="0">
      <w:startOverride w:val="1"/>
    </w:lvlOverride>
  </w:num>
  <w:num w:numId="34" w16cid:durableId="1616401829">
    <w:abstractNumId w:val="3"/>
    <w:lvlOverride w:ilvl="0">
      <w:startOverride w:val="1"/>
    </w:lvlOverride>
  </w:num>
  <w:num w:numId="35" w16cid:durableId="1554849098">
    <w:abstractNumId w:val="3"/>
    <w:lvlOverride w:ilvl="0">
      <w:startOverride w:val="1"/>
    </w:lvlOverride>
  </w:num>
  <w:num w:numId="36" w16cid:durableId="1858344543">
    <w:abstractNumId w:val="3"/>
    <w:lvlOverride w:ilvl="0">
      <w:startOverride w:val="1"/>
    </w:lvlOverride>
  </w:num>
  <w:num w:numId="37" w16cid:durableId="1175454731">
    <w:abstractNumId w:val="3"/>
    <w:lvlOverride w:ilvl="0">
      <w:startOverride w:val="1"/>
    </w:lvlOverride>
  </w:num>
  <w:num w:numId="38" w16cid:durableId="1936591309">
    <w:abstractNumId w:val="3"/>
    <w:lvlOverride w:ilvl="0">
      <w:startOverride w:val="1"/>
    </w:lvlOverride>
  </w:num>
  <w:num w:numId="39" w16cid:durableId="878318663">
    <w:abstractNumId w:val="3"/>
    <w:lvlOverride w:ilvl="0">
      <w:startOverride w:val="1"/>
    </w:lvlOverride>
  </w:num>
  <w:num w:numId="40" w16cid:durableId="1883863725">
    <w:abstractNumId w:val="3"/>
  </w:num>
  <w:num w:numId="41" w16cid:durableId="2068452822">
    <w:abstractNumId w:val="3"/>
    <w:lvlOverride w:ilvl="0">
      <w:startOverride w:val="1"/>
    </w:lvlOverride>
  </w:num>
  <w:num w:numId="42" w16cid:durableId="1839424688">
    <w:abstractNumId w:val="3"/>
    <w:lvlOverride w:ilvl="0">
      <w:startOverride w:val="1"/>
    </w:lvlOverride>
  </w:num>
  <w:num w:numId="43" w16cid:durableId="2028099531">
    <w:abstractNumId w:val="3"/>
  </w:num>
  <w:num w:numId="44" w16cid:durableId="1525285603">
    <w:abstractNumId w:val="0"/>
  </w:num>
  <w:num w:numId="45" w16cid:durableId="892816296">
    <w:abstractNumId w:val="3"/>
    <w:lvlOverride w:ilvl="0">
      <w:startOverride w:val="1"/>
    </w:lvlOverride>
  </w:num>
  <w:num w:numId="46" w16cid:durableId="1920823836">
    <w:abstractNumId w:val="3"/>
  </w:num>
  <w:num w:numId="47" w16cid:durableId="1403793760">
    <w:abstractNumId w:val="0"/>
  </w:num>
  <w:num w:numId="48" w16cid:durableId="931860141">
    <w:abstractNumId w:val="3"/>
    <w:lvlOverride w:ilvl="0">
      <w:startOverride w:val="1"/>
    </w:lvlOverride>
  </w:num>
  <w:num w:numId="49" w16cid:durableId="7898330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724258367">
    <w:abstractNumId w:val="1"/>
  </w:num>
  <w:num w:numId="51" w16cid:durableId="495344423">
    <w:abstractNumId w:val="4"/>
  </w:num>
  <w:num w:numId="52" w16cid:durableId="749350119">
    <w:abstractNumId w:val="14"/>
  </w:num>
  <w:num w:numId="53" w16cid:durableId="1409111678">
    <w:abstractNumId w:val="14"/>
  </w:num>
  <w:num w:numId="54" w16cid:durableId="1917087379">
    <w:abstractNumId w:val="7"/>
  </w:num>
  <w:num w:numId="55" w16cid:durableId="11007588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60083957">
    <w:abstractNumId w:val="6"/>
  </w:num>
  <w:num w:numId="57" w16cid:durableId="560482213">
    <w:abstractNumId w:val="12"/>
  </w:num>
  <w:num w:numId="58" w16cid:durableId="1607688683">
    <w:abstractNumId w:val="8"/>
  </w:num>
  <w:num w:numId="59" w16cid:durableId="1985348786">
    <w:abstractNumId w:val="10"/>
  </w:num>
  <w:num w:numId="60" w16cid:durableId="437792676">
    <w:abstractNumId w:val="16"/>
  </w:num>
  <w:num w:numId="61" w16cid:durableId="6385367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1173379">
    <w:abstractNumId w:val="14"/>
  </w:num>
  <w:num w:numId="63" w16cid:durableId="2052993866">
    <w:abstractNumId w:val="14"/>
  </w:num>
  <w:num w:numId="64" w16cid:durableId="294407622">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898"/>
    <w:rsid w:val="00001549"/>
    <w:rsid w:val="00002A4E"/>
    <w:rsid w:val="00002A51"/>
    <w:rsid w:val="000030E7"/>
    <w:rsid w:val="00003324"/>
    <w:rsid w:val="000038F5"/>
    <w:rsid w:val="000041D3"/>
    <w:rsid w:val="000044BA"/>
    <w:rsid w:val="0000539A"/>
    <w:rsid w:val="0000566C"/>
    <w:rsid w:val="000057B2"/>
    <w:rsid w:val="00005A6A"/>
    <w:rsid w:val="000077AE"/>
    <w:rsid w:val="00007D44"/>
    <w:rsid w:val="0001038D"/>
    <w:rsid w:val="000106D4"/>
    <w:rsid w:val="000113E0"/>
    <w:rsid w:val="00011BEC"/>
    <w:rsid w:val="00011ECE"/>
    <w:rsid w:val="00012855"/>
    <w:rsid w:val="00012954"/>
    <w:rsid w:val="00013FF2"/>
    <w:rsid w:val="00014457"/>
    <w:rsid w:val="000158CF"/>
    <w:rsid w:val="00015C4E"/>
    <w:rsid w:val="00015C85"/>
    <w:rsid w:val="00015F32"/>
    <w:rsid w:val="0001612B"/>
    <w:rsid w:val="0001660E"/>
    <w:rsid w:val="000166C3"/>
    <w:rsid w:val="00016824"/>
    <w:rsid w:val="00016C81"/>
    <w:rsid w:val="000176C6"/>
    <w:rsid w:val="00017A4D"/>
    <w:rsid w:val="000201E8"/>
    <w:rsid w:val="00020E89"/>
    <w:rsid w:val="000216C5"/>
    <w:rsid w:val="00021950"/>
    <w:rsid w:val="00021DEC"/>
    <w:rsid w:val="0002258F"/>
    <w:rsid w:val="00022759"/>
    <w:rsid w:val="00022CC1"/>
    <w:rsid w:val="000236B9"/>
    <w:rsid w:val="0002429E"/>
    <w:rsid w:val="0002459D"/>
    <w:rsid w:val="00024694"/>
    <w:rsid w:val="000252CB"/>
    <w:rsid w:val="00025342"/>
    <w:rsid w:val="000257FC"/>
    <w:rsid w:val="00025C37"/>
    <w:rsid w:val="00026389"/>
    <w:rsid w:val="0002762F"/>
    <w:rsid w:val="00027850"/>
    <w:rsid w:val="00027984"/>
    <w:rsid w:val="00027B83"/>
    <w:rsid w:val="0003057C"/>
    <w:rsid w:val="00030732"/>
    <w:rsid w:val="000307FE"/>
    <w:rsid w:val="0003114E"/>
    <w:rsid w:val="00031D21"/>
    <w:rsid w:val="00032A6E"/>
    <w:rsid w:val="0003376E"/>
    <w:rsid w:val="00035A4E"/>
    <w:rsid w:val="00035BCD"/>
    <w:rsid w:val="00035D9D"/>
    <w:rsid w:val="00036665"/>
    <w:rsid w:val="000376EA"/>
    <w:rsid w:val="00037BAD"/>
    <w:rsid w:val="000402DC"/>
    <w:rsid w:val="00041869"/>
    <w:rsid w:val="00041DAC"/>
    <w:rsid w:val="0004283D"/>
    <w:rsid w:val="000429FC"/>
    <w:rsid w:val="00042EA4"/>
    <w:rsid w:val="000434C9"/>
    <w:rsid w:val="000435EA"/>
    <w:rsid w:val="000441A0"/>
    <w:rsid w:val="00044C4E"/>
    <w:rsid w:val="00045143"/>
    <w:rsid w:val="00045F0D"/>
    <w:rsid w:val="00046250"/>
    <w:rsid w:val="0004750C"/>
    <w:rsid w:val="00047862"/>
    <w:rsid w:val="0005021F"/>
    <w:rsid w:val="000508E1"/>
    <w:rsid w:val="00050C18"/>
    <w:rsid w:val="0005374F"/>
    <w:rsid w:val="000537F9"/>
    <w:rsid w:val="00053F26"/>
    <w:rsid w:val="00054212"/>
    <w:rsid w:val="000547FE"/>
    <w:rsid w:val="00055A10"/>
    <w:rsid w:val="00055C85"/>
    <w:rsid w:val="00055E81"/>
    <w:rsid w:val="00055F6B"/>
    <w:rsid w:val="00056B20"/>
    <w:rsid w:val="00056BC2"/>
    <w:rsid w:val="000573F8"/>
    <w:rsid w:val="00057F51"/>
    <w:rsid w:val="00057FAF"/>
    <w:rsid w:val="00060207"/>
    <w:rsid w:val="0006059C"/>
    <w:rsid w:val="00061D5B"/>
    <w:rsid w:val="00061D6C"/>
    <w:rsid w:val="00061E2F"/>
    <w:rsid w:val="0006244B"/>
    <w:rsid w:val="00062D86"/>
    <w:rsid w:val="000630EE"/>
    <w:rsid w:val="0006376A"/>
    <w:rsid w:val="00063E87"/>
    <w:rsid w:val="0006436A"/>
    <w:rsid w:val="0006437F"/>
    <w:rsid w:val="00064745"/>
    <w:rsid w:val="00064855"/>
    <w:rsid w:val="00064EE5"/>
    <w:rsid w:val="00065946"/>
    <w:rsid w:val="0006647A"/>
    <w:rsid w:val="000668F8"/>
    <w:rsid w:val="00067AD0"/>
    <w:rsid w:val="00067DFE"/>
    <w:rsid w:val="000702CE"/>
    <w:rsid w:val="00071192"/>
    <w:rsid w:val="00072952"/>
    <w:rsid w:val="00072CC1"/>
    <w:rsid w:val="00073428"/>
    <w:rsid w:val="0007342B"/>
    <w:rsid w:val="000735E3"/>
    <w:rsid w:val="00073924"/>
    <w:rsid w:val="00073EE4"/>
    <w:rsid w:val="00073F82"/>
    <w:rsid w:val="000746C2"/>
    <w:rsid w:val="00074A95"/>
    <w:rsid w:val="00074F0F"/>
    <w:rsid w:val="00074FD5"/>
    <w:rsid w:val="00075479"/>
    <w:rsid w:val="00075D7E"/>
    <w:rsid w:val="00075DDD"/>
    <w:rsid w:val="00075F16"/>
    <w:rsid w:val="00076680"/>
    <w:rsid w:val="00077480"/>
    <w:rsid w:val="0007779E"/>
    <w:rsid w:val="00080698"/>
    <w:rsid w:val="00083C1D"/>
    <w:rsid w:val="00084DF2"/>
    <w:rsid w:val="00085015"/>
    <w:rsid w:val="00085114"/>
    <w:rsid w:val="0008611F"/>
    <w:rsid w:val="000866B9"/>
    <w:rsid w:val="00086780"/>
    <w:rsid w:val="00086F5B"/>
    <w:rsid w:val="0008729A"/>
    <w:rsid w:val="00087CA7"/>
    <w:rsid w:val="00087D95"/>
    <w:rsid w:val="00087DCE"/>
    <w:rsid w:val="00087FFC"/>
    <w:rsid w:val="00091086"/>
    <w:rsid w:val="000913C0"/>
    <w:rsid w:val="0009191E"/>
    <w:rsid w:val="000919B9"/>
    <w:rsid w:val="00091AA4"/>
    <w:rsid w:val="00092BF5"/>
    <w:rsid w:val="00093989"/>
    <w:rsid w:val="00093E8E"/>
    <w:rsid w:val="00094316"/>
    <w:rsid w:val="00094E7D"/>
    <w:rsid w:val="00097830"/>
    <w:rsid w:val="000978D9"/>
    <w:rsid w:val="00097B3C"/>
    <w:rsid w:val="00097FA2"/>
    <w:rsid w:val="000A0DD3"/>
    <w:rsid w:val="000A0DED"/>
    <w:rsid w:val="000A3160"/>
    <w:rsid w:val="000A576F"/>
    <w:rsid w:val="000A59A5"/>
    <w:rsid w:val="000A649A"/>
    <w:rsid w:val="000B03C7"/>
    <w:rsid w:val="000B1AFB"/>
    <w:rsid w:val="000B25BA"/>
    <w:rsid w:val="000B2872"/>
    <w:rsid w:val="000B3305"/>
    <w:rsid w:val="000B379C"/>
    <w:rsid w:val="000B3D9F"/>
    <w:rsid w:val="000B3E1E"/>
    <w:rsid w:val="000B3E35"/>
    <w:rsid w:val="000B4534"/>
    <w:rsid w:val="000B4998"/>
    <w:rsid w:val="000B4AC2"/>
    <w:rsid w:val="000B4EC4"/>
    <w:rsid w:val="000B4F22"/>
    <w:rsid w:val="000B5C73"/>
    <w:rsid w:val="000B6072"/>
    <w:rsid w:val="000B63E1"/>
    <w:rsid w:val="000B6D57"/>
    <w:rsid w:val="000B7E37"/>
    <w:rsid w:val="000C00B7"/>
    <w:rsid w:val="000C00C7"/>
    <w:rsid w:val="000C013D"/>
    <w:rsid w:val="000C10EA"/>
    <w:rsid w:val="000C1130"/>
    <w:rsid w:val="000C12B9"/>
    <w:rsid w:val="000C1A14"/>
    <w:rsid w:val="000C1B93"/>
    <w:rsid w:val="000C1EE5"/>
    <w:rsid w:val="000C24ED"/>
    <w:rsid w:val="000C2BDC"/>
    <w:rsid w:val="000C2D94"/>
    <w:rsid w:val="000C2EF8"/>
    <w:rsid w:val="000C31CE"/>
    <w:rsid w:val="000C4B8D"/>
    <w:rsid w:val="000C5037"/>
    <w:rsid w:val="000C517F"/>
    <w:rsid w:val="000C590E"/>
    <w:rsid w:val="000C5A68"/>
    <w:rsid w:val="000C5B0B"/>
    <w:rsid w:val="000C6B93"/>
    <w:rsid w:val="000C7747"/>
    <w:rsid w:val="000C7DC9"/>
    <w:rsid w:val="000D14E3"/>
    <w:rsid w:val="000D1D2A"/>
    <w:rsid w:val="000D1E4F"/>
    <w:rsid w:val="000D27E6"/>
    <w:rsid w:val="000D3BBE"/>
    <w:rsid w:val="000D415D"/>
    <w:rsid w:val="000D4B79"/>
    <w:rsid w:val="000D4BA2"/>
    <w:rsid w:val="000D67E8"/>
    <w:rsid w:val="000D6A60"/>
    <w:rsid w:val="000D729C"/>
    <w:rsid w:val="000D7466"/>
    <w:rsid w:val="000E133D"/>
    <w:rsid w:val="000E139E"/>
    <w:rsid w:val="000E2601"/>
    <w:rsid w:val="000E2985"/>
    <w:rsid w:val="000E3196"/>
    <w:rsid w:val="000E350D"/>
    <w:rsid w:val="000E351D"/>
    <w:rsid w:val="000E420F"/>
    <w:rsid w:val="000E4FBA"/>
    <w:rsid w:val="000E5D82"/>
    <w:rsid w:val="000E6151"/>
    <w:rsid w:val="000E67BD"/>
    <w:rsid w:val="000E698C"/>
    <w:rsid w:val="000E7171"/>
    <w:rsid w:val="000F0BBD"/>
    <w:rsid w:val="000F0E69"/>
    <w:rsid w:val="000F18CE"/>
    <w:rsid w:val="000F1DD6"/>
    <w:rsid w:val="000F36E8"/>
    <w:rsid w:val="000F3D17"/>
    <w:rsid w:val="000F41BB"/>
    <w:rsid w:val="000F41DA"/>
    <w:rsid w:val="000F4B87"/>
    <w:rsid w:val="000F547A"/>
    <w:rsid w:val="000F6460"/>
    <w:rsid w:val="000F66A8"/>
    <w:rsid w:val="000F68C7"/>
    <w:rsid w:val="000F7C1E"/>
    <w:rsid w:val="0010042A"/>
    <w:rsid w:val="001005D9"/>
    <w:rsid w:val="00100A07"/>
    <w:rsid w:val="001013E1"/>
    <w:rsid w:val="0010185C"/>
    <w:rsid w:val="00102FD9"/>
    <w:rsid w:val="001032D6"/>
    <w:rsid w:val="00103328"/>
    <w:rsid w:val="001040EE"/>
    <w:rsid w:val="001041B1"/>
    <w:rsid w:val="00105139"/>
    <w:rsid w:val="00105AE4"/>
    <w:rsid w:val="00105D18"/>
    <w:rsid w:val="00107B74"/>
    <w:rsid w:val="00107ED8"/>
    <w:rsid w:val="00107F8B"/>
    <w:rsid w:val="00110213"/>
    <w:rsid w:val="001112C5"/>
    <w:rsid w:val="00111A9E"/>
    <w:rsid w:val="00111E10"/>
    <w:rsid w:val="00112528"/>
    <w:rsid w:val="00113264"/>
    <w:rsid w:val="0011337D"/>
    <w:rsid w:val="00114F47"/>
    <w:rsid w:val="00115F5E"/>
    <w:rsid w:val="001163EC"/>
    <w:rsid w:val="00116F2F"/>
    <w:rsid w:val="0011710D"/>
    <w:rsid w:val="001203B3"/>
    <w:rsid w:val="001210C1"/>
    <w:rsid w:val="001211C5"/>
    <w:rsid w:val="00121428"/>
    <w:rsid w:val="001229A6"/>
    <w:rsid w:val="00122A6C"/>
    <w:rsid w:val="001233D0"/>
    <w:rsid w:val="00123665"/>
    <w:rsid w:val="0012402E"/>
    <w:rsid w:val="00124B87"/>
    <w:rsid w:val="001258B6"/>
    <w:rsid w:val="001259C1"/>
    <w:rsid w:val="00126127"/>
    <w:rsid w:val="00126F85"/>
    <w:rsid w:val="001277B4"/>
    <w:rsid w:val="00130928"/>
    <w:rsid w:val="00131114"/>
    <w:rsid w:val="001314CD"/>
    <w:rsid w:val="00132017"/>
    <w:rsid w:val="001332A9"/>
    <w:rsid w:val="00134378"/>
    <w:rsid w:val="001348C0"/>
    <w:rsid w:val="00134FFD"/>
    <w:rsid w:val="0013533D"/>
    <w:rsid w:val="00140163"/>
    <w:rsid w:val="0014077B"/>
    <w:rsid w:val="001408AE"/>
    <w:rsid w:val="00140FE8"/>
    <w:rsid w:val="0014177A"/>
    <w:rsid w:val="0014336C"/>
    <w:rsid w:val="00143A05"/>
    <w:rsid w:val="00143F4E"/>
    <w:rsid w:val="0014597D"/>
    <w:rsid w:val="00146F35"/>
    <w:rsid w:val="00147E91"/>
    <w:rsid w:val="00150CBA"/>
    <w:rsid w:val="00152485"/>
    <w:rsid w:val="0015462D"/>
    <w:rsid w:val="0015565F"/>
    <w:rsid w:val="001560AF"/>
    <w:rsid w:val="00156493"/>
    <w:rsid w:val="001567E4"/>
    <w:rsid w:val="0015753D"/>
    <w:rsid w:val="001603B6"/>
    <w:rsid w:val="00160593"/>
    <w:rsid w:val="00161840"/>
    <w:rsid w:val="001625FF"/>
    <w:rsid w:val="00162ACD"/>
    <w:rsid w:val="00162C90"/>
    <w:rsid w:val="00164126"/>
    <w:rsid w:val="001642FD"/>
    <w:rsid w:val="00164D2D"/>
    <w:rsid w:val="00164E2C"/>
    <w:rsid w:val="001654EE"/>
    <w:rsid w:val="00165B1D"/>
    <w:rsid w:val="00165FC1"/>
    <w:rsid w:val="00166C40"/>
    <w:rsid w:val="00166F82"/>
    <w:rsid w:val="0016719E"/>
    <w:rsid w:val="00167CD0"/>
    <w:rsid w:val="001712AD"/>
    <w:rsid w:val="00171B06"/>
    <w:rsid w:val="0017209F"/>
    <w:rsid w:val="00172381"/>
    <w:rsid w:val="00172723"/>
    <w:rsid w:val="00173692"/>
    <w:rsid w:val="0017370D"/>
    <w:rsid w:val="0017382C"/>
    <w:rsid w:val="00173DC6"/>
    <w:rsid w:val="0017433E"/>
    <w:rsid w:val="001743A4"/>
    <w:rsid w:val="0017444A"/>
    <w:rsid w:val="00174CA8"/>
    <w:rsid w:val="00175646"/>
    <w:rsid w:val="00176095"/>
    <w:rsid w:val="001763CC"/>
    <w:rsid w:val="001763F2"/>
    <w:rsid w:val="001776C7"/>
    <w:rsid w:val="00180018"/>
    <w:rsid w:val="00180252"/>
    <w:rsid w:val="00180A04"/>
    <w:rsid w:val="00181306"/>
    <w:rsid w:val="00181DE0"/>
    <w:rsid w:val="00182148"/>
    <w:rsid w:val="00182962"/>
    <w:rsid w:val="001829B3"/>
    <w:rsid w:val="00182D9F"/>
    <w:rsid w:val="00184B5C"/>
    <w:rsid w:val="00185290"/>
    <w:rsid w:val="00185D7F"/>
    <w:rsid w:val="00185F8F"/>
    <w:rsid w:val="00187FAE"/>
    <w:rsid w:val="00190C6F"/>
    <w:rsid w:val="00190CE1"/>
    <w:rsid w:val="00191200"/>
    <w:rsid w:val="0019135B"/>
    <w:rsid w:val="00191383"/>
    <w:rsid w:val="001915B4"/>
    <w:rsid w:val="00191C7F"/>
    <w:rsid w:val="00193B13"/>
    <w:rsid w:val="00194606"/>
    <w:rsid w:val="00194DEA"/>
    <w:rsid w:val="001950FC"/>
    <w:rsid w:val="00195174"/>
    <w:rsid w:val="00195D66"/>
    <w:rsid w:val="001968CE"/>
    <w:rsid w:val="00196C6D"/>
    <w:rsid w:val="001A0265"/>
    <w:rsid w:val="001A032A"/>
    <w:rsid w:val="001A28D1"/>
    <w:rsid w:val="001A2D64"/>
    <w:rsid w:val="001A3009"/>
    <w:rsid w:val="001A374B"/>
    <w:rsid w:val="001A454A"/>
    <w:rsid w:val="001A460C"/>
    <w:rsid w:val="001A5552"/>
    <w:rsid w:val="001A6770"/>
    <w:rsid w:val="001A6E34"/>
    <w:rsid w:val="001A6E8B"/>
    <w:rsid w:val="001B0722"/>
    <w:rsid w:val="001B0B32"/>
    <w:rsid w:val="001B1BF0"/>
    <w:rsid w:val="001B30DE"/>
    <w:rsid w:val="001B3395"/>
    <w:rsid w:val="001B3876"/>
    <w:rsid w:val="001B4BE6"/>
    <w:rsid w:val="001B54C1"/>
    <w:rsid w:val="001B5869"/>
    <w:rsid w:val="001B6419"/>
    <w:rsid w:val="001B78DB"/>
    <w:rsid w:val="001C03B8"/>
    <w:rsid w:val="001C0454"/>
    <w:rsid w:val="001C04E3"/>
    <w:rsid w:val="001C0721"/>
    <w:rsid w:val="001C12F7"/>
    <w:rsid w:val="001C176E"/>
    <w:rsid w:val="001C19A2"/>
    <w:rsid w:val="001C1B34"/>
    <w:rsid w:val="001C20B0"/>
    <w:rsid w:val="001C2948"/>
    <w:rsid w:val="001C2F11"/>
    <w:rsid w:val="001C3235"/>
    <w:rsid w:val="001C3446"/>
    <w:rsid w:val="001C531A"/>
    <w:rsid w:val="001C5703"/>
    <w:rsid w:val="001C582E"/>
    <w:rsid w:val="001C6C1C"/>
    <w:rsid w:val="001C7E97"/>
    <w:rsid w:val="001D0108"/>
    <w:rsid w:val="001D01BA"/>
    <w:rsid w:val="001D03A8"/>
    <w:rsid w:val="001D0572"/>
    <w:rsid w:val="001D06A2"/>
    <w:rsid w:val="001D192C"/>
    <w:rsid w:val="001D1993"/>
    <w:rsid w:val="001D19A7"/>
    <w:rsid w:val="001D3017"/>
    <w:rsid w:val="001D3400"/>
    <w:rsid w:val="001D39F1"/>
    <w:rsid w:val="001D3AAC"/>
    <w:rsid w:val="001D425D"/>
    <w:rsid w:val="001D5230"/>
    <w:rsid w:val="001D5A6A"/>
    <w:rsid w:val="001D6C71"/>
    <w:rsid w:val="001D7258"/>
    <w:rsid w:val="001D77BD"/>
    <w:rsid w:val="001E1855"/>
    <w:rsid w:val="001E293A"/>
    <w:rsid w:val="001E29D2"/>
    <w:rsid w:val="001E3B01"/>
    <w:rsid w:val="001E3D34"/>
    <w:rsid w:val="001E46A4"/>
    <w:rsid w:val="001E4A72"/>
    <w:rsid w:val="001E4B37"/>
    <w:rsid w:val="001E5EBE"/>
    <w:rsid w:val="001E6919"/>
    <w:rsid w:val="001E6DA8"/>
    <w:rsid w:val="001E79EB"/>
    <w:rsid w:val="001E7A55"/>
    <w:rsid w:val="001E7FE7"/>
    <w:rsid w:val="001F05B1"/>
    <w:rsid w:val="001F1440"/>
    <w:rsid w:val="001F3182"/>
    <w:rsid w:val="001F3401"/>
    <w:rsid w:val="001F4307"/>
    <w:rsid w:val="001F44D1"/>
    <w:rsid w:val="001F4CC0"/>
    <w:rsid w:val="001F4F9F"/>
    <w:rsid w:val="001F51F3"/>
    <w:rsid w:val="001F6E54"/>
    <w:rsid w:val="001F7748"/>
    <w:rsid w:val="001F7B3E"/>
    <w:rsid w:val="001F7E58"/>
    <w:rsid w:val="0020019C"/>
    <w:rsid w:val="0020175C"/>
    <w:rsid w:val="00201DC1"/>
    <w:rsid w:val="00201F8F"/>
    <w:rsid w:val="002021DA"/>
    <w:rsid w:val="002029F7"/>
    <w:rsid w:val="00202D31"/>
    <w:rsid w:val="0020322B"/>
    <w:rsid w:val="0020327F"/>
    <w:rsid w:val="00204069"/>
    <w:rsid w:val="0020427E"/>
    <w:rsid w:val="00204A76"/>
    <w:rsid w:val="00204B88"/>
    <w:rsid w:val="00204E0B"/>
    <w:rsid w:val="002052E8"/>
    <w:rsid w:val="00205330"/>
    <w:rsid w:val="00205C40"/>
    <w:rsid w:val="002062E0"/>
    <w:rsid w:val="00206B3C"/>
    <w:rsid w:val="00210521"/>
    <w:rsid w:val="002105AD"/>
    <w:rsid w:val="00210D31"/>
    <w:rsid w:val="00210FBB"/>
    <w:rsid w:val="0021208D"/>
    <w:rsid w:val="002120DF"/>
    <w:rsid w:val="002120FD"/>
    <w:rsid w:val="0021218B"/>
    <w:rsid w:val="00212A6E"/>
    <w:rsid w:val="00212AB9"/>
    <w:rsid w:val="00213A92"/>
    <w:rsid w:val="00214E18"/>
    <w:rsid w:val="002163B8"/>
    <w:rsid w:val="00216845"/>
    <w:rsid w:val="00217946"/>
    <w:rsid w:val="002179FF"/>
    <w:rsid w:val="00217ACE"/>
    <w:rsid w:val="00220C91"/>
    <w:rsid w:val="00222797"/>
    <w:rsid w:val="00222AF0"/>
    <w:rsid w:val="00222C5B"/>
    <w:rsid w:val="00222DEB"/>
    <w:rsid w:val="0022336B"/>
    <w:rsid w:val="002236AB"/>
    <w:rsid w:val="00223B6B"/>
    <w:rsid w:val="00223E7A"/>
    <w:rsid w:val="0022453F"/>
    <w:rsid w:val="002249C1"/>
    <w:rsid w:val="0022751F"/>
    <w:rsid w:val="00230213"/>
    <w:rsid w:val="00230B05"/>
    <w:rsid w:val="00231A23"/>
    <w:rsid w:val="00231C46"/>
    <w:rsid w:val="00232173"/>
    <w:rsid w:val="00232365"/>
    <w:rsid w:val="00232A2E"/>
    <w:rsid w:val="0023366B"/>
    <w:rsid w:val="00233697"/>
    <w:rsid w:val="00233866"/>
    <w:rsid w:val="00234C18"/>
    <w:rsid w:val="002354A7"/>
    <w:rsid w:val="00235A5E"/>
    <w:rsid w:val="00236847"/>
    <w:rsid w:val="00236947"/>
    <w:rsid w:val="002374E8"/>
    <w:rsid w:val="00237AD5"/>
    <w:rsid w:val="00237EB8"/>
    <w:rsid w:val="00240EEB"/>
    <w:rsid w:val="00241999"/>
    <w:rsid w:val="0024260B"/>
    <w:rsid w:val="00242DB3"/>
    <w:rsid w:val="002433E4"/>
    <w:rsid w:val="00243469"/>
    <w:rsid w:val="00243737"/>
    <w:rsid w:val="00243AB0"/>
    <w:rsid w:val="00244A58"/>
    <w:rsid w:val="0024528E"/>
    <w:rsid w:val="002459E3"/>
    <w:rsid w:val="00245F62"/>
    <w:rsid w:val="00246C97"/>
    <w:rsid w:val="002471D8"/>
    <w:rsid w:val="00247500"/>
    <w:rsid w:val="0024774C"/>
    <w:rsid w:val="00247F0A"/>
    <w:rsid w:val="00251575"/>
    <w:rsid w:val="002517C4"/>
    <w:rsid w:val="00251DE1"/>
    <w:rsid w:val="0025371E"/>
    <w:rsid w:val="002539F2"/>
    <w:rsid w:val="00253E23"/>
    <w:rsid w:val="002556DD"/>
    <w:rsid w:val="0025592F"/>
    <w:rsid w:val="002561D6"/>
    <w:rsid w:val="00256441"/>
    <w:rsid w:val="002607FC"/>
    <w:rsid w:val="00260859"/>
    <w:rsid w:val="00260F11"/>
    <w:rsid w:val="002613C4"/>
    <w:rsid w:val="002625C6"/>
    <w:rsid w:val="002627D2"/>
    <w:rsid w:val="00262E24"/>
    <w:rsid w:val="0026317D"/>
    <w:rsid w:val="00263386"/>
    <w:rsid w:val="002634DD"/>
    <w:rsid w:val="002636A9"/>
    <w:rsid w:val="002636B6"/>
    <w:rsid w:val="00264371"/>
    <w:rsid w:val="002644CD"/>
    <w:rsid w:val="002647C2"/>
    <w:rsid w:val="0026548C"/>
    <w:rsid w:val="00266207"/>
    <w:rsid w:val="00266D1C"/>
    <w:rsid w:val="002716D2"/>
    <w:rsid w:val="002733DB"/>
    <w:rsid w:val="0027370C"/>
    <w:rsid w:val="00274417"/>
    <w:rsid w:val="002749A8"/>
    <w:rsid w:val="002755E5"/>
    <w:rsid w:val="0027560A"/>
    <w:rsid w:val="00275746"/>
    <w:rsid w:val="002761A1"/>
    <w:rsid w:val="00276278"/>
    <w:rsid w:val="00276DF2"/>
    <w:rsid w:val="002773FC"/>
    <w:rsid w:val="00277609"/>
    <w:rsid w:val="00280038"/>
    <w:rsid w:val="00280FBC"/>
    <w:rsid w:val="002833FB"/>
    <w:rsid w:val="00283872"/>
    <w:rsid w:val="002838FF"/>
    <w:rsid w:val="00284471"/>
    <w:rsid w:val="00284DFA"/>
    <w:rsid w:val="00284DFE"/>
    <w:rsid w:val="002862A5"/>
    <w:rsid w:val="002878AD"/>
    <w:rsid w:val="00287FB8"/>
    <w:rsid w:val="00290438"/>
    <w:rsid w:val="0029059E"/>
    <w:rsid w:val="0029064B"/>
    <w:rsid w:val="0029089A"/>
    <w:rsid w:val="00290DE3"/>
    <w:rsid w:val="0029189D"/>
    <w:rsid w:val="00291E7B"/>
    <w:rsid w:val="00292041"/>
    <w:rsid w:val="0029261B"/>
    <w:rsid w:val="002952D6"/>
    <w:rsid w:val="00295867"/>
    <w:rsid w:val="002959DF"/>
    <w:rsid w:val="00295C5C"/>
    <w:rsid w:val="002972BD"/>
    <w:rsid w:val="00297A99"/>
    <w:rsid w:val="00297AB4"/>
    <w:rsid w:val="002A05E5"/>
    <w:rsid w:val="002A1797"/>
    <w:rsid w:val="002A20D4"/>
    <w:rsid w:val="002A2728"/>
    <w:rsid w:val="002A28B4"/>
    <w:rsid w:val="002A2A87"/>
    <w:rsid w:val="002A2B8C"/>
    <w:rsid w:val="002A35CF"/>
    <w:rsid w:val="002A38C3"/>
    <w:rsid w:val="002A475D"/>
    <w:rsid w:val="002A4A20"/>
    <w:rsid w:val="002A4C9A"/>
    <w:rsid w:val="002A4E3A"/>
    <w:rsid w:val="002A61DD"/>
    <w:rsid w:val="002A62E2"/>
    <w:rsid w:val="002A7763"/>
    <w:rsid w:val="002B09BA"/>
    <w:rsid w:val="002B1047"/>
    <w:rsid w:val="002B1D56"/>
    <w:rsid w:val="002B31D1"/>
    <w:rsid w:val="002B3D81"/>
    <w:rsid w:val="002B45E6"/>
    <w:rsid w:val="002B4C25"/>
    <w:rsid w:val="002B4D67"/>
    <w:rsid w:val="002B5043"/>
    <w:rsid w:val="002B6439"/>
    <w:rsid w:val="002B68A1"/>
    <w:rsid w:val="002B6A02"/>
    <w:rsid w:val="002B6EAE"/>
    <w:rsid w:val="002B747C"/>
    <w:rsid w:val="002B762D"/>
    <w:rsid w:val="002B792F"/>
    <w:rsid w:val="002C04E7"/>
    <w:rsid w:val="002C0729"/>
    <w:rsid w:val="002C16C9"/>
    <w:rsid w:val="002C2D2C"/>
    <w:rsid w:val="002C2DE6"/>
    <w:rsid w:val="002C2F82"/>
    <w:rsid w:val="002C4F52"/>
    <w:rsid w:val="002C5749"/>
    <w:rsid w:val="002C7D51"/>
    <w:rsid w:val="002D25CB"/>
    <w:rsid w:val="002D2680"/>
    <w:rsid w:val="002D28A4"/>
    <w:rsid w:val="002D2947"/>
    <w:rsid w:val="002D5141"/>
    <w:rsid w:val="002D5FF6"/>
    <w:rsid w:val="002D60AC"/>
    <w:rsid w:val="002D6B5A"/>
    <w:rsid w:val="002D7798"/>
    <w:rsid w:val="002D79F3"/>
    <w:rsid w:val="002D7A67"/>
    <w:rsid w:val="002D7ED7"/>
    <w:rsid w:val="002E1C6E"/>
    <w:rsid w:val="002E2619"/>
    <w:rsid w:val="002E37CC"/>
    <w:rsid w:val="002E3BDF"/>
    <w:rsid w:val="002E43BA"/>
    <w:rsid w:val="002E4577"/>
    <w:rsid w:val="002E46C5"/>
    <w:rsid w:val="002E4F49"/>
    <w:rsid w:val="002E4FE4"/>
    <w:rsid w:val="002E5794"/>
    <w:rsid w:val="002E5946"/>
    <w:rsid w:val="002E73A5"/>
    <w:rsid w:val="002E73E8"/>
    <w:rsid w:val="002F0B35"/>
    <w:rsid w:val="002F1393"/>
    <w:rsid w:val="002F1EFB"/>
    <w:rsid w:val="002F2306"/>
    <w:rsid w:val="002F24C2"/>
    <w:rsid w:val="002F2549"/>
    <w:rsid w:val="002F2C37"/>
    <w:rsid w:val="002F2FA8"/>
    <w:rsid w:val="002F30B7"/>
    <w:rsid w:val="002F36C6"/>
    <w:rsid w:val="002F43EB"/>
    <w:rsid w:val="002F44DB"/>
    <w:rsid w:val="002F5276"/>
    <w:rsid w:val="002F547C"/>
    <w:rsid w:val="002F593A"/>
    <w:rsid w:val="002F5A28"/>
    <w:rsid w:val="002F6009"/>
    <w:rsid w:val="002F6532"/>
    <w:rsid w:val="002F7030"/>
    <w:rsid w:val="002F716A"/>
    <w:rsid w:val="002F7CFE"/>
    <w:rsid w:val="002F7D80"/>
    <w:rsid w:val="00300159"/>
    <w:rsid w:val="00301565"/>
    <w:rsid w:val="00301601"/>
    <w:rsid w:val="0030197A"/>
    <w:rsid w:val="00301F76"/>
    <w:rsid w:val="003023C0"/>
    <w:rsid w:val="003024E8"/>
    <w:rsid w:val="00302CF0"/>
    <w:rsid w:val="00303085"/>
    <w:rsid w:val="003041E9"/>
    <w:rsid w:val="00304A50"/>
    <w:rsid w:val="00304CFD"/>
    <w:rsid w:val="003056D7"/>
    <w:rsid w:val="00306C23"/>
    <w:rsid w:val="0030703D"/>
    <w:rsid w:val="00307E6C"/>
    <w:rsid w:val="00310CC5"/>
    <w:rsid w:val="00310EA6"/>
    <w:rsid w:val="0031122E"/>
    <w:rsid w:val="003113CD"/>
    <w:rsid w:val="00311575"/>
    <w:rsid w:val="00311AF4"/>
    <w:rsid w:val="00312AEB"/>
    <w:rsid w:val="00312EA8"/>
    <w:rsid w:val="00312FAB"/>
    <w:rsid w:val="0031333A"/>
    <w:rsid w:val="003147C2"/>
    <w:rsid w:val="00315E1B"/>
    <w:rsid w:val="00316E06"/>
    <w:rsid w:val="0031715F"/>
    <w:rsid w:val="00317385"/>
    <w:rsid w:val="00317692"/>
    <w:rsid w:val="00320C95"/>
    <w:rsid w:val="0032119F"/>
    <w:rsid w:val="003217D4"/>
    <w:rsid w:val="003224AE"/>
    <w:rsid w:val="00323622"/>
    <w:rsid w:val="003236AA"/>
    <w:rsid w:val="0032393E"/>
    <w:rsid w:val="00323DA0"/>
    <w:rsid w:val="0032462A"/>
    <w:rsid w:val="00324AB7"/>
    <w:rsid w:val="00324D74"/>
    <w:rsid w:val="00325B0C"/>
    <w:rsid w:val="003263EC"/>
    <w:rsid w:val="003277B0"/>
    <w:rsid w:val="003307CD"/>
    <w:rsid w:val="00331615"/>
    <w:rsid w:val="00331695"/>
    <w:rsid w:val="00332D51"/>
    <w:rsid w:val="00333777"/>
    <w:rsid w:val="00333929"/>
    <w:rsid w:val="00333F4D"/>
    <w:rsid w:val="0033416B"/>
    <w:rsid w:val="0033484B"/>
    <w:rsid w:val="00334E93"/>
    <w:rsid w:val="003358C8"/>
    <w:rsid w:val="00335AFD"/>
    <w:rsid w:val="00336B29"/>
    <w:rsid w:val="00337005"/>
    <w:rsid w:val="003379B5"/>
    <w:rsid w:val="003400BB"/>
    <w:rsid w:val="003405F3"/>
    <w:rsid w:val="00340DD9"/>
    <w:rsid w:val="00340E9A"/>
    <w:rsid w:val="00341C6D"/>
    <w:rsid w:val="00341F00"/>
    <w:rsid w:val="00341F71"/>
    <w:rsid w:val="00342CDD"/>
    <w:rsid w:val="0034304B"/>
    <w:rsid w:val="00343138"/>
    <w:rsid w:val="0034352A"/>
    <w:rsid w:val="00343FFB"/>
    <w:rsid w:val="003451A3"/>
    <w:rsid w:val="00345275"/>
    <w:rsid w:val="003452A4"/>
    <w:rsid w:val="00345454"/>
    <w:rsid w:val="00345ACA"/>
    <w:rsid w:val="00345CB4"/>
    <w:rsid w:val="00345D16"/>
    <w:rsid w:val="003466E2"/>
    <w:rsid w:val="0034673B"/>
    <w:rsid w:val="00346D78"/>
    <w:rsid w:val="00347A8E"/>
    <w:rsid w:val="00347D89"/>
    <w:rsid w:val="00347FFA"/>
    <w:rsid w:val="003502CF"/>
    <w:rsid w:val="00351A7A"/>
    <w:rsid w:val="003521C1"/>
    <w:rsid w:val="00352422"/>
    <w:rsid w:val="00353A79"/>
    <w:rsid w:val="00354F11"/>
    <w:rsid w:val="0035530A"/>
    <w:rsid w:val="00355993"/>
    <w:rsid w:val="00355A3C"/>
    <w:rsid w:val="00355A57"/>
    <w:rsid w:val="003572F8"/>
    <w:rsid w:val="003574F7"/>
    <w:rsid w:val="003579E2"/>
    <w:rsid w:val="00357AE1"/>
    <w:rsid w:val="0036047E"/>
    <w:rsid w:val="003608DB"/>
    <w:rsid w:val="00360E17"/>
    <w:rsid w:val="00360E55"/>
    <w:rsid w:val="00361530"/>
    <w:rsid w:val="00361DC3"/>
    <w:rsid w:val="00361F07"/>
    <w:rsid w:val="0036209C"/>
    <w:rsid w:val="00364532"/>
    <w:rsid w:val="0036471E"/>
    <w:rsid w:val="00364D4C"/>
    <w:rsid w:val="00365095"/>
    <w:rsid w:val="003658C3"/>
    <w:rsid w:val="00366280"/>
    <w:rsid w:val="003667F9"/>
    <w:rsid w:val="003678EC"/>
    <w:rsid w:val="003704CB"/>
    <w:rsid w:val="00371445"/>
    <w:rsid w:val="00371689"/>
    <w:rsid w:val="00371B28"/>
    <w:rsid w:val="00371E65"/>
    <w:rsid w:val="0037232B"/>
    <w:rsid w:val="00372F83"/>
    <w:rsid w:val="003739C3"/>
    <w:rsid w:val="00373E32"/>
    <w:rsid w:val="003758C4"/>
    <w:rsid w:val="00375FB1"/>
    <w:rsid w:val="00375FC9"/>
    <w:rsid w:val="00376A6F"/>
    <w:rsid w:val="00380D8A"/>
    <w:rsid w:val="0038185E"/>
    <w:rsid w:val="00382C94"/>
    <w:rsid w:val="00382CA1"/>
    <w:rsid w:val="0038311D"/>
    <w:rsid w:val="0038321C"/>
    <w:rsid w:val="003840DE"/>
    <w:rsid w:val="0038469F"/>
    <w:rsid w:val="0038482D"/>
    <w:rsid w:val="00384CCF"/>
    <w:rsid w:val="00384E0A"/>
    <w:rsid w:val="00385917"/>
    <w:rsid w:val="00385DFB"/>
    <w:rsid w:val="00385F16"/>
    <w:rsid w:val="00385F90"/>
    <w:rsid w:val="00386924"/>
    <w:rsid w:val="003902C2"/>
    <w:rsid w:val="003904CC"/>
    <w:rsid w:val="003910E2"/>
    <w:rsid w:val="00391614"/>
    <w:rsid w:val="00391B3A"/>
    <w:rsid w:val="00391B9A"/>
    <w:rsid w:val="0039337B"/>
    <w:rsid w:val="00393EA4"/>
    <w:rsid w:val="00394627"/>
    <w:rsid w:val="00394904"/>
    <w:rsid w:val="003956AD"/>
    <w:rsid w:val="003972D5"/>
    <w:rsid w:val="0039751B"/>
    <w:rsid w:val="003975EC"/>
    <w:rsid w:val="0039765B"/>
    <w:rsid w:val="003A012C"/>
    <w:rsid w:val="003A0939"/>
    <w:rsid w:val="003A104D"/>
    <w:rsid w:val="003A1644"/>
    <w:rsid w:val="003A1767"/>
    <w:rsid w:val="003A1BE0"/>
    <w:rsid w:val="003A1CB5"/>
    <w:rsid w:val="003A3994"/>
    <w:rsid w:val="003A3D81"/>
    <w:rsid w:val="003A40D2"/>
    <w:rsid w:val="003A4F25"/>
    <w:rsid w:val="003A5190"/>
    <w:rsid w:val="003A5262"/>
    <w:rsid w:val="003A539F"/>
    <w:rsid w:val="003A57E0"/>
    <w:rsid w:val="003A70B1"/>
    <w:rsid w:val="003A72A8"/>
    <w:rsid w:val="003A7AB8"/>
    <w:rsid w:val="003B0197"/>
    <w:rsid w:val="003B119F"/>
    <w:rsid w:val="003B181A"/>
    <w:rsid w:val="003B240E"/>
    <w:rsid w:val="003B26C1"/>
    <w:rsid w:val="003B277D"/>
    <w:rsid w:val="003B297D"/>
    <w:rsid w:val="003B3687"/>
    <w:rsid w:val="003B3FA5"/>
    <w:rsid w:val="003B4200"/>
    <w:rsid w:val="003B51AD"/>
    <w:rsid w:val="003B5E1A"/>
    <w:rsid w:val="003B61DA"/>
    <w:rsid w:val="003B7AEC"/>
    <w:rsid w:val="003B7DAE"/>
    <w:rsid w:val="003C020D"/>
    <w:rsid w:val="003C18FD"/>
    <w:rsid w:val="003C2B03"/>
    <w:rsid w:val="003C3458"/>
    <w:rsid w:val="003C38ED"/>
    <w:rsid w:val="003C3A8D"/>
    <w:rsid w:val="003C4623"/>
    <w:rsid w:val="003C5F96"/>
    <w:rsid w:val="003C70AD"/>
    <w:rsid w:val="003D00B1"/>
    <w:rsid w:val="003D13EF"/>
    <w:rsid w:val="003D153D"/>
    <w:rsid w:val="003D19A5"/>
    <w:rsid w:val="003D1B8A"/>
    <w:rsid w:val="003D343A"/>
    <w:rsid w:val="003D3BE5"/>
    <w:rsid w:val="003D47DE"/>
    <w:rsid w:val="003D48E1"/>
    <w:rsid w:val="003D4D31"/>
    <w:rsid w:val="003D5049"/>
    <w:rsid w:val="003D53F8"/>
    <w:rsid w:val="003D5BE8"/>
    <w:rsid w:val="003D6080"/>
    <w:rsid w:val="003D67CD"/>
    <w:rsid w:val="003D68FE"/>
    <w:rsid w:val="003D6970"/>
    <w:rsid w:val="003D7789"/>
    <w:rsid w:val="003E05BE"/>
    <w:rsid w:val="003E0643"/>
    <w:rsid w:val="003E0B23"/>
    <w:rsid w:val="003E22E3"/>
    <w:rsid w:val="003E253D"/>
    <w:rsid w:val="003E2C8A"/>
    <w:rsid w:val="003E3082"/>
    <w:rsid w:val="003E3D1B"/>
    <w:rsid w:val="003E3F74"/>
    <w:rsid w:val="003E4346"/>
    <w:rsid w:val="003E458F"/>
    <w:rsid w:val="003E4AA3"/>
    <w:rsid w:val="003E4AB6"/>
    <w:rsid w:val="003E5372"/>
    <w:rsid w:val="003E5C10"/>
    <w:rsid w:val="003E5F95"/>
    <w:rsid w:val="003E645C"/>
    <w:rsid w:val="003E6672"/>
    <w:rsid w:val="003E68C9"/>
    <w:rsid w:val="003E68E2"/>
    <w:rsid w:val="003E6B0B"/>
    <w:rsid w:val="003E6B70"/>
    <w:rsid w:val="003E6D33"/>
    <w:rsid w:val="003F1830"/>
    <w:rsid w:val="003F1A00"/>
    <w:rsid w:val="003F29ED"/>
    <w:rsid w:val="003F2AE8"/>
    <w:rsid w:val="003F31A0"/>
    <w:rsid w:val="003F46A2"/>
    <w:rsid w:val="003F4F8A"/>
    <w:rsid w:val="003F5381"/>
    <w:rsid w:val="003F5E8F"/>
    <w:rsid w:val="003F7FC9"/>
    <w:rsid w:val="00400703"/>
    <w:rsid w:val="00400DEE"/>
    <w:rsid w:val="00401084"/>
    <w:rsid w:val="0040111B"/>
    <w:rsid w:val="00406531"/>
    <w:rsid w:val="004067FC"/>
    <w:rsid w:val="0040681E"/>
    <w:rsid w:val="00406B1C"/>
    <w:rsid w:val="00406CEC"/>
    <w:rsid w:val="00406DDA"/>
    <w:rsid w:val="00406FCF"/>
    <w:rsid w:val="00407796"/>
    <w:rsid w:val="00407CFC"/>
    <w:rsid w:val="00407EF0"/>
    <w:rsid w:val="0041022D"/>
    <w:rsid w:val="00410299"/>
    <w:rsid w:val="00410BFB"/>
    <w:rsid w:val="00411992"/>
    <w:rsid w:val="004129EC"/>
    <w:rsid w:val="00412CD2"/>
    <w:rsid w:val="00412F2B"/>
    <w:rsid w:val="00413227"/>
    <w:rsid w:val="00414291"/>
    <w:rsid w:val="00414C66"/>
    <w:rsid w:val="00414E4C"/>
    <w:rsid w:val="00414FFD"/>
    <w:rsid w:val="004159DE"/>
    <w:rsid w:val="00415EFB"/>
    <w:rsid w:val="00415FDD"/>
    <w:rsid w:val="0041694D"/>
    <w:rsid w:val="00416FE6"/>
    <w:rsid w:val="004178B3"/>
    <w:rsid w:val="00417BE4"/>
    <w:rsid w:val="00417E5F"/>
    <w:rsid w:val="00420169"/>
    <w:rsid w:val="00420460"/>
    <w:rsid w:val="00420C4A"/>
    <w:rsid w:val="00422BDC"/>
    <w:rsid w:val="00423697"/>
    <w:rsid w:val="0042493A"/>
    <w:rsid w:val="00424D39"/>
    <w:rsid w:val="00424D5C"/>
    <w:rsid w:val="00424FC6"/>
    <w:rsid w:val="00425BAA"/>
    <w:rsid w:val="00425FE4"/>
    <w:rsid w:val="00426200"/>
    <w:rsid w:val="00426F31"/>
    <w:rsid w:val="004276E8"/>
    <w:rsid w:val="0042772C"/>
    <w:rsid w:val="0042792C"/>
    <w:rsid w:val="00427B11"/>
    <w:rsid w:val="0043088C"/>
    <w:rsid w:val="00430F12"/>
    <w:rsid w:val="00431194"/>
    <w:rsid w:val="004314DC"/>
    <w:rsid w:val="00431556"/>
    <w:rsid w:val="00431B39"/>
    <w:rsid w:val="004329E2"/>
    <w:rsid w:val="00432E10"/>
    <w:rsid w:val="00433570"/>
    <w:rsid w:val="00433644"/>
    <w:rsid w:val="004344ED"/>
    <w:rsid w:val="0043460B"/>
    <w:rsid w:val="004357F6"/>
    <w:rsid w:val="00436572"/>
    <w:rsid w:val="0043716A"/>
    <w:rsid w:val="004376B0"/>
    <w:rsid w:val="00440753"/>
    <w:rsid w:val="00441146"/>
    <w:rsid w:val="00441399"/>
    <w:rsid w:val="00441464"/>
    <w:rsid w:val="0044162F"/>
    <w:rsid w:val="00441972"/>
    <w:rsid w:val="0044319F"/>
    <w:rsid w:val="0044393E"/>
    <w:rsid w:val="00444018"/>
    <w:rsid w:val="0044435C"/>
    <w:rsid w:val="00444BC3"/>
    <w:rsid w:val="00446237"/>
    <w:rsid w:val="00446A8A"/>
    <w:rsid w:val="00447A30"/>
    <w:rsid w:val="0045024D"/>
    <w:rsid w:val="0045082D"/>
    <w:rsid w:val="004518A6"/>
    <w:rsid w:val="004524B3"/>
    <w:rsid w:val="0045293F"/>
    <w:rsid w:val="00452AFA"/>
    <w:rsid w:val="004539B1"/>
    <w:rsid w:val="004540A5"/>
    <w:rsid w:val="0045511D"/>
    <w:rsid w:val="00455900"/>
    <w:rsid w:val="00455EA5"/>
    <w:rsid w:val="004562E8"/>
    <w:rsid w:val="00456319"/>
    <w:rsid w:val="00456F2E"/>
    <w:rsid w:val="00456F47"/>
    <w:rsid w:val="004573F9"/>
    <w:rsid w:val="00460382"/>
    <w:rsid w:val="004606EA"/>
    <w:rsid w:val="0046081A"/>
    <w:rsid w:val="004609FB"/>
    <w:rsid w:val="00460C59"/>
    <w:rsid w:val="00462704"/>
    <w:rsid w:val="004629BA"/>
    <w:rsid w:val="00462AFC"/>
    <w:rsid w:val="0046304B"/>
    <w:rsid w:val="004633D1"/>
    <w:rsid w:val="004634D2"/>
    <w:rsid w:val="00463626"/>
    <w:rsid w:val="004643B8"/>
    <w:rsid w:val="0046448A"/>
    <w:rsid w:val="00464B51"/>
    <w:rsid w:val="00464C43"/>
    <w:rsid w:val="00465046"/>
    <w:rsid w:val="00465673"/>
    <w:rsid w:val="00465731"/>
    <w:rsid w:val="00465CAD"/>
    <w:rsid w:val="00465E5A"/>
    <w:rsid w:val="004662AB"/>
    <w:rsid w:val="00467ADA"/>
    <w:rsid w:val="00467B21"/>
    <w:rsid w:val="0047161F"/>
    <w:rsid w:val="004720E5"/>
    <w:rsid w:val="0047215D"/>
    <w:rsid w:val="00472938"/>
    <w:rsid w:val="00472F0D"/>
    <w:rsid w:val="00473B93"/>
    <w:rsid w:val="00473BDB"/>
    <w:rsid w:val="0047423F"/>
    <w:rsid w:val="0047443E"/>
    <w:rsid w:val="00475170"/>
    <w:rsid w:val="0047524A"/>
    <w:rsid w:val="004753A9"/>
    <w:rsid w:val="00476380"/>
    <w:rsid w:val="004769E8"/>
    <w:rsid w:val="00480185"/>
    <w:rsid w:val="004809FB"/>
    <w:rsid w:val="00480D05"/>
    <w:rsid w:val="00481AD1"/>
    <w:rsid w:val="00481F41"/>
    <w:rsid w:val="00482BB2"/>
    <w:rsid w:val="00482D04"/>
    <w:rsid w:val="00482E20"/>
    <w:rsid w:val="00483161"/>
    <w:rsid w:val="00483681"/>
    <w:rsid w:val="004838A5"/>
    <w:rsid w:val="004840FD"/>
    <w:rsid w:val="004847BA"/>
    <w:rsid w:val="0048642E"/>
    <w:rsid w:val="004869F2"/>
    <w:rsid w:val="004878E6"/>
    <w:rsid w:val="0049008D"/>
    <w:rsid w:val="00490CAE"/>
    <w:rsid w:val="00491051"/>
    <w:rsid w:val="004918C8"/>
    <w:rsid w:val="00492266"/>
    <w:rsid w:val="00492443"/>
    <w:rsid w:val="00492974"/>
    <w:rsid w:val="00493B01"/>
    <w:rsid w:val="004940E5"/>
    <w:rsid w:val="00494515"/>
    <w:rsid w:val="00494E3D"/>
    <w:rsid w:val="004957A2"/>
    <w:rsid w:val="004957AA"/>
    <w:rsid w:val="00496AD1"/>
    <w:rsid w:val="004975EB"/>
    <w:rsid w:val="00497A4A"/>
    <w:rsid w:val="00497CA4"/>
    <w:rsid w:val="004A03CC"/>
    <w:rsid w:val="004A1760"/>
    <w:rsid w:val="004A1E74"/>
    <w:rsid w:val="004A2F4A"/>
    <w:rsid w:val="004A32AB"/>
    <w:rsid w:val="004A39F3"/>
    <w:rsid w:val="004A4450"/>
    <w:rsid w:val="004A5169"/>
    <w:rsid w:val="004A6B06"/>
    <w:rsid w:val="004B0290"/>
    <w:rsid w:val="004B06EA"/>
    <w:rsid w:val="004B07C6"/>
    <w:rsid w:val="004B086B"/>
    <w:rsid w:val="004B0F58"/>
    <w:rsid w:val="004B1376"/>
    <w:rsid w:val="004B18F0"/>
    <w:rsid w:val="004B23EF"/>
    <w:rsid w:val="004B2F2E"/>
    <w:rsid w:val="004B2F8B"/>
    <w:rsid w:val="004B302E"/>
    <w:rsid w:val="004B38BC"/>
    <w:rsid w:val="004B3EF8"/>
    <w:rsid w:val="004B484F"/>
    <w:rsid w:val="004B51E5"/>
    <w:rsid w:val="004B57FA"/>
    <w:rsid w:val="004B5CFD"/>
    <w:rsid w:val="004B5F78"/>
    <w:rsid w:val="004B6123"/>
    <w:rsid w:val="004B7B22"/>
    <w:rsid w:val="004B7E4F"/>
    <w:rsid w:val="004C076F"/>
    <w:rsid w:val="004C0AD9"/>
    <w:rsid w:val="004C11A9"/>
    <w:rsid w:val="004C1637"/>
    <w:rsid w:val="004C16A3"/>
    <w:rsid w:val="004C1DED"/>
    <w:rsid w:val="004C1F29"/>
    <w:rsid w:val="004C2ABC"/>
    <w:rsid w:val="004C2E85"/>
    <w:rsid w:val="004C3297"/>
    <w:rsid w:val="004C3638"/>
    <w:rsid w:val="004C3933"/>
    <w:rsid w:val="004C572F"/>
    <w:rsid w:val="004C583F"/>
    <w:rsid w:val="004C660F"/>
    <w:rsid w:val="004C731B"/>
    <w:rsid w:val="004C78DC"/>
    <w:rsid w:val="004D0BDE"/>
    <w:rsid w:val="004D13CD"/>
    <w:rsid w:val="004D160C"/>
    <w:rsid w:val="004D195B"/>
    <w:rsid w:val="004D1C4F"/>
    <w:rsid w:val="004D613B"/>
    <w:rsid w:val="004D75F4"/>
    <w:rsid w:val="004D79B6"/>
    <w:rsid w:val="004E057E"/>
    <w:rsid w:val="004E06CE"/>
    <w:rsid w:val="004E2764"/>
    <w:rsid w:val="004E2DF3"/>
    <w:rsid w:val="004E3D2A"/>
    <w:rsid w:val="004E40C8"/>
    <w:rsid w:val="004E423C"/>
    <w:rsid w:val="004E4EB7"/>
    <w:rsid w:val="004E5543"/>
    <w:rsid w:val="004E5B42"/>
    <w:rsid w:val="004E5B69"/>
    <w:rsid w:val="004E5D3F"/>
    <w:rsid w:val="004E642B"/>
    <w:rsid w:val="004E652B"/>
    <w:rsid w:val="004E6769"/>
    <w:rsid w:val="004E6A32"/>
    <w:rsid w:val="004E718A"/>
    <w:rsid w:val="004E7E32"/>
    <w:rsid w:val="004F0676"/>
    <w:rsid w:val="004F08DF"/>
    <w:rsid w:val="004F105B"/>
    <w:rsid w:val="004F110C"/>
    <w:rsid w:val="004F128B"/>
    <w:rsid w:val="004F13FE"/>
    <w:rsid w:val="004F21CB"/>
    <w:rsid w:val="004F27AD"/>
    <w:rsid w:val="004F3AF6"/>
    <w:rsid w:val="004F3E2F"/>
    <w:rsid w:val="004F43A6"/>
    <w:rsid w:val="004F43C5"/>
    <w:rsid w:val="004F47D4"/>
    <w:rsid w:val="004F48DD"/>
    <w:rsid w:val="004F4D52"/>
    <w:rsid w:val="004F5A3B"/>
    <w:rsid w:val="004F6AF2"/>
    <w:rsid w:val="004F7E08"/>
    <w:rsid w:val="005006A2"/>
    <w:rsid w:val="00503A7C"/>
    <w:rsid w:val="00503D90"/>
    <w:rsid w:val="00504198"/>
    <w:rsid w:val="005046C7"/>
    <w:rsid w:val="00505654"/>
    <w:rsid w:val="0050624A"/>
    <w:rsid w:val="00510BB5"/>
    <w:rsid w:val="00511863"/>
    <w:rsid w:val="00511C18"/>
    <w:rsid w:val="00512236"/>
    <w:rsid w:val="0051250F"/>
    <w:rsid w:val="00513ED4"/>
    <w:rsid w:val="00514257"/>
    <w:rsid w:val="00515152"/>
    <w:rsid w:val="00517705"/>
    <w:rsid w:val="00517F57"/>
    <w:rsid w:val="0052106A"/>
    <w:rsid w:val="00521226"/>
    <w:rsid w:val="005213E3"/>
    <w:rsid w:val="00522AB2"/>
    <w:rsid w:val="005235F8"/>
    <w:rsid w:val="00523C29"/>
    <w:rsid w:val="00523D98"/>
    <w:rsid w:val="00525D33"/>
    <w:rsid w:val="005264AC"/>
    <w:rsid w:val="00526795"/>
    <w:rsid w:val="00526858"/>
    <w:rsid w:val="00526E84"/>
    <w:rsid w:val="005273DB"/>
    <w:rsid w:val="00527B56"/>
    <w:rsid w:val="0053009F"/>
    <w:rsid w:val="00530255"/>
    <w:rsid w:val="0053028C"/>
    <w:rsid w:val="00530DDA"/>
    <w:rsid w:val="00530FA7"/>
    <w:rsid w:val="005321A3"/>
    <w:rsid w:val="00532A0C"/>
    <w:rsid w:val="00533D56"/>
    <w:rsid w:val="00534B87"/>
    <w:rsid w:val="00535104"/>
    <w:rsid w:val="00535DCB"/>
    <w:rsid w:val="00535EE1"/>
    <w:rsid w:val="00536075"/>
    <w:rsid w:val="0053617F"/>
    <w:rsid w:val="0053646E"/>
    <w:rsid w:val="005367D0"/>
    <w:rsid w:val="0053699E"/>
    <w:rsid w:val="00537906"/>
    <w:rsid w:val="00537E02"/>
    <w:rsid w:val="005406AA"/>
    <w:rsid w:val="00540C43"/>
    <w:rsid w:val="00541FBB"/>
    <w:rsid w:val="00542DC4"/>
    <w:rsid w:val="00543895"/>
    <w:rsid w:val="00543CA6"/>
    <w:rsid w:val="00543E4C"/>
    <w:rsid w:val="00544271"/>
    <w:rsid w:val="0054556A"/>
    <w:rsid w:val="00545DFE"/>
    <w:rsid w:val="005461B5"/>
    <w:rsid w:val="00546BD3"/>
    <w:rsid w:val="00546D87"/>
    <w:rsid w:val="00550B3E"/>
    <w:rsid w:val="0055148D"/>
    <w:rsid w:val="00551795"/>
    <w:rsid w:val="005517DD"/>
    <w:rsid w:val="00551C00"/>
    <w:rsid w:val="005526A1"/>
    <w:rsid w:val="0055365C"/>
    <w:rsid w:val="00553B45"/>
    <w:rsid w:val="00556ACB"/>
    <w:rsid w:val="00556E29"/>
    <w:rsid w:val="00556ECF"/>
    <w:rsid w:val="00556F90"/>
    <w:rsid w:val="00557A62"/>
    <w:rsid w:val="00557CB3"/>
    <w:rsid w:val="005600B2"/>
    <w:rsid w:val="0056018F"/>
    <w:rsid w:val="00561486"/>
    <w:rsid w:val="00561A6D"/>
    <w:rsid w:val="00561F40"/>
    <w:rsid w:val="00562010"/>
    <w:rsid w:val="00562CE3"/>
    <w:rsid w:val="005649D2"/>
    <w:rsid w:val="00565251"/>
    <w:rsid w:val="0056642E"/>
    <w:rsid w:val="005667F6"/>
    <w:rsid w:val="00566846"/>
    <w:rsid w:val="00567379"/>
    <w:rsid w:val="00567D28"/>
    <w:rsid w:val="00567DF3"/>
    <w:rsid w:val="00570B7C"/>
    <w:rsid w:val="005713EC"/>
    <w:rsid w:val="00571A1C"/>
    <w:rsid w:val="00571B47"/>
    <w:rsid w:val="00572AA5"/>
    <w:rsid w:val="00573105"/>
    <w:rsid w:val="00573728"/>
    <w:rsid w:val="00573C59"/>
    <w:rsid w:val="00574389"/>
    <w:rsid w:val="005745D5"/>
    <w:rsid w:val="00575814"/>
    <w:rsid w:val="005758E4"/>
    <w:rsid w:val="0057702C"/>
    <w:rsid w:val="00577740"/>
    <w:rsid w:val="00577C56"/>
    <w:rsid w:val="00577E52"/>
    <w:rsid w:val="005807FB"/>
    <w:rsid w:val="00580858"/>
    <w:rsid w:val="0058102D"/>
    <w:rsid w:val="00581124"/>
    <w:rsid w:val="00581C21"/>
    <w:rsid w:val="00581C81"/>
    <w:rsid w:val="005822CE"/>
    <w:rsid w:val="00583386"/>
    <w:rsid w:val="00583731"/>
    <w:rsid w:val="005838DA"/>
    <w:rsid w:val="005843A4"/>
    <w:rsid w:val="0058445C"/>
    <w:rsid w:val="00584CCD"/>
    <w:rsid w:val="00585A2F"/>
    <w:rsid w:val="00585F9E"/>
    <w:rsid w:val="00586172"/>
    <w:rsid w:val="0058657B"/>
    <w:rsid w:val="00590B0F"/>
    <w:rsid w:val="005918AA"/>
    <w:rsid w:val="0059224B"/>
    <w:rsid w:val="00592422"/>
    <w:rsid w:val="00592E81"/>
    <w:rsid w:val="005930AA"/>
    <w:rsid w:val="005933D6"/>
    <w:rsid w:val="005934B4"/>
    <w:rsid w:val="0059396B"/>
    <w:rsid w:val="00593DAA"/>
    <w:rsid w:val="00594109"/>
    <w:rsid w:val="00594840"/>
    <w:rsid w:val="00594C5A"/>
    <w:rsid w:val="00594E40"/>
    <w:rsid w:val="00595506"/>
    <w:rsid w:val="00595540"/>
    <w:rsid w:val="00597537"/>
    <w:rsid w:val="00597992"/>
    <w:rsid w:val="005A0734"/>
    <w:rsid w:val="005A1259"/>
    <w:rsid w:val="005A157D"/>
    <w:rsid w:val="005A2420"/>
    <w:rsid w:val="005A25FB"/>
    <w:rsid w:val="005A2F34"/>
    <w:rsid w:val="005A34D4"/>
    <w:rsid w:val="005A3FC5"/>
    <w:rsid w:val="005A4285"/>
    <w:rsid w:val="005A4D67"/>
    <w:rsid w:val="005A5882"/>
    <w:rsid w:val="005A67CA"/>
    <w:rsid w:val="005A6D2B"/>
    <w:rsid w:val="005B0676"/>
    <w:rsid w:val="005B09B9"/>
    <w:rsid w:val="005B184F"/>
    <w:rsid w:val="005B1928"/>
    <w:rsid w:val="005B208B"/>
    <w:rsid w:val="005B2E10"/>
    <w:rsid w:val="005B3484"/>
    <w:rsid w:val="005B350F"/>
    <w:rsid w:val="005B38C2"/>
    <w:rsid w:val="005B46DC"/>
    <w:rsid w:val="005B491C"/>
    <w:rsid w:val="005B554E"/>
    <w:rsid w:val="005B55F1"/>
    <w:rsid w:val="005B57AB"/>
    <w:rsid w:val="005B656E"/>
    <w:rsid w:val="005B69DE"/>
    <w:rsid w:val="005B6B67"/>
    <w:rsid w:val="005B72AB"/>
    <w:rsid w:val="005B7368"/>
    <w:rsid w:val="005B77E0"/>
    <w:rsid w:val="005B7998"/>
    <w:rsid w:val="005C14A7"/>
    <w:rsid w:val="005C268B"/>
    <w:rsid w:val="005C2AAC"/>
    <w:rsid w:val="005C2ABA"/>
    <w:rsid w:val="005C31A9"/>
    <w:rsid w:val="005C3AE3"/>
    <w:rsid w:val="005C3C16"/>
    <w:rsid w:val="005C4298"/>
    <w:rsid w:val="005C4A36"/>
    <w:rsid w:val="005C4BB1"/>
    <w:rsid w:val="005C5673"/>
    <w:rsid w:val="005C5BCE"/>
    <w:rsid w:val="005C5C67"/>
    <w:rsid w:val="005C73F1"/>
    <w:rsid w:val="005C754F"/>
    <w:rsid w:val="005C7CA4"/>
    <w:rsid w:val="005D0140"/>
    <w:rsid w:val="005D0AFD"/>
    <w:rsid w:val="005D2716"/>
    <w:rsid w:val="005D2F25"/>
    <w:rsid w:val="005D3318"/>
    <w:rsid w:val="005D377B"/>
    <w:rsid w:val="005D39B8"/>
    <w:rsid w:val="005D3FAD"/>
    <w:rsid w:val="005D42B3"/>
    <w:rsid w:val="005D42C3"/>
    <w:rsid w:val="005D449D"/>
    <w:rsid w:val="005D49FE"/>
    <w:rsid w:val="005D4C68"/>
    <w:rsid w:val="005D4DD8"/>
    <w:rsid w:val="005D4E21"/>
    <w:rsid w:val="005D4FB4"/>
    <w:rsid w:val="005D4FCA"/>
    <w:rsid w:val="005D58CA"/>
    <w:rsid w:val="005D60AF"/>
    <w:rsid w:val="005D7067"/>
    <w:rsid w:val="005D72BE"/>
    <w:rsid w:val="005D7323"/>
    <w:rsid w:val="005D7792"/>
    <w:rsid w:val="005D7F6B"/>
    <w:rsid w:val="005E036C"/>
    <w:rsid w:val="005E03FF"/>
    <w:rsid w:val="005E158D"/>
    <w:rsid w:val="005E1F63"/>
    <w:rsid w:val="005E1F73"/>
    <w:rsid w:val="005E49F1"/>
    <w:rsid w:val="005E4DE2"/>
    <w:rsid w:val="005E5A96"/>
    <w:rsid w:val="005E60C5"/>
    <w:rsid w:val="005E67D0"/>
    <w:rsid w:val="005E694E"/>
    <w:rsid w:val="005E6A67"/>
    <w:rsid w:val="005E6DA9"/>
    <w:rsid w:val="005F01D1"/>
    <w:rsid w:val="005F04FB"/>
    <w:rsid w:val="005F0BAE"/>
    <w:rsid w:val="005F0D23"/>
    <w:rsid w:val="005F149C"/>
    <w:rsid w:val="005F158E"/>
    <w:rsid w:val="005F169E"/>
    <w:rsid w:val="005F1D52"/>
    <w:rsid w:val="005F1FBE"/>
    <w:rsid w:val="005F1FD2"/>
    <w:rsid w:val="005F26C0"/>
    <w:rsid w:val="005F2925"/>
    <w:rsid w:val="005F34FB"/>
    <w:rsid w:val="005F3890"/>
    <w:rsid w:val="005F454D"/>
    <w:rsid w:val="005F46DE"/>
    <w:rsid w:val="005F4D5C"/>
    <w:rsid w:val="005F5100"/>
    <w:rsid w:val="005F574B"/>
    <w:rsid w:val="005F5F22"/>
    <w:rsid w:val="005F710D"/>
    <w:rsid w:val="00601581"/>
    <w:rsid w:val="00601B33"/>
    <w:rsid w:val="006026C8"/>
    <w:rsid w:val="00602782"/>
    <w:rsid w:val="00603451"/>
    <w:rsid w:val="00604217"/>
    <w:rsid w:val="006053C7"/>
    <w:rsid w:val="00605484"/>
    <w:rsid w:val="00606344"/>
    <w:rsid w:val="0060764F"/>
    <w:rsid w:val="00610A73"/>
    <w:rsid w:val="0061107C"/>
    <w:rsid w:val="006116F3"/>
    <w:rsid w:val="00612438"/>
    <w:rsid w:val="0061290A"/>
    <w:rsid w:val="006130C7"/>
    <w:rsid w:val="00614301"/>
    <w:rsid w:val="0061465C"/>
    <w:rsid w:val="006152F8"/>
    <w:rsid w:val="0061557C"/>
    <w:rsid w:val="00615592"/>
    <w:rsid w:val="00616100"/>
    <w:rsid w:val="006169FB"/>
    <w:rsid w:val="0061757F"/>
    <w:rsid w:val="006179CB"/>
    <w:rsid w:val="006201BE"/>
    <w:rsid w:val="00620994"/>
    <w:rsid w:val="00621132"/>
    <w:rsid w:val="00621751"/>
    <w:rsid w:val="0062182F"/>
    <w:rsid w:val="00621ADC"/>
    <w:rsid w:val="00621F66"/>
    <w:rsid w:val="00622A42"/>
    <w:rsid w:val="00622FAE"/>
    <w:rsid w:val="00623FAA"/>
    <w:rsid w:val="00624307"/>
    <w:rsid w:val="00624D1D"/>
    <w:rsid w:val="00625AF0"/>
    <w:rsid w:val="00626BBF"/>
    <w:rsid w:val="00627A4A"/>
    <w:rsid w:val="00627B26"/>
    <w:rsid w:val="006301F9"/>
    <w:rsid w:val="006312A4"/>
    <w:rsid w:val="00633259"/>
    <w:rsid w:val="006339EB"/>
    <w:rsid w:val="0063455C"/>
    <w:rsid w:val="00635904"/>
    <w:rsid w:val="0063738C"/>
    <w:rsid w:val="00637A95"/>
    <w:rsid w:val="00637B96"/>
    <w:rsid w:val="0064020B"/>
    <w:rsid w:val="00640243"/>
    <w:rsid w:val="0064063C"/>
    <w:rsid w:val="00640A7E"/>
    <w:rsid w:val="00640DAB"/>
    <w:rsid w:val="00641141"/>
    <w:rsid w:val="00641960"/>
    <w:rsid w:val="00641DF4"/>
    <w:rsid w:val="0064273E"/>
    <w:rsid w:val="00642752"/>
    <w:rsid w:val="00642948"/>
    <w:rsid w:val="00642D29"/>
    <w:rsid w:val="006431AF"/>
    <w:rsid w:val="00643CC4"/>
    <w:rsid w:val="0064434E"/>
    <w:rsid w:val="0064447B"/>
    <w:rsid w:val="006448C8"/>
    <w:rsid w:val="00645B41"/>
    <w:rsid w:val="00646666"/>
    <w:rsid w:val="00646E48"/>
    <w:rsid w:val="00647383"/>
    <w:rsid w:val="0064777B"/>
    <w:rsid w:val="0064780D"/>
    <w:rsid w:val="00647A0D"/>
    <w:rsid w:val="00650DB0"/>
    <w:rsid w:val="00651D67"/>
    <w:rsid w:val="00652A46"/>
    <w:rsid w:val="00652B94"/>
    <w:rsid w:val="00652D0B"/>
    <w:rsid w:val="0065366F"/>
    <w:rsid w:val="00653A94"/>
    <w:rsid w:val="00654B90"/>
    <w:rsid w:val="00655D9E"/>
    <w:rsid w:val="00655E66"/>
    <w:rsid w:val="006574EA"/>
    <w:rsid w:val="006575C4"/>
    <w:rsid w:val="00657ABC"/>
    <w:rsid w:val="0066091C"/>
    <w:rsid w:val="0066109A"/>
    <w:rsid w:val="0066191C"/>
    <w:rsid w:val="006625E1"/>
    <w:rsid w:val="0066265F"/>
    <w:rsid w:val="00662ED0"/>
    <w:rsid w:val="00663AF4"/>
    <w:rsid w:val="006643D0"/>
    <w:rsid w:val="00664688"/>
    <w:rsid w:val="0066499C"/>
    <w:rsid w:val="006652CA"/>
    <w:rsid w:val="006653D5"/>
    <w:rsid w:val="0066746F"/>
    <w:rsid w:val="00667832"/>
    <w:rsid w:val="00671BF5"/>
    <w:rsid w:val="00673517"/>
    <w:rsid w:val="00673ABA"/>
    <w:rsid w:val="006746B7"/>
    <w:rsid w:val="00674E47"/>
    <w:rsid w:val="0067520F"/>
    <w:rsid w:val="006756B0"/>
    <w:rsid w:val="006757D7"/>
    <w:rsid w:val="00675AF6"/>
    <w:rsid w:val="0067691F"/>
    <w:rsid w:val="00676C36"/>
    <w:rsid w:val="00676DA4"/>
    <w:rsid w:val="00677835"/>
    <w:rsid w:val="00677A34"/>
    <w:rsid w:val="00677C93"/>
    <w:rsid w:val="00680005"/>
    <w:rsid w:val="00680371"/>
    <w:rsid w:val="00680388"/>
    <w:rsid w:val="00680CD0"/>
    <w:rsid w:val="00681DF2"/>
    <w:rsid w:val="0068246E"/>
    <w:rsid w:val="006824C3"/>
    <w:rsid w:val="00683DE6"/>
    <w:rsid w:val="00684898"/>
    <w:rsid w:val="006849DC"/>
    <w:rsid w:val="006851A9"/>
    <w:rsid w:val="0068534B"/>
    <w:rsid w:val="00685475"/>
    <w:rsid w:val="0068577D"/>
    <w:rsid w:val="00685AAA"/>
    <w:rsid w:val="006862DD"/>
    <w:rsid w:val="00686DD1"/>
    <w:rsid w:val="00687B01"/>
    <w:rsid w:val="006901AF"/>
    <w:rsid w:val="0069068E"/>
    <w:rsid w:val="006908CE"/>
    <w:rsid w:val="006911F0"/>
    <w:rsid w:val="00691C4B"/>
    <w:rsid w:val="0069215C"/>
    <w:rsid w:val="00693408"/>
    <w:rsid w:val="006940F7"/>
    <w:rsid w:val="006945F9"/>
    <w:rsid w:val="00694665"/>
    <w:rsid w:val="00694D34"/>
    <w:rsid w:val="00694DE6"/>
    <w:rsid w:val="0069518C"/>
    <w:rsid w:val="00695731"/>
    <w:rsid w:val="00695B8A"/>
    <w:rsid w:val="00695F9C"/>
    <w:rsid w:val="00696410"/>
    <w:rsid w:val="006968F6"/>
    <w:rsid w:val="00696A13"/>
    <w:rsid w:val="00697B45"/>
    <w:rsid w:val="006A0044"/>
    <w:rsid w:val="006A0104"/>
    <w:rsid w:val="006A0A81"/>
    <w:rsid w:val="006A2546"/>
    <w:rsid w:val="006A28E3"/>
    <w:rsid w:val="006A3884"/>
    <w:rsid w:val="006A420C"/>
    <w:rsid w:val="006A4529"/>
    <w:rsid w:val="006A467A"/>
    <w:rsid w:val="006A517E"/>
    <w:rsid w:val="006A70C8"/>
    <w:rsid w:val="006A7734"/>
    <w:rsid w:val="006A7B21"/>
    <w:rsid w:val="006B097C"/>
    <w:rsid w:val="006B165C"/>
    <w:rsid w:val="006B2A41"/>
    <w:rsid w:val="006B2E42"/>
    <w:rsid w:val="006B3488"/>
    <w:rsid w:val="006B3B9C"/>
    <w:rsid w:val="006B3BA1"/>
    <w:rsid w:val="006B3BDF"/>
    <w:rsid w:val="006B3C30"/>
    <w:rsid w:val="006B3CF9"/>
    <w:rsid w:val="006B6217"/>
    <w:rsid w:val="006B6B5A"/>
    <w:rsid w:val="006B6DA7"/>
    <w:rsid w:val="006B70B3"/>
    <w:rsid w:val="006B768B"/>
    <w:rsid w:val="006B791A"/>
    <w:rsid w:val="006B7B28"/>
    <w:rsid w:val="006C019C"/>
    <w:rsid w:val="006C01BE"/>
    <w:rsid w:val="006C070B"/>
    <w:rsid w:val="006C0C89"/>
    <w:rsid w:val="006C0D55"/>
    <w:rsid w:val="006C14B9"/>
    <w:rsid w:val="006C1704"/>
    <w:rsid w:val="006C292F"/>
    <w:rsid w:val="006C2AFE"/>
    <w:rsid w:val="006C2F67"/>
    <w:rsid w:val="006C3612"/>
    <w:rsid w:val="006C371A"/>
    <w:rsid w:val="006C5739"/>
    <w:rsid w:val="006C5955"/>
    <w:rsid w:val="006C6388"/>
    <w:rsid w:val="006C6E17"/>
    <w:rsid w:val="006C7450"/>
    <w:rsid w:val="006C76B5"/>
    <w:rsid w:val="006C7B42"/>
    <w:rsid w:val="006D00B0"/>
    <w:rsid w:val="006D0D22"/>
    <w:rsid w:val="006D1CF3"/>
    <w:rsid w:val="006D28AA"/>
    <w:rsid w:val="006D327E"/>
    <w:rsid w:val="006D3579"/>
    <w:rsid w:val="006D4412"/>
    <w:rsid w:val="006D54BC"/>
    <w:rsid w:val="006D5676"/>
    <w:rsid w:val="006D6456"/>
    <w:rsid w:val="006D646A"/>
    <w:rsid w:val="006D676F"/>
    <w:rsid w:val="006D7EB8"/>
    <w:rsid w:val="006E0D1B"/>
    <w:rsid w:val="006E102D"/>
    <w:rsid w:val="006E16A0"/>
    <w:rsid w:val="006E1D75"/>
    <w:rsid w:val="006E2F24"/>
    <w:rsid w:val="006E30AD"/>
    <w:rsid w:val="006E3689"/>
    <w:rsid w:val="006E3938"/>
    <w:rsid w:val="006E53C0"/>
    <w:rsid w:val="006E54D3"/>
    <w:rsid w:val="006E58CC"/>
    <w:rsid w:val="006E5C5D"/>
    <w:rsid w:val="006E6485"/>
    <w:rsid w:val="006E7800"/>
    <w:rsid w:val="006F03E9"/>
    <w:rsid w:val="006F1134"/>
    <w:rsid w:val="006F1456"/>
    <w:rsid w:val="006F1A55"/>
    <w:rsid w:val="006F1E78"/>
    <w:rsid w:val="006F2B75"/>
    <w:rsid w:val="006F3F9F"/>
    <w:rsid w:val="006F42F9"/>
    <w:rsid w:val="006F4310"/>
    <w:rsid w:val="006F436F"/>
    <w:rsid w:val="006F47F9"/>
    <w:rsid w:val="006F7806"/>
    <w:rsid w:val="0070003A"/>
    <w:rsid w:val="0070088C"/>
    <w:rsid w:val="00701630"/>
    <w:rsid w:val="00701D0D"/>
    <w:rsid w:val="007040D9"/>
    <w:rsid w:val="00704518"/>
    <w:rsid w:val="00704739"/>
    <w:rsid w:val="00704C7B"/>
    <w:rsid w:val="00704FFD"/>
    <w:rsid w:val="0070520F"/>
    <w:rsid w:val="00705885"/>
    <w:rsid w:val="007067F2"/>
    <w:rsid w:val="00706B70"/>
    <w:rsid w:val="0070715B"/>
    <w:rsid w:val="0070741A"/>
    <w:rsid w:val="00711057"/>
    <w:rsid w:val="00711E33"/>
    <w:rsid w:val="00713C12"/>
    <w:rsid w:val="00715148"/>
    <w:rsid w:val="00715ECA"/>
    <w:rsid w:val="0071632F"/>
    <w:rsid w:val="007164D4"/>
    <w:rsid w:val="00716D23"/>
    <w:rsid w:val="00717237"/>
    <w:rsid w:val="0071799C"/>
    <w:rsid w:val="00720055"/>
    <w:rsid w:val="00722522"/>
    <w:rsid w:val="007227C4"/>
    <w:rsid w:val="00722C1F"/>
    <w:rsid w:val="0072393A"/>
    <w:rsid w:val="007252E7"/>
    <w:rsid w:val="007258D4"/>
    <w:rsid w:val="007266B0"/>
    <w:rsid w:val="00726A3F"/>
    <w:rsid w:val="00727760"/>
    <w:rsid w:val="00727D5B"/>
    <w:rsid w:val="00730535"/>
    <w:rsid w:val="00731674"/>
    <w:rsid w:val="00732215"/>
    <w:rsid w:val="00732D7D"/>
    <w:rsid w:val="00734023"/>
    <w:rsid w:val="00734155"/>
    <w:rsid w:val="00735433"/>
    <w:rsid w:val="00735662"/>
    <w:rsid w:val="00735ADF"/>
    <w:rsid w:val="00735B6F"/>
    <w:rsid w:val="00736050"/>
    <w:rsid w:val="00736243"/>
    <w:rsid w:val="00736979"/>
    <w:rsid w:val="007369CF"/>
    <w:rsid w:val="00736BBA"/>
    <w:rsid w:val="00736EC9"/>
    <w:rsid w:val="00737C51"/>
    <w:rsid w:val="00737E7C"/>
    <w:rsid w:val="0074049F"/>
    <w:rsid w:val="0074092D"/>
    <w:rsid w:val="00740A62"/>
    <w:rsid w:val="007425C2"/>
    <w:rsid w:val="007428DD"/>
    <w:rsid w:val="00743214"/>
    <w:rsid w:val="007437D1"/>
    <w:rsid w:val="00743EEC"/>
    <w:rsid w:val="0074459B"/>
    <w:rsid w:val="00744726"/>
    <w:rsid w:val="00744A40"/>
    <w:rsid w:val="00747E78"/>
    <w:rsid w:val="0075082D"/>
    <w:rsid w:val="007518DF"/>
    <w:rsid w:val="00751C06"/>
    <w:rsid w:val="00751E37"/>
    <w:rsid w:val="00751F6C"/>
    <w:rsid w:val="00752838"/>
    <w:rsid w:val="00753107"/>
    <w:rsid w:val="007532F5"/>
    <w:rsid w:val="00753DB2"/>
    <w:rsid w:val="00754632"/>
    <w:rsid w:val="00754A53"/>
    <w:rsid w:val="00755DD1"/>
    <w:rsid w:val="00755E88"/>
    <w:rsid w:val="00756061"/>
    <w:rsid w:val="007560AF"/>
    <w:rsid w:val="00757292"/>
    <w:rsid w:val="0075787C"/>
    <w:rsid w:val="007578CC"/>
    <w:rsid w:val="00757B05"/>
    <w:rsid w:val="00760ADE"/>
    <w:rsid w:val="00760E70"/>
    <w:rsid w:val="00761248"/>
    <w:rsid w:val="00761731"/>
    <w:rsid w:val="00761884"/>
    <w:rsid w:val="00761D1E"/>
    <w:rsid w:val="007626DE"/>
    <w:rsid w:val="00762903"/>
    <w:rsid w:val="00762D90"/>
    <w:rsid w:val="007634DD"/>
    <w:rsid w:val="00763C54"/>
    <w:rsid w:val="00763C7C"/>
    <w:rsid w:val="007648B5"/>
    <w:rsid w:val="007660E7"/>
    <w:rsid w:val="00766D19"/>
    <w:rsid w:val="0076707C"/>
    <w:rsid w:val="007672B0"/>
    <w:rsid w:val="00771096"/>
    <w:rsid w:val="00771A22"/>
    <w:rsid w:val="00771D3C"/>
    <w:rsid w:val="00772583"/>
    <w:rsid w:val="007727C7"/>
    <w:rsid w:val="00772F3F"/>
    <w:rsid w:val="00773E09"/>
    <w:rsid w:val="0077405B"/>
    <w:rsid w:val="00774C2A"/>
    <w:rsid w:val="00775447"/>
    <w:rsid w:val="00775D1A"/>
    <w:rsid w:val="00776436"/>
    <w:rsid w:val="00776468"/>
    <w:rsid w:val="00776D8F"/>
    <w:rsid w:val="00776E34"/>
    <w:rsid w:val="00777093"/>
    <w:rsid w:val="007777AD"/>
    <w:rsid w:val="00781249"/>
    <w:rsid w:val="00782231"/>
    <w:rsid w:val="0078249E"/>
    <w:rsid w:val="00783659"/>
    <w:rsid w:val="00783774"/>
    <w:rsid w:val="00783862"/>
    <w:rsid w:val="0078455D"/>
    <w:rsid w:val="00784FCE"/>
    <w:rsid w:val="0078558F"/>
    <w:rsid w:val="007858B0"/>
    <w:rsid w:val="007862D1"/>
    <w:rsid w:val="007867FE"/>
    <w:rsid w:val="007868F4"/>
    <w:rsid w:val="00787642"/>
    <w:rsid w:val="00787695"/>
    <w:rsid w:val="00790E7A"/>
    <w:rsid w:val="00790EC9"/>
    <w:rsid w:val="007929FC"/>
    <w:rsid w:val="0079346B"/>
    <w:rsid w:val="007936C2"/>
    <w:rsid w:val="00793ADC"/>
    <w:rsid w:val="00793B99"/>
    <w:rsid w:val="00793E23"/>
    <w:rsid w:val="007940B6"/>
    <w:rsid w:val="00795079"/>
    <w:rsid w:val="00796010"/>
    <w:rsid w:val="007965B8"/>
    <w:rsid w:val="00797500"/>
    <w:rsid w:val="007A00B8"/>
    <w:rsid w:val="007A0929"/>
    <w:rsid w:val="007A1D76"/>
    <w:rsid w:val="007A284B"/>
    <w:rsid w:val="007A2CD6"/>
    <w:rsid w:val="007A3362"/>
    <w:rsid w:val="007A39B1"/>
    <w:rsid w:val="007A3DD8"/>
    <w:rsid w:val="007A3F04"/>
    <w:rsid w:val="007A3FC2"/>
    <w:rsid w:val="007A4176"/>
    <w:rsid w:val="007A5138"/>
    <w:rsid w:val="007A51CB"/>
    <w:rsid w:val="007A55CE"/>
    <w:rsid w:val="007A5810"/>
    <w:rsid w:val="007A6C9E"/>
    <w:rsid w:val="007A78B4"/>
    <w:rsid w:val="007A7B10"/>
    <w:rsid w:val="007A7B9D"/>
    <w:rsid w:val="007B020C"/>
    <w:rsid w:val="007B0D1F"/>
    <w:rsid w:val="007B0EE8"/>
    <w:rsid w:val="007B206A"/>
    <w:rsid w:val="007B21E5"/>
    <w:rsid w:val="007B2814"/>
    <w:rsid w:val="007B32B3"/>
    <w:rsid w:val="007B339E"/>
    <w:rsid w:val="007B37F3"/>
    <w:rsid w:val="007B3FCB"/>
    <w:rsid w:val="007B4D83"/>
    <w:rsid w:val="007B503D"/>
    <w:rsid w:val="007B523A"/>
    <w:rsid w:val="007B6ABA"/>
    <w:rsid w:val="007C07AF"/>
    <w:rsid w:val="007C0DE9"/>
    <w:rsid w:val="007C12D6"/>
    <w:rsid w:val="007C2A50"/>
    <w:rsid w:val="007C2AFD"/>
    <w:rsid w:val="007C3075"/>
    <w:rsid w:val="007C3279"/>
    <w:rsid w:val="007C35B5"/>
    <w:rsid w:val="007C3BE2"/>
    <w:rsid w:val="007C3F5A"/>
    <w:rsid w:val="007C4795"/>
    <w:rsid w:val="007C5A04"/>
    <w:rsid w:val="007C5C41"/>
    <w:rsid w:val="007C61E6"/>
    <w:rsid w:val="007C6A51"/>
    <w:rsid w:val="007C6B11"/>
    <w:rsid w:val="007C6BEE"/>
    <w:rsid w:val="007C6C94"/>
    <w:rsid w:val="007C7FF2"/>
    <w:rsid w:val="007D04C2"/>
    <w:rsid w:val="007D12FF"/>
    <w:rsid w:val="007D1713"/>
    <w:rsid w:val="007D18D0"/>
    <w:rsid w:val="007D210A"/>
    <w:rsid w:val="007D2381"/>
    <w:rsid w:val="007D2AFD"/>
    <w:rsid w:val="007D3774"/>
    <w:rsid w:val="007D416D"/>
    <w:rsid w:val="007D486A"/>
    <w:rsid w:val="007D49D8"/>
    <w:rsid w:val="007D4C13"/>
    <w:rsid w:val="007D5E0A"/>
    <w:rsid w:val="007D6363"/>
    <w:rsid w:val="007D649E"/>
    <w:rsid w:val="007E06CF"/>
    <w:rsid w:val="007E1B71"/>
    <w:rsid w:val="007E2D21"/>
    <w:rsid w:val="007E2F81"/>
    <w:rsid w:val="007E3EA0"/>
    <w:rsid w:val="007E4401"/>
    <w:rsid w:val="007E51F7"/>
    <w:rsid w:val="007E5A07"/>
    <w:rsid w:val="007E5A28"/>
    <w:rsid w:val="007E5C62"/>
    <w:rsid w:val="007E658C"/>
    <w:rsid w:val="007E6FF8"/>
    <w:rsid w:val="007E7854"/>
    <w:rsid w:val="007E7F0D"/>
    <w:rsid w:val="007F00FF"/>
    <w:rsid w:val="007F066A"/>
    <w:rsid w:val="007F073B"/>
    <w:rsid w:val="007F0740"/>
    <w:rsid w:val="007F0B73"/>
    <w:rsid w:val="007F0BA7"/>
    <w:rsid w:val="007F1535"/>
    <w:rsid w:val="007F1932"/>
    <w:rsid w:val="007F201F"/>
    <w:rsid w:val="007F21B4"/>
    <w:rsid w:val="007F2306"/>
    <w:rsid w:val="007F25BB"/>
    <w:rsid w:val="007F25C9"/>
    <w:rsid w:val="007F2F79"/>
    <w:rsid w:val="007F3129"/>
    <w:rsid w:val="007F3CC5"/>
    <w:rsid w:val="007F429A"/>
    <w:rsid w:val="007F4AB7"/>
    <w:rsid w:val="007F4E4D"/>
    <w:rsid w:val="007F5C35"/>
    <w:rsid w:val="007F6B85"/>
    <w:rsid w:val="007F6BE6"/>
    <w:rsid w:val="007F72C5"/>
    <w:rsid w:val="00800375"/>
    <w:rsid w:val="0080068E"/>
    <w:rsid w:val="008013B9"/>
    <w:rsid w:val="0080248A"/>
    <w:rsid w:val="00802B76"/>
    <w:rsid w:val="00804077"/>
    <w:rsid w:val="00804F58"/>
    <w:rsid w:val="00805E71"/>
    <w:rsid w:val="0080653C"/>
    <w:rsid w:val="00807105"/>
    <w:rsid w:val="008073B1"/>
    <w:rsid w:val="0080791A"/>
    <w:rsid w:val="00810289"/>
    <w:rsid w:val="00810AEC"/>
    <w:rsid w:val="00810CCD"/>
    <w:rsid w:val="00810D7F"/>
    <w:rsid w:val="00810D93"/>
    <w:rsid w:val="0081266A"/>
    <w:rsid w:val="00813C51"/>
    <w:rsid w:val="0081406C"/>
    <w:rsid w:val="008141E4"/>
    <w:rsid w:val="00814A3C"/>
    <w:rsid w:val="008155D4"/>
    <w:rsid w:val="008156DE"/>
    <w:rsid w:val="00815A0F"/>
    <w:rsid w:val="00815EB5"/>
    <w:rsid w:val="0081612C"/>
    <w:rsid w:val="00816BB3"/>
    <w:rsid w:val="00817579"/>
    <w:rsid w:val="00817E23"/>
    <w:rsid w:val="0082002E"/>
    <w:rsid w:val="00821657"/>
    <w:rsid w:val="00821D50"/>
    <w:rsid w:val="0082242F"/>
    <w:rsid w:val="00822F0F"/>
    <w:rsid w:val="00823740"/>
    <w:rsid w:val="00823E1A"/>
    <w:rsid w:val="008247A6"/>
    <w:rsid w:val="00824B4B"/>
    <w:rsid w:val="00825198"/>
    <w:rsid w:val="00826DEC"/>
    <w:rsid w:val="00827195"/>
    <w:rsid w:val="008273FB"/>
    <w:rsid w:val="00830138"/>
    <w:rsid w:val="00830C56"/>
    <w:rsid w:val="00831632"/>
    <w:rsid w:val="00831B03"/>
    <w:rsid w:val="00831E75"/>
    <w:rsid w:val="00832930"/>
    <w:rsid w:val="00832A6E"/>
    <w:rsid w:val="008334A2"/>
    <w:rsid w:val="00833B36"/>
    <w:rsid w:val="00833F2C"/>
    <w:rsid w:val="00833F70"/>
    <w:rsid w:val="008341AC"/>
    <w:rsid w:val="00834490"/>
    <w:rsid w:val="00834E80"/>
    <w:rsid w:val="00840358"/>
    <w:rsid w:val="008406E0"/>
    <w:rsid w:val="00841068"/>
    <w:rsid w:val="00841429"/>
    <w:rsid w:val="0084154E"/>
    <w:rsid w:val="00841B13"/>
    <w:rsid w:val="00843385"/>
    <w:rsid w:val="0084459E"/>
    <w:rsid w:val="00845066"/>
    <w:rsid w:val="00845624"/>
    <w:rsid w:val="00845A8C"/>
    <w:rsid w:val="00846B55"/>
    <w:rsid w:val="00847A4B"/>
    <w:rsid w:val="00847AE2"/>
    <w:rsid w:val="00847C4F"/>
    <w:rsid w:val="008505FD"/>
    <w:rsid w:val="00850860"/>
    <w:rsid w:val="00850FDA"/>
    <w:rsid w:val="0085115A"/>
    <w:rsid w:val="00851CCF"/>
    <w:rsid w:val="008529CB"/>
    <w:rsid w:val="0085599D"/>
    <w:rsid w:val="008559F3"/>
    <w:rsid w:val="0085647B"/>
    <w:rsid w:val="00856CA3"/>
    <w:rsid w:val="0085748E"/>
    <w:rsid w:val="00857E41"/>
    <w:rsid w:val="008612DB"/>
    <w:rsid w:val="0086160E"/>
    <w:rsid w:val="00861C57"/>
    <w:rsid w:val="00861D9B"/>
    <w:rsid w:val="00862260"/>
    <w:rsid w:val="00862DEA"/>
    <w:rsid w:val="008631BC"/>
    <w:rsid w:val="0086437A"/>
    <w:rsid w:val="00865BC1"/>
    <w:rsid w:val="00865CB7"/>
    <w:rsid w:val="008662B9"/>
    <w:rsid w:val="008663E6"/>
    <w:rsid w:val="00866406"/>
    <w:rsid w:val="00866F85"/>
    <w:rsid w:val="00867A15"/>
    <w:rsid w:val="00867ACC"/>
    <w:rsid w:val="00867DC1"/>
    <w:rsid w:val="008705D4"/>
    <w:rsid w:val="00870F1A"/>
    <w:rsid w:val="00871060"/>
    <w:rsid w:val="00871471"/>
    <w:rsid w:val="0087151D"/>
    <w:rsid w:val="0087240A"/>
    <w:rsid w:val="00872C26"/>
    <w:rsid w:val="00873E37"/>
    <w:rsid w:val="0087437B"/>
    <w:rsid w:val="0087496A"/>
    <w:rsid w:val="008759D6"/>
    <w:rsid w:val="00875A36"/>
    <w:rsid w:val="00875AAD"/>
    <w:rsid w:val="00877363"/>
    <w:rsid w:val="008774E1"/>
    <w:rsid w:val="00877E87"/>
    <w:rsid w:val="00880046"/>
    <w:rsid w:val="008805A8"/>
    <w:rsid w:val="008811B6"/>
    <w:rsid w:val="00881827"/>
    <w:rsid w:val="00881D7E"/>
    <w:rsid w:val="0088327A"/>
    <w:rsid w:val="00883B11"/>
    <w:rsid w:val="0088432D"/>
    <w:rsid w:val="00884A97"/>
    <w:rsid w:val="00885063"/>
    <w:rsid w:val="00886712"/>
    <w:rsid w:val="008868DB"/>
    <w:rsid w:val="008873C1"/>
    <w:rsid w:val="00887E7D"/>
    <w:rsid w:val="00890D74"/>
    <w:rsid w:val="00890EEE"/>
    <w:rsid w:val="008911F0"/>
    <w:rsid w:val="00891462"/>
    <w:rsid w:val="0089162F"/>
    <w:rsid w:val="008923D0"/>
    <w:rsid w:val="0089251A"/>
    <w:rsid w:val="00892533"/>
    <w:rsid w:val="00892A05"/>
    <w:rsid w:val="00892A08"/>
    <w:rsid w:val="0089316E"/>
    <w:rsid w:val="00894B6D"/>
    <w:rsid w:val="00894D96"/>
    <w:rsid w:val="00895D5F"/>
    <w:rsid w:val="008967A3"/>
    <w:rsid w:val="00897D12"/>
    <w:rsid w:val="008A005B"/>
    <w:rsid w:val="008A029D"/>
    <w:rsid w:val="008A0C39"/>
    <w:rsid w:val="008A0DD5"/>
    <w:rsid w:val="008A1307"/>
    <w:rsid w:val="008A1B95"/>
    <w:rsid w:val="008A1C4E"/>
    <w:rsid w:val="008A39FA"/>
    <w:rsid w:val="008A3BF9"/>
    <w:rsid w:val="008A3E8D"/>
    <w:rsid w:val="008A3FFF"/>
    <w:rsid w:val="008A4001"/>
    <w:rsid w:val="008A4CF6"/>
    <w:rsid w:val="008A4D0C"/>
    <w:rsid w:val="008A59F2"/>
    <w:rsid w:val="008A5E58"/>
    <w:rsid w:val="008A5E88"/>
    <w:rsid w:val="008A754A"/>
    <w:rsid w:val="008A7838"/>
    <w:rsid w:val="008A7935"/>
    <w:rsid w:val="008B1EB9"/>
    <w:rsid w:val="008B2329"/>
    <w:rsid w:val="008B23D6"/>
    <w:rsid w:val="008B2880"/>
    <w:rsid w:val="008B2AC8"/>
    <w:rsid w:val="008B2B73"/>
    <w:rsid w:val="008B2CBB"/>
    <w:rsid w:val="008B3BB0"/>
    <w:rsid w:val="008B4FFA"/>
    <w:rsid w:val="008B545D"/>
    <w:rsid w:val="008B5D95"/>
    <w:rsid w:val="008B607A"/>
    <w:rsid w:val="008B6971"/>
    <w:rsid w:val="008B7E7E"/>
    <w:rsid w:val="008C03E9"/>
    <w:rsid w:val="008C092D"/>
    <w:rsid w:val="008C094B"/>
    <w:rsid w:val="008C0BCC"/>
    <w:rsid w:val="008C0C29"/>
    <w:rsid w:val="008C12E4"/>
    <w:rsid w:val="008C17CF"/>
    <w:rsid w:val="008C1F4A"/>
    <w:rsid w:val="008C2580"/>
    <w:rsid w:val="008C3752"/>
    <w:rsid w:val="008C3F9D"/>
    <w:rsid w:val="008C4615"/>
    <w:rsid w:val="008C4935"/>
    <w:rsid w:val="008C529F"/>
    <w:rsid w:val="008C593D"/>
    <w:rsid w:val="008C6AD9"/>
    <w:rsid w:val="008C6F5A"/>
    <w:rsid w:val="008C7006"/>
    <w:rsid w:val="008C71E2"/>
    <w:rsid w:val="008C7514"/>
    <w:rsid w:val="008D067D"/>
    <w:rsid w:val="008D146D"/>
    <w:rsid w:val="008D30EE"/>
    <w:rsid w:val="008D47AF"/>
    <w:rsid w:val="008D48D9"/>
    <w:rsid w:val="008D51DC"/>
    <w:rsid w:val="008D549C"/>
    <w:rsid w:val="008D56F2"/>
    <w:rsid w:val="008D5942"/>
    <w:rsid w:val="008D7AD7"/>
    <w:rsid w:val="008E0772"/>
    <w:rsid w:val="008E0F7D"/>
    <w:rsid w:val="008E10E8"/>
    <w:rsid w:val="008E1C58"/>
    <w:rsid w:val="008E2405"/>
    <w:rsid w:val="008E26FC"/>
    <w:rsid w:val="008E316D"/>
    <w:rsid w:val="008E3DE9"/>
    <w:rsid w:val="008E483B"/>
    <w:rsid w:val="008E4B1E"/>
    <w:rsid w:val="008E6A34"/>
    <w:rsid w:val="008E6B13"/>
    <w:rsid w:val="008E73D3"/>
    <w:rsid w:val="008E74B3"/>
    <w:rsid w:val="008F0E3C"/>
    <w:rsid w:val="008F1B6F"/>
    <w:rsid w:val="008F1DE9"/>
    <w:rsid w:val="008F3FA0"/>
    <w:rsid w:val="008F487F"/>
    <w:rsid w:val="008F4C3F"/>
    <w:rsid w:val="008F5086"/>
    <w:rsid w:val="008F5BBD"/>
    <w:rsid w:val="008F5F7A"/>
    <w:rsid w:val="008F701B"/>
    <w:rsid w:val="008F777D"/>
    <w:rsid w:val="009007CF"/>
    <w:rsid w:val="0090083B"/>
    <w:rsid w:val="009027FE"/>
    <w:rsid w:val="009028F9"/>
    <w:rsid w:val="009030DC"/>
    <w:rsid w:val="00903122"/>
    <w:rsid w:val="00903B33"/>
    <w:rsid w:val="00903BEB"/>
    <w:rsid w:val="00903E49"/>
    <w:rsid w:val="00904420"/>
    <w:rsid w:val="009044F2"/>
    <w:rsid w:val="00904559"/>
    <w:rsid w:val="0090480E"/>
    <w:rsid w:val="00904D98"/>
    <w:rsid w:val="0090574E"/>
    <w:rsid w:val="00905C0D"/>
    <w:rsid w:val="0090615D"/>
    <w:rsid w:val="009063A1"/>
    <w:rsid w:val="009071F7"/>
    <w:rsid w:val="009073ED"/>
    <w:rsid w:val="009075D0"/>
    <w:rsid w:val="009076C2"/>
    <w:rsid w:val="0090773A"/>
    <w:rsid w:val="00907AC2"/>
    <w:rsid w:val="00907E86"/>
    <w:rsid w:val="009107ED"/>
    <w:rsid w:val="00911144"/>
    <w:rsid w:val="00911593"/>
    <w:rsid w:val="009123F0"/>
    <w:rsid w:val="00912B6E"/>
    <w:rsid w:val="009138BF"/>
    <w:rsid w:val="009139BD"/>
    <w:rsid w:val="00913F77"/>
    <w:rsid w:val="009142C2"/>
    <w:rsid w:val="00915367"/>
    <w:rsid w:val="00915585"/>
    <w:rsid w:val="009162EA"/>
    <w:rsid w:val="0091631E"/>
    <w:rsid w:val="00916394"/>
    <w:rsid w:val="00916A37"/>
    <w:rsid w:val="00917878"/>
    <w:rsid w:val="00917B3A"/>
    <w:rsid w:val="009201F2"/>
    <w:rsid w:val="0092038A"/>
    <w:rsid w:val="00920527"/>
    <w:rsid w:val="00920B91"/>
    <w:rsid w:val="00920F26"/>
    <w:rsid w:val="009210FE"/>
    <w:rsid w:val="00921947"/>
    <w:rsid w:val="00921F18"/>
    <w:rsid w:val="009236CB"/>
    <w:rsid w:val="00923FA1"/>
    <w:rsid w:val="0092434E"/>
    <w:rsid w:val="009245F2"/>
    <w:rsid w:val="00924BEC"/>
    <w:rsid w:val="009254B1"/>
    <w:rsid w:val="00925678"/>
    <w:rsid w:val="0092597A"/>
    <w:rsid w:val="0092605C"/>
    <w:rsid w:val="009301F6"/>
    <w:rsid w:val="009306E8"/>
    <w:rsid w:val="00930DB3"/>
    <w:rsid w:val="009319B5"/>
    <w:rsid w:val="00931DFA"/>
    <w:rsid w:val="00935529"/>
    <w:rsid w:val="00936154"/>
    <w:rsid w:val="00936271"/>
    <w:rsid w:val="0093679E"/>
    <w:rsid w:val="00937D33"/>
    <w:rsid w:val="00940498"/>
    <w:rsid w:val="00940BCF"/>
    <w:rsid w:val="00940BEA"/>
    <w:rsid w:val="0094168D"/>
    <w:rsid w:val="009417F0"/>
    <w:rsid w:val="00941E96"/>
    <w:rsid w:val="009421F1"/>
    <w:rsid w:val="00942CD8"/>
    <w:rsid w:val="00943366"/>
    <w:rsid w:val="0094349F"/>
    <w:rsid w:val="00943B2B"/>
    <w:rsid w:val="0094405A"/>
    <w:rsid w:val="0094485E"/>
    <w:rsid w:val="00944946"/>
    <w:rsid w:val="00944957"/>
    <w:rsid w:val="00944D88"/>
    <w:rsid w:val="00944F94"/>
    <w:rsid w:val="009455BE"/>
    <w:rsid w:val="0094594D"/>
    <w:rsid w:val="009468CC"/>
    <w:rsid w:val="009469D4"/>
    <w:rsid w:val="0095052E"/>
    <w:rsid w:val="00950CAC"/>
    <w:rsid w:val="00950ED6"/>
    <w:rsid w:val="00952475"/>
    <w:rsid w:val="00952D96"/>
    <w:rsid w:val="009532A0"/>
    <w:rsid w:val="00955A19"/>
    <w:rsid w:val="00955E50"/>
    <w:rsid w:val="009575E2"/>
    <w:rsid w:val="009578E0"/>
    <w:rsid w:val="00961111"/>
    <w:rsid w:val="0096257B"/>
    <w:rsid w:val="00962ACA"/>
    <w:rsid w:val="00963157"/>
    <w:rsid w:val="00963CDD"/>
    <w:rsid w:val="00963FD4"/>
    <w:rsid w:val="00965BEF"/>
    <w:rsid w:val="00966495"/>
    <w:rsid w:val="0096673C"/>
    <w:rsid w:val="00967C4B"/>
    <w:rsid w:val="00967C89"/>
    <w:rsid w:val="00970216"/>
    <w:rsid w:val="00970478"/>
    <w:rsid w:val="00970C85"/>
    <w:rsid w:val="00970DCA"/>
    <w:rsid w:val="00971335"/>
    <w:rsid w:val="00971808"/>
    <w:rsid w:val="00972022"/>
    <w:rsid w:val="009720B8"/>
    <w:rsid w:val="00972B68"/>
    <w:rsid w:val="00972B91"/>
    <w:rsid w:val="00972BE7"/>
    <w:rsid w:val="009730EC"/>
    <w:rsid w:val="00973347"/>
    <w:rsid w:val="009739C8"/>
    <w:rsid w:val="00973D90"/>
    <w:rsid w:val="009743F4"/>
    <w:rsid w:val="00974423"/>
    <w:rsid w:val="00974474"/>
    <w:rsid w:val="00974584"/>
    <w:rsid w:val="00974FE1"/>
    <w:rsid w:val="00976915"/>
    <w:rsid w:val="009802A5"/>
    <w:rsid w:val="00980F16"/>
    <w:rsid w:val="00981033"/>
    <w:rsid w:val="00981260"/>
    <w:rsid w:val="00982157"/>
    <w:rsid w:val="00982CFA"/>
    <w:rsid w:val="00982E2E"/>
    <w:rsid w:val="00982E8D"/>
    <w:rsid w:val="00983337"/>
    <w:rsid w:val="00984184"/>
    <w:rsid w:val="009844D8"/>
    <w:rsid w:val="00985177"/>
    <w:rsid w:val="00985BEA"/>
    <w:rsid w:val="00986110"/>
    <w:rsid w:val="0098672A"/>
    <w:rsid w:val="00986ED6"/>
    <w:rsid w:val="00987352"/>
    <w:rsid w:val="009879AB"/>
    <w:rsid w:val="00990613"/>
    <w:rsid w:val="0099120D"/>
    <w:rsid w:val="00991344"/>
    <w:rsid w:val="009916B1"/>
    <w:rsid w:val="0099234F"/>
    <w:rsid w:val="00992752"/>
    <w:rsid w:val="00992FC9"/>
    <w:rsid w:val="0099309D"/>
    <w:rsid w:val="009936C5"/>
    <w:rsid w:val="009939A5"/>
    <w:rsid w:val="00993C42"/>
    <w:rsid w:val="009947A6"/>
    <w:rsid w:val="009949A8"/>
    <w:rsid w:val="00994D3B"/>
    <w:rsid w:val="00995243"/>
    <w:rsid w:val="0099564D"/>
    <w:rsid w:val="009956B7"/>
    <w:rsid w:val="00995BD6"/>
    <w:rsid w:val="00997FE7"/>
    <w:rsid w:val="009A069E"/>
    <w:rsid w:val="009A0767"/>
    <w:rsid w:val="009A0C34"/>
    <w:rsid w:val="009A1625"/>
    <w:rsid w:val="009A1862"/>
    <w:rsid w:val="009A19B1"/>
    <w:rsid w:val="009A3357"/>
    <w:rsid w:val="009A3902"/>
    <w:rsid w:val="009A4811"/>
    <w:rsid w:val="009A48E1"/>
    <w:rsid w:val="009A51FD"/>
    <w:rsid w:val="009A56DA"/>
    <w:rsid w:val="009A61BA"/>
    <w:rsid w:val="009A6229"/>
    <w:rsid w:val="009A627A"/>
    <w:rsid w:val="009A6F56"/>
    <w:rsid w:val="009A74A4"/>
    <w:rsid w:val="009A7E83"/>
    <w:rsid w:val="009A7FFC"/>
    <w:rsid w:val="009B0548"/>
    <w:rsid w:val="009B0557"/>
    <w:rsid w:val="009B0A3F"/>
    <w:rsid w:val="009B1280"/>
    <w:rsid w:val="009B1AF8"/>
    <w:rsid w:val="009B1D8E"/>
    <w:rsid w:val="009B338B"/>
    <w:rsid w:val="009B35E2"/>
    <w:rsid w:val="009B4D93"/>
    <w:rsid w:val="009B61C4"/>
    <w:rsid w:val="009B6CA5"/>
    <w:rsid w:val="009B6E5D"/>
    <w:rsid w:val="009B6FE8"/>
    <w:rsid w:val="009B7127"/>
    <w:rsid w:val="009B7223"/>
    <w:rsid w:val="009B7C3E"/>
    <w:rsid w:val="009B7F33"/>
    <w:rsid w:val="009C0088"/>
    <w:rsid w:val="009C052C"/>
    <w:rsid w:val="009C0D02"/>
    <w:rsid w:val="009C0D92"/>
    <w:rsid w:val="009C181C"/>
    <w:rsid w:val="009C18B7"/>
    <w:rsid w:val="009C2DB5"/>
    <w:rsid w:val="009C3168"/>
    <w:rsid w:val="009C3300"/>
    <w:rsid w:val="009C4A9D"/>
    <w:rsid w:val="009C5208"/>
    <w:rsid w:val="009C52C2"/>
    <w:rsid w:val="009C5B0E"/>
    <w:rsid w:val="009C5D14"/>
    <w:rsid w:val="009C5D60"/>
    <w:rsid w:val="009C6762"/>
    <w:rsid w:val="009C67C9"/>
    <w:rsid w:val="009C6889"/>
    <w:rsid w:val="009C688F"/>
    <w:rsid w:val="009C6918"/>
    <w:rsid w:val="009C6A96"/>
    <w:rsid w:val="009C6D27"/>
    <w:rsid w:val="009C6EC6"/>
    <w:rsid w:val="009C73C8"/>
    <w:rsid w:val="009D01BB"/>
    <w:rsid w:val="009D0476"/>
    <w:rsid w:val="009D0AE1"/>
    <w:rsid w:val="009D0C87"/>
    <w:rsid w:val="009D1043"/>
    <w:rsid w:val="009D19B2"/>
    <w:rsid w:val="009D1A4B"/>
    <w:rsid w:val="009D1DC7"/>
    <w:rsid w:val="009D222F"/>
    <w:rsid w:val="009D3294"/>
    <w:rsid w:val="009D52DE"/>
    <w:rsid w:val="009D5411"/>
    <w:rsid w:val="009D5EC5"/>
    <w:rsid w:val="009D64B6"/>
    <w:rsid w:val="009D65A7"/>
    <w:rsid w:val="009D6A76"/>
    <w:rsid w:val="009D6BDD"/>
    <w:rsid w:val="009E02CC"/>
    <w:rsid w:val="009E11DF"/>
    <w:rsid w:val="009E2972"/>
    <w:rsid w:val="009E3B72"/>
    <w:rsid w:val="009E460B"/>
    <w:rsid w:val="009E4F7A"/>
    <w:rsid w:val="009E4FFE"/>
    <w:rsid w:val="009E6FBE"/>
    <w:rsid w:val="009E774B"/>
    <w:rsid w:val="009E7C6F"/>
    <w:rsid w:val="009F03A4"/>
    <w:rsid w:val="009F1232"/>
    <w:rsid w:val="009F15F3"/>
    <w:rsid w:val="009F17E2"/>
    <w:rsid w:val="009F2580"/>
    <w:rsid w:val="009F26C3"/>
    <w:rsid w:val="009F2C8F"/>
    <w:rsid w:val="009F458D"/>
    <w:rsid w:val="009F559E"/>
    <w:rsid w:val="009F7733"/>
    <w:rsid w:val="009F788C"/>
    <w:rsid w:val="009F78C2"/>
    <w:rsid w:val="009F7967"/>
    <w:rsid w:val="00A00254"/>
    <w:rsid w:val="00A01700"/>
    <w:rsid w:val="00A0397D"/>
    <w:rsid w:val="00A03C2E"/>
    <w:rsid w:val="00A03E0B"/>
    <w:rsid w:val="00A046BC"/>
    <w:rsid w:val="00A04808"/>
    <w:rsid w:val="00A04D9C"/>
    <w:rsid w:val="00A0549A"/>
    <w:rsid w:val="00A06D8E"/>
    <w:rsid w:val="00A06EC4"/>
    <w:rsid w:val="00A070B0"/>
    <w:rsid w:val="00A07646"/>
    <w:rsid w:val="00A114ED"/>
    <w:rsid w:val="00A11621"/>
    <w:rsid w:val="00A118B1"/>
    <w:rsid w:val="00A11917"/>
    <w:rsid w:val="00A119B4"/>
    <w:rsid w:val="00A129DD"/>
    <w:rsid w:val="00A13209"/>
    <w:rsid w:val="00A13942"/>
    <w:rsid w:val="00A13A11"/>
    <w:rsid w:val="00A13FC1"/>
    <w:rsid w:val="00A14066"/>
    <w:rsid w:val="00A14A8B"/>
    <w:rsid w:val="00A14C8D"/>
    <w:rsid w:val="00A14F34"/>
    <w:rsid w:val="00A14FFB"/>
    <w:rsid w:val="00A156F1"/>
    <w:rsid w:val="00A159EC"/>
    <w:rsid w:val="00A15FA8"/>
    <w:rsid w:val="00A1601B"/>
    <w:rsid w:val="00A16564"/>
    <w:rsid w:val="00A16AAD"/>
    <w:rsid w:val="00A170A2"/>
    <w:rsid w:val="00A17779"/>
    <w:rsid w:val="00A1791F"/>
    <w:rsid w:val="00A17A87"/>
    <w:rsid w:val="00A200E3"/>
    <w:rsid w:val="00A200F5"/>
    <w:rsid w:val="00A209FC"/>
    <w:rsid w:val="00A22275"/>
    <w:rsid w:val="00A23602"/>
    <w:rsid w:val="00A23608"/>
    <w:rsid w:val="00A24A73"/>
    <w:rsid w:val="00A250EE"/>
    <w:rsid w:val="00A26C56"/>
    <w:rsid w:val="00A2739E"/>
    <w:rsid w:val="00A27C1F"/>
    <w:rsid w:val="00A27D4E"/>
    <w:rsid w:val="00A27E95"/>
    <w:rsid w:val="00A27FFB"/>
    <w:rsid w:val="00A31A37"/>
    <w:rsid w:val="00A31E25"/>
    <w:rsid w:val="00A325D2"/>
    <w:rsid w:val="00A34405"/>
    <w:rsid w:val="00A3462B"/>
    <w:rsid w:val="00A3763C"/>
    <w:rsid w:val="00A3778F"/>
    <w:rsid w:val="00A40D48"/>
    <w:rsid w:val="00A413AB"/>
    <w:rsid w:val="00A41792"/>
    <w:rsid w:val="00A41C9E"/>
    <w:rsid w:val="00A42C4A"/>
    <w:rsid w:val="00A43143"/>
    <w:rsid w:val="00A43B80"/>
    <w:rsid w:val="00A43BC6"/>
    <w:rsid w:val="00A43BCE"/>
    <w:rsid w:val="00A45E4A"/>
    <w:rsid w:val="00A46955"/>
    <w:rsid w:val="00A46F6E"/>
    <w:rsid w:val="00A509B4"/>
    <w:rsid w:val="00A515C1"/>
    <w:rsid w:val="00A52662"/>
    <w:rsid w:val="00A534B8"/>
    <w:rsid w:val="00A54063"/>
    <w:rsid w:val="00A5409F"/>
    <w:rsid w:val="00A547ED"/>
    <w:rsid w:val="00A54EA2"/>
    <w:rsid w:val="00A55E2B"/>
    <w:rsid w:val="00A57460"/>
    <w:rsid w:val="00A60378"/>
    <w:rsid w:val="00A60391"/>
    <w:rsid w:val="00A603D9"/>
    <w:rsid w:val="00A605C1"/>
    <w:rsid w:val="00A61A78"/>
    <w:rsid w:val="00A61FDC"/>
    <w:rsid w:val="00A6249D"/>
    <w:rsid w:val="00A63054"/>
    <w:rsid w:val="00A63D45"/>
    <w:rsid w:val="00A64854"/>
    <w:rsid w:val="00A65104"/>
    <w:rsid w:val="00A668C3"/>
    <w:rsid w:val="00A700E2"/>
    <w:rsid w:val="00A7061B"/>
    <w:rsid w:val="00A70B7E"/>
    <w:rsid w:val="00A71EA7"/>
    <w:rsid w:val="00A734CC"/>
    <w:rsid w:val="00A7351C"/>
    <w:rsid w:val="00A74B86"/>
    <w:rsid w:val="00A763D8"/>
    <w:rsid w:val="00A777B4"/>
    <w:rsid w:val="00A800D1"/>
    <w:rsid w:val="00A808B1"/>
    <w:rsid w:val="00A80E01"/>
    <w:rsid w:val="00A812C0"/>
    <w:rsid w:val="00A816D1"/>
    <w:rsid w:val="00A8296F"/>
    <w:rsid w:val="00A82B46"/>
    <w:rsid w:val="00A8427A"/>
    <w:rsid w:val="00A84347"/>
    <w:rsid w:val="00A8503D"/>
    <w:rsid w:val="00A85522"/>
    <w:rsid w:val="00A85B6B"/>
    <w:rsid w:val="00A85BA4"/>
    <w:rsid w:val="00A866B3"/>
    <w:rsid w:val="00A86C2B"/>
    <w:rsid w:val="00A86EAD"/>
    <w:rsid w:val="00A873B9"/>
    <w:rsid w:val="00A874BA"/>
    <w:rsid w:val="00A87A77"/>
    <w:rsid w:val="00A87E96"/>
    <w:rsid w:val="00A901E7"/>
    <w:rsid w:val="00A9032E"/>
    <w:rsid w:val="00A907F5"/>
    <w:rsid w:val="00A90BF6"/>
    <w:rsid w:val="00A90FF5"/>
    <w:rsid w:val="00A912DB"/>
    <w:rsid w:val="00A91B96"/>
    <w:rsid w:val="00A922AE"/>
    <w:rsid w:val="00A925EE"/>
    <w:rsid w:val="00A9302A"/>
    <w:rsid w:val="00A93299"/>
    <w:rsid w:val="00A941CB"/>
    <w:rsid w:val="00A955BB"/>
    <w:rsid w:val="00A95A67"/>
    <w:rsid w:val="00A95CD1"/>
    <w:rsid w:val="00A96175"/>
    <w:rsid w:val="00A96215"/>
    <w:rsid w:val="00A96512"/>
    <w:rsid w:val="00A967C2"/>
    <w:rsid w:val="00A96D7D"/>
    <w:rsid w:val="00A97B6E"/>
    <w:rsid w:val="00AA00F4"/>
    <w:rsid w:val="00AA0967"/>
    <w:rsid w:val="00AA0BB8"/>
    <w:rsid w:val="00AA1F19"/>
    <w:rsid w:val="00AA2091"/>
    <w:rsid w:val="00AA2CCD"/>
    <w:rsid w:val="00AA315F"/>
    <w:rsid w:val="00AA3ED0"/>
    <w:rsid w:val="00AA473B"/>
    <w:rsid w:val="00AA475D"/>
    <w:rsid w:val="00AA4F52"/>
    <w:rsid w:val="00AA5FB4"/>
    <w:rsid w:val="00AA69C9"/>
    <w:rsid w:val="00AA6B3D"/>
    <w:rsid w:val="00AA7223"/>
    <w:rsid w:val="00AA7EA8"/>
    <w:rsid w:val="00AB099B"/>
    <w:rsid w:val="00AB0CBA"/>
    <w:rsid w:val="00AB1DE1"/>
    <w:rsid w:val="00AB267A"/>
    <w:rsid w:val="00AB2A97"/>
    <w:rsid w:val="00AB2CE8"/>
    <w:rsid w:val="00AB3ABB"/>
    <w:rsid w:val="00AB3CFB"/>
    <w:rsid w:val="00AB4148"/>
    <w:rsid w:val="00AB44F1"/>
    <w:rsid w:val="00AB5250"/>
    <w:rsid w:val="00AB5603"/>
    <w:rsid w:val="00AB582B"/>
    <w:rsid w:val="00AB5B03"/>
    <w:rsid w:val="00AB5ED5"/>
    <w:rsid w:val="00AB6A11"/>
    <w:rsid w:val="00AB7B08"/>
    <w:rsid w:val="00AC0F94"/>
    <w:rsid w:val="00AC1B86"/>
    <w:rsid w:val="00AC267D"/>
    <w:rsid w:val="00AC2792"/>
    <w:rsid w:val="00AC2EDA"/>
    <w:rsid w:val="00AC2FC1"/>
    <w:rsid w:val="00AC36C5"/>
    <w:rsid w:val="00AC387B"/>
    <w:rsid w:val="00AC5789"/>
    <w:rsid w:val="00AC5BE1"/>
    <w:rsid w:val="00AC6159"/>
    <w:rsid w:val="00AC7A4D"/>
    <w:rsid w:val="00AD02C1"/>
    <w:rsid w:val="00AD0E8B"/>
    <w:rsid w:val="00AD0FDC"/>
    <w:rsid w:val="00AD156B"/>
    <w:rsid w:val="00AD1E35"/>
    <w:rsid w:val="00AD2706"/>
    <w:rsid w:val="00AD2773"/>
    <w:rsid w:val="00AD2A58"/>
    <w:rsid w:val="00AD3733"/>
    <w:rsid w:val="00AD404C"/>
    <w:rsid w:val="00AD45DD"/>
    <w:rsid w:val="00AD4A84"/>
    <w:rsid w:val="00AD4E60"/>
    <w:rsid w:val="00AD57FC"/>
    <w:rsid w:val="00AD5F4B"/>
    <w:rsid w:val="00AD6093"/>
    <w:rsid w:val="00AD696A"/>
    <w:rsid w:val="00AD7395"/>
    <w:rsid w:val="00AD777E"/>
    <w:rsid w:val="00AE00E6"/>
    <w:rsid w:val="00AE02F9"/>
    <w:rsid w:val="00AE0B3F"/>
    <w:rsid w:val="00AE0C10"/>
    <w:rsid w:val="00AE0D02"/>
    <w:rsid w:val="00AE120C"/>
    <w:rsid w:val="00AE1315"/>
    <w:rsid w:val="00AE187D"/>
    <w:rsid w:val="00AE2010"/>
    <w:rsid w:val="00AE2548"/>
    <w:rsid w:val="00AE2E6C"/>
    <w:rsid w:val="00AE36F8"/>
    <w:rsid w:val="00AE3F6C"/>
    <w:rsid w:val="00AE4C2C"/>
    <w:rsid w:val="00AE4D3F"/>
    <w:rsid w:val="00AE4E52"/>
    <w:rsid w:val="00AE5DCD"/>
    <w:rsid w:val="00AE6EDF"/>
    <w:rsid w:val="00AE6F35"/>
    <w:rsid w:val="00AE7B52"/>
    <w:rsid w:val="00AF0EE9"/>
    <w:rsid w:val="00AF10CD"/>
    <w:rsid w:val="00AF11E9"/>
    <w:rsid w:val="00AF155A"/>
    <w:rsid w:val="00AF28C6"/>
    <w:rsid w:val="00AF30E6"/>
    <w:rsid w:val="00AF379D"/>
    <w:rsid w:val="00AF4179"/>
    <w:rsid w:val="00AF441D"/>
    <w:rsid w:val="00AF4F83"/>
    <w:rsid w:val="00AF50D3"/>
    <w:rsid w:val="00AF56A0"/>
    <w:rsid w:val="00AF5AD4"/>
    <w:rsid w:val="00AF5C49"/>
    <w:rsid w:val="00AF784F"/>
    <w:rsid w:val="00AF7F63"/>
    <w:rsid w:val="00B00579"/>
    <w:rsid w:val="00B006D6"/>
    <w:rsid w:val="00B007A0"/>
    <w:rsid w:val="00B00D8D"/>
    <w:rsid w:val="00B012ED"/>
    <w:rsid w:val="00B015A9"/>
    <w:rsid w:val="00B019E2"/>
    <w:rsid w:val="00B02C5F"/>
    <w:rsid w:val="00B02E99"/>
    <w:rsid w:val="00B046BA"/>
    <w:rsid w:val="00B048E6"/>
    <w:rsid w:val="00B04C42"/>
    <w:rsid w:val="00B0525E"/>
    <w:rsid w:val="00B0538C"/>
    <w:rsid w:val="00B0594B"/>
    <w:rsid w:val="00B068A3"/>
    <w:rsid w:val="00B06AEA"/>
    <w:rsid w:val="00B074E4"/>
    <w:rsid w:val="00B07823"/>
    <w:rsid w:val="00B07A0B"/>
    <w:rsid w:val="00B10924"/>
    <w:rsid w:val="00B119C3"/>
    <w:rsid w:val="00B12624"/>
    <w:rsid w:val="00B152E3"/>
    <w:rsid w:val="00B1621C"/>
    <w:rsid w:val="00B167A6"/>
    <w:rsid w:val="00B16C1A"/>
    <w:rsid w:val="00B16DFA"/>
    <w:rsid w:val="00B16E75"/>
    <w:rsid w:val="00B202B2"/>
    <w:rsid w:val="00B2036D"/>
    <w:rsid w:val="00B2046B"/>
    <w:rsid w:val="00B210BC"/>
    <w:rsid w:val="00B21404"/>
    <w:rsid w:val="00B21492"/>
    <w:rsid w:val="00B21B40"/>
    <w:rsid w:val="00B2206C"/>
    <w:rsid w:val="00B22FC0"/>
    <w:rsid w:val="00B233E1"/>
    <w:rsid w:val="00B23BB8"/>
    <w:rsid w:val="00B2408A"/>
    <w:rsid w:val="00B247B6"/>
    <w:rsid w:val="00B249C8"/>
    <w:rsid w:val="00B24EE4"/>
    <w:rsid w:val="00B2670D"/>
    <w:rsid w:val="00B269DC"/>
    <w:rsid w:val="00B26C50"/>
    <w:rsid w:val="00B30779"/>
    <w:rsid w:val="00B30AE2"/>
    <w:rsid w:val="00B31B37"/>
    <w:rsid w:val="00B3265F"/>
    <w:rsid w:val="00B3275C"/>
    <w:rsid w:val="00B33126"/>
    <w:rsid w:val="00B34017"/>
    <w:rsid w:val="00B34024"/>
    <w:rsid w:val="00B34211"/>
    <w:rsid w:val="00B34F36"/>
    <w:rsid w:val="00B350A5"/>
    <w:rsid w:val="00B35AAC"/>
    <w:rsid w:val="00B3694E"/>
    <w:rsid w:val="00B37873"/>
    <w:rsid w:val="00B37A7C"/>
    <w:rsid w:val="00B37D55"/>
    <w:rsid w:val="00B40D66"/>
    <w:rsid w:val="00B41372"/>
    <w:rsid w:val="00B414CA"/>
    <w:rsid w:val="00B417E1"/>
    <w:rsid w:val="00B423BB"/>
    <w:rsid w:val="00B42DAA"/>
    <w:rsid w:val="00B431E2"/>
    <w:rsid w:val="00B4466C"/>
    <w:rsid w:val="00B44763"/>
    <w:rsid w:val="00B45381"/>
    <w:rsid w:val="00B4589A"/>
    <w:rsid w:val="00B459CA"/>
    <w:rsid w:val="00B45FBD"/>
    <w:rsid w:val="00B46033"/>
    <w:rsid w:val="00B460C5"/>
    <w:rsid w:val="00B503F3"/>
    <w:rsid w:val="00B51128"/>
    <w:rsid w:val="00B51239"/>
    <w:rsid w:val="00B513C9"/>
    <w:rsid w:val="00B51780"/>
    <w:rsid w:val="00B524B6"/>
    <w:rsid w:val="00B52749"/>
    <w:rsid w:val="00B52C03"/>
    <w:rsid w:val="00B52DE8"/>
    <w:rsid w:val="00B53092"/>
    <w:rsid w:val="00B53C5D"/>
    <w:rsid w:val="00B53FC7"/>
    <w:rsid w:val="00B53FCE"/>
    <w:rsid w:val="00B5418B"/>
    <w:rsid w:val="00B5441C"/>
    <w:rsid w:val="00B54801"/>
    <w:rsid w:val="00B5553A"/>
    <w:rsid w:val="00B5582D"/>
    <w:rsid w:val="00B55F7A"/>
    <w:rsid w:val="00B57F06"/>
    <w:rsid w:val="00B6042B"/>
    <w:rsid w:val="00B60ECD"/>
    <w:rsid w:val="00B60F2D"/>
    <w:rsid w:val="00B61562"/>
    <w:rsid w:val="00B61F9B"/>
    <w:rsid w:val="00B6377D"/>
    <w:rsid w:val="00B637B5"/>
    <w:rsid w:val="00B6382D"/>
    <w:rsid w:val="00B6482C"/>
    <w:rsid w:val="00B65452"/>
    <w:rsid w:val="00B65689"/>
    <w:rsid w:val="00B65F09"/>
    <w:rsid w:val="00B6770F"/>
    <w:rsid w:val="00B67ECF"/>
    <w:rsid w:val="00B703B7"/>
    <w:rsid w:val="00B70691"/>
    <w:rsid w:val="00B70EEB"/>
    <w:rsid w:val="00B7122A"/>
    <w:rsid w:val="00B7212F"/>
    <w:rsid w:val="00B72707"/>
    <w:rsid w:val="00B72931"/>
    <w:rsid w:val="00B72E1B"/>
    <w:rsid w:val="00B73111"/>
    <w:rsid w:val="00B738B0"/>
    <w:rsid w:val="00B7436E"/>
    <w:rsid w:val="00B74A22"/>
    <w:rsid w:val="00B7552F"/>
    <w:rsid w:val="00B75B9B"/>
    <w:rsid w:val="00B76709"/>
    <w:rsid w:val="00B76AC4"/>
    <w:rsid w:val="00B76CB7"/>
    <w:rsid w:val="00B801A8"/>
    <w:rsid w:val="00B80AAD"/>
    <w:rsid w:val="00B81AE2"/>
    <w:rsid w:val="00B8274C"/>
    <w:rsid w:val="00B827D6"/>
    <w:rsid w:val="00B82867"/>
    <w:rsid w:val="00B83A33"/>
    <w:rsid w:val="00B83C15"/>
    <w:rsid w:val="00B84361"/>
    <w:rsid w:val="00B8750B"/>
    <w:rsid w:val="00B87551"/>
    <w:rsid w:val="00B877BE"/>
    <w:rsid w:val="00B877D2"/>
    <w:rsid w:val="00B87BDA"/>
    <w:rsid w:val="00B87D2E"/>
    <w:rsid w:val="00B90601"/>
    <w:rsid w:val="00B90CBF"/>
    <w:rsid w:val="00B912A1"/>
    <w:rsid w:val="00B913AA"/>
    <w:rsid w:val="00B917E0"/>
    <w:rsid w:val="00B91F86"/>
    <w:rsid w:val="00B923A4"/>
    <w:rsid w:val="00B92A6C"/>
    <w:rsid w:val="00B93636"/>
    <w:rsid w:val="00B93709"/>
    <w:rsid w:val="00B939DA"/>
    <w:rsid w:val="00B941C2"/>
    <w:rsid w:val="00B94459"/>
    <w:rsid w:val="00B94696"/>
    <w:rsid w:val="00B960F9"/>
    <w:rsid w:val="00B966E5"/>
    <w:rsid w:val="00B9740C"/>
    <w:rsid w:val="00BA007A"/>
    <w:rsid w:val="00BA02A3"/>
    <w:rsid w:val="00BA0F78"/>
    <w:rsid w:val="00BA1858"/>
    <w:rsid w:val="00BA18E2"/>
    <w:rsid w:val="00BA342D"/>
    <w:rsid w:val="00BA392B"/>
    <w:rsid w:val="00BA4A2D"/>
    <w:rsid w:val="00BA50CC"/>
    <w:rsid w:val="00BA5724"/>
    <w:rsid w:val="00BA6849"/>
    <w:rsid w:val="00BA70F4"/>
    <w:rsid w:val="00BA7230"/>
    <w:rsid w:val="00BA7308"/>
    <w:rsid w:val="00BA7519"/>
    <w:rsid w:val="00BA7AAB"/>
    <w:rsid w:val="00BB00D4"/>
    <w:rsid w:val="00BB03CC"/>
    <w:rsid w:val="00BB0E2B"/>
    <w:rsid w:val="00BB1AD6"/>
    <w:rsid w:val="00BB3124"/>
    <w:rsid w:val="00BB3D61"/>
    <w:rsid w:val="00BB4544"/>
    <w:rsid w:val="00BB597C"/>
    <w:rsid w:val="00BB5ACC"/>
    <w:rsid w:val="00BB5BCF"/>
    <w:rsid w:val="00BB6158"/>
    <w:rsid w:val="00BB7402"/>
    <w:rsid w:val="00BC0899"/>
    <w:rsid w:val="00BC1964"/>
    <w:rsid w:val="00BC2471"/>
    <w:rsid w:val="00BC28FB"/>
    <w:rsid w:val="00BC2F2E"/>
    <w:rsid w:val="00BC4289"/>
    <w:rsid w:val="00BC4573"/>
    <w:rsid w:val="00BC4A01"/>
    <w:rsid w:val="00BC4A3F"/>
    <w:rsid w:val="00BC4D4B"/>
    <w:rsid w:val="00BC59D5"/>
    <w:rsid w:val="00BC5FBF"/>
    <w:rsid w:val="00BC60A3"/>
    <w:rsid w:val="00BC6B09"/>
    <w:rsid w:val="00BC6EF1"/>
    <w:rsid w:val="00BD0533"/>
    <w:rsid w:val="00BD2223"/>
    <w:rsid w:val="00BD24E0"/>
    <w:rsid w:val="00BD2F32"/>
    <w:rsid w:val="00BD3896"/>
    <w:rsid w:val="00BD3F3D"/>
    <w:rsid w:val="00BD44CA"/>
    <w:rsid w:val="00BD4CF9"/>
    <w:rsid w:val="00BD6296"/>
    <w:rsid w:val="00BD635E"/>
    <w:rsid w:val="00BD667F"/>
    <w:rsid w:val="00BD6BB8"/>
    <w:rsid w:val="00BD734F"/>
    <w:rsid w:val="00BD7363"/>
    <w:rsid w:val="00BD7456"/>
    <w:rsid w:val="00BD7743"/>
    <w:rsid w:val="00BD790C"/>
    <w:rsid w:val="00BE00D5"/>
    <w:rsid w:val="00BE06FD"/>
    <w:rsid w:val="00BE08AD"/>
    <w:rsid w:val="00BE1093"/>
    <w:rsid w:val="00BE13F4"/>
    <w:rsid w:val="00BE1629"/>
    <w:rsid w:val="00BE163F"/>
    <w:rsid w:val="00BE250D"/>
    <w:rsid w:val="00BE3101"/>
    <w:rsid w:val="00BE3AD7"/>
    <w:rsid w:val="00BE4324"/>
    <w:rsid w:val="00BE5303"/>
    <w:rsid w:val="00BE572C"/>
    <w:rsid w:val="00BE5BE7"/>
    <w:rsid w:val="00BE66B4"/>
    <w:rsid w:val="00BE76B0"/>
    <w:rsid w:val="00BE7975"/>
    <w:rsid w:val="00BE7D4B"/>
    <w:rsid w:val="00BE7E38"/>
    <w:rsid w:val="00BF0267"/>
    <w:rsid w:val="00BF07A7"/>
    <w:rsid w:val="00BF087A"/>
    <w:rsid w:val="00BF08F5"/>
    <w:rsid w:val="00BF0FB4"/>
    <w:rsid w:val="00BF14B7"/>
    <w:rsid w:val="00BF1AFF"/>
    <w:rsid w:val="00BF1F76"/>
    <w:rsid w:val="00BF20B6"/>
    <w:rsid w:val="00BF230E"/>
    <w:rsid w:val="00BF290D"/>
    <w:rsid w:val="00BF2C5D"/>
    <w:rsid w:val="00BF3519"/>
    <w:rsid w:val="00BF35D4"/>
    <w:rsid w:val="00BF36CC"/>
    <w:rsid w:val="00BF439D"/>
    <w:rsid w:val="00BF5098"/>
    <w:rsid w:val="00BF6752"/>
    <w:rsid w:val="00BF732E"/>
    <w:rsid w:val="00BF7D47"/>
    <w:rsid w:val="00C0057B"/>
    <w:rsid w:val="00C00F79"/>
    <w:rsid w:val="00C02AAA"/>
    <w:rsid w:val="00C04EEB"/>
    <w:rsid w:val="00C0536F"/>
    <w:rsid w:val="00C05792"/>
    <w:rsid w:val="00C05851"/>
    <w:rsid w:val="00C066E9"/>
    <w:rsid w:val="00C06D07"/>
    <w:rsid w:val="00C0794C"/>
    <w:rsid w:val="00C11007"/>
    <w:rsid w:val="00C11346"/>
    <w:rsid w:val="00C114ED"/>
    <w:rsid w:val="00C12249"/>
    <w:rsid w:val="00C124CF"/>
    <w:rsid w:val="00C125BC"/>
    <w:rsid w:val="00C1268C"/>
    <w:rsid w:val="00C128CC"/>
    <w:rsid w:val="00C129B9"/>
    <w:rsid w:val="00C12EC6"/>
    <w:rsid w:val="00C13C03"/>
    <w:rsid w:val="00C14AC0"/>
    <w:rsid w:val="00C15BD1"/>
    <w:rsid w:val="00C16DD6"/>
    <w:rsid w:val="00C16E76"/>
    <w:rsid w:val="00C17427"/>
    <w:rsid w:val="00C202C5"/>
    <w:rsid w:val="00C20DD0"/>
    <w:rsid w:val="00C215EF"/>
    <w:rsid w:val="00C21BA8"/>
    <w:rsid w:val="00C22197"/>
    <w:rsid w:val="00C23581"/>
    <w:rsid w:val="00C24446"/>
    <w:rsid w:val="00C244D7"/>
    <w:rsid w:val="00C24C71"/>
    <w:rsid w:val="00C254CE"/>
    <w:rsid w:val="00C2601F"/>
    <w:rsid w:val="00C261C4"/>
    <w:rsid w:val="00C26D6D"/>
    <w:rsid w:val="00C27D66"/>
    <w:rsid w:val="00C30A04"/>
    <w:rsid w:val="00C312E5"/>
    <w:rsid w:val="00C33036"/>
    <w:rsid w:val="00C33AF1"/>
    <w:rsid w:val="00C34EC6"/>
    <w:rsid w:val="00C35845"/>
    <w:rsid w:val="00C361B7"/>
    <w:rsid w:val="00C36216"/>
    <w:rsid w:val="00C36A00"/>
    <w:rsid w:val="00C37603"/>
    <w:rsid w:val="00C401EC"/>
    <w:rsid w:val="00C40870"/>
    <w:rsid w:val="00C40879"/>
    <w:rsid w:val="00C425D4"/>
    <w:rsid w:val="00C429D3"/>
    <w:rsid w:val="00C430E7"/>
    <w:rsid w:val="00C4365A"/>
    <w:rsid w:val="00C436AB"/>
    <w:rsid w:val="00C43E27"/>
    <w:rsid w:val="00C43F2E"/>
    <w:rsid w:val="00C44EDD"/>
    <w:rsid w:val="00C44F68"/>
    <w:rsid w:val="00C455D6"/>
    <w:rsid w:val="00C455FC"/>
    <w:rsid w:val="00C460DF"/>
    <w:rsid w:val="00C4651B"/>
    <w:rsid w:val="00C4692F"/>
    <w:rsid w:val="00C46B3B"/>
    <w:rsid w:val="00C47432"/>
    <w:rsid w:val="00C47E60"/>
    <w:rsid w:val="00C50D98"/>
    <w:rsid w:val="00C51277"/>
    <w:rsid w:val="00C522B2"/>
    <w:rsid w:val="00C523A6"/>
    <w:rsid w:val="00C54E1D"/>
    <w:rsid w:val="00C54E68"/>
    <w:rsid w:val="00C55AFC"/>
    <w:rsid w:val="00C567F3"/>
    <w:rsid w:val="00C572CD"/>
    <w:rsid w:val="00C602FA"/>
    <w:rsid w:val="00C609B1"/>
    <w:rsid w:val="00C60D31"/>
    <w:rsid w:val="00C60D91"/>
    <w:rsid w:val="00C610AD"/>
    <w:rsid w:val="00C617BE"/>
    <w:rsid w:val="00C62B29"/>
    <w:rsid w:val="00C63814"/>
    <w:rsid w:val="00C6468E"/>
    <w:rsid w:val="00C65EEE"/>
    <w:rsid w:val="00C664FC"/>
    <w:rsid w:val="00C66733"/>
    <w:rsid w:val="00C67036"/>
    <w:rsid w:val="00C674CD"/>
    <w:rsid w:val="00C67A92"/>
    <w:rsid w:val="00C709B4"/>
    <w:rsid w:val="00C70C44"/>
    <w:rsid w:val="00C710F5"/>
    <w:rsid w:val="00C712BD"/>
    <w:rsid w:val="00C71484"/>
    <w:rsid w:val="00C71D7B"/>
    <w:rsid w:val="00C7303D"/>
    <w:rsid w:val="00C74432"/>
    <w:rsid w:val="00C758D8"/>
    <w:rsid w:val="00C768D2"/>
    <w:rsid w:val="00C7727C"/>
    <w:rsid w:val="00C803B6"/>
    <w:rsid w:val="00C804C5"/>
    <w:rsid w:val="00C80777"/>
    <w:rsid w:val="00C809F0"/>
    <w:rsid w:val="00C80A8A"/>
    <w:rsid w:val="00C81B01"/>
    <w:rsid w:val="00C823F6"/>
    <w:rsid w:val="00C8390D"/>
    <w:rsid w:val="00C83983"/>
    <w:rsid w:val="00C84909"/>
    <w:rsid w:val="00C84C7F"/>
    <w:rsid w:val="00C85634"/>
    <w:rsid w:val="00C86FFF"/>
    <w:rsid w:val="00C87289"/>
    <w:rsid w:val="00C878E9"/>
    <w:rsid w:val="00C903E1"/>
    <w:rsid w:val="00C904A9"/>
    <w:rsid w:val="00C90FB0"/>
    <w:rsid w:val="00C910A9"/>
    <w:rsid w:val="00C91741"/>
    <w:rsid w:val="00C917CC"/>
    <w:rsid w:val="00C91914"/>
    <w:rsid w:val="00C928BA"/>
    <w:rsid w:val="00C92A6A"/>
    <w:rsid w:val="00C94717"/>
    <w:rsid w:val="00C94F2B"/>
    <w:rsid w:val="00C95722"/>
    <w:rsid w:val="00C95BA6"/>
    <w:rsid w:val="00C95E10"/>
    <w:rsid w:val="00C95EF5"/>
    <w:rsid w:val="00C96133"/>
    <w:rsid w:val="00C96D98"/>
    <w:rsid w:val="00C97A86"/>
    <w:rsid w:val="00CA0226"/>
    <w:rsid w:val="00CA07BF"/>
    <w:rsid w:val="00CA0C56"/>
    <w:rsid w:val="00CA15FD"/>
    <w:rsid w:val="00CA21B8"/>
    <w:rsid w:val="00CA2917"/>
    <w:rsid w:val="00CA3731"/>
    <w:rsid w:val="00CA3799"/>
    <w:rsid w:val="00CA381E"/>
    <w:rsid w:val="00CA5151"/>
    <w:rsid w:val="00CA63D4"/>
    <w:rsid w:val="00CA765B"/>
    <w:rsid w:val="00CB0696"/>
    <w:rsid w:val="00CB0F34"/>
    <w:rsid w:val="00CB0F4E"/>
    <w:rsid w:val="00CB15D0"/>
    <w:rsid w:val="00CB16F2"/>
    <w:rsid w:val="00CB20ED"/>
    <w:rsid w:val="00CB2145"/>
    <w:rsid w:val="00CB236D"/>
    <w:rsid w:val="00CB2C03"/>
    <w:rsid w:val="00CB40C0"/>
    <w:rsid w:val="00CB4B4E"/>
    <w:rsid w:val="00CB5348"/>
    <w:rsid w:val="00CB6649"/>
    <w:rsid w:val="00CB66B0"/>
    <w:rsid w:val="00CB7184"/>
    <w:rsid w:val="00CB7D55"/>
    <w:rsid w:val="00CC079F"/>
    <w:rsid w:val="00CC0EE6"/>
    <w:rsid w:val="00CC1071"/>
    <w:rsid w:val="00CC1165"/>
    <w:rsid w:val="00CC186C"/>
    <w:rsid w:val="00CC1AC8"/>
    <w:rsid w:val="00CC2E99"/>
    <w:rsid w:val="00CC2E9E"/>
    <w:rsid w:val="00CC31BE"/>
    <w:rsid w:val="00CC4A09"/>
    <w:rsid w:val="00CC56EE"/>
    <w:rsid w:val="00CC6436"/>
    <w:rsid w:val="00CC6C6E"/>
    <w:rsid w:val="00CC75B6"/>
    <w:rsid w:val="00CD0D8B"/>
    <w:rsid w:val="00CD1994"/>
    <w:rsid w:val="00CD26A9"/>
    <w:rsid w:val="00CD39B1"/>
    <w:rsid w:val="00CD3B3B"/>
    <w:rsid w:val="00CD406C"/>
    <w:rsid w:val="00CD4968"/>
    <w:rsid w:val="00CD4F1F"/>
    <w:rsid w:val="00CD5DD4"/>
    <w:rsid w:val="00CD6723"/>
    <w:rsid w:val="00CD67F2"/>
    <w:rsid w:val="00CD6A78"/>
    <w:rsid w:val="00CD6B83"/>
    <w:rsid w:val="00CD780F"/>
    <w:rsid w:val="00CD7BD9"/>
    <w:rsid w:val="00CD7F48"/>
    <w:rsid w:val="00CE027D"/>
    <w:rsid w:val="00CE0B67"/>
    <w:rsid w:val="00CE19A1"/>
    <w:rsid w:val="00CE1B57"/>
    <w:rsid w:val="00CE1BA5"/>
    <w:rsid w:val="00CE1E60"/>
    <w:rsid w:val="00CE3571"/>
    <w:rsid w:val="00CE4CA8"/>
    <w:rsid w:val="00CE5951"/>
    <w:rsid w:val="00CE5AE6"/>
    <w:rsid w:val="00CE5B0C"/>
    <w:rsid w:val="00CE61AD"/>
    <w:rsid w:val="00CE69F8"/>
    <w:rsid w:val="00CE747D"/>
    <w:rsid w:val="00CE7615"/>
    <w:rsid w:val="00CF06A5"/>
    <w:rsid w:val="00CF0AB3"/>
    <w:rsid w:val="00CF0DA6"/>
    <w:rsid w:val="00CF1967"/>
    <w:rsid w:val="00CF231E"/>
    <w:rsid w:val="00CF2606"/>
    <w:rsid w:val="00CF3A65"/>
    <w:rsid w:val="00CF3E23"/>
    <w:rsid w:val="00CF54DC"/>
    <w:rsid w:val="00CF570A"/>
    <w:rsid w:val="00CF6B3B"/>
    <w:rsid w:val="00CF6DE7"/>
    <w:rsid w:val="00CF6E10"/>
    <w:rsid w:val="00CF707C"/>
    <w:rsid w:val="00CF7134"/>
    <w:rsid w:val="00CF71E3"/>
    <w:rsid w:val="00CF73E9"/>
    <w:rsid w:val="00D00A72"/>
    <w:rsid w:val="00D00CBA"/>
    <w:rsid w:val="00D01AE8"/>
    <w:rsid w:val="00D0286B"/>
    <w:rsid w:val="00D03126"/>
    <w:rsid w:val="00D03522"/>
    <w:rsid w:val="00D05579"/>
    <w:rsid w:val="00D05F92"/>
    <w:rsid w:val="00D06364"/>
    <w:rsid w:val="00D0726E"/>
    <w:rsid w:val="00D0730F"/>
    <w:rsid w:val="00D078E9"/>
    <w:rsid w:val="00D07DB7"/>
    <w:rsid w:val="00D10007"/>
    <w:rsid w:val="00D11191"/>
    <w:rsid w:val="00D11C2E"/>
    <w:rsid w:val="00D11CF1"/>
    <w:rsid w:val="00D11D53"/>
    <w:rsid w:val="00D121EF"/>
    <w:rsid w:val="00D1232A"/>
    <w:rsid w:val="00D125C3"/>
    <w:rsid w:val="00D12C04"/>
    <w:rsid w:val="00D136E3"/>
    <w:rsid w:val="00D1466F"/>
    <w:rsid w:val="00D15A52"/>
    <w:rsid w:val="00D15BEB"/>
    <w:rsid w:val="00D15FF9"/>
    <w:rsid w:val="00D167C9"/>
    <w:rsid w:val="00D168BF"/>
    <w:rsid w:val="00D16BBD"/>
    <w:rsid w:val="00D16D0F"/>
    <w:rsid w:val="00D1718C"/>
    <w:rsid w:val="00D17441"/>
    <w:rsid w:val="00D2033E"/>
    <w:rsid w:val="00D20E7D"/>
    <w:rsid w:val="00D20F9A"/>
    <w:rsid w:val="00D210D3"/>
    <w:rsid w:val="00D22D1A"/>
    <w:rsid w:val="00D236A7"/>
    <w:rsid w:val="00D24FE2"/>
    <w:rsid w:val="00D26556"/>
    <w:rsid w:val="00D26B48"/>
    <w:rsid w:val="00D27D03"/>
    <w:rsid w:val="00D27DED"/>
    <w:rsid w:val="00D30EE7"/>
    <w:rsid w:val="00D3199A"/>
    <w:rsid w:val="00D31E35"/>
    <w:rsid w:val="00D31F25"/>
    <w:rsid w:val="00D32575"/>
    <w:rsid w:val="00D32D54"/>
    <w:rsid w:val="00D339E5"/>
    <w:rsid w:val="00D34D14"/>
    <w:rsid w:val="00D34E38"/>
    <w:rsid w:val="00D351CA"/>
    <w:rsid w:val="00D3655D"/>
    <w:rsid w:val="00D365A7"/>
    <w:rsid w:val="00D367AB"/>
    <w:rsid w:val="00D367DF"/>
    <w:rsid w:val="00D37415"/>
    <w:rsid w:val="00D40599"/>
    <w:rsid w:val="00D4085C"/>
    <w:rsid w:val="00D40E98"/>
    <w:rsid w:val="00D41820"/>
    <w:rsid w:val="00D418A3"/>
    <w:rsid w:val="00D418AE"/>
    <w:rsid w:val="00D41D1B"/>
    <w:rsid w:val="00D4304B"/>
    <w:rsid w:val="00D4417F"/>
    <w:rsid w:val="00D45BC3"/>
    <w:rsid w:val="00D46345"/>
    <w:rsid w:val="00D46BB5"/>
    <w:rsid w:val="00D479FC"/>
    <w:rsid w:val="00D47A22"/>
    <w:rsid w:val="00D47D1A"/>
    <w:rsid w:val="00D47FEE"/>
    <w:rsid w:val="00D507E2"/>
    <w:rsid w:val="00D50CC1"/>
    <w:rsid w:val="00D50F26"/>
    <w:rsid w:val="00D51C74"/>
    <w:rsid w:val="00D534B3"/>
    <w:rsid w:val="00D53913"/>
    <w:rsid w:val="00D53B43"/>
    <w:rsid w:val="00D54180"/>
    <w:rsid w:val="00D5418E"/>
    <w:rsid w:val="00D54DCA"/>
    <w:rsid w:val="00D55356"/>
    <w:rsid w:val="00D5587D"/>
    <w:rsid w:val="00D55AF9"/>
    <w:rsid w:val="00D55C55"/>
    <w:rsid w:val="00D5631E"/>
    <w:rsid w:val="00D566C4"/>
    <w:rsid w:val="00D568B6"/>
    <w:rsid w:val="00D56D14"/>
    <w:rsid w:val="00D57184"/>
    <w:rsid w:val="00D5738B"/>
    <w:rsid w:val="00D5776D"/>
    <w:rsid w:val="00D57F5F"/>
    <w:rsid w:val="00D60E5C"/>
    <w:rsid w:val="00D60EA4"/>
    <w:rsid w:val="00D6148C"/>
    <w:rsid w:val="00D61B13"/>
    <w:rsid w:val="00D61C32"/>
    <w:rsid w:val="00D61CD8"/>
    <w:rsid w:val="00D61CE0"/>
    <w:rsid w:val="00D627D7"/>
    <w:rsid w:val="00D62EED"/>
    <w:rsid w:val="00D63B7B"/>
    <w:rsid w:val="00D64024"/>
    <w:rsid w:val="00D64F3D"/>
    <w:rsid w:val="00D65461"/>
    <w:rsid w:val="00D6552A"/>
    <w:rsid w:val="00D65544"/>
    <w:rsid w:val="00D65AE1"/>
    <w:rsid w:val="00D65D48"/>
    <w:rsid w:val="00D67332"/>
    <w:rsid w:val="00D678DB"/>
    <w:rsid w:val="00D67B06"/>
    <w:rsid w:val="00D70009"/>
    <w:rsid w:val="00D70053"/>
    <w:rsid w:val="00D70F27"/>
    <w:rsid w:val="00D710BE"/>
    <w:rsid w:val="00D7240B"/>
    <w:rsid w:val="00D72B93"/>
    <w:rsid w:val="00D73995"/>
    <w:rsid w:val="00D73C2B"/>
    <w:rsid w:val="00D75667"/>
    <w:rsid w:val="00D75677"/>
    <w:rsid w:val="00D75C7B"/>
    <w:rsid w:val="00D75E24"/>
    <w:rsid w:val="00D764E6"/>
    <w:rsid w:val="00D76A17"/>
    <w:rsid w:val="00D76DC8"/>
    <w:rsid w:val="00D77173"/>
    <w:rsid w:val="00D7787A"/>
    <w:rsid w:val="00D8050F"/>
    <w:rsid w:val="00D80513"/>
    <w:rsid w:val="00D8071E"/>
    <w:rsid w:val="00D80908"/>
    <w:rsid w:val="00D81B2B"/>
    <w:rsid w:val="00D82342"/>
    <w:rsid w:val="00D8282F"/>
    <w:rsid w:val="00D8376B"/>
    <w:rsid w:val="00D83DEF"/>
    <w:rsid w:val="00D83FEC"/>
    <w:rsid w:val="00D8544B"/>
    <w:rsid w:val="00D858D9"/>
    <w:rsid w:val="00D85BDD"/>
    <w:rsid w:val="00D85CE5"/>
    <w:rsid w:val="00D85DD4"/>
    <w:rsid w:val="00D85DE3"/>
    <w:rsid w:val="00D86C84"/>
    <w:rsid w:val="00D86F39"/>
    <w:rsid w:val="00D87228"/>
    <w:rsid w:val="00D902AF"/>
    <w:rsid w:val="00D90CDF"/>
    <w:rsid w:val="00D90E4D"/>
    <w:rsid w:val="00D91F72"/>
    <w:rsid w:val="00D9230F"/>
    <w:rsid w:val="00D92604"/>
    <w:rsid w:val="00D927B5"/>
    <w:rsid w:val="00D94039"/>
    <w:rsid w:val="00D94A39"/>
    <w:rsid w:val="00D95E5B"/>
    <w:rsid w:val="00D9604F"/>
    <w:rsid w:val="00D961A0"/>
    <w:rsid w:val="00D96789"/>
    <w:rsid w:val="00D969FC"/>
    <w:rsid w:val="00D97406"/>
    <w:rsid w:val="00D978E9"/>
    <w:rsid w:val="00DA088D"/>
    <w:rsid w:val="00DA08FE"/>
    <w:rsid w:val="00DA0B35"/>
    <w:rsid w:val="00DA29B4"/>
    <w:rsid w:val="00DA30B0"/>
    <w:rsid w:val="00DA3633"/>
    <w:rsid w:val="00DA3A47"/>
    <w:rsid w:val="00DA4B72"/>
    <w:rsid w:val="00DA4E1D"/>
    <w:rsid w:val="00DA5E1E"/>
    <w:rsid w:val="00DA6049"/>
    <w:rsid w:val="00DA6710"/>
    <w:rsid w:val="00DA6934"/>
    <w:rsid w:val="00DA6E3B"/>
    <w:rsid w:val="00DB005A"/>
    <w:rsid w:val="00DB07A0"/>
    <w:rsid w:val="00DB1AD3"/>
    <w:rsid w:val="00DB1D4D"/>
    <w:rsid w:val="00DB2202"/>
    <w:rsid w:val="00DB3055"/>
    <w:rsid w:val="00DB42E7"/>
    <w:rsid w:val="00DB4A56"/>
    <w:rsid w:val="00DB57AB"/>
    <w:rsid w:val="00DB5B06"/>
    <w:rsid w:val="00DB5C1C"/>
    <w:rsid w:val="00DB5E93"/>
    <w:rsid w:val="00DB67C2"/>
    <w:rsid w:val="00DB6ED8"/>
    <w:rsid w:val="00DB71FE"/>
    <w:rsid w:val="00DC0D02"/>
    <w:rsid w:val="00DC0E00"/>
    <w:rsid w:val="00DC1344"/>
    <w:rsid w:val="00DC13F2"/>
    <w:rsid w:val="00DC1ADD"/>
    <w:rsid w:val="00DC1C57"/>
    <w:rsid w:val="00DC2032"/>
    <w:rsid w:val="00DC27C7"/>
    <w:rsid w:val="00DC33A1"/>
    <w:rsid w:val="00DC354E"/>
    <w:rsid w:val="00DC3811"/>
    <w:rsid w:val="00DC3C45"/>
    <w:rsid w:val="00DC422A"/>
    <w:rsid w:val="00DC5CBB"/>
    <w:rsid w:val="00DC633F"/>
    <w:rsid w:val="00DC63A9"/>
    <w:rsid w:val="00DC6886"/>
    <w:rsid w:val="00DC74E1"/>
    <w:rsid w:val="00DC7B01"/>
    <w:rsid w:val="00DC7D0B"/>
    <w:rsid w:val="00DD0170"/>
    <w:rsid w:val="00DD0408"/>
    <w:rsid w:val="00DD1049"/>
    <w:rsid w:val="00DD201F"/>
    <w:rsid w:val="00DD208C"/>
    <w:rsid w:val="00DD22A4"/>
    <w:rsid w:val="00DD28FD"/>
    <w:rsid w:val="00DD2F4E"/>
    <w:rsid w:val="00DD333E"/>
    <w:rsid w:val="00DD37B3"/>
    <w:rsid w:val="00DD3828"/>
    <w:rsid w:val="00DD3C03"/>
    <w:rsid w:val="00DD4FF3"/>
    <w:rsid w:val="00DD505C"/>
    <w:rsid w:val="00DD52F8"/>
    <w:rsid w:val="00DD71DB"/>
    <w:rsid w:val="00DD738A"/>
    <w:rsid w:val="00DD7F6B"/>
    <w:rsid w:val="00DE07A5"/>
    <w:rsid w:val="00DE0935"/>
    <w:rsid w:val="00DE23DA"/>
    <w:rsid w:val="00DE2ACD"/>
    <w:rsid w:val="00DE2B87"/>
    <w:rsid w:val="00DE2CE3"/>
    <w:rsid w:val="00DE454D"/>
    <w:rsid w:val="00DE5B4D"/>
    <w:rsid w:val="00DE7D80"/>
    <w:rsid w:val="00DF02AF"/>
    <w:rsid w:val="00DF098E"/>
    <w:rsid w:val="00DF09D8"/>
    <w:rsid w:val="00DF0CFA"/>
    <w:rsid w:val="00DF16DE"/>
    <w:rsid w:val="00DF170B"/>
    <w:rsid w:val="00DF1EF9"/>
    <w:rsid w:val="00DF2786"/>
    <w:rsid w:val="00DF2924"/>
    <w:rsid w:val="00DF313F"/>
    <w:rsid w:val="00DF3AB2"/>
    <w:rsid w:val="00DF3EDC"/>
    <w:rsid w:val="00DF431A"/>
    <w:rsid w:val="00DF4794"/>
    <w:rsid w:val="00DF51A2"/>
    <w:rsid w:val="00DF59E9"/>
    <w:rsid w:val="00DF672C"/>
    <w:rsid w:val="00DF673E"/>
    <w:rsid w:val="00DF6E71"/>
    <w:rsid w:val="00E01553"/>
    <w:rsid w:val="00E01D33"/>
    <w:rsid w:val="00E021C3"/>
    <w:rsid w:val="00E042AE"/>
    <w:rsid w:val="00E04A30"/>
    <w:rsid w:val="00E04DAF"/>
    <w:rsid w:val="00E0585C"/>
    <w:rsid w:val="00E060C4"/>
    <w:rsid w:val="00E06470"/>
    <w:rsid w:val="00E068AA"/>
    <w:rsid w:val="00E06BA5"/>
    <w:rsid w:val="00E07DC9"/>
    <w:rsid w:val="00E10CFF"/>
    <w:rsid w:val="00E112C7"/>
    <w:rsid w:val="00E11EB9"/>
    <w:rsid w:val="00E12FF5"/>
    <w:rsid w:val="00E13A1D"/>
    <w:rsid w:val="00E14BD6"/>
    <w:rsid w:val="00E154B9"/>
    <w:rsid w:val="00E1713D"/>
    <w:rsid w:val="00E174A8"/>
    <w:rsid w:val="00E20290"/>
    <w:rsid w:val="00E204A7"/>
    <w:rsid w:val="00E20DA4"/>
    <w:rsid w:val="00E21877"/>
    <w:rsid w:val="00E22484"/>
    <w:rsid w:val="00E23196"/>
    <w:rsid w:val="00E2370B"/>
    <w:rsid w:val="00E23B4B"/>
    <w:rsid w:val="00E2418E"/>
    <w:rsid w:val="00E24544"/>
    <w:rsid w:val="00E25005"/>
    <w:rsid w:val="00E25413"/>
    <w:rsid w:val="00E26477"/>
    <w:rsid w:val="00E26BE3"/>
    <w:rsid w:val="00E27BBC"/>
    <w:rsid w:val="00E27BEC"/>
    <w:rsid w:val="00E27E8B"/>
    <w:rsid w:val="00E300C6"/>
    <w:rsid w:val="00E3142D"/>
    <w:rsid w:val="00E3162C"/>
    <w:rsid w:val="00E32FF5"/>
    <w:rsid w:val="00E3341F"/>
    <w:rsid w:val="00E338DE"/>
    <w:rsid w:val="00E33B22"/>
    <w:rsid w:val="00E33FFA"/>
    <w:rsid w:val="00E34F27"/>
    <w:rsid w:val="00E35415"/>
    <w:rsid w:val="00E35463"/>
    <w:rsid w:val="00E35EBD"/>
    <w:rsid w:val="00E35EE1"/>
    <w:rsid w:val="00E367AD"/>
    <w:rsid w:val="00E36F1A"/>
    <w:rsid w:val="00E378EA"/>
    <w:rsid w:val="00E37B7B"/>
    <w:rsid w:val="00E401BA"/>
    <w:rsid w:val="00E40A53"/>
    <w:rsid w:val="00E4113B"/>
    <w:rsid w:val="00E4272D"/>
    <w:rsid w:val="00E433B3"/>
    <w:rsid w:val="00E43C5C"/>
    <w:rsid w:val="00E4421C"/>
    <w:rsid w:val="00E44FEF"/>
    <w:rsid w:val="00E450DC"/>
    <w:rsid w:val="00E45753"/>
    <w:rsid w:val="00E45A52"/>
    <w:rsid w:val="00E4749C"/>
    <w:rsid w:val="00E47603"/>
    <w:rsid w:val="00E47B27"/>
    <w:rsid w:val="00E501D8"/>
    <w:rsid w:val="00E5038D"/>
    <w:rsid w:val="00E5058E"/>
    <w:rsid w:val="00E51733"/>
    <w:rsid w:val="00E51A48"/>
    <w:rsid w:val="00E51F0A"/>
    <w:rsid w:val="00E531EB"/>
    <w:rsid w:val="00E540F6"/>
    <w:rsid w:val="00E54107"/>
    <w:rsid w:val="00E5421A"/>
    <w:rsid w:val="00E55A2F"/>
    <w:rsid w:val="00E55B97"/>
    <w:rsid w:val="00E55D99"/>
    <w:rsid w:val="00E56264"/>
    <w:rsid w:val="00E56F01"/>
    <w:rsid w:val="00E57190"/>
    <w:rsid w:val="00E57683"/>
    <w:rsid w:val="00E57F8C"/>
    <w:rsid w:val="00E6028B"/>
    <w:rsid w:val="00E60399"/>
    <w:rsid w:val="00E604B6"/>
    <w:rsid w:val="00E60B10"/>
    <w:rsid w:val="00E61067"/>
    <w:rsid w:val="00E612CE"/>
    <w:rsid w:val="00E61725"/>
    <w:rsid w:val="00E61F72"/>
    <w:rsid w:val="00E622D9"/>
    <w:rsid w:val="00E625DD"/>
    <w:rsid w:val="00E62E06"/>
    <w:rsid w:val="00E63434"/>
    <w:rsid w:val="00E63706"/>
    <w:rsid w:val="00E63844"/>
    <w:rsid w:val="00E638E2"/>
    <w:rsid w:val="00E63CC6"/>
    <w:rsid w:val="00E645C0"/>
    <w:rsid w:val="00E645D7"/>
    <w:rsid w:val="00E6463A"/>
    <w:rsid w:val="00E6572F"/>
    <w:rsid w:val="00E6577D"/>
    <w:rsid w:val="00E662D5"/>
    <w:rsid w:val="00E66CA0"/>
    <w:rsid w:val="00E67B39"/>
    <w:rsid w:val="00E67D39"/>
    <w:rsid w:val="00E70962"/>
    <w:rsid w:val="00E715A6"/>
    <w:rsid w:val="00E7167A"/>
    <w:rsid w:val="00E718EB"/>
    <w:rsid w:val="00E71BAB"/>
    <w:rsid w:val="00E71C39"/>
    <w:rsid w:val="00E72135"/>
    <w:rsid w:val="00E73616"/>
    <w:rsid w:val="00E764BE"/>
    <w:rsid w:val="00E76B9F"/>
    <w:rsid w:val="00E772CB"/>
    <w:rsid w:val="00E77FF5"/>
    <w:rsid w:val="00E80B3D"/>
    <w:rsid w:val="00E82328"/>
    <w:rsid w:val="00E82550"/>
    <w:rsid w:val="00E82567"/>
    <w:rsid w:val="00E8282B"/>
    <w:rsid w:val="00E836F5"/>
    <w:rsid w:val="00E8435C"/>
    <w:rsid w:val="00E84460"/>
    <w:rsid w:val="00E84C53"/>
    <w:rsid w:val="00E8501D"/>
    <w:rsid w:val="00E85827"/>
    <w:rsid w:val="00E858DC"/>
    <w:rsid w:val="00E85A98"/>
    <w:rsid w:val="00E85EF1"/>
    <w:rsid w:val="00E866A7"/>
    <w:rsid w:val="00E86DE6"/>
    <w:rsid w:val="00E86EEE"/>
    <w:rsid w:val="00E90175"/>
    <w:rsid w:val="00E90AC1"/>
    <w:rsid w:val="00E90E25"/>
    <w:rsid w:val="00E912BA"/>
    <w:rsid w:val="00E91A57"/>
    <w:rsid w:val="00E91BE0"/>
    <w:rsid w:val="00E9321A"/>
    <w:rsid w:val="00E93292"/>
    <w:rsid w:val="00E95368"/>
    <w:rsid w:val="00E95AF7"/>
    <w:rsid w:val="00E95BB0"/>
    <w:rsid w:val="00E95CA5"/>
    <w:rsid w:val="00E95E4A"/>
    <w:rsid w:val="00E96738"/>
    <w:rsid w:val="00E9703F"/>
    <w:rsid w:val="00E97D3C"/>
    <w:rsid w:val="00EA0880"/>
    <w:rsid w:val="00EA0C9F"/>
    <w:rsid w:val="00EA12A7"/>
    <w:rsid w:val="00EA1698"/>
    <w:rsid w:val="00EA22E9"/>
    <w:rsid w:val="00EA2554"/>
    <w:rsid w:val="00EA2A02"/>
    <w:rsid w:val="00EA2A61"/>
    <w:rsid w:val="00EA3254"/>
    <w:rsid w:val="00EA3325"/>
    <w:rsid w:val="00EA366A"/>
    <w:rsid w:val="00EA406D"/>
    <w:rsid w:val="00EA4101"/>
    <w:rsid w:val="00EA42CE"/>
    <w:rsid w:val="00EA562A"/>
    <w:rsid w:val="00EA6322"/>
    <w:rsid w:val="00EA7023"/>
    <w:rsid w:val="00EA762F"/>
    <w:rsid w:val="00EA7CD3"/>
    <w:rsid w:val="00EA7D11"/>
    <w:rsid w:val="00EB1206"/>
    <w:rsid w:val="00EB3781"/>
    <w:rsid w:val="00EB409B"/>
    <w:rsid w:val="00EB52BC"/>
    <w:rsid w:val="00EB5C76"/>
    <w:rsid w:val="00EB634A"/>
    <w:rsid w:val="00EB6F64"/>
    <w:rsid w:val="00EB726B"/>
    <w:rsid w:val="00EB7982"/>
    <w:rsid w:val="00EC0381"/>
    <w:rsid w:val="00EC0908"/>
    <w:rsid w:val="00EC0B40"/>
    <w:rsid w:val="00EC1367"/>
    <w:rsid w:val="00EC1975"/>
    <w:rsid w:val="00EC3F59"/>
    <w:rsid w:val="00EC3FA0"/>
    <w:rsid w:val="00EC4038"/>
    <w:rsid w:val="00EC4289"/>
    <w:rsid w:val="00EC440F"/>
    <w:rsid w:val="00EC4835"/>
    <w:rsid w:val="00EC4CF9"/>
    <w:rsid w:val="00EC5292"/>
    <w:rsid w:val="00EC54AE"/>
    <w:rsid w:val="00EC58AA"/>
    <w:rsid w:val="00EC60FC"/>
    <w:rsid w:val="00EC62E3"/>
    <w:rsid w:val="00EC731F"/>
    <w:rsid w:val="00EC79B2"/>
    <w:rsid w:val="00ED136D"/>
    <w:rsid w:val="00ED19E8"/>
    <w:rsid w:val="00ED1F2F"/>
    <w:rsid w:val="00ED2CC5"/>
    <w:rsid w:val="00ED2CF7"/>
    <w:rsid w:val="00ED378D"/>
    <w:rsid w:val="00ED45F2"/>
    <w:rsid w:val="00ED486C"/>
    <w:rsid w:val="00ED5CAF"/>
    <w:rsid w:val="00EE01CF"/>
    <w:rsid w:val="00EE0393"/>
    <w:rsid w:val="00EE041B"/>
    <w:rsid w:val="00EE16AB"/>
    <w:rsid w:val="00EE24FE"/>
    <w:rsid w:val="00EE39F9"/>
    <w:rsid w:val="00EE3ED5"/>
    <w:rsid w:val="00EE4044"/>
    <w:rsid w:val="00EE551D"/>
    <w:rsid w:val="00EE57AE"/>
    <w:rsid w:val="00EE588D"/>
    <w:rsid w:val="00EE5960"/>
    <w:rsid w:val="00EE59C0"/>
    <w:rsid w:val="00EE5C3E"/>
    <w:rsid w:val="00EE6572"/>
    <w:rsid w:val="00EE66E1"/>
    <w:rsid w:val="00EE72A2"/>
    <w:rsid w:val="00EE76D3"/>
    <w:rsid w:val="00EE7F9B"/>
    <w:rsid w:val="00EF0088"/>
    <w:rsid w:val="00EF1935"/>
    <w:rsid w:val="00EF20B9"/>
    <w:rsid w:val="00EF2342"/>
    <w:rsid w:val="00EF34F4"/>
    <w:rsid w:val="00EF3B00"/>
    <w:rsid w:val="00EF4175"/>
    <w:rsid w:val="00EF445E"/>
    <w:rsid w:val="00EF6415"/>
    <w:rsid w:val="00EF6776"/>
    <w:rsid w:val="00EF67D5"/>
    <w:rsid w:val="00EF70DF"/>
    <w:rsid w:val="00EF736E"/>
    <w:rsid w:val="00EF784F"/>
    <w:rsid w:val="00F01274"/>
    <w:rsid w:val="00F014EC"/>
    <w:rsid w:val="00F018CC"/>
    <w:rsid w:val="00F01D39"/>
    <w:rsid w:val="00F01E54"/>
    <w:rsid w:val="00F0265E"/>
    <w:rsid w:val="00F0270E"/>
    <w:rsid w:val="00F02C8C"/>
    <w:rsid w:val="00F054AF"/>
    <w:rsid w:val="00F05867"/>
    <w:rsid w:val="00F05972"/>
    <w:rsid w:val="00F05DDD"/>
    <w:rsid w:val="00F05F72"/>
    <w:rsid w:val="00F06550"/>
    <w:rsid w:val="00F0684B"/>
    <w:rsid w:val="00F06D04"/>
    <w:rsid w:val="00F07150"/>
    <w:rsid w:val="00F111ED"/>
    <w:rsid w:val="00F1149F"/>
    <w:rsid w:val="00F1168F"/>
    <w:rsid w:val="00F11DEB"/>
    <w:rsid w:val="00F1263B"/>
    <w:rsid w:val="00F12D5C"/>
    <w:rsid w:val="00F13975"/>
    <w:rsid w:val="00F1461F"/>
    <w:rsid w:val="00F1478A"/>
    <w:rsid w:val="00F14D7F"/>
    <w:rsid w:val="00F150E3"/>
    <w:rsid w:val="00F152E1"/>
    <w:rsid w:val="00F15441"/>
    <w:rsid w:val="00F16A56"/>
    <w:rsid w:val="00F170BB"/>
    <w:rsid w:val="00F20662"/>
    <w:rsid w:val="00F208B1"/>
    <w:rsid w:val="00F20AC8"/>
    <w:rsid w:val="00F21052"/>
    <w:rsid w:val="00F21491"/>
    <w:rsid w:val="00F2154A"/>
    <w:rsid w:val="00F219DA"/>
    <w:rsid w:val="00F21E84"/>
    <w:rsid w:val="00F23677"/>
    <w:rsid w:val="00F239B6"/>
    <w:rsid w:val="00F24E18"/>
    <w:rsid w:val="00F254D3"/>
    <w:rsid w:val="00F257A1"/>
    <w:rsid w:val="00F2584F"/>
    <w:rsid w:val="00F26470"/>
    <w:rsid w:val="00F26489"/>
    <w:rsid w:val="00F266AF"/>
    <w:rsid w:val="00F26D26"/>
    <w:rsid w:val="00F274CF"/>
    <w:rsid w:val="00F27522"/>
    <w:rsid w:val="00F277C3"/>
    <w:rsid w:val="00F305F7"/>
    <w:rsid w:val="00F3130C"/>
    <w:rsid w:val="00F31512"/>
    <w:rsid w:val="00F31BEB"/>
    <w:rsid w:val="00F3295D"/>
    <w:rsid w:val="00F32B2A"/>
    <w:rsid w:val="00F33292"/>
    <w:rsid w:val="00F335A2"/>
    <w:rsid w:val="00F33AD2"/>
    <w:rsid w:val="00F33C95"/>
    <w:rsid w:val="00F33D1C"/>
    <w:rsid w:val="00F3454B"/>
    <w:rsid w:val="00F35961"/>
    <w:rsid w:val="00F3642B"/>
    <w:rsid w:val="00F370FA"/>
    <w:rsid w:val="00F375CC"/>
    <w:rsid w:val="00F40A9F"/>
    <w:rsid w:val="00F412E1"/>
    <w:rsid w:val="00F41897"/>
    <w:rsid w:val="00F41A22"/>
    <w:rsid w:val="00F41E2F"/>
    <w:rsid w:val="00F436E4"/>
    <w:rsid w:val="00F43FB9"/>
    <w:rsid w:val="00F44276"/>
    <w:rsid w:val="00F4460E"/>
    <w:rsid w:val="00F44EF8"/>
    <w:rsid w:val="00F4508B"/>
    <w:rsid w:val="00F450AA"/>
    <w:rsid w:val="00F450DF"/>
    <w:rsid w:val="00F45D27"/>
    <w:rsid w:val="00F4716D"/>
    <w:rsid w:val="00F471D8"/>
    <w:rsid w:val="00F47C39"/>
    <w:rsid w:val="00F503E2"/>
    <w:rsid w:val="00F50AB5"/>
    <w:rsid w:val="00F50C4D"/>
    <w:rsid w:val="00F50CA0"/>
    <w:rsid w:val="00F50EC7"/>
    <w:rsid w:val="00F50F74"/>
    <w:rsid w:val="00F522E3"/>
    <w:rsid w:val="00F53111"/>
    <w:rsid w:val="00F53192"/>
    <w:rsid w:val="00F538A9"/>
    <w:rsid w:val="00F54C73"/>
    <w:rsid w:val="00F54FEB"/>
    <w:rsid w:val="00F5521D"/>
    <w:rsid w:val="00F55595"/>
    <w:rsid w:val="00F56025"/>
    <w:rsid w:val="00F56248"/>
    <w:rsid w:val="00F57657"/>
    <w:rsid w:val="00F577B6"/>
    <w:rsid w:val="00F579AA"/>
    <w:rsid w:val="00F60B02"/>
    <w:rsid w:val="00F62C5F"/>
    <w:rsid w:val="00F631D1"/>
    <w:rsid w:val="00F6339C"/>
    <w:rsid w:val="00F63622"/>
    <w:rsid w:val="00F63DB3"/>
    <w:rsid w:val="00F64201"/>
    <w:rsid w:val="00F64464"/>
    <w:rsid w:val="00F64AF1"/>
    <w:rsid w:val="00F66145"/>
    <w:rsid w:val="00F6662B"/>
    <w:rsid w:val="00F669B7"/>
    <w:rsid w:val="00F67719"/>
    <w:rsid w:val="00F70173"/>
    <w:rsid w:val="00F70212"/>
    <w:rsid w:val="00F715DC"/>
    <w:rsid w:val="00F718A5"/>
    <w:rsid w:val="00F719D9"/>
    <w:rsid w:val="00F72510"/>
    <w:rsid w:val="00F7331B"/>
    <w:rsid w:val="00F74710"/>
    <w:rsid w:val="00F7572A"/>
    <w:rsid w:val="00F75ACF"/>
    <w:rsid w:val="00F75C3A"/>
    <w:rsid w:val="00F76099"/>
    <w:rsid w:val="00F7713B"/>
    <w:rsid w:val="00F772A1"/>
    <w:rsid w:val="00F80705"/>
    <w:rsid w:val="00F80822"/>
    <w:rsid w:val="00F81980"/>
    <w:rsid w:val="00F81C4A"/>
    <w:rsid w:val="00F81ED1"/>
    <w:rsid w:val="00F82B96"/>
    <w:rsid w:val="00F832C4"/>
    <w:rsid w:val="00F8407E"/>
    <w:rsid w:val="00F84CA1"/>
    <w:rsid w:val="00F84D94"/>
    <w:rsid w:val="00F84F31"/>
    <w:rsid w:val="00F856FC"/>
    <w:rsid w:val="00F85BB9"/>
    <w:rsid w:val="00F8674B"/>
    <w:rsid w:val="00F86D32"/>
    <w:rsid w:val="00F87127"/>
    <w:rsid w:val="00F87806"/>
    <w:rsid w:val="00F90220"/>
    <w:rsid w:val="00F903DD"/>
    <w:rsid w:val="00F91382"/>
    <w:rsid w:val="00F915F8"/>
    <w:rsid w:val="00F92634"/>
    <w:rsid w:val="00F930D9"/>
    <w:rsid w:val="00F937FC"/>
    <w:rsid w:val="00F93D8F"/>
    <w:rsid w:val="00F94808"/>
    <w:rsid w:val="00F949FD"/>
    <w:rsid w:val="00F94A62"/>
    <w:rsid w:val="00F94E53"/>
    <w:rsid w:val="00F950A6"/>
    <w:rsid w:val="00F9564C"/>
    <w:rsid w:val="00F9689B"/>
    <w:rsid w:val="00F96E85"/>
    <w:rsid w:val="00F97BF9"/>
    <w:rsid w:val="00FA015A"/>
    <w:rsid w:val="00FA04EC"/>
    <w:rsid w:val="00FA0669"/>
    <w:rsid w:val="00FA14C1"/>
    <w:rsid w:val="00FA1529"/>
    <w:rsid w:val="00FA174B"/>
    <w:rsid w:val="00FA212D"/>
    <w:rsid w:val="00FA3073"/>
    <w:rsid w:val="00FA3555"/>
    <w:rsid w:val="00FA3A84"/>
    <w:rsid w:val="00FA3F7C"/>
    <w:rsid w:val="00FA4E78"/>
    <w:rsid w:val="00FA66DB"/>
    <w:rsid w:val="00FA7E9F"/>
    <w:rsid w:val="00FB0BF8"/>
    <w:rsid w:val="00FB0C3B"/>
    <w:rsid w:val="00FB1443"/>
    <w:rsid w:val="00FB30A9"/>
    <w:rsid w:val="00FB33FA"/>
    <w:rsid w:val="00FB3406"/>
    <w:rsid w:val="00FB3FDD"/>
    <w:rsid w:val="00FB4071"/>
    <w:rsid w:val="00FB492F"/>
    <w:rsid w:val="00FB4EAC"/>
    <w:rsid w:val="00FB4F8D"/>
    <w:rsid w:val="00FB5028"/>
    <w:rsid w:val="00FB59B5"/>
    <w:rsid w:val="00FB5C98"/>
    <w:rsid w:val="00FB5E28"/>
    <w:rsid w:val="00FB7F8A"/>
    <w:rsid w:val="00FC100F"/>
    <w:rsid w:val="00FC123D"/>
    <w:rsid w:val="00FC2F0F"/>
    <w:rsid w:val="00FC3FE1"/>
    <w:rsid w:val="00FC4316"/>
    <w:rsid w:val="00FC434F"/>
    <w:rsid w:val="00FC4E13"/>
    <w:rsid w:val="00FC573F"/>
    <w:rsid w:val="00FC6ACB"/>
    <w:rsid w:val="00FD0474"/>
    <w:rsid w:val="00FD048B"/>
    <w:rsid w:val="00FD0A93"/>
    <w:rsid w:val="00FD0BAA"/>
    <w:rsid w:val="00FD0BD3"/>
    <w:rsid w:val="00FD1741"/>
    <w:rsid w:val="00FD1E90"/>
    <w:rsid w:val="00FD2124"/>
    <w:rsid w:val="00FD277E"/>
    <w:rsid w:val="00FD29A4"/>
    <w:rsid w:val="00FD3002"/>
    <w:rsid w:val="00FD3207"/>
    <w:rsid w:val="00FD3335"/>
    <w:rsid w:val="00FD34FD"/>
    <w:rsid w:val="00FD3753"/>
    <w:rsid w:val="00FD3E71"/>
    <w:rsid w:val="00FD40D5"/>
    <w:rsid w:val="00FD44CF"/>
    <w:rsid w:val="00FD45DB"/>
    <w:rsid w:val="00FD48D5"/>
    <w:rsid w:val="00FD4B8B"/>
    <w:rsid w:val="00FD4EB2"/>
    <w:rsid w:val="00FD50F7"/>
    <w:rsid w:val="00FD54BB"/>
    <w:rsid w:val="00FD575A"/>
    <w:rsid w:val="00FD63B0"/>
    <w:rsid w:val="00FD675F"/>
    <w:rsid w:val="00FD6D6A"/>
    <w:rsid w:val="00FE0540"/>
    <w:rsid w:val="00FE073D"/>
    <w:rsid w:val="00FE0ACC"/>
    <w:rsid w:val="00FE0C12"/>
    <w:rsid w:val="00FE138B"/>
    <w:rsid w:val="00FE16F6"/>
    <w:rsid w:val="00FE1E28"/>
    <w:rsid w:val="00FE2DB1"/>
    <w:rsid w:val="00FE3A62"/>
    <w:rsid w:val="00FE57FE"/>
    <w:rsid w:val="00FE5E0D"/>
    <w:rsid w:val="00FE5F15"/>
    <w:rsid w:val="00FE63B7"/>
    <w:rsid w:val="00FE6CCA"/>
    <w:rsid w:val="00FE7275"/>
    <w:rsid w:val="00FE78F4"/>
    <w:rsid w:val="00FF067E"/>
    <w:rsid w:val="00FF0ACF"/>
    <w:rsid w:val="00FF0D2F"/>
    <w:rsid w:val="00FF23C9"/>
    <w:rsid w:val="00FF4830"/>
    <w:rsid w:val="00FF493E"/>
    <w:rsid w:val="00FF524A"/>
    <w:rsid w:val="00FF570A"/>
    <w:rsid w:val="00FF5BCE"/>
    <w:rsid w:val="00FF5C8D"/>
    <w:rsid w:val="00FF64CA"/>
    <w:rsid w:val="00FF728E"/>
    <w:rsid w:val="00FF7677"/>
    <w:rsid w:val="00FF7D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9F08AD15-698C-448D-BB86-59ADC21D4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C52C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C52C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C52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C52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C52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C52C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C52C2"/>
    <w:pPr>
      <w:keepNext/>
      <w:spacing w:after="200" w:line="240" w:lineRule="auto"/>
    </w:pPr>
    <w:rPr>
      <w:iCs/>
      <w:color w:val="002664"/>
      <w:sz w:val="18"/>
      <w:szCs w:val="18"/>
    </w:rPr>
  </w:style>
  <w:style w:type="table" w:customStyle="1" w:styleId="Tableheader">
    <w:name w:val="ŠTable header"/>
    <w:basedOn w:val="TableNormal"/>
    <w:uiPriority w:val="99"/>
    <w:rsid w:val="009C52C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C5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C52C2"/>
    <w:pPr>
      <w:numPr>
        <w:numId w:val="54"/>
      </w:numPr>
    </w:pPr>
  </w:style>
  <w:style w:type="paragraph" w:styleId="ListNumber2">
    <w:name w:val="List Number 2"/>
    <w:aliases w:val="ŠList Number 2"/>
    <w:basedOn w:val="Normal"/>
    <w:uiPriority w:val="8"/>
    <w:qFormat/>
    <w:rsid w:val="009C52C2"/>
    <w:pPr>
      <w:numPr>
        <w:numId w:val="53"/>
      </w:numPr>
    </w:pPr>
  </w:style>
  <w:style w:type="paragraph" w:styleId="ListBullet">
    <w:name w:val="List Bullet"/>
    <w:aliases w:val="ŠList Bullet"/>
    <w:basedOn w:val="Normal"/>
    <w:uiPriority w:val="9"/>
    <w:qFormat/>
    <w:rsid w:val="009C52C2"/>
    <w:pPr>
      <w:numPr>
        <w:numId w:val="51"/>
      </w:numPr>
    </w:pPr>
  </w:style>
  <w:style w:type="paragraph" w:styleId="ListBullet2">
    <w:name w:val="List Bullet 2"/>
    <w:aliases w:val="ŠList Bullet 2"/>
    <w:basedOn w:val="Normal"/>
    <w:uiPriority w:val="10"/>
    <w:qFormat/>
    <w:rsid w:val="009C52C2"/>
    <w:pPr>
      <w:numPr>
        <w:numId w:val="49"/>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9C52C2"/>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9C52C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C52C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C52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C52C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C52C2"/>
    <w:rPr>
      <w:color w:val="2F5496" w:themeColor="accent1" w:themeShade="BF"/>
      <w:u w:val="single"/>
    </w:rPr>
  </w:style>
  <w:style w:type="paragraph" w:customStyle="1" w:styleId="Logo">
    <w:name w:val="ŠLogo"/>
    <w:basedOn w:val="Normal"/>
    <w:uiPriority w:val="18"/>
    <w:qFormat/>
    <w:rsid w:val="009C52C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C52C2"/>
    <w:pPr>
      <w:tabs>
        <w:tab w:val="right" w:leader="dot" w:pos="14570"/>
      </w:tabs>
      <w:spacing w:before="0"/>
    </w:pPr>
    <w:rPr>
      <w:b/>
      <w:noProof/>
    </w:rPr>
  </w:style>
  <w:style w:type="paragraph" w:styleId="TOC2">
    <w:name w:val="toc 2"/>
    <w:aliases w:val="ŠTOC 2"/>
    <w:basedOn w:val="Normal"/>
    <w:next w:val="Normal"/>
    <w:uiPriority w:val="39"/>
    <w:unhideWhenUsed/>
    <w:rsid w:val="009C52C2"/>
    <w:pPr>
      <w:tabs>
        <w:tab w:val="right" w:leader="dot" w:pos="14570"/>
      </w:tabs>
      <w:spacing w:before="0"/>
    </w:pPr>
    <w:rPr>
      <w:noProof/>
    </w:rPr>
  </w:style>
  <w:style w:type="paragraph" w:styleId="TOC3">
    <w:name w:val="toc 3"/>
    <w:aliases w:val="ŠTOC 3"/>
    <w:basedOn w:val="Normal"/>
    <w:next w:val="Normal"/>
    <w:uiPriority w:val="39"/>
    <w:unhideWhenUsed/>
    <w:rsid w:val="009C52C2"/>
    <w:pPr>
      <w:spacing w:before="0"/>
      <w:ind w:left="244"/>
    </w:pPr>
  </w:style>
  <w:style w:type="paragraph" w:styleId="Title">
    <w:name w:val="Title"/>
    <w:aliases w:val="ŠTitle"/>
    <w:basedOn w:val="Normal"/>
    <w:next w:val="Normal"/>
    <w:link w:val="TitleChar"/>
    <w:uiPriority w:val="1"/>
    <w:rsid w:val="009C52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C52C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C52C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C52C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C52C2"/>
    <w:pPr>
      <w:spacing w:after="240"/>
      <w:outlineLvl w:val="9"/>
    </w:pPr>
    <w:rPr>
      <w:szCs w:val="40"/>
    </w:rPr>
  </w:style>
  <w:style w:type="paragraph" w:styleId="Footer">
    <w:name w:val="footer"/>
    <w:aliases w:val="ŠFooter"/>
    <w:basedOn w:val="Normal"/>
    <w:link w:val="FooterChar"/>
    <w:uiPriority w:val="19"/>
    <w:rsid w:val="009C52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C52C2"/>
    <w:rPr>
      <w:rFonts w:ascii="Arial" w:hAnsi="Arial" w:cs="Arial"/>
      <w:sz w:val="18"/>
      <w:szCs w:val="18"/>
    </w:rPr>
  </w:style>
  <w:style w:type="paragraph" w:styleId="Header">
    <w:name w:val="header"/>
    <w:aliases w:val="ŠHeader"/>
    <w:basedOn w:val="Normal"/>
    <w:link w:val="HeaderChar"/>
    <w:uiPriority w:val="16"/>
    <w:rsid w:val="009C52C2"/>
    <w:rPr>
      <w:noProof/>
      <w:color w:val="002664"/>
      <w:sz w:val="28"/>
      <w:szCs w:val="28"/>
    </w:rPr>
  </w:style>
  <w:style w:type="character" w:customStyle="1" w:styleId="HeaderChar">
    <w:name w:val="Header Char"/>
    <w:aliases w:val="ŠHeader Char"/>
    <w:basedOn w:val="DefaultParagraphFont"/>
    <w:link w:val="Header"/>
    <w:uiPriority w:val="16"/>
    <w:rsid w:val="009C52C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C52C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C52C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C52C2"/>
    <w:rPr>
      <w:rFonts w:ascii="Arial" w:hAnsi="Arial" w:cs="Arial"/>
      <w:b/>
      <w:szCs w:val="32"/>
    </w:rPr>
  </w:style>
  <w:style w:type="character" w:styleId="UnresolvedMention">
    <w:name w:val="Unresolved Mention"/>
    <w:basedOn w:val="DefaultParagraphFont"/>
    <w:uiPriority w:val="99"/>
    <w:semiHidden/>
    <w:unhideWhenUsed/>
    <w:rsid w:val="009C52C2"/>
    <w:rPr>
      <w:color w:val="605E5C"/>
      <w:shd w:val="clear" w:color="auto" w:fill="E1DFDD"/>
    </w:rPr>
  </w:style>
  <w:style w:type="character" w:styleId="Emphasis">
    <w:name w:val="Emphasis"/>
    <w:aliases w:val="ŠEmphasis,Italic"/>
    <w:qFormat/>
    <w:rsid w:val="009C52C2"/>
    <w:rPr>
      <w:i/>
      <w:iCs/>
    </w:rPr>
  </w:style>
  <w:style w:type="character" w:styleId="SubtleEmphasis">
    <w:name w:val="Subtle Emphasis"/>
    <w:basedOn w:val="DefaultParagraphFont"/>
    <w:uiPriority w:val="19"/>
    <w:semiHidden/>
    <w:qFormat/>
    <w:rsid w:val="009C52C2"/>
    <w:rPr>
      <w:i/>
      <w:iCs/>
      <w:color w:val="404040" w:themeColor="text1" w:themeTint="BF"/>
    </w:rPr>
  </w:style>
  <w:style w:type="paragraph" w:styleId="TOC4">
    <w:name w:val="toc 4"/>
    <w:aliases w:val="ŠTOC 4"/>
    <w:basedOn w:val="Normal"/>
    <w:next w:val="Normal"/>
    <w:autoRedefine/>
    <w:uiPriority w:val="39"/>
    <w:unhideWhenUsed/>
    <w:rsid w:val="009C52C2"/>
    <w:pPr>
      <w:spacing w:before="0"/>
      <w:ind w:left="488"/>
    </w:pPr>
  </w:style>
  <w:style w:type="character" w:styleId="CommentReference">
    <w:name w:val="annotation reference"/>
    <w:basedOn w:val="DefaultParagraphFont"/>
    <w:uiPriority w:val="99"/>
    <w:semiHidden/>
    <w:unhideWhenUsed/>
    <w:rsid w:val="009C52C2"/>
    <w:rPr>
      <w:sz w:val="16"/>
      <w:szCs w:val="16"/>
    </w:rPr>
  </w:style>
  <w:style w:type="paragraph" w:styleId="CommentText">
    <w:name w:val="annotation text"/>
    <w:basedOn w:val="Normal"/>
    <w:link w:val="CommentTextChar"/>
    <w:uiPriority w:val="99"/>
    <w:unhideWhenUsed/>
    <w:rsid w:val="009C52C2"/>
    <w:pPr>
      <w:spacing w:line="240" w:lineRule="auto"/>
    </w:pPr>
    <w:rPr>
      <w:sz w:val="20"/>
      <w:szCs w:val="20"/>
    </w:rPr>
  </w:style>
  <w:style w:type="character" w:customStyle="1" w:styleId="CommentTextChar">
    <w:name w:val="Comment Text Char"/>
    <w:basedOn w:val="DefaultParagraphFont"/>
    <w:link w:val="CommentText"/>
    <w:uiPriority w:val="99"/>
    <w:rsid w:val="009C52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C52C2"/>
    <w:rPr>
      <w:b/>
      <w:bCs/>
    </w:rPr>
  </w:style>
  <w:style w:type="character" w:customStyle="1" w:styleId="CommentSubjectChar">
    <w:name w:val="Comment Subject Char"/>
    <w:basedOn w:val="CommentTextChar"/>
    <w:link w:val="CommentSubject"/>
    <w:uiPriority w:val="99"/>
    <w:semiHidden/>
    <w:rsid w:val="009C52C2"/>
    <w:rPr>
      <w:rFonts w:ascii="Arial" w:hAnsi="Arial" w:cs="Arial"/>
      <w:b/>
      <w:bCs/>
      <w:sz w:val="20"/>
      <w:szCs w:val="20"/>
    </w:rPr>
  </w:style>
  <w:style w:type="paragraph" w:styleId="ListParagraph">
    <w:name w:val="List Paragraph"/>
    <w:aliases w:val="ŠList Paragraph"/>
    <w:basedOn w:val="Normal"/>
    <w:uiPriority w:val="34"/>
    <w:unhideWhenUsed/>
    <w:qFormat/>
    <w:rsid w:val="009C52C2"/>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C52C2"/>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9C52C2"/>
    <w:pPr>
      <w:numPr>
        <w:numId w:val="50"/>
      </w:numPr>
    </w:pPr>
  </w:style>
  <w:style w:type="paragraph" w:styleId="ListNumber3">
    <w:name w:val="List Number 3"/>
    <w:aliases w:val="ŠList Number 3"/>
    <w:basedOn w:val="ListBullet3"/>
    <w:uiPriority w:val="8"/>
    <w:rsid w:val="009C52C2"/>
    <w:pPr>
      <w:numPr>
        <w:ilvl w:val="2"/>
        <w:numId w:val="53"/>
      </w:numPr>
    </w:pPr>
  </w:style>
  <w:style w:type="character" w:styleId="PlaceholderText">
    <w:name w:val="Placeholder Text"/>
    <w:basedOn w:val="DefaultParagraphFont"/>
    <w:uiPriority w:val="99"/>
    <w:semiHidden/>
    <w:rsid w:val="009C52C2"/>
    <w:rPr>
      <w:color w:val="808080"/>
    </w:rPr>
  </w:style>
  <w:style w:type="character" w:customStyle="1" w:styleId="BoldItalic">
    <w:name w:val="ŠBold Italic"/>
    <w:basedOn w:val="DefaultParagraphFont"/>
    <w:uiPriority w:val="1"/>
    <w:qFormat/>
    <w:rsid w:val="009C52C2"/>
    <w:rPr>
      <w:b/>
      <w:i/>
      <w:iCs/>
    </w:rPr>
  </w:style>
  <w:style w:type="paragraph" w:customStyle="1" w:styleId="Documentname">
    <w:name w:val="ŠDocument name"/>
    <w:basedOn w:val="Normal"/>
    <w:next w:val="Normal"/>
    <w:uiPriority w:val="17"/>
    <w:qFormat/>
    <w:rsid w:val="009C52C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C52C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C52C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C52C2"/>
    <w:pPr>
      <w:spacing w:after="0"/>
    </w:pPr>
    <w:rPr>
      <w:sz w:val="18"/>
      <w:szCs w:val="18"/>
    </w:rPr>
  </w:style>
  <w:style w:type="paragraph" w:customStyle="1" w:styleId="Pulloutquote">
    <w:name w:val="ŠPull out quote"/>
    <w:basedOn w:val="Normal"/>
    <w:next w:val="Normal"/>
    <w:uiPriority w:val="20"/>
    <w:qFormat/>
    <w:rsid w:val="009C52C2"/>
    <w:pPr>
      <w:keepNext/>
      <w:ind w:left="567" w:right="57"/>
    </w:pPr>
    <w:rPr>
      <w:szCs w:val="22"/>
    </w:rPr>
  </w:style>
  <w:style w:type="paragraph" w:customStyle="1" w:styleId="Subtitle0">
    <w:name w:val="ŠSubtitle"/>
    <w:basedOn w:val="Normal"/>
    <w:link w:val="SubtitleChar0"/>
    <w:uiPriority w:val="2"/>
    <w:qFormat/>
    <w:rsid w:val="009C52C2"/>
    <w:pPr>
      <w:spacing w:before="360"/>
    </w:pPr>
    <w:rPr>
      <w:color w:val="002664"/>
      <w:sz w:val="44"/>
      <w:szCs w:val="48"/>
    </w:rPr>
  </w:style>
  <w:style w:type="character" w:customStyle="1" w:styleId="SubtitleChar0">
    <w:name w:val="ŠSubtitle Char"/>
    <w:basedOn w:val="DefaultParagraphFont"/>
    <w:link w:val="Subtitle0"/>
    <w:uiPriority w:val="2"/>
    <w:rsid w:val="009C52C2"/>
    <w:rPr>
      <w:rFonts w:ascii="Arial" w:hAnsi="Arial" w:cs="Arial"/>
      <w:color w:val="002664"/>
      <w:sz w:val="44"/>
      <w:szCs w:val="48"/>
    </w:rPr>
  </w:style>
  <w:style w:type="paragraph" w:customStyle="1" w:styleId="paragraph">
    <w:name w:val="paragraph"/>
    <w:basedOn w:val="Normal"/>
    <w:rsid w:val="00D11C2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D11C2E"/>
  </w:style>
  <w:style w:type="character" w:customStyle="1" w:styleId="eop">
    <w:name w:val="eop"/>
    <w:basedOn w:val="DefaultParagraphFont"/>
    <w:rsid w:val="00D11C2E"/>
  </w:style>
  <w:style w:type="paragraph" w:styleId="NormalWeb">
    <w:name w:val="Normal (Web)"/>
    <w:basedOn w:val="Normal"/>
    <w:uiPriority w:val="99"/>
    <w:semiHidden/>
    <w:unhideWhenUsed/>
    <w:rsid w:val="00FC3FE1"/>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5735">
      <w:bodyDiv w:val="1"/>
      <w:marLeft w:val="0"/>
      <w:marRight w:val="0"/>
      <w:marTop w:val="0"/>
      <w:marBottom w:val="0"/>
      <w:divBdr>
        <w:top w:val="none" w:sz="0" w:space="0" w:color="auto"/>
        <w:left w:val="none" w:sz="0" w:space="0" w:color="auto"/>
        <w:bottom w:val="none" w:sz="0" w:space="0" w:color="auto"/>
        <w:right w:val="none" w:sz="0" w:space="0" w:color="auto"/>
      </w:divBdr>
    </w:div>
    <w:div w:id="29647580">
      <w:bodyDiv w:val="1"/>
      <w:marLeft w:val="0"/>
      <w:marRight w:val="0"/>
      <w:marTop w:val="0"/>
      <w:marBottom w:val="0"/>
      <w:divBdr>
        <w:top w:val="none" w:sz="0" w:space="0" w:color="auto"/>
        <w:left w:val="none" w:sz="0" w:space="0" w:color="auto"/>
        <w:bottom w:val="none" w:sz="0" w:space="0" w:color="auto"/>
        <w:right w:val="none" w:sz="0" w:space="0" w:color="auto"/>
      </w:divBdr>
    </w:div>
    <w:div w:id="38366017">
      <w:bodyDiv w:val="1"/>
      <w:marLeft w:val="0"/>
      <w:marRight w:val="0"/>
      <w:marTop w:val="0"/>
      <w:marBottom w:val="0"/>
      <w:divBdr>
        <w:top w:val="none" w:sz="0" w:space="0" w:color="auto"/>
        <w:left w:val="none" w:sz="0" w:space="0" w:color="auto"/>
        <w:bottom w:val="none" w:sz="0" w:space="0" w:color="auto"/>
        <w:right w:val="none" w:sz="0" w:space="0" w:color="auto"/>
      </w:divBdr>
    </w:div>
    <w:div w:id="50007842">
      <w:bodyDiv w:val="1"/>
      <w:marLeft w:val="0"/>
      <w:marRight w:val="0"/>
      <w:marTop w:val="0"/>
      <w:marBottom w:val="0"/>
      <w:divBdr>
        <w:top w:val="none" w:sz="0" w:space="0" w:color="auto"/>
        <w:left w:val="none" w:sz="0" w:space="0" w:color="auto"/>
        <w:bottom w:val="none" w:sz="0" w:space="0" w:color="auto"/>
        <w:right w:val="none" w:sz="0" w:space="0" w:color="auto"/>
      </w:divBdr>
    </w:div>
    <w:div w:id="103506095">
      <w:bodyDiv w:val="1"/>
      <w:marLeft w:val="0"/>
      <w:marRight w:val="0"/>
      <w:marTop w:val="0"/>
      <w:marBottom w:val="0"/>
      <w:divBdr>
        <w:top w:val="none" w:sz="0" w:space="0" w:color="auto"/>
        <w:left w:val="none" w:sz="0" w:space="0" w:color="auto"/>
        <w:bottom w:val="none" w:sz="0" w:space="0" w:color="auto"/>
        <w:right w:val="none" w:sz="0" w:space="0" w:color="auto"/>
      </w:divBdr>
    </w:div>
    <w:div w:id="111289201">
      <w:bodyDiv w:val="1"/>
      <w:marLeft w:val="0"/>
      <w:marRight w:val="0"/>
      <w:marTop w:val="0"/>
      <w:marBottom w:val="0"/>
      <w:divBdr>
        <w:top w:val="none" w:sz="0" w:space="0" w:color="auto"/>
        <w:left w:val="none" w:sz="0" w:space="0" w:color="auto"/>
        <w:bottom w:val="none" w:sz="0" w:space="0" w:color="auto"/>
        <w:right w:val="none" w:sz="0" w:space="0" w:color="auto"/>
      </w:divBdr>
    </w:div>
    <w:div w:id="115873124">
      <w:bodyDiv w:val="1"/>
      <w:marLeft w:val="0"/>
      <w:marRight w:val="0"/>
      <w:marTop w:val="0"/>
      <w:marBottom w:val="0"/>
      <w:divBdr>
        <w:top w:val="none" w:sz="0" w:space="0" w:color="auto"/>
        <w:left w:val="none" w:sz="0" w:space="0" w:color="auto"/>
        <w:bottom w:val="none" w:sz="0" w:space="0" w:color="auto"/>
        <w:right w:val="none" w:sz="0" w:space="0" w:color="auto"/>
      </w:divBdr>
    </w:div>
    <w:div w:id="133059938">
      <w:bodyDiv w:val="1"/>
      <w:marLeft w:val="0"/>
      <w:marRight w:val="0"/>
      <w:marTop w:val="0"/>
      <w:marBottom w:val="0"/>
      <w:divBdr>
        <w:top w:val="none" w:sz="0" w:space="0" w:color="auto"/>
        <w:left w:val="none" w:sz="0" w:space="0" w:color="auto"/>
        <w:bottom w:val="none" w:sz="0" w:space="0" w:color="auto"/>
        <w:right w:val="none" w:sz="0" w:space="0" w:color="auto"/>
      </w:divBdr>
    </w:div>
    <w:div w:id="140201553">
      <w:bodyDiv w:val="1"/>
      <w:marLeft w:val="0"/>
      <w:marRight w:val="0"/>
      <w:marTop w:val="0"/>
      <w:marBottom w:val="0"/>
      <w:divBdr>
        <w:top w:val="none" w:sz="0" w:space="0" w:color="auto"/>
        <w:left w:val="none" w:sz="0" w:space="0" w:color="auto"/>
        <w:bottom w:val="none" w:sz="0" w:space="0" w:color="auto"/>
        <w:right w:val="none" w:sz="0" w:space="0" w:color="auto"/>
      </w:divBdr>
    </w:div>
    <w:div w:id="190148291">
      <w:bodyDiv w:val="1"/>
      <w:marLeft w:val="0"/>
      <w:marRight w:val="0"/>
      <w:marTop w:val="0"/>
      <w:marBottom w:val="0"/>
      <w:divBdr>
        <w:top w:val="none" w:sz="0" w:space="0" w:color="auto"/>
        <w:left w:val="none" w:sz="0" w:space="0" w:color="auto"/>
        <w:bottom w:val="none" w:sz="0" w:space="0" w:color="auto"/>
        <w:right w:val="none" w:sz="0" w:space="0" w:color="auto"/>
      </w:divBdr>
    </w:div>
    <w:div w:id="191959633">
      <w:bodyDiv w:val="1"/>
      <w:marLeft w:val="0"/>
      <w:marRight w:val="0"/>
      <w:marTop w:val="0"/>
      <w:marBottom w:val="0"/>
      <w:divBdr>
        <w:top w:val="none" w:sz="0" w:space="0" w:color="auto"/>
        <w:left w:val="none" w:sz="0" w:space="0" w:color="auto"/>
        <w:bottom w:val="none" w:sz="0" w:space="0" w:color="auto"/>
        <w:right w:val="none" w:sz="0" w:space="0" w:color="auto"/>
      </w:divBdr>
    </w:div>
    <w:div w:id="229000545">
      <w:bodyDiv w:val="1"/>
      <w:marLeft w:val="0"/>
      <w:marRight w:val="0"/>
      <w:marTop w:val="0"/>
      <w:marBottom w:val="0"/>
      <w:divBdr>
        <w:top w:val="none" w:sz="0" w:space="0" w:color="auto"/>
        <w:left w:val="none" w:sz="0" w:space="0" w:color="auto"/>
        <w:bottom w:val="none" w:sz="0" w:space="0" w:color="auto"/>
        <w:right w:val="none" w:sz="0" w:space="0" w:color="auto"/>
      </w:divBdr>
    </w:div>
    <w:div w:id="256594112">
      <w:bodyDiv w:val="1"/>
      <w:marLeft w:val="0"/>
      <w:marRight w:val="0"/>
      <w:marTop w:val="0"/>
      <w:marBottom w:val="0"/>
      <w:divBdr>
        <w:top w:val="none" w:sz="0" w:space="0" w:color="auto"/>
        <w:left w:val="none" w:sz="0" w:space="0" w:color="auto"/>
        <w:bottom w:val="none" w:sz="0" w:space="0" w:color="auto"/>
        <w:right w:val="none" w:sz="0" w:space="0" w:color="auto"/>
      </w:divBdr>
    </w:div>
    <w:div w:id="259071754">
      <w:bodyDiv w:val="1"/>
      <w:marLeft w:val="0"/>
      <w:marRight w:val="0"/>
      <w:marTop w:val="0"/>
      <w:marBottom w:val="0"/>
      <w:divBdr>
        <w:top w:val="none" w:sz="0" w:space="0" w:color="auto"/>
        <w:left w:val="none" w:sz="0" w:space="0" w:color="auto"/>
        <w:bottom w:val="none" w:sz="0" w:space="0" w:color="auto"/>
        <w:right w:val="none" w:sz="0" w:space="0" w:color="auto"/>
      </w:divBdr>
    </w:div>
    <w:div w:id="282659639">
      <w:bodyDiv w:val="1"/>
      <w:marLeft w:val="0"/>
      <w:marRight w:val="0"/>
      <w:marTop w:val="0"/>
      <w:marBottom w:val="0"/>
      <w:divBdr>
        <w:top w:val="none" w:sz="0" w:space="0" w:color="auto"/>
        <w:left w:val="none" w:sz="0" w:space="0" w:color="auto"/>
        <w:bottom w:val="none" w:sz="0" w:space="0" w:color="auto"/>
        <w:right w:val="none" w:sz="0" w:space="0" w:color="auto"/>
      </w:divBdr>
    </w:div>
    <w:div w:id="323162841">
      <w:bodyDiv w:val="1"/>
      <w:marLeft w:val="0"/>
      <w:marRight w:val="0"/>
      <w:marTop w:val="0"/>
      <w:marBottom w:val="0"/>
      <w:divBdr>
        <w:top w:val="none" w:sz="0" w:space="0" w:color="auto"/>
        <w:left w:val="none" w:sz="0" w:space="0" w:color="auto"/>
        <w:bottom w:val="none" w:sz="0" w:space="0" w:color="auto"/>
        <w:right w:val="none" w:sz="0" w:space="0" w:color="auto"/>
      </w:divBdr>
    </w:div>
    <w:div w:id="335307613">
      <w:bodyDiv w:val="1"/>
      <w:marLeft w:val="0"/>
      <w:marRight w:val="0"/>
      <w:marTop w:val="0"/>
      <w:marBottom w:val="0"/>
      <w:divBdr>
        <w:top w:val="none" w:sz="0" w:space="0" w:color="auto"/>
        <w:left w:val="none" w:sz="0" w:space="0" w:color="auto"/>
        <w:bottom w:val="none" w:sz="0" w:space="0" w:color="auto"/>
        <w:right w:val="none" w:sz="0" w:space="0" w:color="auto"/>
      </w:divBdr>
    </w:div>
    <w:div w:id="349769046">
      <w:bodyDiv w:val="1"/>
      <w:marLeft w:val="0"/>
      <w:marRight w:val="0"/>
      <w:marTop w:val="0"/>
      <w:marBottom w:val="0"/>
      <w:divBdr>
        <w:top w:val="none" w:sz="0" w:space="0" w:color="auto"/>
        <w:left w:val="none" w:sz="0" w:space="0" w:color="auto"/>
        <w:bottom w:val="none" w:sz="0" w:space="0" w:color="auto"/>
        <w:right w:val="none" w:sz="0" w:space="0" w:color="auto"/>
      </w:divBdr>
    </w:div>
    <w:div w:id="384138403">
      <w:bodyDiv w:val="1"/>
      <w:marLeft w:val="0"/>
      <w:marRight w:val="0"/>
      <w:marTop w:val="0"/>
      <w:marBottom w:val="0"/>
      <w:divBdr>
        <w:top w:val="none" w:sz="0" w:space="0" w:color="auto"/>
        <w:left w:val="none" w:sz="0" w:space="0" w:color="auto"/>
        <w:bottom w:val="none" w:sz="0" w:space="0" w:color="auto"/>
        <w:right w:val="none" w:sz="0" w:space="0" w:color="auto"/>
      </w:divBdr>
    </w:div>
    <w:div w:id="423889133">
      <w:bodyDiv w:val="1"/>
      <w:marLeft w:val="0"/>
      <w:marRight w:val="0"/>
      <w:marTop w:val="0"/>
      <w:marBottom w:val="0"/>
      <w:divBdr>
        <w:top w:val="none" w:sz="0" w:space="0" w:color="auto"/>
        <w:left w:val="none" w:sz="0" w:space="0" w:color="auto"/>
        <w:bottom w:val="none" w:sz="0" w:space="0" w:color="auto"/>
        <w:right w:val="none" w:sz="0" w:space="0" w:color="auto"/>
      </w:divBdr>
    </w:div>
    <w:div w:id="426467115">
      <w:bodyDiv w:val="1"/>
      <w:marLeft w:val="0"/>
      <w:marRight w:val="0"/>
      <w:marTop w:val="0"/>
      <w:marBottom w:val="0"/>
      <w:divBdr>
        <w:top w:val="none" w:sz="0" w:space="0" w:color="auto"/>
        <w:left w:val="none" w:sz="0" w:space="0" w:color="auto"/>
        <w:bottom w:val="none" w:sz="0" w:space="0" w:color="auto"/>
        <w:right w:val="none" w:sz="0" w:space="0" w:color="auto"/>
      </w:divBdr>
    </w:div>
    <w:div w:id="427774375">
      <w:bodyDiv w:val="1"/>
      <w:marLeft w:val="0"/>
      <w:marRight w:val="0"/>
      <w:marTop w:val="0"/>
      <w:marBottom w:val="0"/>
      <w:divBdr>
        <w:top w:val="none" w:sz="0" w:space="0" w:color="auto"/>
        <w:left w:val="none" w:sz="0" w:space="0" w:color="auto"/>
        <w:bottom w:val="none" w:sz="0" w:space="0" w:color="auto"/>
        <w:right w:val="none" w:sz="0" w:space="0" w:color="auto"/>
      </w:divBdr>
    </w:div>
    <w:div w:id="524296405">
      <w:bodyDiv w:val="1"/>
      <w:marLeft w:val="0"/>
      <w:marRight w:val="0"/>
      <w:marTop w:val="0"/>
      <w:marBottom w:val="0"/>
      <w:divBdr>
        <w:top w:val="none" w:sz="0" w:space="0" w:color="auto"/>
        <w:left w:val="none" w:sz="0" w:space="0" w:color="auto"/>
        <w:bottom w:val="none" w:sz="0" w:space="0" w:color="auto"/>
        <w:right w:val="none" w:sz="0" w:space="0" w:color="auto"/>
      </w:divBdr>
    </w:div>
    <w:div w:id="537815151">
      <w:bodyDiv w:val="1"/>
      <w:marLeft w:val="0"/>
      <w:marRight w:val="0"/>
      <w:marTop w:val="0"/>
      <w:marBottom w:val="0"/>
      <w:divBdr>
        <w:top w:val="none" w:sz="0" w:space="0" w:color="auto"/>
        <w:left w:val="none" w:sz="0" w:space="0" w:color="auto"/>
        <w:bottom w:val="none" w:sz="0" w:space="0" w:color="auto"/>
        <w:right w:val="none" w:sz="0" w:space="0" w:color="auto"/>
      </w:divBdr>
    </w:div>
    <w:div w:id="577444460">
      <w:bodyDiv w:val="1"/>
      <w:marLeft w:val="0"/>
      <w:marRight w:val="0"/>
      <w:marTop w:val="0"/>
      <w:marBottom w:val="0"/>
      <w:divBdr>
        <w:top w:val="none" w:sz="0" w:space="0" w:color="auto"/>
        <w:left w:val="none" w:sz="0" w:space="0" w:color="auto"/>
        <w:bottom w:val="none" w:sz="0" w:space="0" w:color="auto"/>
        <w:right w:val="none" w:sz="0" w:space="0" w:color="auto"/>
      </w:divBdr>
    </w:div>
    <w:div w:id="612711615">
      <w:bodyDiv w:val="1"/>
      <w:marLeft w:val="0"/>
      <w:marRight w:val="0"/>
      <w:marTop w:val="0"/>
      <w:marBottom w:val="0"/>
      <w:divBdr>
        <w:top w:val="none" w:sz="0" w:space="0" w:color="auto"/>
        <w:left w:val="none" w:sz="0" w:space="0" w:color="auto"/>
        <w:bottom w:val="none" w:sz="0" w:space="0" w:color="auto"/>
        <w:right w:val="none" w:sz="0" w:space="0" w:color="auto"/>
      </w:divBdr>
    </w:div>
    <w:div w:id="626858507">
      <w:bodyDiv w:val="1"/>
      <w:marLeft w:val="0"/>
      <w:marRight w:val="0"/>
      <w:marTop w:val="0"/>
      <w:marBottom w:val="0"/>
      <w:divBdr>
        <w:top w:val="none" w:sz="0" w:space="0" w:color="auto"/>
        <w:left w:val="none" w:sz="0" w:space="0" w:color="auto"/>
        <w:bottom w:val="none" w:sz="0" w:space="0" w:color="auto"/>
        <w:right w:val="none" w:sz="0" w:space="0" w:color="auto"/>
      </w:divBdr>
    </w:div>
    <w:div w:id="671956272">
      <w:bodyDiv w:val="1"/>
      <w:marLeft w:val="0"/>
      <w:marRight w:val="0"/>
      <w:marTop w:val="0"/>
      <w:marBottom w:val="0"/>
      <w:divBdr>
        <w:top w:val="none" w:sz="0" w:space="0" w:color="auto"/>
        <w:left w:val="none" w:sz="0" w:space="0" w:color="auto"/>
        <w:bottom w:val="none" w:sz="0" w:space="0" w:color="auto"/>
        <w:right w:val="none" w:sz="0" w:space="0" w:color="auto"/>
      </w:divBdr>
    </w:div>
    <w:div w:id="690422126">
      <w:bodyDiv w:val="1"/>
      <w:marLeft w:val="0"/>
      <w:marRight w:val="0"/>
      <w:marTop w:val="0"/>
      <w:marBottom w:val="0"/>
      <w:divBdr>
        <w:top w:val="none" w:sz="0" w:space="0" w:color="auto"/>
        <w:left w:val="none" w:sz="0" w:space="0" w:color="auto"/>
        <w:bottom w:val="none" w:sz="0" w:space="0" w:color="auto"/>
        <w:right w:val="none" w:sz="0" w:space="0" w:color="auto"/>
      </w:divBdr>
    </w:div>
    <w:div w:id="732699389">
      <w:bodyDiv w:val="1"/>
      <w:marLeft w:val="0"/>
      <w:marRight w:val="0"/>
      <w:marTop w:val="0"/>
      <w:marBottom w:val="0"/>
      <w:divBdr>
        <w:top w:val="none" w:sz="0" w:space="0" w:color="auto"/>
        <w:left w:val="none" w:sz="0" w:space="0" w:color="auto"/>
        <w:bottom w:val="none" w:sz="0" w:space="0" w:color="auto"/>
        <w:right w:val="none" w:sz="0" w:space="0" w:color="auto"/>
      </w:divBdr>
    </w:div>
    <w:div w:id="815299456">
      <w:bodyDiv w:val="1"/>
      <w:marLeft w:val="0"/>
      <w:marRight w:val="0"/>
      <w:marTop w:val="0"/>
      <w:marBottom w:val="0"/>
      <w:divBdr>
        <w:top w:val="none" w:sz="0" w:space="0" w:color="auto"/>
        <w:left w:val="none" w:sz="0" w:space="0" w:color="auto"/>
        <w:bottom w:val="none" w:sz="0" w:space="0" w:color="auto"/>
        <w:right w:val="none" w:sz="0" w:space="0" w:color="auto"/>
      </w:divBdr>
    </w:div>
    <w:div w:id="853107811">
      <w:bodyDiv w:val="1"/>
      <w:marLeft w:val="0"/>
      <w:marRight w:val="0"/>
      <w:marTop w:val="0"/>
      <w:marBottom w:val="0"/>
      <w:divBdr>
        <w:top w:val="none" w:sz="0" w:space="0" w:color="auto"/>
        <w:left w:val="none" w:sz="0" w:space="0" w:color="auto"/>
        <w:bottom w:val="none" w:sz="0" w:space="0" w:color="auto"/>
        <w:right w:val="none" w:sz="0" w:space="0" w:color="auto"/>
      </w:divBdr>
    </w:div>
    <w:div w:id="869953344">
      <w:bodyDiv w:val="1"/>
      <w:marLeft w:val="0"/>
      <w:marRight w:val="0"/>
      <w:marTop w:val="0"/>
      <w:marBottom w:val="0"/>
      <w:divBdr>
        <w:top w:val="none" w:sz="0" w:space="0" w:color="auto"/>
        <w:left w:val="none" w:sz="0" w:space="0" w:color="auto"/>
        <w:bottom w:val="none" w:sz="0" w:space="0" w:color="auto"/>
        <w:right w:val="none" w:sz="0" w:space="0" w:color="auto"/>
      </w:divBdr>
    </w:div>
    <w:div w:id="876550711">
      <w:bodyDiv w:val="1"/>
      <w:marLeft w:val="0"/>
      <w:marRight w:val="0"/>
      <w:marTop w:val="0"/>
      <w:marBottom w:val="0"/>
      <w:divBdr>
        <w:top w:val="none" w:sz="0" w:space="0" w:color="auto"/>
        <w:left w:val="none" w:sz="0" w:space="0" w:color="auto"/>
        <w:bottom w:val="none" w:sz="0" w:space="0" w:color="auto"/>
        <w:right w:val="none" w:sz="0" w:space="0" w:color="auto"/>
      </w:divBdr>
    </w:div>
    <w:div w:id="941257242">
      <w:bodyDiv w:val="1"/>
      <w:marLeft w:val="0"/>
      <w:marRight w:val="0"/>
      <w:marTop w:val="0"/>
      <w:marBottom w:val="0"/>
      <w:divBdr>
        <w:top w:val="none" w:sz="0" w:space="0" w:color="auto"/>
        <w:left w:val="none" w:sz="0" w:space="0" w:color="auto"/>
        <w:bottom w:val="none" w:sz="0" w:space="0" w:color="auto"/>
        <w:right w:val="none" w:sz="0" w:space="0" w:color="auto"/>
      </w:divBdr>
    </w:div>
    <w:div w:id="946157484">
      <w:bodyDiv w:val="1"/>
      <w:marLeft w:val="0"/>
      <w:marRight w:val="0"/>
      <w:marTop w:val="0"/>
      <w:marBottom w:val="0"/>
      <w:divBdr>
        <w:top w:val="none" w:sz="0" w:space="0" w:color="auto"/>
        <w:left w:val="none" w:sz="0" w:space="0" w:color="auto"/>
        <w:bottom w:val="none" w:sz="0" w:space="0" w:color="auto"/>
        <w:right w:val="none" w:sz="0" w:space="0" w:color="auto"/>
      </w:divBdr>
    </w:div>
    <w:div w:id="984428960">
      <w:bodyDiv w:val="1"/>
      <w:marLeft w:val="0"/>
      <w:marRight w:val="0"/>
      <w:marTop w:val="0"/>
      <w:marBottom w:val="0"/>
      <w:divBdr>
        <w:top w:val="none" w:sz="0" w:space="0" w:color="auto"/>
        <w:left w:val="none" w:sz="0" w:space="0" w:color="auto"/>
        <w:bottom w:val="none" w:sz="0" w:space="0" w:color="auto"/>
        <w:right w:val="none" w:sz="0" w:space="0" w:color="auto"/>
      </w:divBdr>
    </w:div>
    <w:div w:id="989484463">
      <w:bodyDiv w:val="1"/>
      <w:marLeft w:val="0"/>
      <w:marRight w:val="0"/>
      <w:marTop w:val="0"/>
      <w:marBottom w:val="0"/>
      <w:divBdr>
        <w:top w:val="none" w:sz="0" w:space="0" w:color="auto"/>
        <w:left w:val="none" w:sz="0" w:space="0" w:color="auto"/>
        <w:bottom w:val="none" w:sz="0" w:space="0" w:color="auto"/>
        <w:right w:val="none" w:sz="0" w:space="0" w:color="auto"/>
      </w:divBdr>
    </w:div>
    <w:div w:id="1000699101">
      <w:bodyDiv w:val="1"/>
      <w:marLeft w:val="0"/>
      <w:marRight w:val="0"/>
      <w:marTop w:val="0"/>
      <w:marBottom w:val="0"/>
      <w:divBdr>
        <w:top w:val="none" w:sz="0" w:space="0" w:color="auto"/>
        <w:left w:val="none" w:sz="0" w:space="0" w:color="auto"/>
        <w:bottom w:val="none" w:sz="0" w:space="0" w:color="auto"/>
        <w:right w:val="none" w:sz="0" w:space="0" w:color="auto"/>
      </w:divBdr>
    </w:div>
    <w:div w:id="1078793256">
      <w:bodyDiv w:val="1"/>
      <w:marLeft w:val="0"/>
      <w:marRight w:val="0"/>
      <w:marTop w:val="0"/>
      <w:marBottom w:val="0"/>
      <w:divBdr>
        <w:top w:val="none" w:sz="0" w:space="0" w:color="auto"/>
        <w:left w:val="none" w:sz="0" w:space="0" w:color="auto"/>
        <w:bottom w:val="none" w:sz="0" w:space="0" w:color="auto"/>
        <w:right w:val="none" w:sz="0" w:space="0" w:color="auto"/>
      </w:divBdr>
    </w:div>
    <w:div w:id="1084910928">
      <w:bodyDiv w:val="1"/>
      <w:marLeft w:val="0"/>
      <w:marRight w:val="0"/>
      <w:marTop w:val="0"/>
      <w:marBottom w:val="0"/>
      <w:divBdr>
        <w:top w:val="none" w:sz="0" w:space="0" w:color="auto"/>
        <w:left w:val="none" w:sz="0" w:space="0" w:color="auto"/>
        <w:bottom w:val="none" w:sz="0" w:space="0" w:color="auto"/>
        <w:right w:val="none" w:sz="0" w:space="0" w:color="auto"/>
      </w:divBdr>
    </w:div>
    <w:div w:id="1088497300">
      <w:bodyDiv w:val="1"/>
      <w:marLeft w:val="0"/>
      <w:marRight w:val="0"/>
      <w:marTop w:val="0"/>
      <w:marBottom w:val="0"/>
      <w:divBdr>
        <w:top w:val="none" w:sz="0" w:space="0" w:color="auto"/>
        <w:left w:val="none" w:sz="0" w:space="0" w:color="auto"/>
        <w:bottom w:val="none" w:sz="0" w:space="0" w:color="auto"/>
        <w:right w:val="none" w:sz="0" w:space="0" w:color="auto"/>
      </w:divBdr>
    </w:div>
    <w:div w:id="1097289845">
      <w:bodyDiv w:val="1"/>
      <w:marLeft w:val="0"/>
      <w:marRight w:val="0"/>
      <w:marTop w:val="0"/>
      <w:marBottom w:val="0"/>
      <w:divBdr>
        <w:top w:val="none" w:sz="0" w:space="0" w:color="auto"/>
        <w:left w:val="none" w:sz="0" w:space="0" w:color="auto"/>
        <w:bottom w:val="none" w:sz="0" w:space="0" w:color="auto"/>
        <w:right w:val="none" w:sz="0" w:space="0" w:color="auto"/>
      </w:divBdr>
    </w:div>
    <w:div w:id="1124421754">
      <w:bodyDiv w:val="1"/>
      <w:marLeft w:val="0"/>
      <w:marRight w:val="0"/>
      <w:marTop w:val="0"/>
      <w:marBottom w:val="0"/>
      <w:divBdr>
        <w:top w:val="none" w:sz="0" w:space="0" w:color="auto"/>
        <w:left w:val="none" w:sz="0" w:space="0" w:color="auto"/>
        <w:bottom w:val="none" w:sz="0" w:space="0" w:color="auto"/>
        <w:right w:val="none" w:sz="0" w:space="0" w:color="auto"/>
      </w:divBdr>
    </w:div>
    <w:div w:id="1131241012">
      <w:bodyDiv w:val="1"/>
      <w:marLeft w:val="0"/>
      <w:marRight w:val="0"/>
      <w:marTop w:val="0"/>
      <w:marBottom w:val="0"/>
      <w:divBdr>
        <w:top w:val="none" w:sz="0" w:space="0" w:color="auto"/>
        <w:left w:val="none" w:sz="0" w:space="0" w:color="auto"/>
        <w:bottom w:val="none" w:sz="0" w:space="0" w:color="auto"/>
        <w:right w:val="none" w:sz="0" w:space="0" w:color="auto"/>
      </w:divBdr>
    </w:div>
    <w:div w:id="1160850228">
      <w:bodyDiv w:val="1"/>
      <w:marLeft w:val="0"/>
      <w:marRight w:val="0"/>
      <w:marTop w:val="0"/>
      <w:marBottom w:val="0"/>
      <w:divBdr>
        <w:top w:val="none" w:sz="0" w:space="0" w:color="auto"/>
        <w:left w:val="none" w:sz="0" w:space="0" w:color="auto"/>
        <w:bottom w:val="none" w:sz="0" w:space="0" w:color="auto"/>
        <w:right w:val="none" w:sz="0" w:space="0" w:color="auto"/>
      </w:divBdr>
    </w:div>
    <w:div w:id="1217623097">
      <w:bodyDiv w:val="1"/>
      <w:marLeft w:val="0"/>
      <w:marRight w:val="0"/>
      <w:marTop w:val="0"/>
      <w:marBottom w:val="0"/>
      <w:divBdr>
        <w:top w:val="none" w:sz="0" w:space="0" w:color="auto"/>
        <w:left w:val="none" w:sz="0" w:space="0" w:color="auto"/>
        <w:bottom w:val="none" w:sz="0" w:space="0" w:color="auto"/>
        <w:right w:val="none" w:sz="0" w:space="0" w:color="auto"/>
      </w:divBdr>
    </w:div>
    <w:div w:id="1259169516">
      <w:bodyDiv w:val="1"/>
      <w:marLeft w:val="0"/>
      <w:marRight w:val="0"/>
      <w:marTop w:val="0"/>
      <w:marBottom w:val="0"/>
      <w:divBdr>
        <w:top w:val="none" w:sz="0" w:space="0" w:color="auto"/>
        <w:left w:val="none" w:sz="0" w:space="0" w:color="auto"/>
        <w:bottom w:val="none" w:sz="0" w:space="0" w:color="auto"/>
        <w:right w:val="none" w:sz="0" w:space="0" w:color="auto"/>
      </w:divBdr>
    </w:div>
    <w:div w:id="1269309229">
      <w:bodyDiv w:val="1"/>
      <w:marLeft w:val="0"/>
      <w:marRight w:val="0"/>
      <w:marTop w:val="0"/>
      <w:marBottom w:val="0"/>
      <w:divBdr>
        <w:top w:val="none" w:sz="0" w:space="0" w:color="auto"/>
        <w:left w:val="none" w:sz="0" w:space="0" w:color="auto"/>
        <w:bottom w:val="none" w:sz="0" w:space="0" w:color="auto"/>
        <w:right w:val="none" w:sz="0" w:space="0" w:color="auto"/>
      </w:divBdr>
    </w:div>
    <w:div w:id="1281063528">
      <w:bodyDiv w:val="1"/>
      <w:marLeft w:val="0"/>
      <w:marRight w:val="0"/>
      <w:marTop w:val="0"/>
      <w:marBottom w:val="0"/>
      <w:divBdr>
        <w:top w:val="none" w:sz="0" w:space="0" w:color="auto"/>
        <w:left w:val="none" w:sz="0" w:space="0" w:color="auto"/>
        <w:bottom w:val="none" w:sz="0" w:space="0" w:color="auto"/>
        <w:right w:val="none" w:sz="0" w:space="0" w:color="auto"/>
      </w:divBdr>
    </w:div>
    <w:div w:id="1406488642">
      <w:bodyDiv w:val="1"/>
      <w:marLeft w:val="0"/>
      <w:marRight w:val="0"/>
      <w:marTop w:val="0"/>
      <w:marBottom w:val="0"/>
      <w:divBdr>
        <w:top w:val="none" w:sz="0" w:space="0" w:color="auto"/>
        <w:left w:val="none" w:sz="0" w:space="0" w:color="auto"/>
        <w:bottom w:val="none" w:sz="0" w:space="0" w:color="auto"/>
        <w:right w:val="none" w:sz="0" w:space="0" w:color="auto"/>
      </w:divBdr>
    </w:div>
    <w:div w:id="1428233347">
      <w:bodyDiv w:val="1"/>
      <w:marLeft w:val="0"/>
      <w:marRight w:val="0"/>
      <w:marTop w:val="0"/>
      <w:marBottom w:val="0"/>
      <w:divBdr>
        <w:top w:val="none" w:sz="0" w:space="0" w:color="auto"/>
        <w:left w:val="none" w:sz="0" w:space="0" w:color="auto"/>
        <w:bottom w:val="none" w:sz="0" w:space="0" w:color="auto"/>
        <w:right w:val="none" w:sz="0" w:space="0" w:color="auto"/>
      </w:divBdr>
    </w:div>
    <w:div w:id="1478113427">
      <w:bodyDiv w:val="1"/>
      <w:marLeft w:val="0"/>
      <w:marRight w:val="0"/>
      <w:marTop w:val="0"/>
      <w:marBottom w:val="0"/>
      <w:divBdr>
        <w:top w:val="none" w:sz="0" w:space="0" w:color="auto"/>
        <w:left w:val="none" w:sz="0" w:space="0" w:color="auto"/>
        <w:bottom w:val="none" w:sz="0" w:space="0" w:color="auto"/>
        <w:right w:val="none" w:sz="0" w:space="0" w:color="auto"/>
      </w:divBdr>
    </w:div>
    <w:div w:id="1485124029">
      <w:bodyDiv w:val="1"/>
      <w:marLeft w:val="0"/>
      <w:marRight w:val="0"/>
      <w:marTop w:val="0"/>
      <w:marBottom w:val="0"/>
      <w:divBdr>
        <w:top w:val="none" w:sz="0" w:space="0" w:color="auto"/>
        <w:left w:val="none" w:sz="0" w:space="0" w:color="auto"/>
        <w:bottom w:val="none" w:sz="0" w:space="0" w:color="auto"/>
        <w:right w:val="none" w:sz="0" w:space="0" w:color="auto"/>
      </w:divBdr>
    </w:div>
    <w:div w:id="1499078586">
      <w:bodyDiv w:val="1"/>
      <w:marLeft w:val="0"/>
      <w:marRight w:val="0"/>
      <w:marTop w:val="0"/>
      <w:marBottom w:val="0"/>
      <w:divBdr>
        <w:top w:val="none" w:sz="0" w:space="0" w:color="auto"/>
        <w:left w:val="none" w:sz="0" w:space="0" w:color="auto"/>
        <w:bottom w:val="none" w:sz="0" w:space="0" w:color="auto"/>
        <w:right w:val="none" w:sz="0" w:space="0" w:color="auto"/>
      </w:divBdr>
    </w:div>
    <w:div w:id="1555653683">
      <w:bodyDiv w:val="1"/>
      <w:marLeft w:val="0"/>
      <w:marRight w:val="0"/>
      <w:marTop w:val="0"/>
      <w:marBottom w:val="0"/>
      <w:divBdr>
        <w:top w:val="none" w:sz="0" w:space="0" w:color="auto"/>
        <w:left w:val="none" w:sz="0" w:space="0" w:color="auto"/>
        <w:bottom w:val="none" w:sz="0" w:space="0" w:color="auto"/>
        <w:right w:val="none" w:sz="0" w:space="0" w:color="auto"/>
      </w:divBdr>
    </w:div>
    <w:div w:id="1607886087">
      <w:bodyDiv w:val="1"/>
      <w:marLeft w:val="0"/>
      <w:marRight w:val="0"/>
      <w:marTop w:val="0"/>
      <w:marBottom w:val="0"/>
      <w:divBdr>
        <w:top w:val="none" w:sz="0" w:space="0" w:color="auto"/>
        <w:left w:val="none" w:sz="0" w:space="0" w:color="auto"/>
        <w:bottom w:val="none" w:sz="0" w:space="0" w:color="auto"/>
        <w:right w:val="none" w:sz="0" w:space="0" w:color="auto"/>
      </w:divBdr>
    </w:div>
    <w:div w:id="1624269828">
      <w:bodyDiv w:val="1"/>
      <w:marLeft w:val="0"/>
      <w:marRight w:val="0"/>
      <w:marTop w:val="0"/>
      <w:marBottom w:val="0"/>
      <w:divBdr>
        <w:top w:val="none" w:sz="0" w:space="0" w:color="auto"/>
        <w:left w:val="none" w:sz="0" w:space="0" w:color="auto"/>
        <w:bottom w:val="none" w:sz="0" w:space="0" w:color="auto"/>
        <w:right w:val="none" w:sz="0" w:space="0" w:color="auto"/>
      </w:divBdr>
    </w:div>
    <w:div w:id="1705787967">
      <w:bodyDiv w:val="1"/>
      <w:marLeft w:val="0"/>
      <w:marRight w:val="0"/>
      <w:marTop w:val="0"/>
      <w:marBottom w:val="0"/>
      <w:divBdr>
        <w:top w:val="none" w:sz="0" w:space="0" w:color="auto"/>
        <w:left w:val="none" w:sz="0" w:space="0" w:color="auto"/>
        <w:bottom w:val="none" w:sz="0" w:space="0" w:color="auto"/>
        <w:right w:val="none" w:sz="0" w:space="0" w:color="auto"/>
      </w:divBdr>
    </w:div>
    <w:div w:id="1722055299">
      <w:bodyDiv w:val="1"/>
      <w:marLeft w:val="0"/>
      <w:marRight w:val="0"/>
      <w:marTop w:val="0"/>
      <w:marBottom w:val="0"/>
      <w:divBdr>
        <w:top w:val="none" w:sz="0" w:space="0" w:color="auto"/>
        <w:left w:val="none" w:sz="0" w:space="0" w:color="auto"/>
        <w:bottom w:val="none" w:sz="0" w:space="0" w:color="auto"/>
        <w:right w:val="none" w:sz="0" w:space="0" w:color="auto"/>
      </w:divBdr>
    </w:div>
    <w:div w:id="1732381010">
      <w:bodyDiv w:val="1"/>
      <w:marLeft w:val="0"/>
      <w:marRight w:val="0"/>
      <w:marTop w:val="0"/>
      <w:marBottom w:val="0"/>
      <w:divBdr>
        <w:top w:val="none" w:sz="0" w:space="0" w:color="auto"/>
        <w:left w:val="none" w:sz="0" w:space="0" w:color="auto"/>
        <w:bottom w:val="none" w:sz="0" w:space="0" w:color="auto"/>
        <w:right w:val="none" w:sz="0" w:space="0" w:color="auto"/>
      </w:divBdr>
    </w:div>
    <w:div w:id="1754862320">
      <w:bodyDiv w:val="1"/>
      <w:marLeft w:val="0"/>
      <w:marRight w:val="0"/>
      <w:marTop w:val="0"/>
      <w:marBottom w:val="0"/>
      <w:divBdr>
        <w:top w:val="none" w:sz="0" w:space="0" w:color="auto"/>
        <w:left w:val="none" w:sz="0" w:space="0" w:color="auto"/>
        <w:bottom w:val="none" w:sz="0" w:space="0" w:color="auto"/>
        <w:right w:val="none" w:sz="0" w:space="0" w:color="auto"/>
      </w:divBdr>
    </w:div>
    <w:div w:id="1758089324">
      <w:bodyDiv w:val="1"/>
      <w:marLeft w:val="0"/>
      <w:marRight w:val="0"/>
      <w:marTop w:val="0"/>
      <w:marBottom w:val="0"/>
      <w:divBdr>
        <w:top w:val="none" w:sz="0" w:space="0" w:color="auto"/>
        <w:left w:val="none" w:sz="0" w:space="0" w:color="auto"/>
        <w:bottom w:val="none" w:sz="0" w:space="0" w:color="auto"/>
        <w:right w:val="none" w:sz="0" w:space="0" w:color="auto"/>
      </w:divBdr>
      <w:divsChild>
        <w:div w:id="148716180">
          <w:marLeft w:val="0"/>
          <w:marRight w:val="0"/>
          <w:marTop w:val="0"/>
          <w:marBottom w:val="0"/>
          <w:divBdr>
            <w:top w:val="none" w:sz="0" w:space="0" w:color="auto"/>
            <w:left w:val="none" w:sz="0" w:space="0" w:color="auto"/>
            <w:bottom w:val="none" w:sz="0" w:space="0" w:color="auto"/>
            <w:right w:val="none" w:sz="0" w:space="0" w:color="auto"/>
          </w:divBdr>
        </w:div>
        <w:div w:id="1194340348">
          <w:marLeft w:val="0"/>
          <w:marRight w:val="0"/>
          <w:marTop w:val="0"/>
          <w:marBottom w:val="0"/>
          <w:divBdr>
            <w:top w:val="none" w:sz="0" w:space="0" w:color="auto"/>
            <w:left w:val="none" w:sz="0" w:space="0" w:color="auto"/>
            <w:bottom w:val="none" w:sz="0" w:space="0" w:color="auto"/>
            <w:right w:val="none" w:sz="0" w:space="0" w:color="auto"/>
          </w:divBdr>
        </w:div>
        <w:div w:id="1463692324">
          <w:marLeft w:val="0"/>
          <w:marRight w:val="0"/>
          <w:marTop w:val="0"/>
          <w:marBottom w:val="0"/>
          <w:divBdr>
            <w:top w:val="none" w:sz="0" w:space="0" w:color="auto"/>
            <w:left w:val="none" w:sz="0" w:space="0" w:color="auto"/>
            <w:bottom w:val="none" w:sz="0" w:space="0" w:color="auto"/>
            <w:right w:val="none" w:sz="0" w:space="0" w:color="auto"/>
          </w:divBdr>
        </w:div>
        <w:div w:id="1535851012">
          <w:marLeft w:val="0"/>
          <w:marRight w:val="0"/>
          <w:marTop w:val="0"/>
          <w:marBottom w:val="0"/>
          <w:divBdr>
            <w:top w:val="none" w:sz="0" w:space="0" w:color="auto"/>
            <w:left w:val="none" w:sz="0" w:space="0" w:color="auto"/>
            <w:bottom w:val="none" w:sz="0" w:space="0" w:color="auto"/>
            <w:right w:val="none" w:sz="0" w:space="0" w:color="auto"/>
          </w:divBdr>
        </w:div>
      </w:divsChild>
    </w:div>
    <w:div w:id="1767381999">
      <w:bodyDiv w:val="1"/>
      <w:marLeft w:val="0"/>
      <w:marRight w:val="0"/>
      <w:marTop w:val="0"/>
      <w:marBottom w:val="0"/>
      <w:divBdr>
        <w:top w:val="none" w:sz="0" w:space="0" w:color="auto"/>
        <w:left w:val="none" w:sz="0" w:space="0" w:color="auto"/>
        <w:bottom w:val="none" w:sz="0" w:space="0" w:color="auto"/>
        <w:right w:val="none" w:sz="0" w:space="0" w:color="auto"/>
      </w:divBdr>
    </w:div>
    <w:div w:id="1769042850">
      <w:bodyDiv w:val="1"/>
      <w:marLeft w:val="0"/>
      <w:marRight w:val="0"/>
      <w:marTop w:val="0"/>
      <w:marBottom w:val="0"/>
      <w:divBdr>
        <w:top w:val="none" w:sz="0" w:space="0" w:color="auto"/>
        <w:left w:val="none" w:sz="0" w:space="0" w:color="auto"/>
        <w:bottom w:val="none" w:sz="0" w:space="0" w:color="auto"/>
        <w:right w:val="none" w:sz="0" w:space="0" w:color="auto"/>
      </w:divBdr>
    </w:div>
    <w:div w:id="1796950814">
      <w:bodyDiv w:val="1"/>
      <w:marLeft w:val="0"/>
      <w:marRight w:val="0"/>
      <w:marTop w:val="0"/>
      <w:marBottom w:val="0"/>
      <w:divBdr>
        <w:top w:val="none" w:sz="0" w:space="0" w:color="auto"/>
        <w:left w:val="none" w:sz="0" w:space="0" w:color="auto"/>
        <w:bottom w:val="none" w:sz="0" w:space="0" w:color="auto"/>
        <w:right w:val="none" w:sz="0" w:space="0" w:color="auto"/>
      </w:divBdr>
      <w:divsChild>
        <w:div w:id="433356471">
          <w:marLeft w:val="0"/>
          <w:marRight w:val="0"/>
          <w:marTop w:val="0"/>
          <w:marBottom w:val="0"/>
          <w:divBdr>
            <w:top w:val="none" w:sz="0" w:space="0" w:color="auto"/>
            <w:left w:val="none" w:sz="0" w:space="0" w:color="auto"/>
            <w:bottom w:val="none" w:sz="0" w:space="0" w:color="auto"/>
            <w:right w:val="none" w:sz="0" w:space="0" w:color="auto"/>
          </w:divBdr>
        </w:div>
        <w:div w:id="597953875">
          <w:marLeft w:val="0"/>
          <w:marRight w:val="0"/>
          <w:marTop w:val="0"/>
          <w:marBottom w:val="0"/>
          <w:divBdr>
            <w:top w:val="none" w:sz="0" w:space="0" w:color="auto"/>
            <w:left w:val="none" w:sz="0" w:space="0" w:color="auto"/>
            <w:bottom w:val="none" w:sz="0" w:space="0" w:color="auto"/>
            <w:right w:val="none" w:sz="0" w:space="0" w:color="auto"/>
          </w:divBdr>
        </w:div>
        <w:div w:id="964118476">
          <w:marLeft w:val="0"/>
          <w:marRight w:val="0"/>
          <w:marTop w:val="0"/>
          <w:marBottom w:val="0"/>
          <w:divBdr>
            <w:top w:val="none" w:sz="0" w:space="0" w:color="auto"/>
            <w:left w:val="none" w:sz="0" w:space="0" w:color="auto"/>
            <w:bottom w:val="none" w:sz="0" w:space="0" w:color="auto"/>
            <w:right w:val="none" w:sz="0" w:space="0" w:color="auto"/>
          </w:divBdr>
        </w:div>
        <w:div w:id="1175152488">
          <w:marLeft w:val="0"/>
          <w:marRight w:val="0"/>
          <w:marTop w:val="0"/>
          <w:marBottom w:val="0"/>
          <w:divBdr>
            <w:top w:val="none" w:sz="0" w:space="0" w:color="auto"/>
            <w:left w:val="none" w:sz="0" w:space="0" w:color="auto"/>
            <w:bottom w:val="none" w:sz="0" w:space="0" w:color="auto"/>
            <w:right w:val="none" w:sz="0" w:space="0" w:color="auto"/>
          </w:divBdr>
        </w:div>
      </w:divsChild>
    </w:div>
    <w:div w:id="1824198539">
      <w:bodyDiv w:val="1"/>
      <w:marLeft w:val="0"/>
      <w:marRight w:val="0"/>
      <w:marTop w:val="0"/>
      <w:marBottom w:val="0"/>
      <w:divBdr>
        <w:top w:val="none" w:sz="0" w:space="0" w:color="auto"/>
        <w:left w:val="none" w:sz="0" w:space="0" w:color="auto"/>
        <w:bottom w:val="none" w:sz="0" w:space="0" w:color="auto"/>
        <w:right w:val="none" w:sz="0" w:space="0" w:color="auto"/>
      </w:divBdr>
    </w:div>
    <w:div w:id="1881818382">
      <w:bodyDiv w:val="1"/>
      <w:marLeft w:val="0"/>
      <w:marRight w:val="0"/>
      <w:marTop w:val="0"/>
      <w:marBottom w:val="0"/>
      <w:divBdr>
        <w:top w:val="none" w:sz="0" w:space="0" w:color="auto"/>
        <w:left w:val="none" w:sz="0" w:space="0" w:color="auto"/>
        <w:bottom w:val="none" w:sz="0" w:space="0" w:color="auto"/>
        <w:right w:val="none" w:sz="0" w:space="0" w:color="auto"/>
      </w:divBdr>
    </w:div>
    <w:div w:id="1893810379">
      <w:bodyDiv w:val="1"/>
      <w:marLeft w:val="0"/>
      <w:marRight w:val="0"/>
      <w:marTop w:val="0"/>
      <w:marBottom w:val="0"/>
      <w:divBdr>
        <w:top w:val="none" w:sz="0" w:space="0" w:color="auto"/>
        <w:left w:val="none" w:sz="0" w:space="0" w:color="auto"/>
        <w:bottom w:val="none" w:sz="0" w:space="0" w:color="auto"/>
        <w:right w:val="none" w:sz="0" w:space="0" w:color="auto"/>
      </w:divBdr>
    </w:div>
    <w:div w:id="1926457898">
      <w:bodyDiv w:val="1"/>
      <w:marLeft w:val="0"/>
      <w:marRight w:val="0"/>
      <w:marTop w:val="0"/>
      <w:marBottom w:val="0"/>
      <w:divBdr>
        <w:top w:val="none" w:sz="0" w:space="0" w:color="auto"/>
        <w:left w:val="none" w:sz="0" w:space="0" w:color="auto"/>
        <w:bottom w:val="none" w:sz="0" w:space="0" w:color="auto"/>
        <w:right w:val="none" w:sz="0" w:space="0" w:color="auto"/>
      </w:divBdr>
    </w:div>
    <w:div w:id="1930697180">
      <w:bodyDiv w:val="1"/>
      <w:marLeft w:val="0"/>
      <w:marRight w:val="0"/>
      <w:marTop w:val="0"/>
      <w:marBottom w:val="0"/>
      <w:divBdr>
        <w:top w:val="none" w:sz="0" w:space="0" w:color="auto"/>
        <w:left w:val="none" w:sz="0" w:space="0" w:color="auto"/>
        <w:bottom w:val="none" w:sz="0" w:space="0" w:color="auto"/>
        <w:right w:val="none" w:sz="0" w:space="0" w:color="auto"/>
      </w:divBdr>
    </w:div>
    <w:div w:id="1932009489">
      <w:bodyDiv w:val="1"/>
      <w:marLeft w:val="0"/>
      <w:marRight w:val="0"/>
      <w:marTop w:val="0"/>
      <w:marBottom w:val="0"/>
      <w:divBdr>
        <w:top w:val="none" w:sz="0" w:space="0" w:color="auto"/>
        <w:left w:val="none" w:sz="0" w:space="0" w:color="auto"/>
        <w:bottom w:val="none" w:sz="0" w:space="0" w:color="auto"/>
        <w:right w:val="none" w:sz="0" w:space="0" w:color="auto"/>
      </w:divBdr>
    </w:div>
    <w:div w:id="1944068652">
      <w:bodyDiv w:val="1"/>
      <w:marLeft w:val="0"/>
      <w:marRight w:val="0"/>
      <w:marTop w:val="0"/>
      <w:marBottom w:val="0"/>
      <w:divBdr>
        <w:top w:val="none" w:sz="0" w:space="0" w:color="auto"/>
        <w:left w:val="none" w:sz="0" w:space="0" w:color="auto"/>
        <w:bottom w:val="none" w:sz="0" w:space="0" w:color="auto"/>
        <w:right w:val="none" w:sz="0" w:space="0" w:color="auto"/>
      </w:divBdr>
    </w:div>
    <w:div w:id="1975524618">
      <w:bodyDiv w:val="1"/>
      <w:marLeft w:val="0"/>
      <w:marRight w:val="0"/>
      <w:marTop w:val="0"/>
      <w:marBottom w:val="0"/>
      <w:divBdr>
        <w:top w:val="none" w:sz="0" w:space="0" w:color="auto"/>
        <w:left w:val="none" w:sz="0" w:space="0" w:color="auto"/>
        <w:bottom w:val="none" w:sz="0" w:space="0" w:color="auto"/>
        <w:right w:val="none" w:sz="0" w:space="0" w:color="auto"/>
      </w:divBdr>
    </w:div>
    <w:div w:id="2038650498">
      <w:bodyDiv w:val="1"/>
      <w:marLeft w:val="0"/>
      <w:marRight w:val="0"/>
      <w:marTop w:val="0"/>
      <w:marBottom w:val="0"/>
      <w:divBdr>
        <w:top w:val="none" w:sz="0" w:space="0" w:color="auto"/>
        <w:left w:val="none" w:sz="0" w:space="0" w:color="auto"/>
        <w:bottom w:val="none" w:sz="0" w:space="0" w:color="auto"/>
        <w:right w:val="none" w:sz="0" w:space="0" w:color="auto"/>
      </w:divBdr>
    </w:div>
    <w:div w:id="204925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educationstandards.nsw.edu.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educationstandards.nsw.edu.au/wps/portal/nesa/mini-footer/copyright" TargetMode="External"/><Relationship Id="rId36" Type="http://schemas.openxmlformats.org/officeDocument/2006/relationships/hyperlink" Target="https://creativecommons.org/licenses/by/4.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curriculum.nsw.edu.au/learning-areas/mathematics/mathematics-k-10-2022/overview"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curriculum.nsw.edu.au/" TargetMode="External"/><Relationship Id="rId35" Type="http://schemas.openxmlformats.org/officeDocument/2006/relationships/footer" Target="footer2.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50052-A148-4C82-9EB1-AF58119E6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7133</Words>
  <Characters>38360</Characters>
  <Application>Microsoft Office Word</Application>
  <DocSecurity>0</DocSecurity>
  <Lines>1218</Lines>
  <Paragraphs>748</Paragraphs>
  <ScaleCrop>false</ScaleCrop>
  <HeadingPairs>
    <vt:vector size="2" baseType="variant">
      <vt:variant>
        <vt:lpstr>Title</vt:lpstr>
      </vt:variant>
      <vt:variant>
        <vt:i4>1</vt:i4>
      </vt:variant>
    </vt:vector>
  </HeadingPairs>
  <TitlesOfParts>
    <vt:vector size="1" baseType="lpstr">
      <vt:lpstr>Mathematics Stage 4 (Year 8) – further multiplicative thinking – question bank</vt:lpstr>
    </vt:vector>
  </TitlesOfParts>
  <Company/>
  <LinksUpToDate>false</LinksUpToDate>
  <CharactersWithSpaces>45009</CharactersWithSpaces>
  <SharedDoc>false</SharedDoc>
  <HLinks>
    <vt:vector size="468" baseType="variant">
      <vt:variant>
        <vt:i4>5308424</vt:i4>
      </vt:variant>
      <vt:variant>
        <vt:i4>396</vt:i4>
      </vt:variant>
      <vt:variant>
        <vt:i4>0</vt:i4>
      </vt:variant>
      <vt:variant>
        <vt:i4>5</vt:i4>
      </vt:variant>
      <vt:variant>
        <vt:lpwstr>https://creativecommons.org/licenses/by/4.0/</vt:lpwstr>
      </vt:variant>
      <vt:variant>
        <vt:lpwstr/>
      </vt:variant>
      <vt:variant>
        <vt:i4>3604517</vt:i4>
      </vt:variant>
      <vt:variant>
        <vt:i4>393</vt:i4>
      </vt:variant>
      <vt:variant>
        <vt:i4>0</vt:i4>
      </vt:variant>
      <vt:variant>
        <vt:i4>5</vt:i4>
      </vt:variant>
      <vt:variant>
        <vt:lpwstr>https://www.sciencedirect.com/science/article/abs/pii/S1747938X13000109?via%3Dihub</vt:lpwstr>
      </vt:variant>
      <vt:variant>
        <vt:lpwstr/>
      </vt:variant>
      <vt:variant>
        <vt:i4>65607</vt:i4>
      </vt:variant>
      <vt:variant>
        <vt:i4>390</vt:i4>
      </vt:variant>
      <vt:variant>
        <vt:i4>0</vt:i4>
      </vt:variant>
      <vt:variant>
        <vt:i4>5</vt:i4>
      </vt:variant>
      <vt:variant>
        <vt:lpwstr>https://www.ascd.org/el/articles/feed-up-back-forward</vt:lpwstr>
      </vt:variant>
      <vt:variant>
        <vt:lpwstr/>
      </vt:variant>
      <vt:variant>
        <vt:i4>7209021</vt:i4>
      </vt:variant>
      <vt:variant>
        <vt:i4>387</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384</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381</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378</vt:i4>
      </vt:variant>
      <vt:variant>
        <vt:i4>0</vt:i4>
      </vt:variant>
      <vt:variant>
        <vt:i4>5</vt:i4>
      </vt:variant>
      <vt:variant>
        <vt:lpwstr>https://www.frontiersin.org/articles/10.3389/feduc.2018.00022/full</vt:lpwstr>
      </vt:variant>
      <vt:variant>
        <vt:lpwstr/>
      </vt:variant>
      <vt:variant>
        <vt:i4>3211317</vt:i4>
      </vt:variant>
      <vt:variant>
        <vt:i4>375</vt:i4>
      </vt:variant>
      <vt:variant>
        <vt:i4>0</vt:i4>
      </vt:variant>
      <vt:variant>
        <vt:i4>5</vt:i4>
      </vt:variant>
      <vt:variant>
        <vt:lpwstr>https://curriculum.nsw.edu.au/learning-areas/mathematics/mathematics-k-10-2022/overview</vt:lpwstr>
      </vt:variant>
      <vt:variant>
        <vt:lpwstr/>
      </vt:variant>
      <vt:variant>
        <vt:i4>3342452</vt:i4>
      </vt:variant>
      <vt:variant>
        <vt:i4>372</vt:i4>
      </vt:variant>
      <vt:variant>
        <vt:i4>0</vt:i4>
      </vt:variant>
      <vt:variant>
        <vt:i4>5</vt:i4>
      </vt:variant>
      <vt:variant>
        <vt:lpwstr>https://curriculum.nsw.edu.au/</vt:lpwstr>
      </vt:variant>
      <vt:variant>
        <vt:lpwstr/>
      </vt:variant>
      <vt:variant>
        <vt:i4>3997797</vt:i4>
      </vt:variant>
      <vt:variant>
        <vt:i4>369</vt:i4>
      </vt:variant>
      <vt:variant>
        <vt:i4>0</vt:i4>
      </vt:variant>
      <vt:variant>
        <vt:i4>5</vt:i4>
      </vt:variant>
      <vt:variant>
        <vt:lpwstr>https://educationstandards.nsw.edu.au/</vt:lpwstr>
      </vt:variant>
      <vt:variant>
        <vt:lpwstr/>
      </vt:variant>
      <vt:variant>
        <vt:i4>2162720</vt:i4>
      </vt:variant>
      <vt:variant>
        <vt:i4>366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363</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360</vt:i4>
      </vt:variant>
      <vt:variant>
        <vt:i4>0</vt:i4>
      </vt:variant>
      <vt:variant>
        <vt:i4>5</vt:i4>
      </vt:variant>
      <vt:variant>
        <vt:lpwstr>https://education.nsw.gov.au/policy-library/policies/pd-2016-0468</vt:lpwstr>
      </vt:variant>
      <vt:variant>
        <vt:lpwstr/>
      </vt:variant>
      <vt:variant>
        <vt:i4>2752564</vt:i4>
      </vt:variant>
      <vt:variant>
        <vt:i4>357</vt:i4>
      </vt:variant>
      <vt:variant>
        <vt:i4>0</vt:i4>
      </vt:variant>
      <vt:variant>
        <vt:i4>5</vt:i4>
      </vt:variant>
      <vt:variant>
        <vt:lpwstr>https://education.nsw.gov.au/about-us/strategies-and-reports/plan-for-nsw-public-education</vt:lpwstr>
      </vt:variant>
      <vt:variant>
        <vt:lpwstr/>
      </vt:variant>
      <vt:variant>
        <vt:i4>2031698</vt:i4>
      </vt:variant>
      <vt:variant>
        <vt:i4>354</vt:i4>
      </vt:variant>
      <vt:variant>
        <vt:i4>0</vt:i4>
      </vt:variant>
      <vt:variant>
        <vt:i4>5</vt:i4>
      </vt:variant>
      <vt:variant>
        <vt:lpwstr>https://education.nsw.gov.au/policy-library/policies/pd-2016-0468</vt:lpwstr>
      </vt:variant>
      <vt:variant>
        <vt:lpwstr/>
      </vt:variant>
      <vt:variant>
        <vt:i4>2621541</vt:i4>
      </vt:variant>
      <vt:variant>
        <vt:i4>351</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348</vt:i4>
      </vt:variant>
      <vt:variant>
        <vt:i4>0</vt:i4>
      </vt:variant>
      <vt:variant>
        <vt:i4>5</vt:i4>
      </vt:variant>
      <vt:variant>
        <vt:lpwstr>https://education.nsw.gov.au/teaching-and-learning/curriculum/explicit-teaching</vt:lpwstr>
      </vt:variant>
      <vt:variant>
        <vt:lpwstr/>
      </vt:variant>
      <vt:variant>
        <vt:i4>1376267</vt:i4>
      </vt:variant>
      <vt:variant>
        <vt:i4>345</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342</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339</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336</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333</vt:i4>
      </vt:variant>
      <vt:variant>
        <vt:i4>0</vt:i4>
      </vt:variant>
      <vt:variant>
        <vt:i4>5</vt:i4>
      </vt:variant>
      <vt:variant>
        <vt:lpwstr>https://education.nsw.gov.au/teaching-and-learning/curriculum/planning-programming-and-assessing-k-12/planning-programming-and-assessing-7-12</vt:lpwstr>
      </vt:variant>
      <vt:variant>
        <vt:lpwstr/>
      </vt:variant>
      <vt:variant>
        <vt:i4>131107</vt:i4>
      </vt:variant>
      <vt:variant>
        <vt:i4>330</vt:i4>
      </vt:variant>
      <vt:variant>
        <vt:i4>0</vt:i4>
      </vt:variant>
      <vt:variant>
        <vt:i4>5</vt:i4>
      </vt:variant>
      <vt:variant>
        <vt:lpwstr>mailto:mathematics7-12@det.nsw.edu.au</vt:lpwstr>
      </vt:variant>
      <vt:variant>
        <vt:lpwstr/>
      </vt:variant>
      <vt:variant>
        <vt:i4>5177392</vt:i4>
      </vt:variant>
      <vt:variant>
        <vt:i4>210</vt:i4>
      </vt:variant>
      <vt:variant>
        <vt:i4>0</vt:i4>
      </vt:variant>
      <vt:variant>
        <vt:i4>5</vt:i4>
      </vt:variant>
      <vt:variant>
        <vt:lpwstr/>
      </vt:variant>
      <vt:variant>
        <vt:lpwstr>_Question_17_(4</vt:lpwstr>
      </vt:variant>
      <vt:variant>
        <vt:i4>5111856</vt:i4>
      </vt:variant>
      <vt:variant>
        <vt:i4>207</vt:i4>
      </vt:variant>
      <vt:variant>
        <vt:i4>0</vt:i4>
      </vt:variant>
      <vt:variant>
        <vt:i4>5</vt:i4>
      </vt:variant>
      <vt:variant>
        <vt:lpwstr/>
      </vt:variant>
      <vt:variant>
        <vt:lpwstr>_Question_16_(4</vt:lpwstr>
      </vt:variant>
      <vt:variant>
        <vt:i4>4718640</vt:i4>
      </vt:variant>
      <vt:variant>
        <vt:i4>201</vt:i4>
      </vt:variant>
      <vt:variant>
        <vt:i4>0</vt:i4>
      </vt:variant>
      <vt:variant>
        <vt:i4>5</vt:i4>
      </vt:variant>
      <vt:variant>
        <vt:lpwstr/>
      </vt:variant>
      <vt:variant>
        <vt:lpwstr>_Question_10_(3</vt:lpwstr>
      </vt:variant>
      <vt:variant>
        <vt:i4>3997775</vt:i4>
      </vt:variant>
      <vt:variant>
        <vt:i4>198</vt:i4>
      </vt:variant>
      <vt:variant>
        <vt:i4>0</vt:i4>
      </vt:variant>
      <vt:variant>
        <vt:i4>5</vt:i4>
      </vt:variant>
      <vt:variant>
        <vt:lpwstr/>
      </vt:variant>
      <vt:variant>
        <vt:lpwstr>_Question_9_(2</vt:lpwstr>
      </vt:variant>
      <vt:variant>
        <vt:i4>3997774</vt:i4>
      </vt:variant>
      <vt:variant>
        <vt:i4>195</vt:i4>
      </vt:variant>
      <vt:variant>
        <vt:i4>0</vt:i4>
      </vt:variant>
      <vt:variant>
        <vt:i4>5</vt:i4>
      </vt:variant>
      <vt:variant>
        <vt:lpwstr/>
      </vt:variant>
      <vt:variant>
        <vt:lpwstr>_Question_8_(2</vt:lpwstr>
      </vt:variant>
      <vt:variant>
        <vt:i4>3997761</vt:i4>
      </vt:variant>
      <vt:variant>
        <vt:i4>192</vt:i4>
      </vt:variant>
      <vt:variant>
        <vt:i4>0</vt:i4>
      </vt:variant>
      <vt:variant>
        <vt:i4>5</vt:i4>
      </vt:variant>
      <vt:variant>
        <vt:lpwstr/>
      </vt:variant>
      <vt:variant>
        <vt:lpwstr>_Question_7_(2</vt:lpwstr>
      </vt:variant>
      <vt:variant>
        <vt:i4>3997760</vt:i4>
      </vt:variant>
      <vt:variant>
        <vt:i4>189</vt:i4>
      </vt:variant>
      <vt:variant>
        <vt:i4>0</vt:i4>
      </vt:variant>
      <vt:variant>
        <vt:i4>5</vt:i4>
      </vt:variant>
      <vt:variant>
        <vt:lpwstr/>
      </vt:variant>
      <vt:variant>
        <vt:lpwstr>_Question_6_(2</vt:lpwstr>
      </vt:variant>
      <vt:variant>
        <vt:i4>3997763</vt:i4>
      </vt:variant>
      <vt:variant>
        <vt:i4>186</vt:i4>
      </vt:variant>
      <vt:variant>
        <vt:i4>0</vt:i4>
      </vt:variant>
      <vt:variant>
        <vt:i4>5</vt:i4>
      </vt:variant>
      <vt:variant>
        <vt:lpwstr/>
      </vt:variant>
      <vt:variant>
        <vt:lpwstr>_Question_5_(2</vt:lpwstr>
      </vt:variant>
      <vt:variant>
        <vt:i4>3997762</vt:i4>
      </vt:variant>
      <vt:variant>
        <vt:i4>183</vt:i4>
      </vt:variant>
      <vt:variant>
        <vt:i4>0</vt:i4>
      </vt:variant>
      <vt:variant>
        <vt:i4>5</vt:i4>
      </vt:variant>
      <vt:variant>
        <vt:lpwstr/>
      </vt:variant>
      <vt:variant>
        <vt:lpwstr>_Question_4_(2</vt:lpwstr>
      </vt:variant>
      <vt:variant>
        <vt:i4>3997765</vt:i4>
      </vt:variant>
      <vt:variant>
        <vt:i4>180</vt:i4>
      </vt:variant>
      <vt:variant>
        <vt:i4>0</vt:i4>
      </vt:variant>
      <vt:variant>
        <vt:i4>5</vt:i4>
      </vt:variant>
      <vt:variant>
        <vt:lpwstr/>
      </vt:variant>
      <vt:variant>
        <vt:lpwstr>_Question_3_(2</vt:lpwstr>
      </vt:variant>
      <vt:variant>
        <vt:i4>3866692</vt:i4>
      </vt:variant>
      <vt:variant>
        <vt:i4>177</vt:i4>
      </vt:variant>
      <vt:variant>
        <vt:i4>0</vt:i4>
      </vt:variant>
      <vt:variant>
        <vt:i4>5</vt:i4>
      </vt:variant>
      <vt:variant>
        <vt:lpwstr/>
      </vt:variant>
      <vt:variant>
        <vt:lpwstr>_Question_2_(4</vt:lpwstr>
      </vt:variant>
      <vt:variant>
        <vt:i4>3997767</vt:i4>
      </vt:variant>
      <vt:variant>
        <vt:i4>174</vt:i4>
      </vt:variant>
      <vt:variant>
        <vt:i4>0</vt:i4>
      </vt:variant>
      <vt:variant>
        <vt:i4>5</vt:i4>
      </vt:variant>
      <vt:variant>
        <vt:lpwstr/>
      </vt:variant>
      <vt:variant>
        <vt:lpwstr>_Question_1_(2</vt:lpwstr>
      </vt:variant>
      <vt:variant>
        <vt:i4>4784179</vt:i4>
      </vt:variant>
      <vt:variant>
        <vt:i4>168</vt:i4>
      </vt:variant>
      <vt:variant>
        <vt:i4>0</vt:i4>
      </vt:variant>
      <vt:variant>
        <vt:i4>5</vt:i4>
      </vt:variant>
      <vt:variant>
        <vt:lpwstr/>
      </vt:variant>
      <vt:variant>
        <vt:lpwstr>_Question_21_(4</vt:lpwstr>
      </vt:variant>
      <vt:variant>
        <vt:i4>4718643</vt:i4>
      </vt:variant>
      <vt:variant>
        <vt:i4>165</vt:i4>
      </vt:variant>
      <vt:variant>
        <vt:i4>0</vt:i4>
      </vt:variant>
      <vt:variant>
        <vt:i4>5</vt:i4>
      </vt:variant>
      <vt:variant>
        <vt:lpwstr/>
      </vt:variant>
      <vt:variant>
        <vt:lpwstr>_Question_20_(2</vt:lpwstr>
      </vt:variant>
      <vt:variant>
        <vt:i4>4259888</vt:i4>
      </vt:variant>
      <vt:variant>
        <vt:i4>162</vt:i4>
      </vt:variant>
      <vt:variant>
        <vt:i4>0</vt:i4>
      </vt:variant>
      <vt:variant>
        <vt:i4>5</vt:i4>
      </vt:variant>
      <vt:variant>
        <vt:lpwstr/>
      </vt:variant>
      <vt:variant>
        <vt:lpwstr>_Question_19_(2</vt:lpwstr>
      </vt:variant>
      <vt:variant>
        <vt:i4>4194352</vt:i4>
      </vt:variant>
      <vt:variant>
        <vt:i4>159</vt:i4>
      </vt:variant>
      <vt:variant>
        <vt:i4>0</vt:i4>
      </vt:variant>
      <vt:variant>
        <vt:i4>5</vt:i4>
      </vt:variant>
      <vt:variant>
        <vt:lpwstr/>
      </vt:variant>
      <vt:variant>
        <vt:lpwstr>_Question_18_(2</vt:lpwstr>
      </vt:variant>
      <vt:variant>
        <vt:i4>4915248</vt:i4>
      </vt:variant>
      <vt:variant>
        <vt:i4>156</vt:i4>
      </vt:variant>
      <vt:variant>
        <vt:i4>0</vt:i4>
      </vt:variant>
      <vt:variant>
        <vt:i4>5</vt:i4>
      </vt:variant>
      <vt:variant>
        <vt:lpwstr/>
      </vt:variant>
      <vt:variant>
        <vt:lpwstr>_Question_13_(2</vt:lpwstr>
      </vt:variant>
      <vt:variant>
        <vt:i4>4849712</vt:i4>
      </vt:variant>
      <vt:variant>
        <vt:i4>153</vt:i4>
      </vt:variant>
      <vt:variant>
        <vt:i4>0</vt:i4>
      </vt:variant>
      <vt:variant>
        <vt:i4>5</vt:i4>
      </vt:variant>
      <vt:variant>
        <vt:lpwstr/>
      </vt:variant>
      <vt:variant>
        <vt:lpwstr>_Question_12_(3</vt:lpwstr>
      </vt:variant>
      <vt:variant>
        <vt:i4>4784176</vt:i4>
      </vt:variant>
      <vt:variant>
        <vt:i4>150</vt:i4>
      </vt:variant>
      <vt:variant>
        <vt:i4>0</vt:i4>
      </vt:variant>
      <vt:variant>
        <vt:i4>5</vt:i4>
      </vt:variant>
      <vt:variant>
        <vt:lpwstr/>
      </vt:variant>
      <vt:variant>
        <vt:lpwstr>_Question_11_(3</vt:lpwstr>
      </vt:variant>
      <vt:variant>
        <vt:i4>4784179</vt:i4>
      </vt:variant>
      <vt:variant>
        <vt:i4>147</vt:i4>
      </vt:variant>
      <vt:variant>
        <vt:i4>0</vt:i4>
      </vt:variant>
      <vt:variant>
        <vt:i4>5</vt:i4>
      </vt:variant>
      <vt:variant>
        <vt:lpwstr/>
      </vt:variant>
      <vt:variant>
        <vt:lpwstr>_Question_21_(4</vt:lpwstr>
      </vt:variant>
      <vt:variant>
        <vt:i4>4718643</vt:i4>
      </vt:variant>
      <vt:variant>
        <vt:i4>144</vt:i4>
      </vt:variant>
      <vt:variant>
        <vt:i4>0</vt:i4>
      </vt:variant>
      <vt:variant>
        <vt:i4>5</vt:i4>
      </vt:variant>
      <vt:variant>
        <vt:lpwstr/>
      </vt:variant>
      <vt:variant>
        <vt:lpwstr>_Question_20_(2</vt:lpwstr>
      </vt:variant>
      <vt:variant>
        <vt:i4>4259888</vt:i4>
      </vt:variant>
      <vt:variant>
        <vt:i4>141</vt:i4>
      </vt:variant>
      <vt:variant>
        <vt:i4>0</vt:i4>
      </vt:variant>
      <vt:variant>
        <vt:i4>5</vt:i4>
      </vt:variant>
      <vt:variant>
        <vt:lpwstr/>
      </vt:variant>
      <vt:variant>
        <vt:lpwstr>_Question_19_(2</vt:lpwstr>
      </vt:variant>
      <vt:variant>
        <vt:i4>5177392</vt:i4>
      </vt:variant>
      <vt:variant>
        <vt:i4>138</vt:i4>
      </vt:variant>
      <vt:variant>
        <vt:i4>0</vt:i4>
      </vt:variant>
      <vt:variant>
        <vt:i4>5</vt:i4>
      </vt:variant>
      <vt:variant>
        <vt:lpwstr/>
      </vt:variant>
      <vt:variant>
        <vt:lpwstr>_Question_17_(4</vt:lpwstr>
      </vt:variant>
      <vt:variant>
        <vt:i4>5111856</vt:i4>
      </vt:variant>
      <vt:variant>
        <vt:i4>135</vt:i4>
      </vt:variant>
      <vt:variant>
        <vt:i4>0</vt:i4>
      </vt:variant>
      <vt:variant>
        <vt:i4>5</vt:i4>
      </vt:variant>
      <vt:variant>
        <vt:lpwstr/>
      </vt:variant>
      <vt:variant>
        <vt:lpwstr>_Question_16_(4</vt:lpwstr>
      </vt:variant>
      <vt:variant>
        <vt:i4>5046320</vt:i4>
      </vt:variant>
      <vt:variant>
        <vt:i4>132</vt:i4>
      </vt:variant>
      <vt:variant>
        <vt:i4>0</vt:i4>
      </vt:variant>
      <vt:variant>
        <vt:i4>5</vt:i4>
      </vt:variant>
      <vt:variant>
        <vt:lpwstr/>
      </vt:variant>
      <vt:variant>
        <vt:lpwstr>_Question_15_(2</vt:lpwstr>
      </vt:variant>
      <vt:variant>
        <vt:i4>4980784</vt:i4>
      </vt:variant>
      <vt:variant>
        <vt:i4>129</vt:i4>
      </vt:variant>
      <vt:variant>
        <vt:i4>0</vt:i4>
      </vt:variant>
      <vt:variant>
        <vt:i4>5</vt:i4>
      </vt:variant>
      <vt:variant>
        <vt:lpwstr/>
      </vt:variant>
      <vt:variant>
        <vt:lpwstr>_Question_14_(2</vt:lpwstr>
      </vt:variant>
      <vt:variant>
        <vt:i4>4259890</vt:i4>
      </vt:variant>
      <vt:variant>
        <vt:i4>123</vt:i4>
      </vt:variant>
      <vt:variant>
        <vt:i4>0</vt:i4>
      </vt:variant>
      <vt:variant>
        <vt:i4>5</vt:i4>
      </vt:variant>
      <vt:variant>
        <vt:lpwstr/>
      </vt:variant>
      <vt:variant>
        <vt:lpwstr>_Question_39_(3</vt:lpwstr>
      </vt:variant>
      <vt:variant>
        <vt:i4>4194354</vt:i4>
      </vt:variant>
      <vt:variant>
        <vt:i4>120</vt:i4>
      </vt:variant>
      <vt:variant>
        <vt:i4>0</vt:i4>
      </vt:variant>
      <vt:variant>
        <vt:i4>5</vt:i4>
      </vt:variant>
      <vt:variant>
        <vt:lpwstr/>
      </vt:variant>
      <vt:variant>
        <vt:lpwstr>_Question_38_(3</vt:lpwstr>
      </vt:variant>
      <vt:variant>
        <vt:i4>5111858</vt:i4>
      </vt:variant>
      <vt:variant>
        <vt:i4>117</vt:i4>
      </vt:variant>
      <vt:variant>
        <vt:i4>0</vt:i4>
      </vt:variant>
      <vt:variant>
        <vt:i4>5</vt:i4>
      </vt:variant>
      <vt:variant>
        <vt:lpwstr/>
      </vt:variant>
      <vt:variant>
        <vt:lpwstr>_Question_36_(3</vt:lpwstr>
      </vt:variant>
      <vt:variant>
        <vt:i4>5046322</vt:i4>
      </vt:variant>
      <vt:variant>
        <vt:i4>114</vt:i4>
      </vt:variant>
      <vt:variant>
        <vt:i4>0</vt:i4>
      </vt:variant>
      <vt:variant>
        <vt:i4>5</vt:i4>
      </vt:variant>
      <vt:variant>
        <vt:lpwstr/>
      </vt:variant>
      <vt:variant>
        <vt:lpwstr>_Question_35_(3</vt:lpwstr>
      </vt:variant>
      <vt:variant>
        <vt:i4>4849714</vt:i4>
      </vt:variant>
      <vt:variant>
        <vt:i4>111</vt:i4>
      </vt:variant>
      <vt:variant>
        <vt:i4>0</vt:i4>
      </vt:variant>
      <vt:variant>
        <vt:i4>5</vt:i4>
      </vt:variant>
      <vt:variant>
        <vt:lpwstr/>
      </vt:variant>
      <vt:variant>
        <vt:lpwstr>_Question_32_(4</vt:lpwstr>
      </vt:variant>
      <vt:variant>
        <vt:i4>4915250</vt:i4>
      </vt:variant>
      <vt:variant>
        <vt:i4>108</vt:i4>
      </vt:variant>
      <vt:variant>
        <vt:i4>0</vt:i4>
      </vt:variant>
      <vt:variant>
        <vt:i4>5</vt:i4>
      </vt:variant>
      <vt:variant>
        <vt:lpwstr/>
      </vt:variant>
      <vt:variant>
        <vt:lpwstr>_Question_33_(2</vt:lpwstr>
      </vt:variant>
      <vt:variant>
        <vt:i4>5177394</vt:i4>
      </vt:variant>
      <vt:variant>
        <vt:i4>105</vt:i4>
      </vt:variant>
      <vt:variant>
        <vt:i4>0</vt:i4>
      </vt:variant>
      <vt:variant>
        <vt:i4>5</vt:i4>
      </vt:variant>
      <vt:variant>
        <vt:lpwstr/>
      </vt:variant>
      <vt:variant>
        <vt:lpwstr>_Question_37_(3</vt:lpwstr>
      </vt:variant>
      <vt:variant>
        <vt:i4>4980786</vt:i4>
      </vt:variant>
      <vt:variant>
        <vt:i4>102</vt:i4>
      </vt:variant>
      <vt:variant>
        <vt:i4>0</vt:i4>
      </vt:variant>
      <vt:variant>
        <vt:i4>5</vt:i4>
      </vt:variant>
      <vt:variant>
        <vt:lpwstr/>
      </vt:variant>
      <vt:variant>
        <vt:lpwstr>_Question_34_(2</vt:lpwstr>
      </vt:variant>
      <vt:variant>
        <vt:i4>4718642</vt:i4>
      </vt:variant>
      <vt:variant>
        <vt:i4>99</vt:i4>
      </vt:variant>
      <vt:variant>
        <vt:i4>0</vt:i4>
      </vt:variant>
      <vt:variant>
        <vt:i4>5</vt:i4>
      </vt:variant>
      <vt:variant>
        <vt:lpwstr/>
      </vt:variant>
      <vt:variant>
        <vt:lpwstr>_Question_30_(3</vt:lpwstr>
      </vt:variant>
      <vt:variant>
        <vt:i4>5046323</vt:i4>
      </vt:variant>
      <vt:variant>
        <vt:i4>96</vt:i4>
      </vt:variant>
      <vt:variant>
        <vt:i4>0</vt:i4>
      </vt:variant>
      <vt:variant>
        <vt:i4>5</vt:i4>
      </vt:variant>
      <vt:variant>
        <vt:lpwstr/>
      </vt:variant>
      <vt:variant>
        <vt:lpwstr>_Question_25_(2</vt:lpwstr>
      </vt:variant>
      <vt:variant>
        <vt:i4>4784178</vt:i4>
      </vt:variant>
      <vt:variant>
        <vt:i4>93</vt:i4>
      </vt:variant>
      <vt:variant>
        <vt:i4>0</vt:i4>
      </vt:variant>
      <vt:variant>
        <vt:i4>5</vt:i4>
      </vt:variant>
      <vt:variant>
        <vt:lpwstr/>
      </vt:variant>
      <vt:variant>
        <vt:lpwstr>_Question_31_(3</vt:lpwstr>
      </vt:variant>
      <vt:variant>
        <vt:i4>4980787</vt:i4>
      </vt:variant>
      <vt:variant>
        <vt:i4>90</vt:i4>
      </vt:variant>
      <vt:variant>
        <vt:i4>0</vt:i4>
      </vt:variant>
      <vt:variant>
        <vt:i4>5</vt:i4>
      </vt:variant>
      <vt:variant>
        <vt:lpwstr/>
      </vt:variant>
      <vt:variant>
        <vt:lpwstr>_Question_24_(2</vt:lpwstr>
      </vt:variant>
      <vt:variant>
        <vt:i4>4259891</vt:i4>
      </vt:variant>
      <vt:variant>
        <vt:i4>84</vt:i4>
      </vt:variant>
      <vt:variant>
        <vt:i4>0</vt:i4>
      </vt:variant>
      <vt:variant>
        <vt:i4>5</vt:i4>
      </vt:variant>
      <vt:variant>
        <vt:lpwstr/>
      </vt:variant>
      <vt:variant>
        <vt:lpwstr>_Question_29_(2</vt:lpwstr>
      </vt:variant>
      <vt:variant>
        <vt:i4>4194355</vt:i4>
      </vt:variant>
      <vt:variant>
        <vt:i4>81</vt:i4>
      </vt:variant>
      <vt:variant>
        <vt:i4>0</vt:i4>
      </vt:variant>
      <vt:variant>
        <vt:i4>5</vt:i4>
      </vt:variant>
      <vt:variant>
        <vt:lpwstr/>
      </vt:variant>
      <vt:variant>
        <vt:lpwstr>_Question_28_(3</vt:lpwstr>
      </vt:variant>
      <vt:variant>
        <vt:i4>5177395</vt:i4>
      </vt:variant>
      <vt:variant>
        <vt:i4>78</vt:i4>
      </vt:variant>
      <vt:variant>
        <vt:i4>0</vt:i4>
      </vt:variant>
      <vt:variant>
        <vt:i4>5</vt:i4>
      </vt:variant>
      <vt:variant>
        <vt:lpwstr/>
      </vt:variant>
      <vt:variant>
        <vt:lpwstr>_Question_27_(3</vt:lpwstr>
      </vt:variant>
      <vt:variant>
        <vt:i4>5111859</vt:i4>
      </vt:variant>
      <vt:variant>
        <vt:i4>75</vt:i4>
      </vt:variant>
      <vt:variant>
        <vt:i4>0</vt:i4>
      </vt:variant>
      <vt:variant>
        <vt:i4>5</vt:i4>
      </vt:variant>
      <vt:variant>
        <vt:lpwstr/>
      </vt:variant>
      <vt:variant>
        <vt:lpwstr>_Question_26_(2</vt:lpwstr>
      </vt:variant>
      <vt:variant>
        <vt:i4>4915251</vt:i4>
      </vt:variant>
      <vt:variant>
        <vt:i4>72</vt:i4>
      </vt:variant>
      <vt:variant>
        <vt:i4>0</vt:i4>
      </vt:variant>
      <vt:variant>
        <vt:i4>5</vt:i4>
      </vt:variant>
      <vt:variant>
        <vt:lpwstr/>
      </vt:variant>
      <vt:variant>
        <vt:lpwstr>_Question_23_(3</vt:lpwstr>
      </vt:variant>
      <vt:variant>
        <vt:i4>4849715</vt:i4>
      </vt:variant>
      <vt:variant>
        <vt:i4>69</vt:i4>
      </vt:variant>
      <vt:variant>
        <vt:i4>0</vt:i4>
      </vt:variant>
      <vt:variant>
        <vt:i4>5</vt:i4>
      </vt:variant>
      <vt:variant>
        <vt:lpwstr/>
      </vt:variant>
      <vt:variant>
        <vt:lpwstr>_Question_22_(3</vt:lpwstr>
      </vt:variant>
      <vt:variant>
        <vt:i4>3211317</vt:i4>
      </vt:variant>
      <vt:variant>
        <vt:i4>63</vt:i4>
      </vt:variant>
      <vt:variant>
        <vt:i4>0</vt:i4>
      </vt:variant>
      <vt:variant>
        <vt:i4>5</vt:i4>
      </vt:variant>
      <vt:variant>
        <vt:lpwstr>https://curriculum.nsw.edu.au/learning-areas/mathematics/mathematics-k-10-2022/overview</vt:lpwstr>
      </vt:variant>
      <vt:variant>
        <vt:lpwstr/>
      </vt:variant>
      <vt:variant>
        <vt:i4>1769529</vt:i4>
      </vt:variant>
      <vt:variant>
        <vt:i4>56</vt:i4>
      </vt:variant>
      <vt:variant>
        <vt:i4>0</vt:i4>
      </vt:variant>
      <vt:variant>
        <vt:i4>5</vt:i4>
      </vt:variant>
      <vt:variant>
        <vt:lpwstr/>
      </vt:variant>
      <vt:variant>
        <vt:lpwstr>_Toc185593429</vt:lpwstr>
      </vt:variant>
      <vt:variant>
        <vt:i4>1769529</vt:i4>
      </vt:variant>
      <vt:variant>
        <vt:i4>50</vt:i4>
      </vt:variant>
      <vt:variant>
        <vt:i4>0</vt:i4>
      </vt:variant>
      <vt:variant>
        <vt:i4>5</vt:i4>
      </vt:variant>
      <vt:variant>
        <vt:lpwstr/>
      </vt:variant>
      <vt:variant>
        <vt:lpwstr>_Toc185593428</vt:lpwstr>
      </vt:variant>
      <vt:variant>
        <vt:i4>1769529</vt:i4>
      </vt:variant>
      <vt:variant>
        <vt:i4>44</vt:i4>
      </vt:variant>
      <vt:variant>
        <vt:i4>0</vt:i4>
      </vt:variant>
      <vt:variant>
        <vt:i4>5</vt:i4>
      </vt:variant>
      <vt:variant>
        <vt:lpwstr/>
      </vt:variant>
      <vt:variant>
        <vt:lpwstr>_Toc185593427</vt:lpwstr>
      </vt:variant>
      <vt:variant>
        <vt:i4>1769529</vt:i4>
      </vt:variant>
      <vt:variant>
        <vt:i4>38</vt:i4>
      </vt:variant>
      <vt:variant>
        <vt:i4>0</vt:i4>
      </vt:variant>
      <vt:variant>
        <vt:i4>5</vt:i4>
      </vt:variant>
      <vt:variant>
        <vt:lpwstr/>
      </vt:variant>
      <vt:variant>
        <vt:lpwstr>_Toc185593426</vt:lpwstr>
      </vt:variant>
      <vt:variant>
        <vt:i4>1769529</vt:i4>
      </vt:variant>
      <vt:variant>
        <vt:i4>32</vt:i4>
      </vt:variant>
      <vt:variant>
        <vt:i4>0</vt:i4>
      </vt:variant>
      <vt:variant>
        <vt:i4>5</vt:i4>
      </vt:variant>
      <vt:variant>
        <vt:lpwstr/>
      </vt:variant>
      <vt:variant>
        <vt:lpwstr>_Toc185593425</vt:lpwstr>
      </vt:variant>
      <vt:variant>
        <vt:i4>1769529</vt:i4>
      </vt:variant>
      <vt:variant>
        <vt:i4>26</vt:i4>
      </vt:variant>
      <vt:variant>
        <vt:i4>0</vt:i4>
      </vt:variant>
      <vt:variant>
        <vt:i4>5</vt:i4>
      </vt:variant>
      <vt:variant>
        <vt:lpwstr/>
      </vt:variant>
      <vt:variant>
        <vt:lpwstr>_Toc185593424</vt:lpwstr>
      </vt:variant>
      <vt:variant>
        <vt:i4>1769529</vt:i4>
      </vt:variant>
      <vt:variant>
        <vt:i4>20</vt:i4>
      </vt:variant>
      <vt:variant>
        <vt:i4>0</vt:i4>
      </vt:variant>
      <vt:variant>
        <vt:i4>5</vt:i4>
      </vt:variant>
      <vt:variant>
        <vt:lpwstr/>
      </vt:variant>
      <vt:variant>
        <vt:lpwstr>_Toc185593423</vt:lpwstr>
      </vt:variant>
      <vt:variant>
        <vt:i4>1769529</vt:i4>
      </vt:variant>
      <vt:variant>
        <vt:i4>14</vt:i4>
      </vt:variant>
      <vt:variant>
        <vt:i4>0</vt:i4>
      </vt:variant>
      <vt:variant>
        <vt:i4>5</vt:i4>
      </vt:variant>
      <vt:variant>
        <vt:lpwstr/>
      </vt:variant>
      <vt:variant>
        <vt:lpwstr>_Toc185593422</vt:lpwstr>
      </vt:variant>
      <vt:variant>
        <vt:i4>1769529</vt:i4>
      </vt:variant>
      <vt:variant>
        <vt:i4>8</vt:i4>
      </vt:variant>
      <vt:variant>
        <vt:i4>0</vt:i4>
      </vt:variant>
      <vt:variant>
        <vt:i4>5</vt:i4>
      </vt:variant>
      <vt:variant>
        <vt:lpwstr/>
      </vt:variant>
      <vt:variant>
        <vt:lpwstr>_Toc185593421</vt:lpwstr>
      </vt:variant>
      <vt:variant>
        <vt:i4>1769529</vt:i4>
      </vt:variant>
      <vt:variant>
        <vt:i4>2</vt:i4>
      </vt:variant>
      <vt:variant>
        <vt:i4>0</vt:i4>
      </vt:variant>
      <vt:variant>
        <vt:i4>5</vt:i4>
      </vt:variant>
      <vt:variant>
        <vt:lpwstr/>
      </vt:variant>
      <vt:variant>
        <vt:lpwstr>_Toc185593420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multiplicative thinking – question bank – assessment – Stage 4</dc:title>
  <dc:subject/>
  <dc:creator>NSW Department of Education</dc:creator>
  <cp:keywords/>
  <dc:description/>
  <dcterms:created xsi:type="dcterms:W3CDTF">2025-02-10T00:27:00Z</dcterms:created>
  <dcterms:modified xsi:type="dcterms:W3CDTF">2025-02-10T00:47:00Z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2025-01-29T22:21:15Z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646ac891-2e14-4d07-8059-f1ba53f9215f</vt:lpwstr>
  </property>
  <property fmtid="{D5CDD505-2E9C-101B-9397-08002B2CF9AE}" pid="8" name="MSIP_Label_b603dfd7-d93a-4381-a340-2995d8282205_ContentBits">
    <vt:lpwstr>0</vt:lpwstr>
  </property>
  <property fmtid="{D5CDD505-2E9C-101B-9397-08002B2CF9AE}" pid="9" name="GrammarlyDocumentId">
    <vt:lpwstr>6f73e52454e9df0b0c6bf6fc26fdfa14dac7829f67d36634e36e50b76869c560</vt:lpwstr>
  </property>
</Properties>
</file>