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AB871F7" w:rsidR="053C4FF3" w:rsidRPr="00F63959" w:rsidRDefault="00B51508" w:rsidP="00F63959">
      <w:pPr>
        <w:pStyle w:val="Heading1"/>
      </w:pPr>
      <w:r>
        <w:t>Cylinders and water</w:t>
      </w:r>
    </w:p>
    <w:p w14:paraId="470008B8" w14:textId="4A320F4E" w:rsidR="00F33FDE" w:rsidRDefault="000E3AD1" w:rsidP="00027F56">
      <w:r>
        <w:t xml:space="preserve">Students investigate </w:t>
      </w:r>
      <w:r w:rsidR="00F265C0">
        <w:t xml:space="preserve">different </w:t>
      </w:r>
      <w:r w:rsidR="006316B4">
        <w:t>problems involving cylinders and water including pools, tanks and sprinklers.</w:t>
      </w:r>
    </w:p>
    <w:p w14:paraId="5BF7F918" w14:textId="6FEBB722" w:rsidR="00A51D10" w:rsidRDefault="004125FD" w:rsidP="00593F04">
      <w:pPr>
        <w:pStyle w:val="Heading2"/>
        <w:spacing w:before="240"/>
      </w:pPr>
      <w:r>
        <w:t>Visible learning</w:t>
      </w:r>
    </w:p>
    <w:p w14:paraId="531BF1E6" w14:textId="164D4813" w:rsidR="00A51D10" w:rsidRPr="00CE6CDC" w:rsidRDefault="00A51D10" w:rsidP="0002697E">
      <w:pPr>
        <w:pStyle w:val="Heading3"/>
        <w:numPr>
          <w:ilvl w:val="2"/>
          <w:numId w:val="1"/>
        </w:numPr>
        <w:ind w:left="0"/>
      </w:pPr>
      <w:r>
        <w:t>Learning intention</w:t>
      </w:r>
    </w:p>
    <w:p w14:paraId="7921FBAC" w14:textId="2F77CFC4" w:rsidR="00D01CAE" w:rsidRPr="00027F56" w:rsidRDefault="00A04D81" w:rsidP="00F84161">
      <w:pPr>
        <w:pStyle w:val="ListBullet"/>
      </w:pPr>
      <w:r w:rsidRPr="00027F56">
        <w:t>To be able to</w:t>
      </w:r>
      <w:r w:rsidR="006B0704" w:rsidRPr="00027F56">
        <w:t xml:space="preserve"> </w:t>
      </w:r>
      <w:r w:rsidR="00795B9A" w:rsidRPr="00027F56">
        <w:t>solve problems involving the volume and capacity of cylinders</w:t>
      </w:r>
      <w:r w:rsidR="00D2658A" w:rsidRPr="00027F56">
        <w:t>.</w:t>
      </w:r>
    </w:p>
    <w:p w14:paraId="31580410" w14:textId="77777777" w:rsidR="00A51D10" w:rsidRDefault="00A51D10" w:rsidP="0002697E">
      <w:pPr>
        <w:pStyle w:val="Heading3"/>
        <w:numPr>
          <w:ilvl w:val="2"/>
          <w:numId w:val="1"/>
        </w:numPr>
        <w:ind w:left="0"/>
      </w:pPr>
      <w:r>
        <w:t>Success criteria</w:t>
      </w:r>
    </w:p>
    <w:p w14:paraId="3777D183" w14:textId="77777777" w:rsidR="00951D7F" w:rsidRPr="00027F56" w:rsidRDefault="00951D7F" w:rsidP="00027F56">
      <w:pPr>
        <w:pStyle w:val="ListBullet"/>
      </w:pPr>
      <w:r w:rsidRPr="00027F56">
        <w:t xml:space="preserve">I can use rates to solve problems with volume and capacity. </w:t>
      </w:r>
    </w:p>
    <w:p w14:paraId="685DDC3C" w14:textId="546AC345" w:rsidR="00A51D10" w:rsidRPr="00027F56" w:rsidRDefault="00D01CAE" w:rsidP="00027F56">
      <w:pPr>
        <w:pStyle w:val="ListBullet"/>
      </w:pPr>
      <w:r w:rsidRPr="00027F56">
        <w:t xml:space="preserve">I can </w:t>
      </w:r>
      <w:r w:rsidR="00D2658A" w:rsidRPr="00027F56">
        <w:t xml:space="preserve">convert </w:t>
      </w:r>
      <w:r w:rsidR="00AF3182" w:rsidRPr="00027F56">
        <w:t>between measurements in cubic metres and litres</w:t>
      </w:r>
      <w:r w:rsidR="00F8419A" w:rsidRPr="00027F56">
        <w:t>.</w:t>
      </w:r>
    </w:p>
    <w:p w14:paraId="65E6E17E" w14:textId="3DBAB453" w:rsidR="00EE3475" w:rsidRPr="00027F56" w:rsidRDefault="00D01CAE" w:rsidP="00027F56">
      <w:pPr>
        <w:pStyle w:val="ListBullet"/>
      </w:pPr>
      <w:r w:rsidRPr="00027F56">
        <w:t>I can</w:t>
      </w:r>
      <w:r w:rsidR="00B17808" w:rsidRPr="00027F56">
        <w:t xml:space="preserve"> </w:t>
      </w:r>
      <w:r w:rsidR="006130A7" w:rsidRPr="00027F56">
        <w:t xml:space="preserve">use different units of measurement to </w:t>
      </w:r>
      <w:r w:rsidR="006B0704" w:rsidRPr="00027F56">
        <w:t>calculate the volume of cylinders</w:t>
      </w:r>
      <w:r w:rsidR="00951D7F" w:rsidRPr="00027F56">
        <w:t>.</w:t>
      </w:r>
    </w:p>
    <w:p w14:paraId="3692E565" w14:textId="77777777" w:rsidR="00027F56" w:rsidRDefault="00027F56" w:rsidP="00027F56">
      <w:pPr>
        <w:pStyle w:val="Heading3"/>
        <w:numPr>
          <w:ilvl w:val="2"/>
          <w:numId w:val="1"/>
        </w:numPr>
        <w:ind w:left="0"/>
      </w:pPr>
      <w:r>
        <w:t>Syllabus outcomes</w:t>
      </w:r>
    </w:p>
    <w:p w14:paraId="3C77370C" w14:textId="77777777" w:rsidR="00027F56" w:rsidRPr="00E863D8" w:rsidRDefault="00027F56" w:rsidP="00027F56">
      <w:r>
        <w:t>A student:</w:t>
      </w:r>
    </w:p>
    <w:p w14:paraId="44879BA7" w14:textId="77777777" w:rsidR="00027F56" w:rsidRDefault="00027F56" w:rsidP="00027F56">
      <w:pPr>
        <w:pStyle w:val="ListBullet"/>
        <w:rPr>
          <w:rStyle w:val="Strong"/>
        </w:rPr>
      </w:pPr>
      <w:r w:rsidRPr="002A6971">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B32C7D">
        <w:rPr>
          <w:rStyle w:val="Strong"/>
        </w:rPr>
        <w:t>MAO-WM-01</w:t>
      </w:r>
    </w:p>
    <w:p w14:paraId="216B3CC6" w14:textId="77777777" w:rsidR="00027F56" w:rsidRPr="00D6459C" w:rsidRDefault="00027F56" w:rsidP="00027F56">
      <w:pPr>
        <w:pStyle w:val="ListBullet"/>
        <w:rPr>
          <w:color w:val="000000" w:themeColor="text1"/>
        </w:rPr>
      </w:pPr>
      <w:r w:rsidRPr="00D6459C">
        <w:t>applies knowledge of volume and capacity to solve problems involving right prisms and cylinders</w:t>
      </w:r>
      <w:r>
        <w:t xml:space="preserve"> </w:t>
      </w:r>
      <w:r w:rsidRPr="00D6459C">
        <w:rPr>
          <w:b/>
          <w:bCs/>
        </w:rPr>
        <w:t>MA4-VOL-C-01</w:t>
      </w:r>
    </w:p>
    <w:p w14:paraId="2BBAC135" w14:textId="6D8DCBC2" w:rsidR="00027F56" w:rsidRDefault="00027F56" w:rsidP="00027F56">
      <w:pPr>
        <w:pStyle w:val="Imageattributioncaption"/>
      </w:pPr>
      <w:hyperlink r:id="rId7"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68DDF37A" w14:textId="1A136834" w:rsidR="00027F56" w:rsidRPr="00027F56" w:rsidRDefault="00027F56" w:rsidP="00027F56">
      <w:pPr>
        <w:pStyle w:val="ListBullet"/>
        <w:numPr>
          <w:ilvl w:val="0"/>
          <w:numId w:val="0"/>
        </w:numPr>
        <w:ind w:left="357" w:hanging="357"/>
        <w:sectPr w:rsidR="00027F56" w:rsidRPr="00027F56"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7FC13CA9" w14:textId="2F395854" w:rsidR="004D49D3" w:rsidRDefault="004D49D3" w:rsidP="004D49D3">
      <w:pPr>
        <w:pStyle w:val="Caption"/>
      </w:pPr>
      <w:r>
        <w:lastRenderedPageBreak/>
        <w:t xml:space="preserve">Table </w:t>
      </w:r>
      <w:r>
        <w:fldChar w:fldCharType="begin"/>
      </w:r>
      <w:r>
        <w:instrText xml:space="preserve"> SEQ Table \* ARABIC </w:instrText>
      </w:r>
      <w:r>
        <w:fldChar w:fldCharType="separate"/>
      </w:r>
      <w:r w:rsidR="0030077A">
        <w:rPr>
          <w:noProof/>
        </w:rPr>
        <w:t>1</w:t>
      </w:r>
      <w:r>
        <w:fldChar w:fldCharType="end"/>
      </w:r>
      <w:r>
        <w:t xml:space="preserve">: </w:t>
      </w:r>
      <w:r w:rsidR="00027F56">
        <w:t>lesson summary</w:t>
      </w:r>
    </w:p>
    <w:tbl>
      <w:tblPr>
        <w:tblStyle w:val="Tableheader"/>
        <w:tblW w:w="0" w:type="auto"/>
        <w:tblLook w:val="04A0" w:firstRow="1" w:lastRow="0" w:firstColumn="1" w:lastColumn="0" w:noHBand="0" w:noVBand="1"/>
        <w:tblDescription w:val="Summary of the lesson."/>
      </w:tblPr>
      <w:tblGrid>
        <w:gridCol w:w="1413"/>
        <w:gridCol w:w="4394"/>
        <w:gridCol w:w="4394"/>
        <w:gridCol w:w="4361"/>
      </w:tblGrid>
      <w:tr w:rsidR="00D56D4A" w14:paraId="1BC3BB9F" w14:textId="77777777" w:rsidTr="00E35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4394"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4394" w:type="dxa"/>
          </w:tcPr>
          <w:p w14:paraId="379A0D35" w14:textId="24261A75" w:rsidR="00D56D4A" w:rsidRDefault="00D56D4A" w:rsidP="00D56D4A">
            <w:pPr>
              <w:cnfStyle w:val="100000000000" w:firstRow="1" w:lastRow="0" w:firstColumn="0" w:lastColumn="0" w:oddVBand="0" w:evenVBand="0" w:oddHBand="0" w:evenHBand="0" w:firstRowFirstColumn="0" w:firstRowLastColumn="0" w:lastRowFirstColumn="0" w:lastRowLastColumn="0"/>
            </w:pPr>
            <w:r>
              <w:t xml:space="preserve">Teaching </w:t>
            </w:r>
            <w:r w:rsidR="00027F56">
              <w:t>strategies</w:t>
            </w:r>
          </w:p>
        </w:tc>
        <w:tc>
          <w:tcPr>
            <w:tcW w:w="436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E35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027F56" w:rsidRDefault="00D56D4A" w:rsidP="004D49D3">
            <w:pPr>
              <w:spacing w:line="276" w:lineRule="auto"/>
              <w:rPr>
                <w:b/>
                <w:bCs/>
              </w:rPr>
            </w:pPr>
            <w:r w:rsidRPr="00027F56">
              <w:rPr>
                <w:b/>
                <w:bCs/>
              </w:rPr>
              <w:t>Launch</w:t>
            </w:r>
          </w:p>
        </w:tc>
        <w:tc>
          <w:tcPr>
            <w:tcW w:w="4394" w:type="dxa"/>
          </w:tcPr>
          <w:p w14:paraId="6FC03935" w14:textId="1A60BFA8" w:rsidR="00D56D4A" w:rsidRDefault="00A67B51" w:rsidP="004D49D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D30CEE">
              <w:t>are shown a picture of a hose filling a pool and a graph on</w:t>
            </w:r>
            <w:r w:rsidR="00FC1ADC">
              <w:t xml:space="preserve"> slide 3 of</w:t>
            </w:r>
            <w:r w:rsidR="00D30CEE">
              <w:t xml:space="preserve"> the </w:t>
            </w:r>
            <w:r w:rsidR="001704B9">
              <w:t>PowerPoint</w:t>
            </w:r>
            <w:r w:rsidR="0000786C">
              <w:t xml:space="preserve"> </w:t>
            </w:r>
            <w:r w:rsidR="0000786C" w:rsidRPr="0000786C">
              <w:rPr>
                <w:rStyle w:val="Emphasis"/>
              </w:rPr>
              <w:t>Cylinders and water</w:t>
            </w:r>
            <w:r w:rsidR="001704B9">
              <w:t xml:space="preserve"> (CAW PPT) and </w:t>
            </w:r>
            <w:r w:rsidR="00155259">
              <w:t xml:space="preserve">discuss the rate </w:t>
            </w:r>
            <w:r w:rsidR="00F623E1">
              <w:t xml:space="preserve">at which </w:t>
            </w:r>
            <w:r w:rsidR="00155259">
              <w:t>th</w:t>
            </w:r>
            <w:r w:rsidR="00F623E1">
              <w:t>e pool is being filled.</w:t>
            </w:r>
          </w:p>
        </w:tc>
        <w:tc>
          <w:tcPr>
            <w:tcW w:w="4394" w:type="dxa"/>
          </w:tcPr>
          <w:p w14:paraId="2B3E91E3" w14:textId="478BD777" w:rsidR="00905FEA" w:rsidRDefault="00905FEA" w:rsidP="004D49D3">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3C5F90F4" w14:textId="652DDB2F" w:rsidR="00D56D4A" w:rsidRDefault="003956AE" w:rsidP="004D49D3">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361" w:type="dxa"/>
          </w:tcPr>
          <w:p w14:paraId="3948AD4B" w14:textId="38D074AE" w:rsidR="00D56D4A" w:rsidRDefault="00794659" w:rsidP="004D49D3">
            <w:pPr>
              <w:spacing w:line="276" w:lineRule="auto"/>
              <w:cnfStyle w:val="000000100000" w:firstRow="0" w:lastRow="0" w:firstColumn="0" w:lastColumn="0" w:oddVBand="0" w:evenVBand="0" w:oddHBand="1" w:evenHBand="0" w:firstRowFirstColumn="0" w:firstRowLastColumn="0" w:lastRowFirstColumn="0" w:lastRowLastColumn="0"/>
            </w:pPr>
            <w:r>
              <w:t>Students r</w:t>
            </w:r>
            <w:r w:rsidR="007E0049">
              <w:t xml:space="preserve">ecognise that the </w:t>
            </w:r>
            <w:r w:rsidR="001109DE">
              <w:t>rate indicates how much water is added to the pool each minute and that the depth of water is determined by the siz</w:t>
            </w:r>
            <w:r w:rsidR="007441E2">
              <w:t xml:space="preserve">e of the pool and the amount of water in it at any </w:t>
            </w:r>
            <w:r w:rsidR="00E35F21">
              <w:t>moment</w:t>
            </w:r>
            <w:r w:rsidR="007441E2">
              <w:t>.</w:t>
            </w:r>
          </w:p>
        </w:tc>
      </w:tr>
      <w:tr w:rsidR="00D56D4A" w14:paraId="2316F2F2" w14:textId="77777777" w:rsidTr="00E35F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027F56" w:rsidRDefault="00D56D4A" w:rsidP="004D49D3">
            <w:pPr>
              <w:spacing w:line="276" w:lineRule="auto"/>
              <w:rPr>
                <w:b/>
                <w:bCs/>
              </w:rPr>
            </w:pPr>
            <w:r w:rsidRPr="00027F56">
              <w:rPr>
                <w:b/>
                <w:bCs/>
              </w:rPr>
              <w:t>Explore</w:t>
            </w:r>
          </w:p>
        </w:tc>
        <w:tc>
          <w:tcPr>
            <w:tcW w:w="4394" w:type="dxa"/>
          </w:tcPr>
          <w:p w14:paraId="7932D450" w14:textId="250B4703" w:rsidR="00D56D4A" w:rsidRDefault="003F1096" w:rsidP="004D49D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CA5648">
              <w:t>calculate the amount of rain on a roof and in a water tank</w:t>
            </w:r>
            <w:r w:rsidR="00077FA1">
              <w:t xml:space="preserve"> to see if the tank would be full. </w:t>
            </w:r>
            <w:r w:rsidR="00403AEC">
              <w:t xml:space="preserve">A picture of a sprinkler on </w:t>
            </w:r>
            <w:r w:rsidR="00006A82">
              <w:t>slide</w:t>
            </w:r>
            <w:r w:rsidR="00794659">
              <w:t>s</w:t>
            </w:r>
            <w:r w:rsidR="00006A82">
              <w:t xml:space="preserve"> 5</w:t>
            </w:r>
            <w:r w:rsidR="00794659">
              <w:t xml:space="preserve"> and</w:t>
            </w:r>
            <w:r w:rsidR="00797E5E">
              <w:t xml:space="preserve"> </w:t>
            </w:r>
            <w:r w:rsidR="00006A82">
              <w:t xml:space="preserve">6 of </w:t>
            </w:r>
            <w:r w:rsidR="00403AEC">
              <w:t>the PowerPoint</w:t>
            </w:r>
            <w:r w:rsidR="00FE60B1">
              <w:t xml:space="preserve"> </w:t>
            </w:r>
            <w:r w:rsidR="001D73E7">
              <w:t>prompts investigation of</w:t>
            </w:r>
            <w:r w:rsidR="00FE60B1">
              <w:t xml:space="preserve"> how much water </w:t>
            </w:r>
            <w:r w:rsidR="00BD3383">
              <w:t xml:space="preserve">is </w:t>
            </w:r>
            <w:r w:rsidR="001D73E7">
              <w:t>used by the sprinkler</w:t>
            </w:r>
            <w:r w:rsidR="00BD3383">
              <w:t>.</w:t>
            </w:r>
          </w:p>
        </w:tc>
        <w:tc>
          <w:tcPr>
            <w:tcW w:w="4394" w:type="dxa"/>
          </w:tcPr>
          <w:p w14:paraId="0D1C1F38" w14:textId="77777777" w:rsidR="00D56D4A" w:rsidRDefault="00F05675" w:rsidP="004D49D3">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0E3CB233" w14:textId="77777777" w:rsidR="00F05675" w:rsidRDefault="00F05675" w:rsidP="004D49D3">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729AD27C" w14:textId="77777777" w:rsidR="00F05675" w:rsidRDefault="00F05675" w:rsidP="004D49D3">
            <w:pPr>
              <w:spacing w:line="276" w:lineRule="auto"/>
              <w:cnfStyle w:val="000000010000" w:firstRow="0" w:lastRow="0" w:firstColumn="0" w:lastColumn="0" w:oddVBand="0" w:evenVBand="0" w:oddHBand="0" w:evenHBand="1" w:firstRowFirstColumn="0" w:firstRowLastColumn="0" w:lastRowFirstColumn="0" w:lastRowLastColumn="0"/>
            </w:pPr>
            <w:r>
              <w:t>Assessing and advancing questions</w:t>
            </w:r>
          </w:p>
          <w:p w14:paraId="222E4C73" w14:textId="77777777" w:rsidR="00F05675" w:rsidRDefault="00F05675" w:rsidP="004D49D3">
            <w:pPr>
              <w:spacing w:line="276" w:lineRule="auto"/>
              <w:cnfStyle w:val="000000010000" w:firstRow="0" w:lastRow="0" w:firstColumn="0" w:lastColumn="0" w:oddVBand="0" w:evenVBand="0" w:oddHBand="0" w:evenHBand="1" w:firstRowFirstColumn="0" w:firstRowLastColumn="0" w:lastRowFirstColumn="0" w:lastRowLastColumn="0"/>
            </w:pPr>
            <w:r>
              <w:t>Gallery walk</w:t>
            </w:r>
          </w:p>
          <w:p w14:paraId="17AABE3B" w14:textId="77777777" w:rsidR="001D73E7" w:rsidRDefault="001D73E7" w:rsidP="00794659">
            <w:pPr>
              <w:spacing w:line="276" w:lineRule="auto"/>
              <w:cnfStyle w:val="000000010000" w:firstRow="0" w:lastRow="0" w:firstColumn="0" w:lastColumn="0" w:oddVBand="0" w:evenVBand="0" w:oddHBand="0" w:evenHBand="1" w:firstRowFirstColumn="0" w:firstRowLastColumn="0" w:lastRowFirstColumn="0" w:lastRowLastColumn="0"/>
            </w:pPr>
            <w:r>
              <w:t>Notice and wonder</w:t>
            </w:r>
          </w:p>
          <w:p w14:paraId="2E07F92D" w14:textId="03E7CC25" w:rsidR="001D73E7" w:rsidRDefault="00155812" w:rsidP="004D49D3">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361" w:type="dxa"/>
          </w:tcPr>
          <w:p w14:paraId="02EEED6C" w14:textId="5B838466" w:rsidR="00D56D4A" w:rsidRDefault="002B447F" w:rsidP="004D49D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680745">
              <w:t>v</w:t>
            </w:r>
            <w:r w:rsidR="00962908">
              <w:t>isualis</w:t>
            </w:r>
            <w:r w:rsidR="00AF715A">
              <w:t>e</w:t>
            </w:r>
            <w:r w:rsidR="006D6AAE">
              <w:t xml:space="preserve"> </w:t>
            </w:r>
            <w:r w:rsidR="00AF715A">
              <w:t>rainfall</w:t>
            </w:r>
            <w:r w:rsidR="00962908">
              <w:t xml:space="preserve"> in the shape of a rectangular prism and a cylinder and c</w:t>
            </w:r>
            <w:r w:rsidR="00EE761B">
              <w:t xml:space="preserve">alculate </w:t>
            </w:r>
            <w:r w:rsidR="00962908">
              <w:t xml:space="preserve">the </w:t>
            </w:r>
            <w:r w:rsidR="00EE761B">
              <w:t>volume</w:t>
            </w:r>
            <w:r w:rsidR="00962908">
              <w:t xml:space="preserve"> of the water. </w:t>
            </w:r>
          </w:p>
        </w:tc>
      </w:tr>
      <w:tr w:rsidR="00D56D4A" w14:paraId="63F83EC4" w14:textId="77777777" w:rsidTr="00E35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027F56" w:rsidRDefault="00D56D4A" w:rsidP="004D49D3">
            <w:pPr>
              <w:spacing w:line="276" w:lineRule="auto"/>
              <w:rPr>
                <w:b/>
                <w:bCs/>
              </w:rPr>
            </w:pPr>
            <w:r w:rsidRPr="00027F56">
              <w:rPr>
                <w:b/>
                <w:bCs/>
              </w:rPr>
              <w:t>Summarise</w:t>
            </w:r>
          </w:p>
        </w:tc>
        <w:tc>
          <w:tcPr>
            <w:tcW w:w="4394" w:type="dxa"/>
          </w:tcPr>
          <w:p w14:paraId="4F513E91" w14:textId="44B1AF8C" w:rsidR="00D56D4A" w:rsidRDefault="0013506F" w:rsidP="004D49D3">
            <w:pPr>
              <w:spacing w:line="276" w:lineRule="auto"/>
              <w:cnfStyle w:val="000000100000" w:firstRow="0" w:lastRow="0" w:firstColumn="0" w:lastColumn="0" w:oddVBand="0" w:evenVBand="0" w:oddHBand="1" w:evenHBand="0" w:firstRowFirstColumn="0" w:firstRowLastColumn="0" w:lastRowFirstColumn="0" w:lastRowLastColumn="0"/>
            </w:pPr>
            <w:r>
              <w:t>Using</w:t>
            </w:r>
            <w:r w:rsidR="00E3531A">
              <w:t xml:space="preserve"> a scenario </w:t>
            </w:r>
            <w:r w:rsidR="00E02B9C">
              <w:t xml:space="preserve">relating to irrigation of a crop </w:t>
            </w:r>
            <w:r>
              <w:t>on</w:t>
            </w:r>
            <w:r w:rsidR="00006A82">
              <w:t xml:space="preserve"> slide</w:t>
            </w:r>
            <w:r w:rsidR="00E02B9C">
              <w:t>s</w:t>
            </w:r>
            <w:r w:rsidR="00006A82">
              <w:t xml:space="preserve"> 8</w:t>
            </w:r>
            <w:r w:rsidR="00E02B9C">
              <w:t xml:space="preserve"> and</w:t>
            </w:r>
            <w:r w:rsidR="00261A86">
              <w:t xml:space="preserve"> </w:t>
            </w:r>
            <w:r w:rsidR="00006A82">
              <w:t>9 of</w:t>
            </w:r>
            <w:r>
              <w:t xml:space="preserve"> the PowerPoint (CAS PPT), students are asked to fin</w:t>
            </w:r>
            <w:r w:rsidR="00E941A5">
              <w:t>d and correct an incorrect solution</w:t>
            </w:r>
            <w:r w:rsidR="00554799">
              <w:t xml:space="preserve"> in </w:t>
            </w:r>
            <w:hyperlink w:anchor="_Appendix_A" w:history="1">
              <w:r w:rsidR="00554799" w:rsidRPr="00554799">
                <w:rPr>
                  <w:rStyle w:val="Hyperlink"/>
                  <w:szCs w:val="24"/>
                </w:rPr>
                <w:t>Appendix A</w:t>
              </w:r>
            </w:hyperlink>
            <w:r w:rsidR="00E941A5">
              <w:t>.</w:t>
            </w:r>
          </w:p>
        </w:tc>
        <w:tc>
          <w:tcPr>
            <w:tcW w:w="4394" w:type="dxa"/>
          </w:tcPr>
          <w:p w14:paraId="03091E23" w14:textId="77777777" w:rsidR="00D56D4A" w:rsidRDefault="00E941A5" w:rsidP="004D49D3">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p w14:paraId="0DF4105A" w14:textId="77777777" w:rsidR="00554799" w:rsidRDefault="00554799" w:rsidP="004D49D3">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0855514B" w14:textId="77777777" w:rsidR="00554799" w:rsidRPr="00027F56" w:rsidRDefault="00554799" w:rsidP="004D49D3">
            <w:pPr>
              <w:spacing w:line="276" w:lineRule="auto"/>
              <w:cnfStyle w:val="000000100000" w:firstRow="0" w:lastRow="0" w:firstColumn="0" w:lastColumn="0" w:oddVBand="0" w:evenVBand="0" w:oddHBand="1" w:evenHBand="0" w:firstRowFirstColumn="0" w:firstRowLastColumn="0" w:lastRowFirstColumn="0" w:lastRowLastColumn="0"/>
            </w:pPr>
            <w:r w:rsidRPr="00027F56">
              <w:t>Vertical non-permanent surfaces</w:t>
            </w:r>
          </w:p>
          <w:p w14:paraId="7ADA26BA" w14:textId="6066DEA0" w:rsidR="00554799" w:rsidRPr="00027F56" w:rsidRDefault="00554799" w:rsidP="004D49D3">
            <w:pPr>
              <w:spacing w:line="276" w:lineRule="auto"/>
              <w:cnfStyle w:val="000000100000" w:firstRow="0" w:lastRow="0" w:firstColumn="0" w:lastColumn="0" w:oddVBand="0" w:evenVBand="0" w:oddHBand="1" w:evenHBand="0" w:firstRowFirstColumn="0" w:firstRowLastColumn="0" w:lastRowFirstColumn="0" w:lastRowLastColumn="0"/>
            </w:pPr>
            <w:r w:rsidRPr="00027F56">
              <w:t>Pose-</w:t>
            </w:r>
            <w:r w:rsidR="00B310E3" w:rsidRPr="00027F56">
              <w:t>Pause-Pounce-Bounce</w:t>
            </w:r>
          </w:p>
        </w:tc>
        <w:tc>
          <w:tcPr>
            <w:tcW w:w="4361" w:type="dxa"/>
          </w:tcPr>
          <w:p w14:paraId="1E0C968C" w14:textId="1C7BCC50" w:rsidR="00D56D4A" w:rsidRDefault="00E02B9C" w:rsidP="004D49D3">
            <w:pPr>
              <w:spacing w:line="276" w:lineRule="auto"/>
              <w:cnfStyle w:val="000000100000" w:firstRow="0" w:lastRow="0" w:firstColumn="0" w:lastColumn="0" w:oddVBand="0" w:evenVBand="0" w:oddHBand="1" w:evenHBand="0" w:firstRowFirstColumn="0" w:firstRowLastColumn="0" w:lastRowFirstColumn="0" w:lastRowLastColumn="0"/>
            </w:pPr>
            <w:r>
              <w:t>Students i</w:t>
            </w:r>
            <w:r w:rsidR="00961790">
              <w:t>dentify co</w:t>
            </w:r>
            <w:r w:rsidR="00602F87">
              <w:t>mmon errors</w:t>
            </w:r>
            <w:r w:rsidR="0018087E">
              <w:t>,</w:t>
            </w:r>
            <w:r w:rsidR="00602F87">
              <w:t xml:space="preserve"> </w:t>
            </w:r>
            <w:r w:rsidR="0018087E">
              <w:t xml:space="preserve">such as using the wrong dimensions and converting measurements incorrectly, </w:t>
            </w:r>
            <w:r w:rsidR="00602F87">
              <w:t xml:space="preserve">when using the formula for volume of a cylinder </w:t>
            </w:r>
            <w:r w:rsidR="00954AF5">
              <w:t xml:space="preserve">and converting to </w:t>
            </w:r>
            <w:r w:rsidR="00D818FB">
              <w:t>litres.</w:t>
            </w:r>
          </w:p>
        </w:tc>
      </w:tr>
      <w:tr w:rsidR="00D56D4A" w14:paraId="356473AF" w14:textId="77777777" w:rsidTr="00E35F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027F56" w:rsidRDefault="00D56D4A" w:rsidP="004D49D3">
            <w:pPr>
              <w:spacing w:line="276" w:lineRule="auto"/>
              <w:rPr>
                <w:b/>
                <w:bCs/>
              </w:rPr>
            </w:pPr>
            <w:r w:rsidRPr="00027F56">
              <w:rPr>
                <w:b/>
                <w:bCs/>
              </w:rPr>
              <w:t>Apply</w:t>
            </w:r>
          </w:p>
        </w:tc>
        <w:tc>
          <w:tcPr>
            <w:tcW w:w="4394" w:type="dxa"/>
          </w:tcPr>
          <w:p w14:paraId="463E9B80" w14:textId="29AAB5D2" w:rsidR="00D56D4A" w:rsidRDefault="009B4670" w:rsidP="004D49D3">
            <w:pPr>
              <w:spacing w:line="276" w:lineRule="auto"/>
              <w:cnfStyle w:val="000000010000" w:firstRow="0" w:lastRow="0" w:firstColumn="0" w:lastColumn="0" w:oddVBand="0" w:evenVBand="0" w:oddHBand="0" w:evenHBand="1" w:firstRowFirstColumn="0" w:firstRowLastColumn="0" w:lastRowFirstColumn="0" w:lastRowLastColumn="0"/>
            </w:pPr>
            <w:r>
              <w:t>Students s</w:t>
            </w:r>
            <w:r w:rsidR="00180C14">
              <w:t xml:space="preserve">olve practical problems relating to cylinders and water in </w:t>
            </w:r>
            <w:hyperlink w:anchor="_Appendix_B" w:history="1">
              <w:r w:rsidR="00180C14" w:rsidRPr="00180C14">
                <w:rPr>
                  <w:rStyle w:val="Hyperlink"/>
                  <w:szCs w:val="24"/>
                </w:rPr>
                <w:t>Appendix B</w:t>
              </w:r>
            </w:hyperlink>
            <w:r w:rsidR="00180C14">
              <w:t>.</w:t>
            </w:r>
          </w:p>
        </w:tc>
        <w:tc>
          <w:tcPr>
            <w:tcW w:w="4394" w:type="dxa"/>
          </w:tcPr>
          <w:p w14:paraId="200BC32C" w14:textId="77777777" w:rsidR="00D56D4A" w:rsidRDefault="005F340C" w:rsidP="004D49D3">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6AE05B28" w14:textId="45920A5D" w:rsidR="005F340C" w:rsidRDefault="005F340C" w:rsidP="004D49D3">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4361" w:type="dxa"/>
          </w:tcPr>
          <w:p w14:paraId="3C160FAF" w14:textId="7AD44142" w:rsidR="00D56D4A" w:rsidRDefault="00C64EC9" w:rsidP="004D49D3">
            <w:pPr>
              <w:spacing w:line="276" w:lineRule="auto"/>
              <w:cnfStyle w:val="000000010000" w:firstRow="0" w:lastRow="0" w:firstColumn="0" w:lastColumn="0" w:oddVBand="0" w:evenVBand="0" w:oddHBand="0" w:evenHBand="1" w:firstRowFirstColumn="0" w:firstRowLastColumn="0" w:lastRowFirstColumn="0" w:lastRowLastColumn="0"/>
            </w:pPr>
            <w:r>
              <w:t>Students</w:t>
            </w:r>
            <w:r w:rsidR="009B4670">
              <w:t xml:space="preserve"> c</w:t>
            </w:r>
            <w:r w:rsidR="006856C1">
              <w:t>alculate the volume of cylinders and rectangular prisms, converting between cubic metres and litres</w:t>
            </w:r>
            <w:r w:rsidR="00F92DBA">
              <w:t>.</w:t>
            </w:r>
          </w:p>
        </w:tc>
      </w:tr>
    </w:tbl>
    <w:p w14:paraId="4432ACB1" w14:textId="77777777" w:rsidR="00D56D4A" w:rsidRPr="00D56D4A" w:rsidRDefault="00D56D4A" w:rsidP="00D56D4A">
      <w:pPr>
        <w:pStyle w:val="ListBullet"/>
        <w:sectPr w:rsidR="00D56D4A" w:rsidRPr="00D56D4A" w:rsidSect="00027F56">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lastRenderedPageBreak/>
        <w:t>Activity structure</w:t>
      </w:r>
    </w:p>
    <w:p w14:paraId="34A3E694" w14:textId="3FB9A19B" w:rsidR="00F40DC4" w:rsidRPr="003C2AC4" w:rsidRDefault="00F40DC4" w:rsidP="00F40DC4">
      <w:pPr>
        <w:pStyle w:val="FeatureBox2"/>
      </w:pPr>
      <w:r>
        <w:t xml:space="preserve">Please use the associated PowerPoint </w:t>
      </w:r>
      <w:r w:rsidR="00D7003F">
        <w:rPr>
          <w:i/>
          <w:iCs/>
        </w:rPr>
        <w:t xml:space="preserve">Cylinders and </w:t>
      </w:r>
      <w:r w:rsidR="007C5197">
        <w:rPr>
          <w:i/>
          <w:iCs/>
        </w:rPr>
        <w:t xml:space="preserve">water </w:t>
      </w:r>
      <w:r w:rsidR="007C5197" w:rsidRPr="0081318E">
        <w:t>(CAW PTT)</w:t>
      </w:r>
      <w:r>
        <w:rPr>
          <w:i/>
        </w:rPr>
        <w:t xml:space="preserve"> </w:t>
      </w:r>
      <w:r>
        <w:t>to display images in this lesson.</w:t>
      </w:r>
    </w:p>
    <w:p w14:paraId="119F086C" w14:textId="06A47B67" w:rsidR="009F25A7" w:rsidRPr="009F25A7" w:rsidRDefault="00A51D10" w:rsidP="0002697E">
      <w:pPr>
        <w:pStyle w:val="Heading3"/>
        <w:numPr>
          <w:ilvl w:val="2"/>
          <w:numId w:val="1"/>
        </w:numPr>
        <w:ind w:left="0"/>
      </w:pPr>
      <w:r>
        <w:t>Launch</w:t>
      </w:r>
    </w:p>
    <w:p w14:paraId="02F96E52" w14:textId="70FEC1AF" w:rsidR="008836BC" w:rsidRDefault="00B51508" w:rsidP="0002697E">
      <w:pPr>
        <w:pStyle w:val="ListNumber"/>
        <w:numPr>
          <w:ilvl w:val="0"/>
          <w:numId w:val="8"/>
        </w:numPr>
      </w:pPr>
      <w:r>
        <w:t>Display slide 3 o</w:t>
      </w:r>
      <w:r w:rsidR="00901E53">
        <w:t>f</w:t>
      </w:r>
      <w:r>
        <w:t xml:space="preserve"> the PowerPoint</w:t>
      </w:r>
      <w:r w:rsidR="004A09D6">
        <w:t xml:space="preserve"> </w:t>
      </w:r>
      <w:r>
        <w:t>(CA</w:t>
      </w:r>
      <w:r w:rsidR="00427990">
        <w:t>W</w:t>
      </w:r>
      <w:r>
        <w:t xml:space="preserve"> PPT).</w:t>
      </w:r>
      <w:r w:rsidR="004A09D6">
        <w:t xml:space="preserve"> </w:t>
      </w:r>
      <w:r w:rsidR="00905FEA">
        <w:t xml:space="preserve">In a Think Pair-Share </w:t>
      </w:r>
      <w:r w:rsidR="006D6AAE" w:rsidRPr="006D6AAE">
        <w:t>(</w:t>
      </w:r>
      <w:hyperlink r:id="rId13" w:tgtFrame="_blank" w:history="1">
        <w:r w:rsidR="006D6AAE" w:rsidRPr="006D6AAE">
          <w:rPr>
            <w:rStyle w:val="Hyperlink"/>
          </w:rPr>
          <w:t>bit.ly/thinkpairsharestrategy</w:t>
        </w:r>
      </w:hyperlink>
      <w:r w:rsidR="006D6AAE" w:rsidRPr="006D6AAE">
        <w:t>)</w:t>
      </w:r>
      <w:r w:rsidR="00304760">
        <w:t xml:space="preserve"> </w:t>
      </w:r>
      <w:r w:rsidR="00905FEA">
        <w:t>have students consider the following scenario by r</w:t>
      </w:r>
      <w:r w:rsidR="004A09D6">
        <w:t>ead</w:t>
      </w:r>
      <w:r w:rsidR="00905FEA">
        <w:t>ing it</w:t>
      </w:r>
      <w:r w:rsidR="004A09D6">
        <w:t xml:space="preserve"> aloud</w:t>
      </w:r>
      <w:r w:rsidR="0000786C">
        <w:t>:</w:t>
      </w:r>
    </w:p>
    <w:p w14:paraId="69BB22A8" w14:textId="08637814" w:rsidR="009D64B3" w:rsidRDefault="00B923A2" w:rsidP="00CE722B">
      <w:pPr>
        <w:pStyle w:val="FeatureBox3"/>
      </w:pPr>
      <w:r>
        <w:t>A children’s swimming pool</w:t>
      </w:r>
      <w:r w:rsidR="00C61592">
        <w:t>, which</w:t>
      </w:r>
      <w:r w:rsidR="00A47EE7">
        <w:t xml:space="preserve"> is in the shape of a cylinder</w:t>
      </w:r>
      <w:r w:rsidR="00C61592">
        <w:t>, is being filled with water</w:t>
      </w:r>
      <w:r w:rsidR="00683171">
        <w:t xml:space="preserve"> from a hose. </w:t>
      </w:r>
      <w:r w:rsidR="00C77F7E">
        <w:t xml:space="preserve">The </w:t>
      </w:r>
      <w:r w:rsidR="00683171">
        <w:t>pool has</w:t>
      </w:r>
      <w:r w:rsidR="00C61592">
        <w:t xml:space="preserve"> a radius of</w:t>
      </w:r>
      <w:r w:rsidR="00EE0B76">
        <w:t xml:space="preserve"> </w:t>
      </w:r>
      <w:r w:rsidR="004F41C6">
        <w:t>60</w:t>
      </w:r>
      <w:r w:rsidR="00304760">
        <w:t> </w:t>
      </w:r>
      <w:r w:rsidR="004F41C6">
        <w:t>cm.</w:t>
      </w:r>
      <w:r w:rsidR="0044606D">
        <w:t xml:space="preserve"> If the</w:t>
      </w:r>
      <w:r w:rsidR="00C77F7E">
        <w:t xml:space="preserve"> hose </w:t>
      </w:r>
      <w:r w:rsidR="00071BE7">
        <w:t xml:space="preserve">releases </w:t>
      </w:r>
      <w:r w:rsidR="0044606D">
        <w:t xml:space="preserve">water at a rate of </w:t>
      </w:r>
      <w:r w:rsidR="00584299" w:rsidRPr="00584299">
        <w:rPr>
          <w:rFonts w:eastAsiaTheme="minorEastAsia"/>
        </w:rPr>
        <w:t>16</w:t>
      </w:r>
      <w:r w:rsidR="0000786C">
        <w:rPr>
          <w:rFonts w:eastAsiaTheme="minorEastAsia"/>
        </w:rPr>
        <w:t xml:space="preserve"> L </w:t>
      </w:r>
      <w:r w:rsidR="0094388E" w:rsidRPr="0094388E">
        <w:rPr>
          <w:rFonts w:eastAsiaTheme="minorEastAsia"/>
        </w:rPr>
        <w:t>of water</w:t>
      </w:r>
      <m:oMath>
        <m:r>
          <w:rPr>
            <w:rFonts w:ascii="Cambria Math" w:eastAsiaTheme="minorEastAsia" w:hAnsi="Cambria Math"/>
          </w:rPr>
          <m:t xml:space="preserve"> </m:t>
        </m:r>
      </m:oMath>
      <w:r w:rsidR="00584299" w:rsidRPr="00584299">
        <w:rPr>
          <w:rFonts w:eastAsiaTheme="minorEastAsia"/>
        </w:rPr>
        <w:t>per minute</w:t>
      </w:r>
      <w:r w:rsidR="000A5973">
        <w:rPr>
          <w:rFonts w:eastAsiaTheme="minorEastAsia"/>
        </w:rPr>
        <w:t xml:space="preserve">, </w:t>
      </w:r>
      <w:r w:rsidR="00E272EF">
        <w:t>h</w:t>
      </w:r>
      <w:r w:rsidR="00530FB5">
        <w:t xml:space="preserve">ow long will it take </w:t>
      </w:r>
      <w:r w:rsidR="008A78AB">
        <w:t>to fill the pool</w:t>
      </w:r>
      <w:r w:rsidR="000A5973">
        <w:t xml:space="preserve"> to a depth of 20</w:t>
      </w:r>
      <w:r w:rsidR="00304760">
        <w:t> </w:t>
      </w:r>
      <w:r w:rsidR="000A5973">
        <w:t>cm</w:t>
      </w:r>
      <w:r w:rsidR="00530FB5">
        <w:t>?</w:t>
      </w:r>
    </w:p>
    <w:p w14:paraId="557CEA62" w14:textId="13E7B8F7" w:rsidR="00486C09" w:rsidRDefault="00215320" w:rsidP="0002697E">
      <w:pPr>
        <w:pStyle w:val="ListNumber"/>
        <w:numPr>
          <w:ilvl w:val="0"/>
          <w:numId w:val="8"/>
        </w:numPr>
        <w:rPr>
          <w:rStyle w:val="ui-provider"/>
        </w:rPr>
      </w:pPr>
      <w:r>
        <w:t xml:space="preserve">Use </w:t>
      </w:r>
      <w:r w:rsidR="00DF71AC" w:rsidRPr="002D2505">
        <w:rPr>
          <w:color w:val="000000"/>
          <w:shd w:val="clear" w:color="auto" w:fill="FFFFFF"/>
        </w:rPr>
        <w:t>the Pose-Pause-Pounce-Bounce question</w:t>
      </w:r>
      <w:r w:rsidR="00ED4CA9">
        <w:rPr>
          <w:color w:val="000000"/>
          <w:shd w:val="clear" w:color="auto" w:fill="FFFFFF"/>
        </w:rPr>
        <w:t>ing</w:t>
      </w:r>
      <w:r w:rsidR="00DF71AC" w:rsidRPr="002D2505">
        <w:rPr>
          <w:color w:val="000000"/>
          <w:shd w:val="clear" w:color="auto" w:fill="FFFFFF"/>
        </w:rPr>
        <w:t xml:space="preserve"> strategy </w:t>
      </w:r>
      <w:r w:rsidR="00304760">
        <w:rPr>
          <w:rStyle w:val="ui-provider"/>
          <w:rFonts w:eastAsia="Arial"/>
        </w:rPr>
        <w:t>(</w:t>
      </w:r>
      <w:r w:rsidR="00DF71AC" w:rsidRPr="542DBE18">
        <w:rPr>
          <w:rStyle w:val="ui-provider"/>
          <w:rFonts w:eastAsia="Arial"/>
        </w:rPr>
        <w:t xml:space="preserve">PDF </w:t>
      </w:r>
      <w:r w:rsidR="00DF71AC">
        <w:rPr>
          <w:rStyle w:val="ui-provider"/>
          <w:rFonts w:eastAsia="Arial"/>
        </w:rPr>
        <w:t>557</w:t>
      </w:r>
      <w:r w:rsidR="00304760">
        <w:rPr>
          <w:rStyle w:val="ui-provider"/>
          <w:rFonts w:eastAsia="Arial"/>
        </w:rPr>
        <w:t> </w:t>
      </w:r>
      <w:r w:rsidR="00DF71AC" w:rsidRPr="542DBE18">
        <w:rPr>
          <w:rStyle w:val="ui-provider"/>
          <w:rFonts w:eastAsia="Arial"/>
        </w:rPr>
        <w:t>KB</w:t>
      </w:r>
      <w:r w:rsidR="00304760">
        <w:rPr>
          <w:rStyle w:val="ui-provider"/>
          <w:rFonts w:eastAsia="Arial"/>
        </w:rPr>
        <w:t>)</w:t>
      </w:r>
      <w:r w:rsidR="00DF71AC" w:rsidRPr="542DBE18">
        <w:rPr>
          <w:rStyle w:val="ui-provider"/>
          <w:rFonts w:eastAsia="Arial"/>
        </w:rPr>
        <w:t xml:space="preserve"> </w:t>
      </w:r>
      <w:r w:rsidR="00DF71AC">
        <w:rPr>
          <w:rStyle w:val="ui-provider"/>
          <w:rFonts w:eastAsia="Arial"/>
        </w:rPr>
        <w:t>(</w:t>
      </w:r>
      <w:hyperlink r:id="rId14" w:history="1">
        <w:r w:rsidR="00DF71AC">
          <w:rPr>
            <w:rStyle w:val="Hyperlink"/>
          </w:rPr>
          <w:t>bit.ly/posepausepouncebounce</w:t>
        </w:r>
      </w:hyperlink>
      <w:r w:rsidR="00DF71AC">
        <w:rPr>
          <w:rStyle w:val="ui-provider"/>
        </w:rPr>
        <w:t xml:space="preserve">) to </w:t>
      </w:r>
      <w:r w:rsidR="00771B36">
        <w:rPr>
          <w:rStyle w:val="ui-provider"/>
        </w:rPr>
        <w:t>discuss the rate at which the pool fills. Some useful question prompts may include:</w:t>
      </w:r>
    </w:p>
    <w:p w14:paraId="254007E5" w14:textId="5FAD471B" w:rsidR="00771B36" w:rsidRDefault="00771B36" w:rsidP="00304760">
      <w:pPr>
        <w:pStyle w:val="ListBullet2"/>
        <w:ind w:left="1134" w:hanging="567"/>
      </w:pPr>
      <w:r>
        <w:t xml:space="preserve">How much water </w:t>
      </w:r>
      <w:r w:rsidR="007035AC">
        <w:t>is in the pool after one minute?</w:t>
      </w:r>
    </w:p>
    <w:p w14:paraId="7B6A97AF" w14:textId="0E9D09C2" w:rsidR="007035AC" w:rsidRDefault="007035AC" w:rsidP="00304760">
      <w:pPr>
        <w:pStyle w:val="ListBullet2"/>
        <w:ind w:left="1134" w:hanging="567"/>
      </w:pPr>
      <w:r>
        <w:t>How much water is in the pool after 5 minutes?</w:t>
      </w:r>
    </w:p>
    <w:p w14:paraId="1B1C282F" w14:textId="418BDFB6" w:rsidR="00854D5A" w:rsidRDefault="00C12195" w:rsidP="00304760">
      <w:pPr>
        <w:pStyle w:val="ListBullet2"/>
        <w:ind w:left="1134" w:hanging="567"/>
      </w:pPr>
      <w:r>
        <w:t>At what rate is the pool filling?</w:t>
      </w:r>
    </w:p>
    <w:p w14:paraId="5315E45B" w14:textId="5D290873" w:rsidR="00E0224C" w:rsidRDefault="00E0224C" w:rsidP="00304760">
      <w:pPr>
        <w:pStyle w:val="ListBullet2"/>
        <w:ind w:left="1134" w:hanging="567"/>
      </w:pPr>
      <w:r>
        <w:t xml:space="preserve">How could we know how deep the water would be after </w:t>
      </w:r>
      <w:r w:rsidR="00294AFD">
        <w:t>10 minutes?</w:t>
      </w:r>
    </w:p>
    <w:p w14:paraId="42B39582" w14:textId="59569B57" w:rsidR="00255C19" w:rsidRDefault="00F96F79" w:rsidP="00046DB2">
      <w:pPr>
        <w:pStyle w:val="FeatureBox"/>
      </w:pPr>
      <w:r>
        <w:t>Students can deter</w:t>
      </w:r>
      <w:r w:rsidR="00DF5768">
        <w:t xml:space="preserve">mine from both the information provided and the graph that after one minute, there are </w:t>
      </w:r>
      <w:r w:rsidR="002B0ACB">
        <w:t>16</w:t>
      </w:r>
      <w:r w:rsidR="0000786C">
        <w:t> L</w:t>
      </w:r>
      <w:r w:rsidR="002B0ACB">
        <w:t xml:space="preserve"> </w:t>
      </w:r>
      <w:r w:rsidR="00DF5768">
        <w:t>of water in the pool</w:t>
      </w:r>
      <w:r w:rsidR="00255C19">
        <w:t xml:space="preserve"> and that after 5 minutes there </w:t>
      </w:r>
      <w:r w:rsidR="00F64CF2">
        <w:t>are</w:t>
      </w:r>
      <w:r w:rsidR="005B02D7">
        <w:t xml:space="preserve"> </w:t>
      </w:r>
      <w:r w:rsidR="00DF3FFA">
        <w:t>80</w:t>
      </w:r>
      <w:r w:rsidR="0000786C">
        <w:t> L</w:t>
      </w:r>
      <w:r w:rsidR="005B02D7">
        <w:t xml:space="preserve"> of water in the pool</w:t>
      </w:r>
      <w:r w:rsidR="00DF5768">
        <w:t>.</w:t>
      </w:r>
    </w:p>
    <w:p w14:paraId="09DF5EB3" w14:textId="7C667DDC" w:rsidR="00046DB2" w:rsidRDefault="007E1164" w:rsidP="00046DB2">
      <w:pPr>
        <w:pStyle w:val="FeatureBox"/>
      </w:pPr>
      <w:r>
        <w:t xml:space="preserve">Students should recognise that the rate at which the pool </w:t>
      </w:r>
      <w:r w:rsidR="00194AF2">
        <w:t>fills is</w:t>
      </w:r>
      <w:r>
        <w:t xml:space="preserve"> </w:t>
      </w:r>
      <w:r w:rsidR="00B23808">
        <w:t>16</w:t>
      </w:r>
      <w:r w:rsidR="001070CB">
        <w:t> L</w:t>
      </w:r>
      <w:r w:rsidR="00B23808">
        <w:t xml:space="preserve"> per minute</w:t>
      </w:r>
      <w:r>
        <w:t>.</w:t>
      </w:r>
    </w:p>
    <w:p w14:paraId="7B378EE9" w14:textId="79E14D21" w:rsidR="005141A2" w:rsidRDefault="00EB04BF" w:rsidP="00927349">
      <w:pPr>
        <w:pStyle w:val="FeatureBox"/>
      </w:pPr>
      <w:r>
        <w:t>The volume of water</w:t>
      </w:r>
      <w:r w:rsidR="00EE065E">
        <w:t xml:space="preserve"> </w:t>
      </w:r>
      <w:r w:rsidR="00D83376">
        <w:t xml:space="preserve">required </w:t>
      </w:r>
      <w:r w:rsidR="00EE065E">
        <w:t xml:space="preserve">for </w:t>
      </w:r>
      <w:r w:rsidR="006D7CE8">
        <w:t xml:space="preserve">a depth of </w:t>
      </w:r>
      <w:r w:rsidR="00EE065E">
        <w:t>20</w:t>
      </w:r>
      <w:r w:rsidR="00304760">
        <w:t> </w:t>
      </w:r>
      <w:r w:rsidR="00EE065E">
        <w:t>cm is 226</w:t>
      </w:r>
      <w:r w:rsidR="001070CB">
        <w:t> L</w:t>
      </w:r>
      <w:r w:rsidR="00EE065E">
        <w:t xml:space="preserve">. </w:t>
      </w:r>
    </w:p>
    <w:p w14:paraId="2A848144" w14:textId="5F0A0CE9" w:rsidR="000B1F1A" w:rsidRDefault="000B1F1A" w:rsidP="000B1F1A">
      <w:pPr>
        <w:pStyle w:val="FeatureBox"/>
      </w:pPr>
      <w:r w:rsidRPr="08CE69E4">
        <w:t xml:space="preserve">Students were introduced to </w:t>
      </w:r>
      <w:r>
        <w:t>rates</w:t>
      </w:r>
      <w:r w:rsidRPr="08CE69E4">
        <w:t xml:space="preserve"> in </w:t>
      </w:r>
      <w:r>
        <w:t>Unit</w:t>
      </w:r>
      <w:r w:rsidRPr="08CE69E4">
        <w:t xml:space="preserve"> 1</w:t>
      </w:r>
      <w:r w:rsidR="00835D88">
        <w:t>3</w:t>
      </w:r>
      <w:r w:rsidRPr="08CE69E4">
        <w:t xml:space="preserve"> – </w:t>
      </w:r>
      <w:r w:rsidR="00304760">
        <w:t xml:space="preserve">ratios </w:t>
      </w:r>
      <w:r w:rsidR="00835D88">
        <w:t>and rates</w:t>
      </w:r>
      <w:r w:rsidRPr="08CE69E4">
        <w:t>.</w:t>
      </w:r>
    </w:p>
    <w:p w14:paraId="2F468947" w14:textId="7F68226B" w:rsidR="00A51D10" w:rsidRDefault="00A51D10" w:rsidP="00AF4817">
      <w:pPr>
        <w:pStyle w:val="Heading3"/>
        <w:tabs>
          <w:tab w:val="left" w:pos="5828"/>
        </w:tabs>
      </w:pPr>
      <w:r>
        <w:lastRenderedPageBreak/>
        <w:t>Explore</w:t>
      </w:r>
    </w:p>
    <w:p w14:paraId="1873C0FD" w14:textId="006A4943" w:rsidR="00A50A57" w:rsidRDefault="00A50A57" w:rsidP="0002697E">
      <w:pPr>
        <w:pStyle w:val="ListNumber"/>
        <w:numPr>
          <w:ilvl w:val="0"/>
          <w:numId w:val="10"/>
        </w:numPr>
      </w:pPr>
      <w:r>
        <w:t xml:space="preserve">Read the following </w:t>
      </w:r>
      <w:r w:rsidR="00FF2BB8">
        <w:t>scenario</w:t>
      </w:r>
      <w:r>
        <w:t xml:space="preserve"> to students.</w:t>
      </w:r>
    </w:p>
    <w:p w14:paraId="7C7AA8EB" w14:textId="0DE6717E" w:rsidR="00A50A57" w:rsidRDefault="00A50A57" w:rsidP="00A50A57">
      <w:pPr>
        <w:pStyle w:val="FeatureBox3"/>
      </w:pPr>
      <w:r>
        <w:t xml:space="preserve">Jo’s roof is a rectangle </w:t>
      </w:r>
      <w:r w:rsidR="00C5613A">
        <w:t>with an area of</w:t>
      </w:r>
      <w:r w:rsidR="001070CB">
        <w:t xml:space="preserve"> 120 m</w:t>
      </w:r>
      <w:r w:rsidR="001070CB" w:rsidRPr="001070CB">
        <w:rPr>
          <w:vertAlign w:val="superscript"/>
        </w:rPr>
        <w:t>2</w:t>
      </w:r>
      <w:r w:rsidR="00C5613A">
        <w:rPr>
          <w:rFonts w:eastAsiaTheme="minorEastAsia"/>
        </w:rPr>
        <w:t xml:space="preserve">. </w:t>
      </w:r>
      <w:r w:rsidR="006F5AC6">
        <w:rPr>
          <w:rFonts w:eastAsiaTheme="minorEastAsia"/>
        </w:rPr>
        <w:t>Rainfall from the roof</w:t>
      </w:r>
      <w:r w:rsidR="00C5613A">
        <w:rPr>
          <w:rFonts w:eastAsiaTheme="minorEastAsia"/>
        </w:rPr>
        <w:t xml:space="preserve"> </w:t>
      </w:r>
      <w:r>
        <w:t xml:space="preserve">feeds into </w:t>
      </w:r>
      <w:r w:rsidR="00C10B4F">
        <w:t>a</w:t>
      </w:r>
      <w:r>
        <w:t xml:space="preserve"> water tank. There is</w:t>
      </w:r>
      <w:r w:rsidR="001070CB">
        <w:t xml:space="preserve"> 25 mm</w:t>
      </w:r>
      <w:r>
        <w:t xml:space="preserve"> of rain predicted to fall. Jo’s tank </w:t>
      </w:r>
      <w:r w:rsidR="00567DC6">
        <w:t>has a capacity of</w:t>
      </w:r>
      <w:r>
        <w:t xml:space="preserve"> </w:t>
      </w:r>
      <w:r w:rsidR="00BA7C10">
        <w:t>5000</w:t>
      </w:r>
      <w:r w:rsidR="001070CB">
        <w:t> L</w:t>
      </w:r>
      <w:r>
        <w:t xml:space="preserve">. Will the rain fill the </w:t>
      </w:r>
      <w:r w:rsidR="00DC02E8">
        <w:t xml:space="preserve">empty </w:t>
      </w:r>
      <w:r>
        <w:t>tank?</w:t>
      </w:r>
    </w:p>
    <w:p w14:paraId="3F39E305" w14:textId="4BA39E3F" w:rsidR="00730EF5" w:rsidRPr="00150981" w:rsidRDefault="00730EF5" w:rsidP="0002697E">
      <w:pPr>
        <w:pStyle w:val="ListNumber"/>
        <w:numPr>
          <w:ilvl w:val="0"/>
          <w:numId w:val="10"/>
        </w:numPr>
        <w:rPr>
          <w:rStyle w:val="normaltextrun"/>
        </w:rPr>
      </w:pPr>
      <w:r w:rsidRPr="00F0470E">
        <w:t>Assign students to visibly random groups of 3 (</w:t>
      </w:r>
      <w:hyperlink r:id="rId15" w:history="1">
        <w:r w:rsidRPr="00746FAA">
          <w:rPr>
            <w:rStyle w:val="Hyperlink"/>
          </w:rPr>
          <w:t>bit.ly/visiblegroups</w:t>
        </w:r>
      </w:hyperlink>
      <w:r w:rsidRPr="00F0470E">
        <w:t>)</w:t>
      </w:r>
      <w:r>
        <w:t xml:space="preserve"> at vertical non-permanent surface</w:t>
      </w:r>
      <w:r w:rsidR="001070CB">
        <w:t>s</w:t>
      </w:r>
      <w:r>
        <w:t xml:space="preserve"> </w:t>
      </w:r>
      <w:r w:rsidRPr="00730EF5">
        <w:rPr>
          <w:rStyle w:val="normaltextrun"/>
          <w:color w:val="000000"/>
          <w:shd w:val="clear" w:color="auto" w:fill="FFFFFF"/>
        </w:rPr>
        <w:t>(</w:t>
      </w:r>
      <w:hyperlink r:id="rId16" w:tgtFrame="_blank" w:history="1">
        <w:r w:rsidRPr="00730EF5">
          <w:rPr>
            <w:rStyle w:val="normaltextrun"/>
            <w:color w:val="2F5496"/>
            <w:u w:val="single"/>
            <w:shd w:val="clear" w:color="auto" w:fill="FFFFFF"/>
          </w:rPr>
          <w:t>bit.ly/VNPSstrategy</w:t>
        </w:r>
      </w:hyperlink>
      <w:r w:rsidRPr="00730EF5">
        <w:rPr>
          <w:rStyle w:val="normaltextrun"/>
          <w:color w:val="000000"/>
          <w:shd w:val="clear" w:color="auto" w:fill="FFFFFF"/>
        </w:rPr>
        <w:t>)</w:t>
      </w:r>
      <w:r w:rsidR="00BA1B0B">
        <w:rPr>
          <w:rStyle w:val="normaltextrun"/>
          <w:color w:val="000000"/>
          <w:shd w:val="clear" w:color="auto" w:fill="FFFFFF"/>
        </w:rPr>
        <w:t xml:space="preserve"> to solve the problem</w:t>
      </w:r>
      <w:r w:rsidRPr="00730EF5">
        <w:rPr>
          <w:rStyle w:val="normaltextrun"/>
          <w:color w:val="000000"/>
          <w:shd w:val="clear" w:color="auto" w:fill="FFFFFF"/>
        </w:rPr>
        <w:t>.</w:t>
      </w:r>
    </w:p>
    <w:p w14:paraId="1B368548" w14:textId="47A6079B" w:rsidR="00150981" w:rsidRPr="000F5D68" w:rsidRDefault="00150981" w:rsidP="00150981">
      <w:pPr>
        <w:pStyle w:val="FeatureBox"/>
        <w:rPr>
          <w:rStyle w:val="normaltextrun"/>
        </w:rPr>
      </w:pPr>
      <w:r>
        <w:t xml:space="preserve">Students will need to decide which unit of measurement they will </w:t>
      </w:r>
      <w:r w:rsidR="00BB7EF8">
        <w:t xml:space="preserve">use to </w:t>
      </w:r>
      <w:r>
        <w:t>complete their calculations and then convert some measurements to be able to calculate the volume of water from the roof and compare it with the capacity of the tank.</w:t>
      </w:r>
    </w:p>
    <w:p w14:paraId="648083FF" w14:textId="1EF6FAEE" w:rsidR="000F5D68" w:rsidRDefault="000F5D68" w:rsidP="0002697E">
      <w:pPr>
        <w:pStyle w:val="ListNumber"/>
        <w:numPr>
          <w:ilvl w:val="0"/>
          <w:numId w:val="10"/>
        </w:numPr>
      </w:pPr>
      <w:r>
        <w:t>Ask students assessing and advancing questions (</w:t>
      </w:r>
      <w:hyperlink r:id="rId17" w:history="1">
        <w:r>
          <w:rPr>
            <w:rStyle w:val="Hyperlink"/>
          </w:rPr>
          <w:t>bit.ly/supportingstrategies</w:t>
        </w:r>
      </w:hyperlink>
      <w:r>
        <w:t>) to further student thinking. Some suggestions are provided in the following table</w:t>
      </w:r>
      <w:r w:rsidR="00304760">
        <w:t>.</w:t>
      </w:r>
    </w:p>
    <w:p w14:paraId="3154CCB7" w14:textId="628BB0C0" w:rsidR="000F5D68" w:rsidRPr="00E00FB7" w:rsidRDefault="000F5D68" w:rsidP="009259AE">
      <w:pPr>
        <w:pStyle w:val="Caption"/>
      </w:pPr>
      <w:r w:rsidRPr="00E00FB7">
        <w:t xml:space="preserve">Table </w:t>
      </w:r>
      <w:r w:rsidRPr="00E00FB7">
        <w:fldChar w:fldCharType="begin"/>
      </w:r>
      <w:r w:rsidRPr="00E00FB7">
        <w:instrText xml:space="preserve"> SEQ Table \* ARABIC </w:instrText>
      </w:r>
      <w:r w:rsidRPr="00E00FB7">
        <w:fldChar w:fldCharType="separate"/>
      </w:r>
      <w:r w:rsidR="0030077A">
        <w:rPr>
          <w:noProof/>
        </w:rPr>
        <w:t>2</w:t>
      </w:r>
      <w:r w:rsidRPr="00E00FB7">
        <w:fldChar w:fldCharType="end"/>
      </w:r>
      <w:r w:rsidRPr="00E00FB7">
        <w:t xml:space="preserve">: </w:t>
      </w:r>
      <w:r w:rsidR="00304760">
        <w:t>assessing</w:t>
      </w:r>
      <w:r w:rsidR="00304760" w:rsidRPr="00E00FB7">
        <w:t xml:space="preserve"> </w:t>
      </w:r>
      <w:r w:rsidRPr="00E00FB7">
        <w:t>and advancing questions</w:t>
      </w:r>
    </w:p>
    <w:tbl>
      <w:tblPr>
        <w:tblStyle w:val="Tableheader"/>
        <w:tblW w:w="9634" w:type="dxa"/>
        <w:tblLayout w:type="fixed"/>
        <w:tblLook w:val="04A0" w:firstRow="1" w:lastRow="0" w:firstColumn="1" w:lastColumn="0" w:noHBand="0" w:noVBand="1"/>
        <w:tblDescription w:val="Table listing assessing and advancing questions."/>
      </w:tblPr>
      <w:tblGrid>
        <w:gridCol w:w="4817"/>
        <w:gridCol w:w="4817"/>
      </w:tblGrid>
      <w:tr w:rsidR="00982CE2" w14:paraId="7556B6A3" w14:textId="77777777" w:rsidTr="0098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1326E7DD" w14:textId="75EDE406" w:rsidR="00982CE2" w:rsidRDefault="00982CE2" w:rsidP="00982CE2">
            <w:pPr>
              <w:pStyle w:val="ListNumber"/>
              <w:tabs>
                <w:tab w:val="clear" w:pos="360"/>
              </w:tabs>
              <w:ind w:left="0" w:firstLine="0"/>
              <w:rPr>
                <w:rStyle w:val="normaltextrun"/>
              </w:rPr>
            </w:pPr>
            <w:r>
              <w:rPr>
                <w:rStyle w:val="normaltextrun"/>
              </w:rPr>
              <w:t>Assessing questions</w:t>
            </w:r>
          </w:p>
        </w:tc>
        <w:tc>
          <w:tcPr>
            <w:tcW w:w="4817" w:type="dxa"/>
          </w:tcPr>
          <w:p w14:paraId="5699C11B" w14:textId="0482CF63" w:rsidR="00982CE2" w:rsidRDefault="00982CE2" w:rsidP="00982CE2">
            <w:pPr>
              <w:pStyle w:val="ListNumber"/>
              <w:tabs>
                <w:tab w:val="clear" w:pos="360"/>
              </w:tabs>
              <w:ind w:left="0" w:firstLine="0"/>
              <w:cnfStyle w:val="100000000000" w:firstRow="1" w:lastRow="0" w:firstColumn="0" w:lastColumn="0" w:oddVBand="0" w:evenVBand="0" w:oddHBand="0" w:evenHBand="0" w:firstRowFirstColumn="0" w:firstRowLastColumn="0" w:lastRowFirstColumn="0" w:lastRowLastColumn="0"/>
              <w:rPr>
                <w:rStyle w:val="normaltextrun"/>
              </w:rPr>
            </w:pPr>
            <w:r>
              <w:rPr>
                <w:rStyle w:val="normaltextrun"/>
              </w:rPr>
              <w:t>Advancing questions</w:t>
            </w:r>
          </w:p>
        </w:tc>
      </w:tr>
      <w:tr w:rsidR="00982CE2" w14:paraId="3EC4442E" w14:textId="77777777" w:rsidTr="00982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1AA96F2C" w14:textId="1DBA375B" w:rsidR="00982CE2" w:rsidRDefault="00982CE2" w:rsidP="00982CE2">
            <w:pPr>
              <w:pStyle w:val="ListNumber"/>
              <w:tabs>
                <w:tab w:val="clear" w:pos="360"/>
              </w:tabs>
              <w:ind w:left="0" w:firstLine="0"/>
              <w:rPr>
                <w:rStyle w:val="normaltextrun"/>
              </w:rPr>
            </w:pPr>
            <w:r>
              <w:t>What units of measurement have you decided to use?</w:t>
            </w:r>
          </w:p>
        </w:tc>
        <w:tc>
          <w:tcPr>
            <w:tcW w:w="4817" w:type="dxa"/>
          </w:tcPr>
          <w:p w14:paraId="711AAA72" w14:textId="5D59C778" w:rsidR="00982CE2" w:rsidRDefault="00982CE2" w:rsidP="00982CE2">
            <w:pPr>
              <w:pStyle w:val="ListNumber"/>
              <w:tabs>
                <w:tab w:val="clear" w:pos="360"/>
              </w:tabs>
              <w:ind w:left="0" w:firstLine="0"/>
              <w:cnfStyle w:val="000000100000" w:firstRow="0" w:lastRow="0" w:firstColumn="0" w:lastColumn="0" w:oddVBand="0" w:evenVBand="0" w:oddHBand="1" w:evenHBand="0" w:firstRowFirstColumn="0" w:firstRowLastColumn="0" w:lastRowFirstColumn="0" w:lastRowLastColumn="0"/>
              <w:rPr>
                <w:rStyle w:val="normaltextrun"/>
              </w:rPr>
            </w:pPr>
            <w:r>
              <w:t>Could you convert some of the measurements?</w:t>
            </w:r>
          </w:p>
        </w:tc>
      </w:tr>
      <w:tr w:rsidR="00982CE2" w14:paraId="2DB42939" w14:textId="77777777" w:rsidTr="00982C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0A786418" w14:textId="3237F2F1" w:rsidR="00982CE2" w:rsidRDefault="00982CE2" w:rsidP="00982CE2">
            <w:pPr>
              <w:pStyle w:val="ListNumber"/>
              <w:tabs>
                <w:tab w:val="clear" w:pos="360"/>
              </w:tabs>
              <w:ind w:left="0" w:firstLine="0"/>
              <w:rPr>
                <w:rStyle w:val="normaltextrun"/>
              </w:rPr>
            </w:pPr>
            <w:r>
              <w:t>How did you use the</w:t>
            </w:r>
            <w:r w:rsidR="001070CB">
              <w:t xml:space="preserve"> 25 mm</w:t>
            </w:r>
            <w:r>
              <w:t xml:space="preserve"> measurement?</w:t>
            </w:r>
          </w:p>
        </w:tc>
        <w:tc>
          <w:tcPr>
            <w:tcW w:w="4817" w:type="dxa"/>
          </w:tcPr>
          <w:p w14:paraId="47A495DB" w14:textId="72F06B88" w:rsidR="00982CE2" w:rsidRDefault="00982CE2" w:rsidP="00982CE2">
            <w:pPr>
              <w:pStyle w:val="ListNumber"/>
              <w:tabs>
                <w:tab w:val="clear" w:pos="360"/>
              </w:tabs>
              <w:ind w:left="0" w:firstLine="0"/>
              <w:cnfStyle w:val="000000010000" w:firstRow="0" w:lastRow="0" w:firstColumn="0" w:lastColumn="0" w:oddVBand="0" w:evenVBand="0" w:oddHBand="0" w:evenHBand="1" w:firstRowFirstColumn="0" w:firstRowLastColumn="0" w:lastRowFirstColumn="0" w:lastRowLastColumn="0"/>
              <w:rPr>
                <w:rStyle w:val="normaltextrun"/>
              </w:rPr>
            </w:pPr>
            <w:r>
              <w:t xml:space="preserve">How could the formula for </w:t>
            </w:r>
            <w:r w:rsidR="00282548">
              <w:t xml:space="preserve">the </w:t>
            </w:r>
            <w:r>
              <w:t>volume of a prism be used?</w:t>
            </w:r>
          </w:p>
        </w:tc>
      </w:tr>
      <w:tr w:rsidR="00982CE2" w14:paraId="25DC97B0" w14:textId="77777777" w:rsidTr="00982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739E3098" w14:textId="0FD0519F" w:rsidR="00982CE2" w:rsidRDefault="00D618B0" w:rsidP="00982CE2">
            <w:pPr>
              <w:pStyle w:val="ListNumber"/>
              <w:tabs>
                <w:tab w:val="clear" w:pos="360"/>
              </w:tabs>
              <w:ind w:left="0" w:firstLine="0"/>
              <w:rPr>
                <w:rStyle w:val="normaltextrun"/>
              </w:rPr>
            </w:pPr>
            <w:r>
              <w:rPr>
                <w:rStyle w:val="normaltextrun"/>
              </w:rPr>
              <w:t>How</w:t>
            </w:r>
            <w:r w:rsidR="005825D9">
              <w:rPr>
                <w:rStyle w:val="normaltextrun"/>
              </w:rPr>
              <w:t xml:space="preserve"> do you convert </w:t>
            </w:r>
            <w:r w:rsidR="005C55E2">
              <w:rPr>
                <w:rStyle w:val="normaltextrun"/>
              </w:rPr>
              <w:t xml:space="preserve">cubic </w:t>
            </w:r>
            <w:r w:rsidR="003333A3" w:rsidRPr="003333A3">
              <w:rPr>
                <w:rStyle w:val="normaltextrun"/>
                <w:rFonts w:eastAsiaTheme="minorEastAsia"/>
              </w:rPr>
              <w:t>unit</w:t>
            </w:r>
            <w:r w:rsidR="005C55E2">
              <w:rPr>
                <w:rStyle w:val="normaltextrun"/>
                <w:rFonts w:eastAsiaTheme="minorEastAsia"/>
              </w:rPr>
              <w:t>s</w:t>
            </w:r>
            <w:r w:rsidR="005825D9">
              <w:rPr>
                <w:rStyle w:val="normaltextrun"/>
                <w:rFonts w:eastAsiaTheme="minorEastAsia"/>
              </w:rPr>
              <w:t xml:space="preserve"> to </w:t>
            </w:r>
            <w:r w:rsidR="00584299" w:rsidRPr="00584299">
              <w:rPr>
                <w:rStyle w:val="normaltextrun"/>
                <w:rFonts w:eastAsiaTheme="minorEastAsia"/>
              </w:rPr>
              <w:t>litres</w:t>
            </w:r>
            <w:r w:rsidR="005825D9">
              <w:rPr>
                <w:rStyle w:val="normaltextrun"/>
                <w:rFonts w:eastAsiaTheme="minorEastAsia"/>
              </w:rPr>
              <w:t>?</w:t>
            </w:r>
            <w:r>
              <w:rPr>
                <w:rStyle w:val="normaltextrun"/>
              </w:rPr>
              <w:t xml:space="preserve"> </w:t>
            </w:r>
          </w:p>
        </w:tc>
        <w:tc>
          <w:tcPr>
            <w:tcW w:w="4817" w:type="dxa"/>
          </w:tcPr>
          <w:p w14:paraId="16BB1C99" w14:textId="5EC39008" w:rsidR="00982CE2" w:rsidRDefault="00D75CA1" w:rsidP="00982CE2">
            <w:pPr>
              <w:pStyle w:val="ListNumber"/>
              <w:tabs>
                <w:tab w:val="clear" w:pos="360"/>
              </w:tabs>
              <w:ind w:left="0" w:firstLine="0"/>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 xml:space="preserve">How </w:t>
            </w:r>
            <w:r w:rsidR="005825D9">
              <w:rPr>
                <w:rStyle w:val="normaltextrun"/>
              </w:rPr>
              <w:t>much rain is needed to fill the tank?</w:t>
            </w:r>
          </w:p>
        </w:tc>
      </w:tr>
    </w:tbl>
    <w:p w14:paraId="487C971F" w14:textId="721A81ED" w:rsidR="00BA1B0B" w:rsidRDefault="00BA1B0B" w:rsidP="0002697E">
      <w:pPr>
        <w:pStyle w:val="ListNumber"/>
        <w:numPr>
          <w:ilvl w:val="0"/>
          <w:numId w:val="10"/>
        </w:numPr>
      </w:pPr>
      <w:r>
        <w:rPr>
          <w:rStyle w:val="normaltextrun"/>
        </w:rPr>
        <w:t>Students are to do a gallery walk (</w:t>
      </w:r>
      <w:hyperlink r:id="rId18" w:history="1">
        <w:r w:rsidRPr="00183649">
          <w:rPr>
            <w:rStyle w:val="Hyperlink"/>
          </w:rPr>
          <w:t>bit.</w:t>
        </w:r>
        <w:r>
          <w:rPr>
            <w:rStyle w:val="Hyperlink"/>
          </w:rPr>
          <w:t>ly/</w:t>
        </w:r>
        <w:r w:rsidRPr="00183649">
          <w:rPr>
            <w:rStyle w:val="Hyperlink"/>
          </w:rPr>
          <w:t>DLSgallerywalk</w:t>
        </w:r>
      </w:hyperlink>
      <w:r>
        <w:rPr>
          <w:rStyle w:val="normaltextrun"/>
        </w:rPr>
        <w:t xml:space="preserve">) </w:t>
      </w:r>
      <w:r>
        <w:t>to view the solutions of other groups.</w:t>
      </w:r>
    </w:p>
    <w:p w14:paraId="3742203D" w14:textId="30BE577B" w:rsidR="000F5E2F" w:rsidRDefault="005B2ADC" w:rsidP="0002697E">
      <w:pPr>
        <w:pStyle w:val="ListNumber"/>
        <w:numPr>
          <w:ilvl w:val="0"/>
          <w:numId w:val="10"/>
        </w:numPr>
      </w:pPr>
      <w:r>
        <w:t xml:space="preserve">Discuss with the class </w:t>
      </w:r>
      <w:r w:rsidR="00854A49">
        <w:t>how</w:t>
      </w:r>
      <w:r w:rsidR="007759FD">
        <w:t xml:space="preserve"> the formula for the volume of a prism </w:t>
      </w:r>
      <w:r w:rsidR="00854A49">
        <w:t xml:space="preserve">was </w:t>
      </w:r>
      <w:r w:rsidR="007759FD">
        <w:t xml:space="preserve">useful </w:t>
      </w:r>
      <w:r w:rsidR="000A45E4">
        <w:t>for</w:t>
      </w:r>
      <w:r w:rsidR="007759FD">
        <w:t xml:space="preserve"> solv</w:t>
      </w:r>
      <w:r w:rsidR="000A45E4">
        <w:t>ing</w:t>
      </w:r>
      <w:r w:rsidR="007759FD">
        <w:t xml:space="preserve"> the problem</w:t>
      </w:r>
      <w:r w:rsidR="00854A49">
        <w:t xml:space="preserve"> and how the </w:t>
      </w:r>
      <w:r w:rsidR="00A168B9">
        <w:t>volume</w:t>
      </w:r>
      <w:r w:rsidR="009F3A94">
        <w:t xml:space="preserve"> of rain</w:t>
      </w:r>
      <w:r w:rsidR="00854A49">
        <w:t xml:space="preserve"> </w:t>
      </w:r>
      <w:r w:rsidR="001D094E">
        <w:t xml:space="preserve">that fell on the roof </w:t>
      </w:r>
      <w:r w:rsidR="00854A49">
        <w:t>was calculated.</w:t>
      </w:r>
    </w:p>
    <w:p w14:paraId="63BDA245" w14:textId="28DD29F9" w:rsidR="00612B88" w:rsidRPr="00612B88" w:rsidRDefault="00D6081B" w:rsidP="00612B88">
      <w:pPr>
        <w:pStyle w:val="FeatureBox"/>
      </w:pPr>
      <w:r>
        <w:lastRenderedPageBreak/>
        <w:t>Students may benefit from being encouraged to visualise the rain</w:t>
      </w:r>
      <w:r w:rsidR="00904DD0">
        <w:t xml:space="preserve"> being collected on the roof in the shape of a rectangular prism.</w:t>
      </w:r>
    </w:p>
    <w:p w14:paraId="5433BE3A" w14:textId="3B2B64B5" w:rsidR="00C13F50" w:rsidRDefault="00C13F50" w:rsidP="0002697E">
      <w:pPr>
        <w:pStyle w:val="ListNumber"/>
        <w:numPr>
          <w:ilvl w:val="0"/>
          <w:numId w:val="10"/>
        </w:numPr>
      </w:pPr>
      <w:r>
        <w:t xml:space="preserve">Display slide </w:t>
      </w:r>
      <w:r w:rsidR="004C4EAB">
        <w:t>5</w:t>
      </w:r>
      <w:r>
        <w:t xml:space="preserve"> </w:t>
      </w:r>
      <w:r w:rsidR="00A04875">
        <w:t>from</w:t>
      </w:r>
      <w:r>
        <w:t xml:space="preserve"> the PowerPoint (CA</w:t>
      </w:r>
      <w:r w:rsidR="00087509">
        <w:t>W</w:t>
      </w:r>
      <w:r>
        <w:t xml:space="preserve"> PPT). The slide shows water </w:t>
      </w:r>
      <w:r w:rsidR="008F7485">
        <w:t>being distributed</w:t>
      </w:r>
      <w:r>
        <w:t xml:space="preserve"> from </w:t>
      </w:r>
      <w:r w:rsidR="00D0294D">
        <w:t xml:space="preserve">a </w:t>
      </w:r>
      <w:r>
        <w:t>sprinkler head in a circle formation to water a lawn.</w:t>
      </w:r>
    </w:p>
    <w:p w14:paraId="6015869B" w14:textId="50646D14" w:rsidR="00C13F50" w:rsidRDefault="00C13F50" w:rsidP="0002697E">
      <w:pPr>
        <w:pStyle w:val="ListNumber"/>
        <w:numPr>
          <w:ilvl w:val="0"/>
          <w:numId w:val="8"/>
        </w:numPr>
      </w:pPr>
      <w:r>
        <w:t>Ask students what they notice and wonder</w:t>
      </w:r>
      <w:r w:rsidR="00D314A5">
        <w:t xml:space="preserve"> (</w:t>
      </w:r>
      <w:hyperlink r:id="rId19">
        <w:r w:rsidR="00D314A5" w:rsidRPr="69AA0A1C">
          <w:rPr>
            <w:rStyle w:val="Hyperlink"/>
          </w:rPr>
          <w:t>bit.ly/noticewonderstrategy</w:t>
        </w:r>
      </w:hyperlink>
      <w:r w:rsidR="00D314A5">
        <w:t>)</w:t>
      </w:r>
      <w:r>
        <w:t>.</w:t>
      </w:r>
    </w:p>
    <w:p w14:paraId="34D9CE10" w14:textId="635F47F6" w:rsidR="00C13F50" w:rsidRDefault="00C13F50" w:rsidP="00C13F50">
      <w:pPr>
        <w:pStyle w:val="FeatureBox"/>
      </w:pPr>
      <w:r>
        <w:t>Students may notice that the water is spread in the shape of a circle. They might wonder what size</w:t>
      </w:r>
      <w:r w:rsidR="00E12859">
        <w:t>d</w:t>
      </w:r>
      <w:r>
        <w:t xml:space="preserve"> circle the sprinkler can </w:t>
      </w:r>
      <w:r w:rsidR="00AE5496">
        <w:t>water</w:t>
      </w:r>
      <w:r>
        <w:t xml:space="preserve"> and </w:t>
      </w:r>
      <w:r w:rsidR="009A44A0">
        <w:t>how much water the sprinkler uses</w:t>
      </w:r>
      <w:r>
        <w:t>.</w:t>
      </w:r>
    </w:p>
    <w:p w14:paraId="135EFD9F" w14:textId="75F23B64" w:rsidR="005671A7" w:rsidRDefault="00507702" w:rsidP="0002697E">
      <w:pPr>
        <w:pStyle w:val="ListNumber"/>
        <w:numPr>
          <w:ilvl w:val="0"/>
          <w:numId w:val="8"/>
        </w:numPr>
      </w:pPr>
      <w:r>
        <w:t xml:space="preserve">With students </w:t>
      </w:r>
      <w:r w:rsidR="00126DB6">
        <w:t>continuing</w:t>
      </w:r>
      <w:r>
        <w:t xml:space="preserve"> in their random groups of 3 at the</w:t>
      </w:r>
      <w:r w:rsidR="003977F6">
        <w:t>ir vertical non-permanent surfaces</w:t>
      </w:r>
      <w:r w:rsidR="00B95B9B">
        <w:t>, r</w:t>
      </w:r>
      <w:r w:rsidR="00F64C79">
        <w:t>ead the following information out to students</w:t>
      </w:r>
      <w:r w:rsidR="00565954">
        <w:t xml:space="preserve">. </w:t>
      </w:r>
      <w:r w:rsidR="008B4C04">
        <w:t>This is also displayed on slide 6</w:t>
      </w:r>
      <w:r w:rsidR="00C94909">
        <w:t xml:space="preserve"> of the PowerPoint (CAW PPT)</w:t>
      </w:r>
      <w:r w:rsidR="00453D1E">
        <w:t>.</w:t>
      </w:r>
      <w:r w:rsidR="00C94909">
        <w:t xml:space="preserve"> </w:t>
      </w:r>
    </w:p>
    <w:p w14:paraId="670BE8F0" w14:textId="4389CF4C" w:rsidR="00082A96" w:rsidRDefault="00E63B2C" w:rsidP="00082A96">
      <w:pPr>
        <w:pStyle w:val="FeatureBox3"/>
      </w:pPr>
      <w:r>
        <w:t xml:space="preserve">The sprinkler </w:t>
      </w:r>
      <w:r w:rsidR="0002091B">
        <w:t xml:space="preserve">distributes water in the shape of a circle with a radius of </w:t>
      </w:r>
      <w:r w:rsidR="0030077A">
        <w:rPr>
          <w:rFonts w:eastAsiaTheme="minorEastAsia"/>
        </w:rPr>
        <w:t xml:space="preserve">3 m </w:t>
      </w:r>
      <w:r w:rsidR="00EE44F7">
        <w:t>at a rate of</w:t>
      </w:r>
      <w:r w:rsidR="00154015">
        <w:t xml:space="preserve"> 16</w:t>
      </w:r>
      <w:r w:rsidR="0030077A">
        <w:t> L</w:t>
      </w:r>
      <w:r w:rsidR="00154015">
        <w:t xml:space="preserve"> per minute</w:t>
      </w:r>
      <w:r w:rsidR="0097566B">
        <w:t xml:space="preserve"> (L/min)</w:t>
      </w:r>
      <w:r w:rsidR="0002091B">
        <w:t xml:space="preserve">. </w:t>
      </w:r>
      <w:r w:rsidR="00082A96">
        <w:t>The l</w:t>
      </w:r>
      <w:r w:rsidR="0002091B">
        <w:t>aw</w:t>
      </w:r>
      <w:r w:rsidR="00082A96">
        <w:t>n needs</w:t>
      </w:r>
      <w:r w:rsidR="0030077A">
        <w:t xml:space="preserve"> 10 mm</w:t>
      </w:r>
      <w:r>
        <w:t xml:space="preserve"> of water to</w:t>
      </w:r>
      <w:r w:rsidR="007936A3">
        <w:t xml:space="preserve"> </w:t>
      </w:r>
      <w:r w:rsidR="00161C46">
        <w:t>soak</w:t>
      </w:r>
      <w:r w:rsidR="000A2F7A">
        <w:t xml:space="preserve"> the lawn</w:t>
      </w:r>
      <w:r w:rsidR="00387B5D">
        <w:t>.</w:t>
      </w:r>
      <w:r w:rsidR="00424204">
        <w:t xml:space="preserve"> How much water </w:t>
      </w:r>
      <w:r w:rsidR="00AE1383">
        <w:t>is used by the sprinkler</w:t>
      </w:r>
      <w:r w:rsidR="00830C11">
        <w:t xml:space="preserve"> and </w:t>
      </w:r>
      <w:r w:rsidR="00C47375">
        <w:t xml:space="preserve">for </w:t>
      </w:r>
      <w:r w:rsidR="00830C11">
        <w:t xml:space="preserve">how long should the sprinkler be </w:t>
      </w:r>
      <w:r w:rsidR="00C47375">
        <w:t>on</w:t>
      </w:r>
      <w:r w:rsidR="001426D9">
        <w:t>, before it is moved</w:t>
      </w:r>
      <w:r w:rsidR="00AE1383">
        <w:t>?</w:t>
      </w:r>
    </w:p>
    <w:p w14:paraId="11C11AF0" w14:textId="06CADF45" w:rsidR="00492350" w:rsidRDefault="00492350" w:rsidP="0002697E">
      <w:pPr>
        <w:pStyle w:val="ListNumber"/>
        <w:numPr>
          <w:ilvl w:val="0"/>
          <w:numId w:val="8"/>
        </w:numPr>
      </w:pPr>
      <w:r>
        <w:t>Ask students assessing and advancing questions (</w:t>
      </w:r>
      <w:hyperlink r:id="rId20" w:history="1">
        <w:r>
          <w:rPr>
            <w:rStyle w:val="Hyperlink"/>
          </w:rPr>
          <w:t>bit.ly/supportingstrategies</w:t>
        </w:r>
      </w:hyperlink>
      <w:r>
        <w:t>) to further student thinking. Some suggestions are provided in the following table:</w:t>
      </w:r>
    </w:p>
    <w:p w14:paraId="23FC73CC" w14:textId="33943AB2" w:rsidR="0030077A" w:rsidRDefault="0030077A" w:rsidP="0030077A">
      <w:pPr>
        <w:pStyle w:val="Caption"/>
      </w:pPr>
      <w:r>
        <w:t xml:space="preserve">Table </w:t>
      </w:r>
      <w:r>
        <w:fldChar w:fldCharType="begin"/>
      </w:r>
      <w:r>
        <w:instrText xml:space="preserve"> SEQ Table \* ARABIC </w:instrText>
      </w:r>
      <w:r>
        <w:fldChar w:fldCharType="separate"/>
      </w:r>
      <w:r>
        <w:rPr>
          <w:noProof/>
        </w:rPr>
        <w:t>3</w:t>
      </w:r>
      <w:r>
        <w:fldChar w:fldCharType="end"/>
      </w:r>
      <w:r w:rsidRPr="00E00FB7">
        <w:t xml:space="preserve">: </w:t>
      </w:r>
      <w:r>
        <w:t>assessing</w:t>
      </w:r>
      <w:r w:rsidRPr="00E00FB7">
        <w:t xml:space="preserve"> and advancing questions</w:t>
      </w:r>
    </w:p>
    <w:tbl>
      <w:tblPr>
        <w:tblStyle w:val="Tableheader"/>
        <w:tblW w:w="0" w:type="auto"/>
        <w:tblLook w:val="04A0" w:firstRow="1" w:lastRow="0" w:firstColumn="1" w:lastColumn="0" w:noHBand="0" w:noVBand="1"/>
        <w:tblDescription w:val="A table listing assessing and advancing questions."/>
      </w:tblPr>
      <w:tblGrid>
        <w:gridCol w:w="4673"/>
        <w:gridCol w:w="4951"/>
      </w:tblGrid>
      <w:tr w:rsidR="00492350" w14:paraId="4F5C484D" w14:textId="77777777" w:rsidTr="006767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C9D2EE6" w14:textId="77777777" w:rsidR="00492350" w:rsidRDefault="00492350" w:rsidP="003A767C">
            <w:r>
              <w:t>Assessing questions</w:t>
            </w:r>
          </w:p>
        </w:tc>
        <w:tc>
          <w:tcPr>
            <w:tcW w:w="4951" w:type="dxa"/>
          </w:tcPr>
          <w:p w14:paraId="551CDD22" w14:textId="77777777" w:rsidR="00492350" w:rsidRDefault="00492350" w:rsidP="003A767C">
            <w:pPr>
              <w:cnfStyle w:val="100000000000" w:firstRow="1" w:lastRow="0" w:firstColumn="0" w:lastColumn="0" w:oddVBand="0" w:evenVBand="0" w:oddHBand="0" w:evenHBand="0" w:firstRowFirstColumn="0" w:firstRowLastColumn="0" w:lastRowFirstColumn="0" w:lastRowLastColumn="0"/>
            </w:pPr>
            <w:r>
              <w:t>Advancing questions</w:t>
            </w:r>
          </w:p>
        </w:tc>
      </w:tr>
      <w:tr w:rsidR="00492350" w14:paraId="47C67F0B" w14:textId="77777777" w:rsidTr="00676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24EA1D8" w14:textId="00186192" w:rsidR="00492350" w:rsidRDefault="00B85AE3" w:rsidP="003A767C">
            <w:r>
              <w:t>How did you use the</w:t>
            </w:r>
            <w:r w:rsidR="0030077A">
              <w:t xml:space="preserve"> 10 mm</w:t>
            </w:r>
            <w:r>
              <w:t xml:space="preserve"> </w:t>
            </w:r>
            <w:r w:rsidR="002E4B49">
              <w:t>measurement</w:t>
            </w:r>
            <w:r w:rsidR="00F95110">
              <w:t>?</w:t>
            </w:r>
          </w:p>
        </w:tc>
        <w:tc>
          <w:tcPr>
            <w:tcW w:w="4951" w:type="dxa"/>
          </w:tcPr>
          <w:p w14:paraId="3DA39637" w14:textId="7514FD78" w:rsidR="00492350" w:rsidRDefault="00F95110" w:rsidP="003A767C">
            <w:pPr>
              <w:cnfStyle w:val="000000100000" w:firstRow="0" w:lastRow="0" w:firstColumn="0" w:lastColumn="0" w:oddVBand="0" w:evenVBand="0" w:oddHBand="1" w:evenHBand="0" w:firstRowFirstColumn="0" w:firstRowLastColumn="0" w:lastRowFirstColumn="0" w:lastRowLastColumn="0"/>
            </w:pPr>
            <w:r>
              <w:t xml:space="preserve">How </w:t>
            </w:r>
            <w:r w:rsidR="00703374">
              <w:t>could</w:t>
            </w:r>
            <w:r w:rsidR="00E17DBD">
              <w:t xml:space="preserve"> the formula for volume of a cylinder be used?</w:t>
            </w:r>
          </w:p>
        </w:tc>
      </w:tr>
      <w:tr w:rsidR="00492350" w14:paraId="4B90FB0F" w14:textId="77777777" w:rsidTr="00676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5049247" w14:textId="0D2CD57A" w:rsidR="00492350" w:rsidRDefault="000A68A4" w:rsidP="003A767C">
            <w:r>
              <w:t xml:space="preserve">How </w:t>
            </w:r>
            <w:r w:rsidR="009E146D">
              <w:t xml:space="preserve">is the problem similar to </w:t>
            </w:r>
            <w:r w:rsidR="007A45FD">
              <w:t>the</w:t>
            </w:r>
            <w:r w:rsidR="009E146D">
              <w:t xml:space="preserve"> </w:t>
            </w:r>
            <w:r w:rsidR="004C4A51">
              <w:t xml:space="preserve">problem </w:t>
            </w:r>
            <w:r w:rsidR="007A45FD">
              <w:t>of</w:t>
            </w:r>
            <w:r w:rsidR="004C4A51">
              <w:t xml:space="preserve"> </w:t>
            </w:r>
            <w:r w:rsidR="009E146D">
              <w:t>filling a pool?</w:t>
            </w:r>
          </w:p>
        </w:tc>
        <w:tc>
          <w:tcPr>
            <w:tcW w:w="4951" w:type="dxa"/>
          </w:tcPr>
          <w:p w14:paraId="3B6C79FF" w14:textId="481375DF" w:rsidR="00492350" w:rsidRDefault="00BD12F4" w:rsidP="003A767C">
            <w:pPr>
              <w:cnfStyle w:val="000000010000" w:firstRow="0" w:lastRow="0" w:firstColumn="0" w:lastColumn="0" w:oddVBand="0" w:evenVBand="0" w:oddHBand="0" w:evenHBand="1" w:firstRowFirstColumn="0" w:firstRowLastColumn="0" w:lastRowFirstColumn="0" w:lastRowLastColumn="0"/>
            </w:pPr>
            <w:r>
              <w:t xml:space="preserve">How would you solve the problem if the </w:t>
            </w:r>
            <w:r w:rsidR="00AE0C28">
              <w:t>water was</w:t>
            </w:r>
            <w:r>
              <w:t xml:space="preserve"> filling a pool?</w:t>
            </w:r>
          </w:p>
        </w:tc>
      </w:tr>
      <w:tr w:rsidR="00F85114" w14:paraId="7ED30898" w14:textId="77777777" w:rsidTr="00676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A68B699" w14:textId="207CC4D1" w:rsidR="00F85114" w:rsidRDefault="00D97A5C" w:rsidP="003A767C">
            <w:r>
              <w:t>C</w:t>
            </w:r>
            <w:r w:rsidRPr="00D97A5C">
              <w:t>an you show me the important information from the question that will help to calculate the water used by the sprinkler?</w:t>
            </w:r>
          </w:p>
        </w:tc>
        <w:tc>
          <w:tcPr>
            <w:tcW w:w="4951" w:type="dxa"/>
          </w:tcPr>
          <w:p w14:paraId="1E31FD67" w14:textId="1A65F738" w:rsidR="00F85114" w:rsidRDefault="00107F8F" w:rsidP="003A767C">
            <w:pPr>
              <w:cnfStyle w:val="000000100000" w:firstRow="0" w:lastRow="0" w:firstColumn="0" w:lastColumn="0" w:oddVBand="0" w:evenVBand="0" w:oddHBand="1" w:evenHBand="0" w:firstRowFirstColumn="0" w:firstRowLastColumn="0" w:lastRowFirstColumn="0" w:lastRowLastColumn="0"/>
            </w:pPr>
            <w:r>
              <w:t>What information do you need to calculate the amount of water?</w:t>
            </w:r>
          </w:p>
        </w:tc>
      </w:tr>
      <w:tr w:rsidR="00492350" w14:paraId="0D681ACD" w14:textId="77777777" w:rsidTr="00676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3FC5CF9" w14:textId="5DC21CE0" w:rsidR="00492350" w:rsidRDefault="004C4A51" w:rsidP="003A767C">
            <w:r>
              <w:t xml:space="preserve">How did you </w:t>
            </w:r>
            <w:r w:rsidR="00897893">
              <w:t>determine the time needed?</w:t>
            </w:r>
          </w:p>
        </w:tc>
        <w:tc>
          <w:tcPr>
            <w:tcW w:w="4951" w:type="dxa"/>
          </w:tcPr>
          <w:p w14:paraId="53876CDC" w14:textId="5DFA8FD6" w:rsidR="00492350" w:rsidRDefault="00897893" w:rsidP="003A767C">
            <w:pPr>
              <w:cnfStyle w:val="000000010000" w:firstRow="0" w:lastRow="0" w:firstColumn="0" w:lastColumn="0" w:oddVBand="0" w:evenVBand="0" w:oddHBand="0" w:evenHBand="1" w:firstRowFirstColumn="0" w:firstRowLastColumn="0" w:lastRowFirstColumn="0" w:lastRowLastColumn="0"/>
            </w:pPr>
            <w:r>
              <w:t>What information is ne</w:t>
            </w:r>
            <w:r w:rsidR="004A07F4">
              <w:t>ed</w:t>
            </w:r>
            <w:r>
              <w:t xml:space="preserve">ed to calculate the </w:t>
            </w:r>
            <w:r>
              <w:lastRenderedPageBreak/>
              <w:t>amount of time</w:t>
            </w:r>
            <w:r w:rsidR="002E4B49">
              <w:t>?</w:t>
            </w:r>
          </w:p>
        </w:tc>
      </w:tr>
      <w:tr w:rsidR="002E4B49" w14:paraId="4662059D" w14:textId="77777777" w:rsidTr="00676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35D64A8" w14:textId="35C053B1" w:rsidR="002E4B49" w:rsidRDefault="00D51529" w:rsidP="003A767C">
            <w:r>
              <w:lastRenderedPageBreak/>
              <w:t>Did</w:t>
            </w:r>
            <w:r w:rsidR="00100329">
              <w:t xml:space="preserve"> you draw a diagram?</w:t>
            </w:r>
          </w:p>
        </w:tc>
        <w:tc>
          <w:tcPr>
            <w:tcW w:w="4951" w:type="dxa"/>
          </w:tcPr>
          <w:p w14:paraId="60EB8534" w14:textId="443B0913" w:rsidR="002E4B49" w:rsidRDefault="00D51529" w:rsidP="003A767C">
            <w:pPr>
              <w:cnfStyle w:val="000000100000" w:firstRow="0" w:lastRow="0" w:firstColumn="0" w:lastColumn="0" w:oddVBand="0" w:evenVBand="0" w:oddHBand="1" w:evenHBand="0" w:firstRowFirstColumn="0" w:firstRowLastColumn="0" w:lastRowFirstColumn="0" w:lastRowLastColumn="0"/>
            </w:pPr>
            <w:r>
              <w:t>Could you draw a diagram?</w:t>
            </w:r>
          </w:p>
        </w:tc>
      </w:tr>
      <w:tr w:rsidR="00D51529" w14:paraId="022C4FD8" w14:textId="77777777" w:rsidTr="00676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C685015" w14:textId="368FC2E1" w:rsidR="00D51529" w:rsidRDefault="004A07F4" w:rsidP="003A767C">
            <w:r w:rsidRPr="004A07F4">
              <w:t>How did you use the radius of a circle?</w:t>
            </w:r>
          </w:p>
        </w:tc>
        <w:tc>
          <w:tcPr>
            <w:tcW w:w="4951" w:type="dxa"/>
          </w:tcPr>
          <w:p w14:paraId="58D518FC" w14:textId="7B5C6D13" w:rsidR="00D51529" w:rsidRDefault="00BC0B45" w:rsidP="003A767C">
            <w:pPr>
              <w:cnfStyle w:val="000000010000" w:firstRow="0" w:lastRow="0" w:firstColumn="0" w:lastColumn="0" w:oddVBand="0" w:evenVBand="0" w:oddHBand="0" w:evenHBand="1" w:firstRowFirstColumn="0" w:firstRowLastColumn="0" w:lastRowFirstColumn="0" w:lastRowLastColumn="0"/>
            </w:pPr>
            <w:r>
              <w:t>Could you create a table of values or draw a graph to find the amount of water?</w:t>
            </w:r>
          </w:p>
        </w:tc>
      </w:tr>
    </w:tbl>
    <w:p w14:paraId="64D62398" w14:textId="16DC927B" w:rsidR="00387B5D" w:rsidRDefault="00E55BDE" w:rsidP="0002697E">
      <w:pPr>
        <w:pStyle w:val="ListNumber"/>
        <w:numPr>
          <w:ilvl w:val="0"/>
          <w:numId w:val="8"/>
        </w:numPr>
      </w:pPr>
      <w:r>
        <w:rPr>
          <w:rStyle w:val="normaltextrun"/>
        </w:rPr>
        <w:t>Students are to do a gallery walk (</w:t>
      </w:r>
      <w:hyperlink r:id="rId21" w:history="1">
        <w:r w:rsidRPr="00183649">
          <w:rPr>
            <w:rStyle w:val="Hyperlink"/>
          </w:rPr>
          <w:t>bit.</w:t>
        </w:r>
        <w:r>
          <w:rPr>
            <w:rStyle w:val="Hyperlink"/>
          </w:rPr>
          <w:t>ly/</w:t>
        </w:r>
        <w:r w:rsidRPr="00183649">
          <w:rPr>
            <w:rStyle w:val="Hyperlink"/>
          </w:rPr>
          <w:t>DLSgallerywalk</w:t>
        </w:r>
      </w:hyperlink>
      <w:r>
        <w:rPr>
          <w:rStyle w:val="normaltextrun"/>
        </w:rPr>
        <w:t xml:space="preserve">) </w:t>
      </w:r>
      <w:r w:rsidR="00954E0D">
        <w:t xml:space="preserve">to view </w:t>
      </w:r>
      <w:r>
        <w:t xml:space="preserve">the </w:t>
      </w:r>
      <w:r w:rsidR="00954E0D">
        <w:t>solutions</w:t>
      </w:r>
      <w:r>
        <w:t xml:space="preserve"> of other groups</w:t>
      </w:r>
      <w:r w:rsidR="00954E0D">
        <w:t>.</w:t>
      </w:r>
    </w:p>
    <w:p w14:paraId="0A8FD97A" w14:textId="26301998" w:rsidR="0000631D" w:rsidRPr="0000631D" w:rsidRDefault="00D97A8B" w:rsidP="0002697E">
      <w:pPr>
        <w:pStyle w:val="ListNumber"/>
        <w:numPr>
          <w:ilvl w:val="0"/>
          <w:numId w:val="8"/>
        </w:numPr>
      </w:pPr>
      <w:r w:rsidRPr="00646ED8">
        <w:rPr>
          <w:rStyle w:val="normaltextrun"/>
        </w:rPr>
        <w:t>Discuss</w:t>
      </w:r>
      <w:r>
        <w:t xml:space="preserve"> with the class h</w:t>
      </w:r>
      <w:r w:rsidR="00CF5EE3">
        <w:t xml:space="preserve">ow </w:t>
      </w:r>
      <w:r>
        <w:t>they</w:t>
      </w:r>
      <w:r w:rsidR="00EA2AA9">
        <w:t xml:space="preserve"> calculate</w:t>
      </w:r>
      <w:r>
        <w:t>d</w:t>
      </w:r>
      <w:r w:rsidR="00EA2AA9">
        <w:t xml:space="preserve"> the amount of water used by the sprinkler</w:t>
      </w:r>
      <w:r>
        <w:t xml:space="preserve"> and </w:t>
      </w:r>
      <w:r w:rsidR="00023A04">
        <w:t>the amount of time the sprinkler needs to be on for</w:t>
      </w:r>
      <w:r>
        <w:t>.</w:t>
      </w:r>
    </w:p>
    <w:p w14:paraId="1CCE50CE" w14:textId="2D19E19C" w:rsidR="004439E7" w:rsidRPr="006D6AAE" w:rsidRDefault="00BF0E8E" w:rsidP="0002697E">
      <w:pPr>
        <w:pStyle w:val="ListNumber"/>
        <w:numPr>
          <w:ilvl w:val="0"/>
          <w:numId w:val="8"/>
        </w:numPr>
        <w:rPr>
          <w:rStyle w:val="ui-provider"/>
        </w:rPr>
      </w:pPr>
      <w:r>
        <w:t xml:space="preserve">Use </w:t>
      </w:r>
      <w:r w:rsidRPr="002D2505">
        <w:rPr>
          <w:color w:val="000000"/>
          <w:shd w:val="clear" w:color="auto" w:fill="FFFFFF"/>
        </w:rPr>
        <w:t>the Pose-Pause-Pounce-Bounce question</w:t>
      </w:r>
      <w:r>
        <w:rPr>
          <w:color w:val="000000"/>
          <w:shd w:val="clear" w:color="auto" w:fill="FFFFFF"/>
        </w:rPr>
        <w:t>ing</w:t>
      </w:r>
      <w:r w:rsidRPr="002D2505">
        <w:rPr>
          <w:color w:val="000000"/>
          <w:shd w:val="clear" w:color="auto" w:fill="FFFFFF"/>
        </w:rPr>
        <w:t xml:space="preserve"> strategy </w:t>
      </w:r>
      <w:r>
        <w:rPr>
          <w:rStyle w:val="ui-provider"/>
          <w:rFonts w:eastAsia="Arial"/>
        </w:rPr>
        <w:t xml:space="preserve">to </w:t>
      </w:r>
      <w:r w:rsidR="00B7487F">
        <w:rPr>
          <w:rStyle w:val="ui-provider"/>
          <w:rFonts w:eastAsia="Arial"/>
        </w:rPr>
        <w:t xml:space="preserve">help students draw </w:t>
      </w:r>
      <w:r w:rsidR="0083709A">
        <w:rPr>
          <w:rStyle w:val="ui-provider"/>
          <w:rFonts w:eastAsia="Arial"/>
        </w:rPr>
        <w:t>a</w:t>
      </w:r>
      <w:r w:rsidR="00B7487F">
        <w:rPr>
          <w:rStyle w:val="ui-provider"/>
          <w:rFonts w:eastAsia="Arial"/>
        </w:rPr>
        <w:t xml:space="preserve"> connection between</w:t>
      </w:r>
      <w:r w:rsidR="0083709A">
        <w:rPr>
          <w:rStyle w:val="ui-provider"/>
          <w:rFonts w:eastAsia="Arial"/>
        </w:rPr>
        <w:t xml:space="preserve"> how they solved </w:t>
      </w:r>
      <w:r w:rsidR="001C5271">
        <w:rPr>
          <w:rStyle w:val="ui-provider"/>
          <w:rFonts w:eastAsia="Arial"/>
        </w:rPr>
        <w:t xml:space="preserve">the problem involving </w:t>
      </w:r>
      <w:r w:rsidR="0083709A">
        <w:rPr>
          <w:rStyle w:val="ui-provider"/>
          <w:rFonts w:eastAsia="Arial"/>
        </w:rPr>
        <w:t xml:space="preserve">rainfall </w:t>
      </w:r>
      <w:r w:rsidR="001C5271">
        <w:rPr>
          <w:rStyle w:val="ui-provider"/>
          <w:rFonts w:eastAsia="Arial"/>
        </w:rPr>
        <w:t>on the roof and how they solved the sprinkler problem. Useful question prompts may include:</w:t>
      </w:r>
    </w:p>
    <w:p w14:paraId="0BDD87BF" w14:textId="15C0F878" w:rsidR="00B1350B" w:rsidRDefault="004950E1" w:rsidP="00321676">
      <w:pPr>
        <w:pStyle w:val="ListBullet2"/>
        <w:ind w:left="1134" w:hanging="567"/>
        <w:rPr>
          <w:rStyle w:val="ui-provider"/>
        </w:rPr>
      </w:pPr>
      <w:r>
        <w:rPr>
          <w:rStyle w:val="ui-provider"/>
        </w:rPr>
        <w:t xml:space="preserve">Why </w:t>
      </w:r>
      <w:r w:rsidR="00C4671B">
        <w:rPr>
          <w:rStyle w:val="ui-provider"/>
        </w:rPr>
        <w:t xml:space="preserve">can </w:t>
      </w:r>
      <w:r>
        <w:rPr>
          <w:rStyle w:val="ui-provider"/>
        </w:rPr>
        <w:t xml:space="preserve">we use </w:t>
      </w:r>
      <w:r w:rsidR="00C4671B">
        <w:rPr>
          <w:rStyle w:val="ui-provider"/>
        </w:rPr>
        <w:t xml:space="preserve">a formula for a </w:t>
      </w:r>
      <w:r>
        <w:rPr>
          <w:rStyle w:val="ui-provider"/>
        </w:rPr>
        <w:t>3-dimensional</w:t>
      </w:r>
      <w:r w:rsidR="00C4671B">
        <w:rPr>
          <w:rStyle w:val="ui-provider"/>
        </w:rPr>
        <w:t xml:space="preserve"> solid </w:t>
      </w:r>
      <w:r>
        <w:rPr>
          <w:rStyle w:val="ui-provider"/>
        </w:rPr>
        <w:t xml:space="preserve">to </w:t>
      </w:r>
      <w:r w:rsidR="00C4671B">
        <w:rPr>
          <w:rStyle w:val="ui-provider"/>
        </w:rPr>
        <w:t xml:space="preserve">help us calculate </w:t>
      </w:r>
      <w:r w:rsidR="00240FE0">
        <w:rPr>
          <w:rStyle w:val="ui-provider"/>
        </w:rPr>
        <w:t xml:space="preserve">rainfall </w:t>
      </w:r>
      <w:r>
        <w:rPr>
          <w:rStyle w:val="ui-provider"/>
        </w:rPr>
        <w:t>on a roof</w:t>
      </w:r>
      <w:r w:rsidR="000647D4">
        <w:rPr>
          <w:rStyle w:val="ui-provider"/>
        </w:rPr>
        <w:t>?</w:t>
      </w:r>
      <w:r>
        <w:rPr>
          <w:rStyle w:val="ui-provider"/>
        </w:rPr>
        <w:t xml:space="preserve"> </w:t>
      </w:r>
    </w:p>
    <w:p w14:paraId="37C2A41C" w14:textId="75C31DB3" w:rsidR="00DC0754" w:rsidRPr="006D6AAE" w:rsidRDefault="00B1350B" w:rsidP="00321676">
      <w:pPr>
        <w:pStyle w:val="ListBullet2"/>
        <w:ind w:left="1134" w:hanging="567"/>
        <w:rPr>
          <w:rStyle w:val="ui-provider"/>
        </w:rPr>
      </w:pPr>
      <w:r>
        <w:rPr>
          <w:rStyle w:val="ui-provider"/>
        </w:rPr>
        <w:t>W</w:t>
      </w:r>
      <w:r w:rsidR="007C2CEA">
        <w:rPr>
          <w:rStyle w:val="ui-provider"/>
        </w:rPr>
        <w:t>hy c</w:t>
      </w:r>
      <w:r w:rsidR="00730D26">
        <w:rPr>
          <w:rStyle w:val="ui-provider"/>
        </w:rPr>
        <w:t xml:space="preserve">an we use the formula for the volume of a cylinder to calculate the volume of water </w:t>
      </w:r>
      <w:r w:rsidR="00240FE0">
        <w:rPr>
          <w:rStyle w:val="ui-provider"/>
        </w:rPr>
        <w:t xml:space="preserve">coming out of </w:t>
      </w:r>
      <w:r w:rsidR="00730D26">
        <w:rPr>
          <w:rStyle w:val="ui-provider"/>
        </w:rPr>
        <w:t xml:space="preserve">the </w:t>
      </w:r>
      <w:r w:rsidR="00240FE0">
        <w:rPr>
          <w:rStyle w:val="ui-provider"/>
        </w:rPr>
        <w:t>sprinkler?</w:t>
      </w:r>
    </w:p>
    <w:p w14:paraId="3ACD25EE" w14:textId="1924A213" w:rsidR="001C5271" w:rsidRPr="0000631D" w:rsidRDefault="00591425" w:rsidP="006D6AAE">
      <w:pPr>
        <w:pStyle w:val="FeatureBox"/>
      </w:pPr>
      <w:r>
        <w:t>Encourage students to recognise the similarity</w:t>
      </w:r>
      <w:r w:rsidR="007B12B5">
        <w:t xml:space="preserve"> between visualising the rainfall on the roof as a rectangular prism and the water coming out of the sprinkler as a cylinder. </w:t>
      </w:r>
    </w:p>
    <w:p w14:paraId="3BD610A8" w14:textId="77777777" w:rsidR="001C1B88" w:rsidRPr="00321676" w:rsidRDefault="001C1B88" w:rsidP="00321676">
      <w:r w:rsidRPr="00321676">
        <w:br w:type="page"/>
      </w:r>
    </w:p>
    <w:p w14:paraId="315670BD" w14:textId="7D4A45E2" w:rsidR="00A51D10" w:rsidRDefault="00A51D10" w:rsidP="00A51D10">
      <w:pPr>
        <w:pStyle w:val="Heading3"/>
      </w:pPr>
      <w:r>
        <w:lastRenderedPageBreak/>
        <w:t>Summarise</w:t>
      </w:r>
    </w:p>
    <w:p w14:paraId="31362CD1" w14:textId="5FA4160B" w:rsidR="00A160BF" w:rsidRDefault="00CC78D0" w:rsidP="0002697E">
      <w:pPr>
        <w:pStyle w:val="ListNumber"/>
        <w:numPr>
          <w:ilvl w:val="0"/>
          <w:numId w:val="9"/>
        </w:numPr>
      </w:pPr>
      <w:r>
        <w:t xml:space="preserve">Display slide </w:t>
      </w:r>
      <w:r w:rsidR="00B170A9">
        <w:t>8</w:t>
      </w:r>
      <w:r>
        <w:t xml:space="preserve"> of the PowerPoint</w:t>
      </w:r>
      <w:r w:rsidR="00BE7821">
        <w:t xml:space="preserve"> (CAW</w:t>
      </w:r>
      <w:r w:rsidR="003B5D0A">
        <w:t xml:space="preserve"> PPT)</w:t>
      </w:r>
      <w:r>
        <w:t>.</w:t>
      </w:r>
      <w:r w:rsidR="00373C07">
        <w:t xml:space="preserve"> It shows a picture of a pivot irrigation system being used to irrigate crops.</w:t>
      </w:r>
    </w:p>
    <w:p w14:paraId="2BC57B0F" w14:textId="5468BFD6" w:rsidR="00986141" w:rsidRDefault="00986141" w:rsidP="00986141">
      <w:pPr>
        <w:pStyle w:val="Caption"/>
      </w:pPr>
      <w:r>
        <w:t xml:space="preserve">Figure </w:t>
      </w:r>
      <w:r>
        <w:fldChar w:fldCharType="begin"/>
      </w:r>
      <w:r>
        <w:instrText xml:space="preserve"> SEQ Figure \* ARABIC </w:instrText>
      </w:r>
      <w:r>
        <w:fldChar w:fldCharType="separate"/>
      </w:r>
      <w:r>
        <w:rPr>
          <w:noProof/>
        </w:rPr>
        <w:t>1</w:t>
      </w:r>
      <w:r>
        <w:fldChar w:fldCharType="end"/>
      </w:r>
      <w:r w:rsidR="00835652">
        <w:t>:</w:t>
      </w:r>
      <w:r>
        <w:t xml:space="preserve"> </w:t>
      </w:r>
      <w:r w:rsidR="00321676">
        <w:t>a</w:t>
      </w:r>
      <w:r>
        <w:t xml:space="preserve"> diagram of a pivot irrigation system</w:t>
      </w:r>
    </w:p>
    <w:p w14:paraId="08B674F4" w14:textId="642D4B6B" w:rsidR="0095095E" w:rsidRDefault="0095095E" w:rsidP="0095095E">
      <w:pPr>
        <w:pStyle w:val="ListNumber"/>
        <w:tabs>
          <w:tab w:val="clear" w:pos="360"/>
        </w:tabs>
        <w:ind w:left="0" w:firstLine="0"/>
      </w:pPr>
      <w:r w:rsidRPr="0095095E">
        <w:rPr>
          <w:noProof/>
        </w:rPr>
        <w:drawing>
          <wp:inline distT="0" distB="0" distL="0" distR="0" wp14:anchorId="38B33425" wp14:editId="7870D807">
            <wp:extent cx="2586900" cy="1980000"/>
            <wp:effectExtent l="0" t="0" r="4445" b="1270"/>
            <wp:docPr id="4" name="Picture 3" descr="A square field with a circular crop of radius 200 metres. A centre pivot irrigation system is shown from the centre of the circle.">
              <a:extLst xmlns:a="http://schemas.openxmlformats.org/drawingml/2006/main">
                <a:ext uri="{FF2B5EF4-FFF2-40B4-BE49-F238E27FC236}">
                  <a16:creationId xmlns:a16="http://schemas.microsoft.com/office/drawing/2014/main" id="{DB3C91C6-9E08-6AA6-D6F7-624497B15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quare field with a circular crop of radius 200 metres. A centre pivot irrigation system is shown from the centre of the circle.">
                      <a:extLst>
                        <a:ext uri="{FF2B5EF4-FFF2-40B4-BE49-F238E27FC236}">
                          <a16:creationId xmlns:a16="http://schemas.microsoft.com/office/drawing/2014/main" id="{DB3C91C6-9E08-6AA6-D6F7-624497B15DED}"/>
                        </a:ext>
                      </a:extLst>
                    </pic:cNvPr>
                    <pic:cNvPicPr>
                      <a:picLocks noChangeAspect="1"/>
                    </pic:cNvPicPr>
                  </pic:nvPicPr>
                  <pic:blipFill>
                    <a:blip r:embed="rId22"/>
                    <a:stretch>
                      <a:fillRect/>
                    </a:stretch>
                  </pic:blipFill>
                  <pic:spPr>
                    <a:xfrm>
                      <a:off x="0" y="0"/>
                      <a:ext cx="2586900" cy="1980000"/>
                    </a:xfrm>
                    <a:prstGeom prst="rect">
                      <a:avLst/>
                    </a:prstGeom>
                  </pic:spPr>
                </pic:pic>
              </a:graphicData>
            </a:graphic>
          </wp:inline>
        </w:drawing>
      </w:r>
    </w:p>
    <w:p w14:paraId="43CA98F9" w14:textId="0488367C" w:rsidR="00C76290" w:rsidRDefault="00C76290" w:rsidP="0002697E">
      <w:pPr>
        <w:pStyle w:val="ListNumber"/>
        <w:numPr>
          <w:ilvl w:val="0"/>
          <w:numId w:val="9"/>
        </w:numPr>
      </w:pPr>
      <w:r w:rsidRPr="00F37590">
        <w:t>Ask students</w:t>
      </w:r>
      <w:r>
        <w:t xml:space="preserve"> to consider what they notice and wonder (</w:t>
      </w:r>
      <w:hyperlink r:id="rId23">
        <w:r w:rsidRPr="69AA0A1C">
          <w:rPr>
            <w:rStyle w:val="Hyperlink"/>
          </w:rPr>
          <w:t>bit.ly/noticewonderstrategy</w:t>
        </w:r>
      </w:hyperlink>
      <w:r>
        <w:t>)</w:t>
      </w:r>
      <w:r w:rsidRPr="00F37590">
        <w:rPr>
          <w:b/>
          <w:bCs/>
        </w:rPr>
        <w:t xml:space="preserve"> </w:t>
      </w:r>
      <w:r>
        <w:t>about the picture</w:t>
      </w:r>
      <w:r w:rsidR="00671AFD">
        <w:t>.</w:t>
      </w:r>
    </w:p>
    <w:p w14:paraId="0282D9EB" w14:textId="55B5C851" w:rsidR="00671AFD" w:rsidRDefault="006876AE" w:rsidP="00671AFD">
      <w:pPr>
        <w:pStyle w:val="FeatureBox"/>
      </w:pPr>
      <w:r>
        <w:t>Students m</w:t>
      </w:r>
      <w:r w:rsidR="00403621">
        <w:t>ight</w:t>
      </w:r>
      <w:r>
        <w:t xml:space="preserve"> notice that the field is a circle and that the watering system, which is the radius of the larges</w:t>
      </w:r>
      <w:r w:rsidR="00463826">
        <w:t>t</w:t>
      </w:r>
      <w:r>
        <w:t xml:space="preserve"> circle, is 200</w:t>
      </w:r>
      <w:r w:rsidR="00403621">
        <w:t> </w:t>
      </w:r>
      <w:r>
        <w:t>m long</w:t>
      </w:r>
      <w:r w:rsidR="0055681F">
        <w:t>.</w:t>
      </w:r>
    </w:p>
    <w:p w14:paraId="2FF5763E" w14:textId="714C4376" w:rsidR="0055681F" w:rsidRDefault="0055681F" w:rsidP="006D378E">
      <w:pPr>
        <w:pStyle w:val="FeatureBox"/>
      </w:pPr>
      <w:r>
        <w:t>They m</w:t>
      </w:r>
      <w:r w:rsidR="00B234C1">
        <w:t>ight</w:t>
      </w:r>
      <w:r>
        <w:t xml:space="preserve"> wonder how it moves and </w:t>
      </w:r>
      <w:r w:rsidR="006D378E">
        <w:t>where the water comes from.</w:t>
      </w:r>
    </w:p>
    <w:p w14:paraId="46942BD2" w14:textId="29C0939A" w:rsidR="006D378E" w:rsidRPr="006D378E" w:rsidRDefault="006D378E" w:rsidP="00E24893">
      <w:pPr>
        <w:pStyle w:val="FeatureBox"/>
      </w:pPr>
      <w:r>
        <w:t xml:space="preserve">The diagram represents a pivot irrigation system. </w:t>
      </w:r>
      <w:r w:rsidR="00291F60">
        <w:t>There are differences between systems, but generally the water is supplied in some way</w:t>
      </w:r>
      <w:r w:rsidR="005E1D58">
        <w:t>, possibly by an underground pipe,</w:t>
      </w:r>
      <w:r w:rsidR="00291F60">
        <w:t xml:space="preserve"> to the centre</w:t>
      </w:r>
      <w:r w:rsidR="00A46FE0">
        <w:t xml:space="preserve"> and is distributed along the hoses which extend out f</w:t>
      </w:r>
      <w:r w:rsidR="005E1D58">
        <w:t>ro</w:t>
      </w:r>
      <w:r w:rsidR="00A46FE0">
        <w:t xml:space="preserve">m the centre. </w:t>
      </w:r>
      <w:r w:rsidR="004A471B">
        <w:t xml:space="preserve">The wheels may be </w:t>
      </w:r>
      <w:r w:rsidR="00813B50">
        <w:t>automated to move the hoses around, but other methods to move the arm of the watering system, such as using a tractor on the outside of the arm, may be used.</w:t>
      </w:r>
    </w:p>
    <w:p w14:paraId="1F8FDA95" w14:textId="0E5226E9" w:rsidR="00DC3AD3" w:rsidRDefault="002F2DDA" w:rsidP="00D6193F">
      <w:pPr>
        <w:pStyle w:val="ListNumber"/>
        <w:numPr>
          <w:ilvl w:val="0"/>
          <w:numId w:val="9"/>
        </w:numPr>
      </w:pPr>
      <w:r>
        <w:t>Teachers may like to s</w:t>
      </w:r>
      <w:r w:rsidR="00DC3AD3" w:rsidRPr="00DC3AD3">
        <w:t xml:space="preserve">how students the video ‘What is a </w:t>
      </w:r>
      <w:r w:rsidR="002F0F43">
        <w:t>C</w:t>
      </w:r>
      <w:r w:rsidR="00DC3AD3" w:rsidRPr="00DC3AD3">
        <w:t xml:space="preserve">enter </w:t>
      </w:r>
      <w:r w:rsidR="002F0F43">
        <w:t>P</w:t>
      </w:r>
      <w:r w:rsidR="00DC3AD3" w:rsidRPr="00DC3AD3">
        <w:t>ivot?</w:t>
      </w:r>
      <w:r w:rsidR="00B234C1">
        <w:t>’</w:t>
      </w:r>
      <w:r w:rsidR="00DC3AD3" w:rsidRPr="00DC3AD3">
        <w:t xml:space="preserve"> (2:37)</w:t>
      </w:r>
      <w:r w:rsidR="00DC3AD3">
        <w:t xml:space="preserve"> (</w:t>
      </w:r>
      <w:hyperlink r:id="rId24" w:history="1">
        <w:r w:rsidR="00EE1657">
          <w:rPr>
            <w:rStyle w:val="Hyperlink"/>
          </w:rPr>
          <w:t>bit.ly/centre_pivot</w:t>
        </w:r>
      </w:hyperlink>
      <w:r w:rsidR="00DC3AD3">
        <w:t>)</w:t>
      </w:r>
      <w:r w:rsidR="00D6193F">
        <w:t xml:space="preserve"> </w:t>
      </w:r>
      <w:r w:rsidR="00DC3AD3" w:rsidRPr="00DC3AD3">
        <w:t xml:space="preserve">until the 1:05 mark </w:t>
      </w:r>
      <w:r>
        <w:t xml:space="preserve">if they wish to enhance </w:t>
      </w:r>
      <w:r w:rsidR="00AD30FA">
        <w:t>student u</w:t>
      </w:r>
      <w:r w:rsidR="00DC3AD3" w:rsidRPr="00DC3AD3">
        <w:t xml:space="preserve">nderstanding of </w:t>
      </w:r>
      <w:r w:rsidR="00AD30FA">
        <w:t xml:space="preserve">how </w:t>
      </w:r>
      <w:r w:rsidR="00DC3AD3" w:rsidRPr="00DC3AD3">
        <w:t>centre pivot irrigation</w:t>
      </w:r>
      <w:r w:rsidR="00AD30FA">
        <w:t xml:space="preserve"> works</w:t>
      </w:r>
      <w:r w:rsidR="00DC3AD3" w:rsidRPr="00DC3AD3">
        <w:t>.</w:t>
      </w:r>
    </w:p>
    <w:p w14:paraId="5C2FD0A5" w14:textId="542A25D3" w:rsidR="00925F8C" w:rsidRDefault="003B5D0A" w:rsidP="00D6193F">
      <w:pPr>
        <w:pStyle w:val="ListNumber"/>
        <w:numPr>
          <w:ilvl w:val="0"/>
          <w:numId w:val="9"/>
        </w:numPr>
      </w:pPr>
      <w:r>
        <w:t xml:space="preserve">Display slide </w:t>
      </w:r>
      <w:r w:rsidR="00C639DA">
        <w:t>9</w:t>
      </w:r>
      <w:r>
        <w:t xml:space="preserve"> of the PowerPoint (CAW PPT). </w:t>
      </w:r>
      <w:r w:rsidR="00F253A1">
        <w:t>It shows the picture of the pivot irrigation system</w:t>
      </w:r>
      <w:r w:rsidR="002030DC">
        <w:t xml:space="preserve"> with some information </w:t>
      </w:r>
      <w:r w:rsidR="00221B26">
        <w:t xml:space="preserve">and a question </w:t>
      </w:r>
      <w:r w:rsidR="002030DC">
        <w:t>about the system</w:t>
      </w:r>
      <w:r w:rsidR="00221B26">
        <w:t xml:space="preserve">. The slide </w:t>
      </w:r>
      <w:r w:rsidR="00401DB1">
        <w:t xml:space="preserve">also says that Luca has attempted to answer the </w:t>
      </w:r>
      <w:r w:rsidR="00925F8C">
        <w:t>question but</w:t>
      </w:r>
      <w:r w:rsidR="00401DB1">
        <w:t xml:space="preserve"> has made</w:t>
      </w:r>
      <w:r w:rsidR="00925F8C">
        <w:t xml:space="preserve"> some errors.</w:t>
      </w:r>
    </w:p>
    <w:p w14:paraId="4D41C540" w14:textId="646C5441" w:rsidR="00EF504D" w:rsidRDefault="00F253A1" w:rsidP="003A767C">
      <w:pPr>
        <w:pStyle w:val="ListNumber"/>
        <w:numPr>
          <w:ilvl w:val="0"/>
          <w:numId w:val="9"/>
        </w:numPr>
      </w:pPr>
      <w:r>
        <w:lastRenderedPageBreak/>
        <w:t>Ask students to read the information</w:t>
      </w:r>
      <w:r w:rsidR="00D75CB4">
        <w:t xml:space="preserve">, then </w:t>
      </w:r>
      <w:r w:rsidR="00041FBD">
        <w:t>distribute Appendix A ‘Farm irrigation’</w:t>
      </w:r>
      <w:r w:rsidR="002F3B17">
        <w:t xml:space="preserve"> to </w:t>
      </w:r>
      <w:r w:rsidR="001661C6">
        <w:t>each student</w:t>
      </w:r>
      <w:r w:rsidR="002F3B17">
        <w:t xml:space="preserve">. </w:t>
      </w:r>
      <w:r w:rsidR="001661C6">
        <w:t>Students</w:t>
      </w:r>
      <w:r w:rsidR="002F3B17">
        <w:t xml:space="preserve"> should study</w:t>
      </w:r>
      <w:r w:rsidR="00F07479">
        <w:t xml:space="preserve"> Luca’s attempt to solve the problem</w:t>
      </w:r>
      <w:r w:rsidR="003B7C1D">
        <w:t xml:space="preserve">, </w:t>
      </w:r>
      <w:r w:rsidR="00054F8F">
        <w:t>displayed in Appendix A, and then</w:t>
      </w:r>
      <w:r w:rsidR="004468A8">
        <w:t xml:space="preserve"> </w:t>
      </w:r>
      <w:r w:rsidR="00EF504D">
        <w:t xml:space="preserve">find the error and </w:t>
      </w:r>
      <w:r w:rsidR="00463865">
        <w:t>create a correct solution</w:t>
      </w:r>
      <w:r w:rsidR="00EF504D">
        <w:t>.</w:t>
      </w:r>
    </w:p>
    <w:p w14:paraId="37BF5BC2" w14:textId="0156AA72" w:rsidR="00E337AC" w:rsidRDefault="00E337AC" w:rsidP="0002697E">
      <w:pPr>
        <w:pStyle w:val="ListNumber"/>
        <w:numPr>
          <w:ilvl w:val="0"/>
          <w:numId w:val="9"/>
        </w:numPr>
      </w:pPr>
      <w:r>
        <w:t xml:space="preserve">Use the Pose-Pause-Pounce-Bounce questioning strategy to discuss </w:t>
      </w:r>
      <w:r w:rsidR="006D5E88">
        <w:t>the mistake</w:t>
      </w:r>
      <w:r w:rsidR="0007136C">
        <w:t>s</w:t>
      </w:r>
      <w:r w:rsidR="00554929">
        <w:t xml:space="preserve"> and the </w:t>
      </w:r>
      <w:r>
        <w:t>solution.</w:t>
      </w:r>
    </w:p>
    <w:p w14:paraId="663E78C9" w14:textId="3A9D0F3E" w:rsidR="00A51D10" w:rsidRDefault="00A51D10" w:rsidP="5B62FD38">
      <w:pPr>
        <w:pStyle w:val="Heading3"/>
        <w:numPr>
          <w:ilvl w:val="2"/>
          <w:numId w:val="0"/>
        </w:numPr>
      </w:pPr>
      <w:r>
        <w:t>Apply</w:t>
      </w:r>
    </w:p>
    <w:p w14:paraId="361F9472" w14:textId="18E321AA" w:rsidR="00CD4E43" w:rsidRDefault="00CD4E43" w:rsidP="0002697E">
      <w:pPr>
        <w:pStyle w:val="ListNumber"/>
        <w:numPr>
          <w:ilvl w:val="0"/>
          <w:numId w:val="11"/>
        </w:numPr>
      </w:pPr>
      <w:r>
        <w:t xml:space="preserve">Distribute Appendix </w:t>
      </w:r>
      <w:r w:rsidR="00BC3B18">
        <w:t>B</w:t>
      </w:r>
      <w:r w:rsidR="00DA5CA0">
        <w:t xml:space="preserve"> </w:t>
      </w:r>
      <w:r w:rsidR="002A648E">
        <w:t>‘How much water?’</w:t>
      </w:r>
    </w:p>
    <w:p w14:paraId="0CA7AE68" w14:textId="7A905123" w:rsidR="00123E14" w:rsidRDefault="000E6865" w:rsidP="0002697E">
      <w:pPr>
        <w:pStyle w:val="ListNumber"/>
        <w:numPr>
          <w:ilvl w:val="0"/>
          <w:numId w:val="11"/>
        </w:numPr>
      </w:pPr>
      <w:r>
        <w:t>Students are to return to their group of 3 at the</w:t>
      </w:r>
      <w:r w:rsidR="00B234C1">
        <w:t>ir</w:t>
      </w:r>
      <w:r>
        <w:t xml:space="preserve"> vertical non-per</w:t>
      </w:r>
      <w:r w:rsidR="00123E14">
        <w:t>m</w:t>
      </w:r>
      <w:r>
        <w:t xml:space="preserve">anent surfaces </w:t>
      </w:r>
      <w:r w:rsidR="00792582">
        <w:t>to</w:t>
      </w:r>
      <w:r>
        <w:t xml:space="preserve"> </w:t>
      </w:r>
      <w:r w:rsidR="00123E14">
        <w:t>solve the problems.</w:t>
      </w:r>
    </w:p>
    <w:p w14:paraId="4100F267" w14:textId="77777777" w:rsidR="0007136C" w:rsidRPr="002F0F43" w:rsidRDefault="0007136C" w:rsidP="002F0F43">
      <w:r w:rsidRPr="002F0F43">
        <w:br w:type="page"/>
      </w:r>
    </w:p>
    <w:p w14:paraId="140858F5" w14:textId="41324800"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0605ED13" w14:textId="77777777" w:rsidR="0044019E" w:rsidRDefault="00FA54D8" w:rsidP="00E364AA">
      <w:pPr>
        <w:rPr>
          <w:rStyle w:val="Strong"/>
        </w:rPr>
      </w:pPr>
      <w:r w:rsidRPr="0073637A">
        <w:rPr>
          <w:rStyle w:val="Strong"/>
        </w:rPr>
        <w:t>Launch</w:t>
      </w:r>
      <w:r w:rsidR="00A81B75">
        <w:rPr>
          <w:rStyle w:val="Strong"/>
        </w:rPr>
        <w:t xml:space="preserve"> </w:t>
      </w:r>
    </w:p>
    <w:p w14:paraId="2CAA9B22" w14:textId="6761EFB0" w:rsidR="0044019E" w:rsidRPr="00F23F92" w:rsidRDefault="00724486" w:rsidP="00F23F92">
      <w:pPr>
        <w:pStyle w:val="ListBullet"/>
        <w:rPr>
          <w:b/>
          <w:bCs/>
        </w:rPr>
      </w:pPr>
      <w:r>
        <w:t>Students could d</w:t>
      </w:r>
      <w:r w:rsidR="00455A31">
        <w:t>etermine the equation of the line</w:t>
      </w:r>
      <w:r>
        <w:t xml:space="preserve"> shown on slide 3 of the PowerPoint</w:t>
      </w:r>
      <w:r w:rsidR="00A6630C">
        <w:t xml:space="preserve"> (CAW PPT)</w:t>
      </w:r>
      <w:r w:rsidR="00455A31">
        <w:t>.</w:t>
      </w:r>
    </w:p>
    <w:p w14:paraId="21A57AD1" w14:textId="7BCB5213" w:rsidR="00F23F92" w:rsidRPr="004E6DBE" w:rsidRDefault="00A6630C" w:rsidP="00F23F92">
      <w:pPr>
        <w:pStyle w:val="ListBullet"/>
        <w:rPr>
          <w:b/>
          <w:bCs/>
        </w:rPr>
      </w:pPr>
      <w:r>
        <w:t>Students could be challenged to c</w:t>
      </w:r>
      <w:r w:rsidR="00EE160A">
        <w:t>onsider how long it would take to fill an Olympic</w:t>
      </w:r>
      <w:r w:rsidR="002F0F43">
        <w:t>-</w:t>
      </w:r>
      <w:r>
        <w:t xml:space="preserve">sized </w:t>
      </w:r>
      <w:r w:rsidR="00EE160A">
        <w:t>swimming pool.</w:t>
      </w:r>
    </w:p>
    <w:p w14:paraId="546BA6EF" w14:textId="48149D4D" w:rsidR="004E6DBE" w:rsidRDefault="00110B1F" w:rsidP="00F23F92">
      <w:pPr>
        <w:pStyle w:val="ListBullet"/>
        <w:rPr>
          <w:rStyle w:val="Strong"/>
        </w:rPr>
      </w:pPr>
      <w:r>
        <w:t xml:space="preserve">Students </w:t>
      </w:r>
      <w:r w:rsidR="00A541C0">
        <w:t>m</w:t>
      </w:r>
      <w:r w:rsidR="00B234C1">
        <w:t>ight</w:t>
      </w:r>
      <w:r w:rsidR="00A541C0">
        <w:t xml:space="preserve"> find it useful to create a table of values </w:t>
      </w:r>
      <w:r w:rsidR="00463CA4">
        <w:t xml:space="preserve">from the graph to </w:t>
      </w:r>
      <w:r w:rsidR="003748CF">
        <w:t>determine the amount of water used at any time</w:t>
      </w:r>
      <w:r w:rsidR="00973FAC">
        <w:t>.</w:t>
      </w:r>
    </w:p>
    <w:p w14:paraId="2BB8A149" w14:textId="77777777" w:rsidR="0044019E" w:rsidRDefault="006026BA" w:rsidP="00E364AA">
      <w:pPr>
        <w:rPr>
          <w:rStyle w:val="Strong"/>
        </w:rPr>
      </w:pPr>
      <w:r w:rsidRPr="0073637A">
        <w:rPr>
          <w:rStyle w:val="Strong"/>
        </w:rPr>
        <w:t>Explore</w:t>
      </w:r>
      <w:r w:rsidR="00A81B75">
        <w:rPr>
          <w:rStyle w:val="Strong"/>
        </w:rPr>
        <w:t xml:space="preserve"> </w:t>
      </w:r>
    </w:p>
    <w:p w14:paraId="6958561D" w14:textId="75C8F83D" w:rsidR="0044019E" w:rsidRPr="005C16FE" w:rsidRDefault="00A6630C" w:rsidP="0044019E">
      <w:pPr>
        <w:pStyle w:val="ListBullet"/>
        <w:rPr>
          <w:b/>
        </w:rPr>
      </w:pPr>
      <w:r>
        <w:t xml:space="preserve">Students could consider why </w:t>
      </w:r>
      <w:r w:rsidR="0044019E">
        <w:t>Smart Water Choices require watering of lawns to occur before 10</w:t>
      </w:r>
      <w:r w:rsidR="00060929">
        <w:t> </w:t>
      </w:r>
      <w:r w:rsidR="0044019E">
        <w:t>am and after 4</w:t>
      </w:r>
      <w:r w:rsidR="00060929">
        <w:t> </w:t>
      </w:r>
      <w:r w:rsidR="0044019E">
        <w:t>pm.</w:t>
      </w:r>
    </w:p>
    <w:p w14:paraId="1CA583EB" w14:textId="30B70131" w:rsidR="00FA4284" w:rsidRDefault="00264DCF" w:rsidP="00E364AA">
      <w:pPr>
        <w:rPr>
          <w:rStyle w:val="Strong"/>
        </w:rPr>
      </w:pPr>
      <w:r w:rsidRPr="0073637A">
        <w:rPr>
          <w:rStyle w:val="Strong"/>
        </w:rPr>
        <w:t>Apply</w:t>
      </w:r>
    </w:p>
    <w:p w14:paraId="440556CD" w14:textId="3E7CC29C" w:rsidR="00FA4284" w:rsidRPr="00FA4284" w:rsidRDefault="008E73DF" w:rsidP="00E364AA">
      <w:pPr>
        <w:pStyle w:val="ListBullet"/>
        <w:rPr>
          <w:b/>
        </w:rPr>
      </w:pPr>
      <w:r>
        <w:t xml:space="preserve">Students may be supported by providing a scaffold </w:t>
      </w:r>
      <w:r w:rsidR="00E02BDF">
        <w:t>for the questions.</w:t>
      </w:r>
    </w:p>
    <w:p w14:paraId="52C196FF" w14:textId="72B9A9FC" w:rsidR="00A81B75" w:rsidRPr="00A81B75" w:rsidRDefault="00F247E3" w:rsidP="00BD7990">
      <w:pPr>
        <w:pStyle w:val="ListBullet"/>
        <w:rPr>
          <w:b/>
        </w:rPr>
      </w:pPr>
      <w:r>
        <w:t xml:space="preserve">Sprinkler systems can be adjusted to distribute water in </w:t>
      </w:r>
      <w:r w:rsidR="1B4389DC">
        <w:t>sector</w:t>
      </w:r>
      <w:r>
        <w:t xml:space="preserve">s. </w:t>
      </w:r>
      <w:r w:rsidR="00B72CB3">
        <w:t xml:space="preserve">Ask students to compare the amount of water used by </w:t>
      </w:r>
      <w:r w:rsidR="005F357B">
        <w:t xml:space="preserve">sprinklers set to distribute water in different arc lengths, including </w:t>
      </w:r>
      <w:r w:rsidR="002A2A50">
        <w:t>in a semicircle.</w:t>
      </w:r>
    </w:p>
    <w:p w14:paraId="02017BE0" w14:textId="77777777" w:rsidR="00931795" w:rsidRPr="002F0F43" w:rsidRDefault="00931795" w:rsidP="009F7C2A">
      <w:r w:rsidRPr="002F0F43">
        <w:br w:type="page"/>
      </w:r>
    </w:p>
    <w:p w14:paraId="7EF5CAC5" w14:textId="6CD35219" w:rsidR="00633A4A" w:rsidRDefault="00633A4A" w:rsidP="00E44750">
      <w:pPr>
        <w:pStyle w:val="Heading3"/>
      </w:pPr>
      <w:r w:rsidRPr="00633A4A">
        <w:lastRenderedPageBreak/>
        <w:t>Suggested opportunities for assessment</w:t>
      </w:r>
    </w:p>
    <w:p w14:paraId="194BDDCE" w14:textId="5D1EE96E" w:rsidR="0044019E" w:rsidRDefault="00A81B75" w:rsidP="00A81B75">
      <w:pPr>
        <w:rPr>
          <w:rStyle w:val="Strong"/>
        </w:rPr>
      </w:pPr>
      <w:bookmarkStart w:id="0" w:name="_Hlk147833561"/>
      <w:r w:rsidRPr="0073637A">
        <w:rPr>
          <w:rStyle w:val="Strong"/>
        </w:rPr>
        <w:t>Launch</w:t>
      </w:r>
    </w:p>
    <w:p w14:paraId="1808A1A3" w14:textId="76D7EFA9" w:rsidR="002A2A50" w:rsidRDefault="00FB41C9" w:rsidP="00FB41C9">
      <w:pPr>
        <w:pStyle w:val="ListBullet"/>
        <w:rPr>
          <w:rStyle w:val="Strong"/>
        </w:rPr>
      </w:pPr>
      <w:r>
        <w:t xml:space="preserve">Observe students' reasoning skills when discussing </w:t>
      </w:r>
      <w:r w:rsidR="005A7C35">
        <w:t>how deep the water is after 10 minutes.</w:t>
      </w:r>
      <w:r>
        <w:t xml:space="preserve"> </w:t>
      </w:r>
    </w:p>
    <w:p w14:paraId="500047A2" w14:textId="343DBAA0" w:rsidR="0044019E" w:rsidRDefault="00A81B75" w:rsidP="00A81B75">
      <w:pPr>
        <w:rPr>
          <w:rStyle w:val="Strong"/>
        </w:rPr>
      </w:pPr>
      <w:r w:rsidRPr="0073637A">
        <w:rPr>
          <w:rStyle w:val="Strong"/>
        </w:rPr>
        <w:t>Explore</w:t>
      </w:r>
    </w:p>
    <w:p w14:paraId="6D45878E" w14:textId="77777777" w:rsidR="00BD1597" w:rsidRDefault="00BD1597" w:rsidP="00BD1597">
      <w:pPr>
        <w:pStyle w:val="ListBullet"/>
      </w:pPr>
      <w:r w:rsidRPr="00306886">
        <w:t>Students working at vertical non-permanent surfaces means the teacher can assess student progress and provide support where appropriate.</w:t>
      </w:r>
    </w:p>
    <w:p w14:paraId="716279F4" w14:textId="482BB104" w:rsidR="00240E9B" w:rsidRPr="00E364AA" w:rsidRDefault="00240E9B" w:rsidP="00240E9B">
      <w:pPr>
        <w:pStyle w:val="ListBullet"/>
      </w:pPr>
      <w:r w:rsidRPr="00A314E6">
        <w:t>When placed in groups of 3, students provide and receive peer feedback on their understanding</w:t>
      </w:r>
      <w:r w:rsidR="0036104B">
        <w:t>.</w:t>
      </w:r>
    </w:p>
    <w:p w14:paraId="04EFF780" w14:textId="6914E1E5" w:rsidR="0044019E" w:rsidRDefault="00A81B75" w:rsidP="00A81B75">
      <w:pPr>
        <w:rPr>
          <w:rStyle w:val="Strong"/>
        </w:rPr>
      </w:pPr>
      <w:r w:rsidRPr="0073637A">
        <w:rPr>
          <w:rStyle w:val="Strong"/>
        </w:rPr>
        <w:t>Summarise</w:t>
      </w:r>
    </w:p>
    <w:p w14:paraId="131ED685" w14:textId="18EB055D" w:rsidR="000C28D8" w:rsidRPr="00E10115" w:rsidRDefault="00E53908" w:rsidP="00A81B75">
      <w:pPr>
        <w:pStyle w:val="ListBullet"/>
        <w:rPr>
          <w:rStyle w:val="Strong"/>
          <w:b w:val="0"/>
          <w:bCs w:val="0"/>
        </w:rPr>
      </w:pPr>
      <w:r>
        <w:t>A gallery walk allows students to self</w:t>
      </w:r>
      <w:r w:rsidR="00060929">
        <w:t>-</w:t>
      </w:r>
      <w:r>
        <w:t xml:space="preserve"> and peer-assess following the activity.</w:t>
      </w:r>
    </w:p>
    <w:p w14:paraId="45183521" w14:textId="04F69F14" w:rsidR="00A81B75" w:rsidRDefault="00A81B75" w:rsidP="00A81B75">
      <w:pPr>
        <w:rPr>
          <w:rStyle w:val="Strong"/>
        </w:rPr>
      </w:pPr>
      <w:r w:rsidRPr="0073637A">
        <w:rPr>
          <w:rStyle w:val="Strong"/>
        </w:rPr>
        <w:t>Apply</w:t>
      </w:r>
    </w:p>
    <w:p w14:paraId="1ABB3C6D" w14:textId="77777777" w:rsidR="00BD1597" w:rsidRDefault="00BD1597" w:rsidP="00BD1597">
      <w:pPr>
        <w:pStyle w:val="ListBullet"/>
      </w:pPr>
      <w:r w:rsidRPr="00306886">
        <w:t>Students working at vertical non-permanent surfaces means the teacher can assess student progress and provide support where appropriate.</w:t>
      </w:r>
    </w:p>
    <w:p w14:paraId="2C86FF6B" w14:textId="65F53002" w:rsidR="0084631E" w:rsidRDefault="000C28D8" w:rsidP="0084631E">
      <w:pPr>
        <w:pStyle w:val="ListBullet"/>
      </w:pPr>
      <w:r>
        <w:t>Student work from Appendix B could be collected as evidence of being able to calculate the volume of cylinders.</w:t>
      </w:r>
      <w:bookmarkEnd w:id="0"/>
    </w:p>
    <w:p w14:paraId="1092FAFD" w14:textId="77777777" w:rsidR="008E2ACA" w:rsidRDefault="008E2ACA" w:rsidP="095C3ACB">
      <w:pPr>
        <w:pStyle w:val="Heading2"/>
        <w:sectPr w:rsidR="008E2ACA" w:rsidSect="008771BA">
          <w:pgSz w:w="11900" w:h="16840"/>
          <w:pgMar w:top="1134" w:right="1134" w:bottom="1134" w:left="1134" w:header="709" w:footer="709" w:gutter="0"/>
          <w:cols w:space="708"/>
          <w:docGrid w:linePitch="360"/>
        </w:sectPr>
      </w:pPr>
    </w:p>
    <w:p w14:paraId="3AA64228" w14:textId="3495574C" w:rsidR="00D974BF" w:rsidRDefault="0070190E" w:rsidP="095C3ACB">
      <w:pPr>
        <w:pStyle w:val="Heading2"/>
        <w:rPr>
          <w:rStyle w:val="Heading2Char"/>
        </w:rPr>
      </w:pPr>
      <w:bookmarkStart w:id="1" w:name="_Appendix_A"/>
      <w:bookmarkEnd w:id="1"/>
      <w:r>
        <w:lastRenderedPageBreak/>
        <w:t>Appendix</w:t>
      </w:r>
      <w:r w:rsidR="00783D18">
        <w:t xml:space="preserve"> </w:t>
      </w:r>
      <w:r w:rsidR="00140876">
        <w:t>A</w:t>
      </w:r>
      <w:r w:rsidR="00A01FE7">
        <w:t xml:space="preserve"> </w:t>
      </w:r>
    </w:p>
    <w:p w14:paraId="0077DE9F" w14:textId="7CAC86CE" w:rsidR="00CA450C" w:rsidRDefault="00CD4394" w:rsidP="095C3ACB">
      <w:pPr>
        <w:pStyle w:val="Heading3"/>
      </w:pPr>
      <w:r>
        <w:t>Farm irrigation</w:t>
      </w:r>
    </w:p>
    <w:p w14:paraId="79CC65C6" w14:textId="4BBDC22E" w:rsidR="006C195A" w:rsidRPr="006C195A" w:rsidRDefault="00F76780" w:rsidP="006C195A">
      <w:r>
        <w:t xml:space="preserve">Explain the mistakes made in </w:t>
      </w:r>
      <w:r w:rsidR="00CD2422">
        <w:t>Luca’s</w:t>
      </w:r>
      <w:r>
        <w:t xml:space="preserve"> </w:t>
      </w:r>
      <w:r w:rsidR="00CD2422">
        <w:t xml:space="preserve">incorrect </w:t>
      </w:r>
      <w:r>
        <w:t xml:space="preserve">solution and </w:t>
      </w:r>
      <w:r w:rsidR="00384600">
        <w:t>write the correct solution.</w:t>
      </w:r>
    </w:p>
    <w:tbl>
      <w:tblPr>
        <w:tblStyle w:val="Tableheader"/>
        <w:tblW w:w="0" w:type="auto"/>
        <w:tblLayout w:type="fixed"/>
        <w:tblLook w:val="04A0" w:firstRow="1" w:lastRow="0" w:firstColumn="1" w:lastColumn="0" w:noHBand="0" w:noVBand="1"/>
        <w:tblDescription w:val="A table displaying an example of an incorrect solution, with blank space for students to record the mistakes made and the correct solution."/>
      </w:tblPr>
      <w:tblGrid>
        <w:gridCol w:w="4724"/>
        <w:gridCol w:w="4725"/>
        <w:gridCol w:w="4725"/>
      </w:tblGrid>
      <w:tr w:rsidR="00956C28" w14:paraId="48582BB9" w14:textId="77777777" w:rsidTr="003A767C">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4724" w:type="dxa"/>
          </w:tcPr>
          <w:p w14:paraId="57F7BD2B" w14:textId="4B4983D6" w:rsidR="00956C28" w:rsidRDefault="00CD2422" w:rsidP="003A767C">
            <w:r>
              <w:t>Luca’s i</w:t>
            </w:r>
            <w:r w:rsidR="00956C28">
              <w:t>ncorrect solution</w:t>
            </w:r>
          </w:p>
        </w:tc>
        <w:tc>
          <w:tcPr>
            <w:tcW w:w="4725" w:type="dxa"/>
          </w:tcPr>
          <w:p w14:paraId="56210FBC" w14:textId="77777777" w:rsidR="00956C28" w:rsidRDefault="00956C28" w:rsidP="003A767C">
            <w:pPr>
              <w:cnfStyle w:val="100000000000" w:firstRow="1" w:lastRow="0" w:firstColumn="0" w:lastColumn="0" w:oddVBand="0" w:evenVBand="0" w:oddHBand="0" w:evenHBand="0" w:firstRowFirstColumn="0" w:firstRowLastColumn="0" w:lastRowFirstColumn="0" w:lastRowLastColumn="0"/>
            </w:pPr>
            <w:r>
              <w:t>Explain mistakes made</w:t>
            </w:r>
          </w:p>
        </w:tc>
        <w:tc>
          <w:tcPr>
            <w:tcW w:w="4725" w:type="dxa"/>
          </w:tcPr>
          <w:p w14:paraId="4D657577" w14:textId="77777777" w:rsidR="00956C28" w:rsidRDefault="00956C28" w:rsidP="003A767C">
            <w:pPr>
              <w:cnfStyle w:val="100000000000" w:firstRow="1" w:lastRow="0" w:firstColumn="0" w:lastColumn="0" w:oddVBand="0" w:evenVBand="0" w:oddHBand="0" w:evenHBand="0" w:firstRowFirstColumn="0" w:firstRowLastColumn="0" w:lastRowFirstColumn="0" w:lastRowLastColumn="0"/>
            </w:pPr>
            <w:r>
              <w:t>Correct solution</w:t>
            </w:r>
            <w:r>
              <w:rPr>
                <w:noProof/>
              </w:rPr>
              <w:t xml:space="preserve"> </w:t>
            </w:r>
          </w:p>
        </w:tc>
      </w:tr>
      <w:tr w:rsidR="00956C28" w14:paraId="044D39C0" w14:textId="77777777" w:rsidTr="00536612">
        <w:trPr>
          <w:cnfStyle w:val="000000100000" w:firstRow="0" w:lastRow="0" w:firstColumn="0" w:lastColumn="0" w:oddVBand="0" w:evenVBand="0" w:oddHBand="1" w:evenHBand="0" w:firstRowFirstColumn="0" w:firstRowLastColumn="0" w:lastRowFirstColumn="0" w:lastRowLastColumn="0"/>
          <w:trHeight w:val="5989"/>
        </w:trPr>
        <w:tc>
          <w:tcPr>
            <w:cnfStyle w:val="001000000000" w:firstRow="0" w:lastRow="0" w:firstColumn="1" w:lastColumn="0" w:oddVBand="0" w:evenVBand="0" w:oddHBand="0" w:evenHBand="0" w:firstRowFirstColumn="0" w:firstRowLastColumn="0" w:lastRowFirstColumn="0" w:lastRowLastColumn="0"/>
            <w:tcW w:w="4724" w:type="dxa"/>
          </w:tcPr>
          <w:p w14:paraId="641F154E" w14:textId="02589CEE" w:rsidR="006B3847" w:rsidRDefault="006B3847" w:rsidP="003A767C">
            <w:pPr>
              <w:jc w:val="center"/>
            </w:pPr>
            <w:r w:rsidRPr="006B3847">
              <w:rPr>
                <w:noProof/>
              </w:rPr>
              <w:drawing>
                <wp:inline distT="0" distB="0" distL="0" distR="0" wp14:anchorId="782F6970" wp14:editId="7C023C7F">
                  <wp:extent cx="1896923" cy="540000"/>
                  <wp:effectExtent l="0" t="0" r="8255" b="0"/>
                  <wp:docPr id="1238387657" name="Picture 1" descr="A diagram of a blue cylinder with diameter 200 metres and height 12 mill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87657" name="Picture 1" descr="A diagram of a blue cylinder with diameter 200 metres and height 12 millimetres."/>
                          <pic:cNvPicPr/>
                        </pic:nvPicPr>
                        <pic:blipFill>
                          <a:blip r:embed="rId25"/>
                          <a:stretch>
                            <a:fillRect/>
                          </a:stretch>
                        </pic:blipFill>
                        <pic:spPr>
                          <a:xfrm>
                            <a:off x="0" y="0"/>
                            <a:ext cx="1896923" cy="540000"/>
                          </a:xfrm>
                          <a:prstGeom prst="rect">
                            <a:avLst/>
                          </a:prstGeom>
                        </pic:spPr>
                      </pic:pic>
                    </a:graphicData>
                  </a:graphic>
                </wp:inline>
              </w:drawing>
            </w:r>
          </w:p>
          <w:p w14:paraId="5D001044" w14:textId="77777777" w:rsidR="00956C28" w:rsidRDefault="00956C28" w:rsidP="003A767C">
            <w:pPr>
              <w:rPr>
                <w:rFonts w:eastAsiaTheme="minorEastAsia"/>
              </w:rPr>
            </w:pPr>
          </w:p>
          <w:p w14:paraId="667CDFEF" w14:textId="77777777" w:rsidR="00956C28" w:rsidRPr="00A40E44" w:rsidRDefault="00956C28" w:rsidP="003A767C">
            <w:pPr>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hAnsi="Cambria Math"/>
                  </w:rPr>
                  <w:br/>
                </m:r>
              </m:oMath>
              <m:oMath>
                <m:r>
                  <m:rPr>
                    <m:aln/>
                  </m:rPr>
                  <w:rPr>
                    <w:rFonts w:ascii="Cambria Math" w:hAnsi="Cambria Math"/>
                  </w:rPr>
                  <m:t>=π×</m:t>
                </m:r>
                <m:sSup>
                  <m:sSupPr>
                    <m:ctrlPr>
                      <w:rPr>
                        <w:rFonts w:ascii="Cambria Math" w:hAnsi="Cambria Math"/>
                        <w:i/>
                      </w:rPr>
                    </m:ctrlPr>
                  </m:sSupPr>
                  <m:e>
                    <m:r>
                      <w:rPr>
                        <w:rFonts w:ascii="Cambria Math" w:hAnsi="Cambria Math"/>
                      </w:rPr>
                      <m:t>100</m:t>
                    </m:r>
                  </m:e>
                  <m:sup>
                    <m:r>
                      <w:rPr>
                        <w:rFonts w:ascii="Cambria Math" w:hAnsi="Cambria Math"/>
                      </w:rPr>
                      <m:t>2</m:t>
                    </m:r>
                  </m:sup>
                </m:sSup>
                <m:r>
                  <w:rPr>
                    <w:rFonts w:ascii="Cambria Math" w:hAnsi="Cambria Math"/>
                  </w:rPr>
                  <m:t>×0.12</m:t>
                </m:r>
                <m:r>
                  <m:rPr>
                    <m:sty m:val="p"/>
                  </m:rPr>
                  <w:rPr>
                    <w:rFonts w:ascii="Cambria Math" w:hAnsi="Cambria Math"/>
                  </w:rPr>
                  <w:br/>
                </m:r>
              </m:oMath>
              <m:oMath>
                <m:r>
                  <m:rPr>
                    <m:aln/>
                  </m:rPr>
                  <w:rPr>
                    <w:rFonts w:ascii="Cambria Math" w:hAnsi="Cambria Math"/>
                  </w:rPr>
                  <m:t>=3769.91…</m:t>
                </m:r>
              </m:oMath>
            </m:oMathPara>
          </w:p>
          <w:p w14:paraId="5FA7CEDB" w14:textId="70521F87" w:rsidR="00956C28" w:rsidRDefault="00956C28" w:rsidP="003A767C">
            <w:r>
              <w:rPr>
                <w:rFonts w:eastAsiaTheme="minorEastAsia"/>
              </w:rPr>
              <w:t>The system uses</w:t>
            </w:r>
            <w:r w:rsidR="00060929">
              <w:rPr>
                <w:rFonts w:eastAsiaTheme="minorEastAsia"/>
              </w:rPr>
              <w:t xml:space="preserve"> </w:t>
            </w:r>
            <w:r w:rsidR="00060929" w:rsidRPr="00060929">
              <w:rPr>
                <w:rFonts w:eastAsiaTheme="minorEastAsia"/>
              </w:rPr>
              <w:t>3770 litres.</w:t>
            </w:r>
          </w:p>
        </w:tc>
        <w:tc>
          <w:tcPr>
            <w:tcW w:w="4725" w:type="dxa"/>
          </w:tcPr>
          <w:p w14:paraId="43B78B23" w14:textId="77777777" w:rsidR="00956C28" w:rsidRPr="00676F97" w:rsidRDefault="00956C28" w:rsidP="003A767C">
            <w:pPr>
              <w:cnfStyle w:val="000000100000" w:firstRow="0" w:lastRow="0" w:firstColumn="0" w:lastColumn="0" w:oddVBand="0" w:evenVBand="0" w:oddHBand="1" w:evenHBand="0" w:firstRowFirstColumn="0" w:firstRowLastColumn="0" w:lastRowFirstColumn="0" w:lastRowLastColumn="0"/>
            </w:pPr>
          </w:p>
        </w:tc>
        <w:tc>
          <w:tcPr>
            <w:tcW w:w="4725" w:type="dxa"/>
          </w:tcPr>
          <w:p w14:paraId="7361A6E9" w14:textId="77777777" w:rsidR="00956C28" w:rsidRDefault="00956C28" w:rsidP="003A767C">
            <w:pPr>
              <w:cnfStyle w:val="000000100000" w:firstRow="0" w:lastRow="0" w:firstColumn="0" w:lastColumn="0" w:oddVBand="0" w:evenVBand="0" w:oddHBand="1" w:evenHBand="0" w:firstRowFirstColumn="0" w:firstRowLastColumn="0" w:lastRowFirstColumn="0" w:lastRowLastColumn="0"/>
            </w:pPr>
          </w:p>
        </w:tc>
      </w:tr>
    </w:tbl>
    <w:p w14:paraId="71B371B5" w14:textId="77777777" w:rsidR="008E2ACA" w:rsidRDefault="008E2ACA">
      <w:pPr>
        <w:suppressAutoHyphens w:val="0"/>
        <w:spacing w:after="0" w:line="276" w:lineRule="auto"/>
        <w:sectPr w:rsidR="008E2ACA" w:rsidSect="008E2ACA">
          <w:pgSz w:w="16840" w:h="11900" w:orient="landscape"/>
          <w:pgMar w:top="1134" w:right="1134" w:bottom="1134" w:left="1134" w:header="709" w:footer="709" w:gutter="0"/>
          <w:cols w:space="708"/>
          <w:docGrid w:linePitch="360"/>
        </w:sectPr>
      </w:pPr>
    </w:p>
    <w:p w14:paraId="6F68F517" w14:textId="34996B28" w:rsidR="00CD4394" w:rsidRDefault="00CD4394" w:rsidP="00CD4394">
      <w:pPr>
        <w:pStyle w:val="Heading2"/>
        <w:rPr>
          <w:rStyle w:val="Heading2Char"/>
        </w:rPr>
      </w:pPr>
      <w:bookmarkStart w:id="2" w:name="_Appendix_B"/>
      <w:bookmarkEnd w:id="2"/>
      <w:r>
        <w:lastRenderedPageBreak/>
        <w:t xml:space="preserve">Appendix B </w:t>
      </w:r>
    </w:p>
    <w:p w14:paraId="288F6672" w14:textId="77777777" w:rsidR="00CD4394" w:rsidRPr="00B27C56" w:rsidRDefault="00CD4394" w:rsidP="00CD4394">
      <w:pPr>
        <w:pStyle w:val="Heading3"/>
      </w:pPr>
      <w:r>
        <w:t>How much water?</w:t>
      </w:r>
    </w:p>
    <w:p w14:paraId="58BC1315" w14:textId="3D4F75C2" w:rsidR="00CA7045" w:rsidRDefault="00CA7045" w:rsidP="0002697E">
      <w:pPr>
        <w:pStyle w:val="ListNumber"/>
        <w:numPr>
          <w:ilvl w:val="0"/>
          <w:numId w:val="13"/>
        </w:numPr>
      </w:pPr>
      <w:r>
        <w:t xml:space="preserve">Morgan has a small sprinkler </w:t>
      </w:r>
      <w:r w:rsidR="00F33356">
        <w:t>that</w:t>
      </w:r>
      <w:r>
        <w:t xml:space="preserve"> distribute</w:t>
      </w:r>
      <w:r w:rsidR="00981B49">
        <w:t>s</w:t>
      </w:r>
      <w:r>
        <w:t xml:space="preserve"> water </w:t>
      </w:r>
      <w:r w:rsidR="006A08C2">
        <w:t>using</w:t>
      </w:r>
      <w:r>
        <w:t xml:space="preserve"> a radius of</w:t>
      </w:r>
      <w:r w:rsidR="00060929">
        <w:t xml:space="preserve"> 1.2 m</w:t>
      </w:r>
      <w:r>
        <w:t xml:space="preserve"> at a rate of 16</w:t>
      </w:r>
      <w:r w:rsidR="00060929">
        <w:t> L</w:t>
      </w:r>
      <w:r>
        <w:t xml:space="preserve"> per minute. </w:t>
      </w:r>
      <w:r w:rsidR="007406CA">
        <w:t>For h</w:t>
      </w:r>
      <w:r>
        <w:t xml:space="preserve">ow long </w:t>
      </w:r>
      <w:r w:rsidR="009D4791">
        <w:t xml:space="preserve">should Morgan </w:t>
      </w:r>
      <w:r w:rsidR="007406CA">
        <w:t>have the sprinkler on</w:t>
      </w:r>
      <w:r>
        <w:t xml:space="preserve"> for </w:t>
      </w:r>
      <w:r w:rsidR="007406CA">
        <w:t>it</w:t>
      </w:r>
      <w:r>
        <w:t xml:space="preserve"> to deliver</w:t>
      </w:r>
      <w:r w:rsidR="00060929">
        <w:t xml:space="preserve"> 10 mm</w:t>
      </w:r>
      <w:r>
        <w:t xml:space="preserve"> of water to the lawn?</w:t>
      </w:r>
    </w:p>
    <w:p w14:paraId="629A64C7" w14:textId="33331BD4" w:rsidR="009E32B7" w:rsidRDefault="00CD4394" w:rsidP="0002697E">
      <w:pPr>
        <w:pStyle w:val="ListNumber"/>
        <w:numPr>
          <w:ilvl w:val="0"/>
          <w:numId w:val="13"/>
        </w:numPr>
      </w:pPr>
      <w:r>
        <w:t>Kai’s</w:t>
      </w:r>
      <w:r w:rsidR="003434AD">
        <w:t xml:space="preserve"> cylindrical water</w:t>
      </w:r>
      <w:r>
        <w:t xml:space="preserve"> tank has a diameter of</w:t>
      </w:r>
      <w:r w:rsidR="00060929">
        <w:t xml:space="preserve"> 4.6 m</w:t>
      </w:r>
      <w:r>
        <w:t xml:space="preserve">. Kai measured the side of the tank to discover that the tank only </w:t>
      </w:r>
      <w:r w:rsidR="0036517C">
        <w:t>had</w:t>
      </w:r>
      <w:r>
        <w:t xml:space="preserve"> water up to a height of</w:t>
      </w:r>
      <w:r w:rsidR="009152E4">
        <w:t xml:space="preserve"> 60 cm</w:t>
      </w:r>
      <w:r>
        <w:t xml:space="preserve">. </w:t>
      </w:r>
      <w:r w:rsidR="006058B5">
        <w:t>Kai’s watering system has 6 sprinkler heads, each distributing water</w:t>
      </w:r>
      <w:r w:rsidR="00882FD8">
        <w:t xml:space="preserve"> at a radius of</w:t>
      </w:r>
      <w:r w:rsidR="009152E4">
        <w:t xml:space="preserve"> 3 m</w:t>
      </w:r>
      <w:r w:rsidR="00882FD8">
        <w:t xml:space="preserve"> </w:t>
      </w:r>
      <w:r w:rsidR="009E32B7">
        <w:t>at a rate of 16</w:t>
      </w:r>
      <w:r w:rsidR="009152E4">
        <w:t> L</w:t>
      </w:r>
      <w:r w:rsidR="009E32B7">
        <w:t xml:space="preserve"> per minute.</w:t>
      </w:r>
    </w:p>
    <w:p w14:paraId="33F8956A" w14:textId="3EC78826" w:rsidR="00CD4394" w:rsidRDefault="00CD4394" w:rsidP="009E32B7">
      <w:pPr>
        <w:ind w:left="567"/>
      </w:pPr>
      <w:r>
        <w:t xml:space="preserve">Will Kai have enough water </w:t>
      </w:r>
      <w:r w:rsidR="00D37BDD">
        <w:t>for</w:t>
      </w:r>
      <w:r>
        <w:t xml:space="preserve"> the lawn</w:t>
      </w:r>
      <w:r w:rsidR="00F33111">
        <w:t>, if the lawn needs</w:t>
      </w:r>
      <w:r w:rsidR="009152E4">
        <w:t xml:space="preserve"> 10 mm</w:t>
      </w:r>
      <w:r w:rsidR="00F33111">
        <w:t xml:space="preserve"> </w:t>
      </w:r>
      <w:r w:rsidR="00491ECE">
        <w:rPr>
          <w:rFonts w:eastAsiaTheme="minorEastAsia"/>
        </w:rPr>
        <w:t>of water</w:t>
      </w:r>
      <w:r>
        <w:t>?</w:t>
      </w:r>
    </w:p>
    <w:p w14:paraId="6288DD7F" w14:textId="77777777" w:rsidR="00CD4394" w:rsidRDefault="00CD4394" w:rsidP="009E32B7">
      <w:pPr>
        <w:ind w:left="567"/>
      </w:pPr>
      <w:r w:rsidRPr="00C2517B">
        <w:rPr>
          <w:noProof/>
        </w:rPr>
        <w:drawing>
          <wp:inline distT="0" distB="0" distL="0" distR="0" wp14:anchorId="37A630BF" wp14:editId="142481E7">
            <wp:extent cx="1439923" cy="2160000"/>
            <wp:effectExtent l="1905" t="0" r="0" b="0"/>
            <wp:docPr id="1237386019" name="Picture 5" descr="A diagram representing 6 water sprinklers arranged in a 2 by 3 array. Each sprinkler is represented by a blue dot with blue dotted lines spread out from the dot, representing the water from a sprinkler in a circle formation.">
              <a:extLst xmlns:a="http://schemas.openxmlformats.org/drawingml/2006/main">
                <a:ext uri="{FF2B5EF4-FFF2-40B4-BE49-F238E27FC236}">
                  <a16:creationId xmlns:a16="http://schemas.microsoft.com/office/drawing/2014/main" id="{F69AE12A-DBC4-D62F-C560-EC0F30331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86019" name="Picture 5" descr="A diagram representing 6 water sprinklers arranged in a 2 by 3 array. Each sprinkler is represented by a blue dot with blue dotted lines spread out from the dot, representing the water from a sprinkler in a circle formation.">
                      <a:extLst>
                        <a:ext uri="{FF2B5EF4-FFF2-40B4-BE49-F238E27FC236}">
                          <a16:creationId xmlns:a16="http://schemas.microsoft.com/office/drawing/2014/main" id="{F69AE12A-DBC4-D62F-C560-EC0F30331C73}"/>
                        </a:ext>
                      </a:extLst>
                    </pic:cNvPr>
                    <pic:cNvPicPr>
                      <a:picLocks noChangeAspect="1"/>
                    </pic:cNvPicPr>
                  </pic:nvPicPr>
                  <pic:blipFill>
                    <a:blip r:embed="rId26"/>
                    <a:stretch>
                      <a:fillRect/>
                    </a:stretch>
                  </pic:blipFill>
                  <pic:spPr>
                    <a:xfrm rot="5400000">
                      <a:off x="0" y="0"/>
                      <a:ext cx="1439923" cy="2160000"/>
                    </a:xfrm>
                    <a:prstGeom prst="rect">
                      <a:avLst/>
                    </a:prstGeom>
                  </pic:spPr>
                </pic:pic>
              </a:graphicData>
            </a:graphic>
          </wp:inline>
        </w:drawing>
      </w:r>
      <w:r w:rsidRPr="00C2517B">
        <w:t xml:space="preserve"> </w:t>
      </w:r>
    </w:p>
    <w:p w14:paraId="5642C4C5" w14:textId="0695B00A" w:rsidR="00AD113F" w:rsidRDefault="00DD3E03" w:rsidP="0002697E">
      <w:pPr>
        <w:pStyle w:val="ListNumber"/>
        <w:numPr>
          <w:ilvl w:val="0"/>
          <w:numId w:val="13"/>
        </w:numPr>
      </w:pPr>
      <w:r>
        <w:t xml:space="preserve">Nori </w:t>
      </w:r>
      <w:r w:rsidR="00BF0483">
        <w:t xml:space="preserve">has planted </w:t>
      </w:r>
      <w:r w:rsidR="00225A78">
        <w:t xml:space="preserve">tomatoes in the </w:t>
      </w:r>
      <w:r w:rsidR="00187F12">
        <w:t>garden</w:t>
      </w:r>
      <w:r w:rsidR="007A7B54">
        <w:t>.</w:t>
      </w:r>
      <w:r w:rsidR="0087246C">
        <w:t xml:space="preserve"> The garden has a </w:t>
      </w:r>
      <w:r w:rsidR="00B90E50">
        <w:t>sprinkler that distributes water in a circle with a radius of</w:t>
      </w:r>
      <w:r w:rsidR="009152E4">
        <w:t xml:space="preserve"> 2 m</w:t>
      </w:r>
      <w:r w:rsidR="00B90E50">
        <w:t>.</w:t>
      </w:r>
      <w:r w:rsidR="008C069E">
        <w:t xml:space="preserve"> </w:t>
      </w:r>
      <w:r w:rsidR="009F37DA">
        <w:t xml:space="preserve">Use the table </w:t>
      </w:r>
      <w:r w:rsidR="00BA19A1">
        <w:t>below</w:t>
      </w:r>
      <w:r w:rsidR="009F37DA">
        <w:t xml:space="preserve"> to determine </w:t>
      </w:r>
      <w:r w:rsidR="00711C42">
        <w:t xml:space="preserve">the total number of </w:t>
      </w:r>
      <w:r w:rsidR="00545E57">
        <w:t>litres of</w:t>
      </w:r>
      <w:r w:rsidR="009F37DA">
        <w:t xml:space="preserve"> water the </w:t>
      </w:r>
      <w:r w:rsidR="005D2648">
        <w:t>tomatoes</w:t>
      </w:r>
      <w:r w:rsidR="009F37DA">
        <w:t xml:space="preserve"> need</w:t>
      </w:r>
      <w:r w:rsidR="004E60F7">
        <w:t xml:space="preserve"> over the period </w:t>
      </w:r>
      <w:r w:rsidR="00891285">
        <w:t>from germination to</w:t>
      </w:r>
      <w:r w:rsidR="007F0B98">
        <w:t xml:space="preserve"> harvesting</w:t>
      </w:r>
      <w:r w:rsidR="004E60F7">
        <w:t>.</w:t>
      </w:r>
    </w:p>
    <w:tbl>
      <w:tblPr>
        <w:tblStyle w:val="Tableheader"/>
        <w:tblW w:w="0" w:type="auto"/>
        <w:tblLook w:val="04A0" w:firstRow="1" w:lastRow="0" w:firstColumn="1" w:lastColumn="0" w:noHBand="0" w:noVBand="1"/>
        <w:tblDescription w:val="A table providing information about the stages of growth, amount of water needed and for how many days the water is needed."/>
      </w:tblPr>
      <w:tblGrid>
        <w:gridCol w:w="3207"/>
        <w:gridCol w:w="3207"/>
        <w:gridCol w:w="3208"/>
      </w:tblGrid>
      <w:tr w:rsidR="007701FA" w14:paraId="79C39C5E" w14:textId="77777777" w:rsidTr="00770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2737607" w14:textId="69B82496" w:rsidR="007701FA" w:rsidRDefault="007701FA" w:rsidP="007701FA">
            <w:pPr>
              <w:pStyle w:val="ListNumber"/>
              <w:tabs>
                <w:tab w:val="clear" w:pos="360"/>
              </w:tabs>
              <w:ind w:left="0" w:firstLine="0"/>
            </w:pPr>
            <w:r>
              <w:t>Growth stage</w:t>
            </w:r>
          </w:p>
        </w:tc>
        <w:tc>
          <w:tcPr>
            <w:tcW w:w="3207" w:type="dxa"/>
          </w:tcPr>
          <w:p w14:paraId="0283E4E8" w14:textId="0A78FA53" w:rsidR="007701FA" w:rsidRDefault="007701FA" w:rsidP="007701FA">
            <w:pPr>
              <w:pStyle w:val="ListNumber"/>
              <w:tabs>
                <w:tab w:val="clear" w:pos="360"/>
              </w:tabs>
              <w:ind w:left="0" w:firstLine="0"/>
              <w:cnfStyle w:val="100000000000" w:firstRow="1" w:lastRow="0" w:firstColumn="0" w:lastColumn="0" w:oddVBand="0" w:evenVBand="0" w:oddHBand="0" w:evenHBand="0" w:firstRowFirstColumn="0" w:firstRowLastColumn="0" w:lastRowFirstColumn="0" w:lastRowLastColumn="0"/>
            </w:pPr>
            <w:r>
              <w:t>Water requirement</w:t>
            </w:r>
          </w:p>
        </w:tc>
        <w:tc>
          <w:tcPr>
            <w:tcW w:w="3208" w:type="dxa"/>
          </w:tcPr>
          <w:p w14:paraId="18F13D26" w14:textId="3CD230C4" w:rsidR="007701FA" w:rsidRDefault="007701FA" w:rsidP="007701FA">
            <w:pPr>
              <w:pStyle w:val="ListNumber"/>
              <w:tabs>
                <w:tab w:val="clear" w:pos="360"/>
              </w:tabs>
              <w:ind w:left="0" w:firstLine="0"/>
              <w:cnfStyle w:val="100000000000" w:firstRow="1" w:lastRow="0" w:firstColumn="0" w:lastColumn="0" w:oddVBand="0" w:evenVBand="0" w:oddHBand="0" w:evenHBand="0" w:firstRowFirstColumn="0" w:firstRowLastColumn="0" w:lastRowFirstColumn="0" w:lastRowLastColumn="0"/>
            </w:pPr>
            <w:r>
              <w:t>Duration</w:t>
            </w:r>
          </w:p>
        </w:tc>
      </w:tr>
      <w:tr w:rsidR="009152E4" w14:paraId="252330FE" w14:textId="77777777" w:rsidTr="0077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052B084" w14:textId="57FD6E75" w:rsidR="009152E4" w:rsidRDefault="009152E4" w:rsidP="009152E4">
            <w:pPr>
              <w:pStyle w:val="ListNumber"/>
              <w:tabs>
                <w:tab w:val="clear" w:pos="360"/>
              </w:tabs>
              <w:ind w:left="0" w:firstLine="0"/>
            </w:pPr>
            <w:r>
              <w:t>Germination and early growth</w:t>
            </w:r>
          </w:p>
        </w:tc>
        <w:tc>
          <w:tcPr>
            <w:tcW w:w="3207" w:type="dxa"/>
          </w:tcPr>
          <w:p w14:paraId="5F4AA738" w14:textId="63F57ED5" w:rsidR="009152E4" w:rsidRDefault="009152E4" w:rsidP="009152E4">
            <w:pPr>
              <w:pStyle w:val="ListNumber"/>
              <w:tabs>
                <w:tab w:val="clear" w:pos="360"/>
              </w:tabs>
              <w:ind w:left="0" w:firstLine="0"/>
              <w:cnfStyle w:val="000000100000" w:firstRow="0" w:lastRow="0" w:firstColumn="0" w:lastColumn="0" w:oddVBand="0" w:evenVBand="0" w:oddHBand="1" w:evenHBand="0" w:firstRowFirstColumn="0" w:firstRowLastColumn="0" w:lastRowFirstColumn="0" w:lastRowLastColumn="0"/>
            </w:pPr>
            <w:r w:rsidRPr="00D67E70">
              <w:t>6</w:t>
            </w:r>
            <w:r>
              <w:t> </w:t>
            </w:r>
            <w:r w:rsidRPr="00D67E70">
              <w:t>mm/day</w:t>
            </w:r>
          </w:p>
        </w:tc>
        <w:tc>
          <w:tcPr>
            <w:tcW w:w="3208" w:type="dxa"/>
          </w:tcPr>
          <w:p w14:paraId="4DFE056E" w14:textId="57E6F2CA" w:rsidR="009152E4" w:rsidRDefault="009152E4" w:rsidP="009152E4">
            <w:pPr>
              <w:pStyle w:val="ListNumber"/>
              <w:tabs>
                <w:tab w:val="clear" w:pos="360"/>
              </w:tabs>
              <w:ind w:left="0" w:firstLine="0"/>
              <w:cnfStyle w:val="000000100000" w:firstRow="0" w:lastRow="0" w:firstColumn="0" w:lastColumn="0" w:oddVBand="0" w:evenVBand="0" w:oddHBand="1" w:evenHBand="0" w:firstRowFirstColumn="0" w:firstRowLastColumn="0" w:lastRowFirstColumn="0" w:lastRowLastColumn="0"/>
            </w:pPr>
            <w:r>
              <w:t>30 days</w:t>
            </w:r>
          </w:p>
        </w:tc>
      </w:tr>
      <w:tr w:rsidR="009152E4" w14:paraId="1435E13F" w14:textId="77777777" w:rsidTr="00770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21B468E" w14:textId="72B2BF76" w:rsidR="009152E4" w:rsidRDefault="009152E4" w:rsidP="009152E4">
            <w:pPr>
              <w:pStyle w:val="ListNumber"/>
              <w:tabs>
                <w:tab w:val="clear" w:pos="360"/>
              </w:tabs>
              <w:ind w:left="0" w:firstLine="0"/>
            </w:pPr>
            <w:r>
              <w:t>Growing and flowering</w:t>
            </w:r>
          </w:p>
        </w:tc>
        <w:tc>
          <w:tcPr>
            <w:tcW w:w="3207" w:type="dxa"/>
          </w:tcPr>
          <w:p w14:paraId="7B6E9DF5" w14:textId="51CAE100" w:rsidR="009152E4" w:rsidRDefault="009152E4" w:rsidP="009152E4">
            <w:pPr>
              <w:pStyle w:val="ListNumber"/>
              <w:tabs>
                <w:tab w:val="clear" w:pos="360"/>
              </w:tabs>
              <w:ind w:left="0" w:firstLine="0"/>
              <w:cnfStyle w:val="000000010000" w:firstRow="0" w:lastRow="0" w:firstColumn="0" w:lastColumn="0" w:oddVBand="0" w:evenVBand="0" w:oddHBand="0" w:evenHBand="1" w:firstRowFirstColumn="0" w:firstRowLastColumn="0" w:lastRowFirstColumn="0" w:lastRowLastColumn="0"/>
            </w:pPr>
            <w:r w:rsidRPr="00D67E70">
              <w:t>9</w:t>
            </w:r>
            <w:r>
              <w:t> </w:t>
            </w:r>
            <w:r w:rsidRPr="00D67E70">
              <w:t>mm/day</w:t>
            </w:r>
          </w:p>
        </w:tc>
        <w:tc>
          <w:tcPr>
            <w:tcW w:w="3208" w:type="dxa"/>
          </w:tcPr>
          <w:p w14:paraId="5DAEC12E" w14:textId="26EFA5E0" w:rsidR="009152E4" w:rsidRDefault="009152E4" w:rsidP="009152E4">
            <w:pPr>
              <w:pStyle w:val="ListNumber"/>
              <w:tabs>
                <w:tab w:val="clear" w:pos="360"/>
              </w:tabs>
              <w:ind w:left="0" w:firstLine="0"/>
              <w:cnfStyle w:val="000000010000" w:firstRow="0" w:lastRow="0" w:firstColumn="0" w:lastColumn="0" w:oddVBand="0" w:evenVBand="0" w:oddHBand="0" w:evenHBand="1" w:firstRowFirstColumn="0" w:firstRowLastColumn="0" w:lastRowFirstColumn="0" w:lastRowLastColumn="0"/>
            </w:pPr>
            <w:r>
              <w:t>40 days</w:t>
            </w:r>
          </w:p>
        </w:tc>
      </w:tr>
      <w:tr w:rsidR="009152E4" w14:paraId="6634A6E0" w14:textId="77777777" w:rsidTr="0077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BEFC54D" w14:textId="6F61B086" w:rsidR="009152E4" w:rsidRDefault="009152E4" w:rsidP="009152E4">
            <w:pPr>
              <w:pStyle w:val="ListNumber"/>
              <w:tabs>
                <w:tab w:val="clear" w:pos="360"/>
              </w:tabs>
              <w:ind w:left="0" w:firstLine="0"/>
            </w:pPr>
            <w:r>
              <w:t>Fruiting and harvesting</w:t>
            </w:r>
          </w:p>
        </w:tc>
        <w:tc>
          <w:tcPr>
            <w:tcW w:w="3207" w:type="dxa"/>
          </w:tcPr>
          <w:p w14:paraId="2870DE69" w14:textId="5A271E57" w:rsidR="009152E4" w:rsidRDefault="009152E4" w:rsidP="009152E4">
            <w:pPr>
              <w:pStyle w:val="ListNumber"/>
              <w:tabs>
                <w:tab w:val="clear" w:pos="360"/>
              </w:tabs>
              <w:ind w:left="0" w:firstLine="0"/>
              <w:cnfStyle w:val="000000100000" w:firstRow="0" w:lastRow="0" w:firstColumn="0" w:lastColumn="0" w:oddVBand="0" w:evenVBand="0" w:oddHBand="1" w:evenHBand="0" w:firstRowFirstColumn="0" w:firstRowLastColumn="0" w:lastRowFirstColumn="0" w:lastRowLastColumn="0"/>
            </w:pPr>
            <w:r w:rsidRPr="00D67E70">
              <w:t>7</w:t>
            </w:r>
            <w:r>
              <w:t> </w:t>
            </w:r>
            <w:r w:rsidRPr="00D67E70">
              <w:t>mm/day</w:t>
            </w:r>
          </w:p>
        </w:tc>
        <w:tc>
          <w:tcPr>
            <w:tcW w:w="3208" w:type="dxa"/>
          </w:tcPr>
          <w:p w14:paraId="0D1127E8" w14:textId="35A2B5AC" w:rsidR="009152E4" w:rsidRDefault="009152E4" w:rsidP="009152E4">
            <w:pPr>
              <w:pStyle w:val="ListNumber"/>
              <w:tabs>
                <w:tab w:val="clear" w:pos="360"/>
              </w:tabs>
              <w:ind w:left="0" w:firstLine="0"/>
              <w:cnfStyle w:val="000000100000" w:firstRow="0" w:lastRow="0" w:firstColumn="0" w:lastColumn="0" w:oddVBand="0" w:evenVBand="0" w:oddHBand="1" w:evenHBand="0" w:firstRowFirstColumn="0" w:firstRowLastColumn="0" w:lastRowFirstColumn="0" w:lastRowLastColumn="0"/>
            </w:pPr>
            <w:r>
              <w:t>20 days</w:t>
            </w:r>
          </w:p>
        </w:tc>
      </w:tr>
    </w:tbl>
    <w:p w14:paraId="7AD263DD" w14:textId="1BE4261B" w:rsidR="000E229A" w:rsidRDefault="000E229A" w:rsidP="0002697E">
      <w:pPr>
        <w:pStyle w:val="ListNumber"/>
        <w:numPr>
          <w:ilvl w:val="0"/>
          <w:numId w:val="13"/>
        </w:numPr>
      </w:pPr>
      <w:r>
        <w:t>Olly has a plastic water tank in the garden which i</w:t>
      </w:r>
      <w:r w:rsidR="00A43A35">
        <w:t xml:space="preserve">s in the shape of a cube with dimensions of </w:t>
      </w:r>
      <w:r w:rsidR="003E4487">
        <w:t xml:space="preserve">1.2 m </w:t>
      </w:r>
      <w:r w:rsidR="00CE7E9B">
        <w:t xml:space="preserve">and </w:t>
      </w:r>
      <w:r w:rsidR="00A43A35">
        <w:t xml:space="preserve">a </w:t>
      </w:r>
      <w:r w:rsidR="00F107E0">
        <w:t xml:space="preserve">metal </w:t>
      </w:r>
      <w:r w:rsidR="00A43A35">
        <w:t>watering can in the shape of a cylinder</w:t>
      </w:r>
      <w:r w:rsidR="0002784D">
        <w:t>, which is</w:t>
      </w:r>
      <w:r w:rsidR="003E4487">
        <w:t xml:space="preserve"> 40 cm</w:t>
      </w:r>
      <w:r w:rsidR="0002784D">
        <w:t xml:space="preserve"> tall and has a diameter of </w:t>
      </w:r>
      <w:r w:rsidR="003E4487">
        <w:rPr>
          <w:rFonts w:eastAsiaTheme="minorEastAsia"/>
        </w:rPr>
        <w:t>30 cm</w:t>
      </w:r>
      <w:r w:rsidR="0002784D">
        <w:t xml:space="preserve">. If the </w:t>
      </w:r>
      <w:r w:rsidR="003B51A9">
        <w:t>plastic water tank is full, how many times will Olly be able to fill the watering can</w:t>
      </w:r>
      <w:r w:rsidR="00E25DB1">
        <w:t xml:space="preserve"> using the tank water</w:t>
      </w:r>
      <w:r w:rsidR="003B51A9">
        <w:t xml:space="preserve"> before the tank is empty</w:t>
      </w:r>
      <w:r w:rsidR="00A61310">
        <w:t>?</w:t>
      </w:r>
    </w:p>
    <w:p w14:paraId="31C02FF3" w14:textId="77777777" w:rsidR="003B51A9" w:rsidRPr="002F0F43" w:rsidRDefault="003B51A9" w:rsidP="009F7C2A">
      <w:r w:rsidRPr="002F0F43">
        <w:br w:type="page"/>
      </w:r>
    </w:p>
    <w:p w14:paraId="1216C7C8" w14:textId="6981C06E" w:rsidR="008B71D5" w:rsidRDefault="008B71D5" w:rsidP="008B71D5">
      <w:pPr>
        <w:pStyle w:val="Heading2"/>
      </w:pPr>
      <w:r>
        <w:lastRenderedPageBreak/>
        <w:t>Sample solutions</w:t>
      </w:r>
    </w:p>
    <w:p w14:paraId="1D7F4C1A" w14:textId="060126A6" w:rsidR="001E265E" w:rsidRDefault="00762417" w:rsidP="006856F4">
      <w:pPr>
        <w:pStyle w:val="Heading3"/>
      </w:pPr>
      <w:r>
        <w:t>Explore</w:t>
      </w:r>
    </w:p>
    <w:p w14:paraId="168ED594" w14:textId="6BA2CB59" w:rsidR="00481E7D" w:rsidRDefault="00802993" w:rsidP="00C3710B">
      <w:pPr>
        <w:rPr>
          <w:rFonts w:eastAsiaTheme="minorEastAsia"/>
        </w:rPr>
      </w:pPr>
      <w:r>
        <w:rPr>
          <w:rFonts w:eastAsiaTheme="minorEastAsia"/>
        </w:rPr>
        <w:t>Volume of rain:</w:t>
      </w:r>
    </w:p>
    <w:p w14:paraId="02A5CBDA" w14:textId="178EC859" w:rsidR="00802993" w:rsidRDefault="00960EB7" w:rsidP="00C3710B">
      <w:pPr>
        <w:rPr>
          <w:rFonts w:eastAsiaTheme="minorEastAsia"/>
        </w:rPr>
      </w:pPr>
      <m:oMathPara>
        <m:oMath>
          <m:r>
            <w:rPr>
              <w:rFonts w:ascii="Cambria Math" w:eastAsiaTheme="minorEastAsia" w:hAnsi="Cambria Math"/>
            </w:rPr>
            <m:t>V=Ah</m:t>
          </m:r>
          <m:r>
            <m:rPr>
              <m:sty m:val="p"/>
            </m:rPr>
            <w:rPr>
              <w:rFonts w:ascii="Cambria Math" w:eastAsiaTheme="minorEastAsia" w:hAnsi="Cambria Math"/>
            </w:rPr>
            <w:br/>
          </m:r>
        </m:oMath>
        <m:oMath>
          <m:r>
            <w:rPr>
              <w:rFonts w:ascii="Cambria Math" w:eastAsiaTheme="minorEastAsia" w:hAnsi="Cambria Math"/>
            </w:rPr>
            <m:t>=120×0.025</m:t>
          </m:r>
          <m:r>
            <m:rPr>
              <m:sty m:val="p"/>
            </m:rPr>
            <w:rPr>
              <w:rFonts w:ascii="Cambria Math" w:eastAsiaTheme="minorEastAsia" w:hAnsi="Cambria Math"/>
            </w:rPr>
            <w:br/>
          </m:r>
        </m:oMath>
        <m:oMath>
          <m:r>
            <w:rPr>
              <w:rFonts w:ascii="Cambria Math" w:eastAsiaTheme="minorEastAsia" w:hAnsi="Cambria Math"/>
            </w:rPr>
            <m:t xml:space="preserve">=3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6B1342AE" w14:textId="64151A5D" w:rsidR="007E4B6F" w:rsidRPr="00C1725B" w:rsidRDefault="0043119B" w:rsidP="00C3710B">
      <w:pPr>
        <w:rPr>
          <w:rFonts w:eastAsiaTheme="minorEastAsia"/>
        </w:rPr>
      </w:pPr>
      <m:oMathPara>
        <m:oMath>
          <m:r>
            <w:rPr>
              <w:rFonts w:ascii="Cambria Math" w:eastAsiaTheme="minorEastAsia" w:hAnsi="Cambria Math"/>
            </w:rPr>
            <m:t xml:space="preserve">3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=3 kl</m:t>
          </m:r>
          <m:r>
            <m:rPr>
              <m:sty m:val="p"/>
            </m:rPr>
            <w:rPr>
              <w:rFonts w:ascii="Cambria Math" w:eastAsiaTheme="minorEastAsia" w:hAnsi="Cambria Math"/>
            </w:rPr>
            <w:br/>
          </m:r>
        </m:oMath>
        <m:oMath>
          <m:r>
            <w:rPr>
              <w:rFonts w:ascii="Cambria Math" w:eastAsiaTheme="minorEastAsia" w:hAnsi="Cambria Math"/>
            </w:rPr>
            <m:t>3kl=3000 L</m:t>
          </m:r>
        </m:oMath>
      </m:oMathPara>
    </w:p>
    <w:p w14:paraId="749726E2" w14:textId="3298DF4F" w:rsidR="002337DC" w:rsidRPr="002337DC" w:rsidRDefault="002337DC" w:rsidP="00C3710B">
      <w:pPr>
        <w:rPr>
          <w:rFonts w:eastAsiaTheme="minorEastAsia"/>
        </w:rPr>
      </w:pPr>
      <w:r>
        <w:rPr>
          <w:rFonts w:eastAsiaTheme="minorEastAsia"/>
        </w:rPr>
        <w:t>The rain won’t fill the empty tank.</w:t>
      </w:r>
    </w:p>
    <w:p w14:paraId="7C81A4F4" w14:textId="6137B6C3" w:rsidR="00305141" w:rsidRPr="002337DC" w:rsidRDefault="00305141" w:rsidP="00C3710B">
      <w:pPr>
        <w:rPr>
          <w:rFonts w:eastAsiaTheme="minorEastAsia"/>
        </w:rPr>
      </w:pPr>
      <w:r>
        <w:rPr>
          <w:rFonts w:eastAsiaTheme="minorEastAsia"/>
        </w:rPr>
        <w:t>Sprinkler calculations:</w:t>
      </w:r>
    </w:p>
    <w:p w14:paraId="688FC6CF" w14:textId="22885096" w:rsidR="00C3710B" w:rsidRPr="00C97C96" w:rsidRDefault="004153F0" w:rsidP="00C3710B">
      <w:pPr>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hAnsi="Cambria Math"/>
            </w:rPr>
            <w:br/>
          </m:r>
        </m:oMath>
        <m:oMath>
          <m:r>
            <m:rPr>
              <m:aln/>
            </m:rPr>
            <w:rPr>
              <w:rFonts w:ascii="Cambria Math" w:hAnsi="Cambria Math"/>
            </w:rPr>
            <m:t>=π×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×0.01</m:t>
          </m:r>
          <m:r>
            <m:rPr>
              <m:sty m:val="p"/>
            </m:rPr>
            <w:rPr>
              <w:rFonts w:ascii="Cambria Math" w:hAnsi="Cambria Math"/>
            </w:rPr>
            <w:br/>
          </m:r>
        </m:oMath>
        <m:oMath>
          <m:r>
            <m:rPr>
              <m:aln/>
            </m:rPr>
            <w:rPr>
              <w:rFonts w:ascii="Cambria Math" w:hAnsi="Cambria Math"/>
            </w:rPr>
            <m:t>=0.28274…</m:t>
          </m:r>
          <m:r>
            <m:rPr>
              <m:sty m:val="p"/>
            </m:rPr>
            <w:rPr>
              <w:rFonts w:ascii="Cambria Math" w:hAnsi="Cambria Math"/>
            </w:rPr>
            <w:br/>
          </m:r>
        </m:oMath>
        <m:oMath>
          <m:r>
            <m:rPr>
              <m:aln/>
            </m:rPr>
            <w:rPr>
              <w:rFonts w:ascii="Cambria Math" w:hAnsi="Cambria Math"/>
            </w:rPr>
            <m:t>=</m:t>
          </m:r>
          <m:r>
            <w:rPr>
              <w:rFonts w:ascii="Cambria Math" w:eastAsiaTheme="minorEastAsia" w:hAnsi="Cambria Math"/>
            </w:rPr>
            <m:t xml:space="preserve">0.28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58D7E957" w14:textId="7C2BFE68" w:rsidR="00C97C96" w:rsidRPr="0094618D" w:rsidRDefault="00C97C96" w:rsidP="00C3710B">
      <w:pPr>
        <w:rPr>
          <w:rFonts w:eastAsiaTheme="minorEastAsia"/>
        </w:rPr>
      </w:pPr>
      <m:oMathPara>
        <m:oMath>
          <m:r>
            <w:rPr>
              <w:rFonts w:ascii="Cambria Math" w:eastAsiaTheme="minorEastAsia" w:hAnsi="Cambria Math"/>
            </w:rPr>
            <m:t xml:space="preserve">0.28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aln/>
            </m:rPr>
            <w:rPr>
              <w:rFonts w:ascii="Cambria Math" w:eastAsiaTheme="minorEastAsia" w:hAnsi="Cambria Math"/>
            </w:rPr>
            <m:t>=280 L</m:t>
          </m:r>
        </m:oMath>
      </m:oMathPara>
    </w:p>
    <w:p w14:paraId="03ECD5DD" w14:textId="135CE91F" w:rsidR="0094618D" w:rsidRPr="004B5838" w:rsidRDefault="0094618D" w:rsidP="00C3710B">
      <w:pPr>
        <w:rPr>
          <w:rFonts w:eastAsiaTheme="minorEastAsia"/>
        </w:rPr>
      </w:pPr>
      <m:oMathPara>
        <m:oMath>
          <m:r>
            <w:rPr>
              <w:rFonts w:ascii="Cambria Math" w:eastAsiaTheme="minorEastAsia" w:hAnsi="Cambria Math"/>
            </w:rPr>
            <m:t>280÷16</m:t>
          </m:r>
          <m:r>
            <m:rPr>
              <m:aln/>
            </m:rPr>
            <w:rPr>
              <w:rFonts w:ascii="Cambria Math" w:eastAsiaTheme="minorEastAsia" w:hAnsi="Cambria Math"/>
            </w:rPr>
            <m:t>=17.5</m:t>
          </m:r>
        </m:oMath>
      </m:oMathPara>
    </w:p>
    <w:p w14:paraId="4C758FC8" w14:textId="6E18CF30" w:rsidR="004B5838" w:rsidRDefault="004B5838" w:rsidP="00C3710B">
      <w:pPr>
        <w:rPr>
          <w:rFonts w:eastAsiaTheme="minorEastAsia"/>
        </w:rPr>
      </w:pPr>
      <w:r>
        <w:rPr>
          <w:rFonts w:eastAsiaTheme="minorEastAsia"/>
        </w:rPr>
        <w:t>The lawn would need 280</w:t>
      </w:r>
      <w:r w:rsidR="003E4487">
        <w:rPr>
          <w:rFonts w:eastAsiaTheme="minorEastAsia"/>
        </w:rPr>
        <w:t> L</w:t>
      </w:r>
      <w:r>
        <w:rPr>
          <w:rFonts w:eastAsiaTheme="minorEastAsia"/>
        </w:rPr>
        <w:t xml:space="preserve"> of water</w:t>
      </w:r>
      <w:r w:rsidR="00924992">
        <w:rPr>
          <w:rFonts w:eastAsiaTheme="minorEastAsia"/>
        </w:rPr>
        <w:t xml:space="preserve"> and </w:t>
      </w:r>
      <w:r w:rsidR="00AE3493">
        <w:rPr>
          <w:rFonts w:eastAsiaTheme="minorEastAsia"/>
        </w:rPr>
        <w:t>the sprinkler should be on for 17.5 minutes.</w:t>
      </w:r>
    </w:p>
    <w:p w14:paraId="15EE7A6F" w14:textId="77777777" w:rsidR="000C6A70" w:rsidRPr="002F0F43" w:rsidRDefault="000C6A70" w:rsidP="009F7C2A">
      <w:r w:rsidRPr="002F0F43">
        <w:br w:type="page"/>
      </w:r>
    </w:p>
    <w:p w14:paraId="0AB5FB80" w14:textId="406DB1DC" w:rsidR="00C3710B" w:rsidRDefault="00C3710B" w:rsidP="00C3710B">
      <w:pPr>
        <w:pStyle w:val="Heading3"/>
      </w:pPr>
      <w:r>
        <w:lastRenderedPageBreak/>
        <w:t xml:space="preserve">Appendix </w:t>
      </w:r>
      <w:r w:rsidR="000B2A9B">
        <w:t xml:space="preserve">A </w:t>
      </w:r>
      <w:r>
        <w:t xml:space="preserve">– </w:t>
      </w:r>
      <w:r w:rsidR="002F0F43">
        <w:t xml:space="preserve">farm </w:t>
      </w:r>
      <w:r w:rsidR="000B2A9B">
        <w:t>irrigation</w:t>
      </w:r>
    </w:p>
    <w:tbl>
      <w:tblPr>
        <w:tblStyle w:val="Tableheader"/>
        <w:tblW w:w="9634" w:type="dxa"/>
        <w:tblLayout w:type="fixed"/>
        <w:tblLook w:val="04A0" w:firstRow="1" w:lastRow="0" w:firstColumn="1" w:lastColumn="0" w:noHBand="0" w:noVBand="1"/>
        <w:tblDescription w:val="Solutions to the farm irrigation problem in Appendix A."/>
      </w:tblPr>
      <w:tblGrid>
        <w:gridCol w:w="3211"/>
        <w:gridCol w:w="3211"/>
        <w:gridCol w:w="3212"/>
      </w:tblGrid>
      <w:tr w:rsidR="00D86AA3" w14:paraId="25D439EE" w14:textId="77777777" w:rsidTr="00D86AA3">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11" w:type="dxa"/>
          </w:tcPr>
          <w:p w14:paraId="3F1E60E6" w14:textId="77777777" w:rsidR="00D86AA3" w:rsidRDefault="00D86AA3" w:rsidP="003A767C">
            <w:r>
              <w:t>Incorrect solution</w:t>
            </w:r>
          </w:p>
        </w:tc>
        <w:tc>
          <w:tcPr>
            <w:tcW w:w="3211" w:type="dxa"/>
          </w:tcPr>
          <w:p w14:paraId="0B7839CA" w14:textId="77777777" w:rsidR="00D86AA3" w:rsidRDefault="00D86AA3" w:rsidP="003A767C">
            <w:pPr>
              <w:cnfStyle w:val="100000000000" w:firstRow="1" w:lastRow="0" w:firstColumn="0" w:lastColumn="0" w:oddVBand="0" w:evenVBand="0" w:oddHBand="0" w:evenHBand="0" w:firstRowFirstColumn="0" w:firstRowLastColumn="0" w:lastRowFirstColumn="0" w:lastRowLastColumn="0"/>
            </w:pPr>
            <w:r>
              <w:t>Explain mistake made</w:t>
            </w:r>
          </w:p>
        </w:tc>
        <w:tc>
          <w:tcPr>
            <w:tcW w:w="3212" w:type="dxa"/>
          </w:tcPr>
          <w:p w14:paraId="1E4DB2E2" w14:textId="77777777" w:rsidR="00D86AA3" w:rsidRDefault="00D86AA3" w:rsidP="003A767C">
            <w:pPr>
              <w:cnfStyle w:val="100000000000" w:firstRow="1" w:lastRow="0" w:firstColumn="0" w:lastColumn="0" w:oddVBand="0" w:evenVBand="0" w:oddHBand="0" w:evenHBand="0" w:firstRowFirstColumn="0" w:firstRowLastColumn="0" w:lastRowFirstColumn="0" w:lastRowLastColumn="0"/>
            </w:pPr>
            <w:r>
              <w:t>Correct solution</w:t>
            </w:r>
            <w:r>
              <w:rPr>
                <w:noProof/>
              </w:rPr>
              <w:t xml:space="preserve"> </w:t>
            </w:r>
          </w:p>
        </w:tc>
      </w:tr>
      <w:tr w:rsidR="00D86AA3" w14:paraId="22B67047" w14:textId="77777777" w:rsidTr="00D86AA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11" w:type="dxa"/>
          </w:tcPr>
          <w:p w14:paraId="59BF3148" w14:textId="77777777" w:rsidR="00D86AA3" w:rsidRDefault="00D86AA3" w:rsidP="003A767C">
            <w:r w:rsidRPr="00372F38">
              <w:rPr>
                <w:noProof/>
              </w:rPr>
              <w:drawing>
                <wp:inline distT="0" distB="0" distL="0" distR="0" wp14:anchorId="4BFE18A7" wp14:editId="790D76F9">
                  <wp:extent cx="1747058" cy="540000"/>
                  <wp:effectExtent l="0" t="0" r="5715" b="0"/>
                  <wp:docPr id="747332685" name="Picture 1" descr="A diagram of a blue cylinder with diameter 200 metres and height 12 mill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32685" name="Picture 1" descr="A diagram of a blue cylinder with diameter 200 metres and height 12 millimetres."/>
                          <pic:cNvPicPr/>
                        </pic:nvPicPr>
                        <pic:blipFill>
                          <a:blip r:embed="rId27"/>
                          <a:stretch>
                            <a:fillRect/>
                          </a:stretch>
                        </pic:blipFill>
                        <pic:spPr>
                          <a:xfrm>
                            <a:off x="0" y="0"/>
                            <a:ext cx="1747058" cy="540000"/>
                          </a:xfrm>
                          <a:prstGeom prst="rect">
                            <a:avLst/>
                          </a:prstGeom>
                        </pic:spPr>
                      </pic:pic>
                    </a:graphicData>
                  </a:graphic>
                </wp:inline>
              </w:drawing>
            </w:r>
          </w:p>
          <w:p w14:paraId="16D27E7C" w14:textId="77777777" w:rsidR="00D86AA3" w:rsidRPr="00A40E44" w:rsidRDefault="00D86AA3" w:rsidP="003A767C">
            <w:pPr>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hAnsi="Cambria Math"/>
                  </w:rPr>
                  <w:br/>
                </m:r>
              </m:oMath>
              <m:oMath>
                <m:r>
                  <m:rPr>
                    <m:aln/>
                  </m:rPr>
                  <w:rPr>
                    <w:rFonts w:ascii="Cambria Math" w:hAnsi="Cambria Math"/>
                  </w:rPr>
                  <m:t>=π×</m:t>
                </m:r>
                <m:sSup>
                  <m:sSupPr>
                    <m:ctrlPr>
                      <w:rPr>
                        <w:rFonts w:ascii="Cambria Math" w:hAnsi="Cambria Math"/>
                        <w:i/>
                      </w:rPr>
                    </m:ctrlPr>
                  </m:sSupPr>
                  <m:e>
                    <m:r>
                      <w:rPr>
                        <w:rFonts w:ascii="Cambria Math" w:hAnsi="Cambria Math"/>
                      </w:rPr>
                      <m:t>100</m:t>
                    </m:r>
                  </m:e>
                  <m:sup>
                    <m:r>
                      <w:rPr>
                        <w:rFonts w:ascii="Cambria Math" w:hAnsi="Cambria Math"/>
                      </w:rPr>
                      <m:t>2</m:t>
                    </m:r>
                  </m:sup>
                </m:sSup>
                <m:r>
                  <w:rPr>
                    <w:rFonts w:ascii="Cambria Math" w:hAnsi="Cambria Math"/>
                  </w:rPr>
                  <m:t>×0.12</m:t>
                </m:r>
                <m:r>
                  <m:rPr>
                    <m:sty m:val="p"/>
                  </m:rPr>
                  <w:rPr>
                    <w:rFonts w:ascii="Cambria Math" w:hAnsi="Cambria Math"/>
                  </w:rPr>
                  <w:br/>
                </m:r>
              </m:oMath>
              <m:oMath>
                <m:r>
                  <m:rPr>
                    <m:aln/>
                  </m:rPr>
                  <w:rPr>
                    <w:rFonts w:ascii="Cambria Math" w:hAnsi="Cambria Math"/>
                  </w:rPr>
                  <m:t>=3769.91…</m:t>
                </m:r>
              </m:oMath>
            </m:oMathPara>
          </w:p>
          <w:p w14:paraId="244B2108" w14:textId="1F0FC3E9" w:rsidR="00D86AA3" w:rsidRDefault="00D86AA3" w:rsidP="003A767C">
            <w:r>
              <w:rPr>
                <w:rFonts w:eastAsiaTheme="minorEastAsia"/>
              </w:rPr>
              <w:t>The system uses</w:t>
            </w:r>
            <w:r w:rsidR="003E4487">
              <w:rPr>
                <w:rFonts w:eastAsiaTheme="minorEastAsia"/>
              </w:rPr>
              <w:t xml:space="preserve"> 3770</w:t>
            </w:r>
            <w:r>
              <w:rPr>
                <w:rFonts w:eastAsiaTheme="minorEastAsia"/>
              </w:rPr>
              <w:t xml:space="preserve"> </w:t>
            </w:r>
            <w:r w:rsidR="00EB7D24">
              <w:rPr>
                <w:rFonts w:eastAsiaTheme="minorEastAsia"/>
              </w:rPr>
              <w:t>litres.</w:t>
            </w:r>
          </w:p>
        </w:tc>
        <w:tc>
          <w:tcPr>
            <w:tcW w:w="3211" w:type="dxa"/>
          </w:tcPr>
          <w:p w14:paraId="713EFC68" w14:textId="77777777" w:rsidR="00D86AA3" w:rsidRPr="00271302" w:rsidRDefault="00D86AA3" w:rsidP="002F0F43">
            <w:pPr>
              <w:pStyle w:val="ListBullet"/>
              <w:cnfStyle w:val="000000100000" w:firstRow="0" w:lastRow="0" w:firstColumn="0" w:lastColumn="0" w:oddVBand="0" w:evenVBand="0" w:oddHBand="1" w:evenHBand="0" w:firstRowFirstColumn="0" w:firstRowLastColumn="0" w:lastRowFirstColumn="0" w:lastRowLastColumn="0"/>
            </w:pPr>
            <w:r w:rsidRPr="00271302">
              <w:t>The incorrect radius was used.</w:t>
            </w:r>
          </w:p>
          <w:p w14:paraId="18660D15" w14:textId="2AA4CEE3" w:rsidR="00D86AA3" w:rsidRPr="00271302" w:rsidRDefault="00D86AA3" w:rsidP="002F0F43">
            <w:pPr>
              <w:pStyle w:val="ListBullet"/>
              <w:cnfStyle w:val="000000100000" w:firstRow="0" w:lastRow="0" w:firstColumn="0" w:lastColumn="0" w:oddVBand="0" w:evenVBand="0" w:oddHBand="1" w:evenHBand="0" w:firstRowFirstColumn="0" w:firstRowLastColumn="0" w:lastRowFirstColumn="0" w:lastRowLastColumn="0"/>
            </w:pPr>
            <w:r w:rsidRPr="00271302">
              <w:t>The</w:t>
            </w:r>
            <w:r w:rsidR="003E4487">
              <w:t xml:space="preserve"> 12 mm</w:t>
            </w:r>
            <w:r w:rsidRPr="00271302">
              <w:t xml:space="preserve"> height was converted incorrectly.</w:t>
            </w:r>
          </w:p>
          <w:p w14:paraId="1E10964E" w14:textId="77777777" w:rsidR="00D86AA3" w:rsidRPr="00271302" w:rsidRDefault="00D86AA3" w:rsidP="002F0F43">
            <w:pPr>
              <w:pStyle w:val="ListBullet"/>
              <w:cnfStyle w:val="000000100000" w:firstRow="0" w:lastRow="0" w:firstColumn="0" w:lastColumn="0" w:oddVBand="0" w:evenVBand="0" w:oddHBand="1" w:evenHBand="0" w:firstRowFirstColumn="0" w:firstRowLastColumn="0" w:lastRowFirstColumn="0" w:lastRowLastColumn="0"/>
            </w:pPr>
            <w:r w:rsidRPr="00271302">
              <w:t>The answer for cubic metres was used for the number of litres.</w:t>
            </w:r>
          </w:p>
        </w:tc>
        <w:tc>
          <w:tcPr>
            <w:tcW w:w="3212" w:type="dxa"/>
          </w:tcPr>
          <w:p w14:paraId="7D62E03C" w14:textId="77777777" w:rsidR="00D86AA3" w:rsidRDefault="00D86AA3" w:rsidP="003A767C">
            <w:pPr>
              <w:cnfStyle w:val="000000100000" w:firstRow="0" w:lastRow="0" w:firstColumn="0" w:lastColumn="0" w:oddVBand="0" w:evenVBand="0" w:oddHBand="1" w:evenHBand="0" w:firstRowFirstColumn="0" w:firstRowLastColumn="0" w:lastRowFirstColumn="0" w:lastRowLastColumn="0"/>
            </w:pPr>
            <w:r w:rsidRPr="008E517E">
              <w:rPr>
                <w:noProof/>
              </w:rPr>
              <w:drawing>
                <wp:inline distT="0" distB="0" distL="0" distR="0" wp14:anchorId="40F129AF" wp14:editId="4D8F1748">
                  <wp:extent cx="1728000" cy="520940"/>
                  <wp:effectExtent l="0" t="0" r="5715" b="0"/>
                  <wp:docPr id="1600407924" name="Picture 1" descr="A diagram of a blue cylinder with diameter 200 metres and height 12 mill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07924" name="Picture 1" descr="A diagram of a blue cylinder with diameter 200 metres and height 12 millimetres."/>
                          <pic:cNvPicPr/>
                        </pic:nvPicPr>
                        <pic:blipFill>
                          <a:blip r:embed="rId28"/>
                          <a:stretch>
                            <a:fillRect/>
                          </a:stretch>
                        </pic:blipFill>
                        <pic:spPr>
                          <a:xfrm>
                            <a:off x="0" y="0"/>
                            <a:ext cx="1728000" cy="520940"/>
                          </a:xfrm>
                          <a:prstGeom prst="rect">
                            <a:avLst/>
                          </a:prstGeom>
                        </pic:spPr>
                      </pic:pic>
                    </a:graphicData>
                  </a:graphic>
                </wp:inline>
              </w:drawing>
            </w:r>
          </w:p>
          <w:p w14:paraId="55415CF3" w14:textId="77777777" w:rsidR="00D86AA3" w:rsidRPr="00A40E44" w:rsidRDefault="00D86AA3" w:rsidP="003A767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hAnsi="Cambria Math"/>
                  </w:rPr>
                  <w:br/>
                </m:r>
              </m:oMath>
              <m:oMath>
                <m:r>
                  <m:rPr>
                    <m:aln/>
                  </m:rPr>
                  <w:rPr>
                    <w:rFonts w:ascii="Cambria Math" w:hAnsi="Cambria Math"/>
                  </w:rPr>
                  <m:t>=π×</m:t>
                </m:r>
                <m:sSup>
                  <m:sSupPr>
                    <m:ctrlPr>
                      <w:rPr>
                        <w:rFonts w:ascii="Cambria Math" w:hAnsi="Cambria Math"/>
                        <w:i/>
                      </w:rPr>
                    </m:ctrlPr>
                  </m:sSupPr>
                  <m:e>
                    <m:r>
                      <w:rPr>
                        <w:rFonts w:ascii="Cambria Math" w:hAnsi="Cambria Math"/>
                      </w:rPr>
                      <m:t>200</m:t>
                    </m:r>
                  </m:e>
                  <m:sup>
                    <m:r>
                      <w:rPr>
                        <w:rFonts w:ascii="Cambria Math" w:hAnsi="Cambria Math"/>
                      </w:rPr>
                      <m:t>2</m:t>
                    </m:r>
                  </m:sup>
                </m:sSup>
                <m:r>
                  <w:rPr>
                    <w:rFonts w:ascii="Cambria Math" w:hAnsi="Cambria Math"/>
                  </w:rPr>
                  <m:t>×0.012</m:t>
                </m:r>
                <m:r>
                  <m:rPr>
                    <m:sty m:val="p"/>
                  </m:rPr>
                  <w:rPr>
                    <w:rFonts w:ascii="Cambria Math" w:hAnsi="Cambria Math"/>
                  </w:rPr>
                  <w:br/>
                </m:r>
              </m:oMath>
              <m:oMath>
                <m:r>
                  <m:rPr>
                    <m:aln/>
                  </m:rPr>
                  <w:rPr>
                    <w:rFonts w:ascii="Cambria Math" w:hAnsi="Cambria Math"/>
                  </w:rPr>
                  <m:t>=1507.964…</m:t>
                </m:r>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ascii="Cambria Math" w:eastAsiaTheme="minorEastAsia" w:hAnsi="Cambria Math"/>
                  </w:rPr>
                  <w:br/>
                </m:r>
              </m:oMath>
              <m:oMath>
                <m:r>
                  <m:rPr>
                    <m:aln/>
                  </m:rPr>
                  <w:rPr>
                    <w:rFonts w:ascii="Cambria Math" w:eastAsiaTheme="minorEastAsia" w:hAnsi="Cambria Math"/>
                  </w:rPr>
                  <m:t>=1508 kL</m:t>
                </m:r>
              </m:oMath>
            </m:oMathPara>
          </w:p>
          <w:p w14:paraId="4797B98F" w14:textId="24490975" w:rsidR="00D86AA3" w:rsidRDefault="00D86AA3" w:rsidP="003A767C">
            <w:pPr>
              <w:cnfStyle w:val="000000100000" w:firstRow="0" w:lastRow="0" w:firstColumn="0" w:lastColumn="0" w:oddVBand="0" w:evenVBand="0" w:oddHBand="1" w:evenHBand="0" w:firstRowFirstColumn="0" w:firstRowLastColumn="0" w:lastRowFirstColumn="0" w:lastRowLastColumn="0"/>
            </w:pPr>
            <w:r>
              <w:rPr>
                <w:rFonts w:eastAsiaTheme="minorEastAsia"/>
              </w:rPr>
              <w:t>The system uses</w:t>
            </w:r>
            <w:r w:rsidR="003E4487">
              <w:rPr>
                <w:rFonts w:eastAsiaTheme="minorEastAsia"/>
              </w:rPr>
              <w:t xml:space="preserve"> 1508 </w:t>
            </w:r>
            <m:oMath>
              <m:r>
                <w:rPr>
                  <w:rFonts w:ascii="Cambria Math" w:eastAsiaTheme="minorEastAsia" w:hAnsi="Cambria Math"/>
                </w:rPr>
                <m:t xml:space="preserve"> </m:t>
              </m:r>
            </m:oMath>
            <w:r w:rsidR="00D359FB">
              <w:rPr>
                <w:rFonts w:eastAsiaTheme="minorEastAsia"/>
              </w:rPr>
              <w:t>kilolitres.</w:t>
            </w:r>
          </w:p>
        </w:tc>
      </w:tr>
    </w:tbl>
    <w:p w14:paraId="3D2B81A5" w14:textId="77777777" w:rsidR="000C6A70" w:rsidRPr="002F0F43" w:rsidRDefault="000C6A70" w:rsidP="009F7C2A">
      <w:r w:rsidRPr="002F0F43">
        <w:br w:type="page"/>
      </w:r>
    </w:p>
    <w:p w14:paraId="2655C9F0" w14:textId="4AABD587" w:rsidR="000B2A9B" w:rsidRDefault="000B2A9B" w:rsidP="000B2A9B">
      <w:pPr>
        <w:pStyle w:val="Heading3"/>
      </w:pPr>
      <w:r>
        <w:lastRenderedPageBreak/>
        <w:t>Appendix B – How much water?</w:t>
      </w:r>
    </w:p>
    <w:tbl>
      <w:tblPr>
        <w:tblStyle w:val="TableGrid"/>
        <w:tblW w:w="9634" w:type="dxa"/>
        <w:tblLayout w:type="fixed"/>
        <w:tblLook w:val="04A0" w:firstRow="1" w:lastRow="0" w:firstColumn="1" w:lastColumn="0" w:noHBand="0" w:noVBand="1"/>
        <w:tblDescription w:val="Solutions to the How much water? problems in Appendix B."/>
      </w:tblPr>
      <w:tblGrid>
        <w:gridCol w:w="704"/>
        <w:gridCol w:w="8930"/>
      </w:tblGrid>
      <w:tr w:rsidR="00846529" w14:paraId="086EC249" w14:textId="6D3D9B71" w:rsidTr="00286F96">
        <w:trPr>
          <w:trHeight w:val="2970"/>
        </w:trPr>
        <w:tc>
          <w:tcPr>
            <w:tcW w:w="704" w:type="dxa"/>
          </w:tcPr>
          <w:p w14:paraId="0AD0D457" w14:textId="77777777" w:rsidR="00846529" w:rsidRPr="00835D88" w:rsidRDefault="00846529" w:rsidP="0002697E">
            <w:pPr>
              <w:pStyle w:val="ListNumber"/>
              <w:numPr>
                <w:ilvl w:val="0"/>
                <w:numId w:val="14"/>
              </w:numPr>
            </w:pPr>
          </w:p>
        </w:tc>
        <w:tc>
          <w:tcPr>
            <w:tcW w:w="8930" w:type="dxa"/>
          </w:tcPr>
          <w:p w14:paraId="30F28CF9" w14:textId="53CC43A1" w:rsidR="00091DE1" w:rsidRPr="00727CFA" w:rsidRDefault="00846529" w:rsidP="00846529">
            <w:pPr>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hAnsi="Cambria Math"/>
                  </w:rPr>
                  <w:br/>
                </m:r>
              </m:oMath>
              <m:oMath>
                <m:r>
                  <m:rPr>
                    <m:aln/>
                  </m:rPr>
                  <w:rPr>
                    <w:rFonts w:ascii="Cambria Math" w:hAnsi="Cambria Math"/>
                  </w:rPr>
                  <m:t>=π×</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×0.01</m:t>
                </m:r>
                <m:r>
                  <m:rPr>
                    <m:sty m:val="p"/>
                  </m:rPr>
                  <w:rPr>
                    <w:rFonts w:ascii="Cambria Math" w:hAnsi="Cambria Math"/>
                  </w:rPr>
                  <w:br/>
                </m:r>
              </m:oMath>
              <m:oMath>
                <m:r>
                  <m:rPr>
                    <m:aln/>
                  </m:rPr>
                  <w:rPr>
                    <w:rFonts w:ascii="Cambria Math" w:hAnsi="Cambria Math"/>
                  </w:rPr>
                  <m:t xml:space="preserve">=0.0452389… </m:t>
                </m:r>
                <m:sSup>
                  <m:sSupPr>
                    <m:ctrlPr>
                      <w:rPr>
                        <w:rFonts w:ascii="Cambria Math" w:hAnsi="Cambria Math"/>
                        <w:i/>
                      </w:rPr>
                    </m:ctrlPr>
                  </m:sSupPr>
                  <m:e>
                    <m:r>
                      <w:rPr>
                        <w:rFonts w:ascii="Cambria Math" w:hAnsi="Cambria Math"/>
                      </w:rPr>
                      <m:t>m</m:t>
                    </m:r>
                  </m:e>
                  <m:sup>
                    <m:r>
                      <w:rPr>
                        <w:rFonts w:ascii="Cambria Math" w:hAnsi="Cambria Math"/>
                      </w:rPr>
                      <m:t>3</m:t>
                    </m:r>
                  </m:sup>
                </m:sSup>
                <m:r>
                  <m:rPr>
                    <m:sty m:val="p"/>
                  </m:rPr>
                  <w:rPr>
                    <w:rFonts w:ascii="Cambria Math" w:hAnsi="Cambria Math"/>
                  </w:rPr>
                  <w:br/>
                </m:r>
              </m:oMath>
              <m:oMath>
                <m:r>
                  <m:rPr>
                    <m:aln/>
                  </m:rPr>
                  <w:rPr>
                    <w:rFonts w:ascii="Cambria Math" w:eastAsiaTheme="minorEastAsia" w:hAnsi="Cambria Math"/>
                  </w:rPr>
                  <m:t>=0.0452 kL</m:t>
                </m:r>
                <m:r>
                  <m:rPr>
                    <m:sty m:val="p"/>
                  </m:rPr>
                  <w:rPr>
                    <w:rFonts w:ascii="Cambria Math" w:eastAsiaTheme="minorEastAsia" w:hAnsi="Cambria Math"/>
                  </w:rPr>
                  <w:br/>
                </m:r>
              </m:oMath>
              <m:oMath>
                <m:r>
                  <w:rPr>
                    <w:rFonts w:ascii="Cambria Math" w:eastAsiaTheme="minorEastAsia" w:hAnsi="Cambria Math"/>
                  </w:rPr>
                  <m:t>0.0452×1000</m:t>
                </m:r>
                <m:r>
                  <m:rPr>
                    <m:aln/>
                  </m:rPr>
                  <w:rPr>
                    <w:rFonts w:ascii="Cambria Math" w:eastAsiaTheme="minorEastAsia" w:hAnsi="Cambria Math"/>
                  </w:rPr>
                  <m:t>=45.2 L</m:t>
                </m:r>
              </m:oMath>
            </m:oMathPara>
          </w:p>
          <w:p w14:paraId="6F8137F5" w14:textId="776FF013" w:rsidR="00846529" w:rsidRPr="000C4ED7" w:rsidRDefault="00B5294F" w:rsidP="003A767C">
            <w:pPr>
              <w:rPr>
                <w:rFonts w:eastAsiaTheme="minorEastAsia"/>
              </w:rPr>
            </w:pPr>
            <m:oMathPara>
              <m:oMath>
                <m:r>
                  <w:rPr>
                    <w:rFonts w:ascii="Cambria Math" w:eastAsiaTheme="minorEastAsia" w:hAnsi="Cambria Math"/>
                  </w:rPr>
                  <m:t>45.2÷16=2.825 minutes</m:t>
                </m:r>
                <m:r>
                  <m:rPr>
                    <m:sty m:val="p"/>
                  </m:rPr>
                  <w:rPr>
                    <w:rFonts w:ascii="Cambria Math" w:eastAsiaTheme="minorEastAsia" w:hAnsi="Cambria Math"/>
                  </w:rPr>
                  <w:br/>
                </m:r>
              </m:oMath>
            </m:oMathPara>
            <w:r w:rsidR="000C4ED7">
              <w:rPr>
                <w:rFonts w:eastAsiaTheme="minorEastAsia"/>
              </w:rPr>
              <w:t>Morgan needs to have the sprinkler on for 3 minutes.</w:t>
            </w:r>
          </w:p>
        </w:tc>
      </w:tr>
      <w:tr w:rsidR="00557182" w14:paraId="20740284" w14:textId="77777777" w:rsidTr="00846529">
        <w:trPr>
          <w:trHeight w:val="1134"/>
        </w:trPr>
        <w:tc>
          <w:tcPr>
            <w:tcW w:w="704" w:type="dxa"/>
          </w:tcPr>
          <w:p w14:paraId="2533D5DA" w14:textId="77777777" w:rsidR="00557182" w:rsidRPr="00895253" w:rsidRDefault="00557182" w:rsidP="0002697E">
            <w:pPr>
              <w:pStyle w:val="ListNumber"/>
              <w:numPr>
                <w:ilvl w:val="0"/>
                <w:numId w:val="14"/>
              </w:numPr>
            </w:pPr>
          </w:p>
        </w:tc>
        <w:tc>
          <w:tcPr>
            <w:tcW w:w="8930" w:type="dxa"/>
          </w:tcPr>
          <w:p w14:paraId="6FD021AC" w14:textId="0B50C080" w:rsidR="00557182" w:rsidRDefault="005F2CBF" w:rsidP="00846529">
            <w:r>
              <w:t>Amount of water in tank:</w:t>
            </w:r>
          </w:p>
          <w:p w14:paraId="0489AF0B" w14:textId="13A8FDA3" w:rsidR="005F2CBF" w:rsidRDefault="00FD3674" w:rsidP="00846529">
            <w:r>
              <w:rPr>
                <w:noProof/>
              </w:rPr>
              <w:t xml:space="preserve"> </w:t>
            </w:r>
            <w:r w:rsidR="001702D4">
              <w:rPr>
                <w:noProof/>
              </w:rPr>
              <w:t xml:space="preserve"> </w:t>
            </w:r>
            <w:r w:rsidR="00831CBC">
              <w:rPr>
                <w:noProof/>
              </w:rPr>
              <w:t xml:space="preserve"> </w:t>
            </w:r>
            <w:r w:rsidR="00A27117">
              <w:rPr>
                <w:noProof/>
              </w:rPr>
              <w:t xml:space="preserve"> </w:t>
            </w:r>
            <w:r w:rsidR="00A27117" w:rsidRPr="00A27117">
              <w:rPr>
                <w:noProof/>
              </w:rPr>
              <w:drawing>
                <wp:inline distT="0" distB="0" distL="0" distR="0" wp14:anchorId="14BBC709" wp14:editId="01865B39">
                  <wp:extent cx="1667108" cy="1600423"/>
                  <wp:effectExtent l="0" t="0" r="9525" b="0"/>
                  <wp:docPr id="914659534" name="Picture 1" descr="A cylinder with a height of 60 centimetres and a diameter of 1.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59534" name="Picture 1" descr="A cylinder with a height of 60 centimetres and a diameter of 1.6 metres."/>
                          <pic:cNvPicPr/>
                        </pic:nvPicPr>
                        <pic:blipFill>
                          <a:blip r:embed="rId29"/>
                          <a:stretch>
                            <a:fillRect/>
                          </a:stretch>
                        </pic:blipFill>
                        <pic:spPr>
                          <a:xfrm>
                            <a:off x="0" y="0"/>
                            <a:ext cx="1667108" cy="1600423"/>
                          </a:xfrm>
                          <a:prstGeom prst="rect">
                            <a:avLst/>
                          </a:prstGeom>
                        </pic:spPr>
                      </pic:pic>
                    </a:graphicData>
                  </a:graphic>
                </wp:inline>
              </w:drawing>
            </w:r>
          </w:p>
          <w:p w14:paraId="07F6CF95" w14:textId="4D8C170B" w:rsidR="0076035F" w:rsidRPr="005A6113" w:rsidRDefault="003133F8" w:rsidP="005B7AF7">
            <w:pPr>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hAnsi="Cambria Math"/>
                  </w:rPr>
                  <w:br/>
                </m:r>
              </m:oMath>
              <m:oMath>
                <m:r>
                  <m:rPr>
                    <m:aln/>
                  </m:rPr>
                  <w:rPr>
                    <w:rFonts w:ascii="Cambria Math" w:hAnsi="Cambria Math"/>
                  </w:rPr>
                  <m:t>=π×</m:t>
                </m:r>
                <m:sSup>
                  <m:sSupPr>
                    <m:ctrlPr>
                      <w:rPr>
                        <w:rFonts w:ascii="Cambria Math" w:hAnsi="Cambria Math"/>
                        <w:i/>
                      </w:rPr>
                    </m:ctrlPr>
                  </m:sSupPr>
                  <m:e>
                    <m:r>
                      <w:rPr>
                        <w:rFonts w:ascii="Cambria Math" w:hAnsi="Cambria Math"/>
                      </w:rPr>
                      <m:t>0.8</m:t>
                    </m:r>
                  </m:e>
                  <m:sup>
                    <m:r>
                      <w:rPr>
                        <w:rFonts w:ascii="Cambria Math" w:hAnsi="Cambria Math"/>
                      </w:rPr>
                      <m:t>2</m:t>
                    </m:r>
                  </m:sup>
                </m:sSup>
                <m:r>
                  <w:rPr>
                    <w:rFonts w:ascii="Cambria Math" w:hAnsi="Cambria Math"/>
                  </w:rPr>
                  <m:t>×0.6</m:t>
                </m:r>
                <m:r>
                  <m:rPr>
                    <m:sty m:val="p"/>
                  </m:rPr>
                  <w:rPr>
                    <w:rFonts w:ascii="Cambria Math" w:hAnsi="Cambria Math"/>
                  </w:rPr>
                  <w:br/>
                </m:r>
              </m:oMath>
              <m:oMath>
                <m:r>
                  <m:rPr>
                    <m:aln/>
                  </m:rPr>
                  <w:rPr>
                    <w:rFonts w:ascii="Cambria Math" w:hAnsi="Cambria Math"/>
                  </w:rPr>
                  <m:t xml:space="preserve">=1.20637… </m:t>
                </m:r>
                <m:sSup>
                  <m:sSupPr>
                    <m:ctrlPr>
                      <w:rPr>
                        <w:rFonts w:ascii="Cambria Math" w:hAnsi="Cambria Math"/>
                        <w:i/>
                      </w:rPr>
                    </m:ctrlPr>
                  </m:sSupPr>
                  <m:e>
                    <m:r>
                      <w:rPr>
                        <w:rFonts w:ascii="Cambria Math" w:hAnsi="Cambria Math"/>
                      </w:rPr>
                      <m:t>m</m:t>
                    </m:r>
                  </m:e>
                  <m:sup>
                    <m:r>
                      <w:rPr>
                        <w:rFonts w:ascii="Cambria Math" w:hAnsi="Cambria Math"/>
                      </w:rPr>
                      <m:t>3</m:t>
                    </m:r>
                  </m:sup>
                </m:sSup>
                <m:r>
                  <m:rPr>
                    <m:sty m:val="p"/>
                  </m:rPr>
                  <w:rPr>
                    <w:rFonts w:ascii="Cambria Math" w:hAnsi="Cambria Math"/>
                  </w:rPr>
                  <w:br/>
                </m:r>
              </m:oMath>
              <m:oMath>
                <m:r>
                  <m:rPr>
                    <m:aln/>
                  </m:rPr>
                  <w:rPr>
                    <w:rFonts w:ascii="Cambria Math" w:hAnsi="Cambria Math"/>
                  </w:rPr>
                  <m:t>=1.2 kL</m:t>
                </m:r>
              </m:oMath>
            </m:oMathPara>
          </w:p>
          <w:p w14:paraId="07A0729C" w14:textId="79B3067A" w:rsidR="005A6113" w:rsidRDefault="005A6113" w:rsidP="005B7AF7">
            <w:pPr>
              <w:rPr>
                <w:rFonts w:eastAsiaTheme="minorEastAsia"/>
              </w:rPr>
            </w:pPr>
            <w:r>
              <w:rPr>
                <w:rFonts w:eastAsiaTheme="minorEastAsia"/>
              </w:rPr>
              <w:t>The sprinkler system</w:t>
            </w:r>
            <w:r w:rsidR="006B3EF7">
              <w:rPr>
                <w:rFonts w:eastAsiaTheme="minorEastAsia"/>
              </w:rPr>
              <w:t xml:space="preserve"> needs 10</w:t>
            </w:r>
            <w:r w:rsidR="002F0F43">
              <w:rPr>
                <w:rFonts w:eastAsiaTheme="minorEastAsia"/>
              </w:rPr>
              <w:t> </w:t>
            </w:r>
            <w:r w:rsidR="006B3EF7">
              <w:rPr>
                <w:rFonts w:eastAsiaTheme="minorEastAsia"/>
              </w:rPr>
              <w:t>mm of water for each sprinkler</w:t>
            </w:r>
            <w:r w:rsidR="00C957B9">
              <w:rPr>
                <w:rFonts w:eastAsiaTheme="minorEastAsia"/>
              </w:rPr>
              <w:t xml:space="preserve"> and there are 6 sprinklers</w:t>
            </w:r>
            <w:r>
              <w:rPr>
                <w:rFonts w:eastAsiaTheme="minorEastAsia"/>
              </w:rPr>
              <w:t>:</w:t>
            </w:r>
          </w:p>
          <w:p w14:paraId="04C6B98B" w14:textId="77777777" w:rsidR="0041015F" w:rsidRDefault="0041015F" w:rsidP="005B7AF7">
            <w:r w:rsidRPr="00CE1DF6">
              <w:rPr>
                <w:noProof/>
              </w:rPr>
              <w:drawing>
                <wp:inline distT="0" distB="0" distL="0" distR="0" wp14:anchorId="65BFAC58" wp14:editId="5BC9B061">
                  <wp:extent cx="1509300" cy="1404000"/>
                  <wp:effectExtent l="0" t="0" r="0" b="5715"/>
                  <wp:docPr id="24278455" name="Picture 1" descr="A cylinder layered with lines. Each layer is 10 millimetres in height and there are 6 layers. The radius is 3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8455" name="Picture 1" descr="A cylinder layered with lines. Each layer is 10 millimetres in height and there are 6 layers. The radius is 3 metres."/>
                          <pic:cNvPicPr/>
                        </pic:nvPicPr>
                        <pic:blipFill>
                          <a:blip r:embed="rId30"/>
                          <a:stretch>
                            <a:fillRect/>
                          </a:stretch>
                        </pic:blipFill>
                        <pic:spPr>
                          <a:xfrm>
                            <a:off x="0" y="0"/>
                            <a:ext cx="1509300" cy="1404000"/>
                          </a:xfrm>
                          <a:prstGeom prst="rect">
                            <a:avLst/>
                          </a:prstGeom>
                        </pic:spPr>
                      </pic:pic>
                    </a:graphicData>
                  </a:graphic>
                </wp:inline>
              </w:drawing>
            </w:r>
          </w:p>
          <w:p w14:paraId="754C1629" w14:textId="0FD3CEF3" w:rsidR="006B3EF7" w:rsidRPr="006404BD" w:rsidRDefault="006B3EF7" w:rsidP="006B3EF7">
            <w:pPr>
              <w:rPr>
                <w:rFonts w:eastAsiaTheme="minorEastAsia"/>
              </w:rPr>
            </w:pPr>
            <m:oMathPara>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hAnsi="Cambria Math"/>
                  </w:rPr>
                  <w:br/>
                </m:r>
              </m:oMath>
              <m:oMath>
                <m:r>
                  <w:rPr>
                    <w:rFonts w:ascii="Cambria Math" w:hAnsi="Cambria Math"/>
                  </w:rPr>
                  <m:t>=π×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×0.06</m:t>
                </m:r>
                <m:r>
                  <m:rPr>
                    <m:sty m:val="p"/>
                  </m:rPr>
                  <w:rPr>
                    <w:rFonts w:ascii="Cambria Math" w:hAnsi="Cambria Math"/>
                  </w:rPr>
                  <w:br/>
                </m:r>
              </m:oMath>
              <m:oMath>
                <m:r>
                  <w:rPr>
                    <w:rFonts w:ascii="Cambria Math" w:hAnsi="Cambria Math"/>
                  </w:rPr>
                  <m:t xml:space="preserve">=1.69646… </m:t>
                </m:r>
                <m:sSup>
                  <m:sSupPr>
                    <m:ctrlPr>
                      <w:rPr>
                        <w:rFonts w:ascii="Cambria Math" w:hAnsi="Cambria Math"/>
                        <w:i/>
                      </w:rPr>
                    </m:ctrlPr>
                  </m:sSupPr>
                  <m:e>
                    <m:r>
                      <w:rPr>
                        <w:rFonts w:ascii="Cambria Math" w:hAnsi="Cambria Math"/>
                      </w:rPr>
                      <m:t>m</m:t>
                    </m:r>
                  </m:e>
                  <m:sup>
                    <m:r>
                      <w:rPr>
                        <w:rFonts w:ascii="Cambria Math" w:hAnsi="Cambria Math"/>
                      </w:rPr>
                      <m:t>3</m:t>
                    </m:r>
                  </m:sup>
                </m:sSup>
                <m:r>
                  <m:rPr>
                    <m:sty m:val="p"/>
                  </m:rPr>
                  <w:rPr>
                    <w:rFonts w:ascii="Cambria Math" w:hAnsi="Cambria Math"/>
                  </w:rPr>
                  <w:br/>
                </m:r>
              </m:oMath>
              <m:oMath>
                <m:r>
                  <w:rPr>
                    <w:rFonts w:ascii="Cambria Math" w:hAnsi="Cambria Math"/>
                  </w:rPr>
                  <m:t>=1.7 kL</m:t>
                </m:r>
              </m:oMath>
            </m:oMathPara>
          </w:p>
          <w:p w14:paraId="509FE07D" w14:textId="7422D5A9" w:rsidR="006B3EF7" w:rsidRDefault="006404BD" w:rsidP="005B7AF7">
            <w:r>
              <w:rPr>
                <w:rFonts w:eastAsiaTheme="minorEastAsia"/>
              </w:rPr>
              <w:t>There will not be enough water in the tank.</w:t>
            </w:r>
          </w:p>
        </w:tc>
      </w:tr>
      <w:tr w:rsidR="00846529" w14:paraId="639A0CC0" w14:textId="0D969D43" w:rsidTr="00846529">
        <w:trPr>
          <w:trHeight w:val="1134"/>
        </w:trPr>
        <w:tc>
          <w:tcPr>
            <w:tcW w:w="704" w:type="dxa"/>
          </w:tcPr>
          <w:p w14:paraId="72348332" w14:textId="77777777" w:rsidR="00846529" w:rsidRDefault="00846529" w:rsidP="0002697E">
            <w:pPr>
              <w:pStyle w:val="ListNumber"/>
              <w:numPr>
                <w:ilvl w:val="0"/>
                <w:numId w:val="14"/>
              </w:numPr>
            </w:pPr>
          </w:p>
        </w:tc>
        <w:tc>
          <w:tcPr>
            <w:tcW w:w="8930" w:type="dxa"/>
          </w:tcPr>
          <w:p w14:paraId="7F286919" w14:textId="07A2A782" w:rsidR="00870545" w:rsidRPr="00870545" w:rsidRDefault="00272E60" w:rsidP="00846529">
            <w:pPr>
              <w:rPr>
                <w:rFonts w:eastAsiaTheme="minorEastAsia"/>
              </w:rPr>
            </w:pPr>
            <w:r>
              <w:t xml:space="preserve">Total </w:t>
            </w:r>
            <w:r w:rsidR="005C5864">
              <w:t>depth</w:t>
            </w:r>
            <w:r w:rsidR="00182EE1">
              <w:t xml:space="preserve"> of water</w:t>
            </w:r>
            <w:r w:rsidR="005C5864">
              <w:t xml:space="preserve"> needed</w:t>
            </w:r>
            <w:r w:rsidR="007274EF">
              <w:t>:</w:t>
            </w:r>
          </w:p>
          <w:p w14:paraId="7DAAFA35" w14:textId="12D5D352" w:rsidR="0010117D" w:rsidRPr="0010117D" w:rsidRDefault="00C75B37" w:rsidP="00846529">
            <w:pPr>
              <w:rPr>
                <w:rFonts w:eastAsiaTheme="minorEastAsia"/>
              </w:rPr>
            </w:pPr>
            <m:oMathPara>
              <m:oMath>
                <m:r>
                  <w:rPr>
                    <w:rFonts w:ascii="Cambria Math" w:hAnsi="Cambria Math"/>
                  </w:rPr>
                  <m:t>=6×30+9×40+7×20</m:t>
                </m:r>
                <m:r>
                  <m:rPr>
                    <m:sty m:val="p"/>
                  </m:rPr>
                  <w:rPr>
                    <w:rFonts w:ascii="Cambria Math" w:hAnsi="Cambria Math"/>
                  </w:rPr>
                  <w:br/>
                </m:r>
              </m:oMath>
              <m:oMath>
                <m:r>
                  <w:rPr>
                    <w:rFonts w:ascii="Cambria Math" w:eastAsiaTheme="minorEastAsia" w:hAnsi="Cambria Math"/>
                  </w:rPr>
                  <m:t>=680 mm</m:t>
                </m:r>
                <m:r>
                  <m:rPr>
                    <m:sty m:val="p"/>
                  </m:rPr>
                  <w:rPr>
                    <w:rFonts w:ascii="Cambria Math" w:eastAsiaTheme="minorEastAsia" w:hAnsi="Cambria Math"/>
                  </w:rPr>
                  <w:br/>
                </m:r>
              </m:oMath>
              <m:oMath>
                <m:r>
                  <w:rPr>
                    <w:rFonts w:ascii="Cambria Math" w:eastAsiaTheme="minorEastAsia" w:hAnsi="Cambria Math"/>
                  </w:rPr>
                  <m:t>=0.68 m</m:t>
                </m:r>
              </m:oMath>
            </m:oMathPara>
          </w:p>
          <w:p w14:paraId="2887A6B2" w14:textId="77777777" w:rsidR="007274EF" w:rsidRDefault="0010117D" w:rsidP="00846529">
            <w:pPr>
              <w:rPr>
                <w:rFonts w:eastAsiaTheme="minorEastAsia"/>
              </w:rPr>
            </w:pPr>
            <w:r>
              <w:rPr>
                <w:rFonts w:eastAsiaTheme="minorEastAsia"/>
              </w:rPr>
              <w:t xml:space="preserve">Volume of </w:t>
            </w:r>
            <w:r w:rsidR="00DC4251">
              <w:rPr>
                <w:rFonts w:eastAsiaTheme="minorEastAsia"/>
              </w:rPr>
              <w:t>water</w:t>
            </w:r>
            <w:r w:rsidR="007274EF">
              <w:rPr>
                <w:rFonts w:eastAsiaTheme="minorEastAsia"/>
              </w:rPr>
              <w:t xml:space="preserve"> used by sprinkler:</w:t>
            </w:r>
          </w:p>
          <w:p w14:paraId="0586ED1C" w14:textId="3964F2F6" w:rsidR="00D414B5" w:rsidRPr="00D414B5" w:rsidRDefault="00AE70B4" w:rsidP="00846529">
            <w:pPr>
              <w:rPr>
                <w:rFonts w:eastAsiaTheme="minorEastAsia"/>
              </w:rPr>
            </w:pPr>
            <m:oMathPara>
              <m:oMath>
                <m:r>
                  <w:rPr>
                    <w:rFonts w:ascii="Cambria Math" w:eastAsiaTheme="minorEastAsia" w:hAnsi="Cambria Math"/>
                  </w:rPr>
                  <m:t>V</m:t>
                </m:r>
                <m:r>
                  <m:rPr>
                    <m:aln/>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w:rPr>
                    <w:rFonts w:ascii="Cambria Math" w:eastAsiaTheme="minorEastAsia" w:hAnsi="Cambria Math"/>
                  </w:rPr>
                  <m:t>×0.68</m:t>
                </m:r>
                <m:r>
                  <m:rPr>
                    <m:sty m:val="p"/>
                  </m:rPr>
                  <w:rPr>
                    <w:rFonts w:ascii="Cambria Math" w:eastAsiaTheme="minorEastAsia" w:hAnsi="Cambria Math"/>
                  </w:rPr>
                  <w:br/>
                </m:r>
              </m:oMath>
              <m:oMath>
                <m:r>
                  <m:rPr>
                    <m:aln/>
                  </m:rPr>
                  <w:rPr>
                    <w:rFonts w:ascii="Cambria Math" w:eastAsiaTheme="minorEastAsia" w:hAnsi="Cambria Math"/>
                  </w:rPr>
                  <m:t xml:space="preserve">=8.54513…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ascii="Cambria Math" w:eastAsiaTheme="minorEastAsia" w:hAnsi="Cambria Math"/>
                  </w:rPr>
                  <w:br/>
                </m:r>
              </m:oMath>
              <m:oMath>
                <m:r>
                  <m:rPr>
                    <m:aln/>
                  </m:rPr>
                  <w:rPr>
                    <w:rFonts w:ascii="Cambria Math" w:eastAsiaTheme="minorEastAsia" w:hAnsi="Cambria Math"/>
                  </w:rPr>
                  <m:t>=8.545 kL</m:t>
                </m:r>
                <m:r>
                  <m:rPr>
                    <m:sty m:val="p"/>
                  </m:rPr>
                  <w:rPr>
                    <w:rFonts w:ascii="Cambria Math" w:eastAsiaTheme="minorEastAsia" w:hAnsi="Cambria Math"/>
                  </w:rPr>
                  <w:br/>
                </m:r>
              </m:oMath>
              <m:oMath>
                <m:r>
                  <w:rPr>
                    <w:rFonts w:ascii="Cambria Math" w:eastAsiaTheme="minorEastAsia" w:hAnsi="Cambria Math"/>
                  </w:rPr>
                  <m:t>8.545×1000</m:t>
                </m:r>
                <m:r>
                  <m:rPr>
                    <m:aln/>
                  </m:rPr>
                  <w:rPr>
                    <w:rFonts w:ascii="Cambria Math" w:eastAsiaTheme="minorEastAsia" w:hAnsi="Cambria Math"/>
                  </w:rPr>
                  <m:t>=8545 L</m:t>
                </m:r>
              </m:oMath>
            </m:oMathPara>
          </w:p>
          <w:p w14:paraId="661BC95C" w14:textId="0826E1FA" w:rsidR="00870545" w:rsidRPr="00870545" w:rsidRDefault="00B61EEF" w:rsidP="00846529">
            <w:pPr>
              <w:rPr>
                <w:rFonts w:eastAsiaTheme="minorEastAsia"/>
              </w:rPr>
            </w:pPr>
            <w:r>
              <w:rPr>
                <w:rFonts w:eastAsiaTheme="minorEastAsia"/>
              </w:rPr>
              <w:t xml:space="preserve">Nori needs 8545 </w:t>
            </w:r>
            <w:r w:rsidR="00324A1F">
              <w:rPr>
                <w:rFonts w:eastAsiaTheme="minorEastAsia"/>
              </w:rPr>
              <w:t>l</w:t>
            </w:r>
            <w:r w:rsidR="007F67F2">
              <w:rPr>
                <w:rFonts w:eastAsiaTheme="minorEastAsia"/>
              </w:rPr>
              <w:t>itres of water for the tomatoes.</w:t>
            </w:r>
          </w:p>
        </w:tc>
      </w:tr>
      <w:tr w:rsidR="009623B0" w14:paraId="47757902" w14:textId="77777777" w:rsidTr="00846529">
        <w:trPr>
          <w:trHeight w:val="1134"/>
        </w:trPr>
        <w:tc>
          <w:tcPr>
            <w:tcW w:w="704" w:type="dxa"/>
          </w:tcPr>
          <w:p w14:paraId="232DC772" w14:textId="77777777" w:rsidR="009623B0" w:rsidRDefault="009623B0" w:rsidP="0002697E">
            <w:pPr>
              <w:pStyle w:val="ListNumber"/>
              <w:numPr>
                <w:ilvl w:val="0"/>
                <w:numId w:val="14"/>
              </w:numPr>
            </w:pPr>
          </w:p>
        </w:tc>
        <w:tc>
          <w:tcPr>
            <w:tcW w:w="8930" w:type="dxa"/>
          </w:tcPr>
          <w:p w14:paraId="71E3F434" w14:textId="77777777" w:rsidR="009623B0" w:rsidRDefault="00E231DF" w:rsidP="00846529">
            <w:r>
              <w:t>Volume of water tank:</w:t>
            </w:r>
          </w:p>
          <w:p w14:paraId="67BCBC54" w14:textId="77777777" w:rsidR="00E231DF" w:rsidRPr="007269EA" w:rsidRDefault="00E231DF" w:rsidP="00846529">
            <w:pPr>
              <w:rPr>
                <w:rFonts w:eastAsiaTheme="minorEastAsia"/>
              </w:rPr>
            </w:pPr>
            <m:oMathPara>
              <m:oMath>
                <m:r>
                  <w:rPr>
                    <w:rFonts w:ascii="Cambria Math" w:hAnsi="Cambria Math"/>
                  </w:rPr>
                  <m:t>V</m:t>
                </m:r>
                <m:r>
                  <m:rPr>
                    <m:aln/>
                  </m:rP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3</m:t>
                    </m:r>
                  </m:sup>
                </m:sSup>
                <m:r>
                  <m:rPr>
                    <m:sty m:val="p"/>
                  </m:rPr>
                  <w:rPr>
                    <w:rFonts w:ascii="Cambria Math" w:hAnsi="Cambria Math"/>
                  </w:rPr>
                  <w:br/>
                </m:r>
              </m:oMath>
              <m:oMath>
                <m:r>
                  <m:rPr>
                    <m:aln/>
                  </m:rPr>
                  <w:rPr>
                    <w:rFonts w:ascii="Cambria Math" w:hAnsi="Cambria Math"/>
                  </w:rPr>
                  <m:t xml:space="preserve">=1.728 </m:t>
                </m:r>
                <m:sSup>
                  <m:sSupPr>
                    <m:ctrlPr>
                      <w:rPr>
                        <w:rFonts w:ascii="Cambria Math" w:hAnsi="Cambria Math"/>
                        <w:i/>
                      </w:rPr>
                    </m:ctrlPr>
                  </m:sSupPr>
                  <m:e>
                    <m:r>
                      <w:rPr>
                        <w:rFonts w:ascii="Cambria Math" w:hAnsi="Cambria Math"/>
                      </w:rPr>
                      <m:t>m</m:t>
                    </m:r>
                  </m:e>
                  <m:sup>
                    <m:r>
                      <w:rPr>
                        <w:rFonts w:ascii="Cambria Math" w:hAnsi="Cambria Math"/>
                      </w:rPr>
                      <m:t>3</m:t>
                    </m:r>
                  </m:sup>
                </m:sSup>
                <m:r>
                  <m:rPr>
                    <m:sty m:val="p"/>
                  </m:rPr>
                  <w:rPr>
                    <w:rFonts w:ascii="Cambria Math" w:hAnsi="Cambria Math"/>
                  </w:rPr>
                  <w:br/>
                </m:r>
              </m:oMath>
              <m:oMath>
                <m:r>
                  <m:rPr>
                    <m:aln/>
                  </m:rPr>
                  <w:rPr>
                    <w:rFonts w:ascii="Cambria Math" w:hAnsi="Cambria Math"/>
                  </w:rPr>
                  <m:t>=1.728 kL</m:t>
                </m:r>
              </m:oMath>
            </m:oMathPara>
          </w:p>
          <w:p w14:paraId="702301BE" w14:textId="77777777" w:rsidR="007269EA" w:rsidRDefault="00B81773" w:rsidP="00846529">
            <w:r>
              <w:t>Volume of watering can:</w:t>
            </w:r>
          </w:p>
          <w:p w14:paraId="407561ED" w14:textId="1CE13504" w:rsidR="00B81773" w:rsidRPr="00D57D07" w:rsidRDefault="00B81773" w:rsidP="00B81773">
            <w:pPr>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hAnsi="Cambria Math"/>
                  </w:rPr>
                  <w:br/>
                </m:r>
              </m:oMath>
              <m:oMath>
                <m:r>
                  <m:rPr>
                    <m:aln/>
                  </m:rPr>
                  <w:rPr>
                    <w:rFonts w:ascii="Cambria Math" w:hAnsi="Cambria Math"/>
                  </w:rPr>
                  <m:t>=π×</m:t>
                </m:r>
                <m:sSup>
                  <m:sSupPr>
                    <m:ctrlPr>
                      <w:rPr>
                        <w:rFonts w:ascii="Cambria Math" w:hAnsi="Cambria Math"/>
                        <w:i/>
                      </w:rPr>
                    </m:ctrlPr>
                  </m:sSupPr>
                  <m:e>
                    <m:r>
                      <w:rPr>
                        <w:rFonts w:ascii="Cambria Math" w:hAnsi="Cambria Math"/>
                      </w:rPr>
                      <m:t>0.15</m:t>
                    </m:r>
                  </m:e>
                  <m:sup>
                    <m:r>
                      <w:rPr>
                        <w:rFonts w:ascii="Cambria Math" w:hAnsi="Cambria Math"/>
                      </w:rPr>
                      <m:t>2</m:t>
                    </m:r>
                  </m:sup>
                </m:sSup>
                <m:r>
                  <w:rPr>
                    <w:rFonts w:ascii="Cambria Math" w:hAnsi="Cambria Math"/>
                  </w:rPr>
                  <m:t>×0.4</m:t>
                </m:r>
                <m:r>
                  <m:rPr>
                    <m:sty m:val="p"/>
                  </m:rPr>
                  <w:rPr>
                    <w:rFonts w:ascii="Cambria Math" w:hAnsi="Cambria Math"/>
                  </w:rPr>
                  <w:br/>
                </m:r>
              </m:oMath>
              <m:oMath>
                <m:r>
                  <m:rPr>
                    <m:aln/>
                  </m:rPr>
                  <w:rPr>
                    <w:rFonts w:ascii="Cambria Math" w:hAnsi="Cambria Math"/>
                  </w:rPr>
                  <m:t xml:space="preserve">=0.028274… </m:t>
                </m:r>
                <m:sSup>
                  <m:sSupPr>
                    <m:ctrlPr>
                      <w:rPr>
                        <w:rFonts w:ascii="Cambria Math" w:hAnsi="Cambria Math"/>
                        <w:i/>
                      </w:rPr>
                    </m:ctrlPr>
                  </m:sSupPr>
                  <m:e>
                    <m:r>
                      <w:rPr>
                        <w:rFonts w:ascii="Cambria Math" w:hAnsi="Cambria Math"/>
                      </w:rPr>
                      <m:t>m</m:t>
                    </m:r>
                  </m:e>
                  <m:sup>
                    <m:r>
                      <w:rPr>
                        <w:rFonts w:ascii="Cambria Math" w:hAnsi="Cambria Math"/>
                      </w:rPr>
                      <m:t>3</m:t>
                    </m:r>
                  </m:sup>
                </m:sSup>
                <m:r>
                  <m:rPr>
                    <m:sty m:val="p"/>
                  </m:rPr>
                  <w:rPr>
                    <w:rFonts w:ascii="Cambria Math" w:hAnsi="Cambria Math"/>
                  </w:rPr>
                  <w:br/>
                </m:r>
              </m:oMath>
              <m:oMath>
                <m:r>
                  <m:rPr>
                    <m:aln/>
                  </m:rPr>
                  <w:rPr>
                    <w:rFonts w:ascii="Cambria Math" w:eastAsiaTheme="minorEastAsia" w:hAnsi="Cambria Math"/>
                  </w:rPr>
                  <m:t>=0.028 kL</m:t>
                </m:r>
              </m:oMath>
            </m:oMathPara>
          </w:p>
          <w:p w14:paraId="2F10A3F6" w14:textId="5CC304C6" w:rsidR="00D57D07" w:rsidRPr="00E05618" w:rsidRDefault="008539D7" w:rsidP="00B81773">
            <w:pPr>
              <w:rPr>
                <w:rFonts w:eastAsiaTheme="minorEastAsia"/>
              </w:rPr>
            </w:pPr>
            <m:oMathPara>
              <m:oMath>
                <m:r>
                  <w:rPr>
                    <w:rFonts w:ascii="Cambria Math" w:eastAsiaTheme="minorEastAsia" w:hAnsi="Cambria Math"/>
                  </w:rPr>
                  <m:t>1.728÷0.028=61.714…</m:t>
                </m:r>
              </m:oMath>
            </m:oMathPara>
          </w:p>
          <w:p w14:paraId="2E49274D" w14:textId="34F33D65" w:rsidR="00B81773" w:rsidRPr="0008373B" w:rsidRDefault="00A42D9A" w:rsidP="00846529">
            <w:pPr>
              <w:rPr>
                <w:rFonts w:eastAsiaTheme="minorEastAsia"/>
              </w:rPr>
            </w:pPr>
            <w:r>
              <w:rPr>
                <w:rFonts w:eastAsiaTheme="minorEastAsia"/>
              </w:rPr>
              <w:t>Olly will be able to fill t</w:t>
            </w:r>
            <w:r w:rsidR="00B70846">
              <w:rPr>
                <w:rFonts w:eastAsiaTheme="minorEastAsia"/>
              </w:rPr>
              <w:t>he watering can 61 times.</w:t>
            </w:r>
          </w:p>
        </w:tc>
      </w:tr>
    </w:tbl>
    <w:p w14:paraId="620965A9" w14:textId="77777777" w:rsidR="00AE3493" w:rsidRPr="0000481E" w:rsidRDefault="00AE3493" w:rsidP="0000481E">
      <w:r w:rsidRPr="0000481E">
        <w:br w:type="page"/>
      </w:r>
    </w:p>
    <w:p w14:paraId="39CDE9F5" w14:textId="1EB00701"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2" w:history="1">
        <w:r w:rsidRPr="004C354B">
          <w:rPr>
            <w:rStyle w:val="Hyperlink"/>
          </w:rPr>
          <w:t>https://educationstandards.nsw.edu.au/</w:t>
        </w:r>
      </w:hyperlink>
      <w:r w:rsidRPr="00A1020E">
        <w:t xml:space="preserve"> </w:t>
      </w:r>
      <w:r w:rsidRPr="00AE7FE3">
        <w:t xml:space="preserve">and the NSW Curriculum website </w:t>
      </w:r>
      <w:hyperlink r:id="rId33" w:history="1">
        <w:r w:rsidRPr="00AE7FE3">
          <w:rPr>
            <w:rStyle w:val="Hyperlink"/>
          </w:rPr>
          <w:t>https://curriculum.nsw.edu.au/</w:t>
        </w:r>
      </w:hyperlink>
      <w:r w:rsidRPr="00AE7FE3">
        <w:t>.</w:t>
      </w:r>
    </w:p>
    <w:p w14:paraId="59546214" w14:textId="54830A0A" w:rsidR="00D552E3" w:rsidRDefault="00D552E3" w:rsidP="00D552E3">
      <w:hyperlink r:id="rId34"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5A8C4A30"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00481E">
        <w:rPr>
          <w:rStyle w:val="Strong"/>
          <w:szCs w:val="22"/>
        </w:rPr>
        <w:t>2025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306F5BE" w:rsidR="00F63959" w:rsidRDefault="00F63959" w:rsidP="00F63959">
      <w:r>
        <w:t xml:space="preserve">Attribution should be given to © State of New South Wales (Department of Education), </w:t>
      </w:r>
      <w:r w:rsidR="0000481E">
        <w:t>2025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02697E">
      <w:pPr>
        <w:pStyle w:val="ListBullet"/>
        <w:numPr>
          <w:ilvl w:val="0"/>
          <w:numId w:val="3"/>
        </w:numPr>
      </w:pPr>
      <w:r>
        <w:t>the NSW Department of Education logo, other logos and trademark-protected material</w:t>
      </w:r>
    </w:p>
    <w:p w14:paraId="2405BAF5" w14:textId="77777777" w:rsidR="00F63959" w:rsidRDefault="00F63959" w:rsidP="0002697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3A767C">
      <w:headerReference w:type="first" r:id="rId37"/>
      <w:footerReference w:type="first" r:id="rId3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D6F04" w14:textId="77777777" w:rsidR="008475FE" w:rsidRDefault="008475FE">
      <w:r>
        <w:separator/>
      </w:r>
    </w:p>
    <w:p w14:paraId="1538CCBD" w14:textId="77777777" w:rsidR="008475FE" w:rsidRDefault="008475FE"/>
    <w:p w14:paraId="3F1331CC" w14:textId="77777777" w:rsidR="008475FE" w:rsidRDefault="008475FE"/>
  </w:endnote>
  <w:endnote w:type="continuationSeparator" w:id="0">
    <w:p w14:paraId="2AA7A481" w14:textId="77777777" w:rsidR="008475FE" w:rsidRDefault="008475FE">
      <w:r>
        <w:continuationSeparator/>
      </w:r>
    </w:p>
    <w:p w14:paraId="7C5EB8A9" w14:textId="77777777" w:rsidR="008475FE" w:rsidRDefault="008475FE"/>
    <w:p w14:paraId="58DF1664" w14:textId="77777777" w:rsidR="008475FE" w:rsidRDefault="008475FE"/>
  </w:endnote>
  <w:endnote w:type="continuationNotice" w:id="1">
    <w:p w14:paraId="7C8DADF1" w14:textId="77777777" w:rsidR="008475FE" w:rsidRDefault="008475FE">
      <w:pPr>
        <w:spacing w:before="0" w:line="240" w:lineRule="auto"/>
      </w:pPr>
    </w:p>
    <w:p w14:paraId="6256F434" w14:textId="77777777" w:rsidR="008475FE" w:rsidRDefault="00847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B9C6CF7-5F24-45B1-B3C2-43996A978197}"/>
  </w:font>
  <w:font w:name="Calibri">
    <w:panose1 w:val="020F0502020204030204"/>
    <w:charset w:val="00"/>
    <w:family w:val="swiss"/>
    <w:pitch w:val="variable"/>
    <w:sig w:usb0="E4002EFF" w:usb1="C200247B" w:usb2="00000009" w:usb3="00000000" w:csb0="000001FF" w:csb1="00000000"/>
    <w:embedRegular r:id="rId2" w:fontKey="{C8C48577-B8F1-4C38-A9F3-1EDCDD737F68}"/>
    <w:embedBold r:id="rId3" w:fontKey="{C39047B5-9FBD-40AE-8A81-0E2086FFEA36}"/>
    <w:embedItalic r:id="rId4" w:fontKey="{111A1666-EF08-4158-B6E7-4663641E8B4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7D8B699-00CA-4DBF-BBCF-D628B0652A5F}"/>
    <w:embedItalic r:id="rId6" w:fontKey="{484FD994-58CD-4389-BD44-C2A5AA8AFC8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45C6528-6CC1-4EE6-B185-99246978373E}"/>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6F770571-899E-47CC-9F12-7B5F1BEE1473}"/>
    <w:embedItalic r:id="rId9" w:fontKey="{E3206D7E-E1EA-43D1-8913-E897C3A017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90131CF"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C67857">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578023699" name="Picture 57802369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A6066" w14:textId="77777777" w:rsidR="008475FE" w:rsidRDefault="008475FE">
      <w:r>
        <w:separator/>
      </w:r>
    </w:p>
    <w:p w14:paraId="446119AC" w14:textId="77777777" w:rsidR="008475FE" w:rsidRDefault="008475FE"/>
    <w:p w14:paraId="5C22B58C" w14:textId="77777777" w:rsidR="008475FE" w:rsidRDefault="008475FE"/>
  </w:footnote>
  <w:footnote w:type="continuationSeparator" w:id="0">
    <w:p w14:paraId="7FB36FB6" w14:textId="77777777" w:rsidR="008475FE" w:rsidRDefault="008475FE">
      <w:r>
        <w:continuationSeparator/>
      </w:r>
    </w:p>
    <w:p w14:paraId="21D18ED5" w14:textId="77777777" w:rsidR="008475FE" w:rsidRDefault="008475FE"/>
    <w:p w14:paraId="7F6142A3" w14:textId="77777777" w:rsidR="008475FE" w:rsidRDefault="008475FE"/>
  </w:footnote>
  <w:footnote w:type="continuationNotice" w:id="1">
    <w:p w14:paraId="162DD7DC" w14:textId="77777777" w:rsidR="008475FE" w:rsidRDefault="008475FE">
      <w:pPr>
        <w:spacing w:before="0" w:line="240" w:lineRule="auto"/>
      </w:pPr>
    </w:p>
    <w:p w14:paraId="77BEC0ED" w14:textId="77777777" w:rsidR="008475FE" w:rsidRDefault="008475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1EA757B" w:rsidR="0084631E" w:rsidRDefault="00DB1085" w:rsidP="0084631E">
    <w:pPr>
      <w:pStyle w:val="Documentname"/>
    </w:pPr>
    <w:r>
      <w:t>Cylinders and water</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85842879" name="Graphic 78584287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95C075B0"/>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A16E9ED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A20E7D"/>
    <w:multiLevelType w:val="hybridMultilevel"/>
    <w:tmpl w:val="1D7C6F9C"/>
    <w:lvl w:ilvl="0" w:tplc="EF9CE3D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734D90"/>
    <w:multiLevelType w:val="hybridMultilevel"/>
    <w:tmpl w:val="AE080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E3A3DB9"/>
    <w:multiLevelType w:val="hybridMultilevel"/>
    <w:tmpl w:val="356E4A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0"/>
  </w:num>
  <w:num w:numId="2" w16cid:durableId="175270668">
    <w:abstractNumId w:val="10"/>
  </w:num>
  <w:num w:numId="3" w16cid:durableId="730810984">
    <w:abstractNumId w:val="7"/>
  </w:num>
  <w:num w:numId="4"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2"/>
  </w:num>
  <w:num w:numId="6" w16cid:durableId="147291356">
    <w:abstractNumId w:val="7"/>
  </w:num>
  <w:num w:numId="7" w16cid:durableId="822308067">
    <w:abstractNumId w:val="14"/>
  </w:num>
  <w:num w:numId="8"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45903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0859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3987355">
    <w:abstractNumId w:val="9"/>
  </w:num>
  <w:num w:numId="13" w16cid:durableId="9520587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078620">
    <w:abstractNumId w:val="12"/>
  </w:num>
  <w:num w:numId="15" w16cid:durableId="894776390">
    <w:abstractNumId w:val="13"/>
  </w:num>
  <w:num w:numId="16" w16cid:durableId="175828682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778531806">
    <w:abstractNumId w:val="8"/>
  </w:num>
  <w:num w:numId="18" w16cid:durableId="1328552825">
    <w:abstractNumId w:val="4"/>
  </w:num>
  <w:num w:numId="19" w16cid:durableId="34768123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003777866">
    <w:abstractNumId w:val="3"/>
  </w:num>
  <w:num w:numId="22" w16cid:durableId="1986665717">
    <w:abstractNumId w:val="1"/>
  </w:num>
  <w:num w:numId="23" w16cid:durableId="2067604771">
    <w:abstractNumId w:val="0"/>
  </w:num>
  <w:num w:numId="24" w16cid:durableId="10868515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147362">
    <w:abstractNumId w:val="5"/>
  </w:num>
  <w:num w:numId="26" w16cid:durableId="1004819768">
    <w:abstractNumId w:val="3"/>
  </w:num>
  <w:num w:numId="27" w16cid:durableId="654574019">
    <w:abstractNumId w:val="3"/>
  </w:num>
  <w:num w:numId="28" w16cid:durableId="1370492857">
    <w:abstractNumId w:val="3"/>
  </w:num>
  <w:num w:numId="29" w16cid:durableId="1274089446">
    <w:abstractNumId w:val="3"/>
  </w:num>
  <w:num w:numId="30" w16cid:durableId="27270879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01397101">
    <w:abstractNumId w:val="6"/>
  </w:num>
  <w:num w:numId="32" w16cid:durableId="11941765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222496204">
    <w:abstractNumId w:val="2"/>
  </w:num>
  <w:num w:numId="34" w16cid:durableId="220675672">
    <w:abstractNumId w:val="7"/>
  </w:num>
  <w:num w:numId="35" w16cid:durableId="85368740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2C6"/>
    <w:rsid w:val="0000481E"/>
    <w:rsid w:val="00004B8F"/>
    <w:rsid w:val="00006220"/>
    <w:rsid w:val="0000631D"/>
    <w:rsid w:val="00006A82"/>
    <w:rsid w:val="00006CD7"/>
    <w:rsid w:val="0000786C"/>
    <w:rsid w:val="000103FC"/>
    <w:rsid w:val="00010619"/>
    <w:rsid w:val="00010746"/>
    <w:rsid w:val="00010BF7"/>
    <w:rsid w:val="00013AF1"/>
    <w:rsid w:val="00014264"/>
    <w:rsid w:val="000143DF"/>
    <w:rsid w:val="00014E31"/>
    <w:rsid w:val="000151F8"/>
    <w:rsid w:val="00015788"/>
    <w:rsid w:val="00015D43"/>
    <w:rsid w:val="00016744"/>
    <w:rsid w:val="00016801"/>
    <w:rsid w:val="00016CA5"/>
    <w:rsid w:val="000170A4"/>
    <w:rsid w:val="000176AE"/>
    <w:rsid w:val="0002091B"/>
    <w:rsid w:val="00021171"/>
    <w:rsid w:val="00023032"/>
    <w:rsid w:val="000233D2"/>
    <w:rsid w:val="00023790"/>
    <w:rsid w:val="00023A04"/>
    <w:rsid w:val="00023F93"/>
    <w:rsid w:val="00024602"/>
    <w:rsid w:val="000252FF"/>
    <w:rsid w:val="000253AE"/>
    <w:rsid w:val="000260AD"/>
    <w:rsid w:val="0002697E"/>
    <w:rsid w:val="00027181"/>
    <w:rsid w:val="0002784D"/>
    <w:rsid w:val="00027F56"/>
    <w:rsid w:val="00030C4B"/>
    <w:rsid w:val="00030EBC"/>
    <w:rsid w:val="00031EE3"/>
    <w:rsid w:val="00032E67"/>
    <w:rsid w:val="000331B6"/>
    <w:rsid w:val="00034F5E"/>
    <w:rsid w:val="0003541F"/>
    <w:rsid w:val="00037C5C"/>
    <w:rsid w:val="000401CF"/>
    <w:rsid w:val="00040BF3"/>
    <w:rsid w:val="00041EB6"/>
    <w:rsid w:val="00041FBD"/>
    <w:rsid w:val="00042114"/>
    <w:rsid w:val="000423E3"/>
    <w:rsid w:val="0004292D"/>
    <w:rsid w:val="00042D30"/>
    <w:rsid w:val="00043F14"/>
    <w:rsid w:val="00043FA0"/>
    <w:rsid w:val="00044C5D"/>
    <w:rsid w:val="00044D23"/>
    <w:rsid w:val="00046473"/>
    <w:rsid w:val="00046DB2"/>
    <w:rsid w:val="000470B7"/>
    <w:rsid w:val="000473B1"/>
    <w:rsid w:val="000507E6"/>
    <w:rsid w:val="0005163D"/>
    <w:rsid w:val="00051BC4"/>
    <w:rsid w:val="00051BF0"/>
    <w:rsid w:val="000534F4"/>
    <w:rsid w:val="000535B7"/>
    <w:rsid w:val="00053726"/>
    <w:rsid w:val="00054F8F"/>
    <w:rsid w:val="000562A7"/>
    <w:rsid w:val="000564F8"/>
    <w:rsid w:val="00057BC8"/>
    <w:rsid w:val="000604B9"/>
    <w:rsid w:val="00060929"/>
    <w:rsid w:val="00061232"/>
    <w:rsid w:val="0006132D"/>
    <w:rsid w:val="000613C4"/>
    <w:rsid w:val="000620E8"/>
    <w:rsid w:val="00062708"/>
    <w:rsid w:val="00062AA5"/>
    <w:rsid w:val="000647D4"/>
    <w:rsid w:val="00065A16"/>
    <w:rsid w:val="00067D2B"/>
    <w:rsid w:val="00067D7A"/>
    <w:rsid w:val="00070416"/>
    <w:rsid w:val="0007136C"/>
    <w:rsid w:val="00071BE7"/>
    <w:rsid w:val="00071D06"/>
    <w:rsid w:val="0007214A"/>
    <w:rsid w:val="000724C3"/>
    <w:rsid w:val="00072B6E"/>
    <w:rsid w:val="00072D60"/>
    <w:rsid w:val="00072DFB"/>
    <w:rsid w:val="0007426E"/>
    <w:rsid w:val="00075B4E"/>
    <w:rsid w:val="00076BFE"/>
    <w:rsid w:val="0007708D"/>
    <w:rsid w:val="00077A7C"/>
    <w:rsid w:val="00077FA1"/>
    <w:rsid w:val="00080EC8"/>
    <w:rsid w:val="000823CC"/>
    <w:rsid w:val="00082A96"/>
    <w:rsid w:val="00082E09"/>
    <w:rsid w:val="00082E53"/>
    <w:rsid w:val="0008373B"/>
    <w:rsid w:val="00083A05"/>
    <w:rsid w:val="000844F9"/>
    <w:rsid w:val="00084628"/>
    <w:rsid w:val="00084830"/>
    <w:rsid w:val="0008606A"/>
    <w:rsid w:val="00086656"/>
    <w:rsid w:val="00086D87"/>
    <w:rsid w:val="000872D6"/>
    <w:rsid w:val="00087509"/>
    <w:rsid w:val="00090628"/>
    <w:rsid w:val="000919BC"/>
    <w:rsid w:val="00091B2A"/>
    <w:rsid w:val="00091DE1"/>
    <w:rsid w:val="00091EA1"/>
    <w:rsid w:val="000922D6"/>
    <w:rsid w:val="00092D2F"/>
    <w:rsid w:val="00092F78"/>
    <w:rsid w:val="0009452F"/>
    <w:rsid w:val="00095134"/>
    <w:rsid w:val="00096701"/>
    <w:rsid w:val="00097374"/>
    <w:rsid w:val="000A0C05"/>
    <w:rsid w:val="000A22E6"/>
    <w:rsid w:val="000A2C7B"/>
    <w:rsid w:val="000A2F7A"/>
    <w:rsid w:val="000A33D4"/>
    <w:rsid w:val="000A41E7"/>
    <w:rsid w:val="000A451E"/>
    <w:rsid w:val="000A45E4"/>
    <w:rsid w:val="000A5973"/>
    <w:rsid w:val="000A68A4"/>
    <w:rsid w:val="000A6D4F"/>
    <w:rsid w:val="000A796C"/>
    <w:rsid w:val="000A7A61"/>
    <w:rsid w:val="000B02A4"/>
    <w:rsid w:val="000B0419"/>
    <w:rsid w:val="000B09C8"/>
    <w:rsid w:val="000B1F1A"/>
    <w:rsid w:val="000B1FC2"/>
    <w:rsid w:val="000B2886"/>
    <w:rsid w:val="000B2A9B"/>
    <w:rsid w:val="000B30E1"/>
    <w:rsid w:val="000B4198"/>
    <w:rsid w:val="000B4374"/>
    <w:rsid w:val="000B4F65"/>
    <w:rsid w:val="000B52DF"/>
    <w:rsid w:val="000B5FF3"/>
    <w:rsid w:val="000B75CB"/>
    <w:rsid w:val="000B7D49"/>
    <w:rsid w:val="000C039A"/>
    <w:rsid w:val="000C07B7"/>
    <w:rsid w:val="000C0FB5"/>
    <w:rsid w:val="000C1078"/>
    <w:rsid w:val="000C16A7"/>
    <w:rsid w:val="000C1BCD"/>
    <w:rsid w:val="000C250C"/>
    <w:rsid w:val="000C28D8"/>
    <w:rsid w:val="000C32D5"/>
    <w:rsid w:val="000C3704"/>
    <w:rsid w:val="000C43D8"/>
    <w:rsid w:val="000C43DF"/>
    <w:rsid w:val="000C4ED7"/>
    <w:rsid w:val="000C575E"/>
    <w:rsid w:val="000C61FB"/>
    <w:rsid w:val="000C6A70"/>
    <w:rsid w:val="000C6F89"/>
    <w:rsid w:val="000C7627"/>
    <w:rsid w:val="000C7D4F"/>
    <w:rsid w:val="000D2063"/>
    <w:rsid w:val="000D24EC"/>
    <w:rsid w:val="000D2C3A"/>
    <w:rsid w:val="000D48A8"/>
    <w:rsid w:val="000D4B5A"/>
    <w:rsid w:val="000D4DF4"/>
    <w:rsid w:val="000D55B1"/>
    <w:rsid w:val="000D64D8"/>
    <w:rsid w:val="000D75D1"/>
    <w:rsid w:val="000E01FC"/>
    <w:rsid w:val="000E07F5"/>
    <w:rsid w:val="000E229A"/>
    <w:rsid w:val="000E2CB2"/>
    <w:rsid w:val="000E3800"/>
    <w:rsid w:val="000E3AD1"/>
    <w:rsid w:val="000E3C1C"/>
    <w:rsid w:val="000E40D3"/>
    <w:rsid w:val="000E41B7"/>
    <w:rsid w:val="000E5700"/>
    <w:rsid w:val="000E5E88"/>
    <w:rsid w:val="000E6865"/>
    <w:rsid w:val="000E6BA0"/>
    <w:rsid w:val="000F0637"/>
    <w:rsid w:val="000F0B8E"/>
    <w:rsid w:val="000F174A"/>
    <w:rsid w:val="000F2824"/>
    <w:rsid w:val="000F3C79"/>
    <w:rsid w:val="000F4854"/>
    <w:rsid w:val="000F5D68"/>
    <w:rsid w:val="000F5E2F"/>
    <w:rsid w:val="000F6682"/>
    <w:rsid w:val="000F6A9C"/>
    <w:rsid w:val="000F7960"/>
    <w:rsid w:val="00100329"/>
    <w:rsid w:val="00100B59"/>
    <w:rsid w:val="00100DC5"/>
    <w:rsid w:val="00100E27"/>
    <w:rsid w:val="00100E5A"/>
    <w:rsid w:val="00101135"/>
    <w:rsid w:val="0010117D"/>
    <w:rsid w:val="0010259B"/>
    <w:rsid w:val="0010270E"/>
    <w:rsid w:val="00102D25"/>
    <w:rsid w:val="00103D80"/>
    <w:rsid w:val="00104A05"/>
    <w:rsid w:val="00105D99"/>
    <w:rsid w:val="00106009"/>
    <w:rsid w:val="001061F9"/>
    <w:rsid w:val="0010663E"/>
    <w:rsid w:val="001068B3"/>
    <w:rsid w:val="00106A3B"/>
    <w:rsid w:val="001070CB"/>
    <w:rsid w:val="00107F8F"/>
    <w:rsid w:val="001108B6"/>
    <w:rsid w:val="001109DE"/>
    <w:rsid w:val="00110B1F"/>
    <w:rsid w:val="001113CC"/>
    <w:rsid w:val="00111C2E"/>
    <w:rsid w:val="00113727"/>
    <w:rsid w:val="00113763"/>
    <w:rsid w:val="001138C9"/>
    <w:rsid w:val="0011437C"/>
    <w:rsid w:val="00114B7D"/>
    <w:rsid w:val="00115D63"/>
    <w:rsid w:val="001177C4"/>
    <w:rsid w:val="00117B7D"/>
    <w:rsid w:val="00117FF3"/>
    <w:rsid w:val="001208EA"/>
    <w:rsid w:val="0012093E"/>
    <w:rsid w:val="001231F0"/>
    <w:rsid w:val="00123E14"/>
    <w:rsid w:val="00125C6C"/>
    <w:rsid w:val="00126DB6"/>
    <w:rsid w:val="001270B5"/>
    <w:rsid w:val="00127648"/>
    <w:rsid w:val="0013032B"/>
    <w:rsid w:val="001305EA"/>
    <w:rsid w:val="00130630"/>
    <w:rsid w:val="0013089F"/>
    <w:rsid w:val="001324C3"/>
    <w:rsid w:val="001328FA"/>
    <w:rsid w:val="0013419A"/>
    <w:rsid w:val="00134637"/>
    <w:rsid w:val="00134700"/>
    <w:rsid w:val="00134BAB"/>
    <w:rsid w:val="00134E1B"/>
    <w:rsid w:val="00134E23"/>
    <w:rsid w:val="0013506F"/>
    <w:rsid w:val="00135E80"/>
    <w:rsid w:val="001378B5"/>
    <w:rsid w:val="00140753"/>
    <w:rsid w:val="00140876"/>
    <w:rsid w:val="0014091E"/>
    <w:rsid w:val="00141A5B"/>
    <w:rsid w:val="0014239C"/>
    <w:rsid w:val="001426D9"/>
    <w:rsid w:val="0014302D"/>
    <w:rsid w:val="00143921"/>
    <w:rsid w:val="00146F04"/>
    <w:rsid w:val="00147E93"/>
    <w:rsid w:val="00150981"/>
    <w:rsid w:val="00150EBC"/>
    <w:rsid w:val="001520B0"/>
    <w:rsid w:val="00154015"/>
    <w:rsid w:val="0015446A"/>
    <w:rsid w:val="0015487C"/>
    <w:rsid w:val="00154E48"/>
    <w:rsid w:val="00155144"/>
    <w:rsid w:val="00155259"/>
    <w:rsid w:val="00155812"/>
    <w:rsid w:val="001564ED"/>
    <w:rsid w:val="00156956"/>
    <w:rsid w:val="0015712E"/>
    <w:rsid w:val="001572A8"/>
    <w:rsid w:val="00157CEC"/>
    <w:rsid w:val="00160C3C"/>
    <w:rsid w:val="001613F7"/>
    <w:rsid w:val="00161A3D"/>
    <w:rsid w:val="00161C46"/>
    <w:rsid w:val="00162C3A"/>
    <w:rsid w:val="00165B83"/>
    <w:rsid w:val="00165D86"/>
    <w:rsid w:val="00165FF0"/>
    <w:rsid w:val="001661C6"/>
    <w:rsid w:val="001702D4"/>
    <w:rsid w:val="001704B9"/>
    <w:rsid w:val="0017075C"/>
    <w:rsid w:val="00170CB5"/>
    <w:rsid w:val="00171601"/>
    <w:rsid w:val="00172EC4"/>
    <w:rsid w:val="00174183"/>
    <w:rsid w:val="00174DFA"/>
    <w:rsid w:val="00176B3B"/>
    <w:rsid w:val="00176C65"/>
    <w:rsid w:val="0018036C"/>
    <w:rsid w:val="0018087E"/>
    <w:rsid w:val="00180A15"/>
    <w:rsid w:val="00180C14"/>
    <w:rsid w:val="001810F4"/>
    <w:rsid w:val="00181128"/>
    <w:rsid w:val="0018179E"/>
    <w:rsid w:val="00182B46"/>
    <w:rsid w:val="00182EE1"/>
    <w:rsid w:val="001839C3"/>
    <w:rsid w:val="00183B80"/>
    <w:rsid w:val="00183DB2"/>
    <w:rsid w:val="00183E9C"/>
    <w:rsid w:val="001841F1"/>
    <w:rsid w:val="001843AE"/>
    <w:rsid w:val="0018571A"/>
    <w:rsid w:val="001857A9"/>
    <w:rsid w:val="00185801"/>
    <w:rsid w:val="001859B6"/>
    <w:rsid w:val="00185DF8"/>
    <w:rsid w:val="00187F12"/>
    <w:rsid w:val="00187FFC"/>
    <w:rsid w:val="0019079C"/>
    <w:rsid w:val="00191D2F"/>
    <w:rsid w:val="00191F45"/>
    <w:rsid w:val="00193503"/>
    <w:rsid w:val="001939CA"/>
    <w:rsid w:val="00193B82"/>
    <w:rsid w:val="001948E0"/>
    <w:rsid w:val="00194AF2"/>
    <w:rsid w:val="0019600C"/>
    <w:rsid w:val="00196CF1"/>
    <w:rsid w:val="00197ADC"/>
    <w:rsid w:val="00197B41"/>
    <w:rsid w:val="001A03EA"/>
    <w:rsid w:val="001A05D7"/>
    <w:rsid w:val="001A0AF7"/>
    <w:rsid w:val="001A25AF"/>
    <w:rsid w:val="001A2ECB"/>
    <w:rsid w:val="001A3627"/>
    <w:rsid w:val="001A6EF1"/>
    <w:rsid w:val="001A7F6C"/>
    <w:rsid w:val="001B171B"/>
    <w:rsid w:val="001B18FF"/>
    <w:rsid w:val="001B1C1C"/>
    <w:rsid w:val="001B3065"/>
    <w:rsid w:val="001B33C0"/>
    <w:rsid w:val="001B3B64"/>
    <w:rsid w:val="001B4A46"/>
    <w:rsid w:val="001B5E34"/>
    <w:rsid w:val="001B68DA"/>
    <w:rsid w:val="001C0501"/>
    <w:rsid w:val="001C1350"/>
    <w:rsid w:val="001C1B88"/>
    <w:rsid w:val="001C238E"/>
    <w:rsid w:val="001C2997"/>
    <w:rsid w:val="001C3964"/>
    <w:rsid w:val="001C40BA"/>
    <w:rsid w:val="001C4DB7"/>
    <w:rsid w:val="001C5271"/>
    <w:rsid w:val="001C6C9B"/>
    <w:rsid w:val="001C7E20"/>
    <w:rsid w:val="001D094E"/>
    <w:rsid w:val="001D10B2"/>
    <w:rsid w:val="001D1C6F"/>
    <w:rsid w:val="001D3092"/>
    <w:rsid w:val="001D4B4C"/>
    <w:rsid w:val="001D4CD1"/>
    <w:rsid w:val="001D5BA2"/>
    <w:rsid w:val="001D66C2"/>
    <w:rsid w:val="001D6877"/>
    <w:rsid w:val="001D73E7"/>
    <w:rsid w:val="001E0FFC"/>
    <w:rsid w:val="001E12A5"/>
    <w:rsid w:val="001E1F93"/>
    <w:rsid w:val="001E24CF"/>
    <w:rsid w:val="001E265E"/>
    <w:rsid w:val="001E3097"/>
    <w:rsid w:val="001E4B06"/>
    <w:rsid w:val="001E56DE"/>
    <w:rsid w:val="001E5F98"/>
    <w:rsid w:val="001E60C3"/>
    <w:rsid w:val="001F01F4"/>
    <w:rsid w:val="001F0F26"/>
    <w:rsid w:val="001F1685"/>
    <w:rsid w:val="001F2232"/>
    <w:rsid w:val="001F2AE4"/>
    <w:rsid w:val="001F339C"/>
    <w:rsid w:val="001F64BE"/>
    <w:rsid w:val="001F6707"/>
    <w:rsid w:val="001F6BE6"/>
    <w:rsid w:val="001F6D7B"/>
    <w:rsid w:val="001F7070"/>
    <w:rsid w:val="001F7807"/>
    <w:rsid w:val="002007C8"/>
    <w:rsid w:val="00200AD3"/>
    <w:rsid w:val="00200EF2"/>
    <w:rsid w:val="002016B9"/>
    <w:rsid w:val="00201825"/>
    <w:rsid w:val="00201CB2"/>
    <w:rsid w:val="00202266"/>
    <w:rsid w:val="002023B6"/>
    <w:rsid w:val="002030DC"/>
    <w:rsid w:val="002046F7"/>
    <w:rsid w:val="0020478D"/>
    <w:rsid w:val="00204D76"/>
    <w:rsid w:val="002054D0"/>
    <w:rsid w:val="00205C1B"/>
    <w:rsid w:val="00206EFD"/>
    <w:rsid w:val="00207037"/>
    <w:rsid w:val="0020742C"/>
    <w:rsid w:val="0020756A"/>
    <w:rsid w:val="00210A9B"/>
    <w:rsid w:val="00210D95"/>
    <w:rsid w:val="002118ED"/>
    <w:rsid w:val="00211FBA"/>
    <w:rsid w:val="002136B3"/>
    <w:rsid w:val="002137FB"/>
    <w:rsid w:val="00215320"/>
    <w:rsid w:val="0021660A"/>
    <w:rsid w:val="00216957"/>
    <w:rsid w:val="00217731"/>
    <w:rsid w:val="00217987"/>
    <w:rsid w:val="00217AE6"/>
    <w:rsid w:val="00220B90"/>
    <w:rsid w:val="00221777"/>
    <w:rsid w:val="00221998"/>
    <w:rsid w:val="00221B26"/>
    <w:rsid w:val="00221E1A"/>
    <w:rsid w:val="00221F4B"/>
    <w:rsid w:val="002228E3"/>
    <w:rsid w:val="0022320E"/>
    <w:rsid w:val="0022371A"/>
    <w:rsid w:val="00224261"/>
    <w:rsid w:val="0022434A"/>
    <w:rsid w:val="00224B16"/>
    <w:rsid w:val="00224C4F"/>
    <w:rsid w:val="00224D61"/>
    <w:rsid w:val="00225A78"/>
    <w:rsid w:val="002260E7"/>
    <w:rsid w:val="002262E5"/>
    <w:rsid w:val="002265BD"/>
    <w:rsid w:val="002270CC"/>
    <w:rsid w:val="002272B2"/>
    <w:rsid w:val="00227421"/>
    <w:rsid w:val="00227894"/>
    <w:rsid w:val="0022791F"/>
    <w:rsid w:val="00231E53"/>
    <w:rsid w:val="0023222B"/>
    <w:rsid w:val="002337DC"/>
    <w:rsid w:val="00234830"/>
    <w:rsid w:val="00234B58"/>
    <w:rsid w:val="002368C7"/>
    <w:rsid w:val="00236E0F"/>
    <w:rsid w:val="0023726F"/>
    <w:rsid w:val="0023751A"/>
    <w:rsid w:val="0024041A"/>
    <w:rsid w:val="00240853"/>
    <w:rsid w:val="00240A1C"/>
    <w:rsid w:val="00240E9B"/>
    <w:rsid w:val="00240FE0"/>
    <w:rsid w:val="002410C8"/>
    <w:rsid w:val="00241C93"/>
    <w:rsid w:val="0024214A"/>
    <w:rsid w:val="00242B7A"/>
    <w:rsid w:val="002441F2"/>
    <w:rsid w:val="0024438F"/>
    <w:rsid w:val="002447C2"/>
    <w:rsid w:val="002458D0"/>
    <w:rsid w:val="00245EC0"/>
    <w:rsid w:val="002462B7"/>
    <w:rsid w:val="00246A6E"/>
    <w:rsid w:val="002476F2"/>
    <w:rsid w:val="00247FF0"/>
    <w:rsid w:val="00250327"/>
    <w:rsid w:val="00250C2E"/>
    <w:rsid w:val="00250F4A"/>
    <w:rsid w:val="00251090"/>
    <w:rsid w:val="00251349"/>
    <w:rsid w:val="00251452"/>
    <w:rsid w:val="00253532"/>
    <w:rsid w:val="00253ED9"/>
    <w:rsid w:val="002540D3"/>
    <w:rsid w:val="00254B2A"/>
    <w:rsid w:val="00254D0E"/>
    <w:rsid w:val="00254EF8"/>
    <w:rsid w:val="002556DB"/>
    <w:rsid w:val="00255C19"/>
    <w:rsid w:val="00255CF3"/>
    <w:rsid w:val="00256D4F"/>
    <w:rsid w:val="0025702C"/>
    <w:rsid w:val="00257A35"/>
    <w:rsid w:val="00260EE8"/>
    <w:rsid w:val="00260F28"/>
    <w:rsid w:val="0026131D"/>
    <w:rsid w:val="00261A86"/>
    <w:rsid w:val="0026235E"/>
    <w:rsid w:val="00263542"/>
    <w:rsid w:val="00264DCF"/>
    <w:rsid w:val="00266738"/>
    <w:rsid w:val="0026691A"/>
    <w:rsid w:val="00266D0C"/>
    <w:rsid w:val="00267AC4"/>
    <w:rsid w:val="00270DA0"/>
    <w:rsid w:val="00270FD2"/>
    <w:rsid w:val="002717AE"/>
    <w:rsid w:val="00272E60"/>
    <w:rsid w:val="00273F94"/>
    <w:rsid w:val="00274171"/>
    <w:rsid w:val="00275C2B"/>
    <w:rsid w:val="00275EF8"/>
    <w:rsid w:val="002760B7"/>
    <w:rsid w:val="0027707D"/>
    <w:rsid w:val="002810D3"/>
    <w:rsid w:val="0028186F"/>
    <w:rsid w:val="00281B2B"/>
    <w:rsid w:val="00282548"/>
    <w:rsid w:val="002827A5"/>
    <w:rsid w:val="00282A46"/>
    <w:rsid w:val="00283EC3"/>
    <w:rsid w:val="002847AE"/>
    <w:rsid w:val="00285A74"/>
    <w:rsid w:val="00286480"/>
    <w:rsid w:val="00286F96"/>
    <w:rsid w:val="002870F2"/>
    <w:rsid w:val="00287650"/>
    <w:rsid w:val="00287796"/>
    <w:rsid w:val="0029008E"/>
    <w:rsid w:val="00290154"/>
    <w:rsid w:val="00291A41"/>
    <w:rsid w:val="00291F60"/>
    <w:rsid w:val="00292AB4"/>
    <w:rsid w:val="00294AFD"/>
    <w:rsid w:val="00294F88"/>
    <w:rsid w:val="00294FCC"/>
    <w:rsid w:val="00295516"/>
    <w:rsid w:val="00295906"/>
    <w:rsid w:val="0029733C"/>
    <w:rsid w:val="00297DEE"/>
    <w:rsid w:val="002A10A1"/>
    <w:rsid w:val="002A12C5"/>
    <w:rsid w:val="002A2A50"/>
    <w:rsid w:val="002A2DD6"/>
    <w:rsid w:val="002A3161"/>
    <w:rsid w:val="002A3410"/>
    <w:rsid w:val="002A44D1"/>
    <w:rsid w:val="002A4631"/>
    <w:rsid w:val="002A5BA6"/>
    <w:rsid w:val="002A648E"/>
    <w:rsid w:val="002A6546"/>
    <w:rsid w:val="002A6EA6"/>
    <w:rsid w:val="002A7EBD"/>
    <w:rsid w:val="002B0ACB"/>
    <w:rsid w:val="002B0F6F"/>
    <w:rsid w:val="002B108B"/>
    <w:rsid w:val="002B12DE"/>
    <w:rsid w:val="002B270D"/>
    <w:rsid w:val="002B2ADE"/>
    <w:rsid w:val="002B31F4"/>
    <w:rsid w:val="002B3375"/>
    <w:rsid w:val="002B4374"/>
    <w:rsid w:val="002B447F"/>
    <w:rsid w:val="002B4745"/>
    <w:rsid w:val="002B480D"/>
    <w:rsid w:val="002B4845"/>
    <w:rsid w:val="002B4AC3"/>
    <w:rsid w:val="002B5B98"/>
    <w:rsid w:val="002B7744"/>
    <w:rsid w:val="002C043C"/>
    <w:rsid w:val="002C05AC"/>
    <w:rsid w:val="002C0D19"/>
    <w:rsid w:val="002C3953"/>
    <w:rsid w:val="002C56A0"/>
    <w:rsid w:val="002C6C80"/>
    <w:rsid w:val="002C7496"/>
    <w:rsid w:val="002D12FF"/>
    <w:rsid w:val="002D13EF"/>
    <w:rsid w:val="002D1BB5"/>
    <w:rsid w:val="002D21A5"/>
    <w:rsid w:val="002D355D"/>
    <w:rsid w:val="002D3876"/>
    <w:rsid w:val="002D4413"/>
    <w:rsid w:val="002D5348"/>
    <w:rsid w:val="002D57A3"/>
    <w:rsid w:val="002D7247"/>
    <w:rsid w:val="002E0D2D"/>
    <w:rsid w:val="002E174E"/>
    <w:rsid w:val="002E23E3"/>
    <w:rsid w:val="002E247B"/>
    <w:rsid w:val="002E26F3"/>
    <w:rsid w:val="002E30BA"/>
    <w:rsid w:val="002E34CB"/>
    <w:rsid w:val="002E3671"/>
    <w:rsid w:val="002E4059"/>
    <w:rsid w:val="002E47C2"/>
    <w:rsid w:val="002E4B49"/>
    <w:rsid w:val="002E4D5B"/>
    <w:rsid w:val="002E5474"/>
    <w:rsid w:val="002E5699"/>
    <w:rsid w:val="002E5832"/>
    <w:rsid w:val="002E633F"/>
    <w:rsid w:val="002E65E2"/>
    <w:rsid w:val="002F0BF7"/>
    <w:rsid w:val="002F0D60"/>
    <w:rsid w:val="002F0F43"/>
    <w:rsid w:val="002F104E"/>
    <w:rsid w:val="002F1BD9"/>
    <w:rsid w:val="002F2C0E"/>
    <w:rsid w:val="002F2D05"/>
    <w:rsid w:val="002F2DDA"/>
    <w:rsid w:val="002F3A6D"/>
    <w:rsid w:val="002F3B17"/>
    <w:rsid w:val="002F4A92"/>
    <w:rsid w:val="002F4EBA"/>
    <w:rsid w:val="002F749C"/>
    <w:rsid w:val="002F77C3"/>
    <w:rsid w:val="0030077A"/>
    <w:rsid w:val="00303813"/>
    <w:rsid w:val="0030386B"/>
    <w:rsid w:val="00304760"/>
    <w:rsid w:val="00305141"/>
    <w:rsid w:val="00305468"/>
    <w:rsid w:val="00305F9C"/>
    <w:rsid w:val="00306F73"/>
    <w:rsid w:val="0030716E"/>
    <w:rsid w:val="003102C3"/>
    <w:rsid w:val="00310348"/>
    <w:rsid w:val="00310EE6"/>
    <w:rsid w:val="00311173"/>
    <w:rsid w:val="00311628"/>
    <w:rsid w:val="00311860"/>
    <w:rsid w:val="00311E73"/>
    <w:rsid w:val="0031221D"/>
    <w:rsid w:val="003123F7"/>
    <w:rsid w:val="003133F8"/>
    <w:rsid w:val="00314A01"/>
    <w:rsid w:val="00314B9D"/>
    <w:rsid w:val="00314DD8"/>
    <w:rsid w:val="00315280"/>
    <w:rsid w:val="003155A3"/>
    <w:rsid w:val="00315B35"/>
    <w:rsid w:val="00316A7F"/>
    <w:rsid w:val="003175FE"/>
    <w:rsid w:val="00317B24"/>
    <w:rsid w:val="00317D8E"/>
    <w:rsid w:val="00317E8F"/>
    <w:rsid w:val="00320518"/>
    <w:rsid w:val="00320752"/>
    <w:rsid w:val="0032099B"/>
    <w:rsid w:val="003209E8"/>
    <w:rsid w:val="00320D14"/>
    <w:rsid w:val="003211F4"/>
    <w:rsid w:val="00321676"/>
    <w:rsid w:val="0032193F"/>
    <w:rsid w:val="00322186"/>
    <w:rsid w:val="00322962"/>
    <w:rsid w:val="0032403E"/>
    <w:rsid w:val="00324A1F"/>
    <w:rsid w:val="00324A2D"/>
    <w:rsid w:val="00324D73"/>
    <w:rsid w:val="003257F8"/>
    <w:rsid w:val="00325B7B"/>
    <w:rsid w:val="00325FD2"/>
    <w:rsid w:val="00330C2F"/>
    <w:rsid w:val="0033193C"/>
    <w:rsid w:val="00332B30"/>
    <w:rsid w:val="003333A3"/>
    <w:rsid w:val="00333BA4"/>
    <w:rsid w:val="003348C0"/>
    <w:rsid w:val="00334EE8"/>
    <w:rsid w:val="0033532B"/>
    <w:rsid w:val="00335B2A"/>
    <w:rsid w:val="00336799"/>
    <w:rsid w:val="0033685E"/>
    <w:rsid w:val="00337929"/>
    <w:rsid w:val="00337AD4"/>
    <w:rsid w:val="00340003"/>
    <w:rsid w:val="00341CD3"/>
    <w:rsid w:val="003429B7"/>
    <w:rsid w:val="00342B92"/>
    <w:rsid w:val="003434AD"/>
    <w:rsid w:val="00343B23"/>
    <w:rsid w:val="00343B25"/>
    <w:rsid w:val="00343CDA"/>
    <w:rsid w:val="003444A9"/>
    <w:rsid w:val="003445F2"/>
    <w:rsid w:val="00344DF0"/>
    <w:rsid w:val="00345EB0"/>
    <w:rsid w:val="003466D9"/>
    <w:rsid w:val="00347251"/>
    <w:rsid w:val="003473AB"/>
    <w:rsid w:val="0034764B"/>
    <w:rsid w:val="0034780A"/>
    <w:rsid w:val="00347CBE"/>
    <w:rsid w:val="003503AC"/>
    <w:rsid w:val="00352686"/>
    <w:rsid w:val="003534AD"/>
    <w:rsid w:val="00353A2B"/>
    <w:rsid w:val="00354AE4"/>
    <w:rsid w:val="00355EE4"/>
    <w:rsid w:val="00357136"/>
    <w:rsid w:val="003576EB"/>
    <w:rsid w:val="00357B42"/>
    <w:rsid w:val="00360431"/>
    <w:rsid w:val="00360C67"/>
    <w:rsid w:val="00360E65"/>
    <w:rsid w:val="0036104B"/>
    <w:rsid w:val="00362667"/>
    <w:rsid w:val="00362DCB"/>
    <w:rsid w:val="0036308C"/>
    <w:rsid w:val="00363AFF"/>
    <w:rsid w:val="00363E8F"/>
    <w:rsid w:val="0036446A"/>
    <w:rsid w:val="00365118"/>
    <w:rsid w:val="0036517C"/>
    <w:rsid w:val="00365968"/>
    <w:rsid w:val="00366467"/>
    <w:rsid w:val="00366698"/>
    <w:rsid w:val="00367331"/>
    <w:rsid w:val="00367FFE"/>
    <w:rsid w:val="0037016F"/>
    <w:rsid w:val="00370563"/>
    <w:rsid w:val="00371138"/>
    <w:rsid w:val="003713B0"/>
    <w:rsid w:val="003713D2"/>
    <w:rsid w:val="00371AF4"/>
    <w:rsid w:val="00372A4F"/>
    <w:rsid w:val="00372B9F"/>
    <w:rsid w:val="00372F38"/>
    <w:rsid w:val="00373265"/>
    <w:rsid w:val="0037384B"/>
    <w:rsid w:val="00373892"/>
    <w:rsid w:val="00373C07"/>
    <w:rsid w:val="003743CE"/>
    <w:rsid w:val="003748CF"/>
    <w:rsid w:val="0037623F"/>
    <w:rsid w:val="003807AF"/>
    <w:rsid w:val="00380856"/>
    <w:rsid w:val="00380E60"/>
    <w:rsid w:val="00380EAE"/>
    <w:rsid w:val="0038198C"/>
    <w:rsid w:val="00382A6F"/>
    <w:rsid w:val="00382C57"/>
    <w:rsid w:val="00382E1F"/>
    <w:rsid w:val="0038316E"/>
    <w:rsid w:val="00383B5F"/>
    <w:rsid w:val="00384483"/>
    <w:rsid w:val="00384600"/>
    <w:rsid w:val="0038499A"/>
    <w:rsid w:val="00384F53"/>
    <w:rsid w:val="003854A6"/>
    <w:rsid w:val="003867CB"/>
    <w:rsid w:val="00386D58"/>
    <w:rsid w:val="00387053"/>
    <w:rsid w:val="00387B5D"/>
    <w:rsid w:val="003939CA"/>
    <w:rsid w:val="00393B9A"/>
    <w:rsid w:val="00394DA0"/>
    <w:rsid w:val="00395451"/>
    <w:rsid w:val="00395633"/>
    <w:rsid w:val="003956AE"/>
    <w:rsid w:val="00395716"/>
    <w:rsid w:val="00396655"/>
    <w:rsid w:val="00396B0E"/>
    <w:rsid w:val="0039766F"/>
    <w:rsid w:val="003977F6"/>
    <w:rsid w:val="003A01C8"/>
    <w:rsid w:val="003A06C2"/>
    <w:rsid w:val="003A1238"/>
    <w:rsid w:val="003A1937"/>
    <w:rsid w:val="003A42E4"/>
    <w:rsid w:val="003A43B0"/>
    <w:rsid w:val="003A4F65"/>
    <w:rsid w:val="003A593A"/>
    <w:rsid w:val="003A5964"/>
    <w:rsid w:val="003A5E30"/>
    <w:rsid w:val="003A6344"/>
    <w:rsid w:val="003A6624"/>
    <w:rsid w:val="003A695D"/>
    <w:rsid w:val="003A6A25"/>
    <w:rsid w:val="003A6F6B"/>
    <w:rsid w:val="003A767C"/>
    <w:rsid w:val="003B0132"/>
    <w:rsid w:val="003B225F"/>
    <w:rsid w:val="003B3CB0"/>
    <w:rsid w:val="003B51A9"/>
    <w:rsid w:val="003B52F4"/>
    <w:rsid w:val="003B5D0A"/>
    <w:rsid w:val="003B7BBB"/>
    <w:rsid w:val="003B7C1D"/>
    <w:rsid w:val="003C02C9"/>
    <w:rsid w:val="003C0FB3"/>
    <w:rsid w:val="003C29B6"/>
    <w:rsid w:val="003C3990"/>
    <w:rsid w:val="003C434B"/>
    <w:rsid w:val="003C489D"/>
    <w:rsid w:val="003C54B8"/>
    <w:rsid w:val="003C5884"/>
    <w:rsid w:val="003C687F"/>
    <w:rsid w:val="003C6C2C"/>
    <w:rsid w:val="003C723C"/>
    <w:rsid w:val="003D0F7F"/>
    <w:rsid w:val="003D29E6"/>
    <w:rsid w:val="003D3CF0"/>
    <w:rsid w:val="003D53BF"/>
    <w:rsid w:val="003D5665"/>
    <w:rsid w:val="003D6797"/>
    <w:rsid w:val="003D779D"/>
    <w:rsid w:val="003D7846"/>
    <w:rsid w:val="003D78A2"/>
    <w:rsid w:val="003E03FD"/>
    <w:rsid w:val="003E15EE"/>
    <w:rsid w:val="003E1848"/>
    <w:rsid w:val="003E1CB7"/>
    <w:rsid w:val="003E25DC"/>
    <w:rsid w:val="003E4487"/>
    <w:rsid w:val="003E6AE0"/>
    <w:rsid w:val="003E76E8"/>
    <w:rsid w:val="003F0971"/>
    <w:rsid w:val="003F0D57"/>
    <w:rsid w:val="003F1096"/>
    <w:rsid w:val="003F28DA"/>
    <w:rsid w:val="003F2B6E"/>
    <w:rsid w:val="003F2C2F"/>
    <w:rsid w:val="003F35B8"/>
    <w:rsid w:val="003F3720"/>
    <w:rsid w:val="003F3F97"/>
    <w:rsid w:val="003F42CF"/>
    <w:rsid w:val="003F4E3E"/>
    <w:rsid w:val="003F4EA0"/>
    <w:rsid w:val="003F66AD"/>
    <w:rsid w:val="003F69BE"/>
    <w:rsid w:val="003F6AAD"/>
    <w:rsid w:val="003F7D20"/>
    <w:rsid w:val="0040060B"/>
    <w:rsid w:val="00400EB0"/>
    <w:rsid w:val="004011B6"/>
    <w:rsid w:val="004013F6"/>
    <w:rsid w:val="00401DB1"/>
    <w:rsid w:val="00402FCF"/>
    <w:rsid w:val="00403621"/>
    <w:rsid w:val="00403AEC"/>
    <w:rsid w:val="004042F8"/>
    <w:rsid w:val="0040488A"/>
    <w:rsid w:val="004048C9"/>
    <w:rsid w:val="00405801"/>
    <w:rsid w:val="00405F62"/>
    <w:rsid w:val="004062AA"/>
    <w:rsid w:val="0040649A"/>
    <w:rsid w:val="00406B2E"/>
    <w:rsid w:val="00407329"/>
    <w:rsid w:val="00407474"/>
    <w:rsid w:val="00407ED4"/>
    <w:rsid w:val="00407F31"/>
    <w:rsid w:val="0041015F"/>
    <w:rsid w:val="00410BBE"/>
    <w:rsid w:val="00411D51"/>
    <w:rsid w:val="004125FD"/>
    <w:rsid w:val="0041265C"/>
    <w:rsid w:val="004128F0"/>
    <w:rsid w:val="00414D5B"/>
    <w:rsid w:val="004153F0"/>
    <w:rsid w:val="004163AD"/>
    <w:rsid w:val="0041645A"/>
    <w:rsid w:val="00417BB8"/>
    <w:rsid w:val="00417D60"/>
    <w:rsid w:val="00420300"/>
    <w:rsid w:val="00421CC4"/>
    <w:rsid w:val="0042354D"/>
    <w:rsid w:val="00424204"/>
    <w:rsid w:val="00425516"/>
    <w:rsid w:val="004257A8"/>
    <w:rsid w:val="0042591D"/>
    <w:rsid w:val="004259A6"/>
    <w:rsid w:val="00425CCF"/>
    <w:rsid w:val="00427990"/>
    <w:rsid w:val="00427D56"/>
    <w:rsid w:val="00430D06"/>
    <w:rsid w:val="00430D80"/>
    <w:rsid w:val="00431160"/>
    <w:rsid w:val="0043119B"/>
    <w:rsid w:val="004317B5"/>
    <w:rsid w:val="00431E3D"/>
    <w:rsid w:val="00431F7A"/>
    <w:rsid w:val="00432937"/>
    <w:rsid w:val="00435259"/>
    <w:rsid w:val="004361FB"/>
    <w:rsid w:val="00436B23"/>
    <w:rsid w:val="00436E88"/>
    <w:rsid w:val="0044019E"/>
    <w:rsid w:val="00440977"/>
    <w:rsid w:val="0044175B"/>
    <w:rsid w:val="00441C88"/>
    <w:rsid w:val="00442026"/>
    <w:rsid w:val="00442448"/>
    <w:rsid w:val="004439E7"/>
    <w:rsid w:val="00443CD4"/>
    <w:rsid w:val="004440BB"/>
    <w:rsid w:val="004450B6"/>
    <w:rsid w:val="00445612"/>
    <w:rsid w:val="00445E1A"/>
    <w:rsid w:val="0044606D"/>
    <w:rsid w:val="004468A8"/>
    <w:rsid w:val="004468BE"/>
    <w:rsid w:val="00446AA3"/>
    <w:rsid w:val="004479D8"/>
    <w:rsid w:val="00447C97"/>
    <w:rsid w:val="00451168"/>
    <w:rsid w:val="00451506"/>
    <w:rsid w:val="00452D84"/>
    <w:rsid w:val="004535F8"/>
    <w:rsid w:val="00453739"/>
    <w:rsid w:val="00453D1E"/>
    <w:rsid w:val="00455A31"/>
    <w:rsid w:val="0045627B"/>
    <w:rsid w:val="0045646B"/>
    <w:rsid w:val="00456B94"/>
    <w:rsid w:val="00456C90"/>
    <w:rsid w:val="00457160"/>
    <w:rsid w:val="004578CC"/>
    <w:rsid w:val="00460A3F"/>
    <w:rsid w:val="00462DD7"/>
    <w:rsid w:val="00463826"/>
    <w:rsid w:val="00463865"/>
    <w:rsid w:val="00463B54"/>
    <w:rsid w:val="00463BFC"/>
    <w:rsid w:val="00463CA4"/>
    <w:rsid w:val="004657D6"/>
    <w:rsid w:val="00465E5F"/>
    <w:rsid w:val="004701DB"/>
    <w:rsid w:val="00470FF4"/>
    <w:rsid w:val="004711D6"/>
    <w:rsid w:val="004728AA"/>
    <w:rsid w:val="00473346"/>
    <w:rsid w:val="004745D1"/>
    <w:rsid w:val="00476168"/>
    <w:rsid w:val="00476284"/>
    <w:rsid w:val="00476CA1"/>
    <w:rsid w:val="0047758F"/>
    <w:rsid w:val="00477FF2"/>
    <w:rsid w:val="0048084F"/>
    <w:rsid w:val="004810BD"/>
    <w:rsid w:val="0048175E"/>
    <w:rsid w:val="00481E7D"/>
    <w:rsid w:val="00482868"/>
    <w:rsid w:val="00483B44"/>
    <w:rsid w:val="00483C99"/>
    <w:rsid w:val="00483CA9"/>
    <w:rsid w:val="00485066"/>
    <w:rsid w:val="004850B9"/>
    <w:rsid w:val="0048525B"/>
    <w:rsid w:val="00485CCD"/>
    <w:rsid w:val="00485DB5"/>
    <w:rsid w:val="004860C5"/>
    <w:rsid w:val="00486C09"/>
    <w:rsid w:val="00486D2B"/>
    <w:rsid w:val="0049087C"/>
    <w:rsid w:val="00490D60"/>
    <w:rsid w:val="00491ECE"/>
    <w:rsid w:val="00492350"/>
    <w:rsid w:val="00493120"/>
    <w:rsid w:val="004949C7"/>
    <w:rsid w:val="00494FDC"/>
    <w:rsid w:val="004950E1"/>
    <w:rsid w:val="0049533A"/>
    <w:rsid w:val="00495367"/>
    <w:rsid w:val="00495B54"/>
    <w:rsid w:val="00495E45"/>
    <w:rsid w:val="004A0489"/>
    <w:rsid w:val="004A07F4"/>
    <w:rsid w:val="004A09D6"/>
    <w:rsid w:val="004A0ABC"/>
    <w:rsid w:val="004A161B"/>
    <w:rsid w:val="004A2C01"/>
    <w:rsid w:val="004A319E"/>
    <w:rsid w:val="004A4106"/>
    <w:rsid w:val="004A4146"/>
    <w:rsid w:val="004A471B"/>
    <w:rsid w:val="004A47DB"/>
    <w:rsid w:val="004A4E5D"/>
    <w:rsid w:val="004A4F6C"/>
    <w:rsid w:val="004A5AAE"/>
    <w:rsid w:val="004A60E6"/>
    <w:rsid w:val="004A6AB7"/>
    <w:rsid w:val="004A7284"/>
    <w:rsid w:val="004A7C87"/>
    <w:rsid w:val="004A7E1A"/>
    <w:rsid w:val="004B005E"/>
    <w:rsid w:val="004B0073"/>
    <w:rsid w:val="004B117B"/>
    <w:rsid w:val="004B1541"/>
    <w:rsid w:val="004B1BAE"/>
    <w:rsid w:val="004B240E"/>
    <w:rsid w:val="004B29F4"/>
    <w:rsid w:val="004B4C27"/>
    <w:rsid w:val="004B5838"/>
    <w:rsid w:val="004B6407"/>
    <w:rsid w:val="004B6923"/>
    <w:rsid w:val="004B7240"/>
    <w:rsid w:val="004B7495"/>
    <w:rsid w:val="004B780F"/>
    <w:rsid w:val="004B7B56"/>
    <w:rsid w:val="004B7B85"/>
    <w:rsid w:val="004B7EE9"/>
    <w:rsid w:val="004C098E"/>
    <w:rsid w:val="004C20CF"/>
    <w:rsid w:val="004C299C"/>
    <w:rsid w:val="004C2A0E"/>
    <w:rsid w:val="004C2E2E"/>
    <w:rsid w:val="004C3080"/>
    <w:rsid w:val="004C37F4"/>
    <w:rsid w:val="004C38A9"/>
    <w:rsid w:val="004C4A51"/>
    <w:rsid w:val="004C4D40"/>
    <w:rsid w:val="004C4D54"/>
    <w:rsid w:val="004C4EAB"/>
    <w:rsid w:val="004C7023"/>
    <w:rsid w:val="004C7513"/>
    <w:rsid w:val="004D02AC"/>
    <w:rsid w:val="004D0383"/>
    <w:rsid w:val="004D1F3F"/>
    <w:rsid w:val="004D333E"/>
    <w:rsid w:val="004D397F"/>
    <w:rsid w:val="004D3A72"/>
    <w:rsid w:val="004D3EE2"/>
    <w:rsid w:val="004D3FF6"/>
    <w:rsid w:val="004D49D3"/>
    <w:rsid w:val="004D5BBA"/>
    <w:rsid w:val="004D6540"/>
    <w:rsid w:val="004D66E9"/>
    <w:rsid w:val="004D733B"/>
    <w:rsid w:val="004E14EB"/>
    <w:rsid w:val="004E1C2A"/>
    <w:rsid w:val="004E2ACB"/>
    <w:rsid w:val="004E38B0"/>
    <w:rsid w:val="004E3C28"/>
    <w:rsid w:val="004E3F87"/>
    <w:rsid w:val="004E4332"/>
    <w:rsid w:val="004E4E0B"/>
    <w:rsid w:val="004E4E8D"/>
    <w:rsid w:val="004E5594"/>
    <w:rsid w:val="004E60F7"/>
    <w:rsid w:val="004E6856"/>
    <w:rsid w:val="004E6DBE"/>
    <w:rsid w:val="004E6FB4"/>
    <w:rsid w:val="004E761D"/>
    <w:rsid w:val="004F0002"/>
    <w:rsid w:val="004F0977"/>
    <w:rsid w:val="004F1408"/>
    <w:rsid w:val="004F41C6"/>
    <w:rsid w:val="004F4DF3"/>
    <w:rsid w:val="004F4E1D"/>
    <w:rsid w:val="004F616E"/>
    <w:rsid w:val="004F6257"/>
    <w:rsid w:val="004F673B"/>
    <w:rsid w:val="004F6A25"/>
    <w:rsid w:val="004F6AB0"/>
    <w:rsid w:val="004F6B4D"/>
    <w:rsid w:val="004F6F40"/>
    <w:rsid w:val="005000BD"/>
    <w:rsid w:val="005000DD"/>
    <w:rsid w:val="0050386C"/>
    <w:rsid w:val="00503948"/>
    <w:rsid w:val="00503B09"/>
    <w:rsid w:val="00504F5C"/>
    <w:rsid w:val="00505262"/>
    <w:rsid w:val="0050597B"/>
    <w:rsid w:val="00506DF8"/>
    <w:rsid w:val="00507451"/>
    <w:rsid w:val="00507702"/>
    <w:rsid w:val="005109C0"/>
    <w:rsid w:val="00511636"/>
    <w:rsid w:val="00511F4D"/>
    <w:rsid w:val="0051381F"/>
    <w:rsid w:val="00513DBC"/>
    <w:rsid w:val="005141A2"/>
    <w:rsid w:val="00514CDF"/>
    <w:rsid w:val="00514D6B"/>
    <w:rsid w:val="0051574E"/>
    <w:rsid w:val="005170EB"/>
    <w:rsid w:val="0051725F"/>
    <w:rsid w:val="00520095"/>
    <w:rsid w:val="00520645"/>
    <w:rsid w:val="0052168D"/>
    <w:rsid w:val="00522E7A"/>
    <w:rsid w:val="0052396A"/>
    <w:rsid w:val="005246F1"/>
    <w:rsid w:val="00526C93"/>
    <w:rsid w:val="0052734E"/>
    <w:rsid w:val="00527358"/>
    <w:rsid w:val="0052782C"/>
    <w:rsid w:val="00527A41"/>
    <w:rsid w:val="00530E46"/>
    <w:rsid w:val="00530F2A"/>
    <w:rsid w:val="00530FB5"/>
    <w:rsid w:val="0053159F"/>
    <w:rsid w:val="005324EF"/>
    <w:rsid w:val="0053286B"/>
    <w:rsid w:val="00535E64"/>
    <w:rsid w:val="00536024"/>
    <w:rsid w:val="00536369"/>
    <w:rsid w:val="005363A7"/>
    <w:rsid w:val="00536612"/>
    <w:rsid w:val="005400FF"/>
    <w:rsid w:val="00540E99"/>
    <w:rsid w:val="00541130"/>
    <w:rsid w:val="00543CDB"/>
    <w:rsid w:val="005447BE"/>
    <w:rsid w:val="00545E57"/>
    <w:rsid w:val="005460CD"/>
    <w:rsid w:val="00546A8B"/>
    <w:rsid w:val="00546D5E"/>
    <w:rsid w:val="00546DD2"/>
    <w:rsid w:val="00546F02"/>
    <w:rsid w:val="00547051"/>
    <w:rsid w:val="0054770B"/>
    <w:rsid w:val="00551073"/>
    <w:rsid w:val="00551DA4"/>
    <w:rsid w:val="0055213A"/>
    <w:rsid w:val="00553B43"/>
    <w:rsid w:val="00554799"/>
    <w:rsid w:val="00554929"/>
    <w:rsid w:val="00554956"/>
    <w:rsid w:val="0055681F"/>
    <w:rsid w:val="00556E74"/>
    <w:rsid w:val="00557182"/>
    <w:rsid w:val="00557BE6"/>
    <w:rsid w:val="005600BC"/>
    <w:rsid w:val="00563104"/>
    <w:rsid w:val="005646C1"/>
    <w:rsid w:val="005646CC"/>
    <w:rsid w:val="00564A73"/>
    <w:rsid w:val="005652E4"/>
    <w:rsid w:val="00565730"/>
    <w:rsid w:val="00565954"/>
    <w:rsid w:val="00566671"/>
    <w:rsid w:val="005671A7"/>
    <w:rsid w:val="00567B22"/>
    <w:rsid w:val="00567DC6"/>
    <w:rsid w:val="00570F1A"/>
    <w:rsid w:val="0057134C"/>
    <w:rsid w:val="0057160A"/>
    <w:rsid w:val="0057331C"/>
    <w:rsid w:val="00573328"/>
    <w:rsid w:val="00573F07"/>
    <w:rsid w:val="0057478F"/>
    <w:rsid w:val="005747FF"/>
    <w:rsid w:val="00574EE6"/>
    <w:rsid w:val="00576415"/>
    <w:rsid w:val="00580D0F"/>
    <w:rsid w:val="00581F3D"/>
    <w:rsid w:val="00582426"/>
    <w:rsid w:val="005824C0"/>
    <w:rsid w:val="00582560"/>
    <w:rsid w:val="005825D9"/>
    <w:rsid w:val="00582FD7"/>
    <w:rsid w:val="005832ED"/>
    <w:rsid w:val="00583524"/>
    <w:rsid w:val="005835A2"/>
    <w:rsid w:val="00583853"/>
    <w:rsid w:val="00583A6F"/>
    <w:rsid w:val="00584299"/>
    <w:rsid w:val="005857A8"/>
    <w:rsid w:val="0058713B"/>
    <w:rsid w:val="005876D2"/>
    <w:rsid w:val="0059056C"/>
    <w:rsid w:val="0059092E"/>
    <w:rsid w:val="0059130B"/>
    <w:rsid w:val="00591425"/>
    <w:rsid w:val="00591CDF"/>
    <w:rsid w:val="00593F04"/>
    <w:rsid w:val="00594705"/>
    <w:rsid w:val="00594E77"/>
    <w:rsid w:val="00595A46"/>
    <w:rsid w:val="00596689"/>
    <w:rsid w:val="0059703B"/>
    <w:rsid w:val="005977AB"/>
    <w:rsid w:val="005A0CDA"/>
    <w:rsid w:val="005A16FB"/>
    <w:rsid w:val="005A1A68"/>
    <w:rsid w:val="005A1D50"/>
    <w:rsid w:val="005A2985"/>
    <w:rsid w:val="005A2A5A"/>
    <w:rsid w:val="005A3076"/>
    <w:rsid w:val="005A39FC"/>
    <w:rsid w:val="005A3A1B"/>
    <w:rsid w:val="005A3B66"/>
    <w:rsid w:val="005A42E3"/>
    <w:rsid w:val="005A45C4"/>
    <w:rsid w:val="005A508E"/>
    <w:rsid w:val="005A5BA0"/>
    <w:rsid w:val="005A5EF2"/>
    <w:rsid w:val="005A5F04"/>
    <w:rsid w:val="005A6113"/>
    <w:rsid w:val="005A63B8"/>
    <w:rsid w:val="005A6DC2"/>
    <w:rsid w:val="005A7C35"/>
    <w:rsid w:val="005A7C40"/>
    <w:rsid w:val="005B02D7"/>
    <w:rsid w:val="005B0870"/>
    <w:rsid w:val="005B1762"/>
    <w:rsid w:val="005B2ADC"/>
    <w:rsid w:val="005B41A2"/>
    <w:rsid w:val="005B4B88"/>
    <w:rsid w:val="005B4FDB"/>
    <w:rsid w:val="005B51C2"/>
    <w:rsid w:val="005B5605"/>
    <w:rsid w:val="005B5D60"/>
    <w:rsid w:val="005B5E31"/>
    <w:rsid w:val="005B6292"/>
    <w:rsid w:val="005B64AE"/>
    <w:rsid w:val="005B6E3D"/>
    <w:rsid w:val="005B71A6"/>
    <w:rsid w:val="005B7298"/>
    <w:rsid w:val="005B7AF7"/>
    <w:rsid w:val="005C16FE"/>
    <w:rsid w:val="005C1BFC"/>
    <w:rsid w:val="005C55E2"/>
    <w:rsid w:val="005C56B9"/>
    <w:rsid w:val="005C5864"/>
    <w:rsid w:val="005C7354"/>
    <w:rsid w:val="005C7B55"/>
    <w:rsid w:val="005D0175"/>
    <w:rsid w:val="005D130C"/>
    <w:rsid w:val="005D1CC4"/>
    <w:rsid w:val="005D243C"/>
    <w:rsid w:val="005D2648"/>
    <w:rsid w:val="005D2D62"/>
    <w:rsid w:val="005D31EA"/>
    <w:rsid w:val="005D5A78"/>
    <w:rsid w:val="005D5DB0"/>
    <w:rsid w:val="005D6444"/>
    <w:rsid w:val="005D7A00"/>
    <w:rsid w:val="005E0B43"/>
    <w:rsid w:val="005E1533"/>
    <w:rsid w:val="005E1D58"/>
    <w:rsid w:val="005E33EB"/>
    <w:rsid w:val="005E4742"/>
    <w:rsid w:val="005E6829"/>
    <w:rsid w:val="005F10D4"/>
    <w:rsid w:val="005F144F"/>
    <w:rsid w:val="005F26E8"/>
    <w:rsid w:val="005F275A"/>
    <w:rsid w:val="005F2CBF"/>
    <w:rsid w:val="005F2E08"/>
    <w:rsid w:val="005F340C"/>
    <w:rsid w:val="005F357B"/>
    <w:rsid w:val="005F4F20"/>
    <w:rsid w:val="005F5C53"/>
    <w:rsid w:val="005F5FE0"/>
    <w:rsid w:val="005F7834"/>
    <w:rsid w:val="005F78DD"/>
    <w:rsid w:val="005F7A4D"/>
    <w:rsid w:val="005F7BC6"/>
    <w:rsid w:val="006012A9"/>
    <w:rsid w:val="00601B68"/>
    <w:rsid w:val="006026BA"/>
    <w:rsid w:val="00602770"/>
    <w:rsid w:val="00602F87"/>
    <w:rsid w:val="0060359B"/>
    <w:rsid w:val="00603F69"/>
    <w:rsid w:val="006040DA"/>
    <w:rsid w:val="006047BD"/>
    <w:rsid w:val="006058B5"/>
    <w:rsid w:val="00607675"/>
    <w:rsid w:val="00610F53"/>
    <w:rsid w:val="00612B88"/>
    <w:rsid w:val="00612E3F"/>
    <w:rsid w:val="006130A7"/>
    <w:rsid w:val="006130C6"/>
    <w:rsid w:val="00613208"/>
    <w:rsid w:val="00613CE5"/>
    <w:rsid w:val="00614F8C"/>
    <w:rsid w:val="00616767"/>
    <w:rsid w:val="0061698B"/>
    <w:rsid w:val="00616AA2"/>
    <w:rsid w:val="00616F61"/>
    <w:rsid w:val="0061745A"/>
    <w:rsid w:val="0061777A"/>
    <w:rsid w:val="00620917"/>
    <w:rsid w:val="0062163D"/>
    <w:rsid w:val="00621BCB"/>
    <w:rsid w:val="00622443"/>
    <w:rsid w:val="00623A9E"/>
    <w:rsid w:val="00624A20"/>
    <w:rsid w:val="00624C9B"/>
    <w:rsid w:val="00624FE3"/>
    <w:rsid w:val="006250C3"/>
    <w:rsid w:val="006251EB"/>
    <w:rsid w:val="0062541D"/>
    <w:rsid w:val="006273EB"/>
    <w:rsid w:val="00630545"/>
    <w:rsid w:val="00630BB3"/>
    <w:rsid w:val="006316B4"/>
    <w:rsid w:val="00632182"/>
    <w:rsid w:val="00632E06"/>
    <w:rsid w:val="006335DF"/>
    <w:rsid w:val="00633A4A"/>
    <w:rsid w:val="00633BEA"/>
    <w:rsid w:val="00634717"/>
    <w:rsid w:val="0063670E"/>
    <w:rsid w:val="00637181"/>
    <w:rsid w:val="0063781A"/>
    <w:rsid w:val="00637AF8"/>
    <w:rsid w:val="006404BD"/>
    <w:rsid w:val="00640D24"/>
    <w:rsid w:val="006412BE"/>
    <w:rsid w:val="0064144D"/>
    <w:rsid w:val="00641609"/>
    <w:rsid w:val="0064160E"/>
    <w:rsid w:val="00642389"/>
    <w:rsid w:val="006439ED"/>
    <w:rsid w:val="00643D9B"/>
    <w:rsid w:val="00643DA0"/>
    <w:rsid w:val="00643F48"/>
    <w:rsid w:val="00644306"/>
    <w:rsid w:val="00644EAB"/>
    <w:rsid w:val="006450E2"/>
    <w:rsid w:val="006453D8"/>
    <w:rsid w:val="006457A5"/>
    <w:rsid w:val="00646ED8"/>
    <w:rsid w:val="00647338"/>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38B4"/>
    <w:rsid w:val="0066400D"/>
    <w:rsid w:val="006641B3"/>
    <w:rsid w:val="006644C4"/>
    <w:rsid w:val="00664C5F"/>
    <w:rsid w:val="00665B65"/>
    <w:rsid w:val="00665F1A"/>
    <w:rsid w:val="0066620E"/>
    <w:rsid w:val="0066665B"/>
    <w:rsid w:val="00666832"/>
    <w:rsid w:val="00670EE3"/>
    <w:rsid w:val="00671782"/>
    <w:rsid w:val="00671AFD"/>
    <w:rsid w:val="00672902"/>
    <w:rsid w:val="00673149"/>
    <w:rsid w:val="0067331F"/>
    <w:rsid w:val="006742E8"/>
    <w:rsid w:val="0067482E"/>
    <w:rsid w:val="00675260"/>
    <w:rsid w:val="006766B6"/>
    <w:rsid w:val="006767E1"/>
    <w:rsid w:val="00677DDB"/>
    <w:rsid w:val="00677EF0"/>
    <w:rsid w:val="00680653"/>
    <w:rsid w:val="00680745"/>
    <w:rsid w:val="006814BF"/>
    <w:rsid w:val="00681DCF"/>
    <w:rsid w:val="00681F32"/>
    <w:rsid w:val="006826B1"/>
    <w:rsid w:val="00683171"/>
    <w:rsid w:val="00683AEC"/>
    <w:rsid w:val="00684672"/>
    <w:rsid w:val="0068481E"/>
    <w:rsid w:val="006856C1"/>
    <w:rsid w:val="006856F4"/>
    <w:rsid w:val="006857F6"/>
    <w:rsid w:val="00685D5D"/>
    <w:rsid w:val="0068666F"/>
    <w:rsid w:val="006869FE"/>
    <w:rsid w:val="0068758B"/>
    <w:rsid w:val="006876AE"/>
    <w:rsid w:val="0068780A"/>
    <w:rsid w:val="00690267"/>
    <w:rsid w:val="006906E7"/>
    <w:rsid w:val="00691D51"/>
    <w:rsid w:val="00692F23"/>
    <w:rsid w:val="006931D4"/>
    <w:rsid w:val="006933BD"/>
    <w:rsid w:val="00694485"/>
    <w:rsid w:val="00694E70"/>
    <w:rsid w:val="006954D4"/>
    <w:rsid w:val="006955FF"/>
    <w:rsid w:val="006956DC"/>
    <w:rsid w:val="0069598B"/>
    <w:rsid w:val="00695A36"/>
    <w:rsid w:val="00695AF0"/>
    <w:rsid w:val="0069757D"/>
    <w:rsid w:val="00697860"/>
    <w:rsid w:val="006A08C2"/>
    <w:rsid w:val="006A09E2"/>
    <w:rsid w:val="006A0B44"/>
    <w:rsid w:val="006A1A8E"/>
    <w:rsid w:val="006A1CF6"/>
    <w:rsid w:val="006A289A"/>
    <w:rsid w:val="006A2C37"/>
    <w:rsid w:val="006A2D9E"/>
    <w:rsid w:val="006A36DB"/>
    <w:rsid w:val="006A3EF2"/>
    <w:rsid w:val="006A44D0"/>
    <w:rsid w:val="006A48C1"/>
    <w:rsid w:val="006A510D"/>
    <w:rsid w:val="006A51A4"/>
    <w:rsid w:val="006A65B3"/>
    <w:rsid w:val="006A7259"/>
    <w:rsid w:val="006B0291"/>
    <w:rsid w:val="006B02E8"/>
    <w:rsid w:val="006B06B2"/>
    <w:rsid w:val="006B0704"/>
    <w:rsid w:val="006B1DD5"/>
    <w:rsid w:val="006B1FFA"/>
    <w:rsid w:val="006B20FA"/>
    <w:rsid w:val="006B2231"/>
    <w:rsid w:val="006B3564"/>
    <w:rsid w:val="006B37E6"/>
    <w:rsid w:val="006B383D"/>
    <w:rsid w:val="006B3847"/>
    <w:rsid w:val="006B3D8F"/>
    <w:rsid w:val="006B3EF7"/>
    <w:rsid w:val="006B42E3"/>
    <w:rsid w:val="006B44E9"/>
    <w:rsid w:val="006B73E5"/>
    <w:rsid w:val="006B7564"/>
    <w:rsid w:val="006C00A3"/>
    <w:rsid w:val="006C10FC"/>
    <w:rsid w:val="006C111F"/>
    <w:rsid w:val="006C195A"/>
    <w:rsid w:val="006C2E14"/>
    <w:rsid w:val="006C3D09"/>
    <w:rsid w:val="006C41A1"/>
    <w:rsid w:val="006C4B47"/>
    <w:rsid w:val="006C4FEE"/>
    <w:rsid w:val="006C615D"/>
    <w:rsid w:val="006C6E59"/>
    <w:rsid w:val="006C7AB5"/>
    <w:rsid w:val="006D062E"/>
    <w:rsid w:val="006D0817"/>
    <w:rsid w:val="006D0996"/>
    <w:rsid w:val="006D2405"/>
    <w:rsid w:val="006D378E"/>
    <w:rsid w:val="006D3A0E"/>
    <w:rsid w:val="006D4A39"/>
    <w:rsid w:val="006D53A4"/>
    <w:rsid w:val="006D5E88"/>
    <w:rsid w:val="006D6748"/>
    <w:rsid w:val="006D6AAE"/>
    <w:rsid w:val="006D6EB1"/>
    <w:rsid w:val="006D7CE8"/>
    <w:rsid w:val="006E08A7"/>
    <w:rsid w:val="006E08C4"/>
    <w:rsid w:val="006E091B"/>
    <w:rsid w:val="006E2552"/>
    <w:rsid w:val="006E42C8"/>
    <w:rsid w:val="006E4800"/>
    <w:rsid w:val="006E4D0E"/>
    <w:rsid w:val="006E5486"/>
    <w:rsid w:val="006E560F"/>
    <w:rsid w:val="006E5B90"/>
    <w:rsid w:val="006E60D3"/>
    <w:rsid w:val="006E79B6"/>
    <w:rsid w:val="006F054E"/>
    <w:rsid w:val="006F0E30"/>
    <w:rsid w:val="006F11BA"/>
    <w:rsid w:val="006F1362"/>
    <w:rsid w:val="006F15D8"/>
    <w:rsid w:val="006F19D7"/>
    <w:rsid w:val="006F1B19"/>
    <w:rsid w:val="006F1CEE"/>
    <w:rsid w:val="006F3613"/>
    <w:rsid w:val="006F3839"/>
    <w:rsid w:val="006F3F88"/>
    <w:rsid w:val="006F4503"/>
    <w:rsid w:val="006F4BFA"/>
    <w:rsid w:val="006F57EB"/>
    <w:rsid w:val="006F5AC6"/>
    <w:rsid w:val="00700048"/>
    <w:rsid w:val="00700346"/>
    <w:rsid w:val="0070190E"/>
    <w:rsid w:val="00701DAC"/>
    <w:rsid w:val="007029E9"/>
    <w:rsid w:val="00703206"/>
    <w:rsid w:val="00703253"/>
    <w:rsid w:val="00703374"/>
    <w:rsid w:val="007035AC"/>
    <w:rsid w:val="00704694"/>
    <w:rsid w:val="00704B42"/>
    <w:rsid w:val="00704DAD"/>
    <w:rsid w:val="007058CD"/>
    <w:rsid w:val="007058FD"/>
    <w:rsid w:val="00705D75"/>
    <w:rsid w:val="00706293"/>
    <w:rsid w:val="00706C78"/>
    <w:rsid w:val="0070723B"/>
    <w:rsid w:val="0071038A"/>
    <w:rsid w:val="00710EAA"/>
    <w:rsid w:val="00711566"/>
    <w:rsid w:val="00711C42"/>
    <w:rsid w:val="00711F11"/>
    <w:rsid w:val="007124A7"/>
    <w:rsid w:val="00712DA7"/>
    <w:rsid w:val="00713786"/>
    <w:rsid w:val="00714956"/>
    <w:rsid w:val="00715F89"/>
    <w:rsid w:val="007169E8"/>
    <w:rsid w:val="00716FB7"/>
    <w:rsid w:val="00717838"/>
    <w:rsid w:val="00717C66"/>
    <w:rsid w:val="007209A1"/>
    <w:rsid w:val="0072144B"/>
    <w:rsid w:val="00722D6B"/>
    <w:rsid w:val="0072360C"/>
    <w:rsid w:val="00723956"/>
    <w:rsid w:val="00724203"/>
    <w:rsid w:val="0072435A"/>
    <w:rsid w:val="00724486"/>
    <w:rsid w:val="00725C3B"/>
    <w:rsid w:val="00725D14"/>
    <w:rsid w:val="007266FB"/>
    <w:rsid w:val="007268C3"/>
    <w:rsid w:val="007269EA"/>
    <w:rsid w:val="007274EF"/>
    <w:rsid w:val="00727CFA"/>
    <w:rsid w:val="00730B9A"/>
    <w:rsid w:val="00730D26"/>
    <w:rsid w:val="00730EF5"/>
    <w:rsid w:val="00731967"/>
    <w:rsid w:val="0073212B"/>
    <w:rsid w:val="0073364D"/>
    <w:rsid w:val="007338F3"/>
    <w:rsid w:val="00733D6A"/>
    <w:rsid w:val="00734065"/>
    <w:rsid w:val="00734894"/>
    <w:rsid w:val="00735327"/>
    <w:rsid w:val="00735451"/>
    <w:rsid w:val="0073637A"/>
    <w:rsid w:val="00736F68"/>
    <w:rsid w:val="00740573"/>
    <w:rsid w:val="007406CA"/>
    <w:rsid w:val="00741479"/>
    <w:rsid w:val="007414DA"/>
    <w:rsid w:val="00741ACA"/>
    <w:rsid w:val="00741D48"/>
    <w:rsid w:val="007441E2"/>
    <w:rsid w:val="007448D2"/>
    <w:rsid w:val="00744A73"/>
    <w:rsid w:val="00744DB8"/>
    <w:rsid w:val="00745393"/>
    <w:rsid w:val="00745C28"/>
    <w:rsid w:val="00745F7F"/>
    <w:rsid w:val="007460FF"/>
    <w:rsid w:val="007467AA"/>
    <w:rsid w:val="007474D4"/>
    <w:rsid w:val="00747AD9"/>
    <w:rsid w:val="00747AF9"/>
    <w:rsid w:val="00751AC6"/>
    <w:rsid w:val="00751B91"/>
    <w:rsid w:val="0075322D"/>
    <w:rsid w:val="00753D56"/>
    <w:rsid w:val="007564AE"/>
    <w:rsid w:val="00756BB3"/>
    <w:rsid w:val="007573B7"/>
    <w:rsid w:val="00757591"/>
    <w:rsid w:val="00757633"/>
    <w:rsid w:val="00757A59"/>
    <w:rsid w:val="00757C08"/>
    <w:rsid w:val="00757DD5"/>
    <w:rsid w:val="0076035F"/>
    <w:rsid w:val="00760B9D"/>
    <w:rsid w:val="007617A7"/>
    <w:rsid w:val="00762125"/>
    <w:rsid w:val="00762417"/>
    <w:rsid w:val="007635C3"/>
    <w:rsid w:val="00765E06"/>
    <w:rsid w:val="00765F79"/>
    <w:rsid w:val="0076658C"/>
    <w:rsid w:val="00766A1D"/>
    <w:rsid w:val="00766BC2"/>
    <w:rsid w:val="0076748E"/>
    <w:rsid w:val="007701FA"/>
    <w:rsid w:val="00770223"/>
    <w:rsid w:val="007706FF"/>
    <w:rsid w:val="00770891"/>
    <w:rsid w:val="00770C61"/>
    <w:rsid w:val="00770FD8"/>
    <w:rsid w:val="00771B36"/>
    <w:rsid w:val="00772BA3"/>
    <w:rsid w:val="007740D9"/>
    <w:rsid w:val="00774DB1"/>
    <w:rsid w:val="007750B6"/>
    <w:rsid w:val="007759FD"/>
    <w:rsid w:val="007763FE"/>
    <w:rsid w:val="00776998"/>
    <w:rsid w:val="00776AC3"/>
    <w:rsid w:val="00777558"/>
    <w:rsid w:val="007776A2"/>
    <w:rsid w:val="00777849"/>
    <w:rsid w:val="00780A99"/>
    <w:rsid w:val="00781C4F"/>
    <w:rsid w:val="00781E07"/>
    <w:rsid w:val="00782487"/>
    <w:rsid w:val="00782A2E"/>
    <w:rsid w:val="00782B11"/>
    <w:rsid w:val="007836C0"/>
    <w:rsid w:val="007837AF"/>
    <w:rsid w:val="00783D18"/>
    <w:rsid w:val="00783F8F"/>
    <w:rsid w:val="007847AC"/>
    <w:rsid w:val="00785BE0"/>
    <w:rsid w:val="00786326"/>
    <w:rsid w:val="0078667E"/>
    <w:rsid w:val="00787457"/>
    <w:rsid w:val="007919C8"/>
    <w:rsid w:val="007919DC"/>
    <w:rsid w:val="00791B72"/>
    <w:rsid w:val="00791C7F"/>
    <w:rsid w:val="00792582"/>
    <w:rsid w:val="00793180"/>
    <w:rsid w:val="007936A3"/>
    <w:rsid w:val="00794659"/>
    <w:rsid w:val="007946C3"/>
    <w:rsid w:val="00795AFE"/>
    <w:rsid w:val="00795B9A"/>
    <w:rsid w:val="00796888"/>
    <w:rsid w:val="00797E5E"/>
    <w:rsid w:val="007A1326"/>
    <w:rsid w:val="007A1AA1"/>
    <w:rsid w:val="007A1C1D"/>
    <w:rsid w:val="007A2B7B"/>
    <w:rsid w:val="007A3356"/>
    <w:rsid w:val="007A36F3"/>
    <w:rsid w:val="007A45FD"/>
    <w:rsid w:val="007A4AC2"/>
    <w:rsid w:val="007A4CEF"/>
    <w:rsid w:val="007A5143"/>
    <w:rsid w:val="007A55A8"/>
    <w:rsid w:val="007A7B54"/>
    <w:rsid w:val="007B0E85"/>
    <w:rsid w:val="007B12B5"/>
    <w:rsid w:val="007B23E1"/>
    <w:rsid w:val="007B24C4"/>
    <w:rsid w:val="007B2A5E"/>
    <w:rsid w:val="007B50E4"/>
    <w:rsid w:val="007B5236"/>
    <w:rsid w:val="007B6B2F"/>
    <w:rsid w:val="007B7C5D"/>
    <w:rsid w:val="007C0236"/>
    <w:rsid w:val="007C057B"/>
    <w:rsid w:val="007C155A"/>
    <w:rsid w:val="007C1661"/>
    <w:rsid w:val="007C1A9E"/>
    <w:rsid w:val="007C2CEA"/>
    <w:rsid w:val="007C2F3F"/>
    <w:rsid w:val="007C450A"/>
    <w:rsid w:val="007C5197"/>
    <w:rsid w:val="007C5F7F"/>
    <w:rsid w:val="007C6DC4"/>
    <w:rsid w:val="007C6E38"/>
    <w:rsid w:val="007C7954"/>
    <w:rsid w:val="007D0E5B"/>
    <w:rsid w:val="007D212E"/>
    <w:rsid w:val="007D256C"/>
    <w:rsid w:val="007D458F"/>
    <w:rsid w:val="007D5655"/>
    <w:rsid w:val="007D581D"/>
    <w:rsid w:val="007D5A52"/>
    <w:rsid w:val="007D73C0"/>
    <w:rsid w:val="007D7CF5"/>
    <w:rsid w:val="007D7E58"/>
    <w:rsid w:val="007E0049"/>
    <w:rsid w:val="007E1164"/>
    <w:rsid w:val="007E2092"/>
    <w:rsid w:val="007E41AD"/>
    <w:rsid w:val="007E497E"/>
    <w:rsid w:val="007E4B6F"/>
    <w:rsid w:val="007E51F4"/>
    <w:rsid w:val="007E5E9E"/>
    <w:rsid w:val="007E7486"/>
    <w:rsid w:val="007E77D4"/>
    <w:rsid w:val="007E7851"/>
    <w:rsid w:val="007F09DE"/>
    <w:rsid w:val="007F0B98"/>
    <w:rsid w:val="007F1493"/>
    <w:rsid w:val="007F15BC"/>
    <w:rsid w:val="007F3524"/>
    <w:rsid w:val="007F4334"/>
    <w:rsid w:val="007F576D"/>
    <w:rsid w:val="007F5D8D"/>
    <w:rsid w:val="007F60DB"/>
    <w:rsid w:val="007F637A"/>
    <w:rsid w:val="007F66A6"/>
    <w:rsid w:val="007F67F2"/>
    <w:rsid w:val="007F68BA"/>
    <w:rsid w:val="007F76BF"/>
    <w:rsid w:val="008003CD"/>
    <w:rsid w:val="00800512"/>
    <w:rsid w:val="00801331"/>
    <w:rsid w:val="00801687"/>
    <w:rsid w:val="008019EE"/>
    <w:rsid w:val="00802022"/>
    <w:rsid w:val="0080207C"/>
    <w:rsid w:val="008028A3"/>
    <w:rsid w:val="00802993"/>
    <w:rsid w:val="008043C6"/>
    <w:rsid w:val="008053AF"/>
    <w:rsid w:val="008059C1"/>
    <w:rsid w:val="00805B6E"/>
    <w:rsid w:val="0080662F"/>
    <w:rsid w:val="008066FC"/>
    <w:rsid w:val="00806C91"/>
    <w:rsid w:val="0081065F"/>
    <w:rsid w:val="0081071A"/>
    <w:rsid w:val="00810A5B"/>
    <w:rsid w:val="00810E72"/>
    <w:rsid w:val="0081179B"/>
    <w:rsid w:val="00811D50"/>
    <w:rsid w:val="00812DCB"/>
    <w:rsid w:val="0081318E"/>
    <w:rsid w:val="00813B50"/>
    <w:rsid w:val="00813FA5"/>
    <w:rsid w:val="008142E2"/>
    <w:rsid w:val="0081523F"/>
    <w:rsid w:val="00816151"/>
    <w:rsid w:val="00816AFA"/>
    <w:rsid w:val="00817268"/>
    <w:rsid w:val="00817ECF"/>
    <w:rsid w:val="008203B7"/>
    <w:rsid w:val="00820657"/>
    <w:rsid w:val="00820BB7"/>
    <w:rsid w:val="008212BE"/>
    <w:rsid w:val="008218CF"/>
    <w:rsid w:val="00821DBC"/>
    <w:rsid w:val="00821DC9"/>
    <w:rsid w:val="008248E7"/>
    <w:rsid w:val="00824F02"/>
    <w:rsid w:val="00825595"/>
    <w:rsid w:val="008261C1"/>
    <w:rsid w:val="00826BD1"/>
    <w:rsid w:val="00826C4F"/>
    <w:rsid w:val="00830A48"/>
    <w:rsid w:val="00830C11"/>
    <w:rsid w:val="00831C89"/>
    <w:rsid w:val="00831CBC"/>
    <w:rsid w:val="00832DA5"/>
    <w:rsid w:val="00832F4B"/>
    <w:rsid w:val="00833A2E"/>
    <w:rsid w:val="00833EDF"/>
    <w:rsid w:val="00834038"/>
    <w:rsid w:val="00834E15"/>
    <w:rsid w:val="00835652"/>
    <w:rsid w:val="00835D88"/>
    <w:rsid w:val="0083709A"/>
    <w:rsid w:val="008377AF"/>
    <w:rsid w:val="008404C4"/>
    <w:rsid w:val="0084056D"/>
    <w:rsid w:val="00841080"/>
    <w:rsid w:val="008412F7"/>
    <w:rsid w:val="008414BB"/>
    <w:rsid w:val="00841B54"/>
    <w:rsid w:val="008434A7"/>
    <w:rsid w:val="00843ED1"/>
    <w:rsid w:val="008455DA"/>
    <w:rsid w:val="0084631E"/>
    <w:rsid w:val="00846529"/>
    <w:rsid w:val="008467D0"/>
    <w:rsid w:val="008470D0"/>
    <w:rsid w:val="008475FE"/>
    <w:rsid w:val="00847731"/>
    <w:rsid w:val="00847D69"/>
    <w:rsid w:val="008505DC"/>
    <w:rsid w:val="008509F0"/>
    <w:rsid w:val="00850AAA"/>
    <w:rsid w:val="00851875"/>
    <w:rsid w:val="00851FF9"/>
    <w:rsid w:val="00852357"/>
    <w:rsid w:val="00852B7B"/>
    <w:rsid w:val="008539D7"/>
    <w:rsid w:val="0085448C"/>
    <w:rsid w:val="00854A49"/>
    <w:rsid w:val="00854D5A"/>
    <w:rsid w:val="00854DDF"/>
    <w:rsid w:val="00855048"/>
    <w:rsid w:val="00855F79"/>
    <w:rsid w:val="008563D3"/>
    <w:rsid w:val="00856E64"/>
    <w:rsid w:val="00860A52"/>
    <w:rsid w:val="00861522"/>
    <w:rsid w:val="00862960"/>
    <w:rsid w:val="00863532"/>
    <w:rsid w:val="008637E6"/>
    <w:rsid w:val="00863DC8"/>
    <w:rsid w:val="00863F5D"/>
    <w:rsid w:val="008641E8"/>
    <w:rsid w:val="00864336"/>
    <w:rsid w:val="0086435A"/>
    <w:rsid w:val="008657FD"/>
    <w:rsid w:val="00865B18"/>
    <w:rsid w:val="00865EC3"/>
    <w:rsid w:val="0086629C"/>
    <w:rsid w:val="00866415"/>
    <w:rsid w:val="0086672A"/>
    <w:rsid w:val="00867469"/>
    <w:rsid w:val="00867C9F"/>
    <w:rsid w:val="00870545"/>
    <w:rsid w:val="00870838"/>
    <w:rsid w:val="00870A3D"/>
    <w:rsid w:val="0087246C"/>
    <w:rsid w:val="008736AC"/>
    <w:rsid w:val="00873771"/>
    <w:rsid w:val="0087444D"/>
    <w:rsid w:val="00874712"/>
    <w:rsid w:val="00874C1F"/>
    <w:rsid w:val="00874F82"/>
    <w:rsid w:val="008771BA"/>
    <w:rsid w:val="008773F6"/>
    <w:rsid w:val="00880A08"/>
    <w:rsid w:val="008813A0"/>
    <w:rsid w:val="00881B53"/>
    <w:rsid w:val="0088283E"/>
    <w:rsid w:val="00882E98"/>
    <w:rsid w:val="00882FD8"/>
    <w:rsid w:val="00883242"/>
    <w:rsid w:val="008836BC"/>
    <w:rsid w:val="00883A53"/>
    <w:rsid w:val="0088526C"/>
    <w:rsid w:val="00885C59"/>
    <w:rsid w:val="00885F34"/>
    <w:rsid w:val="00887861"/>
    <w:rsid w:val="00887939"/>
    <w:rsid w:val="00890C47"/>
    <w:rsid w:val="00891285"/>
    <w:rsid w:val="0089256F"/>
    <w:rsid w:val="00893CDB"/>
    <w:rsid w:val="00893D12"/>
    <w:rsid w:val="00894030"/>
    <w:rsid w:val="0089468F"/>
    <w:rsid w:val="00895105"/>
    <w:rsid w:val="00895253"/>
    <w:rsid w:val="00895316"/>
    <w:rsid w:val="0089571B"/>
    <w:rsid w:val="00895861"/>
    <w:rsid w:val="00896D5A"/>
    <w:rsid w:val="00897893"/>
    <w:rsid w:val="00897B91"/>
    <w:rsid w:val="008A00A0"/>
    <w:rsid w:val="008A0836"/>
    <w:rsid w:val="008A08A9"/>
    <w:rsid w:val="008A09DF"/>
    <w:rsid w:val="008A1693"/>
    <w:rsid w:val="008A21F0"/>
    <w:rsid w:val="008A509A"/>
    <w:rsid w:val="008A5B9F"/>
    <w:rsid w:val="008A5DE5"/>
    <w:rsid w:val="008A6154"/>
    <w:rsid w:val="008A78AB"/>
    <w:rsid w:val="008A7A2A"/>
    <w:rsid w:val="008B0936"/>
    <w:rsid w:val="008B17E8"/>
    <w:rsid w:val="008B1A72"/>
    <w:rsid w:val="008B1BF0"/>
    <w:rsid w:val="008B1FDB"/>
    <w:rsid w:val="008B2A5B"/>
    <w:rsid w:val="008B367A"/>
    <w:rsid w:val="008B430F"/>
    <w:rsid w:val="008B44C9"/>
    <w:rsid w:val="008B4C04"/>
    <w:rsid w:val="008B4DA3"/>
    <w:rsid w:val="008B4FF4"/>
    <w:rsid w:val="008B5ECE"/>
    <w:rsid w:val="008B62A0"/>
    <w:rsid w:val="008B6729"/>
    <w:rsid w:val="008B67E4"/>
    <w:rsid w:val="008B71D5"/>
    <w:rsid w:val="008B72E5"/>
    <w:rsid w:val="008B7F83"/>
    <w:rsid w:val="008C069E"/>
    <w:rsid w:val="008C085A"/>
    <w:rsid w:val="008C0A0F"/>
    <w:rsid w:val="008C1A20"/>
    <w:rsid w:val="008C2076"/>
    <w:rsid w:val="008C2FB5"/>
    <w:rsid w:val="008C302C"/>
    <w:rsid w:val="008C3DBA"/>
    <w:rsid w:val="008C4CAB"/>
    <w:rsid w:val="008C59F4"/>
    <w:rsid w:val="008C6461"/>
    <w:rsid w:val="008C6A74"/>
    <w:rsid w:val="008C6BA4"/>
    <w:rsid w:val="008C6F82"/>
    <w:rsid w:val="008C7CBC"/>
    <w:rsid w:val="008D0067"/>
    <w:rsid w:val="008D125E"/>
    <w:rsid w:val="008D3DD7"/>
    <w:rsid w:val="008D5308"/>
    <w:rsid w:val="008D55BF"/>
    <w:rsid w:val="008D61E0"/>
    <w:rsid w:val="008D6722"/>
    <w:rsid w:val="008D6E1D"/>
    <w:rsid w:val="008D7AB2"/>
    <w:rsid w:val="008D7F71"/>
    <w:rsid w:val="008E0259"/>
    <w:rsid w:val="008E0FA3"/>
    <w:rsid w:val="008E131D"/>
    <w:rsid w:val="008E2ACA"/>
    <w:rsid w:val="008E3988"/>
    <w:rsid w:val="008E42BB"/>
    <w:rsid w:val="008E43E0"/>
    <w:rsid w:val="008E4A0E"/>
    <w:rsid w:val="008E4E59"/>
    <w:rsid w:val="008E513C"/>
    <w:rsid w:val="008E517E"/>
    <w:rsid w:val="008E55E9"/>
    <w:rsid w:val="008E73DF"/>
    <w:rsid w:val="008F0115"/>
    <w:rsid w:val="008F0383"/>
    <w:rsid w:val="008F1F6A"/>
    <w:rsid w:val="008F28E7"/>
    <w:rsid w:val="008F3EDF"/>
    <w:rsid w:val="008F56DB"/>
    <w:rsid w:val="008F7485"/>
    <w:rsid w:val="008F7950"/>
    <w:rsid w:val="008F7B34"/>
    <w:rsid w:val="0090053B"/>
    <w:rsid w:val="00900E59"/>
    <w:rsid w:val="00900FCF"/>
    <w:rsid w:val="00901298"/>
    <w:rsid w:val="009019BB"/>
    <w:rsid w:val="00901E53"/>
    <w:rsid w:val="00902919"/>
    <w:rsid w:val="0090315B"/>
    <w:rsid w:val="009033B0"/>
    <w:rsid w:val="00903DCF"/>
    <w:rsid w:val="00904350"/>
    <w:rsid w:val="00904D31"/>
    <w:rsid w:val="00904DD0"/>
    <w:rsid w:val="00905926"/>
    <w:rsid w:val="00905FEA"/>
    <w:rsid w:val="0090604A"/>
    <w:rsid w:val="009062C5"/>
    <w:rsid w:val="009063A8"/>
    <w:rsid w:val="00906C95"/>
    <w:rsid w:val="00907038"/>
    <w:rsid w:val="009078AB"/>
    <w:rsid w:val="0091055E"/>
    <w:rsid w:val="00912C5D"/>
    <w:rsid w:val="00912EC7"/>
    <w:rsid w:val="00913D40"/>
    <w:rsid w:val="00913EEF"/>
    <w:rsid w:val="00913F89"/>
    <w:rsid w:val="00915222"/>
    <w:rsid w:val="009152E4"/>
    <w:rsid w:val="00915306"/>
    <w:rsid w:val="009153A2"/>
    <w:rsid w:val="0091571A"/>
    <w:rsid w:val="00915AAF"/>
    <w:rsid w:val="00915AC4"/>
    <w:rsid w:val="00916BF5"/>
    <w:rsid w:val="0091706F"/>
    <w:rsid w:val="00917A42"/>
    <w:rsid w:val="00920404"/>
    <w:rsid w:val="00920A1E"/>
    <w:rsid w:val="00920C71"/>
    <w:rsid w:val="00920FD2"/>
    <w:rsid w:val="009210A9"/>
    <w:rsid w:val="009221AD"/>
    <w:rsid w:val="0092230E"/>
    <w:rsid w:val="009227DD"/>
    <w:rsid w:val="00923015"/>
    <w:rsid w:val="009234D0"/>
    <w:rsid w:val="00924992"/>
    <w:rsid w:val="00925013"/>
    <w:rsid w:val="00925024"/>
    <w:rsid w:val="00925655"/>
    <w:rsid w:val="00925678"/>
    <w:rsid w:val="00925733"/>
    <w:rsid w:val="009257A8"/>
    <w:rsid w:val="009259AE"/>
    <w:rsid w:val="009259E8"/>
    <w:rsid w:val="00925F8C"/>
    <w:rsid w:val="009261C8"/>
    <w:rsid w:val="0092699A"/>
    <w:rsid w:val="00926D03"/>
    <w:rsid w:val="00926F76"/>
    <w:rsid w:val="0092703B"/>
    <w:rsid w:val="00927349"/>
    <w:rsid w:val="00927DB3"/>
    <w:rsid w:val="00927E08"/>
    <w:rsid w:val="00930D17"/>
    <w:rsid w:val="00930ED6"/>
    <w:rsid w:val="009310DD"/>
    <w:rsid w:val="00931206"/>
    <w:rsid w:val="009315CD"/>
    <w:rsid w:val="00931795"/>
    <w:rsid w:val="00932073"/>
    <w:rsid w:val="00932077"/>
    <w:rsid w:val="00932A03"/>
    <w:rsid w:val="0093313E"/>
    <w:rsid w:val="009331F9"/>
    <w:rsid w:val="00933CD9"/>
    <w:rsid w:val="00934012"/>
    <w:rsid w:val="0093530F"/>
    <w:rsid w:val="0093592F"/>
    <w:rsid w:val="00935E65"/>
    <w:rsid w:val="00935EE8"/>
    <w:rsid w:val="009363F0"/>
    <w:rsid w:val="0093688D"/>
    <w:rsid w:val="00940542"/>
    <w:rsid w:val="0094165A"/>
    <w:rsid w:val="00941D9C"/>
    <w:rsid w:val="00942056"/>
    <w:rsid w:val="009429D1"/>
    <w:rsid w:val="00942E67"/>
    <w:rsid w:val="00943299"/>
    <w:rsid w:val="0094388E"/>
    <w:rsid w:val="009438A7"/>
    <w:rsid w:val="009458AF"/>
    <w:rsid w:val="0094618D"/>
    <w:rsid w:val="00946555"/>
    <w:rsid w:val="00950156"/>
    <w:rsid w:val="0095095E"/>
    <w:rsid w:val="00951D7F"/>
    <w:rsid w:val="009520A1"/>
    <w:rsid w:val="009522E2"/>
    <w:rsid w:val="0095259D"/>
    <w:rsid w:val="0095279E"/>
    <w:rsid w:val="009528C1"/>
    <w:rsid w:val="009532C7"/>
    <w:rsid w:val="00953891"/>
    <w:rsid w:val="00953E82"/>
    <w:rsid w:val="00954941"/>
    <w:rsid w:val="00954AF5"/>
    <w:rsid w:val="00954E0D"/>
    <w:rsid w:val="00955D6C"/>
    <w:rsid w:val="00955E19"/>
    <w:rsid w:val="00956C28"/>
    <w:rsid w:val="00957107"/>
    <w:rsid w:val="009573A3"/>
    <w:rsid w:val="009574DB"/>
    <w:rsid w:val="00960547"/>
    <w:rsid w:val="00960CCA"/>
    <w:rsid w:val="00960E03"/>
    <w:rsid w:val="00960EB7"/>
    <w:rsid w:val="00961790"/>
    <w:rsid w:val="0096187B"/>
    <w:rsid w:val="009623B0"/>
    <w:rsid w:val="009624AB"/>
    <w:rsid w:val="00962908"/>
    <w:rsid w:val="009634F6"/>
    <w:rsid w:val="00963579"/>
    <w:rsid w:val="00963FEC"/>
    <w:rsid w:val="0096422F"/>
    <w:rsid w:val="00964AE3"/>
    <w:rsid w:val="009653EE"/>
    <w:rsid w:val="00965F05"/>
    <w:rsid w:val="009671D4"/>
    <w:rsid w:val="0096720F"/>
    <w:rsid w:val="009673AD"/>
    <w:rsid w:val="0097036E"/>
    <w:rsid w:val="009707A2"/>
    <w:rsid w:val="00970968"/>
    <w:rsid w:val="009718BF"/>
    <w:rsid w:val="00972C51"/>
    <w:rsid w:val="00973DB2"/>
    <w:rsid w:val="00973EF2"/>
    <w:rsid w:val="00973FAC"/>
    <w:rsid w:val="00974316"/>
    <w:rsid w:val="00974DEC"/>
    <w:rsid w:val="00975285"/>
    <w:rsid w:val="0097566B"/>
    <w:rsid w:val="009771A9"/>
    <w:rsid w:val="00981475"/>
    <w:rsid w:val="00981668"/>
    <w:rsid w:val="00981B49"/>
    <w:rsid w:val="00982CE2"/>
    <w:rsid w:val="0098380C"/>
    <w:rsid w:val="00984331"/>
    <w:rsid w:val="00984C07"/>
    <w:rsid w:val="00985F69"/>
    <w:rsid w:val="00986141"/>
    <w:rsid w:val="00986E99"/>
    <w:rsid w:val="00987813"/>
    <w:rsid w:val="00990C18"/>
    <w:rsid w:val="00990C46"/>
    <w:rsid w:val="00991DEF"/>
    <w:rsid w:val="00991E72"/>
    <w:rsid w:val="00992158"/>
    <w:rsid w:val="00992659"/>
    <w:rsid w:val="00992F06"/>
    <w:rsid w:val="0099359F"/>
    <w:rsid w:val="009935BA"/>
    <w:rsid w:val="00993B98"/>
    <w:rsid w:val="00993F37"/>
    <w:rsid w:val="00993F3E"/>
    <w:rsid w:val="009944F9"/>
    <w:rsid w:val="00994793"/>
    <w:rsid w:val="009955D2"/>
    <w:rsid w:val="009957B8"/>
    <w:rsid w:val="00995954"/>
    <w:rsid w:val="00995E81"/>
    <w:rsid w:val="009963E5"/>
    <w:rsid w:val="00996470"/>
    <w:rsid w:val="00996603"/>
    <w:rsid w:val="009974B3"/>
    <w:rsid w:val="00997503"/>
    <w:rsid w:val="00997F5D"/>
    <w:rsid w:val="009A0220"/>
    <w:rsid w:val="009A09AC"/>
    <w:rsid w:val="009A1BBC"/>
    <w:rsid w:val="009A2864"/>
    <w:rsid w:val="009A2A15"/>
    <w:rsid w:val="009A313E"/>
    <w:rsid w:val="009A3412"/>
    <w:rsid w:val="009A3EAC"/>
    <w:rsid w:val="009A40D9"/>
    <w:rsid w:val="009A44A0"/>
    <w:rsid w:val="009A73B8"/>
    <w:rsid w:val="009B08F7"/>
    <w:rsid w:val="009B165F"/>
    <w:rsid w:val="009B2053"/>
    <w:rsid w:val="009B2E67"/>
    <w:rsid w:val="009B417F"/>
    <w:rsid w:val="009B4483"/>
    <w:rsid w:val="009B4670"/>
    <w:rsid w:val="009B5879"/>
    <w:rsid w:val="009B5A96"/>
    <w:rsid w:val="009B6030"/>
    <w:rsid w:val="009B70F9"/>
    <w:rsid w:val="009B7DEE"/>
    <w:rsid w:val="009C0698"/>
    <w:rsid w:val="009C098A"/>
    <w:rsid w:val="009C0DA0"/>
    <w:rsid w:val="009C1693"/>
    <w:rsid w:val="009C170D"/>
    <w:rsid w:val="009C1AD9"/>
    <w:rsid w:val="009C1FCA"/>
    <w:rsid w:val="009C3001"/>
    <w:rsid w:val="009C44C9"/>
    <w:rsid w:val="009C575A"/>
    <w:rsid w:val="009C65D7"/>
    <w:rsid w:val="009C6822"/>
    <w:rsid w:val="009C69B7"/>
    <w:rsid w:val="009C72FE"/>
    <w:rsid w:val="009C7379"/>
    <w:rsid w:val="009C7660"/>
    <w:rsid w:val="009D081A"/>
    <w:rsid w:val="009D0C17"/>
    <w:rsid w:val="009D1EBE"/>
    <w:rsid w:val="009D2235"/>
    <w:rsid w:val="009D2409"/>
    <w:rsid w:val="009D2983"/>
    <w:rsid w:val="009D2B9C"/>
    <w:rsid w:val="009D2C2D"/>
    <w:rsid w:val="009D2D1E"/>
    <w:rsid w:val="009D36ED"/>
    <w:rsid w:val="009D3C62"/>
    <w:rsid w:val="009D4791"/>
    <w:rsid w:val="009D4F4A"/>
    <w:rsid w:val="009D572A"/>
    <w:rsid w:val="009D64B3"/>
    <w:rsid w:val="009D67D9"/>
    <w:rsid w:val="009D72B9"/>
    <w:rsid w:val="009D7742"/>
    <w:rsid w:val="009D7D50"/>
    <w:rsid w:val="009E037B"/>
    <w:rsid w:val="009E05EC"/>
    <w:rsid w:val="009E0CF8"/>
    <w:rsid w:val="009E146D"/>
    <w:rsid w:val="009E16BB"/>
    <w:rsid w:val="009E32B7"/>
    <w:rsid w:val="009E3679"/>
    <w:rsid w:val="009E4154"/>
    <w:rsid w:val="009E4D22"/>
    <w:rsid w:val="009E56EB"/>
    <w:rsid w:val="009E6441"/>
    <w:rsid w:val="009E6AB6"/>
    <w:rsid w:val="009E6B21"/>
    <w:rsid w:val="009E6CF2"/>
    <w:rsid w:val="009E7144"/>
    <w:rsid w:val="009E72C8"/>
    <w:rsid w:val="009E7F27"/>
    <w:rsid w:val="009F145D"/>
    <w:rsid w:val="009F1A7D"/>
    <w:rsid w:val="009F25A7"/>
    <w:rsid w:val="009F3431"/>
    <w:rsid w:val="009F37DA"/>
    <w:rsid w:val="009F3838"/>
    <w:rsid w:val="009F3A94"/>
    <w:rsid w:val="009F3D94"/>
    <w:rsid w:val="009F3ECD"/>
    <w:rsid w:val="009F40FF"/>
    <w:rsid w:val="009F4B19"/>
    <w:rsid w:val="009F4C9F"/>
    <w:rsid w:val="009F5F05"/>
    <w:rsid w:val="009F7315"/>
    <w:rsid w:val="009F73D1"/>
    <w:rsid w:val="009F742C"/>
    <w:rsid w:val="009F7C2A"/>
    <w:rsid w:val="00A0069D"/>
    <w:rsid w:val="00A00BA0"/>
    <w:rsid w:val="00A00D40"/>
    <w:rsid w:val="00A01215"/>
    <w:rsid w:val="00A01FE7"/>
    <w:rsid w:val="00A03EF2"/>
    <w:rsid w:val="00A04875"/>
    <w:rsid w:val="00A04A93"/>
    <w:rsid w:val="00A04AB6"/>
    <w:rsid w:val="00A04D81"/>
    <w:rsid w:val="00A053D6"/>
    <w:rsid w:val="00A070D4"/>
    <w:rsid w:val="00A07569"/>
    <w:rsid w:val="00A07749"/>
    <w:rsid w:val="00A078FB"/>
    <w:rsid w:val="00A1086A"/>
    <w:rsid w:val="00A10CE1"/>
    <w:rsid w:val="00A10CED"/>
    <w:rsid w:val="00A11A30"/>
    <w:rsid w:val="00A11E84"/>
    <w:rsid w:val="00A12873"/>
    <w:rsid w:val="00A128C6"/>
    <w:rsid w:val="00A12BF9"/>
    <w:rsid w:val="00A1346F"/>
    <w:rsid w:val="00A143CE"/>
    <w:rsid w:val="00A14CDD"/>
    <w:rsid w:val="00A160BF"/>
    <w:rsid w:val="00A168B9"/>
    <w:rsid w:val="00A16D9B"/>
    <w:rsid w:val="00A2012D"/>
    <w:rsid w:val="00A21A49"/>
    <w:rsid w:val="00A22EAA"/>
    <w:rsid w:val="00A230DA"/>
    <w:rsid w:val="00A231E9"/>
    <w:rsid w:val="00A23647"/>
    <w:rsid w:val="00A245FE"/>
    <w:rsid w:val="00A2576E"/>
    <w:rsid w:val="00A260BE"/>
    <w:rsid w:val="00A26B03"/>
    <w:rsid w:val="00A27117"/>
    <w:rsid w:val="00A30056"/>
    <w:rsid w:val="00A307AE"/>
    <w:rsid w:val="00A31018"/>
    <w:rsid w:val="00A31926"/>
    <w:rsid w:val="00A32472"/>
    <w:rsid w:val="00A331EF"/>
    <w:rsid w:val="00A350CB"/>
    <w:rsid w:val="00A3511D"/>
    <w:rsid w:val="00A35E8B"/>
    <w:rsid w:val="00A36085"/>
    <w:rsid w:val="00A361C6"/>
    <w:rsid w:val="00A3621B"/>
    <w:rsid w:val="00A3669F"/>
    <w:rsid w:val="00A36F80"/>
    <w:rsid w:val="00A37D04"/>
    <w:rsid w:val="00A401BB"/>
    <w:rsid w:val="00A40E44"/>
    <w:rsid w:val="00A414E0"/>
    <w:rsid w:val="00A41A01"/>
    <w:rsid w:val="00A429A9"/>
    <w:rsid w:val="00A42D9A"/>
    <w:rsid w:val="00A43A35"/>
    <w:rsid w:val="00A43CFF"/>
    <w:rsid w:val="00A446F2"/>
    <w:rsid w:val="00A45594"/>
    <w:rsid w:val="00A46C69"/>
    <w:rsid w:val="00A46FE0"/>
    <w:rsid w:val="00A47719"/>
    <w:rsid w:val="00A47EAB"/>
    <w:rsid w:val="00A47EE7"/>
    <w:rsid w:val="00A50102"/>
    <w:rsid w:val="00A50510"/>
    <w:rsid w:val="00A5068D"/>
    <w:rsid w:val="00A509B4"/>
    <w:rsid w:val="00A50A57"/>
    <w:rsid w:val="00A50D6E"/>
    <w:rsid w:val="00A50DA0"/>
    <w:rsid w:val="00A51D10"/>
    <w:rsid w:val="00A53569"/>
    <w:rsid w:val="00A541C0"/>
    <w:rsid w:val="00A5427A"/>
    <w:rsid w:val="00A54C7B"/>
    <w:rsid w:val="00A54CFD"/>
    <w:rsid w:val="00A5639F"/>
    <w:rsid w:val="00A5675E"/>
    <w:rsid w:val="00A57040"/>
    <w:rsid w:val="00A60064"/>
    <w:rsid w:val="00A6044F"/>
    <w:rsid w:val="00A60D26"/>
    <w:rsid w:val="00A61310"/>
    <w:rsid w:val="00A64F90"/>
    <w:rsid w:val="00A65A2B"/>
    <w:rsid w:val="00A6630C"/>
    <w:rsid w:val="00A6799E"/>
    <w:rsid w:val="00A67B51"/>
    <w:rsid w:val="00A70170"/>
    <w:rsid w:val="00A70564"/>
    <w:rsid w:val="00A72659"/>
    <w:rsid w:val="00A726C7"/>
    <w:rsid w:val="00A7409C"/>
    <w:rsid w:val="00A752B5"/>
    <w:rsid w:val="00A774B4"/>
    <w:rsid w:val="00A77842"/>
    <w:rsid w:val="00A77927"/>
    <w:rsid w:val="00A80A9E"/>
    <w:rsid w:val="00A80CD7"/>
    <w:rsid w:val="00A81734"/>
    <w:rsid w:val="00A81791"/>
    <w:rsid w:val="00A8195D"/>
    <w:rsid w:val="00A81B75"/>
    <w:rsid w:val="00A81DC9"/>
    <w:rsid w:val="00A8220C"/>
    <w:rsid w:val="00A82923"/>
    <w:rsid w:val="00A83203"/>
    <w:rsid w:val="00A8356E"/>
    <w:rsid w:val="00A8372C"/>
    <w:rsid w:val="00A843DB"/>
    <w:rsid w:val="00A84811"/>
    <w:rsid w:val="00A855FA"/>
    <w:rsid w:val="00A868DB"/>
    <w:rsid w:val="00A905C6"/>
    <w:rsid w:val="00A90A0B"/>
    <w:rsid w:val="00A90A95"/>
    <w:rsid w:val="00A912FE"/>
    <w:rsid w:val="00A91418"/>
    <w:rsid w:val="00A91A18"/>
    <w:rsid w:val="00A91B40"/>
    <w:rsid w:val="00A9244B"/>
    <w:rsid w:val="00A92C4D"/>
    <w:rsid w:val="00A932DF"/>
    <w:rsid w:val="00A947CF"/>
    <w:rsid w:val="00A95F5B"/>
    <w:rsid w:val="00A96843"/>
    <w:rsid w:val="00A96D9C"/>
    <w:rsid w:val="00A97222"/>
    <w:rsid w:val="00A97542"/>
    <w:rsid w:val="00A9772A"/>
    <w:rsid w:val="00AA18E2"/>
    <w:rsid w:val="00AA22B0"/>
    <w:rsid w:val="00AA2B19"/>
    <w:rsid w:val="00AA31B1"/>
    <w:rsid w:val="00AA3948"/>
    <w:rsid w:val="00AA3B89"/>
    <w:rsid w:val="00AA5AE4"/>
    <w:rsid w:val="00AA5E50"/>
    <w:rsid w:val="00AA642B"/>
    <w:rsid w:val="00AA6757"/>
    <w:rsid w:val="00AA68D3"/>
    <w:rsid w:val="00AB0677"/>
    <w:rsid w:val="00AB09F1"/>
    <w:rsid w:val="00AB0B02"/>
    <w:rsid w:val="00AB1983"/>
    <w:rsid w:val="00AB1EA6"/>
    <w:rsid w:val="00AB23C3"/>
    <w:rsid w:val="00AB24DB"/>
    <w:rsid w:val="00AB27AB"/>
    <w:rsid w:val="00AB35D0"/>
    <w:rsid w:val="00AB4081"/>
    <w:rsid w:val="00AB5911"/>
    <w:rsid w:val="00AB6B59"/>
    <w:rsid w:val="00AB71E0"/>
    <w:rsid w:val="00AB77E7"/>
    <w:rsid w:val="00AC14C8"/>
    <w:rsid w:val="00AC1DCF"/>
    <w:rsid w:val="00AC23B1"/>
    <w:rsid w:val="00AC260E"/>
    <w:rsid w:val="00AC2AF9"/>
    <w:rsid w:val="00AC2F71"/>
    <w:rsid w:val="00AC47A6"/>
    <w:rsid w:val="00AC4BCF"/>
    <w:rsid w:val="00AC60C5"/>
    <w:rsid w:val="00AC679A"/>
    <w:rsid w:val="00AC67E9"/>
    <w:rsid w:val="00AC6946"/>
    <w:rsid w:val="00AC78ED"/>
    <w:rsid w:val="00AD02D3"/>
    <w:rsid w:val="00AD113F"/>
    <w:rsid w:val="00AD25D1"/>
    <w:rsid w:val="00AD2C1B"/>
    <w:rsid w:val="00AD30FA"/>
    <w:rsid w:val="00AD3207"/>
    <w:rsid w:val="00AD3675"/>
    <w:rsid w:val="00AD449E"/>
    <w:rsid w:val="00AD44D3"/>
    <w:rsid w:val="00AD52A3"/>
    <w:rsid w:val="00AD56A9"/>
    <w:rsid w:val="00AD69C4"/>
    <w:rsid w:val="00AD6F0C"/>
    <w:rsid w:val="00AD7265"/>
    <w:rsid w:val="00AE0C28"/>
    <w:rsid w:val="00AE1383"/>
    <w:rsid w:val="00AE1C5F"/>
    <w:rsid w:val="00AE23DD"/>
    <w:rsid w:val="00AE3493"/>
    <w:rsid w:val="00AE3899"/>
    <w:rsid w:val="00AE3929"/>
    <w:rsid w:val="00AE5496"/>
    <w:rsid w:val="00AE59FA"/>
    <w:rsid w:val="00AE6CD2"/>
    <w:rsid w:val="00AE70B4"/>
    <w:rsid w:val="00AE759E"/>
    <w:rsid w:val="00AE776A"/>
    <w:rsid w:val="00AF08FE"/>
    <w:rsid w:val="00AF12B6"/>
    <w:rsid w:val="00AF1A8F"/>
    <w:rsid w:val="00AF1F68"/>
    <w:rsid w:val="00AF2546"/>
    <w:rsid w:val="00AF27B7"/>
    <w:rsid w:val="00AF2BB2"/>
    <w:rsid w:val="00AF3182"/>
    <w:rsid w:val="00AF348F"/>
    <w:rsid w:val="00AF3C5D"/>
    <w:rsid w:val="00AF4817"/>
    <w:rsid w:val="00AF6908"/>
    <w:rsid w:val="00AF6C58"/>
    <w:rsid w:val="00AF715A"/>
    <w:rsid w:val="00AF726A"/>
    <w:rsid w:val="00AF7AB4"/>
    <w:rsid w:val="00AF7B91"/>
    <w:rsid w:val="00B00015"/>
    <w:rsid w:val="00B0033A"/>
    <w:rsid w:val="00B01B47"/>
    <w:rsid w:val="00B031F6"/>
    <w:rsid w:val="00B043A6"/>
    <w:rsid w:val="00B04485"/>
    <w:rsid w:val="00B06716"/>
    <w:rsid w:val="00B06DE8"/>
    <w:rsid w:val="00B06ECD"/>
    <w:rsid w:val="00B06FD4"/>
    <w:rsid w:val="00B077AD"/>
    <w:rsid w:val="00B07AE1"/>
    <w:rsid w:val="00B07D23"/>
    <w:rsid w:val="00B10284"/>
    <w:rsid w:val="00B1238A"/>
    <w:rsid w:val="00B12968"/>
    <w:rsid w:val="00B131FF"/>
    <w:rsid w:val="00B13498"/>
    <w:rsid w:val="00B1350B"/>
    <w:rsid w:val="00B13DA2"/>
    <w:rsid w:val="00B14BD8"/>
    <w:rsid w:val="00B15A28"/>
    <w:rsid w:val="00B15F2C"/>
    <w:rsid w:val="00B1672A"/>
    <w:rsid w:val="00B16E71"/>
    <w:rsid w:val="00B170A9"/>
    <w:rsid w:val="00B174BD"/>
    <w:rsid w:val="00B17808"/>
    <w:rsid w:val="00B20690"/>
    <w:rsid w:val="00B20B2A"/>
    <w:rsid w:val="00B21179"/>
    <w:rsid w:val="00B2129B"/>
    <w:rsid w:val="00B215A8"/>
    <w:rsid w:val="00B22FA7"/>
    <w:rsid w:val="00B234C1"/>
    <w:rsid w:val="00B23730"/>
    <w:rsid w:val="00B23808"/>
    <w:rsid w:val="00B239C4"/>
    <w:rsid w:val="00B23D86"/>
    <w:rsid w:val="00B24845"/>
    <w:rsid w:val="00B256A9"/>
    <w:rsid w:val="00B25898"/>
    <w:rsid w:val="00B260CB"/>
    <w:rsid w:val="00B26370"/>
    <w:rsid w:val="00B269E8"/>
    <w:rsid w:val="00B27039"/>
    <w:rsid w:val="00B27C56"/>
    <w:rsid w:val="00B27D18"/>
    <w:rsid w:val="00B27D3A"/>
    <w:rsid w:val="00B300DB"/>
    <w:rsid w:val="00B310E3"/>
    <w:rsid w:val="00B32BEC"/>
    <w:rsid w:val="00B3314B"/>
    <w:rsid w:val="00B35B75"/>
    <w:rsid w:val="00B35B87"/>
    <w:rsid w:val="00B3611D"/>
    <w:rsid w:val="00B366B5"/>
    <w:rsid w:val="00B40556"/>
    <w:rsid w:val="00B40E56"/>
    <w:rsid w:val="00B41735"/>
    <w:rsid w:val="00B41D0C"/>
    <w:rsid w:val="00B43107"/>
    <w:rsid w:val="00B438E4"/>
    <w:rsid w:val="00B45AC4"/>
    <w:rsid w:val="00B45E0A"/>
    <w:rsid w:val="00B46F03"/>
    <w:rsid w:val="00B47A18"/>
    <w:rsid w:val="00B5044F"/>
    <w:rsid w:val="00B50F0A"/>
    <w:rsid w:val="00B51508"/>
    <w:rsid w:val="00B51CD5"/>
    <w:rsid w:val="00B51F1E"/>
    <w:rsid w:val="00B5294F"/>
    <w:rsid w:val="00B53824"/>
    <w:rsid w:val="00B53857"/>
    <w:rsid w:val="00B54009"/>
    <w:rsid w:val="00B54B6C"/>
    <w:rsid w:val="00B55905"/>
    <w:rsid w:val="00B55A04"/>
    <w:rsid w:val="00B55CEE"/>
    <w:rsid w:val="00B56FB1"/>
    <w:rsid w:val="00B5735F"/>
    <w:rsid w:val="00B6083F"/>
    <w:rsid w:val="00B61504"/>
    <w:rsid w:val="00B61EEF"/>
    <w:rsid w:val="00B620AE"/>
    <w:rsid w:val="00B62E95"/>
    <w:rsid w:val="00B63ABC"/>
    <w:rsid w:val="00B64D3D"/>
    <w:rsid w:val="00B64F0A"/>
    <w:rsid w:val="00B6562C"/>
    <w:rsid w:val="00B6729E"/>
    <w:rsid w:val="00B70761"/>
    <w:rsid w:val="00B70846"/>
    <w:rsid w:val="00B720C9"/>
    <w:rsid w:val="00B72CB3"/>
    <w:rsid w:val="00B7391B"/>
    <w:rsid w:val="00B73ACC"/>
    <w:rsid w:val="00B743E7"/>
    <w:rsid w:val="00B7487F"/>
    <w:rsid w:val="00B74B80"/>
    <w:rsid w:val="00B7567D"/>
    <w:rsid w:val="00B76000"/>
    <w:rsid w:val="00B760F1"/>
    <w:rsid w:val="00B768A9"/>
    <w:rsid w:val="00B76E90"/>
    <w:rsid w:val="00B77032"/>
    <w:rsid w:val="00B77820"/>
    <w:rsid w:val="00B8005C"/>
    <w:rsid w:val="00B802F9"/>
    <w:rsid w:val="00B8085D"/>
    <w:rsid w:val="00B809FC"/>
    <w:rsid w:val="00B81773"/>
    <w:rsid w:val="00B81E2F"/>
    <w:rsid w:val="00B82263"/>
    <w:rsid w:val="00B82E5F"/>
    <w:rsid w:val="00B85AE3"/>
    <w:rsid w:val="00B8666B"/>
    <w:rsid w:val="00B86C64"/>
    <w:rsid w:val="00B904F4"/>
    <w:rsid w:val="00B908CB"/>
    <w:rsid w:val="00B90BD1"/>
    <w:rsid w:val="00B90E50"/>
    <w:rsid w:val="00B910B0"/>
    <w:rsid w:val="00B923A2"/>
    <w:rsid w:val="00B92536"/>
    <w:rsid w:val="00B9274D"/>
    <w:rsid w:val="00B92B99"/>
    <w:rsid w:val="00B937BA"/>
    <w:rsid w:val="00B94207"/>
    <w:rsid w:val="00B945D4"/>
    <w:rsid w:val="00B9506C"/>
    <w:rsid w:val="00B95444"/>
    <w:rsid w:val="00B95B9B"/>
    <w:rsid w:val="00B971F4"/>
    <w:rsid w:val="00B97B50"/>
    <w:rsid w:val="00BA051C"/>
    <w:rsid w:val="00BA1386"/>
    <w:rsid w:val="00BA19A1"/>
    <w:rsid w:val="00BA1B0B"/>
    <w:rsid w:val="00BA1EAC"/>
    <w:rsid w:val="00BA2AF6"/>
    <w:rsid w:val="00BA3959"/>
    <w:rsid w:val="00BA563D"/>
    <w:rsid w:val="00BA5BCC"/>
    <w:rsid w:val="00BA68CE"/>
    <w:rsid w:val="00BA6A9F"/>
    <w:rsid w:val="00BA7C10"/>
    <w:rsid w:val="00BB0489"/>
    <w:rsid w:val="00BB1855"/>
    <w:rsid w:val="00BB2332"/>
    <w:rsid w:val="00BB239F"/>
    <w:rsid w:val="00BB2494"/>
    <w:rsid w:val="00BB2522"/>
    <w:rsid w:val="00BB28A3"/>
    <w:rsid w:val="00BB5218"/>
    <w:rsid w:val="00BB53F6"/>
    <w:rsid w:val="00BB72C0"/>
    <w:rsid w:val="00BB7EF8"/>
    <w:rsid w:val="00BB7FF3"/>
    <w:rsid w:val="00BC06B9"/>
    <w:rsid w:val="00BC0AF1"/>
    <w:rsid w:val="00BC0B45"/>
    <w:rsid w:val="00BC0CF6"/>
    <w:rsid w:val="00BC19FC"/>
    <w:rsid w:val="00BC27BE"/>
    <w:rsid w:val="00BC2FFB"/>
    <w:rsid w:val="00BC3779"/>
    <w:rsid w:val="00BC3B18"/>
    <w:rsid w:val="00BC41A0"/>
    <w:rsid w:val="00BC43D8"/>
    <w:rsid w:val="00BC5A86"/>
    <w:rsid w:val="00BC65DF"/>
    <w:rsid w:val="00BC7AB9"/>
    <w:rsid w:val="00BD0186"/>
    <w:rsid w:val="00BD059C"/>
    <w:rsid w:val="00BD0D32"/>
    <w:rsid w:val="00BD0D79"/>
    <w:rsid w:val="00BD12F4"/>
    <w:rsid w:val="00BD1597"/>
    <w:rsid w:val="00BD1661"/>
    <w:rsid w:val="00BD28AD"/>
    <w:rsid w:val="00BD3383"/>
    <w:rsid w:val="00BD6178"/>
    <w:rsid w:val="00BD6348"/>
    <w:rsid w:val="00BD7990"/>
    <w:rsid w:val="00BE147F"/>
    <w:rsid w:val="00BE1655"/>
    <w:rsid w:val="00BE1BBC"/>
    <w:rsid w:val="00BE229C"/>
    <w:rsid w:val="00BE3DF9"/>
    <w:rsid w:val="00BE46B5"/>
    <w:rsid w:val="00BE477E"/>
    <w:rsid w:val="00BE4BCD"/>
    <w:rsid w:val="00BE4F7C"/>
    <w:rsid w:val="00BE5064"/>
    <w:rsid w:val="00BE6663"/>
    <w:rsid w:val="00BE69B7"/>
    <w:rsid w:val="00BE6E4A"/>
    <w:rsid w:val="00BE7821"/>
    <w:rsid w:val="00BE7E38"/>
    <w:rsid w:val="00BF03DA"/>
    <w:rsid w:val="00BF0483"/>
    <w:rsid w:val="00BF0917"/>
    <w:rsid w:val="00BF0A38"/>
    <w:rsid w:val="00BF0CD7"/>
    <w:rsid w:val="00BF0E8E"/>
    <w:rsid w:val="00BF0F60"/>
    <w:rsid w:val="00BF143E"/>
    <w:rsid w:val="00BF15CE"/>
    <w:rsid w:val="00BF163A"/>
    <w:rsid w:val="00BF16A6"/>
    <w:rsid w:val="00BF1F57"/>
    <w:rsid w:val="00BF2157"/>
    <w:rsid w:val="00BF2BEE"/>
    <w:rsid w:val="00BF2FC3"/>
    <w:rsid w:val="00BF3551"/>
    <w:rsid w:val="00BF37C3"/>
    <w:rsid w:val="00BF4B68"/>
    <w:rsid w:val="00BF4F07"/>
    <w:rsid w:val="00BF5891"/>
    <w:rsid w:val="00BF695B"/>
    <w:rsid w:val="00BF6A14"/>
    <w:rsid w:val="00BF71B0"/>
    <w:rsid w:val="00C0161F"/>
    <w:rsid w:val="00C02147"/>
    <w:rsid w:val="00C02385"/>
    <w:rsid w:val="00C030BD"/>
    <w:rsid w:val="00C036C3"/>
    <w:rsid w:val="00C03CCA"/>
    <w:rsid w:val="00C040E8"/>
    <w:rsid w:val="00C0499E"/>
    <w:rsid w:val="00C04BB2"/>
    <w:rsid w:val="00C04F4A"/>
    <w:rsid w:val="00C058AF"/>
    <w:rsid w:val="00C06484"/>
    <w:rsid w:val="00C0675D"/>
    <w:rsid w:val="00C06F9E"/>
    <w:rsid w:val="00C07776"/>
    <w:rsid w:val="00C07C0D"/>
    <w:rsid w:val="00C10210"/>
    <w:rsid w:val="00C1035C"/>
    <w:rsid w:val="00C10B4F"/>
    <w:rsid w:val="00C1140E"/>
    <w:rsid w:val="00C12195"/>
    <w:rsid w:val="00C1358F"/>
    <w:rsid w:val="00C13C2A"/>
    <w:rsid w:val="00C13CE8"/>
    <w:rsid w:val="00C13F50"/>
    <w:rsid w:val="00C14187"/>
    <w:rsid w:val="00C14F8C"/>
    <w:rsid w:val="00C15151"/>
    <w:rsid w:val="00C15D65"/>
    <w:rsid w:val="00C1663D"/>
    <w:rsid w:val="00C16B6B"/>
    <w:rsid w:val="00C16C2E"/>
    <w:rsid w:val="00C1725B"/>
    <w:rsid w:val="00C179BC"/>
    <w:rsid w:val="00C17F8C"/>
    <w:rsid w:val="00C211E6"/>
    <w:rsid w:val="00C22446"/>
    <w:rsid w:val="00C22681"/>
    <w:rsid w:val="00C2283C"/>
    <w:rsid w:val="00C22FB5"/>
    <w:rsid w:val="00C24236"/>
    <w:rsid w:val="00C24CBF"/>
    <w:rsid w:val="00C2517B"/>
    <w:rsid w:val="00C25C66"/>
    <w:rsid w:val="00C2710B"/>
    <w:rsid w:val="00C279C2"/>
    <w:rsid w:val="00C308D8"/>
    <w:rsid w:val="00C3183E"/>
    <w:rsid w:val="00C33531"/>
    <w:rsid w:val="00C33B49"/>
    <w:rsid w:val="00C33B9E"/>
    <w:rsid w:val="00C33D39"/>
    <w:rsid w:val="00C34194"/>
    <w:rsid w:val="00C34291"/>
    <w:rsid w:val="00C3520E"/>
    <w:rsid w:val="00C35EF7"/>
    <w:rsid w:val="00C3710B"/>
    <w:rsid w:val="00C37BAE"/>
    <w:rsid w:val="00C4043D"/>
    <w:rsid w:val="00C40DAA"/>
    <w:rsid w:val="00C41110"/>
    <w:rsid w:val="00C4163E"/>
    <w:rsid w:val="00C41F7E"/>
    <w:rsid w:val="00C42A1B"/>
    <w:rsid w:val="00C42B41"/>
    <w:rsid w:val="00C42C1F"/>
    <w:rsid w:val="00C4318C"/>
    <w:rsid w:val="00C440F4"/>
    <w:rsid w:val="00C44A8D"/>
    <w:rsid w:val="00C44CF8"/>
    <w:rsid w:val="00C45B91"/>
    <w:rsid w:val="00C460A1"/>
    <w:rsid w:val="00C4671B"/>
    <w:rsid w:val="00C467BC"/>
    <w:rsid w:val="00C47375"/>
    <w:rsid w:val="00C4789C"/>
    <w:rsid w:val="00C523C4"/>
    <w:rsid w:val="00C52C02"/>
    <w:rsid w:val="00C52DCB"/>
    <w:rsid w:val="00C547D9"/>
    <w:rsid w:val="00C54EE0"/>
    <w:rsid w:val="00C5613A"/>
    <w:rsid w:val="00C57EE8"/>
    <w:rsid w:val="00C607BB"/>
    <w:rsid w:val="00C60F07"/>
    <w:rsid w:val="00C61072"/>
    <w:rsid w:val="00C61592"/>
    <w:rsid w:val="00C61C03"/>
    <w:rsid w:val="00C61CFF"/>
    <w:rsid w:val="00C622E0"/>
    <w:rsid w:val="00C6243C"/>
    <w:rsid w:val="00C6286D"/>
    <w:rsid w:val="00C62F54"/>
    <w:rsid w:val="00C639DA"/>
    <w:rsid w:val="00C63AEA"/>
    <w:rsid w:val="00C64EC9"/>
    <w:rsid w:val="00C65ECF"/>
    <w:rsid w:val="00C67857"/>
    <w:rsid w:val="00C67BBF"/>
    <w:rsid w:val="00C70168"/>
    <w:rsid w:val="00C70C66"/>
    <w:rsid w:val="00C71155"/>
    <w:rsid w:val="00C718DD"/>
    <w:rsid w:val="00C71AFB"/>
    <w:rsid w:val="00C737B9"/>
    <w:rsid w:val="00C74707"/>
    <w:rsid w:val="00C7572B"/>
    <w:rsid w:val="00C75930"/>
    <w:rsid w:val="00C75B37"/>
    <w:rsid w:val="00C76290"/>
    <w:rsid w:val="00C762C4"/>
    <w:rsid w:val="00C767C7"/>
    <w:rsid w:val="00C76CE1"/>
    <w:rsid w:val="00C779FD"/>
    <w:rsid w:val="00C77D84"/>
    <w:rsid w:val="00C77F7E"/>
    <w:rsid w:val="00C80B9E"/>
    <w:rsid w:val="00C8168E"/>
    <w:rsid w:val="00C828B4"/>
    <w:rsid w:val="00C841B7"/>
    <w:rsid w:val="00C84A6C"/>
    <w:rsid w:val="00C85340"/>
    <w:rsid w:val="00C8667D"/>
    <w:rsid w:val="00C86967"/>
    <w:rsid w:val="00C86D6D"/>
    <w:rsid w:val="00C902C1"/>
    <w:rsid w:val="00C90D1F"/>
    <w:rsid w:val="00C91281"/>
    <w:rsid w:val="00C924E0"/>
    <w:rsid w:val="00C928A8"/>
    <w:rsid w:val="00C92E92"/>
    <w:rsid w:val="00C93044"/>
    <w:rsid w:val="00C94909"/>
    <w:rsid w:val="00C94C1C"/>
    <w:rsid w:val="00C94F19"/>
    <w:rsid w:val="00C95246"/>
    <w:rsid w:val="00C957B9"/>
    <w:rsid w:val="00C96533"/>
    <w:rsid w:val="00C96CCE"/>
    <w:rsid w:val="00C97C96"/>
    <w:rsid w:val="00CA0644"/>
    <w:rsid w:val="00CA0915"/>
    <w:rsid w:val="00CA103E"/>
    <w:rsid w:val="00CA15EF"/>
    <w:rsid w:val="00CA3E5C"/>
    <w:rsid w:val="00CA450C"/>
    <w:rsid w:val="00CA5648"/>
    <w:rsid w:val="00CA5F2C"/>
    <w:rsid w:val="00CA5F5C"/>
    <w:rsid w:val="00CA6C45"/>
    <w:rsid w:val="00CA6E83"/>
    <w:rsid w:val="00CA7045"/>
    <w:rsid w:val="00CA74F6"/>
    <w:rsid w:val="00CA7603"/>
    <w:rsid w:val="00CB2739"/>
    <w:rsid w:val="00CB2C33"/>
    <w:rsid w:val="00CB364E"/>
    <w:rsid w:val="00CB37B8"/>
    <w:rsid w:val="00CB4BB2"/>
    <w:rsid w:val="00CB4F1A"/>
    <w:rsid w:val="00CB58B4"/>
    <w:rsid w:val="00CB62B1"/>
    <w:rsid w:val="00CB6577"/>
    <w:rsid w:val="00CB6768"/>
    <w:rsid w:val="00CB7039"/>
    <w:rsid w:val="00CB74C7"/>
    <w:rsid w:val="00CC1938"/>
    <w:rsid w:val="00CC1A51"/>
    <w:rsid w:val="00CC1D93"/>
    <w:rsid w:val="00CC1FE9"/>
    <w:rsid w:val="00CC3B49"/>
    <w:rsid w:val="00CC3D04"/>
    <w:rsid w:val="00CC455F"/>
    <w:rsid w:val="00CC4AF7"/>
    <w:rsid w:val="00CC54E5"/>
    <w:rsid w:val="00CC6B96"/>
    <w:rsid w:val="00CC6F04"/>
    <w:rsid w:val="00CC6FB7"/>
    <w:rsid w:val="00CC78D0"/>
    <w:rsid w:val="00CC7B94"/>
    <w:rsid w:val="00CD01E1"/>
    <w:rsid w:val="00CD021A"/>
    <w:rsid w:val="00CD153B"/>
    <w:rsid w:val="00CD2227"/>
    <w:rsid w:val="00CD2422"/>
    <w:rsid w:val="00CD39BC"/>
    <w:rsid w:val="00CD4394"/>
    <w:rsid w:val="00CD46CF"/>
    <w:rsid w:val="00CD4E43"/>
    <w:rsid w:val="00CD5A94"/>
    <w:rsid w:val="00CD6E8E"/>
    <w:rsid w:val="00CE10FC"/>
    <w:rsid w:val="00CE161F"/>
    <w:rsid w:val="00CE1DF6"/>
    <w:rsid w:val="00CE2A1B"/>
    <w:rsid w:val="00CE2BA2"/>
    <w:rsid w:val="00CE2CC6"/>
    <w:rsid w:val="00CE3529"/>
    <w:rsid w:val="00CE413F"/>
    <w:rsid w:val="00CE4320"/>
    <w:rsid w:val="00CE4810"/>
    <w:rsid w:val="00CE4A80"/>
    <w:rsid w:val="00CE5D9A"/>
    <w:rsid w:val="00CE6BF0"/>
    <w:rsid w:val="00CE722B"/>
    <w:rsid w:val="00CE7456"/>
    <w:rsid w:val="00CE76CD"/>
    <w:rsid w:val="00CE7E9B"/>
    <w:rsid w:val="00CF0717"/>
    <w:rsid w:val="00CF0B65"/>
    <w:rsid w:val="00CF0B87"/>
    <w:rsid w:val="00CF1C1F"/>
    <w:rsid w:val="00CF2210"/>
    <w:rsid w:val="00CF3B5E"/>
    <w:rsid w:val="00CF3BA6"/>
    <w:rsid w:val="00CF4598"/>
    <w:rsid w:val="00CF4E8C"/>
    <w:rsid w:val="00CF5BA0"/>
    <w:rsid w:val="00CF5EE3"/>
    <w:rsid w:val="00CF6913"/>
    <w:rsid w:val="00CF7AA7"/>
    <w:rsid w:val="00D006CF"/>
    <w:rsid w:val="00D007DF"/>
    <w:rsid w:val="00D008A6"/>
    <w:rsid w:val="00D00960"/>
    <w:rsid w:val="00D00B74"/>
    <w:rsid w:val="00D012CB"/>
    <w:rsid w:val="00D015F0"/>
    <w:rsid w:val="00D01CAE"/>
    <w:rsid w:val="00D0294D"/>
    <w:rsid w:val="00D042D0"/>
    <w:rsid w:val="00D0447B"/>
    <w:rsid w:val="00D04894"/>
    <w:rsid w:val="00D048A2"/>
    <w:rsid w:val="00D053CE"/>
    <w:rsid w:val="00D055EB"/>
    <w:rsid w:val="00D0563C"/>
    <w:rsid w:val="00D056FE"/>
    <w:rsid w:val="00D05B56"/>
    <w:rsid w:val="00D05D60"/>
    <w:rsid w:val="00D06CD3"/>
    <w:rsid w:val="00D1051B"/>
    <w:rsid w:val="00D114B2"/>
    <w:rsid w:val="00D121C4"/>
    <w:rsid w:val="00D127AF"/>
    <w:rsid w:val="00D12B05"/>
    <w:rsid w:val="00D1364B"/>
    <w:rsid w:val="00D14274"/>
    <w:rsid w:val="00D15640"/>
    <w:rsid w:val="00D15E5B"/>
    <w:rsid w:val="00D17397"/>
    <w:rsid w:val="00D17C62"/>
    <w:rsid w:val="00D20E43"/>
    <w:rsid w:val="00D21280"/>
    <w:rsid w:val="00D21586"/>
    <w:rsid w:val="00D21EA5"/>
    <w:rsid w:val="00D223BD"/>
    <w:rsid w:val="00D23A38"/>
    <w:rsid w:val="00D2574C"/>
    <w:rsid w:val="00D2658A"/>
    <w:rsid w:val="00D26D4E"/>
    <w:rsid w:val="00D26D79"/>
    <w:rsid w:val="00D27C2B"/>
    <w:rsid w:val="00D305A6"/>
    <w:rsid w:val="00D30CEE"/>
    <w:rsid w:val="00D314A5"/>
    <w:rsid w:val="00D33363"/>
    <w:rsid w:val="00D33975"/>
    <w:rsid w:val="00D34529"/>
    <w:rsid w:val="00D34943"/>
    <w:rsid w:val="00D34A2B"/>
    <w:rsid w:val="00D35409"/>
    <w:rsid w:val="00D359D4"/>
    <w:rsid w:val="00D359FB"/>
    <w:rsid w:val="00D376AC"/>
    <w:rsid w:val="00D378CD"/>
    <w:rsid w:val="00D37BDD"/>
    <w:rsid w:val="00D406EE"/>
    <w:rsid w:val="00D414B5"/>
    <w:rsid w:val="00D41B88"/>
    <w:rsid w:val="00D41E23"/>
    <w:rsid w:val="00D4201B"/>
    <w:rsid w:val="00D429EC"/>
    <w:rsid w:val="00D43D44"/>
    <w:rsid w:val="00D43EBB"/>
    <w:rsid w:val="00D44E4E"/>
    <w:rsid w:val="00D45798"/>
    <w:rsid w:val="00D46D26"/>
    <w:rsid w:val="00D47891"/>
    <w:rsid w:val="00D47A7C"/>
    <w:rsid w:val="00D51254"/>
    <w:rsid w:val="00D51529"/>
    <w:rsid w:val="00D515E0"/>
    <w:rsid w:val="00D51627"/>
    <w:rsid w:val="00D51E1A"/>
    <w:rsid w:val="00D52344"/>
    <w:rsid w:val="00D52487"/>
    <w:rsid w:val="00D5267F"/>
    <w:rsid w:val="00D532DA"/>
    <w:rsid w:val="00D53D60"/>
    <w:rsid w:val="00D54AAC"/>
    <w:rsid w:val="00D54B32"/>
    <w:rsid w:val="00D54B67"/>
    <w:rsid w:val="00D55175"/>
    <w:rsid w:val="00D552E3"/>
    <w:rsid w:val="00D55423"/>
    <w:rsid w:val="00D55DF0"/>
    <w:rsid w:val="00D563E1"/>
    <w:rsid w:val="00D56A79"/>
    <w:rsid w:val="00D56BB6"/>
    <w:rsid w:val="00D56D4A"/>
    <w:rsid w:val="00D57106"/>
    <w:rsid w:val="00D57D07"/>
    <w:rsid w:val="00D6022B"/>
    <w:rsid w:val="00D6081B"/>
    <w:rsid w:val="00D60C40"/>
    <w:rsid w:val="00D6138D"/>
    <w:rsid w:val="00D6166E"/>
    <w:rsid w:val="00D618B0"/>
    <w:rsid w:val="00D6193F"/>
    <w:rsid w:val="00D62ED6"/>
    <w:rsid w:val="00D63126"/>
    <w:rsid w:val="00D635AF"/>
    <w:rsid w:val="00D63A67"/>
    <w:rsid w:val="00D646C9"/>
    <w:rsid w:val="00D6492E"/>
    <w:rsid w:val="00D65845"/>
    <w:rsid w:val="00D65C22"/>
    <w:rsid w:val="00D66012"/>
    <w:rsid w:val="00D7003F"/>
    <w:rsid w:val="00D70087"/>
    <w:rsid w:val="00D7079E"/>
    <w:rsid w:val="00D70823"/>
    <w:rsid w:val="00D70AB1"/>
    <w:rsid w:val="00D70F23"/>
    <w:rsid w:val="00D71E41"/>
    <w:rsid w:val="00D73347"/>
    <w:rsid w:val="00D73DD6"/>
    <w:rsid w:val="00D745F5"/>
    <w:rsid w:val="00D75392"/>
    <w:rsid w:val="00D7574E"/>
    <w:rsid w:val="00D7585E"/>
    <w:rsid w:val="00D759A3"/>
    <w:rsid w:val="00D75CA1"/>
    <w:rsid w:val="00D75CB4"/>
    <w:rsid w:val="00D7676D"/>
    <w:rsid w:val="00D76B0E"/>
    <w:rsid w:val="00D76B13"/>
    <w:rsid w:val="00D7722C"/>
    <w:rsid w:val="00D809D8"/>
    <w:rsid w:val="00D80D94"/>
    <w:rsid w:val="00D818FB"/>
    <w:rsid w:val="00D82E32"/>
    <w:rsid w:val="00D83376"/>
    <w:rsid w:val="00D836A3"/>
    <w:rsid w:val="00D83974"/>
    <w:rsid w:val="00D84133"/>
    <w:rsid w:val="00D8431C"/>
    <w:rsid w:val="00D85133"/>
    <w:rsid w:val="00D859E5"/>
    <w:rsid w:val="00D86AA3"/>
    <w:rsid w:val="00D8790C"/>
    <w:rsid w:val="00D91607"/>
    <w:rsid w:val="00D92A7B"/>
    <w:rsid w:val="00D92C82"/>
    <w:rsid w:val="00D93336"/>
    <w:rsid w:val="00D94314"/>
    <w:rsid w:val="00D95BC7"/>
    <w:rsid w:val="00D95C17"/>
    <w:rsid w:val="00D96043"/>
    <w:rsid w:val="00D96E16"/>
    <w:rsid w:val="00D974BF"/>
    <w:rsid w:val="00D97779"/>
    <w:rsid w:val="00D97A5C"/>
    <w:rsid w:val="00D97A8B"/>
    <w:rsid w:val="00DA1117"/>
    <w:rsid w:val="00DA14AB"/>
    <w:rsid w:val="00DA2323"/>
    <w:rsid w:val="00DA237B"/>
    <w:rsid w:val="00DA52F5"/>
    <w:rsid w:val="00DA5A32"/>
    <w:rsid w:val="00DA5CA0"/>
    <w:rsid w:val="00DA6A05"/>
    <w:rsid w:val="00DA73A3"/>
    <w:rsid w:val="00DA76DD"/>
    <w:rsid w:val="00DB1085"/>
    <w:rsid w:val="00DB1424"/>
    <w:rsid w:val="00DB1727"/>
    <w:rsid w:val="00DB27F8"/>
    <w:rsid w:val="00DB3080"/>
    <w:rsid w:val="00DB4E12"/>
    <w:rsid w:val="00DB5771"/>
    <w:rsid w:val="00DB586E"/>
    <w:rsid w:val="00DB7ABF"/>
    <w:rsid w:val="00DC02E8"/>
    <w:rsid w:val="00DC0754"/>
    <w:rsid w:val="00DC0AB6"/>
    <w:rsid w:val="00DC21CF"/>
    <w:rsid w:val="00DC3395"/>
    <w:rsid w:val="00DC3664"/>
    <w:rsid w:val="00DC3AD3"/>
    <w:rsid w:val="00DC4251"/>
    <w:rsid w:val="00DC4B9B"/>
    <w:rsid w:val="00DC5424"/>
    <w:rsid w:val="00DC6162"/>
    <w:rsid w:val="00DC6EFC"/>
    <w:rsid w:val="00DC7CDE"/>
    <w:rsid w:val="00DD0E44"/>
    <w:rsid w:val="00DD195B"/>
    <w:rsid w:val="00DD243F"/>
    <w:rsid w:val="00DD3E03"/>
    <w:rsid w:val="00DD46E9"/>
    <w:rsid w:val="00DD4711"/>
    <w:rsid w:val="00DD4812"/>
    <w:rsid w:val="00DD4CA7"/>
    <w:rsid w:val="00DE0097"/>
    <w:rsid w:val="00DE0281"/>
    <w:rsid w:val="00DE05AE"/>
    <w:rsid w:val="00DE0979"/>
    <w:rsid w:val="00DE12E9"/>
    <w:rsid w:val="00DE1B2F"/>
    <w:rsid w:val="00DE1CFB"/>
    <w:rsid w:val="00DE301D"/>
    <w:rsid w:val="00DE33EC"/>
    <w:rsid w:val="00DE43F4"/>
    <w:rsid w:val="00DE4A13"/>
    <w:rsid w:val="00DE5391"/>
    <w:rsid w:val="00DE53F8"/>
    <w:rsid w:val="00DE5A51"/>
    <w:rsid w:val="00DE60E6"/>
    <w:rsid w:val="00DE6C9B"/>
    <w:rsid w:val="00DE74DC"/>
    <w:rsid w:val="00DE7D5A"/>
    <w:rsid w:val="00DF1EC4"/>
    <w:rsid w:val="00DF247C"/>
    <w:rsid w:val="00DF3F4F"/>
    <w:rsid w:val="00DF3FFA"/>
    <w:rsid w:val="00DF5768"/>
    <w:rsid w:val="00DF6D66"/>
    <w:rsid w:val="00DF707E"/>
    <w:rsid w:val="00DF70A1"/>
    <w:rsid w:val="00DF71AC"/>
    <w:rsid w:val="00DF759D"/>
    <w:rsid w:val="00E003AF"/>
    <w:rsid w:val="00E00482"/>
    <w:rsid w:val="00E00FB7"/>
    <w:rsid w:val="00E018C3"/>
    <w:rsid w:val="00E01C15"/>
    <w:rsid w:val="00E01CC2"/>
    <w:rsid w:val="00E0224C"/>
    <w:rsid w:val="00E02B9C"/>
    <w:rsid w:val="00E02BDF"/>
    <w:rsid w:val="00E03F58"/>
    <w:rsid w:val="00E052B1"/>
    <w:rsid w:val="00E05618"/>
    <w:rsid w:val="00E05886"/>
    <w:rsid w:val="00E06CC1"/>
    <w:rsid w:val="00E076DE"/>
    <w:rsid w:val="00E10115"/>
    <w:rsid w:val="00E104C6"/>
    <w:rsid w:val="00E10A12"/>
    <w:rsid w:val="00E10C02"/>
    <w:rsid w:val="00E12859"/>
    <w:rsid w:val="00E134D8"/>
    <w:rsid w:val="00E135EB"/>
    <w:rsid w:val="00E137E4"/>
    <w:rsid w:val="00E137F4"/>
    <w:rsid w:val="00E148F4"/>
    <w:rsid w:val="00E158D7"/>
    <w:rsid w:val="00E15D24"/>
    <w:rsid w:val="00E164F2"/>
    <w:rsid w:val="00E16F61"/>
    <w:rsid w:val="00E178A7"/>
    <w:rsid w:val="00E17DBD"/>
    <w:rsid w:val="00E201EB"/>
    <w:rsid w:val="00E20F6A"/>
    <w:rsid w:val="00E21A25"/>
    <w:rsid w:val="00E231DF"/>
    <w:rsid w:val="00E23303"/>
    <w:rsid w:val="00E239E0"/>
    <w:rsid w:val="00E24071"/>
    <w:rsid w:val="00E24110"/>
    <w:rsid w:val="00E24893"/>
    <w:rsid w:val="00E24D93"/>
    <w:rsid w:val="00E253CA"/>
    <w:rsid w:val="00E257FA"/>
    <w:rsid w:val="00E25DB1"/>
    <w:rsid w:val="00E2632B"/>
    <w:rsid w:val="00E26993"/>
    <w:rsid w:val="00E272EF"/>
    <w:rsid w:val="00E2771C"/>
    <w:rsid w:val="00E306AA"/>
    <w:rsid w:val="00E31540"/>
    <w:rsid w:val="00E31D50"/>
    <w:rsid w:val="00E324D9"/>
    <w:rsid w:val="00E331FB"/>
    <w:rsid w:val="00E337AC"/>
    <w:rsid w:val="00E33DF4"/>
    <w:rsid w:val="00E3471A"/>
    <w:rsid w:val="00E34C44"/>
    <w:rsid w:val="00E3531A"/>
    <w:rsid w:val="00E35EDE"/>
    <w:rsid w:val="00E35F21"/>
    <w:rsid w:val="00E364AA"/>
    <w:rsid w:val="00E36528"/>
    <w:rsid w:val="00E36E2E"/>
    <w:rsid w:val="00E409B4"/>
    <w:rsid w:val="00E40CF7"/>
    <w:rsid w:val="00E413B8"/>
    <w:rsid w:val="00E434EB"/>
    <w:rsid w:val="00E440C0"/>
    <w:rsid w:val="00E44750"/>
    <w:rsid w:val="00E4683D"/>
    <w:rsid w:val="00E46CA0"/>
    <w:rsid w:val="00E4765C"/>
    <w:rsid w:val="00E479C3"/>
    <w:rsid w:val="00E504A1"/>
    <w:rsid w:val="00E51231"/>
    <w:rsid w:val="00E52A67"/>
    <w:rsid w:val="00E52D49"/>
    <w:rsid w:val="00E53525"/>
    <w:rsid w:val="00E53908"/>
    <w:rsid w:val="00E5402E"/>
    <w:rsid w:val="00E5424B"/>
    <w:rsid w:val="00E55BDE"/>
    <w:rsid w:val="00E5689E"/>
    <w:rsid w:val="00E57043"/>
    <w:rsid w:val="00E602A7"/>
    <w:rsid w:val="00E619E1"/>
    <w:rsid w:val="00E61F25"/>
    <w:rsid w:val="00E62FBE"/>
    <w:rsid w:val="00E63389"/>
    <w:rsid w:val="00E63B2C"/>
    <w:rsid w:val="00E64597"/>
    <w:rsid w:val="00E64A69"/>
    <w:rsid w:val="00E65780"/>
    <w:rsid w:val="00E66AA1"/>
    <w:rsid w:val="00E66B6A"/>
    <w:rsid w:val="00E67D0E"/>
    <w:rsid w:val="00E703FC"/>
    <w:rsid w:val="00E71243"/>
    <w:rsid w:val="00E71362"/>
    <w:rsid w:val="00E714D8"/>
    <w:rsid w:val="00E7168A"/>
    <w:rsid w:val="00E71D25"/>
    <w:rsid w:val="00E72013"/>
    <w:rsid w:val="00E7295C"/>
    <w:rsid w:val="00E73306"/>
    <w:rsid w:val="00E73902"/>
    <w:rsid w:val="00E73C8F"/>
    <w:rsid w:val="00E7476B"/>
    <w:rsid w:val="00E74817"/>
    <w:rsid w:val="00E74FAA"/>
    <w:rsid w:val="00E74FE4"/>
    <w:rsid w:val="00E7553D"/>
    <w:rsid w:val="00E75D77"/>
    <w:rsid w:val="00E7738D"/>
    <w:rsid w:val="00E7751C"/>
    <w:rsid w:val="00E77A27"/>
    <w:rsid w:val="00E80CD7"/>
    <w:rsid w:val="00E80EF3"/>
    <w:rsid w:val="00E81633"/>
    <w:rsid w:val="00E82AED"/>
    <w:rsid w:val="00E82FCC"/>
    <w:rsid w:val="00E831A3"/>
    <w:rsid w:val="00E84819"/>
    <w:rsid w:val="00E862B5"/>
    <w:rsid w:val="00E863D8"/>
    <w:rsid w:val="00E86733"/>
    <w:rsid w:val="00E86927"/>
    <w:rsid w:val="00E86AEA"/>
    <w:rsid w:val="00E8700D"/>
    <w:rsid w:val="00E87094"/>
    <w:rsid w:val="00E901E9"/>
    <w:rsid w:val="00E9108A"/>
    <w:rsid w:val="00E941A5"/>
    <w:rsid w:val="00E94803"/>
    <w:rsid w:val="00E94B69"/>
    <w:rsid w:val="00E9588E"/>
    <w:rsid w:val="00E96813"/>
    <w:rsid w:val="00E97BA8"/>
    <w:rsid w:val="00EA114D"/>
    <w:rsid w:val="00EA17B9"/>
    <w:rsid w:val="00EA1D42"/>
    <w:rsid w:val="00EA279E"/>
    <w:rsid w:val="00EA2AA9"/>
    <w:rsid w:val="00EA2BA6"/>
    <w:rsid w:val="00EA2FD7"/>
    <w:rsid w:val="00EA33B1"/>
    <w:rsid w:val="00EA5821"/>
    <w:rsid w:val="00EA74F2"/>
    <w:rsid w:val="00EA7552"/>
    <w:rsid w:val="00EA7F5C"/>
    <w:rsid w:val="00EB04BF"/>
    <w:rsid w:val="00EB193D"/>
    <w:rsid w:val="00EB2A71"/>
    <w:rsid w:val="00EB2C57"/>
    <w:rsid w:val="00EB32CF"/>
    <w:rsid w:val="00EB373D"/>
    <w:rsid w:val="00EB37D1"/>
    <w:rsid w:val="00EB38B5"/>
    <w:rsid w:val="00EB4DDA"/>
    <w:rsid w:val="00EB7020"/>
    <w:rsid w:val="00EB7309"/>
    <w:rsid w:val="00EB7598"/>
    <w:rsid w:val="00EB7885"/>
    <w:rsid w:val="00EB790E"/>
    <w:rsid w:val="00EB7D24"/>
    <w:rsid w:val="00EC0998"/>
    <w:rsid w:val="00EC1CB0"/>
    <w:rsid w:val="00EC266E"/>
    <w:rsid w:val="00EC2805"/>
    <w:rsid w:val="00EC3100"/>
    <w:rsid w:val="00EC3D02"/>
    <w:rsid w:val="00EC437B"/>
    <w:rsid w:val="00EC46A1"/>
    <w:rsid w:val="00EC4CBD"/>
    <w:rsid w:val="00EC56E8"/>
    <w:rsid w:val="00EC58EF"/>
    <w:rsid w:val="00EC6CBA"/>
    <w:rsid w:val="00EC703B"/>
    <w:rsid w:val="00EC70D8"/>
    <w:rsid w:val="00EC78F8"/>
    <w:rsid w:val="00ED01FC"/>
    <w:rsid w:val="00ED1008"/>
    <w:rsid w:val="00ED1338"/>
    <w:rsid w:val="00ED1475"/>
    <w:rsid w:val="00ED1AB4"/>
    <w:rsid w:val="00ED20F9"/>
    <w:rsid w:val="00ED288C"/>
    <w:rsid w:val="00ED2C23"/>
    <w:rsid w:val="00ED2CF0"/>
    <w:rsid w:val="00ED4CA9"/>
    <w:rsid w:val="00ED6676"/>
    <w:rsid w:val="00ED6D87"/>
    <w:rsid w:val="00EE065E"/>
    <w:rsid w:val="00EE0B76"/>
    <w:rsid w:val="00EE1058"/>
    <w:rsid w:val="00EE1089"/>
    <w:rsid w:val="00EE160A"/>
    <w:rsid w:val="00EE1614"/>
    <w:rsid w:val="00EE1657"/>
    <w:rsid w:val="00EE3260"/>
    <w:rsid w:val="00EE3475"/>
    <w:rsid w:val="00EE3CF3"/>
    <w:rsid w:val="00EE4066"/>
    <w:rsid w:val="00EE44F7"/>
    <w:rsid w:val="00EE50F0"/>
    <w:rsid w:val="00EE57C2"/>
    <w:rsid w:val="00EE586E"/>
    <w:rsid w:val="00EE5B09"/>
    <w:rsid w:val="00EE5BEB"/>
    <w:rsid w:val="00EE6524"/>
    <w:rsid w:val="00EE6AF3"/>
    <w:rsid w:val="00EE761B"/>
    <w:rsid w:val="00EE788B"/>
    <w:rsid w:val="00EF00ED"/>
    <w:rsid w:val="00EF0192"/>
    <w:rsid w:val="00EF0196"/>
    <w:rsid w:val="00EF06A8"/>
    <w:rsid w:val="00EF0943"/>
    <w:rsid w:val="00EF0EAD"/>
    <w:rsid w:val="00EF2078"/>
    <w:rsid w:val="00EF4CB1"/>
    <w:rsid w:val="00EF4D71"/>
    <w:rsid w:val="00EF504D"/>
    <w:rsid w:val="00EF5798"/>
    <w:rsid w:val="00EF60A5"/>
    <w:rsid w:val="00EF60E5"/>
    <w:rsid w:val="00EF6A0C"/>
    <w:rsid w:val="00EF6E7F"/>
    <w:rsid w:val="00EF7690"/>
    <w:rsid w:val="00EF7ADB"/>
    <w:rsid w:val="00EF7E8A"/>
    <w:rsid w:val="00F017D4"/>
    <w:rsid w:val="00F01D8F"/>
    <w:rsid w:val="00F01D93"/>
    <w:rsid w:val="00F02509"/>
    <w:rsid w:val="00F0316E"/>
    <w:rsid w:val="00F05675"/>
    <w:rsid w:val="00F05A03"/>
    <w:rsid w:val="00F05A4D"/>
    <w:rsid w:val="00F05F57"/>
    <w:rsid w:val="00F068B4"/>
    <w:rsid w:val="00F06BB9"/>
    <w:rsid w:val="00F0735B"/>
    <w:rsid w:val="00F07479"/>
    <w:rsid w:val="00F107E0"/>
    <w:rsid w:val="00F10BCF"/>
    <w:rsid w:val="00F1105D"/>
    <w:rsid w:val="00F121C4"/>
    <w:rsid w:val="00F12990"/>
    <w:rsid w:val="00F12F4A"/>
    <w:rsid w:val="00F14501"/>
    <w:rsid w:val="00F15FC0"/>
    <w:rsid w:val="00F16658"/>
    <w:rsid w:val="00F1690D"/>
    <w:rsid w:val="00F17235"/>
    <w:rsid w:val="00F20B40"/>
    <w:rsid w:val="00F211C4"/>
    <w:rsid w:val="00F22137"/>
    <w:rsid w:val="00F2269A"/>
    <w:rsid w:val="00F22775"/>
    <w:rsid w:val="00F228A5"/>
    <w:rsid w:val="00F23F92"/>
    <w:rsid w:val="00F246D4"/>
    <w:rsid w:val="00F247E3"/>
    <w:rsid w:val="00F253A1"/>
    <w:rsid w:val="00F25D20"/>
    <w:rsid w:val="00F262A4"/>
    <w:rsid w:val="00F265C0"/>
    <w:rsid w:val="00F269DC"/>
    <w:rsid w:val="00F272AD"/>
    <w:rsid w:val="00F27644"/>
    <w:rsid w:val="00F27A7D"/>
    <w:rsid w:val="00F309E2"/>
    <w:rsid w:val="00F30C2D"/>
    <w:rsid w:val="00F318BD"/>
    <w:rsid w:val="00F32557"/>
    <w:rsid w:val="00F32CE9"/>
    <w:rsid w:val="00F3300A"/>
    <w:rsid w:val="00F33111"/>
    <w:rsid w:val="00F332EF"/>
    <w:rsid w:val="00F33356"/>
    <w:rsid w:val="00F33A6A"/>
    <w:rsid w:val="00F33FDE"/>
    <w:rsid w:val="00F3411F"/>
    <w:rsid w:val="00F34D8E"/>
    <w:rsid w:val="00F34F41"/>
    <w:rsid w:val="00F3515A"/>
    <w:rsid w:val="00F3674D"/>
    <w:rsid w:val="00F37587"/>
    <w:rsid w:val="00F3795B"/>
    <w:rsid w:val="00F401CD"/>
    <w:rsid w:val="00F4046F"/>
    <w:rsid w:val="00F4079E"/>
    <w:rsid w:val="00F40B14"/>
    <w:rsid w:val="00F40DC4"/>
    <w:rsid w:val="00F40EA7"/>
    <w:rsid w:val="00F42101"/>
    <w:rsid w:val="00F42EAA"/>
    <w:rsid w:val="00F42EE0"/>
    <w:rsid w:val="00F434A9"/>
    <w:rsid w:val="00F437C4"/>
    <w:rsid w:val="00F446A0"/>
    <w:rsid w:val="00F44E33"/>
    <w:rsid w:val="00F4739C"/>
    <w:rsid w:val="00F47A0A"/>
    <w:rsid w:val="00F47A79"/>
    <w:rsid w:val="00F47F5C"/>
    <w:rsid w:val="00F503DF"/>
    <w:rsid w:val="00F51220"/>
    <w:rsid w:val="00F514DC"/>
    <w:rsid w:val="00F51928"/>
    <w:rsid w:val="00F539BF"/>
    <w:rsid w:val="00F543B3"/>
    <w:rsid w:val="00F5467A"/>
    <w:rsid w:val="00F55C97"/>
    <w:rsid w:val="00F5643A"/>
    <w:rsid w:val="00F56596"/>
    <w:rsid w:val="00F57A9F"/>
    <w:rsid w:val="00F62236"/>
    <w:rsid w:val="00F623E1"/>
    <w:rsid w:val="00F63959"/>
    <w:rsid w:val="00F63B73"/>
    <w:rsid w:val="00F63C19"/>
    <w:rsid w:val="00F63CDF"/>
    <w:rsid w:val="00F642AF"/>
    <w:rsid w:val="00F64C79"/>
    <w:rsid w:val="00F64CF2"/>
    <w:rsid w:val="00F650B4"/>
    <w:rsid w:val="00F65192"/>
    <w:rsid w:val="00F65901"/>
    <w:rsid w:val="00F65C5D"/>
    <w:rsid w:val="00F66B95"/>
    <w:rsid w:val="00F706AA"/>
    <w:rsid w:val="00F715D0"/>
    <w:rsid w:val="00F717E7"/>
    <w:rsid w:val="00F724A1"/>
    <w:rsid w:val="00F7288E"/>
    <w:rsid w:val="00F740FA"/>
    <w:rsid w:val="00F74A7A"/>
    <w:rsid w:val="00F74E95"/>
    <w:rsid w:val="00F758A2"/>
    <w:rsid w:val="00F7632C"/>
    <w:rsid w:val="00F76780"/>
    <w:rsid w:val="00F76FDC"/>
    <w:rsid w:val="00F771C6"/>
    <w:rsid w:val="00F773C6"/>
    <w:rsid w:val="00F77894"/>
    <w:rsid w:val="00F77E4A"/>
    <w:rsid w:val="00F77ED7"/>
    <w:rsid w:val="00F80F5D"/>
    <w:rsid w:val="00F818CF"/>
    <w:rsid w:val="00F83143"/>
    <w:rsid w:val="00F8392F"/>
    <w:rsid w:val="00F84161"/>
    <w:rsid w:val="00F8419A"/>
    <w:rsid w:val="00F84564"/>
    <w:rsid w:val="00F85114"/>
    <w:rsid w:val="00F853F3"/>
    <w:rsid w:val="00F85610"/>
    <w:rsid w:val="00F85853"/>
    <w:rsid w:val="00F8591B"/>
    <w:rsid w:val="00F862B7"/>
    <w:rsid w:val="00F8655C"/>
    <w:rsid w:val="00F906BB"/>
    <w:rsid w:val="00F90BCA"/>
    <w:rsid w:val="00F90E1A"/>
    <w:rsid w:val="00F90F33"/>
    <w:rsid w:val="00F91B79"/>
    <w:rsid w:val="00F92DBA"/>
    <w:rsid w:val="00F93B3C"/>
    <w:rsid w:val="00F94B27"/>
    <w:rsid w:val="00F95110"/>
    <w:rsid w:val="00F96626"/>
    <w:rsid w:val="00F96946"/>
    <w:rsid w:val="00F96F79"/>
    <w:rsid w:val="00F97131"/>
    <w:rsid w:val="00F9720F"/>
    <w:rsid w:val="00F9793A"/>
    <w:rsid w:val="00F97B4B"/>
    <w:rsid w:val="00F97C84"/>
    <w:rsid w:val="00FA0156"/>
    <w:rsid w:val="00FA0D81"/>
    <w:rsid w:val="00FA166A"/>
    <w:rsid w:val="00FA17AD"/>
    <w:rsid w:val="00FA2CF6"/>
    <w:rsid w:val="00FA2D55"/>
    <w:rsid w:val="00FA3065"/>
    <w:rsid w:val="00FA3ACA"/>
    <w:rsid w:val="00FA3EBB"/>
    <w:rsid w:val="00FA4284"/>
    <w:rsid w:val="00FA52F9"/>
    <w:rsid w:val="00FA54D8"/>
    <w:rsid w:val="00FA79FC"/>
    <w:rsid w:val="00FA7A38"/>
    <w:rsid w:val="00FB0346"/>
    <w:rsid w:val="00FB0E61"/>
    <w:rsid w:val="00FB10FF"/>
    <w:rsid w:val="00FB1770"/>
    <w:rsid w:val="00FB1A6B"/>
    <w:rsid w:val="00FB1AF9"/>
    <w:rsid w:val="00FB1D69"/>
    <w:rsid w:val="00FB2812"/>
    <w:rsid w:val="00FB332B"/>
    <w:rsid w:val="00FB3570"/>
    <w:rsid w:val="00FB385F"/>
    <w:rsid w:val="00FB3DFB"/>
    <w:rsid w:val="00FB41C9"/>
    <w:rsid w:val="00FB5EB7"/>
    <w:rsid w:val="00FB662E"/>
    <w:rsid w:val="00FB67AC"/>
    <w:rsid w:val="00FB7100"/>
    <w:rsid w:val="00FC0636"/>
    <w:rsid w:val="00FC0A46"/>
    <w:rsid w:val="00FC0C6F"/>
    <w:rsid w:val="00FC13C9"/>
    <w:rsid w:val="00FC14C7"/>
    <w:rsid w:val="00FC1ADC"/>
    <w:rsid w:val="00FC2758"/>
    <w:rsid w:val="00FC342F"/>
    <w:rsid w:val="00FC3523"/>
    <w:rsid w:val="00FC3C3B"/>
    <w:rsid w:val="00FC44C4"/>
    <w:rsid w:val="00FC4A45"/>
    <w:rsid w:val="00FC4F7B"/>
    <w:rsid w:val="00FC755A"/>
    <w:rsid w:val="00FD001E"/>
    <w:rsid w:val="00FD05FD"/>
    <w:rsid w:val="00FD1F94"/>
    <w:rsid w:val="00FD21A7"/>
    <w:rsid w:val="00FD23DB"/>
    <w:rsid w:val="00FD3058"/>
    <w:rsid w:val="00FD3347"/>
    <w:rsid w:val="00FD3674"/>
    <w:rsid w:val="00FD40E9"/>
    <w:rsid w:val="00FD495B"/>
    <w:rsid w:val="00FD7EC3"/>
    <w:rsid w:val="00FE0C73"/>
    <w:rsid w:val="00FE0F38"/>
    <w:rsid w:val="00FE108E"/>
    <w:rsid w:val="00FE10F9"/>
    <w:rsid w:val="00FE126B"/>
    <w:rsid w:val="00FE1913"/>
    <w:rsid w:val="00FE2356"/>
    <w:rsid w:val="00FE2629"/>
    <w:rsid w:val="00FE2FBC"/>
    <w:rsid w:val="00FE36BF"/>
    <w:rsid w:val="00FE40B5"/>
    <w:rsid w:val="00FE5C24"/>
    <w:rsid w:val="00FE60B1"/>
    <w:rsid w:val="00FE660C"/>
    <w:rsid w:val="00FF021C"/>
    <w:rsid w:val="00FF0F2A"/>
    <w:rsid w:val="00FF2BB8"/>
    <w:rsid w:val="00FF492B"/>
    <w:rsid w:val="00FF53B2"/>
    <w:rsid w:val="00FF5EC7"/>
    <w:rsid w:val="00FF6302"/>
    <w:rsid w:val="00FF71FA"/>
    <w:rsid w:val="00FF7422"/>
    <w:rsid w:val="00FF7815"/>
    <w:rsid w:val="00FF7892"/>
    <w:rsid w:val="036FF37E"/>
    <w:rsid w:val="041EDD50"/>
    <w:rsid w:val="053C4FF3"/>
    <w:rsid w:val="0687349E"/>
    <w:rsid w:val="08641677"/>
    <w:rsid w:val="08ED27E1"/>
    <w:rsid w:val="095C3ACB"/>
    <w:rsid w:val="168370E5"/>
    <w:rsid w:val="17E1AEF1"/>
    <w:rsid w:val="1B4389DC"/>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0BBC63C-7E3C-4C3B-9F00-7169F591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35"/>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84161"/>
    <w:pPr>
      <w:numPr>
        <w:numId w:val="3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tabs>
        <w:tab w:val="num" w:pos="360"/>
      </w:tabs>
      <w:ind w:left="360" w:hanging="360"/>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F84161"/>
    <w:pPr>
      <w:numPr>
        <w:numId w:val="3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F84161"/>
    <w:pPr>
      <w:numPr>
        <w:numId w:val="33"/>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1D1C6F"/>
  </w:style>
  <w:style w:type="character" w:customStyle="1" w:styleId="ui-provider">
    <w:name w:val="ui-provider"/>
    <w:basedOn w:val="DefaultParagraphFont"/>
    <w:rsid w:val="00DF7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358918">
      <w:bodyDiv w:val="1"/>
      <w:marLeft w:val="0"/>
      <w:marRight w:val="0"/>
      <w:marTop w:val="0"/>
      <w:marBottom w:val="0"/>
      <w:divBdr>
        <w:top w:val="none" w:sz="0" w:space="0" w:color="auto"/>
        <w:left w:val="none" w:sz="0" w:space="0" w:color="auto"/>
        <w:bottom w:val="none" w:sz="0" w:space="0" w:color="auto"/>
        <w:right w:val="none" w:sz="0" w:space="0" w:color="auto"/>
      </w:divBdr>
    </w:div>
    <w:div w:id="1421828533">
      <w:bodyDiv w:val="1"/>
      <w:marLeft w:val="0"/>
      <w:marRight w:val="0"/>
      <w:marTop w:val="0"/>
      <w:marBottom w:val="0"/>
      <w:divBdr>
        <w:top w:val="none" w:sz="0" w:space="0" w:color="auto"/>
        <w:left w:val="none" w:sz="0" w:space="0" w:color="auto"/>
        <w:bottom w:val="none" w:sz="0" w:space="0" w:color="auto"/>
        <w:right w:val="none" w:sz="0" w:space="0" w:color="auto"/>
      </w:divBdr>
    </w:div>
    <w:div w:id="171176363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s://bit.ly/DLSgallerywalk" TargetMode="Externa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hyperlink" Target="https://bit.ly/DLSgallerywalk" TargetMode="External"/><Relationship Id="rId34" Type="http://schemas.openxmlformats.org/officeDocument/2006/relationships/hyperlink" Target="https://curriculum.nsw.edu.au/learning-areas/mathematics/mathematics-k-10-2022/overview" TargetMode="External"/><Relationship Id="rId7" Type="http://schemas.openxmlformats.org/officeDocument/2006/relationships/hyperlink" Target="https://curriculum.nsw.edu.au/learning-areas/mathematics/mathematics-k-10-2022/overview" TargetMode="External"/><Relationship Id="rId12" Type="http://schemas.openxmlformats.org/officeDocument/2006/relationships/footer" Target="footer3.xml"/><Relationship Id="rId17" Type="http://schemas.openxmlformats.org/officeDocument/2006/relationships/hyperlink" Target="https://bit.ly/supportingstrategies" TargetMode="External"/><Relationship Id="rId25" Type="http://schemas.openxmlformats.org/officeDocument/2006/relationships/image" Target="media/image5.png"/><Relationship Id="rId33" Type="http://schemas.openxmlformats.org/officeDocument/2006/relationships/hyperlink" Target="https://curriculum.nsw.edu.au/"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bit.ly/VNPSstrategy" TargetMode="External"/><Relationship Id="rId20" Type="http://schemas.openxmlformats.org/officeDocument/2006/relationships/hyperlink" Target="https://bit.ly/supportingstrategies"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bit.ly/centre_pivot" TargetMode="External"/><Relationship Id="rId32" Type="http://schemas.openxmlformats.org/officeDocument/2006/relationships/hyperlink" Target="https://educationstandards.nsw.edu.a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visiblegroups" TargetMode="External"/><Relationship Id="rId23" Type="http://schemas.openxmlformats.org/officeDocument/2006/relationships/hyperlink" Target="https://bit.ly/noticewonderstrategy" TargetMode="External"/><Relationship Id="rId28" Type="http://schemas.openxmlformats.org/officeDocument/2006/relationships/image" Target="media/image8.png"/><Relationship Id="rId36"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hyperlink" Target="https://bit.ly/noticewonderstrategy" TargetMode="External"/><Relationship Id="rId3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posepausepouncebounce"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creativecommons.org/licenses/by/4.0/" TargetMode="External"/><Relationship Id="rId8" Type="http://schemas.openxmlformats.org/officeDocument/2006/relationships/header" Target="head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2899</Words>
  <Characters>14561</Characters>
  <Application>Microsoft Office Word</Application>
  <DocSecurity>0</DocSecurity>
  <Lines>417</Lines>
  <Paragraphs>228</Paragraphs>
  <ScaleCrop>false</ScaleCrop>
  <HeadingPairs>
    <vt:vector size="2" baseType="variant">
      <vt:variant>
        <vt:lpstr>Title</vt:lpstr>
      </vt:variant>
      <vt:variant>
        <vt:i4>1</vt:i4>
      </vt:variant>
    </vt:vector>
  </HeadingPairs>
  <TitlesOfParts>
    <vt:vector size="1" baseType="lpstr">
      <vt:lpstr>Cylinders and water</vt:lpstr>
    </vt:vector>
  </TitlesOfParts>
  <Manager/>
  <Company/>
  <LinksUpToDate>false</LinksUpToDate>
  <CharactersWithSpaces>17281</CharactersWithSpaces>
  <SharedDoc>false</SharedDoc>
  <HyperlinkBase/>
  <HLinks>
    <vt:vector size="114" baseType="variant">
      <vt:variant>
        <vt:i4>5308424</vt:i4>
      </vt:variant>
      <vt:variant>
        <vt:i4>63</vt:i4>
      </vt:variant>
      <vt:variant>
        <vt:i4>0</vt:i4>
      </vt:variant>
      <vt:variant>
        <vt:i4>5</vt:i4>
      </vt:variant>
      <vt:variant>
        <vt:lpwstr>https://creativecommons.org/licenses/by/4.0/</vt:lpwstr>
      </vt:variant>
      <vt:variant>
        <vt:lpwstr/>
      </vt:variant>
      <vt:variant>
        <vt:i4>3211317</vt:i4>
      </vt:variant>
      <vt:variant>
        <vt:i4>60</vt:i4>
      </vt:variant>
      <vt:variant>
        <vt:i4>0</vt:i4>
      </vt:variant>
      <vt:variant>
        <vt:i4>5</vt:i4>
      </vt:variant>
      <vt:variant>
        <vt:lpwstr>https://curriculum.nsw.edu.au/learning-areas/mathematics/mathematics-k-10-2022/overview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589927</vt:i4>
      </vt:variant>
      <vt:variant>
        <vt:i4>48</vt:i4>
      </vt:variant>
      <vt:variant>
        <vt:i4>0</vt:i4>
      </vt:variant>
      <vt:variant>
        <vt:i4>5</vt:i4>
      </vt:variant>
      <vt:variant>
        <vt:lpwstr>https://bit.ly/centre_pivot</vt:lpwstr>
      </vt:variant>
      <vt:variant>
        <vt:lpwstr/>
      </vt:variant>
      <vt:variant>
        <vt:i4>3670143</vt:i4>
      </vt:variant>
      <vt:variant>
        <vt:i4>45</vt:i4>
      </vt:variant>
      <vt:variant>
        <vt:i4>0</vt:i4>
      </vt:variant>
      <vt:variant>
        <vt:i4>5</vt:i4>
      </vt:variant>
      <vt:variant>
        <vt:lpwstr>https://bit.ly/noticewonderstrategy</vt:lpwstr>
      </vt:variant>
      <vt:variant>
        <vt:lpwstr/>
      </vt:variant>
      <vt:variant>
        <vt:i4>6029327</vt:i4>
      </vt:variant>
      <vt:variant>
        <vt:i4>39</vt:i4>
      </vt:variant>
      <vt:variant>
        <vt:i4>0</vt:i4>
      </vt:variant>
      <vt:variant>
        <vt:i4>5</vt:i4>
      </vt:variant>
      <vt:variant>
        <vt:lpwstr>https://bit.ly/DLSgallerywalk</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3670143</vt:i4>
      </vt:variant>
      <vt:variant>
        <vt:i4>33</vt:i4>
      </vt:variant>
      <vt:variant>
        <vt:i4>0</vt:i4>
      </vt:variant>
      <vt:variant>
        <vt:i4>5</vt:i4>
      </vt:variant>
      <vt:variant>
        <vt:lpwstr>https://bit.ly/noticewonderstrategy</vt:lpwstr>
      </vt:variant>
      <vt:variant>
        <vt:lpwstr/>
      </vt:variant>
      <vt:variant>
        <vt:i4>6029327</vt:i4>
      </vt:variant>
      <vt:variant>
        <vt:i4>30</vt:i4>
      </vt:variant>
      <vt:variant>
        <vt:i4>0</vt:i4>
      </vt:variant>
      <vt:variant>
        <vt:i4>5</vt:i4>
      </vt:variant>
      <vt:variant>
        <vt:lpwstr>https://bit.ly/DLSgallerywalk</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3211317</vt:i4>
      </vt:variant>
      <vt:variant>
        <vt:i4>9</vt:i4>
      </vt:variant>
      <vt:variant>
        <vt:i4>0</vt:i4>
      </vt:variant>
      <vt:variant>
        <vt:i4>5</vt:i4>
      </vt:variant>
      <vt:variant>
        <vt:lpwstr>https://curriculum.nsw.edu.au/learning-areas/mathematics/mathematics-k-10-2022/overview</vt:lpwstr>
      </vt:variant>
      <vt:variant>
        <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Cylinders and water – Unit 16, Lesson 6 – Stage 4</dc:title>
  <dc:subject/>
  <dc:creator>NSW Department of Education</dc:creator>
  <cp:keywords/>
  <dc:description/>
  <dcterms:created xsi:type="dcterms:W3CDTF">2025-02-05T00:42:00Z</dcterms:created>
  <dcterms:modified xsi:type="dcterms:W3CDTF">2025-02-05T04:36:00Z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2025-01-21T04:44:05Z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58fb1104-da9e-44f3-99be-7d1a7308593c</vt:lpwstr>
  </property>
  <property fmtid="{D5CDD505-2E9C-101B-9397-08002B2CF9AE}" pid="8" name="MSIP_Label_b603dfd7-d93a-4381-a340-2995d8282205_ContentBits">
    <vt:lpwstr>0</vt:lpwstr>
  </property>
</Properties>
</file>