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4D8EB" w14:textId="1805F770" w:rsidR="007475BE" w:rsidRPr="007D60B8" w:rsidRDefault="009E4D1A" w:rsidP="007D60B8">
      <w:pPr>
        <w:pStyle w:val="Heading1"/>
      </w:pPr>
      <w:r w:rsidRPr="007D60B8">
        <w:t>Examples for r</w:t>
      </w:r>
      <w:r w:rsidR="007475BE" w:rsidRPr="007D60B8">
        <w:t xml:space="preserve">eporting on </w:t>
      </w:r>
      <w:r w:rsidR="00913DE8" w:rsidRPr="007D60B8">
        <w:t xml:space="preserve">Modern </w:t>
      </w:r>
      <w:r w:rsidR="007475BE" w:rsidRPr="007D60B8">
        <w:t>Languages K</w:t>
      </w:r>
      <w:r w:rsidR="00296B79" w:rsidRPr="007D60B8">
        <w:t>–</w:t>
      </w:r>
      <w:r w:rsidR="007475BE" w:rsidRPr="007D60B8">
        <w:t>6</w:t>
      </w:r>
    </w:p>
    <w:p w14:paraId="3EF26D56" w14:textId="188D5EFC" w:rsidR="007475BE" w:rsidRDefault="007475BE" w:rsidP="00E7517B">
      <w:pPr>
        <w:spacing w:before="0" w:after="0"/>
        <w:textAlignment w:val="baseline"/>
        <w:rPr>
          <w:rFonts w:eastAsiaTheme="majorEastAsia"/>
          <w:color w:val="000000"/>
          <w:sz w:val="20"/>
          <w:szCs w:val="20"/>
        </w:rPr>
      </w:pPr>
      <w:r>
        <w:rPr>
          <w:rFonts w:eastAsiaTheme="majorEastAsia"/>
          <w:color w:val="000000"/>
          <w:sz w:val="20"/>
          <w:szCs w:val="20"/>
        </w:rPr>
        <w:t>These examples illustrate option</w:t>
      </w:r>
      <w:r w:rsidR="00514F97">
        <w:rPr>
          <w:rFonts w:eastAsiaTheme="majorEastAsia"/>
          <w:color w:val="000000"/>
          <w:sz w:val="20"/>
          <w:szCs w:val="20"/>
        </w:rPr>
        <w:t>s</w:t>
      </w:r>
      <w:r>
        <w:rPr>
          <w:rFonts w:eastAsiaTheme="majorEastAsia"/>
          <w:color w:val="000000"/>
          <w:sz w:val="20"/>
          <w:szCs w:val="20"/>
        </w:rPr>
        <w:t xml:space="preserve"> schools </w:t>
      </w:r>
      <w:r w:rsidR="00514F97">
        <w:rPr>
          <w:rFonts w:eastAsiaTheme="majorEastAsia"/>
          <w:color w:val="000000"/>
          <w:sz w:val="20"/>
          <w:szCs w:val="20"/>
        </w:rPr>
        <w:t xml:space="preserve">can use to </w:t>
      </w:r>
      <w:r>
        <w:rPr>
          <w:rFonts w:eastAsiaTheme="majorEastAsia"/>
          <w:color w:val="000000"/>
          <w:sz w:val="20"/>
          <w:szCs w:val="20"/>
        </w:rPr>
        <w:t>report</w:t>
      </w:r>
      <w:r w:rsidR="00514F97">
        <w:rPr>
          <w:rFonts w:eastAsiaTheme="majorEastAsia"/>
          <w:color w:val="000000"/>
          <w:sz w:val="20"/>
          <w:szCs w:val="20"/>
        </w:rPr>
        <w:t xml:space="preserve"> to parents</w:t>
      </w:r>
      <w:r>
        <w:rPr>
          <w:rFonts w:eastAsiaTheme="majorEastAsia"/>
          <w:color w:val="000000"/>
          <w:sz w:val="20"/>
          <w:szCs w:val="20"/>
        </w:rPr>
        <w:t xml:space="preserve"> on </w:t>
      </w:r>
      <w:r w:rsidR="00514F97">
        <w:rPr>
          <w:rFonts w:eastAsiaTheme="majorEastAsia"/>
          <w:color w:val="000000"/>
          <w:sz w:val="20"/>
          <w:szCs w:val="20"/>
        </w:rPr>
        <w:t>l</w:t>
      </w:r>
      <w:r>
        <w:rPr>
          <w:rFonts w:eastAsiaTheme="majorEastAsia"/>
          <w:color w:val="000000"/>
          <w:sz w:val="20"/>
          <w:szCs w:val="20"/>
        </w:rPr>
        <w:t xml:space="preserve">anguages. </w:t>
      </w:r>
      <w:r w:rsidR="00514F97">
        <w:rPr>
          <w:rFonts w:eastAsiaTheme="majorEastAsia"/>
          <w:color w:val="000000"/>
          <w:sz w:val="20"/>
          <w:szCs w:val="20"/>
        </w:rPr>
        <w:t>NSW public s</w:t>
      </w:r>
      <w:r>
        <w:rPr>
          <w:rFonts w:eastAsiaTheme="majorEastAsia"/>
          <w:color w:val="000000"/>
          <w:sz w:val="20"/>
          <w:szCs w:val="20"/>
        </w:rPr>
        <w:t>chools plan their languages curriculum carefully, report</w:t>
      </w:r>
      <w:r w:rsidR="00514F97">
        <w:rPr>
          <w:rFonts w:eastAsiaTheme="majorEastAsia"/>
          <w:color w:val="000000"/>
          <w:sz w:val="20"/>
          <w:szCs w:val="20"/>
        </w:rPr>
        <w:t>ing</w:t>
      </w:r>
      <w:r>
        <w:rPr>
          <w:rFonts w:eastAsiaTheme="majorEastAsia"/>
          <w:color w:val="000000"/>
          <w:sz w:val="20"/>
          <w:szCs w:val="20"/>
        </w:rPr>
        <w:t xml:space="preserve"> only on syllabus outcomes taught and assessed</w:t>
      </w:r>
      <w:r w:rsidR="00514F97">
        <w:rPr>
          <w:rFonts w:eastAsiaTheme="majorEastAsia"/>
          <w:color w:val="000000"/>
          <w:sz w:val="20"/>
          <w:szCs w:val="20"/>
        </w:rPr>
        <w:t xml:space="preserve"> during the reporting period</w:t>
      </w:r>
      <w:r>
        <w:rPr>
          <w:rFonts w:eastAsiaTheme="majorEastAsia"/>
          <w:color w:val="000000"/>
          <w:sz w:val="20"/>
          <w:szCs w:val="20"/>
        </w:rPr>
        <w:t>.</w:t>
      </w:r>
    </w:p>
    <w:p w14:paraId="75595E65" w14:textId="56DB5B9E" w:rsidR="007475BE" w:rsidRDefault="007475BE" w:rsidP="007D60B8">
      <w:pPr>
        <w:rPr>
          <w:rFonts w:eastAsiaTheme="majorEastAsia"/>
          <w:color w:val="000000"/>
          <w:sz w:val="20"/>
          <w:szCs w:val="20"/>
        </w:rPr>
      </w:pPr>
      <w:r w:rsidRPr="3E8180D4">
        <w:rPr>
          <w:rFonts w:eastAsiaTheme="majorEastAsia"/>
          <w:color w:val="000000" w:themeColor="text1"/>
          <w:sz w:val="20"/>
          <w:szCs w:val="20"/>
        </w:rPr>
        <w:t xml:space="preserve">Languages </w:t>
      </w:r>
      <w:r w:rsidR="00514F97">
        <w:rPr>
          <w:rFonts w:eastAsiaTheme="majorEastAsia"/>
          <w:color w:val="000000" w:themeColor="text1"/>
          <w:sz w:val="20"/>
          <w:szCs w:val="20"/>
        </w:rPr>
        <w:t>are</w:t>
      </w:r>
      <w:r w:rsidRPr="3E8180D4">
        <w:rPr>
          <w:rFonts w:eastAsiaTheme="majorEastAsia"/>
          <w:color w:val="000000" w:themeColor="text1"/>
          <w:sz w:val="20"/>
          <w:szCs w:val="20"/>
        </w:rPr>
        <w:t xml:space="preserve"> reported in schools that </w:t>
      </w:r>
      <w:r w:rsidR="00514F97">
        <w:rPr>
          <w:rFonts w:eastAsiaTheme="majorEastAsia"/>
          <w:color w:val="000000" w:themeColor="text1"/>
          <w:sz w:val="20"/>
          <w:szCs w:val="20"/>
        </w:rPr>
        <w:t>offer</w:t>
      </w:r>
      <w:r w:rsidRPr="3E8180D4">
        <w:rPr>
          <w:rFonts w:eastAsiaTheme="majorEastAsia"/>
          <w:color w:val="000000" w:themeColor="text1"/>
          <w:sz w:val="20"/>
          <w:szCs w:val="20"/>
        </w:rPr>
        <w:t xml:space="preserve"> a languages program of 2 or more hours per week. Schools with shorter programs choose </w:t>
      </w:r>
      <w:r w:rsidR="00514F97">
        <w:rPr>
          <w:rFonts w:eastAsiaTheme="majorEastAsia"/>
          <w:color w:val="000000" w:themeColor="text1"/>
          <w:sz w:val="20"/>
          <w:szCs w:val="20"/>
        </w:rPr>
        <w:t xml:space="preserve">whether </w:t>
      </w:r>
      <w:r w:rsidRPr="3E8180D4">
        <w:rPr>
          <w:rFonts w:eastAsiaTheme="majorEastAsia"/>
          <w:color w:val="000000" w:themeColor="text1"/>
          <w:sz w:val="20"/>
          <w:szCs w:val="20"/>
        </w:rPr>
        <w:t>to report on languages.</w:t>
      </w:r>
    </w:p>
    <w:p w14:paraId="008746F3" w14:textId="0A7EFB11" w:rsidR="007475BE" w:rsidRDefault="007475BE" w:rsidP="007D60B8">
      <w:pPr>
        <w:rPr>
          <w:rFonts w:eastAsiaTheme="majorEastAsia"/>
          <w:color w:val="000000"/>
          <w:sz w:val="20"/>
          <w:szCs w:val="20"/>
        </w:rPr>
      </w:pPr>
      <w:r w:rsidRPr="12E32E71">
        <w:rPr>
          <w:rFonts w:eastAsiaTheme="majorEastAsia"/>
          <w:color w:val="000000" w:themeColor="text1"/>
          <w:sz w:val="20"/>
          <w:szCs w:val="20"/>
        </w:rPr>
        <w:t xml:space="preserve">The </w:t>
      </w:r>
      <w:hyperlink r:id="rId11" w:history="1">
        <w:r w:rsidR="7F3F404C" w:rsidRPr="12E32E71">
          <w:rPr>
            <w:rStyle w:val="Hyperlink"/>
            <w:rFonts w:eastAsiaTheme="majorEastAsia"/>
            <w:sz w:val="20"/>
            <w:szCs w:val="20"/>
          </w:rPr>
          <w:t>Modern Languages K</w:t>
        </w:r>
        <w:r w:rsidR="00193903">
          <w:rPr>
            <w:rStyle w:val="Hyperlink"/>
            <w:rFonts w:eastAsiaTheme="majorEastAsia"/>
            <w:sz w:val="20"/>
            <w:szCs w:val="20"/>
          </w:rPr>
          <w:t>–</w:t>
        </w:r>
        <w:r w:rsidR="7F3F404C" w:rsidRPr="12E32E71">
          <w:rPr>
            <w:rStyle w:val="Hyperlink"/>
            <w:rFonts w:eastAsiaTheme="majorEastAsia"/>
            <w:sz w:val="20"/>
            <w:szCs w:val="20"/>
          </w:rPr>
          <w:t>10 Syllabus</w:t>
        </w:r>
      </w:hyperlink>
      <w:r w:rsidR="00193903">
        <w:rPr>
          <w:rFonts w:eastAsiaTheme="majorEastAsia"/>
          <w:color w:val="000000" w:themeColor="text1"/>
          <w:sz w:val="20"/>
          <w:szCs w:val="20"/>
        </w:rPr>
        <w:t xml:space="preserve"> </w:t>
      </w:r>
      <w:r w:rsidRPr="12E32E71">
        <w:rPr>
          <w:rFonts w:eastAsiaTheme="majorEastAsia"/>
          <w:color w:val="000000" w:themeColor="text1"/>
          <w:sz w:val="20"/>
          <w:szCs w:val="20"/>
        </w:rPr>
        <w:t>must be used for planning, programming, assessment and reporting.</w:t>
      </w:r>
    </w:p>
    <w:p w14:paraId="60B98E4D" w14:textId="45F1CBC6" w:rsidR="007475BE" w:rsidRDefault="007475BE" w:rsidP="007D60B8">
      <w:pPr>
        <w:rPr>
          <w:rFonts w:eastAsiaTheme="majorEastAsia"/>
          <w:color w:val="000000"/>
          <w:sz w:val="20"/>
          <w:szCs w:val="20"/>
        </w:rPr>
      </w:pPr>
      <w:r>
        <w:rPr>
          <w:rFonts w:eastAsiaTheme="majorEastAsia"/>
          <w:color w:val="000000"/>
          <w:sz w:val="20"/>
          <w:szCs w:val="20"/>
        </w:rPr>
        <w:t xml:space="preserve">The department does not prescribe a set format for reporting. </w:t>
      </w:r>
      <w:r w:rsidR="009E4D1A">
        <w:rPr>
          <w:rFonts w:eastAsiaTheme="majorEastAsia"/>
          <w:color w:val="000000"/>
          <w:sz w:val="20"/>
          <w:szCs w:val="20"/>
        </w:rPr>
        <w:t>To meet their unique context and the needs of their students, s</w:t>
      </w:r>
      <w:r>
        <w:rPr>
          <w:rFonts w:eastAsiaTheme="majorEastAsia"/>
          <w:color w:val="000000"/>
          <w:sz w:val="20"/>
          <w:szCs w:val="20"/>
        </w:rPr>
        <w:t xml:space="preserve">chools </w:t>
      </w:r>
      <w:r w:rsidR="00514F97">
        <w:rPr>
          <w:rFonts w:eastAsiaTheme="majorEastAsia"/>
          <w:color w:val="000000"/>
          <w:sz w:val="20"/>
          <w:szCs w:val="20"/>
        </w:rPr>
        <w:t>create</w:t>
      </w:r>
      <w:r>
        <w:rPr>
          <w:rFonts w:eastAsiaTheme="majorEastAsia"/>
          <w:color w:val="000000"/>
          <w:sz w:val="20"/>
          <w:szCs w:val="20"/>
        </w:rPr>
        <w:t xml:space="preserve"> their own format in partnership with parents, carers and the school community.</w:t>
      </w:r>
    </w:p>
    <w:p w14:paraId="7C63C5A5" w14:textId="082E82A1" w:rsidR="003D7461" w:rsidRDefault="003D7461" w:rsidP="007D60B8">
      <w:pPr>
        <w:rPr>
          <w:rFonts w:eastAsiaTheme="majorEastAsia"/>
          <w:color w:val="000000"/>
          <w:sz w:val="20"/>
          <w:szCs w:val="20"/>
        </w:rPr>
      </w:pPr>
      <w:r w:rsidRPr="003D7461">
        <w:rPr>
          <w:rFonts w:eastAsiaTheme="majorEastAsia"/>
          <w:color w:val="000000"/>
          <w:sz w:val="20"/>
          <w:szCs w:val="20"/>
        </w:rPr>
        <w:t>When designing the languages section of reports to parents, schools should ensure teacher workload is manageable.</w:t>
      </w:r>
    </w:p>
    <w:p w14:paraId="3929A71B" w14:textId="2BAB3745" w:rsidR="003D7461" w:rsidRPr="007A68BD" w:rsidRDefault="003D7461" w:rsidP="007D60B8">
      <w:pPr>
        <w:rPr>
          <w:rFonts w:eastAsiaTheme="majorEastAsia"/>
          <w:sz w:val="20"/>
          <w:szCs w:val="20"/>
        </w:rPr>
      </w:pPr>
      <w:r>
        <w:rPr>
          <w:rFonts w:eastAsiaTheme="majorEastAsia"/>
          <w:color w:val="000000"/>
          <w:sz w:val="20"/>
          <w:szCs w:val="20"/>
        </w:rPr>
        <w:t xml:space="preserve">These examples for </w:t>
      </w:r>
      <w:r w:rsidR="009E4D1A">
        <w:rPr>
          <w:rFonts w:eastAsiaTheme="majorEastAsia"/>
          <w:color w:val="000000"/>
          <w:sz w:val="20"/>
          <w:szCs w:val="20"/>
        </w:rPr>
        <w:t>reporting on Modern Languages K</w:t>
      </w:r>
      <w:r w:rsidR="001071B7">
        <w:rPr>
          <w:rFonts w:eastAsiaTheme="majorEastAsia"/>
          <w:color w:val="000000"/>
          <w:sz w:val="20"/>
          <w:szCs w:val="20"/>
        </w:rPr>
        <w:t>–</w:t>
      </w:r>
      <w:r w:rsidR="009E4D1A">
        <w:rPr>
          <w:rFonts w:eastAsiaTheme="majorEastAsia"/>
          <w:color w:val="000000"/>
          <w:sz w:val="20"/>
          <w:szCs w:val="20"/>
        </w:rPr>
        <w:t>6</w:t>
      </w:r>
      <w:r>
        <w:rPr>
          <w:rFonts w:eastAsiaTheme="majorEastAsia"/>
          <w:color w:val="000000"/>
          <w:sz w:val="20"/>
          <w:szCs w:val="20"/>
        </w:rPr>
        <w:t xml:space="preserve"> will be updated as needed, following any new guidelines </w:t>
      </w:r>
      <w:r w:rsidR="00E549AA">
        <w:rPr>
          <w:rFonts w:eastAsiaTheme="majorEastAsia"/>
          <w:color w:val="000000"/>
          <w:sz w:val="20"/>
          <w:szCs w:val="20"/>
        </w:rPr>
        <w:t xml:space="preserve">on </w:t>
      </w:r>
      <w:hyperlink r:id="rId12" w:history="1">
        <w:r w:rsidR="00E549AA" w:rsidRPr="00E549AA">
          <w:rPr>
            <w:rStyle w:val="Hyperlink"/>
            <w:rFonts w:eastAsiaTheme="majorEastAsia"/>
            <w:sz w:val="20"/>
            <w:szCs w:val="20"/>
          </w:rPr>
          <w:t>Reporting and Using Grades</w:t>
        </w:r>
      </w:hyperlink>
      <w:r w:rsidR="00E549AA">
        <w:rPr>
          <w:rFonts w:eastAsiaTheme="majorEastAsia"/>
          <w:color w:val="000000"/>
          <w:sz w:val="20"/>
          <w:szCs w:val="20"/>
        </w:rPr>
        <w:t xml:space="preserve"> from</w:t>
      </w:r>
      <w:r>
        <w:rPr>
          <w:rFonts w:eastAsiaTheme="majorEastAsia"/>
          <w:color w:val="000000"/>
          <w:sz w:val="20"/>
          <w:szCs w:val="20"/>
        </w:rPr>
        <w:t xml:space="preserve"> </w:t>
      </w:r>
      <w:r w:rsidR="00E549AA">
        <w:rPr>
          <w:rFonts w:eastAsiaTheme="majorEastAsia"/>
          <w:color w:val="000000"/>
          <w:sz w:val="20"/>
          <w:szCs w:val="20"/>
        </w:rPr>
        <w:t xml:space="preserve">the </w:t>
      </w:r>
      <w:r w:rsidRPr="00E549AA">
        <w:rPr>
          <w:rFonts w:eastAsiaTheme="majorEastAsia"/>
          <w:sz w:val="20"/>
          <w:szCs w:val="20"/>
        </w:rPr>
        <w:t>NSW Education Standards Authority (NESA)</w:t>
      </w:r>
      <w:r w:rsidRPr="007A68BD">
        <w:rPr>
          <w:rFonts w:eastAsiaTheme="majorEastAsia"/>
          <w:sz w:val="20"/>
          <w:szCs w:val="20"/>
        </w:rPr>
        <w:t xml:space="preserve"> and updates to </w:t>
      </w:r>
      <w:r w:rsidR="00E549AA">
        <w:rPr>
          <w:rFonts w:eastAsiaTheme="majorEastAsia"/>
          <w:sz w:val="20"/>
          <w:szCs w:val="20"/>
        </w:rPr>
        <w:t xml:space="preserve">the </w:t>
      </w:r>
      <w:r w:rsidR="00B078DD">
        <w:rPr>
          <w:rFonts w:eastAsiaTheme="majorEastAsia"/>
          <w:sz w:val="20"/>
          <w:szCs w:val="20"/>
        </w:rPr>
        <w:t>NSW Department of Education’s</w:t>
      </w:r>
      <w:r w:rsidR="00B078DD" w:rsidRPr="007A68BD">
        <w:rPr>
          <w:rFonts w:eastAsiaTheme="majorEastAsia"/>
          <w:sz w:val="20"/>
          <w:szCs w:val="20"/>
        </w:rPr>
        <w:t xml:space="preserve"> </w:t>
      </w:r>
      <w:r w:rsidRPr="007A68BD">
        <w:rPr>
          <w:rFonts w:eastAsiaTheme="majorEastAsia"/>
          <w:sz w:val="20"/>
          <w:szCs w:val="20"/>
        </w:rPr>
        <w:t xml:space="preserve">policy on </w:t>
      </w:r>
      <w:hyperlink r:id="rId13" w:history="1">
        <w:r w:rsidRPr="00307CBF">
          <w:rPr>
            <w:rStyle w:val="Hyperlink"/>
            <w:rFonts w:eastAsiaTheme="majorEastAsia"/>
            <w:sz w:val="20"/>
            <w:szCs w:val="20"/>
          </w:rPr>
          <w:t>Curriculum planning and programming, assessing and reporting to parents K–12</w:t>
        </w:r>
      </w:hyperlink>
      <w:r w:rsidRPr="007A68BD">
        <w:rPr>
          <w:rFonts w:eastAsiaTheme="majorEastAsia"/>
          <w:sz w:val="20"/>
          <w:szCs w:val="20"/>
        </w:rPr>
        <w:t>.</w:t>
      </w:r>
    </w:p>
    <w:p w14:paraId="65BFF713" w14:textId="554693C7" w:rsidR="00C02E37" w:rsidRDefault="002670A8" w:rsidP="002670A8">
      <w:pPr>
        <w:rPr>
          <w:color w:val="000000" w:themeColor="text1"/>
          <w:sz w:val="20"/>
          <w:szCs w:val="20"/>
        </w:rPr>
      </w:pPr>
      <w:r>
        <w:rPr>
          <w:color w:val="000000" w:themeColor="text1"/>
          <w:sz w:val="20"/>
          <w:szCs w:val="20"/>
        </w:rPr>
        <w:br w:type="page"/>
      </w:r>
    </w:p>
    <w:p w14:paraId="133FD1EA" w14:textId="6A8F3680" w:rsidR="00754690" w:rsidRPr="007D60B8" w:rsidRDefault="00754690" w:rsidP="007D60B8">
      <w:pPr>
        <w:pStyle w:val="Heading2"/>
      </w:pPr>
      <w:r w:rsidRPr="007D60B8">
        <w:lastRenderedPageBreak/>
        <w:t xml:space="preserve">Early Stage 1 – </w:t>
      </w:r>
      <w:r w:rsidR="003B3563" w:rsidRPr="007D60B8">
        <w:t xml:space="preserve">example </w:t>
      </w:r>
      <w:r w:rsidRPr="007D60B8">
        <w:t>1</w:t>
      </w:r>
    </w:p>
    <w:p w14:paraId="1264AD84" w14:textId="132ABB8C" w:rsidR="00754690" w:rsidRDefault="00D457D4" w:rsidP="00D457D4">
      <w:pPr>
        <w:pStyle w:val="Caption"/>
        <w:rPr>
          <w:iCs w:val="0"/>
        </w:rPr>
      </w:pPr>
      <w:r>
        <w:t xml:space="preserve">Table </w:t>
      </w:r>
      <w:r>
        <w:fldChar w:fldCharType="begin"/>
      </w:r>
      <w:r>
        <w:instrText xml:space="preserve"> SEQ Table \* ARABIC </w:instrText>
      </w:r>
      <w:r>
        <w:fldChar w:fldCharType="separate"/>
      </w:r>
      <w:r w:rsidR="0039250D">
        <w:rPr>
          <w:noProof/>
        </w:rPr>
        <w:t>1</w:t>
      </w:r>
      <w:r>
        <w:fldChar w:fldCharType="end"/>
      </w:r>
      <w:r>
        <w:t xml:space="preserve"> </w:t>
      </w:r>
      <w:r w:rsidR="008601E8" w:rsidRPr="008601E8">
        <w:rPr>
          <w:iCs w:val="0"/>
        </w:rPr>
        <w:t xml:space="preserve">– </w:t>
      </w:r>
      <w:r w:rsidR="007D60B8" w:rsidRPr="007D60B8">
        <w:rPr>
          <w:iCs w:val="0"/>
        </w:rPr>
        <w:t xml:space="preserve">[Language] – </w:t>
      </w:r>
      <w:r w:rsidR="007D60B8">
        <w:rPr>
          <w:iCs w:val="0"/>
        </w:rPr>
        <w:t>a</w:t>
      </w:r>
      <w:r w:rsidR="007D60B8" w:rsidRPr="007D60B8">
        <w:rPr>
          <w:iCs w:val="0"/>
        </w:rPr>
        <w:t>chievement grade: Meeting expectations</w:t>
      </w:r>
    </w:p>
    <w:tbl>
      <w:tblPr>
        <w:tblStyle w:val="Tableheader"/>
        <w:tblW w:w="5000" w:type="pct"/>
        <w:tblLayout w:type="fixed"/>
        <w:tblLook w:val="06A0" w:firstRow="1" w:lastRow="0" w:firstColumn="1" w:lastColumn="0" w:noHBand="1" w:noVBand="1"/>
        <w:tblDescription w:val="Example table outlining various content areas and overall achievement, along with space to indicate if students are working towards their expected level, meeting expectations or are above expectations. Some cells have been intentionally left blank."/>
      </w:tblPr>
      <w:tblGrid>
        <w:gridCol w:w="4247"/>
        <w:gridCol w:w="1591"/>
        <w:gridCol w:w="1591"/>
        <w:gridCol w:w="1589"/>
      </w:tblGrid>
      <w:tr w:rsidR="009043C0" w:rsidRPr="00476551" w14:paraId="6D4106CA" w14:textId="77777777" w:rsidTr="00572F37">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355" w:type="pct"/>
          </w:tcPr>
          <w:p w14:paraId="59E0F5C3" w14:textId="6969A4AD" w:rsidR="007D60B8" w:rsidRPr="008B5DFF" w:rsidRDefault="007D60B8" w:rsidP="00476551">
            <w:pPr>
              <w:rPr>
                <w:rStyle w:val="Strong"/>
                <w:b/>
                <w:bCs w:val="0"/>
              </w:rPr>
            </w:pPr>
            <w:r w:rsidRPr="008B5DFF">
              <w:rPr>
                <w:rStyle w:val="Strong"/>
                <w:b/>
                <w:bCs w:val="0"/>
              </w:rPr>
              <w:t>Content area</w:t>
            </w:r>
          </w:p>
        </w:tc>
        <w:tc>
          <w:tcPr>
            <w:tcW w:w="882" w:type="pct"/>
          </w:tcPr>
          <w:p w14:paraId="26412E94" w14:textId="77777777" w:rsidR="007D60B8" w:rsidRPr="008B5DFF" w:rsidRDefault="007D60B8" w:rsidP="00572F37">
            <w:pPr>
              <w:jc w:val="center"/>
              <w:cnfStyle w:val="100000000000" w:firstRow="1" w:lastRow="0" w:firstColumn="0" w:lastColumn="0" w:oddVBand="0" w:evenVBand="0" w:oddHBand="0" w:evenHBand="0" w:firstRowFirstColumn="0" w:firstRowLastColumn="0" w:lastRowFirstColumn="0" w:lastRowLastColumn="0"/>
              <w:rPr>
                <w:rStyle w:val="Strong"/>
                <w:b/>
                <w:bCs w:val="0"/>
              </w:rPr>
            </w:pPr>
            <w:r w:rsidRPr="008B5DFF">
              <w:rPr>
                <w:rStyle w:val="Strong"/>
                <w:b/>
                <w:bCs w:val="0"/>
              </w:rPr>
              <w:t>Working towards expected level</w:t>
            </w:r>
          </w:p>
        </w:tc>
        <w:tc>
          <w:tcPr>
            <w:tcW w:w="882" w:type="pct"/>
          </w:tcPr>
          <w:p w14:paraId="2DA4BD75" w14:textId="77777777" w:rsidR="007D60B8" w:rsidRPr="008B5DFF" w:rsidRDefault="007D60B8" w:rsidP="00572F37">
            <w:pPr>
              <w:jc w:val="center"/>
              <w:cnfStyle w:val="100000000000" w:firstRow="1" w:lastRow="0" w:firstColumn="0" w:lastColumn="0" w:oddVBand="0" w:evenVBand="0" w:oddHBand="0" w:evenHBand="0" w:firstRowFirstColumn="0" w:firstRowLastColumn="0" w:lastRowFirstColumn="0" w:lastRowLastColumn="0"/>
              <w:rPr>
                <w:rStyle w:val="Strong"/>
                <w:b/>
                <w:bCs w:val="0"/>
              </w:rPr>
            </w:pPr>
            <w:r w:rsidRPr="008B5DFF">
              <w:rPr>
                <w:rStyle w:val="Strong"/>
                <w:b/>
                <w:bCs w:val="0"/>
              </w:rPr>
              <w:t>Meeting expectations</w:t>
            </w:r>
          </w:p>
        </w:tc>
        <w:tc>
          <w:tcPr>
            <w:tcW w:w="881" w:type="pct"/>
          </w:tcPr>
          <w:p w14:paraId="2404F53E" w14:textId="77777777" w:rsidR="007D60B8" w:rsidRPr="008B5DFF" w:rsidRDefault="007D60B8" w:rsidP="00572F37">
            <w:pPr>
              <w:jc w:val="center"/>
              <w:cnfStyle w:val="100000000000" w:firstRow="1" w:lastRow="0" w:firstColumn="0" w:lastColumn="0" w:oddVBand="0" w:evenVBand="0" w:oddHBand="0" w:evenHBand="0" w:firstRowFirstColumn="0" w:firstRowLastColumn="0" w:lastRowFirstColumn="0" w:lastRowLastColumn="0"/>
              <w:rPr>
                <w:rStyle w:val="Strong"/>
                <w:b/>
                <w:bCs w:val="0"/>
              </w:rPr>
            </w:pPr>
            <w:r w:rsidRPr="008B5DFF">
              <w:rPr>
                <w:rStyle w:val="Strong"/>
                <w:b/>
                <w:bCs w:val="0"/>
              </w:rPr>
              <w:t>Above expectations</w:t>
            </w:r>
          </w:p>
        </w:tc>
      </w:tr>
      <w:tr w:rsidR="009043C0" w:rsidRPr="00476551" w14:paraId="6E364091" w14:textId="77777777" w:rsidTr="00572F37">
        <w:trPr>
          <w:trHeight w:val="414"/>
        </w:trPr>
        <w:tc>
          <w:tcPr>
            <w:cnfStyle w:val="001000000000" w:firstRow="0" w:lastRow="0" w:firstColumn="1" w:lastColumn="0" w:oddVBand="0" w:evenVBand="0" w:oddHBand="0" w:evenHBand="0" w:firstRowFirstColumn="0" w:firstRowLastColumn="0" w:lastRowFirstColumn="0" w:lastRowLastColumn="0"/>
            <w:tcW w:w="2355" w:type="pct"/>
          </w:tcPr>
          <w:p w14:paraId="72AE6738" w14:textId="77777777" w:rsidR="007D60B8" w:rsidRPr="008B5DFF" w:rsidRDefault="007D60B8" w:rsidP="00476551">
            <w:pPr>
              <w:rPr>
                <w:b w:val="0"/>
                <w:bCs/>
              </w:rPr>
            </w:pPr>
            <w:r w:rsidRPr="008B5DFF">
              <w:rPr>
                <w:b w:val="0"/>
                <w:bCs/>
              </w:rPr>
              <w:t>Greets and farewells others</w:t>
            </w:r>
          </w:p>
        </w:tc>
        <w:tc>
          <w:tcPr>
            <w:tcW w:w="882" w:type="pct"/>
          </w:tcPr>
          <w:p w14:paraId="27BAC8A8" w14:textId="77777777" w:rsidR="007D60B8" w:rsidRPr="00476551" w:rsidRDefault="007D60B8" w:rsidP="00572F37">
            <w:pPr>
              <w:jc w:val="center"/>
              <w:cnfStyle w:val="000000000000" w:firstRow="0" w:lastRow="0" w:firstColumn="0" w:lastColumn="0" w:oddVBand="0" w:evenVBand="0" w:oddHBand="0" w:evenHBand="0" w:firstRowFirstColumn="0" w:firstRowLastColumn="0" w:lastRowFirstColumn="0" w:lastRowLastColumn="0"/>
            </w:pPr>
          </w:p>
        </w:tc>
        <w:tc>
          <w:tcPr>
            <w:tcW w:w="882" w:type="pct"/>
            <w:shd w:val="clear" w:color="auto" w:fill="CBEDFD"/>
          </w:tcPr>
          <w:p w14:paraId="43B08B81" w14:textId="7A14DE00" w:rsidR="007D60B8" w:rsidRPr="00AB5935" w:rsidRDefault="00EC05FD" w:rsidP="00572F37">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881" w:type="pct"/>
          </w:tcPr>
          <w:p w14:paraId="66E4AFB9" w14:textId="77777777" w:rsidR="007D60B8" w:rsidRPr="00476551" w:rsidRDefault="007D60B8" w:rsidP="00572F37">
            <w:pPr>
              <w:jc w:val="center"/>
              <w:cnfStyle w:val="000000000000" w:firstRow="0" w:lastRow="0" w:firstColumn="0" w:lastColumn="0" w:oddVBand="0" w:evenVBand="0" w:oddHBand="0" w:evenHBand="0" w:firstRowFirstColumn="0" w:firstRowLastColumn="0" w:lastRowFirstColumn="0" w:lastRowLastColumn="0"/>
            </w:pPr>
          </w:p>
        </w:tc>
      </w:tr>
      <w:tr w:rsidR="00EC05FD" w:rsidRPr="00476551" w14:paraId="2F0442BD" w14:textId="77777777" w:rsidTr="00572F37">
        <w:trPr>
          <w:trHeight w:val="414"/>
        </w:trPr>
        <w:tc>
          <w:tcPr>
            <w:cnfStyle w:val="001000000000" w:firstRow="0" w:lastRow="0" w:firstColumn="1" w:lastColumn="0" w:oddVBand="0" w:evenVBand="0" w:oddHBand="0" w:evenHBand="0" w:firstRowFirstColumn="0" w:firstRowLastColumn="0" w:lastRowFirstColumn="0" w:lastRowLastColumn="0"/>
            <w:tcW w:w="2355" w:type="pct"/>
          </w:tcPr>
          <w:p w14:paraId="3257FE40" w14:textId="77777777" w:rsidR="00EC05FD" w:rsidRPr="008B5DFF" w:rsidRDefault="00EC05FD" w:rsidP="00EC05FD">
            <w:pPr>
              <w:rPr>
                <w:b w:val="0"/>
                <w:bCs/>
              </w:rPr>
            </w:pPr>
            <w:r w:rsidRPr="008B5DFF">
              <w:rPr>
                <w:b w:val="0"/>
                <w:bCs/>
              </w:rPr>
              <w:t>Can introduce self in [Language]</w:t>
            </w:r>
          </w:p>
        </w:tc>
        <w:tc>
          <w:tcPr>
            <w:tcW w:w="882" w:type="pct"/>
          </w:tcPr>
          <w:p w14:paraId="74C1B596" w14:textId="77777777" w:rsidR="00EC05FD" w:rsidRPr="00476551" w:rsidRDefault="00EC05FD" w:rsidP="00572F37">
            <w:pPr>
              <w:jc w:val="center"/>
              <w:cnfStyle w:val="000000000000" w:firstRow="0" w:lastRow="0" w:firstColumn="0" w:lastColumn="0" w:oddVBand="0" w:evenVBand="0" w:oddHBand="0" w:evenHBand="0" w:firstRowFirstColumn="0" w:firstRowLastColumn="0" w:lastRowFirstColumn="0" w:lastRowLastColumn="0"/>
            </w:pPr>
          </w:p>
        </w:tc>
        <w:tc>
          <w:tcPr>
            <w:tcW w:w="882" w:type="pct"/>
            <w:shd w:val="clear" w:color="auto" w:fill="CBEDFD"/>
          </w:tcPr>
          <w:p w14:paraId="4660419D" w14:textId="061003B7" w:rsidR="00EC05FD" w:rsidRPr="00476551" w:rsidRDefault="00EC05FD" w:rsidP="00572F37">
            <w:pPr>
              <w:jc w:val="center"/>
              <w:cnfStyle w:val="000000000000" w:firstRow="0" w:lastRow="0" w:firstColumn="0" w:lastColumn="0" w:oddVBand="0" w:evenVBand="0" w:oddHBand="0" w:evenHBand="0" w:firstRowFirstColumn="0" w:firstRowLastColumn="0" w:lastRowFirstColumn="0" w:lastRowLastColumn="0"/>
            </w:pPr>
            <w:r w:rsidRPr="007D3AD1">
              <w:sym w:font="Wingdings" w:char="F0FC"/>
            </w:r>
          </w:p>
        </w:tc>
        <w:tc>
          <w:tcPr>
            <w:tcW w:w="881" w:type="pct"/>
          </w:tcPr>
          <w:p w14:paraId="75C20344" w14:textId="77777777" w:rsidR="00EC05FD" w:rsidRPr="00476551" w:rsidRDefault="00EC05FD" w:rsidP="00572F37">
            <w:pPr>
              <w:jc w:val="center"/>
              <w:cnfStyle w:val="000000000000" w:firstRow="0" w:lastRow="0" w:firstColumn="0" w:lastColumn="0" w:oddVBand="0" w:evenVBand="0" w:oddHBand="0" w:evenHBand="0" w:firstRowFirstColumn="0" w:firstRowLastColumn="0" w:lastRowFirstColumn="0" w:lastRowLastColumn="0"/>
            </w:pPr>
          </w:p>
        </w:tc>
      </w:tr>
      <w:tr w:rsidR="00EC05FD" w:rsidRPr="00476551" w14:paraId="5A828CFA" w14:textId="77777777" w:rsidTr="00572F37">
        <w:trPr>
          <w:trHeight w:val="414"/>
        </w:trPr>
        <w:tc>
          <w:tcPr>
            <w:cnfStyle w:val="001000000000" w:firstRow="0" w:lastRow="0" w:firstColumn="1" w:lastColumn="0" w:oddVBand="0" w:evenVBand="0" w:oddHBand="0" w:evenHBand="0" w:firstRowFirstColumn="0" w:firstRowLastColumn="0" w:lastRowFirstColumn="0" w:lastRowLastColumn="0"/>
            <w:tcW w:w="2355" w:type="pct"/>
          </w:tcPr>
          <w:p w14:paraId="51810A07" w14:textId="77777777" w:rsidR="00EC05FD" w:rsidRPr="008B5DFF" w:rsidRDefault="00EC05FD" w:rsidP="00EC05FD">
            <w:pPr>
              <w:rPr>
                <w:b w:val="0"/>
                <w:bCs/>
              </w:rPr>
            </w:pPr>
            <w:r w:rsidRPr="008B5DFF">
              <w:rPr>
                <w:b w:val="0"/>
                <w:bCs/>
              </w:rPr>
              <w:t>Recognises and reproduces modelled sounds to interact in [Language]</w:t>
            </w:r>
          </w:p>
        </w:tc>
        <w:tc>
          <w:tcPr>
            <w:tcW w:w="882" w:type="pct"/>
          </w:tcPr>
          <w:p w14:paraId="5E6A7F50" w14:textId="77777777" w:rsidR="00EC05FD" w:rsidRPr="00476551" w:rsidRDefault="00EC05FD" w:rsidP="00572F37">
            <w:pPr>
              <w:jc w:val="center"/>
              <w:cnfStyle w:val="000000000000" w:firstRow="0" w:lastRow="0" w:firstColumn="0" w:lastColumn="0" w:oddVBand="0" w:evenVBand="0" w:oddHBand="0" w:evenHBand="0" w:firstRowFirstColumn="0" w:firstRowLastColumn="0" w:lastRowFirstColumn="0" w:lastRowLastColumn="0"/>
            </w:pPr>
          </w:p>
        </w:tc>
        <w:tc>
          <w:tcPr>
            <w:tcW w:w="882" w:type="pct"/>
            <w:shd w:val="clear" w:color="auto" w:fill="CBEDFD"/>
          </w:tcPr>
          <w:p w14:paraId="36A318EC" w14:textId="3DCF3632" w:rsidR="00EC05FD" w:rsidRPr="00476551" w:rsidRDefault="00EC05FD" w:rsidP="00572F37">
            <w:pPr>
              <w:jc w:val="center"/>
              <w:cnfStyle w:val="000000000000" w:firstRow="0" w:lastRow="0" w:firstColumn="0" w:lastColumn="0" w:oddVBand="0" w:evenVBand="0" w:oddHBand="0" w:evenHBand="0" w:firstRowFirstColumn="0" w:firstRowLastColumn="0" w:lastRowFirstColumn="0" w:lastRowLastColumn="0"/>
            </w:pPr>
            <w:r w:rsidRPr="007D3AD1">
              <w:sym w:font="Wingdings" w:char="F0FC"/>
            </w:r>
          </w:p>
        </w:tc>
        <w:tc>
          <w:tcPr>
            <w:tcW w:w="881" w:type="pct"/>
          </w:tcPr>
          <w:p w14:paraId="29FFEF0D" w14:textId="77777777" w:rsidR="00EC05FD" w:rsidRPr="00476551" w:rsidRDefault="00EC05FD" w:rsidP="00572F37">
            <w:pPr>
              <w:jc w:val="center"/>
              <w:cnfStyle w:val="000000000000" w:firstRow="0" w:lastRow="0" w:firstColumn="0" w:lastColumn="0" w:oddVBand="0" w:evenVBand="0" w:oddHBand="0" w:evenHBand="0" w:firstRowFirstColumn="0" w:firstRowLastColumn="0" w:lastRowFirstColumn="0" w:lastRowLastColumn="0"/>
            </w:pPr>
          </w:p>
        </w:tc>
      </w:tr>
      <w:tr w:rsidR="009043C0" w:rsidRPr="00476551" w14:paraId="76469C84" w14:textId="77777777" w:rsidTr="00572F37">
        <w:trPr>
          <w:trHeight w:val="414"/>
        </w:trPr>
        <w:tc>
          <w:tcPr>
            <w:cnfStyle w:val="001000000000" w:firstRow="0" w:lastRow="0" w:firstColumn="1" w:lastColumn="0" w:oddVBand="0" w:evenVBand="0" w:oddHBand="0" w:evenHBand="0" w:firstRowFirstColumn="0" w:firstRowLastColumn="0" w:lastRowFirstColumn="0" w:lastRowLastColumn="0"/>
            <w:tcW w:w="2355" w:type="pct"/>
          </w:tcPr>
          <w:p w14:paraId="5D67490E" w14:textId="77777777" w:rsidR="007D60B8" w:rsidRPr="008B5DFF" w:rsidRDefault="007D60B8" w:rsidP="00476551">
            <w:pPr>
              <w:rPr>
                <w:b w:val="0"/>
                <w:bCs/>
              </w:rPr>
            </w:pPr>
            <w:r w:rsidRPr="008B5DFF">
              <w:rPr>
                <w:b w:val="0"/>
                <w:bCs/>
              </w:rPr>
              <w:t>Follows simple instructions</w:t>
            </w:r>
          </w:p>
        </w:tc>
        <w:tc>
          <w:tcPr>
            <w:tcW w:w="882" w:type="pct"/>
          </w:tcPr>
          <w:p w14:paraId="5E6A900D" w14:textId="77777777" w:rsidR="007D60B8" w:rsidRPr="00476551" w:rsidRDefault="007D60B8" w:rsidP="00572F37">
            <w:pPr>
              <w:jc w:val="center"/>
              <w:cnfStyle w:val="000000000000" w:firstRow="0" w:lastRow="0" w:firstColumn="0" w:lastColumn="0" w:oddVBand="0" w:evenVBand="0" w:oddHBand="0" w:evenHBand="0" w:firstRowFirstColumn="0" w:firstRowLastColumn="0" w:lastRowFirstColumn="0" w:lastRowLastColumn="0"/>
            </w:pPr>
          </w:p>
        </w:tc>
        <w:tc>
          <w:tcPr>
            <w:tcW w:w="882" w:type="pct"/>
            <w:shd w:val="clear" w:color="auto" w:fill="CBEDFD"/>
          </w:tcPr>
          <w:p w14:paraId="39252721" w14:textId="3CE4D11C" w:rsidR="007D60B8" w:rsidRPr="00476551" w:rsidRDefault="00EC05FD" w:rsidP="00572F37">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881" w:type="pct"/>
          </w:tcPr>
          <w:p w14:paraId="615ADFBF" w14:textId="77777777" w:rsidR="007D60B8" w:rsidRPr="00476551" w:rsidRDefault="007D60B8" w:rsidP="00572F37">
            <w:pPr>
              <w:jc w:val="center"/>
              <w:cnfStyle w:val="000000000000" w:firstRow="0" w:lastRow="0" w:firstColumn="0" w:lastColumn="0" w:oddVBand="0" w:evenVBand="0" w:oddHBand="0" w:evenHBand="0" w:firstRowFirstColumn="0" w:firstRowLastColumn="0" w:lastRowFirstColumn="0" w:lastRowLastColumn="0"/>
            </w:pPr>
          </w:p>
        </w:tc>
      </w:tr>
      <w:tr w:rsidR="009043C0" w:rsidRPr="00476551" w14:paraId="30BA8394" w14:textId="77777777" w:rsidTr="00572F37">
        <w:trPr>
          <w:trHeight w:val="414"/>
        </w:trPr>
        <w:tc>
          <w:tcPr>
            <w:cnfStyle w:val="001000000000" w:firstRow="0" w:lastRow="0" w:firstColumn="1" w:lastColumn="0" w:oddVBand="0" w:evenVBand="0" w:oddHBand="0" w:evenHBand="0" w:firstRowFirstColumn="0" w:firstRowLastColumn="0" w:lastRowFirstColumn="0" w:lastRowLastColumn="0"/>
            <w:tcW w:w="2355" w:type="pct"/>
          </w:tcPr>
          <w:p w14:paraId="0DEF7702" w14:textId="77777777" w:rsidR="007D60B8" w:rsidRPr="008B5DFF" w:rsidRDefault="007D60B8" w:rsidP="00476551">
            <w:pPr>
              <w:rPr>
                <w:b w:val="0"/>
                <w:bCs/>
              </w:rPr>
            </w:pPr>
            <w:r w:rsidRPr="008B5DFF">
              <w:rPr>
                <w:b w:val="0"/>
                <w:bCs/>
              </w:rPr>
              <w:t>Uses vocabulary seen or heard in texts to demonstrate understanding</w:t>
            </w:r>
          </w:p>
        </w:tc>
        <w:tc>
          <w:tcPr>
            <w:tcW w:w="882" w:type="pct"/>
          </w:tcPr>
          <w:p w14:paraId="36B52F5D" w14:textId="77777777" w:rsidR="007D60B8" w:rsidRPr="00476551" w:rsidRDefault="007D60B8" w:rsidP="00572F37">
            <w:pPr>
              <w:jc w:val="center"/>
              <w:cnfStyle w:val="000000000000" w:firstRow="0" w:lastRow="0" w:firstColumn="0" w:lastColumn="0" w:oddVBand="0" w:evenVBand="0" w:oddHBand="0" w:evenHBand="0" w:firstRowFirstColumn="0" w:firstRowLastColumn="0" w:lastRowFirstColumn="0" w:lastRowLastColumn="0"/>
            </w:pPr>
          </w:p>
        </w:tc>
        <w:tc>
          <w:tcPr>
            <w:tcW w:w="882" w:type="pct"/>
          </w:tcPr>
          <w:p w14:paraId="5FE6DFFF" w14:textId="77777777" w:rsidR="007D60B8" w:rsidRPr="00476551" w:rsidRDefault="007D60B8" w:rsidP="00572F37">
            <w:pPr>
              <w:jc w:val="center"/>
              <w:cnfStyle w:val="000000000000" w:firstRow="0" w:lastRow="0" w:firstColumn="0" w:lastColumn="0" w:oddVBand="0" w:evenVBand="0" w:oddHBand="0" w:evenHBand="0" w:firstRowFirstColumn="0" w:firstRowLastColumn="0" w:lastRowFirstColumn="0" w:lastRowLastColumn="0"/>
            </w:pPr>
          </w:p>
        </w:tc>
        <w:tc>
          <w:tcPr>
            <w:tcW w:w="881" w:type="pct"/>
            <w:shd w:val="clear" w:color="auto" w:fill="CBEDFD"/>
          </w:tcPr>
          <w:p w14:paraId="372C11FA" w14:textId="270CA1F8" w:rsidR="007D60B8" w:rsidRPr="00476551" w:rsidRDefault="00EC05FD" w:rsidP="00572F37">
            <w:pPr>
              <w:jc w:val="center"/>
              <w:cnfStyle w:val="000000000000" w:firstRow="0" w:lastRow="0" w:firstColumn="0" w:lastColumn="0" w:oddVBand="0" w:evenVBand="0" w:oddHBand="0" w:evenHBand="0" w:firstRowFirstColumn="0" w:firstRowLastColumn="0" w:lastRowFirstColumn="0" w:lastRowLastColumn="0"/>
            </w:pPr>
            <w:r>
              <w:sym w:font="Wingdings" w:char="F0FC"/>
            </w:r>
          </w:p>
        </w:tc>
      </w:tr>
      <w:tr w:rsidR="009043C0" w:rsidRPr="00476551" w14:paraId="17B70C39" w14:textId="77777777" w:rsidTr="00572F37">
        <w:trPr>
          <w:trHeight w:val="414"/>
        </w:trPr>
        <w:tc>
          <w:tcPr>
            <w:cnfStyle w:val="001000000000" w:firstRow="0" w:lastRow="0" w:firstColumn="1" w:lastColumn="0" w:oddVBand="0" w:evenVBand="0" w:oddHBand="0" w:evenHBand="0" w:firstRowFirstColumn="0" w:firstRowLastColumn="0" w:lastRowFirstColumn="0" w:lastRowLastColumn="0"/>
            <w:tcW w:w="2355" w:type="pct"/>
          </w:tcPr>
          <w:p w14:paraId="7E56A3D9" w14:textId="77777777" w:rsidR="007D60B8" w:rsidRPr="008B5DFF" w:rsidRDefault="007D60B8" w:rsidP="00476551">
            <w:pPr>
              <w:rPr>
                <w:b w:val="0"/>
                <w:bCs/>
              </w:rPr>
            </w:pPr>
            <w:r w:rsidRPr="008B5DFF">
              <w:rPr>
                <w:b w:val="0"/>
                <w:bCs/>
              </w:rPr>
              <w:t>Uses the sounds of [Language] to understand and respond to texts</w:t>
            </w:r>
          </w:p>
        </w:tc>
        <w:tc>
          <w:tcPr>
            <w:tcW w:w="882" w:type="pct"/>
            <w:shd w:val="clear" w:color="auto" w:fill="CBEDFD"/>
          </w:tcPr>
          <w:p w14:paraId="5CD8A8ED" w14:textId="7F1D15F7" w:rsidR="007D60B8" w:rsidRPr="00476551" w:rsidRDefault="00EC05FD" w:rsidP="00572F37">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882" w:type="pct"/>
          </w:tcPr>
          <w:p w14:paraId="7ED577EA" w14:textId="77777777" w:rsidR="007D60B8" w:rsidRPr="00476551" w:rsidRDefault="007D60B8" w:rsidP="00572F37">
            <w:pPr>
              <w:jc w:val="center"/>
              <w:cnfStyle w:val="000000000000" w:firstRow="0" w:lastRow="0" w:firstColumn="0" w:lastColumn="0" w:oddVBand="0" w:evenVBand="0" w:oddHBand="0" w:evenHBand="0" w:firstRowFirstColumn="0" w:firstRowLastColumn="0" w:lastRowFirstColumn="0" w:lastRowLastColumn="0"/>
            </w:pPr>
          </w:p>
        </w:tc>
        <w:tc>
          <w:tcPr>
            <w:tcW w:w="881" w:type="pct"/>
          </w:tcPr>
          <w:p w14:paraId="5E665AD2" w14:textId="77777777" w:rsidR="007D60B8" w:rsidRPr="00476551" w:rsidRDefault="007D60B8" w:rsidP="00572F37">
            <w:pPr>
              <w:jc w:val="center"/>
              <w:cnfStyle w:val="000000000000" w:firstRow="0" w:lastRow="0" w:firstColumn="0" w:lastColumn="0" w:oddVBand="0" w:evenVBand="0" w:oddHBand="0" w:evenHBand="0" w:firstRowFirstColumn="0" w:firstRowLastColumn="0" w:lastRowFirstColumn="0" w:lastRowLastColumn="0"/>
            </w:pPr>
          </w:p>
        </w:tc>
      </w:tr>
      <w:tr w:rsidR="009043C0" w:rsidRPr="00476551" w14:paraId="73653D73" w14:textId="77777777" w:rsidTr="00572F37">
        <w:trPr>
          <w:trHeight w:val="414"/>
        </w:trPr>
        <w:tc>
          <w:tcPr>
            <w:cnfStyle w:val="001000000000" w:firstRow="0" w:lastRow="0" w:firstColumn="1" w:lastColumn="0" w:oddVBand="0" w:evenVBand="0" w:oddHBand="0" w:evenHBand="0" w:firstRowFirstColumn="0" w:firstRowLastColumn="0" w:lastRowFirstColumn="0" w:lastRowLastColumn="0"/>
            <w:tcW w:w="2355" w:type="pct"/>
          </w:tcPr>
          <w:p w14:paraId="645CA9B1" w14:textId="77777777" w:rsidR="007D60B8" w:rsidRPr="008B5DFF" w:rsidRDefault="007D60B8" w:rsidP="00476551">
            <w:pPr>
              <w:rPr>
                <w:b w:val="0"/>
                <w:bCs/>
              </w:rPr>
            </w:pPr>
            <w:r w:rsidRPr="008B5DFF">
              <w:rPr>
                <w:b w:val="0"/>
                <w:bCs/>
              </w:rPr>
              <w:t>Labels objects and adds captions to images</w:t>
            </w:r>
          </w:p>
        </w:tc>
        <w:tc>
          <w:tcPr>
            <w:tcW w:w="882" w:type="pct"/>
          </w:tcPr>
          <w:p w14:paraId="51E6D3FA" w14:textId="77777777" w:rsidR="007D60B8" w:rsidRPr="00476551" w:rsidRDefault="007D60B8" w:rsidP="00572F37">
            <w:pPr>
              <w:jc w:val="center"/>
              <w:cnfStyle w:val="000000000000" w:firstRow="0" w:lastRow="0" w:firstColumn="0" w:lastColumn="0" w:oddVBand="0" w:evenVBand="0" w:oddHBand="0" w:evenHBand="0" w:firstRowFirstColumn="0" w:firstRowLastColumn="0" w:lastRowFirstColumn="0" w:lastRowLastColumn="0"/>
            </w:pPr>
          </w:p>
        </w:tc>
        <w:tc>
          <w:tcPr>
            <w:tcW w:w="882" w:type="pct"/>
            <w:shd w:val="clear" w:color="auto" w:fill="CBEDFD"/>
          </w:tcPr>
          <w:p w14:paraId="1F5EEE25" w14:textId="58A8C7A4" w:rsidR="007D60B8" w:rsidRPr="00476551" w:rsidRDefault="00EC05FD" w:rsidP="00572F37">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881" w:type="pct"/>
          </w:tcPr>
          <w:p w14:paraId="17E2D07E" w14:textId="77777777" w:rsidR="007D60B8" w:rsidRPr="00476551" w:rsidRDefault="007D60B8" w:rsidP="00572F37">
            <w:pPr>
              <w:jc w:val="center"/>
              <w:cnfStyle w:val="000000000000" w:firstRow="0" w:lastRow="0" w:firstColumn="0" w:lastColumn="0" w:oddVBand="0" w:evenVBand="0" w:oddHBand="0" w:evenHBand="0" w:firstRowFirstColumn="0" w:firstRowLastColumn="0" w:lastRowFirstColumn="0" w:lastRowLastColumn="0"/>
            </w:pPr>
          </w:p>
        </w:tc>
      </w:tr>
      <w:tr w:rsidR="009043C0" w:rsidRPr="00476551" w14:paraId="672D2C50" w14:textId="77777777" w:rsidTr="00572F37">
        <w:trPr>
          <w:trHeight w:val="414"/>
        </w:trPr>
        <w:tc>
          <w:tcPr>
            <w:cnfStyle w:val="001000000000" w:firstRow="0" w:lastRow="0" w:firstColumn="1" w:lastColumn="0" w:oddVBand="0" w:evenVBand="0" w:oddHBand="0" w:evenHBand="0" w:firstRowFirstColumn="0" w:firstRowLastColumn="0" w:lastRowFirstColumn="0" w:lastRowLastColumn="0"/>
            <w:tcW w:w="2355" w:type="pct"/>
          </w:tcPr>
          <w:p w14:paraId="0DF35027" w14:textId="77777777" w:rsidR="007D60B8" w:rsidRPr="008B5DFF" w:rsidRDefault="007D60B8" w:rsidP="00476551">
            <w:pPr>
              <w:rPr>
                <w:b w:val="0"/>
                <w:bCs/>
              </w:rPr>
            </w:pPr>
            <w:r w:rsidRPr="008B5DFF">
              <w:rPr>
                <w:b w:val="0"/>
                <w:bCs/>
              </w:rPr>
              <w:t>Creates texts by modelling vocabulary with pictures and actions</w:t>
            </w:r>
          </w:p>
        </w:tc>
        <w:tc>
          <w:tcPr>
            <w:tcW w:w="882" w:type="pct"/>
            <w:shd w:val="clear" w:color="auto" w:fill="CBEDFD"/>
          </w:tcPr>
          <w:p w14:paraId="4A56A6E2" w14:textId="38553B65" w:rsidR="007D60B8" w:rsidRPr="00476551" w:rsidRDefault="00EC05FD" w:rsidP="00572F37">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882" w:type="pct"/>
          </w:tcPr>
          <w:p w14:paraId="794D0736" w14:textId="77777777" w:rsidR="007D60B8" w:rsidRPr="00476551" w:rsidRDefault="007D60B8" w:rsidP="00572F37">
            <w:pPr>
              <w:jc w:val="center"/>
              <w:cnfStyle w:val="000000000000" w:firstRow="0" w:lastRow="0" w:firstColumn="0" w:lastColumn="0" w:oddVBand="0" w:evenVBand="0" w:oddHBand="0" w:evenHBand="0" w:firstRowFirstColumn="0" w:firstRowLastColumn="0" w:lastRowFirstColumn="0" w:lastRowLastColumn="0"/>
            </w:pPr>
          </w:p>
        </w:tc>
        <w:tc>
          <w:tcPr>
            <w:tcW w:w="881" w:type="pct"/>
          </w:tcPr>
          <w:p w14:paraId="1B1A9E07" w14:textId="77777777" w:rsidR="007D60B8" w:rsidRPr="00476551" w:rsidRDefault="007D60B8" w:rsidP="00572F37">
            <w:pPr>
              <w:jc w:val="center"/>
              <w:cnfStyle w:val="000000000000" w:firstRow="0" w:lastRow="0" w:firstColumn="0" w:lastColumn="0" w:oddVBand="0" w:evenVBand="0" w:oddHBand="0" w:evenHBand="0" w:firstRowFirstColumn="0" w:firstRowLastColumn="0" w:lastRowFirstColumn="0" w:lastRowLastColumn="0"/>
            </w:pPr>
          </w:p>
        </w:tc>
      </w:tr>
      <w:tr w:rsidR="009043C0" w:rsidRPr="00476551" w14:paraId="6807C7C6" w14:textId="77777777" w:rsidTr="00572F37">
        <w:trPr>
          <w:trHeight w:val="414"/>
        </w:trPr>
        <w:tc>
          <w:tcPr>
            <w:cnfStyle w:val="001000000000" w:firstRow="0" w:lastRow="0" w:firstColumn="1" w:lastColumn="0" w:oddVBand="0" w:evenVBand="0" w:oddHBand="0" w:evenHBand="0" w:firstRowFirstColumn="0" w:firstRowLastColumn="0" w:lastRowFirstColumn="0" w:lastRowLastColumn="0"/>
            <w:tcW w:w="2355" w:type="pct"/>
          </w:tcPr>
          <w:p w14:paraId="4B09D4A0" w14:textId="77777777" w:rsidR="007D60B8" w:rsidRPr="008B5DFF" w:rsidRDefault="007D60B8" w:rsidP="00476551">
            <w:pPr>
              <w:rPr>
                <w:b w:val="0"/>
                <w:bCs/>
              </w:rPr>
            </w:pPr>
            <w:r w:rsidRPr="008B5DFF">
              <w:rPr>
                <w:b w:val="0"/>
                <w:bCs/>
              </w:rPr>
              <w:t>Uses modelled vocabulary to create texts</w:t>
            </w:r>
          </w:p>
        </w:tc>
        <w:tc>
          <w:tcPr>
            <w:tcW w:w="882" w:type="pct"/>
          </w:tcPr>
          <w:p w14:paraId="532ED69D" w14:textId="77777777" w:rsidR="007D60B8" w:rsidRPr="00476551" w:rsidRDefault="007D60B8" w:rsidP="00572F37">
            <w:pPr>
              <w:jc w:val="center"/>
              <w:cnfStyle w:val="000000000000" w:firstRow="0" w:lastRow="0" w:firstColumn="0" w:lastColumn="0" w:oddVBand="0" w:evenVBand="0" w:oddHBand="0" w:evenHBand="0" w:firstRowFirstColumn="0" w:firstRowLastColumn="0" w:lastRowFirstColumn="0" w:lastRowLastColumn="0"/>
            </w:pPr>
          </w:p>
        </w:tc>
        <w:tc>
          <w:tcPr>
            <w:tcW w:w="882" w:type="pct"/>
            <w:shd w:val="clear" w:color="auto" w:fill="CBEDFD"/>
          </w:tcPr>
          <w:p w14:paraId="46EC32BB" w14:textId="7FE6358C" w:rsidR="007D60B8" w:rsidRPr="00476551" w:rsidRDefault="00E235C8" w:rsidP="00572F37">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881" w:type="pct"/>
          </w:tcPr>
          <w:p w14:paraId="6E6306C6" w14:textId="77777777" w:rsidR="007D60B8" w:rsidRPr="00476551" w:rsidRDefault="007D60B8" w:rsidP="00572F37">
            <w:pPr>
              <w:jc w:val="center"/>
              <w:cnfStyle w:val="000000000000" w:firstRow="0" w:lastRow="0" w:firstColumn="0" w:lastColumn="0" w:oddVBand="0" w:evenVBand="0" w:oddHBand="0" w:evenHBand="0" w:firstRowFirstColumn="0" w:firstRowLastColumn="0" w:lastRowFirstColumn="0" w:lastRowLastColumn="0"/>
            </w:pPr>
          </w:p>
        </w:tc>
      </w:tr>
      <w:tr w:rsidR="009043C0" w:rsidRPr="00476551" w14:paraId="19518525" w14:textId="77777777" w:rsidTr="00572F37">
        <w:trPr>
          <w:trHeight w:val="414"/>
        </w:trPr>
        <w:tc>
          <w:tcPr>
            <w:cnfStyle w:val="001000000000" w:firstRow="0" w:lastRow="0" w:firstColumn="1" w:lastColumn="0" w:oddVBand="0" w:evenVBand="0" w:oddHBand="0" w:evenHBand="0" w:firstRowFirstColumn="0" w:firstRowLastColumn="0" w:lastRowFirstColumn="0" w:lastRowLastColumn="0"/>
            <w:tcW w:w="2355" w:type="pct"/>
          </w:tcPr>
          <w:p w14:paraId="0D87DBDD" w14:textId="77777777" w:rsidR="007D60B8" w:rsidRPr="00840EC6" w:rsidRDefault="007D60B8" w:rsidP="00476551">
            <w:pPr>
              <w:rPr>
                <w:rStyle w:val="Strong"/>
                <w:b/>
                <w:bCs w:val="0"/>
              </w:rPr>
            </w:pPr>
            <w:r w:rsidRPr="00840EC6">
              <w:rPr>
                <w:rStyle w:val="Strong"/>
                <w:b/>
                <w:bCs w:val="0"/>
              </w:rPr>
              <w:t>Overall achievement</w:t>
            </w:r>
          </w:p>
        </w:tc>
        <w:tc>
          <w:tcPr>
            <w:tcW w:w="882" w:type="pct"/>
          </w:tcPr>
          <w:p w14:paraId="300A5419" w14:textId="77777777" w:rsidR="007D60B8" w:rsidRPr="00476551" w:rsidRDefault="007D60B8" w:rsidP="00572F37">
            <w:pPr>
              <w:jc w:val="center"/>
              <w:cnfStyle w:val="000000000000" w:firstRow="0" w:lastRow="0" w:firstColumn="0" w:lastColumn="0" w:oddVBand="0" w:evenVBand="0" w:oddHBand="0" w:evenHBand="0" w:firstRowFirstColumn="0" w:firstRowLastColumn="0" w:lastRowFirstColumn="0" w:lastRowLastColumn="0"/>
            </w:pPr>
          </w:p>
        </w:tc>
        <w:tc>
          <w:tcPr>
            <w:tcW w:w="882" w:type="pct"/>
            <w:shd w:val="clear" w:color="auto" w:fill="CBEDFD"/>
          </w:tcPr>
          <w:p w14:paraId="1749205F" w14:textId="6CEABD51" w:rsidR="007D60B8" w:rsidRPr="00476551" w:rsidRDefault="00E235C8" w:rsidP="00572F37">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881" w:type="pct"/>
          </w:tcPr>
          <w:p w14:paraId="6B6B9574" w14:textId="77777777" w:rsidR="007D60B8" w:rsidRPr="00476551" w:rsidRDefault="007D60B8" w:rsidP="00572F37">
            <w:pPr>
              <w:jc w:val="center"/>
              <w:cnfStyle w:val="000000000000" w:firstRow="0" w:lastRow="0" w:firstColumn="0" w:lastColumn="0" w:oddVBand="0" w:evenVBand="0" w:oddHBand="0" w:evenHBand="0" w:firstRowFirstColumn="0" w:firstRowLastColumn="0" w:lastRowFirstColumn="0" w:lastRowLastColumn="0"/>
            </w:pPr>
          </w:p>
        </w:tc>
      </w:tr>
    </w:tbl>
    <w:p w14:paraId="0DCC9107" w14:textId="629EFA73" w:rsidR="00754690" w:rsidRPr="002B5DFC" w:rsidRDefault="008E1CD6" w:rsidP="002B5DFC">
      <w:r w:rsidRPr="002B5DFC">
        <w:t xml:space="preserve">Theodore </w:t>
      </w:r>
      <w:r w:rsidR="00D831D6" w:rsidRPr="002B5DFC">
        <w:t>expres</w:t>
      </w:r>
      <w:r w:rsidR="00297CB1" w:rsidRPr="002B5DFC">
        <w:t>s</w:t>
      </w:r>
      <w:r w:rsidR="00552F0C" w:rsidRPr="002B5DFC">
        <w:t>es</w:t>
      </w:r>
      <w:r w:rsidR="00D831D6" w:rsidRPr="002B5DFC">
        <w:t xml:space="preserve"> his feeling</w:t>
      </w:r>
      <w:r w:rsidR="00552F0C" w:rsidRPr="002B5DFC">
        <w:t>s</w:t>
      </w:r>
      <w:r w:rsidR="00D831D6" w:rsidRPr="002B5DFC">
        <w:t xml:space="preserve"> </w:t>
      </w:r>
      <w:r w:rsidR="005F2872" w:rsidRPr="002B5DFC">
        <w:t>with ease and clarity</w:t>
      </w:r>
      <w:r w:rsidR="00552F0C" w:rsidRPr="002B5DFC">
        <w:t xml:space="preserve"> in [</w:t>
      </w:r>
      <w:r w:rsidR="00E549AA">
        <w:t>L</w:t>
      </w:r>
      <w:r w:rsidR="00552F0C" w:rsidRPr="002B5DFC">
        <w:t>anguage]</w:t>
      </w:r>
      <w:r w:rsidR="00641A10" w:rsidRPr="002B5DFC">
        <w:t xml:space="preserve">. </w:t>
      </w:r>
      <w:r w:rsidR="00552F0C" w:rsidRPr="002B5DFC">
        <w:t xml:space="preserve">He </w:t>
      </w:r>
      <w:r w:rsidR="003F6E71" w:rsidRPr="002B5DFC">
        <w:t>recognise</w:t>
      </w:r>
      <w:r w:rsidR="00392C83" w:rsidRPr="002B5DFC">
        <w:t>s</w:t>
      </w:r>
      <w:r w:rsidR="003F6E71" w:rsidRPr="002B5DFC">
        <w:t xml:space="preserve"> and </w:t>
      </w:r>
      <w:r w:rsidR="00641A10" w:rsidRPr="002B5DFC">
        <w:t>repeat</w:t>
      </w:r>
      <w:r w:rsidR="00392C83" w:rsidRPr="002B5DFC">
        <w:t>s</w:t>
      </w:r>
      <w:r w:rsidR="00641A10" w:rsidRPr="002B5DFC">
        <w:t xml:space="preserve"> new words</w:t>
      </w:r>
      <w:r w:rsidR="000821D9" w:rsidRPr="002B5DFC">
        <w:t xml:space="preserve">, </w:t>
      </w:r>
      <w:r w:rsidR="00160613" w:rsidRPr="002B5DFC">
        <w:t>pron</w:t>
      </w:r>
      <w:r w:rsidR="00796505" w:rsidRPr="002B5DFC">
        <w:t>oun</w:t>
      </w:r>
      <w:r w:rsidR="000821D9" w:rsidRPr="002B5DFC">
        <w:t>cing</w:t>
      </w:r>
      <w:r w:rsidR="00796505" w:rsidRPr="002B5DFC">
        <w:t xml:space="preserve"> them </w:t>
      </w:r>
      <w:r w:rsidR="000821D9" w:rsidRPr="002B5DFC">
        <w:t>correctly</w:t>
      </w:r>
      <w:r w:rsidR="00796505" w:rsidRPr="002B5DFC">
        <w:t xml:space="preserve">. </w:t>
      </w:r>
      <w:r w:rsidR="000821D9" w:rsidRPr="002B5DFC">
        <w:t xml:space="preserve">Simple classroom routines in [Language] </w:t>
      </w:r>
      <w:r w:rsidR="000821D9" w:rsidRPr="002B5DFC">
        <w:lastRenderedPageBreak/>
        <w:t xml:space="preserve">are </w:t>
      </w:r>
      <w:r w:rsidR="00796505" w:rsidRPr="002B5DFC">
        <w:t>underst</w:t>
      </w:r>
      <w:r w:rsidR="000821D9" w:rsidRPr="002B5DFC">
        <w:t>ood</w:t>
      </w:r>
      <w:r w:rsidR="00796505" w:rsidRPr="002B5DFC">
        <w:t xml:space="preserve"> </w:t>
      </w:r>
      <w:r w:rsidR="000821D9" w:rsidRPr="002B5DFC">
        <w:t>and followed</w:t>
      </w:r>
      <w:r w:rsidR="00796505" w:rsidRPr="002B5DFC">
        <w:t xml:space="preserve">. </w:t>
      </w:r>
      <w:r w:rsidR="00552F0C" w:rsidRPr="002B5DFC">
        <w:t>To improve,</w:t>
      </w:r>
      <w:r w:rsidR="005D45C8" w:rsidRPr="002B5DFC">
        <w:t xml:space="preserve"> Theodore </w:t>
      </w:r>
      <w:r w:rsidR="00552F0C" w:rsidRPr="002B5DFC">
        <w:t>should</w:t>
      </w:r>
      <w:r w:rsidR="005D45C8" w:rsidRPr="002B5DFC">
        <w:t xml:space="preserve"> work on </w:t>
      </w:r>
      <w:r w:rsidR="0098361A" w:rsidRPr="002B5DFC">
        <w:t>listening</w:t>
      </w:r>
      <w:r w:rsidR="0029091A" w:rsidRPr="002B5DFC">
        <w:t xml:space="preserve"> </w:t>
      </w:r>
      <w:r w:rsidR="00552F0C" w:rsidRPr="002B5DFC">
        <w:t xml:space="preserve">carefully to </w:t>
      </w:r>
      <w:r w:rsidR="001228C5" w:rsidRPr="002B5DFC">
        <w:t>understan</w:t>
      </w:r>
      <w:r w:rsidR="00552F0C" w:rsidRPr="002B5DFC">
        <w:t>d</w:t>
      </w:r>
      <w:r w:rsidR="009B2A2C" w:rsidRPr="002B5DFC">
        <w:t xml:space="preserve"> the texts read in class.</w:t>
      </w:r>
      <w:r w:rsidRPr="002B5DFC">
        <w:br w:type="page"/>
      </w:r>
    </w:p>
    <w:p w14:paraId="7BE4799A" w14:textId="14DF713E" w:rsidR="00754690" w:rsidRPr="003A48B8" w:rsidRDefault="00C607DE" w:rsidP="003A48B8">
      <w:pPr>
        <w:pStyle w:val="Heading2"/>
      </w:pPr>
      <w:r w:rsidRPr="003A48B8">
        <w:lastRenderedPageBreak/>
        <w:t xml:space="preserve">Early </w:t>
      </w:r>
      <w:r w:rsidR="00754690" w:rsidRPr="003A48B8">
        <w:t xml:space="preserve">Stage 1 – </w:t>
      </w:r>
      <w:r w:rsidR="00EA1835">
        <w:t>e</w:t>
      </w:r>
      <w:r w:rsidR="00EA1835" w:rsidRPr="003A48B8">
        <w:t xml:space="preserve">xample </w:t>
      </w:r>
      <w:r w:rsidR="00754690" w:rsidRPr="003A48B8">
        <w:t>2</w:t>
      </w:r>
    </w:p>
    <w:p w14:paraId="071A14C4" w14:textId="5B081CAE" w:rsidR="00754690" w:rsidRDefault="003A48B8" w:rsidP="003A48B8">
      <w:pPr>
        <w:pStyle w:val="Caption"/>
        <w:rPr>
          <w:iCs w:val="0"/>
        </w:rPr>
      </w:pPr>
      <w:r>
        <w:t xml:space="preserve">Table </w:t>
      </w:r>
      <w:r>
        <w:fldChar w:fldCharType="begin"/>
      </w:r>
      <w:r>
        <w:instrText xml:space="preserve"> SEQ Table \* ARABIC </w:instrText>
      </w:r>
      <w:r>
        <w:fldChar w:fldCharType="separate"/>
      </w:r>
      <w:r w:rsidR="0039250D">
        <w:rPr>
          <w:noProof/>
        </w:rPr>
        <w:t>2</w:t>
      </w:r>
      <w:r>
        <w:fldChar w:fldCharType="end"/>
      </w:r>
      <w:r>
        <w:t xml:space="preserve"> </w:t>
      </w:r>
      <w:r w:rsidR="00A804B3" w:rsidRPr="003A48B8">
        <w:rPr>
          <w:iCs w:val="0"/>
        </w:rPr>
        <w:t>–</w:t>
      </w:r>
      <w:r>
        <w:rPr>
          <w:iCs w:val="0"/>
        </w:rPr>
        <w:t xml:space="preserve"> </w:t>
      </w:r>
      <w:r w:rsidRPr="003A48B8">
        <w:rPr>
          <w:iCs w:val="0"/>
        </w:rPr>
        <w:t xml:space="preserve">[Language] – </w:t>
      </w:r>
      <w:r w:rsidR="007E1018">
        <w:rPr>
          <w:iCs w:val="0"/>
        </w:rPr>
        <w:t>a</w:t>
      </w:r>
      <w:r w:rsidR="007E1018" w:rsidRPr="003A48B8">
        <w:rPr>
          <w:iCs w:val="0"/>
        </w:rPr>
        <w:t xml:space="preserve">chievement </w:t>
      </w:r>
      <w:r w:rsidRPr="003A48B8">
        <w:rPr>
          <w:iCs w:val="0"/>
        </w:rPr>
        <w:t>grade: B</w:t>
      </w:r>
    </w:p>
    <w:tbl>
      <w:tblPr>
        <w:tblStyle w:val="Tableheader"/>
        <w:tblW w:w="5000" w:type="pct"/>
        <w:tblLook w:val="06A0" w:firstRow="1" w:lastRow="0" w:firstColumn="1" w:lastColumn="0" w:noHBand="1" w:noVBand="1"/>
        <w:tblDescription w:val="Example table outlining various content areas, content points and overall achievement, along with space to indicate an achievement grade from A to E. Some cells have been intentionally left blank."/>
      </w:tblPr>
      <w:tblGrid>
        <w:gridCol w:w="5667"/>
        <w:gridCol w:w="669"/>
        <w:gridCol w:w="671"/>
        <w:gridCol w:w="669"/>
        <w:gridCol w:w="671"/>
        <w:gridCol w:w="671"/>
      </w:tblGrid>
      <w:tr w:rsidR="000D3FFB" w14:paraId="498A2607" w14:textId="77777777" w:rsidTr="00D90B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1" w:type="pct"/>
            <w:tcBorders>
              <w:bottom w:val="single" w:sz="2" w:space="0" w:color="auto"/>
            </w:tcBorders>
          </w:tcPr>
          <w:p w14:paraId="0E1C1652" w14:textId="0D526009" w:rsidR="00AF5BE3" w:rsidRDefault="000D3FFB" w:rsidP="00AF5BE3">
            <w:r>
              <w:t>Content area</w:t>
            </w:r>
          </w:p>
        </w:tc>
        <w:tc>
          <w:tcPr>
            <w:tcW w:w="371" w:type="pct"/>
            <w:tcBorders>
              <w:bottom w:val="single" w:sz="2" w:space="0" w:color="auto"/>
            </w:tcBorders>
          </w:tcPr>
          <w:p w14:paraId="6690F8DD" w14:textId="76A94833" w:rsidR="00AF5BE3" w:rsidRDefault="00CC26EA" w:rsidP="000D3FFB">
            <w:pPr>
              <w:jc w:val="center"/>
              <w:cnfStyle w:val="100000000000" w:firstRow="1" w:lastRow="0" w:firstColumn="0" w:lastColumn="0" w:oddVBand="0" w:evenVBand="0" w:oddHBand="0" w:evenHBand="0" w:firstRowFirstColumn="0" w:firstRowLastColumn="0" w:lastRowFirstColumn="0" w:lastRowLastColumn="0"/>
            </w:pPr>
            <w:r>
              <w:t>A</w:t>
            </w:r>
          </w:p>
        </w:tc>
        <w:tc>
          <w:tcPr>
            <w:tcW w:w="372" w:type="pct"/>
            <w:tcBorders>
              <w:bottom w:val="single" w:sz="2" w:space="0" w:color="auto"/>
            </w:tcBorders>
          </w:tcPr>
          <w:p w14:paraId="62A83583" w14:textId="4284AB37" w:rsidR="00AF5BE3" w:rsidRDefault="00CC26EA" w:rsidP="000D3FFB">
            <w:pPr>
              <w:jc w:val="center"/>
              <w:cnfStyle w:val="100000000000" w:firstRow="1" w:lastRow="0" w:firstColumn="0" w:lastColumn="0" w:oddVBand="0" w:evenVBand="0" w:oddHBand="0" w:evenHBand="0" w:firstRowFirstColumn="0" w:firstRowLastColumn="0" w:lastRowFirstColumn="0" w:lastRowLastColumn="0"/>
            </w:pPr>
            <w:r>
              <w:t>B</w:t>
            </w:r>
          </w:p>
        </w:tc>
        <w:tc>
          <w:tcPr>
            <w:tcW w:w="371" w:type="pct"/>
            <w:tcBorders>
              <w:bottom w:val="single" w:sz="2" w:space="0" w:color="auto"/>
            </w:tcBorders>
          </w:tcPr>
          <w:p w14:paraId="6A19CCC3" w14:textId="6B554D55" w:rsidR="00AF5BE3" w:rsidRDefault="00CC26EA" w:rsidP="000D3FFB">
            <w:pPr>
              <w:jc w:val="center"/>
              <w:cnfStyle w:val="100000000000" w:firstRow="1" w:lastRow="0" w:firstColumn="0" w:lastColumn="0" w:oddVBand="0" w:evenVBand="0" w:oddHBand="0" w:evenHBand="0" w:firstRowFirstColumn="0" w:firstRowLastColumn="0" w:lastRowFirstColumn="0" w:lastRowLastColumn="0"/>
            </w:pPr>
            <w:r>
              <w:t>C</w:t>
            </w:r>
          </w:p>
        </w:tc>
        <w:tc>
          <w:tcPr>
            <w:tcW w:w="372" w:type="pct"/>
            <w:tcBorders>
              <w:bottom w:val="single" w:sz="2" w:space="0" w:color="auto"/>
            </w:tcBorders>
          </w:tcPr>
          <w:p w14:paraId="7AD13D70" w14:textId="1EC449F0" w:rsidR="00AF5BE3" w:rsidRDefault="00CC26EA" w:rsidP="000D3FFB">
            <w:pPr>
              <w:jc w:val="center"/>
              <w:cnfStyle w:val="100000000000" w:firstRow="1" w:lastRow="0" w:firstColumn="0" w:lastColumn="0" w:oddVBand="0" w:evenVBand="0" w:oddHBand="0" w:evenHBand="0" w:firstRowFirstColumn="0" w:firstRowLastColumn="0" w:lastRowFirstColumn="0" w:lastRowLastColumn="0"/>
            </w:pPr>
            <w:r>
              <w:t>D</w:t>
            </w:r>
          </w:p>
        </w:tc>
        <w:tc>
          <w:tcPr>
            <w:tcW w:w="372" w:type="pct"/>
            <w:tcBorders>
              <w:bottom w:val="single" w:sz="2" w:space="0" w:color="auto"/>
            </w:tcBorders>
          </w:tcPr>
          <w:p w14:paraId="482EE168" w14:textId="71FD5574" w:rsidR="00AF5BE3" w:rsidRDefault="00CC26EA" w:rsidP="000D3FFB">
            <w:pPr>
              <w:jc w:val="center"/>
              <w:cnfStyle w:val="100000000000" w:firstRow="1" w:lastRow="0" w:firstColumn="0" w:lastColumn="0" w:oddVBand="0" w:evenVBand="0" w:oddHBand="0" w:evenHBand="0" w:firstRowFirstColumn="0" w:firstRowLastColumn="0" w:lastRowFirstColumn="0" w:lastRowLastColumn="0"/>
            </w:pPr>
            <w:r>
              <w:t>E</w:t>
            </w:r>
          </w:p>
        </w:tc>
      </w:tr>
      <w:tr w:rsidR="00F4574B" w14:paraId="7F277636" w14:textId="77777777" w:rsidTr="00D90B92">
        <w:tc>
          <w:tcPr>
            <w:cnfStyle w:val="001000000000" w:firstRow="0" w:lastRow="0" w:firstColumn="1" w:lastColumn="0" w:oddVBand="0" w:evenVBand="0" w:oddHBand="0" w:evenHBand="0" w:firstRowFirstColumn="0" w:firstRowLastColumn="0" w:lastRowFirstColumn="0" w:lastRowLastColumn="0"/>
            <w:tcW w:w="3141" w:type="pct"/>
            <w:tcBorders>
              <w:top w:val="single" w:sz="2" w:space="0" w:color="auto"/>
              <w:left w:val="single" w:sz="4" w:space="0" w:color="auto"/>
              <w:right w:val="nil"/>
            </w:tcBorders>
            <w:shd w:val="clear" w:color="auto" w:fill="EBEBEB"/>
          </w:tcPr>
          <w:p w14:paraId="53E1ACD0" w14:textId="7D20E56C" w:rsidR="00AF5BE3" w:rsidRPr="000775CE" w:rsidRDefault="00F4574B" w:rsidP="000775CE">
            <w:r w:rsidRPr="000775CE">
              <w:t>Interacting</w:t>
            </w:r>
          </w:p>
        </w:tc>
        <w:tc>
          <w:tcPr>
            <w:tcW w:w="371" w:type="pct"/>
            <w:tcBorders>
              <w:top w:val="single" w:sz="2" w:space="0" w:color="auto"/>
              <w:left w:val="nil"/>
              <w:right w:val="nil"/>
            </w:tcBorders>
            <w:shd w:val="clear" w:color="auto" w:fill="EBEBEB"/>
          </w:tcPr>
          <w:p w14:paraId="13AF9257" w14:textId="77777777" w:rsidR="00AF5BE3" w:rsidRPr="000775CE" w:rsidRDefault="00AF5BE3" w:rsidP="000775CE">
            <w:pP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right w:val="nil"/>
            </w:tcBorders>
            <w:shd w:val="clear" w:color="auto" w:fill="EBEBEB"/>
          </w:tcPr>
          <w:p w14:paraId="518DC0DD" w14:textId="77777777" w:rsidR="00AF5BE3" w:rsidRPr="000775CE" w:rsidRDefault="00AF5BE3" w:rsidP="000775CE">
            <w:pPr>
              <w:cnfStyle w:val="000000000000" w:firstRow="0" w:lastRow="0" w:firstColumn="0" w:lastColumn="0" w:oddVBand="0" w:evenVBand="0" w:oddHBand="0" w:evenHBand="0" w:firstRowFirstColumn="0" w:firstRowLastColumn="0" w:lastRowFirstColumn="0" w:lastRowLastColumn="0"/>
            </w:pPr>
          </w:p>
        </w:tc>
        <w:tc>
          <w:tcPr>
            <w:tcW w:w="371" w:type="pct"/>
            <w:tcBorders>
              <w:top w:val="single" w:sz="2" w:space="0" w:color="auto"/>
              <w:left w:val="nil"/>
              <w:right w:val="nil"/>
            </w:tcBorders>
            <w:shd w:val="clear" w:color="auto" w:fill="EBEBEB"/>
          </w:tcPr>
          <w:p w14:paraId="462CAD09" w14:textId="77777777" w:rsidR="00AF5BE3" w:rsidRPr="000775CE" w:rsidRDefault="00AF5BE3" w:rsidP="000775CE">
            <w:pP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right w:val="nil"/>
            </w:tcBorders>
            <w:shd w:val="clear" w:color="auto" w:fill="EBEBEB"/>
          </w:tcPr>
          <w:p w14:paraId="3AF70870" w14:textId="77777777" w:rsidR="00AF5BE3" w:rsidRPr="000775CE" w:rsidRDefault="00AF5BE3" w:rsidP="000775CE">
            <w:pP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tcBorders>
            <w:shd w:val="clear" w:color="auto" w:fill="EBEBEB"/>
          </w:tcPr>
          <w:p w14:paraId="320B862F" w14:textId="77777777" w:rsidR="00AF5BE3" w:rsidRPr="000775CE" w:rsidRDefault="00AF5BE3" w:rsidP="000775CE">
            <w:pPr>
              <w:cnfStyle w:val="000000000000" w:firstRow="0" w:lastRow="0" w:firstColumn="0" w:lastColumn="0" w:oddVBand="0" w:evenVBand="0" w:oddHBand="0" w:evenHBand="0" w:firstRowFirstColumn="0" w:firstRowLastColumn="0" w:lastRowFirstColumn="0" w:lastRowLastColumn="0"/>
            </w:pPr>
          </w:p>
        </w:tc>
      </w:tr>
      <w:tr w:rsidR="000D3FFB" w14:paraId="6977FDF5" w14:textId="77777777" w:rsidTr="00D90B92">
        <w:tc>
          <w:tcPr>
            <w:cnfStyle w:val="001000000000" w:firstRow="0" w:lastRow="0" w:firstColumn="1" w:lastColumn="0" w:oddVBand="0" w:evenVBand="0" w:oddHBand="0" w:evenHBand="0" w:firstRowFirstColumn="0" w:firstRowLastColumn="0" w:lastRowFirstColumn="0" w:lastRowLastColumn="0"/>
            <w:tcW w:w="3141" w:type="pct"/>
          </w:tcPr>
          <w:p w14:paraId="27EEFE37" w14:textId="61413226" w:rsidR="00AF5BE3" w:rsidRPr="00625D9F" w:rsidRDefault="00625D9F" w:rsidP="00AF5BE3">
            <w:pPr>
              <w:rPr>
                <w:b w:val="0"/>
                <w:bCs/>
              </w:rPr>
            </w:pPr>
            <w:r w:rsidRPr="00625D9F">
              <w:rPr>
                <w:b w:val="0"/>
                <w:bCs/>
              </w:rPr>
              <w:t>Communicates through play and actions using culturally</w:t>
            </w:r>
            <w:r w:rsidR="00CA3F04">
              <w:rPr>
                <w:b w:val="0"/>
                <w:bCs/>
              </w:rPr>
              <w:t xml:space="preserve"> </w:t>
            </w:r>
            <w:r w:rsidRPr="00625D9F">
              <w:rPr>
                <w:b w:val="0"/>
                <w:bCs/>
              </w:rPr>
              <w:t>appropriate language</w:t>
            </w:r>
          </w:p>
        </w:tc>
        <w:tc>
          <w:tcPr>
            <w:tcW w:w="371" w:type="pct"/>
            <w:tcBorders>
              <w:bottom w:val="single" w:sz="2" w:space="0" w:color="auto"/>
            </w:tcBorders>
          </w:tcPr>
          <w:p w14:paraId="169B3C8E" w14:textId="77777777" w:rsidR="00AF5BE3" w:rsidRDefault="00AF5BE3" w:rsidP="000D3FFB">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shd w:val="clear" w:color="auto" w:fill="CBEDFD"/>
          </w:tcPr>
          <w:p w14:paraId="5C6ECC61" w14:textId="7B162787" w:rsidR="00AF5BE3" w:rsidRDefault="00F4574B" w:rsidP="000D3FFB">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371" w:type="pct"/>
            <w:tcBorders>
              <w:bottom w:val="single" w:sz="2" w:space="0" w:color="auto"/>
            </w:tcBorders>
          </w:tcPr>
          <w:p w14:paraId="21A3994E" w14:textId="77777777" w:rsidR="00AF5BE3" w:rsidRDefault="00AF5BE3" w:rsidP="000D3FFB">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tcPr>
          <w:p w14:paraId="1C3D06AD" w14:textId="77777777" w:rsidR="00AF5BE3" w:rsidRDefault="00AF5BE3" w:rsidP="000D3FFB">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tcPr>
          <w:p w14:paraId="6C35DD4F" w14:textId="77777777" w:rsidR="00AF5BE3" w:rsidRDefault="00AF5BE3" w:rsidP="000D3FFB">
            <w:pPr>
              <w:jc w:val="center"/>
              <w:cnfStyle w:val="000000000000" w:firstRow="0" w:lastRow="0" w:firstColumn="0" w:lastColumn="0" w:oddVBand="0" w:evenVBand="0" w:oddHBand="0" w:evenHBand="0" w:firstRowFirstColumn="0" w:firstRowLastColumn="0" w:lastRowFirstColumn="0" w:lastRowLastColumn="0"/>
            </w:pPr>
          </w:p>
        </w:tc>
      </w:tr>
      <w:tr w:rsidR="00F4574B" w14:paraId="670652BF" w14:textId="77777777" w:rsidTr="00D90B92">
        <w:tc>
          <w:tcPr>
            <w:cnfStyle w:val="001000000000" w:firstRow="0" w:lastRow="0" w:firstColumn="1" w:lastColumn="0" w:oddVBand="0" w:evenVBand="0" w:oddHBand="0" w:evenHBand="0" w:firstRowFirstColumn="0" w:firstRowLastColumn="0" w:lastRowFirstColumn="0" w:lastRowLastColumn="0"/>
            <w:tcW w:w="3141" w:type="pct"/>
            <w:tcBorders>
              <w:right w:val="nil"/>
            </w:tcBorders>
            <w:shd w:val="clear" w:color="auto" w:fill="EBEBEB"/>
          </w:tcPr>
          <w:p w14:paraId="3B568D53" w14:textId="154E6219" w:rsidR="00AF5BE3" w:rsidRPr="000775CE" w:rsidRDefault="00F4574B" w:rsidP="000775CE">
            <w:r w:rsidRPr="000775CE">
              <w:t>Understanding texts</w:t>
            </w:r>
          </w:p>
        </w:tc>
        <w:tc>
          <w:tcPr>
            <w:tcW w:w="371" w:type="pct"/>
            <w:tcBorders>
              <w:top w:val="single" w:sz="2" w:space="0" w:color="auto"/>
              <w:left w:val="nil"/>
              <w:right w:val="nil"/>
            </w:tcBorders>
            <w:shd w:val="clear" w:color="auto" w:fill="EBEBEB"/>
          </w:tcPr>
          <w:p w14:paraId="02788385" w14:textId="77777777" w:rsidR="00AF5BE3" w:rsidRPr="000775CE" w:rsidRDefault="00AF5BE3" w:rsidP="000775CE">
            <w:pP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right w:val="nil"/>
            </w:tcBorders>
            <w:shd w:val="clear" w:color="auto" w:fill="EBEBEB"/>
          </w:tcPr>
          <w:p w14:paraId="645A3B0A" w14:textId="77777777" w:rsidR="00AF5BE3" w:rsidRPr="000775CE" w:rsidRDefault="00AF5BE3" w:rsidP="000775CE">
            <w:pPr>
              <w:cnfStyle w:val="000000000000" w:firstRow="0" w:lastRow="0" w:firstColumn="0" w:lastColumn="0" w:oddVBand="0" w:evenVBand="0" w:oddHBand="0" w:evenHBand="0" w:firstRowFirstColumn="0" w:firstRowLastColumn="0" w:lastRowFirstColumn="0" w:lastRowLastColumn="0"/>
            </w:pPr>
          </w:p>
        </w:tc>
        <w:tc>
          <w:tcPr>
            <w:tcW w:w="371" w:type="pct"/>
            <w:tcBorders>
              <w:top w:val="single" w:sz="2" w:space="0" w:color="auto"/>
              <w:left w:val="nil"/>
              <w:right w:val="nil"/>
            </w:tcBorders>
            <w:shd w:val="clear" w:color="auto" w:fill="EBEBEB"/>
          </w:tcPr>
          <w:p w14:paraId="7497D18A" w14:textId="77777777" w:rsidR="00AF5BE3" w:rsidRPr="000775CE" w:rsidRDefault="00AF5BE3" w:rsidP="000775CE">
            <w:pP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right w:val="nil"/>
            </w:tcBorders>
            <w:shd w:val="clear" w:color="auto" w:fill="EBEBEB"/>
          </w:tcPr>
          <w:p w14:paraId="7F4E82FB" w14:textId="77777777" w:rsidR="00AF5BE3" w:rsidRPr="000775CE" w:rsidRDefault="00AF5BE3" w:rsidP="000775CE">
            <w:pP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tcBorders>
            <w:shd w:val="clear" w:color="auto" w:fill="EBEBEB"/>
          </w:tcPr>
          <w:p w14:paraId="0203CE19" w14:textId="77777777" w:rsidR="00AF5BE3" w:rsidRPr="000775CE" w:rsidRDefault="00AF5BE3" w:rsidP="000775CE">
            <w:pPr>
              <w:cnfStyle w:val="000000000000" w:firstRow="0" w:lastRow="0" w:firstColumn="0" w:lastColumn="0" w:oddVBand="0" w:evenVBand="0" w:oddHBand="0" w:evenHBand="0" w:firstRowFirstColumn="0" w:firstRowLastColumn="0" w:lastRowFirstColumn="0" w:lastRowLastColumn="0"/>
            </w:pPr>
          </w:p>
        </w:tc>
      </w:tr>
      <w:tr w:rsidR="000248AB" w14:paraId="1F4E5BF5" w14:textId="77777777" w:rsidTr="00D90B92">
        <w:tc>
          <w:tcPr>
            <w:cnfStyle w:val="001000000000" w:firstRow="0" w:lastRow="0" w:firstColumn="1" w:lastColumn="0" w:oddVBand="0" w:evenVBand="0" w:oddHBand="0" w:evenHBand="0" w:firstRowFirstColumn="0" w:firstRowLastColumn="0" w:lastRowFirstColumn="0" w:lastRowLastColumn="0"/>
            <w:tcW w:w="3141" w:type="pct"/>
          </w:tcPr>
          <w:p w14:paraId="78A15608" w14:textId="1D2DCE13" w:rsidR="000248AB" w:rsidRPr="00625D9F" w:rsidRDefault="000248AB" w:rsidP="000248AB">
            <w:pPr>
              <w:rPr>
                <w:b w:val="0"/>
                <w:bCs/>
              </w:rPr>
            </w:pPr>
            <w:r w:rsidRPr="00625D9F">
              <w:rPr>
                <w:b w:val="0"/>
                <w:bCs/>
              </w:rPr>
              <w:t>Shows understanding by responding to information in simple texts in a variety of ways</w:t>
            </w:r>
          </w:p>
        </w:tc>
        <w:tc>
          <w:tcPr>
            <w:tcW w:w="371" w:type="pct"/>
            <w:tcBorders>
              <w:bottom w:val="single" w:sz="2" w:space="0" w:color="auto"/>
            </w:tcBorders>
          </w:tcPr>
          <w:p w14:paraId="606E7048" w14:textId="77777777" w:rsidR="000248AB" w:rsidRDefault="000248AB" w:rsidP="000248AB">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shd w:val="clear" w:color="auto" w:fill="CBEDFD"/>
          </w:tcPr>
          <w:p w14:paraId="07D67245" w14:textId="57834D20" w:rsidR="000248AB" w:rsidRDefault="000248AB" w:rsidP="000248AB">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371" w:type="pct"/>
            <w:tcBorders>
              <w:bottom w:val="single" w:sz="2" w:space="0" w:color="auto"/>
            </w:tcBorders>
          </w:tcPr>
          <w:p w14:paraId="48EA7B10" w14:textId="77777777" w:rsidR="000248AB" w:rsidRDefault="000248AB" w:rsidP="000248AB">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tcPr>
          <w:p w14:paraId="667FDEEA" w14:textId="77777777" w:rsidR="000248AB" w:rsidRDefault="000248AB" w:rsidP="000248AB">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tcPr>
          <w:p w14:paraId="5297A97F" w14:textId="77777777" w:rsidR="000248AB" w:rsidRDefault="000248AB" w:rsidP="000248AB">
            <w:pPr>
              <w:jc w:val="center"/>
              <w:cnfStyle w:val="000000000000" w:firstRow="0" w:lastRow="0" w:firstColumn="0" w:lastColumn="0" w:oddVBand="0" w:evenVBand="0" w:oddHBand="0" w:evenHBand="0" w:firstRowFirstColumn="0" w:firstRowLastColumn="0" w:lastRowFirstColumn="0" w:lastRowLastColumn="0"/>
            </w:pPr>
          </w:p>
        </w:tc>
      </w:tr>
      <w:tr w:rsidR="000248AB" w14:paraId="21AEB247" w14:textId="77777777" w:rsidTr="00D90B92">
        <w:tc>
          <w:tcPr>
            <w:cnfStyle w:val="001000000000" w:firstRow="0" w:lastRow="0" w:firstColumn="1" w:lastColumn="0" w:oddVBand="0" w:evenVBand="0" w:oddHBand="0" w:evenHBand="0" w:firstRowFirstColumn="0" w:firstRowLastColumn="0" w:lastRowFirstColumn="0" w:lastRowLastColumn="0"/>
            <w:tcW w:w="3141" w:type="pct"/>
            <w:tcBorders>
              <w:right w:val="nil"/>
            </w:tcBorders>
            <w:shd w:val="clear" w:color="auto" w:fill="EBEBEB"/>
          </w:tcPr>
          <w:p w14:paraId="1C2A9249" w14:textId="26F3E54D" w:rsidR="000248AB" w:rsidRDefault="000248AB" w:rsidP="000248AB">
            <w:r w:rsidRPr="00625D9F">
              <w:t>Creating texts</w:t>
            </w:r>
          </w:p>
        </w:tc>
        <w:tc>
          <w:tcPr>
            <w:tcW w:w="371" w:type="pct"/>
            <w:tcBorders>
              <w:top w:val="single" w:sz="2" w:space="0" w:color="auto"/>
              <w:left w:val="nil"/>
              <w:right w:val="nil"/>
            </w:tcBorders>
            <w:shd w:val="clear" w:color="auto" w:fill="EBEBEB"/>
          </w:tcPr>
          <w:p w14:paraId="283AAA8D" w14:textId="77777777" w:rsidR="000248AB" w:rsidRDefault="000248AB" w:rsidP="000248AB">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right w:val="nil"/>
            </w:tcBorders>
            <w:shd w:val="clear" w:color="auto" w:fill="EBEBEB"/>
          </w:tcPr>
          <w:p w14:paraId="6DADA741" w14:textId="77777777" w:rsidR="000248AB" w:rsidRDefault="000248AB" w:rsidP="000248AB">
            <w:pPr>
              <w:jc w:val="center"/>
              <w:cnfStyle w:val="000000000000" w:firstRow="0" w:lastRow="0" w:firstColumn="0" w:lastColumn="0" w:oddVBand="0" w:evenVBand="0" w:oddHBand="0" w:evenHBand="0" w:firstRowFirstColumn="0" w:firstRowLastColumn="0" w:lastRowFirstColumn="0" w:lastRowLastColumn="0"/>
            </w:pPr>
          </w:p>
        </w:tc>
        <w:tc>
          <w:tcPr>
            <w:tcW w:w="371" w:type="pct"/>
            <w:tcBorders>
              <w:top w:val="single" w:sz="2" w:space="0" w:color="auto"/>
              <w:left w:val="nil"/>
              <w:right w:val="nil"/>
            </w:tcBorders>
            <w:shd w:val="clear" w:color="auto" w:fill="EBEBEB"/>
          </w:tcPr>
          <w:p w14:paraId="39F6661E" w14:textId="77777777" w:rsidR="000248AB" w:rsidRDefault="000248AB" w:rsidP="000248AB">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right w:val="nil"/>
            </w:tcBorders>
            <w:shd w:val="clear" w:color="auto" w:fill="EBEBEB"/>
          </w:tcPr>
          <w:p w14:paraId="3CB87054" w14:textId="77777777" w:rsidR="000248AB" w:rsidRDefault="000248AB" w:rsidP="000248AB">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tcBorders>
            <w:shd w:val="clear" w:color="auto" w:fill="EBEBEB"/>
          </w:tcPr>
          <w:p w14:paraId="0ABA21C8" w14:textId="77777777" w:rsidR="000248AB" w:rsidRDefault="000248AB" w:rsidP="000248AB">
            <w:pPr>
              <w:jc w:val="center"/>
              <w:cnfStyle w:val="000000000000" w:firstRow="0" w:lastRow="0" w:firstColumn="0" w:lastColumn="0" w:oddVBand="0" w:evenVBand="0" w:oddHBand="0" w:evenHBand="0" w:firstRowFirstColumn="0" w:firstRowLastColumn="0" w:lastRowFirstColumn="0" w:lastRowLastColumn="0"/>
            </w:pPr>
          </w:p>
        </w:tc>
      </w:tr>
      <w:tr w:rsidR="000248AB" w14:paraId="4BEDF3D0" w14:textId="77777777" w:rsidTr="00D90B92">
        <w:trPr>
          <w:trHeight w:val="1119"/>
        </w:trPr>
        <w:tc>
          <w:tcPr>
            <w:cnfStyle w:val="001000000000" w:firstRow="0" w:lastRow="0" w:firstColumn="1" w:lastColumn="0" w:oddVBand="0" w:evenVBand="0" w:oddHBand="0" w:evenHBand="0" w:firstRowFirstColumn="0" w:firstRowLastColumn="0" w:lastRowFirstColumn="0" w:lastRowLastColumn="0"/>
            <w:tcW w:w="3141" w:type="pct"/>
          </w:tcPr>
          <w:p w14:paraId="45F9FF3F" w14:textId="01476275" w:rsidR="000248AB" w:rsidRPr="00625D9F" w:rsidRDefault="000248AB" w:rsidP="000248AB">
            <w:pPr>
              <w:rPr>
                <w:b w:val="0"/>
                <w:bCs/>
              </w:rPr>
            </w:pPr>
            <w:r w:rsidRPr="00625D9F">
              <w:rPr>
                <w:b w:val="0"/>
                <w:bCs/>
              </w:rPr>
              <w:t>Creates simple texts by reproducing culturally</w:t>
            </w:r>
            <w:r w:rsidR="00CA3F04">
              <w:rPr>
                <w:b w:val="0"/>
                <w:bCs/>
              </w:rPr>
              <w:t xml:space="preserve"> </w:t>
            </w:r>
            <w:r w:rsidRPr="00625D9F">
              <w:rPr>
                <w:b w:val="0"/>
                <w:bCs/>
              </w:rPr>
              <w:t>appropriate modelled vocabulary</w:t>
            </w:r>
          </w:p>
        </w:tc>
        <w:tc>
          <w:tcPr>
            <w:tcW w:w="371" w:type="pct"/>
          </w:tcPr>
          <w:p w14:paraId="22C1E93B" w14:textId="77777777" w:rsidR="000248AB" w:rsidRDefault="000248AB" w:rsidP="000248AB">
            <w:pPr>
              <w:jc w:val="center"/>
              <w:cnfStyle w:val="000000000000" w:firstRow="0" w:lastRow="0" w:firstColumn="0" w:lastColumn="0" w:oddVBand="0" w:evenVBand="0" w:oddHBand="0" w:evenHBand="0" w:firstRowFirstColumn="0" w:firstRowLastColumn="0" w:lastRowFirstColumn="0" w:lastRowLastColumn="0"/>
            </w:pPr>
          </w:p>
        </w:tc>
        <w:tc>
          <w:tcPr>
            <w:tcW w:w="372" w:type="pct"/>
          </w:tcPr>
          <w:p w14:paraId="041D5201" w14:textId="77777777" w:rsidR="000248AB" w:rsidRDefault="000248AB" w:rsidP="000248AB">
            <w:pPr>
              <w:jc w:val="center"/>
              <w:cnfStyle w:val="000000000000" w:firstRow="0" w:lastRow="0" w:firstColumn="0" w:lastColumn="0" w:oddVBand="0" w:evenVBand="0" w:oddHBand="0" w:evenHBand="0" w:firstRowFirstColumn="0" w:firstRowLastColumn="0" w:lastRowFirstColumn="0" w:lastRowLastColumn="0"/>
            </w:pPr>
          </w:p>
        </w:tc>
        <w:tc>
          <w:tcPr>
            <w:tcW w:w="371" w:type="pct"/>
            <w:shd w:val="clear" w:color="auto" w:fill="CBEDFD"/>
          </w:tcPr>
          <w:p w14:paraId="73DFB478" w14:textId="5E2EFF09" w:rsidR="000248AB" w:rsidRDefault="000248AB" w:rsidP="000248AB">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372" w:type="pct"/>
          </w:tcPr>
          <w:p w14:paraId="681B6411" w14:textId="77777777" w:rsidR="000248AB" w:rsidRDefault="000248AB" w:rsidP="000248AB">
            <w:pPr>
              <w:jc w:val="center"/>
              <w:cnfStyle w:val="000000000000" w:firstRow="0" w:lastRow="0" w:firstColumn="0" w:lastColumn="0" w:oddVBand="0" w:evenVBand="0" w:oddHBand="0" w:evenHBand="0" w:firstRowFirstColumn="0" w:firstRowLastColumn="0" w:lastRowFirstColumn="0" w:lastRowLastColumn="0"/>
            </w:pPr>
          </w:p>
        </w:tc>
        <w:tc>
          <w:tcPr>
            <w:tcW w:w="372" w:type="pct"/>
          </w:tcPr>
          <w:p w14:paraId="7DDABF68" w14:textId="77777777" w:rsidR="000248AB" w:rsidRDefault="000248AB" w:rsidP="000248AB">
            <w:pPr>
              <w:jc w:val="center"/>
              <w:cnfStyle w:val="000000000000" w:firstRow="0" w:lastRow="0" w:firstColumn="0" w:lastColumn="0" w:oddVBand="0" w:evenVBand="0" w:oddHBand="0" w:evenHBand="0" w:firstRowFirstColumn="0" w:firstRowLastColumn="0" w:lastRowFirstColumn="0" w:lastRowLastColumn="0"/>
            </w:pPr>
          </w:p>
        </w:tc>
      </w:tr>
      <w:tr w:rsidR="000248AB" w14:paraId="0DBF70F2" w14:textId="77777777" w:rsidTr="00D90B92">
        <w:trPr>
          <w:trHeight w:val="1119"/>
        </w:trPr>
        <w:tc>
          <w:tcPr>
            <w:cnfStyle w:val="001000000000" w:firstRow="0" w:lastRow="0" w:firstColumn="1" w:lastColumn="0" w:oddVBand="0" w:evenVBand="0" w:oddHBand="0" w:evenHBand="0" w:firstRowFirstColumn="0" w:firstRowLastColumn="0" w:lastRowFirstColumn="0" w:lastRowLastColumn="0"/>
            <w:tcW w:w="3141" w:type="pct"/>
          </w:tcPr>
          <w:p w14:paraId="02AF564C" w14:textId="324675B2" w:rsidR="000248AB" w:rsidRDefault="000248AB" w:rsidP="000248AB">
            <w:r>
              <w:t>Overall achievement</w:t>
            </w:r>
          </w:p>
        </w:tc>
        <w:tc>
          <w:tcPr>
            <w:tcW w:w="371" w:type="pct"/>
          </w:tcPr>
          <w:p w14:paraId="1B8E4C05" w14:textId="77777777" w:rsidR="000248AB" w:rsidRDefault="000248AB" w:rsidP="000248AB">
            <w:pPr>
              <w:jc w:val="center"/>
              <w:cnfStyle w:val="000000000000" w:firstRow="0" w:lastRow="0" w:firstColumn="0" w:lastColumn="0" w:oddVBand="0" w:evenVBand="0" w:oddHBand="0" w:evenHBand="0" w:firstRowFirstColumn="0" w:firstRowLastColumn="0" w:lastRowFirstColumn="0" w:lastRowLastColumn="0"/>
            </w:pPr>
          </w:p>
        </w:tc>
        <w:tc>
          <w:tcPr>
            <w:tcW w:w="372" w:type="pct"/>
            <w:shd w:val="clear" w:color="auto" w:fill="CBEDFD"/>
          </w:tcPr>
          <w:p w14:paraId="3D072E51" w14:textId="52B57C11" w:rsidR="000248AB" w:rsidRDefault="000248AB" w:rsidP="000248AB">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371" w:type="pct"/>
          </w:tcPr>
          <w:p w14:paraId="5788A361" w14:textId="77777777" w:rsidR="000248AB" w:rsidRDefault="000248AB" w:rsidP="000248AB">
            <w:pPr>
              <w:jc w:val="center"/>
              <w:cnfStyle w:val="000000000000" w:firstRow="0" w:lastRow="0" w:firstColumn="0" w:lastColumn="0" w:oddVBand="0" w:evenVBand="0" w:oddHBand="0" w:evenHBand="0" w:firstRowFirstColumn="0" w:firstRowLastColumn="0" w:lastRowFirstColumn="0" w:lastRowLastColumn="0"/>
            </w:pPr>
          </w:p>
        </w:tc>
        <w:tc>
          <w:tcPr>
            <w:tcW w:w="372" w:type="pct"/>
          </w:tcPr>
          <w:p w14:paraId="2FF0A4CB" w14:textId="77777777" w:rsidR="000248AB" w:rsidRDefault="000248AB" w:rsidP="000248AB">
            <w:pPr>
              <w:jc w:val="center"/>
              <w:cnfStyle w:val="000000000000" w:firstRow="0" w:lastRow="0" w:firstColumn="0" w:lastColumn="0" w:oddVBand="0" w:evenVBand="0" w:oddHBand="0" w:evenHBand="0" w:firstRowFirstColumn="0" w:firstRowLastColumn="0" w:lastRowFirstColumn="0" w:lastRowLastColumn="0"/>
            </w:pPr>
          </w:p>
        </w:tc>
        <w:tc>
          <w:tcPr>
            <w:tcW w:w="372" w:type="pct"/>
          </w:tcPr>
          <w:p w14:paraId="3DEED072" w14:textId="77777777" w:rsidR="000248AB" w:rsidRDefault="000248AB" w:rsidP="000248AB">
            <w:pPr>
              <w:jc w:val="center"/>
              <w:cnfStyle w:val="000000000000" w:firstRow="0" w:lastRow="0" w:firstColumn="0" w:lastColumn="0" w:oddVBand="0" w:evenVBand="0" w:oddHBand="0" w:evenHBand="0" w:firstRowFirstColumn="0" w:firstRowLastColumn="0" w:lastRowFirstColumn="0" w:lastRowLastColumn="0"/>
            </w:pPr>
          </w:p>
        </w:tc>
      </w:tr>
    </w:tbl>
    <w:p w14:paraId="5CFC6BD4" w14:textId="5E5463E8" w:rsidR="00754690" w:rsidRPr="009771CB" w:rsidRDefault="00CA44AF" w:rsidP="009771CB">
      <w:r w:rsidRPr="009771CB">
        <w:t>Theodore’s</w:t>
      </w:r>
      <w:r w:rsidR="00754690" w:rsidRPr="008D5704">
        <w:rPr>
          <w:rFonts w:eastAsia="Times New Roman"/>
          <w:sz w:val="18"/>
          <w:szCs w:val="18"/>
          <w:lang w:eastAsia="en-AU"/>
        </w:rPr>
        <w:t xml:space="preserve"> </w:t>
      </w:r>
      <w:r w:rsidR="00754690" w:rsidRPr="009771CB">
        <w:rPr>
          <w:rStyle w:val="Strong"/>
        </w:rPr>
        <w:t>strengths</w:t>
      </w:r>
      <w:r w:rsidR="00754690" w:rsidRPr="009771CB">
        <w:t xml:space="preserve"> in </w:t>
      </w:r>
      <w:r w:rsidR="005670FA" w:rsidRPr="009771CB">
        <w:t>[Language]</w:t>
      </w:r>
      <w:r w:rsidR="00754690" w:rsidRPr="009771CB">
        <w:t xml:space="preserve"> include:</w:t>
      </w:r>
    </w:p>
    <w:p w14:paraId="5AC18D97" w14:textId="396C9CBC" w:rsidR="00754690" w:rsidRPr="009771CB" w:rsidRDefault="0026658D" w:rsidP="009771CB">
      <w:pPr>
        <w:pStyle w:val="ListBullet"/>
      </w:pPr>
      <w:r w:rsidRPr="009771CB">
        <w:t>greet</w:t>
      </w:r>
      <w:r w:rsidR="00CA0A11" w:rsidRPr="009771CB">
        <w:t>ing</w:t>
      </w:r>
      <w:r w:rsidRPr="009771CB">
        <w:t xml:space="preserve"> and farewell</w:t>
      </w:r>
      <w:r w:rsidR="00CA0A11" w:rsidRPr="009771CB">
        <w:t>ing</w:t>
      </w:r>
      <w:r w:rsidRPr="009771CB">
        <w:t xml:space="preserve"> others</w:t>
      </w:r>
    </w:p>
    <w:p w14:paraId="09D266EE" w14:textId="3296E0B0" w:rsidR="00E74BB5" w:rsidRPr="009771CB" w:rsidRDefault="00297CB1" w:rsidP="009771CB">
      <w:pPr>
        <w:pStyle w:val="ListBullet"/>
      </w:pPr>
      <w:r w:rsidRPr="009771CB">
        <w:t>r</w:t>
      </w:r>
      <w:r w:rsidR="007A2BFE" w:rsidRPr="009771CB">
        <w:t>ecognising and reproducing</w:t>
      </w:r>
      <w:r w:rsidR="00A13468" w:rsidRPr="009771CB">
        <w:t xml:space="preserve"> sounds</w:t>
      </w:r>
    </w:p>
    <w:p w14:paraId="4E61B112" w14:textId="2B682371" w:rsidR="00754690" w:rsidRPr="009771CB" w:rsidRDefault="00297CB1" w:rsidP="009771CB">
      <w:pPr>
        <w:pStyle w:val="ListBullet"/>
      </w:pPr>
      <w:r w:rsidRPr="009771CB">
        <w:t>c</w:t>
      </w:r>
      <w:r w:rsidR="00E74BB5" w:rsidRPr="009771CB">
        <w:t xml:space="preserve">reating </w:t>
      </w:r>
      <w:r w:rsidR="009919BD" w:rsidRPr="009771CB">
        <w:t>picture</w:t>
      </w:r>
      <w:r w:rsidR="00CA0A11" w:rsidRPr="009771CB">
        <w:t>s</w:t>
      </w:r>
      <w:r w:rsidR="009919BD" w:rsidRPr="009771CB">
        <w:t xml:space="preserve"> to model words.</w:t>
      </w:r>
    </w:p>
    <w:p w14:paraId="652B27B6" w14:textId="7411922E" w:rsidR="001C5AE5" w:rsidRPr="009771CB" w:rsidRDefault="00CA44AF" w:rsidP="009771CB">
      <w:r w:rsidRPr="009771CB">
        <w:t>Theodore’s</w:t>
      </w:r>
      <w:r w:rsidR="00754690" w:rsidRPr="009771CB">
        <w:t xml:space="preserve"> </w:t>
      </w:r>
      <w:r w:rsidR="00754690" w:rsidRPr="00542482">
        <w:rPr>
          <w:rStyle w:val="Strong"/>
        </w:rPr>
        <w:t>goal</w:t>
      </w:r>
      <w:r w:rsidR="00754690" w:rsidRPr="009771CB">
        <w:t xml:space="preserve"> for </w:t>
      </w:r>
      <w:r w:rsidR="00B2039B" w:rsidRPr="009771CB">
        <w:t>[Language]</w:t>
      </w:r>
      <w:r w:rsidR="00CA0A11" w:rsidRPr="009771CB">
        <w:t xml:space="preserve"> is to </w:t>
      </w:r>
      <w:r w:rsidR="00297CB1" w:rsidRPr="009771CB">
        <w:t>a</w:t>
      </w:r>
      <w:r w:rsidR="00F3236D" w:rsidRPr="009771CB">
        <w:t xml:space="preserve">nswer </w:t>
      </w:r>
      <w:r w:rsidR="004F6169" w:rsidRPr="009771CB">
        <w:t>questions to show understanding</w:t>
      </w:r>
      <w:r w:rsidR="00253E70" w:rsidRPr="009771CB">
        <w:t xml:space="preserve"> of a text.</w:t>
      </w:r>
    </w:p>
    <w:p w14:paraId="3EED9B65" w14:textId="77777777" w:rsidR="008D5704" w:rsidRPr="008B0BE2" w:rsidRDefault="008D5704" w:rsidP="008B0BE2">
      <w:r>
        <w:rPr>
          <w:b/>
          <w:bCs/>
          <w:color w:val="215E99" w:themeColor="text2" w:themeTint="BF"/>
          <w:sz w:val="24"/>
        </w:rPr>
        <w:br w:type="page"/>
      </w:r>
    </w:p>
    <w:p w14:paraId="2051B780" w14:textId="2A98D4C8" w:rsidR="00C02E37" w:rsidRPr="00D3434E" w:rsidRDefault="00C02E37" w:rsidP="00D3434E">
      <w:pPr>
        <w:pStyle w:val="Heading2"/>
      </w:pPr>
      <w:r w:rsidRPr="00D3434E">
        <w:lastRenderedPageBreak/>
        <w:t xml:space="preserve">Stage 1 – </w:t>
      </w:r>
      <w:r w:rsidR="00EA1835">
        <w:t>e</w:t>
      </w:r>
      <w:r w:rsidR="00EA1835" w:rsidRPr="00D3434E">
        <w:t xml:space="preserve">xample </w:t>
      </w:r>
      <w:r w:rsidRPr="00D3434E">
        <w:t>1</w:t>
      </w:r>
    </w:p>
    <w:p w14:paraId="13DE2EF3" w14:textId="4427D1ED" w:rsidR="00C02E37" w:rsidRPr="00D3434E" w:rsidRDefault="00D3434E" w:rsidP="00D3434E">
      <w:pPr>
        <w:pStyle w:val="Caption"/>
      </w:pPr>
      <w:r>
        <w:t xml:space="preserve">Table </w:t>
      </w:r>
      <w:r>
        <w:fldChar w:fldCharType="begin"/>
      </w:r>
      <w:r>
        <w:instrText xml:space="preserve"> SEQ Table \* ARABIC </w:instrText>
      </w:r>
      <w:r>
        <w:fldChar w:fldCharType="separate"/>
      </w:r>
      <w:r w:rsidR="0039250D">
        <w:rPr>
          <w:noProof/>
        </w:rPr>
        <w:t>3</w:t>
      </w:r>
      <w:r>
        <w:fldChar w:fldCharType="end"/>
      </w:r>
      <w:r>
        <w:t xml:space="preserve"> </w:t>
      </w:r>
      <w:r w:rsidR="00A24581" w:rsidRPr="00A24581">
        <w:rPr>
          <w:iCs w:val="0"/>
        </w:rPr>
        <w:t xml:space="preserve">– </w:t>
      </w:r>
      <w:r w:rsidRPr="00D3434E">
        <w:rPr>
          <w:iCs w:val="0"/>
        </w:rPr>
        <w:t xml:space="preserve">[Language] – </w:t>
      </w:r>
      <w:r>
        <w:rPr>
          <w:iCs w:val="0"/>
        </w:rPr>
        <w:t>a</w:t>
      </w:r>
      <w:r w:rsidRPr="00D3434E">
        <w:rPr>
          <w:iCs w:val="0"/>
        </w:rPr>
        <w:t>chievement grade: C</w:t>
      </w:r>
    </w:p>
    <w:tbl>
      <w:tblPr>
        <w:tblStyle w:val="Tableheader"/>
        <w:tblW w:w="5000" w:type="pct"/>
        <w:tblLook w:val="06A0" w:firstRow="1" w:lastRow="0" w:firstColumn="1" w:lastColumn="0" w:noHBand="1" w:noVBand="1"/>
        <w:tblDescription w:val="Example table outlining various content areas, content points and overall achievement, along with space to indicate an achievement grade from A to E. Some cells have been intentionally left blank."/>
      </w:tblPr>
      <w:tblGrid>
        <w:gridCol w:w="5667"/>
        <w:gridCol w:w="669"/>
        <w:gridCol w:w="671"/>
        <w:gridCol w:w="669"/>
        <w:gridCol w:w="671"/>
        <w:gridCol w:w="671"/>
      </w:tblGrid>
      <w:tr w:rsidR="00D90B92" w14:paraId="08F71170" w14:textId="77777777" w:rsidTr="008B5F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2" w:type="pct"/>
            <w:tcBorders>
              <w:bottom w:val="single" w:sz="2" w:space="0" w:color="auto"/>
            </w:tcBorders>
          </w:tcPr>
          <w:p w14:paraId="1124B5BC" w14:textId="77777777" w:rsidR="00D3434E" w:rsidRDefault="00D3434E" w:rsidP="00B5437A">
            <w:r>
              <w:t>Content area</w:t>
            </w:r>
          </w:p>
        </w:tc>
        <w:tc>
          <w:tcPr>
            <w:tcW w:w="371" w:type="pct"/>
            <w:tcBorders>
              <w:bottom w:val="single" w:sz="2" w:space="0" w:color="auto"/>
            </w:tcBorders>
          </w:tcPr>
          <w:p w14:paraId="485C9FE0" w14:textId="77777777" w:rsidR="00D3434E" w:rsidRDefault="00D3434E" w:rsidP="00B5437A">
            <w:pPr>
              <w:jc w:val="center"/>
              <w:cnfStyle w:val="100000000000" w:firstRow="1" w:lastRow="0" w:firstColumn="0" w:lastColumn="0" w:oddVBand="0" w:evenVBand="0" w:oddHBand="0" w:evenHBand="0" w:firstRowFirstColumn="0" w:firstRowLastColumn="0" w:lastRowFirstColumn="0" w:lastRowLastColumn="0"/>
            </w:pPr>
            <w:r>
              <w:t>A</w:t>
            </w:r>
          </w:p>
        </w:tc>
        <w:tc>
          <w:tcPr>
            <w:tcW w:w="372" w:type="pct"/>
            <w:tcBorders>
              <w:bottom w:val="single" w:sz="2" w:space="0" w:color="auto"/>
            </w:tcBorders>
          </w:tcPr>
          <w:p w14:paraId="246E1F28" w14:textId="77777777" w:rsidR="00D3434E" w:rsidRDefault="00D3434E" w:rsidP="00B5437A">
            <w:pPr>
              <w:jc w:val="center"/>
              <w:cnfStyle w:val="100000000000" w:firstRow="1" w:lastRow="0" w:firstColumn="0" w:lastColumn="0" w:oddVBand="0" w:evenVBand="0" w:oddHBand="0" w:evenHBand="0" w:firstRowFirstColumn="0" w:firstRowLastColumn="0" w:lastRowFirstColumn="0" w:lastRowLastColumn="0"/>
            </w:pPr>
            <w:r>
              <w:t>B</w:t>
            </w:r>
          </w:p>
        </w:tc>
        <w:tc>
          <w:tcPr>
            <w:tcW w:w="371" w:type="pct"/>
            <w:tcBorders>
              <w:bottom w:val="single" w:sz="2" w:space="0" w:color="auto"/>
            </w:tcBorders>
          </w:tcPr>
          <w:p w14:paraId="2FADFFA6" w14:textId="77777777" w:rsidR="00D3434E" w:rsidRDefault="00D3434E" w:rsidP="00B5437A">
            <w:pPr>
              <w:jc w:val="center"/>
              <w:cnfStyle w:val="100000000000" w:firstRow="1" w:lastRow="0" w:firstColumn="0" w:lastColumn="0" w:oddVBand="0" w:evenVBand="0" w:oddHBand="0" w:evenHBand="0" w:firstRowFirstColumn="0" w:firstRowLastColumn="0" w:lastRowFirstColumn="0" w:lastRowLastColumn="0"/>
            </w:pPr>
            <w:r>
              <w:t>C</w:t>
            </w:r>
          </w:p>
        </w:tc>
        <w:tc>
          <w:tcPr>
            <w:tcW w:w="372" w:type="pct"/>
            <w:tcBorders>
              <w:bottom w:val="single" w:sz="2" w:space="0" w:color="auto"/>
            </w:tcBorders>
          </w:tcPr>
          <w:p w14:paraId="41354D09" w14:textId="77777777" w:rsidR="00D3434E" w:rsidRDefault="00D3434E" w:rsidP="00B5437A">
            <w:pPr>
              <w:jc w:val="center"/>
              <w:cnfStyle w:val="100000000000" w:firstRow="1" w:lastRow="0" w:firstColumn="0" w:lastColumn="0" w:oddVBand="0" w:evenVBand="0" w:oddHBand="0" w:evenHBand="0" w:firstRowFirstColumn="0" w:firstRowLastColumn="0" w:lastRowFirstColumn="0" w:lastRowLastColumn="0"/>
            </w:pPr>
            <w:r>
              <w:t>D</w:t>
            </w:r>
          </w:p>
        </w:tc>
        <w:tc>
          <w:tcPr>
            <w:tcW w:w="372" w:type="pct"/>
            <w:tcBorders>
              <w:bottom w:val="single" w:sz="2" w:space="0" w:color="auto"/>
            </w:tcBorders>
          </w:tcPr>
          <w:p w14:paraId="34D921EB" w14:textId="77777777" w:rsidR="00D3434E" w:rsidRDefault="00D3434E" w:rsidP="00B5437A">
            <w:pPr>
              <w:jc w:val="center"/>
              <w:cnfStyle w:val="100000000000" w:firstRow="1" w:lastRow="0" w:firstColumn="0" w:lastColumn="0" w:oddVBand="0" w:evenVBand="0" w:oddHBand="0" w:evenHBand="0" w:firstRowFirstColumn="0" w:firstRowLastColumn="0" w:lastRowFirstColumn="0" w:lastRowLastColumn="0"/>
            </w:pPr>
            <w:r>
              <w:t>E</w:t>
            </w:r>
          </w:p>
        </w:tc>
      </w:tr>
      <w:tr w:rsidR="00D90B92" w14:paraId="33855DBC" w14:textId="77777777" w:rsidTr="008B5F79">
        <w:tc>
          <w:tcPr>
            <w:cnfStyle w:val="001000000000" w:firstRow="0" w:lastRow="0" w:firstColumn="1" w:lastColumn="0" w:oddVBand="0" w:evenVBand="0" w:oddHBand="0" w:evenHBand="0" w:firstRowFirstColumn="0" w:firstRowLastColumn="0" w:lastRowFirstColumn="0" w:lastRowLastColumn="0"/>
            <w:tcW w:w="3142" w:type="pct"/>
            <w:tcBorders>
              <w:top w:val="single" w:sz="2" w:space="0" w:color="auto"/>
              <w:left w:val="single" w:sz="4" w:space="0" w:color="auto"/>
              <w:right w:val="nil"/>
            </w:tcBorders>
            <w:shd w:val="clear" w:color="auto" w:fill="EBEBEB"/>
          </w:tcPr>
          <w:p w14:paraId="096499BB" w14:textId="77777777" w:rsidR="00D3434E" w:rsidRPr="000775CE" w:rsidRDefault="00D3434E" w:rsidP="00B5437A">
            <w:r w:rsidRPr="000775CE">
              <w:t>Interacting</w:t>
            </w:r>
          </w:p>
        </w:tc>
        <w:tc>
          <w:tcPr>
            <w:tcW w:w="371" w:type="pct"/>
            <w:tcBorders>
              <w:top w:val="single" w:sz="2" w:space="0" w:color="auto"/>
              <w:left w:val="nil"/>
              <w:right w:val="nil"/>
            </w:tcBorders>
            <w:shd w:val="clear" w:color="auto" w:fill="EBEBEB"/>
          </w:tcPr>
          <w:p w14:paraId="736A5C91" w14:textId="77777777" w:rsidR="00D3434E" w:rsidRPr="000775CE" w:rsidRDefault="00D3434E" w:rsidP="00B5437A">
            <w:pP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right w:val="nil"/>
            </w:tcBorders>
            <w:shd w:val="clear" w:color="auto" w:fill="EBEBEB"/>
          </w:tcPr>
          <w:p w14:paraId="526E2B5F" w14:textId="77777777" w:rsidR="00D3434E" w:rsidRPr="000775CE" w:rsidRDefault="00D3434E" w:rsidP="00B5437A">
            <w:pPr>
              <w:cnfStyle w:val="000000000000" w:firstRow="0" w:lastRow="0" w:firstColumn="0" w:lastColumn="0" w:oddVBand="0" w:evenVBand="0" w:oddHBand="0" w:evenHBand="0" w:firstRowFirstColumn="0" w:firstRowLastColumn="0" w:lastRowFirstColumn="0" w:lastRowLastColumn="0"/>
            </w:pPr>
          </w:p>
        </w:tc>
        <w:tc>
          <w:tcPr>
            <w:tcW w:w="371" w:type="pct"/>
            <w:tcBorders>
              <w:top w:val="single" w:sz="2" w:space="0" w:color="auto"/>
              <w:left w:val="nil"/>
              <w:right w:val="nil"/>
            </w:tcBorders>
            <w:shd w:val="clear" w:color="auto" w:fill="EBEBEB"/>
          </w:tcPr>
          <w:p w14:paraId="6782CFB9" w14:textId="77777777" w:rsidR="00D3434E" w:rsidRPr="000775CE" w:rsidRDefault="00D3434E" w:rsidP="00B5437A">
            <w:pP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right w:val="nil"/>
            </w:tcBorders>
            <w:shd w:val="clear" w:color="auto" w:fill="EBEBEB"/>
          </w:tcPr>
          <w:p w14:paraId="2067E1D9" w14:textId="77777777" w:rsidR="00D3434E" w:rsidRPr="000775CE" w:rsidRDefault="00D3434E" w:rsidP="00B5437A">
            <w:pP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tcBorders>
            <w:shd w:val="clear" w:color="auto" w:fill="EBEBEB"/>
          </w:tcPr>
          <w:p w14:paraId="4C4FFC0D" w14:textId="77777777" w:rsidR="00D3434E" w:rsidRPr="000775CE" w:rsidRDefault="00D3434E" w:rsidP="00B5437A">
            <w:pPr>
              <w:cnfStyle w:val="000000000000" w:firstRow="0" w:lastRow="0" w:firstColumn="0" w:lastColumn="0" w:oddVBand="0" w:evenVBand="0" w:oddHBand="0" w:evenHBand="0" w:firstRowFirstColumn="0" w:firstRowLastColumn="0" w:lastRowFirstColumn="0" w:lastRowLastColumn="0"/>
            </w:pPr>
          </w:p>
        </w:tc>
      </w:tr>
      <w:tr w:rsidR="00D90B92" w14:paraId="4D715CC8" w14:textId="77777777" w:rsidTr="008B5F79">
        <w:trPr>
          <w:trHeight w:val="1119"/>
        </w:trPr>
        <w:tc>
          <w:tcPr>
            <w:cnfStyle w:val="001000000000" w:firstRow="0" w:lastRow="0" w:firstColumn="1" w:lastColumn="0" w:oddVBand="0" w:evenVBand="0" w:oddHBand="0" w:evenHBand="0" w:firstRowFirstColumn="0" w:firstRowLastColumn="0" w:lastRowFirstColumn="0" w:lastRowLastColumn="0"/>
            <w:tcW w:w="3142" w:type="pct"/>
          </w:tcPr>
          <w:p w14:paraId="1E69B510" w14:textId="6D24B3E2" w:rsidR="00CD045F" w:rsidRPr="00CD045F" w:rsidRDefault="00CD045F" w:rsidP="00CD045F">
            <w:pPr>
              <w:rPr>
                <w:b w:val="0"/>
                <w:bCs/>
              </w:rPr>
            </w:pPr>
            <w:r w:rsidRPr="00CD045F">
              <w:rPr>
                <w:b w:val="0"/>
                <w:bCs/>
              </w:rPr>
              <w:t>Exchanges greetings, farewells and simple information to describe people or objects</w:t>
            </w:r>
          </w:p>
        </w:tc>
        <w:tc>
          <w:tcPr>
            <w:tcW w:w="371" w:type="pct"/>
            <w:tcBorders>
              <w:bottom w:val="single" w:sz="2" w:space="0" w:color="auto"/>
            </w:tcBorders>
          </w:tcPr>
          <w:p w14:paraId="5853F064" w14:textId="77777777" w:rsidR="00CD045F" w:rsidRDefault="00CD045F" w:rsidP="00CD045F">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shd w:val="clear" w:color="auto" w:fill="CBEDFD"/>
          </w:tcPr>
          <w:p w14:paraId="273A1468" w14:textId="77777777" w:rsidR="00CD045F" w:rsidRDefault="00CD045F" w:rsidP="00CD045F">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371" w:type="pct"/>
            <w:tcBorders>
              <w:bottom w:val="single" w:sz="2" w:space="0" w:color="auto"/>
            </w:tcBorders>
          </w:tcPr>
          <w:p w14:paraId="7A2D98B8" w14:textId="77777777" w:rsidR="00CD045F" w:rsidRDefault="00CD045F" w:rsidP="00CD045F">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tcPr>
          <w:p w14:paraId="4248BADD" w14:textId="77777777" w:rsidR="00CD045F" w:rsidRDefault="00CD045F" w:rsidP="00CD045F">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tcPr>
          <w:p w14:paraId="7B35790A" w14:textId="77777777" w:rsidR="00CD045F" w:rsidRDefault="00CD045F" w:rsidP="00CD045F">
            <w:pPr>
              <w:jc w:val="center"/>
              <w:cnfStyle w:val="000000000000" w:firstRow="0" w:lastRow="0" w:firstColumn="0" w:lastColumn="0" w:oddVBand="0" w:evenVBand="0" w:oddHBand="0" w:evenHBand="0" w:firstRowFirstColumn="0" w:firstRowLastColumn="0" w:lastRowFirstColumn="0" w:lastRowLastColumn="0"/>
            </w:pPr>
          </w:p>
        </w:tc>
      </w:tr>
      <w:tr w:rsidR="00CD045F" w14:paraId="6737DA9F" w14:textId="77777777" w:rsidTr="008B5F79">
        <w:trPr>
          <w:trHeight w:val="1119"/>
        </w:trPr>
        <w:tc>
          <w:tcPr>
            <w:cnfStyle w:val="001000000000" w:firstRow="0" w:lastRow="0" w:firstColumn="1" w:lastColumn="0" w:oddVBand="0" w:evenVBand="0" w:oddHBand="0" w:evenHBand="0" w:firstRowFirstColumn="0" w:firstRowLastColumn="0" w:lastRowFirstColumn="0" w:lastRowLastColumn="0"/>
            <w:tcW w:w="3142" w:type="pct"/>
          </w:tcPr>
          <w:p w14:paraId="67788FE4" w14:textId="3415CD54" w:rsidR="00CD045F" w:rsidRPr="00CD045F" w:rsidRDefault="00CD045F" w:rsidP="00CD045F">
            <w:pPr>
              <w:rPr>
                <w:b w:val="0"/>
                <w:bCs/>
              </w:rPr>
            </w:pPr>
            <w:r w:rsidRPr="00CD045F">
              <w:rPr>
                <w:b w:val="0"/>
                <w:bCs/>
              </w:rPr>
              <w:t>Recognises and copies modelled sounds when interacting</w:t>
            </w:r>
          </w:p>
        </w:tc>
        <w:tc>
          <w:tcPr>
            <w:tcW w:w="371" w:type="pct"/>
            <w:tcBorders>
              <w:bottom w:val="single" w:sz="2" w:space="0" w:color="auto"/>
            </w:tcBorders>
          </w:tcPr>
          <w:p w14:paraId="1735036F" w14:textId="77777777" w:rsidR="00CD045F" w:rsidRDefault="00CD045F" w:rsidP="00CD045F">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shd w:val="clear" w:color="auto" w:fill="FFFFFF" w:themeFill="background1"/>
          </w:tcPr>
          <w:p w14:paraId="67D1787D" w14:textId="77777777" w:rsidR="00CD045F" w:rsidRDefault="00CD045F" w:rsidP="00CD045F">
            <w:pPr>
              <w:jc w:val="center"/>
              <w:cnfStyle w:val="000000000000" w:firstRow="0" w:lastRow="0" w:firstColumn="0" w:lastColumn="0" w:oddVBand="0" w:evenVBand="0" w:oddHBand="0" w:evenHBand="0" w:firstRowFirstColumn="0" w:firstRowLastColumn="0" w:lastRowFirstColumn="0" w:lastRowLastColumn="0"/>
            </w:pPr>
          </w:p>
        </w:tc>
        <w:tc>
          <w:tcPr>
            <w:tcW w:w="371" w:type="pct"/>
            <w:tcBorders>
              <w:bottom w:val="single" w:sz="2" w:space="0" w:color="auto"/>
            </w:tcBorders>
            <w:shd w:val="clear" w:color="auto" w:fill="CBEDFD"/>
          </w:tcPr>
          <w:p w14:paraId="6A0831F8" w14:textId="65B53597" w:rsidR="00CD045F" w:rsidRDefault="00CD045F" w:rsidP="00CD045F">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372" w:type="pct"/>
            <w:tcBorders>
              <w:bottom w:val="single" w:sz="2" w:space="0" w:color="auto"/>
            </w:tcBorders>
          </w:tcPr>
          <w:p w14:paraId="5771D9C6" w14:textId="77777777" w:rsidR="00CD045F" w:rsidRDefault="00CD045F" w:rsidP="00CD045F">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tcPr>
          <w:p w14:paraId="45BC633C" w14:textId="77777777" w:rsidR="00CD045F" w:rsidRDefault="00CD045F" w:rsidP="00CD045F">
            <w:pPr>
              <w:jc w:val="center"/>
              <w:cnfStyle w:val="000000000000" w:firstRow="0" w:lastRow="0" w:firstColumn="0" w:lastColumn="0" w:oddVBand="0" w:evenVBand="0" w:oddHBand="0" w:evenHBand="0" w:firstRowFirstColumn="0" w:firstRowLastColumn="0" w:lastRowFirstColumn="0" w:lastRowLastColumn="0"/>
            </w:pPr>
          </w:p>
        </w:tc>
      </w:tr>
      <w:tr w:rsidR="00CD045F" w14:paraId="4D01876E" w14:textId="77777777" w:rsidTr="008B5F79">
        <w:trPr>
          <w:trHeight w:val="1119"/>
        </w:trPr>
        <w:tc>
          <w:tcPr>
            <w:cnfStyle w:val="001000000000" w:firstRow="0" w:lastRow="0" w:firstColumn="1" w:lastColumn="0" w:oddVBand="0" w:evenVBand="0" w:oddHBand="0" w:evenHBand="0" w:firstRowFirstColumn="0" w:firstRowLastColumn="0" w:lastRowFirstColumn="0" w:lastRowLastColumn="0"/>
            <w:tcW w:w="3142" w:type="pct"/>
          </w:tcPr>
          <w:p w14:paraId="6CC921E4" w14:textId="4372DC78" w:rsidR="00CD045F" w:rsidRPr="00CD045F" w:rsidRDefault="00CD045F" w:rsidP="00CD045F">
            <w:pPr>
              <w:rPr>
                <w:b w:val="0"/>
                <w:bCs/>
              </w:rPr>
            </w:pPr>
            <w:r w:rsidRPr="00CD045F">
              <w:rPr>
                <w:b w:val="0"/>
                <w:bCs/>
              </w:rPr>
              <w:t>Interacts in classroom routines using familiar language</w:t>
            </w:r>
          </w:p>
        </w:tc>
        <w:tc>
          <w:tcPr>
            <w:tcW w:w="371" w:type="pct"/>
            <w:tcBorders>
              <w:bottom w:val="single" w:sz="2" w:space="0" w:color="auto"/>
            </w:tcBorders>
          </w:tcPr>
          <w:p w14:paraId="7B261BBD" w14:textId="77777777" w:rsidR="00CD045F" w:rsidRDefault="00CD045F" w:rsidP="00CD045F">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shd w:val="clear" w:color="auto" w:fill="FFFFFF" w:themeFill="background1"/>
          </w:tcPr>
          <w:p w14:paraId="000321DE" w14:textId="77777777" w:rsidR="00CD045F" w:rsidRDefault="00CD045F" w:rsidP="00CD045F">
            <w:pPr>
              <w:jc w:val="center"/>
              <w:cnfStyle w:val="000000000000" w:firstRow="0" w:lastRow="0" w:firstColumn="0" w:lastColumn="0" w:oddVBand="0" w:evenVBand="0" w:oddHBand="0" w:evenHBand="0" w:firstRowFirstColumn="0" w:firstRowLastColumn="0" w:lastRowFirstColumn="0" w:lastRowLastColumn="0"/>
            </w:pPr>
          </w:p>
        </w:tc>
        <w:tc>
          <w:tcPr>
            <w:tcW w:w="371" w:type="pct"/>
            <w:tcBorders>
              <w:bottom w:val="single" w:sz="2" w:space="0" w:color="auto"/>
            </w:tcBorders>
            <w:shd w:val="clear" w:color="auto" w:fill="CBEDFD"/>
          </w:tcPr>
          <w:p w14:paraId="1336ED09" w14:textId="73D5D5D7" w:rsidR="00CD045F" w:rsidRDefault="00CD045F" w:rsidP="00CD045F">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372" w:type="pct"/>
            <w:tcBorders>
              <w:bottom w:val="single" w:sz="2" w:space="0" w:color="auto"/>
            </w:tcBorders>
          </w:tcPr>
          <w:p w14:paraId="3D302C44" w14:textId="77777777" w:rsidR="00CD045F" w:rsidRDefault="00CD045F" w:rsidP="00CD045F">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tcPr>
          <w:p w14:paraId="7C1F04A1" w14:textId="77777777" w:rsidR="00CD045F" w:rsidRDefault="00CD045F" w:rsidP="00CD045F">
            <w:pPr>
              <w:jc w:val="center"/>
              <w:cnfStyle w:val="000000000000" w:firstRow="0" w:lastRow="0" w:firstColumn="0" w:lastColumn="0" w:oddVBand="0" w:evenVBand="0" w:oddHBand="0" w:evenHBand="0" w:firstRowFirstColumn="0" w:firstRowLastColumn="0" w:lastRowFirstColumn="0" w:lastRowLastColumn="0"/>
            </w:pPr>
          </w:p>
        </w:tc>
      </w:tr>
      <w:tr w:rsidR="00D90B92" w14:paraId="431AC928" w14:textId="77777777" w:rsidTr="008B5F79">
        <w:tc>
          <w:tcPr>
            <w:cnfStyle w:val="001000000000" w:firstRow="0" w:lastRow="0" w:firstColumn="1" w:lastColumn="0" w:oddVBand="0" w:evenVBand="0" w:oddHBand="0" w:evenHBand="0" w:firstRowFirstColumn="0" w:firstRowLastColumn="0" w:lastRowFirstColumn="0" w:lastRowLastColumn="0"/>
            <w:tcW w:w="3142" w:type="pct"/>
            <w:tcBorders>
              <w:right w:val="nil"/>
            </w:tcBorders>
            <w:shd w:val="clear" w:color="auto" w:fill="EBEBEB"/>
          </w:tcPr>
          <w:p w14:paraId="11015115" w14:textId="77777777" w:rsidR="00D3434E" w:rsidRPr="000775CE" w:rsidRDefault="00D3434E" w:rsidP="00B5437A">
            <w:r w:rsidRPr="000775CE">
              <w:t>Understanding texts</w:t>
            </w:r>
          </w:p>
        </w:tc>
        <w:tc>
          <w:tcPr>
            <w:tcW w:w="371" w:type="pct"/>
            <w:tcBorders>
              <w:top w:val="single" w:sz="2" w:space="0" w:color="auto"/>
              <w:left w:val="nil"/>
              <w:right w:val="nil"/>
            </w:tcBorders>
            <w:shd w:val="clear" w:color="auto" w:fill="EBEBEB"/>
          </w:tcPr>
          <w:p w14:paraId="7A903FBC" w14:textId="77777777" w:rsidR="00D3434E" w:rsidRPr="000775CE" w:rsidRDefault="00D3434E" w:rsidP="00B5437A">
            <w:pP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right w:val="nil"/>
            </w:tcBorders>
            <w:shd w:val="clear" w:color="auto" w:fill="EBEBEB"/>
          </w:tcPr>
          <w:p w14:paraId="0AE9F67A" w14:textId="77777777" w:rsidR="00D3434E" w:rsidRPr="000775CE" w:rsidRDefault="00D3434E" w:rsidP="00B5437A">
            <w:pPr>
              <w:cnfStyle w:val="000000000000" w:firstRow="0" w:lastRow="0" w:firstColumn="0" w:lastColumn="0" w:oddVBand="0" w:evenVBand="0" w:oddHBand="0" w:evenHBand="0" w:firstRowFirstColumn="0" w:firstRowLastColumn="0" w:lastRowFirstColumn="0" w:lastRowLastColumn="0"/>
            </w:pPr>
          </w:p>
        </w:tc>
        <w:tc>
          <w:tcPr>
            <w:tcW w:w="371" w:type="pct"/>
            <w:tcBorders>
              <w:top w:val="single" w:sz="2" w:space="0" w:color="auto"/>
              <w:left w:val="nil"/>
              <w:right w:val="nil"/>
            </w:tcBorders>
            <w:shd w:val="clear" w:color="auto" w:fill="EBEBEB"/>
          </w:tcPr>
          <w:p w14:paraId="4CA15E71" w14:textId="77777777" w:rsidR="00D3434E" w:rsidRPr="000775CE" w:rsidRDefault="00D3434E" w:rsidP="00B5437A">
            <w:pP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right w:val="nil"/>
            </w:tcBorders>
            <w:shd w:val="clear" w:color="auto" w:fill="EBEBEB"/>
          </w:tcPr>
          <w:p w14:paraId="65B0F0C3" w14:textId="77777777" w:rsidR="00D3434E" w:rsidRPr="000775CE" w:rsidRDefault="00D3434E" w:rsidP="00B5437A">
            <w:pP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tcBorders>
            <w:shd w:val="clear" w:color="auto" w:fill="EBEBEB"/>
          </w:tcPr>
          <w:p w14:paraId="50114F44" w14:textId="77777777" w:rsidR="00D3434E" w:rsidRPr="000775CE" w:rsidRDefault="00D3434E" w:rsidP="00B5437A">
            <w:pPr>
              <w:cnfStyle w:val="000000000000" w:firstRow="0" w:lastRow="0" w:firstColumn="0" w:lastColumn="0" w:oddVBand="0" w:evenVBand="0" w:oddHBand="0" w:evenHBand="0" w:firstRowFirstColumn="0" w:firstRowLastColumn="0" w:lastRowFirstColumn="0" w:lastRowLastColumn="0"/>
            </w:pPr>
          </w:p>
        </w:tc>
      </w:tr>
      <w:tr w:rsidR="00D90B92" w14:paraId="169D51E4" w14:textId="77777777" w:rsidTr="008B5F79">
        <w:trPr>
          <w:trHeight w:val="1119"/>
        </w:trPr>
        <w:tc>
          <w:tcPr>
            <w:cnfStyle w:val="001000000000" w:firstRow="0" w:lastRow="0" w:firstColumn="1" w:lastColumn="0" w:oddVBand="0" w:evenVBand="0" w:oddHBand="0" w:evenHBand="0" w:firstRowFirstColumn="0" w:firstRowLastColumn="0" w:lastRowFirstColumn="0" w:lastRowLastColumn="0"/>
            <w:tcW w:w="3142" w:type="pct"/>
          </w:tcPr>
          <w:p w14:paraId="75A3DB1F" w14:textId="65EB0560" w:rsidR="005816CB" w:rsidRPr="005816CB" w:rsidRDefault="005816CB" w:rsidP="005816CB">
            <w:pPr>
              <w:rPr>
                <w:b w:val="0"/>
                <w:bCs/>
              </w:rPr>
            </w:pPr>
            <w:r w:rsidRPr="005816CB">
              <w:rPr>
                <w:b w:val="0"/>
                <w:bCs/>
              </w:rPr>
              <w:t>Follows instructions</w:t>
            </w:r>
          </w:p>
        </w:tc>
        <w:tc>
          <w:tcPr>
            <w:tcW w:w="371" w:type="pct"/>
            <w:tcBorders>
              <w:bottom w:val="single" w:sz="2" w:space="0" w:color="auto"/>
            </w:tcBorders>
          </w:tcPr>
          <w:p w14:paraId="2A1A1B11" w14:textId="77777777" w:rsidR="005816CB" w:rsidRDefault="005816CB" w:rsidP="005816CB">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shd w:val="clear" w:color="auto" w:fill="FFFFFF" w:themeFill="background1"/>
          </w:tcPr>
          <w:p w14:paraId="468D16BE" w14:textId="1D4941A2" w:rsidR="005816CB" w:rsidRDefault="005816CB" w:rsidP="005816CB">
            <w:pPr>
              <w:jc w:val="center"/>
              <w:cnfStyle w:val="000000000000" w:firstRow="0" w:lastRow="0" w:firstColumn="0" w:lastColumn="0" w:oddVBand="0" w:evenVBand="0" w:oddHBand="0" w:evenHBand="0" w:firstRowFirstColumn="0" w:firstRowLastColumn="0" w:lastRowFirstColumn="0" w:lastRowLastColumn="0"/>
            </w:pPr>
          </w:p>
        </w:tc>
        <w:tc>
          <w:tcPr>
            <w:tcW w:w="371" w:type="pct"/>
            <w:tcBorders>
              <w:bottom w:val="single" w:sz="2" w:space="0" w:color="auto"/>
            </w:tcBorders>
            <w:shd w:val="clear" w:color="auto" w:fill="CBEDFD"/>
          </w:tcPr>
          <w:p w14:paraId="2DAE6060" w14:textId="1E679A8D" w:rsidR="005816CB" w:rsidRDefault="006C3878" w:rsidP="005816CB">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372" w:type="pct"/>
            <w:tcBorders>
              <w:bottom w:val="single" w:sz="2" w:space="0" w:color="auto"/>
            </w:tcBorders>
          </w:tcPr>
          <w:p w14:paraId="15B40530" w14:textId="77777777" w:rsidR="005816CB" w:rsidRDefault="005816CB" w:rsidP="005816CB">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tcPr>
          <w:p w14:paraId="3637D2C3" w14:textId="77777777" w:rsidR="005816CB" w:rsidRDefault="005816CB" w:rsidP="005816CB">
            <w:pPr>
              <w:jc w:val="center"/>
              <w:cnfStyle w:val="000000000000" w:firstRow="0" w:lastRow="0" w:firstColumn="0" w:lastColumn="0" w:oddVBand="0" w:evenVBand="0" w:oddHBand="0" w:evenHBand="0" w:firstRowFirstColumn="0" w:firstRowLastColumn="0" w:lastRowFirstColumn="0" w:lastRowLastColumn="0"/>
            </w:pPr>
          </w:p>
        </w:tc>
      </w:tr>
      <w:tr w:rsidR="005816CB" w14:paraId="60E302A8" w14:textId="77777777" w:rsidTr="008B5F79">
        <w:trPr>
          <w:trHeight w:val="1119"/>
        </w:trPr>
        <w:tc>
          <w:tcPr>
            <w:cnfStyle w:val="001000000000" w:firstRow="0" w:lastRow="0" w:firstColumn="1" w:lastColumn="0" w:oddVBand="0" w:evenVBand="0" w:oddHBand="0" w:evenHBand="0" w:firstRowFirstColumn="0" w:firstRowLastColumn="0" w:lastRowFirstColumn="0" w:lastRowLastColumn="0"/>
            <w:tcW w:w="3142" w:type="pct"/>
          </w:tcPr>
          <w:p w14:paraId="32188E16" w14:textId="46AD4B33" w:rsidR="005816CB" w:rsidRPr="005816CB" w:rsidRDefault="005816CB" w:rsidP="005816CB">
            <w:pPr>
              <w:rPr>
                <w:b w:val="0"/>
                <w:bCs/>
              </w:rPr>
            </w:pPr>
            <w:r w:rsidRPr="005816CB">
              <w:rPr>
                <w:b w:val="0"/>
                <w:bCs/>
              </w:rPr>
              <w:t>Understands simple texts and answers basic questions in [Language] or English to show understanding</w:t>
            </w:r>
          </w:p>
        </w:tc>
        <w:tc>
          <w:tcPr>
            <w:tcW w:w="371" w:type="pct"/>
            <w:tcBorders>
              <w:bottom w:val="single" w:sz="2" w:space="0" w:color="auto"/>
            </w:tcBorders>
          </w:tcPr>
          <w:p w14:paraId="730FB7A2" w14:textId="77777777" w:rsidR="005816CB" w:rsidRDefault="005816CB" w:rsidP="005816CB">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shd w:val="clear" w:color="auto" w:fill="FFFFFF" w:themeFill="background1"/>
          </w:tcPr>
          <w:p w14:paraId="3D04B34B" w14:textId="77777777" w:rsidR="005816CB" w:rsidRDefault="005816CB" w:rsidP="005816CB">
            <w:pPr>
              <w:jc w:val="center"/>
              <w:cnfStyle w:val="000000000000" w:firstRow="0" w:lastRow="0" w:firstColumn="0" w:lastColumn="0" w:oddVBand="0" w:evenVBand="0" w:oddHBand="0" w:evenHBand="0" w:firstRowFirstColumn="0" w:firstRowLastColumn="0" w:lastRowFirstColumn="0" w:lastRowLastColumn="0"/>
            </w:pPr>
          </w:p>
        </w:tc>
        <w:tc>
          <w:tcPr>
            <w:tcW w:w="371" w:type="pct"/>
            <w:tcBorders>
              <w:bottom w:val="single" w:sz="2" w:space="0" w:color="auto"/>
            </w:tcBorders>
          </w:tcPr>
          <w:p w14:paraId="785F1E62" w14:textId="77777777" w:rsidR="005816CB" w:rsidRDefault="005816CB" w:rsidP="005816CB">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shd w:val="clear" w:color="auto" w:fill="CBEDFD"/>
          </w:tcPr>
          <w:p w14:paraId="741D8325" w14:textId="07A0DDA1" w:rsidR="005816CB" w:rsidRDefault="006C3878" w:rsidP="005816CB">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372" w:type="pct"/>
            <w:tcBorders>
              <w:bottom w:val="single" w:sz="2" w:space="0" w:color="auto"/>
            </w:tcBorders>
          </w:tcPr>
          <w:p w14:paraId="2B3D11DD" w14:textId="77777777" w:rsidR="005816CB" w:rsidRDefault="005816CB" w:rsidP="005816CB">
            <w:pPr>
              <w:jc w:val="center"/>
              <w:cnfStyle w:val="000000000000" w:firstRow="0" w:lastRow="0" w:firstColumn="0" w:lastColumn="0" w:oddVBand="0" w:evenVBand="0" w:oddHBand="0" w:evenHBand="0" w:firstRowFirstColumn="0" w:firstRowLastColumn="0" w:lastRowFirstColumn="0" w:lastRowLastColumn="0"/>
            </w:pPr>
          </w:p>
        </w:tc>
      </w:tr>
      <w:tr w:rsidR="005816CB" w14:paraId="39763ABC" w14:textId="77777777" w:rsidTr="008B5F79">
        <w:trPr>
          <w:trHeight w:val="1119"/>
        </w:trPr>
        <w:tc>
          <w:tcPr>
            <w:cnfStyle w:val="001000000000" w:firstRow="0" w:lastRow="0" w:firstColumn="1" w:lastColumn="0" w:oddVBand="0" w:evenVBand="0" w:oddHBand="0" w:evenHBand="0" w:firstRowFirstColumn="0" w:firstRowLastColumn="0" w:lastRowFirstColumn="0" w:lastRowLastColumn="0"/>
            <w:tcW w:w="3142" w:type="pct"/>
          </w:tcPr>
          <w:p w14:paraId="7605143C" w14:textId="012ABA73" w:rsidR="005816CB" w:rsidRPr="005816CB" w:rsidRDefault="005816CB" w:rsidP="005816CB">
            <w:pPr>
              <w:rPr>
                <w:b w:val="0"/>
                <w:bCs/>
              </w:rPr>
            </w:pPr>
            <w:r w:rsidRPr="005816CB">
              <w:rPr>
                <w:b w:val="0"/>
                <w:bCs/>
              </w:rPr>
              <w:t>Uses and understands the sounds of given words and phrases to respond to texts</w:t>
            </w:r>
          </w:p>
        </w:tc>
        <w:tc>
          <w:tcPr>
            <w:tcW w:w="371" w:type="pct"/>
            <w:tcBorders>
              <w:bottom w:val="single" w:sz="2" w:space="0" w:color="auto"/>
            </w:tcBorders>
          </w:tcPr>
          <w:p w14:paraId="3BE63E67" w14:textId="77777777" w:rsidR="005816CB" w:rsidRDefault="005816CB" w:rsidP="005816CB">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shd w:val="clear" w:color="auto" w:fill="CBEDFD"/>
          </w:tcPr>
          <w:p w14:paraId="0AF4D1F5" w14:textId="41632B20" w:rsidR="005816CB" w:rsidRDefault="006C3878" w:rsidP="005816CB">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371" w:type="pct"/>
            <w:tcBorders>
              <w:bottom w:val="single" w:sz="2" w:space="0" w:color="auto"/>
            </w:tcBorders>
          </w:tcPr>
          <w:p w14:paraId="6D2763FE" w14:textId="77777777" w:rsidR="005816CB" w:rsidRDefault="005816CB" w:rsidP="005816CB">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tcPr>
          <w:p w14:paraId="1B33E5C3" w14:textId="77777777" w:rsidR="005816CB" w:rsidRDefault="005816CB" w:rsidP="005816CB">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tcPr>
          <w:p w14:paraId="31021F44" w14:textId="77777777" w:rsidR="005816CB" w:rsidRDefault="005816CB" w:rsidP="005816CB">
            <w:pPr>
              <w:jc w:val="center"/>
              <w:cnfStyle w:val="000000000000" w:firstRow="0" w:lastRow="0" w:firstColumn="0" w:lastColumn="0" w:oddVBand="0" w:evenVBand="0" w:oddHBand="0" w:evenHBand="0" w:firstRowFirstColumn="0" w:firstRowLastColumn="0" w:lastRowFirstColumn="0" w:lastRowLastColumn="0"/>
            </w:pPr>
          </w:p>
        </w:tc>
      </w:tr>
      <w:tr w:rsidR="00D3434E" w14:paraId="40A134C1" w14:textId="77777777" w:rsidTr="008B5F79">
        <w:tc>
          <w:tcPr>
            <w:cnfStyle w:val="001000000000" w:firstRow="0" w:lastRow="0" w:firstColumn="1" w:lastColumn="0" w:oddVBand="0" w:evenVBand="0" w:oddHBand="0" w:evenHBand="0" w:firstRowFirstColumn="0" w:firstRowLastColumn="0" w:lastRowFirstColumn="0" w:lastRowLastColumn="0"/>
            <w:tcW w:w="3142" w:type="pct"/>
            <w:tcBorders>
              <w:right w:val="nil"/>
            </w:tcBorders>
            <w:shd w:val="clear" w:color="auto" w:fill="EBEBEB"/>
          </w:tcPr>
          <w:p w14:paraId="2C5B6382" w14:textId="77777777" w:rsidR="00D3434E" w:rsidRDefault="00D3434E" w:rsidP="00B5437A">
            <w:r w:rsidRPr="00625D9F">
              <w:t>Creating texts</w:t>
            </w:r>
          </w:p>
        </w:tc>
        <w:tc>
          <w:tcPr>
            <w:tcW w:w="371" w:type="pct"/>
            <w:tcBorders>
              <w:top w:val="single" w:sz="2" w:space="0" w:color="auto"/>
              <w:left w:val="nil"/>
              <w:right w:val="nil"/>
            </w:tcBorders>
            <w:shd w:val="clear" w:color="auto" w:fill="EBEBEB"/>
          </w:tcPr>
          <w:p w14:paraId="4905373C" w14:textId="77777777" w:rsidR="00D3434E" w:rsidRDefault="00D3434E"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right w:val="nil"/>
            </w:tcBorders>
            <w:shd w:val="clear" w:color="auto" w:fill="EBEBEB"/>
          </w:tcPr>
          <w:p w14:paraId="6824DDCC" w14:textId="77777777" w:rsidR="00D3434E" w:rsidRDefault="00D3434E" w:rsidP="00B5437A">
            <w:pPr>
              <w:jc w:val="center"/>
              <w:cnfStyle w:val="000000000000" w:firstRow="0" w:lastRow="0" w:firstColumn="0" w:lastColumn="0" w:oddVBand="0" w:evenVBand="0" w:oddHBand="0" w:evenHBand="0" w:firstRowFirstColumn="0" w:firstRowLastColumn="0" w:lastRowFirstColumn="0" w:lastRowLastColumn="0"/>
            </w:pPr>
          </w:p>
        </w:tc>
        <w:tc>
          <w:tcPr>
            <w:tcW w:w="371" w:type="pct"/>
            <w:tcBorders>
              <w:top w:val="single" w:sz="2" w:space="0" w:color="auto"/>
              <w:left w:val="nil"/>
              <w:right w:val="nil"/>
            </w:tcBorders>
            <w:shd w:val="clear" w:color="auto" w:fill="EBEBEB"/>
          </w:tcPr>
          <w:p w14:paraId="695DD59D" w14:textId="77777777" w:rsidR="00D3434E" w:rsidRDefault="00D3434E"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right w:val="nil"/>
            </w:tcBorders>
            <w:shd w:val="clear" w:color="auto" w:fill="EBEBEB"/>
          </w:tcPr>
          <w:p w14:paraId="4FD8E790" w14:textId="77777777" w:rsidR="00D3434E" w:rsidRDefault="00D3434E"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tcBorders>
            <w:shd w:val="clear" w:color="auto" w:fill="EBEBEB"/>
          </w:tcPr>
          <w:p w14:paraId="4F385EFF" w14:textId="77777777" w:rsidR="00D3434E" w:rsidRDefault="00D3434E" w:rsidP="00B5437A">
            <w:pPr>
              <w:jc w:val="center"/>
              <w:cnfStyle w:val="000000000000" w:firstRow="0" w:lastRow="0" w:firstColumn="0" w:lastColumn="0" w:oddVBand="0" w:evenVBand="0" w:oddHBand="0" w:evenHBand="0" w:firstRowFirstColumn="0" w:firstRowLastColumn="0" w:lastRowFirstColumn="0" w:lastRowLastColumn="0"/>
            </w:pPr>
          </w:p>
        </w:tc>
      </w:tr>
      <w:tr w:rsidR="008B5F79" w14:paraId="6F90C22E" w14:textId="77777777" w:rsidTr="008B5F79">
        <w:trPr>
          <w:trHeight w:val="1119"/>
        </w:trPr>
        <w:tc>
          <w:tcPr>
            <w:cnfStyle w:val="001000000000" w:firstRow="0" w:lastRow="0" w:firstColumn="1" w:lastColumn="0" w:oddVBand="0" w:evenVBand="0" w:oddHBand="0" w:evenHBand="0" w:firstRowFirstColumn="0" w:firstRowLastColumn="0" w:lastRowFirstColumn="0" w:lastRowLastColumn="0"/>
            <w:tcW w:w="3142" w:type="pct"/>
          </w:tcPr>
          <w:p w14:paraId="03719AF8" w14:textId="4973DE88" w:rsidR="008B5F79" w:rsidRPr="008B5F79" w:rsidRDefault="008B5F79" w:rsidP="008B5F79">
            <w:pPr>
              <w:rPr>
                <w:b w:val="0"/>
                <w:bCs/>
              </w:rPr>
            </w:pPr>
            <w:r w:rsidRPr="008B5F79">
              <w:rPr>
                <w:b w:val="0"/>
                <w:bCs/>
              </w:rPr>
              <w:t>Creates texts using familiar vocabulary, phrases and visuals to express meaning</w:t>
            </w:r>
          </w:p>
        </w:tc>
        <w:tc>
          <w:tcPr>
            <w:tcW w:w="371" w:type="pct"/>
          </w:tcPr>
          <w:p w14:paraId="3852E12E" w14:textId="77777777" w:rsidR="008B5F79" w:rsidRDefault="008B5F79" w:rsidP="008B5F79">
            <w:pPr>
              <w:jc w:val="center"/>
              <w:cnfStyle w:val="000000000000" w:firstRow="0" w:lastRow="0" w:firstColumn="0" w:lastColumn="0" w:oddVBand="0" w:evenVBand="0" w:oddHBand="0" w:evenHBand="0" w:firstRowFirstColumn="0" w:firstRowLastColumn="0" w:lastRowFirstColumn="0" w:lastRowLastColumn="0"/>
            </w:pPr>
          </w:p>
        </w:tc>
        <w:tc>
          <w:tcPr>
            <w:tcW w:w="372" w:type="pct"/>
          </w:tcPr>
          <w:p w14:paraId="5E956751" w14:textId="77777777" w:rsidR="008B5F79" w:rsidRDefault="008B5F79" w:rsidP="008B5F79">
            <w:pPr>
              <w:jc w:val="center"/>
              <w:cnfStyle w:val="000000000000" w:firstRow="0" w:lastRow="0" w:firstColumn="0" w:lastColumn="0" w:oddVBand="0" w:evenVBand="0" w:oddHBand="0" w:evenHBand="0" w:firstRowFirstColumn="0" w:firstRowLastColumn="0" w:lastRowFirstColumn="0" w:lastRowLastColumn="0"/>
            </w:pPr>
          </w:p>
        </w:tc>
        <w:tc>
          <w:tcPr>
            <w:tcW w:w="371" w:type="pct"/>
            <w:shd w:val="clear" w:color="auto" w:fill="CBEDFD"/>
          </w:tcPr>
          <w:p w14:paraId="24A984D1" w14:textId="77777777" w:rsidR="008B5F79" w:rsidRDefault="008B5F79" w:rsidP="008B5F79">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372" w:type="pct"/>
          </w:tcPr>
          <w:p w14:paraId="1658F91B" w14:textId="77777777" w:rsidR="008B5F79" w:rsidRDefault="008B5F79" w:rsidP="008B5F79">
            <w:pPr>
              <w:jc w:val="center"/>
              <w:cnfStyle w:val="000000000000" w:firstRow="0" w:lastRow="0" w:firstColumn="0" w:lastColumn="0" w:oddVBand="0" w:evenVBand="0" w:oddHBand="0" w:evenHBand="0" w:firstRowFirstColumn="0" w:firstRowLastColumn="0" w:lastRowFirstColumn="0" w:lastRowLastColumn="0"/>
            </w:pPr>
          </w:p>
        </w:tc>
        <w:tc>
          <w:tcPr>
            <w:tcW w:w="372" w:type="pct"/>
          </w:tcPr>
          <w:p w14:paraId="6E59369B" w14:textId="77777777" w:rsidR="008B5F79" w:rsidRDefault="008B5F79" w:rsidP="008B5F79">
            <w:pPr>
              <w:jc w:val="center"/>
              <w:cnfStyle w:val="000000000000" w:firstRow="0" w:lastRow="0" w:firstColumn="0" w:lastColumn="0" w:oddVBand="0" w:evenVBand="0" w:oddHBand="0" w:evenHBand="0" w:firstRowFirstColumn="0" w:firstRowLastColumn="0" w:lastRowFirstColumn="0" w:lastRowLastColumn="0"/>
            </w:pPr>
          </w:p>
        </w:tc>
      </w:tr>
      <w:tr w:rsidR="008B5F79" w14:paraId="42E33861" w14:textId="77777777" w:rsidTr="00340621">
        <w:trPr>
          <w:trHeight w:val="1119"/>
        </w:trPr>
        <w:tc>
          <w:tcPr>
            <w:cnfStyle w:val="001000000000" w:firstRow="0" w:lastRow="0" w:firstColumn="1" w:lastColumn="0" w:oddVBand="0" w:evenVBand="0" w:oddHBand="0" w:evenHBand="0" w:firstRowFirstColumn="0" w:firstRowLastColumn="0" w:lastRowFirstColumn="0" w:lastRowLastColumn="0"/>
            <w:tcW w:w="3142" w:type="pct"/>
          </w:tcPr>
          <w:p w14:paraId="2239F391" w14:textId="7D2CD45B" w:rsidR="008B5F79" w:rsidRPr="008B5F79" w:rsidRDefault="008B5F79" w:rsidP="008B5F79">
            <w:pPr>
              <w:rPr>
                <w:b w:val="0"/>
                <w:bCs/>
              </w:rPr>
            </w:pPr>
            <w:r w:rsidRPr="008B5F79">
              <w:rPr>
                <w:b w:val="0"/>
                <w:bCs/>
              </w:rPr>
              <w:t>Uses pronunciation patterns to create spoken texts</w:t>
            </w:r>
          </w:p>
        </w:tc>
        <w:tc>
          <w:tcPr>
            <w:tcW w:w="371" w:type="pct"/>
          </w:tcPr>
          <w:p w14:paraId="2441D6F2" w14:textId="77777777" w:rsidR="008B5F79" w:rsidRDefault="008B5F79" w:rsidP="008B5F79">
            <w:pPr>
              <w:jc w:val="center"/>
              <w:cnfStyle w:val="000000000000" w:firstRow="0" w:lastRow="0" w:firstColumn="0" w:lastColumn="0" w:oddVBand="0" w:evenVBand="0" w:oddHBand="0" w:evenHBand="0" w:firstRowFirstColumn="0" w:firstRowLastColumn="0" w:lastRowFirstColumn="0" w:lastRowLastColumn="0"/>
            </w:pPr>
          </w:p>
        </w:tc>
        <w:tc>
          <w:tcPr>
            <w:tcW w:w="372" w:type="pct"/>
            <w:shd w:val="clear" w:color="auto" w:fill="CBEDFD"/>
          </w:tcPr>
          <w:p w14:paraId="0CDFD084" w14:textId="14DB47DA" w:rsidR="008B5F79" w:rsidRDefault="00340621" w:rsidP="008B5F79">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371" w:type="pct"/>
            <w:shd w:val="clear" w:color="auto" w:fill="FFFFFF" w:themeFill="background1"/>
          </w:tcPr>
          <w:p w14:paraId="014F2030" w14:textId="77777777" w:rsidR="008B5F79" w:rsidRDefault="008B5F79" w:rsidP="008B5F79">
            <w:pPr>
              <w:jc w:val="center"/>
              <w:cnfStyle w:val="000000000000" w:firstRow="0" w:lastRow="0" w:firstColumn="0" w:lastColumn="0" w:oddVBand="0" w:evenVBand="0" w:oddHBand="0" w:evenHBand="0" w:firstRowFirstColumn="0" w:firstRowLastColumn="0" w:lastRowFirstColumn="0" w:lastRowLastColumn="0"/>
            </w:pPr>
          </w:p>
        </w:tc>
        <w:tc>
          <w:tcPr>
            <w:tcW w:w="372" w:type="pct"/>
          </w:tcPr>
          <w:p w14:paraId="539288CF" w14:textId="77777777" w:rsidR="008B5F79" w:rsidRDefault="008B5F79" w:rsidP="008B5F79">
            <w:pPr>
              <w:jc w:val="center"/>
              <w:cnfStyle w:val="000000000000" w:firstRow="0" w:lastRow="0" w:firstColumn="0" w:lastColumn="0" w:oddVBand="0" w:evenVBand="0" w:oddHBand="0" w:evenHBand="0" w:firstRowFirstColumn="0" w:firstRowLastColumn="0" w:lastRowFirstColumn="0" w:lastRowLastColumn="0"/>
            </w:pPr>
          </w:p>
        </w:tc>
        <w:tc>
          <w:tcPr>
            <w:tcW w:w="372" w:type="pct"/>
          </w:tcPr>
          <w:p w14:paraId="37974FF5" w14:textId="77777777" w:rsidR="008B5F79" w:rsidRDefault="008B5F79" w:rsidP="008B5F79">
            <w:pPr>
              <w:jc w:val="center"/>
              <w:cnfStyle w:val="000000000000" w:firstRow="0" w:lastRow="0" w:firstColumn="0" w:lastColumn="0" w:oddVBand="0" w:evenVBand="0" w:oddHBand="0" w:evenHBand="0" w:firstRowFirstColumn="0" w:firstRowLastColumn="0" w:lastRowFirstColumn="0" w:lastRowLastColumn="0"/>
            </w:pPr>
          </w:p>
        </w:tc>
      </w:tr>
      <w:tr w:rsidR="008B5F79" w14:paraId="644D4C35" w14:textId="77777777" w:rsidTr="008B5F79">
        <w:trPr>
          <w:trHeight w:val="1119"/>
        </w:trPr>
        <w:tc>
          <w:tcPr>
            <w:cnfStyle w:val="001000000000" w:firstRow="0" w:lastRow="0" w:firstColumn="1" w:lastColumn="0" w:oddVBand="0" w:evenVBand="0" w:oddHBand="0" w:evenHBand="0" w:firstRowFirstColumn="0" w:firstRowLastColumn="0" w:lastRowFirstColumn="0" w:lastRowLastColumn="0"/>
            <w:tcW w:w="3142" w:type="pct"/>
          </w:tcPr>
          <w:p w14:paraId="7E2ACF16" w14:textId="5F3F75DD" w:rsidR="008B5F79" w:rsidRPr="008B5F79" w:rsidRDefault="008B5F79" w:rsidP="008B5F79">
            <w:pPr>
              <w:rPr>
                <w:b w:val="0"/>
                <w:bCs/>
              </w:rPr>
            </w:pPr>
            <w:r w:rsidRPr="008B5F79">
              <w:rPr>
                <w:b w:val="0"/>
                <w:bCs/>
              </w:rPr>
              <w:lastRenderedPageBreak/>
              <w:t>Copies features of the [Language] writing system to create written texts</w:t>
            </w:r>
          </w:p>
        </w:tc>
        <w:tc>
          <w:tcPr>
            <w:tcW w:w="371" w:type="pct"/>
          </w:tcPr>
          <w:p w14:paraId="4B576EDC" w14:textId="77777777" w:rsidR="008B5F79" w:rsidRDefault="008B5F79" w:rsidP="008B5F79">
            <w:pPr>
              <w:jc w:val="center"/>
              <w:cnfStyle w:val="000000000000" w:firstRow="0" w:lastRow="0" w:firstColumn="0" w:lastColumn="0" w:oddVBand="0" w:evenVBand="0" w:oddHBand="0" w:evenHBand="0" w:firstRowFirstColumn="0" w:firstRowLastColumn="0" w:lastRowFirstColumn="0" w:lastRowLastColumn="0"/>
            </w:pPr>
          </w:p>
        </w:tc>
        <w:tc>
          <w:tcPr>
            <w:tcW w:w="372" w:type="pct"/>
          </w:tcPr>
          <w:p w14:paraId="7444CF1A" w14:textId="77777777" w:rsidR="008B5F79" w:rsidRDefault="008B5F79" w:rsidP="008B5F79">
            <w:pPr>
              <w:jc w:val="center"/>
              <w:cnfStyle w:val="000000000000" w:firstRow="0" w:lastRow="0" w:firstColumn="0" w:lastColumn="0" w:oddVBand="0" w:evenVBand="0" w:oddHBand="0" w:evenHBand="0" w:firstRowFirstColumn="0" w:firstRowLastColumn="0" w:lastRowFirstColumn="0" w:lastRowLastColumn="0"/>
            </w:pPr>
          </w:p>
        </w:tc>
        <w:tc>
          <w:tcPr>
            <w:tcW w:w="371" w:type="pct"/>
            <w:shd w:val="clear" w:color="auto" w:fill="CBEDFD"/>
          </w:tcPr>
          <w:p w14:paraId="0ECA08D7" w14:textId="70EA23C4" w:rsidR="008B5F79" w:rsidRDefault="00340621" w:rsidP="008B5F79">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372" w:type="pct"/>
          </w:tcPr>
          <w:p w14:paraId="77C1E543" w14:textId="77777777" w:rsidR="008B5F79" w:rsidRDefault="008B5F79" w:rsidP="008B5F79">
            <w:pPr>
              <w:jc w:val="center"/>
              <w:cnfStyle w:val="000000000000" w:firstRow="0" w:lastRow="0" w:firstColumn="0" w:lastColumn="0" w:oddVBand="0" w:evenVBand="0" w:oddHBand="0" w:evenHBand="0" w:firstRowFirstColumn="0" w:firstRowLastColumn="0" w:lastRowFirstColumn="0" w:lastRowLastColumn="0"/>
            </w:pPr>
          </w:p>
        </w:tc>
        <w:tc>
          <w:tcPr>
            <w:tcW w:w="372" w:type="pct"/>
          </w:tcPr>
          <w:p w14:paraId="64852E47" w14:textId="77777777" w:rsidR="008B5F79" w:rsidRDefault="008B5F79" w:rsidP="008B5F79">
            <w:pPr>
              <w:jc w:val="center"/>
              <w:cnfStyle w:val="000000000000" w:firstRow="0" w:lastRow="0" w:firstColumn="0" w:lastColumn="0" w:oddVBand="0" w:evenVBand="0" w:oddHBand="0" w:evenHBand="0" w:firstRowFirstColumn="0" w:firstRowLastColumn="0" w:lastRowFirstColumn="0" w:lastRowLastColumn="0"/>
            </w:pPr>
          </w:p>
        </w:tc>
      </w:tr>
      <w:tr w:rsidR="00340621" w14:paraId="535E1521" w14:textId="77777777" w:rsidTr="00340621">
        <w:trPr>
          <w:trHeight w:val="1119"/>
        </w:trPr>
        <w:tc>
          <w:tcPr>
            <w:cnfStyle w:val="001000000000" w:firstRow="0" w:lastRow="0" w:firstColumn="1" w:lastColumn="0" w:oddVBand="0" w:evenVBand="0" w:oddHBand="0" w:evenHBand="0" w:firstRowFirstColumn="0" w:firstRowLastColumn="0" w:lastRowFirstColumn="0" w:lastRowLastColumn="0"/>
            <w:tcW w:w="3142" w:type="pct"/>
          </w:tcPr>
          <w:p w14:paraId="1F7651E1" w14:textId="77777777" w:rsidR="00D3434E" w:rsidRDefault="00D3434E" w:rsidP="00B5437A">
            <w:r>
              <w:t>Overall achievement</w:t>
            </w:r>
          </w:p>
        </w:tc>
        <w:tc>
          <w:tcPr>
            <w:tcW w:w="371" w:type="pct"/>
          </w:tcPr>
          <w:p w14:paraId="192FDF43" w14:textId="77777777" w:rsidR="00D3434E" w:rsidRDefault="00D3434E"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shd w:val="clear" w:color="auto" w:fill="FFFFFF" w:themeFill="background1"/>
          </w:tcPr>
          <w:p w14:paraId="5C94BB7F" w14:textId="2E4D9216" w:rsidR="00D3434E" w:rsidRDefault="00D3434E" w:rsidP="00B5437A">
            <w:pPr>
              <w:jc w:val="center"/>
              <w:cnfStyle w:val="000000000000" w:firstRow="0" w:lastRow="0" w:firstColumn="0" w:lastColumn="0" w:oddVBand="0" w:evenVBand="0" w:oddHBand="0" w:evenHBand="0" w:firstRowFirstColumn="0" w:firstRowLastColumn="0" w:lastRowFirstColumn="0" w:lastRowLastColumn="0"/>
            </w:pPr>
          </w:p>
        </w:tc>
        <w:tc>
          <w:tcPr>
            <w:tcW w:w="371" w:type="pct"/>
            <w:shd w:val="clear" w:color="auto" w:fill="CBEDFD"/>
          </w:tcPr>
          <w:p w14:paraId="50E9CCC7" w14:textId="546C50A6" w:rsidR="00D3434E" w:rsidRDefault="00340621" w:rsidP="00B5437A">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372" w:type="pct"/>
          </w:tcPr>
          <w:p w14:paraId="3461DFBC" w14:textId="77777777" w:rsidR="00D3434E" w:rsidRDefault="00D3434E"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tcPr>
          <w:p w14:paraId="29D1094A" w14:textId="77777777" w:rsidR="00D3434E" w:rsidRDefault="00D3434E" w:rsidP="00B5437A">
            <w:pPr>
              <w:jc w:val="center"/>
              <w:cnfStyle w:val="000000000000" w:firstRow="0" w:lastRow="0" w:firstColumn="0" w:lastColumn="0" w:oddVBand="0" w:evenVBand="0" w:oddHBand="0" w:evenHBand="0" w:firstRowFirstColumn="0" w:firstRowLastColumn="0" w:lastRowFirstColumn="0" w:lastRowLastColumn="0"/>
            </w:pPr>
          </w:p>
        </w:tc>
      </w:tr>
    </w:tbl>
    <w:p w14:paraId="7A4A7BA6" w14:textId="43572558" w:rsidR="00C02E37" w:rsidRPr="00340621" w:rsidRDefault="00897FE2" w:rsidP="00340621">
      <w:r w:rsidRPr="00340621">
        <w:t xml:space="preserve">Caitlin </w:t>
      </w:r>
      <w:r w:rsidR="00375D8F" w:rsidRPr="00340621">
        <w:t xml:space="preserve">actively </w:t>
      </w:r>
      <w:r w:rsidRPr="00340621">
        <w:t>participates in class discussions and is becoming more confident</w:t>
      </w:r>
      <w:r w:rsidR="00E2321A" w:rsidRPr="00340621">
        <w:t xml:space="preserve"> </w:t>
      </w:r>
      <w:r w:rsidR="00375D8F" w:rsidRPr="00340621">
        <w:t xml:space="preserve">in </w:t>
      </w:r>
      <w:r w:rsidR="00F565D2" w:rsidRPr="00340621">
        <w:t>simple conversation</w:t>
      </w:r>
      <w:r w:rsidR="00375D8F" w:rsidRPr="00340621">
        <w:t>s</w:t>
      </w:r>
      <w:r w:rsidR="00F565D2" w:rsidRPr="00340621">
        <w:t xml:space="preserve"> with peer</w:t>
      </w:r>
      <w:r w:rsidR="00375D8F" w:rsidRPr="00340621">
        <w:t>s</w:t>
      </w:r>
      <w:r w:rsidR="006B5FCC" w:rsidRPr="00340621">
        <w:t xml:space="preserve"> about her family</w:t>
      </w:r>
      <w:r w:rsidRPr="00340621">
        <w:t xml:space="preserve">. </w:t>
      </w:r>
      <w:r w:rsidR="00375D8F" w:rsidRPr="00340621">
        <w:t xml:space="preserve">She </w:t>
      </w:r>
      <w:r w:rsidR="00787412" w:rsidRPr="00340621">
        <w:t>confidently exchange</w:t>
      </w:r>
      <w:r w:rsidR="00375D8F" w:rsidRPr="00340621">
        <w:t>s</w:t>
      </w:r>
      <w:r w:rsidR="00787412" w:rsidRPr="00340621">
        <w:t xml:space="preserve"> greetings and describe</w:t>
      </w:r>
      <w:r w:rsidR="00375D8F" w:rsidRPr="00340621">
        <w:t>s</w:t>
      </w:r>
      <w:r w:rsidR="00787412" w:rsidRPr="00340621">
        <w:t xml:space="preserve"> </w:t>
      </w:r>
      <w:r w:rsidR="00375D8F" w:rsidRPr="00340621">
        <w:t xml:space="preserve">both </w:t>
      </w:r>
      <w:r w:rsidR="00787412" w:rsidRPr="00340621">
        <w:t xml:space="preserve">people </w:t>
      </w:r>
      <w:r w:rsidR="00375D8F" w:rsidRPr="00340621">
        <w:t xml:space="preserve">and </w:t>
      </w:r>
      <w:r w:rsidR="00787412" w:rsidRPr="00340621">
        <w:t>objects</w:t>
      </w:r>
      <w:r w:rsidR="00D95FF7" w:rsidRPr="00340621">
        <w:t xml:space="preserve">. </w:t>
      </w:r>
      <w:r w:rsidR="00375D8F" w:rsidRPr="00340621">
        <w:t xml:space="preserve">Caitlin </w:t>
      </w:r>
      <w:r w:rsidR="00B609C2" w:rsidRPr="00340621">
        <w:t xml:space="preserve">is working towards </w:t>
      </w:r>
      <w:r w:rsidR="00C56528" w:rsidRPr="00340621">
        <w:t xml:space="preserve">the goal of </w:t>
      </w:r>
      <w:r w:rsidR="00B609C2" w:rsidRPr="00340621">
        <w:t xml:space="preserve">responding to questions in </w:t>
      </w:r>
      <w:r w:rsidR="001B4911" w:rsidRPr="00340621">
        <w:t>[Language]</w:t>
      </w:r>
      <w:r w:rsidR="000D28AA">
        <w:t>,</w:t>
      </w:r>
      <w:r w:rsidR="00B609C2" w:rsidRPr="00340621">
        <w:t xml:space="preserve"> </w:t>
      </w:r>
      <w:r w:rsidR="00375D8F" w:rsidRPr="00340621">
        <w:t xml:space="preserve">using </w:t>
      </w:r>
      <w:r w:rsidR="00B609C2" w:rsidRPr="00340621">
        <w:t>modelled vocabulary and phrases.</w:t>
      </w:r>
    </w:p>
    <w:p w14:paraId="09B7A04A" w14:textId="648CDD78" w:rsidR="002670A8" w:rsidRDefault="002670A8">
      <w:pPr>
        <w:rPr>
          <w:sz w:val="20"/>
          <w:szCs w:val="20"/>
        </w:rPr>
      </w:pPr>
      <w:r>
        <w:rPr>
          <w:sz w:val="20"/>
          <w:szCs w:val="20"/>
        </w:rPr>
        <w:br w:type="page"/>
      </w:r>
    </w:p>
    <w:p w14:paraId="61B18834" w14:textId="20997FF2" w:rsidR="002670A8" w:rsidRPr="000D28AA" w:rsidRDefault="002670A8" w:rsidP="000D28AA">
      <w:pPr>
        <w:pStyle w:val="Heading2"/>
      </w:pPr>
      <w:r w:rsidRPr="000D28AA">
        <w:lastRenderedPageBreak/>
        <w:t xml:space="preserve">Stage 1 – </w:t>
      </w:r>
      <w:r w:rsidR="00EA1835">
        <w:t>e</w:t>
      </w:r>
      <w:r w:rsidR="00EA1835" w:rsidRPr="000D28AA">
        <w:t xml:space="preserve">xample </w:t>
      </w:r>
      <w:r w:rsidR="00593F0C" w:rsidRPr="000D28AA">
        <w:t>2</w:t>
      </w:r>
    </w:p>
    <w:p w14:paraId="72C31665" w14:textId="3BCE31FE" w:rsidR="002670A8" w:rsidRPr="000D28AA" w:rsidRDefault="000D28AA" w:rsidP="000D28AA">
      <w:pPr>
        <w:pStyle w:val="Caption"/>
      </w:pPr>
      <w:r>
        <w:t xml:space="preserve">Table </w:t>
      </w:r>
      <w:r>
        <w:fldChar w:fldCharType="begin"/>
      </w:r>
      <w:r>
        <w:instrText xml:space="preserve"> SEQ Table \* ARABIC </w:instrText>
      </w:r>
      <w:r>
        <w:fldChar w:fldCharType="separate"/>
      </w:r>
      <w:r w:rsidR="0039250D">
        <w:rPr>
          <w:noProof/>
        </w:rPr>
        <w:t>4</w:t>
      </w:r>
      <w:r>
        <w:fldChar w:fldCharType="end"/>
      </w:r>
      <w:r>
        <w:t xml:space="preserve"> – </w:t>
      </w:r>
      <w:r w:rsidR="0029534A" w:rsidRPr="0029534A">
        <w:t xml:space="preserve">[Language] – </w:t>
      </w:r>
      <w:r w:rsidR="0029534A">
        <w:t>a</w:t>
      </w:r>
      <w:r w:rsidR="0029534A" w:rsidRPr="0029534A">
        <w:t>chievement grade: B</w:t>
      </w:r>
    </w:p>
    <w:tbl>
      <w:tblPr>
        <w:tblStyle w:val="Tableheader"/>
        <w:tblW w:w="5000" w:type="pct"/>
        <w:tblLook w:val="06A0" w:firstRow="1" w:lastRow="0" w:firstColumn="1" w:lastColumn="0" w:noHBand="1" w:noVBand="1"/>
        <w:tblDescription w:val="Example table outlining various content areas, content points and overall achievement, along with space to indicate an achievement grade from A to E. Some cells have been intentionally left blank."/>
      </w:tblPr>
      <w:tblGrid>
        <w:gridCol w:w="5667"/>
        <w:gridCol w:w="669"/>
        <w:gridCol w:w="671"/>
        <w:gridCol w:w="669"/>
        <w:gridCol w:w="671"/>
        <w:gridCol w:w="671"/>
      </w:tblGrid>
      <w:tr w:rsidR="000D28AA" w14:paraId="1C4804F3" w14:textId="77777777" w:rsidTr="00B543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2" w:type="pct"/>
            <w:tcBorders>
              <w:bottom w:val="single" w:sz="2" w:space="0" w:color="auto"/>
            </w:tcBorders>
          </w:tcPr>
          <w:p w14:paraId="5478232E" w14:textId="77777777" w:rsidR="000D28AA" w:rsidRDefault="000D28AA" w:rsidP="00B5437A">
            <w:r>
              <w:t>Content area</w:t>
            </w:r>
          </w:p>
        </w:tc>
        <w:tc>
          <w:tcPr>
            <w:tcW w:w="371" w:type="pct"/>
            <w:tcBorders>
              <w:bottom w:val="single" w:sz="2" w:space="0" w:color="auto"/>
            </w:tcBorders>
          </w:tcPr>
          <w:p w14:paraId="1FEA788D" w14:textId="77777777" w:rsidR="000D28AA" w:rsidRDefault="000D28AA" w:rsidP="00B5437A">
            <w:pPr>
              <w:jc w:val="center"/>
              <w:cnfStyle w:val="100000000000" w:firstRow="1" w:lastRow="0" w:firstColumn="0" w:lastColumn="0" w:oddVBand="0" w:evenVBand="0" w:oddHBand="0" w:evenHBand="0" w:firstRowFirstColumn="0" w:firstRowLastColumn="0" w:lastRowFirstColumn="0" w:lastRowLastColumn="0"/>
            </w:pPr>
            <w:r>
              <w:t>A</w:t>
            </w:r>
          </w:p>
        </w:tc>
        <w:tc>
          <w:tcPr>
            <w:tcW w:w="372" w:type="pct"/>
            <w:tcBorders>
              <w:bottom w:val="single" w:sz="2" w:space="0" w:color="auto"/>
            </w:tcBorders>
          </w:tcPr>
          <w:p w14:paraId="011F6EBA" w14:textId="77777777" w:rsidR="000D28AA" w:rsidRDefault="000D28AA" w:rsidP="00B5437A">
            <w:pPr>
              <w:jc w:val="center"/>
              <w:cnfStyle w:val="100000000000" w:firstRow="1" w:lastRow="0" w:firstColumn="0" w:lastColumn="0" w:oddVBand="0" w:evenVBand="0" w:oddHBand="0" w:evenHBand="0" w:firstRowFirstColumn="0" w:firstRowLastColumn="0" w:lastRowFirstColumn="0" w:lastRowLastColumn="0"/>
            </w:pPr>
            <w:r>
              <w:t>B</w:t>
            </w:r>
          </w:p>
        </w:tc>
        <w:tc>
          <w:tcPr>
            <w:tcW w:w="371" w:type="pct"/>
            <w:tcBorders>
              <w:bottom w:val="single" w:sz="2" w:space="0" w:color="auto"/>
            </w:tcBorders>
          </w:tcPr>
          <w:p w14:paraId="2DE77D35" w14:textId="77777777" w:rsidR="000D28AA" w:rsidRDefault="000D28AA" w:rsidP="00B5437A">
            <w:pPr>
              <w:jc w:val="center"/>
              <w:cnfStyle w:val="100000000000" w:firstRow="1" w:lastRow="0" w:firstColumn="0" w:lastColumn="0" w:oddVBand="0" w:evenVBand="0" w:oddHBand="0" w:evenHBand="0" w:firstRowFirstColumn="0" w:firstRowLastColumn="0" w:lastRowFirstColumn="0" w:lastRowLastColumn="0"/>
            </w:pPr>
            <w:r>
              <w:t>C</w:t>
            </w:r>
          </w:p>
        </w:tc>
        <w:tc>
          <w:tcPr>
            <w:tcW w:w="372" w:type="pct"/>
            <w:tcBorders>
              <w:bottom w:val="single" w:sz="2" w:space="0" w:color="auto"/>
            </w:tcBorders>
          </w:tcPr>
          <w:p w14:paraId="24BB3778" w14:textId="77777777" w:rsidR="000D28AA" w:rsidRDefault="000D28AA" w:rsidP="00B5437A">
            <w:pPr>
              <w:jc w:val="center"/>
              <w:cnfStyle w:val="100000000000" w:firstRow="1" w:lastRow="0" w:firstColumn="0" w:lastColumn="0" w:oddVBand="0" w:evenVBand="0" w:oddHBand="0" w:evenHBand="0" w:firstRowFirstColumn="0" w:firstRowLastColumn="0" w:lastRowFirstColumn="0" w:lastRowLastColumn="0"/>
            </w:pPr>
            <w:r>
              <w:t>D</w:t>
            </w:r>
          </w:p>
        </w:tc>
        <w:tc>
          <w:tcPr>
            <w:tcW w:w="372" w:type="pct"/>
            <w:tcBorders>
              <w:bottom w:val="single" w:sz="2" w:space="0" w:color="auto"/>
            </w:tcBorders>
          </w:tcPr>
          <w:p w14:paraId="3D4BB413" w14:textId="77777777" w:rsidR="000D28AA" w:rsidRDefault="000D28AA" w:rsidP="00B5437A">
            <w:pPr>
              <w:jc w:val="center"/>
              <w:cnfStyle w:val="100000000000" w:firstRow="1" w:lastRow="0" w:firstColumn="0" w:lastColumn="0" w:oddVBand="0" w:evenVBand="0" w:oddHBand="0" w:evenHBand="0" w:firstRowFirstColumn="0" w:firstRowLastColumn="0" w:lastRowFirstColumn="0" w:lastRowLastColumn="0"/>
            </w:pPr>
            <w:r>
              <w:t>E</w:t>
            </w:r>
          </w:p>
        </w:tc>
      </w:tr>
      <w:tr w:rsidR="000D28AA" w14:paraId="17495FAF" w14:textId="77777777" w:rsidTr="00B5437A">
        <w:tc>
          <w:tcPr>
            <w:cnfStyle w:val="001000000000" w:firstRow="0" w:lastRow="0" w:firstColumn="1" w:lastColumn="0" w:oddVBand="0" w:evenVBand="0" w:oddHBand="0" w:evenHBand="0" w:firstRowFirstColumn="0" w:firstRowLastColumn="0" w:lastRowFirstColumn="0" w:lastRowLastColumn="0"/>
            <w:tcW w:w="3142" w:type="pct"/>
            <w:tcBorders>
              <w:top w:val="single" w:sz="2" w:space="0" w:color="auto"/>
              <w:left w:val="single" w:sz="4" w:space="0" w:color="auto"/>
              <w:right w:val="nil"/>
            </w:tcBorders>
            <w:shd w:val="clear" w:color="auto" w:fill="EBEBEB"/>
          </w:tcPr>
          <w:p w14:paraId="11F29760" w14:textId="77777777" w:rsidR="000D28AA" w:rsidRPr="000775CE" w:rsidRDefault="000D28AA" w:rsidP="00B5437A">
            <w:r w:rsidRPr="000775CE">
              <w:t>Interacting</w:t>
            </w:r>
          </w:p>
        </w:tc>
        <w:tc>
          <w:tcPr>
            <w:tcW w:w="371" w:type="pct"/>
            <w:tcBorders>
              <w:top w:val="single" w:sz="2" w:space="0" w:color="auto"/>
              <w:left w:val="nil"/>
              <w:right w:val="nil"/>
            </w:tcBorders>
            <w:shd w:val="clear" w:color="auto" w:fill="EBEBEB"/>
          </w:tcPr>
          <w:p w14:paraId="22A60116" w14:textId="77777777" w:rsidR="000D28AA" w:rsidRPr="000775CE" w:rsidRDefault="000D28AA" w:rsidP="00B5437A">
            <w:pP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right w:val="nil"/>
            </w:tcBorders>
            <w:shd w:val="clear" w:color="auto" w:fill="EBEBEB"/>
          </w:tcPr>
          <w:p w14:paraId="55848035" w14:textId="77777777" w:rsidR="000D28AA" w:rsidRPr="000775CE" w:rsidRDefault="000D28AA" w:rsidP="00B5437A">
            <w:pPr>
              <w:cnfStyle w:val="000000000000" w:firstRow="0" w:lastRow="0" w:firstColumn="0" w:lastColumn="0" w:oddVBand="0" w:evenVBand="0" w:oddHBand="0" w:evenHBand="0" w:firstRowFirstColumn="0" w:firstRowLastColumn="0" w:lastRowFirstColumn="0" w:lastRowLastColumn="0"/>
            </w:pPr>
          </w:p>
        </w:tc>
        <w:tc>
          <w:tcPr>
            <w:tcW w:w="371" w:type="pct"/>
            <w:tcBorders>
              <w:top w:val="single" w:sz="2" w:space="0" w:color="auto"/>
              <w:left w:val="nil"/>
              <w:right w:val="nil"/>
            </w:tcBorders>
            <w:shd w:val="clear" w:color="auto" w:fill="EBEBEB"/>
          </w:tcPr>
          <w:p w14:paraId="57375B93" w14:textId="77777777" w:rsidR="000D28AA" w:rsidRPr="000775CE" w:rsidRDefault="000D28AA" w:rsidP="00B5437A">
            <w:pP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right w:val="nil"/>
            </w:tcBorders>
            <w:shd w:val="clear" w:color="auto" w:fill="EBEBEB"/>
          </w:tcPr>
          <w:p w14:paraId="01C10CF1" w14:textId="77777777" w:rsidR="000D28AA" w:rsidRPr="000775CE" w:rsidRDefault="000D28AA" w:rsidP="00B5437A">
            <w:pP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tcBorders>
            <w:shd w:val="clear" w:color="auto" w:fill="EBEBEB"/>
          </w:tcPr>
          <w:p w14:paraId="661A3AA9" w14:textId="77777777" w:rsidR="000D28AA" w:rsidRPr="000775CE" w:rsidRDefault="000D28AA" w:rsidP="00B5437A">
            <w:pPr>
              <w:cnfStyle w:val="000000000000" w:firstRow="0" w:lastRow="0" w:firstColumn="0" w:lastColumn="0" w:oddVBand="0" w:evenVBand="0" w:oddHBand="0" w:evenHBand="0" w:firstRowFirstColumn="0" w:firstRowLastColumn="0" w:lastRowFirstColumn="0" w:lastRowLastColumn="0"/>
            </w:pPr>
          </w:p>
        </w:tc>
      </w:tr>
      <w:tr w:rsidR="000D28AA" w14:paraId="2D7F83B1" w14:textId="77777777" w:rsidTr="00B5437A">
        <w:trPr>
          <w:trHeight w:val="1119"/>
        </w:trPr>
        <w:tc>
          <w:tcPr>
            <w:cnfStyle w:val="001000000000" w:firstRow="0" w:lastRow="0" w:firstColumn="1" w:lastColumn="0" w:oddVBand="0" w:evenVBand="0" w:oddHBand="0" w:evenHBand="0" w:firstRowFirstColumn="0" w:firstRowLastColumn="0" w:lastRowFirstColumn="0" w:lastRowLastColumn="0"/>
            <w:tcW w:w="3142" w:type="pct"/>
          </w:tcPr>
          <w:p w14:paraId="74E87178" w14:textId="7060B742" w:rsidR="000D28AA" w:rsidRPr="00CD045F" w:rsidRDefault="00DE5AA3" w:rsidP="00B5437A">
            <w:pPr>
              <w:rPr>
                <w:b w:val="0"/>
                <w:bCs/>
              </w:rPr>
            </w:pPr>
            <w:r w:rsidRPr="00DE5AA3">
              <w:rPr>
                <w:b w:val="0"/>
                <w:bCs/>
              </w:rPr>
              <w:t>Student communicates using culturally appropriate modelled language</w:t>
            </w:r>
          </w:p>
        </w:tc>
        <w:tc>
          <w:tcPr>
            <w:tcW w:w="371" w:type="pct"/>
            <w:tcBorders>
              <w:bottom w:val="single" w:sz="2" w:space="0" w:color="auto"/>
            </w:tcBorders>
          </w:tcPr>
          <w:p w14:paraId="145611F1" w14:textId="77777777" w:rsidR="000D28AA" w:rsidRDefault="000D28AA"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shd w:val="clear" w:color="auto" w:fill="CBEDFD"/>
          </w:tcPr>
          <w:p w14:paraId="44FAFC14" w14:textId="77777777" w:rsidR="000D28AA" w:rsidRDefault="000D28AA" w:rsidP="00B5437A">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371" w:type="pct"/>
            <w:tcBorders>
              <w:bottom w:val="single" w:sz="2" w:space="0" w:color="auto"/>
            </w:tcBorders>
          </w:tcPr>
          <w:p w14:paraId="6BA56793" w14:textId="77777777" w:rsidR="000D28AA" w:rsidRDefault="000D28AA"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tcPr>
          <w:p w14:paraId="43836A36" w14:textId="77777777" w:rsidR="000D28AA" w:rsidRDefault="000D28AA"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tcPr>
          <w:p w14:paraId="238E848B" w14:textId="77777777" w:rsidR="000D28AA" w:rsidRDefault="000D28AA" w:rsidP="00B5437A">
            <w:pPr>
              <w:jc w:val="center"/>
              <w:cnfStyle w:val="000000000000" w:firstRow="0" w:lastRow="0" w:firstColumn="0" w:lastColumn="0" w:oddVBand="0" w:evenVBand="0" w:oddHBand="0" w:evenHBand="0" w:firstRowFirstColumn="0" w:firstRowLastColumn="0" w:lastRowFirstColumn="0" w:lastRowLastColumn="0"/>
            </w:pPr>
          </w:p>
        </w:tc>
      </w:tr>
      <w:tr w:rsidR="000D28AA" w14:paraId="12BE8B15" w14:textId="77777777" w:rsidTr="00B5437A">
        <w:tc>
          <w:tcPr>
            <w:cnfStyle w:val="001000000000" w:firstRow="0" w:lastRow="0" w:firstColumn="1" w:lastColumn="0" w:oddVBand="0" w:evenVBand="0" w:oddHBand="0" w:evenHBand="0" w:firstRowFirstColumn="0" w:firstRowLastColumn="0" w:lastRowFirstColumn="0" w:lastRowLastColumn="0"/>
            <w:tcW w:w="3142" w:type="pct"/>
            <w:tcBorders>
              <w:right w:val="nil"/>
            </w:tcBorders>
            <w:shd w:val="clear" w:color="auto" w:fill="EBEBEB"/>
          </w:tcPr>
          <w:p w14:paraId="3E2F91D0" w14:textId="77777777" w:rsidR="000D28AA" w:rsidRPr="000775CE" w:rsidRDefault="000D28AA" w:rsidP="00B5437A">
            <w:r w:rsidRPr="000775CE">
              <w:t>Understanding texts</w:t>
            </w:r>
          </w:p>
        </w:tc>
        <w:tc>
          <w:tcPr>
            <w:tcW w:w="371" w:type="pct"/>
            <w:tcBorders>
              <w:top w:val="single" w:sz="2" w:space="0" w:color="auto"/>
              <w:left w:val="nil"/>
              <w:right w:val="nil"/>
            </w:tcBorders>
            <w:shd w:val="clear" w:color="auto" w:fill="EBEBEB"/>
          </w:tcPr>
          <w:p w14:paraId="41F9B2A0" w14:textId="77777777" w:rsidR="000D28AA" w:rsidRPr="000775CE" w:rsidRDefault="000D28AA" w:rsidP="00B5437A">
            <w:pP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right w:val="nil"/>
            </w:tcBorders>
            <w:shd w:val="clear" w:color="auto" w:fill="EBEBEB"/>
          </w:tcPr>
          <w:p w14:paraId="23468AB4" w14:textId="77777777" w:rsidR="000D28AA" w:rsidRPr="000775CE" w:rsidRDefault="000D28AA" w:rsidP="00B5437A">
            <w:pPr>
              <w:cnfStyle w:val="000000000000" w:firstRow="0" w:lastRow="0" w:firstColumn="0" w:lastColumn="0" w:oddVBand="0" w:evenVBand="0" w:oddHBand="0" w:evenHBand="0" w:firstRowFirstColumn="0" w:firstRowLastColumn="0" w:lastRowFirstColumn="0" w:lastRowLastColumn="0"/>
            </w:pPr>
          </w:p>
        </w:tc>
        <w:tc>
          <w:tcPr>
            <w:tcW w:w="371" w:type="pct"/>
            <w:tcBorders>
              <w:top w:val="single" w:sz="2" w:space="0" w:color="auto"/>
              <w:left w:val="nil"/>
              <w:right w:val="nil"/>
            </w:tcBorders>
            <w:shd w:val="clear" w:color="auto" w:fill="EBEBEB"/>
          </w:tcPr>
          <w:p w14:paraId="6443E86A" w14:textId="77777777" w:rsidR="000D28AA" w:rsidRPr="000775CE" w:rsidRDefault="000D28AA" w:rsidP="00B5437A">
            <w:pP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right w:val="nil"/>
            </w:tcBorders>
            <w:shd w:val="clear" w:color="auto" w:fill="EBEBEB"/>
          </w:tcPr>
          <w:p w14:paraId="1C382039" w14:textId="77777777" w:rsidR="000D28AA" w:rsidRPr="000775CE" w:rsidRDefault="000D28AA" w:rsidP="00B5437A">
            <w:pP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tcBorders>
            <w:shd w:val="clear" w:color="auto" w:fill="EBEBEB"/>
          </w:tcPr>
          <w:p w14:paraId="3038EBE5" w14:textId="77777777" w:rsidR="000D28AA" w:rsidRPr="000775CE" w:rsidRDefault="000D28AA" w:rsidP="00B5437A">
            <w:pPr>
              <w:cnfStyle w:val="000000000000" w:firstRow="0" w:lastRow="0" w:firstColumn="0" w:lastColumn="0" w:oddVBand="0" w:evenVBand="0" w:oddHBand="0" w:evenHBand="0" w:firstRowFirstColumn="0" w:firstRowLastColumn="0" w:lastRowFirstColumn="0" w:lastRowLastColumn="0"/>
            </w:pPr>
          </w:p>
        </w:tc>
      </w:tr>
      <w:tr w:rsidR="000D28AA" w14:paraId="17056D10" w14:textId="77777777" w:rsidTr="005714F7">
        <w:trPr>
          <w:trHeight w:val="1119"/>
        </w:trPr>
        <w:tc>
          <w:tcPr>
            <w:cnfStyle w:val="001000000000" w:firstRow="0" w:lastRow="0" w:firstColumn="1" w:lastColumn="0" w:oddVBand="0" w:evenVBand="0" w:oddHBand="0" w:evenHBand="0" w:firstRowFirstColumn="0" w:firstRowLastColumn="0" w:lastRowFirstColumn="0" w:lastRowLastColumn="0"/>
            <w:tcW w:w="3142" w:type="pct"/>
          </w:tcPr>
          <w:p w14:paraId="32EA64C5" w14:textId="496364F3" w:rsidR="000D28AA" w:rsidRPr="005816CB" w:rsidRDefault="00DE5AA3" w:rsidP="00B5437A">
            <w:pPr>
              <w:rPr>
                <w:b w:val="0"/>
                <w:bCs/>
              </w:rPr>
            </w:pPr>
            <w:r w:rsidRPr="00DE5AA3">
              <w:rPr>
                <w:b w:val="0"/>
                <w:bCs/>
              </w:rPr>
              <w:t>Student recognises and responds to information in simple texts to demonstrate understanding</w:t>
            </w:r>
          </w:p>
        </w:tc>
        <w:tc>
          <w:tcPr>
            <w:tcW w:w="371" w:type="pct"/>
            <w:tcBorders>
              <w:bottom w:val="single" w:sz="2" w:space="0" w:color="auto"/>
            </w:tcBorders>
          </w:tcPr>
          <w:p w14:paraId="65289F9F" w14:textId="77777777" w:rsidR="000D28AA" w:rsidRDefault="000D28AA"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shd w:val="clear" w:color="auto" w:fill="CBEDFD"/>
          </w:tcPr>
          <w:p w14:paraId="62809098" w14:textId="27EB6187" w:rsidR="000D28AA" w:rsidRDefault="005714F7" w:rsidP="00B5437A">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371" w:type="pct"/>
            <w:tcBorders>
              <w:bottom w:val="single" w:sz="2" w:space="0" w:color="auto"/>
            </w:tcBorders>
            <w:shd w:val="clear" w:color="auto" w:fill="FFFFFF" w:themeFill="background1"/>
          </w:tcPr>
          <w:p w14:paraId="7937FE64" w14:textId="3F833740" w:rsidR="000D28AA" w:rsidRDefault="000D28AA"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tcPr>
          <w:p w14:paraId="74274719" w14:textId="77777777" w:rsidR="000D28AA" w:rsidRDefault="000D28AA"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tcPr>
          <w:p w14:paraId="21DF8531" w14:textId="77777777" w:rsidR="000D28AA" w:rsidRDefault="000D28AA" w:rsidP="00B5437A">
            <w:pPr>
              <w:jc w:val="center"/>
              <w:cnfStyle w:val="000000000000" w:firstRow="0" w:lastRow="0" w:firstColumn="0" w:lastColumn="0" w:oddVBand="0" w:evenVBand="0" w:oddHBand="0" w:evenHBand="0" w:firstRowFirstColumn="0" w:firstRowLastColumn="0" w:lastRowFirstColumn="0" w:lastRowLastColumn="0"/>
            </w:pPr>
          </w:p>
        </w:tc>
      </w:tr>
      <w:tr w:rsidR="000D28AA" w14:paraId="2550B803" w14:textId="77777777" w:rsidTr="00B5437A">
        <w:tc>
          <w:tcPr>
            <w:cnfStyle w:val="001000000000" w:firstRow="0" w:lastRow="0" w:firstColumn="1" w:lastColumn="0" w:oddVBand="0" w:evenVBand="0" w:oddHBand="0" w:evenHBand="0" w:firstRowFirstColumn="0" w:firstRowLastColumn="0" w:lastRowFirstColumn="0" w:lastRowLastColumn="0"/>
            <w:tcW w:w="3142" w:type="pct"/>
            <w:tcBorders>
              <w:right w:val="nil"/>
            </w:tcBorders>
            <w:shd w:val="clear" w:color="auto" w:fill="EBEBEB"/>
          </w:tcPr>
          <w:p w14:paraId="247C6CF0" w14:textId="77777777" w:rsidR="000D28AA" w:rsidRDefault="000D28AA" w:rsidP="00B5437A">
            <w:r w:rsidRPr="00625D9F">
              <w:t>Creating texts</w:t>
            </w:r>
          </w:p>
        </w:tc>
        <w:tc>
          <w:tcPr>
            <w:tcW w:w="371" w:type="pct"/>
            <w:tcBorders>
              <w:top w:val="single" w:sz="2" w:space="0" w:color="auto"/>
              <w:left w:val="nil"/>
              <w:right w:val="nil"/>
            </w:tcBorders>
            <w:shd w:val="clear" w:color="auto" w:fill="EBEBEB"/>
          </w:tcPr>
          <w:p w14:paraId="546BF161" w14:textId="77777777" w:rsidR="000D28AA" w:rsidRDefault="000D28AA"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right w:val="nil"/>
            </w:tcBorders>
            <w:shd w:val="clear" w:color="auto" w:fill="EBEBEB"/>
          </w:tcPr>
          <w:p w14:paraId="4C17E6F0" w14:textId="77777777" w:rsidR="000D28AA" w:rsidRDefault="000D28AA" w:rsidP="00B5437A">
            <w:pPr>
              <w:jc w:val="center"/>
              <w:cnfStyle w:val="000000000000" w:firstRow="0" w:lastRow="0" w:firstColumn="0" w:lastColumn="0" w:oddVBand="0" w:evenVBand="0" w:oddHBand="0" w:evenHBand="0" w:firstRowFirstColumn="0" w:firstRowLastColumn="0" w:lastRowFirstColumn="0" w:lastRowLastColumn="0"/>
            </w:pPr>
          </w:p>
        </w:tc>
        <w:tc>
          <w:tcPr>
            <w:tcW w:w="371" w:type="pct"/>
            <w:tcBorders>
              <w:top w:val="single" w:sz="2" w:space="0" w:color="auto"/>
              <w:left w:val="nil"/>
              <w:right w:val="nil"/>
            </w:tcBorders>
            <w:shd w:val="clear" w:color="auto" w:fill="EBEBEB"/>
          </w:tcPr>
          <w:p w14:paraId="4C0350B7" w14:textId="77777777" w:rsidR="000D28AA" w:rsidRDefault="000D28AA"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right w:val="nil"/>
            </w:tcBorders>
            <w:shd w:val="clear" w:color="auto" w:fill="EBEBEB"/>
          </w:tcPr>
          <w:p w14:paraId="363C59EB" w14:textId="77777777" w:rsidR="000D28AA" w:rsidRDefault="000D28AA"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tcBorders>
            <w:shd w:val="clear" w:color="auto" w:fill="EBEBEB"/>
          </w:tcPr>
          <w:p w14:paraId="44525341" w14:textId="77777777" w:rsidR="000D28AA" w:rsidRDefault="000D28AA" w:rsidP="00B5437A">
            <w:pPr>
              <w:jc w:val="center"/>
              <w:cnfStyle w:val="000000000000" w:firstRow="0" w:lastRow="0" w:firstColumn="0" w:lastColumn="0" w:oddVBand="0" w:evenVBand="0" w:oddHBand="0" w:evenHBand="0" w:firstRowFirstColumn="0" w:firstRowLastColumn="0" w:lastRowFirstColumn="0" w:lastRowLastColumn="0"/>
            </w:pPr>
          </w:p>
        </w:tc>
      </w:tr>
      <w:tr w:rsidR="000D28AA" w14:paraId="5957EB6D" w14:textId="77777777" w:rsidTr="00B5437A">
        <w:trPr>
          <w:trHeight w:val="1119"/>
        </w:trPr>
        <w:tc>
          <w:tcPr>
            <w:cnfStyle w:val="001000000000" w:firstRow="0" w:lastRow="0" w:firstColumn="1" w:lastColumn="0" w:oddVBand="0" w:evenVBand="0" w:oddHBand="0" w:evenHBand="0" w:firstRowFirstColumn="0" w:firstRowLastColumn="0" w:lastRowFirstColumn="0" w:lastRowLastColumn="0"/>
            <w:tcW w:w="3142" w:type="pct"/>
          </w:tcPr>
          <w:p w14:paraId="24B004F0" w14:textId="05248F6E" w:rsidR="000D28AA" w:rsidRPr="008B5F79" w:rsidRDefault="005714F7" w:rsidP="00B5437A">
            <w:pPr>
              <w:rPr>
                <w:b w:val="0"/>
                <w:bCs/>
              </w:rPr>
            </w:pPr>
            <w:r w:rsidRPr="005714F7">
              <w:rPr>
                <w:b w:val="0"/>
                <w:bCs/>
              </w:rPr>
              <w:t>Student creates simple texts using culturally appropriate modelled language</w:t>
            </w:r>
          </w:p>
        </w:tc>
        <w:tc>
          <w:tcPr>
            <w:tcW w:w="371" w:type="pct"/>
          </w:tcPr>
          <w:p w14:paraId="0FBA275C" w14:textId="77777777" w:rsidR="000D28AA" w:rsidRDefault="000D28AA"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tcPr>
          <w:p w14:paraId="7384A26D" w14:textId="77777777" w:rsidR="000D28AA" w:rsidRDefault="000D28AA" w:rsidP="00B5437A">
            <w:pPr>
              <w:jc w:val="center"/>
              <w:cnfStyle w:val="000000000000" w:firstRow="0" w:lastRow="0" w:firstColumn="0" w:lastColumn="0" w:oddVBand="0" w:evenVBand="0" w:oddHBand="0" w:evenHBand="0" w:firstRowFirstColumn="0" w:firstRowLastColumn="0" w:lastRowFirstColumn="0" w:lastRowLastColumn="0"/>
            </w:pPr>
          </w:p>
        </w:tc>
        <w:tc>
          <w:tcPr>
            <w:tcW w:w="371" w:type="pct"/>
            <w:shd w:val="clear" w:color="auto" w:fill="CBEDFD"/>
          </w:tcPr>
          <w:p w14:paraId="42581DAB" w14:textId="77777777" w:rsidR="000D28AA" w:rsidRDefault="000D28AA" w:rsidP="00B5437A">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372" w:type="pct"/>
          </w:tcPr>
          <w:p w14:paraId="4976FC84" w14:textId="77777777" w:rsidR="000D28AA" w:rsidRDefault="000D28AA"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tcPr>
          <w:p w14:paraId="74C23428" w14:textId="77777777" w:rsidR="000D28AA" w:rsidRDefault="000D28AA" w:rsidP="00B5437A">
            <w:pPr>
              <w:jc w:val="center"/>
              <w:cnfStyle w:val="000000000000" w:firstRow="0" w:lastRow="0" w:firstColumn="0" w:lastColumn="0" w:oddVBand="0" w:evenVBand="0" w:oddHBand="0" w:evenHBand="0" w:firstRowFirstColumn="0" w:firstRowLastColumn="0" w:lastRowFirstColumn="0" w:lastRowLastColumn="0"/>
            </w:pPr>
          </w:p>
        </w:tc>
      </w:tr>
      <w:tr w:rsidR="000D28AA" w14:paraId="454CE610" w14:textId="77777777" w:rsidTr="00B5437A">
        <w:trPr>
          <w:trHeight w:val="1119"/>
        </w:trPr>
        <w:tc>
          <w:tcPr>
            <w:cnfStyle w:val="001000000000" w:firstRow="0" w:lastRow="0" w:firstColumn="1" w:lastColumn="0" w:oddVBand="0" w:evenVBand="0" w:oddHBand="0" w:evenHBand="0" w:firstRowFirstColumn="0" w:firstRowLastColumn="0" w:lastRowFirstColumn="0" w:lastRowLastColumn="0"/>
            <w:tcW w:w="3142" w:type="pct"/>
          </w:tcPr>
          <w:p w14:paraId="1CEF890B" w14:textId="35CE44D5" w:rsidR="000D28AA" w:rsidRPr="008B5F79" w:rsidRDefault="005714F7" w:rsidP="00B5437A">
            <w:pPr>
              <w:rPr>
                <w:b w:val="0"/>
                <w:bCs/>
              </w:rPr>
            </w:pPr>
            <w:r>
              <w:t>Overall achievement</w:t>
            </w:r>
          </w:p>
        </w:tc>
        <w:tc>
          <w:tcPr>
            <w:tcW w:w="371" w:type="pct"/>
          </w:tcPr>
          <w:p w14:paraId="2C6939AC" w14:textId="77777777" w:rsidR="000D28AA" w:rsidRDefault="000D28AA"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shd w:val="clear" w:color="auto" w:fill="CBEDFD"/>
          </w:tcPr>
          <w:p w14:paraId="5BD64AAF" w14:textId="77777777" w:rsidR="000D28AA" w:rsidRDefault="000D28AA" w:rsidP="00B5437A">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371" w:type="pct"/>
            <w:shd w:val="clear" w:color="auto" w:fill="FFFFFF" w:themeFill="background1"/>
          </w:tcPr>
          <w:p w14:paraId="46FBF530" w14:textId="77777777" w:rsidR="000D28AA" w:rsidRDefault="000D28AA"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tcPr>
          <w:p w14:paraId="4AFA1591" w14:textId="77777777" w:rsidR="000D28AA" w:rsidRDefault="000D28AA"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tcPr>
          <w:p w14:paraId="771A416D" w14:textId="77777777" w:rsidR="000D28AA" w:rsidRDefault="000D28AA" w:rsidP="00B5437A">
            <w:pPr>
              <w:jc w:val="center"/>
              <w:cnfStyle w:val="000000000000" w:firstRow="0" w:lastRow="0" w:firstColumn="0" w:lastColumn="0" w:oddVBand="0" w:evenVBand="0" w:oddHBand="0" w:evenHBand="0" w:firstRowFirstColumn="0" w:firstRowLastColumn="0" w:lastRowFirstColumn="0" w:lastRowLastColumn="0"/>
            </w:pPr>
          </w:p>
        </w:tc>
      </w:tr>
    </w:tbl>
    <w:p w14:paraId="16337765" w14:textId="493F1092" w:rsidR="00087759" w:rsidRPr="00431CB9" w:rsidRDefault="00087759" w:rsidP="00431CB9">
      <w:r w:rsidRPr="00431CB9">
        <w:t xml:space="preserve">Caitlin’s </w:t>
      </w:r>
      <w:r w:rsidRPr="00431CB9">
        <w:rPr>
          <w:rStyle w:val="Strong"/>
        </w:rPr>
        <w:t>strengths</w:t>
      </w:r>
      <w:r w:rsidRPr="00431CB9">
        <w:t xml:space="preserve"> in </w:t>
      </w:r>
      <w:r w:rsidR="00E437A4" w:rsidRPr="00431CB9">
        <w:t>[</w:t>
      </w:r>
      <w:r w:rsidRPr="00431CB9">
        <w:t>Language</w:t>
      </w:r>
      <w:r w:rsidR="00E437A4" w:rsidRPr="00431CB9">
        <w:t>]</w:t>
      </w:r>
      <w:r w:rsidRPr="00431CB9">
        <w:t xml:space="preserve"> include:</w:t>
      </w:r>
    </w:p>
    <w:p w14:paraId="4D4ECCE4" w14:textId="669F1792" w:rsidR="00070DDF" w:rsidRPr="00431CB9" w:rsidRDefault="00070DDF" w:rsidP="00431CB9">
      <w:pPr>
        <w:pStyle w:val="ListBullet"/>
      </w:pPr>
      <w:r w:rsidRPr="00431CB9">
        <w:t>hav</w:t>
      </w:r>
      <w:r w:rsidR="00AF58F8" w:rsidRPr="00431CB9">
        <w:t>ing</w:t>
      </w:r>
      <w:r w:rsidR="0004656C" w:rsidRPr="00431CB9">
        <w:t xml:space="preserve"> </w:t>
      </w:r>
      <w:r w:rsidR="00672D06" w:rsidRPr="00431CB9">
        <w:t xml:space="preserve">simple </w:t>
      </w:r>
      <w:r w:rsidR="00294FAD">
        <w:t>2</w:t>
      </w:r>
      <w:r w:rsidR="007F40F4" w:rsidRPr="00431CB9">
        <w:t>-way</w:t>
      </w:r>
      <w:r w:rsidR="00BF1EAA" w:rsidRPr="00431CB9">
        <w:t xml:space="preserve"> </w:t>
      </w:r>
      <w:r w:rsidR="0004656C" w:rsidRPr="00431CB9">
        <w:t>conversation</w:t>
      </w:r>
      <w:r w:rsidR="00AF58F8" w:rsidRPr="00431CB9">
        <w:t>s</w:t>
      </w:r>
      <w:r w:rsidR="0004656C" w:rsidRPr="00431CB9">
        <w:t xml:space="preserve"> about herself and her</w:t>
      </w:r>
      <w:r w:rsidR="00672D06" w:rsidRPr="00431CB9">
        <w:t xml:space="preserve"> </w:t>
      </w:r>
      <w:r w:rsidR="00AF58F8" w:rsidRPr="00431CB9">
        <w:t>surroundings</w:t>
      </w:r>
    </w:p>
    <w:p w14:paraId="53C0A066" w14:textId="3122BC74" w:rsidR="00087759" w:rsidRPr="00431CB9" w:rsidRDefault="00E2321A" w:rsidP="00431CB9">
      <w:pPr>
        <w:pStyle w:val="ListBullet"/>
      </w:pPr>
      <w:r w:rsidRPr="00431CB9">
        <w:t>u</w:t>
      </w:r>
      <w:r w:rsidR="00BF1EAA" w:rsidRPr="00431CB9">
        <w:t xml:space="preserve">nderstanding and </w:t>
      </w:r>
      <w:r w:rsidR="002D5E74" w:rsidRPr="00431CB9">
        <w:t xml:space="preserve">answering questions about a </w:t>
      </w:r>
      <w:r w:rsidR="00AF58F8" w:rsidRPr="00431CB9">
        <w:t xml:space="preserve">[Language] </w:t>
      </w:r>
      <w:r w:rsidR="002D5E74" w:rsidRPr="00431CB9">
        <w:t xml:space="preserve">text </w:t>
      </w:r>
      <w:r w:rsidR="00AF58F8" w:rsidRPr="00431CB9">
        <w:t>read aloud</w:t>
      </w:r>
    </w:p>
    <w:p w14:paraId="18D1E3AD" w14:textId="4B36A040" w:rsidR="00672D06" w:rsidRPr="00431CB9" w:rsidRDefault="00894C45" w:rsidP="00431CB9">
      <w:pPr>
        <w:pStyle w:val="ListBullet"/>
      </w:pPr>
      <w:r w:rsidRPr="00431CB9">
        <w:t>follow</w:t>
      </w:r>
      <w:r w:rsidR="00AF58F8" w:rsidRPr="00431CB9">
        <w:t>ing</w:t>
      </w:r>
      <w:r w:rsidRPr="00431CB9">
        <w:t xml:space="preserve"> a sequence of instructions</w:t>
      </w:r>
      <w:r w:rsidR="002526DE" w:rsidRPr="00431CB9">
        <w:t xml:space="preserve"> to complete a task.</w:t>
      </w:r>
    </w:p>
    <w:p w14:paraId="4F978A7E" w14:textId="65048E30" w:rsidR="009A384A" w:rsidRPr="00431CB9" w:rsidRDefault="00087759" w:rsidP="00431CB9">
      <w:r w:rsidRPr="00431CB9">
        <w:t xml:space="preserve">Caitlin’s </w:t>
      </w:r>
      <w:r w:rsidRPr="0071068D">
        <w:rPr>
          <w:rStyle w:val="Strong"/>
        </w:rPr>
        <w:t>goal</w:t>
      </w:r>
      <w:r w:rsidRPr="00431CB9">
        <w:t xml:space="preserve"> for </w:t>
      </w:r>
      <w:r w:rsidR="00AF58F8" w:rsidRPr="00431CB9">
        <w:t xml:space="preserve">is to </w:t>
      </w:r>
      <w:r w:rsidR="00111D68" w:rsidRPr="00431CB9">
        <w:t>p</w:t>
      </w:r>
      <w:r w:rsidR="009A384A" w:rsidRPr="00431CB9">
        <w:t xml:space="preserve">resent an object or news item with descriptions in </w:t>
      </w:r>
      <w:r w:rsidR="001B4911" w:rsidRPr="00431CB9">
        <w:t>[Language]</w:t>
      </w:r>
      <w:r w:rsidR="009A384A" w:rsidRPr="00431CB9">
        <w:t>.</w:t>
      </w:r>
    </w:p>
    <w:p w14:paraId="593E89CA" w14:textId="77777777" w:rsidR="008D5704" w:rsidRPr="00EE6447" w:rsidRDefault="008D5704" w:rsidP="00EE6447">
      <w:r>
        <w:rPr>
          <w:b/>
          <w:bCs/>
          <w:color w:val="215E99" w:themeColor="text2" w:themeTint="BF"/>
          <w:sz w:val="24"/>
        </w:rPr>
        <w:br w:type="page"/>
      </w:r>
    </w:p>
    <w:p w14:paraId="24B5416C" w14:textId="0058271E" w:rsidR="00754690" w:rsidRPr="00B33750" w:rsidRDefault="00754690" w:rsidP="00B33750">
      <w:pPr>
        <w:pStyle w:val="Heading2"/>
      </w:pPr>
      <w:r w:rsidRPr="00B33750">
        <w:lastRenderedPageBreak/>
        <w:t xml:space="preserve">Stage </w:t>
      </w:r>
      <w:r w:rsidR="00C607DE" w:rsidRPr="00B33750">
        <w:t>2</w:t>
      </w:r>
      <w:r w:rsidRPr="00B33750">
        <w:t xml:space="preserve"> – </w:t>
      </w:r>
      <w:r w:rsidR="00940758">
        <w:t>e</w:t>
      </w:r>
      <w:r w:rsidR="00940758" w:rsidRPr="00B33750">
        <w:t xml:space="preserve">xample </w:t>
      </w:r>
      <w:r w:rsidRPr="00B33750">
        <w:t>1</w:t>
      </w:r>
    </w:p>
    <w:p w14:paraId="589B8E3F" w14:textId="50E14CAA" w:rsidR="00754690" w:rsidRDefault="00940758" w:rsidP="00940758">
      <w:pPr>
        <w:pStyle w:val="Caption"/>
      </w:pPr>
      <w:r>
        <w:t xml:space="preserve">Table </w:t>
      </w:r>
      <w:r>
        <w:fldChar w:fldCharType="begin"/>
      </w:r>
      <w:r>
        <w:instrText xml:space="preserve"> SEQ Table \* ARABIC </w:instrText>
      </w:r>
      <w:r>
        <w:fldChar w:fldCharType="separate"/>
      </w:r>
      <w:r w:rsidR="0039250D">
        <w:rPr>
          <w:noProof/>
        </w:rPr>
        <w:t>5</w:t>
      </w:r>
      <w:r>
        <w:fldChar w:fldCharType="end"/>
      </w:r>
      <w:r>
        <w:t xml:space="preserve"> – </w:t>
      </w:r>
      <w:r w:rsidR="00E61F1D" w:rsidRPr="00940758">
        <w:t>[</w:t>
      </w:r>
      <w:r w:rsidR="00754690" w:rsidRPr="00940758">
        <w:t>Language</w:t>
      </w:r>
      <w:r w:rsidR="00E61F1D" w:rsidRPr="00940758">
        <w:t>]</w:t>
      </w:r>
      <w:r w:rsidR="00754690" w:rsidRPr="00940758">
        <w:t xml:space="preserve"> – </w:t>
      </w:r>
      <w:r>
        <w:t>a</w:t>
      </w:r>
      <w:r w:rsidRPr="00940758">
        <w:t xml:space="preserve">chievement </w:t>
      </w:r>
      <w:r w:rsidR="00754690" w:rsidRPr="00940758">
        <w:t xml:space="preserve">grade: </w:t>
      </w:r>
      <w:r w:rsidR="002C5945" w:rsidRPr="00940758">
        <w:t>A</w:t>
      </w:r>
    </w:p>
    <w:tbl>
      <w:tblPr>
        <w:tblStyle w:val="Tableheader"/>
        <w:tblW w:w="5000" w:type="pct"/>
        <w:tblLook w:val="06A0" w:firstRow="1" w:lastRow="0" w:firstColumn="1" w:lastColumn="0" w:noHBand="1" w:noVBand="1"/>
        <w:tblDescription w:val="Example table outlining various content areas, content points and overall achievement, along with space to indicate an achievement grade from A to E. Some cells have been intentionally left blank."/>
      </w:tblPr>
      <w:tblGrid>
        <w:gridCol w:w="5667"/>
        <w:gridCol w:w="669"/>
        <w:gridCol w:w="671"/>
        <w:gridCol w:w="669"/>
        <w:gridCol w:w="671"/>
        <w:gridCol w:w="671"/>
      </w:tblGrid>
      <w:tr w:rsidR="00940758" w14:paraId="778B457F" w14:textId="77777777" w:rsidTr="00B543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2" w:type="pct"/>
            <w:tcBorders>
              <w:bottom w:val="single" w:sz="2" w:space="0" w:color="auto"/>
            </w:tcBorders>
          </w:tcPr>
          <w:p w14:paraId="6D5DCD93" w14:textId="77777777" w:rsidR="00940758" w:rsidRDefault="00940758" w:rsidP="00B5437A">
            <w:r>
              <w:t>Content area</w:t>
            </w:r>
          </w:p>
        </w:tc>
        <w:tc>
          <w:tcPr>
            <w:tcW w:w="371" w:type="pct"/>
            <w:tcBorders>
              <w:bottom w:val="single" w:sz="2" w:space="0" w:color="auto"/>
            </w:tcBorders>
          </w:tcPr>
          <w:p w14:paraId="42A45F90" w14:textId="77777777" w:rsidR="00940758" w:rsidRDefault="00940758" w:rsidP="00B5437A">
            <w:pPr>
              <w:jc w:val="center"/>
              <w:cnfStyle w:val="100000000000" w:firstRow="1" w:lastRow="0" w:firstColumn="0" w:lastColumn="0" w:oddVBand="0" w:evenVBand="0" w:oddHBand="0" w:evenHBand="0" w:firstRowFirstColumn="0" w:firstRowLastColumn="0" w:lastRowFirstColumn="0" w:lastRowLastColumn="0"/>
            </w:pPr>
            <w:r>
              <w:t>A</w:t>
            </w:r>
          </w:p>
        </w:tc>
        <w:tc>
          <w:tcPr>
            <w:tcW w:w="372" w:type="pct"/>
            <w:tcBorders>
              <w:bottom w:val="single" w:sz="2" w:space="0" w:color="auto"/>
            </w:tcBorders>
          </w:tcPr>
          <w:p w14:paraId="36F2E52A" w14:textId="77777777" w:rsidR="00940758" w:rsidRDefault="00940758" w:rsidP="00B5437A">
            <w:pPr>
              <w:jc w:val="center"/>
              <w:cnfStyle w:val="100000000000" w:firstRow="1" w:lastRow="0" w:firstColumn="0" w:lastColumn="0" w:oddVBand="0" w:evenVBand="0" w:oddHBand="0" w:evenHBand="0" w:firstRowFirstColumn="0" w:firstRowLastColumn="0" w:lastRowFirstColumn="0" w:lastRowLastColumn="0"/>
            </w:pPr>
            <w:r>
              <w:t>B</w:t>
            </w:r>
          </w:p>
        </w:tc>
        <w:tc>
          <w:tcPr>
            <w:tcW w:w="371" w:type="pct"/>
            <w:tcBorders>
              <w:bottom w:val="single" w:sz="2" w:space="0" w:color="auto"/>
            </w:tcBorders>
          </w:tcPr>
          <w:p w14:paraId="1F4E4B89" w14:textId="77777777" w:rsidR="00940758" w:rsidRDefault="00940758" w:rsidP="00B5437A">
            <w:pPr>
              <w:jc w:val="center"/>
              <w:cnfStyle w:val="100000000000" w:firstRow="1" w:lastRow="0" w:firstColumn="0" w:lastColumn="0" w:oddVBand="0" w:evenVBand="0" w:oddHBand="0" w:evenHBand="0" w:firstRowFirstColumn="0" w:firstRowLastColumn="0" w:lastRowFirstColumn="0" w:lastRowLastColumn="0"/>
            </w:pPr>
            <w:r>
              <w:t>C</w:t>
            </w:r>
          </w:p>
        </w:tc>
        <w:tc>
          <w:tcPr>
            <w:tcW w:w="372" w:type="pct"/>
            <w:tcBorders>
              <w:bottom w:val="single" w:sz="2" w:space="0" w:color="auto"/>
            </w:tcBorders>
          </w:tcPr>
          <w:p w14:paraId="19B480FE" w14:textId="77777777" w:rsidR="00940758" w:rsidRDefault="00940758" w:rsidP="00B5437A">
            <w:pPr>
              <w:jc w:val="center"/>
              <w:cnfStyle w:val="100000000000" w:firstRow="1" w:lastRow="0" w:firstColumn="0" w:lastColumn="0" w:oddVBand="0" w:evenVBand="0" w:oddHBand="0" w:evenHBand="0" w:firstRowFirstColumn="0" w:firstRowLastColumn="0" w:lastRowFirstColumn="0" w:lastRowLastColumn="0"/>
            </w:pPr>
            <w:r>
              <w:t>D</w:t>
            </w:r>
          </w:p>
        </w:tc>
        <w:tc>
          <w:tcPr>
            <w:tcW w:w="372" w:type="pct"/>
            <w:tcBorders>
              <w:bottom w:val="single" w:sz="2" w:space="0" w:color="auto"/>
            </w:tcBorders>
          </w:tcPr>
          <w:p w14:paraId="3CC548EB" w14:textId="77777777" w:rsidR="00940758" w:rsidRDefault="00940758" w:rsidP="00B5437A">
            <w:pPr>
              <w:jc w:val="center"/>
              <w:cnfStyle w:val="100000000000" w:firstRow="1" w:lastRow="0" w:firstColumn="0" w:lastColumn="0" w:oddVBand="0" w:evenVBand="0" w:oddHBand="0" w:evenHBand="0" w:firstRowFirstColumn="0" w:firstRowLastColumn="0" w:lastRowFirstColumn="0" w:lastRowLastColumn="0"/>
            </w:pPr>
            <w:r>
              <w:t>E</w:t>
            </w:r>
          </w:p>
        </w:tc>
      </w:tr>
      <w:tr w:rsidR="00940758" w14:paraId="06DAD60B" w14:textId="77777777" w:rsidTr="00B5437A">
        <w:tc>
          <w:tcPr>
            <w:cnfStyle w:val="001000000000" w:firstRow="0" w:lastRow="0" w:firstColumn="1" w:lastColumn="0" w:oddVBand="0" w:evenVBand="0" w:oddHBand="0" w:evenHBand="0" w:firstRowFirstColumn="0" w:firstRowLastColumn="0" w:lastRowFirstColumn="0" w:lastRowLastColumn="0"/>
            <w:tcW w:w="3142" w:type="pct"/>
            <w:tcBorders>
              <w:top w:val="single" w:sz="2" w:space="0" w:color="auto"/>
              <w:left w:val="single" w:sz="4" w:space="0" w:color="auto"/>
              <w:right w:val="nil"/>
            </w:tcBorders>
            <w:shd w:val="clear" w:color="auto" w:fill="EBEBEB"/>
          </w:tcPr>
          <w:p w14:paraId="34F60915" w14:textId="77777777" w:rsidR="00940758" w:rsidRPr="000775CE" w:rsidRDefault="00940758" w:rsidP="00B5437A">
            <w:r w:rsidRPr="000775CE">
              <w:t>Interacting</w:t>
            </w:r>
          </w:p>
        </w:tc>
        <w:tc>
          <w:tcPr>
            <w:tcW w:w="371" w:type="pct"/>
            <w:tcBorders>
              <w:top w:val="single" w:sz="2" w:space="0" w:color="auto"/>
              <w:left w:val="nil"/>
              <w:right w:val="nil"/>
            </w:tcBorders>
            <w:shd w:val="clear" w:color="auto" w:fill="EBEBEB"/>
          </w:tcPr>
          <w:p w14:paraId="5DC72C7D" w14:textId="77777777" w:rsidR="00940758" w:rsidRPr="000775CE" w:rsidRDefault="00940758" w:rsidP="00B5437A">
            <w:pP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right w:val="nil"/>
            </w:tcBorders>
            <w:shd w:val="clear" w:color="auto" w:fill="EBEBEB"/>
          </w:tcPr>
          <w:p w14:paraId="3D02AAA6" w14:textId="77777777" w:rsidR="00940758" w:rsidRPr="000775CE" w:rsidRDefault="00940758" w:rsidP="00B5437A">
            <w:pPr>
              <w:cnfStyle w:val="000000000000" w:firstRow="0" w:lastRow="0" w:firstColumn="0" w:lastColumn="0" w:oddVBand="0" w:evenVBand="0" w:oddHBand="0" w:evenHBand="0" w:firstRowFirstColumn="0" w:firstRowLastColumn="0" w:lastRowFirstColumn="0" w:lastRowLastColumn="0"/>
            </w:pPr>
          </w:p>
        </w:tc>
        <w:tc>
          <w:tcPr>
            <w:tcW w:w="371" w:type="pct"/>
            <w:tcBorders>
              <w:top w:val="single" w:sz="2" w:space="0" w:color="auto"/>
              <w:left w:val="nil"/>
              <w:right w:val="nil"/>
            </w:tcBorders>
            <w:shd w:val="clear" w:color="auto" w:fill="EBEBEB"/>
          </w:tcPr>
          <w:p w14:paraId="2A598A15" w14:textId="77777777" w:rsidR="00940758" w:rsidRPr="000775CE" w:rsidRDefault="00940758" w:rsidP="00B5437A">
            <w:pP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right w:val="nil"/>
            </w:tcBorders>
            <w:shd w:val="clear" w:color="auto" w:fill="EBEBEB"/>
          </w:tcPr>
          <w:p w14:paraId="4813110F" w14:textId="77777777" w:rsidR="00940758" w:rsidRPr="000775CE" w:rsidRDefault="00940758" w:rsidP="00B5437A">
            <w:pP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tcBorders>
            <w:shd w:val="clear" w:color="auto" w:fill="EBEBEB"/>
          </w:tcPr>
          <w:p w14:paraId="1E824697" w14:textId="77777777" w:rsidR="00940758" w:rsidRPr="000775CE" w:rsidRDefault="00940758" w:rsidP="00B5437A">
            <w:pPr>
              <w:cnfStyle w:val="000000000000" w:firstRow="0" w:lastRow="0" w:firstColumn="0" w:lastColumn="0" w:oddVBand="0" w:evenVBand="0" w:oddHBand="0" w:evenHBand="0" w:firstRowFirstColumn="0" w:firstRowLastColumn="0" w:lastRowFirstColumn="0" w:lastRowLastColumn="0"/>
            </w:pPr>
          </w:p>
        </w:tc>
      </w:tr>
      <w:tr w:rsidR="00940758" w14:paraId="2D04B3CF" w14:textId="77777777" w:rsidTr="00B5437A">
        <w:trPr>
          <w:trHeight w:val="1119"/>
        </w:trPr>
        <w:tc>
          <w:tcPr>
            <w:cnfStyle w:val="001000000000" w:firstRow="0" w:lastRow="0" w:firstColumn="1" w:lastColumn="0" w:oddVBand="0" w:evenVBand="0" w:oddHBand="0" w:evenHBand="0" w:firstRowFirstColumn="0" w:firstRowLastColumn="0" w:lastRowFirstColumn="0" w:lastRowLastColumn="0"/>
            <w:tcW w:w="3142" w:type="pct"/>
          </w:tcPr>
          <w:p w14:paraId="1452068B" w14:textId="4119D669" w:rsidR="00940758" w:rsidRPr="00940758" w:rsidRDefault="00940758" w:rsidP="00940758">
            <w:pPr>
              <w:rPr>
                <w:b w:val="0"/>
                <w:bCs/>
              </w:rPr>
            </w:pPr>
            <w:r w:rsidRPr="00940758">
              <w:rPr>
                <w:b w:val="0"/>
                <w:bCs/>
              </w:rPr>
              <w:t>Can share information about themselves to describe their personal world</w:t>
            </w:r>
          </w:p>
        </w:tc>
        <w:tc>
          <w:tcPr>
            <w:tcW w:w="371" w:type="pct"/>
            <w:tcBorders>
              <w:bottom w:val="single" w:sz="2" w:space="0" w:color="auto"/>
            </w:tcBorders>
          </w:tcPr>
          <w:p w14:paraId="29D1ABDC" w14:textId="77777777" w:rsidR="00940758" w:rsidRDefault="00940758" w:rsidP="00940758">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shd w:val="clear" w:color="auto" w:fill="CBEDFD"/>
          </w:tcPr>
          <w:p w14:paraId="6BBAD496" w14:textId="77777777" w:rsidR="00940758" w:rsidRDefault="00940758" w:rsidP="00940758">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371" w:type="pct"/>
            <w:tcBorders>
              <w:bottom w:val="single" w:sz="2" w:space="0" w:color="auto"/>
            </w:tcBorders>
          </w:tcPr>
          <w:p w14:paraId="797A6B23" w14:textId="77777777" w:rsidR="00940758" w:rsidRDefault="00940758" w:rsidP="00940758">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tcPr>
          <w:p w14:paraId="686D063D" w14:textId="77777777" w:rsidR="00940758" w:rsidRDefault="00940758" w:rsidP="00940758">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tcPr>
          <w:p w14:paraId="39953AFC" w14:textId="77777777" w:rsidR="00940758" w:rsidRDefault="00940758" w:rsidP="00940758">
            <w:pPr>
              <w:jc w:val="center"/>
              <w:cnfStyle w:val="000000000000" w:firstRow="0" w:lastRow="0" w:firstColumn="0" w:lastColumn="0" w:oddVBand="0" w:evenVBand="0" w:oddHBand="0" w:evenHBand="0" w:firstRowFirstColumn="0" w:firstRowLastColumn="0" w:lastRowFirstColumn="0" w:lastRowLastColumn="0"/>
            </w:pPr>
          </w:p>
        </w:tc>
      </w:tr>
      <w:tr w:rsidR="008E2FD7" w14:paraId="568EF7FD" w14:textId="77777777" w:rsidTr="008E2FD7">
        <w:trPr>
          <w:trHeight w:val="1119"/>
        </w:trPr>
        <w:tc>
          <w:tcPr>
            <w:cnfStyle w:val="001000000000" w:firstRow="0" w:lastRow="0" w:firstColumn="1" w:lastColumn="0" w:oddVBand="0" w:evenVBand="0" w:oddHBand="0" w:evenHBand="0" w:firstRowFirstColumn="0" w:firstRowLastColumn="0" w:lastRowFirstColumn="0" w:lastRowLastColumn="0"/>
            <w:tcW w:w="3142" w:type="pct"/>
          </w:tcPr>
          <w:p w14:paraId="2872D302" w14:textId="0BDA4928" w:rsidR="008E2FD7" w:rsidRPr="00940758" w:rsidRDefault="008E2FD7" w:rsidP="008E2FD7">
            <w:pPr>
              <w:rPr>
                <w:b w:val="0"/>
                <w:bCs/>
              </w:rPr>
            </w:pPr>
            <w:r w:rsidRPr="00940758">
              <w:rPr>
                <w:b w:val="0"/>
                <w:bCs/>
              </w:rPr>
              <w:t>Interacts in conversation with teacher and peers in familiar social contexts</w:t>
            </w:r>
          </w:p>
        </w:tc>
        <w:tc>
          <w:tcPr>
            <w:tcW w:w="371" w:type="pct"/>
            <w:tcBorders>
              <w:bottom w:val="single" w:sz="2" w:space="0" w:color="auto"/>
            </w:tcBorders>
            <w:shd w:val="clear" w:color="auto" w:fill="CBEDFD"/>
          </w:tcPr>
          <w:p w14:paraId="5815C027" w14:textId="1BFCF5C5" w:rsidR="008E2FD7" w:rsidRDefault="008E2FD7" w:rsidP="008E2FD7">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372" w:type="pct"/>
            <w:tcBorders>
              <w:bottom w:val="single" w:sz="2" w:space="0" w:color="auto"/>
            </w:tcBorders>
            <w:shd w:val="clear" w:color="auto" w:fill="FFFFFF" w:themeFill="background1"/>
          </w:tcPr>
          <w:p w14:paraId="55797C7F" w14:textId="77777777" w:rsidR="008E2FD7" w:rsidRDefault="008E2FD7" w:rsidP="008E2FD7">
            <w:pPr>
              <w:jc w:val="center"/>
              <w:cnfStyle w:val="000000000000" w:firstRow="0" w:lastRow="0" w:firstColumn="0" w:lastColumn="0" w:oddVBand="0" w:evenVBand="0" w:oddHBand="0" w:evenHBand="0" w:firstRowFirstColumn="0" w:firstRowLastColumn="0" w:lastRowFirstColumn="0" w:lastRowLastColumn="0"/>
            </w:pPr>
          </w:p>
        </w:tc>
        <w:tc>
          <w:tcPr>
            <w:tcW w:w="371" w:type="pct"/>
            <w:tcBorders>
              <w:bottom w:val="single" w:sz="2" w:space="0" w:color="auto"/>
            </w:tcBorders>
            <w:shd w:val="clear" w:color="auto" w:fill="FFFFFF" w:themeFill="background1"/>
          </w:tcPr>
          <w:p w14:paraId="30A9F64B" w14:textId="77777777" w:rsidR="008E2FD7" w:rsidRDefault="008E2FD7" w:rsidP="008E2FD7">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372" w:type="pct"/>
            <w:tcBorders>
              <w:bottom w:val="single" w:sz="2" w:space="0" w:color="auto"/>
            </w:tcBorders>
          </w:tcPr>
          <w:p w14:paraId="035A7324" w14:textId="77777777" w:rsidR="008E2FD7" w:rsidRDefault="008E2FD7" w:rsidP="008E2FD7">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tcPr>
          <w:p w14:paraId="3FFFE207" w14:textId="77777777" w:rsidR="008E2FD7" w:rsidRDefault="008E2FD7" w:rsidP="008E2FD7">
            <w:pPr>
              <w:jc w:val="center"/>
              <w:cnfStyle w:val="000000000000" w:firstRow="0" w:lastRow="0" w:firstColumn="0" w:lastColumn="0" w:oddVBand="0" w:evenVBand="0" w:oddHBand="0" w:evenHBand="0" w:firstRowFirstColumn="0" w:firstRowLastColumn="0" w:lastRowFirstColumn="0" w:lastRowLastColumn="0"/>
            </w:pPr>
          </w:p>
        </w:tc>
      </w:tr>
      <w:tr w:rsidR="008E2FD7" w14:paraId="20EDCC22" w14:textId="77777777" w:rsidTr="008E2FD7">
        <w:trPr>
          <w:trHeight w:val="1119"/>
        </w:trPr>
        <w:tc>
          <w:tcPr>
            <w:cnfStyle w:val="001000000000" w:firstRow="0" w:lastRow="0" w:firstColumn="1" w:lastColumn="0" w:oddVBand="0" w:evenVBand="0" w:oddHBand="0" w:evenHBand="0" w:firstRowFirstColumn="0" w:firstRowLastColumn="0" w:lastRowFirstColumn="0" w:lastRowLastColumn="0"/>
            <w:tcW w:w="3142" w:type="pct"/>
          </w:tcPr>
          <w:p w14:paraId="45CC8FC2" w14:textId="22FF6B3F" w:rsidR="008E2FD7" w:rsidRPr="00940758" w:rsidRDefault="008E2FD7" w:rsidP="008E2FD7">
            <w:pPr>
              <w:rPr>
                <w:b w:val="0"/>
                <w:bCs/>
              </w:rPr>
            </w:pPr>
            <w:r w:rsidRPr="00940758">
              <w:rPr>
                <w:b w:val="0"/>
                <w:bCs/>
              </w:rPr>
              <w:t>Uses modelled sentence structures to interact</w:t>
            </w:r>
          </w:p>
        </w:tc>
        <w:tc>
          <w:tcPr>
            <w:tcW w:w="371" w:type="pct"/>
            <w:tcBorders>
              <w:bottom w:val="single" w:sz="2" w:space="0" w:color="auto"/>
            </w:tcBorders>
            <w:shd w:val="clear" w:color="auto" w:fill="CBEDFD"/>
          </w:tcPr>
          <w:p w14:paraId="53B3E010" w14:textId="526D3EFD" w:rsidR="008E2FD7" w:rsidRDefault="008E2FD7" w:rsidP="008E2FD7">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372" w:type="pct"/>
            <w:tcBorders>
              <w:bottom w:val="single" w:sz="2" w:space="0" w:color="auto"/>
            </w:tcBorders>
            <w:shd w:val="clear" w:color="auto" w:fill="FFFFFF" w:themeFill="background1"/>
          </w:tcPr>
          <w:p w14:paraId="36A7B6CE" w14:textId="77777777" w:rsidR="008E2FD7" w:rsidRDefault="008E2FD7" w:rsidP="008E2FD7">
            <w:pPr>
              <w:jc w:val="center"/>
              <w:cnfStyle w:val="000000000000" w:firstRow="0" w:lastRow="0" w:firstColumn="0" w:lastColumn="0" w:oddVBand="0" w:evenVBand="0" w:oddHBand="0" w:evenHBand="0" w:firstRowFirstColumn="0" w:firstRowLastColumn="0" w:lastRowFirstColumn="0" w:lastRowLastColumn="0"/>
            </w:pPr>
          </w:p>
        </w:tc>
        <w:tc>
          <w:tcPr>
            <w:tcW w:w="371" w:type="pct"/>
            <w:tcBorders>
              <w:bottom w:val="single" w:sz="2" w:space="0" w:color="auto"/>
            </w:tcBorders>
            <w:shd w:val="clear" w:color="auto" w:fill="FFFFFF" w:themeFill="background1"/>
          </w:tcPr>
          <w:p w14:paraId="5B1CD360" w14:textId="77777777" w:rsidR="008E2FD7" w:rsidRDefault="008E2FD7" w:rsidP="008E2FD7">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372" w:type="pct"/>
            <w:tcBorders>
              <w:bottom w:val="single" w:sz="2" w:space="0" w:color="auto"/>
            </w:tcBorders>
          </w:tcPr>
          <w:p w14:paraId="7BE60235" w14:textId="77777777" w:rsidR="008E2FD7" w:rsidRDefault="008E2FD7" w:rsidP="008E2FD7">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tcPr>
          <w:p w14:paraId="41EFA084" w14:textId="77777777" w:rsidR="008E2FD7" w:rsidRDefault="008E2FD7" w:rsidP="008E2FD7">
            <w:pPr>
              <w:jc w:val="center"/>
              <w:cnfStyle w:val="000000000000" w:firstRow="0" w:lastRow="0" w:firstColumn="0" w:lastColumn="0" w:oddVBand="0" w:evenVBand="0" w:oddHBand="0" w:evenHBand="0" w:firstRowFirstColumn="0" w:firstRowLastColumn="0" w:lastRowFirstColumn="0" w:lastRowLastColumn="0"/>
            </w:pPr>
          </w:p>
        </w:tc>
      </w:tr>
      <w:tr w:rsidR="00940758" w14:paraId="4B31EF72" w14:textId="77777777" w:rsidTr="00B5437A">
        <w:tc>
          <w:tcPr>
            <w:cnfStyle w:val="001000000000" w:firstRow="0" w:lastRow="0" w:firstColumn="1" w:lastColumn="0" w:oddVBand="0" w:evenVBand="0" w:oddHBand="0" w:evenHBand="0" w:firstRowFirstColumn="0" w:firstRowLastColumn="0" w:lastRowFirstColumn="0" w:lastRowLastColumn="0"/>
            <w:tcW w:w="3142" w:type="pct"/>
            <w:tcBorders>
              <w:right w:val="nil"/>
            </w:tcBorders>
            <w:shd w:val="clear" w:color="auto" w:fill="EBEBEB"/>
          </w:tcPr>
          <w:p w14:paraId="5DBD0892" w14:textId="77777777" w:rsidR="00940758" w:rsidRPr="000775CE" w:rsidRDefault="00940758" w:rsidP="00B5437A">
            <w:r w:rsidRPr="000775CE">
              <w:t>Understanding texts</w:t>
            </w:r>
          </w:p>
        </w:tc>
        <w:tc>
          <w:tcPr>
            <w:tcW w:w="371" w:type="pct"/>
            <w:tcBorders>
              <w:top w:val="single" w:sz="2" w:space="0" w:color="auto"/>
              <w:left w:val="nil"/>
              <w:right w:val="nil"/>
            </w:tcBorders>
            <w:shd w:val="clear" w:color="auto" w:fill="EBEBEB"/>
          </w:tcPr>
          <w:p w14:paraId="37FEA92C" w14:textId="77777777" w:rsidR="00940758" w:rsidRPr="000775CE" w:rsidRDefault="00940758" w:rsidP="00B5437A">
            <w:pP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right w:val="nil"/>
            </w:tcBorders>
            <w:shd w:val="clear" w:color="auto" w:fill="EBEBEB"/>
          </w:tcPr>
          <w:p w14:paraId="3FACD88C" w14:textId="77777777" w:rsidR="00940758" w:rsidRPr="000775CE" w:rsidRDefault="00940758" w:rsidP="00B5437A">
            <w:pPr>
              <w:cnfStyle w:val="000000000000" w:firstRow="0" w:lastRow="0" w:firstColumn="0" w:lastColumn="0" w:oddVBand="0" w:evenVBand="0" w:oddHBand="0" w:evenHBand="0" w:firstRowFirstColumn="0" w:firstRowLastColumn="0" w:lastRowFirstColumn="0" w:lastRowLastColumn="0"/>
            </w:pPr>
          </w:p>
        </w:tc>
        <w:tc>
          <w:tcPr>
            <w:tcW w:w="371" w:type="pct"/>
            <w:tcBorders>
              <w:top w:val="single" w:sz="2" w:space="0" w:color="auto"/>
              <w:left w:val="nil"/>
              <w:right w:val="nil"/>
            </w:tcBorders>
            <w:shd w:val="clear" w:color="auto" w:fill="EBEBEB"/>
          </w:tcPr>
          <w:p w14:paraId="64FC4B59" w14:textId="77777777" w:rsidR="00940758" w:rsidRPr="000775CE" w:rsidRDefault="00940758" w:rsidP="00B5437A">
            <w:pP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right w:val="nil"/>
            </w:tcBorders>
            <w:shd w:val="clear" w:color="auto" w:fill="EBEBEB"/>
          </w:tcPr>
          <w:p w14:paraId="3DE38307" w14:textId="77777777" w:rsidR="00940758" w:rsidRPr="000775CE" w:rsidRDefault="00940758" w:rsidP="00B5437A">
            <w:pP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tcBorders>
            <w:shd w:val="clear" w:color="auto" w:fill="EBEBEB"/>
          </w:tcPr>
          <w:p w14:paraId="5C267A62" w14:textId="77777777" w:rsidR="00940758" w:rsidRPr="000775CE" w:rsidRDefault="00940758" w:rsidP="00B5437A">
            <w:pPr>
              <w:cnfStyle w:val="000000000000" w:firstRow="0" w:lastRow="0" w:firstColumn="0" w:lastColumn="0" w:oddVBand="0" w:evenVBand="0" w:oddHBand="0" w:evenHBand="0" w:firstRowFirstColumn="0" w:firstRowLastColumn="0" w:lastRowFirstColumn="0" w:lastRowLastColumn="0"/>
            </w:pPr>
          </w:p>
        </w:tc>
      </w:tr>
      <w:tr w:rsidR="008E2FD7" w14:paraId="02986726" w14:textId="77777777" w:rsidTr="00EF4752">
        <w:trPr>
          <w:trHeight w:val="1119"/>
        </w:trPr>
        <w:tc>
          <w:tcPr>
            <w:cnfStyle w:val="001000000000" w:firstRow="0" w:lastRow="0" w:firstColumn="1" w:lastColumn="0" w:oddVBand="0" w:evenVBand="0" w:oddHBand="0" w:evenHBand="0" w:firstRowFirstColumn="0" w:firstRowLastColumn="0" w:lastRowFirstColumn="0" w:lastRowLastColumn="0"/>
            <w:tcW w:w="3142" w:type="pct"/>
          </w:tcPr>
          <w:p w14:paraId="55BBCD31" w14:textId="6E46FA63" w:rsidR="008E2FD7" w:rsidRPr="008E2FD7" w:rsidRDefault="008E2FD7" w:rsidP="008E2FD7">
            <w:pPr>
              <w:rPr>
                <w:b w:val="0"/>
                <w:bCs/>
              </w:rPr>
            </w:pPr>
            <w:r w:rsidRPr="008E2FD7">
              <w:rPr>
                <w:b w:val="0"/>
                <w:bCs/>
              </w:rPr>
              <w:t>Listens to, reads and views information in texts on familiar themes</w:t>
            </w:r>
          </w:p>
        </w:tc>
        <w:tc>
          <w:tcPr>
            <w:tcW w:w="371" w:type="pct"/>
            <w:tcBorders>
              <w:bottom w:val="single" w:sz="2" w:space="0" w:color="auto"/>
            </w:tcBorders>
            <w:shd w:val="clear" w:color="auto" w:fill="CBEDFD"/>
          </w:tcPr>
          <w:p w14:paraId="20BBB668" w14:textId="652BCB77" w:rsidR="008E2FD7" w:rsidRDefault="00EF4752" w:rsidP="008E2FD7">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372" w:type="pct"/>
            <w:tcBorders>
              <w:bottom w:val="single" w:sz="2" w:space="0" w:color="auto"/>
            </w:tcBorders>
            <w:shd w:val="clear" w:color="auto" w:fill="FFFFFF" w:themeFill="background1"/>
          </w:tcPr>
          <w:p w14:paraId="5C5172F2" w14:textId="77777777" w:rsidR="008E2FD7" w:rsidRDefault="008E2FD7" w:rsidP="008E2FD7">
            <w:pPr>
              <w:jc w:val="center"/>
              <w:cnfStyle w:val="000000000000" w:firstRow="0" w:lastRow="0" w:firstColumn="0" w:lastColumn="0" w:oddVBand="0" w:evenVBand="0" w:oddHBand="0" w:evenHBand="0" w:firstRowFirstColumn="0" w:firstRowLastColumn="0" w:lastRowFirstColumn="0" w:lastRowLastColumn="0"/>
            </w:pPr>
          </w:p>
        </w:tc>
        <w:tc>
          <w:tcPr>
            <w:tcW w:w="371" w:type="pct"/>
            <w:tcBorders>
              <w:bottom w:val="single" w:sz="2" w:space="0" w:color="auto"/>
            </w:tcBorders>
            <w:shd w:val="clear" w:color="auto" w:fill="FFFFFF" w:themeFill="background1"/>
          </w:tcPr>
          <w:p w14:paraId="3BB38C79" w14:textId="1BB0B566" w:rsidR="008E2FD7" w:rsidRDefault="008E2FD7" w:rsidP="008E2FD7">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shd w:val="clear" w:color="auto" w:fill="FFFFFF" w:themeFill="background1"/>
          </w:tcPr>
          <w:p w14:paraId="7220E0A3" w14:textId="77777777" w:rsidR="008E2FD7" w:rsidRDefault="008E2FD7" w:rsidP="008E2FD7">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tcPr>
          <w:p w14:paraId="7256AF85" w14:textId="77777777" w:rsidR="008E2FD7" w:rsidRDefault="008E2FD7" w:rsidP="008E2FD7">
            <w:pPr>
              <w:jc w:val="center"/>
              <w:cnfStyle w:val="000000000000" w:firstRow="0" w:lastRow="0" w:firstColumn="0" w:lastColumn="0" w:oddVBand="0" w:evenVBand="0" w:oddHBand="0" w:evenHBand="0" w:firstRowFirstColumn="0" w:firstRowLastColumn="0" w:lastRowFirstColumn="0" w:lastRowLastColumn="0"/>
            </w:pPr>
          </w:p>
        </w:tc>
      </w:tr>
      <w:tr w:rsidR="008E2FD7" w14:paraId="6859D98F" w14:textId="77777777" w:rsidTr="00EF4752">
        <w:trPr>
          <w:trHeight w:val="1119"/>
        </w:trPr>
        <w:tc>
          <w:tcPr>
            <w:cnfStyle w:val="001000000000" w:firstRow="0" w:lastRow="0" w:firstColumn="1" w:lastColumn="0" w:oddVBand="0" w:evenVBand="0" w:oddHBand="0" w:evenHBand="0" w:firstRowFirstColumn="0" w:firstRowLastColumn="0" w:lastRowFirstColumn="0" w:lastRowLastColumn="0"/>
            <w:tcW w:w="3142" w:type="pct"/>
          </w:tcPr>
          <w:p w14:paraId="2BB9CA96" w14:textId="34008E05" w:rsidR="008E2FD7" w:rsidRPr="008E2FD7" w:rsidRDefault="008E2FD7" w:rsidP="008E2FD7">
            <w:pPr>
              <w:rPr>
                <w:b w:val="0"/>
                <w:bCs/>
              </w:rPr>
            </w:pPr>
            <w:r w:rsidRPr="008E2FD7">
              <w:rPr>
                <w:b w:val="0"/>
                <w:bCs/>
              </w:rPr>
              <w:t>Answers questions about specific information in texts on familiar topics in [Language] or English</w:t>
            </w:r>
          </w:p>
        </w:tc>
        <w:tc>
          <w:tcPr>
            <w:tcW w:w="371" w:type="pct"/>
            <w:tcBorders>
              <w:bottom w:val="single" w:sz="2" w:space="0" w:color="auto"/>
            </w:tcBorders>
            <w:shd w:val="clear" w:color="auto" w:fill="CBEDFD"/>
          </w:tcPr>
          <w:p w14:paraId="119DB5AA" w14:textId="5C298406" w:rsidR="008E2FD7" w:rsidRDefault="00EF4752" w:rsidP="008E2FD7">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372" w:type="pct"/>
            <w:tcBorders>
              <w:bottom w:val="single" w:sz="2" w:space="0" w:color="auto"/>
            </w:tcBorders>
            <w:shd w:val="clear" w:color="auto" w:fill="FFFFFF" w:themeFill="background1"/>
          </w:tcPr>
          <w:p w14:paraId="6A4EE4B7" w14:textId="77777777" w:rsidR="008E2FD7" w:rsidRDefault="008E2FD7" w:rsidP="008E2FD7">
            <w:pPr>
              <w:jc w:val="center"/>
              <w:cnfStyle w:val="000000000000" w:firstRow="0" w:lastRow="0" w:firstColumn="0" w:lastColumn="0" w:oddVBand="0" w:evenVBand="0" w:oddHBand="0" w:evenHBand="0" w:firstRowFirstColumn="0" w:firstRowLastColumn="0" w:lastRowFirstColumn="0" w:lastRowLastColumn="0"/>
            </w:pPr>
          </w:p>
        </w:tc>
        <w:tc>
          <w:tcPr>
            <w:tcW w:w="371" w:type="pct"/>
            <w:tcBorders>
              <w:bottom w:val="single" w:sz="2" w:space="0" w:color="auto"/>
            </w:tcBorders>
            <w:shd w:val="clear" w:color="auto" w:fill="FFFFFF" w:themeFill="background1"/>
          </w:tcPr>
          <w:p w14:paraId="6FA935E4" w14:textId="77777777" w:rsidR="008E2FD7" w:rsidRDefault="008E2FD7" w:rsidP="008E2FD7">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shd w:val="clear" w:color="auto" w:fill="FFFFFF" w:themeFill="background1"/>
          </w:tcPr>
          <w:p w14:paraId="49855DDE" w14:textId="3FBAB452" w:rsidR="008E2FD7" w:rsidRDefault="008E2FD7" w:rsidP="008E2FD7">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tcPr>
          <w:p w14:paraId="1C6EF92C" w14:textId="77777777" w:rsidR="008E2FD7" w:rsidRDefault="008E2FD7" w:rsidP="008E2FD7">
            <w:pPr>
              <w:jc w:val="center"/>
              <w:cnfStyle w:val="000000000000" w:firstRow="0" w:lastRow="0" w:firstColumn="0" w:lastColumn="0" w:oddVBand="0" w:evenVBand="0" w:oddHBand="0" w:evenHBand="0" w:firstRowFirstColumn="0" w:firstRowLastColumn="0" w:lastRowFirstColumn="0" w:lastRowLastColumn="0"/>
            </w:pPr>
          </w:p>
        </w:tc>
      </w:tr>
      <w:tr w:rsidR="008E2FD7" w14:paraId="52C45DFA" w14:textId="77777777" w:rsidTr="00B5437A">
        <w:trPr>
          <w:trHeight w:val="1119"/>
        </w:trPr>
        <w:tc>
          <w:tcPr>
            <w:cnfStyle w:val="001000000000" w:firstRow="0" w:lastRow="0" w:firstColumn="1" w:lastColumn="0" w:oddVBand="0" w:evenVBand="0" w:oddHBand="0" w:evenHBand="0" w:firstRowFirstColumn="0" w:firstRowLastColumn="0" w:lastRowFirstColumn="0" w:lastRowLastColumn="0"/>
            <w:tcW w:w="3142" w:type="pct"/>
          </w:tcPr>
          <w:p w14:paraId="59FC3537" w14:textId="14551895" w:rsidR="008E2FD7" w:rsidRPr="008E2FD7" w:rsidRDefault="008E2FD7" w:rsidP="008E2FD7">
            <w:pPr>
              <w:rPr>
                <w:b w:val="0"/>
                <w:bCs/>
              </w:rPr>
            </w:pPr>
            <w:r w:rsidRPr="008E2FD7">
              <w:rPr>
                <w:b w:val="0"/>
                <w:bCs/>
              </w:rPr>
              <w:t>Recognises and uses the sounds of familiar words and phrases in [Language] to understand and respond to texts</w:t>
            </w:r>
          </w:p>
        </w:tc>
        <w:tc>
          <w:tcPr>
            <w:tcW w:w="371" w:type="pct"/>
            <w:tcBorders>
              <w:bottom w:val="single" w:sz="2" w:space="0" w:color="auto"/>
            </w:tcBorders>
          </w:tcPr>
          <w:p w14:paraId="3B9258E5" w14:textId="77777777" w:rsidR="008E2FD7" w:rsidRDefault="008E2FD7" w:rsidP="008E2FD7">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shd w:val="clear" w:color="auto" w:fill="CBEDFD"/>
          </w:tcPr>
          <w:p w14:paraId="786921D4" w14:textId="77777777" w:rsidR="008E2FD7" w:rsidRDefault="008E2FD7" w:rsidP="008E2FD7">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371" w:type="pct"/>
            <w:tcBorders>
              <w:bottom w:val="single" w:sz="2" w:space="0" w:color="auto"/>
            </w:tcBorders>
          </w:tcPr>
          <w:p w14:paraId="7443BDA5" w14:textId="77777777" w:rsidR="008E2FD7" w:rsidRDefault="008E2FD7" w:rsidP="008E2FD7">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tcPr>
          <w:p w14:paraId="65CF580D" w14:textId="77777777" w:rsidR="008E2FD7" w:rsidRDefault="008E2FD7" w:rsidP="008E2FD7">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tcPr>
          <w:p w14:paraId="5E71E754" w14:textId="77777777" w:rsidR="008E2FD7" w:rsidRDefault="008E2FD7" w:rsidP="008E2FD7">
            <w:pPr>
              <w:jc w:val="center"/>
              <w:cnfStyle w:val="000000000000" w:firstRow="0" w:lastRow="0" w:firstColumn="0" w:lastColumn="0" w:oddVBand="0" w:evenVBand="0" w:oddHBand="0" w:evenHBand="0" w:firstRowFirstColumn="0" w:firstRowLastColumn="0" w:lastRowFirstColumn="0" w:lastRowLastColumn="0"/>
            </w:pPr>
          </w:p>
        </w:tc>
      </w:tr>
      <w:tr w:rsidR="00940758" w14:paraId="3FE1652E" w14:textId="77777777" w:rsidTr="00B5437A">
        <w:tc>
          <w:tcPr>
            <w:cnfStyle w:val="001000000000" w:firstRow="0" w:lastRow="0" w:firstColumn="1" w:lastColumn="0" w:oddVBand="0" w:evenVBand="0" w:oddHBand="0" w:evenHBand="0" w:firstRowFirstColumn="0" w:firstRowLastColumn="0" w:lastRowFirstColumn="0" w:lastRowLastColumn="0"/>
            <w:tcW w:w="3142" w:type="pct"/>
            <w:tcBorders>
              <w:right w:val="nil"/>
            </w:tcBorders>
            <w:shd w:val="clear" w:color="auto" w:fill="EBEBEB"/>
          </w:tcPr>
          <w:p w14:paraId="52561F34" w14:textId="77777777" w:rsidR="00940758" w:rsidRDefault="00940758" w:rsidP="00B5437A">
            <w:r w:rsidRPr="00625D9F">
              <w:t>Creating texts</w:t>
            </w:r>
          </w:p>
        </w:tc>
        <w:tc>
          <w:tcPr>
            <w:tcW w:w="371" w:type="pct"/>
            <w:tcBorders>
              <w:top w:val="single" w:sz="2" w:space="0" w:color="auto"/>
              <w:left w:val="nil"/>
              <w:right w:val="nil"/>
            </w:tcBorders>
            <w:shd w:val="clear" w:color="auto" w:fill="EBEBEB"/>
          </w:tcPr>
          <w:p w14:paraId="4CF7F07F" w14:textId="77777777" w:rsidR="00940758" w:rsidRDefault="00940758"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right w:val="nil"/>
            </w:tcBorders>
            <w:shd w:val="clear" w:color="auto" w:fill="EBEBEB"/>
          </w:tcPr>
          <w:p w14:paraId="5ED21379" w14:textId="77777777" w:rsidR="00940758" w:rsidRDefault="00940758" w:rsidP="00B5437A">
            <w:pPr>
              <w:jc w:val="center"/>
              <w:cnfStyle w:val="000000000000" w:firstRow="0" w:lastRow="0" w:firstColumn="0" w:lastColumn="0" w:oddVBand="0" w:evenVBand="0" w:oddHBand="0" w:evenHBand="0" w:firstRowFirstColumn="0" w:firstRowLastColumn="0" w:lastRowFirstColumn="0" w:lastRowLastColumn="0"/>
            </w:pPr>
          </w:p>
        </w:tc>
        <w:tc>
          <w:tcPr>
            <w:tcW w:w="371" w:type="pct"/>
            <w:tcBorders>
              <w:top w:val="single" w:sz="2" w:space="0" w:color="auto"/>
              <w:left w:val="nil"/>
              <w:right w:val="nil"/>
            </w:tcBorders>
            <w:shd w:val="clear" w:color="auto" w:fill="EBEBEB"/>
          </w:tcPr>
          <w:p w14:paraId="3C41F2E8" w14:textId="77777777" w:rsidR="00940758" w:rsidRDefault="00940758"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right w:val="nil"/>
            </w:tcBorders>
            <w:shd w:val="clear" w:color="auto" w:fill="EBEBEB"/>
          </w:tcPr>
          <w:p w14:paraId="491081FA" w14:textId="77777777" w:rsidR="00940758" w:rsidRDefault="00940758"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tcBorders>
            <w:shd w:val="clear" w:color="auto" w:fill="EBEBEB"/>
          </w:tcPr>
          <w:p w14:paraId="1957298A" w14:textId="77777777" w:rsidR="00940758" w:rsidRDefault="00940758" w:rsidP="00B5437A">
            <w:pPr>
              <w:jc w:val="center"/>
              <w:cnfStyle w:val="000000000000" w:firstRow="0" w:lastRow="0" w:firstColumn="0" w:lastColumn="0" w:oddVBand="0" w:evenVBand="0" w:oddHBand="0" w:evenHBand="0" w:firstRowFirstColumn="0" w:firstRowLastColumn="0" w:lastRowFirstColumn="0" w:lastRowLastColumn="0"/>
            </w:pPr>
          </w:p>
        </w:tc>
      </w:tr>
      <w:tr w:rsidR="00EF4752" w14:paraId="0730B4E8" w14:textId="77777777" w:rsidTr="00EF4752">
        <w:trPr>
          <w:trHeight w:val="1119"/>
        </w:trPr>
        <w:tc>
          <w:tcPr>
            <w:cnfStyle w:val="001000000000" w:firstRow="0" w:lastRow="0" w:firstColumn="1" w:lastColumn="0" w:oddVBand="0" w:evenVBand="0" w:oddHBand="0" w:evenHBand="0" w:firstRowFirstColumn="0" w:firstRowLastColumn="0" w:lastRowFirstColumn="0" w:lastRowLastColumn="0"/>
            <w:tcW w:w="3142" w:type="pct"/>
          </w:tcPr>
          <w:p w14:paraId="44F36B94" w14:textId="1F9CB98A" w:rsidR="00EF4752" w:rsidRPr="00EF4752" w:rsidRDefault="00EF4752" w:rsidP="00EF4752">
            <w:pPr>
              <w:rPr>
                <w:b w:val="0"/>
                <w:bCs/>
              </w:rPr>
            </w:pPr>
            <w:r w:rsidRPr="00EF4752">
              <w:rPr>
                <w:b w:val="0"/>
                <w:bCs/>
              </w:rPr>
              <w:t>Writes informative texts about themselves and their personal world</w:t>
            </w:r>
          </w:p>
        </w:tc>
        <w:tc>
          <w:tcPr>
            <w:tcW w:w="371" w:type="pct"/>
          </w:tcPr>
          <w:p w14:paraId="4972ECC0" w14:textId="77777777" w:rsidR="00EF4752" w:rsidRDefault="00EF4752" w:rsidP="00EF4752">
            <w:pPr>
              <w:jc w:val="center"/>
              <w:cnfStyle w:val="000000000000" w:firstRow="0" w:lastRow="0" w:firstColumn="0" w:lastColumn="0" w:oddVBand="0" w:evenVBand="0" w:oddHBand="0" w:evenHBand="0" w:firstRowFirstColumn="0" w:firstRowLastColumn="0" w:lastRowFirstColumn="0" w:lastRowLastColumn="0"/>
            </w:pPr>
          </w:p>
        </w:tc>
        <w:tc>
          <w:tcPr>
            <w:tcW w:w="372" w:type="pct"/>
            <w:shd w:val="clear" w:color="auto" w:fill="CBEDFD"/>
          </w:tcPr>
          <w:p w14:paraId="58F14F60" w14:textId="3198DA3B" w:rsidR="00EF4752" w:rsidRDefault="00EF4752" w:rsidP="00EF4752">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371" w:type="pct"/>
            <w:shd w:val="clear" w:color="auto" w:fill="FFFFFF" w:themeFill="background1"/>
          </w:tcPr>
          <w:p w14:paraId="3C7EF69C" w14:textId="74EFE108" w:rsidR="00EF4752" w:rsidRDefault="00EF4752" w:rsidP="00EF4752">
            <w:pPr>
              <w:jc w:val="center"/>
              <w:cnfStyle w:val="000000000000" w:firstRow="0" w:lastRow="0" w:firstColumn="0" w:lastColumn="0" w:oddVBand="0" w:evenVBand="0" w:oddHBand="0" w:evenHBand="0" w:firstRowFirstColumn="0" w:firstRowLastColumn="0" w:lastRowFirstColumn="0" w:lastRowLastColumn="0"/>
            </w:pPr>
          </w:p>
        </w:tc>
        <w:tc>
          <w:tcPr>
            <w:tcW w:w="372" w:type="pct"/>
          </w:tcPr>
          <w:p w14:paraId="6DC78540" w14:textId="77777777" w:rsidR="00EF4752" w:rsidRDefault="00EF4752" w:rsidP="00EF4752">
            <w:pPr>
              <w:jc w:val="center"/>
              <w:cnfStyle w:val="000000000000" w:firstRow="0" w:lastRow="0" w:firstColumn="0" w:lastColumn="0" w:oddVBand="0" w:evenVBand="0" w:oddHBand="0" w:evenHBand="0" w:firstRowFirstColumn="0" w:firstRowLastColumn="0" w:lastRowFirstColumn="0" w:lastRowLastColumn="0"/>
            </w:pPr>
          </w:p>
        </w:tc>
        <w:tc>
          <w:tcPr>
            <w:tcW w:w="372" w:type="pct"/>
          </w:tcPr>
          <w:p w14:paraId="1A4FEC80" w14:textId="77777777" w:rsidR="00EF4752" w:rsidRDefault="00EF4752" w:rsidP="00EF4752">
            <w:pPr>
              <w:jc w:val="center"/>
              <w:cnfStyle w:val="000000000000" w:firstRow="0" w:lastRow="0" w:firstColumn="0" w:lastColumn="0" w:oddVBand="0" w:evenVBand="0" w:oddHBand="0" w:evenHBand="0" w:firstRowFirstColumn="0" w:firstRowLastColumn="0" w:lastRowFirstColumn="0" w:lastRowLastColumn="0"/>
            </w:pPr>
          </w:p>
        </w:tc>
      </w:tr>
      <w:tr w:rsidR="00EF4752" w14:paraId="3B5722F5" w14:textId="77777777" w:rsidTr="00EF4752">
        <w:trPr>
          <w:trHeight w:val="1119"/>
        </w:trPr>
        <w:tc>
          <w:tcPr>
            <w:cnfStyle w:val="001000000000" w:firstRow="0" w:lastRow="0" w:firstColumn="1" w:lastColumn="0" w:oddVBand="0" w:evenVBand="0" w:oddHBand="0" w:evenHBand="0" w:firstRowFirstColumn="0" w:firstRowLastColumn="0" w:lastRowFirstColumn="0" w:lastRowLastColumn="0"/>
            <w:tcW w:w="3142" w:type="pct"/>
          </w:tcPr>
          <w:p w14:paraId="7298E9EA" w14:textId="5AB1BAEE" w:rsidR="00EF4752" w:rsidRPr="00EF4752" w:rsidRDefault="00EF4752" w:rsidP="00EF4752">
            <w:pPr>
              <w:rPr>
                <w:b w:val="0"/>
                <w:bCs/>
              </w:rPr>
            </w:pPr>
            <w:r w:rsidRPr="00EF4752">
              <w:rPr>
                <w:b w:val="0"/>
                <w:bCs/>
              </w:rPr>
              <w:t>Uses pronunciation and intonation patterns to create spoken texts</w:t>
            </w:r>
          </w:p>
        </w:tc>
        <w:tc>
          <w:tcPr>
            <w:tcW w:w="371" w:type="pct"/>
            <w:shd w:val="clear" w:color="auto" w:fill="CBEDFD"/>
          </w:tcPr>
          <w:p w14:paraId="6F52BAB4" w14:textId="4FF8D9AE" w:rsidR="00EF4752" w:rsidRDefault="00EF4752" w:rsidP="00EF4752">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372" w:type="pct"/>
            <w:shd w:val="clear" w:color="auto" w:fill="FFFFFF" w:themeFill="background1"/>
          </w:tcPr>
          <w:p w14:paraId="53D17F9B" w14:textId="04A5F1D4" w:rsidR="00EF4752" w:rsidRDefault="00EF4752" w:rsidP="00EF4752">
            <w:pPr>
              <w:jc w:val="center"/>
              <w:cnfStyle w:val="000000000000" w:firstRow="0" w:lastRow="0" w:firstColumn="0" w:lastColumn="0" w:oddVBand="0" w:evenVBand="0" w:oddHBand="0" w:evenHBand="0" w:firstRowFirstColumn="0" w:firstRowLastColumn="0" w:lastRowFirstColumn="0" w:lastRowLastColumn="0"/>
            </w:pPr>
          </w:p>
        </w:tc>
        <w:tc>
          <w:tcPr>
            <w:tcW w:w="371" w:type="pct"/>
            <w:shd w:val="clear" w:color="auto" w:fill="FFFFFF" w:themeFill="background1"/>
          </w:tcPr>
          <w:p w14:paraId="27192CA9" w14:textId="77777777" w:rsidR="00EF4752" w:rsidRDefault="00EF4752" w:rsidP="00EF4752">
            <w:pPr>
              <w:jc w:val="center"/>
              <w:cnfStyle w:val="000000000000" w:firstRow="0" w:lastRow="0" w:firstColumn="0" w:lastColumn="0" w:oddVBand="0" w:evenVBand="0" w:oddHBand="0" w:evenHBand="0" w:firstRowFirstColumn="0" w:firstRowLastColumn="0" w:lastRowFirstColumn="0" w:lastRowLastColumn="0"/>
            </w:pPr>
          </w:p>
        </w:tc>
        <w:tc>
          <w:tcPr>
            <w:tcW w:w="372" w:type="pct"/>
          </w:tcPr>
          <w:p w14:paraId="0BD31096" w14:textId="77777777" w:rsidR="00EF4752" w:rsidRDefault="00EF4752" w:rsidP="00EF4752">
            <w:pPr>
              <w:jc w:val="center"/>
              <w:cnfStyle w:val="000000000000" w:firstRow="0" w:lastRow="0" w:firstColumn="0" w:lastColumn="0" w:oddVBand="0" w:evenVBand="0" w:oddHBand="0" w:evenHBand="0" w:firstRowFirstColumn="0" w:firstRowLastColumn="0" w:lastRowFirstColumn="0" w:lastRowLastColumn="0"/>
            </w:pPr>
          </w:p>
        </w:tc>
        <w:tc>
          <w:tcPr>
            <w:tcW w:w="372" w:type="pct"/>
          </w:tcPr>
          <w:p w14:paraId="3B2FFF04" w14:textId="77777777" w:rsidR="00EF4752" w:rsidRDefault="00EF4752" w:rsidP="00EF4752">
            <w:pPr>
              <w:jc w:val="center"/>
              <w:cnfStyle w:val="000000000000" w:firstRow="0" w:lastRow="0" w:firstColumn="0" w:lastColumn="0" w:oddVBand="0" w:evenVBand="0" w:oddHBand="0" w:evenHBand="0" w:firstRowFirstColumn="0" w:firstRowLastColumn="0" w:lastRowFirstColumn="0" w:lastRowLastColumn="0"/>
            </w:pPr>
          </w:p>
        </w:tc>
      </w:tr>
      <w:tr w:rsidR="00AE21EF" w14:paraId="4DD22E6F" w14:textId="77777777" w:rsidTr="00AE21EF">
        <w:trPr>
          <w:trHeight w:val="1119"/>
        </w:trPr>
        <w:tc>
          <w:tcPr>
            <w:cnfStyle w:val="001000000000" w:firstRow="0" w:lastRow="0" w:firstColumn="1" w:lastColumn="0" w:oddVBand="0" w:evenVBand="0" w:oddHBand="0" w:evenHBand="0" w:firstRowFirstColumn="0" w:firstRowLastColumn="0" w:lastRowFirstColumn="0" w:lastRowLastColumn="0"/>
            <w:tcW w:w="3142" w:type="pct"/>
          </w:tcPr>
          <w:p w14:paraId="18E4D711" w14:textId="5A869974" w:rsidR="00AE21EF" w:rsidRPr="008B5F79" w:rsidRDefault="00AE21EF" w:rsidP="00AE21EF">
            <w:pPr>
              <w:rPr>
                <w:b w:val="0"/>
                <w:bCs/>
              </w:rPr>
            </w:pPr>
            <w:r w:rsidRPr="00AE21EF">
              <w:rPr>
                <w:b w:val="0"/>
                <w:bCs/>
              </w:rPr>
              <w:lastRenderedPageBreak/>
              <w:t>Uses simple grammar patterns and modelled sentences to create texts</w:t>
            </w:r>
          </w:p>
        </w:tc>
        <w:tc>
          <w:tcPr>
            <w:tcW w:w="371" w:type="pct"/>
            <w:shd w:val="clear" w:color="auto" w:fill="CBEDFD"/>
          </w:tcPr>
          <w:p w14:paraId="1E1B5449" w14:textId="1C933D1D" w:rsidR="00AE21EF" w:rsidRDefault="00AE21EF" w:rsidP="00AE21EF">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372" w:type="pct"/>
          </w:tcPr>
          <w:p w14:paraId="197D3556" w14:textId="77777777" w:rsidR="00AE21EF" w:rsidRDefault="00AE21EF" w:rsidP="00AE21EF">
            <w:pPr>
              <w:jc w:val="center"/>
              <w:cnfStyle w:val="000000000000" w:firstRow="0" w:lastRow="0" w:firstColumn="0" w:lastColumn="0" w:oddVBand="0" w:evenVBand="0" w:oddHBand="0" w:evenHBand="0" w:firstRowFirstColumn="0" w:firstRowLastColumn="0" w:lastRowFirstColumn="0" w:lastRowLastColumn="0"/>
            </w:pPr>
          </w:p>
        </w:tc>
        <w:tc>
          <w:tcPr>
            <w:tcW w:w="371" w:type="pct"/>
            <w:shd w:val="clear" w:color="auto" w:fill="FFFFFF" w:themeFill="background1"/>
          </w:tcPr>
          <w:p w14:paraId="7373DC49" w14:textId="35E7B13C" w:rsidR="00AE21EF" w:rsidRDefault="00AE21EF" w:rsidP="00AE21EF">
            <w:pPr>
              <w:jc w:val="center"/>
              <w:cnfStyle w:val="000000000000" w:firstRow="0" w:lastRow="0" w:firstColumn="0" w:lastColumn="0" w:oddVBand="0" w:evenVBand="0" w:oddHBand="0" w:evenHBand="0" w:firstRowFirstColumn="0" w:firstRowLastColumn="0" w:lastRowFirstColumn="0" w:lastRowLastColumn="0"/>
            </w:pPr>
          </w:p>
        </w:tc>
        <w:tc>
          <w:tcPr>
            <w:tcW w:w="372" w:type="pct"/>
          </w:tcPr>
          <w:p w14:paraId="3ED6D7A1" w14:textId="77777777" w:rsidR="00AE21EF" w:rsidRDefault="00AE21EF" w:rsidP="00AE21EF">
            <w:pPr>
              <w:jc w:val="center"/>
              <w:cnfStyle w:val="000000000000" w:firstRow="0" w:lastRow="0" w:firstColumn="0" w:lastColumn="0" w:oddVBand="0" w:evenVBand="0" w:oddHBand="0" w:evenHBand="0" w:firstRowFirstColumn="0" w:firstRowLastColumn="0" w:lastRowFirstColumn="0" w:lastRowLastColumn="0"/>
            </w:pPr>
          </w:p>
        </w:tc>
        <w:tc>
          <w:tcPr>
            <w:tcW w:w="372" w:type="pct"/>
          </w:tcPr>
          <w:p w14:paraId="531AFFBF" w14:textId="77777777" w:rsidR="00AE21EF" w:rsidRDefault="00AE21EF" w:rsidP="00AE21EF">
            <w:pPr>
              <w:jc w:val="center"/>
              <w:cnfStyle w:val="000000000000" w:firstRow="0" w:lastRow="0" w:firstColumn="0" w:lastColumn="0" w:oddVBand="0" w:evenVBand="0" w:oddHBand="0" w:evenHBand="0" w:firstRowFirstColumn="0" w:firstRowLastColumn="0" w:lastRowFirstColumn="0" w:lastRowLastColumn="0"/>
            </w:pPr>
          </w:p>
        </w:tc>
      </w:tr>
      <w:tr w:rsidR="00AE21EF" w14:paraId="3D0FD8AE" w14:textId="77777777" w:rsidTr="00AE21EF">
        <w:trPr>
          <w:trHeight w:val="1119"/>
        </w:trPr>
        <w:tc>
          <w:tcPr>
            <w:cnfStyle w:val="001000000000" w:firstRow="0" w:lastRow="0" w:firstColumn="1" w:lastColumn="0" w:oddVBand="0" w:evenVBand="0" w:oddHBand="0" w:evenHBand="0" w:firstRowFirstColumn="0" w:firstRowLastColumn="0" w:lastRowFirstColumn="0" w:lastRowLastColumn="0"/>
            <w:tcW w:w="3142" w:type="pct"/>
          </w:tcPr>
          <w:p w14:paraId="134C2F52" w14:textId="77777777" w:rsidR="00AE21EF" w:rsidRDefault="00AE21EF" w:rsidP="00AE21EF">
            <w:r>
              <w:t>Overall achievement</w:t>
            </w:r>
          </w:p>
        </w:tc>
        <w:tc>
          <w:tcPr>
            <w:tcW w:w="371" w:type="pct"/>
            <w:shd w:val="clear" w:color="auto" w:fill="CBEDFD"/>
          </w:tcPr>
          <w:p w14:paraId="6CC00BD7" w14:textId="579C3D54" w:rsidR="00AE21EF" w:rsidRDefault="00AE21EF" w:rsidP="00AE21EF">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372" w:type="pct"/>
            <w:shd w:val="clear" w:color="auto" w:fill="FFFFFF" w:themeFill="background1"/>
          </w:tcPr>
          <w:p w14:paraId="1E933A02" w14:textId="77777777" w:rsidR="00AE21EF" w:rsidRDefault="00AE21EF" w:rsidP="00AE21EF">
            <w:pPr>
              <w:jc w:val="center"/>
              <w:cnfStyle w:val="000000000000" w:firstRow="0" w:lastRow="0" w:firstColumn="0" w:lastColumn="0" w:oddVBand="0" w:evenVBand="0" w:oddHBand="0" w:evenHBand="0" w:firstRowFirstColumn="0" w:firstRowLastColumn="0" w:lastRowFirstColumn="0" w:lastRowLastColumn="0"/>
            </w:pPr>
          </w:p>
        </w:tc>
        <w:tc>
          <w:tcPr>
            <w:tcW w:w="371" w:type="pct"/>
            <w:shd w:val="clear" w:color="auto" w:fill="FFFFFF" w:themeFill="background1"/>
          </w:tcPr>
          <w:p w14:paraId="11251ECB" w14:textId="1487234A" w:rsidR="00AE21EF" w:rsidRDefault="00AE21EF" w:rsidP="00AE21EF">
            <w:pPr>
              <w:jc w:val="center"/>
              <w:cnfStyle w:val="000000000000" w:firstRow="0" w:lastRow="0" w:firstColumn="0" w:lastColumn="0" w:oddVBand="0" w:evenVBand="0" w:oddHBand="0" w:evenHBand="0" w:firstRowFirstColumn="0" w:firstRowLastColumn="0" w:lastRowFirstColumn="0" w:lastRowLastColumn="0"/>
            </w:pPr>
          </w:p>
        </w:tc>
        <w:tc>
          <w:tcPr>
            <w:tcW w:w="372" w:type="pct"/>
          </w:tcPr>
          <w:p w14:paraId="581B10D6" w14:textId="77777777" w:rsidR="00AE21EF" w:rsidRDefault="00AE21EF" w:rsidP="00AE21EF">
            <w:pPr>
              <w:jc w:val="center"/>
              <w:cnfStyle w:val="000000000000" w:firstRow="0" w:lastRow="0" w:firstColumn="0" w:lastColumn="0" w:oddVBand="0" w:evenVBand="0" w:oddHBand="0" w:evenHBand="0" w:firstRowFirstColumn="0" w:firstRowLastColumn="0" w:lastRowFirstColumn="0" w:lastRowLastColumn="0"/>
            </w:pPr>
          </w:p>
        </w:tc>
        <w:tc>
          <w:tcPr>
            <w:tcW w:w="372" w:type="pct"/>
          </w:tcPr>
          <w:p w14:paraId="2161B956" w14:textId="77777777" w:rsidR="00AE21EF" w:rsidRDefault="00AE21EF" w:rsidP="00AE21EF">
            <w:pPr>
              <w:jc w:val="center"/>
              <w:cnfStyle w:val="000000000000" w:firstRow="0" w:lastRow="0" w:firstColumn="0" w:lastColumn="0" w:oddVBand="0" w:evenVBand="0" w:oddHBand="0" w:evenHBand="0" w:firstRowFirstColumn="0" w:firstRowLastColumn="0" w:lastRowFirstColumn="0" w:lastRowLastColumn="0"/>
            </w:pPr>
          </w:p>
        </w:tc>
      </w:tr>
    </w:tbl>
    <w:p w14:paraId="76619862" w14:textId="78B9EB6D" w:rsidR="000B6B96" w:rsidRDefault="00E150DF" w:rsidP="00EE6447">
      <w:r w:rsidRPr="00EE6447">
        <w:t xml:space="preserve">Fatima </w:t>
      </w:r>
      <w:r w:rsidR="3FCC6AE6" w:rsidRPr="001058CE">
        <w:t>describe</w:t>
      </w:r>
      <w:r w:rsidR="00AF58F8" w:rsidRPr="001058CE">
        <w:t>s</w:t>
      </w:r>
      <w:r w:rsidR="006446B5" w:rsidRPr="001058CE">
        <w:t xml:space="preserve"> herself </w:t>
      </w:r>
      <w:r w:rsidR="008038A5" w:rsidRPr="001058CE">
        <w:t>in conversation</w:t>
      </w:r>
      <w:r w:rsidR="00AF58F8" w:rsidRPr="001058CE">
        <w:t>s</w:t>
      </w:r>
      <w:r w:rsidR="008038A5" w:rsidRPr="001058CE">
        <w:t xml:space="preserve"> </w:t>
      </w:r>
      <w:r w:rsidR="006446B5" w:rsidRPr="001058CE">
        <w:t>and</w:t>
      </w:r>
      <w:r w:rsidR="00E52999" w:rsidRPr="001058CE">
        <w:t xml:space="preserve"> </w:t>
      </w:r>
      <w:r w:rsidR="009822E0" w:rsidRPr="001058CE">
        <w:t>pronounc</w:t>
      </w:r>
      <w:r w:rsidR="00E52999" w:rsidRPr="001058CE">
        <w:t>es</w:t>
      </w:r>
      <w:r w:rsidR="009822E0" w:rsidRPr="001058CE">
        <w:t xml:space="preserve"> </w:t>
      </w:r>
      <w:r w:rsidR="007564F4" w:rsidRPr="001058CE">
        <w:t xml:space="preserve">[Language] </w:t>
      </w:r>
      <w:r w:rsidR="009822E0" w:rsidRPr="001058CE">
        <w:t xml:space="preserve">words correctly. </w:t>
      </w:r>
      <w:r w:rsidR="00AF58F8" w:rsidRPr="001058CE">
        <w:t xml:space="preserve">She </w:t>
      </w:r>
      <w:r w:rsidR="00E52999" w:rsidRPr="001058CE">
        <w:t>answer</w:t>
      </w:r>
      <w:r w:rsidR="009376BE" w:rsidRPr="001058CE">
        <w:t>s</w:t>
      </w:r>
      <w:r w:rsidR="00E52999" w:rsidRPr="001058CE">
        <w:t xml:space="preserve"> questions </w:t>
      </w:r>
      <w:r w:rsidR="00AF58F8" w:rsidRPr="001058CE">
        <w:t xml:space="preserve">using </w:t>
      </w:r>
      <w:r w:rsidR="00E52999" w:rsidRPr="001058CE">
        <w:t>specific information</w:t>
      </w:r>
      <w:r w:rsidR="00AE7DB6" w:rsidRPr="001058CE">
        <w:t>,</w:t>
      </w:r>
      <w:r w:rsidR="006A0281" w:rsidRPr="001058CE">
        <w:t xml:space="preserve"> show</w:t>
      </w:r>
      <w:r w:rsidR="00AE7DB6" w:rsidRPr="001058CE">
        <w:t>ing</w:t>
      </w:r>
      <w:r w:rsidR="006A0281" w:rsidRPr="001058CE">
        <w:t xml:space="preserve"> a solid understanding </w:t>
      </w:r>
      <w:r w:rsidR="00184366" w:rsidRPr="001058CE">
        <w:t xml:space="preserve">of </w:t>
      </w:r>
      <w:r w:rsidR="009F6A48" w:rsidRPr="001058CE">
        <w:t>the text.</w:t>
      </w:r>
      <w:r w:rsidR="00E52999" w:rsidRPr="001058CE">
        <w:t xml:space="preserve"> </w:t>
      </w:r>
      <w:r w:rsidR="00A8788C" w:rsidRPr="001058CE">
        <w:t>Writing</w:t>
      </w:r>
      <w:r w:rsidR="001B2AB6" w:rsidRPr="001058CE">
        <w:t xml:space="preserve"> diary entr</w:t>
      </w:r>
      <w:r w:rsidR="00AF58F8" w:rsidRPr="001058CE">
        <w:t>ies</w:t>
      </w:r>
      <w:r w:rsidR="00E52999" w:rsidRPr="001058CE">
        <w:t xml:space="preserve"> about herself</w:t>
      </w:r>
      <w:r w:rsidR="00A8788C" w:rsidRPr="001058CE">
        <w:t>, Fatima</w:t>
      </w:r>
      <w:r w:rsidR="00E52999" w:rsidRPr="001058CE">
        <w:t xml:space="preserve"> us</w:t>
      </w:r>
      <w:r w:rsidR="00A8788C" w:rsidRPr="001058CE">
        <w:t>es</w:t>
      </w:r>
      <w:r w:rsidR="00E52999" w:rsidRPr="001058CE">
        <w:t xml:space="preserve"> simple grammar patterns and modelled sentences</w:t>
      </w:r>
      <w:r w:rsidR="006775BC" w:rsidRPr="001058CE">
        <w:t xml:space="preserve">. </w:t>
      </w:r>
      <w:r w:rsidR="00A8788C" w:rsidRPr="001058CE">
        <w:t xml:space="preserve">She </w:t>
      </w:r>
      <w:r w:rsidR="00381C81" w:rsidRPr="001058CE">
        <w:t>read</w:t>
      </w:r>
      <w:r w:rsidR="00FA541A" w:rsidRPr="001058CE">
        <w:t>s</w:t>
      </w:r>
      <w:r w:rsidR="00381C81" w:rsidRPr="001058CE">
        <w:t xml:space="preserve"> information on simple topics fluen</w:t>
      </w:r>
      <w:r w:rsidR="00AF58F8" w:rsidRPr="001058CE">
        <w:t>tly</w:t>
      </w:r>
      <w:r w:rsidR="00381C81" w:rsidRPr="001058CE">
        <w:t xml:space="preserve"> and eas</w:t>
      </w:r>
      <w:r w:rsidR="00AF58F8" w:rsidRPr="001058CE">
        <w:t>ily</w:t>
      </w:r>
      <w:r w:rsidR="00F2330F" w:rsidRPr="001058CE">
        <w:t>,</w:t>
      </w:r>
      <w:r w:rsidR="002C5945" w:rsidRPr="001058CE">
        <w:t xml:space="preserve"> </w:t>
      </w:r>
      <w:r w:rsidR="00E52999" w:rsidRPr="001058CE">
        <w:t xml:space="preserve">demonstrating a solid understanding of </w:t>
      </w:r>
      <w:r w:rsidR="00AF58F8" w:rsidRPr="001058CE">
        <w:t>[Language]</w:t>
      </w:r>
      <w:r w:rsidR="00E52999" w:rsidRPr="001058CE">
        <w:t>.</w:t>
      </w:r>
    </w:p>
    <w:p w14:paraId="1AD92D72" w14:textId="1965EDD4" w:rsidR="00EE6447" w:rsidRPr="001058CE" w:rsidRDefault="00A8788C" w:rsidP="00EE6447">
      <w:r w:rsidRPr="001058CE">
        <w:t>To further improve, Fatima's goal is to share detailed information about herself, use a wider range of vocabulary to understand and respond to more complex texts, and write more detailed and informative texts about her surroundings.</w:t>
      </w:r>
    </w:p>
    <w:p w14:paraId="48DFF3BB" w14:textId="2A29A62F" w:rsidR="00754690" w:rsidRPr="00EE6447" w:rsidRDefault="00754690" w:rsidP="00EE6447">
      <w:r w:rsidRPr="00EE6447">
        <w:br w:type="page"/>
      </w:r>
    </w:p>
    <w:p w14:paraId="5296219A" w14:textId="0F89B135" w:rsidR="00754690" w:rsidRPr="000B6B96" w:rsidRDefault="00754690" w:rsidP="000B6B96">
      <w:pPr>
        <w:pStyle w:val="Heading2"/>
      </w:pPr>
      <w:r w:rsidRPr="000B6B96">
        <w:lastRenderedPageBreak/>
        <w:t xml:space="preserve">Stage </w:t>
      </w:r>
      <w:r w:rsidR="00C607DE" w:rsidRPr="000B6B96">
        <w:t>2</w:t>
      </w:r>
      <w:r w:rsidRPr="000B6B96">
        <w:t xml:space="preserve"> – </w:t>
      </w:r>
      <w:r w:rsidR="000B6B96">
        <w:t>e</w:t>
      </w:r>
      <w:r w:rsidR="000B6B96" w:rsidRPr="000B6B96">
        <w:t xml:space="preserve">xample </w:t>
      </w:r>
      <w:r w:rsidRPr="000B6B96">
        <w:t>2</w:t>
      </w:r>
    </w:p>
    <w:p w14:paraId="6493F486" w14:textId="305FF46E" w:rsidR="00754690" w:rsidRDefault="000B6B96" w:rsidP="000B6B96">
      <w:pPr>
        <w:pStyle w:val="Caption"/>
      </w:pPr>
      <w:bookmarkStart w:id="0" w:name="_Hlk172187162"/>
      <w:r>
        <w:t xml:space="preserve">Table </w:t>
      </w:r>
      <w:r>
        <w:fldChar w:fldCharType="begin"/>
      </w:r>
      <w:r>
        <w:instrText xml:space="preserve"> SEQ Table \* ARABIC </w:instrText>
      </w:r>
      <w:r>
        <w:fldChar w:fldCharType="separate"/>
      </w:r>
      <w:r w:rsidR="0039250D">
        <w:rPr>
          <w:noProof/>
        </w:rPr>
        <w:t>6</w:t>
      </w:r>
      <w:r>
        <w:fldChar w:fldCharType="end"/>
      </w:r>
      <w:r>
        <w:t xml:space="preserve"> – </w:t>
      </w:r>
      <w:r w:rsidR="00C41475" w:rsidRPr="000B6B96">
        <w:t>[</w:t>
      </w:r>
      <w:r w:rsidR="00754690" w:rsidRPr="000B6B96">
        <w:t>Language</w:t>
      </w:r>
      <w:r w:rsidR="00C41475" w:rsidRPr="000B6B96">
        <w:t>]</w:t>
      </w:r>
      <w:bookmarkEnd w:id="0"/>
      <w:r w:rsidR="00754690" w:rsidRPr="000B6B96">
        <w:t xml:space="preserve"> – </w:t>
      </w:r>
      <w:r>
        <w:t>a</w:t>
      </w:r>
      <w:r w:rsidRPr="000B6B96">
        <w:t xml:space="preserve">chievement </w:t>
      </w:r>
      <w:r w:rsidR="00754690" w:rsidRPr="000B6B96">
        <w:t>grade: B</w:t>
      </w:r>
    </w:p>
    <w:tbl>
      <w:tblPr>
        <w:tblStyle w:val="Tableheader"/>
        <w:tblW w:w="5000" w:type="pct"/>
        <w:tblLook w:val="06A0" w:firstRow="1" w:lastRow="0" w:firstColumn="1" w:lastColumn="0" w:noHBand="1" w:noVBand="1"/>
        <w:tblDescription w:val="Example table outlining various content areas, content points and overall achievement, along with space to indicate an achievement grade from A to E. Some cells have been intentionally left blank."/>
      </w:tblPr>
      <w:tblGrid>
        <w:gridCol w:w="5667"/>
        <w:gridCol w:w="669"/>
        <w:gridCol w:w="671"/>
        <w:gridCol w:w="669"/>
        <w:gridCol w:w="671"/>
        <w:gridCol w:w="671"/>
      </w:tblGrid>
      <w:tr w:rsidR="00737F57" w14:paraId="0B8AC6F8" w14:textId="77777777" w:rsidTr="00B543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2" w:type="pct"/>
            <w:tcBorders>
              <w:bottom w:val="single" w:sz="2" w:space="0" w:color="auto"/>
            </w:tcBorders>
          </w:tcPr>
          <w:p w14:paraId="3DF7D9C1" w14:textId="77777777" w:rsidR="00737F57" w:rsidRDefault="00737F57" w:rsidP="00B5437A">
            <w:r>
              <w:t>Content area</w:t>
            </w:r>
          </w:p>
        </w:tc>
        <w:tc>
          <w:tcPr>
            <w:tcW w:w="371" w:type="pct"/>
            <w:tcBorders>
              <w:bottom w:val="single" w:sz="2" w:space="0" w:color="auto"/>
            </w:tcBorders>
          </w:tcPr>
          <w:p w14:paraId="6869A118" w14:textId="77777777" w:rsidR="00737F57" w:rsidRDefault="00737F57" w:rsidP="00B5437A">
            <w:pPr>
              <w:jc w:val="center"/>
              <w:cnfStyle w:val="100000000000" w:firstRow="1" w:lastRow="0" w:firstColumn="0" w:lastColumn="0" w:oddVBand="0" w:evenVBand="0" w:oddHBand="0" w:evenHBand="0" w:firstRowFirstColumn="0" w:firstRowLastColumn="0" w:lastRowFirstColumn="0" w:lastRowLastColumn="0"/>
            </w:pPr>
            <w:r>
              <w:t>A</w:t>
            </w:r>
          </w:p>
        </w:tc>
        <w:tc>
          <w:tcPr>
            <w:tcW w:w="372" w:type="pct"/>
            <w:tcBorders>
              <w:bottom w:val="single" w:sz="2" w:space="0" w:color="auto"/>
            </w:tcBorders>
          </w:tcPr>
          <w:p w14:paraId="375609B5" w14:textId="77777777" w:rsidR="00737F57" w:rsidRDefault="00737F57" w:rsidP="00B5437A">
            <w:pPr>
              <w:jc w:val="center"/>
              <w:cnfStyle w:val="100000000000" w:firstRow="1" w:lastRow="0" w:firstColumn="0" w:lastColumn="0" w:oddVBand="0" w:evenVBand="0" w:oddHBand="0" w:evenHBand="0" w:firstRowFirstColumn="0" w:firstRowLastColumn="0" w:lastRowFirstColumn="0" w:lastRowLastColumn="0"/>
            </w:pPr>
            <w:r>
              <w:t>B</w:t>
            </w:r>
          </w:p>
        </w:tc>
        <w:tc>
          <w:tcPr>
            <w:tcW w:w="371" w:type="pct"/>
            <w:tcBorders>
              <w:bottom w:val="single" w:sz="2" w:space="0" w:color="auto"/>
            </w:tcBorders>
          </w:tcPr>
          <w:p w14:paraId="7ABF457C" w14:textId="77777777" w:rsidR="00737F57" w:rsidRDefault="00737F57" w:rsidP="00B5437A">
            <w:pPr>
              <w:jc w:val="center"/>
              <w:cnfStyle w:val="100000000000" w:firstRow="1" w:lastRow="0" w:firstColumn="0" w:lastColumn="0" w:oddVBand="0" w:evenVBand="0" w:oddHBand="0" w:evenHBand="0" w:firstRowFirstColumn="0" w:firstRowLastColumn="0" w:lastRowFirstColumn="0" w:lastRowLastColumn="0"/>
            </w:pPr>
            <w:r>
              <w:t>C</w:t>
            </w:r>
          </w:p>
        </w:tc>
        <w:tc>
          <w:tcPr>
            <w:tcW w:w="372" w:type="pct"/>
            <w:tcBorders>
              <w:bottom w:val="single" w:sz="2" w:space="0" w:color="auto"/>
            </w:tcBorders>
          </w:tcPr>
          <w:p w14:paraId="16D992FF" w14:textId="77777777" w:rsidR="00737F57" w:rsidRDefault="00737F57" w:rsidP="00B5437A">
            <w:pPr>
              <w:jc w:val="center"/>
              <w:cnfStyle w:val="100000000000" w:firstRow="1" w:lastRow="0" w:firstColumn="0" w:lastColumn="0" w:oddVBand="0" w:evenVBand="0" w:oddHBand="0" w:evenHBand="0" w:firstRowFirstColumn="0" w:firstRowLastColumn="0" w:lastRowFirstColumn="0" w:lastRowLastColumn="0"/>
            </w:pPr>
            <w:r>
              <w:t>D</w:t>
            </w:r>
          </w:p>
        </w:tc>
        <w:tc>
          <w:tcPr>
            <w:tcW w:w="372" w:type="pct"/>
            <w:tcBorders>
              <w:bottom w:val="single" w:sz="2" w:space="0" w:color="auto"/>
            </w:tcBorders>
          </w:tcPr>
          <w:p w14:paraId="33E8F84F" w14:textId="77777777" w:rsidR="00737F57" w:rsidRDefault="00737F57" w:rsidP="00B5437A">
            <w:pPr>
              <w:jc w:val="center"/>
              <w:cnfStyle w:val="100000000000" w:firstRow="1" w:lastRow="0" w:firstColumn="0" w:lastColumn="0" w:oddVBand="0" w:evenVBand="0" w:oddHBand="0" w:evenHBand="0" w:firstRowFirstColumn="0" w:firstRowLastColumn="0" w:lastRowFirstColumn="0" w:lastRowLastColumn="0"/>
            </w:pPr>
            <w:r>
              <w:t>E</w:t>
            </w:r>
          </w:p>
        </w:tc>
      </w:tr>
      <w:tr w:rsidR="00737F57" w14:paraId="3378DB20" w14:textId="77777777" w:rsidTr="00B5437A">
        <w:tc>
          <w:tcPr>
            <w:cnfStyle w:val="001000000000" w:firstRow="0" w:lastRow="0" w:firstColumn="1" w:lastColumn="0" w:oddVBand="0" w:evenVBand="0" w:oddHBand="0" w:evenHBand="0" w:firstRowFirstColumn="0" w:firstRowLastColumn="0" w:lastRowFirstColumn="0" w:lastRowLastColumn="0"/>
            <w:tcW w:w="3142" w:type="pct"/>
            <w:tcBorders>
              <w:top w:val="single" w:sz="2" w:space="0" w:color="auto"/>
              <w:left w:val="single" w:sz="4" w:space="0" w:color="auto"/>
              <w:right w:val="nil"/>
            </w:tcBorders>
            <w:shd w:val="clear" w:color="auto" w:fill="EBEBEB"/>
          </w:tcPr>
          <w:p w14:paraId="65FFCA85" w14:textId="77777777" w:rsidR="00737F57" w:rsidRPr="000775CE" w:rsidRDefault="00737F57" w:rsidP="00B5437A">
            <w:r w:rsidRPr="000775CE">
              <w:t>Interacting</w:t>
            </w:r>
          </w:p>
        </w:tc>
        <w:tc>
          <w:tcPr>
            <w:tcW w:w="371" w:type="pct"/>
            <w:tcBorders>
              <w:top w:val="single" w:sz="2" w:space="0" w:color="auto"/>
              <w:left w:val="nil"/>
              <w:right w:val="nil"/>
            </w:tcBorders>
            <w:shd w:val="clear" w:color="auto" w:fill="EBEBEB"/>
          </w:tcPr>
          <w:p w14:paraId="21093386" w14:textId="77777777" w:rsidR="00737F57" w:rsidRPr="000775CE" w:rsidRDefault="00737F57" w:rsidP="00B5437A">
            <w:pP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right w:val="nil"/>
            </w:tcBorders>
            <w:shd w:val="clear" w:color="auto" w:fill="EBEBEB"/>
          </w:tcPr>
          <w:p w14:paraId="790A6209" w14:textId="77777777" w:rsidR="00737F57" w:rsidRPr="000775CE" w:rsidRDefault="00737F57" w:rsidP="00B5437A">
            <w:pPr>
              <w:cnfStyle w:val="000000000000" w:firstRow="0" w:lastRow="0" w:firstColumn="0" w:lastColumn="0" w:oddVBand="0" w:evenVBand="0" w:oddHBand="0" w:evenHBand="0" w:firstRowFirstColumn="0" w:firstRowLastColumn="0" w:lastRowFirstColumn="0" w:lastRowLastColumn="0"/>
            </w:pPr>
          </w:p>
        </w:tc>
        <w:tc>
          <w:tcPr>
            <w:tcW w:w="371" w:type="pct"/>
            <w:tcBorders>
              <w:top w:val="single" w:sz="2" w:space="0" w:color="auto"/>
              <w:left w:val="nil"/>
              <w:right w:val="nil"/>
            </w:tcBorders>
            <w:shd w:val="clear" w:color="auto" w:fill="EBEBEB"/>
          </w:tcPr>
          <w:p w14:paraId="1E5FE29E" w14:textId="77777777" w:rsidR="00737F57" w:rsidRPr="000775CE" w:rsidRDefault="00737F57" w:rsidP="00B5437A">
            <w:pP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right w:val="nil"/>
            </w:tcBorders>
            <w:shd w:val="clear" w:color="auto" w:fill="EBEBEB"/>
          </w:tcPr>
          <w:p w14:paraId="5F8577E0" w14:textId="77777777" w:rsidR="00737F57" w:rsidRPr="000775CE" w:rsidRDefault="00737F57" w:rsidP="00B5437A">
            <w:pP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tcBorders>
            <w:shd w:val="clear" w:color="auto" w:fill="EBEBEB"/>
          </w:tcPr>
          <w:p w14:paraId="1E54BA39" w14:textId="77777777" w:rsidR="00737F57" w:rsidRPr="000775CE" w:rsidRDefault="00737F57" w:rsidP="00B5437A">
            <w:pPr>
              <w:cnfStyle w:val="000000000000" w:firstRow="0" w:lastRow="0" w:firstColumn="0" w:lastColumn="0" w:oddVBand="0" w:evenVBand="0" w:oddHBand="0" w:evenHBand="0" w:firstRowFirstColumn="0" w:firstRowLastColumn="0" w:lastRowFirstColumn="0" w:lastRowLastColumn="0"/>
            </w:pPr>
          </w:p>
        </w:tc>
      </w:tr>
      <w:tr w:rsidR="00737F57" w14:paraId="4888611C" w14:textId="77777777" w:rsidTr="00B5437A">
        <w:trPr>
          <w:trHeight w:val="1119"/>
        </w:trPr>
        <w:tc>
          <w:tcPr>
            <w:cnfStyle w:val="001000000000" w:firstRow="0" w:lastRow="0" w:firstColumn="1" w:lastColumn="0" w:oddVBand="0" w:evenVBand="0" w:oddHBand="0" w:evenHBand="0" w:firstRowFirstColumn="0" w:firstRowLastColumn="0" w:lastRowFirstColumn="0" w:lastRowLastColumn="0"/>
            <w:tcW w:w="3142" w:type="pct"/>
          </w:tcPr>
          <w:p w14:paraId="3E7B19DD" w14:textId="6C30DFF3" w:rsidR="00737F57" w:rsidRPr="00CD045F" w:rsidRDefault="00737F57" w:rsidP="00B5437A">
            <w:pPr>
              <w:rPr>
                <w:b w:val="0"/>
                <w:bCs/>
              </w:rPr>
            </w:pPr>
            <w:r w:rsidRPr="00737F57">
              <w:rPr>
                <w:b w:val="0"/>
                <w:bCs/>
              </w:rPr>
              <w:t>Exchanges information in familiar contexts by selecting culturally appropriate modelled language</w:t>
            </w:r>
          </w:p>
        </w:tc>
        <w:tc>
          <w:tcPr>
            <w:tcW w:w="371" w:type="pct"/>
            <w:tcBorders>
              <w:bottom w:val="single" w:sz="2" w:space="0" w:color="auto"/>
            </w:tcBorders>
          </w:tcPr>
          <w:p w14:paraId="139C18D1" w14:textId="77777777" w:rsidR="00737F57" w:rsidRDefault="00737F57"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shd w:val="clear" w:color="auto" w:fill="CBEDFD"/>
          </w:tcPr>
          <w:p w14:paraId="6670C21F" w14:textId="77777777" w:rsidR="00737F57" w:rsidRDefault="00737F57" w:rsidP="00B5437A">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371" w:type="pct"/>
            <w:tcBorders>
              <w:bottom w:val="single" w:sz="2" w:space="0" w:color="auto"/>
            </w:tcBorders>
          </w:tcPr>
          <w:p w14:paraId="0ED401F2" w14:textId="77777777" w:rsidR="00737F57" w:rsidRDefault="00737F57"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tcPr>
          <w:p w14:paraId="765B5CDB" w14:textId="77777777" w:rsidR="00737F57" w:rsidRDefault="00737F57"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tcPr>
          <w:p w14:paraId="2A062363" w14:textId="77777777" w:rsidR="00737F57" w:rsidRDefault="00737F57" w:rsidP="00B5437A">
            <w:pPr>
              <w:jc w:val="center"/>
              <w:cnfStyle w:val="000000000000" w:firstRow="0" w:lastRow="0" w:firstColumn="0" w:lastColumn="0" w:oddVBand="0" w:evenVBand="0" w:oddHBand="0" w:evenHBand="0" w:firstRowFirstColumn="0" w:firstRowLastColumn="0" w:lastRowFirstColumn="0" w:lastRowLastColumn="0"/>
            </w:pPr>
          </w:p>
        </w:tc>
      </w:tr>
      <w:tr w:rsidR="00737F57" w14:paraId="0132D827" w14:textId="77777777" w:rsidTr="00B5437A">
        <w:tc>
          <w:tcPr>
            <w:cnfStyle w:val="001000000000" w:firstRow="0" w:lastRow="0" w:firstColumn="1" w:lastColumn="0" w:oddVBand="0" w:evenVBand="0" w:oddHBand="0" w:evenHBand="0" w:firstRowFirstColumn="0" w:firstRowLastColumn="0" w:lastRowFirstColumn="0" w:lastRowLastColumn="0"/>
            <w:tcW w:w="3142" w:type="pct"/>
            <w:tcBorders>
              <w:right w:val="nil"/>
            </w:tcBorders>
            <w:shd w:val="clear" w:color="auto" w:fill="EBEBEB"/>
          </w:tcPr>
          <w:p w14:paraId="33024856" w14:textId="77777777" w:rsidR="00737F57" w:rsidRPr="000775CE" w:rsidRDefault="00737F57" w:rsidP="00B5437A">
            <w:r w:rsidRPr="000775CE">
              <w:t>Understanding texts</w:t>
            </w:r>
          </w:p>
        </w:tc>
        <w:tc>
          <w:tcPr>
            <w:tcW w:w="371" w:type="pct"/>
            <w:tcBorders>
              <w:top w:val="single" w:sz="2" w:space="0" w:color="auto"/>
              <w:left w:val="nil"/>
              <w:right w:val="nil"/>
            </w:tcBorders>
            <w:shd w:val="clear" w:color="auto" w:fill="EBEBEB"/>
          </w:tcPr>
          <w:p w14:paraId="799DEAEC" w14:textId="77777777" w:rsidR="00737F57" w:rsidRPr="000775CE" w:rsidRDefault="00737F57" w:rsidP="00B5437A">
            <w:pP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right w:val="nil"/>
            </w:tcBorders>
            <w:shd w:val="clear" w:color="auto" w:fill="EBEBEB"/>
          </w:tcPr>
          <w:p w14:paraId="3A4A5E37" w14:textId="77777777" w:rsidR="00737F57" w:rsidRPr="000775CE" w:rsidRDefault="00737F57" w:rsidP="00B5437A">
            <w:pPr>
              <w:cnfStyle w:val="000000000000" w:firstRow="0" w:lastRow="0" w:firstColumn="0" w:lastColumn="0" w:oddVBand="0" w:evenVBand="0" w:oddHBand="0" w:evenHBand="0" w:firstRowFirstColumn="0" w:firstRowLastColumn="0" w:lastRowFirstColumn="0" w:lastRowLastColumn="0"/>
            </w:pPr>
          </w:p>
        </w:tc>
        <w:tc>
          <w:tcPr>
            <w:tcW w:w="371" w:type="pct"/>
            <w:tcBorders>
              <w:top w:val="single" w:sz="2" w:space="0" w:color="auto"/>
              <w:left w:val="nil"/>
              <w:right w:val="nil"/>
            </w:tcBorders>
            <w:shd w:val="clear" w:color="auto" w:fill="EBEBEB"/>
          </w:tcPr>
          <w:p w14:paraId="520D2ED5" w14:textId="77777777" w:rsidR="00737F57" w:rsidRPr="000775CE" w:rsidRDefault="00737F57" w:rsidP="00B5437A">
            <w:pP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right w:val="nil"/>
            </w:tcBorders>
            <w:shd w:val="clear" w:color="auto" w:fill="EBEBEB"/>
          </w:tcPr>
          <w:p w14:paraId="5ECA8CD3" w14:textId="77777777" w:rsidR="00737F57" w:rsidRPr="000775CE" w:rsidRDefault="00737F57" w:rsidP="00B5437A">
            <w:pP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tcBorders>
            <w:shd w:val="clear" w:color="auto" w:fill="EBEBEB"/>
          </w:tcPr>
          <w:p w14:paraId="1B8966A0" w14:textId="77777777" w:rsidR="00737F57" w:rsidRPr="000775CE" w:rsidRDefault="00737F57" w:rsidP="00B5437A">
            <w:pPr>
              <w:cnfStyle w:val="000000000000" w:firstRow="0" w:lastRow="0" w:firstColumn="0" w:lastColumn="0" w:oddVBand="0" w:evenVBand="0" w:oddHBand="0" w:evenHBand="0" w:firstRowFirstColumn="0" w:firstRowLastColumn="0" w:lastRowFirstColumn="0" w:lastRowLastColumn="0"/>
            </w:pPr>
          </w:p>
        </w:tc>
      </w:tr>
      <w:tr w:rsidR="00737F57" w14:paraId="0369BDFD" w14:textId="77777777" w:rsidTr="00B5437A">
        <w:trPr>
          <w:trHeight w:val="1119"/>
        </w:trPr>
        <w:tc>
          <w:tcPr>
            <w:cnfStyle w:val="001000000000" w:firstRow="0" w:lastRow="0" w:firstColumn="1" w:lastColumn="0" w:oddVBand="0" w:evenVBand="0" w:oddHBand="0" w:evenHBand="0" w:firstRowFirstColumn="0" w:firstRowLastColumn="0" w:lastRowFirstColumn="0" w:lastRowLastColumn="0"/>
            <w:tcW w:w="3142" w:type="pct"/>
          </w:tcPr>
          <w:p w14:paraId="169B0359" w14:textId="2A0C4BC3" w:rsidR="00737F57" w:rsidRPr="005816CB" w:rsidRDefault="00737F57" w:rsidP="00B5437A">
            <w:pPr>
              <w:rPr>
                <w:b w:val="0"/>
                <w:bCs/>
              </w:rPr>
            </w:pPr>
            <w:r w:rsidRPr="00737F57">
              <w:rPr>
                <w:b w:val="0"/>
                <w:bCs/>
              </w:rPr>
              <w:t>Identifies and responds to information in texts to demonstrate understanding</w:t>
            </w:r>
          </w:p>
        </w:tc>
        <w:tc>
          <w:tcPr>
            <w:tcW w:w="371" w:type="pct"/>
            <w:tcBorders>
              <w:bottom w:val="single" w:sz="2" w:space="0" w:color="auto"/>
            </w:tcBorders>
          </w:tcPr>
          <w:p w14:paraId="53DC2321" w14:textId="77777777" w:rsidR="00737F57" w:rsidRDefault="00737F57"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shd w:val="clear" w:color="auto" w:fill="CBEDFD"/>
          </w:tcPr>
          <w:p w14:paraId="3F3C9E5D" w14:textId="77777777" w:rsidR="00737F57" w:rsidRDefault="00737F57" w:rsidP="00B5437A">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371" w:type="pct"/>
            <w:tcBorders>
              <w:bottom w:val="single" w:sz="2" w:space="0" w:color="auto"/>
            </w:tcBorders>
            <w:shd w:val="clear" w:color="auto" w:fill="FFFFFF" w:themeFill="background1"/>
          </w:tcPr>
          <w:p w14:paraId="13943133" w14:textId="77777777" w:rsidR="00737F57" w:rsidRDefault="00737F57"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tcPr>
          <w:p w14:paraId="37303C15" w14:textId="77777777" w:rsidR="00737F57" w:rsidRDefault="00737F57"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tcPr>
          <w:p w14:paraId="507DC134" w14:textId="77777777" w:rsidR="00737F57" w:rsidRDefault="00737F57" w:rsidP="00B5437A">
            <w:pPr>
              <w:jc w:val="center"/>
              <w:cnfStyle w:val="000000000000" w:firstRow="0" w:lastRow="0" w:firstColumn="0" w:lastColumn="0" w:oddVBand="0" w:evenVBand="0" w:oddHBand="0" w:evenHBand="0" w:firstRowFirstColumn="0" w:firstRowLastColumn="0" w:lastRowFirstColumn="0" w:lastRowLastColumn="0"/>
            </w:pPr>
          </w:p>
        </w:tc>
      </w:tr>
      <w:tr w:rsidR="00737F57" w14:paraId="6BD60097" w14:textId="77777777" w:rsidTr="00B5437A">
        <w:tc>
          <w:tcPr>
            <w:cnfStyle w:val="001000000000" w:firstRow="0" w:lastRow="0" w:firstColumn="1" w:lastColumn="0" w:oddVBand="0" w:evenVBand="0" w:oddHBand="0" w:evenHBand="0" w:firstRowFirstColumn="0" w:firstRowLastColumn="0" w:lastRowFirstColumn="0" w:lastRowLastColumn="0"/>
            <w:tcW w:w="3142" w:type="pct"/>
            <w:tcBorders>
              <w:right w:val="nil"/>
            </w:tcBorders>
            <w:shd w:val="clear" w:color="auto" w:fill="EBEBEB"/>
          </w:tcPr>
          <w:p w14:paraId="0AAA3B13" w14:textId="77777777" w:rsidR="00737F57" w:rsidRDefault="00737F57" w:rsidP="00B5437A">
            <w:r w:rsidRPr="00625D9F">
              <w:t>Creating texts</w:t>
            </w:r>
          </w:p>
        </w:tc>
        <w:tc>
          <w:tcPr>
            <w:tcW w:w="371" w:type="pct"/>
            <w:tcBorders>
              <w:top w:val="single" w:sz="2" w:space="0" w:color="auto"/>
              <w:left w:val="nil"/>
              <w:right w:val="nil"/>
            </w:tcBorders>
            <w:shd w:val="clear" w:color="auto" w:fill="EBEBEB"/>
          </w:tcPr>
          <w:p w14:paraId="3FA9092A" w14:textId="77777777" w:rsidR="00737F57" w:rsidRDefault="00737F57"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right w:val="nil"/>
            </w:tcBorders>
            <w:shd w:val="clear" w:color="auto" w:fill="EBEBEB"/>
          </w:tcPr>
          <w:p w14:paraId="52D1721D" w14:textId="77777777" w:rsidR="00737F57" w:rsidRDefault="00737F57" w:rsidP="00B5437A">
            <w:pPr>
              <w:jc w:val="center"/>
              <w:cnfStyle w:val="000000000000" w:firstRow="0" w:lastRow="0" w:firstColumn="0" w:lastColumn="0" w:oddVBand="0" w:evenVBand="0" w:oddHBand="0" w:evenHBand="0" w:firstRowFirstColumn="0" w:firstRowLastColumn="0" w:lastRowFirstColumn="0" w:lastRowLastColumn="0"/>
            </w:pPr>
          </w:p>
        </w:tc>
        <w:tc>
          <w:tcPr>
            <w:tcW w:w="371" w:type="pct"/>
            <w:tcBorders>
              <w:top w:val="single" w:sz="2" w:space="0" w:color="auto"/>
              <w:left w:val="nil"/>
              <w:right w:val="nil"/>
            </w:tcBorders>
            <w:shd w:val="clear" w:color="auto" w:fill="EBEBEB"/>
          </w:tcPr>
          <w:p w14:paraId="4813A4EA" w14:textId="77777777" w:rsidR="00737F57" w:rsidRDefault="00737F57"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right w:val="nil"/>
            </w:tcBorders>
            <w:shd w:val="clear" w:color="auto" w:fill="EBEBEB"/>
          </w:tcPr>
          <w:p w14:paraId="34AA91CE" w14:textId="77777777" w:rsidR="00737F57" w:rsidRDefault="00737F57"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tcBorders>
            <w:shd w:val="clear" w:color="auto" w:fill="EBEBEB"/>
          </w:tcPr>
          <w:p w14:paraId="0EA85BCA" w14:textId="77777777" w:rsidR="00737F57" w:rsidRDefault="00737F57" w:rsidP="00B5437A">
            <w:pPr>
              <w:jc w:val="center"/>
              <w:cnfStyle w:val="000000000000" w:firstRow="0" w:lastRow="0" w:firstColumn="0" w:lastColumn="0" w:oddVBand="0" w:evenVBand="0" w:oddHBand="0" w:evenHBand="0" w:firstRowFirstColumn="0" w:firstRowLastColumn="0" w:lastRowFirstColumn="0" w:lastRowLastColumn="0"/>
            </w:pPr>
          </w:p>
        </w:tc>
      </w:tr>
      <w:tr w:rsidR="00737F57" w14:paraId="406173D2" w14:textId="77777777" w:rsidTr="00B5437A">
        <w:trPr>
          <w:trHeight w:val="1119"/>
        </w:trPr>
        <w:tc>
          <w:tcPr>
            <w:cnfStyle w:val="001000000000" w:firstRow="0" w:lastRow="0" w:firstColumn="1" w:lastColumn="0" w:oddVBand="0" w:evenVBand="0" w:oddHBand="0" w:evenHBand="0" w:firstRowFirstColumn="0" w:firstRowLastColumn="0" w:lastRowFirstColumn="0" w:lastRowLastColumn="0"/>
            <w:tcW w:w="3142" w:type="pct"/>
          </w:tcPr>
          <w:p w14:paraId="0BE18124" w14:textId="34C353A1" w:rsidR="00737F57" w:rsidRPr="008B5F79" w:rsidRDefault="00737F57" w:rsidP="00B5437A">
            <w:pPr>
              <w:rPr>
                <w:b w:val="0"/>
                <w:bCs/>
              </w:rPr>
            </w:pPr>
            <w:r w:rsidRPr="00737F57">
              <w:rPr>
                <w:b w:val="0"/>
                <w:bCs/>
              </w:rPr>
              <w:t>Creates texts for familiar purposes using culturally appropriate modelled language</w:t>
            </w:r>
          </w:p>
        </w:tc>
        <w:tc>
          <w:tcPr>
            <w:tcW w:w="371" w:type="pct"/>
          </w:tcPr>
          <w:p w14:paraId="65240549" w14:textId="77777777" w:rsidR="00737F57" w:rsidRDefault="00737F57"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tcPr>
          <w:p w14:paraId="31EBBF1A" w14:textId="77777777" w:rsidR="00737F57" w:rsidRDefault="00737F57" w:rsidP="00B5437A">
            <w:pPr>
              <w:jc w:val="center"/>
              <w:cnfStyle w:val="000000000000" w:firstRow="0" w:lastRow="0" w:firstColumn="0" w:lastColumn="0" w:oddVBand="0" w:evenVBand="0" w:oddHBand="0" w:evenHBand="0" w:firstRowFirstColumn="0" w:firstRowLastColumn="0" w:lastRowFirstColumn="0" w:lastRowLastColumn="0"/>
            </w:pPr>
          </w:p>
        </w:tc>
        <w:tc>
          <w:tcPr>
            <w:tcW w:w="371" w:type="pct"/>
            <w:shd w:val="clear" w:color="auto" w:fill="CBEDFD"/>
          </w:tcPr>
          <w:p w14:paraId="3C0F0C68" w14:textId="77777777" w:rsidR="00737F57" w:rsidRDefault="00737F57" w:rsidP="00B5437A">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372" w:type="pct"/>
          </w:tcPr>
          <w:p w14:paraId="285BC1F5" w14:textId="77777777" w:rsidR="00737F57" w:rsidRDefault="00737F57"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tcPr>
          <w:p w14:paraId="632C951D" w14:textId="77777777" w:rsidR="00737F57" w:rsidRDefault="00737F57" w:rsidP="00B5437A">
            <w:pPr>
              <w:jc w:val="center"/>
              <w:cnfStyle w:val="000000000000" w:firstRow="0" w:lastRow="0" w:firstColumn="0" w:lastColumn="0" w:oddVBand="0" w:evenVBand="0" w:oddHBand="0" w:evenHBand="0" w:firstRowFirstColumn="0" w:firstRowLastColumn="0" w:lastRowFirstColumn="0" w:lastRowLastColumn="0"/>
            </w:pPr>
          </w:p>
        </w:tc>
      </w:tr>
      <w:tr w:rsidR="00737F57" w14:paraId="19F8A282" w14:textId="77777777" w:rsidTr="00B5437A">
        <w:trPr>
          <w:trHeight w:val="1119"/>
        </w:trPr>
        <w:tc>
          <w:tcPr>
            <w:cnfStyle w:val="001000000000" w:firstRow="0" w:lastRow="0" w:firstColumn="1" w:lastColumn="0" w:oddVBand="0" w:evenVBand="0" w:oddHBand="0" w:evenHBand="0" w:firstRowFirstColumn="0" w:firstRowLastColumn="0" w:lastRowFirstColumn="0" w:lastRowLastColumn="0"/>
            <w:tcW w:w="3142" w:type="pct"/>
          </w:tcPr>
          <w:p w14:paraId="75A5038C" w14:textId="77777777" w:rsidR="00737F57" w:rsidRPr="008B5F79" w:rsidRDefault="00737F57" w:rsidP="00B5437A">
            <w:pPr>
              <w:rPr>
                <w:b w:val="0"/>
                <w:bCs/>
              </w:rPr>
            </w:pPr>
            <w:r>
              <w:t>Overall achievement</w:t>
            </w:r>
          </w:p>
        </w:tc>
        <w:tc>
          <w:tcPr>
            <w:tcW w:w="371" w:type="pct"/>
          </w:tcPr>
          <w:p w14:paraId="5685FDE8" w14:textId="77777777" w:rsidR="00737F57" w:rsidRDefault="00737F57"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shd w:val="clear" w:color="auto" w:fill="CBEDFD"/>
          </w:tcPr>
          <w:p w14:paraId="6D6A846C" w14:textId="77777777" w:rsidR="00737F57" w:rsidRDefault="00737F57" w:rsidP="00B5437A">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371" w:type="pct"/>
            <w:shd w:val="clear" w:color="auto" w:fill="FFFFFF" w:themeFill="background1"/>
          </w:tcPr>
          <w:p w14:paraId="2A670697" w14:textId="77777777" w:rsidR="00737F57" w:rsidRDefault="00737F57"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tcPr>
          <w:p w14:paraId="4D74A34D" w14:textId="77777777" w:rsidR="00737F57" w:rsidRDefault="00737F57"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tcPr>
          <w:p w14:paraId="0EA98FA7" w14:textId="77777777" w:rsidR="00737F57" w:rsidRDefault="00737F57" w:rsidP="00B5437A">
            <w:pPr>
              <w:jc w:val="center"/>
              <w:cnfStyle w:val="000000000000" w:firstRow="0" w:lastRow="0" w:firstColumn="0" w:lastColumn="0" w:oddVBand="0" w:evenVBand="0" w:oddHBand="0" w:evenHBand="0" w:firstRowFirstColumn="0" w:firstRowLastColumn="0" w:lastRowFirstColumn="0" w:lastRowLastColumn="0"/>
            </w:pPr>
          </w:p>
        </w:tc>
      </w:tr>
    </w:tbl>
    <w:p w14:paraId="17916412" w14:textId="17434EB2" w:rsidR="00754690" w:rsidRPr="002F50F2" w:rsidRDefault="00DC253B" w:rsidP="002F50F2">
      <w:r w:rsidRPr="002F50F2">
        <w:t>Fatima</w:t>
      </w:r>
      <w:r w:rsidR="00754690" w:rsidRPr="002F50F2">
        <w:t xml:space="preserve">’s </w:t>
      </w:r>
      <w:r w:rsidR="00754690" w:rsidRPr="002F50F2">
        <w:rPr>
          <w:rStyle w:val="Strong"/>
        </w:rPr>
        <w:t>strengths</w:t>
      </w:r>
      <w:r w:rsidR="00754690" w:rsidRPr="002F50F2">
        <w:t xml:space="preserve"> in </w:t>
      </w:r>
      <w:r w:rsidR="00914ABF" w:rsidRPr="002F50F2">
        <w:t>[Language]</w:t>
      </w:r>
      <w:r w:rsidR="00754690" w:rsidRPr="002F50F2">
        <w:t xml:space="preserve"> include:</w:t>
      </w:r>
    </w:p>
    <w:p w14:paraId="781FE41A" w14:textId="1F7D0FC8" w:rsidR="00775203" w:rsidRPr="002F50F2" w:rsidRDefault="00775203" w:rsidP="002F50F2">
      <w:pPr>
        <w:pStyle w:val="ListBullet"/>
      </w:pPr>
      <w:r w:rsidRPr="002F50F2">
        <w:t>ask</w:t>
      </w:r>
      <w:r w:rsidR="00A8788C" w:rsidRPr="002F50F2">
        <w:t>ing</w:t>
      </w:r>
      <w:r w:rsidRPr="002F50F2">
        <w:t xml:space="preserve"> and answer</w:t>
      </w:r>
      <w:r w:rsidR="00A8788C" w:rsidRPr="002F50F2">
        <w:t>ing</w:t>
      </w:r>
      <w:r w:rsidRPr="002F50F2">
        <w:t xml:space="preserve"> questions about people, places and things</w:t>
      </w:r>
      <w:r w:rsidR="007D0833" w:rsidRPr="002F50F2">
        <w:t xml:space="preserve"> </w:t>
      </w:r>
      <w:r w:rsidR="002F40B2" w:rsidRPr="002F50F2">
        <w:t>using rehearsed language</w:t>
      </w:r>
    </w:p>
    <w:p w14:paraId="66550C37" w14:textId="05687153" w:rsidR="007C733C" w:rsidRPr="002F50F2" w:rsidRDefault="007C733C" w:rsidP="002F50F2">
      <w:pPr>
        <w:pStyle w:val="ListBullet"/>
      </w:pPr>
      <w:r w:rsidRPr="002F50F2">
        <w:t>express</w:t>
      </w:r>
      <w:r w:rsidR="00A8788C" w:rsidRPr="002F50F2">
        <w:t>ing</w:t>
      </w:r>
      <w:r w:rsidRPr="002F50F2">
        <w:t xml:space="preserve"> feelings, likes and dislikes and </w:t>
      </w:r>
      <w:r w:rsidR="00A8788C" w:rsidRPr="002F50F2">
        <w:t xml:space="preserve">providing </w:t>
      </w:r>
      <w:r w:rsidRPr="002F50F2">
        <w:t xml:space="preserve">descriptive information about </w:t>
      </w:r>
      <w:r w:rsidR="00B91210" w:rsidRPr="002F50F2">
        <w:t>herself</w:t>
      </w:r>
    </w:p>
    <w:p w14:paraId="2F48E028" w14:textId="736BF917" w:rsidR="00754690" w:rsidRPr="002F50F2" w:rsidRDefault="00EB2CEE" w:rsidP="002F50F2">
      <w:pPr>
        <w:pStyle w:val="ListBullet"/>
      </w:pPr>
      <w:r w:rsidRPr="002F50F2">
        <w:t>recount</w:t>
      </w:r>
      <w:r w:rsidR="00A8788C" w:rsidRPr="002F50F2">
        <w:t>ing</w:t>
      </w:r>
      <w:r w:rsidRPr="002F50F2">
        <w:t xml:space="preserve"> a text and answering questions </w:t>
      </w:r>
      <w:r w:rsidR="004A0C43" w:rsidRPr="002F50F2">
        <w:t xml:space="preserve">about </w:t>
      </w:r>
      <w:r w:rsidR="00A8788C" w:rsidRPr="002F50F2">
        <w:t>it</w:t>
      </w:r>
      <w:r w:rsidR="004A0C43" w:rsidRPr="002F50F2">
        <w:t>.</w:t>
      </w:r>
    </w:p>
    <w:p w14:paraId="40C923EC" w14:textId="446C0E85" w:rsidR="00952167" w:rsidRPr="002F50F2" w:rsidRDefault="00A8788C" w:rsidP="002F50F2">
      <w:r w:rsidRPr="002F50F2">
        <w:t xml:space="preserve">Her </w:t>
      </w:r>
      <w:r w:rsidR="00754690" w:rsidRPr="002F50F2">
        <w:rPr>
          <w:rStyle w:val="Strong"/>
        </w:rPr>
        <w:t>goal</w:t>
      </w:r>
      <w:r w:rsidR="00754690" w:rsidRPr="002F50F2">
        <w:t xml:space="preserve"> </w:t>
      </w:r>
      <w:r w:rsidRPr="002F50F2">
        <w:t>is to write</w:t>
      </w:r>
      <w:r w:rsidR="00923967" w:rsidRPr="002F50F2">
        <w:t xml:space="preserve"> a</w:t>
      </w:r>
      <w:r w:rsidR="00441B5E" w:rsidRPr="002F50F2">
        <w:t xml:space="preserve"> text </w:t>
      </w:r>
      <w:r w:rsidRPr="002F50F2">
        <w:t>in [Language] that includes</w:t>
      </w:r>
      <w:r w:rsidR="00E66F89" w:rsidRPr="002F50F2">
        <w:t xml:space="preserve"> personal information </w:t>
      </w:r>
      <w:r w:rsidR="00575A84" w:rsidRPr="002F50F2">
        <w:t>about herself</w:t>
      </w:r>
      <w:r w:rsidRPr="002F50F2">
        <w:t>.</w:t>
      </w:r>
    </w:p>
    <w:p w14:paraId="5334CF29" w14:textId="77777777" w:rsidR="008D5704" w:rsidRPr="00EE6447" w:rsidRDefault="008D5704" w:rsidP="00EE6447">
      <w:r>
        <w:rPr>
          <w:b/>
          <w:bCs/>
          <w:color w:val="215E99" w:themeColor="text2" w:themeTint="BF"/>
          <w:sz w:val="24"/>
        </w:rPr>
        <w:br w:type="page"/>
      </w:r>
    </w:p>
    <w:p w14:paraId="0B5AA986" w14:textId="0075E5A7" w:rsidR="00C607DE" w:rsidRPr="00347F67" w:rsidRDefault="00C607DE" w:rsidP="00347F67">
      <w:pPr>
        <w:pStyle w:val="Heading2"/>
      </w:pPr>
      <w:r w:rsidRPr="00347F67">
        <w:lastRenderedPageBreak/>
        <w:t xml:space="preserve">Stage 3 – </w:t>
      </w:r>
      <w:r w:rsidR="005F5433">
        <w:t>e</w:t>
      </w:r>
      <w:r w:rsidR="005F5433" w:rsidRPr="00347F67">
        <w:t xml:space="preserve">xample </w:t>
      </w:r>
      <w:r w:rsidRPr="00347F67">
        <w:t>1</w:t>
      </w:r>
    </w:p>
    <w:p w14:paraId="3026200B" w14:textId="45F7E945" w:rsidR="00C607DE" w:rsidRDefault="00347F67" w:rsidP="00347F67">
      <w:pPr>
        <w:pStyle w:val="Caption"/>
      </w:pPr>
      <w:r>
        <w:t xml:space="preserve">Table </w:t>
      </w:r>
      <w:r>
        <w:fldChar w:fldCharType="begin"/>
      </w:r>
      <w:r>
        <w:instrText xml:space="preserve"> SEQ Table \* ARABIC </w:instrText>
      </w:r>
      <w:r>
        <w:fldChar w:fldCharType="separate"/>
      </w:r>
      <w:r w:rsidR="0039250D">
        <w:rPr>
          <w:noProof/>
        </w:rPr>
        <w:t>7</w:t>
      </w:r>
      <w:r>
        <w:fldChar w:fldCharType="end"/>
      </w:r>
      <w:r>
        <w:t xml:space="preserve"> – </w:t>
      </w:r>
      <w:r w:rsidR="009B340E" w:rsidRPr="00347F67">
        <w:t>[</w:t>
      </w:r>
      <w:r w:rsidR="00C607DE" w:rsidRPr="00347F67">
        <w:t>Language</w:t>
      </w:r>
      <w:r w:rsidR="009B340E" w:rsidRPr="00347F67">
        <w:t>]</w:t>
      </w:r>
      <w:r w:rsidR="00C607DE" w:rsidRPr="00347F67">
        <w:t xml:space="preserve"> – </w:t>
      </w:r>
      <w:r>
        <w:t>a</w:t>
      </w:r>
      <w:r w:rsidRPr="00347F67">
        <w:t xml:space="preserve">chievement </w:t>
      </w:r>
      <w:r w:rsidR="00C607DE" w:rsidRPr="00347F67">
        <w:t>grade: C</w:t>
      </w:r>
    </w:p>
    <w:tbl>
      <w:tblPr>
        <w:tblStyle w:val="Tableheader"/>
        <w:tblW w:w="5000" w:type="pct"/>
        <w:tblLook w:val="06A0" w:firstRow="1" w:lastRow="0" w:firstColumn="1" w:lastColumn="0" w:noHBand="1" w:noVBand="1"/>
        <w:tblDescription w:val="Example table outlining various content areas, content points and overall achievement, along with space to indicate an achievement grade from A to E. Some cells have been intentionally left blank."/>
      </w:tblPr>
      <w:tblGrid>
        <w:gridCol w:w="5667"/>
        <w:gridCol w:w="669"/>
        <w:gridCol w:w="671"/>
        <w:gridCol w:w="669"/>
        <w:gridCol w:w="671"/>
        <w:gridCol w:w="671"/>
      </w:tblGrid>
      <w:tr w:rsidR="005F5433" w14:paraId="47484795" w14:textId="77777777" w:rsidTr="00B543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2" w:type="pct"/>
            <w:tcBorders>
              <w:bottom w:val="single" w:sz="2" w:space="0" w:color="auto"/>
            </w:tcBorders>
          </w:tcPr>
          <w:p w14:paraId="07FC8D48" w14:textId="77777777" w:rsidR="005F5433" w:rsidRDefault="005F5433" w:rsidP="00B5437A">
            <w:r>
              <w:t>Content area</w:t>
            </w:r>
          </w:p>
        </w:tc>
        <w:tc>
          <w:tcPr>
            <w:tcW w:w="371" w:type="pct"/>
            <w:tcBorders>
              <w:bottom w:val="single" w:sz="2" w:space="0" w:color="auto"/>
            </w:tcBorders>
          </w:tcPr>
          <w:p w14:paraId="7EC4CA2F" w14:textId="77777777" w:rsidR="005F5433" w:rsidRDefault="005F5433" w:rsidP="00B5437A">
            <w:pPr>
              <w:jc w:val="center"/>
              <w:cnfStyle w:val="100000000000" w:firstRow="1" w:lastRow="0" w:firstColumn="0" w:lastColumn="0" w:oddVBand="0" w:evenVBand="0" w:oddHBand="0" w:evenHBand="0" w:firstRowFirstColumn="0" w:firstRowLastColumn="0" w:lastRowFirstColumn="0" w:lastRowLastColumn="0"/>
            </w:pPr>
            <w:r>
              <w:t>A</w:t>
            </w:r>
          </w:p>
        </w:tc>
        <w:tc>
          <w:tcPr>
            <w:tcW w:w="372" w:type="pct"/>
            <w:tcBorders>
              <w:bottom w:val="single" w:sz="2" w:space="0" w:color="auto"/>
            </w:tcBorders>
          </w:tcPr>
          <w:p w14:paraId="5E8D74C5" w14:textId="77777777" w:rsidR="005F5433" w:rsidRDefault="005F5433" w:rsidP="00B5437A">
            <w:pPr>
              <w:jc w:val="center"/>
              <w:cnfStyle w:val="100000000000" w:firstRow="1" w:lastRow="0" w:firstColumn="0" w:lastColumn="0" w:oddVBand="0" w:evenVBand="0" w:oddHBand="0" w:evenHBand="0" w:firstRowFirstColumn="0" w:firstRowLastColumn="0" w:lastRowFirstColumn="0" w:lastRowLastColumn="0"/>
            </w:pPr>
            <w:r>
              <w:t>B</w:t>
            </w:r>
          </w:p>
        </w:tc>
        <w:tc>
          <w:tcPr>
            <w:tcW w:w="371" w:type="pct"/>
            <w:tcBorders>
              <w:bottom w:val="single" w:sz="2" w:space="0" w:color="auto"/>
            </w:tcBorders>
          </w:tcPr>
          <w:p w14:paraId="73C5819B" w14:textId="77777777" w:rsidR="005F5433" w:rsidRDefault="005F5433" w:rsidP="00B5437A">
            <w:pPr>
              <w:jc w:val="center"/>
              <w:cnfStyle w:val="100000000000" w:firstRow="1" w:lastRow="0" w:firstColumn="0" w:lastColumn="0" w:oddVBand="0" w:evenVBand="0" w:oddHBand="0" w:evenHBand="0" w:firstRowFirstColumn="0" w:firstRowLastColumn="0" w:lastRowFirstColumn="0" w:lastRowLastColumn="0"/>
            </w:pPr>
            <w:r>
              <w:t>C</w:t>
            </w:r>
          </w:p>
        </w:tc>
        <w:tc>
          <w:tcPr>
            <w:tcW w:w="372" w:type="pct"/>
            <w:tcBorders>
              <w:bottom w:val="single" w:sz="2" w:space="0" w:color="auto"/>
            </w:tcBorders>
          </w:tcPr>
          <w:p w14:paraId="7B0A018E" w14:textId="77777777" w:rsidR="005F5433" w:rsidRDefault="005F5433" w:rsidP="00B5437A">
            <w:pPr>
              <w:jc w:val="center"/>
              <w:cnfStyle w:val="100000000000" w:firstRow="1" w:lastRow="0" w:firstColumn="0" w:lastColumn="0" w:oddVBand="0" w:evenVBand="0" w:oddHBand="0" w:evenHBand="0" w:firstRowFirstColumn="0" w:firstRowLastColumn="0" w:lastRowFirstColumn="0" w:lastRowLastColumn="0"/>
            </w:pPr>
            <w:r>
              <w:t>D</w:t>
            </w:r>
          </w:p>
        </w:tc>
        <w:tc>
          <w:tcPr>
            <w:tcW w:w="372" w:type="pct"/>
            <w:tcBorders>
              <w:bottom w:val="single" w:sz="2" w:space="0" w:color="auto"/>
            </w:tcBorders>
          </w:tcPr>
          <w:p w14:paraId="49EA944E" w14:textId="77777777" w:rsidR="005F5433" w:rsidRDefault="005F5433" w:rsidP="00B5437A">
            <w:pPr>
              <w:jc w:val="center"/>
              <w:cnfStyle w:val="100000000000" w:firstRow="1" w:lastRow="0" w:firstColumn="0" w:lastColumn="0" w:oddVBand="0" w:evenVBand="0" w:oddHBand="0" w:evenHBand="0" w:firstRowFirstColumn="0" w:firstRowLastColumn="0" w:lastRowFirstColumn="0" w:lastRowLastColumn="0"/>
            </w:pPr>
            <w:r>
              <w:t>E</w:t>
            </w:r>
          </w:p>
        </w:tc>
      </w:tr>
      <w:tr w:rsidR="005F5433" w:rsidRPr="000775CE" w14:paraId="011B08DE" w14:textId="77777777" w:rsidTr="00B5437A">
        <w:tc>
          <w:tcPr>
            <w:cnfStyle w:val="001000000000" w:firstRow="0" w:lastRow="0" w:firstColumn="1" w:lastColumn="0" w:oddVBand="0" w:evenVBand="0" w:oddHBand="0" w:evenHBand="0" w:firstRowFirstColumn="0" w:firstRowLastColumn="0" w:lastRowFirstColumn="0" w:lastRowLastColumn="0"/>
            <w:tcW w:w="3142" w:type="pct"/>
            <w:tcBorders>
              <w:top w:val="single" w:sz="2" w:space="0" w:color="auto"/>
              <w:left w:val="single" w:sz="4" w:space="0" w:color="auto"/>
              <w:right w:val="nil"/>
            </w:tcBorders>
            <w:shd w:val="clear" w:color="auto" w:fill="EBEBEB"/>
          </w:tcPr>
          <w:p w14:paraId="3AEEF167" w14:textId="77777777" w:rsidR="005F5433" w:rsidRPr="000775CE" w:rsidRDefault="005F5433" w:rsidP="00B5437A">
            <w:r w:rsidRPr="000775CE">
              <w:t>Interacting</w:t>
            </w:r>
          </w:p>
        </w:tc>
        <w:tc>
          <w:tcPr>
            <w:tcW w:w="371" w:type="pct"/>
            <w:tcBorders>
              <w:top w:val="single" w:sz="2" w:space="0" w:color="auto"/>
              <w:left w:val="nil"/>
              <w:right w:val="nil"/>
            </w:tcBorders>
            <w:shd w:val="clear" w:color="auto" w:fill="EBEBEB"/>
          </w:tcPr>
          <w:p w14:paraId="7BAFC0D3" w14:textId="77777777" w:rsidR="005F5433" w:rsidRPr="000775CE" w:rsidRDefault="005F5433" w:rsidP="00B5437A">
            <w:pP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right w:val="nil"/>
            </w:tcBorders>
            <w:shd w:val="clear" w:color="auto" w:fill="EBEBEB"/>
          </w:tcPr>
          <w:p w14:paraId="208558A3" w14:textId="77777777" w:rsidR="005F5433" w:rsidRPr="000775CE" w:rsidRDefault="005F5433" w:rsidP="00B5437A">
            <w:pPr>
              <w:cnfStyle w:val="000000000000" w:firstRow="0" w:lastRow="0" w:firstColumn="0" w:lastColumn="0" w:oddVBand="0" w:evenVBand="0" w:oddHBand="0" w:evenHBand="0" w:firstRowFirstColumn="0" w:firstRowLastColumn="0" w:lastRowFirstColumn="0" w:lastRowLastColumn="0"/>
            </w:pPr>
          </w:p>
        </w:tc>
        <w:tc>
          <w:tcPr>
            <w:tcW w:w="371" w:type="pct"/>
            <w:tcBorders>
              <w:top w:val="single" w:sz="2" w:space="0" w:color="auto"/>
              <w:left w:val="nil"/>
              <w:right w:val="nil"/>
            </w:tcBorders>
            <w:shd w:val="clear" w:color="auto" w:fill="EBEBEB"/>
          </w:tcPr>
          <w:p w14:paraId="36A633F7" w14:textId="77777777" w:rsidR="005F5433" w:rsidRPr="000775CE" w:rsidRDefault="005F5433" w:rsidP="00B5437A">
            <w:pP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right w:val="nil"/>
            </w:tcBorders>
            <w:shd w:val="clear" w:color="auto" w:fill="EBEBEB"/>
          </w:tcPr>
          <w:p w14:paraId="212460E6" w14:textId="77777777" w:rsidR="005F5433" w:rsidRPr="000775CE" w:rsidRDefault="005F5433" w:rsidP="00B5437A">
            <w:pP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tcBorders>
            <w:shd w:val="clear" w:color="auto" w:fill="EBEBEB"/>
          </w:tcPr>
          <w:p w14:paraId="0BA62D0D" w14:textId="77777777" w:rsidR="005F5433" w:rsidRPr="000775CE" w:rsidRDefault="005F5433" w:rsidP="00B5437A">
            <w:pPr>
              <w:cnfStyle w:val="000000000000" w:firstRow="0" w:lastRow="0" w:firstColumn="0" w:lastColumn="0" w:oddVBand="0" w:evenVBand="0" w:oddHBand="0" w:evenHBand="0" w:firstRowFirstColumn="0" w:firstRowLastColumn="0" w:lastRowFirstColumn="0" w:lastRowLastColumn="0"/>
            </w:pPr>
          </w:p>
        </w:tc>
      </w:tr>
      <w:tr w:rsidR="005F5433" w14:paraId="2A1B71D6" w14:textId="77777777" w:rsidTr="005F5433">
        <w:trPr>
          <w:trHeight w:val="1119"/>
        </w:trPr>
        <w:tc>
          <w:tcPr>
            <w:cnfStyle w:val="001000000000" w:firstRow="0" w:lastRow="0" w:firstColumn="1" w:lastColumn="0" w:oddVBand="0" w:evenVBand="0" w:oddHBand="0" w:evenHBand="0" w:firstRowFirstColumn="0" w:firstRowLastColumn="0" w:lastRowFirstColumn="0" w:lastRowLastColumn="0"/>
            <w:tcW w:w="3142" w:type="pct"/>
          </w:tcPr>
          <w:p w14:paraId="052FE885" w14:textId="646B3DE0" w:rsidR="005F5433" w:rsidRPr="005F5433" w:rsidRDefault="005F5433" w:rsidP="005F5433">
            <w:pPr>
              <w:rPr>
                <w:b w:val="0"/>
                <w:bCs/>
              </w:rPr>
            </w:pPr>
            <w:r w:rsidRPr="005F5433">
              <w:rPr>
                <w:b w:val="0"/>
                <w:bCs/>
              </w:rPr>
              <w:t>Understands and shares information about themselves and their personal world</w:t>
            </w:r>
          </w:p>
        </w:tc>
        <w:tc>
          <w:tcPr>
            <w:tcW w:w="371" w:type="pct"/>
            <w:tcBorders>
              <w:bottom w:val="single" w:sz="2" w:space="0" w:color="auto"/>
            </w:tcBorders>
          </w:tcPr>
          <w:p w14:paraId="19F7EED1" w14:textId="77777777" w:rsidR="005F5433" w:rsidRDefault="005F5433" w:rsidP="005F5433">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shd w:val="clear" w:color="auto" w:fill="FFFFFF" w:themeFill="background1"/>
          </w:tcPr>
          <w:p w14:paraId="57918540" w14:textId="4ADA00CA" w:rsidR="005F5433" w:rsidRDefault="005F5433" w:rsidP="005F5433">
            <w:pPr>
              <w:jc w:val="center"/>
              <w:cnfStyle w:val="000000000000" w:firstRow="0" w:lastRow="0" w:firstColumn="0" w:lastColumn="0" w:oddVBand="0" w:evenVBand="0" w:oddHBand="0" w:evenHBand="0" w:firstRowFirstColumn="0" w:firstRowLastColumn="0" w:lastRowFirstColumn="0" w:lastRowLastColumn="0"/>
            </w:pPr>
          </w:p>
        </w:tc>
        <w:tc>
          <w:tcPr>
            <w:tcW w:w="371" w:type="pct"/>
            <w:tcBorders>
              <w:bottom w:val="single" w:sz="2" w:space="0" w:color="auto"/>
            </w:tcBorders>
          </w:tcPr>
          <w:p w14:paraId="04B1C11A" w14:textId="77777777" w:rsidR="005F5433" w:rsidRDefault="005F5433" w:rsidP="005F5433">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shd w:val="clear" w:color="auto" w:fill="CBEDFD"/>
          </w:tcPr>
          <w:p w14:paraId="3249A7C3" w14:textId="285D1EA0" w:rsidR="005F5433" w:rsidRDefault="005F5433" w:rsidP="005F5433">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372" w:type="pct"/>
            <w:tcBorders>
              <w:bottom w:val="single" w:sz="2" w:space="0" w:color="auto"/>
            </w:tcBorders>
          </w:tcPr>
          <w:p w14:paraId="4EB5A8D9" w14:textId="77777777" w:rsidR="005F5433" w:rsidRDefault="005F5433" w:rsidP="005F5433">
            <w:pPr>
              <w:jc w:val="center"/>
              <w:cnfStyle w:val="000000000000" w:firstRow="0" w:lastRow="0" w:firstColumn="0" w:lastColumn="0" w:oddVBand="0" w:evenVBand="0" w:oddHBand="0" w:evenHBand="0" w:firstRowFirstColumn="0" w:firstRowLastColumn="0" w:lastRowFirstColumn="0" w:lastRowLastColumn="0"/>
            </w:pPr>
          </w:p>
        </w:tc>
      </w:tr>
      <w:tr w:rsidR="005F5433" w14:paraId="624001CB" w14:textId="77777777" w:rsidTr="00B5437A">
        <w:trPr>
          <w:trHeight w:val="1119"/>
        </w:trPr>
        <w:tc>
          <w:tcPr>
            <w:cnfStyle w:val="001000000000" w:firstRow="0" w:lastRow="0" w:firstColumn="1" w:lastColumn="0" w:oddVBand="0" w:evenVBand="0" w:oddHBand="0" w:evenHBand="0" w:firstRowFirstColumn="0" w:firstRowLastColumn="0" w:lastRowFirstColumn="0" w:lastRowLastColumn="0"/>
            <w:tcW w:w="3142" w:type="pct"/>
          </w:tcPr>
          <w:p w14:paraId="79EAF2E2" w14:textId="688E0DF1" w:rsidR="005F5433" w:rsidRPr="005F5433" w:rsidRDefault="005F5433" w:rsidP="005F5433">
            <w:pPr>
              <w:rPr>
                <w:b w:val="0"/>
                <w:bCs/>
              </w:rPr>
            </w:pPr>
            <w:r w:rsidRPr="005F5433">
              <w:rPr>
                <w:b w:val="0"/>
                <w:bCs/>
              </w:rPr>
              <w:t>Expresses and describes emotions and personal preferences</w:t>
            </w:r>
          </w:p>
        </w:tc>
        <w:tc>
          <w:tcPr>
            <w:tcW w:w="371" w:type="pct"/>
            <w:tcBorders>
              <w:bottom w:val="single" w:sz="2" w:space="0" w:color="auto"/>
            </w:tcBorders>
          </w:tcPr>
          <w:p w14:paraId="4574C7A1" w14:textId="77777777" w:rsidR="005F5433" w:rsidRDefault="005F5433" w:rsidP="005F5433">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shd w:val="clear" w:color="auto" w:fill="FFFFFF" w:themeFill="background1"/>
          </w:tcPr>
          <w:p w14:paraId="2C1B4B53" w14:textId="77777777" w:rsidR="005F5433" w:rsidRDefault="005F5433" w:rsidP="005F5433">
            <w:pPr>
              <w:jc w:val="center"/>
              <w:cnfStyle w:val="000000000000" w:firstRow="0" w:lastRow="0" w:firstColumn="0" w:lastColumn="0" w:oddVBand="0" w:evenVBand="0" w:oddHBand="0" w:evenHBand="0" w:firstRowFirstColumn="0" w:firstRowLastColumn="0" w:lastRowFirstColumn="0" w:lastRowLastColumn="0"/>
            </w:pPr>
          </w:p>
        </w:tc>
        <w:tc>
          <w:tcPr>
            <w:tcW w:w="371" w:type="pct"/>
            <w:tcBorders>
              <w:bottom w:val="single" w:sz="2" w:space="0" w:color="auto"/>
            </w:tcBorders>
            <w:shd w:val="clear" w:color="auto" w:fill="CBEDFD"/>
          </w:tcPr>
          <w:p w14:paraId="2E256ED8" w14:textId="77777777" w:rsidR="005F5433" w:rsidRDefault="005F5433" w:rsidP="005F5433">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372" w:type="pct"/>
            <w:tcBorders>
              <w:bottom w:val="single" w:sz="2" w:space="0" w:color="auto"/>
            </w:tcBorders>
          </w:tcPr>
          <w:p w14:paraId="6D1A1714" w14:textId="77777777" w:rsidR="005F5433" w:rsidRDefault="005F5433" w:rsidP="005F5433">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tcPr>
          <w:p w14:paraId="1CF44677" w14:textId="77777777" w:rsidR="005F5433" w:rsidRDefault="005F5433" w:rsidP="005F5433">
            <w:pPr>
              <w:jc w:val="center"/>
              <w:cnfStyle w:val="000000000000" w:firstRow="0" w:lastRow="0" w:firstColumn="0" w:lastColumn="0" w:oddVBand="0" w:evenVBand="0" w:oddHBand="0" w:evenHBand="0" w:firstRowFirstColumn="0" w:firstRowLastColumn="0" w:lastRowFirstColumn="0" w:lastRowLastColumn="0"/>
            </w:pPr>
          </w:p>
        </w:tc>
      </w:tr>
      <w:tr w:rsidR="005F5433" w14:paraId="5127A7C3" w14:textId="77777777" w:rsidTr="00B5437A">
        <w:trPr>
          <w:trHeight w:val="1119"/>
        </w:trPr>
        <w:tc>
          <w:tcPr>
            <w:cnfStyle w:val="001000000000" w:firstRow="0" w:lastRow="0" w:firstColumn="1" w:lastColumn="0" w:oddVBand="0" w:evenVBand="0" w:oddHBand="0" w:evenHBand="0" w:firstRowFirstColumn="0" w:firstRowLastColumn="0" w:lastRowFirstColumn="0" w:lastRowLastColumn="0"/>
            <w:tcW w:w="3142" w:type="pct"/>
          </w:tcPr>
          <w:p w14:paraId="4C91BC49" w14:textId="6FE3AD95" w:rsidR="005F5433" w:rsidRPr="005F5433" w:rsidRDefault="005F5433" w:rsidP="005F5433">
            <w:pPr>
              <w:rPr>
                <w:b w:val="0"/>
                <w:bCs/>
              </w:rPr>
            </w:pPr>
            <w:r w:rsidRPr="005F5433">
              <w:rPr>
                <w:b w:val="0"/>
                <w:bCs/>
              </w:rPr>
              <w:t>Uses familiar vocabulary to interact</w:t>
            </w:r>
          </w:p>
        </w:tc>
        <w:tc>
          <w:tcPr>
            <w:tcW w:w="371" w:type="pct"/>
            <w:tcBorders>
              <w:bottom w:val="single" w:sz="2" w:space="0" w:color="auto"/>
            </w:tcBorders>
          </w:tcPr>
          <w:p w14:paraId="0DF119CF" w14:textId="77777777" w:rsidR="005F5433" w:rsidRDefault="005F5433" w:rsidP="005F5433">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shd w:val="clear" w:color="auto" w:fill="FFFFFF" w:themeFill="background1"/>
          </w:tcPr>
          <w:p w14:paraId="7577D324" w14:textId="77777777" w:rsidR="005F5433" w:rsidRDefault="005F5433" w:rsidP="005F5433">
            <w:pPr>
              <w:jc w:val="center"/>
              <w:cnfStyle w:val="000000000000" w:firstRow="0" w:lastRow="0" w:firstColumn="0" w:lastColumn="0" w:oddVBand="0" w:evenVBand="0" w:oddHBand="0" w:evenHBand="0" w:firstRowFirstColumn="0" w:firstRowLastColumn="0" w:lastRowFirstColumn="0" w:lastRowLastColumn="0"/>
            </w:pPr>
          </w:p>
        </w:tc>
        <w:tc>
          <w:tcPr>
            <w:tcW w:w="371" w:type="pct"/>
            <w:tcBorders>
              <w:bottom w:val="single" w:sz="2" w:space="0" w:color="auto"/>
            </w:tcBorders>
            <w:shd w:val="clear" w:color="auto" w:fill="CBEDFD"/>
          </w:tcPr>
          <w:p w14:paraId="10EC0E15" w14:textId="77777777" w:rsidR="005F5433" w:rsidRDefault="005F5433" w:rsidP="005F5433">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372" w:type="pct"/>
            <w:tcBorders>
              <w:bottom w:val="single" w:sz="2" w:space="0" w:color="auto"/>
            </w:tcBorders>
          </w:tcPr>
          <w:p w14:paraId="4AE4F4CD" w14:textId="77777777" w:rsidR="005F5433" w:rsidRDefault="005F5433" w:rsidP="005F5433">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tcPr>
          <w:p w14:paraId="4C9026A7" w14:textId="77777777" w:rsidR="005F5433" w:rsidRDefault="005F5433" w:rsidP="005F5433">
            <w:pPr>
              <w:jc w:val="center"/>
              <w:cnfStyle w:val="000000000000" w:firstRow="0" w:lastRow="0" w:firstColumn="0" w:lastColumn="0" w:oddVBand="0" w:evenVBand="0" w:oddHBand="0" w:evenHBand="0" w:firstRowFirstColumn="0" w:firstRowLastColumn="0" w:lastRowFirstColumn="0" w:lastRowLastColumn="0"/>
            </w:pPr>
          </w:p>
        </w:tc>
      </w:tr>
      <w:tr w:rsidR="005F5433" w:rsidRPr="000775CE" w14:paraId="7729A85B" w14:textId="77777777" w:rsidTr="00B5437A">
        <w:tc>
          <w:tcPr>
            <w:cnfStyle w:val="001000000000" w:firstRow="0" w:lastRow="0" w:firstColumn="1" w:lastColumn="0" w:oddVBand="0" w:evenVBand="0" w:oddHBand="0" w:evenHBand="0" w:firstRowFirstColumn="0" w:firstRowLastColumn="0" w:lastRowFirstColumn="0" w:lastRowLastColumn="0"/>
            <w:tcW w:w="3142" w:type="pct"/>
            <w:tcBorders>
              <w:right w:val="nil"/>
            </w:tcBorders>
            <w:shd w:val="clear" w:color="auto" w:fill="EBEBEB"/>
          </w:tcPr>
          <w:p w14:paraId="795BCE89" w14:textId="77777777" w:rsidR="005F5433" w:rsidRPr="000775CE" w:rsidRDefault="005F5433" w:rsidP="00B5437A">
            <w:r w:rsidRPr="000775CE">
              <w:t>Understanding texts</w:t>
            </w:r>
          </w:p>
        </w:tc>
        <w:tc>
          <w:tcPr>
            <w:tcW w:w="371" w:type="pct"/>
            <w:tcBorders>
              <w:top w:val="single" w:sz="2" w:space="0" w:color="auto"/>
              <w:left w:val="nil"/>
              <w:right w:val="nil"/>
            </w:tcBorders>
            <w:shd w:val="clear" w:color="auto" w:fill="EBEBEB"/>
          </w:tcPr>
          <w:p w14:paraId="520F50C9" w14:textId="77777777" w:rsidR="005F5433" w:rsidRPr="000775CE" w:rsidRDefault="005F5433" w:rsidP="00B5437A">
            <w:pP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right w:val="nil"/>
            </w:tcBorders>
            <w:shd w:val="clear" w:color="auto" w:fill="EBEBEB"/>
          </w:tcPr>
          <w:p w14:paraId="309B01F7" w14:textId="77777777" w:rsidR="005F5433" w:rsidRPr="000775CE" w:rsidRDefault="005F5433" w:rsidP="00B5437A">
            <w:pPr>
              <w:cnfStyle w:val="000000000000" w:firstRow="0" w:lastRow="0" w:firstColumn="0" w:lastColumn="0" w:oddVBand="0" w:evenVBand="0" w:oddHBand="0" w:evenHBand="0" w:firstRowFirstColumn="0" w:firstRowLastColumn="0" w:lastRowFirstColumn="0" w:lastRowLastColumn="0"/>
            </w:pPr>
          </w:p>
        </w:tc>
        <w:tc>
          <w:tcPr>
            <w:tcW w:w="371" w:type="pct"/>
            <w:tcBorders>
              <w:top w:val="single" w:sz="2" w:space="0" w:color="auto"/>
              <w:left w:val="nil"/>
              <w:right w:val="nil"/>
            </w:tcBorders>
            <w:shd w:val="clear" w:color="auto" w:fill="EBEBEB"/>
          </w:tcPr>
          <w:p w14:paraId="45A73D7E" w14:textId="77777777" w:rsidR="005F5433" w:rsidRPr="000775CE" w:rsidRDefault="005F5433" w:rsidP="00B5437A">
            <w:pP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right w:val="nil"/>
            </w:tcBorders>
            <w:shd w:val="clear" w:color="auto" w:fill="EBEBEB"/>
          </w:tcPr>
          <w:p w14:paraId="3BEEDFAB" w14:textId="77777777" w:rsidR="005F5433" w:rsidRPr="000775CE" w:rsidRDefault="005F5433" w:rsidP="00B5437A">
            <w:pP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tcBorders>
            <w:shd w:val="clear" w:color="auto" w:fill="EBEBEB"/>
          </w:tcPr>
          <w:p w14:paraId="5607753E" w14:textId="77777777" w:rsidR="005F5433" w:rsidRPr="000775CE" w:rsidRDefault="005F5433" w:rsidP="00B5437A">
            <w:pPr>
              <w:cnfStyle w:val="000000000000" w:firstRow="0" w:lastRow="0" w:firstColumn="0" w:lastColumn="0" w:oddVBand="0" w:evenVBand="0" w:oddHBand="0" w:evenHBand="0" w:firstRowFirstColumn="0" w:firstRowLastColumn="0" w:lastRowFirstColumn="0" w:lastRowLastColumn="0"/>
            </w:pPr>
          </w:p>
        </w:tc>
      </w:tr>
      <w:tr w:rsidR="00D02A6C" w14:paraId="5921FBC5" w14:textId="77777777" w:rsidTr="00B5437A">
        <w:trPr>
          <w:trHeight w:val="1119"/>
        </w:trPr>
        <w:tc>
          <w:tcPr>
            <w:cnfStyle w:val="001000000000" w:firstRow="0" w:lastRow="0" w:firstColumn="1" w:lastColumn="0" w:oddVBand="0" w:evenVBand="0" w:oddHBand="0" w:evenHBand="0" w:firstRowFirstColumn="0" w:firstRowLastColumn="0" w:lastRowFirstColumn="0" w:lastRowLastColumn="0"/>
            <w:tcW w:w="3142" w:type="pct"/>
          </w:tcPr>
          <w:p w14:paraId="142CAD49" w14:textId="5EBEF9FF" w:rsidR="00D02A6C" w:rsidRPr="00D02A6C" w:rsidRDefault="00D02A6C" w:rsidP="00D02A6C">
            <w:pPr>
              <w:rPr>
                <w:b w:val="0"/>
                <w:bCs/>
              </w:rPr>
            </w:pPr>
            <w:r w:rsidRPr="00D02A6C">
              <w:rPr>
                <w:b w:val="0"/>
                <w:bCs/>
              </w:rPr>
              <w:t>Listens to and reads information in a range of texts on familiar topics</w:t>
            </w:r>
          </w:p>
        </w:tc>
        <w:tc>
          <w:tcPr>
            <w:tcW w:w="371" w:type="pct"/>
            <w:tcBorders>
              <w:bottom w:val="single" w:sz="2" w:space="0" w:color="auto"/>
            </w:tcBorders>
          </w:tcPr>
          <w:p w14:paraId="110097AC" w14:textId="77777777" w:rsidR="00D02A6C" w:rsidRDefault="00D02A6C" w:rsidP="00D02A6C">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shd w:val="clear" w:color="auto" w:fill="FFFFFF" w:themeFill="background1"/>
          </w:tcPr>
          <w:p w14:paraId="5EC76644" w14:textId="77777777" w:rsidR="00D02A6C" w:rsidRDefault="00D02A6C" w:rsidP="00D02A6C">
            <w:pPr>
              <w:jc w:val="center"/>
              <w:cnfStyle w:val="000000000000" w:firstRow="0" w:lastRow="0" w:firstColumn="0" w:lastColumn="0" w:oddVBand="0" w:evenVBand="0" w:oddHBand="0" w:evenHBand="0" w:firstRowFirstColumn="0" w:firstRowLastColumn="0" w:lastRowFirstColumn="0" w:lastRowLastColumn="0"/>
            </w:pPr>
          </w:p>
        </w:tc>
        <w:tc>
          <w:tcPr>
            <w:tcW w:w="371" w:type="pct"/>
            <w:tcBorders>
              <w:bottom w:val="single" w:sz="2" w:space="0" w:color="auto"/>
            </w:tcBorders>
            <w:shd w:val="clear" w:color="auto" w:fill="CBEDFD"/>
          </w:tcPr>
          <w:p w14:paraId="22AB352B" w14:textId="77777777" w:rsidR="00D02A6C" w:rsidRDefault="00D02A6C" w:rsidP="00D02A6C">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372" w:type="pct"/>
            <w:tcBorders>
              <w:bottom w:val="single" w:sz="2" w:space="0" w:color="auto"/>
            </w:tcBorders>
          </w:tcPr>
          <w:p w14:paraId="1D236CC5" w14:textId="77777777" w:rsidR="00D02A6C" w:rsidRDefault="00D02A6C" w:rsidP="00D02A6C">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tcPr>
          <w:p w14:paraId="7310733E" w14:textId="77777777" w:rsidR="00D02A6C" w:rsidRDefault="00D02A6C" w:rsidP="00D02A6C">
            <w:pPr>
              <w:jc w:val="center"/>
              <w:cnfStyle w:val="000000000000" w:firstRow="0" w:lastRow="0" w:firstColumn="0" w:lastColumn="0" w:oddVBand="0" w:evenVBand="0" w:oddHBand="0" w:evenHBand="0" w:firstRowFirstColumn="0" w:firstRowLastColumn="0" w:lastRowFirstColumn="0" w:lastRowLastColumn="0"/>
            </w:pPr>
          </w:p>
        </w:tc>
      </w:tr>
      <w:tr w:rsidR="00D02A6C" w14:paraId="616C9D80" w14:textId="77777777" w:rsidTr="00B5437A">
        <w:trPr>
          <w:trHeight w:val="1119"/>
        </w:trPr>
        <w:tc>
          <w:tcPr>
            <w:cnfStyle w:val="001000000000" w:firstRow="0" w:lastRow="0" w:firstColumn="1" w:lastColumn="0" w:oddVBand="0" w:evenVBand="0" w:oddHBand="0" w:evenHBand="0" w:firstRowFirstColumn="0" w:firstRowLastColumn="0" w:lastRowFirstColumn="0" w:lastRowLastColumn="0"/>
            <w:tcW w:w="3142" w:type="pct"/>
          </w:tcPr>
          <w:p w14:paraId="07C4A44A" w14:textId="3AC99FDF" w:rsidR="00D02A6C" w:rsidRPr="00D02A6C" w:rsidRDefault="00D02A6C" w:rsidP="00D02A6C">
            <w:pPr>
              <w:rPr>
                <w:b w:val="0"/>
                <w:bCs/>
              </w:rPr>
            </w:pPr>
            <w:r w:rsidRPr="00D02A6C">
              <w:rPr>
                <w:b w:val="0"/>
                <w:bCs/>
              </w:rPr>
              <w:t>Identifies and uses the sounds of [Language] to understand and respond to texts</w:t>
            </w:r>
          </w:p>
        </w:tc>
        <w:tc>
          <w:tcPr>
            <w:tcW w:w="371" w:type="pct"/>
            <w:tcBorders>
              <w:bottom w:val="single" w:sz="2" w:space="0" w:color="auto"/>
            </w:tcBorders>
          </w:tcPr>
          <w:p w14:paraId="1DDF57B1" w14:textId="77777777" w:rsidR="00D02A6C" w:rsidRDefault="00D02A6C" w:rsidP="00D02A6C">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shd w:val="clear" w:color="auto" w:fill="FFFFFF" w:themeFill="background1"/>
          </w:tcPr>
          <w:p w14:paraId="1C33EC9B" w14:textId="77777777" w:rsidR="00D02A6C" w:rsidRDefault="00D02A6C" w:rsidP="00D02A6C">
            <w:pPr>
              <w:jc w:val="center"/>
              <w:cnfStyle w:val="000000000000" w:firstRow="0" w:lastRow="0" w:firstColumn="0" w:lastColumn="0" w:oddVBand="0" w:evenVBand="0" w:oddHBand="0" w:evenHBand="0" w:firstRowFirstColumn="0" w:firstRowLastColumn="0" w:lastRowFirstColumn="0" w:lastRowLastColumn="0"/>
            </w:pPr>
          </w:p>
        </w:tc>
        <w:tc>
          <w:tcPr>
            <w:tcW w:w="371" w:type="pct"/>
            <w:tcBorders>
              <w:bottom w:val="single" w:sz="2" w:space="0" w:color="auto"/>
            </w:tcBorders>
          </w:tcPr>
          <w:p w14:paraId="0F08BED8" w14:textId="77777777" w:rsidR="00D02A6C" w:rsidRDefault="00D02A6C" w:rsidP="00D02A6C">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shd w:val="clear" w:color="auto" w:fill="CBEDFD"/>
          </w:tcPr>
          <w:p w14:paraId="5D8E1159" w14:textId="77777777" w:rsidR="00D02A6C" w:rsidRDefault="00D02A6C" w:rsidP="00D02A6C">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372" w:type="pct"/>
            <w:tcBorders>
              <w:bottom w:val="single" w:sz="2" w:space="0" w:color="auto"/>
            </w:tcBorders>
          </w:tcPr>
          <w:p w14:paraId="2E3C7BF8" w14:textId="77777777" w:rsidR="00D02A6C" w:rsidRDefault="00D02A6C" w:rsidP="00D02A6C">
            <w:pPr>
              <w:jc w:val="center"/>
              <w:cnfStyle w:val="000000000000" w:firstRow="0" w:lastRow="0" w:firstColumn="0" w:lastColumn="0" w:oddVBand="0" w:evenVBand="0" w:oddHBand="0" w:evenHBand="0" w:firstRowFirstColumn="0" w:firstRowLastColumn="0" w:lastRowFirstColumn="0" w:lastRowLastColumn="0"/>
            </w:pPr>
          </w:p>
        </w:tc>
      </w:tr>
      <w:tr w:rsidR="00D02A6C" w14:paraId="460F6C01" w14:textId="77777777" w:rsidTr="00D02A6C">
        <w:trPr>
          <w:trHeight w:val="1119"/>
        </w:trPr>
        <w:tc>
          <w:tcPr>
            <w:cnfStyle w:val="001000000000" w:firstRow="0" w:lastRow="0" w:firstColumn="1" w:lastColumn="0" w:oddVBand="0" w:evenVBand="0" w:oddHBand="0" w:evenHBand="0" w:firstRowFirstColumn="0" w:firstRowLastColumn="0" w:lastRowFirstColumn="0" w:lastRowLastColumn="0"/>
            <w:tcW w:w="3142" w:type="pct"/>
          </w:tcPr>
          <w:p w14:paraId="1EE3317C" w14:textId="7B55186B" w:rsidR="00D02A6C" w:rsidRPr="00D02A6C" w:rsidRDefault="00D02A6C" w:rsidP="00D02A6C">
            <w:pPr>
              <w:rPr>
                <w:b w:val="0"/>
                <w:bCs/>
              </w:rPr>
            </w:pPr>
            <w:r w:rsidRPr="00D02A6C">
              <w:rPr>
                <w:b w:val="0"/>
                <w:bCs/>
              </w:rPr>
              <w:t>Uses modelled sentence structures and grammar patterns to understand and respond to texts</w:t>
            </w:r>
          </w:p>
        </w:tc>
        <w:tc>
          <w:tcPr>
            <w:tcW w:w="371" w:type="pct"/>
            <w:tcBorders>
              <w:bottom w:val="single" w:sz="2" w:space="0" w:color="auto"/>
            </w:tcBorders>
          </w:tcPr>
          <w:p w14:paraId="0CEE30CD" w14:textId="77777777" w:rsidR="00D02A6C" w:rsidRDefault="00D02A6C" w:rsidP="00D02A6C">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shd w:val="clear" w:color="auto" w:fill="FFFFFF" w:themeFill="background1"/>
          </w:tcPr>
          <w:p w14:paraId="28D2D847" w14:textId="6C82CB9D" w:rsidR="00D02A6C" w:rsidRDefault="00D02A6C" w:rsidP="00D02A6C">
            <w:pPr>
              <w:jc w:val="center"/>
              <w:cnfStyle w:val="000000000000" w:firstRow="0" w:lastRow="0" w:firstColumn="0" w:lastColumn="0" w:oddVBand="0" w:evenVBand="0" w:oddHBand="0" w:evenHBand="0" w:firstRowFirstColumn="0" w:firstRowLastColumn="0" w:lastRowFirstColumn="0" w:lastRowLastColumn="0"/>
            </w:pPr>
          </w:p>
        </w:tc>
        <w:tc>
          <w:tcPr>
            <w:tcW w:w="371" w:type="pct"/>
            <w:tcBorders>
              <w:bottom w:val="single" w:sz="2" w:space="0" w:color="auto"/>
            </w:tcBorders>
            <w:shd w:val="clear" w:color="auto" w:fill="CBEDFD"/>
          </w:tcPr>
          <w:p w14:paraId="3BBFF149" w14:textId="70CA3108" w:rsidR="00D02A6C" w:rsidRDefault="00D02A6C" w:rsidP="00D02A6C">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372" w:type="pct"/>
            <w:tcBorders>
              <w:bottom w:val="single" w:sz="2" w:space="0" w:color="auto"/>
            </w:tcBorders>
          </w:tcPr>
          <w:p w14:paraId="4D986106" w14:textId="77777777" w:rsidR="00D02A6C" w:rsidRDefault="00D02A6C" w:rsidP="00D02A6C">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tcPr>
          <w:p w14:paraId="69CF0569" w14:textId="77777777" w:rsidR="00D02A6C" w:rsidRDefault="00D02A6C" w:rsidP="00D02A6C">
            <w:pPr>
              <w:jc w:val="center"/>
              <w:cnfStyle w:val="000000000000" w:firstRow="0" w:lastRow="0" w:firstColumn="0" w:lastColumn="0" w:oddVBand="0" w:evenVBand="0" w:oddHBand="0" w:evenHBand="0" w:firstRowFirstColumn="0" w:firstRowLastColumn="0" w:lastRowFirstColumn="0" w:lastRowLastColumn="0"/>
            </w:pPr>
          </w:p>
        </w:tc>
      </w:tr>
      <w:tr w:rsidR="005F5433" w14:paraId="5915A5ED" w14:textId="77777777" w:rsidTr="00B5437A">
        <w:tc>
          <w:tcPr>
            <w:cnfStyle w:val="001000000000" w:firstRow="0" w:lastRow="0" w:firstColumn="1" w:lastColumn="0" w:oddVBand="0" w:evenVBand="0" w:oddHBand="0" w:evenHBand="0" w:firstRowFirstColumn="0" w:firstRowLastColumn="0" w:lastRowFirstColumn="0" w:lastRowLastColumn="0"/>
            <w:tcW w:w="3142" w:type="pct"/>
            <w:tcBorders>
              <w:right w:val="nil"/>
            </w:tcBorders>
            <w:shd w:val="clear" w:color="auto" w:fill="EBEBEB"/>
          </w:tcPr>
          <w:p w14:paraId="58AF3A8D" w14:textId="77777777" w:rsidR="005F5433" w:rsidRDefault="005F5433" w:rsidP="00B5437A">
            <w:r w:rsidRPr="00625D9F">
              <w:t>Creating texts</w:t>
            </w:r>
          </w:p>
        </w:tc>
        <w:tc>
          <w:tcPr>
            <w:tcW w:w="371" w:type="pct"/>
            <w:tcBorders>
              <w:top w:val="single" w:sz="2" w:space="0" w:color="auto"/>
              <w:left w:val="nil"/>
              <w:right w:val="nil"/>
            </w:tcBorders>
            <w:shd w:val="clear" w:color="auto" w:fill="EBEBEB"/>
          </w:tcPr>
          <w:p w14:paraId="55662B68" w14:textId="77777777" w:rsidR="005F5433" w:rsidRDefault="005F5433"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right w:val="nil"/>
            </w:tcBorders>
            <w:shd w:val="clear" w:color="auto" w:fill="EBEBEB"/>
          </w:tcPr>
          <w:p w14:paraId="4B9C1C1B" w14:textId="77777777" w:rsidR="005F5433" w:rsidRDefault="005F5433" w:rsidP="00B5437A">
            <w:pPr>
              <w:jc w:val="center"/>
              <w:cnfStyle w:val="000000000000" w:firstRow="0" w:lastRow="0" w:firstColumn="0" w:lastColumn="0" w:oddVBand="0" w:evenVBand="0" w:oddHBand="0" w:evenHBand="0" w:firstRowFirstColumn="0" w:firstRowLastColumn="0" w:lastRowFirstColumn="0" w:lastRowLastColumn="0"/>
            </w:pPr>
          </w:p>
        </w:tc>
        <w:tc>
          <w:tcPr>
            <w:tcW w:w="371" w:type="pct"/>
            <w:tcBorders>
              <w:top w:val="single" w:sz="2" w:space="0" w:color="auto"/>
              <w:left w:val="nil"/>
              <w:right w:val="nil"/>
            </w:tcBorders>
            <w:shd w:val="clear" w:color="auto" w:fill="EBEBEB"/>
          </w:tcPr>
          <w:p w14:paraId="3EEF2428" w14:textId="77777777" w:rsidR="005F5433" w:rsidRDefault="005F5433"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right w:val="nil"/>
            </w:tcBorders>
            <w:shd w:val="clear" w:color="auto" w:fill="EBEBEB"/>
          </w:tcPr>
          <w:p w14:paraId="774ADF08" w14:textId="77777777" w:rsidR="005F5433" w:rsidRDefault="005F5433"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tcBorders>
            <w:shd w:val="clear" w:color="auto" w:fill="EBEBEB"/>
          </w:tcPr>
          <w:p w14:paraId="0E5B2135" w14:textId="77777777" w:rsidR="005F5433" w:rsidRDefault="005F5433" w:rsidP="00B5437A">
            <w:pPr>
              <w:jc w:val="center"/>
              <w:cnfStyle w:val="000000000000" w:firstRow="0" w:lastRow="0" w:firstColumn="0" w:lastColumn="0" w:oddVBand="0" w:evenVBand="0" w:oddHBand="0" w:evenHBand="0" w:firstRowFirstColumn="0" w:firstRowLastColumn="0" w:lastRowFirstColumn="0" w:lastRowLastColumn="0"/>
            </w:pPr>
          </w:p>
        </w:tc>
      </w:tr>
      <w:tr w:rsidR="00940607" w14:paraId="118CFA84" w14:textId="77777777" w:rsidTr="00B5437A">
        <w:trPr>
          <w:trHeight w:val="1119"/>
        </w:trPr>
        <w:tc>
          <w:tcPr>
            <w:cnfStyle w:val="001000000000" w:firstRow="0" w:lastRow="0" w:firstColumn="1" w:lastColumn="0" w:oddVBand="0" w:evenVBand="0" w:oddHBand="0" w:evenHBand="0" w:firstRowFirstColumn="0" w:firstRowLastColumn="0" w:lastRowFirstColumn="0" w:lastRowLastColumn="0"/>
            <w:tcW w:w="3142" w:type="pct"/>
          </w:tcPr>
          <w:p w14:paraId="2E8B4D5D" w14:textId="52BCDF59" w:rsidR="00940607" w:rsidRPr="00940607" w:rsidRDefault="00940607" w:rsidP="00940607">
            <w:pPr>
              <w:rPr>
                <w:b w:val="0"/>
                <w:bCs/>
              </w:rPr>
            </w:pPr>
            <w:r w:rsidRPr="00940607">
              <w:rPr>
                <w:b w:val="0"/>
                <w:bCs/>
              </w:rPr>
              <w:t>Writes informative texts to share information on familiar topics</w:t>
            </w:r>
          </w:p>
        </w:tc>
        <w:tc>
          <w:tcPr>
            <w:tcW w:w="371" w:type="pct"/>
          </w:tcPr>
          <w:p w14:paraId="3123C194" w14:textId="77777777" w:rsidR="00940607" w:rsidRDefault="00940607" w:rsidP="00940607">
            <w:pPr>
              <w:jc w:val="center"/>
              <w:cnfStyle w:val="000000000000" w:firstRow="0" w:lastRow="0" w:firstColumn="0" w:lastColumn="0" w:oddVBand="0" w:evenVBand="0" w:oddHBand="0" w:evenHBand="0" w:firstRowFirstColumn="0" w:firstRowLastColumn="0" w:lastRowFirstColumn="0" w:lastRowLastColumn="0"/>
            </w:pPr>
          </w:p>
        </w:tc>
        <w:tc>
          <w:tcPr>
            <w:tcW w:w="372" w:type="pct"/>
          </w:tcPr>
          <w:p w14:paraId="43C6079C" w14:textId="77777777" w:rsidR="00940607" w:rsidRDefault="00940607" w:rsidP="00940607">
            <w:pPr>
              <w:jc w:val="center"/>
              <w:cnfStyle w:val="000000000000" w:firstRow="0" w:lastRow="0" w:firstColumn="0" w:lastColumn="0" w:oddVBand="0" w:evenVBand="0" w:oddHBand="0" w:evenHBand="0" w:firstRowFirstColumn="0" w:firstRowLastColumn="0" w:lastRowFirstColumn="0" w:lastRowLastColumn="0"/>
            </w:pPr>
          </w:p>
        </w:tc>
        <w:tc>
          <w:tcPr>
            <w:tcW w:w="371" w:type="pct"/>
            <w:shd w:val="clear" w:color="auto" w:fill="CBEDFD"/>
          </w:tcPr>
          <w:p w14:paraId="1F1EB208" w14:textId="77777777" w:rsidR="00940607" w:rsidRDefault="00940607" w:rsidP="00940607">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372" w:type="pct"/>
          </w:tcPr>
          <w:p w14:paraId="77A0A5E2" w14:textId="77777777" w:rsidR="00940607" w:rsidRDefault="00940607" w:rsidP="00940607">
            <w:pPr>
              <w:jc w:val="center"/>
              <w:cnfStyle w:val="000000000000" w:firstRow="0" w:lastRow="0" w:firstColumn="0" w:lastColumn="0" w:oddVBand="0" w:evenVBand="0" w:oddHBand="0" w:evenHBand="0" w:firstRowFirstColumn="0" w:firstRowLastColumn="0" w:lastRowFirstColumn="0" w:lastRowLastColumn="0"/>
            </w:pPr>
          </w:p>
        </w:tc>
        <w:tc>
          <w:tcPr>
            <w:tcW w:w="372" w:type="pct"/>
          </w:tcPr>
          <w:p w14:paraId="6908CC28" w14:textId="77777777" w:rsidR="00940607" w:rsidRDefault="00940607" w:rsidP="00940607">
            <w:pPr>
              <w:jc w:val="center"/>
              <w:cnfStyle w:val="000000000000" w:firstRow="0" w:lastRow="0" w:firstColumn="0" w:lastColumn="0" w:oddVBand="0" w:evenVBand="0" w:oddHBand="0" w:evenHBand="0" w:firstRowFirstColumn="0" w:firstRowLastColumn="0" w:lastRowFirstColumn="0" w:lastRowLastColumn="0"/>
            </w:pPr>
          </w:p>
        </w:tc>
      </w:tr>
      <w:tr w:rsidR="00940607" w14:paraId="3B6EEDE5" w14:textId="77777777" w:rsidTr="00940607">
        <w:trPr>
          <w:trHeight w:val="1119"/>
        </w:trPr>
        <w:tc>
          <w:tcPr>
            <w:cnfStyle w:val="001000000000" w:firstRow="0" w:lastRow="0" w:firstColumn="1" w:lastColumn="0" w:oddVBand="0" w:evenVBand="0" w:oddHBand="0" w:evenHBand="0" w:firstRowFirstColumn="0" w:firstRowLastColumn="0" w:lastRowFirstColumn="0" w:lastRowLastColumn="0"/>
            <w:tcW w:w="3142" w:type="pct"/>
          </w:tcPr>
          <w:p w14:paraId="68736794" w14:textId="3935CFFE" w:rsidR="00940607" w:rsidRPr="00940607" w:rsidRDefault="00940607" w:rsidP="00940607">
            <w:pPr>
              <w:rPr>
                <w:b w:val="0"/>
                <w:bCs/>
              </w:rPr>
            </w:pPr>
            <w:r w:rsidRPr="00940607">
              <w:rPr>
                <w:b w:val="0"/>
                <w:bCs/>
              </w:rPr>
              <w:t>Uses pronunciation and intonation patterns to create spoken texts</w:t>
            </w:r>
          </w:p>
        </w:tc>
        <w:tc>
          <w:tcPr>
            <w:tcW w:w="371" w:type="pct"/>
          </w:tcPr>
          <w:p w14:paraId="2E597980" w14:textId="77777777" w:rsidR="00940607" w:rsidRDefault="00940607" w:rsidP="00940607">
            <w:pPr>
              <w:jc w:val="center"/>
              <w:cnfStyle w:val="000000000000" w:firstRow="0" w:lastRow="0" w:firstColumn="0" w:lastColumn="0" w:oddVBand="0" w:evenVBand="0" w:oddHBand="0" w:evenHBand="0" w:firstRowFirstColumn="0" w:firstRowLastColumn="0" w:lastRowFirstColumn="0" w:lastRowLastColumn="0"/>
            </w:pPr>
          </w:p>
        </w:tc>
        <w:tc>
          <w:tcPr>
            <w:tcW w:w="372" w:type="pct"/>
            <w:shd w:val="clear" w:color="auto" w:fill="FFFFFF" w:themeFill="background1"/>
          </w:tcPr>
          <w:p w14:paraId="3996EA15" w14:textId="235C4D66" w:rsidR="00940607" w:rsidRDefault="00940607" w:rsidP="00940607">
            <w:pPr>
              <w:jc w:val="center"/>
              <w:cnfStyle w:val="000000000000" w:firstRow="0" w:lastRow="0" w:firstColumn="0" w:lastColumn="0" w:oddVBand="0" w:evenVBand="0" w:oddHBand="0" w:evenHBand="0" w:firstRowFirstColumn="0" w:firstRowLastColumn="0" w:lastRowFirstColumn="0" w:lastRowLastColumn="0"/>
            </w:pPr>
          </w:p>
        </w:tc>
        <w:tc>
          <w:tcPr>
            <w:tcW w:w="371" w:type="pct"/>
            <w:shd w:val="clear" w:color="auto" w:fill="CBEDFD"/>
          </w:tcPr>
          <w:p w14:paraId="6D9F0583" w14:textId="271216CD" w:rsidR="00940607" w:rsidRDefault="00940607" w:rsidP="00940607">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372" w:type="pct"/>
          </w:tcPr>
          <w:p w14:paraId="08A36349" w14:textId="77777777" w:rsidR="00940607" w:rsidRDefault="00940607" w:rsidP="00940607">
            <w:pPr>
              <w:jc w:val="center"/>
              <w:cnfStyle w:val="000000000000" w:firstRow="0" w:lastRow="0" w:firstColumn="0" w:lastColumn="0" w:oddVBand="0" w:evenVBand="0" w:oddHBand="0" w:evenHBand="0" w:firstRowFirstColumn="0" w:firstRowLastColumn="0" w:lastRowFirstColumn="0" w:lastRowLastColumn="0"/>
            </w:pPr>
          </w:p>
        </w:tc>
        <w:tc>
          <w:tcPr>
            <w:tcW w:w="372" w:type="pct"/>
          </w:tcPr>
          <w:p w14:paraId="7F24A22F" w14:textId="77777777" w:rsidR="00940607" w:rsidRDefault="00940607" w:rsidP="00940607">
            <w:pPr>
              <w:jc w:val="center"/>
              <w:cnfStyle w:val="000000000000" w:firstRow="0" w:lastRow="0" w:firstColumn="0" w:lastColumn="0" w:oddVBand="0" w:evenVBand="0" w:oddHBand="0" w:evenHBand="0" w:firstRowFirstColumn="0" w:firstRowLastColumn="0" w:lastRowFirstColumn="0" w:lastRowLastColumn="0"/>
            </w:pPr>
          </w:p>
        </w:tc>
      </w:tr>
      <w:tr w:rsidR="005F5433" w14:paraId="237E13B3" w14:textId="77777777" w:rsidTr="00940607">
        <w:trPr>
          <w:trHeight w:val="1119"/>
        </w:trPr>
        <w:tc>
          <w:tcPr>
            <w:cnfStyle w:val="001000000000" w:firstRow="0" w:lastRow="0" w:firstColumn="1" w:lastColumn="0" w:oddVBand="0" w:evenVBand="0" w:oddHBand="0" w:evenHBand="0" w:firstRowFirstColumn="0" w:firstRowLastColumn="0" w:lastRowFirstColumn="0" w:lastRowLastColumn="0"/>
            <w:tcW w:w="3142" w:type="pct"/>
          </w:tcPr>
          <w:p w14:paraId="29A937BE" w14:textId="124BF137" w:rsidR="005F5433" w:rsidRPr="008B5F79" w:rsidRDefault="001D1633" w:rsidP="00B5437A">
            <w:pPr>
              <w:rPr>
                <w:b w:val="0"/>
                <w:bCs/>
              </w:rPr>
            </w:pPr>
            <w:r w:rsidRPr="001D1633">
              <w:rPr>
                <w:b w:val="0"/>
                <w:bCs/>
              </w:rPr>
              <w:lastRenderedPageBreak/>
              <w:t>Uses a range of modelled sentence and grammatical structures to create texts</w:t>
            </w:r>
          </w:p>
        </w:tc>
        <w:tc>
          <w:tcPr>
            <w:tcW w:w="371" w:type="pct"/>
          </w:tcPr>
          <w:p w14:paraId="5BCC4DC9" w14:textId="77777777" w:rsidR="005F5433" w:rsidRDefault="005F5433"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tcPr>
          <w:p w14:paraId="47D10916" w14:textId="77777777" w:rsidR="005F5433" w:rsidRDefault="005F5433" w:rsidP="00B5437A">
            <w:pPr>
              <w:jc w:val="center"/>
              <w:cnfStyle w:val="000000000000" w:firstRow="0" w:lastRow="0" w:firstColumn="0" w:lastColumn="0" w:oddVBand="0" w:evenVBand="0" w:oddHBand="0" w:evenHBand="0" w:firstRowFirstColumn="0" w:firstRowLastColumn="0" w:lastRowFirstColumn="0" w:lastRowLastColumn="0"/>
            </w:pPr>
          </w:p>
        </w:tc>
        <w:tc>
          <w:tcPr>
            <w:tcW w:w="371" w:type="pct"/>
            <w:shd w:val="clear" w:color="auto" w:fill="FFFFFF" w:themeFill="background1"/>
          </w:tcPr>
          <w:p w14:paraId="39566E81" w14:textId="04080DC2" w:rsidR="005F5433" w:rsidRDefault="005F5433"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shd w:val="clear" w:color="auto" w:fill="CBEDFD"/>
          </w:tcPr>
          <w:p w14:paraId="43DA18B7" w14:textId="4404882B" w:rsidR="005F5433" w:rsidRDefault="00940607" w:rsidP="00B5437A">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372" w:type="pct"/>
          </w:tcPr>
          <w:p w14:paraId="20F2F3C2" w14:textId="77777777" w:rsidR="005F5433" w:rsidRDefault="005F5433" w:rsidP="00B5437A">
            <w:pPr>
              <w:jc w:val="center"/>
              <w:cnfStyle w:val="000000000000" w:firstRow="0" w:lastRow="0" w:firstColumn="0" w:lastColumn="0" w:oddVBand="0" w:evenVBand="0" w:oddHBand="0" w:evenHBand="0" w:firstRowFirstColumn="0" w:firstRowLastColumn="0" w:lastRowFirstColumn="0" w:lastRowLastColumn="0"/>
            </w:pPr>
          </w:p>
        </w:tc>
      </w:tr>
      <w:tr w:rsidR="005F5433" w14:paraId="2161F4E9" w14:textId="77777777" w:rsidTr="00B5437A">
        <w:trPr>
          <w:trHeight w:val="1119"/>
        </w:trPr>
        <w:tc>
          <w:tcPr>
            <w:cnfStyle w:val="001000000000" w:firstRow="0" w:lastRow="0" w:firstColumn="1" w:lastColumn="0" w:oddVBand="0" w:evenVBand="0" w:oddHBand="0" w:evenHBand="0" w:firstRowFirstColumn="0" w:firstRowLastColumn="0" w:lastRowFirstColumn="0" w:lastRowLastColumn="0"/>
            <w:tcW w:w="3142" w:type="pct"/>
          </w:tcPr>
          <w:p w14:paraId="36C672AD" w14:textId="77777777" w:rsidR="005F5433" w:rsidRDefault="005F5433" w:rsidP="00B5437A">
            <w:r>
              <w:t>Overall achievement</w:t>
            </w:r>
          </w:p>
        </w:tc>
        <w:tc>
          <w:tcPr>
            <w:tcW w:w="371" w:type="pct"/>
          </w:tcPr>
          <w:p w14:paraId="762A169C" w14:textId="77777777" w:rsidR="005F5433" w:rsidRDefault="005F5433"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shd w:val="clear" w:color="auto" w:fill="FFFFFF" w:themeFill="background1"/>
          </w:tcPr>
          <w:p w14:paraId="47B24E9D" w14:textId="77777777" w:rsidR="005F5433" w:rsidRDefault="005F5433" w:rsidP="00B5437A">
            <w:pPr>
              <w:jc w:val="center"/>
              <w:cnfStyle w:val="000000000000" w:firstRow="0" w:lastRow="0" w:firstColumn="0" w:lastColumn="0" w:oddVBand="0" w:evenVBand="0" w:oddHBand="0" w:evenHBand="0" w:firstRowFirstColumn="0" w:firstRowLastColumn="0" w:lastRowFirstColumn="0" w:lastRowLastColumn="0"/>
            </w:pPr>
          </w:p>
        </w:tc>
        <w:tc>
          <w:tcPr>
            <w:tcW w:w="371" w:type="pct"/>
            <w:shd w:val="clear" w:color="auto" w:fill="CBEDFD"/>
          </w:tcPr>
          <w:p w14:paraId="1E7EC543" w14:textId="77777777" w:rsidR="005F5433" w:rsidRDefault="005F5433" w:rsidP="00B5437A">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372" w:type="pct"/>
          </w:tcPr>
          <w:p w14:paraId="00626838" w14:textId="77777777" w:rsidR="005F5433" w:rsidRDefault="005F5433"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tcPr>
          <w:p w14:paraId="5A44EDC1" w14:textId="77777777" w:rsidR="005F5433" w:rsidRDefault="005F5433" w:rsidP="00B5437A">
            <w:pPr>
              <w:jc w:val="center"/>
              <w:cnfStyle w:val="000000000000" w:firstRow="0" w:lastRow="0" w:firstColumn="0" w:lastColumn="0" w:oddVBand="0" w:evenVBand="0" w:oddHBand="0" w:evenHBand="0" w:firstRowFirstColumn="0" w:firstRowLastColumn="0" w:lastRowFirstColumn="0" w:lastRowLastColumn="0"/>
            </w:pPr>
          </w:p>
        </w:tc>
      </w:tr>
    </w:tbl>
    <w:p w14:paraId="661D2EB1" w14:textId="32D13220" w:rsidR="0039250D" w:rsidRDefault="00FA001A" w:rsidP="001D1633">
      <w:r w:rsidRPr="001D1633">
        <w:t>Moses</w:t>
      </w:r>
      <w:r w:rsidR="003F643E" w:rsidRPr="001D1633">
        <w:t xml:space="preserve"> </w:t>
      </w:r>
      <w:r w:rsidRPr="001D1633">
        <w:t>share</w:t>
      </w:r>
      <w:r w:rsidR="00F57AA7" w:rsidRPr="001D1633">
        <w:t>s</w:t>
      </w:r>
      <w:r w:rsidRPr="001D1633">
        <w:t xml:space="preserve"> information about himself and his </w:t>
      </w:r>
      <w:r w:rsidR="00F57AA7" w:rsidRPr="001D1633">
        <w:t>surroundings</w:t>
      </w:r>
      <w:r w:rsidRPr="001D1633">
        <w:t xml:space="preserve">, </w:t>
      </w:r>
      <w:r w:rsidR="00F57AA7" w:rsidRPr="001D1633">
        <w:t xml:space="preserve">but his </w:t>
      </w:r>
      <w:r w:rsidRPr="001D1633">
        <w:t>communication</w:t>
      </w:r>
      <w:r w:rsidR="00F57AA7" w:rsidRPr="001D1633">
        <w:t xml:space="preserve"> could be more detailed and clear</w:t>
      </w:r>
      <w:r w:rsidR="0039250D">
        <w:t>er</w:t>
      </w:r>
      <w:r w:rsidRPr="001D1633">
        <w:t xml:space="preserve">. In familiar social </w:t>
      </w:r>
      <w:r w:rsidR="00F57AA7" w:rsidRPr="001D1633">
        <w:t>settings</w:t>
      </w:r>
      <w:r w:rsidRPr="001D1633">
        <w:t xml:space="preserve">, </w:t>
      </w:r>
      <w:r w:rsidR="00F57AA7" w:rsidRPr="001D1633">
        <w:t xml:space="preserve">he </w:t>
      </w:r>
      <w:r w:rsidRPr="001D1633">
        <w:t xml:space="preserve">interacts with the teacher and peers using basic language structures. </w:t>
      </w:r>
      <w:r w:rsidR="00F57AA7" w:rsidRPr="001D1633">
        <w:t>While h</w:t>
      </w:r>
      <w:r w:rsidRPr="001D1633">
        <w:t xml:space="preserve">e answers questions about texts in </w:t>
      </w:r>
      <w:r w:rsidR="00F57AA7" w:rsidRPr="001D1633">
        <w:t xml:space="preserve">both </w:t>
      </w:r>
      <w:r w:rsidR="001B4911" w:rsidRPr="001D1633">
        <w:t>[Language]</w:t>
      </w:r>
      <w:r w:rsidRPr="001D1633">
        <w:t xml:space="preserve"> and English, </w:t>
      </w:r>
      <w:r w:rsidR="00F57AA7" w:rsidRPr="001D1633">
        <w:t>he</w:t>
      </w:r>
      <w:r w:rsidR="00197CBB" w:rsidRPr="001D1633">
        <w:t xml:space="preserve"> </w:t>
      </w:r>
      <w:r w:rsidR="00F57AA7" w:rsidRPr="001D1633">
        <w:t>some</w:t>
      </w:r>
      <w:r w:rsidR="00197CBB" w:rsidRPr="001D1633">
        <w:t xml:space="preserve">times </w:t>
      </w:r>
      <w:r w:rsidRPr="001D1633">
        <w:t>need</w:t>
      </w:r>
      <w:r w:rsidR="00197CBB" w:rsidRPr="001D1633">
        <w:t>s</w:t>
      </w:r>
      <w:r w:rsidRPr="001D1633">
        <w:t xml:space="preserve"> prompts </w:t>
      </w:r>
      <w:r w:rsidR="00F57AA7" w:rsidRPr="001D1633">
        <w:t>for</w:t>
      </w:r>
      <w:r w:rsidRPr="001D1633">
        <w:t xml:space="preserve"> accuracy.</w:t>
      </w:r>
    </w:p>
    <w:p w14:paraId="5155ACE4" w14:textId="7E7EEB7E" w:rsidR="00C607DE" w:rsidRPr="001D1633" w:rsidRDefault="00F57AA7" w:rsidP="001D1633">
      <w:r w:rsidRPr="001D1633">
        <w:t>To improve</w:t>
      </w:r>
      <w:r w:rsidR="00FA001A" w:rsidRPr="001D1633">
        <w:t xml:space="preserve">, </w:t>
      </w:r>
      <w:r w:rsidR="00D13443" w:rsidRPr="001D1633">
        <w:t>Moses</w:t>
      </w:r>
      <w:r w:rsidR="00197CBB" w:rsidRPr="001D1633">
        <w:t xml:space="preserve"> </w:t>
      </w:r>
      <w:r w:rsidRPr="001D1633">
        <w:t>should focus on developing</w:t>
      </w:r>
      <w:r w:rsidR="00FA001A" w:rsidRPr="001D1633">
        <w:t xml:space="preserve"> both </w:t>
      </w:r>
      <w:r w:rsidRPr="001D1633">
        <w:t xml:space="preserve">his </w:t>
      </w:r>
      <w:r w:rsidR="00FA001A" w:rsidRPr="001D1633">
        <w:t>spoken and written communication</w:t>
      </w:r>
      <w:r w:rsidRPr="001D1633">
        <w:t xml:space="preserve"> skills</w:t>
      </w:r>
      <w:r w:rsidR="00FA001A" w:rsidRPr="001D1633">
        <w:t xml:space="preserve">. Continued practice and engagement will </w:t>
      </w:r>
      <w:r w:rsidRPr="001D1633">
        <w:t>support</w:t>
      </w:r>
      <w:r w:rsidR="00FA001A" w:rsidRPr="001D1633">
        <w:t xml:space="preserve"> his </w:t>
      </w:r>
      <w:r w:rsidRPr="001D1633">
        <w:t>progress</w:t>
      </w:r>
      <w:r w:rsidR="00FA001A" w:rsidRPr="001D1633">
        <w:t>.</w:t>
      </w:r>
      <w:r w:rsidR="00C607DE" w:rsidRPr="001D1633">
        <w:br w:type="page"/>
      </w:r>
    </w:p>
    <w:p w14:paraId="5ED67640" w14:textId="1E7CB278" w:rsidR="00C607DE" w:rsidRPr="0039250D" w:rsidRDefault="00C607DE" w:rsidP="0039250D">
      <w:pPr>
        <w:pStyle w:val="Heading2"/>
      </w:pPr>
      <w:r w:rsidRPr="0039250D">
        <w:lastRenderedPageBreak/>
        <w:t xml:space="preserve">Stage 3 – </w:t>
      </w:r>
      <w:r w:rsidR="0039250D" w:rsidRPr="0039250D">
        <w:t xml:space="preserve">example </w:t>
      </w:r>
      <w:r w:rsidRPr="0039250D">
        <w:t>2</w:t>
      </w:r>
    </w:p>
    <w:p w14:paraId="648363C4" w14:textId="30D76BF4" w:rsidR="00C607DE" w:rsidRDefault="0039250D" w:rsidP="0039250D">
      <w:pPr>
        <w:pStyle w:val="Caption"/>
      </w:pPr>
      <w:r>
        <w:t xml:space="preserve">Table </w:t>
      </w:r>
      <w:r>
        <w:fldChar w:fldCharType="begin"/>
      </w:r>
      <w:r>
        <w:instrText xml:space="preserve"> SEQ Table \* ARABIC </w:instrText>
      </w:r>
      <w:r>
        <w:fldChar w:fldCharType="separate"/>
      </w:r>
      <w:r>
        <w:rPr>
          <w:noProof/>
        </w:rPr>
        <w:t>8</w:t>
      </w:r>
      <w:r>
        <w:fldChar w:fldCharType="end"/>
      </w:r>
      <w:r>
        <w:t xml:space="preserve"> – </w:t>
      </w:r>
      <w:r w:rsidR="00D5684D" w:rsidRPr="0039250D">
        <w:t>[</w:t>
      </w:r>
      <w:r w:rsidR="00C607DE" w:rsidRPr="0039250D">
        <w:t>Language</w:t>
      </w:r>
      <w:r w:rsidR="00D5684D" w:rsidRPr="0039250D">
        <w:t>]</w:t>
      </w:r>
      <w:r w:rsidR="00C607DE" w:rsidRPr="0039250D">
        <w:t xml:space="preserve"> – </w:t>
      </w:r>
      <w:r w:rsidRPr="0039250D">
        <w:t xml:space="preserve">achievement </w:t>
      </w:r>
      <w:r w:rsidR="00C607DE" w:rsidRPr="0039250D">
        <w:t>grade: B</w:t>
      </w:r>
    </w:p>
    <w:tbl>
      <w:tblPr>
        <w:tblStyle w:val="Tableheader"/>
        <w:tblW w:w="5000" w:type="pct"/>
        <w:tblLook w:val="06A0" w:firstRow="1" w:lastRow="0" w:firstColumn="1" w:lastColumn="0" w:noHBand="1" w:noVBand="1"/>
        <w:tblDescription w:val="Example table outlining various content areas, content points and overall achievement, along with space to indicate an achievement grade from A to E. Some cells have been intentionally left blank."/>
      </w:tblPr>
      <w:tblGrid>
        <w:gridCol w:w="5667"/>
        <w:gridCol w:w="669"/>
        <w:gridCol w:w="671"/>
        <w:gridCol w:w="669"/>
        <w:gridCol w:w="671"/>
        <w:gridCol w:w="671"/>
      </w:tblGrid>
      <w:tr w:rsidR="0039250D" w14:paraId="67A45096" w14:textId="77777777" w:rsidTr="00B543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2" w:type="pct"/>
            <w:tcBorders>
              <w:bottom w:val="single" w:sz="2" w:space="0" w:color="auto"/>
            </w:tcBorders>
          </w:tcPr>
          <w:p w14:paraId="4D63E9E9" w14:textId="77777777" w:rsidR="0039250D" w:rsidRDefault="0039250D" w:rsidP="00B5437A">
            <w:r>
              <w:t>Content area</w:t>
            </w:r>
          </w:p>
        </w:tc>
        <w:tc>
          <w:tcPr>
            <w:tcW w:w="371" w:type="pct"/>
            <w:tcBorders>
              <w:bottom w:val="single" w:sz="2" w:space="0" w:color="auto"/>
            </w:tcBorders>
          </w:tcPr>
          <w:p w14:paraId="0D117194" w14:textId="77777777" w:rsidR="0039250D" w:rsidRDefault="0039250D" w:rsidP="00B5437A">
            <w:pPr>
              <w:jc w:val="center"/>
              <w:cnfStyle w:val="100000000000" w:firstRow="1" w:lastRow="0" w:firstColumn="0" w:lastColumn="0" w:oddVBand="0" w:evenVBand="0" w:oddHBand="0" w:evenHBand="0" w:firstRowFirstColumn="0" w:firstRowLastColumn="0" w:lastRowFirstColumn="0" w:lastRowLastColumn="0"/>
            </w:pPr>
            <w:r>
              <w:t>A</w:t>
            </w:r>
          </w:p>
        </w:tc>
        <w:tc>
          <w:tcPr>
            <w:tcW w:w="372" w:type="pct"/>
            <w:tcBorders>
              <w:bottom w:val="single" w:sz="2" w:space="0" w:color="auto"/>
            </w:tcBorders>
          </w:tcPr>
          <w:p w14:paraId="713EFDC0" w14:textId="77777777" w:rsidR="0039250D" w:rsidRDefault="0039250D" w:rsidP="00B5437A">
            <w:pPr>
              <w:jc w:val="center"/>
              <w:cnfStyle w:val="100000000000" w:firstRow="1" w:lastRow="0" w:firstColumn="0" w:lastColumn="0" w:oddVBand="0" w:evenVBand="0" w:oddHBand="0" w:evenHBand="0" w:firstRowFirstColumn="0" w:firstRowLastColumn="0" w:lastRowFirstColumn="0" w:lastRowLastColumn="0"/>
            </w:pPr>
            <w:r>
              <w:t>B</w:t>
            </w:r>
          </w:p>
        </w:tc>
        <w:tc>
          <w:tcPr>
            <w:tcW w:w="371" w:type="pct"/>
            <w:tcBorders>
              <w:bottom w:val="single" w:sz="2" w:space="0" w:color="auto"/>
            </w:tcBorders>
          </w:tcPr>
          <w:p w14:paraId="1899976D" w14:textId="77777777" w:rsidR="0039250D" w:rsidRDefault="0039250D" w:rsidP="00B5437A">
            <w:pPr>
              <w:jc w:val="center"/>
              <w:cnfStyle w:val="100000000000" w:firstRow="1" w:lastRow="0" w:firstColumn="0" w:lastColumn="0" w:oddVBand="0" w:evenVBand="0" w:oddHBand="0" w:evenHBand="0" w:firstRowFirstColumn="0" w:firstRowLastColumn="0" w:lastRowFirstColumn="0" w:lastRowLastColumn="0"/>
            </w:pPr>
            <w:r>
              <w:t>C</w:t>
            </w:r>
          </w:p>
        </w:tc>
        <w:tc>
          <w:tcPr>
            <w:tcW w:w="372" w:type="pct"/>
            <w:tcBorders>
              <w:bottom w:val="single" w:sz="2" w:space="0" w:color="auto"/>
            </w:tcBorders>
          </w:tcPr>
          <w:p w14:paraId="575300FF" w14:textId="77777777" w:rsidR="0039250D" w:rsidRDefault="0039250D" w:rsidP="00B5437A">
            <w:pPr>
              <w:jc w:val="center"/>
              <w:cnfStyle w:val="100000000000" w:firstRow="1" w:lastRow="0" w:firstColumn="0" w:lastColumn="0" w:oddVBand="0" w:evenVBand="0" w:oddHBand="0" w:evenHBand="0" w:firstRowFirstColumn="0" w:firstRowLastColumn="0" w:lastRowFirstColumn="0" w:lastRowLastColumn="0"/>
            </w:pPr>
            <w:r>
              <w:t>D</w:t>
            </w:r>
          </w:p>
        </w:tc>
        <w:tc>
          <w:tcPr>
            <w:tcW w:w="372" w:type="pct"/>
            <w:tcBorders>
              <w:bottom w:val="single" w:sz="2" w:space="0" w:color="auto"/>
            </w:tcBorders>
          </w:tcPr>
          <w:p w14:paraId="265A0CA8" w14:textId="77777777" w:rsidR="0039250D" w:rsidRDefault="0039250D" w:rsidP="00B5437A">
            <w:pPr>
              <w:jc w:val="center"/>
              <w:cnfStyle w:val="100000000000" w:firstRow="1" w:lastRow="0" w:firstColumn="0" w:lastColumn="0" w:oddVBand="0" w:evenVBand="0" w:oddHBand="0" w:evenHBand="0" w:firstRowFirstColumn="0" w:firstRowLastColumn="0" w:lastRowFirstColumn="0" w:lastRowLastColumn="0"/>
            </w:pPr>
            <w:r>
              <w:t>E</w:t>
            </w:r>
          </w:p>
        </w:tc>
      </w:tr>
      <w:tr w:rsidR="0039250D" w14:paraId="307E4976" w14:textId="77777777" w:rsidTr="00B5437A">
        <w:tc>
          <w:tcPr>
            <w:cnfStyle w:val="001000000000" w:firstRow="0" w:lastRow="0" w:firstColumn="1" w:lastColumn="0" w:oddVBand="0" w:evenVBand="0" w:oddHBand="0" w:evenHBand="0" w:firstRowFirstColumn="0" w:firstRowLastColumn="0" w:lastRowFirstColumn="0" w:lastRowLastColumn="0"/>
            <w:tcW w:w="3142" w:type="pct"/>
            <w:tcBorders>
              <w:top w:val="single" w:sz="2" w:space="0" w:color="auto"/>
              <w:left w:val="single" w:sz="4" w:space="0" w:color="auto"/>
              <w:right w:val="nil"/>
            </w:tcBorders>
            <w:shd w:val="clear" w:color="auto" w:fill="EBEBEB"/>
          </w:tcPr>
          <w:p w14:paraId="25B4763E" w14:textId="77777777" w:rsidR="0039250D" w:rsidRPr="000775CE" w:rsidRDefault="0039250D" w:rsidP="00B5437A">
            <w:r w:rsidRPr="000775CE">
              <w:t>Interacting</w:t>
            </w:r>
          </w:p>
        </w:tc>
        <w:tc>
          <w:tcPr>
            <w:tcW w:w="371" w:type="pct"/>
            <w:tcBorders>
              <w:top w:val="single" w:sz="2" w:space="0" w:color="auto"/>
              <w:left w:val="nil"/>
              <w:right w:val="nil"/>
            </w:tcBorders>
            <w:shd w:val="clear" w:color="auto" w:fill="EBEBEB"/>
          </w:tcPr>
          <w:p w14:paraId="1728E3A5" w14:textId="77777777" w:rsidR="0039250D" w:rsidRPr="000775CE" w:rsidRDefault="0039250D" w:rsidP="00B5437A">
            <w:pP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right w:val="nil"/>
            </w:tcBorders>
            <w:shd w:val="clear" w:color="auto" w:fill="EBEBEB"/>
          </w:tcPr>
          <w:p w14:paraId="16B1F07C" w14:textId="77777777" w:rsidR="0039250D" w:rsidRPr="000775CE" w:rsidRDefault="0039250D" w:rsidP="00B5437A">
            <w:pPr>
              <w:cnfStyle w:val="000000000000" w:firstRow="0" w:lastRow="0" w:firstColumn="0" w:lastColumn="0" w:oddVBand="0" w:evenVBand="0" w:oddHBand="0" w:evenHBand="0" w:firstRowFirstColumn="0" w:firstRowLastColumn="0" w:lastRowFirstColumn="0" w:lastRowLastColumn="0"/>
            </w:pPr>
          </w:p>
        </w:tc>
        <w:tc>
          <w:tcPr>
            <w:tcW w:w="371" w:type="pct"/>
            <w:tcBorders>
              <w:top w:val="single" w:sz="2" w:space="0" w:color="auto"/>
              <w:left w:val="nil"/>
              <w:right w:val="nil"/>
            </w:tcBorders>
            <w:shd w:val="clear" w:color="auto" w:fill="EBEBEB"/>
          </w:tcPr>
          <w:p w14:paraId="436379B9" w14:textId="77777777" w:rsidR="0039250D" w:rsidRPr="000775CE" w:rsidRDefault="0039250D" w:rsidP="00B5437A">
            <w:pP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right w:val="nil"/>
            </w:tcBorders>
            <w:shd w:val="clear" w:color="auto" w:fill="EBEBEB"/>
          </w:tcPr>
          <w:p w14:paraId="5A417C48" w14:textId="77777777" w:rsidR="0039250D" w:rsidRPr="000775CE" w:rsidRDefault="0039250D" w:rsidP="00B5437A">
            <w:pP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tcBorders>
            <w:shd w:val="clear" w:color="auto" w:fill="EBEBEB"/>
          </w:tcPr>
          <w:p w14:paraId="1D49BA56" w14:textId="77777777" w:rsidR="0039250D" w:rsidRPr="000775CE" w:rsidRDefault="0039250D" w:rsidP="00B5437A">
            <w:pPr>
              <w:cnfStyle w:val="000000000000" w:firstRow="0" w:lastRow="0" w:firstColumn="0" w:lastColumn="0" w:oddVBand="0" w:evenVBand="0" w:oddHBand="0" w:evenHBand="0" w:firstRowFirstColumn="0" w:firstRowLastColumn="0" w:lastRowFirstColumn="0" w:lastRowLastColumn="0"/>
            </w:pPr>
          </w:p>
        </w:tc>
      </w:tr>
      <w:tr w:rsidR="0039250D" w14:paraId="45E10A81" w14:textId="77777777" w:rsidTr="00B5437A">
        <w:trPr>
          <w:trHeight w:val="1119"/>
        </w:trPr>
        <w:tc>
          <w:tcPr>
            <w:cnfStyle w:val="001000000000" w:firstRow="0" w:lastRow="0" w:firstColumn="1" w:lastColumn="0" w:oddVBand="0" w:evenVBand="0" w:oddHBand="0" w:evenHBand="0" w:firstRowFirstColumn="0" w:firstRowLastColumn="0" w:lastRowFirstColumn="0" w:lastRowLastColumn="0"/>
            <w:tcW w:w="3142" w:type="pct"/>
          </w:tcPr>
          <w:p w14:paraId="77D513FF" w14:textId="5355389F" w:rsidR="0039250D" w:rsidRPr="00CD045F" w:rsidRDefault="00734CC9" w:rsidP="00B5437A">
            <w:pPr>
              <w:rPr>
                <w:b w:val="0"/>
                <w:bCs/>
              </w:rPr>
            </w:pPr>
            <w:r w:rsidRPr="00734CC9">
              <w:rPr>
                <w:b w:val="0"/>
                <w:bCs/>
              </w:rPr>
              <w:t>Shares information and opinions in familiar contexts using culturally appropriate rehearsed language</w:t>
            </w:r>
          </w:p>
        </w:tc>
        <w:tc>
          <w:tcPr>
            <w:tcW w:w="371" w:type="pct"/>
            <w:tcBorders>
              <w:bottom w:val="single" w:sz="2" w:space="0" w:color="auto"/>
            </w:tcBorders>
          </w:tcPr>
          <w:p w14:paraId="446D1F90" w14:textId="77777777" w:rsidR="0039250D" w:rsidRDefault="0039250D"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shd w:val="clear" w:color="auto" w:fill="CBEDFD"/>
          </w:tcPr>
          <w:p w14:paraId="2960AFF4" w14:textId="77777777" w:rsidR="0039250D" w:rsidRDefault="0039250D" w:rsidP="00B5437A">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371" w:type="pct"/>
            <w:tcBorders>
              <w:bottom w:val="single" w:sz="2" w:space="0" w:color="auto"/>
            </w:tcBorders>
          </w:tcPr>
          <w:p w14:paraId="7D4AF8E8" w14:textId="77777777" w:rsidR="0039250D" w:rsidRDefault="0039250D"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tcPr>
          <w:p w14:paraId="403BD13F" w14:textId="77777777" w:rsidR="0039250D" w:rsidRDefault="0039250D"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tcPr>
          <w:p w14:paraId="51D72631" w14:textId="77777777" w:rsidR="0039250D" w:rsidRDefault="0039250D" w:rsidP="00B5437A">
            <w:pPr>
              <w:jc w:val="center"/>
              <w:cnfStyle w:val="000000000000" w:firstRow="0" w:lastRow="0" w:firstColumn="0" w:lastColumn="0" w:oddVBand="0" w:evenVBand="0" w:oddHBand="0" w:evenHBand="0" w:firstRowFirstColumn="0" w:firstRowLastColumn="0" w:lastRowFirstColumn="0" w:lastRowLastColumn="0"/>
            </w:pPr>
          </w:p>
        </w:tc>
      </w:tr>
      <w:tr w:rsidR="0039250D" w14:paraId="1E29B3B6" w14:textId="77777777" w:rsidTr="00B5437A">
        <w:tc>
          <w:tcPr>
            <w:cnfStyle w:val="001000000000" w:firstRow="0" w:lastRow="0" w:firstColumn="1" w:lastColumn="0" w:oddVBand="0" w:evenVBand="0" w:oddHBand="0" w:evenHBand="0" w:firstRowFirstColumn="0" w:firstRowLastColumn="0" w:lastRowFirstColumn="0" w:lastRowLastColumn="0"/>
            <w:tcW w:w="3142" w:type="pct"/>
            <w:tcBorders>
              <w:right w:val="nil"/>
            </w:tcBorders>
            <w:shd w:val="clear" w:color="auto" w:fill="EBEBEB"/>
          </w:tcPr>
          <w:p w14:paraId="655CD57F" w14:textId="77777777" w:rsidR="0039250D" w:rsidRPr="000775CE" w:rsidRDefault="0039250D" w:rsidP="00B5437A">
            <w:r w:rsidRPr="000775CE">
              <w:t>Understanding texts</w:t>
            </w:r>
          </w:p>
        </w:tc>
        <w:tc>
          <w:tcPr>
            <w:tcW w:w="371" w:type="pct"/>
            <w:tcBorders>
              <w:top w:val="single" w:sz="2" w:space="0" w:color="auto"/>
              <w:left w:val="nil"/>
              <w:right w:val="nil"/>
            </w:tcBorders>
            <w:shd w:val="clear" w:color="auto" w:fill="EBEBEB"/>
          </w:tcPr>
          <w:p w14:paraId="357752C9" w14:textId="77777777" w:rsidR="0039250D" w:rsidRPr="000775CE" w:rsidRDefault="0039250D" w:rsidP="00B5437A">
            <w:pP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right w:val="nil"/>
            </w:tcBorders>
            <w:shd w:val="clear" w:color="auto" w:fill="EBEBEB"/>
          </w:tcPr>
          <w:p w14:paraId="3DAFC734" w14:textId="77777777" w:rsidR="0039250D" w:rsidRPr="000775CE" w:rsidRDefault="0039250D" w:rsidP="00B5437A">
            <w:pPr>
              <w:cnfStyle w:val="000000000000" w:firstRow="0" w:lastRow="0" w:firstColumn="0" w:lastColumn="0" w:oddVBand="0" w:evenVBand="0" w:oddHBand="0" w:evenHBand="0" w:firstRowFirstColumn="0" w:firstRowLastColumn="0" w:lastRowFirstColumn="0" w:lastRowLastColumn="0"/>
            </w:pPr>
          </w:p>
        </w:tc>
        <w:tc>
          <w:tcPr>
            <w:tcW w:w="371" w:type="pct"/>
            <w:tcBorders>
              <w:top w:val="single" w:sz="2" w:space="0" w:color="auto"/>
              <w:left w:val="nil"/>
              <w:right w:val="nil"/>
            </w:tcBorders>
            <w:shd w:val="clear" w:color="auto" w:fill="EBEBEB"/>
          </w:tcPr>
          <w:p w14:paraId="1B79FC18" w14:textId="77777777" w:rsidR="0039250D" w:rsidRPr="000775CE" w:rsidRDefault="0039250D" w:rsidP="00B5437A">
            <w:pP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right w:val="nil"/>
            </w:tcBorders>
            <w:shd w:val="clear" w:color="auto" w:fill="EBEBEB"/>
          </w:tcPr>
          <w:p w14:paraId="31C8F545" w14:textId="77777777" w:rsidR="0039250D" w:rsidRPr="000775CE" w:rsidRDefault="0039250D" w:rsidP="00B5437A">
            <w:pP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tcBorders>
            <w:shd w:val="clear" w:color="auto" w:fill="EBEBEB"/>
          </w:tcPr>
          <w:p w14:paraId="057615A9" w14:textId="77777777" w:rsidR="0039250D" w:rsidRPr="000775CE" w:rsidRDefault="0039250D" w:rsidP="00B5437A">
            <w:pPr>
              <w:cnfStyle w:val="000000000000" w:firstRow="0" w:lastRow="0" w:firstColumn="0" w:lastColumn="0" w:oddVBand="0" w:evenVBand="0" w:oddHBand="0" w:evenHBand="0" w:firstRowFirstColumn="0" w:firstRowLastColumn="0" w:lastRowFirstColumn="0" w:lastRowLastColumn="0"/>
            </w:pPr>
          </w:p>
        </w:tc>
      </w:tr>
      <w:tr w:rsidR="0039250D" w14:paraId="2EF3DDB3" w14:textId="77777777" w:rsidTr="00B5437A">
        <w:trPr>
          <w:trHeight w:val="1119"/>
        </w:trPr>
        <w:tc>
          <w:tcPr>
            <w:cnfStyle w:val="001000000000" w:firstRow="0" w:lastRow="0" w:firstColumn="1" w:lastColumn="0" w:oddVBand="0" w:evenVBand="0" w:oddHBand="0" w:evenHBand="0" w:firstRowFirstColumn="0" w:firstRowLastColumn="0" w:lastRowFirstColumn="0" w:lastRowLastColumn="0"/>
            <w:tcW w:w="3142" w:type="pct"/>
          </w:tcPr>
          <w:p w14:paraId="40E01340" w14:textId="076A0275" w:rsidR="0039250D" w:rsidRPr="005816CB" w:rsidRDefault="00734CC9" w:rsidP="00B5437A">
            <w:pPr>
              <w:rPr>
                <w:b w:val="0"/>
                <w:bCs/>
              </w:rPr>
            </w:pPr>
            <w:r w:rsidRPr="00734CC9">
              <w:rPr>
                <w:b w:val="0"/>
                <w:bCs/>
              </w:rPr>
              <w:t>Recognises and responds to information and opinions in texts to show understanding</w:t>
            </w:r>
          </w:p>
        </w:tc>
        <w:tc>
          <w:tcPr>
            <w:tcW w:w="371" w:type="pct"/>
            <w:tcBorders>
              <w:bottom w:val="single" w:sz="2" w:space="0" w:color="auto"/>
            </w:tcBorders>
          </w:tcPr>
          <w:p w14:paraId="6F4F58B0" w14:textId="77777777" w:rsidR="0039250D" w:rsidRDefault="0039250D"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shd w:val="clear" w:color="auto" w:fill="CBEDFD"/>
          </w:tcPr>
          <w:p w14:paraId="520A3AFE" w14:textId="77777777" w:rsidR="0039250D" w:rsidRDefault="0039250D" w:rsidP="00B5437A">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371" w:type="pct"/>
            <w:tcBorders>
              <w:bottom w:val="single" w:sz="2" w:space="0" w:color="auto"/>
            </w:tcBorders>
            <w:shd w:val="clear" w:color="auto" w:fill="FFFFFF" w:themeFill="background1"/>
          </w:tcPr>
          <w:p w14:paraId="6D860135" w14:textId="77777777" w:rsidR="0039250D" w:rsidRDefault="0039250D"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tcPr>
          <w:p w14:paraId="48E92D6A" w14:textId="77777777" w:rsidR="0039250D" w:rsidRDefault="0039250D"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bottom w:val="single" w:sz="2" w:space="0" w:color="auto"/>
            </w:tcBorders>
          </w:tcPr>
          <w:p w14:paraId="3480095C" w14:textId="77777777" w:rsidR="0039250D" w:rsidRDefault="0039250D" w:rsidP="00B5437A">
            <w:pPr>
              <w:jc w:val="center"/>
              <w:cnfStyle w:val="000000000000" w:firstRow="0" w:lastRow="0" w:firstColumn="0" w:lastColumn="0" w:oddVBand="0" w:evenVBand="0" w:oddHBand="0" w:evenHBand="0" w:firstRowFirstColumn="0" w:firstRowLastColumn="0" w:lastRowFirstColumn="0" w:lastRowLastColumn="0"/>
            </w:pPr>
          </w:p>
        </w:tc>
      </w:tr>
      <w:tr w:rsidR="0039250D" w14:paraId="7D7CA9BE" w14:textId="77777777" w:rsidTr="00B5437A">
        <w:tc>
          <w:tcPr>
            <w:cnfStyle w:val="001000000000" w:firstRow="0" w:lastRow="0" w:firstColumn="1" w:lastColumn="0" w:oddVBand="0" w:evenVBand="0" w:oddHBand="0" w:evenHBand="0" w:firstRowFirstColumn="0" w:firstRowLastColumn="0" w:lastRowFirstColumn="0" w:lastRowLastColumn="0"/>
            <w:tcW w:w="3142" w:type="pct"/>
            <w:tcBorders>
              <w:right w:val="nil"/>
            </w:tcBorders>
            <w:shd w:val="clear" w:color="auto" w:fill="EBEBEB"/>
          </w:tcPr>
          <w:p w14:paraId="5C8CD63F" w14:textId="77777777" w:rsidR="0039250D" w:rsidRDefault="0039250D" w:rsidP="00B5437A">
            <w:r w:rsidRPr="00625D9F">
              <w:t>Creating texts</w:t>
            </w:r>
          </w:p>
        </w:tc>
        <w:tc>
          <w:tcPr>
            <w:tcW w:w="371" w:type="pct"/>
            <w:tcBorders>
              <w:top w:val="single" w:sz="2" w:space="0" w:color="auto"/>
              <w:left w:val="nil"/>
              <w:right w:val="nil"/>
            </w:tcBorders>
            <w:shd w:val="clear" w:color="auto" w:fill="EBEBEB"/>
          </w:tcPr>
          <w:p w14:paraId="22040DE6" w14:textId="77777777" w:rsidR="0039250D" w:rsidRDefault="0039250D"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right w:val="nil"/>
            </w:tcBorders>
            <w:shd w:val="clear" w:color="auto" w:fill="EBEBEB"/>
          </w:tcPr>
          <w:p w14:paraId="1095F052" w14:textId="77777777" w:rsidR="0039250D" w:rsidRDefault="0039250D" w:rsidP="00B5437A">
            <w:pPr>
              <w:jc w:val="center"/>
              <w:cnfStyle w:val="000000000000" w:firstRow="0" w:lastRow="0" w:firstColumn="0" w:lastColumn="0" w:oddVBand="0" w:evenVBand="0" w:oddHBand="0" w:evenHBand="0" w:firstRowFirstColumn="0" w:firstRowLastColumn="0" w:lastRowFirstColumn="0" w:lastRowLastColumn="0"/>
            </w:pPr>
          </w:p>
        </w:tc>
        <w:tc>
          <w:tcPr>
            <w:tcW w:w="371" w:type="pct"/>
            <w:tcBorders>
              <w:top w:val="single" w:sz="2" w:space="0" w:color="auto"/>
              <w:left w:val="nil"/>
              <w:right w:val="nil"/>
            </w:tcBorders>
            <w:shd w:val="clear" w:color="auto" w:fill="EBEBEB"/>
          </w:tcPr>
          <w:p w14:paraId="6331435E" w14:textId="77777777" w:rsidR="0039250D" w:rsidRDefault="0039250D"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right w:val="nil"/>
            </w:tcBorders>
            <w:shd w:val="clear" w:color="auto" w:fill="EBEBEB"/>
          </w:tcPr>
          <w:p w14:paraId="73F25539" w14:textId="77777777" w:rsidR="0039250D" w:rsidRDefault="0039250D"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tcBorders>
              <w:top w:val="single" w:sz="2" w:space="0" w:color="auto"/>
              <w:left w:val="nil"/>
            </w:tcBorders>
            <w:shd w:val="clear" w:color="auto" w:fill="EBEBEB"/>
          </w:tcPr>
          <w:p w14:paraId="32BC5103" w14:textId="77777777" w:rsidR="0039250D" w:rsidRDefault="0039250D" w:rsidP="00B5437A">
            <w:pPr>
              <w:jc w:val="center"/>
              <w:cnfStyle w:val="000000000000" w:firstRow="0" w:lastRow="0" w:firstColumn="0" w:lastColumn="0" w:oddVBand="0" w:evenVBand="0" w:oddHBand="0" w:evenHBand="0" w:firstRowFirstColumn="0" w:firstRowLastColumn="0" w:lastRowFirstColumn="0" w:lastRowLastColumn="0"/>
            </w:pPr>
          </w:p>
        </w:tc>
      </w:tr>
      <w:tr w:rsidR="0039250D" w14:paraId="731E7E59" w14:textId="77777777" w:rsidTr="00B5437A">
        <w:trPr>
          <w:trHeight w:val="1119"/>
        </w:trPr>
        <w:tc>
          <w:tcPr>
            <w:cnfStyle w:val="001000000000" w:firstRow="0" w:lastRow="0" w:firstColumn="1" w:lastColumn="0" w:oddVBand="0" w:evenVBand="0" w:oddHBand="0" w:evenHBand="0" w:firstRowFirstColumn="0" w:firstRowLastColumn="0" w:lastRowFirstColumn="0" w:lastRowLastColumn="0"/>
            <w:tcW w:w="3142" w:type="pct"/>
          </w:tcPr>
          <w:p w14:paraId="3288CD11" w14:textId="08ECFC0D" w:rsidR="0039250D" w:rsidRPr="008B5F79" w:rsidRDefault="00734CC9" w:rsidP="00B5437A">
            <w:pPr>
              <w:rPr>
                <w:b w:val="0"/>
                <w:bCs/>
              </w:rPr>
            </w:pPr>
            <w:r w:rsidRPr="00734CC9">
              <w:rPr>
                <w:b w:val="0"/>
                <w:bCs/>
              </w:rPr>
              <w:t>Creates various texts for common communication needs using culturally appropriate rehearsed language</w:t>
            </w:r>
          </w:p>
        </w:tc>
        <w:tc>
          <w:tcPr>
            <w:tcW w:w="371" w:type="pct"/>
          </w:tcPr>
          <w:p w14:paraId="452FE682" w14:textId="77777777" w:rsidR="0039250D" w:rsidRDefault="0039250D"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tcPr>
          <w:p w14:paraId="59AAE131" w14:textId="77777777" w:rsidR="0039250D" w:rsidRDefault="0039250D" w:rsidP="00B5437A">
            <w:pPr>
              <w:jc w:val="center"/>
              <w:cnfStyle w:val="000000000000" w:firstRow="0" w:lastRow="0" w:firstColumn="0" w:lastColumn="0" w:oddVBand="0" w:evenVBand="0" w:oddHBand="0" w:evenHBand="0" w:firstRowFirstColumn="0" w:firstRowLastColumn="0" w:lastRowFirstColumn="0" w:lastRowLastColumn="0"/>
            </w:pPr>
          </w:p>
        </w:tc>
        <w:tc>
          <w:tcPr>
            <w:tcW w:w="371" w:type="pct"/>
            <w:shd w:val="clear" w:color="auto" w:fill="CBEDFD"/>
          </w:tcPr>
          <w:p w14:paraId="0B8DF816" w14:textId="77777777" w:rsidR="0039250D" w:rsidRDefault="0039250D" w:rsidP="00B5437A">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372" w:type="pct"/>
          </w:tcPr>
          <w:p w14:paraId="60730AF4" w14:textId="77777777" w:rsidR="0039250D" w:rsidRDefault="0039250D"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tcPr>
          <w:p w14:paraId="38781DDD" w14:textId="77777777" w:rsidR="0039250D" w:rsidRDefault="0039250D" w:rsidP="00B5437A">
            <w:pPr>
              <w:jc w:val="center"/>
              <w:cnfStyle w:val="000000000000" w:firstRow="0" w:lastRow="0" w:firstColumn="0" w:lastColumn="0" w:oddVBand="0" w:evenVBand="0" w:oddHBand="0" w:evenHBand="0" w:firstRowFirstColumn="0" w:firstRowLastColumn="0" w:lastRowFirstColumn="0" w:lastRowLastColumn="0"/>
            </w:pPr>
          </w:p>
        </w:tc>
      </w:tr>
      <w:tr w:rsidR="0039250D" w14:paraId="5B0CC126" w14:textId="77777777" w:rsidTr="00B5437A">
        <w:trPr>
          <w:trHeight w:val="1119"/>
        </w:trPr>
        <w:tc>
          <w:tcPr>
            <w:cnfStyle w:val="001000000000" w:firstRow="0" w:lastRow="0" w:firstColumn="1" w:lastColumn="0" w:oddVBand="0" w:evenVBand="0" w:oddHBand="0" w:evenHBand="0" w:firstRowFirstColumn="0" w:firstRowLastColumn="0" w:lastRowFirstColumn="0" w:lastRowLastColumn="0"/>
            <w:tcW w:w="3142" w:type="pct"/>
          </w:tcPr>
          <w:p w14:paraId="73E21F14" w14:textId="77777777" w:rsidR="0039250D" w:rsidRPr="008B5F79" w:rsidRDefault="0039250D" w:rsidP="00B5437A">
            <w:pPr>
              <w:rPr>
                <w:b w:val="0"/>
                <w:bCs/>
              </w:rPr>
            </w:pPr>
            <w:r>
              <w:t>Overall achievement</w:t>
            </w:r>
          </w:p>
        </w:tc>
        <w:tc>
          <w:tcPr>
            <w:tcW w:w="371" w:type="pct"/>
          </w:tcPr>
          <w:p w14:paraId="44CF411F" w14:textId="77777777" w:rsidR="0039250D" w:rsidRDefault="0039250D"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shd w:val="clear" w:color="auto" w:fill="CBEDFD"/>
          </w:tcPr>
          <w:p w14:paraId="5E0209AB" w14:textId="77777777" w:rsidR="0039250D" w:rsidRDefault="0039250D" w:rsidP="00B5437A">
            <w:pPr>
              <w:jc w:val="center"/>
              <w:cnfStyle w:val="000000000000" w:firstRow="0" w:lastRow="0" w:firstColumn="0" w:lastColumn="0" w:oddVBand="0" w:evenVBand="0" w:oddHBand="0" w:evenHBand="0" w:firstRowFirstColumn="0" w:firstRowLastColumn="0" w:lastRowFirstColumn="0" w:lastRowLastColumn="0"/>
            </w:pPr>
            <w:r>
              <w:sym w:font="Wingdings" w:char="F0FC"/>
            </w:r>
          </w:p>
        </w:tc>
        <w:tc>
          <w:tcPr>
            <w:tcW w:w="371" w:type="pct"/>
            <w:shd w:val="clear" w:color="auto" w:fill="FFFFFF" w:themeFill="background1"/>
          </w:tcPr>
          <w:p w14:paraId="0F39C2EF" w14:textId="77777777" w:rsidR="0039250D" w:rsidRDefault="0039250D"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tcPr>
          <w:p w14:paraId="35F80E30" w14:textId="77777777" w:rsidR="0039250D" w:rsidRDefault="0039250D" w:rsidP="00B5437A">
            <w:pPr>
              <w:jc w:val="center"/>
              <w:cnfStyle w:val="000000000000" w:firstRow="0" w:lastRow="0" w:firstColumn="0" w:lastColumn="0" w:oddVBand="0" w:evenVBand="0" w:oddHBand="0" w:evenHBand="0" w:firstRowFirstColumn="0" w:firstRowLastColumn="0" w:lastRowFirstColumn="0" w:lastRowLastColumn="0"/>
            </w:pPr>
          </w:p>
        </w:tc>
        <w:tc>
          <w:tcPr>
            <w:tcW w:w="372" w:type="pct"/>
          </w:tcPr>
          <w:p w14:paraId="0845063B" w14:textId="77777777" w:rsidR="0039250D" w:rsidRDefault="0039250D" w:rsidP="00B5437A">
            <w:pPr>
              <w:jc w:val="center"/>
              <w:cnfStyle w:val="000000000000" w:firstRow="0" w:lastRow="0" w:firstColumn="0" w:lastColumn="0" w:oddVBand="0" w:evenVBand="0" w:oddHBand="0" w:evenHBand="0" w:firstRowFirstColumn="0" w:firstRowLastColumn="0" w:lastRowFirstColumn="0" w:lastRowLastColumn="0"/>
            </w:pPr>
          </w:p>
        </w:tc>
      </w:tr>
    </w:tbl>
    <w:p w14:paraId="73ECF107" w14:textId="1CF45FF9" w:rsidR="00C607DE" w:rsidRPr="00734CC9" w:rsidRDefault="00923967" w:rsidP="00734CC9">
      <w:r w:rsidRPr="00734CC9">
        <w:t>Mose</w:t>
      </w:r>
      <w:r w:rsidR="00C607DE" w:rsidRPr="00734CC9">
        <w:t>s</w:t>
      </w:r>
      <w:r w:rsidRPr="00734CC9">
        <w:t>’</w:t>
      </w:r>
      <w:r w:rsidR="00C607DE" w:rsidRPr="00734CC9">
        <w:t xml:space="preserve"> </w:t>
      </w:r>
      <w:r w:rsidR="00C607DE" w:rsidRPr="00734CC9">
        <w:rPr>
          <w:rStyle w:val="Strong"/>
        </w:rPr>
        <w:t>strengths</w:t>
      </w:r>
      <w:r w:rsidR="00C607DE" w:rsidRPr="00734CC9">
        <w:t xml:space="preserve"> in </w:t>
      </w:r>
      <w:r w:rsidR="00D703CB" w:rsidRPr="00734CC9">
        <w:t>[Language]</w:t>
      </w:r>
      <w:r w:rsidR="00C607DE" w:rsidRPr="00734CC9">
        <w:t xml:space="preserve"> include:</w:t>
      </w:r>
    </w:p>
    <w:p w14:paraId="35089C9D" w14:textId="725407D2" w:rsidR="00923967" w:rsidRPr="00734CC9" w:rsidRDefault="00D56075" w:rsidP="00734CC9">
      <w:pPr>
        <w:pStyle w:val="ListBullet"/>
      </w:pPr>
      <w:r w:rsidRPr="00734CC9">
        <w:t>ask</w:t>
      </w:r>
      <w:r w:rsidR="00F57AA7" w:rsidRPr="00734CC9">
        <w:t>ing</w:t>
      </w:r>
      <w:r w:rsidRPr="00734CC9">
        <w:t xml:space="preserve"> and answer</w:t>
      </w:r>
      <w:r w:rsidR="00F57AA7" w:rsidRPr="00734CC9">
        <w:t>ing</w:t>
      </w:r>
      <w:r w:rsidRPr="00734CC9">
        <w:t xml:space="preserve"> questions in vari</w:t>
      </w:r>
      <w:r w:rsidR="00F57AA7" w:rsidRPr="00734CC9">
        <w:t>ous</w:t>
      </w:r>
      <w:r w:rsidRPr="00734CC9">
        <w:t xml:space="preserve"> social </w:t>
      </w:r>
      <w:r w:rsidR="00F57AA7" w:rsidRPr="00734CC9">
        <w:t>settings</w:t>
      </w:r>
      <w:r w:rsidRPr="00734CC9">
        <w:t xml:space="preserve">, </w:t>
      </w:r>
      <w:r w:rsidR="00F57AA7" w:rsidRPr="00734CC9">
        <w:t>like</w:t>
      </w:r>
      <w:r w:rsidRPr="00734CC9">
        <w:t xml:space="preserve"> restaurant</w:t>
      </w:r>
      <w:r w:rsidR="00F57AA7" w:rsidRPr="00734CC9">
        <w:t>s</w:t>
      </w:r>
      <w:r w:rsidRPr="00734CC9">
        <w:t xml:space="preserve"> </w:t>
      </w:r>
      <w:r w:rsidR="00F57AA7" w:rsidRPr="00734CC9">
        <w:t>and</w:t>
      </w:r>
      <w:r w:rsidRPr="00734CC9">
        <w:t xml:space="preserve"> shop</w:t>
      </w:r>
      <w:r w:rsidR="00F57AA7" w:rsidRPr="00734CC9">
        <w:t>s</w:t>
      </w:r>
    </w:p>
    <w:p w14:paraId="33A501FA" w14:textId="27D39103" w:rsidR="00D56075" w:rsidRPr="00734CC9" w:rsidRDefault="008E3FE6" w:rsidP="00734CC9">
      <w:pPr>
        <w:pStyle w:val="ListBullet"/>
      </w:pPr>
      <w:r w:rsidRPr="00734CC9">
        <w:t>giv</w:t>
      </w:r>
      <w:r w:rsidR="00F57AA7" w:rsidRPr="00734CC9">
        <w:t>ing</w:t>
      </w:r>
      <w:r w:rsidRPr="00734CC9">
        <w:t xml:space="preserve"> talk</w:t>
      </w:r>
      <w:r w:rsidR="00F57AA7" w:rsidRPr="00734CC9">
        <w:t>s</w:t>
      </w:r>
      <w:r w:rsidRPr="00734CC9">
        <w:t xml:space="preserve"> </w:t>
      </w:r>
      <w:r w:rsidR="00F07457" w:rsidRPr="00734CC9">
        <w:t xml:space="preserve">on familiar </w:t>
      </w:r>
      <w:r w:rsidR="00F57AA7" w:rsidRPr="00734CC9">
        <w:t>topics</w:t>
      </w:r>
      <w:r w:rsidR="00F3269C">
        <w:t>,</w:t>
      </w:r>
      <w:r w:rsidR="00F57AA7" w:rsidRPr="00734CC9">
        <w:t xml:space="preserve"> </w:t>
      </w:r>
      <w:r w:rsidR="00F07457" w:rsidRPr="00734CC9">
        <w:t>such as food, school and hobbies</w:t>
      </w:r>
    </w:p>
    <w:p w14:paraId="4716254E" w14:textId="48B1CFB0" w:rsidR="00C607DE" w:rsidRPr="00734CC9" w:rsidRDefault="002E0328" w:rsidP="00734CC9">
      <w:pPr>
        <w:pStyle w:val="ListBullet"/>
      </w:pPr>
      <w:r w:rsidRPr="00734CC9">
        <w:t>us</w:t>
      </w:r>
      <w:r w:rsidR="00F57AA7" w:rsidRPr="00734CC9">
        <w:t>ing</w:t>
      </w:r>
      <w:r w:rsidRPr="00734CC9">
        <w:t xml:space="preserve"> </w:t>
      </w:r>
      <w:r w:rsidR="008C48D6" w:rsidRPr="00734CC9">
        <w:t xml:space="preserve">a </w:t>
      </w:r>
      <w:r w:rsidRPr="00734CC9">
        <w:t>dictionar</w:t>
      </w:r>
      <w:r w:rsidR="008C48D6" w:rsidRPr="00734CC9">
        <w:t>y</w:t>
      </w:r>
      <w:r w:rsidRPr="00734CC9">
        <w:t xml:space="preserve"> to find the meaning of vocabulary </w:t>
      </w:r>
      <w:r w:rsidR="000B0038" w:rsidRPr="00734CC9">
        <w:t>in a text</w:t>
      </w:r>
      <w:r w:rsidR="00F57AA7" w:rsidRPr="00734CC9">
        <w:t>.</w:t>
      </w:r>
    </w:p>
    <w:p w14:paraId="38CCAC64" w14:textId="786B20F7" w:rsidR="00F3269C" w:rsidRDefault="00F57AA7" w:rsidP="00734CC9">
      <w:pPr>
        <w:sectPr w:rsidR="00F3269C" w:rsidSect="007D60B8">
          <w:headerReference w:type="default" r:id="rId14"/>
          <w:footerReference w:type="default" r:id="rId15"/>
          <w:headerReference w:type="first" r:id="rId16"/>
          <w:footerReference w:type="first" r:id="rId17"/>
          <w:pgSz w:w="11906" w:h="16838"/>
          <w:pgMar w:top="1440" w:right="1440" w:bottom="1440" w:left="1440" w:header="708" w:footer="708" w:gutter="0"/>
          <w:pgNumType w:start="1"/>
          <w:cols w:space="708"/>
          <w:titlePg/>
          <w:docGrid w:linePitch="360"/>
        </w:sectPr>
      </w:pPr>
      <w:r w:rsidRPr="00734CC9">
        <w:t xml:space="preserve">His </w:t>
      </w:r>
      <w:r w:rsidR="00C607DE" w:rsidRPr="00734CC9">
        <w:rPr>
          <w:rStyle w:val="Strong"/>
        </w:rPr>
        <w:t>goal</w:t>
      </w:r>
      <w:r w:rsidR="00C607DE" w:rsidRPr="00734CC9">
        <w:t xml:space="preserve"> </w:t>
      </w:r>
      <w:r w:rsidRPr="00734CC9">
        <w:t xml:space="preserve">is to </w:t>
      </w:r>
      <w:r w:rsidR="00832432" w:rsidRPr="00734CC9">
        <w:t>creat</w:t>
      </w:r>
      <w:r w:rsidRPr="00734CC9">
        <w:t>e</w:t>
      </w:r>
      <w:r w:rsidR="00832432" w:rsidRPr="00734CC9">
        <w:t xml:space="preserve"> a</w:t>
      </w:r>
      <w:r w:rsidR="00C02B6E" w:rsidRPr="00734CC9">
        <w:t xml:space="preserve"> comic strip </w:t>
      </w:r>
      <w:r w:rsidR="008332C9" w:rsidRPr="00734CC9">
        <w:t xml:space="preserve">with characters having a conversation in </w:t>
      </w:r>
      <w:r w:rsidR="001B4911" w:rsidRPr="00734CC9">
        <w:t>[Languag</w:t>
      </w:r>
      <w:r w:rsidR="00266047">
        <w:t>e].</w:t>
      </w:r>
    </w:p>
    <w:p w14:paraId="292FF4E4" w14:textId="1CE9D698" w:rsidR="00266047" w:rsidRPr="00266047" w:rsidRDefault="00266047" w:rsidP="00734CC9">
      <w:pPr>
        <w:rPr>
          <w:sz w:val="4"/>
          <w:szCs w:val="4"/>
        </w:rPr>
      </w:pPr>
    </w:p>
    <w:sectPr w:rsidR="00266047" w:rsidRPr="00266047" w:rsidSect="00F3269C">
      <w:headerReference w:type="first" r:id="rId18"/>
      <w:footerReference w:type="first" r:id="rId19"/>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A6AD2" w14:textId="77777777" w:rsidR="006C69D3" w:rsidRDefault="006C69D3" w:rsidP="007D60B8">
      <w:pPr>
        <w:spacing w:before="0" w:after="0" w:line="240" w:lineRule="auto"/>
      </w:pPr>
      <w:r>
        <w:separator/>
      </w:r>
    </w:p>
  </w:endnote>
  <w:endnote w:type="continuationSeparator" w:id="0">
    <w:p w14:paraId="7053D922" w14:textId="77777777" w:rsidR="006C69D3" w:rsidRDefault="006C69D3" w:rsidP="007D60B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E22BB" w14:textId="0C2629B2" w:rsidR="007D60B8" w:rsidRPr="00123A38" w:rsidRDefault="007D60B8" w:rsidP="007D60B8">
    <w:pPr>
      <w:pStyle w:val="Footer"/>
    </w:pPr>
    <w:r>
      <w:t xml:space="preserve">© NSW Department of Education, </w:t>
    </w:r>
    <w:r>
      <w:fldChar w:fldCharType="begin"/>
    </w:r>
    <w:r>
      <w:instrText xml:space="preserve"> DATE  \@ "MMM-yy"  \* MERGEFORMAT </w:instrText>
    </w:r>
    <w:r>
      <w:fldChar w:fldCharType="separate"/>
    </w:r>
    <w:r w:rsidR="003D7091">
      <w:rPr>
        <w:noProof/>
      </w:rPr>
      <w:t>Aug-24</w:t>
    </w:r>
    <w:r>
      <w:fldChar w:fldCharType="end"/>
    </w:r>
    <w:r>
      <w:ptab w:relativeTo="margin" w:alignment="right" w:leader="none"/>
    </w:r>
    <w:r>
      <w:rPr>
        <w:b/>
        <w:noProof/>
        <w:sz w:val="28"/>
        <w:szCs w:val="28"/>
      </w:rPr>
      <w:drawing>
        <wp:inline distT="0" distB="0" distL="0" distR="0" wp14:anchorId="36C74730" wp14:editId="1602BB75">
          <wp:extent cx="571500" cy="190500"/>
          <wp:effectExtent l="0" t="0" r="0" b="0"/>
          <wp:docPr id="590889933" name="Picture 590889933"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9CEDE" w14:textId="77777777" w:rsidR="007D60B8" w:rsidRDefault="007D60B8" w:rsidP="007D60B8">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2E2AB" w14:textId="77777777" w:rsidR="00F1617D" w:rsidRPr="00E2096F" w:rsidRDefault="00F1617D" w:rsidP="00E209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CCEDF" w14:textId="77777777" w:rsidR="006C69D3" w:rsidRDefault="006C69D3" w:rsidP="007D60B8">
      <w:pPr>
        <w:spacing w:before="0" w:after="0" w:line="240" w:lineRule="auto"/>
      </w:pPr>
      <w:r>
        <w:separator/>
      </w:r>
    </w:p>
  </w:footnote>
  <w:footnote w:type="continuationSeparator" w:id="0">
    <w:p w14:paraId="3C8D8500" w14:textId="77777777" w:rsidR="006C69D3" w:rsidRDefault="006C69D3" w:rsidP="007D60B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7C8F3" w14:textId="12F6EB33" w:rsidR="007D60B8" w:rsidRDefault="007D60B8" w:rsidP="007D60B8">
    <w:pPr>
      <w:pStyle w:val="Documentname"/>
    </w:pPr>
    <w:r w:rsidRPr="007D60B8">
      <w:t>Examples for reporting on Modern Languages K–6</w:t>
    </w:r>
    <w:r w:rsidRPr="00D2403C">
      <w:t xml:space="preserve"> | </w:t>
    </w:r>
    <w:r>
      <w:fldChar w:fldCharType="begin"/>
    </w:r>
    <w:r>
      <w:instrText xml:space="preserve"> PAGE   \* MERGEFORMAT </w:instrText>
    </w:r>
    <w:r>
      <w:fldChar w:fldCharType="separate"/>
    </w:r>
    <w: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95936" w14:textId="77777777" w:rsidR="007D60B8" w:rsidRPr="00FA6449" w:rsidRDefault="007D60B8" w:rsidP="007D60B8">
    <w:pPr>
      <w:pStyle w:val="Header"/>
    </w:pPr>
    <w:r w:rsidRPr="009D43DD">
      <mc:AlternateContent>
        <mc:Choice Requires="wps">
          <w:drawing>
            <wp:anchor distT="0" distB="0" distL="114300" distR="114300" simplePos="0" relativeHeight="251661312" behindDoc="1" locked="0" layoutInCell="1" allowOverlap="1" wp14:anchorId="4C004BDA" wp14:editId="426ABEDD">
              <wp:simplePos x="0" y="0"/>
              <wp:positionH relativeFrom="column">
                <wp:posOffset>-2542540</wp:posOffset>
              </wp:positionH>
              <wp:positionV relativeFrom="paragraph">
                <wp:posOffset>-450215</wp:posOffset>
              </wp:positionV>
              <wp:extent cx="12587844" cy="2711450"/>
              <wp:effectExtent l="0" t="0" r="4445" b="0"/>
              <wp:wrapNone/>
              <wp:docPr id="1499009864" name="Rectangle 14990098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402BF08" w14:textId="77777777" w:rsidR="007D60B8" w:rsidRDefault="007D60B8" w:rsidP="007D60B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04BDA" id="Rectangle 1499009864" o:spid="_x0000_s1026" alt="&quot;&quot;" style="position:absolute;margin-left:-200.2pt;margin-top:-35.45pt;width:991.15pt;height:2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0402BF08" w14:textId="77777777" w:rsidR="007D60B8" w:rsidRDefault="007D60B8" w:rsidP="007D60B8"/>
                </w:txbxContent>
              </v:textbox>
            </v:rect>
          </w:pict>
        </mc:Fallback>
      </mc:AlternateContent>
    </w:r>
    <w:r w:rsidRPr="009D43DD">
      <w:t>NSW Department of Education</w:t>
    </w:r>
    <w:r w:rsidRPr="009D43DD">
      <w:ptab w:relativeTo="margin" w:alignment="right" w:leader="none"/>
    </w:r>
    <w:r w:rsidRPr="008426B6">
      <w:drawing>
        <wp:inline distT="0" distB="0" distL="0" distR="0" wp14:anchorId="142907DE" wp14:editId="051F927D">
          <wp:extent cx="597741" cy="649155"/>
          <wp:effectExtent l="0" t="0" r="0" b="0"/>
          <wp:docPr id="1278902045" name="Graphic 127890204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F82D8" w14:textId="77777777" w:rsidR="00F1617D" w:rsidRPr="00E2096F" w:rsidRDefault="00F1617D" w:rsidP="00E209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401283E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EB744F9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1D92AB4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3" w15:restartNumberingAfterBreak="0">
    <w:nsid w:val="FFFFFF83"/>
    <w:multiLevelType w:val="singleLevel"/>
    <w:tmpl w:val="19ECE88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D604FBE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47A27E2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F684682"/>
    <w:multiLevelType w:val="multilevel"/>
    <w:tmpl w:val="4FFE3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2E1431"/>
    <w:multiLevelType w:val="multilevel"/>
    <w:tmpl w:val="BB80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B72717"/>
    <w:multiLevelType w:val="multilevel"/>
    <w:tmpl w:val="8C30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316B95"/>
    <w:multiLevelType w:val="multilevel"/>
    <w:tmpl w:val="DF94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CA6F17"/>
    <w:multiLevelType w:val="multilevel"/>
    <w:tmpl w:val="18B8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FD07D66"/>
    <w:multiLevelType w:val="hybridMultilevel"/>
    <w:tmpl w:val="0D62E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B84BF1"/>
    <w:multiLevelType w:val="multilevel"/>
    <w:tmpl w:val="575827FC"/>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AE45AC4"/>
    <w:multiLevelType w:val="hybridMultilevel"/>
    <w:tmpl w:val="D05A8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F73770"/>
    <w:multiLevelType w:val="multilevel"/>
    <w:tmpl w:val="F7A2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7E324F"/>
    <w:multiLevelType w:val="multilevel"/>
    <w:tmpl w:val="87263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045920"/>
    <w:multiLevelType w:val="hybridMultilevel"/>
    <w:tmpl w:val="5958F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68331D"/>
    <w:multiLevelType w:val="hybridMultilevel"/>
    <w:tmpl w:val="6AA6E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AB60B7"/>
    <w:multiLevelType w:val="hybridMultilevel"/>
    <w:tmpl w:val="2CC4DA9A"/>
    <w:lvl w:ilvl="0" w:tplc="DA56C472">
      <w:start w:val="1"/>
      <w:numFmt w:val="bullet"/>
      <w:lvlText w:val=""/>
      <w:lvlJc w:val="left"/>
      <w:pPr>
        <w:ind w:left="720" w:hanging="360"/>
      </w:pPr>
      <w:rPr>
        <w:rFonts w:ascii="Arial" w:hAnsi="Arial" w:cs="Aria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FD39EA"/>
    <w:multiLevelType w:val="multilevel"/>
    <w:tmpl w:val="F508D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2D61B5"/>
    <w:multiLevelType w:val="hybridMultilevel"/>
    <w:tmpl w:val="60A40B74"/>
    <w:lvl w:ilvl="0" w:tplc="DA56C472">
      <w:start w:val="1"/>
      <w:numFmt w:val="bullet"/>
      <w:lvlText w:val=""/>
      <w:lvlJc w:val="left"/>
      <w:pPr>
        <w:ind w:left="1440" w:hanging="360"/>
      </w:pPr>
      <w:rPr>
        <w:rFonts w:ascii="Arial" w:hAnsi="Arial" w:cs="Arial" w:hint="default"/>
        <w:sz w:val="18"/>
        <w:szCs w:val="18"/>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62830C58"/>
    <w:multiLevelType w:val="hybridMultilevel"/>
    <w:tmpl w:val="53F4511A"/>
    <w:lvl w:ilvl="0" w:tplc="0C090001">
      <w:start w:val="1"/>
      <w:numFmt w:val="bullet"/>
      <w:lvlText w:val=""/>
      <w:lvlJc w:val="left"/>
      <w:pPr>
        <w:ind w:left="1440" w:hanging="360"/>
      </w:pPr>
      <w:rPr>
        <w:rFonts w:ascii="Symbol" w:hAnsi="Symbol" w:hint="default"/>
        <w:sz w:val="18"/>
        <w:szCs w:val="18"/>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66993DE0"/>
    <w:multiLevelType w:val="multilevel"/>
    <w:tmpl w:val="A40E2160"/>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7FE3650"/>
    <w:multiLevelType w:val="multilevel"/>
    <w:tmpl w:val="A230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6B36B3"/>
    <w:multiLevelType w:val="hybridMultilevel"/>
    <w:tmpl w:val="70D04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9970BA"/>
    <w:multiLevelType w:val="hybridMultilevel"/>
    <w:tmpl w:val="58C61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D3524AF"/>
    <w:multiLevelType w:val="multilevel"/>
    <w:tmpl w:val="ED8E2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509627">
    <w:abstractNumId w:val="26"/>
  </w:num>
  <w:num w:numId="2" w16cid:durableId="423460815">
    <w:abstractNumId w:val="8"/>
  </w:num>
  <w:num w:numId="3" w16cid:durableId="2115317348">
    <w:abstractNumId w:val="16"/>
  </w:num>
  <w:num w:numId="4" w16cid:durableId="1017779898">
    <w:abstractNumId w:val="25"/>
  </w:num>
  <w:num w:numId="5" w16cid:durableId="443235728">
    <w:abstractNumId w:val="6"/>
  </w:num>
  <w:num w:numId="6" w16cid:durableId="628322707">
    <w:abstractNumId w:val="17"/>
  </w:num>
  <w:num w:numId="7" w16cid:durableId="1229612180">
    <w:abstractNumId w:val="10"/>
  </w:num>
  <w:num w:numId="8" w16cid:durableId="1183320455">
    <w:abstractNumId w:val="7"/>
  </w:num>
  <w:num w:numId="9" w16cid:durableId="1527598693">
    <w:abstractNumId w:val="28"/>
  </w:num>
  <w:num w:numId="10" w16cid:durableId="117921045">
    <w:abstractNumId w:val="9"/>
  </w:num>
  <w:num w:numId="11" w16cid:durableId="244455120">
    <w:abstractNumId w:val="21"/>
  </w:num>
  <w:num w:numId="12" w16cid:durableId="451440067">
    <w:abstractNumId w:val="13"/>
  </w:num>
  <w:num w:numId="13" w16cid:durableId="1213688254">
    <w:abstractNumId w:val="20"/>
  </w:num>
  <w:num w:numId="14" w16cid:durableId="1767459443">
    <w:abstractNumId w:val="22"/>
  </w:num>
  <w:num w:numId="15" w16cid:durableId="1112170936">
    <w:abstractNumId w:val="23"/>
  </w:num>
  <w:num w:numId="16" w16cid:durableId="760446546">
    <w:abstractNumId w:val="27"/>
  </w:num>
  <w:num w:numId="17" w16cid:durableId="742993874">
    <w:abstractNumId w:val="19"/>
  </w:num>
  <w:num w:numId="18" w16cid:durableId="12391123">
    <w:abstractNumId w:val="18"/>
  </w:num>
  <w:num w:numId="19" w16cid:durableId="1547177909">
    <w:abstractNumId w:val="15"/>
  </w:num>
  <w:num w:numId="20" w16cid:durableId="1433158940">
    <w:abstractNumId w:val="3"/>
  </w:num>
  <w:num w:numId="21" w16cid:durableId="360127299">
    <w:abstractNumId w:val="1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2" w16cid:durableId="1491749130">
    <w:abstractNumId w:val="2"/>
  </w:num>
  <w:num w:numId="23" w16cid:durableId="1718778445">
    <w:abstractNumId w:val="2"/>
  </w:num>
  <w:num w:numId="24" w16cid:durableId="1833790838">
    <w:abstractNumId w:val="5"/>
  </w:num>
  <w:num w:numId="25" w16cid:durableId="2131169571">
    <w:abstractNumId w:val="11"/>
  </w:num>
  <w:num w:numId="26" w16cid:durableId="188643408">
    <w:abstractNumId w:val="1"/>
  </w:num>
  <w:num w:numId="27" w16cid:durableId="779645281">
    <w:abstractNumId w:val="24"/>
  </w:num>
  <w:num w:numId="28" w16cid:durableId="483468841">
    <w:abstractNumId w:val="0"/>
  </w:num>
  <w:num w:numId="29" w16cid:durableId="2008097085">
    <w:abstractNumId w:val="24"/>
  </w:num>
  <w:num w:numId="30" w16cid:durableId="2052920133">
    <w:abstractNumId w:val="4"/>
  </w:num>
  <w:num w:numId="31" w16cid:durableId="9320564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E37"/>
    <w:rsid w:val="00005F65"/>
    <w:rsid w:val="0000709D"/>
    <w:rsid w:val="00017A9D"/>
    <w:rsid w:val="000248AB"/>
    <w:rsid w:val="00033808"/>
    <w:rsid w:val="0004197D"/>
    <w:rsid w:val="00043820"/>
    <w:rsid w:val="0004656C"/>
    <w:rsid w:val="0004727F"/>
    <w:rsid w:val="00054E98"/>
    <w:rsid w:val="000615C9"/>
    <w:rsid w:val="000627DB"/>
    <w:rsid w:val="000632F1"/>
    <w:rsid w:val="00070DDF"/>
    <w:rsid w:val="000775CE"/>
    <w:rsid w:val="000810CE"/>
    <w:rsid w:val="000821D9"/>
    <w:rsid w:val="00087759"/>
    <w:rsid w:val="00094C8A"/>
    <w:rsid w:val="00096346"/>
    <w:rsid w:val="000A374F"/>
    <w:rsid w:val="000B0038"/>
    <w:rsid w:val="000B1815"/>
    <w:rsid w:val="000B24A8"/>
    <w:rsid w:val="000B6B96"/>
    <w:rsid w:val="000C389F"/>
    <w:rsid w:val="000C5557"/>
    <w:rsid w:val="000D28AA"/>
    <w:rsid w:val="000D2E9C"/>
    <w:rsid w:val="000D3FFB"/>
    <w:rsid w:val="000E5D43"/>
    <w:rsid w:val="000F502A"/>
    <w:rsid w:val="000F5FB3"/>
    <w:rsid w:val="000F7EA0"/>
    <w:rsid w:val="0010013C"/>
    <w:rsid w:val="001058CE"/>
    <w:rsid w:val="001071B7"/>
    <w:rsid w:val="001072A8"/>
    <w:rsid w:val="00111D68"/>
    <w:rsid w:val="00120833"/>
    <w:rsid w:val="001228C5"/>
    <w:rsid w:val="001239A9"/>
    <w:rsid w:val="001260FE"/>
    <w:rsid w:val="00134CBA"/>
    <w:rsid w:val="0014168A"/>
    <w:rsid w:val="00151C25"/>
    <w:rsid w:val="001540B5"/>
    <w:rsid w:val="00160613"/>
    <w:rsid w:val="00163EE7"/>
    <w:rsid w:val="00164214"/>
    <w:rsid w:val="0017285B"/>
    <w:rsid w:val="00184366"/>
    <w:rsid w:val="00184C0F"/>
    <w:rsid w:val="00187FEC"/>
    <w:rsid w:val="00193903"/>
    <w:rsid w:val="0019605B"/>
    <w:rsid w:val="00197CBB"/>
    <w:rsid w:val="00197E6C"/>
    <w:rsid w:val="001A131E"/>
    <w:rsid w:val="001A26DF"/>
    <w:rsid w:val="001B2AB6"/>
    <w:rsid w:val="001B4911"/>
    <w:rsid w:val="001B5F02"/>
    <w:rsid w:val="001B7393"/>
    <w:rsid w:val="001C218B"/>
    <w:rsid w:val="001C5AE5"/>
    <w:rsid w:val="001D1633"/>
    <w:rsid w:val="001D368F"/>
    <w:rsid w:val="001D4C67"/>
    <w:rsid w:val="001E1DB2"/>
    <w:rsid w:val="001F338B"/>
    <w:rsid w:val="001F5155"/>
    <w:rsid w:val="001F6C31"/>
    <w:rsid w:val="00201AB7"/>
    <w:rsid w:val="002029AB"/>
    <w:rsid w:val="002039BF"/>
    <w:rsid w:val="002051C2"/>
    <w:rsid w:val="002124A6"/>
    <w:rsid w:val="00214EF8"/>
    <w:rsid w:val="0024434A"/>
    <w:rsid w:val="002526DE"/>
    <w:rsid w:val="002537E2"/>
    <w:rsid w:val="00253E70"/>
    <w:rsid w:val="0025471F"/>
    <w:rsid w:val="00255AE8"/>
    <w:rsid w:val="00263FB1"/>
    <w:rsid w:val="00266047"/>
    <w:rsid w:val="0026658D"/>
    <w:rsid w:val="002670A8"/>
    <w:rsid w:val="00267B8D"/>
    <w:rsid w:val="0029091A"/>
    <w:rsid w:val="00294FAD"/>
    <w:rsid w:val="0029534A"/>
    <w:rsid w:val="00296B79"/>
    <w:rsid w:val="00297CB1"/>
    <w:rsid w:val="002A1FFC"/>
    <w:rsid w:val="002A6655"/>
    <w:rsid w:val="002A7A1D"/>
    <w:rsid w:val="002B3EE7"/>
    <w:rsid w:val="002B5DFC"/>
    <w:rsid w:val="002B5F01"/>
    <w:rsid w:val="002C420B"/>
    <w:rsid w:val="002C5945"/>
    <w:rsid w:val="002D5E74"/>
    <w:rsid w:val="002D6A40"/>
    <w:rsid w:val="002E0328"/>
    <w:rsid w:val="002E10FF"/>
    <w:rsid w:val="002E1BD9"/>
    <w:rsid w:val="002F1592"/>
    <w:rsid w:val="002F40B2"/>
    <w:rsid w:val="002F50F2"/>
    <w:rsid w:val="00307CBF"/>
    <w:rsid w:val="0031051E"/>
    <w:rsid w:val="003211B9"/>
    <w:rsid w:val="00324BFC"/>
    <w:rsid w:val="0032662D"/>
    <w:rsid w:val="003308F1"/>
    <w:rsid w:val="00331AE2"/>
    <w:rsid w:val="0033665D"/>
    <w:rsid w:val="003400AF"/>
    <w:rsid w:val="00340621"/>
    <w:rsid w:val="00340BC6"/>
    <w:rsid w:val="003432AF"/>
    <w:rsid w:val="00347F67"/>
    <w:rsid w:val="00362566"/>
    <w:rsid w:val="0036330A"/>
    <w:rsid w:val="00375D8F"/>
    <w:rsid w:val="003800AB"/>
    <w:rsid w:val="00381C81"/>
    <w:rsid w:val="00390FDE"/>
    <w:rsid w:val="0039250D"/>
    <w:rsid w:val="00392C83"/>
    <w:rsid w:val="003950EE"/>
    <w:rsid w:val="003A48B8"/>
    <w:rsid w:val="003A7270"/>
    <w:rsid w:val="003B1A55"/>
    <w:rsid w:val="003B2CE6"/>
    <w:rsid w:val="003B3563"/>
    <w:rsid w:val="003B3E25"/>
    <w:rsid w:val="003B7BD1"/>
    <w:rsid w:val="003C4E70"/>
    <w:rsid w:val="003D02FE"/>
    <w:rsid w:val="003D408B"/>
    <w:rsid w:val="003D6B3B"/>
    <w:rsid w:val="003D7091"/>
    <w:rsid w:val="003D7461"/>
    <w:rsid w:val="003F1694"/>
    <w:rsid w:val="003F643E"/>
    <w:rsid w:val="003F6E71"/>
    <w:rsid w:val="00403683"/>
    <w:rsid w:val="00410165"/>
    <w:rsid w:val="00410C2E"/>
    <w:rsid w:val="00413431"/>
    <w:rsid w:val="00420850"/>
    <w:rsid w:val="00421017"/>
    <w:rsid w:val="00421A1E"/>
    <w:rsid w:val="00431CB9"/>
    <w:rsid w:val="00441B5E"/>
    <w:rsid w:val="00446B18"/>
    <w:rsid w:val="00451451"/>
    <w:rsid w:val="004543C6"/>
    <w:rsid w:val="00462190"/>
    <w:rsid w:val="00463B20"/>
    <w:rsid w:val="00476551"/>
    <w:rsid w:val="004774BD"/>
    <w:rsid w:val="00482375"/>
    <w:rsid w:val="0048319D"/>
    <w:rsid w:val="00484E1E"/>
    <w:rsid w:val="00491157"/>
    <w:rsid w:val="004942F8"/>
    <w:rsid w:val="0049685A"/>
    <w:rsid w:val="00497F3F"/>
    <w:rsid w:val="004A0C43"/>
    <w:rsid w:val="004B12C7"/>
    <w:rsid w:val="004C0D3D"/>
    <w:rsid w:val="004C362C"/>
    <w:rsid w:val="004D1C04"/>
    <w:rsid w:val="004D6584"/>
    <w:rsid w:val="004D7CDB"/>
    <w:rsid w:val="004E5958"/>
    <w:rsid w:val="004E731C"/>
    <w:rsid w:val="004F6169"/>
    <w:rsid w:val="00512CE7"/>
    <w:rsid w:val="00514F97"/>
    <w:rsid w:val="00516539"/>
    <w:rsid w:val="0052420D"/>
    <w:rsid w:val="00533498"/>
    <w:rsid w:val="00542482"/>
    <w:rsid w:val="00552D0D"/>
    <w:rsid w:val="00552F0C"/>
    <w:rsid w:val="00564CDF"/>
    <w:rsid w:val="005655E5"/>
    <w:rsid w:val="005670FA"/>
    <w:rsid w:val="005714F7"/>
    <w:rsid w:val="00572F37"/>
    <w:rsid w:val="00575A84"/>
    <w:rsid w:val="005770ED"/>
    <w:rsid w:val="00577B6B"/>
    <w:rsid w:val="00581611"/>
    <w:rsid w:val="005816CB"/>
    <w:rsid w:val="00593F0C"/>
    <w:rsid w:val="00594F44"/>
    <w:rsid w:val="005A0AEE"/>
    <w:rsid w:val="005A379C"/>
    <w:rsid w:val="005B0F48"/>
    <w:rsid w:val="005B25C3"/>
    <w:rsid w:val="005B2CC6"/>
    <w:rsid w:val="005B3626"/>
    <w:rsid w:val="005B5341"/>
    <w:rsid w:val="005D007E"/>
    <w:rsid w:val="005D45C8"/>
    <w:rsid w:val="005D561B"/>
    <w:rsid w:val="005D708A"/>
    <w:rsid w:val="005E7A19"/>
    <w:rsid w:val="005F2872"/>
    <w:rsid w:val="005F5433"/>
    <w:rsid w:val="006149D4"/>
    <w:rsid w:val="00625110"/>
    <w:rsid w:val="00625D9F"/>
    <w:rsid w:val="00631DE3"/>
    <w:rsid w:val="00641A10"/>
    <w:rsid w:val="00642611"/>
    <w:rsid w:val="006446B5"/>
    <w:rsid w:val="00650969"/>
    <w:rsid w:val="00650CE3"/>
    <w:rsid w:val="0065409F"/>
    <w:rsid w:val="006621DA"/>
    <w:rsid w:val="00662631"/>
    <w:rsid w:val="00666EBC"/>
    <w:rsid w:val="00672D06"/>
    <w:rsid w:val="00672F44"/>
    <w:rsid w:val="00676CE6"/>
    <w:rsid w:val="00676EB4"/>
    <w:rsid w:val="006775BC"/>
    <w:rsid w:val="006962A3"/>
    <w:rsid w:val="006966E8"/>
    <w:rsid w:val="00696840"/>
    <w:rsid w:val="006A0281"/>
    <w:rsid w:val="006A5463"/>
    <w:rsid w:val="006A6952"/>
    <w:rsid w:val="006B5FCC"/>
    <w:rsid w:val="006B610D"/>
    <w:rsid w:val="006B7D61"/>
    <w:rsid w:val="006C1073"/>
    <w:rsid w:val="006C3878"/>
    <w:rsid w:val="006C69D3"/>
    <w:rsid w:val="006D1A16"/>
    <w:rsid w:val="006E7649"/>
    <w:rsid w:val="006F6F99"/>
    <w:rsid w:val="00703885"/>
    <w:rsid w:val="0071068D"/>
    <w:rsid w:val="0071526D"/>
    <w:rsid w:val="0072450C"/>
    <w:rsid w:val="00734CC9"/>
    <w:rsid w:val="00737F57"/>
    <w:rsid w:val="007415E1"/>
    <w:rsid w:val="00746695"/>
    <w:rsid w:val="007475BE"/>
    <w:rsid w:val="00754690"/>
    <w:rsid w:val="007564F4"/>
    <w:rsid w:val="00765932"/>
    <w:rsid w:val="00766DCF"/>
    <w:rsid w:val="00767330"/>
    <w:rsid w:val="00774E0E"/>
    <w:rsid w:val="00775203"/>
    <w:rsid w:val="00775819"/>
    <w:rsid w:val="00777DB6"/>
    <w:rsid w:val="00784879"/>
    <w:rsid w:val="00784FE5"/>
    <w:rsid w:val="00787412"/>
    <w:rsid w:val="00790847"/>
    <w:rsid w:val="007936EA"/>
    <w:rsid w:val="00796505"/>
    <w:rsid w:val="007A100C"/>
    <w:rsid w:val="007A2BFE"/>
    <w:rsid w:val="007A68BD"/>
    <w:rsid w:val="007A737E"/>
    <w:rsid w:val="007B5ED6"/>
    <w:rsid w:val="007B6CFC"/>
    <w:rsid w:val="007C0E12"/>
    <w:rsid w:val="007C733C"/>
    <w:rsid w:val="007C7B44"/>
    <w:rsid w:val="007D0833"/>
    <w:rsid w:val="007D60B8"/>
    <w:rsid w:val="007D724E"/>
    <w:rsid w:val="007E1018"/>
    <w:rsid w:val="007F40F4"/>
    <w:rsid w:val="007F702C"/>
    <w:rsid w:val="0080197B"/>
    <w:rsid w:val="008038A5"/>
    <w:rsid w:val="0080531E"/>
    <w:rsid w:val="00812227"/>
    <w:rsid w:val="0082266E"/>
    <w:rsid w:val="00826D9A"/>
    <w:rsid w:val="00832432"/>
    <w:rsid w:val="008332C9"/>
    <w:rsid w:val="00840EC6"/>
    <w:rsid w:val="00844977"/>
    <w:rsid w:val="00852978"/>
    <w:rsid w:val="008601E8"/>
    <w:rsid w:val="00861EE7"/>
    <w:rsid w:val="00864778"/>
    <w:rsid w:val="00870FBE"/>
    <w:rsid w:val="00871F1F"/>
    <w:rsid w:val="00877FD2"/>
    <w:rsid w:val="00883655"/>
    <w:rsid w:val="00890716"/>
    <w:rsid w:val="00894C45"/>
    <w:rsid w:val="00897FE2"/>
    <w:rsid w:val="008A716F"/>
    <w:rsid w:val="008B0BE2"/>
    <w:rsid w:val="008B5DFF"/>
    <w:rsid w:val="008B5F79"/>
    <w:rsid w:val="008C231E"/>
    <w:rsid w:val="008C48D6"/>
    <w:rsid w:val="008D5704"/>
    <w:rsid w:val="008E1CD6"/>
    <w:rsid w:val="008E2FD7"/>
    <w:rsid w:val="008E3FE6"/>
    <w:rsid w:val="008E5BFD"/>
    <w:rsid w:val="008F2CDD"/>
    <w:rsid w:val="008F4E21"/>
    <w:rsid w:val="008F6C74"/>
    <w:rsid w:val="00903623"/>
    <w:rsid w:val="009043C0"/>
    <w:rsid w:val="00907A5A"/>
    <w:rsid w:val="00913DE8"/>
    <w:rsid w:val="00914ABF"/>
    <w:rsid w:val="00921A4F"/>
    <w:rsid w:val="00923967"/>
    <w:rsid w:val="00926E90"/>
    <w:rsid w:val="009376BE"/>
    <w:rsid w:val="00940607"/>
    <w:rsid w:val="00940758"/>
    <w:rsid w:val="00941356"/>
    <w:rsid w:val="009420B9"/>
    <w:rsid w:val="009453BD"/>
    <w:rsid w:val="00945796"/>
    <w:rsid w:val="00951983"/>
    <w:rsid w:val="00952167"/>
    <w:rsid w:val="009660FC"/>
    <w:rsid w:val="0097116C"/>
    <w:rsid w:val="0097314A"/>
    <w:rsid w:val="00973E2B"/>
    <w:rsid w:val="00973F1F"/>
    <w:rsid w:val="009771CB"/>
    <w:rsid w:val="00977587"/>
    <w:rsid w:val="009814C1"/>
    <w:rsid w:val="00981F2B"/>
    <w:rsid w:val="009822E0"/>
    <w:rsid w:val="0098361A"/>
    <w:rsid w:val="00985195"/>
    <w:rsid w:val="00985DC7"/>
    <w:rsid w:val="0099177F"/>
    <w:rsid w:val="009919BD"/>
    <w:rsid w:val="009919EC"/>
    <w:rsid w:val="009A1A00"/>
    <w:rsid w:val="009A2563"/>
    <w:rsid w:val="009A384A"/>
    <w:rsid w:val="009A7BCB"/>
    <w:rsid w:val="009B2A2C"/>
    <w:rsid w:val="009B340E"/>
    <w:rsid w:val="009B6BC4"/>
    <w:rsid w:val="009C369A"/>
    <w:rsid w:val="009C722E"/>
    <w:rsid w:val="009D2156"/>
    <w:rsid w:val="009D58E0"/>
    <w:rsid w:val="009E4D1A"/>
    <w:rsid w:val="009E6B40"/>
    <w:rsid w:val="009F09AC"/>
    <w:rsid w:val="009F4725"/>
    <w:rsid w:val="009F6A48"/>
    <w:rsid w:val="00A0012B"/>
    <w:rsid w:val="00A01677"/>
    <w:rsid w:val="00A13468"/>
    <w:rsid w:val="00A14AE7"/>
    <w:rsid w:val="00A24581"/>
    <w:rsid w:val="00A26B15"/>
    <w:rsid w:val="00A424D3"/>
    <w:rsid w:val="00A45868"/>
    <w:rsid w:val="00A47496"/>
    <w:rsid w:val="00A6314B"/>
    <w:rsid w:val="00A64353"/>
    <w:rsid w:val="00A804B3"/>
    <w:rsid w:val="00A8678B"/>
    <w:rsid w:val="00A8788C"/>
    <w:rsid w:val="00A96202"/>
    <w:rsid w:val="00AB5935"/>
    <w:rsid w:val="00AC0F47"/>
    <w:rsid w:val="00AC237F"/>
    <w:rsid w:val="00AD41D3"/>
    <w:rsid w:val="00AD4F3E"/>
    <w:rsid w:val="00AD6486"/>
    <w:rsid w:val="00AE186A"/>
    <w:rsid w:val="00AE21EF"/>
    <w:rsid w:val="00AE30BE"/>
    <w:rsid w:val="00AE5D2A"/>
    <w:rsid w:val="00AE7DB6"/>
    <w:rsid w:val="00AF58F8"/>
    <w:rsid w:val="00AF5BE3"/>
    <w:rsid w:val="00AF779A"/>
    <w:rsid w:val="00AF7D4E"/>
    <w:rsid w:val="00B00F45"/>
    <w:rsid w:val="00B078DD"/>
    <w:rsid w:val="00B07F42"/>
    <w:rsid w:val="00B105A2"/>
    <w:rsid w:val="00B138CB"/>
    <w:rsid w:val="00B2039B"/>
    <w:rsid w:val="00B24DEF"/>
    <w:rsid w:val="00B33750"/>
    <w:rsid w:val="00B34F9C"/>
    <w:rsid w:val="00B467EB"/>
    <w:rsid w:val="00B53632"/>
    <w:rsid w:val="00B53F3D"/>
    <w:rsid w:val="00B609C2"/>
    <w:rsid w:val="00B63C6E"/>
    <w:rsid w:val="00B66D75"/>
    <w:rsid w:val="00B7201A"/>
    <w:rsid w:val="00B86A57"/>
    <w:rsid w:val="00B90ABE"/>
    <w:rsid w:val="00B91210"/>
    <w:rsid w:val="00B953C8"/>
    <w:rsid w:val="00B95F6A"/>
    <w:rsid w:val="00BA46A5"/>
    <w:rsid w:val="00BC068C"/>
    <w:rsid w:val="00BC3DDB"/>
    <w:rsid w:val="00BC60BD"/>
    <w:rsid w:val="00BD41A3"/>
    <w:rsid w:val="00BD5A42"/>
    <w:rsid w:val="00BF1EAA"/>
    <w:rsid w:val="00BF47B7"/>
    <w:rsid w:val="00C02B6E"/>
    <w:rsid w:val="00C02E37"/>
    <w:rsid w:val="00C14F3D"/>
    <w:rsid w:val="00C16460"/>
    <w:rsid w:val="00C27CFA"/>
    <w:rsid w:val="00C3175B"/>
    <w:rsid w:val="00C339F8"/>
    <w:rsid w:val="00C3675A"/>
    <w:rsid w:val="00C41475"/>
    <w:rsid w:val="00C473D9"/>
    <w:rsid w:val="00C561AB"/>
    <w:rsid w:val="00C56528"/>
    <w:rsid w:val="00C607DE"/>
    <w:rsid w:val="00C62290"/>
    <w:rsid w:val="00C674F4"/>
    <w:rsid w:val="00C72126"/>
    <w:rsid w:val="00C82F47"/>
    <w:rsid w:val="00C9395A"/>
    <w:rsid w:val="00C94F30"/>
    <w:rsid w:val="00CA063A"/>
    <w:rsid w:val="00CA0A11"/>
    <w:rsid w:val="00CA3F04"/>
    <w:rsid w:val="00CA44AF"/>
    <w:rsid w:val="00CB10AE"/>
    <w:rsid w:val="00CB68D4"/>
    <w:rsid w:val="00CC26EA"/>
    <w:rsid w:val="00CD045F"/>
    <w:rsid w:val="00CD08A4"/>
    <w:rsid w:val="00CD4463"/>
    <w:rsid w:val="00CD7924"/>
    <w:rsid w:val="00CE211D"/>
    <w:rsid w:val="00CE5556"/>
    <w:rsid w:val="00CE5965"/>
    <w:rsid w:val="00CF2439"/>
    <w:rsid w:val="00CF34B3"/>
    <w:rsid w:val="00CF6B07"/>
    <w:rsid w:val="00D0260C"/>
    <w:rsid w:val="00D02A6C"/>
    <w:rsid w:val="00D12525"/>
    <w:rsid w:val="00D13443"/>
    <w:rsid w:val="00D158CA"/>
    <w:rsid w:val="00D17F5F"/>
    <w:rsid w:val="00D2111C"/>
    <w:rsid w:val="00D2361C"/>
    <w:rsid w:val="00D27AA1"/>
    <w:rsid w:val="00D3414A"/>
    <w:rsid w:val="00D3434E"/>
    <w:rsid w:val="00D42098"/>
    <w:rsid w:val="00D457D4"/>
    <w:rsid w:val="00D46DAC"/>
    <w:rsid w:val="00D56075"/>
    <w:rsid w:val="00D5684D"/>
    <w:rsid w:val="00D679C0"/>
    <w:rsid w:val="00D67A73"/>
    <w:rsid w:val="00D703CB"/>
    <w:rsid w:val="00D72BE2"/>
    <w:rsid w:val="00D807D3"/>
    <w:rsid w:val="00D831D6"/>
    <w:rsid w:val="00D90B92"/>
    <w:rsid w:val="00D942B4"/>
    <w:rsid w:val="00D95FF7"/>
    <w:rsid w:val="00D97F8B"/>
    <w:rsid w:val="00DA0032"/>
    <w:rsid w:val="00DA4213"/>
    <w:rsid w:val="00DC23BC"/>
    <w:rsid w:val="00DC253B"/>
    <w:rsid w:val="00DC6F5B"/>
    <w:rsid w:val="00DD022F"/>
    <w:rsid w:val="00DD74AF"/>
    <w:rsid w:val="00DE0D9D"/>
    <w:rsid w:val="00DE334A"/>
    <w:rsid w:val="00DE5AA3"/>
    <w:rsid w:val="00DE6E1A"/>
    <w:rsid w:val="00DE7FDC"/>
    <w:rsid w:val="00DF1532"/>
    <w:rsid w:val="00DF1CFF"/>
    <w:rsid w:val="00E01864"/>
    <w:rsid w:val="00E150DF"/>
    <w:rsid w:val="00E210DC"/>
    <w:rsid w:val="00E2321A"/>
    <w:rsid w:val="00E235C8"/>
    <w:rsid w:val="00E437A4"/>
    <w:rsid w:val="00E451F2"/>
    <w:rsid w:val="00E50AC4"/>
    <w:rsid w:val="00E52999"/>
    <w:rsid w:val="00E52CAF"/>
    <w:rsid w:val="00E53C50"/>
    <w:rsid w:val="00E549AA"/>
    <w:rsid w:val="00E61F1D"/>
    <w:rsid w:val="00E6481A"/>
    <w:rsid w:val="00E65AD5"/>
    <w:rsid w:val="00E6660D"/>
    <w:rsid w:val="00E66F89"/>
    <w:rsid w:val="00E74BB5"/>
    <w:rsid w:val="00E7517B"/>
    <w:rsid w:val="00E851FA"/>
    <w:rsid w:val="00EA1835"/>
    <w:rsid w:val="00EA2572"/>
    <w:rsid w:val="00EA5101"/>
    <w:rsid w:val="00EB2CEE"/>
    <w:rsid w:val="00EB7155"/>
    <w:rsid w:val="00EC05FD"/>
    <w:rsid w:val="00EC6BB6"/>
    <w:rsid w:val="00ED21A3"/>
    <w:rsid w:val="00EE1311"/>
    <w:rsid w:val="00EE5E20"/>
    <w:rsid w:val="00EE6447"/>
    <w:rsid w:val="00EF4084"/>
    <w:rsid w:val="00EF4752"/>
    <w:rsid w:val="00EF5BDA"/>
    <w:rsid w:val="00F006CD"/>
    <w:rsid w:val="00F01EF9"/>
    <w:rsid w:val="00F04C41"/>
    <w:rsid w:val="00F07457"/>
    <w:rsid w:val="00F1284F"/>
    <w:rsid w:val="00F136DB"/>
    <w:rsid w:val="00F1617D"/>
    <w:rsid w:val="00F20621"/>
    <w:rsid w:val="00F2330F"/>
    <w:rsid w:val="00F3236D"/>
    <w:rsid w:val="00F3269C"/>
    <w:rsid w:val="00F41556"/>
    <w:rsid w:val="00F4574B"/>
    <w:rsid w:val="00F500AA"/>
    <w:rsid w:val="00F565D2"/>
    <w:rsid w:val="00F57AA7"/>
    <w:rsid w:val="00F57EFF"/>
    <w:rsid w:val="00F750A6"/>
    <w:rsid w:val="00F75B05"/>
    <w:rsid w:val="00F9614F"/>
    <w:rsid w:val="00F972B2"/>
    <w:rsid w:val="00FA001A"/>
    <w:rsid w:val="00FA541A"/>
    <w:rsid w:val="00FA5F0A"/>
    <w:rsid w:val="00FA6B2B"/>
    <w:rsid w:val="00FC6D80"/>
    <w:rsid w:val="00FE6942"/>
    <w:rsid w:val="0A23EA9D"/>
    <w:rsid w:val="12E32E71"/>
    <w:rsid w:val="15F6F063"/>
    <w:rsid w:val="19640BB5"/>
    <w:rsid w:val="1CD86580"/>
    <w:rsid w:val="27345387"/>
    <w:rsid w:val="2986BBCA"/>
    <w:rsid w:val="2ABA6B9C"/>
    <w:rsid w:val="32EE660D"/>
    <w:rsid w:val="3C919CDF"/>
    <w:rsid w:val="3E8180D4"/>
    <w:rsid w:val="3FCC6AE6"/>
    <w:rsid w:val="41E6967A"/>
    <w:rsid w:val="421041DE"/>
    <w:rsid w:val="5D889BFB"/>
    <w:rsid w:val="64B88D92"/>
    <w:rsid w:val="64D81BA6"/>
    <w:rsid w:val="65CB87DF"/>
    <w:rsid w:val="664290BC"/>
    <w:rsid w:val="6E56FC7A"/>
    <w:rsid w:val="6FC34E52"/>
    <w:rsid w:val="7452E292"/>
    <w:rsid w:val="7CF5BFCB"/>
    <w:rsid w:val="7F3F40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40E1F5"/>
  <w15:chartTrackingRefBased/>
  <w15:docId w15:val="{34B2196D-1668-4429-A521-97BA5B66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512CE7"/>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A424D3"/>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A424D3"/>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A424D3"/>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A424D3"/>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A424D3"/>
    <w:pPr>
      <w:keepNext/>
      <w:outlineLvl w:val="4"/>
    </w:pPr>
    <w:rPr>
      <w:b/>
      <w:szCs w:val="32"/>
    </w:rPr>
  </w:style>
  <w:style w:type="paragraph" w:styleId="Heading6">
    <w:name w:val="heading 6"/>
    <w:basedOn w:val="Normal"/>
    <w:next w:val="Normal"/>
    <w:link w:val="Heading6Char"/>
    <w:uiPriority w:val="9"/>
    <w:semiHidden/>
    <w:qFormat/>
    <w:rsid w:val="00C02E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2E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2E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2E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ŠHeading 1 Char"/>
    <w:basedOn w:val="DefaultParagraphFont"/>
    <w:link w:val="Heading1"/>
    <w:uiPriority w:val="3"/>
    <w:rsid w:val="00A424D3"/>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A424D3"/>
    <w:rPr>
      <w:rFonts w:ascii="Arial" w:eastAsiaTheme="majorEastAsia" w:hAnsi="Arial" w:cs="Arial"/>
      <w:bCs/>
      <w:color w:val="002664"/>
      <w:sz w:val="36"/>
      <w:szCs w:val="48"/>
    </w:rPr>
  </w:style>
  <w:style w:type="character" w:customStyle="1" w:styleId="Heading3Char">
    <w:name w:val="Heading 3 Char"/>
    <w:aliases w:val="ŠHeading 3 Char"/>
    <w:basedOn w:val="DefaultParagraphFont"/>
    <w:link w:val="Heading3"/>
    <w:uiPriority w:val="4"/>
    <w:rsid w:val="00A424D3"/>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A424D3"/>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A424D3"/>
    <w:rPr>
      <w:rFonts w:ascii="Arial" w:hAnsi="Arial" w:cs="Arial"/>
      <w:b/>
      <w:szCs w:val="32"/>
    </w:rPr>
  </w:style>
  <w:style w:type="character" w:customStyle="1" w:styleId="Heading6Char">
    <w:name w:val="Heading 6 Char"/>
    <w:basedOn w:val="DefaultParagraphFont"/>
    <w:link w:val="Heading6"/>
    <w:uiPriority w:val="9"/>
    <w:semiHidden/>
    <w:rsid w:val="00512CE7"/>
    <w:rPr>
      <w:rFonts w:ascii="Arial" w:eastAsiaTheme="majorEastAsia" w:hAnsi="Arial" w:cstheme="majorBidi"/>
      <w:i/>
      <w:iCs/>
      <w:color w:val="595959" w:themeColor="text1" w:themeTint="A6"/>
      <w:szCs w:val="24"/>
    </w:rPr>
  </w:style>
  <w:style w:type="character" w:customStyle="1" w:styleId="Heading7Char">
    <w:name w:val="Heading 7 Char"/>
    <w:basedOn w:val="DefaultParagraphFont"/>
    <w:link w:val="Heading7"/>
    <w:uiPriority w:val="9"/>
    <w:semiHidden/>
    <w:rsid w:val="00C02E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2E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2E37"/>
    <w:rPr>
      <w:rFonts w:eastAsiaTheme="majorEastAsia" w:cstheme="majorBidi"/>
      <w:color w:val="272727" w:themeColor="text1" w:themeTint="D8"/>
    </w:rPr>
  </w:style>
  <w:style w:type="paragraph" w:styleId="Title">
    <w:name w:val="Title"/>
    <w:aliases w:val="ŠTitle"/>
    <w:basedOn w:val="Normal"/>
    <w:next w:val="Normal"/>
    <w:link w:val="TitleChar"/>
    <w:uiPriority w:val="1"/>
    <w:rsid w:val="00A424D3"/>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A424D3"/>
    <w:rPr>
      <w:rFonts w:ascii="Arial" w:eastAsiaTheme="majorEastAsia" w:hAnsi="Arial" w:cstheme="majorBidi"/>
      <w:color w:val="002664"/>
      <w:spacing w:val="-10"/>
      <w:kern w:val="28"/>
      <w:sz w:val="80"/>
      <w:szCs w:val="80"/>
    </w:rPr>
  </w:style>
  <w:style w:type="paragraph" w:styleId="Quote">
    <w:name w:val="Quote"/>
    <w:basedOn w:val="Normal"/>
    <w:next w:val="Normal"/>
    <w:link w:val="QuoteChar"/>
    <w:uiPriority w:val="29"/>
    <w:qFormat/>
    <w:rsid w:val="00C02E37"/>
    <w:pPr>
      <w:spacing w:before="160"/>
      <w:jc w:val="center"/>
    </w:pPr>
    <w:rPr>
      <w:i/>
      <w:iCs/>
      <w:color w:val="404040" w:themeColor="text1" w:themeTint="BF"/>
    </w:rPr>
  </w:style>
  <w:style w:type="character" w:customStyle="1" w:styleId="QuoteChar">
    <w:name w:val="Quote Char"/>
    <w:basedOn w:val="DefaultParagraphFont"/>
    <w:link w:val="Quote"/>
    <w:uiPriority w:val="29"/>
    <w:rsid w:val="00C02E37"/>
    <w:rPr>
      <w:i/>
      <w:iCs/>
      <w:color w:val="404040" w:themeColor="text1" w:themeTint="BF"/>
    </w:rPr>
  </w:style>
  <w:style w:type="paragraph" w:styleId="ListParagraph">
    <w:name w:val="List Paragraph"/>
    <w:aliases w:val="ŠList Paragraph"/>
    <w:basedOn w:val="Normal"/>
    <w:uiPriority w:val="34"/>
    <w:unhideWhenUsed/>
    <w:qFormat/>
    <w:rsid w:val="00A424D3"/>
    <w:pPr>
      <w:ind w:left="567"/>
    </w:pPr>
  </w:style>
  <w:style w:type="character" w:styleId="IntenseEmphasis">
    <w:name w:val="Intense Emphasis"/>
    <w:basedOn w:val="DefaultParagraphFont"/>
    <w:uiPriority w:val="21"/>
    <w:qFormat/>
    <w:rsid w:val="00C02E37"/>
    <w:rPr>
      <w:i/>
      <w:iCs/>
      <w:color w:val="0F4761" w:themeColor="accent1" w:themeShade="BF"/>
    </w:rPr>
  </w:style>
  <w:style w:type="paragraph" w:styleId="IntenseQuote">
    <w:name w:val="Intense Quote"/>
    <w:basedOn w:val="Normal"/>
    <w:next w:val="Normal"/>
    <w:link w:val="IntenseQuoteChar"/>
    <w:uiPriority w:val="30"/>
    <w:qFormat/>
    <w:rsid w:val="00C02E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2E37"/>
    <w:rPr>
      <w:i/>
      <w:iCs/>
      <w:color w:val="0F4761" w:themeColor="accent1" w:themeShade="BF"/>
    </w:rPr>
  </w:style>
  <w:style w:type="character" w:styleId="IntenseReference">
    <w:name w:val="Intense Reference"/>
    <w:basedOn w:val="DefaultParagraphFont"/>
    <w:uiPriority w:val="32"/>
    <w:qFormat/>
    <w:rsid w:val="00C02E37"/>
    <w:rPr>
      <w:b/>
      <w:bCs/>
      <w:smallCaps/>
      <w:color w:val="0F4761" w:themeColor="accent1" w:themeShade="BF"/>
      <w:spacing w:val="5"/>
    </w:rPr>
  </w:style>
  <w:style w:type="character" w:styleId="Hyperlink">
    <w:name w:val="Hyperlink"/>
    <w:aliases w:val="ŠHyperlink"/>
    <w:basedOn w:val="DefaultParagraphFont"/>
    <w:uiPriority w:val="99"/>
    <w:unhideWhenUsed/>
    <w:rsid w:val="00A424D3"/>
    <w:rPr>
      <w:color w:val="0F4761" w:themeColor="accent1" w:themeShade="BF"/>
      <w:u w:val="single"/>
    </w:rPr>
  </w:style>
  <w:style w:type="character" w:styleId="UnresolvedMention">
    <w:name w:val="Unresolved Mention"/>
    <w:basedOn w:val="DefaultParagraphFont"/>
    <w:uiPriority w:val="99"/>
    <w:semiHidden/>
    <w:unhideWhenUsed/>
    <w:rsid w:val="00A424D3"/>
    <w:rPr>
      <w:color w:val="605E5C"/>
      <w:shd w:val="clear" w:color="auto" w:fill="E1DFDD"/>
    </w:rPr>
  </w:style>
  <w:style w:type="table" w:styleId="TableGrid">
    <w:name w:val="Table Grid"/>
    <w:basedOn w:val="TableNormal"/>
    <w:uiPriority w:val="39"/>
    <w:rsid w:val="00A42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C7B44"/>
    <w:pPr>
      <w:spacing w:before="100" w:beforeAutospacing="1" w:after="100" w:afterAutospacing="1" w:line="240" w:lineRule="auto"/>
    </w:pPr>
    <w:rPr>
      <w:rFonts w:ascii="Times New Roman" w:eastAsia="Times New Roman" w:hAnsi="Times New Roman" w:cs="Times New Roman"/>
      <w:sz w:val="24"/>
      <w:lang w:eastAsia="en-AU"/>
    </w:rPr>
  </w:style>
  <w:style w:type="character" w:styleId="Strong">
    <w:name w:val="Strong"/>
    <w:aliases w:val="ŠStrong,Bold"/>
    <w:qFormat/>
    <w:rsid w:val="00A424D3"/>
    <w:rPr>
      <w:b/>
      <w:bCs/>
    </w:rPr>
  </w:style>
  <w:style w:type="character" w:styleId="Emphasis">
    <w:name w:val="Emphasis"/>
    <w:aliases w:val="ŠEmphasis,Italic"/>
    <w:qFormat/>
    <w:rsid w:val="00A424D3"/>
    <w:rPr>
      <w:i/>
      <w:iCs/>
    </w:rPr>
  </w:style>
  <w:style w:type="paragraph" w:styleId="Footer">
    <w:name w:val="footer"/>
    <w:aliases w:val="ŠFooter"/>
    <w:basedOn w:val="Normal"/>
    <w:link w:val="FooterChar"/>
    <w:uiPriority w:val="19"/>
    <w:rsid w:val="00A424D3"/>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A424D3"/>
    <w:rPr>
      <w:rFonts w:ascii="Arial" w:hAnsi="Arial" w:cs="Arial"/>
      <w:sz w:val="18"/>
      <w:szCs w:val="18"/>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sid w:val="00A424D3"/>
    <w:pPr>
      <w:spacing w:line="240" w:lineRule="auto"/>
    </w:pPr>
    <w:rPr>
      <w:sz w:val="20"/>
      <w:szCs w:val="20"/>
    </w:rPr>
  </w:style>
  <w:style w:type="character" w:customStyle="1" w:styleId="CommentTextChar">
    <w:name w:val="Comment Text Char"/>
    <w:basedOn w:val="DefaultParagraphFont"/>
    <w:link w:val="CommentText"/>
    <w:uiPriority w:val="99"/>
    <w:rsid w:val="00A424D3"/>
    <w:rPr>
      <w:rFonts w:ascii="Arial" w:hAnsi="Arial" w:cs="Arial"/>
      <w:sz w:val="20"/>
      <w:szCs w:val="20"/>
    </w:rPr>
  </w:style>
  <w:style w:type="character" w:styleId="CommentReference">
    <w:name w:val="annotation reference"/>
    <w:basedOn w:val="DefaultParagraphFont"/>
    <w:uiPriority w:val="99"/>
    <w:semiHidden/>
    <w:unhideWhenUsed/>
    <w:rsid w:val="00A424D3"/>
    <w:rPr>
      <w:sz w:val="16"/>
      <w:szCs w:val="16"/>
    </w:rPr>
  </w:style>
  <w:style w:type="paragraph" w:styleId="Revision">
    <w:name w:val="Revision"/>
    <w:hidden/>
    <w:uiPriority w:val="99"/>
    <w:semiHidden/>
    <w:rsid w:val="00D2361C"/>
    <w:pPr>
      <w:spacing w:after="0" w:line="240" w:lineRule="auto"/>
    </w:pPr>
  </w:style>
  <w:style w:type="paragraph" w:styleId="CommentSubject">
    <w:name w:val="annotation subject"/>
    <w:basedOn w:val="CommentText"/>
    <w:next w:val="CommentText"/>
    <w:link w:val="CommentSubjectChar"/>
    <w:uiPriority w:val="99"/>
    <w:semiHidden/>
    <w:unhideWhenUsed/>
    <w:rsid w:val="00A424D3"/>
    <w:rPr>
      <w:b/>
      <w:bCs/>
    </w:rPr>
  </w:style>
  <w:style w:type="character" w:customStyle="1" w:styleId="CommentSubjectChar">
    <w:name w:val="Comment Subject Char"/>
    <w:basedOn w:val="CommentTextChar"/>
    <w:link w:val="CommentSubject"/>
    <w:uiPriority w:val="99"/>
    <w:semiHidden/>
    <w:rsid w:val="00A424D3"/>
    <w:rPr>
      <w:rFonts w:ascii="Arial" w:hAnsi="Arial" w:cs="Arial"/>
      <w:b/>
      <w:bCs/>
      <w:sz w:val="20"/>
      <w:szCs w:val="20"/>
    </w:rPr>
  </w:style>
  <w:style w:type="character" w:styleId="FollowedHyperlink">
    <w:name w:val="FollowedHyperlink"/>
    <w:basedOn w:val="DefaultParagraphFont"/>
    <w:uiPriority w:val="99"/>
    <w:semiHidden/>
    <w:unhideWhenUsed/>
    <w:rsid w:val="00A424D3"/>
    <w:rPr>
      <w:color w:val="96607D" w:themeColor="followedHyperlink"/>
      <w:u w:val="single"/>
    </w:rPr>
  </w:style>
  <w:style w:type="paragraph" w:styleId="Caption">
    <w:name w:val="caption"/>
    <w:aliases w:val="ŠCaption"/>
    <w:basedOn w:val="Normal"/>
    <w:next w:val="Normal"/>
    <w:uiPriority w:val="20"/>
    <w:qFormat/>
    <w:rsid w:val="00A424D3"/>
    <w:pPr>
      <w:keepNext/>
      <w:spacing w:after="200" w:line="240" w:lineRule="auto"/>
    </w:pPr>
    <w:rPr>
      <w:iCs/>
      <w:color w:val="002664"/>
      <w:sz w:val="18"/>
      <w:szCs w:val="18"/>
    </w:rPr>
  </w:style>
  <w:style w:type="paragraph" w:styleId="Header">
    <w:name w:val="header"/>
    <w:aliases w:val="ŠHeader"/>
    <w:basedOn w:val="Normal"/>
    <w:link w:val="HeaderChar"/>
    <w:uiPriority w:val="16"/>
    <w:rsid w:val="00A424D3"/>
    <w:rPr>
      <w:noProof/>
      <w:color w:val="002664"/>
      <w:sz w:val="28"/>
      <w:szCs w:val="28"/>
    </w:rPr>
  </w:style>
  <w:style w:type="character" w:customStyle="1" w:styleId="HeaderChar">
    <w:name w:val="Header Char"/>
    <w:aliases w:val="ŠHeader Char"/>
    <w:basedOn w:val="DefaultParagraphFont"/>
    <w:link w:val="Header"/>
    <w:uiPriority w:val="16"/>
    <w:rsid w:val="00A424D3"/>
    <w:rPr>
      <w:rFonts w:ascii="Arial" w:hAnsi="Arial" w:cs="Arial"/>
      <w:noProof/>
      <w:color w:val="002664"/>
      <w:sz w:val="28"/>
      <w:szCs w:val="28"/>
    </w:rPr>
  </w:style>
  <w:style w:type="paragraph" w:styleId="ListBullet2">
    <w:name w:val="List Bullet 2"/>
    <w:aliases w:val="ŠList Bullet 2"/>
    <w:basedOn w:val="Normal"/>
    <w:uiPriority w:val="10"/>
    <w:qFormat/>
    <w:rsid w:val="00512CE7"/>
    <w:pPr>
      <w:numPr>
        <w:numId w:val="21"/>
      </w:numPr>
      <w:ind w:left="1134" w:hanging="567"/>
    </w:pPr>
  </w:style>
  <w:style w:type="paragraph" w:styleId="ListBullet3">
    <w:name w:val="List Bullet 3"/>
    <w:aliases w:val="ŠList Bullet 3"/>
    <w:basedOn w:val="Normal"/>
    <w:uiPriority w:val="10"/>
    <w:rsid w:val="00512CE7"/>
    <w:pPr>
      <w:numPr>
        <w:numId w:val="23"/>
      </w:numPr>
      <w:ind w:left="1701" w:hanging="567"/>
    </w:pPr>
  </w:style>
  <w:style w:type="paragraph" w:styleId="ListBullet">
    <w:name w:val="List Bullet"/>
    <w:aliases w:val="ŠList Bullet"/>
    <w:basedOn w:val="Normal"/>
    <w:uiPriority w:val="9"/>
    <w:qFormat/>
    <w:rsid w:val="00A424D3"/>
    <w:pPr>
      <w:numPr>
        <w:numId w:val="25"/>
      </w:numPr>
    </w:pPr>
  </w:style>
  <w:style w:type="paragraph" w:styleId="ListNumber2">
    <w:name w:val="List Number 2"/>
    <w:aliases w:val="ŠList Number 2"/>
    <w:basedOn w:val="Normal"/>
    <w:uiPriority w:val="8"/>
    <w:qFormat/>
    <w:rsid w:val="00A424D3"/>
    <w:pPr>
      <w:numPr>
        <w:numId w:val="29"/>
      </w:numPr>
    </w:pPr>
  </w:style>
  <w:style w:type="paragraph" w:styleId="ListNumber3">
    <w:name w:val="List Number 3"/>
    <w:aliases w:val="ŠList Number 3"/>
    <w:basedOn w:val="ListBullet3"/>
    <w:uiPriority w:val="8"/>
    <w:rsid w:val="00A424D3"/>
    <w:pPr>
      <w:numPr>
        <w:ilvl w:val="2"/>
        <w:numId w:val="29"/>
      </w:numPr>
      <w:ind w:left="1701" w:hanging="567"/>
    </w:pPr>
  </w:style>
  <w:style w:type="paragraph" w:styleId="ListNumber">
    <w:name w:val="List Number"/>
    <w:aliases w:val="ŠList Number"/>
    <w:basedOn w:val="Normal"/>
    <w:uiPriority w:val="7"/>
    <w:qFormat/>
    <w:rsid w:val="00A424D3"/>
    <w:pPr>
      <w:numPr>
        <w:numId w:val="31"/>
      </w:numPr>
    </w:pPr>
  </w:style>
  <w:style w:type="character" w:styleId="PlaceholderText">
    <w:name w:val="Placeholder Text"/>
    <w:basedOn w:val="DefaultParagraphFont"/>
    <w:uiPriority w:val="99"/>
    <w:semiHidden/>
    <w:rsid w:val="00A424D3"/>
    <w:rPr>
      <w:color w:val="808080"/>
    </w:rPr>
  </w:style>
  <w:style w:type="character" w:customStyle="1" w:styleId="BoldItalic">
    <w:name w:val="ŠBold Italic"/>
    <w:basedOn w:val="DefaultParagraphFont"/>
    <w:uiPriority w:val="1"/>
    <w:qFormat/>
    <w:rsid w:val="00A424D3"/>
    <w:rPr>
      <w:b/>
      <w:i/>
      <w:iCs/>
    </w:rPr>
  </w:style>
  <w:style w:type="paragraph" w:customStyle="1" w:styleId="Documentname">
    <w:name w:val="ŠDocument name"/>
    <w:basedOn w:val="Normal"/>
    <w:next w:val="Normal"/>
    <w:uiPriority w:val="17"/>
    <w:qFormat/>
    <w:rsid w:val="00A424D3"/>
    <w:pPr>
      <w:pBdr>
        <w:bottom w:val="single" w:sz="8" w:space="10" w:color="D1D1D1" w:themeColor="background2" w:themeShade="E6"/>
      </w:pBdr>
      <w:spacing w:before="0" w:after="240" w:line="276" w:lineRule="auto"/>
      <w:jc w:val="right"/>
    </w:pPr>
    <w:rPr>
      <w:bCs/>
      <w:sz w:val="18"/>
      <w:szCs w:val="18"/>
    </w:rPr>
  </w:style>
  <w:style w:type="paragraph" w:customStyle="1" w:styleId="FeatureBox">
    <w:name w:val="ŠFeature Box"/>
    <w:basedOn w:val="Normal"/>
    <w:next w:val="Normal"/>
    <w:uiPriority w:val="11"/>
    <w:qFormat/>
    <w:rsid w:val="00A424D3"/>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A424D3"/>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A424D3"/>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A424D3"/>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A424D3"/>
    <w:pPr>
      <w:spacing w:after="0"/>
    </w:pPr>
    <w:rPr>
      <w:sz w:val="18"/>
      <w:szCs w:val="18"/>
    </w:rPr>
  </w:style>
  <w:style w:type="paragraph" w:customStyle="1" w:styleId="Logo">
    <w:name w:val="ŠLogo"/>
    <w:basedOn w:val="Normal"/>
    <w:uiPriority w:val="18"/>
    <w:qFormat/>
    <w:rsid w:val="00A424D3"/>
    <w:pPr>
      <w:tabs>
        <w:tab w:val="right" w:pos="10200"/>
      </w:tabs>
      <w:spacing w:after="0" w:line="300" w:lineRule="atLeast"/>
      <w:ind w:left="-567" w:right="-567" w:firstLine="567"/>
    </w:pPr>
    <w:rPr>
      <w:bCs/>
      <w:color w:val="002664"/>
    </w:rPr>
  </w:style>
  <w:style w:type="paragraph" w:customStyle="1" w:styleId="Pulloutquote">
    <w:name w:val="ŠPull out quote"/>
    <w:basedOn w:val="Normal"/>
    <w:next w:val="Normal"/>
    <w:uiPriority w:val="20"/>
    <w:qFormat/>
    <w:rsid w:val="00A424D3"/>
    <w:pPr>
      <w:keepNext/>
      <w:ind w:left="567" w:right="57"/>
    </w:pPr>
    <w:rPr>
      <w:szCs w:val="22"/>
    </w:rPr>
  </w:style>
  <w:style w:type="paragraph" w:customStyle="1" w:styleId="Subtitle">
    <w:name w:val="ŠSubtitle"/>
    <w:basedOn w:val="Normal"/>
    <w:link w:val="SubtitleChar"/>
    <w:uiPriority w:val="2"/>
    <w:qFormat/>
    <w:rsid w:val="00A424D3"/>
    <w:pPr>
      <w:spacing w:before="360"/>
    </w:pPr>
    <w:rPr>
      <w:color w:val="002664"/>
      <w:sz w:val="44"/>
      <w:szCs w:val="48"/>
    </w:rPr>
  </w:style>
  <w:style w:type="character" w:customStyle="1" w:styleId="SubtitleChar">
    <w:name w:val="ŠSubtitle Char"/>
    <w:basedOn w:val="DefaultParagraphFont"/>
    <w:link w:val="Subtitle"/>
    <w:uiPriority w:val="2"/>
    <w:rsid w:val="00A424D3"/>
    <w:rPr>
      <w:rFonts w:ascii="Arial" w:hAnsi="Arial" w:cs="Arial"/>
      <w:color w:val="002664"/>
      <w:sz w:val="44"/>
      <w:szCs w:val="48"/>
    </w:rPr>
  </w:style>
  <w:style w:type="table" w:customStyle="1" w:styleId="Tableheader">
    <w:name w:val="ŠTable header"/>
    <w:basedOn w:val="TableNormal"/>
    <w:uiPriority w:val="99"/>
    <w:rsid w:val="00A424D3"/>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character" w:styleId="SubtleEmphasis">
    <w:name w:val="Subtle Emphasis"/>
    <w:basedOn w:val="DefaultParagraphFont"/>
    <w:uiPriority w:val="19"/>
    <w:qFormat/>
    <w:rsid w:val="00A424D3"/>
    <w:rPr>
      <w:i/>
      <w:iCs/>
      <w:color w:val="404040" w:themeColor="text1" w:themeTint="BF"/>
    </w:rPr>
  </w:style>
  <w:style w:type="paragraph" w:styleId="TOC1">
    <w:name w:val="toc 1"/>
    <w:aliases w:val="ŠTOC 1"/>
    <w:basedOn w:val="Normal"/>
    <w:next w:val="Normal"/>
    <w:uiPriority w:val="39"/>
    <w:unhideWhenUsed/>
    <w:rsid w:val="00A424D3"/>
    <w:pPr>
      <w:tabs>
        <w:tab w:val="right" w:leader="dot" w:pos="14570"/>
      </w:tabs>
      <w:spacing w:before="0"/>
    </w:pPr>
    <w:rPr>
      <w:b/>
      <w:noProof/>
    </w:rPr>
  </w:style>
  <w:style w:type="paragraph" w:styleId="TOC2">
    <w:name w:val="toc 2"/>
    <w:aliases w:val="ŠTOC 2"/>
    <w:basedOn w:val="Normal"/>
    <w:next w:val="Normal"/>
    <w:uiPriority w:val="39"/>
    <w:unhideWhenUsed/>
    <w:rsid w:val="00A424D3"/>
    <w:pPr>
      <w:tabs>
        <w:tab w:val="right" w:leader="dot" w:pos="14570"/>
      </w:tabs>
      <w:spacing w:before="0"/>
    </w:pPr>
    <w:rPr>
      <w:noProof/>
    </w:rPr>
  </w:style>
  <w:style w:type="paragraph" w:styleId="TOC3">
    <w:name w:val="toc 3"/>
    <w:aliases w:val="ŠTOC 3"/>
    <w:basedOn w:val="Normal"/>
    <w:next w:val="Normal"/>
    <w:uiPriority w:val="39"/>
    <w:unhideWhenUsed/>
    <w:rsid w:val="00A424D3"/>
    <w:pPr>
      <w:spacing w:before="0"/>
      <w:ind w:left="244"/>
    </w:pPr>
  </w:style>
  <w:style w:type="paragraph" w:styleId="TOC4">
    <w:name w:val="toc 4"/>
    <w:aliases w:val="ŠTOC 4"/>
    <w:basedOn w:val="Normal"/>
    <w:next w:val="Normal"/>
    <w:autoRedefine/>
    <w:uiPriority w:val="39"/>
    <w:unhideWhenUsed/>
    <w:rsid w:val="00A424D3"/>
    <w:pPr>
      <w:spacing w:before="0"/>
      <w:ind w:left="488"/>
    </w:pPr>
  </w:style>
  <w:style w:type="paragraph" w:styleId="TOCHeading">
    <w:name w:val="TOC Heading"/>
    <w:aliases w:val="ŠTOC Heading"/>
    <w:basedOn w:val="Heading1"/>
    <w:next w:val="Normal"/>
    <w:uiPriority w:val="38"/>
    <w:qFormat/>
    <w:rsid w:val="00A424D3"/>
    <w:pPr>
      <w:spacing w:after="240"/>
      <w:outlineLvl w:val="9"/>
    </w:pPr>
    <w:rPr>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80537">
      <w:bodyDiv w:val="1"/>
      <w:marLeft w:val="0"/>
      <w:marRight w:val="0"/>
      <w:marTop w:val="0"/>
      <w:marBottom w:val="0"/>
      <w:divBdr>
        <w:top w:val="none" w:sz="0" w:space="0" w:color="auto"/>
        <w:left w:val="none" w:sz="0" w:space="0" w:color="auto"/>
        <w:bottom w:val="none" w:sz="0" w:space="0" w:color="auto"/>
        <w:right w:val="none" w:sz="0" w:space="0" w:color="auto"/>
      </w:divBdr>
      <w:divsChild>
        <w:div w:id="1321227297">
          <w:marLeft w:val="0"/>
          <w:marRight w:val="0"/>
          <w:marTop w:val="0"/>
          <w:marBottom w:val="0"/>
          <w:divBdr>
            <w:top w:val="single" w:sz="2" w:space="0" w:color="auto"/>
            <w:left w:val="single" w:sz="2" w:space="0" w:color="auto"/>
            <w:bottom w:val="single" w:sz="2" w:space="0" w:color="auto"/>
            <w:right w:val="single" w:sz="2" w:space="0" w:color="auto"/>
          </w:divBdr>
        </w:div>
      </w:divsChild>
    </w:div>
    <w:div w:id="186255252">
      <w:bodyDiv w:val="1"/>
      <w:marLeft w:val="0"/>
      <w:marRight w:val="0"/>
      <w:marTop w:val="0"/>
      <w:marBottom w:val="0"/>
      <w:divBdr>
        <w:top w:val="none" w:sz="0" w:space="0" w:color="auto"/>
        <w:left w:val="none" w:sz="0" w:space="0" w:color="auto"/>
        <w:bottom w:val="none" w:sz="0" w:space="0" w:color="auto"/>
        <w:right w:val="none" w:sz="0" w:space="0" w:color="auto"/>
      </w:divBdr>
      <w:divsChild>
        <w:div w:id="2019654438">
          <w:marLeft w:val="0"/>
          <w:marRight w:val="0"/>
          <w:marTop w:val="0"/>
          <w:marBottom w:val="0"/>
          <w:divBdr>
            <w:top w:val="single" w:sz="2" w:space="0" w:color="auto"/>
            <w:left w:val="single" w:sz="2" w:space="0" w:color="auto"/>
            <w:bottom w:val="single" w:sz="2" w:space="0" w:color="auto"/>
            <w:right w:val="single" w:sz="2" w:space="0" w:color="auto"/>
          </w:divBdr>
        </w:div>
      </w:divsChild>
    </w:div>
    <w:div w:id="290788359">
      <w:bodyDiv w:val="1"/>
      <w:marLeft w:val="0"/>
      <w:marRight w:val="0"/>
      <w:marTop w:val="0"/>
      <w:marBottom w:val="0"/>
      <w:divBdr>
        <w:top w:val="none" w:sz="0" w:space="0" w:color="auto"/>
        <w:left w:val="none" w:sz="0" w:space="0" w:color="auto"/>
        <w:bottom w:val="none" w:sz="0" w:space="0" w:color="auto"/>
        <w:right w:val="none" w:sz="0" w:space="0" w:color="auto"/>
      </w:divBdr>
      <w:divsChild>
        <w:div w:id="918830311">
          <w:marLeft w:val="0"/>
          <w:marRight w:val="0"/>
          <w:marTop w:val="0"/>
          <w:marBottom w:val="0"/>
          <w:divBdr>
            <w:top w:val="single" w:sz="2" w:space="0" w:color="auto"/>
            <w:left w:val="single" w:sz="2" w:space="0" w:color="auto"/>
            <w:bottom w:val="single" w:sz="2" w:space="0" w:color="auto"/>
            <w:right w:val="single" w:sz="2" w:space="0" w:color="auto"/>
          </w:divBdr>
        </w:div>
      </w:divsChild>
    </w:div>
    <w:div w:id="508569238">
      <w:bodyDiv w:val="1"/>
      <w:marLeft w:val="0"/>
      <w:marRight w:val="0"/>
      <w:marTop w:val="0"/>
      <w:marBottom w:val="0"/>
      <w:divBdr>
        <w:top w:val="none" w:sz="0" w:space="0" w:color="auto"/>
        <w:left w:val="none" w:sz="0" w:space="0" w:color="auto"/>
        <w:bottom w:val="none" w:sz="0" w:space="0" w:color="auto"/>
        <w:right w:val="none" w:sz="0" w:space="0" w:color="auto"/>
      </w:divBdr>
      <w:divsChild>
        <w:div w:id="1847938611">
          <w:marLeft w:val="0"/>
          <w:marRight w:val="0"/>
          <w:marTop w:val="0"/>
          <w:marBottom w:val="0"/>
          <w:divBdr>
            <w:top w:val="single" w:sz="2" w:space="0" w:color="auto"/>
            <w:left w:val="single" w:sz="2" w:space="0" w:color="auto"/>
            <w:bottom w:val="single" w:sz="2" w:space="0" w:color="auto"/>
            <w:right w:val="single" w:sz="2" w:space="0" w:color="auto"/>
          </w:divBdr>
        </w:div>
      </w:divsChild>
    </w:div>
    <w:div w:id="513375110">
      <w:bodyDiv w:val="1"/>
      <w:marLeft w:val="0"/>
      <w:marRight w:val="0"/>
      <w:marTop w:val="0"/>
      <w:marBottom w:val="0"/>
      <w:divBdr>
        <w:top w:val="none" w:sz="0" w:space="0" w:color="auto"/>
        <w:left w:val="none" w:sz="0" w:space="0" w:color="auto"/>
        <w:bottom w:val="none" w:sz="0" w:space="0" w:color="auto"/>
        <w:right w:val="none" w:sz="0" w:space="0" w:color="auto"/>
      </w:divBdr>
      <w:divsChild>
        <w:div w:id="1686980557">
          <w:marLeft w:val="0"/>
          <w:marRight w:val="0"/>
          <w:marTop w:val="0"/>
          <w:marBottom w:val="0"/>
          <w:divBdr>
            <w:top w:val="single" w:sz="2" w:space="0" w:color="auto"/>
            <w:left w:val="single" w:sz="2" w:space="0" w:color="auto"/>
            <w:bottom w:val="single" w:sz="2" w:space="0" w:color="auto"/>
            <w:right w:val="single" w:sz="2" w:space="0" w:color="auto"/>
          </w:divBdr>
        </w:div>
      </w:divsChild>
    </w:div>
    <w:div w:id="614168440">
      <w:bodyDiv w:val="1"/>
      <w:marLeft w:val="0"/>
      <w:marRight w:val="0"/>
      <w:marTop w:val="0"/>
      <w:marBottom w:val="0"/>
      <w:divBdr>
        <w:top w:val="none" w:sz="0" w:space="0" w:color="auto"/>
        <w:left w:val="none" w:sz="0" w:space="0" w:color="auto"/>
        <w:bottom w:val="none" w:sz="0" w:space="0" w:color="auto"/>
        <w:right w:val="none" w:sz="0" w:space="0" w:color="auto"/>
      </w:divBdr>
      <w:divsChild>
        <w:div w:id="1234240006">
          <w:marLeft w:val="0"/>
          <w:marRight w:val="0"/>
          <w:marTop w:val="0"/>
          <w:marBottom w:val="0"/>
          <w:divBdr>
            <w:top w:val="single" w:sz="2" w:space="0" w:color="auto"/>
            <w:left w:val="single" w:sz="2" w:space="0" w:color="auto"/>
            <w:bottom w:val="single" w:sz="2" w:space="0" w:color="auto"/>
            <w:right w:val="single" w:sz="2" w:space="0" w:color="auto"/>
          </w:divBdr>
        </w:div>
      </w:divsChild>
    </w:div>
    <w:div w:id="773668071">
      <w:bodyDiv w:val="1"/>
      <w:marLeft w:val="0"/>
      <w:marRight w:val="0"/>
      <w:marTop w:val="0"/>
      <w:marBottom w:val="0"/>
      <w:divBdr>
        <w:top w:val="none" w:sz="0" w:space="0" w:color="auto"/>
        <w:left w:val="none" w:sz="0" w:space="0" w:color="auto"/>
        <w:bottom w:val="none" w:sz="0" w:space="0" w:color="auto"/>
        <w:right w:val="none" w:sz="0" w:space="0" w:color="auto"/>
      </w:divBdr>
      <w:divsChild>
        <w:div w:id="1551572915">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0"/>
              <w:divBdr>
                <w:top w:val="none" w:sz="0" w:space="0" w:color="auto"/>
                <w:left w:val="none" w:sz="0" w:space="0" w:color="auto"/>
                <w:bottom w:val="none" w:sz="0" w:space="0" w:color="auto"/>
                <w:right w:val="none" w:sz="0" w:space="0" w:color="auto"/>
              </w:divBdr>
              <w:divsChild>
                <w:div w:id="280503791">
                  <w:marLeft w:val="0"/>
                  <w:marRight w:val="0"/>
                  <w:marTop w:val="0"/>
                  <w:marBottom w:val="0"/>
                  <w:divBdr>
                    <w:top w:val="none" w:sz="0" w:space="0" w:color="auto"/>
                    <w:left w:val="none" w:sz="0" w:space="0" w:color="auto"/>
                    <w:bottom w:val="none" w:sz="0" w:space="0" w:color="auto"/>
                    <w:right w:val="none" w:sz="0" w:space="0" w:color="auto"/>
                  </w:divBdr>
                  <w:divsChild>
                    <w:div w:id="1730373316">
                      <w:marLeft w:val="0"/>
                      <w:marRight w:val="0"/>
                      <w:marTop w:val="0"/>
                      <w:marBottom w:val="0"/>
                      <w:divBdr>
                        <w:top w:val="none" w:sz="0" w:space="0" w:color="auto"/>
                        <w:left w:val="none" w:sz="0" w:space="0" w:color="auto"/>
                        <w:bottom w:val="none" w:sz="0" w:space="0" w:color="auto"/>
                        <w:right w:val="none" w:sz="0" w:space="0" w:color="auto"/>
                      </w:divBdr>
                      <w:divsChild>
                        <w:div w:id="1285766314">
                          <w:marLeft w:val="0"/>
                          <w:marRight w:val="0"/>
                          <w:marTop w:val="0"/>
                          <w:marBottom w:val="0"/>
                          <w:divBdr>
                            <w:top w:val="none" w:sz="0" w:space="0" w:color="auto"/>
                            <w:left w:val="none" w:sz="0" w:space="0" w:color="auto"/>
                            <w:bottom w:val="none" w:sz="0" w:space="0" w:color="auto"/>
                            <w:right w:val="none" w:sz="0" w:space="0" w:color="auto"/>
                          </w:divBdr>
                          <w:divsChild>
                            <w:div w:id="126230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786424">
      <w:bodyDiv w:val="1"/>
      <w:marLeft w:val="0"/>
      <w:marRight w:val="0"/>
      <w:marTop w:val="0"/>
      <w:marBottom w:val="0"/>
      <w:divBdr>
        <w:top w:val="none" w:sz="0" w:space="0" w:color="auto"/>
        <w:left w:val="none" w:sz="0" w:space="0" w:color="auto"/>
        <w:bottom w:val="none" w:sz="0" w:space="0" w:color="auto"/>
        <w:right w:val="none" w:sz="0" w:space="0" w:color="auto"/>
      </w:divBdr>
      <w:divsChild>
        <w:div w:id="1315571801">
          <w:marLeft w:val="0"/>
          <w:marRight w:val="0"/>
          <w:marTop w:val="0"/>
          <w:marBottom w:val="0"/>
          <w:divBdr>
            <w:top w:val="single" w:sz="2" w:space="0" w:color="auto"/>
            <w:left w:val="single" w:sz="2" w:space="0" w:color="auto"/>
            <w:bottom w:val="single" w:sz="2" w:space="0" w:color="auto"/>
            <w:right w:val="single" w:sz="2" w:space="0" w:color="auto"/>
          </w:divBdr>
        </w:div>
      </w:divsChild>
    </w:div>
    <w:div w:id="1132477071">
      <w:bodyDiv w:val="1"/>
      <w:marLeft w:val="0"/>
      <w:marRight w:val="0"/>
      <w:marTop w:val="0"/>
      <w:marBottom w:val="0"/>
      <w:divBdr>
        <w:top w:val="none" w:sz="0" w:space="0" w:color="auto"/>
        <w:left w:val="none" w:sz="0" w:space="0" w:color="auto"/>
        <w:bottom w:val="none" w:sz="0" w:space="0" w:color="auto"/>
        <w:right w:val="none" w:sz="0" w:space="0" w:color="auto"/>
      </w:divBdr>
      <w:divsChild>
        <w:div w:id="32385148">
          <w:marLeft w:val="0"/>
          <w:marRight w:val="0"/>
          <w:marTop w:val="0"/>
          <w:marBottom w:val="0"/>
          <w:divBdr>
            <w:top w:val="single" w:sz="2" w:space="0" w:color="auto"/>
            <w:left w:val="single" w:sz="2" w:space="0" w:color="auto"/>
            <w:bottom w:val="single" w:sz="2" w:space="0" w:color="auto"/>
            <w:right w:val="single" w:sz="2" w:space="0" w:color="auto"/>
          </w:divBdr>
        </w:div>
      </w:divsChild>
    </w:div>
    <w:div w:id="1133671717">
      <w:bodyDiv w:val="1"/>
      <w:marLeft w:val="0"/>
      <w:marRight w:val="0"/>
      <w:marTop w:val="0"/>
      <w:marBottom w:val="0"/>
      <w:divBdr>
        <w:top w:val="none" w:sz="0" w:space="0" w:color="auto"/>
        <w:left w:val="none" w:sz="0" w:space="0" w:color="auto"/>
        <w:bottom w:val="none" w:sz="0" w:space="0" w:color="auto"/>
        <w:right w:val="none" w:sz="0" w:space="0" w:color="auto"/>
      </w:divBdr>
      <w:divsChild>
        <w:div w:id="1476221133">
          <w:marLeft w:val="0"/>
          <w:marRight w:val="0"/>
          <w:marTop w:val="0"/>
          <w:marBottom w:val="0"/>
          <w:divBdr>
            <w:top w:val="single" w:sz="2" w:space="0" w:color="auto"/>
            <w:left w:val="single" w:sz="2" w:space="0" w:color="auto"/>
            <w:bottom w:val="single" w:sz="2" w:space="0" w:color="auto"/>
            <w:right w:val="single" w:sz="2" w:space="0" w:color="auto"/>
          </w:divBdr>
        </w:div>
      </w:divsChild>
    </w:div>
    <w:div w:id="1473785949">
      <w:bodyDiv w:val="1"/>
      <w:marLeft w:val="0"/>
      <w:marRight w:val="0"/>
      <w:marTop w:val="0"/>
      <w:marBottom w:val="0"/>
      <w:divBdr>
        <w:top w:val="none" w:sz="0" w:space="0" w:color="auto"/>
        <w:left w:val="none" w:sz="0" w:space="0" w:color="auto"/>
        <w:bottom w:val="none" w:sz="0" w:space="0" w:color="auto"/>
        <w:right w:val="none" w:sz="0" w:space="0" w:color="auto"/>
      </w:divBdr>
      <w:divsChild>
        <w:div w:id="157506722">
          <w:marLeft w:val="0"/>
          <w:marRight w:val="0"/>
          <w:marTop w:val="0"/>
          <w:marBottom w:val="0"/>
          <w:divBdr>
            <w:top w:val="single" w:sz="2" w:space="0" w:color="auto"/>
            <w:left w:val="single" w:sz="2" w:space="0" w:color="auto"/>
            <w:bottom w:val="single" w:sz="2" w:space="0" w:color="auto"/>
            <w:right w:val="single" w:sz="2" w:space="0" w:color="auto"/>
          </w:divBdr>
        </w:div>
      </w:divsChild>
    </w:div>
    <w:div w:id="1580870118">
      <w:bodyDiv w:val="1"/>
      <w:marLeft w:val="0"/>
      <w:marRight w:val="0"/>
      <w:marTop w:val="0"/>
      <w:marBottom w:val="0"/>
      <w:divBdr>
        <w:top w:val="none" w:sz="0" w:space="0" w:color="auto"/>
        <w:left w:val="none" w:sz="0" w:space="0" w:color="auto"/>
        <w:bottom w:val="none" w:sz="0" w:space="0" w:color="auto"/>
        <w:right w:val="none" w:sz="0" w:space="0" w:color="auto"/>
      </w:divBdr>
      <w:divsChild>
        <w:div w:id="905190197">
          <w:marLeft w:val="0"/>
          <w:marRight w:val="0"/>
          <w:marTop w:val="0"/>
          <w:marBottom w:val="0"/>
          <w:divBdr>
            <w:top w:val="single" w:sz="2" w:space="0" w:color="auto"/>
            <w:left w:val="single" w:sz="2" w:space="0" w:color="auto"/>
            <w:bottom w:val="single" w:sz="2" w:space="0" w:color="auto"/>
            <w:right w:val="single" w:sz="2" w:space="0" w:color="auto"/>
          </w:divBdr>
        </w:div>
      </w:divsChild>
    </w:div>
    <w:div w:id="1633292429">
      <w:bodyDiv w:val="1"/>
      <w:marLeft w:val="0"/>
      <w:marRight w:val="0"/>
      <w:marTop w:val="0"/>
      <w:marBottom w:val="0"/>
      <w:divBdr>
        <w:top w:val="none" w:sz="0" w:space="0" w:color="auto"/>
        <w:left w:val="none" w:sz="0" w:space="0" w:color="auto"/>
        <w:bottom w:val="none" w:sz="0" w:space="0" w:color="auto"/>
        <w:right w:val="none" w:sz="0" w:space="0" w:color="auto"/>
      </w:divBdr>
    </w:div>
    <w:div w:id="1698310729">
      <w:bodyDiv w:val="1"/>
      <w:marLeft w:val="0"/>
      <w:marRight w:val="0"/>
      <w:marTop w:val="0"/>
      <w:marBottom w:val="0"/>
      <w:divBdr>
        <w:top w:val="none" w:sz="0" w:space="0" w:color="auto"/>
        <w:left w:val="none" w:sz="0" w:space="0" w:color="auto"/>
        <w:bottom w:val="none" w:sz="0" w:space="0" w:color="auto"/>
        <w:right w:val="none" w:sz="0" w:space="0" w:color="auto"/>
      </w:divBdr>
      <w:divsChild>
        <w:div w:id="1869836138">
          <w:marLeft w:val="0"/>
          <w:marRight w:val="0"/>
          <w:marTop w:val="0"/>
          <w:marBottom w:val="0"/>
          <w:divBdr>
            <w:top w:val="none" w:sz="0" w:space="0" w:color="auto"/>
            <w:left w:val="none" w:sz="0" w:space="0" w:color="auto"/>
            <w:bottom w:val="none" w:sz="0" w:space="0" w:color="auto"/>
            <w:right w:val="none" w:sz="0" w:space="0" w:color="auto"/>
          </w:divBdr>
          <w:divsChild>
            <w:div w:id="1956132510">
              <w:marLeft w:val="0"/>
              <w:marRight w:val="0"/>
              <w:marTop w:val="0"/>
              <w:marBottom w:val="0"/>
              <w:divBdr>
                <w:top w:val="none" w:sz="0" w:space="0" w:color="auto"/>
                <w:left w:val="none" w:sz="0" w:space="0" w:color="auto"/>
                <w:bottom w:val="none" w:sz="0" w:space="0" w:color="auto"/>
                <w:right w:val="none" w:sz="0" w:space="0" w:color="auto"/>
              </w:divBdr>
              <w:divsChild>
                <w:div w:id="1334799878">
                  <w:marLeft w:val="0"/>
                  <w:marRight w:val="0"/>
                  <w:marTop w:val="0"/>
                  <w:marBottom w:val="0"/>
                  <w:divBdr>
                    <w:top w:val="none" w:sz="0" w:space="0" w:color="auto"/>
                    <w:left w:val="none" w:sz="0" w:space="0" w:color="auto"/>
                    <w:bottom w:val="none" w:sz="0" w:space="0" w:color="auto"/>
                    <w:right w:val="none" w:sz="0" w:space="0" w:color="auto"/>
                  </w:divBdr>
                  <w:divsChild>
                    <w:div w:id="1097604283">
                      <w:marLeft w:val="0"/>
                      <w:marRight w:val="0"/>
                      <w:marTop w:val="0"/>
                      <w:marBottom w:val="0"/>
                      <w:divBdr>
                        <w:top w:val="none" w:sz="0" w:space="0" w:color="auto"/>
                        <w:left w:val="none" w:sz="0" w:space="0" w:color="auto"/>
                        <w:bottom w:val="none" w:sz="0" w:space="0" w:color="auto"/>
                        <w:right w:val="none" w:sz="0" w:space="0" w:color="auto"/>
                      </w:divBdr>
                      <w:divsChild>
                        <w:div w:id="1115441596">
                          <w:marLeft w:val="0"/>
                          <w:marRight w:val="0"/>
                          <w:marTop w:val="0"/>
                          <w:marBottom w:val="0"/>
                          <w:divBdr>
                            <w:top w:val="none" w:sz="0" w:space="0" w:color="auto"/>
                            <w:left w:val="none" w:sz="0" w:space="0" w:color="auto"/>
                            <w:bottom w:val="none" w:sz="0" w:space="0" w:color="auto"/>
                            <w:right w:val="none" w:sz="0" w:space="0" w:color="auto"/>
                          </w:divBdr>
                          <w:divsChild>
                            <w:div w:id="114153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849430">
      <w:bodyDiv w:val="1"/>
      <w:marLeft w:val="0"/>
      <w:marRight w:val="0"/>
      <w:marTop w:val="0"/>
      <w:marBottom w:val="0"/>
      <w:divBdr>
        <w:top w:val="none" w:sz="0" w:space="0" w:color="auto"/>
        <w:left w:val="none" w:sz="0" w:space="0" w:color="auto"/>
        <w:bottom w:val="none" w:sz="0" w:space="0" w:color="auto"/>
        <w:right w:val="none" w:sz="0" w:space="0" w:color="auto"/>
      </w:divBdr>
      <w:divsChild>
        <w:div w:id="635374776">
          <w:marLeft w:val="0"/>
          <w:marRight w:val="0"/>
          <w:marTop w:val="0"/>
          <w:marBottom w:val="0"/>
          <w:divBdr>
            <w:top w:val="none" w:sz="0" w:space="0" w:color="auto"/>
            <w:left w:val="none" w:sz="0" w:space="0" w:color="auto"/>
            <w:bottom w:val="none" w:sz="0" w:space="0" w:color="auto"/>
            <w:right w:val="none" w:sz="0" w:space="0" w:color="auto"/>
          </w:divBdr>
        </w:div>
        <w:div w:id="1819566155">
          <w:marLeft w:val="0"/>
          <w:marRight w:val="0"/>
          <w:marTop w:val="0"/>
          <w:marBottom w:val="0"/>
          <w:divBdr>
            <w:top w:val="none" w:sz="0" w:space="0" w:color="auto"/>
            <w:left w:val="none" w:sz="0" w:space="0" w:color="auto"/>
            <w:bottom w:val="none" w:sz="0" w:space="0" w:color="auto"/>
            <w:right w:val="none" w:sz="0" w:space="0" w:color="auto"/>
          </w:divBdr>
        </w:div>
        <w:div w:id="1140994990">
          <w:marLeft w:val="0"/>
          <w:marRight w:val="0"/>
          <w:marTop w:val="0"/>
          <w:marBottom w:val="0"/>
          <w:divBdr>
            <w:top w:val="none" w:sz="0" w:space="0" w:color="auto"/>
            <w:left w:val="none" w:sz="0" w:space="0" w:color="auto"/>
            <w:bottom w:val="none" w:sz="0" w:space="0" w:color="auto"/>
            <w:right w:val="none" w:sz="0" w:space="0" w:color="auto"/>
          </w:divBdr>
        </w:div>
        <w:div w:id="1056734944">
          <w:marLeft w:val="0"/>
          <w:marRight w:val="0"/>
          <w:marTop w:val="0"/>
          <w:marBottom w:val="0"/>
          <w:divBdr>
            <w:top w:val="none" w:sz="0" w:space="0" w:color="auto"/>
            <w:left w:val="none" w:sz="0" w:space="0" w:color="auto"/>
            <w:bottom w:val="none" w:sz="0" w:space="0" w:color="auto"/>
            <w:right w:val="none" w:sz="0" w:space="0" w:color="auto"/>
          </w:divBdr>
        </w:div>
        <w:div w:id="47848496">
          <w:marLeft w:val="0"/>
          <w:marRight w:val="0"/>
          <w:marTop w:val="0"/>
          <w:marBottom w:val="0"/>
          <w:divBdr>
            <w:top w:val="none" w:sz="0" w:space="0" w:color="auto"/>
            <w:left w:val="none" w:sz="0" w:space="0" w:color="auto"/>
            <w:bottom w:val="none" w:sz="0" w:space="0" w:color="auto"/>
            <w:right w:val="none" w:sz="0" w:space="0" w:color="auto"/>
          </w:divBdr>
        </w:div>
        <w:div w:id="1568222634">
          <w:marLeft w:val="0"/>
          <w:marRight w:val="0"/>
          <w:marTop w:val="0"/>
          <w:marBottom w:val="0"/>
          <w:divBdr>
            <w:top w:val="none" w:sz="0" w:space="0" w:color="auto"/>
            <w:left w:val="none" w:sz="0" w:space="0" w:color="auto"/>
            <w:bottom w:val="none" w:sz="0" w:space="0" w:color="auto"/>
            <w:right w:val="none" w:sz="0" w:space="0" w:color="auto"/>
          </w:divBdr>
        </w:div>
      </w:divsChild>
    </w:div>
    <w:div w:id="1954747199">
      <w:bodyDiv w:val="1"/>
      <w:marLeft w:val="0"/>
      <w:marRight w:val="0"/>
      <w:marTop w:val="0"/>
      <w:marBottom w:val="0"/>
      <w:divBdr>
        <w:top w:val="none" w:sz="0" w:space="0" w:color="auto"/>
        <w:left w:val="none" w:sz="0" w:space="0" w:color="auto"/>
        <w:bottom w:val="none" w:sz="0" w:space="0" w:color="auto"/>
        <w:right w:val="none" w:sz="0" w:space="0" w:color="auto"/>
      </w:divBdr>
      <w:divsChild>
        <w:div w:id="891575392">
          <w:marLeft w:val="0"/>
          <w:marRight w:val="0"/>
          <w:marTop w:val="0"/>
          <w:marBottom w:val="0"/>
          <w:divBdr>
            <w:top w:val="single" w:sz="2" w:space="0" w:color="auto"/>
            <w:left w:val="single" w:sz="2" w:space="0" w:color="auto"/>
            <w:bottom w:val="single" w:sz="2" w:space="0" w:color="auto"/>
            <w:right w:val="single" w:sz="2" w:space="0" w:color="auto"/>
          </w:divBdr>
        </w:div>
      </w:divsChild>
    </w:div>
    <w:div w:id="1962421158">
      <w:bodyDiv w:val="1"/>
      <w:marLeft w:val="0"/>
      <w:marRight w:val="0"/>
      <w:marTop w:val="0"/>
      <w:marBottom w:val="0"/>
      <w:divBdr>
        <w:top w:val="none" w:sz="0" w:space="0" w:color="auto"/>
        <w:left w:val="none" w:sz="0" w:space="0" w:color="auto"/>
        <w:bottom w:val="none" w:sz="0" w:space="0" w:color="auto"/>
        <w:right w:val="none" w:sz="0" w:space="0" w:color="auto"/>
      </w:divBdr>
      <w:divsChild>
        <w:div w:id="1019239420">
          <w:marLeft w:val="0"/>
          <w:marRight w:val="0"/>
          <w:marTop w:val="0"/>
          <w:marBottom w:val="0"/>
          <w:divBdr>
            <w:top w:val="none" w:sz="0" w:space="0" w:color="auto"/>
            <w:left w:val="none" w:sz="0" w:space="0" w:color="auto"/>
            <w:bottom w:val="none" w:sz="0" w:space="0" w:color="auto"/>
            <w:right w:val="none" w:sz="0" w:space="0" w:color="auto"/>
          </w:divBdr>
          <w:divsChild>
            <w:div w:id="742022666">
              <w:marLeft w:val="0"/>
              <w:marRight w:val="0"/>
              <w:marTop w:val="0"/>
              <w:marBottom w:val="0"/>
              <w:divBdr>
                <w:top w:val="none" w:sz="0" w:space="0" w:color="auto"/>
                <w:left w:val="none" w:sz="0" w:space="0" w:color="auto"/>
                <w:bottom w:val="none" w:sz="0" w:space="0" w:color="auto"/>
                <w:right w:val="none" w:sz="0" w:space="0" w:color="auto"/>
              </w:divBdr>
              <w:divsChild>
                <w:div w:id="1687320379">
                  <w:marLeft w:val="0"/>
                  <w:marRight w:val="0"/>
                  <w:marTop w:val="0"/>
                  <w:marBottom w:val="0"/>
                  <w:divBdr>
                    <w:top w:val="none" w:sz="0" w:space="0" w:color="auto"/>
                    <w:left w:val="none" w:sz="0" w:space="0" w:color="auto"/>
                    <w:bottom w:val="none" w:sz="0" w:space="0" w:color="auto"/>
                    <w:right w:val="none" w:sz="0" w:space="0" w:color="auto"/>
                  </w:divBdr>
                  <w:divsChild>
                    <w:div w:id="947732660">
                      <w:marLeft w:val="0"/>
                      <w:marRight w:val="0"/>
                      <w:marTop w:val="0"/>
                      <w:marBottom w:val="0"/>
                      <w:divBdr>
                        <w:top w:val="none" w:sz="0" w:space="0" w:color="auto"/>
                        <w:left w:val="none" w:sz="0" w:space="0" w:color="auto"/>
                        <w:bottom w:val="none" w:sz="0" w:space="0" w:color="auto"/>
                        <w:right w:val="none" w:sz="0" w:space="0" w:color="auto"/>
                      </w:divBdr>
                      <w:divsChild>
                        <w:div w:id="4134802">
                          <w:marLeft w:val="0"/>
                          <w:marRight w:val="0"/>
                          <w:marTop w:val="0"/>
                          <w:marBottom w:val="0"/>
                          <w:divBdr>
                            <w:top w:val="none" w:sz="0" w:space="0" w:color="auto"/>
                            <w:left w:val="none" w:sz="0" w:space="0" w:color="auto"/>
                            <w:bottom w:val="none" w:sz="0" w:space="0" w:color="auto"/>
                            <w:right w:val="none" w:sz="0" w:space="0" w:color="auto"/>
                          </w:divBdr>
                          <w:divsChild>
                            <w:div w:id="13934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832861">
      <w:bodyDiv w:val="1"/>
      <w:marLeft w:val="0"/>
      <w:marRight w:val="0"/>
      <w:marTop w:val="0"/>
      <w:marBottom w:val="0"/>
      <w:divBdr>
        <w:top w:val="none" w:sz="0" w:space="0" w:color="auto"/>
        <w:left w:val="none" w:sz="0" w:space="0" w:color="auto"/>
        <w:bottom w:val="none" w:sz="0" w:space="0" w:color="auto"/>
        <w:right w:val="none" w:sz="0" w:space="0" w:color="auto"/>
      </w:divBdr>
      <w:divsChild>
        <w:div w:id="1682930526">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nsw.gov.au/policy-library/policies/pd-2005-029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urriculum.nsw.edu.au/assessment-and-reporting/reporting-and-using-grad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rriculum.nsw.edu.au/learning-areas/languages/modern-languages-k-10-2022/overvie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E80C0C710A94469A9EA1B711EB7778" ma:contentTypeVersion="18" ma:contentTypeDescription="Create a new document." ma:contentTypeScope="" ma:versionID="55222592541d0db7de261992348e4d7b">
  <xsd:schema xmlns:xsd="http://www.w3.org/2001/XMLSchema" xmlns:xs="http://www.w3.org/2001/XMLSchema" xmlns:p="http://schemas.microsoft.com/office/2006/metadata/properties" xmlns:ns2="0632812d-7e28-4906-bf01-47bd3f00d6d4" xmlns:ns3="e18e31f8-f8b5-426a-96c0-f468ceaaf92a" targetNamespace="http://schemas.microsoft.com/office/2006/metadata/properties" ma:root="true" ma:fieldsID="28b297c31c96a7a4607e80071378249d" ns2:_="" ns3:_="">
    <xsd:import namespace="0632812d-7e28-4906-bf01-47bd3f00d6d4"/>
    <xsd:import namespace="e18e31f8-f8b5-426a-96c0-f468ceaaf9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2812d-7e28-4906-bf01-47bd3f00d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8e31f8-f8b5-426a-96c0-f468ceaaf92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70eb64-70c7-477e-b921-e640ebb37c90}" ma:internalName="TaxCatchAll" ma:showField="CatchAllData" ma:web="e18e31f8-f8b5-426a-96c0-f468ceaaf9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32812d-7e28-4906-bf01-47bd3f00d6d4">
      <Terms xmlns="http://schemas.microsoft.com/office/infopath/2007/PartnerControls"/>
    </lcf76f155ced4ddcb4097134ff3c332f>
    <TaxCatchAll xmlns="e18e31f8-f8b5-426a-96c0-f468ceaaf92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4F96A-6711-4CA3-B3B5-20940C2FF2C4}">
  <ds:schemaRefs>
    <ds:schemaRef ds:uri="http://schemas.microsoft.com/sharepoint/v3/contenttype/forms"/>
  </ds:schemaRefs>
</ds:datastoreItem>
</file>

<file path=customXml/itemProps2.xml><?xml version="1.0" encoding="utf-8"?>
<ds:datastoreItem xmlns:ds="http://schemas.openxmlformats.org/officeDocument/2006/customXml" ds:itemID="{D32D491D-C213-4ADD-BB98-133FAA01F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2812d-7e28-4906-bf01-47bd3f00d6d4"/>
    <ds:schemaRef ds:uri="e18e31f8-f8b5-426a-96c0-f468ceaaf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75A09-89A9-4387-A3DC-5288FCEDA833}">
  <ds:schemaRefs>
    <ds:schemaRef ds:uri="http://schemas.microsoft.com/office/2006/metadata/properties"/>
    <ds:schemaRef ds:uri="http://schemas.microsoft.com/office/infopath/2007/PartnerControls"/>
    <ds:schemaRef ds:uri="0632812d-7e28-4906-bf01-47bd3f00d6d4"/>
    <ds:schemaRef ds:uri="e18e31f8-f8b5-426a-96c0-f468ceaaf92a"/>
  </ds:schemaRefs>
</ds:datastoreItem>
</file>

<file path=customXml/itemProps4.xml><?xml version="1.0" encoding="utf-8"?>
<ds:datastoreItem xmlns:ds="http://schemas.openxmlformats.org/officeDocument/2006/customXml" ds:itemID="{76A8D743-3E81-43EA-B37A-CD2602C31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1333</Words>
  <Characters>8501</Characters>
  <Application>Microsoft Office Word</Application>
  <DocSecurity>4</DocSecurity>
  <Lines>708</Lines>
  <Paragraphs>289</Paragraphs>
  <ScaleCrop>false</ScaleCrop>
  <HeadingPairs>
    <vt:vector size="2" baseType="variant">
      <vt:variant>
        <vt:lpstr>Title</vt:lpstr>
      </vt:variant>
      <vt:variant>
        <vt:i4>1</vt:i4>
      </vt:variant>
    </vt:vector>
  </HeadingPairs>
  <TitlesOfParts>
    <vt:vector size="1" baseType="lpstr">
      <vt:lpstr/>
    </vt:vector>
  </TitlesOfParts>
  <Company>NSW Department of Education</Company>
  <LinksUpToDate>false</LinksUpToDate>
  <CharactersWithSpaces>9545</CharactersWithSpaces>
  <SharedDoc>false</SharedDoc>
  <HLinks>
    <vt:vector size="30" baseType="variant">
      <vt:variant>
        <vt:i4>1245269</vt:i4>
      </vt:variant>
      <vt:variant>
        <vt:i4>9</vt:i4>
      </vt:variant>
      <vt:variant>
        <vt:i4>0</vt:i4>
      </vt:variant>
      <vt:variant>
        <vt:i4>5</vt:i4>
      </vt:variant>
      <vt:variant>
        <vt:lpwstr>https://education.nsw.gov.au/policy-library/policies/pd-2005-0290</vt:lpwstr>
      </vt:variant>
      <vt:variant>
        <vt:lpwstr/>
      </vt:variant>
      <vt:variant>
        <vt:i4>6225951</vt:i4>
      </vt:variant>
      <vt:variant>
        <vt:i4>6</vt:i4>
      </vt:variant>
      <vt:variant>
        <vt:i4>0</vt:i4>
      </vt:variant>
      <vt:variant>
        <vt:i4>5</vt:i4>
      </vt:variant>
      <vt:variant>
        <vt:lpwstr>https://curriculum.nsw.edu.au/assessment-and-reporting/reporting-and-using-grades</vt:lpwstr>
      </vt:variant>
      <vt:variant>
        <vt:lpwstr/>
      </vt:variant>
      <vt:variant>
        <vt:i4>7274542</vt:i4>
      </vt:variant>
      <vt:variant>
        <vt:i4>3</vt:i4>
      </vt:variant>
      <vt:variant>
        <vt:i4>0</vt:i4>
      </vt:variant>
      <vt:variant>
        <vt:i4>5</vt:i4>
      </vt:variant>
      <vt:variant>
        <vt:lpwstr>https://curriculum.nsw.edu.au/learning-areas/languages/modern-languages-k-10-2022/overview</vt:lpwstr>
      </vt:variant>
      <vt:variant>
        <vt:lpwstr/>
      </vt:variant>
      <vt:variant>
        <vt:i4>8126568</vt:i4>
      </vt:variant>
      <vt:variant>
        <vt:i4>3</vt:i4>
      </vt:variant>
      <vt:variant>
        <vt:i4>0</vt:i4>
      </vt:variant>
      <vt:variant>
        <vt:i4>5</vt:i4>
      </vt:variant>
      <vt:variant>
        <vt:lpwstr>https://education.nsw.gov.au/teaching-and-learning/curriculum/reporting-to-parents/reporting-advice-for-k-6</vt:lpwstr>
      </vt:variant>
      <vt:variant>
        <vt:lpwstr/>
      </vt:variant>
      <vt:variant>
        <vt:i4>7798792</vt:i4>
      </vt:variant>
      <vt:variant>
        <vt:i4>0</vt:i4>
      </vt:variant>
      <vt:variant>
        <vt:i4>0</vt:i4>
      </vt:variant>
      <vt:variant>
        <vt:i4>5</vt:i4>
      </vt:variant>
      <vt:variant>
        <vt:lpwstr>mailto:stephen.nogher@det.nsw.edu.au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on Modern Languages – K–6 examples</dc:title>
  <dc:subject/>
  <dc:creator>NSW Department of Education</dc:creator>
  <cp:keywords/>
  <dc:description/>
  <cp:revision>2</cp:revision>
  <dcterms:created xsi:type="dcterms:W3CDTF">2024-08-19T00:41:00Z</dcterms:created>
  <dcterms:modified xsi:type="dcterms:W3CDTF">2024-08-19T00:41:00Z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2024-05-29T05:46:56Z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1f38940a-9104-4535-9c1f-cba7a2aa32be</vt:lpwstr>
  </property>
  <property fmtid="{D5CDD505-2E9C-101B-9397-08002B2CF9AE}" pid="8" name="MSIP_Label_b603dfd7-d93a-4381-a340-2995d8282205_ContentBits">
    <vt:lpwstr>0</vt:lpwstr>
  </property>
  <property fmtid="{D5CDD505-2E9C-101B-9397-08002B2CF9AE}" pid="9" name="ContentTypeId">
    <vt:lpwstr>0x010100BDE80C0C710A94469A9EA1B711EB7778</vt:lpwstr>
  </property>
  <property fmtid="{D5CDD505-2E9C-101B-9397-08002B2CF9AE}" pid="10" name="MediaServiceImageTags">
    <vt:lpwstr/>
  </property>
  <property fmtid="{D5CDD505-2E9C-101B-9397-08002B2CF9AE}" pid="11" name="GrammarlyDocumentId">
    <vt:lpwstr>875695bff3c9edb6a1ff0b4b999d0d62eb582f9277e17ced0cf51cd43291dab7</vt:lpwstr>
  </property>
</Properties>
</file>