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5439" w14:textId="6FCA060C" w:rsidR="00347921" w:rsidRPr="00283EF1" w:rsidRDefault="00347921" w:rsidP="00283EF1">
      <w:pPr>
        <w:pStyle w:val="Heading1"/>
        <w:rPr>
          <w:i/>
          <w:iCs/>
          <w:lang w:eastAsia="zh-CN"/>
        </w:rPr>
      </w:pPr>
      <w:r w:rsidRPr="00283EF1">
        <w:rPr>
          <w:i/>
          <w:iCs/>
          <w:lang w:eastAsia="zh-CN"/>
        </w:rPr>
        <w:t>Un sondage – les passe-temps</w:t>
      </w:r>
    </w:p>
    <w:p w14:paraId="2DD89A6A" w14:textId="29B063D3" w:rsidR="00541E8A" w:rsidRDefault="005E4C9E" w:rsidP="00BB4EDD">
      <w:pPr>
        <w:pStyle w:val="ListNumber"/>
      </w:pPr>
      <w:r>
        <w:t>In the first column below, c</w:t>
      </w:r>
      <w:r w:rsidR="00E0144C">
        <w:t xml:space="preserve">reate </w:t>
      </w:r>
      <w:r>
        <w:t xml:space="preserve">5 </w:t>
      </w:r>
      <w:r w:rsidR="00E0144C">
        <w:t>questions to ask a classmate about 5 different sports</w:t>
      </w:r>
      <w:r w:rsidR="005837C9">
        <w:t xml:space="preserve"> or </w:t>
      </w:r>
      <w:r w:rsidR="00E0144C">
        <w:t>activities</w:t>
      </w:r>
      <w:r w:rsidR="007E5C89">
        <w:t>,</w:t>
      </w:r>
      <w:r w:rsidR="00E0144C">
        <w:t xml:space="preserve"> using </w:t>
      </w:r>
      <w:r w:rsidR="00D02D4C">
        <w:t>‘</w:t>
      </w:r>
      <w:r w:rsidR="007E5C89" w:rsidRPr="00BF65F9">
        <w:rPr>
          <w:i/>
          <w:iCs/>
          <w:lang w:val="fr-FR"/>
        </w:rPr>
        <w:t>Tu aimes</w:t>
      </w:r>
      <w:r>
        <w:rPr>
          <w:i/>
          <w:iCs/>
        </w:rPr>
        <w:t xml:space="preserve"> </w:t>
      </w:r>
      <w:r w:rsidR="007E5C89" w:rsidRPr="00D02D4C">
        <w:rPr>
          <w:i/>
          <w:iCs/>
        </w:rPr>
        <w:t>[</w:t>
      </w:r>
      <w:r w:rsidR="007E5C89">
        <w:t>verb + activity</w:t>
      </w:r>
      <w:r w:rsidR="007E5C89" w:rsidRPr="00D02D4C">
        <w:rPr>
          <w:i/>
          <w:iCs/>
        </w:rPr>
        <w:t>]</w:t>
      </w:r>
      <w:r w:rsidR="007E5C89" w:rsidRPr="00436AFF">
        <w:rPr>
          <w:i/>
          <w:iCs/>
        </w:rPr>
        <w:t> ?</w:t>
      </w:r>
      <w:r w:rsidR="00D02D4C" w:rsidRPr="00D02D4C">
        <w:t>’</w:t>
      </w:r>
    </w:p>
    <w:p w14:paraId="33C30B23" w14:textId="3E811EAE" w:rsidR="003D2A1A" w:rsidRDefault="00436AFF" w:rsidP="00BB4EDD">
      <w:pPr>
        <w:pStyle w:val="ListNumber"/>
      </w:pPr>
      <w:r>
        <w:t xml:space="preserve">When you have finished, find a partner, and ask each other your 5 questions. </w:t>
      </w:r>
      <w:r w:rsidR="00D10DB5">
        <w:t xml:space="preserve">Answer in French and </w:t>
      </w:r>
      <w:r>
        <w:t xml:space="preserve">include a reason why you like or don't like each activity. </w:t>
      </w:r>
      <w:r w:rsidR="00756025">
        <w:t>M</w:t>
      </w:r>
      <w:r>
        <w:t>ake note of what your partner says</w:t>
      </w:r>
      <w:r w:rsidR="00D10DB5">
        <w:t xml:space="preserve"> in the second column of the table.</w:t>
      </w:r>
    </w:p>
    <w:p w14:paraId="17914741" w14:textId="6B1F51C5" w:rsidR="00BB4EDD" w:rsidRDefault="00436AFF" w:rsidP="00BB4EDD">
      <w:pPr>
        <w:pStyle w:val="ListNumber"/>
      </w:pPr>
      <w:r>
        <w:t xml:space="preserve">Next, report back your findings </w:t>
      </w:r>
      <w:r w:rsidR="00F26E0B">
        <w:t>in small groups</w:t>
      </w:r>
      <w:r w:rsidR="00BB4EDD">
        <w:t>, discussing what a</w:t>
      </w:r>
      <w:r w:rsidR="00442A5A">
        <w:t>c</w:t>
      </w:r>
      <w:r w:rsidR="00F26E0B">
        <w:t>tivities are popular with your classmates.</w:t>
      </w:r>
    </w:p>
    <w:p w14:paraId="379B3475" w14:textId="61B2743A" w:rsidR="00BB4EDD" w:rsidRDefault="00BB4EDD" w:rsidP="00BB4EDD">
      <w:pPr>
        <w:pStyle w:val="ListNumber"/>
      </w:pPr>
      <w:r>
        <w:t xml:space="preserve">Co-create 4 summary sentences which represent the findings of your group, for example </w:t>
      </w:r>
      <w:r w:rsidRPr="00BF65F9">
        <w:rPr>
          <w:i/>
          <w:iCs/>
          <w:lang w:val="fr-FR"/>
        </w:rPr>
        <w:t>Nous regardons toujours le</w:t>
      </w:r>
      <w:r w:rsidR="00D02D4C" w:rsidRPr="00BF65F9">
        <w:rPr>
          <w:i/>
          <w:iCs/>
          <w:lang w:val="fr-FR"/>
        </w:rPr>
        <w:t>s</w:t>
      </w:r>
      <w:r w:rsidRPr="00BF65F9">
        <w:rPr>
          <w:i/>
          <w:iCs/>
          <w:lang w:val="fr-FR"/>
        </w:rPr>
        <w:t xml:space="preserve"> clips</w:t>
      </w:r>
      <w:r>
        <w:t xml:space="preserve"> or </w:t>
      </w:r>
      <w:proofErr w:type="spellStart"/>
      <w:r w:rsidRPr="00BF65F9">
        <w:rPr>
          <w:i/>
          <w:iCs/>
          <w:lang w:val="fr-FR"/>
        </w:rPr>
        <w:t>Aarish</w:t>
      </w:r>
      <w:proofErr w:type="spellEnd"/>
      <w:r w:rsidRPr="00BF65F9">
        <w:rPr>
          <w:i/>
          <w:iCs/>
          <w:lang w:val="fr-FR"/>
        </w:rPr>
        <w:t xml:space="preserve"> et Ryan jouent </w:t>
      </w:r>
      <w:r w:rsidRPr="00BB4EDD">
        <w:rPr>
          <w:i/>
          <w:iCs/>
        </w:rPr>
        <w:t>au foot le weekend.</w:t>
      </w:r>
    </w:p>
    <w:p w14:paraId="59E3FA4B" w14:textId="03FA0577" w:rsidR="00546A8B" w:rsidRDefault="00BB4EDD" w:rsidP="0075145D">
      <w:pPr>
        <w:pStyle w:val="ListNumber"/>
      </w:pPr>
      <w:r>
        <w:t>C</w:t>
      </w:r>
      <w:r w:rsidR="00EC34F8">
        <w:t xml:space="preserve">hoose one speaker for </w:t>
      </w:r>
      <w:r w:rsidR="00416C77">
        <w:t>your</w:t>
      </w:r>
      <w:r w:rsidR="00EC34F8">
        <w:t xml:space="preserve"> group to share your group</w:t>
      </w:r>
      <w:r w:rsidR="00D02D4C">
        <w:t>’s summary</w:t>
      </w:r>
      <w:r w:rsidR="00EC34F8">
        <w:t xml:space="preserve"> with the class.</w:t>
      </w:r>
    </w:p>
    <w:tbl>
      <w:tblPr>
        <w:tblStyle w:val="Tableheader"/>
        <w:tblW w:w="5000" w:type="pct"/>
        <w:tblLook w:val="04A0" w:firstRow="1" w:lastRow="0" w:firstColumn="1" w:lastColumn="0" w:noHBand="0" w:noVBand="1"/>
        <w:tblDescription w:val="Table with 2 columns, for students to record questions and responses in French. "/>
      </w:tblPr>
      <w:tblGrid>
        <w:gridCol w:w="4669"/>
        <w:gridCol w:w="4962"/>
      </w:tblGrid>
      <w:tr w:rsidR="00F05949" w:rsidRPr="00FC0E33" w14:paraId="4AF2CBC2" w14:textId="5196FA43" w:rsidTr="00FC0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1A05EFFB" w14:textId="0185C1CE" w:rsidR="00F05949" w:rsidRPr="00FC0E33" w:rsidRDefault="00F05949" w:rsidP="00FC0E33">
            <w:r w:rsidRPr="00FC0E33">
              <w:t xml:space="preserve">Question using </w:t>
            </w:r>
            <w:r w:rsidRPr="00BF65F9">
              <w:rPr>
                <w:lang w:val="fr-FR"/>
              </w:rPr>
              <w:t>‘</w:t>
            </w:r>
            <w:r w:rsidRPr="00BF65F9">
              <w:rPr>
                <w:i/>
                <w:iCs/>
                <w:lang w:val="fr-FR"/>
              </w:rPr>
              <w:t>T</w:t>
            </w:r>
            <w:r w:rsidR="00BF79D3" w:rsidRPr="00BF65F9">
              <w:rPr>
                <w:i/>
                <w:iCs/>
                <w:lang w:val="fr-FR"/>
              </w:rPr>
              <w:t>u aimes</w:t>
            </w:r>
            <w:r w:rsidR="00BF79D3" w:rsidRPr="00FC0E33">
              <w:t xml:space="preserve"> </w:t>
            </w:r>
            <w:r w:rsidR="00BF79D3" w:rsidRPr="00D02D4C">
              <w:rPr>
                <w:i/>
                <w:iCs/>
              </w:rPr>
              <w:t>[</w:t>
            </w:r>
            <w:r w:rsidR="00BF79D3" w:rsidRPr="00FC0E33">
              <w:t>verb + activity</w:t>
            </w:r>
            <w:r w:rsidR="00BF79D3" w:rsidRPr="00D02D4C">
              <w:rPr>
                <w:i/>
                <w:iCs/>
              </w:rPr>
              <w:t>]</w:t>
            </w:r>
            <w:r w:rsidR="005E4C9E" w:rsidRPr="00FC0E33">
              <w:t> </w:t>
            </w:r>
            <w:r w:rsidR="00BF79D3" w:rsidRPr="00FC0E33">
              <w:rPr>
                <w:i/>
                <w:iCs/>
              </w:rPr>
              <w:t>?</w:t>
            </w:r>
            <w:r w:rsidR="005837C9" w:rsidRPr="00FC0E33">
              <w:rPr>
                <w:i/>
                <w:iCs/>
              </w:rPr>
              <w:t>’</w:t>
            </w:r>
          </w:p>
        </w:tc>
        <w:tc>
          <w:tcPr>
            <w:tcW w:w="2576" w:type="pct"/>
          </w:tcPr>
          <w:p w14:paraId="70D436C3" w14:textId="0B395476" w:rsidR="00F05949" w:rsidRPr="00FC0E33" w:rsidRDefault="00F05949" w:rsidP="00FC0E33">
            <w:pPr>
              <w:cnfStyle w:val="100000000000" w:firstRow="1" w:lastRow="0" w:firstColumn="0" w:lastColumn="0" w:oddVBand="0" w:evenVBand="0" w:oddHBand="0" w:evenHBand="0" w:firstRowFirstColumn="0" w:firstRowLastColumn="0" w:lastRowFirstColumn="0" w:lastRowLastColumn="0"/>
            </w:pPr>
            <w:r w:rsidRPr="00FC0E33">
              <w:t>Classmate’s re</w:t>
            </w:r>
            <w:r w:rsidR="000A30FA" w:rsidRPr="00FC0E33">
              <w:t>sp</w:t>
            </w:r>
            <w:r w:rsidRPr="00FC0E33">
              <w:t>onse</w:t>
            </w:r>
          </w:p>
        </w:tc>
      </w:tr>
      <w:tr w:rsidR="00F05949" w:rsidRPr="00F5467A" w14:paraId="609D1281" w14:textId="2703F33D" w:rsidTr="00FC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5F7FB97A" w14:textId="52AF598C" w:rsidR="00F05949" w:rsidRPr="0075145D" w:rsidRDefault="00F05949" w:rsidP="0075145D">
            <w:pPr>
              <w:rPr>
                <w:b w:val="0"/>
                <w:bCs/>
              </w:rPr>
            </w:pPr>
          </w:p>
        </w:tc>
        <w:tc>
          <w:tcPr>
            <w:tcW w:w="2576" w:type="pct"/>
          </w:tcPr>
          <w:p w14:paraId="6F8C116F" w14:textId="572B3098" w:rsidR="00F05949" w:rsidRDefault="00BD5BB9" w:rsidP="0075145D">
            <w:pPr>
              <w:cnfStyle w:val="000000100000" w:firstRow="0" w:lastRow="0" w:firstColumn="0" w:lastColumn="0" w:oddVBand="0" w:evenVBand="0" w:oddHBand="1" w:evenHBand="0" w:firstRowFirstColumn="0" w:firstRowLastColumn="0" w:lastRowFirstColumn="0" w:lastRowLastColumn="0"/>
            </w:pPr>
            <w:r>
              <w:t>Like/don’t like</w:t>
            </w:r>
          </w:p>
          <w:p w14:paraId="41FB5BA8" w14:textId="33AE84AA" w:rsidR="00BD5BB9" w:rsidRPr="00F5467A" w:rsidRDefault="00BD5BB9" w:rsidP="0075145D">
            <w:pPr>
              <w:cnfStyle w:val="000000100000" w:firstRow="0" w:lastRow="0" w:firstColumn="0" w:lastColumn="0" w:oddVBand="0" w:evenVBand="0" w:oddHBand="1" w:evenHBand="0" w:firstRowFirstColumn="0" w:firstRowLastColumn="0" w:lastRowFirstColumn="0" w:lastRowLastColumn="0"/>
            </w:pPr>
            <w:r>
              <w:t>Reason</w:t>
            </w:r>
            <w:r w:rsidR="005E4C9E">
              <w:t xml:space="preserve"> (in French)</w:t>
            </w:r>
            <w:r>
              <w:t>:</w:t>
            </w:r>
          </w:p>
        </w:tc>
      </w:tr>
      <w:tr w:rsidR="00F05949" w14:paraId="2159E4AB" w14:textId="7A96B9CB" w:rsidTr="00FC0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04DBC392" w14:textId="73D87938" w:rsidR="00F05949" w:rsidRPr="0075145D" w:rsidRDefault="00F05949" w:rsidP="0075145D">
            <w:pPr>
              <w:rPr>
                <w:b w:val="0"/>
                <w:bCs/>
                <w:lang w:eastAsia="zh-CN"/>
              </w:rPr>
            </w:pPr>
          </w:p>
        </w:tc>
        <w:tc>
          <w:tcPr>
            <w:tcW w:w="2576" w:type="pct"/>
          </w:tcPr>
          <w:p w14:paraId="311D6945" w14:textId="2EF40C7D" w:rsidR="00BD5BB9" w:rsidRDefault="00BD5BB9" w:rsidP="00BD5BB9">
            <w:pPr>
              <w:cnfStyle w:val="000000010000" w:firstRow="0" w:lastRow="0" w:firstColumn="0" w:lastColumn="0" w:oddVBand="0" w:evenVBand="0" w:oddHBand="0" w:evenHBand="1" w:firstRowFirstColumn="0" w:firstRowLastColumn="0" w:lastRowFirstColumn="0" w:lastRowLastColumn="0"/>
            </w:pPr>
            <w:r>
              <w:t>Like/don’t like</w:t>
            </w:r>
          </w:p>
          <w:p w14:paraId="7DEA704F" w14:textId="77D91C9C" w:rsidR="00BD5BB9" w:rsidRDefault="005E4C9E" w:rsidP="00BD5BB9">
            <w:pPr>
              <w:cnfStyle w:val="000000010000" w:firstRow="0" w:lastRow="0" w:firstColumn="0" w:lastColumn="0" w:oddVBand="0" w:evenVBand="0" w:oddHBand="0" w:evenHBand="1" w:firstRowFirstColumn="0" w:firstRowLastColumn="0" w:lastRowFirstColumn="0" w:lastRowLastColumn="0"/>
            </w:pPr>
            <w:r>
              <w:t>Reason (in French):</w:t>
            </w:r>
          </w:p>
        </w:tc>
      </w:tr>
      <w:tr w:rsidR="00F05949" w14:paraId="4D1880C2" w14:textId="1C285C99" w:rsidTr="00FC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10A641E6" w14:textId="6C28C9F4" w:rsidR="00F05949" w:rsidRPr="0075145D" w:rsidRDefault="00F05949" w:rsidP="0075145D">
            <w:pPr>
              <w:rPr>
                <w:b w:val="0"/>
                <w:bCs/>
                <w:lang w:eastAsia="zh-CN"/>
              </w:rPr>
            </w:pPr>
          </w:p>
        </w:tc>
        <w:tc>
          <w:tcPr>
            <w:tcW w:w="2576" w:type="pct"/>
          </w:tcPr>
          <w:p w14:paraId="4896464F" w14:textId="638FE602" w:rsidR="00BD5BB9" w:rsidRDefault="00BD5BB9" w:rsidP="00BD5BB9">
            <w:pPr>
              <w:cnfStyle w:val="000000100000" w:firstRow="0" w:lastRow="0" w:firstColumn="0" w:lastColumn="0" w:oddVBand="0" w:evenVBand="0" w:oddHBand="1" w:evenHBand="0" w:firstRowFirstColumn="0" w:firstRowLastColumn="0" w:lastRowFirstColumn="0" w:lastRowLastColumn="0"/>
            </w:pPr>
            <w:r>
              <w:t>Like/don’t like</w:t>
            </w:r>
          </w:p>
          <w:p w14:paraId="553ADCDC" w14:textId="03DD72C6" w:rsidR="00BD5BB9" w:rsidRDefault="005E4C9E" w:rsidP="00BD5BB9">
            <w:pPr>
              <w:cnfStyle w:val="000000100000" w:firstRow="0" w:lastRow="0" w:firstColumn="0" w:lastColumn="0" w:oddVBand="0" w:evenVBand="0" w:oddHBand="1" w:evenHBand="0" w:firstRowFirstColumn="0" w:firstRowLastColumn="0" w:lastRowFirstColumn="0" w:lastRowLastColumn="0"/>
            </w:pPr>
            <w:r>
              <w:t>Reason (in French):</w:t>
            </w:r>
          </w:p>
        </w:tc>
      </w:tr>
      <w:tr w:rsidR="00F05949" w14:paraId="35C7BBF8" w14:textId="0E3CEE80" w:rsidTr="00FC0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40107C20" w14:textId="02AAC3DE" w:rsidR="00F05949" w:rsidRPr="0075145D" w:rsidRDefault="00F05949" w:rsidP="0075145D">
            <w:pPr>
              <w:rPr>
                <w:b w:val="0"/>
                <w:bCs/>
                <w:lang w:eastAsia="zh-CN"/>
              </w:rPr>
            </w:pPr>
          </w:p>
        </w:tc>
        <w:tc>
          <w:tcPr>
            <w:tcW w:w="2576" w:type="pct"/>
          </w:tcPr>
          <w:p w14:paraId="18410B7A" w14:textId="2277C953" w:rsidR="00BD5BB9" w:rsidRDefault="00BD5BB9" w:rsidP="00BD5BB9">
            <w:pPr>
              <w:cnfStyle w:val="000000010000" w:firstRow="0" w:lastRow="0" w:firstColumn="0" w:lastColumn="0" w:oddVBand="0" w:evenVBand="0" w:oddHBand="0" w:evenHBand="1" w:firstRowFirstColumn="0" w:firstRowLastColumn="0" w:lastRowFirstColumn="0" w:lastRowLastColumn="0"/>
            </w:pPr>
            <w:r>
              <w:t>Like/don’t like</w:t>
            </w:r>
          </w:p>
          <w:p w14:paraId="5376B5CF" w14:textId="00A26351" w:rsidR="00BD5BB9" w:rsidRDefault="005E4C9E" w:rsidP="00BD5BB9">
            <w:pPr>
              <w:cnfStyle w:val="000000010000" w:firstRow="0" w:lastRow="0" w:firstColumn="0" w:lastColumn="0" w:oddVBand="0" w:evenVBand="0" w:oddHBand="0" w:evenHBand="1" w:firstRowFirstColumn="0" w:firstRowLastColumn="0" w:lastRowFirstColumn="0" w:lastRowLastColumn="0"/>
            </w:pPr>
            <w:r>
              <w:t>Reason (in French):</w:t>
            </w:r>
          </w:p>
        </w:tc>
      </w:tr>
      <w:tr w:rsidR="00F05949" w14:paraId="2C2195D4" w14:textId="2F4C13B9" w:rsidTr="00FC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4A82D6AF" w14:textId="1CFBCB16" w:rsidR="00F05949" w:rsidRPr="0075145D" w:rsidRDefault="00F05949" w:rsidP="0075145D">
            <w:pPr>
              <w:rPr>
                <w:b w:val="0"/>
                <w:bCs/>
                <w:lang w:eastAsia="zh-CN"/>
              </w:rPr>
            </w:pPr>
          </w:p>
        </w:tc>
        <w:tc>
          <w:tcPr>
            <w:tcW w:w="2576" w:type="pct"/>
          </w:tcPr>
          <w:p w14:paraId="5157CB64" w14:textId="68732C86" w:rsidR="00BD5BB9" w:rsidRDefault="00BD5BB9" w:rsidP="00BD5BB9">
            <w:pPr>
              <w:cnfStyle w:val="000000100000" w:firstRow="0" w:lastRow="0" w:firstColumn="0" w:lastColumn="0" w:oddVBand="0" w:evenVBand="0" w:oddHBand="1" w:evenHBand="0" w:firstRowFirstColumn="0" w:firstRowLastColumn="0" w:lastRowFirstColumn="0" w:lastRowLastColumn="0"/>
            </w:pPr>
            <w:r>
              <w:t>Like/don’t like</w:t>
            </w:r>
          </w:p>
          <w:p w14:paraId="1872DD41" w14:textId="3602A8BC" w:rsidR="00BD5BB9" w:rsidRDefault="005E4C9E" w:rsidP="00BD5BB9">
            <w:pPr>
              <w:cnfStyle w:val="000000100000" w:firstRow="0" w:lastRow="0" w:firstColumn="0" w:lastColumn="0" w:oddVBand="0" w:evenVBand="0" w:oddHBand="1" w:evenHBand="0" w:firstRowFirstColumn="0" w:firstRowLastColumn="0" w:lastRowFirstColumn="0" w:lastRowLastColumn="0"/>
            </w:pPr>
            <w:r>
              <w:t>Reason (in French):</w:t>
            </w:r>
          </w:p>
        </w:tc>
      </w:tr>
    </w:tbl>
    <w:p w14:paraId="74D7EAEA" w14:textId="77777777" w:rsidR="00283EF1" w:rsidRDefault="00283EF1" w:rsidP="003D22E3">
      <w:pPr>
        <w:sectPr w:rsidR="00283EF1" w:rsidSect="003F2D2B">
          <w:headerReference w:type="default" r:id="rId7"/>
          <w:footerReference w:type="even" r:id="rId8"/>
          <w:footerReference w:type="default" r:id="rId9"/>
          <w:headerReference w:type="first" r:id="rId10"/>
          <w:footerReference w:type="first" r:id="rId11"/>
          <w:pgSz w:w="11900" w:h="16840"/>
          <w:pgMar w:top="1134" w:right="1127" w:bottom="1134" w:left="1134" w:header="709" w:footer="709" w:gutter="0"/>
          <w:pgNumType w:start="0"/>
          <w:cols w:space="708"/>
          <w:titlePg/>
          <w:docGrid w:linePitch="360"/>
        </w:sectPr>
      </w:pPr>
    </w:p>
    <w:p w14:paraId="22948023" w14:textId="77777777" w:rsidR="003F2D2B" w:rsidRPr="00EF7698" w:rsidRDefault="003F2D2B" w:rsidP="003F2D2B">
      <w:pPr>
        <w:rPr>
          <w:rStyle w:val="Strong"/>
        </w:rPr>
      </w:pPr>
      <w:r w:rsidRPr="00EF7698">
        <w:rPr>
          <w:rStyle w:val="Strong"/>
          <w:sz w:val="28"/>
          <w:szCs w:val="28"/>
        </w:rPr>
        <w:lastRenderedPageBreak/>
        <w:t>© State of New South Wales (Department of Education), 2023</w:t>
      </w:r>
    </w:p>
    <w:p w14:paraId="36047497" w14:textId="77777777" w:rsidR="003F2D2B" w:rsidRPr="00C504EA" w:rsidRDefault="003F2D2B" w:rsidP="003F2D2B">
      <w:r w:rsidRPr="00C504EA">
        <w:t xml:space="preserve">The copyright material published in this resource is subject to the </w:t>
      </w:r>
      <w:r w:rsidRPr="003F2D2B">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63F98F55" w14:textId="7C35B3C6" w:rsidR="003F2D2B" w:rsidRDefault="003F2D2B" w:rsidP="003F2D2B">
      <w:pPr>
        <w:spacing w:line="300" w:lineRule="auto"/>
        <w:rPr>
          <w:lang w:eastAsia="en-AU"/>
        </w:rPr>
      </w:pPr>
      <w:r w:rsidRPr="00C504EA">
        <w:t xml:space="preserve">Copyright material available in this resource and owned by the NSW Department of Education is licensed under a </w:t>
      </w:r>
      <w:hyperlink r:id="rId12" w:history="1">
        <w:r w:rsidRPr="00C504EA">
          <w:rPr>
            <w:rStyle w:val="Hyperlink"/>
          </w:rPr>
          <w:t>Creative Commons Attribution 4.0 International (CC BY 4.0) licen</w:t>
        </w:r>
        <w:r w:rsidR="00FF5B1C">
          <w:rPr>
            <w:rStyle w:val="Hyperlink"/>
          </w:rPr>
          <w:t>s</w:t>
        </w:r>
        <w:r w:rsidRPr="00C504EA">
          <w:rPr>
            <w:rStyle w:val="Hyperlink"/>
          </w:rPr>
          <w:t>e</w:t>
        </w:r>
      </w:hyperlink>
      <w:r w:rsidRPr="005F2331">
        <w:t>.</w:t>
      </w:r>
    </w:p>
    <w:p w14:paraId="77FC9ED8" w14:textId="77777777" w:rsidR="003F2D2B" w:rsidRPr="000F46D1" w:rsidRDefault="003F2D2B" w:rsidP="003F2D2B">
      <w:pPr>
        <w:spacing w:line="300" w:lineRule="auto"/>
        <w:rPr>
          <w:lang w:eastAsia="en-AU"/>
        </w:rPr>
      </w:pPr>
      <w:r>
        <w:rPr>
          <w:noProof/>
        </w:rPr>
        <w:drawing>
          <wp:inline distT="0" distB="0" distL="0" distR="0" wp14:anchorId="51807B7A" wp14:editId="490DCB51">
            <wp:extent cx="1228725" cy="428625"/>
            <wp:effectExtent l="0" t="0" r="9525" b="9525"/>
            <wp:docPr id="32" name="Picture 32" descr="Creative Commons Attribution licenc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166C50C" w14:textId="083707FF" w:rsidR="003F2D2B" w:rsidRPr="00C504EA" w:rsidRDefault="003F2D2B" w:rsidP="003F2D2B">
      <w:r w:rsidRPr="00C504EA">
        <w:t xml:space="preserve">This </w:t>
      </w:r>
      <w:r w:rsidRPr="00496162">
        <w:t>licen</w:t>
      </w:r>
      <w:r w:rsidR="00FF5B1C">
        <w:t>s</w:t>
      </w:r>
      <w:r w:rsidRPr="00496162">
        <w:t>e</w:t>
      </w:r>
      <w:r w:rsidRPr="00C504EA">
        <w:t xml:space="preserve"> allows you to share and adapt the material for any purpose, even commercially.</w:t>
      </w:r>
    </w:p>
    <w:p w14:paraId="4EA22B82" w14:textId="77777777" w:rsidR="003F2D2B" w:rsidRPr="00C504EA" w:rsidRDefault="003F2D2B" w:rsidP="003F2D2B">
      <w:r w:rsidRPr="00C504EA">
        <w:t>Attribution should be given to © State of New South Wales (Department of Education), 2023.</w:t>
      </w:r>
    </w:p>
    <w:p w14:paraId="3E6C0560" w14:textId="56165D71" w:rsidR="003F2D2B" w:rsidRPr="00C504EA" w:rsidRDefault="003F2D2B" w:rsidP="003F2D2B">
      <w:r w:rsidRPr="00C504EA">
        <w:t>Material in this resource not available under a Creative Commons licen</w:t>
      </w:r>
      <w:r w:rsidR="00FF5B1C">
        <w:t>s</w:t>
      </w:r>
      <w:r w:rsidRPr="00C504EA">
        <w:t>e:</w:t>
      </w:r>
    </w:p>
    <w:p w14:paraId="511703F9" w14:textId="77777777" w:rsidR="003F2D2B" w:rsidRPr="000F46D1" w:rsidRDefault="003F2D2B" w:rsidP="003F2D2B">
      <w:pPr>
        <w:pStyle w:val="ListBullet"/>
        <w:numPr>
          <w:ilvl w:val="0"/>
          <w:numId w:val="4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B0047F6" w14:textId="77777777" w:rsidR="003F2D2B" w:rsidRDefault="003F2D2B" w:rsidP="003F2D2B">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54D5A6C5" w14:textId="77777777" w:rsidR="003F2D2B" w:rsidRPr="00571DF7" w:rsidRDefault="003F2D2B" w:rsidP="003F2D2B">
      <w:pPr>
        <w:pStyle w:val="FeatureBox2"/>
        <w:spacing w:line="300" w:lineRule="auto"/>
        <w:rPr>
          <w:rStyle w:val="Strong"/>
        </w:rPr>
      </w:pPr>
      <w:r w:rsidRPr="00571DF7">
        <w:rPr>
          <w:rStyle w:val="Strong"/>
        </w:rPr>
        <w:t>Links to third-party material and websites</w:t>
      </w:r>
    </w:p>
    <w:p w14:paraId="236BBDE4" w14:textId="77777777" w:rsidR="003F2D2B" w:rsidRDefault="003F2D2B" w:rsidP="003F2D2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5381FA1" w14:textId="6982BC36" w:rsidR="003D22E3" w:rsidRPr="003D22E3" w:rsidRDefault="003F2D2B" w:rsidP="003F2D2B">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3D22E3" w:rsidRPr="003D22E3" w:rsidSect="007E5C89">
      <w:headerReference w:type="first" r:id="rId14"/>
      <w:footerReference w:type="first" r:id="rId15"/>
      <w:pgSz w:w="11900" w:h="16840"/>
      <w:pgMar w:top="1134" w:right="112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FE6E" w14:textId="77777777" w:rsidR="00F7249A" w:rsidRDefault="00F7249A" w:rsidP="00191F45">
      <w:r>
        <w:separator/>
      </w:r>
    </w:p>
    <w:p w14:paraId="6DD595F4" w14:textId="77777777" w:rsidR="00F7249A" w:rsidRDefault="00F7249A"/>
    <w:p w14:paraId="35E6A33C" w14:textId="77777777" w:rsidR="00F7249A" w:rsidRDefault="00F7249A"/>
    <w:p w14:paraId="6C10F65B" w14:textId="77777777" w:rsidR="00F7249A" w:rsidRDefault="00F7249A"/>
  </w:endnote>
  <w:endnote w:type="continuationSeparator" w:id="0">
    <w:p w14:paraId="50865D6E" w14:textId="77777777" w:rsidR="00F7249A" w:rsidRDefault="00F7249A" w:rsidP="00191F45">
      <w:r>
        <w:continuationSeparator/>
      </w:r>
    </w:p>
    <w:p w14:paraId="4DBB1AD4" w14:textId="77777777" w:rsidR="00F7249A" w:rsidRDefault="00F7249A"/>
    <w:p w14:paraId="1E011700" w14:textId="77777777" w:rsidR="00F7249A" w:rsidRDefault="00F7249A"/>
    <w:p w14:paraId="2ADC28A1" w14:textId="77777777" w:rsidR="00F7249A" w:rsidRDefault="00F72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36AA"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388B" w14:textId="01FB7B65" w:rsidR="007A3356" w:rsidRPr="001D5BAF" w:rsidRDefault="001D5BAF" w:rsidP="001D5BAF">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D36E7">
      <w:rPr>
        <w:noProof/>
      </w:rPr>
      <w:t>Jul-23</w:t>
    </w:r>
    <w:r w:rsidRPr="00E56264">
      <w:fldChar w:fldCharType="end"/>
    </w:r>
    <w:r>
      <w:ptab w:relativeTo="margin" w:alignment="right" w:leader="none"/>
    </w:r>
    <w:r>
      <w:rPr>
        <w:b/>
        <w:bCs/>
        <w:noProof/>
        <w:sz w:val="28"/>
        <w:szCs w:val="28"/>
      </w:rPr>
      <w:drawing>
        <wp:inline distT="0" distB="0" distL="0" distR="0" wp14:anchorId="744A836F" wp14:editId="69A13E05">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2789" w14:textId="55D3068D" w:rsidR="00493120" w:rsidRPr="002346D1" w:rsidRDefault="002346D1" w:rsidP="002346D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2DFFC71" wp14:editId="55E439EA">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6C66" w14:textId="5EA19440" w:rsidR="00283EF1" w:rsidRDefault="00283EF1"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37CE" w14:textId="77777777" w:rsidR="00F7249A" w:rsidRDefault="00F7249A" w:rsidP="00191F45">
      <w:r>
        <w:separator/>
      </w:r>
    </w:p>
    <w:p w14:paraId="0A18C330" w14:textId="77777777" w:rsidR="00F7249A" w:rsidRDefault="00F7249A"/>
    <w:p w14:paraId="7304CABF" w14:textId="77777777" w:rsidR="00F7249A" w:rsidRDefault="00F7249A"/>
    <w:p w14:paraId="19E2F813" w14:textId="77777777" w:rsidR="00F7249A" w:rsidRDefault="00F7249A"/>
  </w:footnote>
  <w:footnote w:type="continuationSeparator" w:id="0">
    <w:p w14:paraId="2EF7BF52" w14:textId="77777777" w:rsidR="00F7249A" w:rsidRDefault="00F7249A" w:rsidP="00191F45">
      <w:r>
        <w:continuationSeparator/>
      </w:r>
    </w:p>
    <w:p w14:paraId="717371CC" w14:textId="77777777" w:rsidR="00F7249A" w:rsidRDefault="00F7249A"/>
    <w:p w14:paraId="74E1841C" w14:textId="77777777" w:rsidR="00F7249A" w:rsidRDefault="00F7249A"/>
    <w:p w14:paraId="0A9620AF" w14:textId="77777777" w:rsidR="00F7249A" w:rsidRDefault="00F72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D7D1" w14:textId="334DA213" w:rsidR="003F2D2B" w:rsidRDefault="001D5BAF" w:rsidP="00AE6344">
    <w:pPr>
      <w:pStyle w:val="Documentname"/>
      <w:jc w:val="right"/>
    </w:pPr>
    <w:r w:rsidRPr="001D5BAF">
      <w:rPr>
        <w:i/>
        <w:iCs/>
      </w:rPr>
      <w:t>Une sondage – les passe-temps</w:t>
    </w:r>
    <w:r w:rsidR="00AE6344">
      <w:t xml:space="preserve"> | </w:t>
    </w:r>
    <w:r w:rsidR="00AE6344" w:rsidRPr="009D6697">
      <w:fldChar w:fldCharType="begin"/>
    </w:r>
    <w:r w:rsidR="00AE6344" w:rsidRPr="009D6697">
      <w:instrText xml:space="preserve"> PAGE   \* MERGEFORMAT </w:instrText>
    </w:r>
    <w:r w:rsidR="00AE6344" w:rsidRPr="009D6697">
      <w:fldChar w:fldCharType="separate"/>
    </w:r>
    <w:r w:rsidR="00AE6344">
      <w:t>1</w:t>
    </w:r>
    <w:r w:rsidR="00AE6344"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B853"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9773" w14:textId="7131C59B" w:rsidR="00283EF1" w:rsidRDefault="00283EF1" w:rsidP="00283EF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977AD8"/>
    <w:multiLevelType w:val="hybridMultilevel"/>
    <w:tmpl w:val="C630A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6853060">
    <w:abstractNumId w:val="18"/>
  </w:num>
  <w:num w:numId="2" w16cid:durableId="1432704260">
    <w:abstractNumId w:val="14"/>
  </w:num>
  <w:num w:numId="3" w16cid:durableId="312612118">
    <w:abstractNumId w:val="21"/>
  </w:num>
  <w:num w:numId="4" w16cid:durableId="1609120584">
    <w:abstractNumId w:val="23"/>
  </w:num>
  <w:num w:numId="5" w16cid:durableId="1428162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7758243">
    <w:abstractNumId w:val="13"/>
  </w:num>
  <w:num w:numId="7" w16cid:durableId="694501233">
    <w:abstractNumId w:val="24"/>
  </w:num>
  <w:num w:numId="8" w16cid:durableId="1570921852">
    <w:abstractNumId w:val="11"/>
  </w:num>
  <w:num w:numId="9" w16cid:durableId="1048844241">
    <w:abstractNumId w:val="20"/>
  </w:num>
  <w:num w:numId="10" w16cid:durableId="1501893794">
    <w:abstractNumId w:val="9"/>
  </w:num>
  <w:num w:numId="11" w16cid:durableId="460921715">
    <w:abstractNumId w:val="17"/>
  </w:num>
  <w:num w:numId="12" w16cid:durableId="1833525762">
    <w:abstractNumId w:val="6"/>
  </w:num>
  <w:num w:numId="13" w16cid:durableId="613905915">
    <w:abstractNumId w:val="8"/>
  </w:num>
  <w:num w:numId="14" w16cid:durableId="396710652">
    <w:abstractNumId w:val="0"/>
  </w:num>
  <w:num w:numId="15" w16cid:durableId="733312123">
    <w:abstractNumId w:val="1"/>
  </w:num>
  <w:num w:numId="16" w16cid:durableId="1259027042">
    <w:abstractNumId w:val="2"/>
  </w:num>
  <w:num w:numId="17" w16cid:durableId="668795861">
    <w:abstractNumId w:val="3"/>
  </w:num>
  <w:num w:numId="18" w16cid:durableId="640383020">
    <w:abstractNumId w:val="4"/>
  </w:num>
  <w:num w:numId="19" w16cid:durableId="607077663">
    <w:abstractNumId w:val="5"/>
  </w:num>
  <w:num w:numId="20" w16cid:durableId="1759521200">
    <w:abstractNumId w:val="7"/>
  </w:num>
  <w:num w:numId="21" w16cid:durableId="1316034251">
    <w:abstractNumId w:val="26"/>
  </w:num>
  <w:num w:numId="22" w16cid:durableId="1505625223">
    <w:abstractNumId w:val="22"/>
  </w:num>
  <w:num w:numId="23" w16cid:durableId="379790355">
    <w:abstractNumId w:val="14"/>
  </w:num>
  <w:num w:numId="24" w16cid:durableId="651911623">
    <w:abstractNumId w:val="14"/>
  </w:num>
  <w:num w:numId="25" w16cid:durableId="221260129">
    <w:abstractNumId w:val="14"/>
  </w:num>
  <w:num w:numId="26" w16cid:durableId="1698191354">
    <w:abstractNumId w:val="14"/>
  </w:num>
  <w:num w:numId="27" w16cid:durableId="1005669960">
    <w:abstractNumId w:val="14"/>
  </w:num>
  <w:num w:numId="28" w16cid:durableId="75329419">
    <w:abstractNumId w:val="14"/>
  </w:num>
  <w:num w:numId="29" w16cid:durableId="1903559752">
    <w:abstractNumId w:val="14"/>
  </w:num>
  <w:num w:numId="30" w16cid:durableId="1002198017">
    <w:abstractNumId w:val="14"/>
  </w:num>
  <w:num w:numId="31" w16cid:durableId="826171052">
    <w:abstractNumId w:val="18"/>
  </w:num>
  <w:num w:numId="32" w16cid:durableId="1755974391">
    <w:abstractNumId w:val="26"/>
  </w:num>
  <w:num w:numId="33" w16cid:durableId="349070556">
    <w:abstractNumId w:val="21"/>
  </w:num>
  <w:num w:numId="34" w16cid:durableId="815801191">
    <w:abstractNumId w:val="23"/>
  </w:num>
  <w:num w:numId="35" w16cid:durableId="732658975">
    <w:abstractNumId w:val="19"/>
  </w:num>
  <w:num w:numId="36" w16cid:durableId="1599563903">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737285892">
    <w:abstractNumId w:val="10"/>
  </w:num>
  <w:num w:numId="38" w16cid:durableId="459883443">
    <w:abstractNumId w:val="25"/>
  </w:num>
  <w:num w:numId="39" w16cid:durableId="1530027744">
    <w:abstractNumId w:val="12"/>
  </w:num>
  <w:num w:numId="40" w16cid:durableId="164127502">
    <w:abstractNumId w:val="10"/>
  </w:num>
  <w:num w:numId="41" w16cid:durableId="92989409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3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E57"/>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13D"/>
    <w:rsid w:val="00081C69"/>
    <w:rsid w:val="00082E53"/>
    <w:rsid w:val="000844F9"/>
    <w:rsid w:val="00084830"/>
    <w:rsid w:val="0008606A"/>
    <w:rsid w:val="00086656"/>
    <w:rsid w:val="00086D87"/>
    <w:rsid w:val="000872D6"/>
    <w:rsid w:val="00090628"/>
    <w:rsid w:val="0009452F"/>
    <w:rsid w:val="00096701"/>
    <w:rsid w:val="000A0C05"/>
    <w:rsid w:val="000A30FA"/>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DB6"/>
    <w:rsid w:val="000D2063"/>
    <w:rsid w:val="000D24EC"/>
    <w:rsid w:val="000D2C3A"/>
    <w:rsid w:val="000D31DF"/>
    <w:rsid w:val="000D48A8"/>
    <w:rsid w:val="000D4B5A"/>
    <w:rsid w:val="000D55B1"/>
    <w:rsid w:val="000D64D8"/>
    <w:rsid w:val="000E3C1C"/>
    <w:rsid w:val="000E41B7"/>
    <w:rsid w:val="000E508D"/>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281"/>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194"/>
    <w:rsid w:val="001A3627"/>
    <w:rsid w:val="001B3065"/>
    <w:rsid w:val="001B33C0"/>
    <w:rsid w:val="001B4A46"/>
    <w:rsid w:val="001B5E34"/>
    <w:rsid w:val="001C2997"/>
    <w:rsid w:val="001C4DB7"/>
    <w:rsid w:val="001C6C9B"/>
    <w:rsid w:val="001D10B2"/>
    <w:rsid w:val="001D3092"/>
    <w:rsid w:val="001D4CD1"/>
    <w:rsid w:val="001D5BAF"/>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1E8"/>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6D1"/>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DAF"/>
    <w:rsid w:val="00263542"/>
    <w:rsid w:val="00266738"/>
    <w:rsid w:val="00266D0C"/>
    <w:rsid w:val="002721BC"/>
    <w:rsid w:val="00273F94"/>
    <w:rsid w:val="002760B7"/>
    <w:rsid w:val="002810D3"/>
    <w:rsid w:val="00283EF1"/>
    <w:rsid w:val="002847AE"/>
    <w:rsid w:val="0028527F"/>
    <w:rsid w:val="002870F2"/>
    <w:rsid w:val="00287650"/>
    <w:rsid w:val="0029008E"/>
    <w:rsid w:val="00290154"/>
    <w:rsid w:val="00294F88"/>
    <w:rsid w:val="00294FCC"/>
    <w:rsid w:val="00295516"/>
    <w:rsid w:val="002A10A1"/>
    <w:rsid w:val="002A3161"/>
    <w:rsid w:val="002A3410"/>
    <w:rsid w:val="002A44D1"/>
    <w:rsid w:val="002A4631"/>
    <w:rsid w:val="002A4DE8"/>
    <w:rsid w:val="002A5BA6"/>
    <w:rsid w:val="002A6EA6"/>
    <w:rsid w:val="002B108B"/>
    <w:rsid w:val="002B12DE"/>
    <w:rsid w:val="002B270D"/>
    <w:rsid w:val="002B3375"/>
    <w:rsid w:val="002B4745"/>
    <w:rsid w:val="002B480D"/>
    <w:rsid w:val="002B4845"/>
    <w:rsid w:val="002B4AC3"/>
    <w:rsid w:val="002B7744"/>
    <w:rsid w:val="002C05AC"/>
    <w:rsid w:val="002C0D41"/>
    <w:rsid w:val="002C0D8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921"/>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5F"/>
    <w:rsid w:val="003C687F"/>
    <w:rsid w:val="003C723C"/>
    <w:rsid w:val="003D0F7F"/>
    <w:rsid w:val="003D22E3"/>
    <w:rsid w:val="003D2A1A"/>
    <w:rsid w:val="003D36E7"/>
    <w:rsid w:val="003D3CF0"/>
    <w:rsid w:val="003D53BF"/>
    <w:rsid w:val="003D6797"/>
    <w:rsid w:val="003D779D"/>
    <w:rsid w:val="003D7846"/>
    <w:rsid w:val="003D78A2"/>
    <w:rsid w:val="003E03FD"/>
    <w:rsid w:val="003E15EE"/>
    <w:rsid w:val="003E174D"/>
    <w:rsid w:val="003E6AE0"/>
    <w:rsid w:val="003F0971"/>
    <w:rsid w:val="003F28DA"/>
    <w:rsid w:val="003F2C2F"/>
    <w:rsid w:val="003F2D2B"/>
    <w:rsid w:val="003F35B8"/>
    <w:rsid w:val="003F3F97"/>
    <w:rsid w:val="003F42CF"/>
    <w:rsid w:val="003F4EA0"/>
    <w:rsid w:val="003F69BE"/>
    <w:rsid w:val="003F7D20"/>
    <w:rsid w:val="00400EB0"/>
    <w:rsid w:val="004013F6"/>
    <w:rsid w:val="00405801"/>
    <w:rsid w:val="00407474"/>
    <w:rsid w:val="00407DAB"/>
    <w:rsid w:val="00407ED4"/>
    <w:rsid w:val="004128F0"/>
    <w:rsid w:val="00414D5B"/>
    <w:rsid w:val="004163AD"/>
    <w:rsid w:val="0041645A"/>
    <w:rsid w:val="00416C77"/>
    <w:rsid w:val="00417095"/>
    <w:rsid w:val="00417BB8"/>
    <w:rsid w:val="00420300"/>
    <w:rsid w:val="00421CC4"/>
    <w:rsid w:val="0042354D"/>
    <w:rsid w:val="004259A6"/>
    <w:rsid w:val="00425CCF"/>
    <w:rsid w:val="00430D80"/>
    <w:rsid w:val="004317B5"/>
    <w:rsid w:val="00431E3D"/>
    <w:rsid w:val="00435259"/>
    <w:rsid w:val="00436AFF"/>
    <w:rsid w:val="00436B23"/>
    <w:rsid w:val="00436E88"/>
    <w:rsid w:val="00440977"/>
    <w:rsid w:val="0044175B"/>
    <w:rsid w:val="00441C88"/>
    <w:rsid w:val="00442026"/>
    <w:rsid w:val="00442448"/>
    <w:rsid w:val="00442A5A"/>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83E"/>
    <w:rsid w:val="00463BFC"/>
    <w:rsid w:val="004657D6"/>
    <w:rsid w:val="004728AA"/>
    <w:rsid w:val="004728C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F50"/>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1FE4"/>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E8A"/>
    <w:rsid w:val="00546A8B"/>
    <w:rsid w:val="00546D5E"/>
    <w:rsid w:val="00546F02"/>
    <w:rsid w:val="0054770B"/>
    <w:rsid w:val="00550DBE"/>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7A7"/>
    <w:rsid w:val="005824C0"/>
    <w:rsid w:val="00582560"/>
    <w:rsid w:val="00582FD7"/>
    <w:rsid w:val="005832ED"/>
    <w:rsid w:val="00583524"/>
    <w:rsid w:val="005835A2"/>
    <w:rsid w:val="005837C9"/>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C9E"/>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C8E"/>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A3"/>
    <w:rsid w:val="006F4503"/>
    <w:rsid w:val="00701DAC"/>
    <w:rsid w:val="00704694"/>
    <w:rsid w:val="007058CD"/>
    <w:rsid w:val="00705D75"/>
    <w:rsid w:val="0070723B"/>
    <w:rsid w:val="00712DA7"/>
    <w:rsid w:val="00714956"/>
    <w:rsid w:val="00715F89"/>
    <w:rsid w:val="00716FB7"/>
    <w:rsid w:val="00717C66"/>
    <w:rsid w:val="00717E47"/>
    <w:rsid w:val="0072144B"/>
    <w:rsid w:val="00722D6B"/>
    <w:rsid w:val="00723956"/>
    <w:rsid w:val="00724203"/>
    <w:rsid w:val="00725C3B"/>
    <w:rsid w:val="00725D14"/>
    <w:rsid w:val="007266FB"/>
    <w:rsid w:val="00731DB8"/>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45D"/>
    <w:rsid w:val="0075322D"/>
    <w:rsid w:val="00753D56"/>
    <w:rsid w:val="00756025"/>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C89"/>
    <w:rsid w:val="007E5E9E"/>
    <w:rsid w:val="007F11C8"/>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2AA"/>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51B"/>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1AC"/>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810"/>
    <w:rsid w:val="009A1BBC"/>
    <w:rsid w:val="009A2864"/>
    <w:rsid w:val="009A313E"/>
    <w:rsid w:val="009A3EAC"/>
    <w:rsid w:val="009A40D9"/>
    <w:rsid w:val="009A4E60"/>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344"/>
    <w:rsid w:val="00AE6CD2"/>
    <w:rsid w:val="00AE6D05"/>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CC"/>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54A"/>
    <w:rsid w:val="00B768A9"/>
    <w:rsid w:val="00B76E90"/>
    <w:rsid w:val="00B8005C"/>
    <w:rsid w:val="00B81242"/>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EDD"/>
    <w:rsid w:val="00BB5218"/>
    <w:rsid w:val="00BB694E"/>
    <w:rsid w:val="00BB72C0"/>
    <w:rsid w:val="00BB7FF3"/>
    <w:rsid w:val="00BC0AF1"/>
    <w:rsid w:val="00BC27BE"/>
    <w:rsid w:val="00BC3779"/>
    <w:rsid w:val="00BC41A0"/>
    <w:rsid w:val="00BC43D8"/>
    <w:rsid w:val="00BD0186"/>
    <w:rsid w:val="00BD1661"/>
    <w:rsid w:val="00BD5BB9"/>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5F9"/>
    <w:rsid w:val="00BF695B"/>
    <w:rsid w:val="00BF6A14"/>
    <w:rsid w:val="00BF71B0"/>
    <w:rsid w:val="00BF79D3"/>
    <w:rsid w:val="00C0161F"/>
    <w:rsid w:val="00C030BD"/>
    <w:rsid w:val="00C036C3"/>
    <w:rsid w:val="00C03CCA"/>
    <w:rsid w:val="00C040E8"/>
    <w:rsid w:val="00C0499E"/>
    <w:rsid w:val="00C04F4A"/>
    <w:rsid w:val="00C06484"/>
    <w:rsid w:val="00C07776"/>
    <w:rsid w:val="00C07A4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4C9"/>
    <w:rsid w:val="00C37BAE"/>
    <w:rsid w:val="00C4043D"/>
    <w:rsid w:val="00C40DAA"/>
    <w:rsid w:val="00C41F7E"/>
    <w:rsid w:val="00C42A1B"/>
    <w:rsid w:val="00C42B41"/>
    <w:rsid w:val="00C42C1F"/>
    <w:rsid w:val="00C44A8D"/>
    <w:rsid w:val="00C44CF8"/>
    <w:rsid w:val="00C45B91"/>
    <w:rsid w:val="00C460A1"/>
    <w:rsid w:val="00C4789C"/>
    <w:rsid w:val="00C517EA"/>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C7D"/>
    <w:rsid w:val="00CC3B49"/>
    <w:rsid w:val="00CC3D04"/>
    <w:rsid w:val="00CC4AF7"/>
    <w:rsid w:val="00CC4EAE"/>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D4C"/>
    <w:rsid w:val="00D0447B"/>
    <w:rsid w:val="00D04894"/>
    <w:rsid w:val="00D048A2"/>
    <w:rsid w:val="00D053CE"/>
    <w:rsid w:val="00D055EB"/>
    <w:rsid w:val="00D056FE"/>
    <w:rsid w:val="00D05B56"/>
    <w:rsid w:val="00D05D60"/>
    <w:rsid w:val="00D10DB5"/>
    <w:rsid w:val="00D114B2"/>
    <w:rsid w:val="00D11BBF"/>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7E9"/>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767"/>
    <w:rsid w:val="00DA52F5"/>
    <w:rsid w:val="00DA73A3"/>
    <w:rsid w:val="00DB3080"/>
    <w:rsid w:val="00DB4E12"/>
    <w:rsid w:val="00DB5771"/>
    <w:rsid w:val="00DC0192"/>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44C"/>
    <w:rsid w:val="00E018C3"/>
    <w:rsid w:val="00E01C15"/>
    <w:rsid w:val="00E052B1"/>
    <w:rsid w:val="00E05886"/>
    <w:rsid w:val="00E104C6"/>
    <w:rsid w:val="00E10C02"/>
    <w:rsid w:val="00E137F4"/>
    <w:rsid w:val="00E14C21"/>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70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4F8"/>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949"/>
    <w:rsid w:val="00F05A4D"/>
    <w:rsid w:val="00F06BB9"/>
    <w:rsid w:val="00F121C4"/>
    <w:rsid w:val="00F13777"/>
    <w:rsid w:val="00F17235"/>
    <w:rsid w:val="00F20B40"/>
    <w:rsid w:val="00F2269A"/>
    <w:rsid w:val="00F22775"/>
    <w:rsid w:val="00F228A5"/>
    <w:rsid w:val="00F246D4"/>
    <w:rsid w:val="00F269DC"/>
    <w:rsid w:val="00F26E0B"/>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DDD"/>
    <w:rsid w:val="00F62236"/>
    <w:rsid w:val="00F642AF"/>
    <w:rsid w:val="00F650B4"/>
    <w:rsid w:val="00F65901"/>
    <w:rsid w:val="00F66B95"/>
    <w:rsid w:val="00F66EC4"/>
    <w:rsid w:val="00F706AA"/>
    <w:rsid w:val="00F715D0"/>
    <w:rsid w:val="00F717E7"/>
    <w:rsid w:val="00F7249A"/>
    <w:rsid w:val="00F724A1"/>
    <w:rsid w:val="00F7288E"/>
    <w:rsid w:val="00F740FA"/>
    <w:rsid w:val="00F7632C"/>
    <w:rsid w:val="00F76FDC"/>
    <w:rsid w:val="00F771C6"/>
    <w:rsid w:val="00F77ED7"/>
    <w:rsid w:val="00F80F5D"/>
    <w:rsid w:val="00F83143"/>
    <w:rsid w:val="00F84564"/>
    <w:rsid w:val="00F853F3"/>
    <w:rsid w:val="00F8591B"/>
    <w:rsid w:val="00F8655C"/>
    <w:rsid w:val="00F871F4"/>
    <w:rsid w:val="00F90BCA"/>
    <w:rsid w:val="00F90E1A"/>
    <w:rsid w:val="00F91B79"/>
    <w:rsid w:val="00F94B27"/>
    <w:rsid w:val="00F955CD"/>
    <w:rsid w:val="00F96626"/>
    <w:rsid w:val="00F96946"/>
    <w:rsid w:val="00F97131"/>
    <w:rsid w:val="00F9720F"/>
    <w:rsid w:val="00F97B4B"/>
    <w:rsid w:val="00F97C84"/>
    <w:rsid w:val="00FA0156"/>
    <w:rsid w:val="00FA166A"/>
    <w:rsid w:val="00FA2CF6"/>
    <w:rsid w:val="00FA3065"/>
    <w:rsid w:val="00FA3EBB"/>
    <w:rsid w:val="00FA52F9"/>
    <w:rsid w:val="00FA5732"/>
    <w:rsid w:val="00FB0346"/>
    <w:rsid w:val="00FB0E61"/>
    <w:rsid w:val="00FB10FF"/>
    <w:rsid w:val="00FB1AF9"/>
    <w:rsid w:val="00FB1D69"/>
    <w:rsid w:val="00FB2812"/>
    <w:rsid w:val="00FB3570"/>
    <w:rsid w:val="00FB7100"/>
    <w:rsid w:val="00FC0636"/>
    <w:rsid w:val="00FC0C6F"/>
    <w:rsid w:val="00FC0E33"/>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E58"/>
    <w:rsid w:val="00FF0F2A"/>
    <w:rsid w:val="00FF492B"/>
    <w:rsid w:val="00FF5518"/>
    <w:rsid w:val="00FF5B1C"/>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89B45"/>
  <w14:defaultImageDpi w14:val="32767"/>
  <w15:chartTrackingRefBased/>
  <w15:docId w15:val="{8389173E-83FE-4385-A223-F6B73A60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83EF1"/>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283EF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83EF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83EF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83EF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83EF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83EF1"/>
    <w:pPr>
      <w:tabs>
        <w:tab w:val="right" w:leader="dot" w:pos="14570"/>
      </w:tabs>
      <w:spacing w:before="0"/>
    </w:pPr>
    <w:rPr>
      <w:b/>
      <w:noProof/>
    </w:rPr>
  </w:style>
  <w:style w:type="paragraph" w:styleId="TOC2">
    <w:name w:val="toc 2"/>
    <w:aliases w:val="ŠTOC 2"/>
    <w:basedOn w:val="TOC1"/>
    <w:next w:val="Normal"/>
    <w:uiPriority w:val="39"/>
    <w:unhideWhenUsed/>
    <w:rsid w:val="00283EF1"/>
    <w:rPr>
      <w:b w:val="0"/>
      <w:bCs/>
    </w:rPr>
  </w:style>
  <w:style w:type="paragraph" w:styleId="Header">
    <w:name w:val="header"/>
    <w:aliases w:val="ŠHeader - Cover Page"/>
    <w:basedOn w:val="Normal"/>
    <w:link w:val="HeaderChar"/>
    <w:uiPriority w:val="24"/>
    <w:unhideWhenUsed/>
    <w:rsid w:val="00283EF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283EF1"/>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283EF1"/>
    <w:rPr>
      <w:rFonts w:ascii="Arial" w:hAnsi="Arial" w:cs="Arial"/>
      <w:b/>
      <w:bCs/>
      <w:color w:val="002664"/>
      <w:lang w:val="en-AU"/>
    </w:rPr>
  </w:style>
  <w:style w:type="paragraph" w:styleId="Footer">
    <w:name w:val="footer"/>
    <w:aliases w:val="ŠFooter"/>
    <w:basedOn w:val="Normal"/>
    <w:link w:val="FooterChar"/>
    <w:uiPriority w:val="99"/>
    <w:rsid w:val="00283EF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83EF1"/>
    <w:rPr>
      <w:rFonts w:ascii="Arial" w:hAnsi="Arial" w:cs="Arial"/>
      <w:sz w:val="18"/>
      <w:szCs w:val="18"/>
      <w:lang w:val="en-AU"/>
    </w:rPr>
  </w:style>
  <w:style w:type="paragraph" w:styleId="Caption">
    <w:name w:val="caption"/>
    <w:aliases w:val="ŠCaption"/>
    <w:basedOn w:val="Normal"/>
    <w:next w:val="Normal"/>
    <w:uiPriority w:val="35"/>
    <w:qFormat/>
    <w:rsid w:val="00283EF1"/>
    <w:pPr>
      <w:keepNext/>
      <w:spacing w:after="200" w:line="240" w:lineRule="auto"/>
    </w:pPr>
    <w:rPr>
      <w:b/>
      <w:iCs/>
      <w:szCs w:val="18"/>
    </w:rPr>
  </w:style>
  <w:style w:type="paragraph" w:customStyle="1" w:styleId="Logo">
    <w:name w:val="ŠLogo"/>
    <w:basedOn w:val="Normal"/>
    <w:uiPriority w:val="22"/>
    <w:qFormat/>
    <w:rsid w:val="00283EF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83EF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283EF1"/>
    <w:rPr>
      <w:color w:val="2F5496" w:themeColor="accent1" w:themeShade="BF"/>
      <w:u w:val="single"/>
    </w:rPr>
  </w:style>
  <w:style w:type="character" w:styleId="SubtleReference">
    <w:name w:val="Subtle Reference"/>
    <w:aliases w:val="ŠSubtle Reference"/>
    <w:uiPriority w:val="31"/>
    <w:qFormat/>
    <w:rsid w:val="00283EF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83EF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283EF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283EF1"/>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283EF1"/>
    <w:rPr>
      <w:rFonts w:ascii="Arial" w:hAnsi="Arial" w:cs="Arial"/>
      <w:b/>
      <w:bCs/>
      <w:color w:val="002664"/>
      <w:sz w:val="36"/>
      <w:szCs w:val="36"/>
      <w:lang w:val="en-AU"/>
    </w:rPr>
  </w:style>
  <w:style w:type="table" w:customStyle="1" w:styleId="Tableheader">
    <w:name w:val="ŠTable header"/>
    <w:basedOn w:val="TableNormal"/>
    <w:uiPriority w:val="99"/>
    <w:rsid w:val="00283EF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283EF1"/>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283EF1"/>
    <w:pPr>
      <w:keepNext/>
      <w:spacing w:before="200" w:after="200" w:line="240" w:lineRule="atLeast"/>
      <w:ind w:left="567" w:right="567"/>
    </w:pPr>
  </w:style>
  <w:style w:type="paragraph" w:styleId="ListBullet2">
    <w:name w:val="List Bullet 2"/>
    <w:aliases w:val="ŠList Bullet 2"/>
    <w:basedOn w:val="Normal"/>
    <w:uiPriority w:val="11"/>
    <w:qFormat/>
    <w:rsid w:val="00283EF1"/>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283EF1"/>
    <w:pPr>
      <w:numPr>
        <w:numId w:val="39"/>
      </w:numPr>
      <w:contextualSpacing/>
    </w:pPr>
  </w:style>
  <w:style w:type="character" w:styleId="Strong">
    <w:name w:val="Strong"/>
    <w:aliases w:val="ŠStrong"/>
    <w:uiPriority w:val="1"/>
    <w:qFormat/>
    <w:rsid w:val="00283EF1"/>
    <w:rPr>
      <w:b/>
    </w:rPr>
  </w:style>
  <w:style w:type="paragraph" w:styleId="ListBullet">
    <w:name w:val="List Bullet"/>
    <w:aliases w:val="ŠList Bullet"/>
    <w:basedOn w:val="Normal"/>
    <w:uiPriority w:val="10"/>
    <w:qFormat/>
    <w:rsid w:val="00283EF1"/>
    <w:pPr>
      <w:numPr>
        <w:numId w:val="40"/>
      </w:numPr>
      <w:contextualSpacing/>
    </w:pPr>
  </w:style>
  <w:style w:type="character" w:customStyle="1" w:styleId="QuoteChar">
    <w:name w:val="Quote Char"/>
    <w:aliases w:val="ŠQuote Char"/>
    <w:basedOn w:val="DefaultParagraphFont"/>
    <w:link w:val="Quote"/>
    <w:uiPriority w:val="29"/>
    <w:rsid w:val="00283EF1"/>
    <w:rPr>
      <w:rFonts w:ascii="Arial" w:hAnsi="Arial" w:cs="Arial"/>
      <w:lang w:val="en-AU"/>
    </w:rPr>
  </w:style>
  <w:style w:type="character" w:styleId="Emphasis">
    <w:name w:val="Emphasis"/>
    <w:aliases w:val="ŠLanguage or scientific"/>
    <w:uiPriority w:val="20"/>
    <w:qFormat/>
    <w:rsid w:val="00283EF1"/>
    <w:rPr>
      <w:i/>
      <w:iCs/>
    </w:rPr>
  </w:style>
  <w:style w:type="paragraph" w:styleId="Title">
    <w:name w:val="Title"/>
    <w:aliases w:val="ŠTitle"/>
    <w:basedOn w:val="Normal"/>
    <w:next w:val="Normal"/>
    <w:link w:val="TitleChar"/>
    <w:uiPriority w:val="2"/>
    <w:qFormat/>
    <w:rsid w:val="00283EF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83EF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83EF1"/>
    <w:pPr>
      <w:spacing w:before="0" w:line="720" w:lineRule="atLeast"/>
    </w:pPr>
  </w:style>
  <w:style w:type="character" w:customStyle="1" w:styleId="DateChar">
    <w:name w:val="Date Char"/>
    <w:aliases w:val="ŠDate Char"/>
    <w:basedOn w:val="DefaultParagraphFont"/>
    <w:link w:val="Date"/>
    <w:uiPriority w:val="99"/>
    <w:rsid w:val="00283EF1"/>
    <w:rPr>
      <w:rFonts w:ascii="Arial" w:hAnsi="Arial" w:cs="Arial"/>
      <w:lang w:val="en-AU"/>
    </w:rPr>
  </w:style>
  <w:style w:type="paragraph" w:styleId="Signature">
    <w:name w:val="Signature"/>
    <w:aliases w:val="ŠSignature"/>
    <w:basedOn w:val="Normal"/>
    <w:link w:val="SignatureChar"/>
    <w:uiPriority w:val="99"/>
    <w:rsid w:val="00283EF1"/>
    <w:pPr>
      <w:spacing w:before="0" w:line="720" w:lineRule="atLeast"/>
    </w:pPr>
  </w:style>
  <w:style w:type="character" w:customStyle="1" w:styleId="SignatureChar">
    <w:name w:val="Signature Char"/>
    <w:aliases w:val="ŠSignature Char"/>
    <w:basedOn w:val="DefaultParagraphFont"/>
    <w:link w:val="Signature"/>
    <w:uiPriority w:val="99"/>
    <w:rsid w:val="00283EF1"/>
    <w:rPr>
      <w:rFonts w:ascii="Arial" w:hAnsi="Arial" w:cs="Arial"/>
      <w:lang w:val="en-AU"/>
    </w:rPr>
  </w:style>
  <w:style w:type="paragraph" w:styleId="CommentText">
    <w:name w:val="annotation text"/>
    <w:basedOn w:val="Normal"/>
    <w:link w:val="CommentTextChar"/>
    <w:uiPriority w:val="99"/>
    <w:semiHidden/>
    <w:rsid w:val="00B7654A"/>
    <w:pPr>
      <w:spacing w:line="240" w:lineRule="auto"/>
    </w:pPr>
    <w:rPr>
      <w:sz w:val="20"/>
      <w:szCs w:val="20"/>
    </w:rPr>
  </w:style>
  <w:style w:type="table" w:styleId="TableGrid">
    <w:name w:val="Table Grid"/>
    <w:basedOn w:val="TableNormal"/>
    <w:uiPriority w:val="39"/>
    <w:rsid w:val="00283EF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83EF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83EF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B7654A"/>
    <w:rPr>
      <w:rFonts w:ascii="Arial" w:hAnsi="Arial" w:cs="Arial"/>
      <w:sz w:val="20"/>
      <w:szCs w:val="20"/>
      <w:lang w:val="en-AU"/>
    </w:rPr>
  </w:style>
  <w:style w:type="character" w:styleId="CommentReference">
    <w:name w:val="annotation reference"/>
    <w:basedOn w:val="DefaultParagraphFont"/>
    <w:uiPriority w:val="99"/>
    <w:semiHidden/>
    <w:unhideWhenUsed/>
    <w:rsid w:val="00283EF1"/>
    <w:rPr>
      <w:sz w:val="16"/>
      <w:szCs w:val="16"/>
    </w:rPr>
  </w:style>
  <w:style w:type="paragraph" w:styleId="CommentSubject">
    <w:name w:val="annotation subject"/>
    <w:basedOn w:val="Normal"/>
    <w:next w:val="Normal"/>
    <w:link w:val="CommentSubjectChar"/>
    <w:uiPriority w:val="99"/>
    <w:semiHidden/>
    <w:unhideWhenUsed/>
    <w:rsid w:val="00283EF1"/>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83EF1"/>
    <w:rPr>
      <w:rFonts w:ascii="Arial" w:hAnsi="Arial" w:cs="Arial"/>
      <w:b/>
      <w:bCs/>
      <w:sz w:val="20"/>
      <w:szCs w:val="20"/>
      <w:lang w:val="en-AU"/>
    </w:rPr>
  </w:style>
  <w:style w:type="character" w:styleId="FollowedHyperlink">
    <w:name w:val="FollowedHyperlink"/>
    <w:basedOn w:val="DefaultParagraphFont"/>
    <w:uiPriority w:val="99"/>
    <w:semiHidden/>
    <w:unhideWhenUsed/>
    <w:rsid w:val="00283EF1"/>
    <w:rPr>
      <w:color w:val="954F72" w:themeColor="followedHyperlink"/>
      <w:u w:val="single"/>
    </w:rPr>
  </w:style>
  <w:style w:type="character" w:styleId="FootnoteReference">
    <w:name w:val="footnote reference"/>
    <w:basedOn w:val="DefaultParagraphFont"/>
    <w:uiPriority w:val="99"/>
    <w:semiHidden/>
    <w:unhideWhenUsed/>
    <w:rsid w:val="00283EF1"/>
    <w:rPr>
      <w:vertAlign w:val="superscript"/>
    </w:rPr>
  </w:style>
  <w:style w:type="paragraph" w:styleId="FootnoteText">
    <w:name w:val="footnote text"/>
    <w:basedOn w:val="Normal"/>
    <w:link w:val="FootnoteTextChar"/>
    <w:uiPriority w:val="99"/>
    <w:semiHidden/>
    <w:unhideWhenUsed/>
    <w:rsid w:val="00283EF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83EF1"/>
    <w:rPr>
      <w:rFonts w:ascii="Arial" w:hAnsi="Arial" w:cs="Arial"/>
      <w:sz w:val="20"/>
      <w:szCs w:val="20"/>
      <w:lang w:val="en-AU"/>
    </w:rPr>
  </w:style>
  <w:style w:type="paragraph" w:customStyle="1" w:styleId="Documentname">
    <w:name w:val="ŠDocument name"/>
    <w:basedOn w:val="Header"/>
    <w:qFormat/>
    <w:rsid w:val="00283EF1"/>
    <w:pPr>
      <w:spacing w:before="0"/>
    </w:pPr>
    <w:rPr>
      <w:b w:val="0"/>
      <w:color w:val="auto"/>
      <w:sz w:val="18"/>
    </w:rPr>
  </w:style>
  <w:style w:type="paragraph" w:customStyle="1" w:styleId="Featurebox2Bullets">
    <w:name w:val="ŠFeature box 2: Bullets"/>
    <w:basedOn w:val="ListBullet"/>
    <w:link w:val="Featurebox2BulletsChar"/>
    <w:uiPriority w:val="14"/>
    <w:qFormat/>
    <w:rsid w:val="00283EF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83EF1"/>
    <w:rPr>
      <w:rFonts w:ascii="Arial" w:hAnsi="Arial" w:cs="Arial"/>
      <w:shd w:val="clear" w:color="auto" w:fill="CCEDFC"/>
      <w:lang w:val="en-AU"/>
    </w:rPr>
  </w:style>
  <w:style w:type="paragraph" w:customStyle="1" w:styleId="FeatureBoxPink">
    <w:name w:val="ŠFeature Box Pink"/>
    <w:basedOn w:val="Normal"/>
    <w:next w:val="Normal"/>
    <w:uiPriority w:val="13"/>
    <w:qFormat/>
    <w:rsid w:val="00283EF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283EF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83EF1"/>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283EF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83EF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83EF1"/>
    <w:rPr>
      <w:i/>
      <w:iCs/>
      <w:color w:val="404040" w:themeColor="text1" w:themeTint="BF"/>
    </w:rPr>
  </w:style>
  <w:style w:type="paragraph" w:styleId="TOCHeading">
    <w:name w:val="TOC Heading"/>
    <w:aliases w:val="ŠTOC Heading"/>
    <w:basedOn w:val="Heading1"/>
    <w:next w:val="Normal"/>
    <w:uiPriority w:val="2"/>
    <w:unhideWhenUsed/>
    <w:qFormat/>
    <w:rsid w:val="00283EF1"/>
    <w:pPr>
      <w:outlineLvl w:val="9"/>
    </w:pPr>
    <w:rPr>
      <w:sz w:val="40"/>
      <w:szCs w:val="40"/>
    </w:rPr>
  </w:style>
  <w:style w:type="character" w:styleId="UnresolvedMention">
    <w:name w:val="Unresolved Mention"/>
    <w:basedOn w:val="DefaultParagraphFont"/>
    <w:uiPriority w:val="99"/>
    <w:semiHidden/>
    <w:unhideWhenUsed/>
    <w:rsid w:val="0028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sondage – les passe-temps</dc:title>
  <dc:subject/>
  <dc:creator>NSW Department of Education</dc:creator>
  <cp:keywords/>
  <dc:description/>
  <dcterms:created xsi:type="dcterms:W3CDTF">2023-07-27T03:10:00Z</dcterms:created>
  <dcterms:modified xsi:type="dcterms:W3CDTF">2023-07-27T03:11:00Z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2023-07-27T03:11:09Z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aeeb6ef6-9708-476b-aa7f-18ebaac6e5b8</vt:lpwstr>
  </property>
  <property fmtid="{D5CDD505-2E9C-101B-9397-08002B2CF9AE}" pid="8" name="MSIP_Label_b603dfd7-d93a-4381-a340-2995d8282205_ContentBits">
    <vt:lpwstr>0</vt:lpwstr>
  </property>
</Properties>
</file>