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5A68E" w14:textId="113007CE" w:rsidR="004D3CC8" w:rsidRPr="006874C1" w:rsidRDefault="003A6FF7" w:rsidP="006874C1">
      <w:pPr>
        <w:pStyle w:val="Heading1"/>
      </w:pPr>
      <w:r w:rsidRPr="006874C1">
        <w:t xml:space="preserve">Mini task </w:t>
      </w:r>
      <w:r w:rsidR="00AD3B12" w:rsidRPr="006874C1">
        <w:t>3</w:t>
      </w:r>
      <w:r w:rsidRPr="006874C1">
        <w:t xml:space="preserve"> – </w:t>
      </w:r>
      <w:r w:rsidR="0062194E" w:rsidRPr="006874C1">
        <w:t>conversation prompts</w:t>
      </w:r>
    </w:p>
    <w:p w14:paraId="460E5A6C" w14:textId="41766CB5" w:rsidR="007826E2" w:rsidRDefault="00187078" w:rsidP="006874C1">
      <w:r>
        <w:t xml:space="preserve">Interact with the Spanish exchange student to discuss plans for the weekend, including what you </w:t>
      </w:r>
      <w:r w:rsidR="006874C1">
        <w:t xml:space="preserve">are </w:t>
      </w:r>
      <w:r>
        <w:t xml:space="preserve">going to wear. </w:t>
      </w:r>
      <w:r w:rsidR="007826E2">
        <w:t>In pairs, with one of you taking the role of the Spanish exchange student, exchange information about:</w:t>
      </w:r>
    </w:p>
    <w:p w14:paraId="49693C2F" w14:textId="77777777" w:rsidR="00AE60F8" w:rsidRPr="006874C1" w:rsidRDefault="00AE60F8" w:rsidP="006874C1">
      <w:pPr>
        <w:pStyle w:val="ListBullet"/>
      </w:pPr>
      <w:r w:rsidRPr="006874C1">
        <w:t>where each person is going on the weekend</w:t>
      </w:r>
    </w:p>
    <w:p w14:paraId="6536C631" w14:textId="14D2A8C8" w:rsidR="00AE60F8" w:rsidRPr="006874C1" w:rsidRDefault="00AE60F8" w:rsidP="006874C1">
      <w:pPr>
        <w:pStyle w:val="ListBullet"/>
      </w:pPr>
      <w:r w:rsidRPr="006874C1">
        <w:t>which clothing items each person is going to wear to the event, from the table provided (for example, ‘a skirt’)</w:t>
      </w:r>
    </w:p>
    <w:p w14:paraId="015E2DF5" w14:textId="229980D0" w:rsidR="00AE60F8" w:rsidRDefault="00AE60F8" w:rsidP="006874C1">
      <w:pPr>
        <w:pStyle w:val="ListBullet"/>
      </w:pPr>
      <w:r w:rsidRPr="006874C1">
        <w:t>which</w:t>
      </w:r>
      <w:r>
        <w:t xml:space="preserve"> item, from the 2 different options for each clothing item provided in the table</w:t>
      </w:r>
      <w:r w:rsidR="000B35FF">
        <w:t xml:space="preserve"> below</w:t>
      </w:r>
      <w:r>
        <w:t>, each person prefers and why (for example, ‘</w:t>
      </w:r>
      <w:r w:rsidR="006874C1">
        <w:t xml:space="preserve">The </w:t>
      </w:r>
      <w:r>
        <w:t>striped skirt because it is very elegant</w:t>
      </w:r>
      <w:r w:rsidR="006874C1">
        <w:t>.</w:t>
      </w:r>
      <w:r>
        <w:t>’)</w:t>
      </w:r>
    </w:p>
    <w:p w14:paraId="65A6AF76" w14:textId="46A62299" w:rsidR="00145E0B" w:rsidRPr="00160F87" w:rsidRDefault="00145E0B" w:rsidP="006874C1">
      <w:r w:rsidRPr="00160F87">
        <w:t>For example:</w:t>
      </w:r>
    </w:p>
    <w:p w14:paraId="470DFCEE" w14:textId="58718D97" w:rsidR="00145E0B" w:rsidRDefault="00145E0B" w:rsidP="007769A7">
      <w:pPr>
        <w:rPr>
          <w:lang w:val="es-ES"/>
        </w:rPr>
      </w:pPr>
      <w:r w:rsidRPr="00160F87">
        <w:t>Student</w:t>
      </w:r>
      <w:r w:rsidRPr="00D2666D">
        <w:rPr>
          <w:lang w:val="es-ES"/>
        </w:rPr>
        <w:t xml:space="preserve"> A</w:t>
      </w:r>
      <w:r w:rsidRPr="00145E0B">
        <w:rPr>
          <w:lang w:val="es-ES"/>
        </w:rPr>
        <w:t xml:space="preserve">: </w:t>
      </w:r>
      <w:r w:rsidRPr="00501144">
        <w:rPr>
          <w:rStyle w:val="Emphasis"/>
          <w:lang w:val="es-ES"/>
        </w:rPr>
        <w:t>¿Dónde vas este fin de semana?</w:t>
      </w:r>
    </w:p>
    <w:p w14:paraId="7648A806" w14:textId="548AEFC9" w:rsidR="00145E0B" w:rsidRDefault="00145E0B" w:rsidP="007769A7">
      <w:pPr>
        <w:rPr>
          <w:lang w:val="es-ES"/>
        </w:rPr>
      </w:pPr>
      <w:r w:rsidRPr="00160F87">
        <w:t>Student</w:t>
      </w:r>
      <w:r w:rsidRPr="00D2666D">
        <w:rPr>
          <w:lang w:val="es-ES"/>
        </w:rPr>
        <w:t xml:space="preserve"> B</w:t>
      </w:r>
      <w:r>
        <w:rPr>
          <w:lang w:val="es-ES"/>
        </w:rPr>
        <w:t xml:space="preserve">: </w:t>
      </w:r>
      <w:r w:rsidRPr="00501144">
        <w:rPr>
          <w:rStyle w:val="Emphasis"/>
          <w:lang w:val="es-ES"/>
        </w:rPr>
        <w:t>Voy a una fiesta de cumpleaños</w:t>
      </w:r>
      <w:r w:rsidRPr="00145E0B">
        <w:rPr>
          <w:i/>
          <w:iCs/>
          <w:lang w:val="es-ES"/>
        </w:rPr>
        <w:t>.</w:t>
      </w:r>
    </w:p>
    <w:p w14:paraId="1EEECAED" w14:textId="33173562" w:rsidR="00145E0B" w:rsidRDefault="00145E0B" w:rsidP="007769A7">
      <w:pPr>
        <w:rPr>
          <w:lang w:val="es-ES"/>
        </w:rPr>
      </w:pPr>
      <w:r w:rsidRPr="00160F87">
        <w:t>Student</w:t>
      </w:r>
      <w:r w:rsidRPr="00D2666D">
        <w:rPr>
          <w:lang w:val="es-ES"/>
        </w:rPr>
        <w:t xml:space="preserve"> A</w:t>
      </w:r>
      <w:r>
        <w:rPr>
          <w:lang w:val="es-ES"/>
        </w:rPr>
        <w:t xml:space="preserve">: </w:t>
      </w:r>
      <w:r w:rsidRPr="00501144">
        <w:rPr>
          <w:rStyle w:val="Emphasis"/>
          <w:lang w:val="es-ES"/>
        </w:rPr>
        <w:t>¿Qué vas a llevar?</w:t>
      </w:r>
    </w:p>
    <w:p w14:paraId="59F40F99" w14:textId="451BC37A" w:rsidR="00D373AC" w:rsidRDefault="00145E0B" w:rsidP="007769A7">
      <w:pPr>
        <w:rPr>
          <w:i/>
          <w:iCs/>
          <w:lang w:val="es-ES"/>
        </w:rPr>
      </w:pPr>
      <w:r w:rsidRPr="00160F87">
        <w:t>Student</w:t>
      </w:r>
      <w:r w:rsidRPr="00D2666D">
        <w:rPr>
          <w:lang w:val="es-ES"/>
        </w:rPr>
        <w:t xml:space="preserve"> B</w:t>
      </w:r>
      <w:r>
        <w:rPr>
          <w:lang w:val="es-ES"/>
        </w:rPr>
        <w:t xml:space="preserve">: </w:t>
      </w:r>
      <w:r w:rsidRPr="00501144">
        <w:rPr>
          <w:rStyle w:val="Emphasis"/>
          <w:lang w:val="es-ES"/>
        </w:rPr>
        <w:t xml:space="preserve">Voy a llevar </w:t>
      </w:r>
      <w:r w:rsidR="00D373AC" w:rsidRPr="00501144">
        <w:rPr>
          <w:rStyle w:val="Emphasis"/>
          <w:lang w:val="es-ES"/>
        </w:rPr>
        <w:t>un vestido, unas mallas y un</w:t>
      </w:r>
      <w:r w:rsidR="00187078" w:rsidRPr="00501144">
        <w:rPr>
          <w:rStyle w:val="Emphasis"/>
          <w:lang w:val="es-ES"/>
        </w:rPr>
        <w:t>a chaqueta</w:t>
      </w:r>
      <w:r w:rsidR="00187078">
        <w:rPr>
          <w:i/>
          <w:iCs/>
          <w:lang w:val="es-ES"/>
        </w:rPr>
        <w:t>.</w:t>
      </w:r>
    </w:p>
    <w:p w14:paraId="546C671E" w14:textId="70648330" w:rsidR="00145E0B" w:rsidRDefault="00187078" w:rsidP="007769A7">
      <w:pPr>
        <w:rPr>
          <w:i/>
          <w:iCs/>
          <w:lang w:val="es-ES"/>
        </w:rPr>
      </w:pPr>
      <w:r w:rsidRPr="00160F87">
        <w:lastRenderedPageBreak/>
        <w:t>Student</w:t>
      </w:r>
      <w:r w:rsidRPr="00D2666D">
        <w:rPr>
          <w:lang w:val="es-ES"/>
        </w:rPr>
        <w:t xml:space="preserve"> A</w:t>
      </w:r>
      <w:r w:rsidRPr="00187078">
        <w:rPr>
          <w:lang w:val="es-ES"/>
        </w:rPr>
        <w:t>:</w:t>
      </w:r>
      <w:r>
        <w:rPr>
          <w:i/>
          <w:iCs/>
          <w:lang w:val="es-ES"/>
        </w:rPr>
        <w:t xml:space="preserve"> </w:t>
      </w:r>
      <w:r w:rsidRPr="00501144">
        <w:rPr>
          <w:rStyle w:val="Emphasis"/>
          <w:lang w:val="es-ES"/>
        </w:rPr>
        <w:t>¿Cuál vestido prefieres?</w:t>
      </w:r>
    </w:p>
    <w:p w14:paraId="1F498570" w14:textId="64F67DC2" w:rsidR="00187078" w:rsidRDefault="00187078" w:rsidP="007769A7">
      <w:pPr>
        <w:rPr>
          <w:i/>
          <w:iCs/>
          <w:lang w:val="es-ES"/>
        </w:rPr>
      </w:pPr>
      <w:r w:rsidRPr="00160F87">
        <w:t>Student</w:t>
      </w:r>
      <w:r w:rsidRPr="00D2666D">
        <w:rPr>
          <w:lang w:val="es-ES"/>
        </w:rPr>
        <w:t xml:space="preserve"> B</w:t>
      </w:r>
      <w:r w:rsidRPr="00187078">
        <w:rPr>
          <w:lang w:val="es-ES"/>
        </w:rPr>
        <w:t>:</w:t>
      </w:r>
      <w:r>
        <w:rPr>
          <w:i/>
          <w:iCs/>
          <w:lang w:val="es-ES"/>
        </w:rPr>
        <w:t xml:space="preserve"> </w:t>
      </w:r>
      <w:r w:rsidRPr="00501144">
        <w:rPr>
          <w:rStyle w:val="Emphasis"/>
          <w:lang w:val="es-ES"/>
        </w:rPr>
        <w:t>Prefiero el vestido negro porque es muy elegante</w:t>
      </w:r>
      <w:r>
        <w:rPr>
          <w:i/>
          <w:iCs/>
          <w:lang w:val="es-ES"/>
        </w:rPr>
        <w:t>.</w:t>
      </w:r>
    </w:p>
    <w:p w14:paraId="5889927C" w14:textId="764FE61C" w:rsidR="00187078" w:rsidRDefault="00187078" w:rsidP="00187078">
      <w:pPr>
        <w:rPr>
          <w:i/>
          <w:iCs/>
          <w:lang w:val="es-ES"/>
        </w:rPr>
      </w:pPr>
      <w:r w:rsidRPr="00160F87">
        <w:t>Student</w:t>
      </w:r>
      <w:r w:rsidRPr="00D2666D">
        <w:rPr>
          <w:lang w:val="es-ES"/>
        </w:rPr>
        <w:t xml:space="preserve"> A</w:t>
      </w:r>
      <w:r w:rsidRPr="00187078">
        <w:rPr>
          <w:lang w:val="es-ES"/>
        </w:rPr>
        <w:t>:</w:t>
      </w:r>
      <w:r>
        <w:rPr>
          <w:i/>
          <w:iCs/>
          <w:lang w:val="es-ES"/>
        </w:rPr>
        <w:t xml:space="preserve"> </w:t>
      </w:r>
      <w:r w:rsidRPr="00501144">
        <w:rPr>
          <w:rStyle w:val="Emphasis"/>
          <w:lang w:val="es-ES"/>
        </w:rPr>
        <w:t>¿Cuáles mallas prefieres?</w:t>
      </w:r>
    </w:p>
    <w:p w14:paraId="30C58BA8" w14:textId="40D80E3E" w:rsidR="00187078" w:rsidRDefault="00187078" w:rsidP="00187078">
      <w:pPr>
        <w:rPr>
          <w:lang w:val="es-ES"/>
        </w:rPr>
      </w:pPr>
      <w:r w:rsidRPr="00160F87">
        <w:t>Student</w:t>
      </w:r>
      <w:r w:rsidRPr="00D2666D">
        <w:rPr>
          <w:lang w:val="es-ES"/>
        </w:rPr>
        <w:t xml:space="preserve"> B</w:t>
      </w:r>
      <w:r w:rsidRPr="00187078">
        <w:rPr>
          <w:lang w:val="es-ES"/>
        </w:rPr>
        <w:t>:</w:t>
      </w:r>
      <w:r>
        <w:rPr>
          <w:i/>
          <w:iCs/>
          <w:lang w:val="es-ES"/>
        </w:rPr>
        <w:t xml:space="preserve"> </w:t>
      </w:r>
      <w:r w:rsidRPr="00501144">
        <w:rPr>
          <w:rStyle w:val="Emphasis"/>
          <w:lang w:val="es-ES"/>
        </w:rPr>
        <w:t>Prefiero las mallas a rayas porque son bastante bonitas</w:t>
      </w:r>
      <w:r>
        <w:rPr>
          <w:i/>
          <w:iCs/>
          <w:lang w:val="es-ES"/>
        </w:rPr>
        <w:t>.</w:t>
      </w:r>
    </w:p>
    <w:p w14:paraId="3BA748C0" w14:textId="70DBCA37" w:rsidR="00187078" w:rsidRDefault="00187078" w:rsidP="00187078">
      <w:pPr>
        <w:rPr>
          <w:i/>
          <w:iCs/>
          <w:lang w:val="es-ES"/>
        </w:rPr>
      </w:pPr>
      <w:r w:rsidRPr="00160F87">
        <w:t>Student</w:t>
      </w:r>
      <w:r w:rsidRPr="00D2666D">
        <w:rPr>
          <w:lang w:val="es-ES"/>
        </w:rPr>
        <w:t xml:space="preserve"> A</w:t>
      </w:r>
      <w:r w:rsidRPr="00187078">
        <w:rPr>
          <w:lang w:val="es-ES"/>
        </w:rPr>
        <w:t>:</w:t>
      </w:r>
      <w:r>
        <w:rPr>
          <w:i/>
          <w:iCs/>
          <w:lang w:val="es-ES"/>
        </w:rPr>
        <w:t xml:space="preserve"> </w:t>
      </w:r>
      <w:r w:rsidRPr="00501144">
        <w:rPr>
          <w:rStyle w:val="Emphasis"/>
          <w:lang w:val="es-ES"/>
        </w:rPr>
        <w:t>¿Cuál chaqueta prefieres?</w:t>
      </w:r>
    </w:p>
    <w:p w14:paraId="17880737" w14:textId="276614C3" w:rsidR="00187078" w:rsidRDefault="00187078" w:rsidP="007769A7">
      <w:pPr>
        <w:rPr>
          <w:lang w:val="es-ES"/>
        </w:rPr>
      </w:pPr>
      <w:r w:rsidRPr="00160F87">
        <w:t>Student</w:t>
      </w:r>
      <w:r w:rsidRPr="00D2666D">
        <w:rPr>
          <w:lang w:val="es-ES"/>
        </w:rPr>
        <w:t xml:space="preserve"> B</w:t>
      </w:r>
      <w:r w:rsidRPr="00187078">
        <w:rPr>
          <w:lang w:val="es-ES"/>
        </w:rPr>
        <w:t>:</w:t>
      </w:r>
      <w:r>
        <w:rPr>
          <w:i/>
          <w:iCs/>
          <w:lang w:val="es-ES"/>
        </w:rPr>
        <w:t xml:space="preserve"> </w:t>
      </w:r>
      <w:r w:rsidRPr="00501144">
        <w:rPr>
          <w:rStyle w:val="Emphasis"/>
          <w:lang w:val="es-ES"/>
        </w:rPr>
        <w:t xml:space="preserve">Prefiero la chaqueta </w:t>
      </w:r>
      <w:r w:rsidR="007826E2" w:rsidRPr="00501144">
        <w:rPr>
          <w:rStyle w:val="Emphasis"/>
          <w:lang w:val="es-ES"/>
        </w:rPr>
        <w:t xml:space="preserve">roja </w:t>
      </w:r>
      <w:r w:rsidRPr="00501144">
        <w:rPr>
          <w:rStyle w:val="Emphasis"/>
          <w:lang w:val="es-ES"/>
        </w:rPr>
        <w:t xml:space="preserve">porque es </w:t>
      </w:r>
      <w:r w:rsidR="007826E2" w:rsidRPr="00501144">
        <w:rPr>
          <w:rStyle w:val="Emphasis"/>
          <w:lang w:val="es-ES"/>
        </w:rPr>
        <w:t>lisa</w:t>
      </w:r>
      <w:r>
        <w:rPr>
          <w:i/>
          <w:iCs/>
          <w:lang w:val="es-ES"/>
        </w:rPr>
        <w:t>.</w:t>
      </w:r>
    </w:p>
    <w:p w14:paraId="62850F17" w14:textId="35AE9ED4" w:rsidR="00145E0B" w:rsidRPr="007826E2" w:rsidRDefault="007826E2" w:rsidP="007769A7">
      <w:r w:rsidRPr="007826E2">
        <w:t>Then</w:t>
      </w:r>
      <w:r w:rsidR="00145E0B" w:rsidRPr="007826E2">
        <w:t xml:space="preserve"> swap roles</w:t>
      </w:r>
      <w:r w:rsidRPr="007826E2">
        <w:t>, with S</w:t>
      </w:r>
      <w:r>
        <w:t>tudent B commencing the interaction.</w:t>
      </w:r>
    </w:p>
    <w:p w14:paraId="6C05D0EC" w14:textId="77777777" w:rsidR="007826E2" w:rsidRDefault="007826E2">
      <w:r>
        <w:rPr>
          <w:b/>
        </w:rPr>
        <w:br w:type="page"/>
      </w:r>
    </w:p>
    <w:tbl>
      <w:tblPr>
        <w:tblStyle w:val="Tableheader"/>
        <w:tblW w:w="5000" w:type="pct"/>
        <w:tblLook w:val="06A0" w:firstRow="1" w:lastRow="0" w:firstColumn="1" w:lastColumn="0" w:noHBand="1" w:noVBand="1"/>
        <w:tblDescription w:val="A table containing 3 pairs of similar items to be used by students to make comparisons. "/>
      </w:tblPr>
      <w:tblGrid>
        <w:gridCol w:w="3640"/>
        <w:gridCol w:w="3640"/>
        <w:gridCol w:w="3641"/>
        <w:gridCol w:w="3641"/>
      </w:tblGrid>
      <w:tr w:rsidR="00D373AC" w14:paraId="6C84B710" w14:textId="1D5A1F45" w:rsidTr="002B4B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8D129E9" w14:textId="12373C02" w:rsidR="00D373AC" w:rsidRDefault="00D373AC" w:rsidP="003C33FB">
            <w:r w:rsidRPr="003C33FB">
              <w:lastRenderedPageBreak/>
              <w:t>Clothing</w:t>
            </w:r>
          </w:p>
        </w:tc>
        <w:tc>
          <w:tcPr>
            <w:tcW w:w="1250" w:type="pct"/>
          </w:tcPr>
          <w:p w14:paraId="7B419BFE" w14:textId="7046DDD1" w:rsidR="00D373AC" w:rsidRDefault="00D373AC" w:rsidP="007769A7">
            <w:pPr>
              <w:cnfStyle w:val="100000000000" w:firstRow="1" w:lastRow="0" w:firstColumn="0" w:lastColumn="0" w:oddVBand="0" w:evenVBand="0" w:oddHBand="0" w:evenHBand="0" w:firstRowFirstColumn="0" w:firstRowLastColumn="0" w:lastRowFirstColumn="0" w:lastRowLastColumn="0"/>
            </w:pPr>
            <w:r>
              <w:t>Clothing</w:t>
            </w:r>
          </w:p>
        </w:tc>
        <w:tc>
          <w:tcPr>
            <w:tcW w:w="1250" w:type="pct"/>
          </w:tcPr>
          <w:p w14:paraId="1F0A6300" w14:textId="481AE493" w:rsidR="00D373AC" w:rsidRDefault="00D373AC" w:rsidP="007769A7">
            <w:pPr>
              <w:cnfStyle w:val="100000000000" w:firstRow="1" w:lastRow="0" w:firstColumn="0" w:lastColumn="0" w:oddVBand="0" w:evenVBand="0" w:oddHBand="0" w:evenHBand="0" w:firstRowFirstColumn="0" w:firstRowLastColumn="0" w:lastRowFirstColumn="0" w:lastRowLastColumn="0"/>
            </w:pPr>
            <w:r>
              <w:t>Clothing</w:t>
            </w:r>
          </w:p>
        </w:tc>
        <w:tc>
          <w:tcPr>
            <w:tcW w:w="1250" w:type="pct"/>
          </w:tcPr>
          <w:p w14:paraId="256E6A17" w14:textId="2EF7C01C" w:rsidR="00D373AC" w:rsidRDefault="00187078" w:rsidP="007769A7">
            <w:pPr>
              <w:cnfStyle w:val="100000000000" w:firstRow="1" w:lastRow="0" w:firstColumn="0" w:lastColumn="0" w:oddVBand="0" w:evenVBand="0" w:oddHBand="0" w:evenHBand="0" w:firstRowFirstColumn="0" w:firstRowLastColumn="0" w:lastRowFirstColumn="0" w:lastRowLastColumn="0"/>
            </w:pPr>
            <w:r>
              <w:t>Clothing</w:t>
            </w:r>
          </w:p>
        </w:tc>
      </w:tr>
      <w:tr w:rsidR="00D373AC" w14:paraId="4B94BC39" w14:textId="17E8CDE6" w:rsidTr="002B4BBC">
        <w:tc>
          <w:tcPr>
            <w:cnfStyle w:val="001000000000" w:firstRow="0" w:lastRow="0" w:firstColumn="1" w:lastColumn="0" w:oddVBand="0" w:evenVBand="0" w:oddHBand="0" w:evenHBand="0" w:firstRowFirstColumn="0" w:firstRowLastColumn="0" w:lastRowFirstColumn="0" w:lastRowLastColumn="0"/>
            <w:tcW w:w="1250" w:type="pct"/>
          </w:tcPr>
          <w:p w14:paraId="3A6FC644" w14:textId="26BFB9D5" w:rsidR="00D373AC" w:rsidRDefault="00D373AC" w:rsidP="00AD3B12">
            <w:pPr>
              <w:jc w:val="center"/>
            </w:pPr>
            <w:r>
              <w:rPr>
                <w:noProof/>
              </w:rPr>
              <w:drawing>
                <wp:inline distT="0" distB="0" distL="0" distR="0" wp14:anchorId="2448F99F" wp14:editId="6A026F06">
                  <wp:extent cx="1511471" cy="720000"/>
                  <wp:effectExtent l="0" t="0" r="0" b="4445"/>
                  <wp:docPr id="620877309" name="Picture 1" descr="Pink boots and black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877309" name="Picture 1" descr="Pink boots and black boots."/>
                          <pic:cNvPicPr/>
                        </pic:nvPicPr>
                        <pic:blipFill>
                          <a:blip r:embed="rId7"/>
                          <a:stretch>
                            <a:fillRect/>
                          </a:stretch>
                        </pic:blipFill>
                        <pic:spPr>
                          <a:xfrm>
                            <a:off x="0" y="0"/>
                            <a:ext cx="1511471" cy="720000"/>
                          </a:xfrm>
                          <a:prstGeom prst="rect">
                            <a:avLst/>
                          </a:prstGeom>
                        </pic:spPr>
                      </pic:pic>
                    </a:graphicData>
                  </a:graphic>
                </wp:inline>
              </w:drawing>
            </w:r>
          </w:p>
        </w:tc>
        <w:tc>
          <w:tcPr>
            <w:tcW w:w="1250" w:type="pct"/>
          </w:tcPr>
          <w:p w14:paraId="6D15F671" w14:textId="2B8EE785" w:rsidR="00D373AC" w:rsidRDefault="00D373AC" w:rsidP="00AD3B12">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2454938A" wp14:editId="26850DEA">
                  <wp:extent cx="1349208" cy="720000"/>
                  <wp:effectExtent l="0" t="0" r="3810" b="4445"/>
                  <wp:docPr id="1820503979" name="Picture 1" descr="A red jacket or a purple jacket with white fur t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03979" name="Picture 1" descr="A red jacket or a purple jacket with white fur trim."/>
                          <pic:cNvPicPr/>
                        </pic:nvPicPr>
                        <pic:blipFill>
                          <a:blip r:embed="rId8"/>
                          <a:stretch>
                            <a:fillRect/>
                          </a:stretch>
                        </pic:blipFill>
                        <pic:spPr>
                          <a:xfrm>
                            <a:off x="0" y="0"/>
                            <a:ext cx="1349208" cy="720000"/>
                          </a:xfrm>
                          <a:prstGeom prst="rect">
                            <a:avLst/>
                          </a:prstGeom>
                        </pic:spPr>
                      </pic:pic>
                    </a:graphicData>
                  </a:graphic>
                </wp:inline>
              </w:drawing>
            </w:r>
          </w:p>
        </w:tc>
        <w:tc>
          <w:tcPr>
            <w:tcW w:w="1250" w:type="pct"/>
          </w:tcPr>
          <w:p w14:paraId="7E9C41C9" w14:textId="515E7EF8" w:rsidR="00D373AC" w:rsidRDefault="00D373AC" w:rsidP="00AD3B12">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139C417" wp14:editId="09EEDE5F">
                  <wp:extent cx="1255325" cy="720000"/>
                  <wp:effectExtent l="0" t="0" r="2540" b="4445"/>
                  <wp:docPr id="1622732804" name="Picture 1" descr="A green knitted jumper or a yellow knitted 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732804" name="Picture 1" descr="A green knitted jumper or a yellow knitted jumper."/>
                          <pic:cNvPicPr/>
                        </pic:nvPicPr>
                        <pic:blipFill>
                          <a:blip r:embed="rId9"/>
                          <a:stretch>
                            <a:fillRect/>
                          </a:stretch>
                        </pic:blipFill>
                        <pic:spPr>
                          <a:xfrm>
                            <a:off x="0" y="0"/>
                            <a:ext cx="1255325" cy="720000"/>
                          </a:xfrm>
                          <a:prstGeom prst="rect">
                            <a:avLst/>
                          </a:prstGeom>
                        </pic:spPr>
                      </pic:pic>
                    </a:graphicData>
                  </a:graphic>
                </wp:inline>
              </w:drawing>
            </w:r>
          </w:p>
        </w:tc>
        <w:tc>
          <w:tcPr>
            <w:tcW w:w="1250" w:type="pct"/>
          </w:tcPr>
          <w:p w14:paraId="592FA65A" w14:textId="46FF4C83" w:rsidR="00D373AC" w:rsidRDefault="00D373AC" w:rsidP="00AD3B1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B272404" wp14:editId="0355F10E">
                  <wp:extent cx="1868429" cy="720000"/>
                  <wp:effectExtent l="0" t="0" r="0" b="4445"/>
                  <wp:docPr id="206438261" name="Picture 206438261" descr="A red cap or a black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8261" name="Picture 206438261" descr="A red cap or a black cap."/>
                          <pic:cNvPicPr/>
                        </pic:nvPicPr>
                        <pic:blipFill>
                          <a:blip r:embed="rId10"/>
                          <a:stretch>
                            <a:fillRect/>
                          </a:stretch>
                        </pic:blipFill>
                        <pic:spPr>
                          <a:xfrm>
                            <a:off x="0" y="0"/>
                            <a:ext cx="1868429" cy="720000"/>
                          </a:xfrm>
                          <a:prstGeom prst="rect">
                            <a:avLst/>
                          </a:prstGeom>
                        </pic:spPr>
                      </pic:pic>
                    </a:graphicData>
                  </a:graphic>
                </wp:inline>
              </w:drawing>
            </w:r>
          </w:p>
        </w:tc>
      </w:tr>
      <w:tr w:rsidR="00D373AC" w14:paraId="409DB930" w14:textId="140DB492" w:rsidTr="002B4BBC">
        <w:tc>
          <w:tcPr>
            <w:cnfStyle w:val="001000000000" w:firstRow="0" w:lastRow="0" w:firstColumn="1" w:lastColumn="0" w:oddVBand="0" w:evenVBand="0" w:oddHBand="0" w:evenHBand="0" w:firstRowFirstColumn="0" w:firstRowLastColumn="0" w:lastRowFirstColumn="0" w:lastRowLastColumn="0"/>
            <w:tcW w:w="1250" w:type="pct"/>
          </w:tcPr>
          <w:p w14:paraId="0AAB3EAB" w14:textId="2011827D" w:rsidR="00D373AC" w:rsidRDefault="00D373AC" w:rsidP="00AD3B12">
            <w:pPr>
              <w:jc w:val="center"/>
              <w:rPr>
                <w:noProof/>
              </w:rPr>
            </w:pPr>
            <w:r>
              <w:rPr>
                <w:noProof/>
              </w:rPr>
              <w:drawing>
                <wp:inline distT="0" distB="0" distL="0" distR="0" wp14:anchorId="5AC7C01D" wp14:editId="2E6026CC">
                  <wp:extent cx="1603478" cy="720000"/>
                  <wp:effectExtent l="0" t="0" r="0" b="4445"/>
                  <wp:docPr id="1836650426" name="Picture 1" descr="Casual blue shoes or formal brown leather sho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50426" name="Picture 1" descr="Casual blue shoes or formal brown leather shoes. "/>
                          <pic:cNvPicPr/>
                        </pic:nvPicPr>
                        <pic:blipFill>
                          <a:blip r:embed="rId11"/>
                          <a:stretch>
                            <a:fillRect/>
                          </a:stretch>
                        </pic:blipFill>
                        <pic:spPr>
                          <a:xfrm>
                            <a:off x="0" y="0"/>
                            <a:ext cx="1603478" cy="720000"/>
                          </a:xfrm>
                          <a:prstGeom prst="rect">
                            <a:avLst/>
                          </a:prstGeom>
                        </pic:spPr>
                      </pic:pic>
                    </a:graphicData>
                  </a:graphic>
                </wp:inline>
              </w:drawing>
            </w:r>
          </w:p>
        </w:tc>
        <w:tc>
          <w:tcPr>
            <w:tcW w:w="1250" w:type="pct"/>
          </w:tcPr>
          <w:p w14:paraId="668FEF66" w14:textId="1BD2E6FF" w:rsidR="00D373AC" w:rsidRDefault="00D373AC" w:rsidP="00AD3B1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4F497E3" wp14:editId="7B556C9E">
                  <wp:extent cx="1021856" cy="720000"/>
                  <wp:effectExtent l="0" t="0" r="6985" b="4445"/>
                  <wp:docPr id="1707200845" name="Picture 1" descr="Blue and yellow socks with red polka dots or yellow and red stripey s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00845" name="Picture 1" descr="Blue and yellow socks with red polka dots or yellow and red stripey socks."/>
                          <pic:cNvPicPr/>
                        </pic:nvPicPr>
                        <pic:blipFill>
                          <a:blip r:embed="rId12"/>
                          <a:stretch>
                            <a:fillRect/>
                          </a:stretch>
                        </pic:blipFill>
                        <pic:spPr>
                          <a:xfrm>
                            <a:off x="0" y="0"/>
                            <a:ext cx="1021856" cy="720000"/>
                          </a:xfrm>
                          <a:prstGeom prst="rect">
                            <a:avLst/>
                          </a:prstGeom>
                        </pic:spPr>
                      </pic:pic>
                    </a:graphicData>
                  </a:graphic>
                </wp:inline>
              </w:drawing>
            </w:r>
          </w:p>
        </w:tc>
        <w:tc>
          <w:tcPr>
            <w:tcW w:w="1250" w:type="pct"/>
          </w:tcPr>
          <w:p w14:paraId="3AE00E9F" w14:textId="050BF6D4" w:rsidR="00D373AC" w:rsidRDefault="00D373AC" w:rsidP="00AD3B1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708D059" wp14:editId="35733138">
                  <wp:extent cx="1115429" cy="720000"/>
                  <wp:effectExtent l="0" t="0" r="8890" b="4445"/>
                  <wp:docPr id="485706173" name="Picture 1" descr="A long red dress or a long black 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706173" name="Picture 1" descr="A long red dress or a long black dress."/>
                          <pic:cNvPicPr/>
                        </pic:nvPicPr>
                        <pic:blipFill>
                          <a:blip r:embed="rId13"/>
                          <a:stretch>
                            <a:fillRect/>
                          </a:stretch>
                        </pic:blipFill>
                        <pic:spPr>
                          <a:xfrm>
                            <a:off x="0" y="0"/>
                            <a:ext cx="1115429" cy="720000"/>
                          </a:xfrm>
                          <a:prstGeom prst="rect">
                            <a:avLst/>
                          </a:prstGeom>
                        </pic:spPr>
                      </pic:pic>
                    </a:graphicData>
                  </a:graphic>
                </wp:inline>
              </w:drawing>
            </w:r>
          </w:p>
        </w:tc>
        <w:tc>
          <w:tcPr>
            <w:tcW w:w="1250" w:type="pct"/>
          </w:tcPr>
          <w:p w14:paraId="6CD511C3" w14:textId="58134C4B" w:rsidR="00D373AC" w:rsidRDefault="00D373AC" w:rsidP="00AD3B1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762C72A" wp14:editId="4978CE07">
                  <wp:extent cx="1212508" cy="720000"/>
                  <wp:effectExtent l="0" t="0" r="6985" b="4445"/>
                  <wp:docPr id="1462844563" name="Picture 1462844563" descr="An orange T-shirt or a black T-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44563" name="Picture 1462844563" descr="An orange T-shirt or a black T-shirt."/>
                          <pic:cNvPicPr/>
                        </pic:nvPicPr>
                        <pic:blipFill>
                          <a:blip r:embed="rId14"/>
                          <a:stretch>
                            <a:fillRect/>
                          </a:stretch>
                        </pic:blipFill>
                        <pic:spPr>
                          <a:xfrm>
                            <a:off x="0" y="0"/>
                            <a:ext cx="1212508" cy="720000"/>
                          </a:xfrm>
                          <a:prstGeom prst="rect">
                            <a:avLst/>
                          </a:prstGeom>
                        </pic:spPr>
                      </pic:pic>
                    </a:graphicData>
                  </a:graphic>
                </wp:inline>
              </w:drawing>
            </w:r>
          </w:p>
        </w:tc>
      </w:tr>
      <w:tr w:rsidR="00187078" w14:paraId="6DD65D5E" w14:textId="4517660B" w:rsidTr="002B4BBC">
        <w:tc>
          <w:tcPr>
            <w:cnfStyle w:val="001000000000" w:firstRow="0" w:lastRow="0" w:firstColumn="1" w:lastColumn="0" w:oddVBand="0" w:evenVBand="0" w:oddHBand="0" w:evenHBand="0" w:firstRowFirstColumn="0" w:firstRowLastColumn="0" w:lastRowFirstColumn="0" w:lastRowLastColumn="0"/>
            <w:tcW w:w="1250" w:type="pct"/>
          </w:tcPr>
          <w:p w14:paraId="07DA7937" w14:textId="04502644" w:rsidR="00187078" w:rsidRDefault="00187078" w:rsidP="00187078">
            <w:pPr>
              <w:jc w:val="center"/>
              <w:rPr>
                <w:noProof/>
              </w:rPr>
            </w:pPr>
            <w:r>
              <w:rPr>
                <w:noProof/>
              </w:rPr>
              <w:drawing>
                <wp:inline distT="0" distB="0" distL="0" distR="0" wp14:anchorId="11D8A84B" wp14:editId="1922508F">
                  <wp:extent cx="1170811" cy="720000"/>
                  <wp:effectExtent l="0" t="0" r="0" b="4445"/>
                  <wp:docPr id="14899311" name="Picture 14899311" descr="Plain white socks or plain red s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311" name="Picture 14899311" descr="Plain white socks or plain red socks. "/>
                          <pic:cNvPicPr/>
                        </pic:nvPicPr>
                        <pic:blipFill>
                          <a:blip r:embed="rId15"/>
                          <a:stretch>
                            <a:fillRect/>
                          </a:stretch>
                        </pic:blipFill>
                        <pic:spPr>
                          <a:xfrm>
                            <a:off x="0" y="0"/>
                            <a:ext cx="1170811" cy="720000"/>
                          </a:xfrm>
                          <a:prstGeom prst="rect">
                            <a:avLst/>
                          </a:prstGeom>
                        </pic:spPr>
                      </pic:pic>
                    </a:graphicData>
                  </a:graphic>
                </wp:inline>
              </w:drawing>
            </w:r>
          </w:p>
        </w:tc>
        <w:tc>
          <w:tcPr>
            <w:tcW w:w="1250" w:type="pct"/>
          </w:tcPr>
          <w:p w14:paraId="6368F30B" w14:textId="4E87CF6C" w:rsidR="00187078" w:rsidRDefault="00187078" w:rsidP="00187078">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B2D4BBC" wp14:editId="236E614C">
                  <wp:extent cx="1170000" cy="720000"/>
                  <wp:effectExtent l="0" t="0" r="0" b="4445"/>
                  <wp:docPr id="318983934" name="Picture 318983934" descr="A white long sleeve button-down shirt or a purple long sleeve button-down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83934" name="Picture 318983934" descr="A white long sleeve button-down shirt or a purple long sleeve button-down shirt."/>
                          <pic:cNvPicPr/>
                        </pic:nvPicPr>
                        <pic:blipFill>
                          <a:blip r:embed="rId16"/>
                          <a:stretch>
                            <a:fillRect/>
                          </a:stretch>
                        </pic:blipFill>
                        <pic:spPr>
                          <a:xfrm>
                            <a:off x="0" y="0"/>
                            <a:ext cx="1170000" cy="720000"/>
                          </a:xfrm>
                          <a:prstGeom prst="rect">
                            <a:avLst/>
                          </a:prstGeom>
                        </pic:spPr>
                      </pic:pic>
                    </a:graphicData>
                  </a:graphic>
                </wp:inline>
              </w:drawing>
            </w:r>
          </w:p>
        </w:tc>
        <w:tc>
          <w:tcPr>
            <w:tcW w:w="1250" w:type="pct"/>
          </w:tcPr>
          <w:p w14:paraId="4C40D273" w14:textId="7A5C31F0" w:rsidR="00187078" w:rsidRDefault="00187078" w:rsidP="00187078">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DF4BA5A" wp14:editId="54D6EFC9">
                  <wp:extent cx="1410882" cy="720000"/>
                  <wp:effectExtent l="0" t="0" r="0" b="4445"/>
                  <wp:docPr id="433517841" name="Picture 433517841" descr="A pink blouse or a brown bl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517841" name="Picture 433517841" descr="A pink blouse or a brown blouse."/>
                          <pic:cNvPicPr/>
                        </pic:nvPicPr>
                        <pic:blipFill>
                          <a:blip r:embed="rId17"/>
                          <a:stretch>
                            <a:fillRect/>
                          </a:stretch>
                        </pic:blipFill>
                        <pic:spPr>
                          <a:xfrm>
                            <a:off x="0" y="0"/>
                            <a:ext cx="1410882" cy="720000"/>
                          </a:xfrm>
                          <a:prstGeom prst="rect">
                            <a:avLst/>
                          </a:prstGeom>
                        </pic:spPr>
                      </pic:pic>
                    </a:graphicData>
                  </a:graphic>
                </wp:inline>
              </w:drawing>
            </w:r>
          </w:p>
        </w:tc>
        <w:tc>
          <w:tcPr>
            <w:tcW w:w="1250" w:type="pct"/>
          </w:tcPr>
          <w:p w14:paraId="2DB285BF" w14:textId="14CC8BBB" w:rsidR="00187078" w:rsidRDefault="00187078" w:rsidP="00187078">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6193172" wp14:editId="1E619F3A">
                  <wp:extent cx="1455126" cy="720000"/>
                  <wp:effectExtent l="0" t="0" r="0" b="4445"/>
                  <wp:docPr id="832986389" name="Picture 832986389" descr="Green shorts with red flowers or blue yellow and green striped s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986389" name="Picture 832986389" descr="Green shorts with red flowers or blue yellow and green striped shorts."/>
                          <pic:cNvPicPr/>
                        </pic:nvPicPr>
                        <pic:blipFill>
                          <a:blip r:embed="rId18"/>
                          <a:stretch>
                            <a:fillRect/>
                          </a:stretch>
                        </pic:blipFill>
                        <pic:spPr>
                          <a:xfrm>
                            <a:off x="0" y="0"/>
                            <a:ext cx="1455126" cy="720000"/>
                          </a:xfrm>
                          <a:prstGeom prst="rect">
                            <a:avLst/>
                          </a:prstGeom>
                        </pic:spPr>
                      </pic:pic>
                    </a:graphicData>
                  </a:graphic>
                </wp:inline>
              </w:drawing>
            </w:r>
          </w:p>
        </w:tc>
      </w:tr>
      <w:tr w:rsidR="00D373AC" w14:paraId="27CE9C5F" w14:textId="44A95AE2" w:rsidTr="002B4BBC">
        <w:tc>
          <w:tcPr>
            <w:cnfStyle w:val="001000000000" w:firstRow="0" w:lastRow="0" w:firstColumn="1" w:lastColumn="0" w:oddVBand="0" w:evenVBand="0" w:oddHBand="0" w:evenHBand="0" w:firstRowFirstColumn="0" w:firstRowLastColumn="0" w:lastRowFirstColumn="0" w:lastRowLastColumn="0"/>
            <w:tcW w:w="1250" w:type="pct"/>
          </w:tcPr>
          <w:p w14:paraId="0FF4393F" w14:textId="6C3A4796" w:rsidR="00D373AC" w:rsidRDefault="00D373AC" w:rsidP="00AD3B12">
            <w:pPr>
              <w:jc w:val="center"/>
              <w:rPr>
                <w:noProof/>
              </w:rPr>
            </w:pPr>
            <w:r>
              <w:rPr>
                <w:noProof/>
              </w:rPr>
              <w:drawing>
                <wp:inline distT="0" distB="0" distL="0" distR="0" wp14:anchorId="12D93FB4" wp14:editId="21CC4A97">
                  <wp:extent cx="766015" cy="720000"/>
                  <wp:effectExtent l="0" t="0" r="0" b="4445"/>
                  <wp:docPr id="365186301" name="Picture 1" descr="Stripey tights or patterned t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86301" name="Picture 1" descr="Stripey tights or patterned tights."/>
                          <pic:cNvPicPr/>
                        </pic:nvPicPr>
                        <pic:blipFill>
                          <a:blip r:embed="rId19"/>
                          <a:stretch>
                            <a:fillRect/>
                          </a:stretch>
                        </pic:blipFill>
                        <pic:spPr>
                          <a:xfrm>
                            <a:off x="0" y="0"/>
                            <a:ext cx="766015" cy="720000"/>
                          </a:xfrm>
                          <a:prstGeom prst="rect">
                            <a:avLst/>
                          </a:prstGeom>
                        </pic:spPr>
                      </pic:pic>
                    </a:graphicData>
                  </a:graphic>
                </wp:inline>
              </w:drawing>
            </w:r>
          </w:p>
        </w:tc>
        <w:tc>
          <w:tcPr>
            <w:tcW w:w="1250" w:type="pct"/>
          </w:tcPr>
          <w:p w14:paraId="2744E401" w14:textId="371DBF36" w:rsidR="00D373AC" w:rsidRDefault="00D373AC" w:rsidP="00AD3B1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B3D4806" wp14:editId="048D2F93">
                  <wp:extent cx="919091" cy="720000"/>
                  <wp:effectExtent l="0" t="0" r="0" b="4445"/>
                  <wp:docPr id="322765825" name="Picture 1" descr="Yellow long pants or black long 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65825" name="Picture 1" descr="Yellow long pants or black long pants."/>
                          <pic:cNvPicPr/>
                        </pic:nvPicPr>
                        <pic:blipFill>
                          <a:blip r:embed="rId20"/>
                          <a:stretch>
                            <a:fillRect/>
                          </a:stretch>
                        </pic:blipFill>
                        <pic:spPr>
                          <a:xfrm>
                            <a:off x="0" y="0"/>
                            <a:ext cx="919091" cy="720000"/>
                          </a:xfrm>
                          <a:prstGeom prst="rect">
                            <a:avLst/>
                          </a:prstGeom>
                        </pic:spPr>
                      </pic:pic>
                    </a:graphicData>
                  </a:graphic>
                </wp:inline>
              </w:drawing>
            </w:r>
          </w:p>
        </w:tc>
        <w:tc>
          <w:tcPr>
            <w:tcW w:w="1250" w:type="pct"/>
          </w:tcPr>
          <w:p w14:paraId="18EBC418" w14:textId="489BE2ED" w:rsidR="00D373AC" w:rsidRDefault="00D373AC" w:rsidP="00AD3B1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F5D7F05" wp14:editId="062A71BF">
                  <wp:extent cx="809660" cy="720000"/>
                  <wp:effectExtent l="0" t="0" r="0" b="4445"/>
                  <wp:docPr id="137997570" name="Picture 1" descr="Dark blue denim jeans or faded denim flared je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7570" name="Picture 1" descr="Dark blue denim jeans or faded denim flared jeans. "/>
                          <pic:cNvPicPr/>
                        </pic:nvPicPr>
                        <pic:blipFill>
                          <a:blip r:embed="rId21"/>
                          <a:stretch>
                            <a:fillRect/>
                          </a:stretch>
                        </pic:blipFill>
                        <pic:spPr>
                          <a:xfrm>
                            <a:off x="0" y="0"/>
                            <a:ext cx="809660" cy="720000"/>
                          </a:xfrm>
                          <a:prstGeom prst="rect">
                            <a:avLst/>
                          </a:prstGeom>
                        </pic:spPr>
                      </pic:pic>
                    </a:graphicData>
                  </a:graphic>
                </wp:inline>
              </w:drawing>
            </w:r>
          </w:p>
        </w:tc>
        <w:tc>
          <w:tcPr>
            <w:tcW w:w="1250" w:type="pct"/>
          </w:tcPr>
          <w:p w14:paraId="3010588F" w14:textId="522E85C0" w:rsidR="00D373AC" w:rsidRDefault="00C75599" w:rsidP="00AD3B12">
            <w:pPr>
              <w:jc w:val="center"/>
              <w:cnfStyle w:val="000000000000" w:firstRow="0" w:lastRow="0" w:firstColumn="0" w:lastColumn="0" w:oddVBand="0" w:evenVBand="0" w:oddHBand="0" w:evenHBand="0" w:firstRowFirstColumn="0" w:firstRowLastColumn="0" w:lastRowFirstColumn="0" w:lastRowLastColumn="0"/>
              <w:rPr>
                <w:noProof/>
              </w:rPr>
            </w:pPr>
            <w:r w:rsidRPr="00C75599">
              <w:rPr>
                <w:noProof/>
              </w:rPr>
              <w:drawing>
                <wp:inline distT="0" distB="0" distL="0" distR="0" wp14:anchorId="5DCDE68C" wp14:editId="4CEAAB0C">
                  <wp:extent cx="1502268" cy="674932"/>
                  <wp:effectExtent l="0" t="0" r="3175" b="0"/>
                  <wp:docPr id="742261009" name="Picture 1" descr="Yellow thongs or black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61009" name="Picture 1" descr="Yellow thongs or black sandals."/>
                          <pic:cNvPicPr/>
                        </pic:nvPicPr>
                        <pic:blipFill>
                          <a:blip r:embed="rId22"/>
                          <a:stretch>
                            <a:fillRect/>
                          </a:stretch>
                        </pic:blipFill>
                        <pic:spPr>
                          <a:xfrm>
                            <a:off x="0" y="0"/>
                            <a:ext cx="1502268" cy="674932"/>
                          </a:xfrm>
                          <a:prstGeom prst="rect">
                            <a:avLst/>
                          </a:prstGeom>
                        </pic:spPr>
                      </pic:pic>
                    </a:graphicData>
                  </a:graphic>
                </wp:inline>
              </w:drawing>
            </w:r>
          </w:p>
        </w:tc>
      </w:tr>
      <w:tr w:rsidR="00D373AC" w14:paraId="16D3D6BC" w14:textId="7E223239" w:rsidTr="002B4BBC">
        <w:tc>
          <w:tcPr>
            <w:cnfStyle w:val="001000000000" w:firstRow="0" w:lastRow="0" w:firstColumn="1" w:lastColumn="0" w:oddVBand="0" w:evenVBand="0" w:oddHBand="0" w:evenHBand="0" w:firstRowFirstColumn="0" w:firstRowLastColumn="0" w:lastRowFirstColumn="0" w:lastRowLastColumn="0"/>
            <w:tcW w:w="1250" w:type="pct"/>
          </w:tcPr>
          <w:p w14:paraId="6312FE5D" w14:textId="3828C23F" w:rsidR="00D373AC" w:rsidRDefault="00D373AC" w:rsidP="00AD3B12">
            <w:pPr>
              <w:jc w:val="center"/>
              <w:rPr>
                <w:noProof/>
              </w:rPr>
            </w:pPr>
            <w:r>
              <w:rPr>
                <w:noProof/>
              </w:rPr>
              <w:drawing>
                <wp:inline distT="0" distB="0" distL="0" distR="0" wp14:anchorId="0EB0C27B" wp14:editId="6D0FAE73">
                  <wp:extent cx="1704774" cy="720000"/>
                  <wp:effectExtent l="0" t="0" r="0" b="4445"/>
                  <wp:docPr id="287424285" name="Picture 1" descr="A pink polka dot skirt or a floral sk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24285" name="Picture 1" descr="A pink polka dot skirt or a floral skirt."/>
                          <pic:cNvPicPr/>
                        </pic:nvPicPr>
                        <pic:blipFill>
                          <a:blip r:embed="rId23"/>
                          <a:stretch>
                            <a:fillRect/>
                          </a:stretch>
                        </pic:blipFill>
                        <pic:spPr>
                          <a:xfrm>
                            <a:off x="0" y="0"/>
                            <a:ext cx="1704774" cy="720000"/>
                          </a:xfrm>
                          <a:prstGeom prst="rect">
                            <a:avLst/>
                          </a:prstGeom>
                        </pic:spPr>
                      </pic:pic>
                    </a:graphicData>
                  </a:graphic>
                </wp:inline>
              </w:drawing>
            </w:r>
          </w:p>
        </w:tc>
        <w:tc>
          <w:tcPr>
            <w:tcW w:w="1250" w:type="pct"/>
          </w:tcPr>
          <w:p w14:paraId="6AB51025" w14:textId="69D4C331" w:rsidR="00D373AC" w:rsidRDefault="00D373AC" w:rsidP="00AD3B1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2512E55" wp14:editId="0B4A3B0F">
                  <wp:extent cx="894653" cy="720000"/>
                  <wp:effectExtent l="0" t="0" r="1270" b="4445"/>
                  <wp:docPr id="1191227361" name="Picture 1" descr="Denim overalls or green over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227361" name="Picture 1" descr="Denim overalls or green overalls."/>
                          <pic:cNvPicPr/>
                        </pic:nvPicPr>
                        <pic:blipFill>
                          <a:blip r:embed="rId24"/>
                          <a:stretch>
                            <a:fillRect/>
                          </a:stretch>
                        </pic:blipFill>
                        <pic:spPr>
                          <a:xfrm>
                            <a:off x="0" y="0"/>
                            <a:ext cx="894653" cy="720000"/>
                          </a:xfrm>
                          <a:prstGeom prst="rect">
                            <a:avLst/>
                          </a:prstGeom>
                        </pic:spPr>
                      </pic:pic>
                    </a:graphicData>
                  </a:graphic>
                </wp:inline>
              </w:drawing>
            </w:r>
          </w:p>
        </w:tc>
        <w:tc>
          <w:tcPr>
            <w:tcW w:w="1250" w:type="pct"/>
          </w:tcPr>
          <w:p w14:paraId="3F395DE4" w14:textId="3B801398" w:rsidR="00D373AC" w:rsidRDefault="00D373AC" w:rsidP="00AD3B1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B7C87FC" wp14:editId="3865E892">
                  <wp:extent cx="794306" cy="720000"/>
                  <wp:effectExtent l="0" t="0" r="6350" b="4445"/>
                  <wp:docPr id="35386761" name="Picture 1" descr="A black suit or a white s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6761" name="Picture 1" descr="A black suit or a white suit."/>
                          <pic:cNvPicPr/>
                        </pic:nvPicPr>
                        <pic:blipFill>
                          <a:blip r:embed="rId25"/>
                          <a:stretch>
                            <a:fillRect/>
                          </a:stretch>
                        </pic:blipFill>
                        <pic:spPr>
                          <a:xfrm>
                            <a:off x="0" y="0"/>
                            <a:ext cx="794306" cy="720000"/>
                          </a:xfrm>
                          <a:prstGeom prst="rect">
                            <a:avLst/>
                          </a:prstGeom>
                        </pic:spPr>
                      </pic:pic>
                    </a:graphicData>
                  </a:graphic>
                </wp:inline>
              </w:drawing>
            </w:r>
          </w:p>
        </w:tc>
        <w:tc>
          <w:tcPr>
            <w:tcW w:w="1250" w:type="pct"/>
          </w:tcPr>
          <w:p w14:paraId="00EDB178" w14:textId="490E6BED" w:rsidR="00D373AC" w:rsidRDefault="00D373AC" w:rsidP="00AD3B12">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94F4627" wp14:editId="4E1F0065">
                  <wp:extent cx="1474015" cy="720000"/>
                  <wp:effectExtent l="0" t="0" r="0" b="4445"/>
                  <wp:docPr id="779652868" name="Picture 779652868" descr="Sneakers or platform high 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52868" name="Picture 779652868" descr="Sneakers or platform high heels."/>
                          <pic:cNvPicPr/>
                        </pic:nvPicPr>
                        <pic:blipFill>
                          <a:blip r:embed="rId26"/>
                          <a:stretch>
                            <a:fillRect/>
                          </a:stretch>
                        </pic:blipFill>
                        <pic:spPr>
                          <a:xfrm>
                            <a:off x="0" y="0"/>
                            <a:ext cx="1474015" cy="720000"/>
                          </a:xfrm>
                          <a:prstGeom prst="rect">
                            <a:avLst/>
                          </a:prstGeom>
                        </pic:spPr>
                      </pic:pic>
                    </a:graphicData>
                  </a:graphic>
                </wp:inline>
              </w:drawing>
            </w:r>
          </w:p>
        </w:tc>
      </w:tr>
    </w:tbl>
    <w:p w14:paraId="188CA428" w14:textId="77777777" w:rsidR="00AD3B12" w:rsidRDefault="00AD3B12" w:rsidP="007769A7">
      <w:pPr>
        <w:sectPr w:rsidR="00AD3B12" w:rsidSect="002B08D0">
          <w:headerReference w:type="even" r:id="rId27"/>
          <w:headerReference w:type="default" r:id="rId28"/>
          <w:footerReference w:type="even" r:id="rId29"/>
          <w:footerReference w:type="default" r:id="rId30"/>
          <w:headerReference w:type="first" r:id="rId31"/>
          <w:footerReference w:type="first" r:id="rId32"/>
          <w:pgSz w:w="16838" w:h="11906" w:orient="landscape"/>
          <w:pgMar w:top="1134" w:right="1134" w:bottom="1134" w:left="1134" w:header="709" w:footer="709" w:gutter="0"/>
          <w:pgNumType w:start="1"/>
          <w:cols w:space="708"/>
          <w:titlePg/>
          <w:docGrid w:linePitch="360"/>
        </w:sectPr>
      </w:pPr>
    </w:p>
    <w:p w14:paraId="0A15D03C" w14:textId="77777777" w:rsidR="00A11FC5" w:rsidRPr="005E70A2" w:rsidRDefault="00A11FC5" w:rsidP="00A11FC5">
      <w:pPr>
        <w:spacing w:before="0" w:after="0"/>
        <w:rPr>
          <w:rStyle w:val="Strong"/>
          <w:szCs w:val="22"/>
        </w:rPr>
      </w:pPr>
      <w:r w:rsidRPr="005E70A2">
        <w:rPr>
          <w:rStyle w:val="Strong"/>
          <w:szCs w:val="22"/>
        </w:rPr>
        <w:lastRenderedPageBreak/>
        <w:t>© State of New South Wales (Department of Education), 2023</w:t>
      </w:r>
    </w:p>
    <w:p w14:paraId="01E23643" w14:textId="77777777" w:rsidR="00A11FC5" w:rsidRDefault="00A11FC5" w:rsidP="005E70A2">
      <w:r>
        <w:t xml:space="preserve">The copyright material </w:t>
      </w:r>
      <w:r w:rsidRPr="005E70A2">
        <w:t>published</w:t>
      </w:r>
      <w:r>
        <w:t xml:space="preserve"> in this resource is subject to the </w:t>
      </w:r>
      <w:r w:rsidRPr="003B3E41">
        <w:rPr>
          <w:i/>
          <w:iCs/>
        </w:rPr>
        <w:t>Copyright Act 1968</w:t>
      </w:r>
      <w:r>
        <w:t xml:space="preserve"> (Cth) and is owned by the NSW Department of Education or, where indicated, </w:t>
      </w:r>
      <w:r w:rsidRPr="002D3434">
        <w:t>by</w:t>
      </w:r>
      <w:r>
        <w:t xml:space="preserve"> a party other than the NSW Department of Education (third-party material).</w:t>
      </w:r>
    </w:p>
    <w:p w14:paraId="5E485F1C" w14:textId="77777777" w:rsidR="00A11FC5" w:rsidRDefault="00A11FC5" w:rsidP="005E70A2">
      <w:r>
        <w:t xml:space="preserve">Copyright material </w:t>
      </w:r>
      <w:r w:rsidRPr="005E70A2">
        <w:t>available</w:t>
      </w:r>
      <w:r>
        <w:t xml:space="preserve"> in this resource and owned by the NSW Department of Education is licensed under a </w:t>
      </w:r>
      <w:hyperlink r:id="rId33" w:history="1">
        <w:r w:rsidRPr="003B3E41">
          <w:rPr>
            <w:rStyle w:val="Hyperlink"/>
          </w:rPr>
          <w:t>Creative Commons Attribution 4.0 International (CC BY 4.0) license</w:t>
        </w:r>
      </w:hyperlink>
      <w:r>
        <w:t>.</w:t>
      </w:r>
    </w:p>
    <w:p w14:paraId="1975ACEA" w14:textId="02B3B7D0" w:rsidR="00A11FC5" w:rsidRDefault="00A11FC5" w:rsidP="00A11FC5">
      <w:pPr>
        <w:spacing w:line="276" w:lineRule="auto"/>
      </w:pPr>
      <w:r>
        <w:rPr>
          <w:noProof/>
        </w:rPr>
        <w:drawing>
          <wp:inline distT="0" distB="0" distL="0" distR="0" wp14:anchorId="16CB36C4" wp14:editId="7CCD7C59">
            <wp:extent cx="1228725" cy="428625"/>
            <wp:effectExtent l="0" t="0" r="9525" b="9525"/>
            <wp:docPr id="32" name="Picture 32" descr="Creative Commons Attribution license log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2773B2A" w14:textId="77777777" w:rsidR="00A11FC5" w:rsidRPr="002D3434" w:rsidRDefault="00A11FC5" w:rsidP="00A11FC5">
      <w:pPr>
        <w:spacing w:line="276" w:lineRule="auto"/>
      </w:pPr>
      <w:r w:rsidRPr="002D3434">
        <w:t>This license allows you to share and adapt the material for any purpose, even commercially.</w:t>
      </w:r>
    </w:p>
    <w:p w14:paraId="43258FE7" w14:textId="77777777" w:rsidR="00A11FC5" w:rsidRPr="002D3434" w:rsidRDefault="00A11FC5" w:rsidP="00A11FC5">
      <w:pPr>
        <w:spacing w:line="276" w:lineRule="auto"/>
      </w:pPr>
      <w:r w:rsidRPr="002D3434">
        <w:t>Attribution should be given to © State of New South Wales (Department of Education), 2023.</w:t>
      </w:r>
    </w:p>
    <w:p w14:paraId="130E5C00" w14:textId="77777777" w:rsidR="00A11FC5" w:rsidRPr="002D3434" w:rsidRDefault="00A11FC5" w:rsidP="00A11FC5">
      <w:pPr>
        <w:spacing w:line="276" w:lineRule="auto"/>
      </w:pPr>
      <w:r w:rsidRPr="002D3434">
        <w:t>Material in this resource not available under a Creative Commons license:</w:t>
      </w:r>
    </w:p>
    <w:p w14:paraId="28EC1FA1" w14:textId="77777777" w:rsidR="00A11FC5" w:rsidRPr="002D3434" w:rsidRDefault="00A11FC5" w:rsidP="005E70A2">
      <w:pPr>
        <w:pStyle w:val="ListBullet"/>
        <w:spacing w:line="276" w:lineRule="auto"/>
        <w:contextualSpacing/>
      </w:pPr>
      <w:r w:rsidRPr="002D3434">
        <w:t>the NSW Department of Education logo, other logos and trademark-protected material</w:t>
      </w:r>
    </w:p>
    <w:p w14:paraId="05861CBD" w14:textId="77777777" w:rsidR="00A11FC5" w:rsidRPr="002D3434" w:rsidRDefault="00A11FC5" w:rsidP="005E70A2">
      <w:pPr>
        <w:pStyle w:val="ListBullet"/>
        <w:spacing w:line="276" w:lineRule="auto"/>
        <w:contextualSpacing/>
      </w:pPr>
      <w:r w:rsidRPr="002D3434">
        <w:t>material owned by a third party that has been reproduced with permission. You will need to obtain permission from the third party to reuse its material.</w:t>
      </w:r>
    </w:p>
    <w:p w14:paraId="05092973" w14:textId="77777777" w:rsidR="00A11FC5" w:rsidRPr="003B3E41" w:rsidRDefault="00A11FC5" w:rsidP="00A11FC5">
      <w:pPr>
        <w:pStyle w:val="FeatureBox2"/>
        <w:spacing w:line="276" w:lineRule="auto"/>
        <w:rPr>
          <w:rStyle w:val="Strong"/>
        </w:rPr>
      </w:pPr>
      <w:r w:rsidRPr="003B3E41">
        <w:rPr>
          <w:rStyle w:val="Strong"/>
        </w:rPr>
        <w:t>Links to third-party material and websites</w:t>
      </w:r>
    </w:p>
    <w:p w14:paraId="4B87C963" w14:textId="77777777" w:rsidR="00A11FC5" w:rsidRDefault="00A11FC5" w:rsidP="00A11FC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D293C61" w14:textId="4D41B674" w:rsidR="00E21D4B" w:rsidRPr="007769A7" w:rsidRDefault="00A11FC5" w:rsidP="00A11FC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E21D4B" w:rsidRPr="007769A7" w:rsidSect="00A06F31">
      <w:headerReference w:type="default" r:id="rId35"/>
      <w:footerReference w:type="default" r:id="rId36"/>
      <w:headerReference w:type="first" r:id="rId37"/>
      <w:footerReference w:type="first" r:id="rId3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F8E04" w14:textId="77777777" w:rsidR="00F52F9A" w:rsidRDefault="00F52F9A" w:rsidP="00E51733">
      <w:r>
        <w:separator/>
      </w:r>
    </w:p>
  </w:endnote>
  <w:endnote w:type="continuationSeparator" w:id="0">
    <w:p w14:paraId="01B892FB" w14:textId="77777777" w:rsidR="00F52F9A" w:rsidRDefault="00F52F9A"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A9C0113-0153-4129-ACAE-90CF26850427}"/>
  </w:font>
  <w:font w:name="Calibri">
    <w:panose1 w:val="020F0502020204030204"/>
    <w:charset w:val="00"/>
    <w:family w:val="swiss"/>
    <w:pitch w:val="variable"/>
    <w:sig w:usb0="E4002EFF" w:usb1="C000247B" w:usb2="00000009" w:usb3="00000000" w:csb0="000001FF" w:csb1="00000000"/>
    <w:embedRegular r:id="rId2" w:fontKey="{1DB7FD19-C641-4896-9EC1-20AD8E321389}"/>
    <w:embedBold r:id="rId3" w:fontKey="{3DCC41D9-3269-4320-BE9B-03FB981378AA}"/>
    <w:embedItalic r:id="rId4" w:fontKey="{00DB3A4B-07AD-4C0A-8562-D5801366033B}"/>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embedRegular r:id="rId5" w:fontKey="{2F693CE3-AA85-4719-8E4C-0B83B73BEF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3BCDE" w14:textId="0E1D0E3F"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A169DC">
      <w:rPr>
        <w:noProof/>
      </w:rPr>
      <w:t>Nov-23</w:t>
    </w:r>
    <w:r w:rsidRPr="00491389">
      <w:fldChar w:fldCharType="end"/>
    </w:r>
    <w:r w:rsidRPr="00491389">
      <w:ptab w:relativeTo="margin" w:alignment="right" w:leader="none"/>
    </w:r>
    <w:r w:rsidR="004E1043">
      <w:rPr>
        <w:b/>
        <w:noProof/>
        <w:sz w:val="28"/>
        <w:szCs w:val="28"/>
      </w:rPr>
      <w:drawing>
        <wp:inline distT="0" distB="0" distL="0" distR="0" wp14:anchorId="1EB9512E" wp14:editId="466C17D8">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1DCB" w14:textId="2780BCC5" w:rsidR="00AF0F25" w:rsidRPr="00123A38" w:rsidRDefault="00AF0F25" w:rsidP="00AF0F25">
    <w:pPr>
      <w:pStyle w:val="Footer"/>
    </w:pPr>
    <w:r>
      <w:t xml:space="preserve">© NSW Department of Education, </w:t>
    </w:r>
    <w:r>
      <w:fldChar w:fldCharType="begin"/>
    </w:r>
    <w:r>
      <w:instrText xml:space="preserve"> DATE  \@ "MMM-yy"  \* MERGEFORMAT </w:instrText>
    </w:r>
    <w:r>
      <w:fldChar w:fldCharType="separate"/>
    </w:r>
    <w:r w:rsidR="00A169DC">
      <w:rPr>
        <w:noProof/>
      </w:rPr>
      <w:t>Nov-23</w:t>
    </w:r>
    <w:r>
      <w:fldChar w:fldCharType="end"/>
    </w:r>
    <w:r>
      <w:ptab w:relativeTo="margin" w:alignment="right" w:leader="none"/>
    </w:r>
    <w:r>
      <w:rPr>
        <w:b/>
        <w:noProof/>
        <w:sz w:val="28"/>
        <w:szCs w:val="28"/>
      </w:rPr>
      <w:drawing>
        <wp:inline distT="0" distB="0" distL="0" distR="0" wp14:anchorId="39C7CFDC" wp14:editId="417DFFF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AEE8D" w14:textId="77777777" w:rsidR="002E57C0" w:rsidRDefault="002E57C0" w:rsidP="002E57C0">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FBC46" w14:textId="77777777" w:rsidR="00706D57" w:rsidRDefault="00706D5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59D9" w14:textId="77777777" w:rsidR="00706D57" w:rsidRPr="00501144" w:rsidRDefault="00706D57" w:rsidP="00501144">
    <w:pP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C2F48" w14:textId="77777777" w:rsidR="00F52F9A" w:rsidRDefault="00F52F9A" w:rsidP="00E51733">
      <w:r>
        <w:separator/>
      </w:r>
    </w:p>
  </w:footnote>
  <w:footnote w:type="continuationSeparator" w:id="0">
    <w:p w14:paraId="0EEC3A24" w14:textId="77777777" w:rsidR="00F52F9A" w:rsidRDefault="00F52F9A"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7B84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C9625" w14:textId="48430F68" w:rsidR="00D2403C" w:rsidRDefault="0062194E" w:rsidP="00D2403C">
    <w:pPr>
      <w:pStyle w:val="Documentname"/>
    </w:pPr>
    <w:r w:rsidRPr="0062194E">
      <w:t>Mini task 3 – conversation prompts</w:t>
    </w:r>
    <w:r>
      <w:t xml:space="preserve">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DFC07" w14:textId="77777777" w:rsidR="00AF0F25" w:rsidRPr="00FA6449" w:rsidRDefault="00AF0F25" w:rsidP="00AF0F25">
    <w:pPr>
      <w:pStyle w:val="Header"/>
    </w:pPr>
    <w:r w:rsidRPr="009D43DD">
      <mc:AlternateContent>
        <mc:Choice Requires="wps">
          <w:drawing>
            <wp:anchor distT="0" distB="0" distL="114300" distR="114300" simplePos="0" relativeHeight="251659264" behindDoc="1" locked="0" layoutInCell="1" allowOverlap="1" wp14:anchorId="090A82CC" wp14:editId="73486EF3">
              <wp:simplePos x="0" y="0"/>
              <wp:positionH relativeFrom="column">
                <wp:posOffset>-2542540</wp:posOffset>
              </wp:positionH>
              <wp:positionV relativeFrom="paragraph">
                <wp:posOffset>-450215</wp:posOffset>
              </wp:positionV>
              <wp:extent cx="12587844" cy="2711450"/>
              <wp:effectExtent l="0" t="0" r="4445" b="0"/>
              <wp:wrapNone/>
              <wp:docPr id="635862524" name="Rectangle 6358625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805DA21" w14:textId="77777777" w:rsidR="00AF0F25" w:rsidRDefault="00AF0F25" w:rsidP="00AF0F2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0A82CC" id="Rectangle 635862524"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805DA21" w14:textId="77777777" w:rsidR="00AF0F25" w:rsidRDefault="00AF0F25" w:rsidP="00AF0F25"/>
                </w:txbxContent>
              </v:textbox>
            </v:rect>
          </w:pict>
        </mc:Fallback>
      </mc:AlternateContent>
    </w:r>
    <w:r w:rsidRPr="009D43DD">
      <w:t>NSW Department of Education</w:t>
    </w:r>
    <w:r w:rsidRPr="009D43DD">
      <w:ptab w:relativeTo="margin" w:alignment="right" w:leader="none"/>
    </w:r>
    <w:r w:rsidRPr="008426B6">
      <w:drawing>
        <wp:inline distT="0" distB="0" distL="0" distR="0" wp14:anchorId="3CD54BE0" wp14:editId="5DCCA3EB">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4C242" w14:textId="77777777" w:rsidR="00706D57" w:rsidRDefault="00706D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F5A82" w14:textId="33B1837F" w:rsidR="00706D57" w:rsidRPr="00501144" w:rsidRDefault="00706D57" w:rsidP="00501144">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B06DC5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CDA0EC2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D17AFF"/>
    <w:multiLevelType w:val="multilevel"/>
    <w:tmpl w:val="A02C5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307D14"/>
    <w:multiLevelType w:val="hybridMultilevel"/>
    <w:tmpl w:val="63BEE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DA662E"/>
    <w:multiLevelType w:val="hybridMultilevel"/>
    <w:tmpl w:val="6304F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C4C52DB"/>
    <w:multiLevelType w:val="hybridMultilevel"/>
    <w:tmpl w:val="E1A06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5435949">
    <w:abstractNumId w:val="7"/>
  </w:num>
  <w:num w:numId="2" w16cid:durableId="318311843">
    <w:abstractNumId w:val="5"/>
  </w:num>
  <w:num w:numId="3" w16cid:durableId="71126138">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9"/>
  </w:num>
  <w:num w:numId="5" w16cid:durableId="1129543686">
    <w:abstractNumId w:val="3"/>
  </w:num>
  <w:num w:numId="6" w16cid:durableId="661929486">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760105626">
    <w:abstractNumId w:val="5"/>
  </w:num>
  <w:num w:numId="8" w16cid:durableId="1265263456">
    <w:abstractNumId w:val="9"/>
  </w:num>
  <w:num w:numId="9" w16cid:durableId="848174273">
    <w:abstractNumId w:val="7"/>
  </w:num>
  <w:num w:numId="10" w16cid:durableId="126931274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711541861">
    <w:abstractNumId w:val="1"/>
  </w:num>
  <w:num w:numId="12" w16cid:durableId="178203637">
    <w:abstractNumId w:val="1"/>
  </w:num>
  <w:num w:numId="13" w16cid:durableId="70811456">
    <w:abstractNumId w:val="5"/>
  </w:num>
  <w:num w:numId="14" w16cid:durableId="230509133">
    <w:abstractNumId w:val="9"/>
  </w:num>
  <w:num w:numId="15" w16cid:durableId="1964459149">
    <w:abstractNumId w:val="0"/>
  </w:num>
  <w:num w:numId="16" w16cid:durableId="1356081759">
    <w:abstractNumId w:val="9"/>
  </w:num>
  <w:num w:numId="17" w16cid:durableId="1088887548">
    <w:abstractNumId w:val="7"/>
  </w:num>
  <w:num w:numId="18" w16cid:durableId="1346976172">
    <w:abstractNumId w:val="6"/>
  </w:num>
  <w:num w:numId="19" w16cid:durableId="1005210724">
    <w:abstractNumId w:val="4"/>
  </w:num>
  <w:num w:numId="20" w16cid:durableId="1566792464">
    <w:abstractNumId w:val="10"/>
  </w:num>
  <w:num w:numId="21" w16cid:durableId="290792038">
    <w:abstractNumId w:val="2"/>
  </w:num>
  <w:num w:numId="22" w16cid:durableId="1507859915">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727649382">
    <w:abstractNumId w:val="1"/>
  </w:num>
  <w:num w:numId="24" w16cid:durableId="1287540963">
    <w:abstractNumId w:val="5"/>
  </w:num>
  <w:num w:numId="25" w16cid:durableId="1306660695">
    <w:abstractNumId w:val="9"/>
  </w:num>
  <w:num w:numId="26" w16cid:durableId="662050572">
    <w:abstractNumId w:val="9"/>
  </w:num>
  <w:num w:numId="27" w16cid:durableId="1403912934">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2A3"/>
    <w:rsid w:val="00002AF1"/>
    <w:rsid w:val="00005691"/>
    <w:rsid w:val="00013FF2"/>
    <w:rsid w:val="00024C25"/>
    <w:rsid w:val="000252CB"/>
    <w:rsid w:val="00025546"/>
    <w:rsid w:val="00045F0D"/>
    <w:rsid w:val="0004750C"/>
    <w:rsid w:val="00047862"/>
    <w:rsid w:val="00054D26"/>
    <w:rsid w:val="00057805"/>
    <w:rsid w:val="00061D5B"/>
    <w:rsid w:val="00074F0F"/>
    <w:rsid w:val="00090203"/>
    <w:rsid w:val="000B35FF"/>
    <w:rsid w:val="000C1B93"/>
    <w:rsid w:val="000C24ED"/>
    <w:rsid w:val="000D3BBE"/>
    <w:rsid w:val="000D7466"/>
    <w:rsid w:val="0010099C"/>
    <w:rsid w:val="00112528"/>
    <w:rsid w:val="00115964"/>
    <w:rsid w:val="00120743"/>
    <w:rsid w:val="0013254E"/>
    <w:rsid w:val="00133E22"/>
    <w:rsid w:val="00135E81"/>
    <w:rsid w:val="00145E0B"/>
    <w:rsid w:val="00153D13"/>
    <w:rsid w:val="00160F87"/>
    <w:rsid w:val="0017408C"/>
    <w:rsid w:val="00187078"/>
    <w:rsid w:val="00190C6F"/>
    <w:rsid w:val="001A0C65"/>
    <w:rsid w:val="001A2D64"/>
    <w:rsid w:val="001A3009"/>
    <w:rsid w:val="001A7B34"/>
    <w:rsid w:val="001B1BB1"/>
    <w:rsid w:val="001C6550"/>
    <w:rsid w:val="001C7E97"/>
    <w:rsid w:val="001D5230"/>
    <w:rsid w:val="001E103F"/>
    <w:rsid w:val="001F2D78"/>
    <w:rsid w:val="002027EB"/>
    <w:rsid w:val="002105AD"/>
    <w:rsid w:val="00230BBE"/>
    <w:rsid w:val="002315C8"/>
    <w:rsid w:val="00250AD3"/>
    <w:rsid w:val="00251530"/>
    <w:rsid w:val="002519D9"/>
    <w:rsid w:val="0025592F"/>
    <w:rsid w:val="00263B42"/>
    <w:rsid w:val="0026548C"/>
    <w:rsid w:val="00266207"/>
    <w:rsid w:val="0027370C"/>
    <w:rsid w:val="002752A3"/>
    <w:rsid w:val="002A28B4"/>
    <w:rsid w:val="002A2B8C"/>
    <w:rsid w:val="002A35CF"/>
    <w:rsid w:val="002A475D"/>
    <w:rsid w:val="002B08D0"/>
    <w:rsid w:val="002B4BBC"/>
    <w:rsid w:val="002B50F2"/>
    <w:rsid w:val="002B56DF"/>
    <w:rsid w:val="002C4B81"/>
    <w:rsid w:val="002E57C0"/>
    <w:rsid w:val="002F7CFE"/>
    <w:rsid w:val="00303085"/>
    <w:rsid w:val="00306C23"/>
    <w:rsid w:val="00316A14"/>
    <w:rsid w:val="00336D3A"/>
    <w:rsid w:val="00336F8A"/>
    <w:rsid w:val="00340DD9"/>
    <w:rsid w:val="00344A9B"/>
    <w:rsid w:val="00360E17"/>
    <w:rsid w:val="0036209C"/>
    <w:rsid w:val="00385DFB"/>
    <w:rsid w:val="003A5190"/>
    <w:rsid w:val="003A6FF7"/>
    <w:rsid w:val="003B240E"/>
    <w:rsid w:val="003C33FB"/>
    <w:rsid w:val="003D13EF"/>
    <w:rsid w:val="003D72D4"/>
    <w:rsid w:val="00400ACE"/>
    <w:rsid w:val="00401084"/>
    <w:rsid w:val="004059ED"/>
    <w:rsid w:val="00407EF0"/>
    <w:rsid w:val="00412DEE"/>
    <w:rsid w:val="00412F2B"/>
    <w:rsid w:val="004178B3"/>
    <w:rsid w:val="00430F12"/>
    <w:rsid w:val="00432343"/>
    <w:rsid w:val="00437689"/>
    <w:rsid w:val="004662AB"/>
    <w:rsid w:val="00473C45"/>
    <w:rsid w:val="00480185"/>
    <w:rsid w:val="0048642E"/>
    <w:rsid w:val="00491389"/>
    <w:rsid w:val="00495CE0"/>
    <w:rsid w:val="004A61BE"/>
    <w:rsid w:val="004B484F"/>
    <w:rsid w:val="004C11A9"/>
    <w:rsid w:val="004C4F94"/>
    <w:rsid w:val="004D3CC8"/>
    <w:rsid w:val="004D63F5"/>
    <w:rsid w:val="004E1043"/>
    <w:rsid w:val="004E2593"/>
    <w:rsid w:val="004F48DD"/>
    <w:rsid w:val="004F4B13"/>
    <w:rsid w:val="004F6AF2"/>
    <w:rsid w:val="00501144"/>
    <w:rsid w:val="005058A0"/>
    <w:rsid w:val="00511863"/>
    <w:rsid w:val="00513B30"/>
    <w:rsid w:val="0052249F"/>
    <w:rsid w:val="005235AE"/>
    <w:rsid w:val="00526795"/>
    <w:rsid w:val="00541FBB"/>
    <w:rsid w:val="005608F0"/>
    <w:rsid w:val="005649D2"/>
    <w:rsid w:val="005734F0"/>
    <w:rsid w:val="0058102D"/>
    <w:rsid w:val="0058172F"/>
    <w:rsid w:val="00581844"/>
    <w:rsid w:val="005829A3"/>
    <w:rsid w:val="00583731"/>
    <w:rsid w:val="005934B4"/>
    <w:rsid w:val="00597644"/>
    <w:rsid w:val="005A0549"/>
    <w:rsid w:val="005A09F1"/>
    <w:rsid w:val="005A34D4"/>
    <w:rsid w:val="005A67CA"/>
    <w:rsid w:val="005B184F"/>
    <w:rsid w:val="005B5CFE"/>
    <w:rsid w:val="005B77E0"/>
    <w:rsid w:val="005C14A7"/>
    <w:rsid w:val="005C5231"/>
    <w:rsid w:val="005D0140"/>
    <w:rsid w:val="005D49FE"/>
    <w:rsid w:val="005E1F63"/>
    <w:rsid w:val="005E23BB"/>
    <w:rsid w:val="005E5024"/>
    <w:rsid w:val="005E70A2"/>
    <w:rsid w:val="005F49D6"/>
    <w:rsid w:val="0062194E"/>
    <w:rsid w:val="00626BBF"/>
    <w:rsid w:val="0064273E"/>
    <w:rsid w:val="00643CC4"/>
    <w:rsid w:val="00677835"/>
    <w:rsid w:val="00680388"/>
    <w:rsid w:val="006874C1"/>
    <w:rsid w:val="0069617A"/>
    <w:rsid w:val="00696410"/>
    <w:rsid w:val="006A135E"/>
    <w:rsid w:val="006A3884"/>
    <w:rsid w:val="006B3488"/>
    <w:rsid w:val="006D00B0"/>
    <w:rsid w:val="006D1CF3"/>
    <w:rsid w:val="006E54D3"/>
    <w:rsid w:val="006F1CF4"/>
    <w:rsid w:val="00706D57"/>
    <w:rsid w:val="007109C3"/>
    <w:rsid w:val="00717237"/>
    <w:rsid w:val="00744329"/>
    <w:rsid w:val="007564F8"/>
    <w:rsid w:val="00766D19"/>
    <w:rsid w:val="00767CA4"/>
    <w:rsid w:val="007769A7"/>
    <w:rsid w:val="007826E2"/>
    <w:rsid w:val="00784C94"/>
    <w:rsid w:val="0078714E"/>
    <w:rsid w:val="0079563B"/>
    <w:rsid w:val="007A0041"/>
    <w:rsid w:val="007A48D6"/>
    <w:rsid w:val="007B020C"/>
    <w:rsid w:val="007B4737"/>
    <w:rsid w:val="007B523A"/>
    <w:rsid w:val="007C5D33"/>
    <w:rsid w:val="007C61E6"/>
    <w:rsid w:val="007C6E6A"/>
    <w:rsid w:val="007D614E"/>
    <w:rsid w:val="007E20E5"/>
    <w:rsid w:val="007F066A"/>
    <w:rsid w:val="007F6BE6"/>
    <w:rsid w:val="0080248A"/>
    <w:rsid w:val="00804F58"/>
    <w:rsid w:val="008073B1"/>
    <w:rsid w:val="00815BD0"/>
    <w:rsid w:val="008559F3"/>
    <w:rsid w:val="00856CA3"/>
    <w:rsid w:val="00865BC1"/>
    <w:rsid w:val="0087496A"/>
    <w:rsid w:val="00881791"/>
    <w:rsid w:val="00882CD2"/>
    <w:rsid w:val="00882E49"/>
    <w:rsid w:val="00890EEE"/>
    <w:rsid w:val="0089316E"/>
    <w:rsid w:val="008A43BF"/>
    <w:rsid w:val="008A4CF6"/>
    <w:rsid w:val="008A6CE9"/>
    <w:rsid w:val="008D5C37"/>
    <w:rsid w:val="008E3DE9"/>
    <w:rsid w:val="008E4E66"/>
    <w:rsid w:val="009107ED"/>
    <w:rsid w:val="009138BF"/>
    <w:rsid w:val="00921FDC"/>
    <w:rsid w:val="0093679E"/>
    <w:rsid w:val="00941947"/>
    <w:rsid w:val="009427CF"/>
    <w:rsid w:val="0094511B"/>
    <w:rsid w:val="0094786B"/>
    <w:rsid w:val="009479CA"/>
    <w:rsid w:val="00963427"/>
    <w:rsid w:val="009739C8"/>
    <w:rsid w:val="00982157"/>
    <w:rsid w:val="009B1280"/>
    <w:rsid w:val="009C2DB5"/>
    <w:rsid w:val="009C5B0E"/>
    <w:rsid w:val="009C68B6"/>
    <w:rsid w:val="009D6537"/>
    <w:rsid w:val="009E6FBE"/>
    <w:rsid w:val="00A038DB"/>
    <w:rsid w:val="00A103C1"/>
    <w:rsid w:val="00A119B4"/>
    <w:rsid w:val="00A11FC5"/>
    <w:rsid w:val="00A169DC"/>
    <w:rsid w:val="00A170A2"/>
    <w:rsid w:val="00A534B8"/>
    <w:rsid w:val="00A54063"/>
    <w:rsid w:val="00A5409F"/>
    <w:rsid w:val="00A57460"/>
    <w:rsid w:val="00A63054"/>
    <w:rsid w:val="00A873E9"/>
    <w:rsid w:val="00A90A7E"/>
    <w:rsid w:val="00A93EC2"/>
    <w:rsid w:val="00A9542E"/>
    <w:rsid w:val="00AB099B"/>
    <w:rsid w:val="00AC27E8"/>
    <w:rsid w:val="00AC3274"/>
    <w:rsid w:val="00AD3341"/>
    <w:rsid w:val="00AD3B12"/>
    <w:rsid w:val="00AE4760"/>
    <w:rsid w:val="00AE60F8"/>
    <w:rsid w:val="00AF0F25"/>
    <w:rsid w:val="00AF7A0F"/>
    <w:rsid w:val="00B1416C"/>
    <w:rsid w:val="00B2036D"/>
    <w:rsid w:val="00B255EE"/>
    <w:rsid w:val="00B26C50"/>
    <w:rsid w:val="00B439D0"/>
    <w:rsid w:val="00B46033"/>
    <w:rsid w:val="00B53FCE"/>
    <w:rsid w:val="00B54DBC"/>
    <w:rsid w:val="00B65452"/>
    <w:rsid w:val="00B72931"/>
    <w:rsid w:val="00B80AAD"/>
    <w:rsid w:val="00B80ADE"/>
    <w:rsid w:val="00B87026"/>
    <w:rsid w:val="00B96C43"/>
    <w:rsid w:val="00BA51AD"/>
    <w:rsid w:val="00BA7230"/>
    <w:rsid w:val="00BA7AAB"/>
    <w:rsid w:val="00BA7F69"/>
    <w:rsid w:val="00BE0BBF"/>
    <w:rsid w:val="00BE2FF0"/>
    <w:rsid w:val="00BF35D4"/>
    <w:rsid w:val="00BF35DC"/>
    <w:rsid w:val="00BF3B55"/>
    <w:rsid w:val="00BF732E"/>
    <w:rsid w:val="00BF7428"/>
    <w:rsid w:val="00C16A05"/>
    <w:rsid w:val="00C41FE9"/>
    <w:rsid w:val="00C436AB"/>
    <w:rsid w:val="00C52105"/>
    <w:rsid w:val="00C53CB0"/>
    <w:rsid w:val="00C61C6A"/>
    <w:rsid w:val="00C61E6C"/>
    <w:rsid w:val="00C62B29"/>
    <w:rsid w:val="00C660E1"/>
    <w:rsid w:val="00C664FC"/>
    <w:rsid w:val="00C70C44"/>
    <w:rsid w:val="00C70C67"/>
    <w:rsid w:val="00C75599"/>
    <w:rsid w:val="00C92E35"/>
    <w:rsid w:val="00C9779E"/>
    <w:rsid w:val="00CA0226"/>
    <w:rsid w:val="00CB2145"/>
    <w:rsid w:val="00CB2C82"/>
    <w:rsid w:val="00CB4CB2"/>
    <w:rsid w:val="00CB66B0"/>
    <w:rsid w:val="00CC31B9"/>
    <w:rsid w:val="00CD53F1"/>
    <w:rsid w:val="00CD6723"/>
    <w:rsid w:val="00CE5951"/>
    <w:rsid w:val="00CF27FF"/>
    <w:rsid w:val="00CF3499"/>
    <w:rsid w:val="00CF73E9"/>
    <w:rsid w:val="00D136E3"/>
    <w:rsid w:val="00D15A52"/>
    <w:rsid w:val="00D2403C"/>
    <w:rsid w:val="00D2666D"/>
    <w:rsid w:val="00D27C5B"/>
    <w:rsid w:val="00D30C09"/>
    <w:rsid w:val="00D31E35"/>
    <w:rsid w:val="00D373AC"/>
    <w:rsid w:val="00D507E2"/>
    <w:rsid w:val="00D534B3"/>
    <w:rsid w:val="00D611E9"/>
    <w:rsid w:val="00D61CE0"/>
    <w:rsid w:val="00D678DB"/>
    <w:rsid w:val="00D75426"/>
    <w:rsid w:val="00D92BF1"/>
    <w:rsid w:val="00DC0E32"/>
    <w:rsid w:val="00DC74E1"/>
    <w:rsid w:val="00DD2F4E"/>
    <w:rsid w:val="00DE07A5"/>
    <w:rsid w:val="00DE212A"/>
    <w:rsid w:val="00DE2CE3"/>
    <w:rsid w:val="00E04DAF"/>
    <w:rsid w:val="00E112C7"/>
    <w:rsid w:val="00E21D4B"/>
    <w:rsid w:val="00E22F6B"/>
    <w:rsid w:val="00E32ED9"/>
    <w:rsid w:val="00E4272D"/>
    <w:rsid w:val="00E5058E"/>
    <w:rsid w:val="00E51733"/>
    <w:rsid w:val="00E54B24"/>
    <w:rsid w:val="00E56264"/>
    <w:rsid w:val="00E604B6"/>
    <w:rsid w:val="00E6568F"/>
    <w:rsid w:val="00E66CA0"/>
    <w:rsid w:val="00E836F5"/>
    <w:rsid w:val="00E907BC"/>
    <w:rsid w:val="00E95E25"/>
    <w:rsid w:val="00E97DAC"/>
    <w:rsid w:val="00ED0E66"/>
    <w:rsid w:val="00ED1EDE"/>
    <w:rsid w:val="00EF18E2"/>
    <w:rsid w:val="00F14D7F"/>
    <w:rsid w:val="00F20AC8"/>
    <w:rsid w:val="00F248DA"/>
    <w:rsid w:val="00F27B7D"/>
    <w:rsid w:val="00F3454B"/>
    <w:rsid w:val="00F42AE2"/>
    <w:rsid w:val="00F522E3"/>
    <w:rsid w:val="00F52968"/>
    <w:rsid w:val="00F52F9A"/>
    <w:rsid w:val="00F54F06"/>
    <w:rsid w:val="00F65B7F"/>
    <w:rsid w:val="00F66145"/>
    <w:rsid w:val="00F67719"/>
    <w:rsid w:val="00F81980"/>
    <w:rsid w:val="00F851EC"/>
    <w:rsid w:val="00FA3555"/>
    <w:rsid w:val="00FC0762"/>
    <w:rsid w:val="00FC0E4A"/>
    <w:rsid w:val="00FD0A93"/>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BDA48"/>
  <w15:docId w15:val="{FCFAA9A1-ED97-4831-A175-BECAA18A8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F0F2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F0F25"/>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F0F2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F0F2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F0F2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F0F2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F0F25"/>
    <w:pPr>
      <w:keepNext/>
      <w:spacing w:after="200" w:line="240" w:lineRule="auto"/>
    </w:pPr>
    <w:rPr>
      <w:iCs/>
      <w:color w:val="002664"/>
      <w:sz w:val="18"/>
      <w:szCs w:val="18"/>
    </w:rPr>
  </w:style>
  <w:style w:type="table" w:customStyle="1" w:styleId="Tableheader">
    <w:name w:val="ŠTable header"/>
    <w:basedOn w:val="TableNormal"/>
    <w:uiPriority w:val="99"/>
    <w:rsid w:val="00AF0F2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F0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F0F25"/>
    <w:pPr>
      <w:numPr>
        <w:numId w:val="27"/>
      </w:numPr>
    </w:pPr>
  </w:style>
  <w:style w:type="paragraph" w:styleId="ListNumber2">
    <w:name w:val="List Number 2"/>
    <w:aliases w:val="ŠList Number 2"/>
    <w:basedOn w:val="Normal"/>
    <w:uiPriority w:val="8"/>
    <w:qFormat/>
    <w:rsid w:val="00AF0F25"/>
    <w:pPr>
      <w:numPr>
        <w:numId w:val="26"/>
      </w:numPr>
    </w:pPr>
  </w:style>
  <w:style w:type="paragraph" w:styleId="ListBullet">
    <w:name w:val="List Bullet"/>
    <w:aliases w:val="ŠList Bullet"/>
    <w:basedOn w:val="Normal"/>
    <w:uiPriority w:val="9"/>
    <w:qFormat/>
    <w:rsid w:val="00AF0F25"/>
    <w:pPr>
      <w:numPr>
        <w:numId w:val="24"/>
      </w:numPr>
    </w:pPr>
  </w:style>
  <w:style w:type="paragraph" w:styleId="ListBullet2">
    <w:name w:val="List Bullet 2"/>
    <w:aliases w:val="ŠList Bullet 2"/>
    <w:basedOn w:val="Normal"/>
    <w:uiPriority w:val="10"/>
    <w:qFormat/>
    <w:rsid w:val="00AF0F25"/>
    <w:pPr>
      <w:numPr>
        <w:numId w:val="22"/>
      </w:numPr>
    </w:pPr>
  </w:style>
  <w:style w:type="paragraph" w:customStyle="1" w:styleId="FeatureBox4">
    <w:name w:val="ŠFeature Box 4"/>
    <w:basedOn w:val="FeatureBox2"/>
    <w:next w:val="Normal"/>
    <w:uiPriority w:val="14"/>
    <w:qFormat/>
    <w:rsid w:val="00AF0F25"/>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024C25"/>
    <w:pPr>
      <w:keepNext/>
      <w:spacing w:before="200" w:after="200" w:line="240" w:lineRule="atLeast"/>
      <w:ind w:left="567" w:right="567"/>
    </w:pPr>
  </w:style>
  <w:style w:type="paragraph" w:customStyle="1" w:styleId="Documentname">
    <w:name w:val="ŠDocument name"/>
    <w:basedOn w:val="Normal"/>
    <w:next w:val="Normal"/>
    <w:uiPriority w:val="17"/>
    <w:qFormat/>
    <w:rsid w:val="00AF0F25"/>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F0F25"/>
    <w:pPr>
      <w:spacing w:after="0"/>
    </w:pPr>
    <w:rPr>
      <w:sz w:val="18"/>
      <w:szCs w:val="18"/>
    </w:rPr>
  </w:style>
  <w:style w:type="character" w:customStyle="1" w:styleId="QuoteChar">
    <w:name w:val="Quote Char"/>
    <w:aliases w:val="ŠQuote Char"/>
    <w:basedOn w:val="DefaultParagraphFont"/>
    <w:link w:val="Quote"/>
    <w:uiPriority w:val="19"/>
    <w:rsid w:val="00024C25"/>
    <w:rPr>
      <w:rFonts w:ascii="Arial" w:hAnsi="Arial" w:cs="Arial"/>
      <w:sz w:val="24"/>
      <w:szCs w:val="24"/>
    </w:rPr>
  </w:style>
  <w:style w:type="paragraph" w:customStyle="1" w:styleId="FeatureBox2">
    <w:name w:val="ŠFeature Box 2"/>
    <w:basedOn w:val="Normal"/>
    <w:next w:val="Normal"/>
    <w:uiPriority w:val="12"/>
    <w:qFormat/>
    <w:rsid w:val="00AF0F2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F0F2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F0F2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F0F2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F0F2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F0F25"/>
    <w:rPr>
      <w:color w:val="2F5496" w:themeColor="accent1" w:themeShade="BF"/>
      <w:u w:val="single"/>
    </w:rPr>
  </w:style>
  <w:style w:type="paragraph" w:customStyle="1" w:styleId="Logo">
    <w:name w:val="ŠLogo"/>
    <w:basedOn w:val="Normal"/>
    <w:uiPriority w:val="18"/>
    <w:qFormat/>
    <w:rsid w:val="00AF0F2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F0F25"/>
    <w:pPr>
      <w:tabs>
        <w:tab w:val="right" w:leader="dot" w:pos="14570"/>
      </w:tabs>
      <w:spacing w:before="0"/>
    </w:pPr>
    <w:rPr>
      <w:b/>
      <w:noProof/>
    </w:rPr>
  </w:style>
  <w:style w:type="paragraph" w:styleId="TOC2">
    <w:name w:val="toc 2"/>
    <w:aliases w:val="ŠTOC 2"/>
    <w:basedOn w:val="Normal"/>
    <w:next w:val="Normal"/>
    <w:uiPriority w:val="39"/>
    <w:unhideWhenUsed/>
    <w:rsid w:val="00AF0F25"/>
    <w:pPr>
      <w:tabs>
        <w:tab w:val="right" w:leader="dot" w:pos="14570"/>
      </w:tabs>
      <w:spacing w:before="0"/>
    </w:pPr>
    <w:rPr>
      <w:noProof/>
    </w:rPr>
  </w:style>
  <w:style w:type="paragraph" w:styleId="TOC3">
    <w:name w:val="toc 3"/>
    <w:aliases w:val="ŠTOC 3"/>
    <w:basedOn w:val="Normal"/>
    <w:next w:val="Normal"/>
    <w:uiPriority w:val="39"/>
    <w:unhideWhenUsed/>
    <w:rsid w:val="00AF0F25"/>
    <w:pPr>
      <w:spacing w:before="0"/>
      <w:ind w:left="244"/>
    </w:pPr>
  </w:style>
  <w:style w:type="paragraph" w:styleId="Title">
    <w:name w:val="Title"/>
    <w:aliases w:val="ŠTitle"/>
    <w:basedOn w:val="Normal"/>
    <w:next w:val="Normal"/>
    <w:link w:val="TitleChar"/>
    <w:uiPriority w:val="1"/>
    <w:rsid w:val="00AF0F2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F0F2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F0F2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F0F2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F0F25"/>
    <w:pPr>
      <w:spacing w:after="240"/>
      <w:outlineLvl w:val="9"/>
    </w:pPr>
    <w:rPr>
      <w:szCs w:val="40"/>
    </w:rPr>
  </w:style>
  <w:style w:type="paragraph" w:styleId="Footer">
    <w:name w:val="footer"/>
    <w:aliases w:val="ŠFooter"/>
    <w:basedOn w:val="Normal"/>
    <w:link w:val="FooterChar"/>
    <w:uiPriority w:val="19"/>
    <w:rsid w:val="00AF0F2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F0F25"/>
    <w:rPr>
      <w:rFonts w:ascii="Arial" w:hAnsi="Arial" w:cs="Arial"/>
      <w:sz w:val="18"/>
      <w:szCs w:val="18"/>
    </w:rPr>
  </w:style>
  <w:style w:type="paragraph" w:styleId="Header">
    <w:name w:val="header"/>
    <w:aliases w:val="ŠHeader"/>
    <w:basedOn w:val="Normal"/>
    <w:link w:val="HeaderChar"/>
    <w:uiPriority w:val="16"/>
    <w:rsid w:val="00AF0F25"/>
    <w:rPr>
      <w:noProof/>
      <w:color w:val="002664"/>
      <w:sz w:val="28"/>
      <w:szCs w:val="28"/>
    </w:rPr>
  </w:style>
  <w:style w:type="character" w:customStyle="1" w:styleId="HeaderChar">
    <w:name w:val="Header Char"/>
    <w:aliases w:val="ŠHeader Char"/>
    <w:basedOn w:val="DefaultParagraphFont"/>
    <w:link w:val="Header"/>
    <w:uiPriority w:val="16"/>
    <w:rsid w:val="00AF0F2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F0F2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F0F2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F0F25"/>
    <w:rPr>
      <w:rFonts w:ascii="Arial" w:hAnsi="Arial" w:cs="Arial"/>
      <w:b/>
      <w:szCs w:val="32"/>
    </w:rPr>
  </w:style>
  <w:style w:type="character" w:styleId="UnresolvedMention">
    <w:name w:val="Unresolved Mention"/>
    <w:basedOn w:val="DefaultParagraphFont"/>
    <w:uiPriority w:val="99"/>
    <w:semiHidden/>
    <w:unhideWhenUsed/>
    <w:rsid w:val="00AF0F25"/>
    <w:rPr>
      <w:color w:val="605E5C"/>
      <w:shd w:val="clear" w:color="auto" w:fill="E1DFDD"/>
    </w:rPr>
  </w:style>
  <w:style w:type="character" w:styleId="SubtleEmphasis">
    <w:name w:val="Subtle Emphasis"/>
    <w:basedOn w:val="DefaultParagraphFont"/>
    <w:uiPriority w:val="19"/>
    <w:semiHidden/>
    <w:qFormat/>
    <w:rsid w:val="00AF0F25"/>
    <w:rPr>
      <w:i/>
      <w:iCs/>
      <w:color w:val="404040" w:themeColor="text1" w:themeTint="BF"/>
    </w:rPr>
  </w:style>
  <w:style w:type="paragraph" w:styleId="TOC4">
    <w:name w:val="toc 4"/>
    <w:aliases w:val="ŠTOC 4"/>
    <w:basedOn w:val="Normal"/>
    <w:next w:val="Normal"/>
    <w:autoRedefine/>
    <w:uiPriority w:val="39"/>
    <w:unhideWhenUsed/>
    <w:rsid w:val="00AF0F25"/>
    <w:pPr>
      <w:spacing w:before="0"/>
      <w:ind w:left="488"/>
    </w:pPr>
  </w:style>
  <w:style w:type="character" w:styleId="CommentReference">
    <w:name w:val="annotation reference"/>
    <w:basedOn w:val="DefaultParagraphFont"/>
    <w:uiPriority w:val="99"/>
    <w:semiHidden/>
    <w:unhideWhenUsed/>
    <w:rsid w:val="00AF0F25"/>
    <w:rPr>
      <w:sz w:val="16"/>
      <w:szCs w:val="16"/>
    </w:rPr>
  </w:style>
  <w:style w:type="paragraph" w:styleId="CommentText">
    <w:name w:val="annotation text"/>
    <w:basedOn w:val="Normal"/>
    <w:link w:val="CommentTextChar"/>
    <w:uiPriority w:val="99"/>
    <w:unhideWhenUsed/>
    <w:rsid w:val="00AF0F25"/>
    <w:pPr>
      <w:spacing w:line="240" w:lineRule="auto"/>
    </w:pPr>
    <w:rPr>
      <w:sz w:val="20"/>
      <w:szCs w:val="20"/>
    </w:rPr>
  </w:style>
  <w:style w:type="character" w:customStyle="1" w:styleId="CommentTextChar">
    <w:name w:val="Comment Text Char"/>
    <w:basedOn w:val="DefaultParagraphFont"/>
    <w:link w:val="CommentText"/>
    <w:uiPriority w:val="99"/>
    <w:rsid w:val="00AF0F2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F0F25"/>
    <w:rPr>
      <w:b/>
      <w:bCs/>
    </w:rPr>
  </w:style>
  <w:style w:type="character" w:customStyle="1" w:styleId="CommentSubjectChar">
    <w:name w:val="Comment Subject Char"/>
    <w:basedOn w:val="CommentTextChar"/>
    <w:link w:val="CommentSubject"/>
    <w:uiPriority w:val="99"/>
    <w:semiHidden/>
    <w:rsid w:val="00AF0F25"/>
    <w:rPr>
      <w:rFonts w:ascii="Arial" w:hAnsi="Arial" w:cs="Arial"/>
      <w:b/>
      <w:bCs/>
      <w:sz w:val="20"/>
      <w:szCs w:val="20"/>
    </w:rPr>
  </w:style>
  <w:style w:type="character" w:styleId="Strong">
    <w:name w:val="Strong"/>
    <w:aliases w:val="ŠStrong,Bold"/>
    <w:qFormat/>
    <w:rsid w:val="00AF0F25"/>
    <w:rPr>
      <w:b/>
      <w:bCs/>
    </w:rPr>
  </w:style>
  <w:style w:type="character" w:styleId="Emphasis">
    <w:name w:val="Emphasis"/>
    <w:aliases w:val="ŠEmphasis,Italic"/>
    <w:qFormat/>
    <w:rsid w:val="00AF0F25"/>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styleId="NormalWeb">
    <w:name w:val="Normal (Web)"/>
    <w:basedOn w:val="Normal"/>
    <w:uiPriority w:val="99"/>
    <w:semiHidden/>
    <w:unhideWhenUsed/>
    <w:rsid w:val="007109C3"/>
    <w:pPr>
      <w:spacing w:before="100" w:beforeAutospacing="1" w:after="100" w:afterAutospacing="1" w:line="240" w:lineRule="auto"/>
    </w:pPr>
    <w:rPr>
      <w:rFonts w:ascii="Times New Roman" w:eastAsia="Times New Roman" w:hAnsi="Times New Roman" w:cs="Times New Roman"/>
      <w:lang w:eastAsia="en-AU"/>
    </w:rPr>
  </w:style>
  <w:style w:type="paragraph" w:styleId="Revision">
    <w:name w:val="Revision"/>
    <w:hidden/>
    <w:uiPriority w:val="99"/>
    <w:semiHidden/>
    <w:rsid w:val="00D27C5B"/>
    <w:pPr>
      <w:spacing w:after="0" w:line="240" w:lineRule="auto"/>
    </w:pPr>
    <w:rPr>
      <w:rFonts w:ascii="Arial" w:hAnsi="Arial" w:cs="Arial"/>
      <w:sz w:val="24"/>
      <w:szCs w:val="24"/>
    </w:rPr>
  </w:style>
  <w:style w:type="paragraph" w:styleId="ListBullet3">
    <w:name w:val="List Bullet 3"/>
    <w:aliases w:val="ŠList Bullet 3"/>
    <w:basedOn w:val="Normal"/>
    <w:uiPriority w:val="10"/>
    <w:rsid w:val="00AF0F25"/>
    <w:pPr>
      <w:numPr>
        <w:numId w:val="23"/>
      </w:numPr>
    </w:pPr>
  </w:style>
  <w:style w:type="paragraph" w:styleId="ListNumber3">
    <w:name w:val="List Number 3"/>
    <w:aliases w:val="ŠList Number 3"/>
    <w:basedOn w:val="ListBullet3"/>
    <w:uiPriority w:val="8"/>
    <w:rsid w:val="00AF0F25"/>
    <w:pPr>
      <w:numPr>
        <w:ilvl w:val="2"/>
        <w:numId w:val="26"/>
      </w:numPr>
    </w:pPr>
  </w:style>
  <w:style w:type="paragraph" w:styleId="ListParagraph">
    <w:name w:val="List Paragraph"/>
    <w:aliases w:val="ŠList Paragraph"/>
    <w:basedOn w:val="Normal"/>
    <w:uiPriority w:val="34"/>
    <w:unhideWhenUsed/>
    <w:qFormat/>
    <w:rsid w:val="00AF0F25"/>
    <w:pPr>
      <w:ind w:left="567"/>
    </w:pPr>
  </w:style>
  <w:style w:type="character" w:styleId="PlaceholderText">
    <w:name w:val="Placeholder Text"/>
    <w:basedOn w:val="DefaultParagraphFont"/>
    <w:uiPriority w:val="99"/>
    <w:semiHidden/>
    <w:rsid w:val="00AF0F25"/>
    <w:rPr>
      <w:color w:val="808080"/>
    </w:rPr>
  </w:style>
  <w:style w:type="character" w:customStyle="1" w:styleId="BoldItalic">
    <w:name w:val="ŠBold Italic"/>
    <w:basedOn w:val="DefaultParagraphFont"/>
    <w:uiPriority w:val="1"/>
    <w:qFormat/>
    <w:rsid w:val="00AF0F25"/>
    <w:rPr>
      <w:b/>
      <w:i/>
      <w:iCs/>
    </w:rPr>
  </w:style>
  <w:style w:type="paragraph" w:customStyle="1" w:styleId="Pulloutquote">
    <w:name w:val="ŠPull out quote"/>
    <w:basedOn w:val="Normal"/>
    <w:next w:val="Normal"/>
    <w:uiPriority w:val="20"/>
    <w:qFormat/>
    <w:rsid w:val="00AF0F25"/>
    <w:pPr>
      <w:keepNext/>
      <w:ind w:left="567" w:right="57"/>
    </w:pPr>
    <w:rPr>
      <w:szCs w:val="22"/>
    </w:rPr>
  </w:style>
  <w:style w:type="paragraph" w:customStyle="1" w:styleId="Subtitle0">
    <w:name w:val="ŠSubtitle"/>
    <w:basedOn w:val="Normal"/>
    <w:link w:val="SubtitleChar0"/>
    <w:uiPriority w:val="2"/>
    <w:qFormat/>
    <w:rsid w:val="00AF0F25"/>
    <w:pPr>
      <w:spacing w:before="360"/>
    </w:pPr>
    <w:rPr>
      <w:color w:val="002664"/>
      <w:sz w:val="44"/>
      <w:szCs w:val="48"/>
    </w:rPr>
  </w:style>
  <w:style w:type="character" w:customStyle="1" w:styleId="SubtitleChar0">
    <w:name w:val="ŠSubtitle Char"/>
    <w:basedOn w:val="DefaultParagraphFont"/>
    <w:link w:val="Subtitle0"/>
    <w:uiPriority w:val="2"/>
    <w:rsid w:val="00AF0F25"/>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9568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creativecommons.org/licenses/by/4.0/" TargetMode="External"/><Relationship Id="rId38"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3.xm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36"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eader" Target="header4.xml"/><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459</Words>
  <Characters>2621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 task 3 – conversation prompts</dc:title>
  <dc:subject/>
  <dc:creator>NSW Department of Education</dc:creator>
  <cp:keywords/>
  <dc:description/>
  <dcterms:created xsi:type="dcterms:W3CDTF">2023-11-07T04:06:00Z</dcterms:created>
  <dcterms:modified xsi:type="dcterms:W3CDTF">2023-11-07T04:06:00Z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2023-11-07T04:06:30Z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b4ca54dd-b9cd-4726-8c87-d09f2ac32d5c</vt:lpwstr>
  </property>
  <property fmtid="{D5CDD505-2E9C-101B-9397-08002B2CF9AE}" pid="8" name="MSIP_Label_b603dfd7-d93a-4381-a340-2995d8282205_ContentBits">
    <vt:lpwstr>0</vt:lpwstr>
  </property>
</Properties>
</file>